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7997F" w14:textId="77777777" w:rsidR="00087506" w:rsidRPr="001E7FA1" w:rsidRDefault="00087506" w:rsidP="00DA3304">
      <w:pPr>
        <w:pStyle w:val="IndexHeading1"/>
        <w:tabs>
          <w:tab w:val="left" w:pos="900"/>
        </w:tabs>
        <w:spacing w:after="0" w:line="240" w:lineRule="atLeast"/>
        <w:ind w:left="0" w:firstLine="0"/>
        <w:outlineLvl w:val="0"/>
        <w:rPr>
          <w:rFonts w:cs="Times New Roman"/>
          <w:szCs w:val="22"/>
        </w:rPr>
      </w:pPr>
      <w:r w:rsidRPr="001E7FA1">
        <w:rPr>
          <w:rFonts w:cs="Times New Roman"/>
          <w:szCs w:val="22"/>
        </w:rPr>
        <w:t>Note</w:t>
      </w:r>
      <w:r w:rsidR="003A187C" w:rsidRPr="001E7FA1">
        <w:rPr>
          <w:rFonts w:cs="Times New Roman"/>
          <w:szCs w:val="22"/>
        </w:rPr>
        <w:t>s</w:t>
      </w:r>
      <w:r w:rsidRPr="001E7FA1">
        <w:rPr>
          <w:rFonts w:cs="Times New Roman"/>
          <w:szCs w:val="22"/>
        </w:rPr>
        <w:tab/>
      </w:r>
      <w:r w:rsidRPr="001E7FA1">
        <w:rPr>
          <w:rFonts w:cs="Times New Roman"/>
          <w:szCs w:val="22"/>
          <w:shd w:val="clear" w:color="auto" w:fill="FFFFFF"/>
        </w:rPr>
        <w:t xml:space="preserve">Contents </w:t>
      </w:r>
    </w:p>
    <w:p w14:paraId="7FB8A102" w14:textId="77777777" w:rsidR="00C66B78" w:rsidRPr="001E7FA1" w:rsidRDefault="00C66B78" w:rsidP="00DA3304">
      <w:pPr>
        <w:pStyle w:val="IndexHeading1"/>
        <w:tabs>
          <w:tab w:val="left" w:pos="900"/>
        </w:tabs>
        <w:spacing w:after="0" w:line="240" w:lineRule="atLeast"/>
        <w:ind w:left="0" w:firstLine="0"/>
        <w:outlineLvl w:val="0"/>
        <w:rPr>
          <w:rFonts w:cs="Times New Roman"/>
          <w:szCs w:val="22"/>
          <w:cs/>
          <w:lang w:bidi="th-TH"/>
        </w:rPr>
      </w:pPr>
    </w:p>
    <w:p w14:paraId="1C5495E7" w14:textId="1B0E462A" w:rsidR="00764FCA" w:rsidRPr="001E7FA1" w:rsidRDefault="00764FCA" w:rsidP="008B0165">
      <w:pPr>
        <w:pStyle w:val="index"/>
        <w:numPr>
          <w:ilvl w:val="0"/>
          <w:numId w:val="2"/>
        </w:numPr>
        <w:tabs>
          <w:tab w:val="left" w:pos="900"/>
        </w:tabs>
        <w:spacing w:after="0" w:line="240" w:lineRule="atLeast"/>
        <w:ind w:left="900" w:hanging="900"/>
        <w:outlineLvl w:val="0"/>
        <w:rPr>
          <w:rFonts w:cs="Times New Roman"/>
          <w:szCs w:val="22"/>
        </w:rPr>
      </w:pPr>
      <w:r w:rsidRPr="001E7FA1">
        <w:rPr>
          <w:rFonts w:cs="Times New Roman"/>
          <w:szCs w:val="22"/>
        </w:rPr>
        <w:t xml:space="preserve">Basis </w:t>
      </w:r>
      <w:r w:rsidR="00FF475E">
        <w:rPr>
          <w:rFonts w:cs="Times New Roman"/>
          <w:szCs w:val="22"/>
        </w:rPr>
        <w:t xml:space="preserve">of </w:t>
      </w:r>
      <w:r w:rsidR="00F605C2" w:rsidRPr="001E7FA1">
        <w:rPr>
          <w:rFonts w:cs="Times New Roman"/>
          <w:szCs w:val="22"/>
        </w:rPr>
        <w:t>p</w:t>
      </w:r>
      <w:r w:rsidRPr="001E7FA1">
        <w:rPr>
          <w:rFonts w:cs="Times New Roman"/>
          <w:szCs w:val="22"/>
        </w:rPr>
        <w:t xml:space="preserve">reparation </w:t>
      </w:r>
      <w:r w:rsidR="00FF475E">
        <w:rPr>
          <w:rFonts w:cs="Times New Roman"/>
          <w:szCs w:val="22"/>
        </w:rPr>
        <w:t>of the interim financial statements</w:t>
      </w:r>
    </w:p>
    <w:p w14:paraId="7407801A" w14:textId="3A564FF6" w:rsidR="00764FCA" w:rsidRDefault="00B94F18" w:rsidP="008B0165">
      <w:pPr>
        <w:pStyle w:val="index"/>
        <w:numPr>
          <w:ilvl w:val="0"/>
          <w:numId w:val="2"/>
        </w:numPr>
        <w:tabs>
          <w:tab w:val="left" w:pos="900"/>
        </w:tabs>
        <w:spacing w:after="0" w:line="240" w:lineRule="atLeast"/>
        <w:ind w:left="1440" w:hanging="1440"/>
        <w:outlineLvl w:val="0"/>
        <w:rPr>
          <w:rFonts w:cs="Times New Roman"/>
          <w:szCs w:val="22"/>
        </w:rPr>
      </w:pPr>
      <w:r w:rsidRPr="00F50008">
        <w:rPr>
          <w:rFonts w:cs="Times New Roman"/>
          <w:szCs w:val="22"/>
        </w:rPr>
        <w:t>Acquisition of businesses</w:t>
      </w:r>
    </w:p>
    <w:p w14:paraId="49AA4C63" w14:textId="1B777852" w:rsidR="00776B21" w:rsidRPr="00F50008" w:rsidRDefault="00276390" w:rsidP="008B0165">
      <w:pPr>
        <w:pStyle w:val="index"/>
        <w:numPr>
          <w:ilvl w:val="0"/>
          <w:numId w:val="2"/>
        </w:numPr>
        <w:tabs>
          <w:tab w:val="left" w:pos="900"/>
        </w:tabs>
        <w:spacing w:after="0" w:line="240" w:lineRule="atLeast"/>
        <w:ind w:left="1440" w:hanging="1440"/>
        <w:outlineLvl w:val="0"/>
        <w:rPr>
          <w:rFonts w:cs="Times New Roman"/>
          <w:szCs w:val="22"/>
        </w:rPr>
      </w:pPr>
      <w:r>
        <w:rPr>
          <w:rFonts w:cs="Times New Roman"/>
          <w:szCs w:val="22"/>
        </w:rPr>
        <w:t>Related parties</w:t>
      </w:r>
    </w:p>
    <w:p w14:paraId="5ECA66B2" w14:textId="02203F33" w:rsidR="00764FCA" w:rsidRPr="00F50008" w:rsidRDefault="00764FCA" w:rsidP="008B0165">
      <w:pPr>
        <w:pStyle w:val="index"/>
        <w:numPr>
          <w:ilvl w:val="0"/>
          <w:numId w:val="2"/>
        </w:numPr>
        <w:tabs>
          <w:tab w:val="left" w:pos="900"/>
        </w:tabs>
        <w:spacing w:after="0" w:line="240" w:lineRule="atLeast"/>
        <w:ind w:left="1440" w:hanging="1440"/>
        <w:outlineLvl w:val="0"/>
        <w:rPr>
          <w:rFonts w:cs="Times New Roman"/>
          <w:szCs w:val="22"/>
        </w:rPr>
      </w:pPr>
      <w:r w:rsidRPr="00F50008">
        <w:rPr>
          <w:rFonts w:cs="Times New Roman"/>
          <w:szCs w:val="22"/>
        </w:rPr>
        <w:t xml:space="preserve">Trade </w:t>
      </w:r>
      <w:r w:rsidR="00B94F18" w:rsidRPr="00F50008">
        <w:rPr>
          <w:rFonts w:cs="Times New Roman"/>
          <w:szCs w:val="22"/>
        </w:rPr>
        <w:t xml:space="preserve">accounts </w:t>
      </w:r>
      <w:r w:rsidR="00F605C2" w:rsidRPr="00F50008">
        <w:rPr>
          <w:rFonts w:cs="Times New Roman"/>
          <w:szCs w:val="22"/>
        </w:rPr>
        <w:t>r</w:t>
      </w:r>
      <w:r w:rsidRPr="00F50008">
        <w:rPr>
          <w:rFonts w:cs="Times New Roman"/>
          <w:szCs w:val="22"/>
        </w:rPr>
        <w:t>eceivables</w:t>
      </w:r>
    </w:p>
    <w:p w14:paraId="15D2A13E" w14:textId="4DB8382E" w:rsidR="00764FCA" w:rsidRPr="00F50008" w:rsidRDefault="00764FCA" w:rsidP="008B0165">
      <w:pPr>
        <w:pStyle w:val="index"/>
        <w:numPr>
          <w:ilvl w:val="0"/>
          <w:numId w:val="2"/>
        </w:numPr>
        <w:tabs>
          <w:tab w:val="left" w:pos="900"/>
        </w:tabs>
        <w:spacing w:after="0" w:line="240" w:lineRule="atLeast"/>
        <w:ind w:left="1440" w:hanging="1440"/>
        <w:outlineLvl w:val="0"/>
        <w:rPr>
          <w:rFonts w:cs="Times New Roman"/>
          <w:szCs w:val="22"/>
        </w:rPr>
      </w:pPr>
      <w:r w:rsidRPr="00F50008">
        <w:rPr>
          <w:rFonts w:cs="Times New Roman"/>
          <w:szCs w:val="22"/>
        </w:rPr>
        <w:t>Investment</w:t>
      </w:r>
      <w:r w:rsidR="00745C0D" w:rsidRPr="00F50008">
        <w:rPr>
          <w:rFonts w:cs="Times New Roman"/>
          <w:szCs w:val="22"/>
        </w:rPr>
        <w:t>s</w:t>
      </w:r>
      <w:r w:rsidRPr="00F50008">
        <w:rPr>
          <w:rFonts w:cs="Times New Roman"/>
          <w:szCs w:val="22"/>
        </w:rPr>
        <w:t xml:space="preserve"> </w:t>
      </w:r>
      <w:r w:rsidR="00F605C2" w:rsidRPr="00F50008">
        <w:rPr>
          <w:rFonts w:cs="Times New Roman"/>
          <w:szCs w:val="22"/>
        </w:rPr>
        <w:t>i</w:t>
      </w:r>
      <w:r w:rsidRPr="00F50008">
        <w:rPr>
          <w:rFonts w:cs="Times New Roman"/>
          <w:szCs w:val="22"/>
        </w:rPr>
        <w:t xml:space="preserve">n </w:t>
      </w:r>
      <w:r w:rsidR="005A6847" w:rsidRPr="00F50008">
        <w:rPr>
          <w:rFonts w:cs="Times New Roman"/>
          <w:szCs w:val="22"/>
        </w:rPr>
        <w:t>subsidiaries</w:t>
      </w:r>
      <w:r w:rsidR="0078001E">
        <w:rPr>
          <w:rFonts w:cs="Times New Roman"/>
          <w:szCs w:val="22"/>
        </w:rPr>
        <w:t>,</w:t>
      </w:r>
      <w:r w:rsidR="00F62149">
        <w:rPr>
          <w:rFonts w:cstheme="minorBidi" w:hint="cs"/>
          <w:szCs w:val="28"/>
          <w:cs/>
          <w:lang w:bidi="th-TH"/>
        </w:rPr>
        <w:t xml:space="preserve"> </w:t>
      </w:r>
      <w:r w:rsidR="00982AB0">
        <w:rPr>
          <w:rFonts w:cs="Times New Roman"/>
          <w:szCs w:val="22"/>
        </w:rPr>
        <w:t>joint ventures</w:t>
      </w:r>
      <w:r w:rsidR="00283430">
        <w:rPr>
          <w:rFonts w:cs="Times New Roman"/>
          <w:szCs w:val="22"/>
        </w:rPr>
        <w:t xml:space="preserve"> and</w:t>
      </w:r>
      <w:r w:rsidR="00982AB0" w:rsidRPr="00A30611">
        <w:rPr>
          <w:rFonts w:cs="Times New Roman"/>
          <w:szCs w:val="22"/>
        </w:rPr>
        <w:t xml:space="preserve"> </w:t>
      </w:r>
      <w:r w:rsidR="00283430">
        <w:rPr>
          <w:rFonts w:cs="Times New Roman"/>
          <w:szCs w:val="22"/>
        </w:rPr>
        <w:t>associates</w:t>
      </w:r>
    </w:p>
    <w:p w14:paraId="7A6E77E4" w14:textId="4B57FC4F" w:rsidR="00764FCA" w:rsidRPr="001E7FA1" w:rsidRDefault="00764FCA" w:rsidP="008B0165">
      <w:pPr>
        <w:pStyle w:val="index"/>
        <w:numPr>
          <w:ilvl w:val="0"/>
          <w:numId w:val="2"/>
        </w:numPr>
        <w:tabs>
          <w:tab w:val="left" w:pos="900"/>
        </w:tabs>
        <w:spacing w:after="0" w:line="240" w:lineRule="atLeast"/>
        <w:ind w:left="1440" w:hanging="1440"/>
        <w:outlineLvl w:val="0"/>
        <w:rPr>
          <w:rFonts w:cs="Times New Roman"/>
        </w:rPr>
      </w:pPr>
      <w:r w:rsidRPr="2E62323E">
        <w:rPr>
          <w:rFonts w:cs="Times New Roman"/>
        </w:rPr>
        <w:t xml:space="preserve">Property, </w:t>
      </w:r>
      <w:r w:rsidR="00F605C2" w:rsidRPr="2E62323E">
        <w:rPr>
          <w:rFonts w:cs="Times New Roman"/>
        </w:rPr>
        <w:t>p</w:t>
      </w:r>
      <w:r w:rsidRPr="2E62323E">
        <w:rPr>
          <w:rFonts w:cs="Times New Roman"/>
        </w:rPr>
        <w:t xml:space="preserve">lant </w:t>
      </w:r>
      <w:r w:rsidR="00F605C2" w:rsidRPr="2E62323E">
        <w:rPr>
          <w:rFonts w:cs="Times New Roman"/>
        </w:rPr>
        <w:t>a</w:t>
      </w:r>
      <w:r w:rsidRPr="2E62323E">
        <w:rPr>
          <w:rFonts w:cs="Times New Roman"/>
        </w:rPr>
        <w:t xml:space="preserve">nd </w:t>
      </w:r>
      <w:r w:rsidR="00F605C2" w:rsidRPr="2E62323E">
        <w:rPr>
          <w:rFonts w:cs="Times New Roman"/>
        </w:rPr>
        <w:t>e</w:t>
      </w:r>
      <w:r w:rsidRPr="2E62323E">
        <w:rPr>
          <w:rFonts w:cs="Times New Roman"/>
        </w:rPr>
        <w:t>quipment</w:t>
      </w:r>
      <w:r w:rsidR="00736919" w:rsidRPr="2E62323E">
        <w:rPr>
          <w:rFonts w:cs="Times New Roman"/>
        </w:rPr>
        <w:t xml:space="preserve"> </w:t>
      </w:r>
      <w:r w:rsidR="0078001E">
        <w:rPr>
          <w:rFonts w:cs="Times New Roman"/>
        </w:rPr>
        <w:t xml:space="preserve"> </w:t>
      </w:r>
    </w:p>
    <w:p w14:paraId="2C21FDA7" w14:textId="10CB970C" w:rsidR="00695B15" w:rsidRPr="001E7FA1" w:rsidRDefault="00AF77DE" w:rsidP="008B0165">
      <w:pPr>
        <w:pStyle w:val="index"/>
        <w:numPr>
          <w:ilvl w:val="0"/>
          <w:numId w:val="2"/>
        </w:numPr>
        <w:tabs>
          <w:tab w:val="left" w:pos="900"/>
        </w:tabs>
        <w:spacing w:after="0" w:line="240" w:lineRule="atLeast"/>
        <w:ind w:left="1440" w:hanging="1440"/>
        <w:outlineLvl w:val="0"/>
        <w:rPr>
          <w:rFonts w:cs="Times New Roman"/>
          <w:szCs w:val="22"/>
        </w:rPr>
      </w:pPr>
      <w:r>
        <w:rPr>
          <w:rFonts w:cs="Times New Roman"/>
          <w:szCs w:val="22"/>
          <w:lang w:val="en-US" w:bidi="th-TH"/>
        </w:rPr>
        <w:t>D</w:t>
      </w:r>
      <w:r w:rsidR="00695B15" w:rsidRPr="001E7FA1">
        <w:rPr>
          <w:rFonts w:cs="Times New Roman"/>
          <w:szCs w:val="22"/>
          <w:lang w:val="en-US" w:bidi="th-TH"/>
        </w:rPr>
        <w:t>ebentures</w:t>
      </w:r>
    </w:p>
    <w:p w14:paraId="69EDE8CF" w14:textId="699E6E50" w:rsidR="006A571D" w:rsidRDefault="00E60BB2" w:rsidP="008B0165">
      <w:pPr>
        <w:pStyle w:val="index"/>
        <w:numPr>
          <w:ilvl w:val="0"/>
          <w:numId w:val="2"/>
        </w:numPr>
        <w:tabs>
          <w:tab w:val="left" w:pos="900"/>
        </w:tabs>
        <w:spacing w:after="0" w:line="240" w:lineRule="atLeast"/>
        <w:ind w:left="1440" w:hanging="1440"/>
        <w:outlineLvl w:val="0"/>
        <w:rPr>
          <w:rFonts w:cs="Times New Roman"/>
          <w:szCs w:val="22"/>
        </w:rPr>
      </w:pPr>
      <w:r>
        <w:rPr>
          <w:rFonts w:cs="Times New Roman"/>
          <w:szCs w:val="22"/>
        </w:rPr>
        <w:t>Segment information</w:t>
      </w:r>
      <w:r w:rsidR="003E3C61">
        <w:rPr>
          <w:rFonts w:cs="Times New Roman"/>
          <w:szCs w:val="22"/>
        </w:rPr>
        <w:t xml:space="preserve"> and </w:t>
      </w:r>
      <w:r w:rsidR="003E3C61" w:rsidRPr="003E3C61">
        <w:rPr>
          <w:rFonts w:cs="Times New Roman"/>
          <w:szCs w:val="22"/>
        </w:rPr>
        <w:t>disaggregation of revenue</w:t>
      </w:r>
    </w:p>
    <w:p w14:paraId="65051E1A" w14:textId="2D07C449" w:rsidR="00764FCA" w:rsidRDefault="00B23E2E" w:rsidP="008B0165">
      <w:pPr>
        <w:pStyle w:val="index"/>
        <w:numPr>
          <w:ilvl w:val="0"/>
          <w:numId w:val="2"/>
        </w:numPr>
        <w:tabs>
          <w:tab w:val="left" w:pos="900"/>
        </w:tabs>
        <w:spacing w:after="0" w:line="240" w:lineRule="atLeast"/>
        <w:ind w:left="1440" w:hanging="1440"/>
        <w:outlineLvl w:val="0"/>
        <w:rPr>
          <w:rFonts w:cs="Times New Roman"/>
          <w:szCs w:val="22"/>
        </w:rPr>
      </w:pPr>
      <w:r>
        <w:rPr>
          <w:rFonts w:cs="Times New Roman"/>
          <w:szCs w:val="22"/>
        </w:rPr>
        <w:t>E</w:t>
      </w:r>
      <w:r w:rsidR="00764FCA" w:rsidRPr="001E7FA1">
        <w:rPr>
          <w:rFonts w:cs="Times New Roman"/>
          <w:szCs w:val="22"/>
        </w:rPr>
        <w:t>arnings</w:t>
      </w:r>
      <w:r w:rsidR="007758EC" w:rsidRPr="001E7FA1">
        <w:rPr>
          <w:rFonts w:cs="Times New Roman"/>
          <w:szCs w:val="22"/>
        </w:rPr>
        <w:t xml:space="preserve"> </w:t>
      </w:r>
      <w:r w:rsidR="00F605C2" w:rsidRPr="001E7FA1">
        <w:rPr>
          <w:rFonts w:cs="Times New Roman"/>
          <w:szCs w:val="22"/>
        </w:rPr>
        <w:t>p</w:t>
      </w:r>
      <w:r w:rsidR="00764FCA" w:rsidRPr="001E7FA1">
        <w:rPr>
          <w:rFonts w:cs="Times New Roman"/>
          <w:szCs w:val="22"/>
        </w:rPr>
        <w:t xml:space="preserve">er </w:t>
      </w:r>
      <w:r w:rsidR="00F605C2" w:rsidRPr="001E7FA1">
        <w:rPr>
          <w:rFonts w:cs="Times New Roman"/>
          <w:szCs w:val="22"/>
        </w:rPr>
        <w:t>s</w:t>
      </w:r>
      <w:r w:rsidR="00764FCA" w:rsidRPr="001E7FA1">
        <w:rPr>
          <w:rFonts w:cs="Times New Roman"/>
          <w:szCs w:val="22"/>
        </w:rPr>
        <w:t>hare</w:t>
      </w:r>
    </w:p>
    <w:p w14:paraId="1E01F632" w14:textId="3AA021ED" w:rsidR="00AB4460" w:rsidRDefault="00AB4460" w:rsidP="008B0165">
      <w:pPr>
        <w:pStyle w:val="index"/>
        <w:numPr>
          <w:ilvl w:val="0"/>
          <w:numId w:val="2"/>
        </w:numPr>
        <w:tabs>
          <w:tab w:val="left" w:pos="900"/>
        </w:tabs>
        <w:spacing w:after="0" w:line="240" w:lineRule="atLeast"/>
        <w:ind w:left="1440" w:hanging="1440"/>
        <w:outlineLvl w:val="0"/>
        <w:rPr>
          <w:rFonts w:cs="Times New Roman"/>
          <w:szCs w:val="22"/>
        </w:rPr>
      </w:pPr>
      <w:r>
        <w:rPr>
          <w:rFonts w:cs="Times New Roman"/>
          <w:szCs w:val="22"/>
        </w:rPr>
        <w:t>Dividends</w:t>
      </w:r>
    </w:p>
    <w:p w14:paraId="7CD7EF55" w14:textId="428E0005" w:rsidR="00F622A8" w:rsidRPr="001E7FA1" w:rsidRDefault="008203CC" w:rsidP="008B0165">
      <w:pPr>
        <w:pStyle w:val="index"/>
        <w:numPr>
          <w:ilvl w:val="0"/>
          <w:numId w:val="2"/>
        </w:numPr>
        <w:tabs>
          <w:tab w:val="left" w:pos="900"/>
        </w:tabs>
        <w:spacing w:after="0" w:line="240" w:lineRule="atLeast"/>
        <w:ind w:left="1440" w:hanging="1440"/>
        <w:outlineLvl w:val="0"/>
        <w:rPr>
          <w:rFonts w:cs="Times New Roman"/>
          <w:szCs w:val="22"/>
        </w:rPr>
      </w:pPr>
      <w:r>
        <w:rPr>
          <w:rFonts w:cs="Times New Roman"/>
          <w:szCs w:val="22"/>
        </w:rPr>
        <w:t>Financial in</w:t>
      </w:r>
      <w:r w:rsidR="003E6F9F">
        <w:rPr>
          <w:rFonts w:cs="Times New Roman"/>
          <w:szCs w:val="22"/>
        </w:rPr>
        <w:t>strume</w:t>
      </w:r>
      <w:r w:rsidR="003963B2">
        <w:rPr>
          <w:rFonts w:cs="Times New Roman"/>
          <w:szCs w:val="22"/>
        </w:rPr>
        <w:t>nts</w:t>
      </w:r>
    </w:p>
    <w:p w14:paraId="1060B89E" w14:textId="77777777" w:rsidR="00764FCA" w:rsidRPr="001E7FA1" w:rsidRDefault="00764FCA" w:rsidP="008B0165">
      <w:pPr>
        <w:pStyle w:val="index"/>
        <w:numPr>
          <w:ilvl w:val="0"/>
          <w:numId w:val="2"/>
        </w:numPr>
        <w:tabs>
          <w:tab w:val="left" w:pos="900"/>
        </w:tabs>
        <w:spacing w:after="0" w:line="240" w:lineRule="atLeast"/>
        <w:ind w:left="1440" w:hanging="1440"/>
        <w:outlineLvl w:val="0"/>
        <w:rPr>
          <w:rFonts w:cs="Times New Roman"/>
          <w:szCs w:val="22"/>
        </w:rPr>
      </w:pPr>
      <w:r w:rsidRPr="001E7FA1">
        <w:rPr>
          <w:rFonts w:cs="Times New Roman"/>
          <w:szCs w:val="22"/>
        </w:rPr>
        <w:t xml:space="preserve">Commitments </w:t>
      </w:r>
      <w:r w:rsidR="00F605C2" w:rsidRPr="001E7FA1">
        <w:rPr>
          <w:rFonts w:cs="Times New Roman"/>
          <w:szCs w:val="22"/>
        </w:rPr>
        <w:t>w</w:t>
      </w:r>
      <w:r w:rsidRPr="001E7FA1">
        <w:rPr>
          <w:rFonts w:cs="Times New Roman"/>
          <w:szCs w:val="22"/>
        </w:rPr>
        <w:t xml:space="preserve">ith </w:t>
      </w:r>
      <w:r w:rsidR="00F605C2" w:rsidRPr="001E7FA1">
        <w:rPr>
          <w:rFonts w:cs="Times New Roman"/>
          <w:szCs w:val="22"/>
        </w:rPr>
        <w:t>n</w:t>
      </w:r>
      <w:r w:rsidRPr="001E7FA1">
        <w:rPr>
          <w:rFonts w:cs="Times New Roman"/>
          <w:szCs w:val="22"/>
        </w:rPr>
        <w:t>on-</w:t>
      </w:r>
      <w:r w:rsidR="00F605C2" w:rsidRPr="001E7FA1">
        <w:rPr>
          <w:rFonts w:cs="Times New Roman"/>
          <w:szCs w:val="22"/>
        </w:rPr>
        <w:t>r</w:t>
      </w:r>
      <w:r w:rsidRPr="001E7FA1">
        <w:rPr>
          <w:rFonts w:cs="Times New Roman"/>
          <w:szCs w:val="22"/>
        </w:rPr>
        <w:t xml:space="preserve">elated </w:t>
      </w:r>
      <w:r w:rsidR="00F605C2" w:rsidRPr="001E7FA1">
        <w:rPr>
          <w:rFonts w:cs="Times New Roman"/>
          <w:szCs w:val="22"/>
        </w:rPr>
        <w:t>p</w:t>
      </w:r>
      <w:r w:rsidRPr="001E7FA1">
        <w:rPr>
          <w:rFonts w:cs="Times New Roman"/>
          <w:szCs w:val="22"/>
        </w:rPr>
        <w:t>arties</w:t>
      </w:r>
    </w:p>
    <w:p w14:paraId="699751D3" w14:textId="77777777" w:rsidR="00F64C3B" w:rsidRPr="001E7FA1" w:rsidRDefault="00764FCA" w:rsidP="008B0165">
      <w:pPr>
        <w:pStyle w:val="index"/>
        <w:numPr>
          <w:ilvl w:val="0"/>
          <w:numId w:val="2"/>
        </w:numPr>
        <w:tabs>
          <w:tab w:val="left" w:pos="900"/>
        </w:tabs>
        <w:spacing w:after="0" w:line="240" w:lineRule="atLeast"/>
        <w:ind w:left="1440" w:hanging="1440"/>
        <w:outlineLvl w:val="0"/>
        <w:rPr>
          <w:rFonts w:cs="Times New Roman"/>
          <w:szCs w:val="22"/>
        </w:rPr>
      </w:pPr>
      <w:r w:rsidRPr="001E7FA1">
        <w:rPr>
          <w:rFonts w:cs="Times New Roman"/>
          <w:szCs w:val="22"/>
        </w:rPr>
        <w:t>Litigation</w:t>
      </w:r>
      <w:r w:rsidR="004448A0" w:rsidRPr="001E7FA1">
        <w:rPr>
          <w:rFonts w:cs="Times New Roman"/>
          <w:szCs w:val="22"/>
        </w:rPr>
        <w:t>s</w:t>
      </w:r>
    </w:p>
    <w:p w14:paraId="54613B2D" w14:textId="77777777" w:rsidR="00F50008" w:rsidRDefault="00EF5CFB" w:rsidP="00F50008">
      <w:pPr>
        <w:pStyle w:val="index"/>
        <w:numPr>
          <w:ilvl w:val="0"/>
          <w:numId w:val="2"/>
        </w:numPr>
        <w:tabs>
          <w:tab w:val="left" w:pos="900"/>
        </w:tabs>
        <w:spacing w:after="0" w:line="240" w:lineRule="atLeast"/>
        <w:ind w:left="1440" w:hanging="1440"/>
        <w:outlineLvl w:val="0"/>
        <w:rPr>
          <w:rFonts w:cs="Times New Roman"/>
          <w:szCs w:val="22"/>
        </w:rPr>
      </w:pPr>
      <w:r w:rsidRPr="001E7FA1">
        <w:rPr>
          <w:rFonts w:cs="Times New Roman"/>
          <w:szCs w:val="22"/>
        </w:rPr>
        <w:t>Event after the reporting period</w:t>
      </w:r>
    </w:p>
    <w:p w14:paraId="3DF1F802" w14:textId="287C36CA" w:rsidR="000970F9" w:rsidRPr="001E7FA1" w:rsidRDefault="005A6847" w:rsidP="00FF475E">
      <w:pPr>
        <w:spacing w:line="240" w:lineRule="atLeast"/>
        <w:ind w:right="2"/>
        <w:rPr>
          <w:rFonts w:cs="Times New Roman"/>
          <w:szCs w:val="22"/>
          <w:cs/>
          <w:lang w:bidi="th-TH"/>
        </w:rPr>
      </w:pPr>
      <w:r w:rsidRPr="001E7FA1">
        <w:rPr>
          <w:rFonts w:cs="Times New Roman"/>
          <w:b/>
          <w:bCs/>
          <w:szCs w:val="22"/>
        </w:rPr>
        <w:br w:type="page"/>
      </w:r>
    </w:p>
    <w:p w14:paraId="6AD57F9F" w14:textId="77777777" w:rsidR="00A47584" w:rsidRPr="0001799A" w:rsidRDefault="00A47584" w:rsidP="00A47584">
      <w:pPr>
        <w:spacing w:line="240" w:lineRule="atLeast"/>
        <w:ind w:left="550"/>
        <w:jc w:val="thaiDistribute"/>
        <w:rPr>
          <w:szCs w:val="22"/>
        </w:rPr>
      </w:pPr>
      <w:r w:rsidRPr="0001799A">
        <w:rPr>
          <w:szCs w:val="22"/>
        </w:rPr>
        <w:lastRenderedPageBreak/>
        <w:t xml:space="preserve">These notes form an integral part of the </w:t>
      </w:r>
      <w:r w:rsidRPr="0001799A">
        <w:rPr>
          <w:rFonts w:cs="Times New Roman"/>
          <w:szCs w:val="22"/>
        </w:rPr>
        <w:t>interim</w:t>
      </w:r>
      <w:r w:rsidRPr="0001799A">
        <w:rPr>
          <w:szCs w:val="22"/>
        </w:rPr>
        <w:t xml:space="preserve"> financial statements.</w:t>
      </w:r>
    </w:p>
    <w:p w14:paraId="1B8DD792" w14:textId="77777777" w:rsidR="00A47584" w:rsidRPr="0001799A" w:rsidRDefault="00A47584" w:rsidP="00A47584">
      <w:pPr>
        <w:spacing w:line="240" w:lineRule="atLeast"/>
        <w:ind w:left="547" w:right="-10"/>
        <w:jc w:val="thaiDistribute"/>
        <w:rPr>
          <w:szCs w:val="22"/>
        </w:rPr>
      </w:pPr>
    </w:p>
    <w:p w14:paraId="2B93C997" w14:textId="5B23BC71" w:rsidR="00276390" w:rsidRPr="00276390" w:rsidRDefault="00A47584" w:rsidP="00276390">
      <w:pPr>
        <w:spacing w:line="240" w:lineRule="atLeast"/>
        <w:ind w:left="547" w:right="-10"/>
        <w:jc w:val="thaiDistribute"/>
        <w:rPr>
          <w:spacing w:val="-4"/>
          <w:szCs w:val="22"/>
        </w:rPr>
      </w:pPr>
      <w:r w:rsidRPr="00552517">
        <w:rPr>
          <w:spacing w:val="-6"/>
          <w:szCs w:val="22"/>
        </w:rPr>
        <w:t xml:space="preserve">The </w:t>
      </w:r>
      <w:r w:rsidRPr="00552517">
        <w:rPr>
          <w:rFonts w:cs="Times New Roman"/>
          <w:spacing w:val="-6"/>
          <w:szCs w:val="22"/>
        </w:rPr>
        <w:t>interim</w:t>
      </w:r>
      <w:r w:rsidRPr="00552517">
        <w:rPr>
          <w:spacing w:val="-6"/>
          <w:szCs w:val="22"/>
        </w:rPr>
        <w:t xml:space="preserve"> financial statements issued for Thai regulatory reporting purposes are prepared in the Thai language. </w:t>
      </w:r>
      <w:r w:rsidRPr="0001799A">
        <w:rPr>
          <w:szCs w:val="22"/>
        </w:rPr>
        <w:t xml:space="preserve">These English language financial statements have been prepared from the Thai language </w:t>
      </w:r>
      <w:r w:rsidRPr="0009747C">
        <w:rPr>
          <w:spacing w:val="-4"/>
          <w:szCs w:val="22"/>
        </w:rPr>
        <w:t xml:space="preserve">financial statements and were approved and authorised for issue by the Board of Directors on </w:t>
      </w:r>
      <w:r w:rsidR="00A46516">
        <w:rPr>
          <w:spacing w:val="-4"/>
          <w:szCs w:val="22"/>
        </w:rPr>
        <w:t>10</w:t>
      </w:r>
      <w:r w:rsidR="003317E7">
        <w:rPr>
          <w:spacing w:val="-4"/>
          <w:szCs w:val="22"/>
        </w:rPr>
        <w:t xml:space="preserve"> August</w:t>
      </w:r>
      <w:r w:rsidR="003E5997" w:rsidRPr="0009747C">
        <w:rPr>
          <w:spacing w:val="-4"/>
          <w:szCs w:val="22"/>
        </w:rPr>
        <w:t xml:space="preserve"> </w:t>
      </w:r>
      <w:r w:rsidR="0039712C" w:rsidRPr="0009747C">
        <w:rPr>
          <w:spacing w:val="-4"/>
          <w:szCs w:val="22"/>
        </w:rPr>
        <w:t>2022</w:t>
      </w:r>
      <w:r w:rsidR="00972715">
        <w:rPr>
          <w:spacing w:val="-4"/>
          <w:szCs w:val="22"/>
        </w:rPr>
        <w:t>.</w:t>
      </w:r>
    </w:p>
    <w:p w14:paraId="1721FA61" w14:textId="77777777" w:rsidR="00B9595C" w:rsidRDefault="00B9595C" w:rsidP="00FF475E">
      <w:pPr>
        <w:pStyle w:val="Heading1"/>
        <w:numPr>
          <w:ilvl w:val="0"/>
          <w:numId w:val="0"/>
        </w:numPr>
        <w:spacing w:before="0" w:after="0" w:line="240" w:lineRule="atLeast"/>
        <w:ind w:left="540" w:right="180" w:hanging="540"/>
        <w:rPr>
          <w:rFonts w:cstheme="minorBidi"/>
          <w:sz w:val="22"/>
          <w:szCs w:val="22"/>
          <w:lang w:val="en-US" w:bidi="th-TH"/>
        </w:rPr>
      </w:pPr>
    </w:p>
    <w:p w14:paraId="0E9DD26C" w14:textId="0501223B" w:rsidR="003357A7" w:rsidRPr="00A47584" w:rsidRDefault="00650BA8" w:rsidP="00A46516">
      <w:pPr>
        <w:pStyle w:val="Heading1"/>
        <w:numPr>
          <w:ilvl w:val="0"/>
          <w:numId w:val="5"/>
        </w:numPr>
        <w:spacing w:before="0" w:after="0" w:line="240" w:lineRule="atLeast"/>
        <w:ind w:left="540" w:right="180" w:hanging="540"/>
        <w:jc w:val="thaiDistribute"/>
        <w:rPr>
          <w:rFonts w:cs="Times New Roman"/>
          <w:szCs w:val="24"/>
        </w:rPr>
      </w:pPr>
      <w:r w:rsidRPr="000D309D">
        <w:t>B</w:t>
      </w:r>
      <w:r w:rsidR="00A47584" w:rsidRPr="000D309D">
        <w:t>asis of preparation of the interim financial statements</w:t>
      </w:r>
    </w:p>
    <w:p w14:paraId="5550DA86" w14:textId="048CB61B" w:rsidR="00A47584" w:rsidRDefault="00A47584" w:rsidP="00A47584">
      <w:pPr>
        <w:pStyle w:val="BodyText"/>
        <w:spacing w:after="0" w:line="240" w:lineRule="atLeast"/>
        <w:ind w:left="1080" w:hanging="540"/>
        <w:jc w:val="both"/>
        <w:rPr>
          <w:rFonts w:cs="Times New Roman"/>
          <w:szCs w:val="22"/>
          <w:lang w:val="en-US"/>
        </w:rPr>
      </w:pPr>
    </w:p>
    <w:p w14:paraId="11DDA62D" w14:textId="08873E5E" w:rsidR="00A47584" w:rsidRDefault="00A47584" w:rsidP="00A47584">
      <w:pPr>
        <w:tabs>
          <w:tab w:val="left" w:pos="567"/>
        </w:tabs>
        <w:spacing w:line="240" w:lineRule="auto"/>
        <w:ind w:left="567" w:hanging="567"/>
        <w:jc w:val="both"/>
      </w:pPr>
      <w:r w:rsidRPr="000A4D45">
        <w:tab/>
      </w:r>
      <w:r w:rsidR="0090268B" w:rsidRPr="006A5E7B">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0090268B" w:rsidRPr="00194DF0">
        <w:rPr>
          <w:i/>
          <w:iCs/>
        </w:rPr>
        <w:t>Interim Financial Reporting</w:t>
      </w:r>
      <w:r w:rsidR="0090268B" w:rsidRPr="006A5E7B">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w:t>
      </w:r>
      <w:r w:rsidR="0090268B" w:rsidRPr="0078001E">
        <w:t>Compan</w:t>
      </w:r>
      <w:r w:rsidR="007F57D0" w:rsidRPr="0078001E">
        <w:rPr>
          <w:lang w:bidi="th-TH"/>
        </w:rPr>
        <w:t xml:space="preserve">y </w:t>
      </w:r>
      <w:r w:rsidR="007F57D0" w:rsidRPr="0078001E">
        <w:rPr>
          <w:lang w:val="en-US" w:bidi="th-TH"/>
        </w:rPr>
        <w:t xml:space="preserve">and its </w:t>
      </w:r>
      <w:r w:rsidR="0078001E">
        <w:rPr>
          <w:lang w:val="en-US" w:bidi="th-TH"/>
        </w:rPr>
        <w:t>s</w:t>
      </w:r>
      <w:r w:rsidR="007F57D0" w:rsidRPr="0078001E">
        <w:rPr>
          <w:lang w:val="en-US" w:bidi="th-TH"/>
        </w:rPr>
        <w:t xml:space="preserve">ubsidiaries </w:t>
      </w:r>
      <w:r w:rsidR="0090268B" w:rsidRPr="0078001E">
        <w:t>for</w:t>
      </w:r>
      <w:r w:rsidR="0090268B" w:rsidRPr="006A5E7B">
        <w:t xml:space="preserve"> the year ended </w:t>
      </w:r>
      <w:r w:rsidR="0078001E">
        <w:br/>
      </w:r>
      <w:r w:rsidR="0090268B" w:rsidRPr="006A5E7B">
        <w:t>31 December 2021.</w:t>
      </w:r>
    </w:p>
    <w:p w14:paraId="7F3CCB35" w14:textId="28D15E88" w:rsidR="00A47584" w:rsidRDefault="00A47584" w:rsidP="00A47584">
      <w:pPr>
        <w:tabs>
          <w:tab w:val="left" w:pos="567"/>
        </w:tabs>
        <w:spacing w:line="240" w:lineRule="auto"/>
        <w:ind w:left="567" w:hanging="567"/>
        <w:jc w:val="both"/>
      </w:pPr>
    </w:p>
    <w:p w14:paraId="5A4CBFAA" w14:textId="0DE6AF1F" w:rsidR="00A47584" w:rsidRPr="00194DF0" w:rsidRDefault="00A47584" w:rsidP="00A47584">
      <w:pPr>
        <w:tabs>
          <w:tab w:val="left" w:pos="567"/>
        </w:tabs>
        <w:spacing w:line="240" w:lineRule="auto"/>
        <w:ind w:left="567" w:hanging="567"/>
        <w:jc w:val="both"/>
        <w:rPr>
          <w:cs/>
          <w:lang w:val="en-US" w:bidi="th-TH"/>
        </w:rPr>
      </w:pPr>
      <w:r>
        <w:tab/>
      </w:r>
      <w:r w:rsidR="00AF6733" w:rsidRPr="00AF6733">
        <w:t>In preparing these interim financial statements, judgements and estimates are made by management in applying the</w:t>
      </w:r>
      <w:r w:rsidR="00AF6733">
        <w:t xml:space="preserve"> </w:t>
      </w:r>
      <w:r w:rsidR="00AF6733" w:rsidRPr="00AF6733">
        <w:t>Company’s accounting policies. Actual results may differ from these estimates. The accounting policies, methods of computation and the key sources of estimation uncertainty were the same as those that described in the financial statements for the year ended 31 December 2021</w:t>
      </w:r>
      <w:r w:rsidR="00194DF0">
        <w:rPr>
          <w:lang w:val="en-US" w:bidi="th-TH"/>
        </w:rPr>
        <w:t>.</w:t>
      </w:r>
    </w:p>
    <w:p w14:paraId="4D61D012" w14:textId="77777777" w:rsidR="00A47584" w:rsidRDefault="00A47584" w:rsidP="00A47584">
      <w:pPr>
        <w:tabs>
          <w:tab w:val="left" w:pos="567"/>
        </w:tabs>
        <w:spacing w:line="240" w:lineRule="auto"/>
        <w:ind w:left="567" w:hanging="567"/>
        <w:jc w:val="both"/>
      </w:pPr>
    </w:p>
    <w:p w14:paraId="76EAA452" w14:textId="443248EE" w:rsidR="00755CBD" w:rsidRPr="00ED6522" w:rsidRDefault="00996799" w:rsidP="00501B35">
      <w:pPr>
        <w:pStyle w:val="Heading1"/>
        <w:numPr>
          <w:ilvl w:val="0"/>
          <w:numId w:val="5"/>
        </w:numPr>
        <w:spacing w:before="0" w:after="0" w:line="240" w:lineRule="atLeast"/>
        <w:ind w:left="540" w:right="180" w:hanging="540"/>
        <w:jc w:val="thaiDistribute"/>
        <w:rPr>
          <w:rFonts w:eastAsia="Verdana"/>
        </w:rPr>
      </w:pPr>
      <w:r w:rsidRPr="000D309D">
        <w:t>Acquisition</w:t>
      </w:r>
      <w:r w:rsidR="00F07167">
        <w:t xml:space="preserve"> of business</w:t>
      </w:r>
      <w:r w:rsidR="002529A3">
        <w:t>es</w:t>
      </w:r>
    </w:p>
    <w:p w14:paraId="348A09B9" w14:textId="77777777" w:rsidR="00996799" w:rsidRPr="000B1DDC" w:rsidRDefault="00996799" w:rsidP="00996799">
      <w:pPr>
        <w:spacing w:line="240" w:lineRule="auto"/>
        <w:ind w:left="540"/>
        <w:jc w:val="thaiDistribute"/>
        <w:rPr>
          <w:rFonts w:cs="Times New Roman"/>
          <w:szCs w:val="22"/>
          <w:highlight w:val="yellow"/>
          <w:lang w:val="en-AU"/>
        </w:rPr>
      </w:pPr>
    </w:p>
    <w:p w14:paraId="329AEDDA" w14:textId="354CBA94" w:rsidR="004E4AA8" w:rsidRPr="00B461C9" w:rsidRDefault="004E4AA8" w:rsidP="00996799">
      <w:pPr>
        <w:spacing w:line="240" w:lineRule="auto"/>
        <w:ind w:left="540"/>
        <w:jc w:val="thaiDistribute"/>
        <w:rPr>
          <w:szCs w:val="22"/>
        </w:rPr>
      </w:pPr>
      <w:r w:rsidRPr="00B461C9">
        <w:rPr>
          <w:szCs w:val="22"/>
        </w:rPr>
        <w:t>As previously disclosed in the financial statements for the year ended 31 December 202</w:t>
      </w:r>
      <w:r w:rsidRPr="00B461C9">
        <w:rPr>
          <w:szCs w:val="22"/>
          <w:lang w:val="en-US" w:bidi="th-TH"/>
        </w:rPr>
        <w:t>1</w:t>
      </w:r>
      <w:r w:rsidRPr="00B461C9">
        <w:rPr>
          <w:szCs w:val="22"/>
        </w:rPr>
        <w:t xml:space="preserve">, the fair values of identifiable assets </w:t>
      </w:r>
      <w:r w:rsidR="00B461C9" w:rsidRPr="00B461C9">
        <w:rPr>
          <w:szCs w:val="22"/>
        </w:rPr>
        <w:t>acquired,</w:t>
      </w:r>
      <w:r w:rsidRPr="00B461C9">
        <w:rPr>
          <w:szCs w:val="22"/>
        </w:rPr>
        <w:t xml:space="preserve"> and liabilities assumed in relation to the business acquisition of Allnex Holding GmbH w</w:t>
      </w:r>
      <w:r w:rsidR="000B1DDC" w:rsidRPr="00B461C9">
        <w:rPr>
          <w:szCs w:val="22"/>
        </w:rPr>
        <w:t>ere</w:t>
      </w:r>
      <w:r w:rsidRPr="00B461C9">
        <w:rPr>
          <w:szCs w:val="22"/>
        </w:rPr>
        <w:t xml:space="preserve"> </w:t>
      </w:r>
      <w:r w:rsidR="00203747">
        <w:rPr>
          <w:szCs w:val="22"/>
        </w:rPr>
        <w:t>provisional</w:t>
      </w:r>
      <w:r w:rsidR="00FD1439">
        <w:rPr>
          <w:szCs w:val="22"/>
        </w:rPr>
        <w:t>ly assessed at the previous reporting</w:t>
      </w:r>
      <w:r w:rsidR="00B23E2E">
        <w:rPr>
          <w:szCs w:val="22"/>
        </w:rPr>
        <w:t xml:space="preserve"> date</w:t>
      </w:r>
      <w:r w:rsidR="00FD1439">
        <w:rPr>
          <w:szCs w:val="22"/>
        </w:rPr>
        <w:t>.</w:t>
      </w:r>
    </w:p>
    <w:p w14:paraId="2C994971" w14:textId="77777777" w:rsidR="004E4AA8" w:rsidRPr="0078001E" w:rsidRDefault="004E4AA8" w:rsidP="00B64735">
      <w:pPr>
        <w:spacing w:line="240" w:lineRule="auto"/>
        <w:ind w:left="540"/>
        <w:jc w:val="thaiDistribute"/>
        <w:rPr>
          <w:rFonts w:cs="Times New Roman"/>
          <w:szCs w:val="22"/>
          <w:highlight w:val="yellow"/>
        </w:rPr>
      </w:pPr>
    </w:p>
    <w:p w14:paraId="7F980FFF" w14:textId="41AFB501" w:rsidR="00B461C9" w:rsidRPr="00B64735" w:rsidRDefault="00996799" w:rsidP="00B64735">
      <w:pPr>
        <w:spacing w:line="240" w:lineRule="auto"/>
        <w:ind w:left="540"/>
        <w:jc w:val="thaiDistribute"/>
        <w:rPr>
          <w:rFonts w:cs="Times New Roman"/>
          <w:szCs w:val="22"/>
          <w:lang w:val="en-AU"/>
        </w:rPr>
      </w:pPr>
      <w:r w:rsidRPr="00B64735">
        <w:rPr>
          <w:rFonts w:cs="Times New Roman"/>
          <w:szCs w:val="22"/>
          <w:lang w:val="en-AU"/>
        </w:rPr>
        <w:t xml:space="preserve">The purchase under this condition is in accordance with TFRS 3 Business Combinations, requires the recognition of assets, liabilities and contingent liabilities acquired at the acquisition date at fair value within the measurement period, which must not exceed one year from the acquisition date. The Group hired an independent appraiser to determine the fair value of assets and liabilities acquired, from the acquisition date to reflect new information obtained about facts and circumstances that existed as of the acquisition date. </w:t>
      </w:r>
      <w:r w:rsidR="005700A3">
        <w:rPr>
          <w:rFonts w:cs="Times New Roman"/>
          <w:szCs w:val="22"/>
          <w:lang w:val="en-AU"/>
        </w:rPr>
        <w:t>However, a</w:t>
      </w:r>
      <w:r w:rsidR="005700A3" w:rsidRPr="00D24998">
        <w:rPr>
          <w:rFonts w:cs="Times New Roman"/>
          <w:szCs w:val="22"/>
          <w:lang w:val="en-US" w:bidi="th-TH"/>
        </w:rPr>
        <w:t>s at the reporting date, the reviews have not yet been completed therefore the determination of the fair value and the allocation of the purchase price was determined provisionally and is subject to potential amendment.</w:t>
      </w:r>
    </w:p>
    <w:p w14:paraId="3B2B18DE" w14:textId="77777777" w:rsidR="00B461C9" w:rsidRDefault="00B461C9" w:rsidP="00996799">
      <w:pPr>
        <w:spacing w:line="240" w:lineRule="auto"/>
        <w:ind w:left="540"/>
        <w:jc w:val="thaiDistribute"/>
        <w:rPr>
          <w:rFonts w:cs="Times New Roman"/>
          <w:szCs w:val="22"/>
          <w:highlight w:val="yellow"/>
          <w:lang w:val="en-AU"/>
        </w:rPr>
      </w:pPr>
    </w:p>
    <w:p w14:paraId="397FB37E" w14:textId="5819920E" w:rsidR="00996799" w:rsidRDefault="00996799" w:rsidP="00996799">
      <w:pPr>
        <w:spacing w:line="240" w:lineRule="auto"/>
        <w:ind w:left="540"/>
        <w:jc w:val="thaiDistribute"/>
        <w:rPr>
          <w:rFonts w:cs="Times New Roman"/>
          <w:szCs w:val="22"/>
          <w:lang w:val="en-AU"/>
        </w:rPr>
      </w:pPr>
      <w:r w:rsidRPr="00654079">
        <w:rPr>
          <w:rFonts w:cs="Times New Roman"/>
          <w:szCs w:val="22"/>
          <w:lang w:val="en-AU"/>
        </w:rPr>
        <w:t xml:space="preserve">Such business acquisition was completed on </w:t>
      </w:r>
      <w:r w:rsidR="00F353DB">
        <w:rPr>
          <w:rFonts w:cs="Times New Roman"/>
          <w:szCs w:val="22"/>
          <w:lang w:val="en-AU"/>
        </w:rPr>
        <w:t xml:space="preserve">29 </w:t>
      </w:r>
      <w:r w:rsidRPr="00654079">
        <w:rPr>
          <w:rFonts w:cs="Times New Roman"/>
          <w:szCs w:val="22"/>
          <w:lang w:val="en-AU"/>
        </w:rPr>
        <w:t>December 2021. However, the Group use</w:t>
      </w:r>
      <w:r w:rsidR="00FD1439">
        <w:rPr>
          <w:rFonts w:cs="Times New Roman"/>
          <w:szCs w:val="22"/>
          <w:lang w:val="en-AU"/>
        </w:rPr>
        <w:t>d</w:t>
      </w:r>
      <w:r w:rsidRPr="00654079">
        <w:rPr>
          <w:rFonts w:cs="Times New Roman"/>
          <w:szCs w:val="22"/>
          <w:lang w:val="en-AU"/>
        </w:rPr>
        <w:t xml:space="preserve"> the financial information as at </w:t>
      </w:r>
      <w:r w:rsidR="00F353DB">
        <w:rPr>
          <w:rFonts w:cs="Times New Roman"/>
          <w:szCs w:val="22"/>
          <w:lang w:val="en-AU"/>
        </w:rPr>
        <w:t xml:space="preserve">31 </w:t>
      </w:r>
      <w:r w:rsidRPr="00654079">
        <w:rPr>
          <w:rFonts w:cs="Times New Roman"/>
          <w:szCs w:val="22"/>
          <w:lang w:val="en-AU"/>
        </w:rPr>
        <w:t>December</w:t>
      </w:r>
      <w:r w:rsidR="00F353DB">
        <w:rPr>
          <w:rFonts w:cs="Times New Roman"/>
          <w:szCs w:val="22"/>
          <w:lang w:val="en-AU"/>
        </w:rPr>
        <w:t xml:space="preserve"> </w:t>
      </w:r>
      <w:r w:rsidRPr="00654079">
        <w:rPr>
          <w:rFonts w:cs="Times New Roman"/>
          <w:szCs w:val="22"/>
          <w:lang w:val="en-AU"/>
        </w:rPr>
        <w:t xml:space="preserve">2021 </w:t>
      </w:r>
      <w:r w:rsidR="00FD1439">
        <w:rPr>
          <w:rFonts w:cs="Times New Roman"/>
          <w:szCs w:val="22"/>
          <w:lang w:val="en-AU"/>
        </w:rPr>
        <w:t>to</w:t>
      </w:r>
      <w:r w:rsidRPr="00654079">
        <w:rPr>
          <w:rFonts w:cs="Times New Roman"/>
          <w:szCs w:val="22"/>
          <w:lang w:val="en-AU"/>
        </w:rPr>
        <w:t xml:space="preserve"> determine the fair value of assets and liabilities acquired because </w:t>
      </w:r>
      <w:r w:rsidR="00FD1439">
        <w:rPr>
          <w:rFonts w:cs="Times New Roman"/>
          <w:szCs w:val="22"/>
          <w:lang w:val="en-AU"/>
        </w:rPr>
        <w:t xml:space="preserve">the variance arising is </w:t>
      </w:r>
      <w:r w:rsidRPr="00654079">
        <w:rPr>
          <w:rFonts w:cs="Times New Roman"/>
          <w:szCs w:val="22"/>
          <w:lang w:val="en-AU"/>
        </w:rPr>
        <w:t>immaterial.</w:t>
      </w:r>
    </w:p>
    <w:p w14:paraId="5EB53574" w14:textId="1C25082E" w:rsidR="003D31B4" w:rsidRDefault="003D31B4">
      <w:pPr>
        <w:spacing w:line="240" w:lineRule="auto"/>
        <w:rPr>
          <w:rFonts w:cs="Times New Roman"/>
          <w:szCs w:val="22"/>
          <w:lang w:val="en-AU"/>
        </w:rPr>
      </w:pPr>
      <w:r>
        <w:rPr>
          <w:rFonts w:cs="Times New Roman"/>
          <w:szCs w:val="22"/>
          <w:lang w:val="en-AU"/>
        </w:rPr>
        <w:br w:type="page"/>
      </w:r>
    </w:p>
    <w:p w14:paraId="5C09DE10" w14:textId="16358D7C" w:rsidR="00996799" w:rsidRDefault="00996799" w:rsidP="00D9449E">
      <w:pPr>
        <w:spacing w:line="240" w:lineRule="auto"/>
        <w:ind w:left="540"/>
        <w:jc w:val="thaiDistribute"/>
        <w:rPr>
          <w:rFonts w:cs="Times New Roman"/>
          <w:szCs w:val="22"/>
          <w:lang w:val="en-AU"/>
        </w:rPr>
      </w:pPr>
      <w:r w:rsidRPr="00996799">
        <w:rPr>
          <w:rFonts w:cs="Times New Roman"/>
          <w:szCs w:val="22"/>
          <w:lang w:val="en-AU"/>
        </w:rPr>
        <w:lastRenderedPageBreak/>
        <w:t>The following summarises the major classes of consideration transferred, and the recognised amounts of assets and liabilities acquired at the acquisition date:</w:t>
      </w:r>
    </w:p>
    <w:p w14:paraId="713711F5" w14:textId="77777777" w:rsidR="0078001E" w:rsidRPr="00FD1439" w:rsidRDefault="0078001E" w:rsidP="0078001E">
      <w:pPr>
        <w:ind w:left="518"/>
        <w:jc w:val="thaiDistribute"/>
        <w:rPr>
          <w:rFonts w:cs="Times New Roman"/>
          <w:sz w:val="16"/>
          <w:szCs w:val="16"/>
          <w:lang w:val="en-AU"/>
        </w:rPr>
      </w:pPr>
    </w:p>
    <w:tbl>
      <w:tblPr>
        <w:tblW w:w="9228" w:type="dxa"/>
        <w:tblInd w:w="450" w:type="dxa"/>
        <w:tblLayout w:type="fixed"/>
        <w:tblLook w:val="01E0" w:firstRow="1" w:lastRow="1" w:firstColumn="1" w:lastColumn="1" w:noHBand="0" w:noVBand="0"/>
      </w:tblPr>
      <w:tblGrid>
        <w:gridCol w:w="4752"/>
        <w:gridCol w:w="1172"/>
        <w:gridCol w:w="1276"/>
        <w:gridCol w:w="270"/>
        <w:gridCol w:w="1758"/>
      </w:tblGrid>
      <w:tr w:rsidR="00996799" w:rsidRPr="00DB0127" w14:paraId="221E0312" w14:textId="77777777" w:rsidTr="00FD1439">
        <w:tc>
          <w:tcPr>
            <w:tcW w:w="4752" w:type="dxa"/>
          </w:tcPr>
          <w:p w14:paraId="65104269" w14:textId="77777777" w:rsidR="00996799" w:rsidRPr="00BE4438" w:rsidRDefault="00996799" w:rsidP="00490B7A">
            <w:pPr>
              <w:rPr>
                <w:rFonts w:cs="Times New Roman"/>
                <w:i/>
                <w:iCs/>
                <w:sz w:val="20"/>
                <w:highlight w:val="yellow"/>
                <w:cs/>
              </w:rPr>
            </w:pPr>
          </w:p>
        </w:tc>
        <w:tc>
          <w:tcPr>
            <w:tcW w:w="1172" w:type="dxa"/>
          </w:tcPr>
          <w:p w14:paraId="3BD0A916" w14:textId="77777777" w:rsidR="00996799" w:rsidRPr="00BE4438" w:rsidRDefault="00996799" w:rsidP="00490B7A">
            <w:pPr>
              <w:ind w:left="-108" w:right="-77"/>
              <w:jc w:val="center"/>
              <w:rPr>
                <w:rFonts w:cs="Times New Roman"/>
                <w:i/>
                <w:iCs/>
                <w:sz w:val="20"/>
                <w:highlight w:val="yellow"/>
              </w:rPr>
            </w:pPr>
          </w:p>
        </w:tc>
        <w:tc>
          <w:tcPr>
            <w:tcW w:w="1276" w:type="dxa"/>
          </w:tcPr>
          <w:p w14:paraId="4EF3885C" w14:textId="77777777" w:rsidR="00996799" w:rsidRPr="00BE4438" w:rsidRDefault="00996799" w:rsidP="00490B7A">
            <w:pPr>
              <w:ind w:left="-108" w:right="-77"/>
              <w:jc w:val="center"/>
              <w:rPr>
                <w:rFonts w:cs="Times New Roman"/>
                <w:i/>
                <w:iCs/>
                <w:sz w:val="20"/>
                <w:highlight w:val="yellow"/>
              </w:rPr>
            </w:pPr>
          </w:p>
        </w:tc>
        <w:tc>
          <w:tcPr>
            <w:tcW w:w="270" w:type="dxa"/>
          </w:tcPr>
          <w:p w14:paraId="6FC30351" w14:textId="77777777" w:rsidR="00996799" w:rsidRPr="00BE4438" w:rsidRDefault="00996799" w:rsidP="00490B7A">
            <w:pPr>
              <w:tabs>
                <w:tab w:val="decimal" w:pos="1062"/>
              </w:tabs>
              <w:rPr>
                <w:rFonts w:cs="Times New Roman"/>
                <w:i/>
                <w:iCs/>
                <w:sz w:val="20"/>
                <w:highlight w:val="yellow"/>
              </w:rPr>
            </w:pPr>
          </w:p>
        </w:tc>
        <w:tc>
          <w:tcPr>
            <w:tcW w:w="1758" w:type="dxa"/>
          </w:tcPr>
          <w:p w14:paraId="276328B9" w14:textId="77777777" w:rsidR="00996799" w:rsidRPr="002E7BF4" w:rsidRDefault="00996799" w:rsidP="00490B7A">
            <w:pPr>
              <w:ind w:right="-82"/>
              <w:jc w:val="center"/>
              <w:rPr>
                <w:rFonts w:cs="Times New Roman"/>
                <w:i/>
                <w:iCs/>
                <w:sz w:val="20"/>
              </w:rPr>
            </w:pPr>
            <w:r w:rsidRPr="002E7BF4">
              <w:rPr>
                <w:rFonts w:eastAsia="Calibri" w:cs="Times New Roman"/>
                <w:b/>
                <w:bCs/>
                <w:sz w:val="20"/>
              </w:rPr>
              <w:t>Fair value</w:t>
            </w:r>
          </w:p>
        </w:tc>
      </w:tr>
      <w:tr w:rsidR="00996799" w:rsidRPr="00DB0127" w14:paraId="2B9BF516" w14:textId="77777777" w:rsidTr="00FD1439">
        <w:tc>
          <w:tcPr>
            <w:tcW w:w="4752" w:type="dxa"/>
          </w:tcPr>
          <w:p w14:paraId="7468966A" w14:textId="77777777" w:rsidR="00996799" w:rsidRPr="00BE4438" w:rsidRDefault="00996799" w:rsidP="00490B7A">
            <w:pPr>
              <w:rPr>
                <w:rFonts w:cs="Times New Roman"/>
                <w:i/>
                <w:iCs/>
                <w:sz w:val="20"/>
                <w:highlight w:val="yellow"/>
                <w:cs/>
              </w:rPr>
            </w:pPr>
          </w:p>
        </w:tc>
        <w:tc>
          <w:tcPr>
            <w:tcW w:w="1172" w:type="dxa"/>
          </w:tcPr>
          <w:p w14:paraId="6B5F4848" w14:textId="77777777" w:rsidR="00996799" w:rsidRPr="00BE4438" w:rsidRDefault="00996799" w:rsidP="00490B7A">
            <w:pPr>
              <w:ind w:left="-108" w:right="-77"/>
              <w:jc w:val="center"/>
              <w:rPr>
                <w:rFonts w:cs="Times New Roman"/>
                <w:i/>
                <w:iCs/>
                <w:sz w:val="20"/>
                <w:highlight w:val="yellow"/>
              </w:rPr>
            </w:pPr>
          </w:p>
        </w:tc>
        <w:tc>
          <w:tcPr>
            <w:tcW w:w="1276" w:type="dxa"/>
          </w:tcPr>
          <w:p w14:paraId="4164E206" w14:textId="77777777" w:rsidR="00996799" w:rsidRPr="00BE4438" w:rsidRDefault="00996799" w:rsidP="00490B7A">
            <w:pPr>
              <w:ind w:left="-108" w:right="-77"/>
              <w:jc w:val="center"/>
              <w:rPr>
                <w:rFonts w:cs="Times New Roman"/>
                <w:i/>
                <w:iCs/>
                <w:sz w:val="20"/>
                <w:highlight w:val="yellow"/>
                <w:cs/>
              </w:rPr>
            </w:pPr>
          </w:p>
        </w:tc>
        <w:tc>
          <w:tcPr>
            <w:tcW w:w="270" w:type="dxa"/>
          </w:tcPr>
          <w:p w14:paraId="563FE15C" w14:textId="77777777" w:rsidR="00996799" w:rsidRPr="00BE4438" w:rsidRDefault="00996799" w:rsidP="00490B7A">
            <w:pPr>
              <w:tabs>
                <w:tab w:val="decimal" w:pos="1062"/>
              </w:tabs>
              <w:rPr>
                <w:rFonts w:cs="Times New Roman"/>
                <w:i/>
                <w:iCs/>
                <w:sz w:val="20"/>
                <w:highlight w:val="yellow"/>
              </w:rPr>
            </w:pPr>
          </w:p>
        </w:tc>
        <w:tc>
          <w:tcPr>
            <w:tcW w:w="1758" w:type="dxa"/>
          </w:tcPr>
          <w:p w14:paraId="6BB576D0" w14:textId="77777777" w:rsidR="00996799" w:rsidRPr="00D9449E" w:rsidRDefault="00996799" w:rsidP="00490B7A">
            <w:pPr>
              <w:ind w:right="-82"/>
              <w:jc w:val="center"/>
              <w:rPr>
                <w:rFonts w:cs="Times New Roman"/>
                <w:i/>
                <w:iCs/>
                <w:sz w:val="20"/>
                <w:cs/>
              </w:rPr>
            </w:pPr>
            <w:r w:rsidRPr="00D9449E">
              <w:rPr>
                <w:rFonts w:cs="Times New Roman"/>
                <w:i/>
                <w:iCs/>
                <w:sz w:val="20"/>
              </w:rPr>
              <w:t>(in million Baht)</w:t>
            </w:r>
          </w:p>
        </w:tc>
      </w:tr>
      <w:tr w:rsidR="00996799" w:rsidRPr="00DB0127" w14:paraId="034A6015" w14:textId="77777777" w:rsidTr="00FD1439">
        <w:tc>
          <w:tcPr>
            <w:tcW w:w="5924" w:type="dxa"/>
            <w:gridSpan w:val="2"/>
          </w:tcPr>
          <w:p w14:paraId="0812C540" w14:textId="3D460379" w:rsidR="00996799" w:rsidRPr="00FD1439" w:rsidRDefault="0078001E" w:rsidP="00654079">
            <w:pPr>
              <w:pStyle w:val="3"/>
              <w:tabs>
                <w:tab w:val="clear" w:pos="360"/>
                <w:tab w:val="clear" w:pos="720"/>
              </w:tabs>
              <w:spacing w:line="240" w:lineRule="atLeast"/>
              <w:ind w:right="-252"/>
              <w:rPr>
                <w:lang w:val="en-US"/>
              </w:rPr>
            </w:pPr>
            <w:r w:rsidRPr="00FD1439">
              <w:rPr>
                <w:lang w:val="en-US"/>
              </w:rPr>
              <w:t xml:space="preserve">Total identifiable net assets </w:t>
            </w:r>
          </w:p>
        </w:tc>
        <w:tc>
          <w:tcPr>
            <w:tcW w:w="1276" w:type="dxa"/>
          </w:tcPr>
          <w:p w14:paraId="5325EB29" w14:textId="77777777" w:rsidR="00996799" w:rsidRPr="00C7288B" w:rsidRDefault="00996799" w:rsidP="00490B7A">
            <w:pPr>
              <w:tabs>
                <w:tab w:val="decimal" w:pos="954"/>
              </w:tabs>
              <w:rPr>
                <w:rFonts w:ascii="Angsana New" w:hAnsi="Angsana New"/>
                <w:b/>
                <w:bCs/>
                <w:sz w:val="18"/>
                <w:szCs w:val="16"/>
                <w:cs/>
                <w:lang w:bidi="th-TH"/>
              </w:rPr>
            </w:pPr>
          </w:p>
        </w:tc>
        <w:tc>
          <w:tcPr>
            <w:tcW w:w="270" w:type="dxa"/>
          </w:tcPr>
          <w:p w14:paraId="70BB6599" w14:textId="77777777" w:rsidR="00996799" w:rsidRPr="00C7288B" w:rsidRDefault="00996799" w:rsidP="00490B7A">
            <w:pPr>
              <w:tabs>
                <w:tab w:val="decimal" w:pos="1062"/>
              </w:tabs>
              <w:rPr>
                <w:rFonts w:ascii="Angsana New" w:hAnsi="Angsana New"/>
                <w:b/>
                <w:bCs/>
                <w:sz w:val="18"/>
                <w:szCs w:val="16"/>
              </w:rPr>
            </w:pPr>
          </w:p>
        </w:tc>
        <w:tc>
          <w:tcPr>
            <w:tcW w:w="1758" w:type="dxa"/>
          </w:tcPr>
          <w:p w14:paraId="60359963" w14:textId="77777777" w:rsidR="00996799" w:rsidRPr="00FD1439" w:rsidRDefault="00996799" w:rsidP="004D310F">
            <w:pPr>
              <w:pStyle w:val="BodyText"/>
              <w:tabs>
                <w:tab w:val="decimal" w:pos="1492"/>
              </w:tabs>
              <w:spacing w:after="0" w:line="240" w:lineRule="atLeast"/>
              <w:ind w:left="-128" w:right="-243"/>
              <w:rPr>
                <w:rFonts w:cs="Times New Roman"/>
                <w:sz w:val="18"/>
                <w:szCs w:val="16"/>
              </w:rPr>
            </w:pPr>
            <w:r w:rsidRPr="00FD1439">
              <w:rPr>
                <w:szCs w:val="22"/>
                <w:lang w:val="en-US" w:bidi="th-TH"/>
              </w:rPr>
              <w:t>62,460</w:t>
            </w:r>
          </w:p>
        </w:tc>
      </w:tr>
      <w:tr w:rsidR="00996799" w:rsidRPr="004D310F" w14:paraId="35810E3F" w14:textId="77777777" w:rsidTr="00D9449E">
        <w:tc>
          <w:tcPr>
            <w:tcW w:w="5924" w:type="dxa"/>
            <w:gridSpan w:val="2"/>
          </w:tcPr>
          <w:p w14:paraId="5754B56F" w14:textId="6A99E7BE" w:rsidR="00996799" w:rsidRPr="00654079" w:rsidRDefault="0078001E" w:rsidP="00654079">
            <w:pPr>
              <w:pStyle w:val="3"/>
              <w:tabs>
                <w:tab w:val="clear" w:pos="360"/>
                <w:tab w:val="clear" w:pos="720"/>
              </w:tabs>
              <w:spacing w:line="240" w:lineRule="atLeast"/>
              <w:ind w:right="-252"/>
              <w:rPr>
                <w:lang w:val="en-US"/>
              </w:rPr>
            </w:pPr>
            <w:r w:rsidRPr="0078001E">
              <w:rPr>
                <w:i/>
                <w:iCs/>
                <w:lang w:val="en-US"/>
              </w:rPr>
              <w:t>Less</w:t>
            </w:r>
            <w:r>
              <w:rPr>
                <w:lang w:val="en-US"/>
              </w:rPr>
              <w:t xml:space="preserve"> </w:t>
            </w:r>
            <w:r w:rsidR="00996799" w:rsidRPr="00654079">
              <w:rPr>
                <w:lang w:val="en-US"/>
              </w:rPr>
              <w:t>Non-controlling interest</w:t>
            </w:r>
          </w:p>
        </w:tc>
        <w:tc>
          <w:tcPr>
            <w:tcW w:w="1276" w:type="dxa"/>
          </w:tcPr>
          <w:p w14:paraId="67C138D1" w14:textId="77777777" w:rsidR="00996799" w:rsidRPr="00C7288B" w:rsidRDefault="00996799" w:rsidP="00490B7A">
            <w:pPr>
              <w:ind w:right="-18"/>
              <w:jc w:val="right"/>
              <w:rPr>
                <w:rFonts w:ascii="Angsana New" w:hAnsi="Angsana New"/>
                <w:b/>
                <w:bCs/>
                <w:sz w:val="18"/>
                <w:szCs w:val="16"/>
              </w:rPr>
            </w:pPr>
          </w:p>
        </w:tc>
        <w:tc>
          <w:tcPr>
            <w:tcW w:w="270" w:type="dxa"/>
          </w:tcPr>
          <w:p w14:paraId="7AADA46E" w14:textId="77777777" w:rsidR="00996799" w:rsidRPr="00C7288B" w:rsidRDefault="00996799" w:rsidP="00490B7A">
            <w:pPr>
              <w:tabs>
                <w:tab w:val="decimal" w:pos="1062"/>
              </w:tabs>
              <w:rPr>
                <w:rFonts w:ascii="Angsana New" w:hAnsi="Angsana New"/>
                <w:b/>
                <w:bCs/>
                <w:sz w:val="18"/>
                <w:szCs w:val="16"/>
              </w:rPr>
            </w:pPr>
          </w:p>
        </w:tc>
        <w:tc>
          <w:tcPr>
            <w:tcW w:w="1758" w:type="dxa"/>
            <w:tcBorders>
              <w:bottom w:val="single" w:sz="4" w:space="0" w:color="auto"/>
            </w:tcBorders>
          </w:tcPr>
          <w:p w14:paraId="728A0F7C" w14:textId="77777777" w:rsidR="00996799" w:rsidRPr="004D310F" w:rsidRDefault="00996799" w:rsidP="004D310F">
            <w:pPr>
              <w:pStyle w:val="BodyText"/>
              <w:tabs>
                <w:tab w:val="decimal" w:pos="1492"/>
              </w:tabs>
              <w:spacing w:after="0" w:line="240" w:lineRule="atLeast"/>
              <w:ind w:left="-128" w:right="-243"/>
              <w:rPr>
                <w:szCs w:val="22"/>
                <w:lang w:val="en-US" w:bidi="th-TH"/>
              </w:rPr>
            </w:pPr>
            <w:r w:rsidRPr="004D310F">
              <w:rPr>
                <w:szCs w:val="22"/>
                <w:lang w:val="en-US" w:bidi="th-TH"/>
              </w:rPr>
              <w:t>(1,126)</w:t>
            </w:r>
          </w:p>
        </w:tc>
      </w:tr>
      <w:tr w:rsidR="00996799" w:rsidRPr="00DB0127" w14:paraId="29F83816" w14:textId="77777777" w:rsidTr="00D9449E">
        <w:tc>
          <w:tcPr>
            <w:tcW w:w="5924" w:type="dxa"/>
            <w:gridSpan w:val="2"/>
          </w:tcPr>
          <w:p w14:paraId="330C46A7" w14:textId="4EB56D52" w:rsidR="00996799" w:rsidRPr="00446F34" w:rsidRDefault="0078001E" w:rsidP="00654079">
            <w:pPr>
              <w:pStyle w:val="3"/>
              <w:tabs>
                <w:tab w:val="clear" w:pos="360"/>
                <w:tab w:val="clear" w:pos="720"/>
              </w:tabs>
              <w:spacing w:line="240" w:lineRule="atLeast"/>
              <w:ind w:right="-252"/>
              <w:rPr>
                <w:rFonts w:ascii="Angsana New" w:hAnsi="Angsana New"/>
                <w:b/>
                <w:bCs/>
                <w:sz w:val="18"/>
                <w:szCs w:val="16"/>
                <w:lang w:val="en-US"/>
              </w:rPr>
            </w:pPr>
            <w:r w:rsidRPr="0078001E">
              <w:rPr>
                <w:b/>
                <w:bCs/>
                <w:lang w:val="en-US"/>
              </w:rPr>
              <w:t>Total identifiable net assets</w:t>
            </w:r>
            <w:r w:rsidR="003827DA">
              <w:rPr>
                <w:b/>
                <w:bCs/>
                <w:lang w:val="en-US"/>
              </w:rPr>
              <w:t xml:space="preserve"> received</w:t>
            </w:r>
          </w:p>
        </w:tc>
        <w:tc>
          <w:tcPr>
            <w:tcW w:w="1276" w:type="dxa"/>
          </w:tcPr>
          <w:p w14:paraId="78FF3E3F" w14:textId="77777777" w:rsidR="00996799" w:rsidRPr="00C7288B" w:rsidRDefault="00996799" w:rsidP="00490B7A">
            <w:pPr>
              <w:tabs>
                <w:tab w:val="decimal" w:pos="954"/>
              </w:tabs>
              <w:rPr>
                <w:rFonts w:ascii="Angsana New" w:hAnsi="Angsana New"/>
                <w:b/>
                <w:bCs/>
                <w:sz w:val="18"/>
                <w:szCs w:val="16"/>
              </w:rPr>
            </w:pPr>
          </w:p>
        </w:tc>
        <w:tc>
          <w:tcPr>
            <w:tcW w:w="270" w:type="dxa"/>
          </w:tcPr>
          <w:p w14:paraId="7303DEF6" w14:textId="77777777" w:rsidR="00996799" w:rsidRPr="00C7288B" w:rsidRDefault="00996799" w:rsidP="00490B7A">
            <w:pPr>
              <w:tabs>
                <w:tab w:val="decimal" w:pos="1062"/>
              </w:tabs>
              <w:rPr>
                <w:rFonts w:ascii="Angsana New" w:hAnsi="Angsana New"/>
                <w:sz w:val="18"/>
                <w:szCs w:val="16"/>
              </w:rPr>
            </w:pPr>
          </w:p>
        </w:tc>
        <w:tc>
          <w:tcPr>
            <w:tcW w:w="1758" w:type="dxa"/>
            <w:tcBorders>
              <w:top w:val="single" w:sz="4" w:space="0" w:color="auto"/>
            </w:tcBorders>
          </w:tcPr>
          <w:p w14:paraId="768D68BE" w14:textId="77777777" w:rsidR="00996799" w:rsidRPr="004D310F" w:rsidRDefault="00996799" w:rsidP="004D310F">
            <w:pPr>
              <w:pStyle w:val="BodyText"/>
              <w:tabs>
                <w:tab w:val="decimal" w:pos="1492"/>
              </w:tabs>
              <w:spacing w:after="0" w:line="240" w:lineRule="atLeast"/>
              <w:ind w:left="-128" w:right="-243"/>
              <w:rPr>
                <w:b/>
                <w:bCs/>
                <w:szCs w:val="22"/>
                <w:lang w:val="en-US" w:bidi="th-TH"/>
              </w:rPr>
            </w:pPr>
            <w:r w:rsidRPr="004D310F">
              <w:rPr>
                <w:b/>
                <w:bCs/>
                <w:szCs w:val="22"/>
                <w:lang w:val="en-US" w:bidi="th-TH"/>
              </w:rPr>
              <w:t>61,334</w:t>
            </w:r>
          </w:p>
        </w:tc>
      </w:tr>
      <w:tr w:rsidR="00996799" w:rsidRPr="00DB0127" w14:paraId="1D67E4A3" w14:textId="77777777" w:rsidTr="00D9449E">
        <w:trPr>
          <w:trHeight w:val="213"/>
        </w:trPr>
        <w:tc>
          <w:tcPr>
            <w:tcW w:w="5924" w:type="dxa"/>
            <w:gridSpan w:val="2"/>
          </w:tcPr>
          <w:p w14:paraId="328C6F99" w14:textId="77777777" w:rsidR="00996799" w:rsidRPr="00654079" w:rsidRDefault="00996799" w:rsidP="00654079">
            <w:pPr>
              <w:pStyle w:val="3"/>
              <w:tabs>
                <w:tab w:val="clear" w:pos="360"/>
                <w:tab w:val="clear" w:pos="720"/>
              </w:tabs>
              <w:spacing w:line="240" w:lineRule="atLeast"/>
              <w:ind w:right="-252"/>
              <w:rPr>
                <w:lang w:val="en-US"/>
              </w:rPr>
            </w:pPr>
            <w:r w:rsidRPr="00654079">
              <w:rPr>
                <w:lang w:val="en-US"/>
              </w:rPr>
              <w:t>Loss on derivatives</w:t>
            </w:r>
          </w:p>
        </w:tc>
        <w:tc>
          <w:tcPr>
            <w:tcW w:w="1276" w:type="dxa"/>
          </w:tcPr>
          <w:p w14:paraId="50A1FE9F" w14:textId="77777777" w:rsidR="00996799" w:rsidRPr="00C7288B" w:rsidRDefault="00996799" w:rsidP="00490B7A">
            <w:pPr>
              <w:tabs>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sz w:val="18"/>
                <w:szCs w:val="16"/>
              </w:rPr>
            </w:pPr>
          </w:p>
        </w:tc>
        <w:tc>
          <w:tcPr>
            <w:tcW w:w="270" w:type="dxa"/>
          </w:tcPr>
          <w:p w14:paraId="71B202E2" w14:textId="77777777" w:rsidR="00996799" w:rsidRPr="00C7288B" w:rsidRDefault="00996799" w:rsidP="00490B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sz w:val="18"/>
                <w:szCs w:val="16"/>
              </w:rPr>
            </w:pPr>
          </w:p>
        </w:tc>
        <w:tc>
          <w:tcPr>
            <w:tcW w:w="1758" w:type="dxa"/>
            <w:tcBorders>
              <w:top w:val="single" w:sz="4" w:space="0" w:color="auto"/>
            </w:tcBorders>
          </w:tcPr>
          <w:p w14:paraId="5525923C" w14:textId="77777777" w:rsidR="00996799" w:rsidRPr="004D310F" w:rsidRDefault="00996799" w:rsidP="004D310F">
            <w:pPr>
              <w:pStyle w:val="BodyText"/>
              <w:tabs>
                <w:tab w:val="decimal" w:pos="1492"/>
              </w:tabs>
              <w:spacing w:after="0" w:line="240" w:lineRule="atLeast"/>
              <w:ind w:left="-128" w:right="-243"/>
              <w:rPr>
                <w:szCs w:val="22"/>
                <w:lang w:val="en-US" w:bidi="th-TH"/>
              </w:rPr>
            </w:pPr>
            <w:r w:rsidRPr="004D310F">
              <w:rPr>
                <w:szCs w:val="22"/>
                <w:lang w:val="en-US" w:bidi="th-TH"/>
              </w:rPr>
              <w:t xml:space="preserve">                   820</w:t>
            </w:r>
          </w:p>
        </w:tc>
      </w:tr>
      <w:tr w:rsidR="00996799" w:rsidRPr="00354D27" w14:paraId="70000129" w14:textId="77777777" w:rsidTr="00D9449E">
        <w:tc>
          <w:tcPr>
            <w:tcW w:w="5924" w:type="dxa"/>
            <w:gridSpan w:val="2"/>
          </w:tcPr>
          <w:p w14:paraId="35BAF6B7" w14:textId="77777777" w:rsidR="00996799" w:rsidRPr="00654079" w:rsidRDefault="00996799" w:rsidP="00654079">
            <w:pPr>
              <w:pStyle w:val="3"/>
              <w:tabs>
                <w:tab w:val="clear" w:pos="360"/>
                <w:tab w:val="clear" w:pos="720"/>
              </w:tabs>
              <w:spacing w:line="240" w:lineRule="atLeast"/>
              <w:ind w:right="-252"/>
              <w:rPr>
                <w:lang w:val="en-US"/>
              </w:rPr>
            </w:pPr>
            <w:r w:rsidRPr="00654079">
              <w:rPr>
                <w:lang w:val="en-US"/>
              </w:rPr>
              <w:t>Goodwill</w:t>
            </w:r>
          </w:p>
        </w:tc>
        <w:tc>
          <w:tcPr>
            <w:tcW w:w="1276" w:type="dxa"/>
          </w:tcPr>
          <w:p w14:paraId="6097987B" w14:textId="77777777" w:rsidR="00996799" w:rsidRPr="00C7288B" w:rsidRDefault="00996799" w:rsidP="00490B7A">
            <w:pPr>
              <w:tabs>
                <w:tab w:val="decimal" w:pos="1062"/>
              </w:tabs>
              <w:rPr>
                <w:rFonts w:eastAsia="Calibri" w:cs="Times New Roman"/>
                <w:sz w:val="18"/>
                <w:szCs w:val="16"/>
                <w:highlight w:val="yellow"/>
              </w:rPr>
            </w:pPr>
          </w:p>
        </w:tc>
        <w:tc>
          <w:tcPr>
            <w:tcW w:w="270" w:type="dxa"/>
          </w:tcPr>
          <w:p w14:paraId="32C183E5" w14:textId="77777777" w:rsidR="00996799" w:rsidRPr="00C7288B" w:rsidRDefault="00996799" w:rsidP="00490B7A">
            <w:pPr>
              <w:tabs>
                <w:tab w:val="decimal" w:pos="1062"/>
              </w:tabs>
              <w:rPr>
                <w:rFonts w:eastAsia="Calibri" w:cs="Times New Roman"/>
                <w:sz w:val="18"/>
                <w:szCs w:val="16"/>
                <w:highlight w:val="yellow"/>
              </w:rPr>
            </w:pPr>
          </w:p>
        </w:tc>
        <w:tc>
          <w:tcPr>
            <w:tcW w:w="1758" w:type="dxa"/>
            <w:tcBorders>
              <w:bottom w:val="single" w:sz="4" w:space="0" w:color="auto"/>
            </w:tcBorders>
          </w:tcPr>
          <w:p w14:paraId="44EDC088" w14:textId="77777777" w:rsidR="00996799" w:rsidRPr="004D310F" w:rsidRDefault="00996799" w:rsidP="004D310F">
            <w:pPr>
              <w:pStyle w:val="BodyText"/>
              <w:tabs>
                <w:tab w:val="decimal" w:pos="1492"/>
              </w:tabs>
              <w:spacing w:after="0" w:line="240" w:lineRule="atLeast"/>
              <w:ind w:left="-128" w:right="-243"/>
              <w:rPr>
                <w:rFonts w:eastAsia="Calibri"/>
                <w:szCs w:val="22"/>
                <w:lang w:val="en-US" w:bidi="th-TH"/>
              </w:rPr>
            </w:pPr>
            <w:r w:rsidRPr="004D310F">
              <w:rPr>
                <w:rFonts w:eastAsia="Calibri"/>
                <w:szCs w:val="22"/>
                <w:lang w:val="en-US" w:bidi="th-TH"/>
              </w:rPr>
              <w:t>74,587</w:t>
            </w:r>
          </w:p>
        </w:tc>
      </w:tr>
      <w:tr w:rsidR="00996799" w:rsidRPr="00DB0127" w14:paraId="55B8E51E" w14:textId="77777777" w:rsidTr="00D9449E">
        <w:tc>
          <w:tcPr>
            <w:tcW w:w="4752" w:type="dxa"/>
          </w:tcPr>
          <w:p w14:paraId="4B398757" w14:textId="0EA13EBC" w:rsidR="00996799" w:rsidRPr="00654079" w:rsidRDefault="00996799" w:rsidP="00654079">
            <w:pPr>
              <w:pStyle w:val="3"/>
              <w:tabs>
                <w:tab w:val="clear" w:pos="360"/>
                <w:tab w:val="clear" w:pos="720"/>
              </w:tabs>
              <w:spacing w:line="240" w:lineRule="atLeast"/>
              <w:ind w:right="-252"/>
              <w:rPr>
                <w:b/>
                <w:bCs/>
                <w:cs/>
                <w:lang w:val="en-US"/>
              </w:rPr>
            </w:pPr>
            <w:r w:rsidRPr="00654079">
              <w:rPr>
                <w:b/>
                <w:bCs/>
                <w:lang w:val="en-US"/>
              </w:rPr>
              <w:t>Total consideration</w:t>
            </w:r>
            <w:r w:rsidR="0078001E">
              <w:rPr>
                <w:b/>
                <w:bCs/>
                <w:lang w:val="en-US"/>
              </w:rPr>
              <w:t xml:space="preserve"> transferred</w:t>
            </w:r>
          </w:p>
        </w:tc>
        <w:tc>
          <w:tcPr>
            <w:tcW w:w="1172" w:type="dxa"/>
          </w:tcPr>
          <w:p w14:paraId="790A01C6" w14:textId="77777777" w:rsidR="00996799" w:rsidRPr="00C7288B" w:rsidRDefault="00996799" w:rsidP="00490B7A">
            <w:pPr>
              <w:tabs>
                <w:tab w:val="decimal" w:pos="1062"/>
              </w:tabs>
              <w:rPr>
                <w:rFonts w:ascii="Angsana New" w:hAnsi="Angsana New"/>
                <w:b/>
                <w:bCs/>
                <w:sz w:val="18"/>
                <w:szCs w:val="16"/>
              </w:rPr>
            </w:pPr>
          </w:p>
        </w:tc>
        <w:tc>
          <w:tcPr>
            <w:tcW w:w="1276" w:type="dxa"/>
          </w:tcPr>
          <w:p w14:paraId="0FF2FBB9" w14:textId="77777777" w:rsidR="00996799" w:rsidRPr="00C7288B" w:rsidRDefault="00996799" w:rsidP="00490B7A">
            <w:pPr>
              <w:tabs>
                <w:tab w:val="decimal" w:pos="1062"/>
              </w:tabs>
              <w:rPr>
                <w:rFonts w:ascii="Angsana New" w:hAnsi="Angsana New"/>
                <w:b/>
                <w:bCs/>
                <w:sz w:val="18"/>
                <w:szCs w:val="16"/>
              </w:rPr>
            </w:pPr>
          </w:p>
        </w:tc>
        <w:tc>
          <w:tcPr>
            <w:tcW w:w="270" w:type="dxa"/>
          </w:tcPr>
          <w:p w14:paraId="77AFA62B" w14:textId="77777777" w:rsidR="00996799" w:rsidRPr="00C7288B" w:rsidRDefault="00996799" w:rsidP="00490B7A">
            <w:pPr>
              <w:tabs>
                <w:tab w:val="decimal" w:pos="1062"/>
              </w:tabs>
              <w:rPr>
                <w:rFonts w:ascii="Angsana New" w:hAnsi="Angsana New"/>
                <w:b/>
                <w:bCs/>
                <w:sz w:val="18"/>
                <w:szCs w:val="16"/>
              </w:rPr>
            </w:pPr>
          </w:p>
        </w:tc>
        <w:tc>
          <w:tcPr>
            <w:tcW w:w="1758" w:type="dxa"/>
            <w:tcBorders>
              <w:top w:val="single" w:sz="4" w:space="0" w:color="auto"/>
            </w:tcBorders>
          </w:tcPr>
          <w:p w14:paraId="2886C824" w14:textId="77777777" w:rsidR="00996799" w:rsidRPr="004D310F" w:rsidRDefault="00996799" w:rsidP="004D310F">
            <w:pPr>
              <w:pStyle w:val="BodyText"/>
              <w:tabs>
                <w:tab w:val="decimal" w:pos="1492"/>
              </w:tabs>
              <w:spacing w:after="0" w:line="240" w:lineRule="atLeast"/>
              <w:ind w:left="-128" w:right="-243"/>
              <w:rPr>
                <w:b/>
                <w:bCs/>
                <w:szCs w:val="22"/>
                <w:lang w:val="en-US" w:bidi="th-TH"/>
              </w:rPr>
            </w:pPr>
            <w:r w:rsidRPr="004D310F">
              <w:rPr>
                <w:b/>
                <w:bCs/>
                <w:szCs w:val="22"/>
                <w:lang w:val="en-US" w:bidi="th-TH"/>
              </w:rPr>
              <w:t>136,741</w:t>
            </w:r>
          </w:p>
        </w:tc>
      </w:tr>
      <w:tr w:rsidR="00996799" w:rsidRPr="004D310F" w14:paraId="78A8615B" w14:textId="77777777" w:rsidTr="00D9449E">
        <w:tc>
          <w:tcPr>
            <w:tcW w:w="4752" w:type="dxa"/>
          </w:tcPr>
          <w:p w14:paraId="313A9A26" w14:textId="5E57A2FB" w:rsidR="00996799" w:rsidRPr="00C7288B" w:rsidRDefault="003827DA" w:rsidP="00654079">
            <w:pPr>
              <w:pStyle w:val="3"/>
              <w:tabs>
                <w:tab w:val="clear" w:pos="360"/>
                <w:tab w:val="clear" w:pos="720"/>
              </w:tabs>
              <w:spacing w:line="240" w:lineRule="atLeast"/>
              <w:ind w:right="-252"/>
              <w:rPr>
                <w:rFonts w:ascii="Angsana New" w:eastAsia="Calibri" w:hAnsi="Angsana New"/>
                <w:sz w:val="18"/>
                <w:szCs w:val="16"/>
                <w:highlight w:val="yellow"/>
                <w:cs/>
              </w:rPr>
            </w:pPr>
            <w:r>
              <w:rPr>
                <w:lang w:val="en-US"/>
              </w:rPr>
              <w:t>Net c</w:t>
            </w:r>
            <w:r w:rsidR="00996799" w:rsidRPr="00654079">
              <w:rPr>
                <w:lang w:val="en-US"/>
              </w:rPr>
              <w:t>ash</w:t>
            </w:r>
            <w:r>
              <w:rPr>
                <w:lang w:val="en-US"/>
              </w:rPr>
              <w:t xml:space="preserve"> received from acquisition in subsidiary</w:t>
            </w:r>
          </w:p>
        </w:tc>
        <w:tc>
          <w:tcPr>
            <w:tcW w:w="1172" w:type="dxa"/>
          </w:tcPr>
          <w:p w14:paraId="30386D03" w14:textId="77777777" w:rsidR="00996799" w:rsidRPr="00C7288B" w:rsidRDefault="00996799" w:rsidP="00490B7A">
            <w:pPr>
              <w:tabs>
                <w:tab w:val="decimal" w:pos="1062"/>
              </w:tabs>
              <w:rPr>
                <w:rFonts w:ascii="Angsana New" w:eastAsia="Calibri" w:hAnsi="Angsana New"/>
                <w:sz w:val="18"/>
                <w:szCs w:val="16"/>
                <w:highlight w:val="yellow"/>
              </w:rPr>
            </w:pPr>
          </w:p>
        </w:tc>
        <w:tc>
          <w:tcPr>
            <w:tcW w:w="1276" w:type="dxa"/>
          </w:tcPr>
          <w:p w14:paraId="7FBAD152" w14:textId="77777777" w:rsidR="00996799" w:rsidRPr="00C7288B" w:rsidRDefault="00996799" w:rsidP="00490B7A">
            <w:pPr>
              <w:tabs>
                <w:tab w:val="decimal" w:pos="1062"/>
              </w:tabs>
              <w:rPr>
                <w:rFonts w:ascii="Angsana New" w:eastAsia="Calibri" w:hAnsi="Angsana New"/>
                <w:sz w:val="18"/>
                <w:szCs w:val="16"/>
                <w:highlight w:val="yellow"/>
              </w:rPr>
            </w:pPr>
          </w:p>
        </w:tc>
        <w:tc>
          <w:tcPr>
            <w:tcW w:w="270" w:type="dxa"/>
          </w:tcPr>
          <w:p w14:paraId="3CFD30B3" w14:textId="77777777" w:rsidR="00996799" w:rsidRPr="00C7288B" w:rsidRDefault="00996799" w:rsidP="00490B7A">
            <w:pPr>
              <w:tabs>
                <w:tab w:val="decimal" w:pos="1062"/>
              </w:tabs>
              <w:rPr>
                <w:rFonts w:ascii="Angsana New" w:eastAsia="Calibri" w:hAnsi="Angsana New"/>
                <w:sz w:val="18"/>
                <w:szCs w:val="16"/>
                <w:highlight w:val="yellow"/>
              </w:rPr>
            </w:pPr>
          </w:p>
        </w:tc>
        <w:tc>
          <w:tcPr>
            <w:tcW w:w="1758" w:type="dxa"/>
            <w:tcBorders>
              <w:bottom w:val="nil"/>
            </w:tcBorders>
          </w:tcPr>
          <w:p w14:paraId="58420AE2" w14:textId="77777777" w:rsidR="00996799" w:rsidRPr="004D310F" w:rsidRDefault="00996799" w:rsidP="004D310F">
            <w:pPr>
              <w:pStyle w:val="BodyText"/>
              <w:tabs>
                <w:tab w:val="decimal" w:pos="1492"/>
              </w:tabs>
              <w:spacing w:after="0" w:line="240" w:lineRule="atLeast"/>
              <w:ind w:left="-128" w:right="-243"/>
              <w:rPr>
                <w:rFonts w:eastAsia="Calibri"/>
                <w:szCs w:val="22"/>
                <w:lang w:val="en-US" w:bidi="th-TH"/>
              </w:rPr>
            </w:pPr>
            <w:r w:rsidRPr="004D310F">
              <w:rPr>
                <w:rFonts w:eastAsia="Calibri"/>
                <w:szCs w:val="22"/>
                <w:lang w:val="en-US" w:bidi="th-TH"/>
              </w:rPr>
              <w:t>(4,068)</w:t>
            </w:r>
          </w:p>
        </w:tc>
      </w:tr>
      <w:tr w:rsidR="00996799" w:rsidRPr="00DB0127" w14:paraId="7730CEF2" w14:textId="77777777" w:rsidTr="00D9449E">
        <w:tc>
          <w:tcPr>
            <w:tcW w:w="5924" w:type="dxa"/>
            <w:gridSpan w:val="2"/>
          </w:tcPr>
          <w:p w14:paraId="6EABD76B" w14:textId="77777777" w:rsidR="00996799" w:rsidRPr="00C73035" w:rsidRDefault="00996799" w:rsidP="00654079">
            <w:pPr>
              <w:pStyle w:val="3"/>
              <w:tabs>
                <w:tab w:val="clear" w:pos="360"/>
                <w:tab w:val="clear" w:pos="720"/>
              </w:tabs>
              <w:spacing w:line="240" w:lineRule="atLeast"/>
              <w:ind w:right="-252"/>
              <w:rPr>
                <w:rFonts w:ascii="Angsana New" w:hAnsi="Angsana New"/>
                <w:b/>
                <w:bCs/>
                <w:sz w:val="18"/>
                <w:szCs w:val="16"/>
              </w:rPr>
            </w:pPr>
            <w:r w:rsidRPr="00654079">
              <w:rPr>
                <w:b/>
                <w:bCs/>
                <w:lang w:val="en-US"/>
              </w:rPr>
              <w:t>Net consideration</w:t>
            </w:r>
          </w:p>
        </w:tc>
        <w:tc>
          <w:tcPr>
            <w:tcW w:w="1276" w:type="dxa"/>
          </w:tcPr>
          <w:p w14:paraId="51740B59" w14:textId="77777777" w:rsidR="00996799" w:rsidRPr="00C7288B" w:rsidRDefault="00996799" w:rsidP="00490B7A">
            <w:pPr>
              <w:tabs>
                <w:tab w:val="decimal" w:pos="1062"/>
              </w:tabs>
              <w:rPr>
                <w:rFonts w:ascii="Angsana New" w:hAnsi="Angsana New"/>
                <w:b/>
                <w:bCs/>
                <w:sz w:val="18"/>
                <w:szCs w:val="16"/>
              </w:rPr>
            </w:pPr>
          </w:p>
        </w:tc>
        <w:tc>
          <w:tcPr>
            <w:tcW w:w="270" w:type="dxa"/>
          </w:tcPr>
          <w:p w14:paraId="6BE42953" w14:textId="77777777" w:rsidR="00996799" w:rsidRPr="00C7288B" w:rsidRDefault="00996799" w:rsidP="00490B7A">
            <w:pPr>
              <w:tabs>
                <w:tab w:val="decimal" w:pos="1062"/>
              </w:tabs>
              <w:rPr>
                <w:rFonts w:ascii="Angsana New" w:hAnsi="Angsana New"/>
                <w:b/>
                <w:bCs/>
                <w:sz w:val="18"/>
                <w:szCs w:val="16"/>
              </w:rPr>
            </w:pPr>
          </w:p>
        </w:tc>
        <w:tc>
          <w:tcPr>
            <w:tcW w:w="1758" w:type="dxa"/>
            <w:tcBorders>
              <w:top w:val="single" w:sz="4" w:space="0" w:color="auto"/>
              <w:bottom w:val="double" w:sz="4" w:space="0" w:color="auto"/>
            </w:tcBorders>
          </w:tcPr>
          <w:p w14:paraId="2B1246BF" w14:textId="77777777" w:rsidR="00996799" w:rsidRPr="004D310F" w:rsidRDefault="00996799" w:rsidP="004D310F">
            <w:pPr>
              <w:pStyle w:val="BodyText"/>
              <w:tabs>
                <w:tab w:val="decimal" w:pos="1492"/>
              </w:tabs>
              <w:spacing w:after="0" w:line="240" w:lineRule="atLeast"/>
              <w:ind w:left="-128" w:right="-243"/>
              <w:rPr>
                <w:b/>
                <w:bCs/>
                <w:szCs w:val="22"/>
                <w:lang w:val="en-US" w:bidi="th-TH"/>
              </w:rPr>
            </w:pPr>
            <w:r w:rsidRPr="004D310F">
              <w:rPr>
                <w:b/>
                <w:bCs/>
                <w:szCs w:val="22"/>
                <w:lang w:val="en-US" w:bidi="th-TH"/>
              </w:rPr>
              <w:t xml:space="preserve">        132,673</w:t>
            </w:r>
          </w:p>
        </w:tc>
      </w:tr>
    </w:tbl>
    <w:p w14:paraId="31205B83" w14:textId="77777777" w:rsidR="00D21089" w:rsidRPr="00FD1439" w:rsidRDefault="00D21089" w:rsidP="00996799">
      <w:pPr>
        <w:spacing w:line="240" w:lineRule="auto"/>
        <w:ind w:left="540"/>
        <w:jc w:val="thaiDistribute"/>
        <w:rPr>
          <w:rFonts w:cs="Times New Roman"/>
          <w:sz w:val="16"/>
          <w:szCs w:val="16"/>
          <w:lang w:val="en-AU"/>
        </w:rPr>
      </w:pPr>
    </w:p>
    <w:p w14:paraId="3E148B9A" w14:textId="0B8778EA" w:rsidR="00122178" w:rsidRPr="00C63084" w:rsidRDefault="00122178" w:rsidP="00501B35">
      <w:pPr>
        <w:pStyle w:val="Heading1"/>
        <w:numPr>
          <w:ilvl w:val="0"/>
          <w:numId w:val="5"/>
        </w:numPr>
        <w:spacing w:before="0" w:after="0" w:line="240" w:lineRule="atLeast"/>
        <w:ind w:left="540" w:right="180" w:hanging="540"/>
        <w:jc w:val="thaiDistribute"/>
        <w:rPr>
          <w:rFonts w:eastAsia="Verdana" w:cstheme="minorBidi"/>
          <w:bCs/>
          <w:szCs w:val="24"/>
          <w:lang w:val="en-US" w:bidi="th-TH"/>
        </w:rPr>
      </w:pPr>
      <w:r w:rsidRPr="00F33B81">
        <w:rPr>
          <w:rFonts w:eastAsia="Verdana" w:cstheme="minorBidi"/>
          <w:bCs/>
          <w:szCs w:val="24"/>
          <w:lang w:val="en-US" w:bidi="th-TH"/>
        </w:rPr>
        <w:tab/>
      </w:r>
      <w:r w:rsidRPr="00EF116F">
        <w:rPr>
          <w:rFonts w:eastAsia="Verdana"/>
        </w:rPr>
        <w:t xml:space="preserve">Related </w:t>
      </w:r>
      <w:r w:rsidR="003372BA" w:rsidRPr="00EF116F">
        <w:rPr>
          <w:rFonts w:eastAsia="Verdana"/>
        </w:rPr>
        <w:t>parties</w:t>
      </w:r>
      <w:r w:rsidRPr="00F33B81">
        <w:rPr>
          <w:rFonts w:eastAsia="Verdana" w:cstheme="minorBidi"/>
          <w:bCs/>
          <w:szCs w:val="24"/>
          <w:lang w:val="en-US" w:bidi="th-TH"/>
        </w:rPr>
        <w:t xml:space="preserve"> </w:t>
      </w:r>
    </w:p>
    <w:p w14:paraId="0E486D4F" w14:textId="77777777" w:rsidR="00CA2233" w:rsidRPr="00FD1439" w:rsidRDefault="00CA2233" w:rsidP="00996799">
      <w:pPr>
        <w:spacing w:line="240" w:lineRule="auto"/>
        <w:ind w:left="540"/>
        <w:jc w:val="thaiDistribute"/>
        <w:rPr>
          <w:rFonts w:cs="Times New Roman"/>
          <w:b/>
          <w:bCs/>
          <w:sz w:val="16"/>
          <w:szCs w:val="16"/>
          <w:lang w:val="en-US" w:bidi="th-TH"/>
        </w:rPr>
      </w:pPr>
    </w:p>
    <w:p w14:paraId="408468FD" w14:textId="27755CE0" w:rsidR="00B34333" w:rsidRDefault="00B34333" w:rsidP="00B34333">
      <w:pPr>
        <w:pStyle w:val="BodyText"/>
        <w:spacing w:after="0" w:line="240" w:lineRule="atLeast"/>
        <w:ind w:left="547"/>
        <w:jc w:val="thaiDistribute"/>
        <w:rPr>
          <w:szCs w:val="22"/>
        </w:rPr>
      </w:pPr>
      <w:r>
        <w:rPr>
          <w:szCs w:val="22"/>
        </w:rPr>
        <w:t>R</w:t>
      </w:r>
      <w:r w:rsidRPr="006565E2">
        <w:rPr>
          <w:szCs w:val="22"/>
        </w:rPr>
        <w:t xml:space="preserve">elationships with subsidiaries, associates and joint ventures </w:t>
      </w:r>
      <w:r w:rsidRPr="006565E2">
        <w:rPr>
          <w:szCs w:val="22"/>
          <w:lang w:val="en-GB"/>
        </w:rPr>
        <w:t xml:space="preserve">that have material changes </w:t>
      </w:r>
      <w:r w:rsidRPr="006565E2">
        <w:rPr>
          <w:szCs w:val="22"/>
        </w:rPr>
        <w:t xml:space="preserve">are described in note </w:t>
      </w:r>
      <w:r w:rsidR="00071F6F">
        <w:rPr>
          <w:szCs w:val="22"/>
          <w:lang w:bidi="th-TH"/>
        </w:rPr>
        <w:t>5</w:t>
      </w:r>
      <w:r w:rsidRPr="006565E2">
        <w:rPr>
          <w:szCs w:val="22"/>
        </w:rPr>
        <w:t>.</w:t>
      </w:r>
      <w:r w:rsidR="00D9449E">
        <w:rPr>
          <w:szCs w:val="22"/>
        </w:rPr>
        <w:t xml:space="preserve"> Relationship with </w:t>
      </w:r>
      <w:r w:rsidR="0078001E">
        <w:rPr>
          <w:rFonts w:cs="Times New Roman"/>
          <w:szCs w:val="22"/>
        </w:rPr>
        <w:t>other related parties</w:t>
      </w:r>
      <w:r w:rsidR="00D9449E">
        <w:rPr>
          <w:rFonts w:cs="Times New Roman"/>
          <w:szCs w:val="22"/>
        </w:rPr>
        <w:t xml:space="preserve"> have no material change</w:t>
      </w:r>
      <w:r w:rsidR="0078001E">
        <w:rPr>
          <w:rFonts w:cs="Times New Roman"/>
          <w:szCs w:val="22"/>
        </w:rPr>
        <w:t xml:space="preserve"> during </w:t>
      </w:r>
      <w:r w:rsidR="003317E7">
        <w:rPr>
          <w:szCs w:val="22"/>
        </w:rPr>
        <w:t>six</w:t>
      </w:r>
      <w:r w:rsidR="0078001E">
        <w:rPr>
          <w:szCs w:val="22"/>
        </w:rPr>
        <w:t xml:space="preserve">-month period ended </w:t>
      </w:r>
      <w:r w:rsidR="003317E7">
        <w:rPr>
          <w:szCs w:val="22"/>
        </w:rPr>
        <w:t>30 June</w:t>
      </w:r>
      <w:r w:rsidR="0078001E">
        <w:rPr>
          <w:szCs w:val="22"/>
        </w:rPr>
        <w:t xml:space="preserve"> 2022.</w:t>
      </w:r>
    </w:p>
    <w:p w14:paraId="32BC7FC3" w14:textId="7C62CEFC" w:rsidR="007E689B" w:rsidRDefault="007E689B" w:rsidP="00B34333">
      <w:pPr>
        <w:pStyle w:val="BodyText"/>
        <w:spacing w:after="0" w:line="240" w:lineRule="atLeast"/>
        <w:ind w:left="547"/>
        <w:jc w:val="thaiDistribute"/>
        <w:rPr>
          <w:sz w:val="16"/>
          <w:szCs w:val="16"/>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2448AE" w:rsidRPr="007E689B" w14:paraId="43711792" w14:textId="77777777" w:rsidTr="00283430">
        <w:trPr>
          <w:cantSplit/>
          <w:tblHeader/>
        </w:trPr>
        <w:tc>
          <w:tcPr>
            <w:tcW w:w="4230" w:type="dxa"/>
            <w:vAlign w:val="bottom"/>
          </w:tcPr>
          <w:p w14:paraId="0124C6E5" w14:textId="77777777" w:rsidR="002448AE" w:rsidRPr="007E689B" w:rsidRDefault="002448AE" w:rsidP="002448AE">
            <w:pPr>
              <w:shd w:val="clear" w:color="auto" w:fill="FFFFFF"/>
              <w:tabs>
                <w:tab w:val="left" w:pos="1080"/>
              </w:tabs>
              <w:spacing w:line="240" w:lineRule="auto"/>
              <w:jc w:val="both"/>
              <w:rPr>
                <w:b/>
                <w:bCs/>
                <w:i/>
                <w:iCs/>
                <w:szCs w:val="22"/>
                <w:lang w:val="en-US"/>
              </w:rPr>
            </w:pPr>
            <w:r>
              <w:rPr>
                <w:szCs w:val="22"/>
              </w:rPr>
              <w:br w:type="page"/>
            </w:r>
          </w:p>
          <w:p w14:paraId="53448BC6" w14:textId="7AEEDE95" w:rsidR="002448AE" w:rsidRPr="007E689B" w:rsidRDefault="002448AE" w:rsidP="002448AE">
            <w:pPr>
              <w:spacing w:line="240" w:lineRule="auto"/>
              <w:rPr>
                <w:b/>
                <w:bCs/>
                <w:i/>
                <w:iCs/>
                <w:szCs w:val="22"/>
                <w:lang w:eastAsia="en-GB"/>
              </w:rPr>
            </w:pPr>
            <w:r w:rsidRPr="007E689B">
              <w:rPr>
                <w:b/>
                <w:bCs/>
                <w:i/>
                <w:iCs/>
                <w:szCs w:val="22"/>
                <w:lang w:val="en-US"/>
              </w:rPr>
              <w:t>Significant transactions with related parties</w:t>
            </w:r>
          </w:p>
        </w:tc>
        <w:tc>
          <w:tcPr>
            <w:tcW w:w="2340" w:type="dxa"/>
            <w:gridSpan w:val="3"/>
            <w:vAlign w:val="bottom"/>
            <w:hideMark/>
          </w:tcPr>
          <w:p w14:paraId="07B31628" w14:textId="77777777" w:rsidR="002448AE" w:rsidRPr="007E689B" w:rsidRDefault="002448AE" w:rsidP="002448AE">
            <w:pPr>
              <w:pStyle w:val="acctmergecolhdg"/>
              <w:spacing w:line="240" w:lineRule="auto"/>
              <w:rPr>
                <w:szCs w:val="22"/>
                <w:lang w:eastAsia="en-GB"/>
              </w:rPr>
            </w:pPr>
            <w:r w:rsidRPr="007E689B">
              <w:rPr>
                <w:szCs w:val="22"/>
                <w:lang w:eastAsia="en-GB"/>
              </w:rPr>
              <w:t xml:space="preserve">Consolidated </w:t>
            </w:r>
          </w:p>
          <w:p w14:paraId="7C65AD3B" w14:textId="77777777" w:rsidR="002448AE" w:rsidRPr="007E689B" w:rsidRDefault="002448AE" w:rsidP="002448AE">
            <w:pPr>
              <w:pStyle w:val="acctmergecolhdg"/>
              <w:spacing w:line="240" w:lineRule="auto"/>
              <w:rPr>
                <w:szCs w:val="22"/>
                <w:lang w:eastAsia="en-GB"/>
              </w:rPr>
            </w:pPr>
            <w:r w:rsidRPr="007E689B">
              <w:rPr>
                <w:szCs w:val="22"/>
                <w:lang w:eastAsia="en-GB"/>
              </w:rPr>
              <w:t xml:space="preserve">financial statements </w:t>
            </w:r>
          </w:p>
        </w:tc>
        <w:tc>
          <w:tcPr>
            <w:tcW w:w="180" w:type="dxa"/>
            <w:vAlign w:val="bottom"/>
          </w:tcPr>
          <w:p w14:paraId="63B3B32E" w14:textId="77777777" w:rsidR="002448AE" w:rsidRPr="007E689B" w:rsidRDefault="002448AE" w:rsidP="002448AE">
            <w:pPr>
              <w:pStyle w:val="acctmergecolhdg"/>
              <w:spacing w:line="240" w:lineRule="auto"/>
              <w:rPr>
                <w:szCs w:val="22"/>
                <w:lang w:eastAsia="en-GB"/>
              </w:rPr>
            </w:pPr>
          </w:p>
        </w:tc>
        <w:tc>
          <w:tcPr>
            <w:tcW w:w="2430" w:type="dxa"/>
            <w:gridSpan w:val="3"/>
            <w:vAlign w:val="bottom"/>
            <w:hideMark/>
          </w:tcPr>
          <w:p w14:paraId="7FEDEA90" w14:textId="77777777" w:rsidR="002448AE" w:rsidRPr="007E689B" w:rsidRDefault="002448AE" w:rsidP="002448AE">
            <w:pPr>
              <w:pStyle w:val="acctmergecolhdg"/>
              <w:spacing w:line="240" w:lineRule="auto"/>
              <w:rPr>
                <w:szCs w:val="22"/>
                <w:lang w:eastAsia="en-GB"/>
              </w:rPr>
            </w:pPr>
            <w:r w:rsidRPr="007E689B">
              <w:rPr>
                <w:szCs w:val="22"/>
                <w:lang w:eastAsia="en-GB"/>
              </w:rPr>
              <w:t xml:space="preserve">Separate </w:t>
            </w:r>
          </w:p>
          <w:p w14:paraId="654C8401" w14:textId="77777777" w:rsidR="002448AE" w:rsidRPr="007E689B" w:rsidRDefault="002448AE" w:rsidP="002448AE">
            <w:pPr>
              <w:pStyle w:val="acctmergecolhdg"/>
              <w:spacing w:line="240" w:lineRule="auto"/>
              <w:rPr>
                <w:szCs w:val="22"/>
                <w:lang w:eastAsia="en-GB"/>
              </w:rPr>
            </w:pPr>
            <w:r w:rsidRPr="007E689B">
              <w:rPr>
                <w:szCs w:val="22"/>
                <w:lang w:eastAsia="en-GB"/>
              </w:rPr>
              <w:t>financial statements</w:t>
            </w:r>
          </w:p>
        </w:tc>
      </w:tr>
      <w:tr w:rsidR="002448AE" w:rsidRPr="007E689B" w14:paraId="35FB8FCA" w14:textId="77777777" w:rsidTr="00283430">
        <w:trPr>
          <w:cantSplit/>
          <w:tblHeader/>
        </w:trPr>
        <w:tc>
          <w:tcPr>
            <w:tcW w:w="4230" w:type="dxa"/>
            <w:vAlign w:val="bottom"/>
            <w:hideMark/>
          </w:tcPr>
          <w:p w14:paraId="366DEA19" w14:textId="794D8B4E" w:rsidR="002448AE" w:rsidRPr="003827DA" w:rsidRDefault="003317E7" w:rsidP="002448AE">
            <w:pPr>
              <w:pStyle w:val="acctfourfigures"/>
              <w:tabs>
                <w:tab w:val="left" w:pos="720"/>
              </w:tabs>
              <w:spacing w:line="240" w:lineRule="auto"/>
              <w:rPr>
                <w:szCs w:val="22"/>
                <w:lang w:val="en-US" w:eastAsia="en-GB"/>
              </w:rPr>
            </w:pPr>
            <w:r>
              <w:rPr>
                <w:b/>
                <w:bCs/>
                <w:i/>
                <w:iCs/>
                <w:szCs w:val="22"/>
                <w:lang w:val="en-US"/>
              </w:rPr>
              <w:t>Six</w:t>
            </w:r>
            <w:r w:rsidR="002448AE" w:rsidRPr="007E689B">
              <w:rPr>
                <w:b/>
                <w:bCs/>
                <w:i/>
                <w:iCs/>
                <w:szCs w:val="22"/>
                <w:lang w:val="en-US"/>
              </w:rPr>
              <w:t xml:space="preserve">-month period ended </w:t>
            </w:r>
            <w:r>
              <w:rPr>
                <w:b/>
                <w:bCs/>
                <w:i/>
                <w:iCs/>
                <w:szCs w:val="22"/>
                <w:lang w:val="en-US"/>
              </w:rPr>
              <w:t>30 June</w:t>
            </w:r>
          </w:p>
        </w:tc>
        <w:tc>
          <w:tcPr>
            <w:tcW w:w="1080" w:type="dxa"/>
            <w:vAlign w:val="bottom"/>
            <w:hideMark/>
          </w:tcPr>
          <w:p w14:paraId="5AD9AF51" w14:textId="77777777" w:rsidR="002448AE" w:rsidRPr="007E689B" w:rsidRDefault="002448AE" w:rsidP="002448AE">
            <w:pPr>
              <w:pStyle w:val="acctmergecolhdg"/>
              <w:spacing w:line="240" w:lineRule="auto"/>
              <w:ind w:right="-79"/>
              <w:rPr>
                <w:b w:val="0"/>
                <w:bCs/>
                <w:szCs w:val="22"/>
                <w:lang w:eastAsia="en-GB"/>
              </w:rPr>
            </w:pPr>
            <w:r w:rsidRPr="007E689B">
              <w:rPr>
                <w:b w:val="0"/>
                <w:bCs/>
                <w:szCs w:val="22"/>
                <w:lang w:eastAsia="en-GB"/>
              </w:rPr>
              <w:t>2022</w:t>
            </w:r>
          </w:p>
        </w:tc>
        <w:tc>
          <w:tcPr>
            <w:tcW w:w="180" w:type="dxa"/>
            <w:vAlign w:val="bottom"/>
          </w:tcPr>
          <w:p w14:paraId="6C2794FC" w14:textId="77777777" w:rsidR="002448AE" w:rsidRPr="007E689B" w:rsidRDefault="002448AE" w:rsidP="002448AE">
            <w:pPr>
              <w:pStyle w:val="acctmergecolhdg"/>
              <w:spacing w:line="240" w:lineRule="auto"/>
              <w:rPr>
                <w:b w:val="0"/>
                <w:bCs/>
                <w:szCs w:val="22"/>
                <w:lang w:eastAsia="en-GB"/>
              </w:rPr>
            </w:pPr>
          </w:p>
        </w:tc>
        <w:tc>
          <w:tcPr>
            <w:tcW w:w="1080" w:type="dxa"/>
            <w:vAlign w:val="bottom"/>
            <w:hideMark/>
          </w:tcPr>
          <w:p w14:paraId="458B6A3A" w14:textId="50CAFCFD" w:rsidR="002448AE" w:rsidRPr="007E689B" w:rsidRDefault="002448AE" w:rsidP="002448AE">
            <w:pPr>
              <w:pStyle w:val="acctmergecolhdg"/>
              <w:spacing w:line="240" w:lineRule="auto"/>
              <w:ind w:right="-75"/>
              <w:rPr>
                <w:b w:val="0"/>
                <w:bCs/>
                <w:szCs w:val="22"/>
                <w:lang w:eastAsia="en-GB"/>
              </w:rPr>
            </w:pPr>
            <w:r w:rsidRPr="00646AB7">
              <w:rPr>
                <w:b w:val="0"/>
                <w:bCs/>
                <w:szCs w:val="22"/>
                <w:lang w:eastAsia="en-GB"/>
              </w:rPr>
              <w:t>2021</w:t>
            </w:r>
          </w:p>
        </w:tc>
        <w:tc>
          <w:tcPr>
            <w:tcW w:w="180" w:type="dxa"/>
            <w:vAlign w:val="bottom"/>
          </w:tcPr>
          <w:p w14:paraId="10771574" w14:textId="77777777" w:rsidR="002448AE" w:rsidRPr="007E689B" w:rsidRDefault="002448AE" w:rsidP="002448AE">
            <w:pPr>
              <w:pStyle w:val="acctmergecolhdg"/>
              <w:spacing w:line="240" w:lineRule="auto"/>
              <w:rPr>
                <w:b w:val="0"/>
                <w:bCs/>
                <w:szCs w:val="22"/>
                <w:lang w:eastAsia="en-GB"/>
              </w:rPr>
            </w:pPr>
          </w:p>
        </w:tc>
        <w:tc>
          <w:tcPr>
            <w:tcW w:w="1080" w:type="dxa"/>
            <w:vAlign w:val="bottom"/>
            <w:hideMark/>
          </w:tcPr>
          <w:p w14:paraId="7207DC59" w14:textId="0D5B68C1" w:rsidR="002448AE" w:rsidRPr="007E689B" w:rsidRDefault="002448AE" w:rsidP="002448AE">
            <w:pPr>
              <w:pStyle w:val="acctmergecolhdg"/>
              <w:spacing w:line="240" w:lineRule="auto"/>
              <w:rPr>
                <w:b w:val="0"/>
                <w:bCs/>
                <w:szCs w:val="22"/>
                <w:lang w:eastAsia="en-GB"/>
              </w:rPr>
            </w:pPr>
            <w:r w:rsidRPr="007E689B">
              <w:rPr>
                <w:b w:val="0"/>
                <w:bCs/>
                <w:szCs w:val="22"/>
                <w:lang w:eastAsia="en-GB"/>
              </w:rPr>
              <w:t>2022</w:t>
            </w:r>
          </w:p>
        </w:tc>
        <w:tc>
          <w:tcPr>
            <w:tcW w:w="180" w:type="dxa"/>
            <w:vAlign w:val="bottom"/>
          </w:tcPr>
          <w:p w14:paraId="329D3B44" w14:textId="77777777" w:rsidR="002448AE" w:rsidRPr="007E689B" w:rsidRDefault="002448AE" w:rsidP="002448AE">
            <w:pPr>
              <w:pStyle w:val="acctmergecolhdg"/>
              <w:spacing w:line="240" w:lineRule="auto"/>
              <w:rPr>
                <w:b w:val="0"/>
                <w:bCs/>
                <w:szCs w:val="22"/>
                <w:lang w:eastAsia="en-GB"/>
              </w:rPr>
            </w:pPr>
          </w:p>
        </w:tc>
        <w:tc>
          <w:tcPr>
            <w:tcW w:w="1170" w:type="dxa"/>
            <w:vAlign w:val="bottom"/>
            <w:hideMark/>
          </w:tcPr>
          <w:p w14:paraId="54F78023" w14:textId="36B0E5CE" w:rsidR="002448AE" w:rsidRPr="007E689B" w:rsidRDefault="002448AE" w:rsidP="002448AE">
            <w:pPr>
              <w:pStyle w:val="acctmergecolhdg"/>
              <w:spacing w:line="240" w:lineRule="auto"/>
              <w:ind w:left="-75" w:right="-75"/>
              <w:rPr>
                <w:b w:val="0"/>
                <w:bCs/>
                <w:szCs w:val="22"/>
                <w:lang w:eastAsia="en-GB"/>
              </w:rPr>
            </w:pPr>
            <w:r w:rsidRPr="00646AB7">
              <w:rPr>
                <w:b w:val="0"/>
                <w:bCs/>
                <w:szCs w:val="22"/>
                <w:lang w:eastAsia="en-GB"/>
              </w:rPr>
              <w:t>2021</w:t>
            </w:r>
          </w:p>
        </w:tc>
      </w:tr>
      <w:tr w:rsidR="002448AE" w:rsidRPr="007E689B" w14:paraId="566F7EA6" w14:textId="77777777" w:rsidTr="00283430">
        <w:trPr>
          <w:cantSplit/>
          <w:tblHeader/>
        </w:trPr>
        <w:tc>
          <w:tcPr>
            <w:tcW w:w="4230" w:type="dxa"/>
            <w:vAlign w:val="bottom"/>
          </w:tcPr>
          <w:p w14:paraId="0EC80064" w14:textId="77777777" w:rsidR="002448AE" w:rsidRPr="007E689B" w:rsidRDefault="002448AE" w:rsidP="002448AE">
            <w:pPr>
              <w:spacing w:line="240" w:lineRule="auto"/>
              <w:rPr>
                <w:b/>
                <w:bCs/>
                <w:i/>
                <w:iCs/>
                <w:szCs w:val="22"/>
                <w:lang w:eastAsia="en-GB"/>
              </w:rPr>
            </w:pPr>
          </w:p>
        </w:tc>
        <w:tc>
          <w:tcPr>
            <w:tcW w:w="4950" w:type="dxa"/>
            <w:gridSpan w:val="7"/>
            <w:vAlign w:val="bottom"/>
            <w:hideMark/>
          </w:tcPr>
          <w:p w14:paraId="29C3C529" w14:textId="77777777" w:rsidR="002448AE" w:rsidRPr="007E689B" w:rsidRDefault="002448AE" w:rsidP="002448AE">
            <w:pPr>
              <w:pStyle w:val="acctfourfigures"/>
              <w:spacing w:line="240" w:lineRule="auto"/>
              <w:jc w:val="center"/>
              <w:rPr>
                <w:i/>
                <w:iCs/>
                <w:szCs w:val="22"/>
                <w:lang w:eastAsia="en-GB"/>
              </w:rPr>
            </w:pPr>
            <w:r w:rsidRPr="007E689B">
              <w:rPr>
                <w:i/>
                <w:iCs/>
                <w:szCs w:val="22"/>
                <w:lang w:eastAsia="en-GB"/>
              </w:rPr>
              <w:t>(in million Baht)</w:t>
            </w:r>
          </w:p>
        </w:tc>
      </w:tr>
      <w:tr w:rsidR="002448AE" w:rsidRPr="007E689B" w14:paraId="34ABED64" w14:textId="77777777" w:rsidTr="002448AE">
        <w:trPr>
          <w:cantSplit/>
        </w:trPr>
        <w:tc>
          <w:tcPr>
            <w:tcW w:w="4230" w:type="dxa"/>
            <w:vAlign w:val="bottom"/>
          </w:tcPr>
          <w:p w14:paraId="227D7B0E" w14:textId="2E4801C6" w:rsidR="002448AE" w:rsidRPr="007E689B" w:rsidRDefault="002448AE" w:rsidP="002448AE">
            <w:pPr>
              <w:spacing w:line="240" w:lineRule="auto"/>
              <w:rPr>
                <w:rFonts w:cs="Times New Roman"/>
                <w:szCs w:val="22"/>
              </w:rPr>
            </w:pPr>
            <w:r w:rsidRPr="007E689B">
              <w:rPr>
                <w:b/>
                <w:bCs/>
                <w:szCs w:val="22"/>
                <w:lang w:val="th-TH"/>
              </w:rPr>
              <w:t>Parent</w:t>
            </w:r>
          </w:p>
        </w:tc>
        <w:tc>
          <w:tcPr>
            <w:tcW w:w="1080" w:type="dxa"/>
            <w:vAlign w:val="bottom"/>
          </w:tcPr>
          <w:p w14:paraId="42E67F62" w14:textId="2395090E" w:rsidR="002448AE" w:rsidRPr="005B1F99" w:rsidRDefault="002448AE" w:rsidP="002448AE">
            <w:pPr>
              <w:pStyle w:val="acctfourfigures"/>
              <w:tabs>
                <w:tab w:val="clear" w:pos="765"/>
                <w:tab w:val="decimal" w:pos="911"/>
              </w:tabs>
              <w:spacing w:line="240" w:lineRule="auto"/>
              <w:ind w:right="11"/>
              <w:rPr>
                <w:szCs w:val="22"/>
                <w:lang w:val="en-US"/>
              </w:rPr>
            </w:pPr>
          </w:p>
        </w:tc>
        <w:tc>
          <w:tcPr>
            <w:tcW w:w="180" w:type="dxa"/>
            <w:vAlign w:val="bottom"/>
          </w:tcPr>
          <w:p w14:paraId="1FB1AE64"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7E7BF95B" w14:textId="1DE6353C" w:rsidR="002448AE" w:rsidRPr="007E689B" w:rsidRDefault="002448AE" w:rsidP="002448AE">
            <w:pPr>
              <w:pStyle w:val="acctfourfigures"/>
              <w:tabs>
                <w:tab w:val="clear" w:pos="765"/>
                <w:tab w:val="decimal" w:pos="997"/>
              </w:tabs>
              <w:spacing w:line="240" w:lineRule="auto"/>
              <w:ind w:right="11"/>
              <w:rPr>
                <w:szCs w:val="22"/>
                <w:lang w:eastAsia="en-GB"/>
              </w:rPr>
            </w:pPr>
          </w:p>
        </w:tc>
        <w:tc>
          <w:tcPr>
            <w:tcW w:w="180" w:type="dxa"/>
            <w:vAlign w:val="bottom"/>
          </w:tcPr>
          <w:p w14:paraId="751A1FC0"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080" w:type="dxa"/>
            <w:vAlign w:val="bottom"/>
          </w:tcPr>
          <w:p w14:paraId="06410728" w14:textId="57777C3E" w:rsidR="002448AE" w:rsidRPr="007E689B" w:rsidRDefault="002448AE" w:rsidP="002448AE">
            <w:pPr>
              <w:pStyle w:val="acctfourfigures"/>
              <w:tabs>
                <w:tab w:val="clear" w:pos="765"/>
                <w:tab w:val="decimal" w:pos="821"/>
              </w:tabs>
              <w:spacing w:line="240" w:lineRule="auto"/>
              <w:ind w:right="11"/>
              <w:rPr>
                <w:szCs w:val="22"/>
                <w:cs/>
                <w:lang w:eastAsia="en-GB" w:bidi="th-TH"/>
              </w:rPr>
            </w:pPr>
          </w:p>
        </w:tc>
        <w:tc>
          <w:tcPr>
            <w:tcW w:w="180" w:type="dxa"/>
            <w:vAlign w:val="bottom"/>
          </w:tcPr>
          <w:p w14:paraId="07BC4D7F" w14:textId="77777777" w:rsidR="002448AE" w:rsidRPr="007E689B" w:rsidRDefault="002448AE" w:rsidP="002448AE">
            <w:pPr>
              <w:pStyle w:val="acctfourfigures"/>
              <w:tabs>
                <w:tab w:val="clear" w:pos="765"/>
                <w:tab w:val="decimal" w:pos="911"/>
              </w:tabs>
              <w:spacing w:line="240" w:lineRule="auto"/>
              <w:rPr>
                <w:szCs w:val="22"/>
                <w:lang w:eastAsia="en-GB"/>
              </w:rPr>
            </w:pPr>
          </w:p>
        </w:tc>
        <w:tc>
          <w:tcPr>
            <w:tcW w:w="1170" w:type="dxa"/>
            <w:vAlign w:val="bottom"/>
          </w:tcPr>
          <w:p w14:paraId="5DF5AAF2" w14:textId="68491A01" w:rsidR="002448AE" w:rsidRPr="007E689B" w:rsidRDefault="002448AE" w:rsidP="002448AE">
            <w:pPr>
              <w:pStyle w:val="acctfourfigures"/>
              <w:tabs>
                <w:tab w:val="clear" w:pos="765"/>
                <w:tab w:val="decimal" w:pos="911"/>
              </w:tabs>
              <w:spacing w:line="240" w:lineRule="auto"/>
              <w:ind w:right="11"/>
              <w:rPr>
                <w:szCs w:val="22"/>
                <w:lang w:eastAsia="en-GB"/>
              </w:rPr>
            </w:pPr>
          </w:p>
        </w:tc>
      </w:tr>
      <w:tr w:rsidR="00F53914" w:rsidRPr="007E689B" w14:paraId="6220CB03" w14:textId="77777777" w:rsidTr="0088511B">
        <w:trPr>
          <w:cantSplit/>
        </w:trPr>
        <w:tc>
          <w:tcPr>
            <w:tcW w:w="4230" w:type="dxa"/>
            <w:vAlign w:val="bottom"/>
          </w:tcPr>
          <w:p w14:paraId="42BEE93F" w14:textId="1B78E28C" w:rsidR="00F53914" w:rsidRPr="007E689B" w:rsidRDefault="00F53914" w:rsidP="00F53914">
            <w:pPr>
              <w:spacing w:line="240" w:lineRule="auto"/>
              <w:rPr>
                <w:rFonts w:cs="Times New Roman"/>
                <w:szCs w:val="22"/>
              </w:rPr>
            </w:pPr>
            <w:r w:rsidRPr="007E689B">
              <w:rPr>
                <w:szCs w:val="22"/>
              </w:rPr>
              <w:t>Sales of goods or rendering of services</w:t>
            </w:r>
          </w:p>
        </w:tc>
        <w:tc>
          <w:tcPr>
            <w:tcW w:w="1080" w:type="dxa"/>
          </w:tcPr>
          <w:p w14:paraId="31070083" w14:textId="7DA231C8" w:rsidR="00F53914" w:rsidRPr="00FE00E2" w:rsidRDefault="00F53914" w:rsidP="00F53914">
            <w:pPr>
              <w:pStyle w:val="acctfourfigures"/>
              <w:tabs>
                <w:tab w:val="clear" w:pos="765"/>
                <w:tab w:val="decimal" w:pos="910"/>
              </w:tabs>
              <w:spacing w:line="240" w:lineRule="auto"/>
              <w:ind w:right="11"/>
              <w:rPr>
                <w:szCs w:val="22"/>
              </w:rPr>
            </w:pPr>
            <w:r w:rsidRPr="0052538E">
              <w:t>6,402</w:t>
            </w:r>
          </w:p>
        </w:tc>
        <w:tc>
          <w:tcPr>
            <w:tcW w:w="180" w:type="dxa"/>
            <w:vAlign w:val="bottom"/>
          </w:tcPr>
          <w:p w14:paraId="74AB6745" w14:textId="77777777" w:rsidR="00F53914" w:rsidRPr="00FE00E2" w:rsidRDefault="00F53914" w:rsidP="00F53914">
            <w:pPr>
              <w:pStyle w:val="acctfourfigures"/>
              <w:tabs>
                <w:tab w:val="left" w:pos="720"/>
              </w:tabs>
              <w:spacing w:line="240" w:lineRule="auto"/>
              <w:rPr>
                <w:szCs w:val="22"/>
                <w:lang w:eastAsia="en-GB"/>
              </w:rPr>
            </w:pPr>
          </w:p>
        </w:tc>
        <w:tc>
          <w:tcPr>
            <w:tcW w:w="1080" w:type="dxa"/>
          </w:tcPr>
          <w:p w14:paraId="6EA5BF6B" w14:textId="58947F63" w:rsidR="00F53914" w:rsidRPr="00FE00E2" w:rsidRDefault="00F53914" w:rsidP="00F53914">
            <w:pPr>
              <w:pStyle w:val="acctfourfigures"/>
              <w:tabs>
                <w:tab w:val="clear" w:pos="765"/>
                <w:tab w:val="decimal" w:pos="997"/>
              </w:tabs>
              <w:spacing w:line="240" w:lineRule="auto"/>
              <w:ind w:right="11"/>
              <w:rPr>
                <w:szCs w:val="22"/>
              </w:rPr>
            </w:pPr>
            <w:r w:rsidRPr="00FE00E2">
              <w:rPr>
                <w:rFonts w:cs="Times New Roman"/>
                <w:szCs w:val="22"/>
              </w:rPr>
              <w:t>8,706</w:t>
            </w:r>
          </w:p>
        </w:tc>
        <w:tc>
          <w:tcPr>
            <w:tcW w:w="180" w:type="dxa"/>
            <w:vAlign w:val="bottom"/>
          </w:tcPr>
          <w:p w14:paraId="67AD67BA"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02712E27" w14:textId="4BBE5E0C" w:rsidR="00F53914" w:rsidRPr="00FE00E2" w:rsidRDefault="00F53914" w:rsidP="00F53914">
            <w:pPr>
              <w:pStyle w:val="acctfourfigures"/>
              <w:tabs>
                <w:tab w:val="clear" w:pos="765"/>
                <w:tab w:val="decimal" w:pos="821"/>
              </w:tabs>
              <w:spacing w:line="240" w:lineRule="auto"/>
              <w:ind w:right="11"/>
              <w:rPr>
                <w:szCs w:val="22"/>
                <w:lang w:eastAsia="en-GB"/>
              </w:rPr>
            </w:pPr>
            <w:r w:rsidRPr="000E7E34">
              <w:t>6,286</w:t>
            </w:r>
          </w:p>
        </w:tc>
        <w:tc>
          <w:tcPr>
            <w:tcW w:w="180" w:type="dxa"/>
            <w:vAlign w:val="bottom"/>
          </w:tcPr>
          <w:p w14:paraId="4B045101"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tcPr>
          <w:p w14:paraId="7FA46E1A" w14:textId="4C89505E"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rFonts w:cs="Times New Roman"/>
                <w:szCs w:val="22"/>
              </w:rPr>
              <w:t>8,659</w:t>
            </w:r>
          </w:p>
        </w:tc>
      </w:tr>
      <w:tr w:rsidR="00F53914" w:rsidRPr="007E689B" w14:paraId="3CF7B8FD" w14:textId="77777777" w:rsidTr="0088511B">
        <w:trPr>
          <w:cantSplit/>
        </w:trPr>
        <w:tc>
          <w:tcPr>
            <w:tcW w:w="4230" w:type="dxa"/>
            <w:vAlign w:val="bottom"/>
          </w:tcPr>
          <w:p w14:paraId="1F191DC4" w14:textId="0797D1A1" w:rsidR="00F53914" w:rsidRPr="007E689B" w:rsidRDefault="00F53914" w:rsidP="00F53914">
            <w:pPr>
              <w:spacing w:line="240" w:lineRule="auto"/>
              <w:rPr>
                <w:rFonts w:cs="Times New Roman"/>
                <w:szCs w:val="22"/>
              </w:rPr>
            </w:pPr>
            <w:r w:rsidRPr="007E689B">
              <w:rPr>
                <w:szCs w:val="22"/>
              </w:rPr>
              <w:t>Purchases of goods or receiving of services</w:t>
            </w:r>
          </w:p>
        </w:tc>
        <w:tc>
          <w:tcPr>
            <w:tcW w:w="1080" w:type="dxa"/>
          </w:tcPr>
          <w:p w14:paraId="21979C5B" w14:textId="525CB53A" w:rsidR="00F53914" w:rsidRPr="00FE00E2" w:rsidRDefault="00F53914" w:rsidP="00F53914">
            <w:pPr>
              <w:pStyle w:val="acctfourfigures"/>
              <w:tabs>
                <w:tab w:val="clear" w:pos="765"/>
                <w:tab w:val="decimal" w:pos="911"/>
              </w:tabs>
              <w:spacing w:line="240" w:lineRule="auto"/>
              <w:ind w:right="11"/>
              <w:rPr>
                <w:szCs w:val="22"/>
              </w:rPr>
            </w:pPr>
            <w:r w:rsidRPr="0052538E">
              <w:t>200,675</w:t>
            </w:r>
          </w:p>
        </w:tc>
        <w:tc>
          <w:tcPr>
            <w:tcW w:w="180" w:type="dxa"/>
            <w:vAlign w:val="bottom"/>
          </w:tcPr>
          <w:p w14:paraId="505612B8"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1118F783" w14:textId="53E7E1B7" w:rsidR="00F53914" w:rsidRPr="00FE00E2" w:rsidRDefault="00F53914" w:rsidP="00F53914">
            <w:pPr>
              <w:pStyle w:val="acctfourfigures"/>
              <w:tabs>
                <w:tab w:val="clear" w:pos="765"/>
                <w:tab w:val="decimal" w:pos="997"/>
              </w:tabs>
              <w:spacing w:line="240" w:lineRule="auto"/>
              <w:ind w:right="11"/>
              <w:rPr>
                <w:szCs w:val="22"/>
              </w:rPr>
            </w:pPr>
            <w:r w:rsidRPr="00FE00E2">
              <w:rPr>
                <w:rFonts w:cs="Times New Roman"/>
                <w:szCs w:val="22"/>
              </w:rPr>
              <w:t>121,354</w:t>
            </w:r>
          </w:p>
        </w:tc>
        <w:tc>
          <w:tcPr>
            <w:tcW w:w="180" w:type="dxa"/>
            <w:vAlign w:val="bottom"/>
          </w:tcPr>
          <w:p w14:paraId="05DC07D4"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6524FC12" w14:textId="612AC3CE" w:rsidR="00F53914" w:rsidRPr="00FE00E2" w:rsidRDefault="00F53914" w:rsidP="00F53914">
            <w:pPr>
              <w:pStyle w:val="acctfourfigures"/>
              <w:tabs>
                <w:tab w:val="clear" w:pos="765"/>
                <w:tab w:val="decimal" w:pos="821"/>
              </w:tabs>
              <w:spacing w:line="240" w:lineRule="auto"/>
              <w:ind w:right="11"/>
              <w:rPr>
                <w:szCs w:val="22"/>
                <w:lang w:eastAsia="en-GB"/>
              </w:rPr>
            </w:pPr>
            <w:r w:rsidRPr="000E7E34">
              <w:t>200,014</w:t>
            </w:r>
          </w:p>
        </w:tc>
        <w:tc>
          <w:tcPr>
            <w:tcW w:w="180" w:type="dxa"/>
            <w:vAlign w:val="bottom"/>
          </w:tcPr>
          <w:p w14:paraId="56E7373F"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tcPr>
          <w:p w14:paraId="7F3F5DA0" w14:textId="4ADD1245"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rFonts w:cs="Times New Roman"/>
                <w:szCs w:val="22"/>
              </w:rPr>
              <w:t>120,975</w:t>
            </w:r>
          </w:p>
        </w:tc>
      </w:tr>
      <w:tr w:rsidR="00F53914" w:rsidRPr="007E689B" w14:paraId="0D1CFCE2" w14:textId="77777777" w:rsidTr="0088511B">
        <w:trPr>
          <w:cantSplit/>
        </w:trPr>
        <w:tc>
          <w:tcPr>
            <w:tcW w:w="4230" w:type="dxa"/>
            <w:vAlign w:val="bottom"/>
          </w:tcPr>
          <w:p w14:paraId="65BD21E8" w14:textId="4FB54B60" w:rsidR="00F53914" w:rsidRPr="00F93A77" w:rsidRDefault="00F53914" w:rsidP="00F53914">
            <w:pPr>
              <w:spacing w:line="240" w:lineRule="auto"/>
              <w:rPr>
                <w:szCs w:val="22"/>
              </w:rPr>
            </w:pPr>
            <w:r w:rsidRPr="00F93A77">
              <w:rPr>
                <w:szCs w:val="22"/>
              </w:rPr>
              <w:t>Gain from sale of investment in an associate</w:t>
            </w:r>
          </w:p>
        </w:tc>
        <w:tc>
          <w:tcPr>
            <w:tcW w:w="1080" w:type="dxa"/>
          </w:tcPr>
          <w:p w14:paraId="23CAADB4" w14:textId="49A14E4F" w:rsidR="00F53914" w:rsidRPr="00FE00E2" w:rsidRDefault="00F53914" w:rsidP="00F53914">
            <w:pPr>
              <w:pStyle w:val="acctfourfigures"/>
              <w:tabs>
                <w:tab w:val="clear" w:pos="765"/>
                <w:tab w:val="decimal" w:pos="911"/>
              </w:tabs>
              <w:spacing w:line="240" w:lineRule="auto"/>
              <w:ind w:right="11"/>
              <w:rPr>
                <w:szCs w:val="22"/>
              </w:rPr>
            </w:pPr>
            <w:r w:rsidRPr="0052538E">
              <w:t>-</w:t>
            </w:r>
          </w:p>
        </w:tc>
        <w:tc>
          <w:tcPr>
            <w:tcW w:w="180" w:type="dxa"/>
            <w:vAlign w:val="bottom"/>
          </w:tcPr>
          <w:p w14:paraId="3176A5DD"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2FC5D019" w14:textId="01CB00C7" w:rsidR="00F53914" w:rsidRPr="00FE00E2" w:rsidRDefault="00F53914" w:rsidP="00F53914">
            <w:pPr>
              <w:pStyle w:val="acctfourfigures"/>
              <w:tabs>
                <w:tab w:val="clear" w:pos="765"/>
                <w:tab w:val="decimal" w:pos="997"/>
              </w:tabs>
              <w:spacing w:line="240" w:lineRule="auto"/>
              <w:ind w:right="11"/>
              <w:rPr>
                <w:szCs w:val="22"/>
              </w:rPr>
            </w:pPr>
            <w:r w:rsidRPr="00FE00E2">
              <w:rPr>
                <w:rFonts w:cs="Times New Roman"/>
                <w:szCs w:val="22"/>
              </w:rPr>
              <w:t>10,056</w:t>
            </w:r>
          </w:p>
        </w:tc>
        <w:tc>
          <w:tcPr>
            <w:tcW w:w="180" w:type="dxa"/>
            <w:vAlign w:val="bottom"/>
          </w:tcPr>
          <w:p w14:paraId="52CD2D7E"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24570F85" w14:textId="40A6A0AF" w:rsidR="00F53914" w:rsidRPr="00FE00E2" w:rsidRDefault="00F53914" w:rsidP="00F53914">
            <w:pPr>
              <w:pStyle w:val="acctfourfigures"/>
              <w:tabs>
                <w:tab w:val="clear" w:pos="765"/>
                <w:tab w:val="decimal" w:pos="821"/>
              </w:tabs>
              <w:spacing w:line="240" w:lineRule="auto"/>
              <w:ind w:right="11"/>
              <w:rPr>
                <w:szCs w:val="22"/>
                <w:lang w:eastAsia="en-GB"/>
              </w:rPr>
            </w:pPr>
            <w:r w:rsidRPr="000E7E34">
              <w:t>-</w:t>
            </w:r>
          </w:p>
        </w:tc>
        <w:tc>
          <w:tcPr>
            <w:tcW w:w="180" w:type="dxa"/>
            <w:vAlign w:val="bottom"/>
          </w:tcPr>
          <w:p w14:paraId="3AFB2580"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tcPr>
          <w:p w14:paraId="4FDA8494" w14:textId="1E12BF07"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rFonts w:cs="Times New Roman"/>
                <w:szCs w:val="22"/>
              </w:rPr>
              <w:t>10,522</w:t>
            </w:r>
          </w:p>
        </w:tc>
      </w:tr>
      <w:tr w:rsidR="00F53914" w:rsidRPr="007E689B" w14:paraId="07AB0232" w14:textId="77777777" w:rsidTr="0088511B">
        <w:trPr>
          <w:cantSplit/>
        </w:trPr>
        <w:tc>
          <w:tcPr>
            <w:tcW w:w="4230" w:type="dxa"/>
            <w:vAlign w:val="bottom"/>
          </w:tcPr>
          <w:p w14:paraId="51208B61" w14:textId="467FF36F" w:rsidR="00F53914" w:rsidRPr="00F93A77" w:rsidRDefault="00F53914" w:rsidP="00F53914">
            <w:pPr>
              <w:spacing w:line="240" w:lineRule="auto"/>
              <w:rPr>
                <w:szCs w:val="22"/>
              </w:rPr>
            </w:pPr>
            <w:r w:rsidRPr="00F93A77">
              <w:rPr>
                <w:szCs w:val="22"/>
              </w:rPr>
              <w:t>Other income</w:t>
            </w:r>
          </w:p>
        </w:tc>
        <w:tc>
          <w:tcPr>
            <w:tcW w:w="1080" w:type="dxa"/>
          </w:tcPr>
          <w:p w14:paraId="688FEEF6" w14:textId="4C45F72D" w:rsidR="00F53914" w:rsidRPr="00FE00E2" w:rsidRDefault="00F53914" w:rsidP="00F53914">
            <w:pPr>
              <w:pStyle w:val="acctfourfigures"/>
              <w:tabs>
                <w:tab w:val="clear" w:pos="765"/>
                <w:tab w:val="decimal" w:pos="911"/>
              </w:tabs>
              <w:spacing w:line="240" w:lineRule="auto"/>
              <w:ind w:right="11"/>
              <w:rPr>
                <w:szCs w:val="22"/>
              </w:rPr>
            </w:pPr>
            <w:r w:rsidRPr="0052538E">
              <w:t>49</w:t>
            </w:r>
          </w:p>
        </w:tc>
        <w:tc>
          <w:tcPr>
            <w:tcW w:w="180" w:type="dxa"/>
            <w:vAlign w:val="bottom"/>
          </w:tcPr>
          <w:p w14:paraId="74CF54B1"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50F0F7C5" w14:textId="63E976DB" w:rsidR="00F53914" w:rsidRPr="00FE00E2" w:rsidRDefault="00F53914" w:rsidP="00F53914">
            <w:pPr>
              <w:pStyle w:val="acctfourfigures"/>
              <w:tabs>
                <w:tab w:val="clear" w:pos="765"/>
                <w:tab w:val="decimal" w:pos="997"/>
              </w:tabs>
              <w:spacing w:line="240" w:lineRule="auto"/>
              <w:ind w:right="11"/>
              <w:rPr>
                <w:szCs w:val="22"/>
              </w:rPr>
            </w:pPr>
            <w:r w:rsidRPr="00FE00E2">
              <w:rPr>
                <w:rFonts w:cs="Times New Roman"/>
                <w:szCs w:val="22"/>
              </w:rPr>
              <w:t>5</w:t>
            </w:r>
          </w:p>
        </w:tc>
        <w:tc>
          <w:tcPr>
            <w:tcW w:w="180" w:type="dxa"/>
            <w:vAlign w:val="bottom"/>
          </w:tcPr>
          <w:p w14:paraId="475E28F1"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0255805E" w14:textId="536F3429" w:rsidR="00F53914" w:rsidRPr="00FE00E2" w:rsidRDefault="00F53914" w:rsidP="00F53914">
            <w:pPr>
              <w:pStyle w:val="acctfourfigures"/>
              <w:tabs>
                <w:tab w:val="clear" w:pos="765"/>
                <w:tab w:val="decimal" w:pos="821"/>
              </w:tabs>
              <w:spacing w:line="240" w:lineRule="auto"/>
              <w:ind w:right="11"/>
              <w:rPr>
                <w:szCs w:val="22"/>
                <w:lang w:eastAsia="en-GB"/>
              </w:rPr>
            </w:pPr>
            <w:r w:rsidRPr="000E7E34">
              <w:t>49</w:t>
            </w:r>
          </w:p>
        </w:tc>
        <w:tc>
          <w:tcPr>
            <w:tcW w:w="180" w:type="dxa"/>
            <w:vAlign w:val="bottom"/>
          </w:tcPr>
          <w:p w14:paraId="252A4F52"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tcPr>
          <w:p w14:paraId="6331C6F8" w14:textId="503740D7"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rFonts w:cs="Times New Roman"/>
                <w:szCs w:val="22"/>
              </w:rPr>
              <w:t>5</w:t>
            </w:r>
          </w:p>
        </w:tc>
      </w:tr>
      <w:tr w:rsidR="00F53914" w:rsidRPr="007E689B" w14:paraId="68400AF0" w14:textId="77777777" w:rsidTr="0088511B">
        <w:trPr>
          <w:cantSplit/>
        </w:trPr>
        <w:tc>
          <w:tcPr>
            <w:tcW w:w="4230" w:type="dxa"/>
            <w:vAlign w:val="bottom"/>
          </w:tcPr>
          <w:p w14:paraId="056D759B" w14:textId="7BF091BE" w:rsidR="00F53914" w:rsidRPr="00F93A77" w:rsidRDefault="00F53914" w:rsidP="00F53914">
            <w:pPr>
              <w:spacing w:line="240" w:lineRule="auto"/>
              <w:rPr>
                <w:szCs w:val="22"/>
              </w:rPr>
            </w:pPr>
            <w:r w:rsidRPr="00F93A77">
              <w:rPr>
                <w:szCs w:val="22"/>
              </w:rPr>
              <w:t>Interest expense</w:t>
            </w:r>
          </w:p>
        </w:tc>
        <w:tc>
          <w:tcPr>
            <w:tcW w:w="1080" w:type="dxa"/>
          </w:tcPr>
          <w:p w14:paraId="5345747A" w14:textId="33286851" w:rsidR="00F53914" w:rsidRPr="00FE00E2" w:rsidRDefault="00F53914" w:rsidP="00F53914">
            <w:pPr>
              <w:pStyle w:val="acctfourfigures"/>
              <w:tabs>
                <w:tab w:val="clear" w:pos="765"/>
                <w:tab w:val="decimal" w:pos="911"/>
              </w:tabs>
              <w:spacing w:line="240" w:lineRule="auto"/>
              <w:ind w:right="11"/>
              <w:rPr>
                <w:szCs w:val="22"/>
              </w:rPr>
            </w:pPr>
            <w:r w:rsidRPr="0052538E">
              <w:t>10</w:t>
            </w:r>
          </w:p>
        </w:tc>
        <w:tc>
          <w:tcPr>
            <w:tcW w:w="180" w:type="dxa"/>
            <w:vAlign w:val="bottom"/>
          </w:tcPr>
          <w:p w14:paraId="2A925CDD"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4C015D61" w14:textId="0E81A1FB" w:rsidR="00F53914" w:rsidRPr="00FE00E2" w:rsidRDefault="00F53914" w:rsidP="00F53914">
            <w:pPr>
              <w:pStyle w:val="acctfourfigures"/>
              <w:tabs>
                <w:tab w:val="clear" w:pos="765"/>
                <w:tab w:val="decimal" w:pos="997"/>
              </w:tabs>
              <w:spacing w:line="240" w:lineRule="auto"/>
              <w:ind w:right="11"/>
              <w:rPr>
                <w:szCs w:val="22"/>
              </w:rPr>
            </w:pPr>
            <w:r w:rsidRPr="00FE00E2">
              <w:rPr>
                <w:rFonts w:cs="Times New Roman"/>
                <w:szCs w:val="22"/>
              </w:rPr>
              <w:t>7</w:t>
            </w:r>
          </w:p>
        </w:tc>
        <w:tc>
          <w:tcPr>
            <w:tcW w:w="180" w:type="dxa"/>
            <w:vAlign w:val="bottom"/>
          </w:tcPr>
          <w:p w14:paraId="6B683CEF"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18F68FD8" w14:textId="6C30F9E2" w:rsidR="00F53914" w:rsidRPr="00FE00E2" w:rsidRDefault="00F53914" w:rsidP="00F53914">
            <w:pPr>
              <w:pStyle w:val="acctfourfigures"/>
              <w:tabs>
                <w:tab w:val="clear" w:pos="765"/>
                <w:tab w:val="decimal" w:pos="821"/>
              </w:tabs>
              <w:spacing w:line="240" w:lineRule="auto"/>
              <w:ind w:right="11"/>
              <w:rPr>
                <w:szCs w:val="22"/>
                <w:lang w:eastAsia="en-GB"/>
              </w:rPr>
            </w:pPr>
            <w:r w:rsidRPr="000E7E34">
              <w:t>9</w:t>
            </w:r>
          </w:p>
        </w:tc>
        <w:tc>
          <w:tcPr>
            <w:tcW w:w="180" w:type="dxa"/>
            <w:vAlign w:val="bottom"/>
          </w:tcPr>
          <w:p w14:paraId="45F8FE0D"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tcPr>
          <w:p w14:paraId="7C37157B" w14:textId="72BF5504"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rFonts w:cs="Times New Roman"/>
                <w:szCs w:val="22"/>
              </w:rPr>
              <w:t>7</w:t>
            </w:r>
          </w:p>
        </w:tc>
      </w:tr>
      <w:tr w:rsidR="00F53914" w:rsidRPr="007E689B" w14:paraId="6707736F" w14:textId="77777777" w:rsidTr="0088511B">
        <w:trPr>
          <w:cantSplit/>
        </w:trPr>
        <w:tc>
          <w:tcPr>
            <w:tcW w:w="4230" w:type="dxa"/>
            <w:vAlign w:val="bottom"/>
          </w:tcPr>
          <w:p w14:paraId="2A652204" w14:textId="23E45F6A" w:rsidR="00F53914" w:rsidRPr="00F93A77" w:rsidRDefault="00F53914" w:rsidP="00F53914">
            <w:pPr>
              <w:spacing w:line="240" w:lineRule="auto"/>
              <w:rPr>
                <w:szCs w:val="22"/>
              </w:rPr>
            </w:pPr>
            <w:r w:rsidRPr="00F93A77">
              <w:rPr>
                <w:szCs w:val="22"/>
              </w:rPr>
              <w:t>Other expenses</w:t>
            </w:r>
          </w:p>
        </w:tc>
        <w:tc>
          <w:tcPr>
            <w:tcW w:w="1080" w:type="dxa"/>
          </w:tcPr>
          <w:p w14:paraId="04D6AA3B" w14:textId="3036C5A4" w:rsidR="00F53914" w:rsidRPr="00FE00E2" w:rsidRDefault="00F53914" w:rsidP="00F53914">
            <w:pPr>
              <w:pStyle w:val="acctfourfigures"/>
              <w:tabs>
                <w:tab w:val="clear" w:pos="765"/>
                <w:tab w:val="decimal" w:pos="911"/>
              </w:tabs>
              <w:spacing w:line="240" w:lineRule="auto"/>
              <w:ind w:right="11"/>
              <w:rPr>
                <w:szCs w:val="22"/>
              </w:rPr>
            </w:pPr>
            <w:r w:rsidRPr="0052538E">
              <w:t>26</w:t>
            </w:r>
          </w:p>
        </w:tc>
        <w:tc>
          <w:tcPr>
            <w:tcW w:w="180" w:type="dxa"/>
            <w:vAlign w:val="bottom"/>
          </w:tcPr>
          <w:p w14:paraId="3A4D4471"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414786EE" w14:textId="1E2FCC50" w:rsidR="00F53914" w:rsidRPr="00FE00E2" w:rsidRDefault="00F53914" w:rsidP="00F53914">
            <w:pPr>
              <w:pStyle w:val="acctfourfigures"/>
              <w:tabs>
                <w:tab w:val="clear" w:pos="765"/>
                <w:tab w:val="decimal" w:pos="997"/>
              </w:tabs>
              <w:spacing w:line="240" w:lineRule="auto"/>
              <w:ind w:right="11"/>
              <w:rPr>
                <w:szCs w:val="22"/>
              </w:rPr>
            </w:pPr>
            <w:r w:rsidRPr="00FE00E2">
              <w:rPr>
                <w:rFonts w:cs="Times New Roman"/>
                <w:szCs w:val="22"/>
              </w:rPr>
              <w:t>117</w:t>
            </w:r>
          </w:p>
        </w:tc>
        <w:tc>
          <w:tcPr>
            <w:tcW w:w="180" w:type="dxa"/>
            <w:vAlign w:val="bottom"/>
          </w:tcPr>
          <w:p w14:paraId="7010372B"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39215D3D" w14:textId="2DEF5002" w:rsidR="00F53914" w:rsidRPr="00FE00E2" w:rsidRDefault="00F53914" w:rsidP="00F53914">
            <w:pPr>
              <w:pStyle w:val="acctfourfigures"/>
              <w:tabs>
                <w:tab w:val="clear" w:pos="765"/>
                <w:tab w:val="decimal" w:pos="821"/>
              </w:tabs>
              <w:spacing w:line="240" w:lineRule="auto"/>
              <w:ind w:right="11"/>
              <w:rPr>
                <w:szCs w:val="22"/>
                <w:lang w:eastAsia="en-GB"/>
              </w:rPr>
            </w:pPr>
            <w:r w:rsidRPr="000E7E34">
              <w:t>26</w:t>
            </w:r>
          </w:p>
        </w:tc>
        <w:tc>
          <w:tcPr>
            <w:tcW w:w="180" w:type="dxa"/>
            <w:vAlign w:val="bottom"/>
          </w:tcPr>
          <w:p w14:paraId="5002C74C"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tcPr>
          <w:p w14:paraId="15A49C28" w14:textId="312D5D49"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rFonts w:cs="Times New Roman"/>
                <w:szCs w:val="22"/>
              </w:rPr>
              <w:t>115</w:t>
            </w:r>
          </w:p>
        </w:tc>
      </w:tr>
      <w:tr w:rsidR="00F53914" w:rsidRPr="007E689B" w14:paraId="748E662C" w14:textId="77777777" w:rsidTr="0088511B">
        <w:trPr>
          <w:cantSplit/>
        </w:trPr>
        <w:tc>
          <w:tcPr>
            <w:tcW w:w="4230" w:type="dxa"/>
            <w:vAlign w:val="bottom"/>
          </w:tcPr>
          <w:p w14:paraId="2ABE7F9E" w14:textId="15F2A118" w:rsidR="00F53914" w:rsidRPr="00F93A77" w:rsidRDefault="00F53914" w:rsidP="00F53914">
            <w:pPr>
              <w:spacing w:line="240" w:lineRule="auto"/>
              <w:rPr>
                <w:szCs w:val="22"/>
              </w:rPr>
            </w:pPr>
            <w:r w:rsidRPr="00F93A77">
              <w:rPr>
                <w:szCs w:val="22"/>
              </w:rPr>
              <w:t>Expense capitalised to fixed assets</w:t>
            </w:r>
          </w:p>
        </w:tc>
        <w:tc>
          <w:tcPr>
            <w:tcW w:w="1080" w:type="dxa"/>
          </w:tcPr>
          <w:p w14:paraId="69329FBF" w14:textId="4048F2BB" w:rsidR="00F53914" w:rsidRPr="00FE00E2" w:rsidRDefault="00F53914" w:rsidP="00F53914">
            <w:pPr>
              <w:pStyle w:val="acctfourfigures"/>
              <w:tabs>
                <w:tab w:val="clear" w:pos="765"/>
                <w:tab w:val="decimal" w:pos="911"/>
              </w:tabs>
              <w:spacing w:line="240" w:lineRule="auto"/>
              <w:ind w:right="11"/>
              <w:rPr>
                <w:szCs w:val="22"/>
              </w:rPr>
            </w:pPr>
            <w:r w:rsidRPr="0052538E">
              <w:t>1</w:t>
            </w:r>
          </w:p>
        </w:tc>
        <w:tc>
          <w:tcPr>
            <w:tcW w:w="180" w:type="dxa"/>
            <w:vAlign w:val="bottom"/>
          </w:tcPr>
          <w:p w14:paraId="562749F0"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3C4C5713" w14:textId="2ABDE065" w:rsidR="00F53914" w:rsidRPr="00FE00E2" w:rsidRDefault="00F53914" w:rsidP="00F53914">
            <w:pPr>
              <w:pStyle w:val="acctfourfigures"/>
              <w:tabs>
                <w:tab w:val="clear" w:pos="765"/>
                <w:tab w:val="decimal" w:pos="997"/>
              </w:tabs>
              <w:spacing w:line="240" w:lineRule="auto"/>
              <w:ind w:right="11"/>
              <w:rPr>
                <w:szCs w:val="22"/>
              </w:rPr>
            </w:pPr>
            <w:r w:rsidRPr="00FE00E2">
              <w:rPr>
                <w:rFonts w:cs="Times New Roman"/>
                <w:szCs w:val="22"/>
              </w:rPr>
              <w:t>101</w:t>
            </w:r>
          </w:p>
        </w:tc>
        <w:tc>
          <w:tcPr>
            <w:tcW w:w="180" w:type="dxa"/>
            <w:vAlign w:val="bottom"/>
          </w:tcPr>
          <w:p w14:paraId="57B55A67"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635A0DD6" w14:textId="50DD2EC6" w:rsidR="00F53914" w:rsidRPr="00FE00E2" w:rsidRDefault="00F53914" w:rsidP="00F53914">
            <w:pPr>
              <w:pStyle w:val="acctfourfigures"/>
              <w:tabs>
                <w:tab w:val="clear" w:pos="765"/>
                <w:tab w:val="decimal" w:pos="821"/>
              </w:tabs>
              <w:spacing w:line="240" w:lineRule="auto"/>
              <w:ind w:right="11"/>
              <w:rPr>
                <w:szCs w:val="22"/>
                <w:lang w:eastAsia="en-GB"/>
              </w:rPr>
            </w:pPr>
            <w:r w:rsidRPr="000E7E34">
              <w:t>1</w:t>
            </w:r>
          </w:p>
        </w:tc>
        <w:tc>
          <w:tcPr>
            <w:tcW w:w="180" w:type="dxa"/>
            <w:vAlign w:val="bottom"/>
          </w:tcPr>
          <w:p w14:paraId="10D1C494"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tcPr>
          <w:p w14:paraId="5A6F2294" w14:textId="3460837A"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rFonts w:cs="Times New Roman"/>
                <w:szCs w:val="22"/>
                <w:lang w:bidi="th-TH"/>
              </w:rPr>
              <w:t>99</w:t>
            </w:r>
          </w:p>
        </w:tc>
      </w:tr>
      <w:tr w:rsidR="00020032" w:rsidRPr="007E689B" w14:paraId="72C4AE25" w14:textId="77777777" w:rsidTr="002448AE">
        <w:trPr>
          <w:cantSplit/>
        </w:trPr>
        <w:tc>
          <w:tcPr>
            <w:tcW w:w="4230" w:type="dxa"/>
            <w:vAlign w:val="bottom"/>
          </w:tcPr>
          <w:p w14:paraId="5CD7E6E5" w14:textId="77777777" w:rsidR="00020032" w:rsidRPr="00F93A77" w:rsidRDefault="00020032" w:rsidP="00020032">
            <w:pPr>
              <w:spacing w:line="240" w:lineRule="auto"/>
              <w:rPr>
                <w:szCs w:val="22"/>
              </w:rPr>
            </w:pPr>
          </w:p>
        </w:tc>
        <w:tc>
          <w:tcPr>
            <w:tcW w:w="1080" w:type="dxa"/>
            <w:vAlign w:val="bottom"/>
          </w:tcPr>
          <w:p w14:paraId="61C1D14E" w14:textId="77777777" w:rsidR="00020032" w:rsidRPr="00FE00E2" w:rsidRDefault="00020032" w:rsidP="00020032">
            <w:pPr>
              <w:pStyle w:val="acctfourfigures"/>
              <w:tabs>
                <w:tab w:val="clear" w:pos="765"/>
                <w:tab w:val="decimal" w:pos="911"/>
              </w:tabs>
              <w:spacing w:line="240" w:lineRule="auto"/>
              <w:ind w:right="11"/>
              <w:rPr>
                <w:szCs w:val="22"/>
              </w:rPr>
            </w:pPr>
          </w:p>
        </w:tc>
        <w:tc>
          <w:tcPr>
            <w:tcW w:w="180" w:type="dxa"/>
            <w:vAlign w:val="bottom"/>
          </w:tcPr>
          <w:p w14:paraId="63878FAD" w14:textId="77777777" w:rsidR="00020032" w:rsidRPr="00FE00E2" w:rsidRDefault="00020032" w:rsidP="00020032">
            <w:pPr>
              <w:pStyle w:val="acctfourfigures"/>
              <w:tabs>
                <w:tab w:val="clear" w:pos="765"/>
                <w:tab w:val="decimal" w:pos="911"/>
              </w:tabs>
              <w:spacing w:line="240" w:lineRule="auto"/>
              <w:rPr>
                <w:szCs w:val="22"/>
                <w:lang w:eastAsia="en-GB"/>
              </w:rPr>
            </w:pPr>
          </w:p>
        </w:tc>
        <w:tc>
          <w:tcPr>
            <w:tcW w:w="1080" w:type="dxa"/>
            <w:vAlign w:val="bottom"/>
          </w:tcPr>
          <w:p w14:paraId="629FC0BA" w14:textId="77777777" w:rsidR="00020032" w:rsidRPr="00FE00E2" w:rsidRDefault="00020032" w:rsidP="00020032">
            <w:pPr>
              <w:pStyle w:val="acctfourfigures"/>
              <w:tabs>
                <w:tab w:val="clear" w:pos="765"/>
                <w:tab w:val="decimal" w:pos="997"/>
              </w:tabs>
              <w:spacing w:line="240" w:lineRule="auto"/>
              <w:ind w:right="11"/>
              <w:rPr>
                <w:szCs w:val="22"/>
              </w:rPr>
            </w:pPr>
          </w:p>
        </w:tc>
        <w:tc>
          <w:tcPr>
            <w:tcW w:w="180" w:type="dxa"/>
            <w:vAlign w:val="bottom"/>
          </w:tcPr>
          <w:p w14:paraId="25B19A74" w14:textId="77777777" w:rsidR="00020032" w:rsidRPr="00FE00E2" w:rsidRDefault="00020032" w:rsidP="00020032">
            <w:pPr>
              <w:pStyle w:val="acctfourfigures"/>
              <w:tabs>
                <w:tab w:val="clear" w:pos="765"/>
                <w:tab w:val="decimal" w:pos="911"/>
              </w:tabs>
              <w:spacing w:line="240" w:lineRule="auto"/>
              <w:rPr>
                <w:szCs w:val="22"/>
                <w:lang w:eastAsia="en-GB"/>
              </w:rPr>
            </w:pPr>
          </w:p>
        </w:tc>
        <w:tc>
          <w:tcPr>
            <w:tcW w:w="1080" w:type="dxa"/>
            <w:vAlign w:val="bottom"/>
          </w:tcPr>
          <w:p w14:paraId="297F29C9" w14:textId="77777777" w:rsidR="00020032" w:rsidRPr="00FE00E2" w:rsidRDefault="00020032" w:rsidP="00020032">
            <w:pPr>
              <w:pStyle w:val="acctfourfigures"/>
              <w:tabs>
                <w:tab w:val="clear" w:pos="765"/>
                <w:tab w:val="decimal" w:pos="821"/>
              </w:tabs>
              <w:spacing w:line="240" w:lineRule="auto"/>
              <w:ind w:right="11"/>
              <w:rPr>
                <w:szCs w:val="22"/>
                <w:lang w:eastAsia="en-GB"/>
              </w:rPr>
            </w:pPr>
          </w:p>
        </w:tc>
        <w:tc>
          <w:tcPr>
            <w:tcW w:w="180" w:type="dxa"/>
            <w:vAlign w:val="bottom"/>
          </w:tcPr>
          <w:p w14:paraId="0E72CF1A" w14:textId="77777777" w:rsidR="00020032" w:rsidRPr="00FE00E2" w:rsidRDefault="00020032" w:rsidP="00020032">
            <w:pPr>
              <w:pStyle w:val="acctfourfigures"/>
              <w:tabs>
                <w:tab w:val="clear" w:pos="765"/>
                <w:tab w:val="decimal" w:pos="911"/>
              </w:tabs>
              <w:spacing w:line="240" w:lineRule="auto"/>
              <w:rPr>
                <w:szCs w:val="22"/>
                <w:lang w:eastAsia="en-GB"/>
              </w:rPr>
            </w:pPr>
          </w:p>
        </w:tc>
        <w:tc>
          <w:tcPr>
            <w:tcW w:w="1170" w:type="dxa"/>
            <w:vAlign w:val="bottom"/>
          </w:tcPr>
          <w:p w14:paraId="657FCC12" w14:textId="77777777" w:rsidR="00020032" w:rsidRPr="00FE00E2" w:rsidRDefault="00020032" w:rsidP="00020032">
            <w:pPr>
              <w:pStyle w:val="acctfourfigures"/>
              <w:tabs>
                <w:tab w:val="clear" w:pos="765"/>
                <w:tab w:val="decimal" w:pos="911"/>
              </w:tabs>
              <w:spacing w:line="240" w:lineRule="auto"/>
              <w:ind w:right="11"/>
              <w:rPr>
                <w:szCs w:val="22"/>
                <w:lang w:eastAsia="en-GB"/>
              </w:rPr>
            </w:pPr>
          </w:p>
        </w:tc>
      </w:tr>
      <w:tr w:rsidR="00020032" w:rsidRPr="007E689B" w14:paraId="57408B72" w14:textId="77777777" w:rsidTr="002448AE">
        <w:trPr>
          <w:cantSplit/>
        </w:trPr>
        <w:tc>
          <w:tcPr>
            <w:tcW w:w="4230" w:type="dxa"/>
            <w:vAlign w:val="bottom"/>
          </w:tcPr>
          <w:p w14:paraId="7AA246C8" w14:textId="6E6A962A" w:rsidR="00020032" w:rsidRPr="00F93A77" w:rsidRDefault="00020032" w:rsidP="00020032">
            <w:pPr>
              <w:spacing w:line="240" w:lineRule="auto"/>
              <w:rPr>
                <w:szCs w:val="22"/>
              </w:rPr>
            </w:pPr>
            <w:r w:rsidRPr="00F93A77">
              <w:rPr>
                <w:rFonts w:cs="Times New Roman"/>
                <w:b/>
                <w:bCs/>
                <w:szCs w:val="22"/>
                <w:rtl/>
              </w:rPr>
              <w:t>Subsidiaries</w:t>
            </w:r>
          </w:p>
        </w:tc>
        <w:tc>
          <w:tcPr>
            <w:tcW w:w="1080" w:type="dxa"/>
            <w:vAlign w:val="bottom"/>
          </w:tcPr>
          <w:p w14:paraId="3E82557A" w14:textId="77777777" w:rsidR="00020032" w:rsidRPr="00FE00E2" w:rsidRDefault="00020032" w:rsidP="00020032">
            <w:pPr>
              <w:pStyle w:val="acctfourfigures"/>
              <w:tabs>
                <w:tab w:val="clear" w:pos="765"/>
                <w:tab w:val="decimal" w:pos="911"/>
              </w:tabs>
              <w:spacing w:line="240" w:lineRule="auto"/>
              <w:ind w:right="11"/>
              <w:rPr>
                <w:szCs w:val="22"/>
              </w:rPr>
            </w:pPr>
          </w:p>
        </w:tc>
        <w:tc>
          <w:tcPr>
            <w:tcW w:w="180" w:type="dxa"/>
            <w:vAlign w:val="bottom"/>
          </w:tcPr>
          <w:p w14:paraId="2915F5AD" w14:textId="77777777" w:rsidR="00020032" w:rsidRPr="00FE00E2" w:rsidRDefault="00020032" w:rsidP="00020032">
            <w:pPr>
              <w:pStyle w:val="acctfourfigures"/>
              <w:tabs>
                <w:tab w:val="clear" w:pos="765"/>
                <w:tab w:val="decimal" w:pos="911"/>
              </w:tabs>
              <w:spacing w:line="240" w:lineRule="auto"/>
              <w:rPr>
                <w:szCs w:val="22"/>
                <w:lang w:eastAsia="en-GB"/>
              </w:rPr>
            </w:pPr>
          </w:p>
        </w:tc>
        <w:tc>
          <w:tcPr>
            <w:tcW w:w="1080" w:type="dxa"/>
            <w:vAlign w:val="bottom"/>
          </w:tcPr>
          <w:p w14:paraId="4A7EA4D8" w14:textId="77777777" w:rsidR="00020032" w:rsidRPr="00FE00E2" w:rsidRDefault="00020032" w:rsidP="00020032">
            <w:pPr>
              <w:pStyle w:val="acctfourfigures"/>
              <w:tabs>
                <w:tab w:val="clear" w:pos="765"/>
                <w:tab w:val="decimal" w:pos="997"/>
              </w:tabs>
              <w:spacing w:line="240" w:lineRule="auto"/>
              <w:ind w:right="11"/>
              <w:rPr>
                <w:szCs w:val="22"/>
              </w:rPr>
            </w:pPr>
          </w:p>
        </w:tc>
        <w:tc>
          <w:tcPr>
            <w:tcW w:w="180" w:type="dxa"/>
            <w:vAlign w:val="bottom"/>
          </w:tcPr>
          <w:p w14:paraId="7786D8BE" w14:textId="77777777" w:rsidR="00020032" w:rsidRPr="00FE00E2" w:rsidRDefault="00020032" w:rsidP="00020032">
            <w:pPr>
              <w:pStyle w:val="acctfourfigures"/>
              <w:tabs>
                <w:tab w:val="clear" w:pos="765"/>
                <w:tab w:val="decimal" w:pos="911"/>
              </w:tabs>
              <w:spacing w:line="240" w:lineRule="auto"/>
              <w:rPr>
                <w:szCs w:val="22"/>
                <w:lang w:eastAsia="en-GB"/>
              </w:rPr>
            </w:pPr>
          </w:p>
        </w:tc>
        <w:tc>
          <w:tcPr>
            <w:tcW w:w="1080" w:type="dxa"/>
            <w:vAlign w:val="bottom"/>
          </w:tcPr>
          <w:p w14:paraId="0B35EEE8" w14:textId="77777777" w:rsidR="00020032" w:rsidRPr="00FE00E2" w:rsidRDefault="00020032" w:rsidP="00020032">
            <w:pPr>
              <w:pStyle w:val="acctfourfigures"/>
              <w:tabs>
                <w:tab w:val="clear" w:pos="765"/>
                <w:tab w:val="decimal" w:pos="821"/>
              </w:tabs>
              <w:spacing w:line="240" w:lineRule="auto"/>
              <w:ind w:right="11"/>
              <w:rPr>
                <w:szCs w:val="22"/>
                <w:lang w:eastAsia="en-GB"/>
              </w:rPr>
            </w:pPr>
          </w:p>
        </w:tc>
        <w:tc>
          <w:tcPr>
            <w:tcW w:w="180" w:type="dxa"/>
            <w:vAlign w:val="bottom"/>
          </w:tcPr>
          <w:p w14:paraId="2F1AF3C1" w14:textId="77777777" w:rsidR="00020032" w:rsidRPr="00FE00E2" w:rsidRDefault="00020032" w:rsidP="00020032">
            <w:pPr>
              <w:pStyle w:val="acctfourfigures"/>
              <w:tabs>
                <w:tab w:val="clear" w:pos="765"/>
                <w:tab w:val="decimal" w:pos="911"/>
              </w:tabs>
              <w:spacing w:line="240" w:lineRule="auto"/>
              <w:rPr>
                <w:szCs w:val="22"/>
                <w:lang w:eastAsia="en-GB"/>
              </w:rPr>
            </w:pPr>
          </w:p>
        </w:tc>
        <w:tc>
          <w:tcPr>
            <w:tcW w:w="1170" w:type="dxa"/>
            <w:vAlign w:val="bottom"/>
          </w:tcPr>
          <w:p w14:paraId="3805F2CE" w14:textId="77777777" w:rsidR="00020032" w:rsidRPr="00FE00E2" w:rsidRDefault="00020032" w:rsidP="00020032">
            <w:pPr>
              <w:pStyle w:val="acctfourfigures"/>
              <w:tabs>
                <w:tab w:val="clear" w:pos="765"/>
                <w:tab w:val="decimal" w:pos="911"/>
              </w:tabs>
              <w:spacing w:line="240" w:lineRule="auto"/>
              <w:ind w:right="11"/>
              <w:rPr>
                <w:szCs w:val="22"/>
                <w:lang w:eastAsia="en-GB"/>
              </w:rPr>
            </w:pPr>
          </w:p>
        </w:tc>
      </w:tr>
      <w:tr w:rsidR="00F53914" w:rsidRPr="007E689B" w14:paraId="5150191B" w14:textId="77777777" w:rsidTr="002F0A54">
        <w:trPr>
          <w:cantSplit/>
        </w:trPr>
        <w:tc>
          <w:tcPr>
            <w:tcW w:w="4230" w:type="dxa"/>
            <w:vAlign w:val="bottom"/>
          </w:tcPr>
          <w:p w14:paraId="7BC4FF85" w14:textId="08E01015" w:rsidR="00F53914" w:rsidRPr="00F93A77" w:rsidRDefault="00F53914" w:rsidP="00F53914">
            <w:pPr>
              <w:spacing w:line="240" w:lineRule="auto"/>
              <w:rPr>
                <w:rFonts w:cs="Times New Roman"/>
                <w:b/>
                <w:bCs/>
                <w:szCs w:val="22"/>
                <w:rtl/>
              </w:rPr>
            </w:pPr>
            <w:r w:rsidRPr="00F93A77">
              <w:rPr>
                <w:szCs w:val="22"/>
              </w:rPr>
              <w:t>Sales of goods or rendering of services</w:t>
            </w:r>
          </w:p>
        </w:tc>
        <w:tc>
          <w:tcPr>
            <w:tcW w:w="1080" w:type="dxa"/>
            <w:vAlign w:val="bottom"/>
          </w:tcPr>
          <w:p w14:paraId="4F8B8827" w14:textId="3862225A" w:rsidR="00F53914" w:rsidRPr="00FE00E2" w:rsidRDefault="00F53914" w:rsidP="00F53914">
            <w:pPr>
              <w:pStyle w:val="acctfourfigures"/>
              <w:tabs>
                <w:tab w:val="clear" w:pos="765"/>
                <w:tab w:val="decimal" w:pos="911"/>
              </w:tabs>
              <w:spacing w:line="240" w:lineRule="auto"/>
              <w:ind w:right="11"/>
              <w:rPr>
                <w:szCs w:val="22"/>
              </w:rPr>
            </w:pPr>
            <w:r w:rsidRPr="00FE00E2">
              <w:rPr>
                <w:szCs w:val="22"/>
              </w:rPr>
              <w:t>-</w:t>
            </w:r>
          </w:p>
        </w:tc>
        <w:tc>
          <w:tcPr>
            <w:tcW w:w="180" w:type="dxa"/>
            <w:vAlign w:val="bottom"/>
          </w:tcPr>
          <w:p w14:paraId="36F31D4E"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vAlign w:val="bottom"/>
          </w:tcPr>
          <w:p w14:paraId="27B80AB6" w14:textId="451492A6" w:rsidR="00F53914" w:rsidRPr="00FE00E2" w:rsidRDefault="00F53914" w:rsidP="00F53914">
            <w:pPr>
              <w:pStyle w:val="acctfourfigures"/>
              <w:tabs>
                <w:tab w:val="clear" w:pos="765"/>
                <w:tab w:val="decimal" w:pos="997"/>
              </w:tabs>
              <w:spacing w:line="240" w:lineRule="auto"/>
              <w:ind w:right="11"/>
              <w:rPr>
                <w:szCs w:val="22"/>
              </w:rPr>
            </w:pPr>
            <w:r w:rsidRPr="00FE00E2">
              <w:rPr>
                <w:szCs w:val="22"/>
              </w:rPr>
              <w:t>-</w:t>
            </w:r>
          </w:p>
        </w:tc>
        <w:tc>
          <w:tcPr>
            <w:tcW w:w="180" w:type="dxa"/>
            <w:vAlign w:val="bottom"/>
          </w:tcPr>
          <w:p w14:paraId="5A7FA5A2"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6E02168F" w14:textId="7417907A" w:rsidR="00F53914" w:rsidRPr="00FE00E2" w:rsidRDefault="00F53914" w:rsidP="00F53914">
            <w:pPr>
              <w:pStyle w:val="acctfourfigures"/>
              <w:tabs>
                <w:tab w:val="clear" w:pos="765"/>
                <w:tab w:val="decimal" w:pos="821"/>
              </w:tabs>
              <w:spacing w:line="240" w:lineRule="auto"/>
              <w:ind w:right="11"/>
              <w:rPr>
                <w:szCs w:val="22"/>
                <w:lang w:eastAsia="en-GB"/>
              </w:rPr>
            </w:pPr>
            <w:r w:rsidRPr="00A362C0">
              <w:t>83,102</w:t>
            </w:r>
          </w:p>
        </w:tc>
        <w:tc>
          <w:tcPr>
            <w:tcW w:w="180" w:type="dxa"/>
            <w:vAlign w:val="bottom"/>
          </w:tcPr>
          <w:p w14:paraId="61285C91"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tcPr>
          <w:p w14:paraId="647400D0" w14:textId="0E578583"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rFonts w:cs="Times New Roman"/>
                <w:szCs w:val="22"/>
              </w:rPr>
              <w:t>62,660</w:t>
            </w:r>
          </w:p>
        </w:tc>
      </w:tr>
      <w:tr w:rsidR="00F53914" w:rsidRPr="007E689B" w14:paraId="5E79BB0C" w14:textId="77777777" w:rsidTr="002F0A54">
        <w:trPr>
          <w:cantSplit/>
        </w:trPr>
        <w:tc>
          <w:tcPr>
            <w:tcW w:w="4230" w:type="dxa"/>
            <w:vAlign w:val="bottom"/>
          </w:tcPr>
          <w:p w14:paraId="35C521BD" w14:textId="7F099498" w:rsidR="00F53914" w:rsidRPr="00F93A77" w:rsidRDefault="00F53914" w:rsidP="00F53914">
            <w:pPr>
              <w:spacing w:line="240" w:lineRule="auto"/>
              <w:rPr>
                <w:szCs w:val="22"/>
              </w:rPr>
            </w:pPr>
            <w:r w:rsidRPr="00F93A77">
              <w:rPr>
                <w:szCs w:val="22"/>
              </w:rPr>
              <w:t>Purchases of goods or receiving of services</w:t>
            </w:r>
          </w:p>
        </w:tc>
        <w:tc>
          <w:tcPr>
            <w:tcW w:w="1080" w:type="dxa"/>
            <w:vAlign w:val="bottom"/>
          </w:tcPr>
          <w:p w14:paraId="66AC2AB2" w14:textId="27CCB375" w:rsidR="00F53914" w:rsidRPr="00FE00E2" w:rsidRDefault="00F53914" w:rsidP="00F53914">
            <w:pPr>
              <w:pStyle w:val="acctfourfigures"/>
              <w:tabs>
                <w:tab w:val="clear" w:pos="765"/>
                <w:tab w:val="decimal" w:pos="911"/>
              </w:tabs>
              <w:spacing w:line="240" w:lineRule="auto"/>
              <w:ind w:right="11"/>
              <w:rPr>
                <w:szCs w:val="22"/>
              </w:rPr>
            </w:pPr>
            <w:r w:rsidRPr="00FE00E2">
              <w:rPr>
                <w:szCs w:val="22"/>
              </w:rPr>
              <w:t>-</w:t>
            </w:r>
          </w:p>
        </w:tc>
        <w:tc>
          <w:tcPr>
            <w:tcW w:w="180" w:type="dxa"/>
            <w:vAlign w:val="bottom"/>
          </w:tcPr>
          <w:p w14:paraId="75EEE31A"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vAlign w:val="bottom"/>
          </w:tcPr>
          <w:p w14:paraId="688B409F" w14:textId="414AB130" w:rsidR="00F53914" w:rsidRPr="00FE00E2" w:rsidRDefault="00F53914" w:rsidP="00F53914">
            <w:pPr>
              <w:pStyle w:val="acctfourfigures"/>
              <w:tabs>
                <w:tab w:val="clear" w:pos="765"/>
                <w:tab w:val="decimal" w:pos="997"/>
              </w:tabs>
              <w:spacing w:line="240" w:lineRule="auto"/>
              <w:ind w:right="11"/>
              <w:rPr>
                <w:szCs w:val="22"/>
              </w:rPr>
            </w:pPr>
            <w:r w:rsidRPr="00FE00E2">
              <w:rPr>
                <w:szCs w:val="22"/>
              </w:rPr>
              <w:t>-</w:t>
            </w:r>
          </w:p>
        </w:tc>
        <w:tc>
          <w:tcPr>
            <w:tcW w:w="180" w:type="dxa"/>
            <w:vAlign w:val="bottom"/>
          </w:tcPr>
          <w:p w14:paraId="413B0E6B"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11A505FA" w14:textId="470E8078" w:rsidR="00F53914" w:rsidRPr="00FE00E2" w:rsidRDefault="00F53914" w:rsidP="00F53914">
            <w:pPr>
              <w:pStyle w:val="acctfourfigures"/>
              <w:tabs>
                <w:tab w:val="clear" w:pos="765"/>
                <w:tab w:val="decimal" w:pos="821"/>
              </w:tabs>
              <w:spacing w:line="240" w:lineRule="auto"/>
              <w:ind w:right="11"/>
              <w:rPr>
                <w:szCs w:val="22"/>
                <w:lang w:eastAsia="en-GB"/>
              </w:rPr>
            </w:pPr>
            <w:r w:rsidRPr="00A362C0">
              <w:t>2,843</w:t>
            </w:r>
          </w:p>
        </w:tc>
        <w:tc>
          <w:tcPr>
            <w:tcW w:w="180" w:type="dxa"/>
            <w:vAlign w:val="bottom"/>
          </w:tcPr>
          <w:p w14:paraId="02E2F8E7"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tcPr>
          <w:p w14:paraId="5873686B" w14:textId="4EA99C66"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rFonts w:cs="Times New Roman"/>
                <w:szCs w:val="22"/>
              </w:rPr>
              <w:t>1,899</w:t>
            </w:r>
          </w:p>
        </w:tc>
      </w:tr>
      <w:tr w:rsidR="00F53914" w:rsidRPr="007E689B" w14:paraId="0C3E295A" w14:textId="77777777" w:rsidTr="002F0A54">
        <w:trPr>
          <w:cantSplit/>
        </w:trPr>
        <w:tc>
          <w:tcPr>
            <w:tcW w:w="4230" w:type="dxa"/>
            <w:vAlign w:val="bottom"/>
          </w:tcPr>
          <w:p w14:paraId="08146CA0" w14:textId="502266E2" w:rsidR="00F53914" w:rsidRPr="00F93A77" w:rsidRDefault="00F53914" w:rsidP="00F53914">
            <w:pPr>
              <w:spacing w:line="240" w:lineRule="auto"/>
              <w:rPr>
                <w:szCs w:val="22"/>
                <w:lang w:bidi="th-TH"/>
              </w:rPr>
            </w:pPr>
            <w:r w:rsidRPr="00F93A77">
              <w:rPr>
                <w:szCs w:val="22"/>
              </w:rPr>
              <w:t>Net derivati</w:t>
            </w:r>
            <w:r w:rsidRPr="003D31B4">
              <w:rPr>
                <w:szCs w:val="22"/>
              </w:rPr>
              <w:t xml:space="preserve">ve </w:t>
            </w:r>
            <w:r w:rsidR="003D31B4">
              <w:rPr>
                <w:szCs w:val="22"/>
                <w:lang w:val="en-US" w:bidi="th-TH"/>
              </w:rPr>
              <w:t>gain</w:t>
            </w:r>
          </w:p>
        </w:tc>
        <w:tc>
          <w:tcPr>
            <w:tcW w:w="1080" w:type="dxa"/>
            <w:vAlign w:val="bottom"/>
          </w:tcPr>
          <w:p w14:paraId="1297E94E" w14:textId="730D6465" w:rsidR="00F53914" w:rsidRPr="00FE00E2" w:rsidRDefault="00F53914" w:rsidP="00F53914">
            <w:pPr>
              <w:pStyle w:val="acctfourfigures"/>
              <w:tabs>
                <w:tab w:val="clear" w:pos="765"/>
                <w:tab w:val="decimal" w:pos="911"/>
              </w:tabs>
              <w:spacing w:line="240" w:lineRule="auto"/>
              <w:ind w:right="11"/>
              <w:rPr>
                <w:szCs w:val="22"/>
              </w:rPr>
            </w:pPr>
            <w:r w:rsidRPr="00FE00E2">
              <w:rPr>
                <w:szCs w:val="22"/>
              </w:rPr>
              <w:t>-</w:t>
            </w:r>
          </w:p>
        </w:tc>
        <w:tc>
          <w:tcPr>
            <w:tcW w:w="180" w:type="dxa"/>
            <w:vAlign w:val="bottom"/>
          </w:tcPr>
          <w:p w14:paraId="68DE0B22"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vAlign w:val="bottom"/>
          </w:tcPr>
          <w:p w14:paraId="295E013A" w14:textId="697C51D5" w:rsidR="00F53914" w:rsidRPr="00FE00E2" w:rsidRDefault="00F53914" w:rsidP="00F53914">
            <w:pPr>
              <w:pStyle w:val="acctfourfigures"/>
              <w:tabs>
                <w:tab w:val="clear" w:pos="765"/>
                <w:tab w:val="decimal" w:pos="997"/>
              </w:tabs>
              <w:spacing w:line="240" w:lineRule="auto"/>
              <w:ind w:right="11"/>
              <w:rPr>
                <w:szCs w:val="22"/>
              </w:rPr>
            </w:pPr>
            <w:r w:rsidRPr="00FE00E2">
              <w:rPr>
                <w:szCs w:val="22"/>
              </w:rPr>
              <w:t>-</w:t>
            </w:r>
          </w:p>
        </w:tc>
        <w:tc>
          <w:tcPr>
            <w:tcW w:w="180" w:type="dxa"/>
            <w:vAlign w:val="bottom"/>
          </w:tcPr>
          <w:p w14:paraId="1661DACD"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43139DF3" w14:textId="12636805" w:rsidR="00F53914" w:rsidRPr="00FE00E2" w:rsidRDefault="00F53914" w:rsidP="00F53914">
            <w:pPr>
              <w:pStyle w:val="acctfourfigures"/>
              <w:tabs>
                <w:tab w:val="clear" w:pos="765"/>
                <w:tab w:val="decimal" w:pos="821"/>
              </w:tabs>
              <w:spacing w:line="240" w:lineRule="auto"/>
              <w:ind w:right="11"/>
              <w:rPr>
                <w:szCs w:val="22"/>
                <w:lang w:eastAsia="en-GB"/>
              </w:rPr>
            </w:pPr>
            <w:r w:rsidRPr="00A362C0">
              <w:t>-</w:t>
            </w:r>
          </w:p>
        </w:tc>
        <w:tc>
          <w:tcPr>
            <w:tcW w:w="180" w:type="dxa"/>
            <w:vAlign w:val="bottom"/>
          </w:tcPr>
          <w:p w14:paraId="629F44F3"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vAlign w:val="bottom"/>
          </w:tcPr>
          <w:p w14:paraId="1324F7AB" w14:textId="7401F373"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rFonts w:cs="Times New Roman"/>
                <w:szCs w:val="22"/>
              </w:rPr>
              <w:t>157</w:t>
            </w:r>
          </w:p>
        </w:tc>
      </w:tr>
      <w:tr w:rsidR="00F53914" w:rsidRPr="007E689B" w14:paraId="7CFA4119" w14:textId="77777777" w:rsidTr="002F0A54">
        <w:trPr>
          <w:cantSplit/>
        </w:trPr>
        <w:tc>
          <w:tcPr>
            <w:tcW w:w="4230" w:type="dxa"/>
            <w:vAlign w:val="bottom"/>
          </w:tcPr>
          <w:p w14:paraId="61956AF3" w14:textId="27A058FD" w:rsidR="00F53914" w:rsidRPr="00F93A77" w:rsidRDefault="00F53914" w:rsidP="00F53914">
            <w:pPr>
              <w:spacing w:line="240" w:lineRule="auto"/>
              <w:rPr>
                <w:szCs w:val="22"/>
              </w:rPr>
            </w:pPr>
            <w:r w:rsidRPr="00F93A77">
              <w:rPr>
                <w:szCs w:val="22"/>
              </w:rPr>
              <w:t>Interest income</w:t>
            </w:r>
          </w:p>
        </w:tc>
        <w:tc>
          <w:tcPr>
            <w:tcW w:w="1080" w:type="dxa"/>
            <w:vAlign w:val="bottom"/>
          </w:tcPr>
          <w:p w14:paraId="3C34D09B" w14:textId="63D16F2D" w:rsidR="00F53914" w:rsidRPr="00FE00E2" w:rsidRDefault="00F53914" w:rsidP="00F53914">
            <w:pPr>
              <w:pStyle w:val="acctfourfigures"/>
              <w:tabs>
                <w:tab w:val="clear" w:pos="765"/>
                <w:tab w:val="decimal" w:pos="911"/>
              </w:tabs>
              <w:spacing w:line="240" w:lineRule="auto"/>
              <w:ind w:right="11"/>
              <w:rPr>
                <w:szCs w:val="22"/>
              </w:rPr>
            </w:pPr>
            <w:r w:rsidRPr="00FE00E2">
              <w:rPr>
                <w:szCs w:val="22"/>
              </w:rPr>
              <w:t>-</w:t>
            </w:r>
          </w:p>
        </w:tc>
        <w:tc>
          <w:tcPr>
            <w:tcW w:w="180" w:type="dxa"/>
            <w:vAlign w:val="bottom"/>
          </w:tcPr>
          <w:p w14:paraId="5133AC77"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vAlign w:val="bottom"/>
          </w:tcPr>
          <w:p w14:paraId="466C291F" w14:textId="615C3896" w:rsidR="00F53914" w:rsidRPr="00FE00E2" w:rsidRDefault="00F53914" w:rsidP="00F53914">
            <w:pPr>
              <w:pStyle w:val="acctfourfigures"/>
              <w:tabs>
                <w:tab w:val="clear" w:pos="765"/>
                <w:tab w:val="decimal" w:pos="997"/>
              </w:tabs>
              <w:spacing w:line="240" w:lineRule="auto"/>
              <w:ind w:right="11"/>
              <w:rPr>
                <w:szCs w:val="22"/>
              </w:rPr>
            </w:pPr>
            <w:r w:rsidRPr="00FE00E2">
              <w:rPr>
                <w:szCs w:val="22"/>
              </w:rPr>
              <w:t>-</w:t>
            </w:r>
          </w:p>
        </w:tc>
        <w:tc>
          <w:tcPr>
            <w:tcW w:w="180" w:type="dxa"/>
            <w:vAlign w:val="bottom"/>
          </w:tcPr>
          <w:p w14:paraId="3E726693"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45D5E6D9" w14:textId="0A9A34ED" w:rsidR="00F53914" w:rsidRPr="00FE00E2" w:rsidRDefault="00F53914" w:rsidP="00F53914">
            <w:pPr>
              <w:pStyle w:val="acctfourfigures"/>
              <w:tabs>
                <w:tab w:val="clear" w:pos="765"/>
                <w:tab w:val="decimal" w:pos="821"/>
              </w:tabs>
              <w:spacing w:line="240" w:lineRule="auto"/>
              <w:ind w:right="11"/>
              <w:rPr>
                <w:szCs w:val="22"/>
                <w:lang w:eastAsia="en-GB"/>
              </w:rPr>
            </w:pPr>
            <w:r w:rsidRPr="00A362C0">
              <w:t>1,757</w:t>
            </w:r>
          </w:p>
        </w:tc>
        <w:tc>
          <w:tcPr>
            <w:tcW w:w="180" w:type="dxa"/>
            <w:vAlign w:val="bottom"/>
          </w:tcPr>
          <w:p w14:paraId="3A05FDAE"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tcPr>
          <w:p w14:paraId="12E1D6CD" w14:textId="7D35FB94"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rFonts w:cs="Times New Roman"/>
                <w:szCs w:val="22"/>
              </w:rPr>
              <w:t>18</w:t>
            </w:r>
          </w:p>
        </w:tc>
      </w:tr>
      <w:tr w:rsidR="00F53914" w:rsidRPr="007E689B" w14:paraId="3097296D" w14:textId="77777777" w:rsidTr="002F0A54">
        <w:trPr>
          <w:cantSplit/>
        </w:trPr>
        <w:tc>
          <w:tcPr>
            <w:tcW w:w="4230" w:type="dxa"/>
            <w:vAlign w:val="bottom"/>
          </w:tcPr>
          <w:p w14:paraId="1BAF7D34" w14:textId="321CFB56" w:rsidR="00F53914" w:rsidRPr="00F93A77" w:rsidRDefault="00F53914" w:rsidP="00F53914">
            <w:pPr>
              <w:spacing w:line="240" w:lineRule="auto"/>
              <w:rPr>
                <w:szCs w:val="22"/>
              </w:rPr>
            </w:pPr>
            <w:r w:rsidRPr="00F93A77">
              <w:rPr>
                <w:szCs w:val="22"/>
              </w:rPr>
              <w:t>Dividend income</w:t>
            </w:r>
          </w:p>
        </w:tc>
        <w:tc>
          <w:tcPr>
            <w:tcW w:w="1080" w:type="dxa"/>
            <w:vAlign w:val="bottom"/>
          </w:tcPr>
          <w:p w14:paraId="3662FB7C" w14:textId="74A2EE2E" w:rsidR="00F53914" w:rsidRPr="00FE00E2" w:rsidRDefault="00F53914" w:rsidP="00F53914">
            <w:pPr>
              <w:pStyle w:val="acctfourfigures"/>
              <w:tabs>
                <w:tab w:val="clear" w:pos="765"/>
                <w:tab w:val="decimal" w:pos="911"/>
              </w:tabs>
              <w:spacing w:line="240" w:lineRule="auto"/>
              <w:ind w:right="11"/>
              <w:rPr>
                <w:szCs w:val="22"/>
              </w:rPr>
            </w:pPr>
            <w:r w:rsidRPr="00FE00E2">
              <w:rPr>
                <w:szCs w:val="22"/>
              </w:rPr>
              <w:t>-</w:t>
            </w:r>
          </w:p>
        </w:tc>
        <w:tc>
          <w:tcPr>
            <w:tcW w:w="180" w:type="dxa"/>
            <w:vAlign w:val="bottom"/>
          </w:tcPr>
          <w:p w14:paraId="0E56A01A"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vAlign w:val="bottom"/>
          </w:tcPr>
          <w:p w14:paraId="2C48AB5C" w14:textId="29F3B506" w:rsidR="00F53914" w:rsidRPr="00FE00E2" w:rsidRDefault="00F53914" w:rsidP="00F53914">
            <w:pPr>
              <w:pStyle w:val="acctfourfigures"/>
              <w:tabs>
                <w:tab w:val="clear" w:pos="765"/>
                <w:tab w:val="decimal" w:pos="997"/>
              </w:tabs>
              <w:spacing w:line="240" w:lineRule="auto"/>
              <w:ind w:right="11"/>
              <w:rPr>
                <w:szCs w:val="22"/>
              </w:rPr>
            </w:pPr>
            <w:r w:rsidRPr="00FE00E2">
              <w:rPr>
                <w:szCs w:val="22"/>
              </w:rPr>
              <w:t>-</w:t>
            </w:r>
          </w:p>
        </w:tc>
        <w:tc>
          <w:tcPr>
            <w:tcW w:w="180" w:type="dxa"/>
            <w:vAlign w:val="bottom"/>
          </w:tcPr>
          <w:p w14:paraId="7AE2BED0"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67BF1BF5" w14:textId="58ED28E9" w:rsidR="00F53914" w:rsidRPr="00FE00E2" w:rsidRDefault="00F53914" w:rsidP="00F53914">
            <w:pPr>
              <w:pStyle w:val="acctfourfigures"/>
              <w:tabs>
                <w:tab w:val="clear" w:pos="765"/>
                <w:tab w:val="decimal" w:pos="821"/>
              </w:tabs>
              <w:spacing w:line="240" w:lineRule="auto"/>
              <w:ind w:right="11"/>
              <w:rPr>
                <w:szCs w:val="22"/>
                <w:lang w:eastAsia="en-GB"/>
              </w:rPr>
            </w:pPr>
            <w:r w:rsidRPr="00A362C0">
              <w:t>11,912</w:t>
            </w:r>
          </w:p>
        </w:tc>
        <w:tc>
          <w:tcPr>
            <w:tcW w:w="180" w:type="dxa"/>
            <w:vAlign w:val="bottom"/>
          </w:tcPr>
          <w:p w14:paraId="29A08383"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tcPr>
          <w:p w14:paraId="0DE1F596" w14:textId="1B015CBF"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rFonts w:cs="Times New Roman"/>
                <w:szCs w:val="22"/>
              </w:rPr>
              <w:t>3,593</w:t>
            </w:r>
          </w:p>
        </w:tc>
      </w:tr>
      <w:tr w:rsidR="00F53914" w:rsidRPr="007E689B" w14:paraId="6715FE65" w14:textId="77777777" w:rsidTr="002F0A54">
        <w:trPr>
          <w:cantSplit/>
        </w:trPr>
        <w:tc>
          <w:tcPr>
            <w:tcW w:w="4230" w:type="dxa"/>
            <w:vAlign w:val="bottom"/>
          </w:tcPr>
          <w:p w14:paraId="22A61BF9" w14:textId="51CD5EDA" w:rsidR="00F53914" w:rsidRPr="00F93A77" w:rsidRDefault="00F53914" w:rsidP="00F53914">
            <w:pPr>
              <w:spacing w:line="240" w:lineRule="auto"/>
              <w:rPr>
                <w:szCs w:val="22"/>
              </w:rPr>
            </w:pPr>
            <w:r w:rsidRPr="00F93A77">
              <w:rPr>
                <w:szCs w:val="22"/>
              </w:rPr>
              <w:t>Other income</w:t>
            </w:r>
          </w:p>
        </w:tc>
        <w:tc>
          <w:tcPr>
            <w:tcW w:w="1080" w:type="dxa"/>
            <w:vAlign w:val="bottom"/>
          </w:tcPr>
          <w:p w14:paraId="598BED9B" w14:textId="29985CF0" w:rsidR="00F53914" w:rsidRPr="00FE00E2" w:rsidRDefault="00F53914" w:rsidP="00F53914">
            <w:pPr>
              <w:pStyle w:val="acctfourfigures"/>
              <w:tabs>
                <w:tab w:val="clear" w:pos="765"/>
                <w:tab w:val="decimal" w:pos="911"/>
              </w:tabs>
              <w:spacing w:line="240" w:lineRule="auto"/>
              <w:ind w:right="11"/>
              <w:rPr>
                <w:szCs w:val="22"/>
              </w:rPr>
            </w:pPr>
            <w:r w:rsidRPr="00FE00E2">
              <w:rPr>
                <w:szCs w:val="22"/>
              </w:rPr>
              <w:t>-</w:t>
            </w:r>
          </w:p>
        </w:tc>
        <w:tc>
          <w:tcPr>
            <w:tcW w:w="180" w:type="dxa"/>
            <w:vAlign w:val="bottom"/>
          </w:tcPr>
          <w:p w14:paraId="68273E74"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vAlign w:val="bottom"/>
          </w:tcPr>
          <w:p w14:paraId="4493DE9A" w14:textId="05747B8E" w:rsidR="00F53914" w:rsidRPr="00FE00E2" w:rsidRDefault="00F53914" w:rsidP="00F53914">
            <w:pPr>
              <w:pStyle w:val="acctfourfigures"/>
              <w:tabs>
                <w:tab w:val="clear" w:pos="765"/>
                <w:tab w:val="decimal" w:pos="997"/>
              </w:tabs>
              <w:spacing w:line="240" w:lineRule="auto"/>
              <w:ind w:right="11"/>
              <w:rPr>
                <w:szCs w:val="22"/>
              </w:rPr>
            </w:pPr>
            <w:r w:rsidRPr="00FE00E2">
              <w:rPr>
                <w:szCs w:val="22"/>
              </w:rPr>
              <w:t>-</w:t>
            </w:r>
          </w:p>
        </w:tc>
        <w:tc>
          <w:tcPr>
            <w:tcW w:w="180" w:type="dxa"/>
            <w:vAlign w:val="bottom"/>
          </w:tcPr>
          <w:p w14:paraId="77CF9A73"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72652C2E" w14:textId="1D47510E" w:rsidR="00F53914" w:rsidRPr="00FE00E2" w:rsidRDefault="00F53914" w:rsidP="00F53914">
            <w:pPr>
              <w:pStyle w:val="acctfourfigures"/>
              <w:tabs>
                <w:tab w:val="clear" w:pos="765"/>
                <w:tab w:val="decimal" w:pos="821"/>
              </w:tabs>
              <w:spacing w:line="240" w:lineRule="auto"/>
              <w:ind w:right="11"/>
              <w:rPr>
                <w:szCs w:val="22"/>
                <w:lang w:eastAsia="en-GB"/>
              </w:rPr>
            </w:pPr>
            <w:r w:rsidRPr="00A362C0">
              <w:t>815</w:t>
            </w:r>
          </w:p>
        </w:tc>
        <w:tc>
          <w:tcPr>
            <w:tcW w:w="180" w:type="dxa"/>
            <w:vAlign w:val="bottom"/>
          </w:tcPr>
          <w:p w14:paraId="2E5CCB09"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tcPr>
          <w:p w14:paraId="38E5E885" w14:textId="3A3E122A"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rFonts w:cs="Times New Roman"/>
                <w:szCs w:val="22"/>
              </w:rPr>
              <w:t>545</w:t>
            </w:r>
          </w:p>
        </w:tc>
      </w:tr>
      <w:tr w:rsidR="00F53914" w:rsidRPr="007E689B" w14:paraId="65D5280D" w14:textId="77777777" w:rsidTr="002F0A54">
        <w:trPr>
          <w:cantSplit/>
        </w:trPr>
        <w:tc>
          <w:tcPr>
            <w:tcW w:w="4230" w:type="dxa"/>
            <w:vAlign w:val="bottom"/>
          </w:tcPr>
          <w:p w14:paraId="6982E6AD" w14:textId="3D6E6D4A" w:rsidR="00F53914" w:rsidRPr="00F93A77" w:rsidRDefault="00F53914" w:rsidP="00F53914">
            <w:pPr>
              <w:spacing w:line="240" w:lineRule="auto"/>
              <w:rPr>
                <w:szCs w:val="22"/>
              </w:rPr>
            </w:pPr>
            <w:r w:rsidRPr="00F93A77">
              <w:rPr>
                <w:szCs w:val="22"/>
              </w:rPr>
              <w:t>Interest expense</w:t>
            </w:r>
          </w:p>
        </w:tc>
        <w:tc>
          <w:tcPr>
            <w:tcW w:w="1080" w:type="dxa"/>
            <w:vAlign w:val="bottom"/>
          </w:tcPr>
          <w:p w14:paraId="5DD86924" w14:textId="55323156" w:rsidR="00F53914" w:rsidRPr="00FE00E2" w:rsidRDefault="00F53914" w:rsidP="00F53914">
            <w:pPr>
              <w:pStyle w:val="acctfourfigures"/>
              <w:tabs>
                <w:tab w:val="clear" w:pos="765"/>
                <w:tab w:val="decimal" w:pos="911"/>
              </w:tabs>
              <w:spacing w:line="240" w:lineRule="auto"/>
              <w:ind w:right="11"/>
              <w:rPr>
                <w:szCs w:val="22"/>
              </w:rPr>
            </w:pPr>
            <w:r w:rsidRPr="00FE00E2">
              <w:rPr>
                <w:szCs w:val="22"/>
              </w:rPr>
              <w:t>-</w:t>
            </w:r>
          </w:p>
        </w:tc>
        <w:tc>
          <w:tcPr>
            <w:tcW w:w="180" w:type="dxa"/>
            <w:vAlign w:val="bottom"/>
          </w:tcPr>
          <w:p w14:paraId="5246724D"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vAlign w:val="bottom"/>
          </w:tcPr>
          <w:p w14:paraId="739BE736" w14:textId="60B497ED" w:rsidR="00F53914" w:rsidRPr="00FE00E2" w:rsidRDefault="00F53914" w:rsidP="00F53914">
            <w:pPr>
              <w:pStyle w:val="acctfourfigures"/>
              <w:tabs>
                <w:tab w:val="clear" w:pos="765"/>
                <w:tab w:val="decimal" w:pos="997"/>
              </w:tabs>
              <w:spacing w:line="240" w:lineRule="auto"/>
              <w:ind w:right="11"/>
              <w:rPr>
                <w:szCs w:val="22"/>
              </w:rPr>
            </w:pPr>
            <w:r w:rsidRPr="00FE00E2">
              <w:rPr>
                <w:szCs w:val="22"/>
              </w:rPr>
              <w:t>-</w:t>
            </w:r>
          </w:p>
        </w:tc>
        <w:tc>
          <w:tcPr>
            <w:tcW w:w="180" w:type="dxa"/>
            <w:vAlign w:val="bottom"/>
          </w:tcPr>
          <w:p w14:paraId="3F01EA65"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4789EE32" w14:textId="53FD5AD4" w:rsidR="00F53914" w:rsidRPr="00FE00E2" w:rsidRDefault="00F53914" w:rsidP="00F53914">
            <w:pPr>
              <w:pStyle w:val="acctfourfigures"/>
              <w:tabs>
                <w:tab w:val="clear" w:pos="765"/>
                <w:tab w:val="decimal" w:pos="821"/>
              </w:tabs>
              <w:spacing w:line="240" w:lineRule="auto"/>
              <w:ind w:right="11"/>
              <w:rPr>
                <w:szCs w:val="22"/>
                <w:lang w:eastAsia="en-GB"/>
              </w:rPr>
            </w:pPr>
            <w:r w:rsidRPr="00A362C0">
              <w:t>1,986</w:t>
            </w:r>
          </w:p>
        </w:tc>
        <w:tc>
          <w:tcPr>
            <w:tcW w:w="180" w:type="dxa"/>
            <w:vAlign w:val="bottom"/>
          </w:tcPr>
          <w:p w14:paraId="1183D546"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tcPr>
          <w:p w14:paraId="0999A17F" w14:textId="7A4BB1DE"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rFonts w:cs="Times New Roman"/>
                <w:szCs w:val="22"/>
              </w:rPr>
              <w:t>886</w:t>
            </w:r>
          </w:p>
        </w:tc>
      </w:tr>
      <w:tr w:rsidR="00F53914" w:rsidRPr="007E689B" w14:paraId="59446204" w14:textId="77777777" w:rsidTr="002F0A54">
        <w:trPr>
          <w:cantSplit/>
        </w:trPr>
        <w:tc>
          <w:tcPr>
            <w:tcW w:w="4230" w:type="dxa"/>
            <w:vAlign w:val="bottom"/>
          </w:tcPr>
          <w:p w14:paraId="0D598B65" w14:textId="2F711A1B" w:rsidR="00F53914" w:rsidRPr="00F93A77" w:rsidRDefault="00F53914" w:rsidP="00F53914">
            <w:pPr>
              <w:spacing w:line="240" w:lineRule="auto"/>
              <w:rPr>
                <w:szCs w:val="22"/>
              </w:rPr>
            </w:pPr>
            <w:r w:rsidRPr="00F93A77">
              <w:rPr>
                <w:szCs w:val="22"/>
              </w:rPr>
              <w:t>Other expense</w:t>
            </w:r>
          </w:p>
        </w:tc>
        <w:tc>
          <w:tcPr>
            <w:tcW w:w="1080" w:type="dxa"/>
            <w:vAlign w:val="bottom"/>
          </w:tcPr>
          <w:p w14:paraId="3F456893" w14:textId="019B9B65" w:rsidR="00F53914" w:rsidRPr="00FE00E2" w:rsidRDefault="00F53914" w:rsidP="00F53914">
            <w:pPr>
              <w:pStyle w:val="acctfourfigures"/>
              <w:tabs>
                <w:tab w:val="clear" w:pos="765"/>
                <w:tab w:val="decimal" w:pos="911"/>
              </w:tabs>
              <w:spacing w:line="240" w:lineRule="auto"/>
              <w:ind w:right="11"/>
              <w:rPr>
                <w:szCs w:val="22"/>
              </w:rPr>
            </w:pPr>
            <w:r w:rsidRPr="00FE00E2">
              <w:rPr>
                <w:szCs w:val="22"/>
              </w:rPr>
              <w:t>-</w:t>
            </w:r>
          </w:p>
        </w:tc>
        <w:tc>
          <w:tcPr>
            <w:tcW w:w="180" w:type="dxa"/>
            <w:vAlign w:val="bottom"/>
          </w:tcPr>
          <w:p w14:paraId="64C9A2CC"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vAlign w:val="bottom"/>
          </w:tcPr>
          <w:p w14:paraId="26774C52" w14:textId="0B3558C9" w:rsidR="00F53914" w:rsidRPr="00FE00E2" w:rsidRDefault="00F53914" w:rsidP="00F53914">
            <w:pPr>
              <w:pStyle w:val="acctfourfigures"/>
              <w:tabs>
                <w:tab w:val="clear" w:pos="765"/>
                <w:tab w:val="decimal" w:pos="997"/>
              </w:tabs>
              <w:spacing w:line="240" w:lineRule="auto"/>
              <w:ind w:right="11"/>
              <w:rPr>
                <w:szCs w:val="22"/>
              </w:rPr>
            </w:pPr>
            <w:r w:rsidRPr="00FE00E2">
              <w:rPr>
                <w:szCs w:val="22"/>
              </w:rPr>
              <w:t>-</w:t>
            </w:r>
          </w:p>
        </w:tc>
        <w:tc>
          <w:tcPr>
            <w:tcW w:w="180" w:type="dxa"/>
            <w:vAlign w:val="bottom"/>
          </w:tcPr>
          <w:p w14:paraId="49B7A1F5"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24CD0860" w14:textId="39926190" w:rsidR="00F53914" w:rsidRPr="00FE00E2" w:rsidRDefault="00F53914" w:rsidP="00F53914">
            <w:pPr>
              <w:pStyle w:val="acctfourfigures"/>
              <w:tabs>
                <w:tab w:val="clear" w:pos="765"/>
                <w:tab w:val="decimal" w:pos="821"/>
              </w:tabs>
              <w:spacing w:line="240" w:lineRule="auto"/>
              <w:ind w:right="11"/>
              <w:rPr>
                <w:szCs w:val="22"/>
                <w:lang w:eastAsia="en-GB"/>
              </w:rPr>
            </w:pPr>
            <w:r w:rsidRPr="00A362C0">
              <w:t>742</w:t>
            </w:r>
          </w:p>
        </w:tc>
        <w:tc>
          <w:tcPr>
            <w:tcW w:w="180" w:type="dxa"/>
            <w:vAlign w:val="bottom"/>
          </w:tcPr>
          <w:p w14:paraId="68C71294"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tcPr>
          <w:p w14:paraId="3820B173" w14:textId="44F37EF8"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rFonts w:cs="Times New Roman"/>
                <w:szCs w:val="22"/>
              </w:rPr>
              <w:t>669</w:t>
            </w:r>
          </w:p>
        </w:tc>
      </w:tr>
      <w:tr w:rsidR="00F53914" w:rsidRPr="007E689B" w14:paraId="761F3112" w14:textId="77777777" w:rsidTr="002F0A54">
        <w:trPr>
          <w:cantSplit/>
        </w:trPr>
        <w:tc>
          <w:tcPr>
            <w:tcW w:w="4230" w:type="dxa"/>
            <w:vAlign w:val="bottom"/>
          </w:tcPr>
          <w:p w14:paraId="2980EFBE" w14:textId="25AA6D16" w:rsidR="00F53914" w:rsidRPr="00F93A77" w:rsidRDefault="00F53914" w:rsidP="00F53914">
            <w:pPr>
              <w:spacing w:line="240" w:lineRule="auto"/>
              <w:rPr>
                <w:szCs w:val="22"/>
              </w:rPr>
            </w:pPr>
            <w:r w:rsidRPr="00F93A77">
              <w:rPr>
                <w:szCs w:val="22"/>
              </w:rPr>
              <w:t>Expense capitalised to fixed assets</w:t>
            </w:r>
          </w:p>
        </w:tc>
        <w:tc>
          <w:tcPr>
            <w:tcW w:w="1080" w:type="dxa"/>
            <w:vAlign w:val="bottom"/>
          </w:tcPr>
          <w:p w14:paraId="527A2364" w14:textId="49A51B6D" w:rsidR="00F53914" w:rsidRPr="00FE00E2" w:rsidRDefault="00F53914" w:rsidP="00F53914">
            <w:pPr>
              <w:pStyle w:val="acctfourfigures"/>
              <w:tabs>
                <w:tab w:val="clear" w:pos="765"/>
                <w:tab w:val="decimal" w:pos="911"/>
              </w:tabs>
              <w:spacing w:line="240" w:lineRule="auto"/>
              <w:ind w:right="11"/>
              <w:rPr>
                <w:szCs w:val="22"/>
              </w:rPr>
            </w:pPr>
            <w:r w:rsidRPr="00FE00E2">
              <w:rPr>
                <w:szCs w:val="22"/>
              </w:rPr>
              <w:t>-</w:t>
            </w:r>
          </w:p>
        </w:tc>
        <w:tc>
          <w:tcPr>
            <w:tcW w:w="180" w:type="dxa"/>
            <w:vAlign w:val="bottom"/>
          </w:tcPr>
          <w:p w14:paraId="32AC853A"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vAlign w:val="bottom"/>
          </w:tcPr>
          <w:p w14:paraId="1F7FCA01" w14:textId="189BC9E6" w:rsidR="00F53914" w:rsidRPr="00FE00E2" w:rsidRDefault="00F53914" w:rsidP="00F53914">
            <w:pPr>
              <w:pStyle w:val="acctfourfigures"/>
              <w:tabs>
                <w:tab w:val="clear" w:pos="765"/>
                <w:tab w:val="decimal" w:pos="997"/>
              </w:tabs>
              <w:spacing w:line="240" w:lineRule="auto"/>
              <w:ind w:right="11"/>
              <w:rPr>
                <w:szCs w:val="22"/>
              </w:rPr>
            </w:pPr>
            <w:r w:rsidRPr="00FE00E2">
              <w:rPr>
                <w:szCs w:val="22"/>
              </w:rPr>
              <w:t>-</w:t>
            </w:r>
          </w:p>
        </w:tc>
        <w:tc>
          <w:tcPr>
            <w:tcW w:w="180" w:type="dxa"/>
            <w:vAlign w:val="bottom"/>
          </w:tcPr>
          <w:p w14:paraId="04754A3B"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22AD5FF3" w14:textId="3FB5B664" w:rsidR="00F53914" w:rsidRPr="00FE00E2" w:rsidRDefault="00F53914" w:rsidP="00F53914">
            <w:pPr>
              <w:pStyle w:val="acctfourfigures"/>
              <w:tabs>
                <w:tab w:val="clear" w:pos="765"/>
                <w:tab w:val="decimal" w:pos="821"/>
              </w:tabs>
              <w:spacing w:line="240" w:lineRule="auto"/>
              <w:ind w:right="11"/>
              <w:rPr>
                <w:szCs w:val="22"/>
                <w:lang w:eastAsia="en-GB"/>
              </w:rPr>
            </w:pPr>
            <w:r w:rsidRPr="00A362C0">
              <w:t>1,142</w:t>
            </w:r>
          </w:p>
        </w:tc>
        <w:tc>
          <w:tcPr>
            <w:tcW w:w="180" w:type="dxa"/>
            <w:vAlign w:val="bottom"/>
          </w:tcPr>
          <w:p w14:paraId="7046AEB0"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tcPr>
          <w:p w14:paraId="62A885BB" w14:textId="4C5ACA88"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rFonts w:cs="Times New Roman"/>
                <w:szCs w:val="22"/>
              </w:rPr>
              <w:t>894</w:t>
            </w:r>
          </w:p>
        </w:tc>
      </w:tr>
      <w:tr w:rsidR="00F53914" w:rsidRPr="007E689B" w14:paraId="44558EC2" w14:textId="77777777" w:rsidTr="002448AE">
        <w:trPr>
          <w:cantSplit/>
        </w:trPr>
        <w:tc>
          <w:tcPr>
            <w:tcW w:w="4230" w:type="dxa"/>
            <w:vAlign w:val="bottom"/>
          </w:tcPr>
          <w:p w14:paraId="37D17922" w14:textId="6DC06BD1" w:rsidR="00F53914" w:rsidRPr="00F93A77" w:rsidRDefault="00F53914" w:rsidP="00F53914">
            <w:pPr>
              <w:spacing w:line="240" w:lineRule="auto"/>
              <w:rPr>
                <w:szCs w:val="22"/>
              </w:rPr>
            </w:pPr>
          </w:p>
        </w:tc>
        <w:tc>
          <w:tcPr>
            <w:tcW w:w="1080" w:type="dxa"/>
            <w:vAlign w:val="bottom"/>
          </w:tcPr>
          <w:p w14:paraId="7A20DC66" w14:textId="77777777" w:rsidR="00F53914" w:rsidRPr="00FE00E2" w:rsidRDefault="00F53914" w:rsidP="00F53914">
            <w:pPr>
              <w:pStyle w:val="acctfourfigures"/>
              <w:tabs>
                <w:tab w:val="clear" w:pos="765"/>
                <w:tab w:val="decimal" w:pos="911"/>
              </w:tabs>
              <w:spacing w:line="240" w:lineRule="auto"/>
              <w:ind w:right="11"/>
              <w:rPr>
                <w:szCs w:val="22"/>
              </w:rPr>
            </w:pPr>
          </w:p>
        </w:tc>
        <w:tc>
          <w:tcPr>
            <w:tcW w:w="180" w:type="dxa"/>
            <w:vAlign w:val="bottom"/>
          </w:tcPr>
          <w:p w14:paraId="59B42718"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vAlign w:val="bottom"/>
          </w:tcPr>
          <w:p w14:paraId="6F4CAF3D" w14:textId="77777777" w:rsidR="00F53914" w:rsidRPr="00FE00E2" w:rsidRDefault="00F53914" w:rsidP="00F53914">
            <w:pPr>
              <w:pStyle w:val="acctfourfigures"/>
              <w:tabs>
                <w:tab w:val="clear" w:pos="765"/>
                <w:tab w:val="decimal" w:pos="997"/>
              </w:tabs>
              <w:spacing w:line="240" w:lineRule="auto"/>
              <w:ind w:right="11"/>
              <w:rPr>
                <w:szCs w:val="22"/>
              </w:rPr>
            </w:pPr>
          </w:p>
        </w:tc>
        <w:tc>
          <w:tcPr>
            <w:tcW w:w="180" w:type="dxa"/>
            <w:vAlign w:val="bottom"/>
          </w:tcPr>
          <w:p w14:paraId="6BEBAA19"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vAlign w:val="bottom"/>
          </w:tcPr>
          <w:p w14:paraId="4AE9737F" w14:textId="77777777" w:rsidR="00F53914" w:rsidRPr="00FE00E2" w:rsidRDefault="00F53914" w:rsidP="00F53914">
            <w:pPr>
              <w:pStyle w:val="acctfourfigures"/>
              <w:tabs>
                <w:tab w:val="clear" w:pos="765"/>
                <w:tab w:val="decimal" w:pos="821"/>
              </w:tabs>
              <w:spacing w:line="240" w:lineRule="auto"/>
              <w:ind w:right="11"/>
              <w:rPr>
                <w:szCs w:val="22"/>
                <w:lang w:eastAsia="en-GB"/>
              </w:rPr>
            </w:pPr>
          </w:p>
        </w:tc>
        <w:tc>
          <w:tcPr>
            <w:tcW w:w="180" w:type="dxa"/>
            <w:vAlign w:val="bottom"/>
          </w:tcPr>
          <w:p w14:paraId="7900B70F"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vAlign w:val="bottom"/>
          </w:tcPr>
          <w:p w14:paraId="2B7BB82E" w14:textId="77777777" w:rsidR="00F53914" w:rsidRPr="00FE00E2" w:rsidRDefault="00F53914" w:rsidP="00F53914">
            <w:pPr>
              <w:pStyle w:val="acctfourfigures"/>
              <w:tabs>
                <w:tab w:val="clear" w:pos="765"/>
                <w:tab w:val="decimal" w:pos="911"/>
              </w:tabs>
              <w:spacing w:line="240" w:lineRule="auto"/>
              <w:ind w:right="11"/>
              <w:rPr>
                <w:szCs w:val="22"/>
                <w:lang w:eastAsia="en-GB"/>
              </w:rPr>
            </w:pPr>
          </w:p>
        </w:tc>
      </w:tr>
      <w:tr w:rsidR="00F53914" w:rsidRPr="007E689B" w14:paraId="6EED5C85" w14:textId="77777777" w:rsidTr="002448AE">
        <w:trPr>
          <w:cantSplit/>
        </w:trPr>
        <w:tc>
          <w:tcPr>
            <w:tcW w:w="4230" w:type="dxa"/>
            <w:vAlign w:val="bottom"/>
          </w:tcPr>
          <w:p w14:paraId="196EDE3B" w14:textId="230341B8" w:rsidR="00F53914" w:rsidRPr="00F93A77" w:rsidRDefault="00F53914" w:rsidP="00F53914">
            <w:pPr>
              <w:spacing w:line="240" w:lineRule="auto"/>
              <w:rPr>
                <w:szCs w:val="22"/>
              </w:rPr>
            </w:pPr>
            <w:r w:rsidRPr="00F93A77">
              <w:rPr>
                <w:rFonts w:cs="Times New Roman"/>
                <w:b/>
                <w:bCs/>
                <w:szCs w:val="22"/>
              </w:rPr>
              <w:t>Joint ventures</w:t>
            </w:r>
          </w:p>
        </w:tc>
        <w:tc>
          <w:tcPr>
            <w:tcW w:w="1080" w:type="dxa"/>
            <w:vAlign w:val="bottom"/>
          </w:tcPr>
          <w:p w14:paraId="4D503BB3" w14:textId="77777777" w:rsidR="00F53914" w:rsidRPr="00FE00E2" w:rsidRDefault="00F53914" w:rsidP="00F53914">
            <w:pPr>
              <w:pStyle w:val="acctfourfigures"/>
              <w:tabs>
                <w:tab w:val="clear" w:pos="765"/>
                <w:tab w:val="decimal" w:pos="911"/>
              </w:tabs>
              <w:spacing w:line="240" w:lineRule="auto"/>
              <w:ind w:right="11"/>
              <w:rPr>
                <w:szCs w:val="22"/>
              </w:rPr>
            </w:pPr>
          </w:p>
        </w:tc>
        <w:tc>
          <w:tcPr>
            <w:tcW w:w="180" w:type="dxa"/>
            <w:vAlign w:val="bottom"/>
          </w:tcPr>
          <w:p w14:paraId="1A0F19B2"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vAlign w:val="bottom"/>
          </w:tcPr>
          <w:p w14:paraId="50598912" w14:textId="77777777" w:rsidR="00F53914" w:rsidRPr="00FE00E2" w:rsidRDefault="00F53914" w:rsidP="00F53914">
            <w:pPr>
              <w:pStyle w:val="acctfourfigures"/>
              <w:tabs>
                <w:tab w:val="clear" w:pos="765"/>
                <w:tab w:val="decimal" w:pos="997"/>
              </w:tabs>
              <w:spacing w:line="240" w:lineRule="auto"/>
              <w:ind w:right="11"/>
              <w:rPr>
                <w:szCs w:val="22"/>
              </w:rPr>
            </w:pPr>
          </w:p>
        </w:tc>
        <w:tc>
          <w:tcPr>
            <w:tcW w:w="180" w:type="dxa"/>
            <w:vAlign w:val="bottom"/>
          </w:tcPr>
          <w:p w14:paraId="15EC555A"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vAlign w:val="bottom"/>
          </w:tcPr>
          <w:p w14:paraId="2693210F" w14:textId="77777777" w:rsidR="00F53914" w:rsidRPr="00FE00E2" w:rsidRDefault="00F53914" w:rsidP="00F53914">
            <w:pPr>
              <w:pStyle w:val="acctfourfigures"/>
              <w:tabs>
                <w:tab w:val="clear" w:pos="765"/>
                <w:tab w:val="decimal" w:pos="821"/>
              </w:tabs>
              <w:spacing w:line="240" w:lineRule="auto"/>
              <w:ind w:right="11"/>
              <w:rPr>
                <w:szCs w:val="22"/>
                <w:lang w:eastAsia="en-GB"/>
              </w:rPr>
            </w:pPr>
          </w:p>
        </w:tc>
        <w:tc>
          <w:tcPr>
            <w:tcW w:w="180" w:type="dxa"/>
            <w:vAlign w:val="bottom"/>
          </w:tcPr>
          <w:p w14:paraId="7567FB3C"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vAlign w:val="bottom"/>
          </w:tcPr>
          <w:p w14:paraId="311E353E" w14:textId="77777777" w:rsidR="00F53914" w:rsidRPr="00FE00E2" w:rsidRDefault="00F53914" w:rsidP="00F53914">
            <w:pPr>
              <w:pStyle w:val="acctfourfigures"/>
              <w:tabs>
                <w:tab w:val="clear" w:pos="765"/>
                <w:tab w:val="decimal" w:pos="911"/>
              </w:tabs>
              <w:spacing w:line="240" w:lineRule="auto"/>
              <w:ind w:right="11"/>
              <w:rPr>
                <w:szCs w:val="22"/>
                <w:lang w:eastAsia="en-GB"/>
              </w:rPr>
            </w:pPr>
          </w:p>
        </w:tc>
      </w:tr>
      <w:tr w:rsidR="00F53914" w:rsidRPr="007E689B" w14:paraId="6701A5C9" w14:textId="77777777" w:rsidTr="006B78C7">
        <w:trPr>
          <w:cantSplit/>
        </w:trPr>
        <w:tc>
          <w:tcPr>
            <w:tcW w:w="4230" w:type="dxa"/>
            <w:vAlign w:val="bottom"/>
          </w:tcPr>
          <w:p w14:paraId="2852F20A" w14:textId="4541F04D" w:rsidR="00F53914" w:rsidRPr="00F93A77" w:rsidRDefault="00F53914" w:rsidP="00F53914">
            <w:pPr>
              <w:spacing w:line="240" w:lineRule="auto"/>
              <w:rPr>
                <w:rFonts w:cs="Times New Roman"/>
                <w:b/>
                <w:bCs/>
                <w:szCs w:val="22"/>
              </w:rPr>
            </w:pPr>
            <w:r w:rsidRPr="00F93A77">
              <w:rPr>
                <w:szCs w:val="22"/>
              </w:rPr>
              <w:t>Sales of goods or rendering of services</w:t>
            </w:r>
          </w:p>
        </w:tc>
        <w:tc>
          <w:tcPr>
            <w:tcW w:w="1080" w:type="dxa"/>
          </w:tcPr>
          <w:p w14:paraId="111C35C3" w14:textId="56FE36B0" w:rsidR="00F53914" w:rsidRPr="00FE00E2" w:rsidRDefault="00F53914" w:rsidP="00F53914">
            <w:pPr>
              <w:pStyle w:val="acctfourfigures"/>
              <w:tabs>
                <w:tab w:val="clear" w:pos="765"/>
                <w:tab w:val="decimal" w:pos="911"/>
              </w:tabs>
              <w:spacing w:line="240" w:lineRule="auto"/>
              <w:ind w:right="11"/>
              <w:rPr>
                <w:szCs w:val="22"/>
              </w:rPr>
            </w:pPr>
            <w:r w:rsidRPr="005772E5">
              <w:t>7,868</w:t>
            </w:r>
          </w:p>
        </w:tc>
        <w:tc>
          <w:tcPr>
            <w:tcW w:w="180" w:type="dxa"/>
            <w:vAlign w:val="bottom"/>
          </w:tcPr>
          <w:p w14:paraId="0247424D"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02C729E4" w14:textId="0AD8766A" w:rsidR="00F53914" w:rsidRPr="00FE00E2" w:rsidRDefault="00F53914" w:rsidP="00F53914">
            <w:pPr>
              <w:pStyle w:val="acctfourfigures"/>
              <w:tabs>
                <w:tab w:val="clear" w:pos="765"/>
                <w:tab w:val="decimal" w:pos="997"/>
              </w:tabs>
              <w:spacing w:line="240" w:lineRule="auto"/>
              <w:ind w:right="11"/>
              <w:rPr>
                <w:szCs w:val="22"/>
              </w:rPr>
            </w:pPr>
            <w:r w:rsidRPr="00FE00E2">
              <w:rPr>
                <w:rFonts w:cs="Times New Roman"/>
                <w:szCs w:val="22"/>
              </w:rPr>
              <w:t>5,197</w:t>
            </w:r>
          </w:p>
        </w:tc>
        <w:tc>
          <w:tcPr>
            <w:tcW w:w="180" w:type="dxa"/>
            <w:vAlign w:val="bottom"/>
          </w:tcPr>
          <w:p w14:paraId="2D9EBFDC"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3E3335F5" w14:textId="2B1F46B7" w:rsidR="00F53914" w:rsidRPr="00FE00E2" w:rsidRDefault="00F53914" w:rsidP="00F53914">
            <w:pPr>
              <w:pStyle w:val="acctfourfigures"/>
              <w:tabs>
                <w:tab w:val="clear" w:pos="765"/>
                <w:tab w:val="decimal" w:pos="821"/>
              </w:tabs>
              <w:spacing w:line="240" w:lineRule="auto"/>
              <w:ind w:right="11"/>
              <w:rPr>
                <w:szCs w:val="22"/>
                <w:lang w:eastAsia="en-GB"/>
              </w:rPr>
            </w:pPr>
            <w:r w:rsidRPr="00F54E61">
              <w:t>3,802</w:t>
            </w:r>
          </w:p>
        </w:tc>
        <w:tc>
          <w:tcPr>
            <w:tcW w:w="180" w:type="dxa"/>
            <w:vAlign w:val="bottom"/>
          </w:tcPr>
          <w:p w14:paraId="4DA9BE70"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tcPr>
          <w:p w14:paraId="03FB9EA4" w14:textId="67220C07"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rFonts w:cs="Times New Roman"/>
                <w:szCs w:val="22"/>
              </w:rPr>
              <w:t>2,053</w:t>
            </w:r>
          </w:p>
        </w:tc>
      </w:tr>
      <w:tr w:rsidR="00F53914" w:rsidRPr="007E689B" w14:paraId="00D44EC1" w14:textId="77777777" w:rsidTr="006B78C7">
        <w:trPr>
          <w:cantSplit/>
        </w:trPr>
        <w:tc>
          <w:tcPr>
            <w:tcW w:w="4230" w:type="dxa"/>
            <w:vAlign w:val="bottom"/>
          </w:tcPr>
          <w:p w14:paraId="1B72D5FC" w14:textId="6BDDFDC1" w:rsidR="00F53914" w:rsidRPr="00F93A77" w:rsidRDefault="00F53914" w:rsidP="00F53914">
            <w:pPr>
              <w:spacing w:line="240" w:lineRule="auto"/>
              <w:rPr>
                <w:szCs w:val="22"/>
              </w:rPr>
            </w:pPr>
            <w:r w:rsidRPr="00F93A77">
              <w:rPr>
                <w:szCs w:val="22"/>
              </w:rPr>
              <w:t>Purchases of goods or receiving of services</w:t>
            </w:r>
          </w:p>
        </w:tc>
        <w:tc>
          <w:tcPr>
            <w:tcW w:w="1080" w:type="dxa"/>
          </w:tcPr>
          <w:p w14:paraId="1F87F09A" w14:textId="7184F2C9" w:rsidR="00F53914" w:rsidRPr="00FE00E2" w:rsidRDefault="00F53914" w:rsidP="00F53914">
            <w:pPr>
              <w:pStyle w:val="acctfourfigures"/>
              <w:tabs>
                <w:tab w:val="clear" w:pos="765"/>
                <w:tab w:val="decimal" w:pos="911"/>
              </w:tabs>
              <w:spacing w:line="240" w:lineRule="auto"/>
              <w:ind w:right="11"/>
              <w:rPr>
                <w:szCs w:val="22"/>
              </w:rPr>
            </w:pPr>
            <w:r w:rsidRPr="005772E5">
              <w:t>2,710</w:t>
            </w:r>
          </w:p>
        </w:tc>
        <w:tc>
          <w:tcPr>
            <w:tcW w:w="180" w:type="dxa"/>
            <w:vAlign w:val="bottom"/>
          </w:tcPr>
          <w:p w14:paraId="3D26056F"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76AB43B8" w14:textId="2D436CF1" w:rsidR="00F53914" w:rsidRPr="00FE00E2" w:rsidRDefault="00F53914" w:rsidP="00F53914">
            <w:pPr>
              <w:pStyle w:val="acctfourfigures"/>
              <w:tabs>
                <w:tab w:val="clear" w:pos="765"/>
                <w:tab w:val="decimal" w:pos="997"/>
              </w:tabs>
              <w:spacing w:line="240" w:lineRule="auto"/>
              <w:ind w:right="11"/>
              <w:rPr>
                <w:szCs w:val="22"/>
              </w:rPr>
            </w:pPr>
            <w:r w:rsidRPr="00FE00E2">
              <w:rPr>
                <w:rFonts w:cs="Times New Roman"/>
                <w:szCs w:val="22"/>
              </w:rPr>
              <w:t>1,992</w:t>
            </w:r>
          </w:p>
        </w:tc>
        <w:tc>
          <w:tcPr>
            <w:tcW w:w="180" w:type="dxa"/>
            <w:vAlign w:val="bottom"/>
          </w:tcPr>
          <w:p w14:paraId="2351E63A"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17FA06A1" w14:textId="69E8A93A" w:rsidR="00F53914" w:rsidRPr="00FE00E2" w:rsidRDefault="00F53914" w:rsidP="00F53914">
            <w:pPr>
              <w:pStyle w:val="acctfourfigures"/>
              <w:tabs>
                <w:tab w:val="clear" w:pos="765"/>
                <w:tab w:val="decimal" w:pos="821"/>
              </w:tabs>
              <w:spacing w:line="240" w:lineRule="auto"/>
              <w:ind w:right="11"/>
              <w:rPr>
                <w:szCs w:val="22"/>
                <w:lang w:eastAsia="en-GB"/>
              </w:rPr>
            </w:pPr>
            <w:r w:rsidRPr="00F54E61">
              <w:t>91</w:t>
            </w:r>
          </w:p>
        </w:tc>
        <w:tc>
          <w:tcPr>
            <w:tcW w:w="180" w:type="dxa"/>
            <w:vAlign w:val="bottom"/>
          </w:tcPr>
          <w:p w14:paraId="6DDD13DF"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tcPr>
          <w:p w14:paraId="5550337E" w14:textId="20345A23"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rFonts w:cs="Times New Roman"/>
                <w:szCs w:val="22"/>
              </w:rPr>
              <w:t>191</w:t>
            </w:r>
          </w:p>
        </w:tc>
      </w:tr>
      <w:tr w:rsidR="00F53914" w:rsidRPr="007E689B" w14:paraId="59332B45" w14:textId="77777777" w:rsidTr="006B78C7">
        <w:trPr>
          <w:cantSplit/>
        </w:trPr>
        <w:tc>
          <w:tcPr>
            <w:tcW w:w="4230" w:type="dxa"/>
            <w:vAlign w:val="bottom"/>
          </w:tcPr>
          <w:p w14:paraId="3821AA62" w14:textId="1B0FEDE1" w:rsidR="00F53914" w:rsidRPr="00F93A77" w:rsidRDefault="00F53914" w:rsidP="00F53914">
            <w:pPr>
              <w:spacing w:line="240" w:lineRule="auto"/>
              <w:rPr>
                <w:szCs w:val="22"/>
              </w:rPr>
            </w:pPr>
            <w:r w:rsidRPr="00F93A77">
              <w:rPr>
                <w:szCs w:val="22"/>
              </w:rPr>
              <w:t>Interest income</w:t>
            </w:r>
          </w:p>
        </w:tc>
        <w:tc>
          <w:tcPr>
            <w:tcW w:w="1080" w:type="dxa"/>
          </w:tcPr>
          <w:p w14:paraId="7E9242F8" w14:textId="1463004F" w:rsidR="00F53914" w:rsidRPr="00FE00E2" w:rsidRDefault="00F53914" w:rsidP="00F53914">
            <w:pPr>
              <w:pStyle w:val="acctfourfigures"/>
              <w:tabs>
                <w:tab w:val="clear" w:pos="765"/>
                <w:tab w:val="decimal" w:pos="911"/>
              </w:tabs>
              <w:spacing w:line="240" w:lineRule="auto"/>
              <w:ind w:right="11"/>
              <w:rPr>
                <w:szCs w:val="22"/>
              </w:rPr>
            </w:pPr>
            <w:r w:rsidRPr="005772E5">
              <w:t>11</w:t>
            </w:r>
          </w:p>
        </w:tc>
        <w:tc>
          <w:tcPr>
            <w:tcW w:w="180" w:type="dxa"/>
            <w:vAlign w:val="bottom"/>
          </w:tcPr>
          <w:p w14:paraId="4C202E56"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vAlign w:val="bottom"/>
          </w:tcPr>
          <w:p w14:paraId="099E7808" w14:textId="6A87FCCC" w:rsidR="00F53914" w:rsidRPr="00FE00E2" w:rsidRDefault="00F53914" w:rsidP="00F53914">
            <w:pPr>
              <w:pStyle w:val="acctfourfigures"/>
              <w:tabs>
                <w:tab w:val="clear" w:pos="765"/>
                <w:tab w:val="decimal" w:pos="997"/>
              </w:tabs>
              <w:spacing w:line="240" w:lineRule="auto"/>
              <w:ind w:right="11"/>
              <w:rPr>
                <w:szCs w:val="22"/>
              </w:rPr>
            </w:pPr>
            <w:r w:rsidRPr="00FE00E2">
              <w:rPr>
                <w:szCs w:val="22"/>
              </w:rPr>
              <w:t>7</w:t>
            </w:r>
          </w:p>
        </w:tc>
        <w:tc>
          <w:tcPr>
            <w:tcW w:w="180" w:type="dxa"/>
            <w:vAlign w:val="bottom"/>
          </w:tcPr>
          <w:p w14:paraId="1F6F75C4"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1205B626" w14:textId="1DB1129B" w:rsidR="00F53914" w:rsidRPr="00FE00E2" w:rsidRDefault="00F53914" w:rsidP="00F53914">
            <w:pPr>
              <w:pStyle w:val="acctfourfigures"/>
              <w:tabs>
                <w:tab w:val="clear" w:pos="765"/>
                <w:tab w:val="decimal" w:pos="821"/>
              </w:tabs>
              <w:spacing w:line="240" w:lineRule="auto"/>
              <w:ind w:right="11"/>
              <w:rPr>
                <w:szCs w:val="22"/>
                <w:lang w:eastAsia="en-GB"/>
              </w:rPr>
            </w:pPr>
            <w:r w:rsidRPr="00F54E61">
              <w:t>10</w:t>
            </w:r>
          </w:p>
        </w:tc>
        <w:tc>
          <w:tcPr>
            <w:tcW w:w="180" w:type="dxa"/>
            <w:vAlign w:val="bottom"/>
          </w:tcPr>
          <w:p w14:paraId="00299066"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vAlign w:val="bottom"/>
          </w:tcPr>
          <w:p w14:paraId="55953C32" w14:textId="7DFA0FC6"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szCs w:val="22"/>
                <w:lang w:eastAsia="en-GB"/>
              </w:rPr>
              <w:t>6</w:t>
            </w:r>
          </w:p>
        </w:tc>
      </w:tr>
      <w:tr w:rsidR="00F53914" w:rsidRPr="007E689B" w14:paraId="0C1B2A09" w14:textId="77777777" w:rsidTr="006B78C7">
        <w:trPr>
          <w:cantSplit/>
        </w:trPr>
        <w:tc>
          <w:tcPr>
            <w:tcW w:w="4230" w:type="dxa"/>
            <w:vAlign w:val="bottom"/>
          </w:tcPr>
          <w:p w14:paraId="30DE388E" w14:textId="4C2D2888" w:rsidR="00F53914" w:rsidRPr="00F93A77" w:rsidRDefault="00F53914" w:rsidP="00F53914">
            <w:pPr>
              <w:spacing w:line="240" w:lineRule="auto"/>
              <w:rPr>
                <w:szCs w:val="22"/>
              </w:rPr>
            </w:pPr>
            <w:r w:rsidRPr="00F93A77">
              <w:rPr>
                <w:szCs w:val="22"/>
              </w:rPr>
              <w:t>Dividend income</w:t>
            </w:r>
          </w:p>
        </w:tc>
        <w:tc>
          <w:tcPr>
            <w:tcW w:w="1080" w:type="dxa"/>
          </w:tcPr>
          <w:p w14:paraId="582C6066" w14:textId="350F90C5" w:rsidR="00F53914" w:rsidRPr="00FE00E2" w:rsidRDefault="00F53914" w:rsidP="00F53914">
            <w:pPr>
              <w:pStyle w:val="acctfourfigures"/>
              <w:tabs>
                <w:tab w:val="clear" w:pos="765"/>
                <w:tab w:val="decimal" w:pos="911"/>
              </w:tabs>
              <w:spacing w:line="240" w:lineRule="auto"/>
              <w:ind w:right="11"/>
              <w:rPr>
                <w:szCs w:val="22"/>
              </w:rPr>
            </w:pPr>
            <w:r w:rsidRPr="005772E5">
              <w:t>-</w:t>
            </w:r>
          </w:p>
        </w:tc>
        <w:tc>
          <w:tcPr>
            <w:tcW w:w="180" w:type="dxa"/>
            <w:vAlign w:val="bottom"/>
          </w:tcPr>
          <w:p w14:paraId="397B0777"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vAlign w:val="bottom"/>
          </w:tcPr>
          <w:p w14:paraId="3FDA34FA" w14:textId="5207AE1A" w:rsidR="00F53914" w:rsidRPr="00FE00E2" w:rsidRDefault="00F53914" w:rsidP="00F53914">
            <w:pPr>
              <w:pStyle w:val="acctfourfigures"/>
              <w:tabs>
                <w:tab w:val="clear" w:pos="765"/>
                <w:tab w:val="decimal" w:pos="997"/>
              </w:tabs>
              <w:spacing w:line="240" w:lineRule="auto"/>
              <w:ind w:right="11"/>
              <w:rPr>
                <w:szCs w:val="22"/>
              </w:rPr>
            </w:pPr>
            <w:r w:rsidRPr="00FE00E2">
              <w:rPr>
                <w:szCs w:val="22"/>
              </w:rPr>
              <w:t>-</w:t>
            </w:r>
          </w:p>
        </w:tc>
        <w:tc>
          <w:tcPr>
            <w:tcW w:w="180" w:type="dxa"/>
            <w:vAlign w:val="bottom"/>
          </w:tcPr>
          <w:p w14:paraId="312F1F02"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77C54E70" w14:textId="2D237371" w:rsidR="00F53914" w:rsidRPr="00FE00E2" w:rsidRDefault="00F53914" w:rsidP="00F53914">
            <w:pPr>
              <w:pStyle w:val="acctfourfigures"/>
              <w:tabs>
                <w:tab w:val="clear" w:pos="765"/>
                <w:tab w:val="decimal" w:pos="821"/>
              </w:tabs>
              <w:spacing w:line="240" w:lineRule="auto"/>
              <w:ind w:right="11"/>
              <w:rPr>
                <w:szCs w:val="22"/>
                <w:lang w:eastAsia="en-GB"/>
              </w:rPr>
            </w:pPr>
            <w:r w:rsidRPr="00F54E61">
              <w:t>874</w:t>
            </w:r>
          </w:p>
        </w:tc>
        <w:tc>
          <w:tcPr>
            <w:tcW w:w="180" w:type="dxa"/>
            <w:vAlign w:val="bottom"/>
          </w:tcPr>
          <w:p w14:paraId="675F2029"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tcPr>
          <w:p w14:paraId="4761C04D" w14:textId="0B3D4DE6"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rFonts w:cs="Times New Roman"/>
                <w:szCs w:val="22"/>
              </w:rPr>
              <w:t>207</w:t>
            </w:r>
          </w:p>
        </w:tc>
      </w:tr>
      <w:tr w:rsidR="00F53914" w:rsidRPr="007E689B" w14:paraId="3EBE664F" w14:textId="77777777" w:rsidTr="006B78C7">
        <w:trPr>
          <w:cantSplit/>
        </w:trPr>
        <w:tc>
          <w:tcPr>
            <w:tcW w:w="4230" w:type="dxa"/>
            <w:vAlign w:val="bottom"/>
          </w:tcPr>
          <w:p w14:paraId="54B0171F" w14:textId="2967AD4E" w:rsidR="00F53914" w:rsidRPr="00F93A77" w:rsidRDefault="00F53914" w:rsidP="00F53914">
            <w:pPr>
              <w:spacing w:line="240" w:lineRule="auto"/>
              <w:rPr>
                <w:szCs w:val="22"/>
              </w:rPr>
            </w:pPr>
            <w:r w:rsidRPr="00F93A77">
              <w:rPr>
                <w:szCs w:val="22"/>
              </w:rPr>
              <w:t>Other income</w:t>
            </w:r>
          </w:p>
        </w:tc>
        <w:tc>
          <w:tcPr>
            <w:tcW w:w="1080" w:type="dxa"/>
          </w:tcPr>
          <w:p w14:paraId="0273DB74" w14:textId="3131A6A4" w:rsidR="00F53914" w:rsidRPr="00FE00E2" w:rsidRDefault="00F53914" w:rsidP="00F53914">
            <w:pPr>
              <w:pStyle w:val="acctfourfigures"/>
              <w:tabs>
                <w:tab w:val="clear" w:pos="765"/>
                <w:tab w:val="decimal" w:pos="911"/>
              </w:tabs>
              <w:spacing w:line="240" w:lineRule="auto"/>
              <w:ind w:right="11"/>
              <w:rPr>
                <w:szCs w:val="22"/>
              </w:rPr>
            </w:pPr>
            <w:r w:rsidRPr="005772E5">
              <w:t>46</w:t>
            </w:r>
          </w:p>
        </w:tc>
        <w:tc>
          <w:tcPr>
            <w:tcW w:w="180" w:type="dxa"/>
            <w:vAlign w:val="bottom"/>
          </w:tcPr>
          <w:p w14:paraId="31B6A6CA"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vAlign w:val="bottom"/>
          </w:tcPr>
          <w:p w14:paraId="47296F52" w14:textId="03EB2AE7" w:rsidR="00F53914" w:rsidRPr="00FE00E2" w:rsidRDefault="00F53914" w:rsidP="00F53914">
            <w:pPr>
              <w:pStyle w:val="acctfourfigures"/>
              <w:tabs>
                <w:tab w:val="clear" w:pos="765"/>
                <w:tab w:val="decimal" w:pos="997"/>
              </w:tabs>
              <w:spacing w:line="240" w:lineRule="auto"/>
              <w:ind w:right="11"/>
              <w:rPr>
                <w:szCs w:val="22"/>
              </w:rPr>
            </w:pPr>
            <w:r w:rsidRPr="00FE00E2">
              <w:rPr>
                <w:rFonts w:cs="Times New Roman"/>
                <w:szCs w:val="22"/>
              </w:rPr>
              <w:t>44</w:t>
            </w:r>
          </w:p>
        </w:tc>
        <w:tc>
          <w:tcPr>
            <w:tcW w:w="180" w:type="dxa"/>
            <w:vAlign w:val="bottom"/>
          </w:tcPr>
          <w:p w14:paraId="1BA088C3"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78AB70DC" w14:textId="44107331" w:rsidR="00F53914" w:rsidRPr="00FE00E2" w:rsidRDefault="00F53914" w:rsidP="00F53914">
            <w:pPr>
              <w:pStyle w:val="acctfourfigures"/>
              <w:tabs>
                <w:tab w:val="clear" w:pos="765"/>
                <w:tab w:val="decimal" w:pos="821"/>
              </w:tabs>
              <w:spacing w:line="240" w:lineRule="auto"/>
              <w:ind w:right="11"/>
              <w:rPr>
                <w:szCs w:val="22"/>
                <w:lang w:eastAsia="en-GB"/>
              </w:rPr>
            </w:pPr>
            <w:r w:rsidRPr="00F54E61">
              <w:t>37</w:t>
            </w:r>
          </w:p>
        </w:tc>
        <w:tc>
          <w:tcPr>
            <w:tcW w:w="180" w:type="dxa"/>
            <w:vAlign w:val="bottom"/>
          </w:tcPr>
          <w:p w14:paraId="6415A7D3"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vAlign w:val="bottom"/>
          </w:tcPr>
          <w:p w14:paraId="2DD425E4" w14:textId="6F097009" w:rsidR="00F53914" w:rsidRPr="00FE00E2" w:rsidRDefault="00F53914" w:rsidP="00F53914">
            <w:pPr>
              <w:pStyle w:val="acctfourfigures"/>
              <w:tabs>
                <w:tab w:val="clear" w:pos="765"/>
                <w:tab w:val="decimal" w:pos="911"/>
              </w:tabs>
              <w:spacing w:line="240" w:lineRule="auto"/>
              <w:ind w:right="11"/>
              <w:rPr>
                <w:szCs w:val="22"/>
                <w:cs/>
                <w:lang w:eastAsia="en-GB" w:bidi="th-TH"/>
              </w:rPr>
            </w:pPr>
            <w:r w:rsidRPr="00FE00E2">
              <w:rPr>
                <w:szCs w:val="22"/>
                <w:lang w:eastAsia="en-GB"/>
              </w:rPr>
              <w:t>35</w:t>
            </w:r>
          </w:p>
        </w:tc>
      </w:tr>
      <w:tr w:rsidR="00F53914" w:rsidRPr="007E689B" w14:paraId="248B259A" w14:textId="77777777" w:rsidTr="006B78C7">
        <w:trPr>
          <w:cantSplit/>
        </w:trPr>
        <w:tc>
          <w:tcPr>
            <w:tcW w:w="4230" w:type="dxa"/>
            <w:vAlign w:val="bottom"/>
          </w:tcPr>
          <w:p w14:paraId="6D7D10EB" w14:textId="5F9D4F13" w:rsidR="00F53914" w:rsidRPr="00F93A77" w:rsidRDefault="00F53914" w:rsidP="00F53914">
            <w:pPr>
              <w:spacing w:line="240" w:lineRule="auto"/>
              <w:rPr>
                <w:szCs w:val="22"/>
              </w:rPr>
            </w:pPr>
            <w:r w:rsidRPr="00F93A77">
              <w:rPr>
                <w:szCs w:val="22"/>
              </w:rPr>
              <w:t>Other expense</w:t>
            </w:r>
          </w:p>
        </w:tc>
        <w:tc>
          <w:tcPr>
            <w:tcW w:w="1080" w:type="dxa"/>
          </w:tcPr>
          <w:p w14:paraId="71FEFF8E" w14:textId="58D2A995" w:rsidR="00F53914" w:rsidRPr="00FE00E2" w:rsidRDefault="00F53914" w:rsidP="00F53914">
            <w:pPr>
              <w:pStyle w:val="acctfourfigures"/>
              <w:tabs>
                <w:tab w:val="clear" w:pos="765"/>
                <w:tab w:val="decimal" w:pos="911"/>
              </w:tabs>
              <w:spacing w:line="240" w:lineRule="auto"/>
              <w:ind w:right="11"/>
              <w:rPr>
                <w:szCs w:val="22"/>
              </w:rPr>
            </w:pPr>
            <w:r w:rsidRPr="005772E5">
              <w:t>-</w:t>
            </w:r>
          </w:p>
        </w:tc>
        <w:tc>
          <w:tcPr>
            <w:tcW w:w="180" w:type="dxa"/>
            <w:vAlign w:val="bottom"/>
          </w:tcPr>
          <w:p w14:paraId="5E9ED1E9"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vAlign w:val="bottom"/>
          </w:tcPr>
          <w:p w14:paraId="0DE7C412" w14:textId="30EF7913" w:rsidR="00F53914" w:rsidRPr="00FE00E2" w:rsidRDefault="00F53914" w:rsidP="00F53914">
            <w:pPr>
              <w:pStyle w:val="acctfourfigures"/>
              <w:tabs>
                <w:tab w:val="clear" w:pos="765"/>
                <w:tab w:val="decimal" w:pos="997"/>
              </w:tabs>
              <w:spacing w:line="240" w:lineRule="auto"/>
              <w:ind w:right="11"/>
              <w:rPr>
                <w:rFonts w:cs="Times New Roman"/>
                <w:szCs w:val="22"/>
              </w:rPr>
            </w:pPr>
            <w:r w:rsidRPr="00FE00E2">
              <w:rPr>
                <w:rFonts w:cs="Times New Roman"/>
                <w:szCs w:val="22"/>
              </w:rPr>
              <w:t>1</w:t>
            </w:r>
          </w:p>
        </w:tc>
        <w:tc>
          <w:tcPr>
            <w:tcW w:w="180" w:type="dxa"/>
            <w:vAlign w:val="bottom"/>
          </w:tcPr>
          <w:p w14:paraId="0F5993A6"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7A82081D" w14:textId="46200108" w:rsidR="00F53914" w:rsidRPr="00FE00E2" w:rsidRDefault="00F53914" w:rsidP="00F53914">
            <w:pPr>
              <w:pStyle w:val="acctfourfigures"/>
              <w:tabs>
                <w:tab w:val="clear" w:pos="765"/>
                <w:tab w:val="decimal" w:pos="821"/>
              </w:tabs>
              <w:spacing w:line="240" w:lineRule="auto"/>
              <w:ind w:right="11"/>
              <w:rPr>
                <w:szCs w:val="22"/>
                <w:lang w:eastAsia="en-GB"/>
              </w:rPr>
            </w:pPr>
            <w:r w:rsidRPr="00F54E61">
              <w:t>-</w:t>
            </w:r>
          </w:p>
        </w:tc>
        <w:tc>
          <w:tcPr>
            <w:tcW w:w="180" w:type="dxa"/>
            <w:vAlign w:val="bottom"/>
          </w:tcPr>
          <w:p w14:paraId="697E454E"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vAlign w:val="bottom"/>
          </w:tcPr>
          <w:p w14:paraId="2C35BC72" w14:textId="6E049A54"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szCs w:val="22"/>
                <w:lang w:eastAsia="en-GB"/>
              </w:rPr>
              <w:t>1</w:t>
            </w:r>
          </w:p>
        </w:tc>
      </w:tr>
      <w:tr w:rsidR="00F53914" w:rsidRPr="007E689B" w14:paraId="0C6AA960" w14:textId="77777777" w:rsidTr="006B78C7">
        <w:trPr>
          <w:cantSplit/>
        </w:trPr>
        <w:tc>
          <w:tcPr>
            <w:tcW w:w="4230" w:type="dxa"/>
            <w:vAlign w:val="bottom"/>
          </w:tcPr>
          <w:p w14:paraId="45800940" w14:textId="0668BA3C" w:rsidR="00F53914" w:rsidRPr="00F93A77" w:rsidRDefault="00F53914" w:rsidP="00F53914">
            <w:pPr>
              <w:spacing w:line="240" w:lineRule="auto"/>
              <w:rPr>
                <w:szCs w:val="22"/>
              </w:rPr>
            </w:pPr>
            <w:r w:rsidRPr="008F773A">
              <w:rPr>
                <w:szCs w:val="22"/>
              </w:rPr>
              <w:t>Income</w:t>
            </w:r>
            <w:r w:rsidRPr="003D31B4">
              <w:rPr>
                <w:szCs w:val="22"/>
              </w:rPr>
              <w:t xml:space="preserve"> capitalised</w:t>
            </w:r>
            <w:r w:rsidRPr="00F93A77">
              <w:rPr>
                <w:szCs w:val="22"/>
              </w:rPr>
              <w:t xml:space="preserve"> to fixed assets</w:t>
            </w:r>
          </w:p>
        </w:tc>
        <w:tc>
          <w:tcPr>
            <w:tcW w:w="1080" w:type="dxa"/>
          </w:tcPr>
          <w:p w14:paraId="5BEFB9E9" w14:textId="24C0A853" w:rsidR="00F53914" w:rsidRPr="00FE00E2" w:rsidRDefault="00F53914" w:rsidP="00F53914">
            <w:pPr>
              <w:pStyle w:val="acctfourfigures"/>
              <w:tabs>
                <w:tab w:val="clear" w:pos="765"/>
                <w:tab w:val="decimal" w:pos="911"/>
              </w:tabs>
              <w:spacing w:line="240" w:lineRule="auto"/>
              <w:ind w:right="11"/>
              <w:rPr>
                <w:szCs w:val="22"/>
              </w:rPr>
            </w:pPr>
            <w:r w:rsidRPr="005772E5">
              <w:t>-</w:t>
            </w:r>
          </w:p>
        </w:tc>
        <w:tc>
          <w:tcPr>
            <w:tcW w:w="180" w:type="dxa"/>
            <w:vAlign w:val="bottom"/>
          </w:tcPr>
          <w:p w14:paraId="16BBFB6F"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vAlign w:val="bottom"/>
          </w:tcPr>
          <w:p w14:paraId="44A9985B" w14:textId="4B1BF315" w:rsidR="00F53914" w:rsidRPr="00FE00E2" w:rsidRDefault="00F53914" w:rsidP="00F53914">
            <w:pPr>
              <w:pStyle w:val="acctfourfigures"/>
              <w:tabs>
                <w:tab w:val="clear" w:pos="765"/>
                <w:tab w:val="decimal" w:pos="997"/>
              </w:tabs>
              <w:spacing w:line="240" w:lineRule="auto"/>
              <w:ind w:right="11"/>
              <w:rPr>
                <w:rFonts w:cs="Times New Roman"/>
                <w:szCs w:val="22"/>
              </w:rPr>
            </w:pPr>
            <w:r w:rsidRPr="00FE00E2">
              <w:rPr>
                <w:rFonts w:cs="Times New Roman"/>
                <w:szCs w:val="22"/>
              </w:rPr>
              <w:t>(71)</w:t>
            </w:r>
          </w:p>
        </w:tc>
        <w:tc>
          <w:tcPr>
            <w:tcW w:w="180" w:type="dxa"/>
            <w:vAlign w:val="bottom"/>
          </w:tcPr>
          <w:p w14:paraId="3946BC64"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080" w:type="dxa"/>
          </w:tcPr>
          <w:p w14:paraId="69B6204B" w14:textId="54D46EC4" w:rsidR="00F53914" w:rsidRPr="00FE00E2" w:rsidRDefault="00F53914" w:rsidP="00F53914">
            <w:pPr>
              <w:pStyle w:val="acctfourfigures"/>
              <w:tabs>
                <w:tab w:val="clear" w:pos="765"/>
                <w:tab w:val="decimal" w:pos="821"/>
              </w:tabs>
              <w:spacing w:line="240" w:lineRule="auto"/>
              <w:ind w:right="11"/>
              <w:rPr>
                <w:szCs w:val="22"/>
                <w:lang w:eastAsia="en-GB"/>
              </w:rPr>
            </w:pPr>
            <w:r w:rsidRPr="00F54E61">
              <w:t>-</w:t>
            </w:r>
          </w:p>
        </w:tc>
        <w:tc>
          <w:tcPr>
            <w:tcW w:w="180" w:type="dxa"/>
            <w:vAlign w:val="bottom"/>
          </w:tcPr>
          <w:p w14:paraId="0B01C088" w14:textId="77777777" w:rsidR="00F53914" w:rsidRPr="00FE00E2" w:rsidRDefault="00F53914" w:rsidP="00F53914">
            <w:pPr>
              <w:pStyle w:val="acctfourfigures"/>
              <w:tabs>
                <w:tab w:val="clear" w:pos="765"/>
                <w:tab w:val="decimal" w:pos="911"/>
              </w:tabs>
              <w:spacing w:line="240" w:lineRule="auto"/>
              <w:rPr>
                <w:szCs w:val="22"/>
                <w:lang w:eastAsia="en-GB"/>
              </w:rPr>
            </w:pPr>
          </w:p>
        </w:tc>
        <w:tc>
          <w:tcPr>
            <w:tcW w:w="1170" w:type="dxa"/>
            <w:vAlign w:val="bottom"/>
          </w:tcPr>
          <w:p w14:paraId="5D43C85E" w14:textId="19344D62" w:rsidR="00F53914" w:rsidRPr="00FE00E2" w:rsidRDefault="00F53914" w:rsidP="00F53914">
            <w:pPr>
              <w:pStyle w:val="acctfourfigures"/>
              <w:tabs>
                <w:tab w:val="clear" w:pos="765"/>
                <w:tab w:val="decimal" w:pos="911"/>
              </w:tabs>
              <w:spacing w:line="240" w:lineRule="auto"/>
              <w:ind w:right="11"/>
              <w:rPr>
                <w:szCs w:val="22"/>
                <w:lang w:eastAsia="en-GB"/>
              </w:rPr>
            </w:pPr>
            <w:r w:rsidRPr="00FE00E2">
              <w:rPr>
                <w:szCs w:val="22"/>
                <w:lang w:eastAsia="en-GB"/>
              </w:rPr>
              <w:t>(71)</w:t>
            </w:r>
          </w:p>
        </w:tc>
      </w:tr>
      <w:tr w:rsidR="00F53914" w:rsidRPr="003D31B4" w14:paraId="46C81A97" w14:textId="77777777" w:rsidTr="00200203">
        <w:trPr>
          <w:cantSplit/>
        </w:trPr>
        <w:tc>
          <w:tcPr>
            <w:tcW w:w="4230" w:type="dxa"/>
            <w:vAlign w:val="bottom"/>
          </w:tcPr>
          <w:p w14:paraId="18DC98B8" w14:textId="05B0FEFB" w:rsidR="00F53914" w:rsidRPr="002F617E" w:rsidRDefault="00F53914" w:rsidP="00F53914">
            <w:pPr>
              <w:spacing w:line="240" w:lineRule="auto"/>
              <w:rPr>
                <w:rFonts w:cs="Times New Roman"/>
                <w:szCs w:val="22"/>
              </w:rPr>
            </w:pPr>
            <w:r w:rsidRPr="003D31B4">
              <w:rPr>
                <w:rFonts w:cs="Times New Roman"/>
                <w:b/>
                <w:bCs/>
                <w:szCs w:val="22"/>
              </w:rPr>
              <w:lastRenderedPageBreak/>
              <w:t>Associates</w:t>
            </w:r>
          </w:p>
        </w:tc>
        <w:tc>
          <w:tcPr>
            <w:tcW w:w="1080" w:type="dxa"/>
            <w:vAlign w:val="bottom"/>
          </w:tcPr>
          <w:p w14:paraId="61DB7806" w14:textId="77777777" w:rsidR="00F53914" w:rsidRPr="002F617E" w:rsidRDefault="00F53914" w:rsidP="00F53914">
            <w:pPr>
              <w:pStyle w:val="acctfourfigures"/>
              <w:tabs>
                <w:tab w:val="clear" w:pos="765"/>
                <w:tab w:val="decimal" w:pos="911"/>
              </w:tabs>
              <w:spacing w:line="240" w:lineRule="auto"/>
              <w:ind w:right="11"/>
              <w:rPr>
                <w:rFonts w:cs="Times New Roman"/>
                <w:szCs w:val="22"/>
              </w:rPr>
            </w:pPr>
          </w:p>
        </w:tc>
        <w:tc>
          <w:tcPr>
            <w:tcW w:w="180" w:type="dxa"/>
            <w:vAlign w:val="bottom"/>
          </w:tcPr>
          <w:p w14:paraId="3B986C53"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61808670" w14:textId="5D8A0304" w:rsidR="00F53914" w:rsidRPr="002F617E" w:rsidRDefault="00F53914" w:rsidP="00F53914">
            <w:pPr>
              <w:pStyle w:val="acctfourfigures"/>
              <w:tabs>
                <w:tab w:val="clear" w:pos="765"/>
                <w:tab w:val="decimal" w:pos="997"/>
              </w:tabs>
              <w:spacing w:line="240" w:lineRule="auto"/>
              <w:ind w:right="11"/>
              <w:rPr>
                <w:rFonts w:cs="Times New Roman"/>
                <w:szCs w:val="22"/>
              </w:rPr>
            </w:pPr>
          </w:p>
        </w:tc>
        <w:tc>
          <w:tcPr>
            <w:tcW w:w="180" w:type="dxa"/>
            <w:vAlign w:val="bottom"/>
          </w:tcPr>
          <w:p w14:paraId="1AB2722C"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vAlign w:val="bottom"/>
          </w:tcPr>
          <w:p w14:paraId="4AD2C2A6" w14:textId="77777777" w:rsidR="00F53914" w:rsidRPr="002F617E" w:rsidRDefault="00F53914" w:rsidP="00F53914">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12822AC8"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170" w:type="dxa"/>
          </w:tcPr>
          <w:p w14:paraId="26AFF148" w14:textId="4199925E" w:rsidR="00F53914" w:rsidRPr="002F617E" w:rsidRDefault="00F53914" w:rsidP="00F53914">
            <w:pPr>
              <w:pStyle w:val="acctfourfigures"/>
              <w:tabs>
                <w:tab w:val="clear" w:pos="765"/>
                <w:tab w:val="decimal" w:pos="911"/>
              </w:tabs>
              <w:spacing w:line="240" w:lineRule="auto"/>
              <w:ind w:right="11"/>
              <w:rPr>
                <w:rFonts w:cs="Times New Roman"/>
                <w:szCs w:val="22"/>
                <w:lang w:eastAsia="en-GB"/>
              </w:rPr>
            </w:pPr>
          </w:p>
        </w:tc>
      </w:tr>
      <w:tr w:rsidR="00F53914" w:rsidRPr="003D31B4" w14:paraId="48ECE6C8" w14:textId="77777777" w:rsidTr="00274B0A">
        <w:trPr>
          <w:cantSplit/>
        </w:trPr>
        <w:tc>
          <w:tcPr>
            <w:tcW w:w="4230" w:type="dxa"/>
            <w:vAlign w:val="bottom"/>
          </w:tcPr>
          <w:p w14:paraId="7DC53BBE" w14:textId="435E6EA8" w:rsidR="00F53914" w:rsidRPr="003D31B4" w:rsidRDefault="00F53914" w:rsidP="00F53914">
            <w:pPr>
              <w:spacing w:line="240" w:lineRule="auto"/>
              <w:rPr>
                <w:rFonts w:cs="Times New Roman"/>
                <w:b/>
                <w:bCs/>
                <w:szCs w:val="22"/>
              </w:rPr>
            </w:pPr>
            <w:r w:rsidRPr="002F617E">
              <w:rPr>
                <w:rFonts w:cs="Times New Roman"/>
                <w:szCs w:val="22"/>
              </w:rPr>
              <w:t>Sales of goods or rendering of services</w:t>
            </w:r>
          </w:p>
        </w:tc>
        <w:tc>
          <w:tcPr>
            <w:tcW w:w="1080" w:type="dxa"/>
          </w:tcPr>
          <w:p w14:paraId="1291D845" w14:textId="0CAA86D5" w:rsidR="00F53914" w:rsidRPr="002F617E" w:rsidRDefault="00F53914" w:rsidP="00F53914">
            <w:pPr>
              <w:pStyle w:val="acctfourfigures"/>
              <w:tabs>
                <w:tab w:val="clear" w:pos="765"/>
                <w:tab w:val="decimal" w:pos="911"/>
              </w:tabs>
              <w:spacing w:line="240" w:lineRule="auto"/>
              <w:ind w:right="11"/>
              <w:rPr>
                <w:rFonts w:cs="Times New Roman"/>
                <w:szCs w:val="22"/>
              </w:rPr>
            </w:pPr>
            <w:r w:rsidRPr="002F617E">
              <w:rPr>
                <w:rFonts w:cs="Times New Roman"/>
                <w:szCs w:val="22"/>
              </w:rPr>
              <w:t>4,729</w:t>
            </w:r>
          </w:p>
        </w:tc>
        <w:tc>
          <w:tcPr>
            <w:tcW w:w="180" w:type="dxa"/>
            <w:vAlign w:val="bottom"/>
          </w:tcPr>
          <w:p w14:paraId="00228671"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478C5971" w14:textId="4EBD37AA" w:rsidR="00F53914" w:rsidRPr="003D31B4" w:rsidRDefault="00F53914" w:rsidP="00F53914">
            <w:pPr>
              <w:pStyle w:val="acctfourfigures"/>
              <w:tabs>
                <w:tab w:val="clear" w:pos="765"/>
                <w:tab w:val="decimal" w:pos="997"/>
              </w:tabs>
              <w:spacing w:line="240" w:lineRule="auto"/>
              <w:ind w:right="11"/>
              <w:rPr>
                <w:rFonts w:cs="Times New Roman"/>
                <w:szCs w:val="22"/>
              </w:rPr>
            </w:pPr>
            <w:r w:rsidRPr="003D31B4">
              <w:rPr>
                <w:rFonts w:cs="Times New Roman"/>
                <w:szCs w:val="22"/>
              </w:rPr>
              <w:t>2,370</w:t>
            </w:r>
          </w:p>
        </w:tc>
        <w:tc>
          <w:tcPr>
            <w:tcW w:w="180" w:type="dxa"/>
            <w:vAlign w:val="bottom"/>
          </w:tcPr>
          <w:p w14:paraId="6E502D53"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14E7B93F" w14:textId="07F0446A"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r w:rsidRPr="002F617E">
              <w:rPr>
                <w:rFonts w:cs="Times New Roman"/>
                <w:szCs w:val="22"/>
              </w:rPr>
              <w:t>3,805</w:t>
            </w:r>
          </w:p>
        </w:tc>
        <w:tc>
          <w:tcPr>
            <w:tcW w:w="180" w:type="dxa"/>
            <w:vAlign w:val="bottom"/>
          </w:tcPr>
          <w:p w14:paraId="18BA758A"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tcPr>
          <w:p w14:paraId="443BE5D5" w14:textId="4FACF6CD"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r w:rsidRPr="003D31B4">
              <w:rPr>
                <w:rFonts w:cs="Times New Roman"/>
                <w:szCs w:val="22"/>
              </w:rPr>
              <w:t>1,906</w:t>
            </w:r>
          </w:p>
        </w:tc>
      </w:tr>
      <w:tr w:rsidR="00F53914" w:rsidRPr="003D31B4" w14:paraId="20E485B0" w14:textId="77777777" w:rsidTr="00274B0A">
        <w:trPr>
          <w:cantSplit/>
        </w:trPr>
        <w:tc>
          <w:tcPr>
            <w:tcW w:w="4230" w:type="dxa"/>
            <w:vAlign w:val="bottom"/>
          </w:tcPr>
          <w:p w14:paraId="6179D08A" w14:textId="79E975CB" w:rsidR="00F53914" w:rsidRPr="002F617E" w:rsidRDefault="00F53914" w:rsidP="00F53914">
            <w:pPr>
              <w:spacing w:line="240" w:lineRule="auto"/>
              <w:rPr>
                <w:rFonts w:cs="Times New Roman"/>
                <w:szCs w:val="22"/>
              </w:rPr>
            </w:pPr>
            <w:r w:rsidRPr="002F617E">
              <w:rPr>
                <w:rFonts w:cs="Times New Roman"/>
                <w:szCs w:val="22"/>
              </w:rPr>
              <w:t>Purchases of goods or receiving of services</w:t>
            </w:r>
          </w:p>
        </w:tc>
        <w:tc>
          <w:tcPr>
            <w:tcW w:w="1080" w:type="dxa"/>
          </w:tcPr>
          <w:p w14:paraId="19422D8E" w14:textId="0503521B" w:rsidR="00F53914" w:rsidRPr="002F617E" w:rsidRDefault="00F53914" w:rsidP="00F53914">
            <w:pPr>
              <w:pStyle w:val="acctfourfigures"/>
              <w:tabs>
                <w:tab w:val="clear" w:pos="765"/>
                <w:tab w:val="decimal" w:pos="911"/>
              </w:tabs>
              <w:spacing w:line="240" w:lineRule="auto"/>
              <w:ind w:right="11"/>
              <w:rPr>
                <w:rFonts w:cs="Times New Roman"/>
                <w:szCs w:val="22"/>
              </w:rPr>
            </w:pPr>
            <w:r w:rsidRPr="002F617E">
              <w:rPr>
                <w:rFonts w:cs="Times New Roman"/>
                <w:szCs w:val="22"/>
              </w:rPr>
              <w:t>455</w:t>
            </w:r>
          </w:p>
        </w:tc>
        <w:tc>
          <w:tcPr>
            <w:tcW w:w="180" w:type="dxa"/>
            <w:vAlign w:val="bottom"/>
          </w:tcPr>
          <w:p w14:paraId="1ADA57E3"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456A54E4" w14:textId="4C0D612E" w:rsidR="00F53914" w:rsidRPr="003D31B4" w:rsidRDefault="00F53914" w:rsidP="00F53914">
            <w:pPr>
              <w:pStyle w:val="acctfourfigures"/>
              <w:tabs>
                <w:tab w:val="clear" w:pos="765"/>
                <w:tab w:val="decimal" w:pos="997"/>
              </w:tabs>
              <w:spacing w:line="240" w:lineRule="auto"/>
              <w:ind w:right="11"/>
              <w:rPr>
                <w:rFonts w:cs="Times New Roman"/>
                <w:szCs w:val="22"/>
              </w:rPr>
            </w:pPr>
            <w:r w:rsidRPr="003D31B4">
              <w:rPr>
                <w:rFonts w:cs="Times New Roman"/>
                <w:szCs w:val="22"/>
              </w:rPr>
              <w:t>5,784</w:t>
            </w:r>
          </w:p>
        </w:tc>
        <w:tc>
          <w:tcPr>
            <w:tcW w:w="180" w:type="dxa"/>
            <w:vAlign w:val="bottom"/>
          </w:tcPr>
          <w:p w14:paraId="1B4775DD"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1F815A42" w14:textId="277D4424"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r w:rsidRPr="002F617E">
              <w:rPr>
                <w:rFonts w:cs="Times New Roman"/>
                <w:szCs w:val="22"/>
              </w:rPr>
              <w:t>144</w:t>
            </w:r>
          </w:p>
        </w:tc>
        <w:tc>
          <w:tcPr>
            <w:tcW w:w="180" w:type="dxa"/>
            <w:vAlign w:val="bottom"/>
          </w:tcPr>
          <w:p w14:paraId="40704794"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tcPr>
          <w:p w14:paraId="2E76DC0C" w14:textId="3984ED17"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r w:rsidRPr="003D31B4">
              <w:rPr>
                <w:rFonts w:cs="Times New Roman"/>
                <w:szCs w:val="22"/>
              </w:rPr>
              <w:t>3,036</w:t>
            </w:r>
          </w:p>
        </w:tc>
      </w:tr>
      <w:tr w:rsidR="00F53914" w:rsidRPr="003D31B4" w14:paraId="3DBA42DE" w14:textId="77777777" w:rsidTr="00274B0A">
        <w:trPr>
          <w:cantSplit/>
        </w:trPr>
        <w:tc>
          <w:tcPr>
            <w:tcW w:w="4230" w:type="dxa"/>
            <w:vAlign w:val="bottom"/>
          </w:tcPr>
          <w:p w14:paraId="158CC825" w14:textId="1041564C" w:rsidR="00F53914" w:rsidRPr="002F617E" w:rsidRDefault="00F53914" w:rsidP="00F53914">
            <w:pPr>
              <w:spacing w:line="240" w:lineRule="auto"/>
              <w:rPr>
                <w:rFonts w:cs="Times New Roman"/>
                <w:szCs w:val="22"/>
              </w:rPr>
            </w:pPr>
            <w:r w:rsidRPr="002F617E">
              <w:rPr>
                <w:rFonts w:cs="Times New Roman"/>
                <w:szCs w:val="22"/>
              </w:rPr>
              <w:t>Dividend income</w:t>
            </w:r>
          </w:p>
        </w:tc>
        <w:tc>
          <w:tcPr>
            <w:tcW w:w="1080" w:type="dxa"/>
          </w:tcPr>
          <w:p w14:paraId="54E6FD8B" w14:textId="6B718D2B" w:rsidR="00F53914" w:rsidRPr="002F617E" w:rsidRDefault="00F53914" w:rsidP="00F53914">
            <w:pPr>
              <w:pStyle w:val="acctfourfigures"/>
              <w:tabs>
                <w:tab w:val="clear" w:pos="765"/>
                <w:tab w:val="decimal" w:pos="911"/>
              </w:tabs>
              <w:spacing w:line="240" w:lineRule="auto"/>
              <w:ind w:right="11"/>
              <w:rPr>
                <w:rFonts w:cs="Times New Roman"/>
                <w:szCs w:val="22"/>
              </w:rPr>
            </w:pPr>
            <w:r w:rsidRPr="002F617E">
              <w:rPr>
                <w:rFonts w:cs="Times New Roman"/>
                <w:szCs w:val="22"/>
              </w:rPr>
              <w:t>1</w:t>
            </w:r>
          </w:p>
        </w:tc>
        <w:tc>
          <w:tcPr>
            <w:tcW w:w="180" w:type="dxa"/>
            <w:vAlign w:val="bottom"/>
          </w:tcPr>
          <w:p w14:paraId="3C99AFFD"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6F01455D" w14:textId="35985AB5" w:rsidR="00F53914" w:rsidRPr="003D31B4" w:rsidRDefault="00F53914" w:rsidP="00F53914">
            <w:pPr>
              <w:pStyle w:val="acctfourfigures"/>
              <w:tabs>
                <w:tab w:val="clear" w:pos="765"/>
                <w:tab w:val="decimal" w:pos="997"/>
              </w:tabs>
              <w:spacing w:line="240" w:lineRule="auto"/>
              <w:ind w:right="11"/>
              <w:rPr>
                <w:rFonts w:cs="Times New Roman"/>
                <w:szCs w:val="22"/>
              </w:rPr>
            </w:pPr>
            <w:r w:rsidRPr="003D31B4">
              <w:rPr>
                <w:rFonts w:cs="Times New Roman"/>
                <w:szCs w:val="22"/>
              </w:rPr>
              <w:t>1</w:t>
            </w:r>
          </w:p>
        </w:tc>
        <w:tc>
          <w:tcPr>
            <w:tcW w:w="180" w:type="dxa"/>
            <w:vAlign w:val="bottom"/>
          </w:tcPr>
          <w:p w14:paraId="1ECEF36E"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045D7325" w14:textId="0BABE44F"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r w:rsidRPr="002F617E">
              <w:rPr>
                <w:rFonts w:cs="Times New Roman"/>
                <w:szCs w:val="22"/>
              </w:rPr>
              <w:t>1,127</w:t>
            </w:r>
          </w:p>
        </w:tc>
        <w:tc>
          <w:tcPr>
            <w:tcW w:w="180" w:type="dxa"/>
            <w:vAlign w:val="bottom"/>
          </w:tcPr>
          <w:p w14:paraId="1016FE0E"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tcPr>
          <w:p w14:paraId="5D1D079F" w14:textId="051D943E" w:rsidR="00F53914" w:rsidRPr="003D31B4" w:rsidRDefault="00F53914" w:rsidP="00F53914">
            <w:pPr>
              <w:pStyle w:val="acctfourfigures"/>
              <w:tabs>
                <w:tab w:val="clear" w:pos="765"/>
                <w:tab w:val="decimal" w:pos="911"/>
              </w:tabs>
              <w:spacing w:line="240" w:lineRule="auto"/>
              <w:ind w:right="11"/>
              <w:rPr>
                <w:rFonts w:cs="Times New Roman"/>
                <w:szCs w:val="22"/>
              </w:rPr>
            </w:pPr>
            <w:r w:rsidRPr="003D31B4">
              <w:rPr>
                <w:rFonts w:cs="Times New Roman"/>
                <w:szCs w:val="22"/>
              </w:rPr>
              <w:t>962</w:t>
            </w:r>
          </w:p>
        </w:tc>
      </w:tr>
      <w:tr w:rsidR="00F53914" w:rsidRPr="003D31B4" w14:paraId="772556AA" w14:textId="77777777" w:rsidTr="00274B0A">
        <w:trPr>
          <w:cantSplit/>
        </w:trPr>
        <w:tc>
          <w:tcPr>
            <w:tcW w:w="4230" w:type="dxa"/>
            <w:vAlign w:val="bottom"/>
          </w:tcPr>
          <w:p w14:paraId="065B3E57" w14:textId="6E7ABCE7" w:rsidR="00F53914" w:rsidRPr="002F617E" w:rsidRDefault="00F53914" w:rsidP="00F53914">
            <w:pPr>
              <w:spacing w:line="240" w:lineRule="auto"/>
              <w:rPr>
                <w:rFonts w:cs="Times New Roman"/>
                <w:szCs w:val="22"/>
              </w:rPr>
            </w:pPr>
            <w:r w:rsidRPr="002F617E">
              <w:rPr>
                <w:rFonts w:cs="Times New Roman"/>
                <w:szCs w:val="22"/>
              </w:rPr>
              <w:t>Other income</w:t>
            </w:r>
          </w:p>
        </w:tc>
        <w:tc>
          <w:tcPr>
            <w:tcW w:w="1080" w:type="dxa"/>
          </w:tcPr>
          <w:p w14:paraId="7573476D" w14:textId="7E41A47B" w:rsidR="00F53914" w:rsidRPr="002F617E" w:rsidRDefault="00F53914" w:rsidP="00F53914">
            <w:pPr>
              <w:pStyle w:val="acctfourfigures"/>
              <w:tabs>
                <w:tab w:val="clear" w:pos="765"/>
                <w:tab w:val="decimal" w:pos="911"/>
              </w:tabs>
              <w:spacing w:line="240" w:lineRule="auto"/>
              <w:ind w:right="11"/>
              <w:rPr>
                <w:rFonts w:cs="Times New Roman"/>
                <w:szCs w:val="22"/>
              </w:rPr>
            </w:pPr>
            <w:r w:rsidRPr="002F617E">
              <w:rPr>
                <w:rFonts w:cs="Times New Roman"/>
                <w:szCs w:val="22"/>
              </w:rPr>
              <w:t>79</w:t>
            </w:r>
          </w:p>
        </w:tc>
        <w:tc>
          <w:tcPr>
            <w:tcW w:w="180" w:type="dxa"/>
            <w:vAlign w:val="bottom"/>
          </w:tcPr>
          <w:p w14:paraId="628806CC"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1779B706" w14:textId="273E855B" w:rsidR="00F53914" w:rsidRPr="003D31B4" w:rsidRDefault="00F53914" w:rsidP="00F53914">
            <w:pPr>
              <w:pStyle w:val="acctfourfigures"/>
              <w:tabs>
                <w:tab w:val="clear" w:pos="765"/>
                <w:tab w:val="decimal" w:pos="997"/>
              </w:tabs>
              <w:spacing w:line="240" w:lineRule="auto"/>
              <w:ind w:right="11"/>
              <w:rPr>
                <w:rFonts w:cs="Times New Roman"/>
                <w:szCs w:val="22"/>
              </w:rPr>
            </w:pPr>
            <w:r w:rsidRPr="003D31B4">
              <w:rPr>
                <w:rFonts w:cs="Times New Roman"/>
                <w:szCs w:val="22"/>
              </w:rPr>
              <w:t>98</w:t>
            </w:r>
          </w:p>
        </w:tc>
        <w:tc>
          <w:tcPr>
            <w:tcW w:w="180" w:type="dxa"/>
            <w:vAlign w:val="bottom"/>
          </w:tcPr>
          <w:p w14:paraId="336F1EC6"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48FC513E" w14:textId="5C626C43"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r w:rsidRPr="002F617E">
              <w:rPr>
                <w:rFonts w:cs="Times New Roman"/>
                <w:szCs w:val="22"/>
              </w:rPr>
              <w:t>78</w:t>
            </w:r>
          </w:p>
        </w:tc>
        <w:tc>
          <w:tcPr>
            <w:tcW w:w="180" w:type="dxa"/>
            <w:vAlign w:val="bottom"/>
          </w:tcPr>
          <w:p w14:paraId="12C5A406"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tcPr>
          <w:p w14:paraId="43322E41" w14:textId="13CE4EFC"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r w:rsidRPr="003D31B4">
              <w:rPr>
                <w:rFonts w:cs="Times New Roman"/>
                <w:szCs w:val="22"/>
              </w:rPr>
              <w:t>97</w:t>
            </w:r>
          </w:p>
        </w:tc>
      </w:tr>
      <w:tr w:rsidR="00F53914" w:rsidRPr="003D31B4" w14:paraId="093517D2" w14:textId="77777777" w:rsidTr="00274B0A">
        <w:trPr>
          <w:cantSplit/>
        </w:trPr>
        <w:tc>
          <w:tcPr>
            <w:tcW w:w="4230" w:type="dxa"/>
            <w:vAlign w:val="bottom"/>
          </w:tcPr>
          <w:p w14:paraId="4082420C" w14:textId="54DF7BE6" w:rsidR="00F53914" w:rsidRPr="002F617E" w:rsidRDefault="00F53914" w:rsidP="00F53914">
            <w:pPr>
              <w:spacing w:line="240" w:lineRule="auto"/>
              <w:rPr>
                <w:rFonts w:cs="Times New Roman"/>
                <w:szCs w:val="22"/>
              </w:rPr>
            </w:pPr>
            <w:r w:rsidRPr="002F617E">
              <w:rPr>
                <w:rFonts w:cs="Times New Roman"/>
                <w:szCs w:val="22"/>
              </w:rPr>
              <w:t>Interest expense</w:t>
            </w:r>
          </w:p>
        </w:tc>
        <w:tc>
          <w:tcPr>
            <w:tcW w:w="1080" w:type="dxa"/>
          </w:tcPr>
          <w:p w14:paraId="602C9256" w14:textId="374FF15B" w:rsidR="00F53914" w:rsidRPr="002F617E" w:rsidRDefault="00F53914" w:rsidP="00F53914">
            <w:pPr>
              <w:pStyle w:val="acctfourfigures"/>
              <w:tabs>
                <w:tab w:val="clear" w:pos="765"/>
                <w:tab w:val="decimal" w:pos="911"/>
              </w:tabs>
              <w:spacing w:line="240" w:lineRule="auto"/>
              <w:ind w:right="11"/>
              <w:rPr>
                <w:rFonts w:cs="Times New Roman"/>
                <w:szCs w:val="22"/>
              </w:rPr>
            </w:pPr>
            <w:r w:rsidRPr="002F617E">
              <w:rPr>
                <w:rFonts w:cs="Times New Roman"/>
                <w:szCs w:val="22"/>
              </w:rPr>
              <w:t>-</w:t>
            </w:r>
          </w:p>
        </w:tc>
        <w:tc>
          <w:tcPr>
            <w:tcW w:w="180" w:type="dxa"/>
            <w:vAlign w:val="bottom"/>
          </w:tcPr>
          <w:p w14:paraId="28F6CE20"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1F4E7625" w14:textId="248EA896" w:rsidR="00F53914" w:rsidRPr="003D31B4" w:rsidRDefault="00F53914" w:rsidP="00F53914">
            <w:pPr>
              <w:pStyle w:val="acctfourfigures"/>
              <w:tabs>
                <w:tab w:val="clear" w:pos="765"/>
                <w:tab w:val="decimal" w:pos="997"/>
              </w:tabs>
              <w:spacing w:line="240" w:lineRule="auto"/>
              <w:ind w:right="11"/>
              <w:rPr>
                <w:rFonts w:cs="Times New Roman"/>
                <w:szCs w:val="22"/>
              </w:rPr>
            </w:pPr>
            <w:r w:rsidRPr="003D31B4">
              <w:rPr>
                <w:rFonts w:cs="Times New Roman"/>
                <w:szCs w:val="22"/>
              </w:rPr>
              <w:t>1</w:t>
            </w:r>
          </w:p>
        </w:tc>
        <w:tc>
          <w:tcPr>
            <w:tcW w:w="180" w:type="dxa"/>
            <w:vAlign w:val="bottom"/>
          </w:tcPr>
          <w:p w14:paraId="20173F16"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36DBFA12" w14:textId="46E01DB5"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r w:rsidRPr="002F617E">
              <w:rPr>
                <w:rFonts w:cs="Times New Roman"/>
                <w:szCs w:val="22"/>
              </w:rPr>
              <w:t>-</w:t>
            </w:r>
          </w:p>
        </w:tc>
        <w:tc>
          <w:tcPr>
            <w:tcW w:w="180" w:type="dxa"/>
            <w:vAlign w:val="bottom"/>
          </w:tcPr>
          <w:p w14:paraId="30155E87"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tcPr>
          <w:p w14:paraId="3ED840A7" w14:textId="6CB8C5D4"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r w:rsidRPr="003D31B4">
              <w:rPr>
                <w:rFonts w:cs="Times New Roman"/>
                <w:szCs w:val="22"/>
              </w:rPr>
              <w:t>-</w:t>
            </w:r>
          </w:p>
        </w:tc>
      </w:tr>
      <w:tr w:rsidR="00F53914" w:rsidRPr="003D31B4" w14:paraId="41381C17" w14:textId="77777777" w:rsidTr="00274B0A">
        <w:trPr>
          <w:cantSplit/>
        </w:trPr>
        <w:tc>
          <w:tcPr>
            <w:tcW w:w="4230" w:type="dxa"/>
            <w:vAlign w:val="bottom"/>
          </w:tcPr>
          <w:p w14:paraId="0934B173" w14:textId="209A86E2" w:rsidR="00F53914" w:rsidRPr="002F617E" w:rsidRDefault="00F53914" w:rsidP="00F53914">
            <w:pPr>
              <w:spacing w:line="240" w:lineRule="auto"/>
              <w:rPr>
                <w:rFonts w:cs="Times New Roman"/>
                <w:szCs w:val="22"/>
              </w:rPr>
            </w:pPr>
            <w:r w:rsidRPr="002F617E">
              <w:rPr>
                <w:rFonts w:cs="Times New Roman"/>
                <w:szCs w:val="22"/>
              </w:rPr>
              <w:t>Other expense</w:t>
            </w:r>
          </w:p>
        </w:tc>
        <w:tc>
          <w:tcPr>
            <w:tcW w:w="1080" w:type="dxa"/>
          </w:tcPr>
          <w:p w14:paraId="45883356" w14:textId="10EAEE7A" w:rsidR="00F53914" w:rsidRPr="002F617E" w:rsidRDefault="00F53914" w:rsidP="00F53914">
            <w:pPr>
              <w:pStyle w:val="acctfourfigures"/>
              <w:tabs>
                <w:tab w:val="clear" w:pos="765"/>
                <w:tab w:val="decimal" w:pos="911"/>
              </w:tabs>
              <w:spacing w:line="240" w:lineRule="auto"/>
              <w:ind w:right="11"/>
              <w:rPr>
                <w:rFonts w:cs="Times New Roman"/>
                <w:szCs w:val="22"/>
              </w:rPr>
            </w:pPr>
            <w:r w:rsidRPr="002F617E">
              <w:rPr>
                <w:rFonts w:cs="Times New Roman"/>
                <w:szCs w:val="22"/>
              </w:rPr>
              <w:t>213</w:t>
            </w:r>
          </w:p>
        </w:tc>
        <w:tc>
          <w:tcPr>
            <w:tcW w:w="180" w:type="dxa"/>
            <w:vAlign w:val="bottom"/>
          </w:tcPr>
          <w:p w14:paraId="15264AAE"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790B9FEB" w14:textId="4678C4FE" w:rsidR="00F53914" w:rsidRPr="003D31B4" w:rsidRDefault="00F53914" w:rsidP="00F53914">
            <w:pPr>
              <w:pStyle w:val="acctfourfigures"/>
              <w:tabs>
                <w:tab w:val="clear" w:pos="765"/>
                <w:tab w:val="decimal" w:pos="997"/>
              </w:tabs>
              <w:spacing w:line="240" w:lineRule="auto"/>
              <w:ind w:right="11"/>
              <w:rPr>
                <w:rFonts w:cs="Times New Roman"/>
                <w:szCs w:val="22"/>
              </w:rPr>
            </w:pPr>
            <w:r w:rsidRPr="003D31B4">
              <w:rPr>
                <w:rFonts w:cs="Times New Roman"/>
                <w:szCs w:val="22"/>
              </w:rPr>
              <w:t>203</w:t>
            </w:r>
          </w:p>
        </w:tc>
        <w:tc>
          <w:tcPr>
            <w:tcW w:w="180" w:type="dxa"/>
          </w:tcPr>
          <w:p w14:paraId="4E02E8BD"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60A789ED" w14:textId="1EE07AA7"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r w:rsidRPr="002F617E">
              <w:rPr>
                <w:rFonts w:cs="Times New Roman"/>
                <w:szCs w:val="22"/>
              </w:rPr>
              <w:t>187</w:t>
            </w:r>
          </w:p>
        </w:tc>
        <w:tc>
          <w:tcPr>
            <w:tcW w:w="180" w:type="dxa"/>
            <w:vAlign w:val="bottom"/>
          </w:tcPr>
          <w:p w14:paraId="16633F30"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tcPr>
          <w:p w14:paraId="787BD21A" w14:textId="25E27643"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r w:rsidRPr="003D31B4">
              <w:rPr>
                <w:rFonts w:cs="Times New Roman"/>
                <w:szCs w:val="22"/>
              </w:rPr>
              <w:t>157</w:t>
            </w:r>
          </w:p>
        </w:tc>
      </w:tr>
      <w:tr w:rsidR="00F53914" w:rsidRPr="003D31B4" w14:paraId="4E3E3098" w14:textId="77777777" w:rsidTr="00274B0A">
        <w:trPr>
          <w:cantSplit/>
        </w:trPr>
        <w:tc>
          <w:tcPr>
            <w:tcW w:w="4230" w:type="dxa"/>
            <w:vAlign w:val="bottom"/>
          </w:tcPr>
          <w:p w14:paraId="36D74245" w14:textId="584F75EF" w:rsidR="00F53914" w:rsidRPr="002F617E" w:rsidRDefault="00F53914" w:rsidP="00F53914">
            <w:pPr>
              <w:spacing w:line="240" w:lineRule="auto"/>
              <w:rPr>
                <w:rFonts w:cs="Times New Roman"/>
                <w:szCs w:val="22"/>
              </w:rPr>
            </w:pPr>
            <w:r w:rsidRPr="002F617E">
              <w:rPr>
                <w:rFonts w:cs="Times New Roman"/>
                <w:szCs w:val="22"/>
              </w:rPr>
              <w:t>Expense</w:t>
            </w:r>
            <w:r w:rsidR="003D31B4" w:rsidRPr="002F617E">
              <w:rPr>
                <w:rFonts w:cs="Times New Roman"/>
                <w:szCs w:val="22"/>
              </w:rPr>
              <w:t xml:space="preserve"> </w:t>
            </w:r>
            <w:r w:rsidR="00AC4D53" w:rsidRPr="002F617E">
              <w:rPr>
                <w:rFonts w:cs="Times New Roman"/>
                <w:szCs w:val="22"/>
              </w:rPr>
              <w:t>/</w:t>
            </w:r>
            <w:r w:rsidR="003D31B4" w:rsidRPr="002F617E">
              <w:rPr>
                <w:rFonts w:cs="Times New Roman"/>
                <w:szCs w:val="22"/>
              </w:rPr>
              <w:t xml:space="preserve"> </w:t>
            </w:r>
            <w:r w:rsidR="00AC4D53" w:rsidRPr="002F617E">
              <w:rPr>
                <w:rFonts w:cs="Times New Roman"/>
                <w:szCs w:val="22"/>
              </w:rPr>
              <w:t>(</w:t>
            </w:r>
            <w:r w:rsidR="003D31B4" w:rsidRPr="002F617E">
              <w:rPr>
                <w:rFonts w:cs="Times New Roman"/>
                <w:szCs w:val="22"/>
              </w:rPr>
              <w:t>i</w:t>
            </w:r>
            <w:r w:rsidR="00AC4D53" w:rsidRPr="002F617E">
              <w:rPr>
                <w:rFonts w:cs="Times New Roman"/>
                <w:szCs w:val="22"/>
              </w:rPr>
              <w:t xml:space="preserve">ncome) </w:t>
            </w:r>
            <w:r w:rsidRPr="002F617E">
              <w:rPr>
                <w:rFonts w:cs="Times New Roman"/>
                <w:szCs w:val="22"/>
              </w:rPr>
              <w:t>capitalised to fixed assets</w:t>
            </w:r>
          </w:p>
        </w:tc>
        <w:tc>
          <w:tcPr>
            <w:tcW w:w="1080" w:type="dxa"/>
          </w:tcPr>
          <w:p w14:paraId="7B16328B" w14:textId="1FCB7D90" w:rsidR="00F53914" w:rsidRPr="002F617E" w:rsidRDefault="00F53914" w:rsidP="00F53914">
            <w:pPr>
              <w:pStyle w:val="acctfourfigures"/>
              <w:tabs>
                <w:tab w:val="clear" w:pos="765"/>
                <w:tab w:val="decimal" w:pos="911"/>
              </w:tabs>
              <w:spacing w:line="240" w:lineRule="auto"/>
              <w:ind w:right="11"/>
              <w:rPr>
                <w:rFonts w:cs="Times New Roman"/>
                <w:szCs w:val="22"/>
              </w:rPr>
            </w:pPr>
            <w:r w:rsidRPr="002F617E">
              <w:rPr>
                <w:rFonts w:cs="Times New Roman"/>
                <w:szCs w:val="22"/>
              </w:rPr>
              <w:t>36</w:t>
            </w:r>
          </w:p>
        </w:tc>
        <w:tc>
          <w:tcPr>
            <w:tcW w:w="180" w:type="dxa"/>
            <w:vAlign w:val="bottom"/>
          </w:tcPr>
          <w:p w14:paraId="1D9E0AC4"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530FB5E0" w14:textId="222A1D24" w:rsidR="00F53914" w:rsidRPr="003D31B4" w:rsidRDefault="00F53914" w:rsidP="00F53914">
            <w:pPr>
              <w:pStyle w:val="acctfourfigures"/>
              <w:tabs>
                <w:tab w:val="clear" w:pos="765"/>
                <w:tab w:val="decimal" w:pos="997"/>
              </w:tabs>
              <w:spacing w:line="240" w:lineRule="auto"/>
              <w:ind w:right="11"/>
              <w:rPr>
                <w:rFonts w:cs="Times New Roman"/>
                <w:szCs w:val="22"/>
              </w:rPr>
            </w:pPr>
            <w:r w:rsidRPr="003D31B4">
              <w:rPr>
                <w:rFonts w:cs="Times New Roman"/>
                <w:szCs w:val="22"/>
              </w:rPr>
              <w:t>(378)</w:t>
            </w:r>
          </w:p>
        </w:tc>
        <w:tc>
          <w:tcPr>
            <w:tcW w:w="180" w:type="dxa"/>
          </w:tcPr>
          <w:p w14:paraId="1CC146D1"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3DC67DBE" w14:textId="24CE209A"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r w:rsidRPr="002F617E">
              <w:rPr>
                <w:rFonts w:cs="Times New Roman"/>
                <w:szCs w:val="22"/>
              </w:rPr>
              <w:t>18</w:t>
            </w:r>
          </w:p>
        </w:tc>
        <w:tc>
          <w:tcPr>
            <w:tcW w:w="180" w:type="dxa"/>
            <w:vAlign w:val="bottom"/>
          </w:tcPr>
          <w:p w14:paraId="02D2B63F"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tcPr>
          <w:p w14:paraId="68A648A7" w14:textId="7BDFA777"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r w:rsidRPr="003D31B4">
              <w:rPr>
                <w:rFonts w:cs="Times New Roman"/>
                <w:szCs w:val="22"/>
              </w:rPr>
              <w:t>(392)</w:t>
            </w:r>
          </w:p>
        </w:tc>
      </w:tr>
      <w:tr w:rsidR="00F53914" w:rsidRPr="003D31B4" w14:paraId="105F7BED" w14:textId="77777777" w:rsidTr="002448AE">
        <w:trPr>
          <w:cantSplit/>
        </w:trPr>
        <w:tc>
          <w:tcPr>
            <w:tcW w:w="4230" w:type="dxa"/>
            <w:vAlign w:val="bottom"/>
          </w:tcPr>
          <w:p w14:paraId="3469C693" w14:textId="77777777" w:rsidR="00F53914" w:rsidRPr="002F617E" w:rsidRDefault="00F53914" w:rsidP="00F53914">
            <w:pPr>
              <w:spacing w:line="240" w:lineRule="auto"/>
              <w:rPr>
                <w:rFonts w:cs="Times New Roman"/>
                <w:szCs w:val="22"/>
              </w:rPr>
            </w:pPr>
          </w:p>
        </w:tc>
        <w:tc>
          <w:tcPr>
            <w:tcW w:w="1080" w:type="dxa"/>
            <w:vAlign w:val="bottom"/>
          </w:tcPr>
          <w:p w14:paraId="58F3C580" w14:textId="77777777" w:rsidR="00F53914" w:rsidRPr="002F617E" w:rsidRDefault="00F53914" w:rsidP="00F53914">
            <w:pPr>
              <w:pStyle w:val="acctfourfigures"/>
              <w:tabs>
                <w:tab w:val="clear" w:pos="765"/>
                <w:tab w:val="decimal" w:pos="911"/>
              </w:tabs>
              <w:spacing w:line="240" w:lineRule="auto"/>
              <w:ind w:right="11"/>
              <w:rPr>
                <w:rFonts w:cs="Times New Roman"/>
                <w:szCs w:val="22"/>
              </w:rPr>
            </w:pPr>
          </w:p>
        </w:tc>
        <w:tc>
          <w:tcPr>
            <w:tcW w:w="180" w:type="dxa"/>
            <w:vAlign w:val="bottom"/>
          </w:tcPr>
          <w:p w14:paraId="1AECA003"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vAlign w:val="bottom"/>
          </w:tcPr>
          <w:p w14:paraId="02C344C5" w14:textId="77777777" w:rsidR="00F53914" w:rsidRPr="003D31B4" w:rsidRDefault="00F53914" w:rsidP="00F53914">
            <w:pPr>
              <w:pStyle w:val="acctfourfigures"/>
              <w:tabs>
                <w:tab w:val="clear" w:pos="765"/>
                <w:tab w:val="decimal" w:pos="997"/>
              </w:tabs>
              <w:spacing w:line="240" w:lineRule="auto"/>
              <w:ind w:right="11"/>
              <w:rPr>
                <w:rFonts w:cs="Times New Roman"/>
                <w:szCs w:val="22"/>
              </w:rPr>
            </w:pPr>
          </w:p>
        </w:tc>
        <w:tc>
          <w:tcPr>
            <w:tcW w:w="180" w:type="dxa"/>
            <w:vAlign w:val="bottom"/>
          </w:tcPr>
          <w:p w14:paraId="1831FD74"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vAlign w:val="bottom"/>
          </w:tcPr>
          <w:p w14:paraId="50D51459" w14:textId="77777777"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197A7692"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vAlign w:val="bottom"/>
          </w:tcPr>
          <w:p w14:paraId="0A238985" w14:textId="77777777"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p>
        </w:tc>
      </w:tr>
      <w:tr w:rsidR="00F53914" w:rsidRPr="003D31B4" w14:paraId="6ACFA492" w14:textId="77777777" w:rsidTr="002448AE">
        <w:trPr>
          <w:cantSplit/>
        </w:trPr>
        <w:tc>
          <w:tcPr>
            <w:tcW w:w="4230" w:type="dxa"/>
            <w:vAlign w:val="bottom"/>
          </w:tcPr>
          <w:p w14:paraId="07D44BDE" w14:textId="3AE977DD" w:rsidR="00F53914" w:rsidRPr="002F617E" w:rsidRDefault="00F53914" w:rsidP="00F53914">
            <w:pPr>
              <w:spacing w:line="240" w:lineRule="auto"/>
              <w:rPr>
                <w:rFonts w:cs="Times New Roman"/>
                <w:szCs w:val="22"/>
              </w:rPr>
            </w:pPr>
            <w:r w:rsidRPr="003D31B4">
              <w:rPr>
                <w:rFonts w:cs="Times New Roman"/>
                <w:b/>
                <w:bCs/>
                <w:szCs w:val="22"/>
              </w:rPr>
              <w:t>Other related parties</w:t>
            </w:r>
          </w:p>
        </w:tc>
        <w:tc>
          <w:tcPr>
            <w:tcW w:w="1080" w:type="dxa"/>
            <w:vAlign w:val="bottom"/>
          </w:tcPr>
          <w:p w14:paraId="766F30D4" w14:textId="77777777" w:rsidR="00F53914" w:rsidRPr="002F617E" w:rsidRDefault="00F53914" w:rsidP="00F53914">
            <w:pPr>
              <w:pStyle w:val="acctfourfigures"/>
              <w:tabs>
                <w:tab w:val="clear" w:pos="765"/>
                <w:tab w:val="decimal" w:pos="911"/>
              </w:tabs>
              <w:spacing w:line="240" w:lineRule="auto"/>
              <w:ind w:right="11"/>
              <w:rPr>
                <w:rFonts w:cs="Times New Roman"/>
                <w:szCs w:val="22"/>
              </w:rPr>
            </w:pPr>
          </w:p>
        </w:tc>
        <w:tc>
          <w:tcPr>
            <w:tcW w:w="180" w:type="dxa"/>
            <w:vAlign w:val="bottom"/>
          </w:tcPr>
          <w:p w14:paraId="22B1232A"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vAlign w:val="bottom"/>
          </w:tcPr>
          <w:p w14:paraId="009EB656" w14:textId="77777777" w:rsidR="00F53914" w:rsidRPr="003D31B4" w:rsidRDefault="00F53914" w:rsidP="00F53914">
            <w:pPr>
              <w:pStyle w:val="acctfourfigures"/>
              <w:tabs>
                <w:tab w:val="clear" w:pos="765"/>
                <w:tab w:val="decimal" w:pos="997"/>
              </w:tabs>
              <w:spacing w:line="240" w:lineRule="auto"/>
              <w:ind w:right="11"/>
              <w:rPr>
                <w:rFonts w:cs="Times New Roman"/>
                <w:szCs w:val="22"/>
              </w:rPr>
            </w:pPr>
          </w:p>
        </w:tc>
        <w:tc>
          <w:tcPr>
            <w:tcW w:w="180" w:type="dxa"/>
            <w:vAlign w:val="bottom"/>
          </w:tcPr>
          <w:p w14:paraId="63C5BDEF"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vAlign w:val="bottom"/>
          </w:tcPr>
          <w:p w14:paraId="3414589C" w14:textId="77777777"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0B98355D"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vAlign w:val="bottom"/>
          </w:tcPr>
          <w:p w14:paraId="6943D858" w14:textId="77777777"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p>
        </w:tc>
      </w:tr>
      <w:tr w:rsidR="00F53914" w:rsidRPr="003D31B4" w14:paraId="34A772E3" w14:textId="77777777" w:rsidTr="005D1FCE">
        <w:trPr>
          <w:cantSplit/>
        </w:trPr>
        <w:tc>
          <w:tcPr>
            <w:tcW w:w="4230" w:type="dxa"/>
            <w:vAlign w:val="bottom"/>
          </w:tcPr>
          <w:p w14:paraId="6DAA242F" w14:textId="16EF4FCD" w:rsidR="00F53914" w:rsidRPr="003D31B4" w:rsidRDefault="00F53914" w:rsidP="00F53914">
            <w:pPr>
              <w:spacing w:line="240" w:lineRule="auto"/>
              <w:rPr>
                <w:rFonts w:cs="Times New Roman"/>
                <w:b/>
                <w:bCs/>
                <w:szCs w:val="22"/>
              </w:rPr>
            </w:pPr>
            <w:r w:rsidRPr="002F617E">
              <w:rPr>
                <w:rFonts w:cs="Times New Roman"/>
                <w:szCs w:val="22"/>
              </w:rPr>
              <w:t>Sales of goods or rendering of services</w:t>
            </w:r>
          </w:p>
        </w:tc>
        <w:tc>
          <w:tcPr>
            <w:tcW w:w="1080" w:type="dxa"/>
          </w:tcPr>
          <w:p w14:paraId="333B0AEF" w14:textId="3770DA4A" w:rsidR="00F53914" w:rsidRPr="002F617E" w:rsidRDefault="00F53914" w:rsidP="00F53914">
            <w:pPr>
              <w:pStyle w:val="acctfourfigures"/>
              <w:tabs>
                <w:tab w:val="clear" w:pos="765"/>
                <w:tab w:val="decimal" w:pos="911"/>
              </w:tabs>
              <w:spacing w:line="240" w:lineRule="auto"/>
              <w:ind w:right="11"/>
              <w:rPr>
                <w:rFonts w:cs="Times New Roman"/>
                <w:szCs w:val="22"/>
              </w:rPr>
            </w:pPr>
            <w:r w:rsidRPr="002F617E">
              <w:rPr>
                <w:rFonts w:cs="Times New Roman"/>
                <w:szCs w:val="22"/>
              </w:rPr>
              <w:t>143,468</w:t>
            </w:r>
          </w:p>
        </w:tc>
        <w:tc>
          <w:tcPr>
            <w:tcW w:w="180" w:type="dxa"/>
            <w:vAlign w:val="bottom"/>
          </w:tcPr>
          <w:p w14:paraId="7B1F4B9C"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7AA4A93D" w14:textId="6004AD5A" w:rsidR="00F53914" w:rsidRPr="003D31B4" w:rsidRDefault="00F53914" w:rsidP="00F53914">
            <w:pPr>
              <w:pStyle w:val="acctfourfigures"/>
              <w:tabs>
                <w:tab w:val="clear" w:pos="765"/>
                <w:tab w:val="decimal" w:pos="997"/>
              </w:tabs>
              <w:spacing w:line="240" w:lineRule="auto"/>
              <w:ind w:right="11"/>
              <w:rPr>
                <w:rFonts w:cs="Times New Roman"/>
                <w:szCs w:val="22"/>
              </w:rPr>
            </w:pPr>
            <w:r w:rsidRPr="003D31B4">
              <w:rPr>
                <w:rFonts w:cs="Times New Roman"/>
                <w:szCs w:val="22"/>
              </w:rPr>
              <w:t>74,936</w:t>
            </w:r>
          </w:p>
        </w:tc>
        <w:tc>
          <w:tcPr>
            <w:tcW w:w="180" w:type="dxa"/>
            <w:vAlign w:val="bottom"/>
          </w:tcPr>
          <w:p w14:paraId="19FD75E2"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2BA02829" w14:textId="48E8B163"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r w:rsidRPr="002F617E">
              <w:rPr>
                <w:rFonts w:cs="Times New Roman"/>
                <w:szCs w:val="22"/>
              </w:rPr>
              <w:t>137,433</w:t>
            </w:r>
          </w:p>
        </w:tc>
        <w:tc>
          <w:tcPr>
            <w:tcW w:w="180" w:type="dxa"/>
            <w:vAlign w:val="bottom"/>
          </w:tcPr>
          <w:p w14:paraId="3A316431"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tcPr>
          <w:p w14:paraId="13DD8797" w14:textId="280C7A1E"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r w:rsidRPr="003D31B4">
              <w:rPr>
                <w:rFonts w:cs="Times New Roman"/>
                <w:szCs w:val="22"/>
              </w:rPr>
              <w:t>69,707</w:t>
            </w:r>
          </w:p>
        </w:tc>
      </w:tr>
      <w:tr w:rsidR="00F53914" w:rsidRPr="003D31B4" w14:paraId="1B84A281" w14:textId="77777777" w:rsidTr="002F617E">
        <w:trPr>
          <w:cantSplit/>
        </w:trPr>
        <w:tc>
          <w:tcPr>
            <w:tcW w:w="4230" w:type="dxa"/>
            <w:shd w:val="clear" w:color="auto" w:fill="auto"/>
            <w:vAlign w:val="bottom"/>
          </w:tcPr>
          <w:p w14:paraId="013A663E" w14:textId="4A5AE5A3" w:rsidR="00F53914" w:rsidRPr="002F617E" w:rsidRDefault="00F53914" w:rsidP="00F53914">
            <w:pPr>
              <w:spacing w:line="240" w:lineRule="auto"/>
              <w:rPr>
                <w:rFonts w:cs="Times New Roman"/>
                <w:szCs w:val="22"/>
              </w:rPr>
            </w:pPr>
            <w:r w:rsidRPr="002F617E">
              <w:rPr>
                <w:rFonts w:cs="Times New Roman"/>
                <w:szCs w:val="22"/>
              </w:rPr>
              <w:t>Purchases of goods or receiving of services</w:t>
            </w:r>
          </w:p>
        </w:tc>
        <w:tc>
          <w:tcPr>
            <w:tcW w:w="1080" w:type="dxa"/>
          </w:tcPr>
          <w:p w14:paraId="38710EC6" w14:textId="7F730D24" w:rsidR="00F53914" w:rsidRPr="002F617E" w:rsidRDefault="00F53914" w:rsidP="00F53914">
            <w:pPr>
              <w:pStyle w:val="acctfourfigures"/>
              <w:tabs>
                <w:tab w:val="clear" w:pos="765"/>
                <w:tab w:val="decimal" w:pos="911"/>
              </w:tabs>
              <w:spacing w:line="240" w:lineRule="auto"/>
              <w:ind w:right="11"/>
              <w:rPr>
                <w:rFonts w:cs="Times New Roman"/>
                <w:szCs w:val="22"/>
              </w:rPr>
            </w:pPr>
            <w:r w:rsidRPr="002F617E">
              <w:rPr>
                <w:rFonts w:cs="Times New Roman"/>
                <w:szCs w:val="22"/>
              </w:rPr>
              <w:t>28,810</w:t>
            </w:r>
          </w:p>
        </w:tc>
        <w:tc>
          <w:tcPr>
            <w:tcW w:w="180" w:type="dxa"/>
            <w:vAlign w:val="bottom"/>
          </w:tcPr>
          <w:p w14:paraId="645088E3"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00A0524C" w14:textId="2E7B4783" w:rsidR="00F53914" w:rsidRPr="003D31B4" w:rsidRDefault="00F53914" w:rsidP="00F53914">
            <w:pPr>
              <w:pStyle w:val="acctfourfigures"/>
              <w:tabs>
                <w:tab w:val="clear" w:pos="765"/>
                <w:tab w:val="decimal" w:pos="997"/>
              </w:tabs>
              <w:spacing w:line="240" w:lineRule="auto"/>
              <w:ind w:right="11"/>
              <w:rPr>
                <w:rFonts w:cs="Times New Roman"/>
                <w:szCs w:val="22"/>
              </w:rPr>
            </w:pPr>
            <w:r w:rsidRPr="003D31B4">
              <w:rPr>
                <w:rFonts w:cs="Times New Roman"/>
                <w:szCs w:val="22"/>
              </w:rPr>
              <w:t>5,389</w:t>
            </w:r>
          </w:p>
        </w:tc>
        <w:tc>
          <w:tcPr>
            <w:tcW w:w="180" w:type="dxa"/>
            <w:vAlign w:val="bottom"/>
          </w:tcPr>
          <w:p w14:paraId="2181DB51"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0DC784A0" w14:textId="21EA0785"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r w:rsidRPr="002F617E">
              <w:rPr>
                <w:rFonts w:cs="Times New Roman"/>
                <w:szCs w:val="22"/>
              </w:rPr>
              <w:t>20,257</w:t>
            </w:r>
          </w:p>
        </w:tc>
        <w:tc>
          <w:tcPr>
            <w:tcW w:w="180" w:type="dxa"/>
            <w:vAlign w:val="bottom"/>
          </w:tcPr>
          <w:p w14:paraId="3A37B712"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tcPr>
          <w:p w14:paraId="0676ED92" w14:textId="01B5A499"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r w:rsidRPr="003D31B4">
              <w:rPr>
                <w:rFonts w:cs="Times New Roman"/>
                <w:szCs w:val="22"/>
              </w:rPr>
              <w:t>4,499</w:t>
            </w:r>
          </w:p>
        </w:tc>
      </w:tr>
      <w:tr w:rsidR="00F53914" w:rsidRPr="003D31B4" w14:paraId="0F608917" w14:textId="77777777" w:rsidTr="002F617E">
        <w:trPr>
          <w:cantSplit/>
        </w:trPr>
        <w:tc>
          <w:tcPr>
            <w:tcW w:w="4230" w:type="dxa"/>
            <w:shd w:val="clear" w:color="auto" w:fill="auto"/>
            <w:vAlign w:val="bottom"/>
          </w:tcPr>
          <w:p w14:paraId="6DB0CDEC" w14:textId="69486AFF" w:rsidR="00F53914" w:rsidRPr="002F617E" w:rsidRDefault="00F53914" w:rsidP="00F53914">
            <w:pPr>
              <w:spacing w:line="240" w:lineRule="auto"/>
              <w:rPr>
                <w:rFonts w:cs="Times New Roman"/>
                <w:szCs w:val="22"/>
              </w:rPr>
            </w:pPr>
            <w:r w:rsidRPr="002F617E">
              <w:rPr>
                <w:rFonts w:cs="Times New Roman"/>
                <w:szCs w:val="22"/>
              </w:rPr>
              <w:t>Gain from sale of investment in an associate</w:t>
            </w:r>
          </w:p>
        </w:tc>
        <w:tc>
          <w:tcPr>
            <w:tcW w:w="1080" w:type="dxa"/>
          </w:tcPr>
          <w:p w14:paraId="32D8B9DE" w14:textId="7BCC0A1F" w:rsidR="00F53914" w:rsidRPr="002F617E" w:rsidRDefault="00F53914" w:rsidP="00F53914">
            <w:pPr>
              <w:pStyle w:val="acctfourfigures"/>
              <w:tabs>
                <w:tab w:val="clear" w:pos="765"/>
                <w:tab w:val="decimal" w:pos="911"/>
              </w:tabs>
              <w:spacing w:line="240" w:lineRule="auto"/>
              <w:ind w:right="11"/>
              <w:rPr>
                <w:rFonts w:cs="Times New Roman"/>
                <w:szCs w:val="22"/>
                <w:highlight w:val="cyan"/>
              </w:rPr>
            </w:pPr>
            <w:r w:rsidRPr="002F617E">
              <w:rPr>
                <w:rFonts w:cs="Times New Roman"/>
                <w:szCs w:val="22"/>
              </w:rPr>
              <w:t>-</w:t>
            </w:r>
          </w:p>
        </w:tc>
        <w:tc>
          <w:tcPr>
            <w:tcW w:w="180" w:type="dxa"/>
            <w:vAlign w:val="bottom"/>
          </w:tcPr>
          <w:p w14:paraId="3F5F391D"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431EE19B" w14:textId="4A73430F" w:rsidR="00F53914" w:rsidRPr="003D31B4" w:rsidRDefault="00F53914" w:rsidP="00F53914">
            <w:pPr>
              <w:pStyle w:val="acctfourfigures"/>
              <w:tabs>
                <w:tab w:val="clear" w:pos="765"/>
                <w:tab w:val="decimal" w:pos="997"/>
              </w:tabs>
              <w:spacing w:line="240" w:lineRule="auto"/>
              <w:ind w:right="11"/>
              <w:rPr>
                <w:rFonts w:cs="Times New Roman"/>
                <w:szCs w:val="22"/>
              </w:rPr>
            </w:pPr>
            <w:r w:rsidRPr="003D31B4">
              <w:rPr>
                <w:rFonts w:cs="Times New Roman"/>
                <w:szCs w:val="22"/>
              </w:rPr>
              <w:t>1,778</w:t>
            </w:r>
          </w:p>
        </w:tc>
        <w:tc>
          <w:tcPr>
            <w:tcW w:w="180" w:type="dxa"/>
            <w:vAlign w:val="bottom"/>
          </w:tcPr>
          <w:p w14:paraId="12C1C982"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2F5C3DAB" w14:textId="2A2F4A04"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r w:rsidRPr="002F617E">
              <w:rPr>
                <w:rFonts w:cs="Times New Roman"/>
                <w:szCs w:val="22"/>
              </w:rPr>
              <w:t>-</w:t>
            </w:r>
          </w:p>
        </w:tc>
        <w:tc>
          <w:tcPr>
            <w:tcW w:w="180" w:type="dxa"/>
            <w:vAlign w:val="bottom"/>
          </w:tcPr>
          <w:p w14:paraId="00B6A0DE"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tcPr>
          <w:p w14:paraId="79460CA8" w14:textId="307830F0"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r w:rsidRPr="003D31B4">
              <w:rPr>
                <w:rFonts w:cs="Times New Roman"/>
                <w:szCs w:val="22"/>
              </w:rPr>
              <w:t>1,861</w:t>
            </w:r>
          </w:p>
        </w:tc>
      </w:tr>
      <w:tr w:rsidR="00F53914" w:rsidRPr="003D31B4" w14:paraId="5955AD1E" w14:textId="77777777" w:rsidTr="002F617E">
        <w:trPr>
          <w:cantSplit/>
        </w:trPr>
        <w:tc>
          <w:tcPr>
            <w:tcW w:w="4230" w:type="dxa"/>
            <w:shd w:val="clear" w:color="auto" w:fill="auto"/>
            <w:vAlign w:val="bottom"/>
          </w:tcPr>
          <w:p w14:paraId="7D477D71" w14:textId="7F07D39C" w:rsidR="00F53914" w:rsidRPr="002F617E" w:rsidRDefault="00F53914" w:rsidP="00F53914">
            <w:pPr>
              <w:spacing w:line="240" w:lineRule="auto"/>
              <w:rPr>
                <w:rFonts w:cs="Times New Roman"/>
                <w:szCs w:val="22"/>
              </w:rPr>
            </w:pPr>
            <w:r w:rsidRPr="002F617E">
              <w:rPr>
                <w:rFonts w:cs="Times New Roman"/>
                <w:szCs w:val="22"/>
              </w:rPr>
              <w:t>Net derivative loss</w:t>
            </w:r>
          </w:p>
        </w:tc>
        <w:tc>
          <w:tcPr>
            <w:tcW w:w="1080" w:type="dxa"/>
          </w:tcPr>
          <w:p w14:paraId="3AA444B3" w14:textId="5DAD44C4" w:rsidR="00F53914" w:rsidRPr="002F617E" w:rsidRDefault="00F53914" w:rsidP="00F53914">
            <w:pPr>
              <w:pStyle w:val="acctfourfigures"/>
              <w:tabs>
                <w:tab w:val="clear" w:pos="765"/>
                <w:tab w:val="decimal" w:pos="911"/>
              </w:tabs>
              <w:spacing w:line="240" w:lineRule="auto"/>
              <w:ind w:right="11"/>
              <w:rPr>
                <w:rFonts w:cs="Times New Roman"/>
                <w:szCs w:val="22"/>
              </w:rPr>
            </w:pPr>
            <w:r w:rsidRPr="002F617E">
              <w:rPr>
                <w:rFonts w:cs="Times New Roman"/>
                <w:szCs w:val="22"/>
              </w:rPr>
              <w:t>(1,332)</w:t>
            </w:r>
          </w:p>
        </w:tc>
        <w:tc>
          <w:tcPr>
            <w:tcW w:w="180" w:type="dxa"/>
            <w:vAlign w:val="bottom"/>
          </w:tcPr>
          <w:p w14:paraId="4AEC4930"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65C09F2F" w14:textId="42E06174" w:rsidR="00F53914" w:rsidRPr="003D31B4" w:rsidRDefault="00F53914" w:rsidP="00F53914">
            <w:pPr>
              <w:pStyle w:val="acctfourfigures"/>
              <w:tabs>
                <w:tab w:val="clear" w:pos="765"/>
                <w:tab w:val="decimal" w:pos="997"/>
              </w:tabs>
              <w:spacing w:line="240" w:lineRule="auto"/>
              <w:ind w:right="11"/>
              <w:rPr>
                <w:rFonts w:cs="Times New Roman"/>
                <w:szCs w:val="22"/>
              </w:rPr>
            </w:pPr>
            <w:r w:rsidRPr="003D31B4">
              <w:rPr>
                <w:rFonts w:cs="Times New Roman"/>
                <w:szCs w:val="22"/>
              </w:rPr>
              <w:t>(70)</w:t>
            </w:r>
          </w:p>
        </w:tc>
        <w:tc>
          <w:tcPr>
            <w:tcW w:w="180" w:type="dxa"/>
            <w:vAlign w:val="bottom"/>
          </w:tcPr>
          <w:p w14:paraId="29A7CBBB"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253F8FDD" w14:textId="733746FA"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r w:rsidRPr="002F617E">
              <w:rPr>
                <w:rFonts w:cs="Times New Roman"/>
                <w:szCs w:val="22"/>
              </w:rPr>
              <w:t>(1,332)</w:t>
            </w:r>
          </w:p>
        </w:tc>
        <w:tc>
          <w:tcPr>
            <w:tcW w:w="180" w:type="dxa"/>
            <w:vAlign w:val="bottom"/>
          </w:tcPr>
          <w:p w14:paraId="127EDD57"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tcPr>
          <w:p w14:paraId="27FE1418" w14:textId="0DFA393D"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r w:rsidRPr="003D31B4">
              <w:rPr>
                <w:rFonts w:cs="Times New Roman"/>
                <w:szCs w:val="22"/>
              </w:rPr>
              <w:t>(70)</w:t>
            </w:r>
          </w:p>
        </w:tc>
      </w:tr>
      <w:tr w:rsidR="00F53914" w:rsidRPr="003D31B4" w14:paraId="34499EC9" w14:textId="77777777" w:rsidTr="002F617E">
        <w:trPr>
          <w:cantSplit/>
        </w:trPr>
        <w:tc>
          <w:tcPr>
            <w:tcW w:w="4230" w:type="dxa"/>
            <w:shd w:val="clear" w:color="auto" w:fill="auto"/>
            <w:vAlign w:val="bottom"/>
          </w:tcPr>
          <w:p w14:paraId="5353D450" w14:textId="25602056" w:rsidR="00F53914" w:rsidRPr="002F617E" w:rsidRDefault="00F53914" w:rsidP="00F53914">
            <w:pPr>
              <w:spacing w:line="240" w:lineRule="auto"/>
              <w:rPr>
                <w:rFonts w:cs="Times New Roman"/>
                <w:szCs w:val="22"/>
              </w:rPr>
            </w:pPr>
            <w:r w:rsidRPr="002F617E">
              <w:rPr>
                <w:rFonts w:cs="Times New Roman"/>
                <w:szCs w:val="22"/>
              </w:rPr>
              <w:t>Dividend income</w:t>
            </w:r>
          </w:p>
        </w:tc>
        <w:tc>
          <w:tcPr>
            <w:tcW w:w="1080" w:type="dxa"/>
          </w:tcPr>
          <w:p w14:paraId="5204D368" w14:textId="7389801D" w:rsidR="00F53914" w:rsidRPr="002F617E" w:rsidRDefault="00F53914" w:rsidP="00F53914">
            <w:pPr>
              <w:pStyle w:val="acctfourfigures"/>
              <w:tabs>
                <w:tab w:val="clear" w:pos="765"/>
                <w:tab w:val="decimal" w:pos="911"/>
              </w:tabs>
              <w:spacing w:line="240" w:lineRule="auto"/>
              <w:ind w:right="11"/>
              <w:rPr>
                <w:rFonts w:cs="Times New Roman"/>
                <w:szCs w:val="22"/>
              </w:rPr>
            </w:pPr>
            <w:r w:rsidRPr="002F617E">
              <w:rPr>
                <w:rFonts w:cs="Times New Roman"/>
                <w:szCs w:val="22"/>
              </w:rPr>
              <w:t>282</w:t>
            </w:r>
          </w:p>
        </w:tc>
        <w:tc>
          <w:tcPr>
            <w:tcW w:w="180" w:type="dxa"/>
            <w:vAlign w:val="bottom"/>
          </w:tcPr>
          <w:p w14:paraId="1E2F2E86"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13189A2F" w14:textId="05C7A37F" w:rsidR="00F53914" w:rsidRPr="002F617E" w:rsidRDefault="00F53914" w:rsidP="00F53914">
            <w:pPr>
              <w:pStyle w:val="acctfourfigures"/>
              <w:tabs>
                <w:tab w:val="clear" w:pos="765"/>
                <w:tab w:val="decimal" w:pos="997"/>
              </w:tabs>
              <w:spacing w:line="240" w:lineRule="auto"/>
              <w:ind w:right="11"/>
              <w:rPr>
                <w:rFonts w:cs="Times New Roman"/>
                <w:szCs w:val="22"/>
              </w:rPr>
            </w:pPr>
            <w:r w:rsidRPr="002F617E">
              <w:rPr>
                <w:rFonts w:cs="Times New Roman"/>
                <w:szCs w:val="22"/>
              </w:rPr>
              <w:t>-</w:t>
            </w:r>
          </w:p>
        </w:tc>
        <w:tc>
          <w:tcPr>
            <w:tcW w:w="180" w:type="dxa"/>
            <w:vAlign w:val="bottom"/>
          </w:tcPr>
          <w:p w14:paraId="31DFA5D6"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6BE9D563" w14:textId="2AAAE89F" w:rsidR="00F53914" w:rsidRPr="002F617E" w:rsidRDefault="00F53914" w:rsidP="00F53914">
            <w:pPr>
              <w:pStyle w:val="acctfourfigures"/>
              <w:tabs>
                <w:tab w:val="clear" w:pos="765"/>
                <w:tab w:val="decimal" w:pos="821"/>
              </w:tabs>
              <w:spacing w:line="240" w:lineRule="auto"/>
              <w:ind w:right="11"/>
              <w:rPr>
                <w:rFonts w:cs="Times New Roman"/>
                <w:szCs w:val="22"/>
                <w:lang w:eastAsia="en-GB"/>
              </w:rPr>
            </w:pPr>
            <w:r w:rsidRPr="002F617E">
              <w:rPr>
                <w:rFonts w:cs="Times New Roman"/>
                <w:szCs w:val="22"/>
              </w:rPr>
              <w:t>282</w:t>
            </w:r>
          </w:p>
        </w:tc>
        <w:tc>
          <w:tcPr>
            <w:tcW w:w="180" w:type="dxa"/>
            <w:vAlign w:val="bottom"/>
          </w:tcPr>
          <w:p w14:paraId="04AC1E38" w14:textId="77777777" w:rsidR="00F53914" w:rsidRPr="003D31B4" w:rsidRDefault="00F53914" w:rsidP="00F53914">
            <w:pPr>
              <w:pStyle w:val="acctfourfigures"/>
              <w:tabs>
                <w:tab w:val="clear" w:pos="765"/>
                <w:tab w:val="decimal" w:pos="911"/>
              </w:tabs>
              <w:spacing w:line="240" w:lineRule="auto"/>
              <w:rPr>
                <w:rFonts w:cs="Times New Roman"/>
                <w:color w:val="00B050"/>
                <w:szCs w:val="22"/>
                <w:lang w:eastAsia="en-GB"/>
              </w:rPr>
            </w:pPr>
          </w:p>
        </w:tc>
        <w:tc>
          <w:tcPr>
            <w:tcW w:w="1170" w:type="dxa"/>
          </w:tcPr>
          <w:p w14:paraId="5A100982" w14:textId="56D8015F" w:rsidR="00F53914" w:rsidRPr="003D31B4" w:rsidRDefault="00F53914" w:rsidP="00F53914">
            <w:pPr>
              <w:pStyle w:val="acctfourfigures"/>
              <w:tabs>
                <w:tab w:val="clear" w:pos="765"/>
                <w:tab w:val="decimal" w:pos="911"/>
              </w:tabs>
              <w:spacing w:line="240" w:lineRule="auto"/>
              <w:ind w:right="11"/>
              <w:rPr>
                <w:rFonts w:cs="Times New Roman"/>
                <w:color w:val="00B050"/>
                <w:szCs w:val="22"/>
              </w:rPr>
            </w:pPr>
            <w:r w:rsidRPr="002F617E">
              <w:rPr>
                <w:rFonts w:cs="Times New Roman"/>
                <w:szCs w:val="22"/>
              </w:rPr>
              <w:t>-</w:t>
            </w:r>
          </w:p>
        </w:tc>
      </w:tr>
      <w:tr w:rsidR="00F53914" w:rsidRPr="003D31B4" w14:paraId="76CCBD56" w14:textId="77777777" w:rsidTr="002F617E">
        <w:trPr>
          <w:cantSplit/>
        </w:trPr>
        <w:tc>
          <w:tcPr>
            <w:tcW w:w="4230" w:type="dxa"/>
            <w:shd w:val="clear" w:color="auto" w:fill="auto"/>
            <w:vAlign w:val="bottom"/>
          </w:tcPr>
          <w:p w14:paraId="25E09A07" w14:textId="278870B9" w:rsidR="00F53914" w:rsidRPr="002F617E" w:rsidRDefault="00F53914" w:rsidP="00F53914">
            <w:pPr>
              <w:spacing w:line="240" w:lineRule="auto"/>
              <w:rPr>
                <w:rFonts w:cs="Times New Roman"/>
                <w:szCs w:val="22"/>
              </w:rPr>
            </w:pPr>
            <w:r w:rsidRPr="002F617E">
              <w:rPr>
                <w:rFonts w:cs="Times New Roman"/>
                <w:szCs w:val="22"/>
              </w:rPr>
              <w:t>Other income</w:t>
            </w:r>
          </w:p>
        </w:tc>
        <w:tc>
          <w:tcPr>
            <w:tcW w:w="1080" w:type="dxa"/>
          </w:tcPr>
          <w:p w14:paraId="3481B6E4" w14:textId="7D04BB83" w:rsidR="00F53914" w:rsidRPr="002F617E" w:rsidRDefault="00F53914" w:rsidP="00F53914">
            <w:pPr>
              <w:pStyle w:val="acctfourfigures"/>
              <w:tabs>
                <w:tab w:val="clear" w:pos="765"/>
                <w:tab w:val="decimal" w:pos="911"/>
              </w:tabs>
              <w:spacing w:line="240" w:lineRule="auto"/>
              <w:ind w:right="11"/>
              <w:rPr>
                <w:rFonts w:cs="Times New Roman"/>
                <w:szCs w:val="22"/>
              </w:rPr>
            </w:pPr>
            <w:r w:rsidRPr="002F617E">
              <w:rPr>
                <w:rFonts w:cs="Times New Roman"/>
                <w:szCs w:val="22"/>
              </w:rPr>
              <w:t>83</w:t>
            </w:r>
          </w:p>
        </w:tc>
        <w:tc>
          <w:tcPr>
            <w:tcW w:w="180" w:type="dxa"/>
            <w:vAlign w:val="bottom"/>
          </w:tcPr>
          <w:p w14:paraId="6F521314"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3AB2E6B2" w14:textId="3507722A" w:rsidR="00F53914" w:rsidRPr="003D31B4" w:rsidRDefault="00F53914" w:rsidP="00F53914">
            <w:pPr>
              <w:pStyle w:val="acctfourfigures"/>
              <w:tabs>
                <w:tab w:val="clear" w:pos="765"/>
                <w:tab w:val="decimal" w:pos="997"/>
              </w:tabs>
              <w:spacing w:line="240" w:lineRule="auto"/>
              <w:ind w:right="11"/>
              <w:rPr>
                <w:rFonts w:cs="Times New Roman"/>
                <w:szCs w:val="22"/>
              </w:rPr>
            </w:pPr>
            <w:r w:rsidRPr="003D31B4">
              <w:rPr>
                <w:rFonts w:cs="Times New Roman"/>
                <w:szCs w:val="22"/>
              </w:rPr>
              <w:t>53</w:t>
            </w:r>
          </w:p>
        </w:tc>
        <w:tc>
          <w:tcPr>
            <w:tcW w:w="180" w:type="dxa"/>
            <w:vAlign w:val="bottom"/>
          </w:tcPr>
          <w:p w14:paraId="7C48FB06"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16D31682" w14:textId="79AAE2B7"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r w:rsidRPr="002F617E">
              <w:rPr>
                <w:rFonts w:cs="Times New Roman"/>
                <w:szCs w:val="22"/>
              </w:rPr>
              <w:t>82</w:t>
            </w:r>
          </w:p>
        </w:tc>
        <w:tc>
          <w:tcPr>
            <w:tcW w:w="180" w:type="dxa"/>
            <w:vAlign w:val="bottom"/>
          </w:tcPr>
          <w:p w14:paraId="3B13407C"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tcPr>
          <w:p w14:paraId="6C9DA4EB" w14:textId="53729FAB"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r w:rsidRPr="003D31B4">
              <w:rPr>
                <w:rFonts w:cs="Times New Roman"/>
                <w:szCs w:val="22"/>
              </w:rPr>
              <w:t>51</w:t>
            </w:r>
          </w:p>
        </w:tc>
      </w:tr>
      <w:tr w:rsidR="00F53914" w:rsidRPr="003D31B4" w14:paraId="46F2DB72" w14:textId="77777777" w:rsidTr="002F617E">
        <w:trPr>
          <w:cantSplit/>
        </w:trPr>
        <w:tc>
          <w:tcPr>
            <w:tcW w:w="4230" w:type="dxa"/>
            <w:shd w:val="clear" w:color="auto" w:fill="auto"/>
            <w:vAlign w:val="bottom"/>
          </w:tcPr>
          <w:p w14:paraId="1443F63D" w14:textId="6DD9873E" w:rsidR="00F53914" w:rsidRPr="002F617E" w:rsidRDefault="00F53914" w:rsidP="00F53914">
            <w:pPr>
              <w:spacing w:line="240" w:lineRule="auto"/>
              <w:rPr>
                <w:rFonts w:cs="Times New Roman"/>
                <w:szCs w:val="22"/>
              </w:rPr>
            </w:pPr>
            <w:r w:rsidRPr="002F617E">
              <w:rPr>
                <w:rFonts w:cs="Times New Roman"/>
                <w:szCs w:val="22"/>
              </w:rPr>
              <w:t>Interest expense</w:t>
            </w:r>
          </w:p>
        </w:tc>
        <w:tc>
          <w:tcPr>
            <w:tcW w:w="1080" w:type="dxa"/>
          </w:tcPr>
          <w:p w14:paraId="0E4A43CD" w14:textId="399A8ED8" w:rsidR="00F53914" w:rsidRPr="002F617E" w:rsidRDefault="00F53914" w:rsidP="00F53914">
            <w:pPr>
              <w:pStyle w:val="acctfourfigures"/>
              <w:tabs>
                <w:tab w:val="clear" w:pos="765"/>
                <w:tab w:val="decimal" w:pos="911"/>
              </w:tabs>
              <w:spacing w:line="240" w:lineRule="auto"/>
              <w:ind w:right="11"/>
              <w:rPr>
                <w:rFonts w:cs="Times New Roman"/>
                <w:szCs w:val="22"/>
              </w:rPr>
            </w:pPr>
            <w:r w:rsidRPr="002F617E">
              <w:rPr>
                <w:rFonts w:cs="Times New Roman"/>
                <w:szCs w:val="22"/>
              </w:rPr>
              <w:t>206</w:t>
            </w:r>
          </w:p>
        </w:tc>
        <w:tc>
          <w:tcPr>
            <w:tcW w:w="180" w:type="dxa"/>
            <w:vAlign w:val="bottom"/>
          </w:tcPr>
          <w:p w14:paraId="5217C771"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754B2E30" w14:textId="79B3729F" w:rsidR="00F53914" w:rsidRPr="003D31B4" w:rsidRDefault="00F53914" w:rsidP="00F53914">
            <w:pPr>
              <w:pStyle w:val="acctfourfigures"/>
              <w:tabs>
                <w:tab w:val="clear" w:pos="765"/>
                <w:tab w:val="decimal" w:pos="997"/>
              </w:tabs>
              <w:spacing w:line="240" w:lineRule="auto"/>
              <w:ind w:right="11"/>
              <w:rPr>
                <w:rFonts w:cs="Times New Roman"/>
                <w:szCs w:val="22"/>
              </w:rPr>
            </w:pPr>
            <w:r w:rsidRPr="003D31B4">
              <w:rPr>
                <w:rFonts w:cs="Times New Roman"/>
                <w:szCs w:val="22"/>
              </w:rPr>
              <w:t>1</w:t>
            </w:r>
          </w:p>
        </w:tc>
        <w:tc>
          <w:tcPr>
            <w:tcW w:w="180" w:type="dxa"/>
            <w:vAlign w:val="bottom"/>
          </w:tcPr>
          <w:p w14:paraId="6037D61B"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591DAE96" w14:textId="2BC88735"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r w:rsidRPr="002F617E">
              <w:rPr>
                <w:rFonts w:cs="Times New Roman"/>
                <w:szCs w:val="22"/>
              </w:rPr>
              <w:t>205</w:t>
            </w:r>
          </w:p>
        </w:tc>
        <w:tc>
          <w:tcPr>
            <w:tcW w:w="180" w:type="dxa"/>
            <w:vAlign w:val="bottom"/>
          </w:tcPr>
          <w:p w14:paraId="62BF9618"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tcPr>
          <w:p w14:paraId="6AEDFC3F" w14:textId="6F643A09"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r w:rsidRPr="003D31B4">
              <w:rPr>
                <w:rFonts w:cs="Times New Roman"/>
                <w:szCs w:val="22"/>
              </w:rPr>
              <w:t>1</w:t>
            </w:r>
          </w:p>
        </w:tc>
      </w:tr>
      <w:tr w:rsidR="00F53914" w:rsidRPr="003D31B4" w14:paraId="1BAC5516" w14:textId="77777777" w:rsidTr="002F617E">
        <w:trPr>
          <w:cantSplit/>
        </w:trPr>
        <w:tc>
          <w:tcPr>
            <w:tcW w:w="4230" w:type="dxa"/>
            <w:shd w:val="clear" w:color="auto" w:fill="auto"/>
            <w:vAlign w:val="bottom"/>
          </w:tcPr>
          <w:p w14:paraId="6FF9C54F" w14:textId="3D48EDE1" w:rsidR="00F53914" w:rsidRPr="002F617E" w:rsidRDefault="00F53914" w:rsidP="00F53914">
            <w:pPr>
              <w:spacing w:line="240" w:lineRule="auto"/>
              <w:rPr>
                <w:rFonts w:cs="Times New Roman"/>
                <w:szCs w:val="22"/>
              </w:rPr>
            </w:pPr>
            <w:r w:rsidRPr="002F617E">
              <w:rPr>
                <w:rFonts w:cs="Times New Roman"/>
                <w:szCs w:val="22"/>
              </w:rPr>
              <w:t>Other expense</w:t>
            </w:r>
          </w:p>
        </w:tc>
        <w:tc>
          <w:tcPr>
            <w:tcW w:w="1080" w:type="dxa"/>
          </w:tcPr>
          <w:p w14:paraId="5C134AD4" w14:textId="7966D0DA" w:rsidR="00F53914" w:rsidRPr="002F617E" w:rsidRDefault="00F53914" w:rsidP="00F53914">
            <w:pPr>
              <w:pStyle w:val="acctfourfigures"/>
              <w:tabs>
                <w:tab w:val="clear" w:pos="765"/>
                <w:tab w:val="decimal" w:pos="911"/>
              </w:tabs>
              <w:spacing w:line="240" w:lineRule="auto"/>
              <w:ind w:right="11"/>
              <w:rPr>
                <w:rFonts w:cs="Times New Roman"/>
                <w:szCs w:val="22"/>
              </w:rPr>
            </w:pPr>
            <w:r w:rsidRPr="002F617E">
              <w:rPr>
                <w:rFonts w:cs="Times New Roman"/>
                <w:szCs w:val="22"/>
              </w:rPr>
              <w:t>131</w:t>
            </w:r>
          </w:p>
        </w:tc>
        <w:tc>
          <w:tcPr>
            <w:tcW w:w="180" w:type="dxa"/>
            <w:vAlign w:val="bottom"/>
          </w:tcPr>
          <w:p w14:paraId="6B2A8CD7"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5A6A0E89" w14:textId="744134E5" w:rsidR="00F53914" w:rsidRPr="003D31B4" w:rsidRDefault="00F53914" w:rsidP="00F53914">
            <w:pPr>
              <w:pStyle w:val="acctfourfigures"/>
              <w:tabs>
                <w:tab w:val="clear" w:pos="765"/>
                <w:tab w:val="decimal" w:pos="997"/>
              </w:tabs>
              <w:spacing w:line="240" w:lineRule="auto"/>
              <w:ind w:right="11"/>
              <w:rPr>
                <w:rFonts w:cs="Times New Roman"/>
                <w:szCs w:val="22"/>
              </w:rPr>
            </w:pPr>
            <w:r w:rsidRPr="003D31B4">
              <w:rPr>
                <w:rFonts w:cs="Times New Roman"/>
                <w:szCs w:val="22"/>
              </w:rPr>
              <w:t>174</w:t>
            </w:r>
          </w:p>
        </w:tc>
        <w:tc>
          <w:tcPr>
            <w:tcW w:w="180" w:type="dxa"/>
            <w:vAlign w:val="bottom"/>
          </w:tcPr>
          <w:p w14:paraId="31BC967B"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2AE5B810" w14:textId="46F7D87E"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r w:rsidRPr="002F617E">
              <w:rPr>
                <w:rFonts w:cs="Times New Roman"/>
                <w:szCs w:val="22"/>
              </w:rPr>
              <w:t>92</w:t>
            </w:r>
          </w:p>
        </w:tc>
        <w:tc>
          <w:tcPr>
            <w:tcW w:w="180" w:type="dxa"/>
            <w:vAlign w:val="bottom"/>
          </w:tcPr>
          <w:p w14:paraId="49D30D50"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tcPr>
          <w:p w14:paraId="40B28530" w14:textId="73136014"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r w:rsidRPr="003D31B4">
              <w:rPr>
                <w:rFonts w:cs="Times New Roman"/>
                <w:szCs w:val="22"/>
              </w:rPr>
              <w:t>107</w:t>
            </w:r>
          </w:p>
        </w:tc>
      </w:tr>
      <w:tr w:rsidR="00F53914" w:rsidRPr="003D31B4" w14:paraId="3BEDB8C7" w14:textId="77777777" w:rsidTr="002F617E">
        <w:trPr>
          <w:cantSplit/>
        </w:trPr>
        <w:tc>
          <w:tcPr>
            <w:tcW w:w="4230" w:type="dxa"/>
            <w:shd w:val="clear" w:color="auto" w:fill="auto"/>
            <w:vAlign w:val="bottom"/>
          </w:tcPr>
          <w:p w14:paraId="29D3285F" w14:textId="4C5D8778" w:rsidR="00F53914" w:rsidRPr="002F617E" w:rsidRDefault="00F53914" w:rsidP="00F53914">
            <w:pPr>
              <w:spacing w:line="240" w:lineRule="auto"/>
              <w:rPr>
                <w:rFonts w:cs="Times New Roman"/>
                <w:szCs w:val="22"/>
              </w:rPr>
            </w:pPr>
            <w:r w:rsidRPr="002F617E">
              <w:rPr>
                <w:rFonts w:cs="Times New Roman"/>
                <w:szCs w:val="22"/>
              </w:rPr>
              <w:t>Expense</w:t>
            </w:r>
            <w:r w:rsidR="003D31B4" w:rsidRPr="002F617E">
              <w:rPr>
                <w:rFonts w:cs="Times New Roman"/>
                <w:szCs w:val="22"/>
              </w:rPr>
              <w:t xml:space="preserve"> </w:t>
            </w:r>
            <w:r w:rsidR="00AC4D53" w:rsidRPr="002F617E">
              <w:rPr>
                <w:rFonts w:cs="Times New Roman"/>
                <w:szCs w:val="22"/>
              </w:rPr>
              <w:t>/</w:t>
            </w:r>
            <w:r w:rsidR="003D31B4" w:rsidRPr="002F617E">
              <w:rPr>
                <w:rFonts w:cs="Times New Roman"/>
                <w:szCs w:val="22"/>
              </w:rPr>
              <w:t xml:space="preserve"> </w:t>
            </w:r>
            <w:r w:rsidR="00AC4D53" w:rsidRPr="002F617E">
              <w:rPr>
                <w:rFonts w:cs="Times New Roman"/>
                <w:szCs w:val="22"/>
              </w:rPr>
              <w:t>(</w:t>
            </w:r>
            <w:r w:rsidR="003D31B4" w:rsidRPr="002F617E">
              <w:rPr>
                <w:rFonts w:cs="Times New Roman"/>
                <w:szCs w:val="22"/>
              </w:rPr>
              <w:t>i</w:t>
            </w:r>
            <w:r w:rsidR="00AC4D53" w:rsidRPr="002F617E">
              <w:rPr>
                <w:rFonts w:cs="Times New Roman"/>
                <w:szCs w:val="22"/>
              </w:rPr>
              <w:t>ncome</w:t>
            </w:r>
            <w:r w:rsidR="003D31B4" w:rsidRPr="002F617E">
              <w:rPr>
                <w:rFonts w:cs="Times New Roman"/>
                <w:szCs w:val="22"/>
              </w:rPr>
              <w:t>)</w:t>
            </w:r>
            <w:r w:rsidRPr="002F617E">
              <w:rPr>
                <w:rFonts w:cs="Times New Roman"/>
                <w:szCs w:val="22"/>
              </w:rPr>
              <w:t xml:space="preserve"> capitalised to fixed assets</w:t>
            </w:r>
          </w:p>
        </w:tc>
        <w:tc>
          <w:tcPr>
            <w:tcW w:w="1080" w:type="dxa"/>
          </w:tcPr>
          <w:p w14:paraId="24C08028" w14:textId="786739F9" w:rsidR="00F53914" w:rsidRPr="002F617E" w:rsidRDefault="00F53914" w:rsidP="00F53914">
            <w:pPr>
              <w:pStyle w:val="acctfourfigures"/>
              <w:tabs>
                <w:tab w:val="clear" w:pos="765"/>
                <w:tab w:val="decimal" w:pos="911"/>
              </w:tabs>
              <w:spacing w:line="240" w:lineRule="auto"/>
              <w:ind w:right="11"/>
              <w:rPr>
                <w:rFonts w:cs="Times New Roman"/>
                <w:szCs w:val="22"/>
              </w:rPr>
            </w:pPr>
            <w:r w:rsidRPr="002F617E">
              <w:rPr>
                <w:rFonts w:cs="Times New Roman"/>
                <w:szCs w:val="22"/>
              </w:rPr>
              <w:t>2</w:t>
            </w:r>
          </w:p>
        </w:tc>
        <w:tc>
          <w:tcPr>
            <w:tcW w:w="180" w:type="dxa"/>
            <w:vAlign w:val="bottom"/>
          </w:tcPr>
          <w:p w14:paraId="0801487D"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3446A19A" w14:textId="04972E34" w:rsidR="00F53914" w:rsidRPr="003D31B4" w:rsidRDefault="00F53914" w:rsidP="00F53914">
            <w:pPr>
              <w:pStyle w:val="acctfourfigures"/>
              <w:tabs>
                <w:tab w:val="clear" w:pos="765"/>
                <w:tab w:val="decimal" w:pos="997"/>
              </w:tabs>
              <w:spacing w:line="240" w:lineRule="auto"/>
              <w:ind w:right="11"/>
              <w:rPr>
                <w:rFonts w:cs="Times New Roman"/>
                <w:szCs w:val="22"/>
              </w:rPr>
            </w:pPr>
            <w:r w:rsidRPr="003D31B4">
              <w:rPr>
                <w:rFonts w:cs="Times New Roman"/>
                <w:szCs w:val="22"/>
              </w:rPr>
              <w:t>-</w:t>
            </w:r>
          </w:p>
        </w:tc>
        <w:tc>
          <w:tcPr>
            <w:tcW w:w="180" w:type="dxa"/>
            <w:vAlign w:val="bottom"/>
          </w:tcPr>
          <w:p w14:paraId="14B261A5"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tcPr>
          <w:p w14:paraId="1A58C279" w14:textId="2D392441"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r w:rsidRPr="002F617E">
              <w:rPr>
                <w:rFonts w:cs="Times New Roman"/>
                <w:szCs w:val="22"/>
              </w:rPr>
              <w:t>2</w:t>
            </w:r>
          </w:p>
        </w:tc>
        <w:tc>
          <w:tcPr>
            <w:tcW w:w="180" w:type="dxa"/>
            <w:vAlign w:val="bottom"/>
          </w:tcPr>
          <w:p w14:paraId="5A295307"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tcPr>
          <w:p w14:paraId="7E6320C9" w14:textId="4959E65C"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r w:rsidRPr="003D31B4">
              <w:rPr>
                <w:rFonts w:cs="Times New Roman"/>
                <w:szCs w:val="22"/>
              </w:rPr>
              <w:t>(4)</w:t>
            </w:r>
          </w:p>
        </w:tc>
      </w:tr>
      <w:tr w:rsidR="00F53914" w:rsidRPr="003D31B4" w14:paraId="25D2B69C" w14:textId="77777777" w:rsidTr="002448AE">
        <w:trPr>
          <w:cantSplit/>
        </w:trPr>
        <w:tc>
          <w:tcPr>
            <w:tcW w:w="4230" w:type="dxa"/>
            <w:vAlign w:val="bottom"/>
          </w:tcPr>
          <w:p w14:paraId="5F1DBA29" w14:textId="77777777" w:rsidR="00F53914" w:rsidRPr="002F617E" w:rsidRDefault="00F53914" w:rsidP="00F53914">
            <w:pPr>
              <w:spacing w:line="240" w:lineRule="auto"/>
              <w:rPr>
                <w:rFonts w:cs="Times New Roman"/>
                <w:szCs w:val="22"/>
              </w:rPr>
            </w:pPr>
          </w:p>
        </w:tc>
        <w:tc>
          <w:tcPr>
            <w:tcW w:w="1080" w:type="dxa"/>
            <w:vAlign w:val="bottom"/>
          </w:tcPr>
          <w:p w14:paraId="127BA950" w14:textId="77777777" w:rsidR="00F53914" w:rsidRPr="002F617E" w:rsidRDefault="00F53914" w:rsidP="00F53914">
            <w:pPr>
              <w:pStyle w:val="acctfourfigures"/>
              <w:tabs>
                <w:tab w:val="clear" w:pos="765"/>
                <w:tab w:val="decimal" w:pos="911"/>
              </w:tabs>
              <w:spacing w:line="240" w:lineRule="auto"/>
              <w:ind w:right="11"/>
              <w:rPr>
                <w:rFonts w:cs="Times New Roman"/>
                <w:szCs w:val="22"/>
              </w:rPr>
            </w:pPr>
          </w:p>
        </w:tc>
        <w:tc>
          <w:tcPr>
            <w:tcW w:w="180" w:type="dxa"/>
            <w:vAlign w:val="bottom"/>
          </w:tcPr>
          <w:p w14:paraId="2D1B238D"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vAlign w:val="bottom"/>
          </w:tcPr>
          <w:p w14:paraId="052FA8A0" w14:textId="77777777" w:rsidR="00F53914" w:rsidRPr="003D31B4" w:rsidRDefault="00F53914" w:rsidP="00F53914">
            <w:pPr>
              <w:pStyle w:val="acctfourfigures"/>
              <w:tabs>
                <w:tab w:val="clear" w:pos="765"/>
                <w:tab w:val="decimal" w:pos="997"/>
              </w:tabs>
              <w:spacing w:line="240" w:lineRule="auto"/>
              <w:ind w:right="11"/>
              <w:rPr>
                <w:rFonts w:cs="Times New Roman"/>
                <w:szCs w:val="22"/>
              </w:rPr>
            </w:pPr>
          </w:p>
        </w:tc>
        <w:tc>
          <w:tcPr>
            <w:tcW w:w="180" w:type="dxa"/>
            <w:vAlign w:val="bottom"/>
          </w:tcPr>
          <w:p w14:paraId="1064B1C8"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vAlign w:val="bottom"/>
          </w:tcPr>
          <w:p w14:paraId="02050D38" w14:textId="77777777"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16D8BC5E"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vAlign w:val="bottom"/>
          </w:tcPr>
          <w:p w14:paraId="13BF1D46" w14:textId="77777777"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p>
        </w:tc>
      </w:tr>
      <w:tr w:rsidR="00F53914" w:rsidRPr="003D31B4" w14:paraId="1887E91C" w14:textId="77777777" w:rsidTr="002448AE">
        <w:trPr>
          <w:cantSplit/>
        </w:trPr>
        <w:tc>
          <w:tcPr>
            <w:tcW w:w="4230" w:type="dxa"/>
            <w:vAlign w:val="bottom"/>
          </w:tcPr>
          <w:p w14:paraId="1BDC1FEF" w14:textId="310696DD" w:rsidR="00F53914" w:rsidRPr="002F617E" w:rsidRDefault="00F53914" w:rsidP="00F53914">
            <w:pPr>
              <w:spacing w:line="240" w:lineRule="auto"/>
              <w:rPr>
                <w:rFonts w:cs="Times New Roman"/>
                <w:szCs w:val="22"/>
              </w:rPr>
            </w:pPr>
            <w:r w:rsidRPr="003D31B4">
              <w:rPr>
                <w:rFonts w:cs="Times New Roman"/>
                <w:b/>
                <w:bCs/>
                <w:szCs w:val="22"/>
              </w:rPr>
              <w:t>Key management personnel</w:t>
            </w:r>
          </w:p>
        </w:tc>
        <w:tc>
          <w:tcPr>
            <w:tcW w:w="1080" w:type="dxa"/>
            <w:vAlign w:val="bottom"/>
          </w:tcPr>
          <w:p w14:paraId="66C1C6EC" w14:textId="77777777" w:rsidR="00F53914" w:rsidRPr="002F617E" w:rsidRDefault="00F53914" w:rsidP="00F53914">
            <w:pPr>
              <w:pStyle w:val="acctfourfigures"/>
              <w:tabs>
                <w:tab w:val="clear" w:pos="765"/>
                <w:tab w:val="decimal" w:pos="911"/>
              </w:tabs>
              <w:spacing w:line="240" w:lineRule="auto"/>
              <w:ind w:right="11"/>
              <w:rPr>
                <w:rFonts w:cs="Times New Roman"/>
                <w:szCs w:val="22"/>
              </w:rPr>
            </w:pPr>
          </w:p>
        </w:tc>
        <w:tc>
          <w:tcPr>
            <w:tcW w:w="180" w:type="dxa"/>
            <w:vAlign w:val="bottom"/>
          </w:tcPr>
          <w:p w14:paraId="32F9474B"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vAlign w:val="bottom"/>
          </w:tcPr>
          <w:p w14:paraId="2030CFE1" w14:textId="77777777" w:rsidR="00F53914" w:rsidRPr="003D31B4" w:rsidRDefault="00F53914" w:rsidP="00F53914">
            <w:pPr>
              <w:pStyle w:val="acctfourfigures"/>
              <w:tabs>
                <w:tab w:val="clear" w:pos="765"/>
                <w:tab w:val="decimal" w:pos="997"/>
              </w:tabs>
              <w:spacing w:line="240" w:lineRule="auto"/>
              <w:ind w:right="11"/>
              <w:rPr>
                <w:rFonts w:cs="Times New Roman"/>
                <w:szCs w:val="22"/>
              </w:rPr>
            </w:pPr>
          </w:p>
        </w:tc>
        <w:tc>
          <w:tcPr>
            <w:tcW w:w="180" w:type="dxa"/>
            <w:vAlign w:val="bottom"/>
          </w:tcPr>
          <w:p w14:paraId="0BA3B718"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vAlign w:val="bottom"/>
          </w:tcPr>
          <w:p w14:paraId="22B3CAB8" w14:textId="77777777"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6674B4C1"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vAlign w:val="bottom"/>
          </w:tcPr>
          <w:p w14:paraId="26474DFF" w14:textId="77777777"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p>
        </w:tc>
      </w:tr>
      <w:tr w:rsidR="00F53914" w:rsidRPr="003D31B4" w14:paraId="321D320F" w14:textId="77777777" w:rsidTr="002448AE">
        <w:trPr>
          <w:cantSplit/>
        </w:trPr>
        <w:tc>
          <w:tcPr>
            <w:tcW w:w="4230" w:type="dxa"/>
            <w:vAlign w:val="bottom"/>
          </w:tcPr>
          <w:p w14:paraId="3D3AA918" w14:textId="2516338E" w:rsidR="00F53914" w:rsidRPr="003D31B4" w:rsidRDefault="00F53914" w:rsidP="00F53914">
            <w:pPr>
              <w:spacing w:line="240" w:lineRule="auto"/>
              <w:rPr>
                <w:rFonts w:cs="Times New Roman"/>
                <w:b/>
                <w:bCs/>
                <w:szCs w:val="22"/>
              </w:rPr>
            </w:pPr>
            <w:r w:rsidRPr="002F617E">
              <w:rPr>
                <w:rFonts w:cs="Times New Roman"/>
                <w:szCs w:val="22"/>
              </w:rPr>
              <w:t>Key management personnel compensation</w:t>
            </w:r>
          </w:p>
        </w:tc>
        <w:tc>
          <w:tcPr>
            <w:tcW w:w="1080" w:type="dxa"/>
            <w:vAlign w:val="bottom"/>
          </w:tcPr>
          <w:p w14:paraId="0E75D0D1" w14:textId="77777777" w:rsidR="00F53914" w:rsidRPr="002F617E" w:rsidRDefault="00F53914" w:rsidP="00F53914">
            <w:pPr>
              <w:pStyle w:val="acctfourfigures"/>
              <w:tabs>
                <w:tab w:val="clear" w:pos="765"/>
                <w:tab w:val="decimal" w:pos="911"/>
              </w:tabs>
              <w:spacing w:line="240" w:lineRule="auto"/>
              <w:ind w:right="11"/>
              <w:rPr>
                <w:rFonts w:cs="Times New Roman"/>
                <w:szCs w:val="22"/>
              </w:rPr>
            </w:pPr>
          </w:p>
        </w:tc>
        <w:tc>
          <w:tcPr>
            <w:tcW w:w="180" w:type="dxa"/>
            <w:vAlign w:val="bottom"/>
          </w:tcPr>
          <w:p w14:paraId="58D8A642"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vAlign w:val="bottom"/>
          </w:tcPr>
          <w:p w14:paraId="0A6F24FF" w14:textId="77777777" w:rsidR="00F53914" w:rsidRPr="003D31B4" w:rsidRDefault="00F53914" w:rsidP="00F53914">
            <w:pPr>
              <w:pStyle w:val="acctfourfigures"/>
              <w:tabs>
                <w:tab w:val="clear" w:pos="765"/>
                <w:tab w:val="decimal" w:pos="997"/>
              </w:tabs>
              <w:spacing w:line="240" w:lineRule="auto"/>
              <w:ind w:right="11"/>
              <w:rPr>
                <w:rFonts w:cs="Times New Roman"/>
                <w:szCs w:val="22"/>
              </w:rPr>
            </w:pPr>
          </w:p>
        </w:tc>
        <w:tc>
          <w:tcPr>
            <w:tcW w:w="180" w:type="dxa"/>
            <w:vAlign w:val="bottom"/>
          </w:tcPr>
          <w:p w14:paraId="64EAF724"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vAlign w:val="bottom"/>
          </w:tcPr>
          <w:p w14:paraId="25181C3C" w14:textId="77777777"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p>
        </w:tc>
        <w:tc>
          <w:tcPr>
            <w:tcW w:w="180" w:type="dxa"/>
            <w:vAlign w:val="bottom"/>
          </w:tcPr>
          <w:p w14:paraId="290002D0"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vAlign w:val="bottom"/>
          </w:tcPr>
          <w:p w14:paraId="0078B750" w14:textId="77777777"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p>
        </w:tc>
      </w:tr>
      <w:tr w:rsidR="00F53914" w:rsidRPr="003D31B4" w14:paraId="5ECB4F5D" w14:textId="77777777" w:rsidTr="002448AE">
        <w:trPr>
          <w:cantSplit/>
        </w:trPr>
        <w:tc>
          <w:tcPr>
            <w:tcW w:w="4230" w:type="dxa"/>
            <w:vAlign w:val="bottom"/>
          </w:tcPr>
          <w:p w14:paraId="468FA505" w14:textId="60C39855" w:rsidR="00F53914" w:rsidRPr="002F617E" w:rsidRDefault="00F53914" w:rsidP="00F53914">
            <w:pPr>
              <w:spacing w:line="240" w:lineRule="auto"/>
              <w:rPr>
                <w:rFonts w:cs="Times New Roman"/>
                <w:szCs w:val="22"/>
              </w:rPr>
            </w:pPr>
            <w:r w:rsidRPr="002F617E">
              <w:rPr>
                <w:rFonts w:cs="Times New Roman"/>
                <w:szCs w:val="22"/>
              </w:rPr>
              <w:t xml:space="preserve">  Short-term employee benefit</w:t>
            </w:r>
          </w:p>
        </w:tc>
        <w:tc>
          <w:tcPr>
            <w:tcW w:w="1080" w:type="dxa"/>
            <w:vAlign w:val="bottom"/>
          </w:tcPr>
          <w:p w14:paraId="0FBA88A3" w14:textId="1629A8DC" w:rsidR="00F53914" w:rsidRPr="002F617E" w:rsidRDefault="00CB60CF" w:rsidP="00F53914">
            <w:pPr>
              <w:pStyle w:val="acctfourfigures"/>
              <w:tabs>
                <w:tab w:val="clear" w:pos="765"/>
                <w:tab w:val="decimal" w:pos="911"/>
              </w:tabs>
              <w:spacing w:line="240" w:lineRule="auto"/>
              <w:ind w:right="11"/>
              <w:rPr>
                <w:rFonts w:cs="Times New Roman"/>
                <w:szCs w:val="22"/>
                <w:lang w:val="en-US" w:bidi="th-TH"/>
              </w:rPr>
            </w:pPr>
            <w:r w:rsidRPr="002F617E">
              <w:rPr>
                <w:rFonts w:cs="Times New Roman"/>
                <w:szCs w:val="22"/>
                <w:lang w:val="en-US" w:bidi="th-TH"/>
              </w:rPr>
              <w:t>247</w:t>
            </w:r>
          </w:p>
        </w:tc>
        <w:tc>
          <w:tcPr>
            <w:tcW w:w="180" w:type="dxa"/>
            <w:vAlign w:val="bottom"/>
          </w:tcPr>
          <w:p w14:paraId="02188433"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vAlign w:val="bottom"/>
          </w:tcPr>
          <w:p w14:paraId="019447BC" w14:textId="67817AD5" w:rsidR="00F53914" w:rsidRPr="003D31B4" w:rsidRDefault="00F53914" w:rsidP="00F53914">
            <w:pPr>
              <w:pStyle w:val="acctfourfigures"/>
              <w:tabs>
                <w:tab w:val="clear" w:pos="765"/>
                <w:tab w:val="decimal" w:pos="997"/>
              </w:tabs>
              <w:spacing w:line="240" w:lineRule="auto"/>
              <w:ind w:right="11"/>
              <w:rPr>
                <w:rFonts w:cs="Times New Roman"/>
                <w:szCs w:val="22"/>
              </w:rPr>
            </w:pPr>
            <w:r w:rsidRPr="003D31B4">
              <w:rPr>
                <w:rFonts w:cs="Times New Roman"/>
                <w:szCs w:val="22"/>
              </w:rPr>
              <w:t>146</w:t>
            </w:r>
          </w:p>
        </w:tc>
        <w:tc>
          <w:tcPr>
            <w:tcW w:w="180" w:type="dxa"/>
            <w:vAlign w:val="bottom"/>
          </w:tcPr>
          <w:p w14:paraId="3090BB69"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vAlign w:val="bottom"/>
          </w:tcPr>
          <w:p w14:paraId="3B7279E4" w14:textId="2B94A5FA"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r w:rsidRPr="003D31B4">
              <w:rPr>
                <w:rFonts w:cs="Times New Roman"/>
                <w:szCs w:val="22"/>
                <w:lang w:eastAsia="en-GB"/>
              </w:rPr>
              <w:t>120</w:t>
            </w:r>
          </w:p>
        </w:tc>
        <w:tc>
          <w:tcPr>
            <w:tcW w:w="180" w:type="dxa"/>
            <w:vAlign w:val="bottom"/>
          </w:tcPr>
          <w:p w14:paraId="31BAE2DA"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vAlign w:val="bottom"/>
          </w:tcPr>
          <w:p w14:paraId="699D9E35" w14:textId="386334DC"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r w:rsidRPr="003D31B4">
              <w:rPr>
                <w:rFonts w:cs="Times New Roman"/>
                <w:szCs w:val="22"/>
                <w:lang w:eastAsia="en-GB"/>
              </w:rPr>
              <w:t>85</w:t>
            </w:r>
          </w:p>
        </w:tc>
      </w:tr>
      <w:tr w:rsidR="00F53914" w:rsidRPr="003D31B4" w14:paraId="69E97F23" w14:textId="77777777" w:rsidTr="002448AE">
        <w:trPr>
          <w:cantSplit/>
        </w:trPr>
        <w:tc>
          <w:tcPr>
            <w:tcW w:w="4230" w:type="dxa"/>
            <w:vAlign w:val="bottom"/>
          </w:tcPr>
          <w:p w14:paraId="3DBF5CAC" w14:textId="77777777" w:rsidR="00F53914" w:rsidRPr="002F617E" w:rsidRDefault="00F53914" w:rsidP="00F53914">
            <w:pPr>
              <w:spacing w:line="240" w:lineRule="auto"/>
              <w:ind w:left="116" w:firstLine="15"/>
              <w:jc w:val="thaiDistribute"/>
              <w:rPr>
                <w:rFonts w:cs="Times New Roman"/>
                <w:szCs w:val="22"/>
              </w:rPr>
            </w:pPr>
            <w:r w:rsidRPr="002F617E">
              <w:rPr>
                <w:rFonts w:cs="Times New Roman"/>
                <w:szCs w:val="22"/>
              </w:rPr>
              <w:t xml:space="preserve">Post-employment benefits and other </w:t>
            </w:r>
          </w:p>
          <w:p w14:paraId="48DCAC29" w14:textId="34A7E195" w:rsidR="00F53914" w:rsidRPr="002F617E" w:rsidRDefault="00F53914" w:rsidP="00F53914">
            <w:pPr>
              <w:spacing w:line="240" w:lineRule="auto"/>
              <w:rPr>
                <w:rFonts w:cs="Times New Roman"/>
                <w:szCs w:val="22"/>
              </w:rPr>
            </w:pPr>
            <w:r w:rsidRPr="002F617E">
              <w:rPr>
                <w:rFonts w:cs="Times New Roman"/>
                <w:szCs w:val="22"/>
              </w:rPr>
              <w:t xml:space="preserve">       long-term benefits</w:t>
            </w:r>
          </w:p>
        </w:tc>
        <w:tc>
          <w:tcPr>
            <w:tcW w:w="1080" w:type="dxa"/>
            <w:tcBorders>
              <w:bottom w:val="single" w:sz="4" w:space="0" w:color="auto"/>
            </w:tcBorders>
            <w:vAlign w:val="bottom"/>
          </w:tcPr>
          <w:p w14:paraId="54C58812" w14:textId="573FB1F9" w:rsidR="00F53914" w:rsidRPr="002F617E" w:rsidRDefault="00CB60CF" w:rsidP="00F53914">
            <w:pPr>
              <w:pStyle w:val="acctfourfigures"/>
              <w:tabs>
                <w:tab w:val="clear" w:pos="765"/>
                <w:tab w:val="decimal" w:pos="911"/>
              </w:tabs>
              <w:spacing w:line="240" w:lineRule="auto"/>
              <w:ind w:right="11"/>
              <w:rPr>
                <w:rFonts w:cs="Times New Roman"/>
                <w:szCs w:val="22"/>
                <w:lang w:val="en-US"/>
              </w:rPr>
            </w:pPr>
            <w:r w:rsidRPr="002F617E">
              <w:rPr>
                <w:rFonts w:cs="Times New Roman"/>
                <w:szCs w:val="22"/>
              </w:rPr>
              <w:t>3</w:t>
            </w:r>
          </w:p>
        </w:tc>
        <w:tc>
          <w:tcPr>
            <w:tcW w:w="180" w:type="dxa"/>
            <w:vAlign w:val="bottom"/>
          </w:tcPr>
          <w:p w14:paraId="3901F8F3"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tcBorders>
              <w:bottom w:val="single" w:sz="4" w:space="0" w:color="auto"/>
            </w:tcBorders>
            <w:vAlign w:val="bottom"/>
          </w:tcPr>
          <w:p w14:paraId="1BB85706" w14:textId="50EFA221" w:rsidR="00F53914" w:rsidRPr="003D31B4" w:rsidRDefault="00F53914" w:rsidP="00F53914">
            <w:pPr>
              <w:pStyle w:val="acctfourfigures"/>
              <w:tabs>
                <w:tab w:val="clear" w:pos="765"/>
                <w:tab w:val="decimal" w:pos="997"/>
              </w:tabs>
              <w:spacing w:line="240" w:lineRule="auto"/>
              <w:ind w:right="11"/>
              <w:rPr>
                <w:rFonts w:cs="Times New Roman"/>
                <w:szCs w:val="22"/>
              </w:rPr>
            </w:pPr>
            <w:r w:rsidRPr="003D31B4">
              <w:rPr>
                <w:rFonts w:cs="Times New Roman"/>
                <w:szCs w:val="22"/>
              </w:rPr>
              <w:t>3</w:t>
            </w:r>
          </w:p>
        </w:tc>
        <w:tc>
          <w:tcPr>
            <w:tcW w:w="180" w:type="dxa"/>
            <w:vAlign w:val="bottom"/>
          </w:tcPr>
          <w:p w14:paraId="09EF455E"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080" w:type="dxa"/>
            <w:tcBorders>
              <w:bottom w:val="single" w:sz="4" w:space="0" w:color="auto"/>
            </w:tcBorders>
            <w:vAlign w:val="bottom"/>
          </w:tcPr>
          <w:p w14:paraId="3B44E5DD" w14:textId="00B02916" w:rsidR="00F53914" w:rsidRPr="003D31B4" w:rsidRDefault="00F53914" w:rsidP="00F53914">
            <w:pPr>
              <w:pStyle w:val="acctfourfigures"/>
              <w:tabs>
                <w:tab w:val="clear" w:pos="765"/>
                <w:tab w:val="decimal" w:pos="821"/>
              </w:tabs>
              <w:spacing w:line="240" w:lineRule="auto"/>
              <w:ind w:right="11"/>
              <w:rPr>
                <w:rFonts w:cs="Times New Roman"/>
                <w:szCs w:val="22"/>
                <w:lang w:eastAsia="en-GB"/>
              </w:rPr>
            </w:pPr>
            <w:r w:rsidRPr="003D31B4">
              <w:rPr>
                <w:rFonts w:cs="Times New Roman"/>
                <w:szCs w:val="22"/>
                <w:lang w:eastAsia="en-GB"/>
              </w:rPr>
              <w:t>2</w:t>
            </w:r>
          </w:p>
        </w:tc>
        <w:tc>
          <w:tcPr>
            <w:tcW w:w="180" w:type="dxa"/>
            <w:vAlign w:val="bottom"/>
          </w:tcPr>
          <w:p w14:paraId="5D332A66" w14:textId="77777777" w:rsidR="00F53914" w:rsidRPr="003D31B4" w:rsidRDefault="00F53914" w:rsidP="00F53914">
            <w:pPr>
              <w:pStyle w:val="acctfourfigures"/>
              <w:tabs>
                <w:tab w:val="clear" w:pos="765"/>
                <w:tab w:val="decimal" w:pos="911"/>
              </w:tabs>
              <w:spacing w:line="240" w:lineRule="auto"/>
              <w:rPr>
                <w:rFonts w:cs="Times New Roman"/>
                <w:szCs w:val="22"/>
                <w:lang w:eastAsia="en-GB"/>
              </w:rPr>
            </w:pPr>
          </w:p>
        </w:tc>
        <w:tc>
          <w:tcPr>
            <w:tcW w:w="1170" w:type="dxa"/>
            <w:tcBorders>
              <w:bottom w:val="single" w:sz="4" w:space="0" w:color="auto"/>
            </w:tcBorders>
            <w:vAlign w:val="bottom"/>
          </w:tcPr>
          <w:p w14:paraId="0EEE601A" w14:textId="142BAD66" w:rsidR="00F53914" w:rsidRPr="003D31B4" w:rsidRDefault="00F53914" w:rsidP="00F53914">
            <w:pPr>
              <w:pStyle w:val="acctfourfigures"/>
              <w:tabs>
                <w:tab w:val="clear" w:pos="765"/>
                <w:tab w:val="decimal" w:pos="911"/>
              </w:tabs>
              <w:spacing w:line="240" w:lineRule="auto"/>
              <w:ind w:right="11"/>
              <w:rPr>
                <w:rFonts w:cs="Times New Roman"/>
                <w:szCs w:val="22"/>
                <w:lang w:eastAsia="en-GB"/>
              </w:rPr>
            </w:pPr>
            <w:r w:rsidRPr="003D31B4">
              <w:rPr>
                <w:rFonts w:cs="Times New Roman"/>
                <w:szCs w:val="22"/>
                <w:lang w:eastAsia="en-GB"/>
              </w:rPr>
              <w:t>2</w:t>
            </w:r>
          </w:p>
        </w:tc>
      </w:tr>
      <w:tr w:rsidR="00F53914" w:rsidRPr="003D31B4" w14:paraId="0D2DE56D" w14:textId="77777777" w:rsidTr="002448AE">
        <w:trPr>
          <w:cantSplit/>
        </w:trPr>
        <w:tc>
          <w:tcPr>
            <w:tcW w:w="4230" w:type="dxa"/>
            <w:vAlign w:val="bottom"/>
          </w:tcPr>
          <w:p w14:paraId="34C742B2" w14:textId="77777777" w:rsidR="00F53914" w:rsidRPr="002F617E" w:rsidRDefault="00F53914" w:rsidP="00F53914">
            <w:pPr>
              <w:spacing w:line="240" w:lineRule="auto"/>
              <w:rPr>
                <w:rFonts w:cs="Times New Roman"/>
                <w:b/>
                <w:bCs/>
                <w:spacing w:val="-2"/>
                <w:szCs w:val="22"/>
              </w:rPr>
            </w:pPr>
            <w:r w:rsidRPr="002F617E">
              <w:rPr>
                <w:rFonts w:cs="Times New Roman"/>
                <w:b/>
                <w:bCs/>
                <w:spacing w:val="-2"/>
                <w:szCs w:val="22"/>
              </w:rPr>
              <w:t xml:space="preserve">Total key management personnel </w:t>
            </w:r>
          </w:p>
          <w:p w14:paraId="178F034A" w14:textId="5B5664B2" w:rsidR="00F53914" w:rsidRPr="002F617E" w:rsidRDefault="00F53914" w:rsidP="00F53914">
            <w:pPr>
              <w:spacing w:line="240" w:lineRule="auto"/>
              <w:ind w:left="116" w:firstLine="15"/>
              <w:jc w:val="thaiDistribute"/>
              <w:rPr>
                <w:rFonts w:cs="Times New Roman"/>
                <w:szCs w:val="22"/>
              </w:rPr>
            </w:pPr>
            <w:r w:rsidRPr="002F617E">
              <w:rPr>
                <w:rFonts w:cs="Times New Roman"/>
                <w:b/>
                <w:bCs/>
                <w:spacing w:val="-2"/>
                <w:szCs w:val="22"/>
              </w:rPr>
              <w:t xml:space="preserve">   compensation</w:t>
            </w:r>
          </w:p>
        </w:tc>
        <w:tc>
          <w:tcPr>
            <w:tcW w:w="1080" w:type="dxa"/>
            <w:tcBorders>
              <w:top w:val="single" w:sz="4" w:space="0" w:color="auto"/>
              <w:bottom w:val="double" w:sz="4" w:space="0" w:color="auto"/>
            </w:tcBorders>
            <w:vAlign w:val="bottom"/>
          </w:tcPr>
          <w:p w14:paraId="647DFF2E" w14:textId="34FB78BE" w:rsidR="00F53914" w:rsidRPr="002F617E" w:rsidRDefault="00CB60CF" w:rsidP="00F53914">
            <w:pPr>
              <w:pStyle w:val="acctfourfigures"/>
              <w:tabs>
                <w:tab w:val="clear" w:pos="765"/>
                <w:tab w:val="decimal" w:pos="911"/>
              </w:tabs>
              <w:spacing w:line="240" w:lineRule="auto"/>
              <w:ind w:right="11"/>
              <w:rPr>
                <w:rFonts w:cs="Times New Roman"/>
                <w:b/>
                <w:bCs/>
                <w:szCs w:val="22"/>
              </w:rPr>
            </w:pPr>
            <w:r w:rsidRPr="002F617E">
              <w:rPr>
                <w:rFonts w:cs="Times New Roman"/>
                <w:b/>
                <w:bCs/>
                <w:szCs w:val="22"/>
              </w:rPr>
              <w:t>250</w:t>
            </w:r>
          </w:p>
        </w:tc>
        <w:tc>
          <w:tcPr>
            <w:tcW w:w="180" w:type="dxa"/>
            <w:vAlign w:val="bottom"/>
          </w:tcPr>
          <w:p w14:paraId="50B3649F" w14:textId="77777777" w:rsidR="00F53914" w:rsidRPr="002F617E" w:rsidRDefault="00F53914" w:rsidP="00F53914">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bottom w:val="double" w:sz="4" w:space="0" w:color="auto"/>
            </w:tcBorders>
            <w:vAlign w:val="bottom"/>
          </w:tcPr>
          <w:p w14:paraId="0D280A98" w14:textId="24ACCDD7" w:rsidR="00F53914" w:rsidRPr="003D31B4" w:rsidRDefault="00F53914" w:rsidP="00F53914">
            <w:pPr>
              <w:pStyle w:val="acctfourfigures"/>
              <w:tabs>
                <w:tab w:val="clear" w:pos="765"/>
                <w:tab w:val="decimal" w:pos="997"/>
              </w:tabs>
              <w:spacing w:line="240" w:lineRule="auto"/>
              <w:ind w:right="11"/>
              <w:rPr>
                <w:rFonts w:cs="Times New Roman"/>
                <w:b/>
                <w:bCs/>
                <w:szCs w:val="22"/>
              </w:rPr>
            </w:pPr>
            <w:r w:rsidRPr="003D31B4">
              <w:rPr>
                <w:rFonts w:cs="Times New Roman"/>
                <w:b/>
                <w:bCs/>
                <w:szCs w:val="22"/>
              </w:rPr>
              <w:t>149</w:t>
            </w:r>
          </w:p>
        </w:tc>
        <w:tc>
          <w:tcPr>
            <w:tcW w:w="180" w:type="dxa"/>
            <w:vAlign w:val="bottom"/>
          </w:tcPr>
          <w:p w14:paraId="542B3319" w14:textId="77777777" w:rsidR="00F53914" w:rsidRPr="003D31B4" w:rsidRDefault="00F53914" w:rsidP="00F53914">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bottom w:val="double" w:sz="4" w:space="0" w:color="auto"/>
            </w:tcBorders>
            <w:vAlign w:val="bottom"/>
          </w:tcPr>
          <w:p w14:paraId="185423AC" w14:textId="5D6ED4E4" w:rsidR="00F53914" w:rsidRPr="003D31B4" w:rsidRDefault="00F53914" w:rsidP="00F53914">
            <w:pPr>
              <w:pStyle w:val="acctfourfigures"/>
              <w:tabs>
                <w:tab w:val="clear" w:pos="765"/>
                <w:tab w:val="decimal" w:pos="821"/>
              </w:tabs>
              <w:spacing w:line="240" w:lineRule="auto"/>
              <w:ind w:right="11"/>
              <w:rPr>
                <w:rFonts w:cs="Times New Roman"/>
                <w:b/>
                <w:bCs/>
                <w:szCs w:val="22"/>
                <w:lang w:eastAsia="en-GB"/>
              </w:rPr>
            </w:pPr>
            <w:r w:rsidRPr="003D31B4">
              <w:rPr>
                <w:rFonts w:cs="Times New Roman"/>
                <w:b/>
                <w:bCs/>
                <w:szCs w:val="22"/>
                <w:lang w:eastAsia="en-GB"/>
              </w:rPr>
              <w:t>122</w:t>
            </w:r>
          </w:p>
        </w:tc>
        <w:tc>
          <w:tcPr>
            <w:tcW w:w="180" w:type="dxa"/>
            <w:vAlign w:val="bottom"/>
          </w:tcPr>
          <w:p w14:paraId="6EE92BF0" w14:textId="77777777" w:rsidR="00F53914" w:rsidRPr="003D31B4" w:rsidRDefault="00F53914" w:rsidP="00F53914">
            <w:pPr>
              <w:pStyle w:val="acctfourfigures"/>
              <w:tabs>
                <w:tab w:val="clear" w:pos="765"/>
                <w:tab w:val="decimal" w:pos="911"/>
              </w:tabs>
              <w:spacing w:line="240" w:lineRule="auto"/>
              <w:rPr>
                <w:rFonts w:cs="Times New Roman"/>
                <w:b/>
                <w:bCs/>
                <w:szCs w:val="22"/>
                <w:lang w:eastAsia="en-GB"/>
              </w:rPr>
            </w:pPr>
          </w:p>
        </w:tc>
        <w:tc>
          <w:tcPr>
            <w:tcW w:w="1170" w:type="dxa"/>
            <w:tcBorders>
              <w:top w:val="single" w:sz="4" w:space="0" w:color="auto"/>
              <w:bottom w:val="double" w:sz="4" w:space="0" w:color="auto"/>
            </w:tcBorders>
            <w:vAlign w:val="bottom"/>
          </w:tcPr>
          <w:p w14:paraId="024787B5" w14:textId="7AD4B1D6" w:rsidR="00F53914" w:rsidRPr="003D31B4" w:rsidRDefault="00F53914" w:rsidP="00F53914">
            <w:pPr>
              <w:pStyle w:val="acctfourfigures"/>
              <w:tabs>
                <w:tab w:val="clear" w:pos="765"/>
                <w:tab w:val="decimal" w:pos="911"/>
              </w:tabs>
              <w:spacing w:line="240" w:lineRule="auto"/>
              <w:ind w:right="11"/>
              <w:rPr>
                <w:rFonts w:cs="Times New Roman"/>
                <w:b/>
                <w:bCs/>
                <w:szCs w:val="22"/>
                <w:lang w:eastAsia="en-GB"/>
              </w:rPr>
            </w:pPr>
            <w:r w:rsidRPr="003D31B4">
              <w:rPr>
                <w:rFonts w:cs="Times New Roman"/>
                <w:b/>
                <w:bCs/>
                <w:szCs w:val="22"/>
                <w:lang w:eastAsia="en-GB"/>
              </w:rPr>
              <w:t>87</w:t>
            </w:r>
          </w:p>
        </w:tc>
      </w:tr>
    </w:tbl>
    <w:p w14:paraId="7344E1AF" w14:textId="6F727D15" w:rsidR="00FF38B9" w:rsidRPr="002F617E" w:rsidRDefault="00FF38B9">
      <w:pPr>
        <w:spacing w:line="240" w:lineRule="auto"/>
        <w:rPr>
          <w:rFonts w:cs="Times New Roman"/>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4230"/>
        <w:gridCol w:w="1080"/>
        <w:gridCol w:w="180"/>
        <w:gridCol w:w="1080"/>
        <w:gridCol w:w="180"/>
        <w:gridCol w:w="1080"/>
        <w:gridCol w:w="180"/>
        <w:gridCol w:w="1170"/>
      </w:tblGrid>
      <w:tr w:rsidR="003E2C3D" w:rsidRPr="003D31B4" w14:paraId="51DC91BF" w14:textId="77777777" w:rsidTr="002448AE">
        <w:trPr>
          <w:cantSplit/>
          <w:tblHeader/>
        </w:trPr>
        <w:tc>
          <w:tcPr>
            <w:tcW w:w="4230" w:type="dxa"/>
            <w:vAlign w:val="bottom"/>
          </w:tcPr>
          <w:p w14:paraId="13640A44" w14:textId="68487740" w:rsidR="003E2C3D" w:rsidRPr="002F617E" w:rsidRDefault="003E2C3D" w:rsidP="003827DA">
            <w:pPr>
              <w:spacing w:line="240" w:lineRule="auto"/>
              <w:rPr>
                <w:rFonts w:cs="Times New Roman"/>
                <w:b/>
                <w:bCs/>
                <w:i/>
                <w:iCs/>
                <w:szCs w:val="22"/>
                <w:lang w:eastAsia="en-GB"/>
              </w:rPr>
            </w:pPr>
          </w:p>
        </w:tc>
        <w:tc>
          <w:tcPr>
            <w:tcW w:w="2340" w:type="dxa"/>
            <w:gridSpan w:val="3"/>
            <w:vAlign w:val="bottom"/>
            <w:hideMark/>
          </w:tcPr>
          <w:p w14:paraId="7FEA9576" w14:textId="77777777" w:rsidR="003E2C3D" w:rsidRPr="002F617E" w:rsidRDefault="003E2C3D">
            <w:pPr>
              <w:pStyle w:val="acctmergecolhdg"/>
              <w:spacing w:line="240" w:lineRule="auto"/>
              <w:rPr>
                <w:rFonts w:cs="Times New Roman"/>
                <w:szCs w:val="22"/>
                <w:lang w:eastAsia="en-GB"/>
              </w:rPr>
            </w:pPr>
            <w:r w:rsidRPr="002F617E">
              <w:rPr>
                <w:rFonts w:cs="Times New Roman"/>
                <w:szCs w:val="22"/>
                <w:lang w:eastAsia="en-GB"/>
              </w:rPr>
              <w:t xml:space="preserve">Consolidated </w:t>
            </w:r>
          </w:p>
          <w:p w14:paraId="6574D580" w14:textId="083FD8EB" w:rsidR="003E2C3D" w:rsidRPr="002F617E" w:rsidRDefault="003E2C3D">
            <w:pPr>
              <w:pStyle w:val="acctmergecolhdg"/>
              <w:spacing w:line="240" w:lineRule="auto"/>
              <w:rPr>
                <w:rFonts w:cs="Times New Roman"/>
                <w:szCs w:val="22"/>
                <w:lang w:eastAsia="en-GB"/>
              </w:rPr>
            </w:pPr>
            <w:r w:rsidRPr="002F617E">
              <w:rPr>
                <w:rFonts w:cs="Times New Roman"/>
                <w:szCs w:val="22"/>
                <w:lang w:eastAsia="en-GB"/>
              </w:rPr>
              <w:t xml:space="preserve">financial statements </w:t>
            </w:r>
          </w:p>
        </w:tc>
        <w:tc>
          <w:tcPr>
            <w:tcW w:w="180" w:type="dxa"/>
            <w:vAlign w:val="bottom"/>
          </w:tcPr>
          <w:p w14:paraId="4E2F7ADF" w14:textId="77777777" w:rsidR="003E2C3D" w:rsidRPr="002F617E" w:rsidRDefault="003E2C3D">
            <w:pPr>
              <w:pStyle w:val="acctmergecolhdg"/>
              <w:spacing w:line="240" w:lineRule="auto"/>
              <w:rPr>
                <w:rFonts w:cs="Times New Roman"/>
                <w:szCs w:val="22"/>
                <w:lang w:eastAsia="en-GB"/>
              </w:rPr>
            </w:pPr>
          </w:p>
        </w:tc>
        <w:tc>
          <w:tcPr>
            <w:tcW w:w="2430" w:type="dxa"/>
            <w:gridSpan w:val="3"/>
            <w:vAlign w:val="bottom"/>
            <w:hideMark/>
          </w:tcPr>
          <w:p w14:paraId="0E89A205" w14:textId="77777777" w:rsidR="003E2C3D" w:rsidRPr="002F617E" w:rsidRDefault="003E2C3D">
            <w:pPr>
              <w:pStyle w:val="acctmergecolhdg"/>
              <w:spacing w:line="240" w:lineRule="auto"/>
              <w:rPr>
                <w:rFonts w:cs="Times New Roman"/>
                <w:szCs w:val="22"/>
                <w:lang w:eastAsia="en-GB"/>
              </w:rPr>
            </w:pPr>
            <w:r w:rsidRPr="002F617E">
              <w:rPr>
                <w:rFonts w:cs="Times New Roman"/>
                <w:szCs w:val="22"/>
                <w:lang w:eastAsia="en-GB"/>
              </w:rPr>
              <w:t xml:space="preserve">Separate </w:t>
            </w:r>
          </w:p>
          <w:p w14:paraId="51194799" w14:textId="14715463" w:rsidR="003E2C3D" w:rsidRPr="002F617E" w:rsidRDefault="003E2C3D">
            <w:pPr>
              <w:pStyle w:val="acctmergecolhdg"/>
              <w:spacing w:line="240" w:lineRule="auto"/>
              <w:rPr>
                <w:rFonts w:cs="Times New Roman"/>
                <w:szCs w:val="22"/>
                <w:lang w:eastAsia="en-GB"/>
              </w:rPr>
            </w:pPr>
            <w:r w:rsidRPr="002F617E">
              <w:rPr>
                <w:rFonts w:cs="Times New Roman"/>
                <w:szCs w:val="22"/>
                <w:lang w:eastAsia="en-GB"/>
              </w:rPr>
              <w:t>financial statements</w:t>
            </w:r>
          </w:p>
        </w:tc>
      </w:tr>
      <w:tr w:rsidR="003E2C3D" w:rsidRPr="003D31B4" w14:paraId="4870D207" w14:textId="77777777" w:rsidTr="002448AE">
        <w:trPr>
          <w:cantSplit/>
          <w:tblHeader/>
        </w:trPr>
        <w:tc>
          <w:tcPr>
            <w:tcW w:w="4230" w:type="dxa"/>
            <w:vAlign w:val="bottom"/>
            <w:hideMark/>
          </w:tcPr>
          <w:p w14:paraId="2B605450" w14:textId="77777777" w:rsidR="003827DA" w:rsidRPr="002F617E" w:rsidRDefault="003827DA" w:rsidP="003827DA">
            <w:pPr>
              <w:spacing w:line="240" w:lineRule="auto"/>
              <w:rPr>
                <w:rFonts w:cs="Times New Roman"/>
                <w:b/>
                <w:bCs/>
                <w:i/>
                <w:iCs/>
                <w:szCs w:val="22"/>
                <w:lang w:val="en-US" w:eastAsia="en-GB"/>
              </w:rPr>
            </w:pPr>
            <w:r w:rsidRPr="002F617E">
              <w:rPr>
                <w:rFonts w:cs="Times New Roman"/>
                <w:b/>
                <w:bCs/>
                <w:i/>
                <w:iCs/>
                <w:szCs w:val="22"/>
                <w:lang w:val="en-US" w:eastAsia="en-GB"/>
              </w:rPr>
              <w:t>Balances with related parties as at</w:t>
            </w:r>
          </w:p>
          <w:p w14:paraId="15D02C13" w14:textId="6801CE70" w:rsidR="003E2C3D" w:rsidRPr="002F617E" w:rsidRDefault="003E2C3D">
            <w:pPr>
              <w:pStyle w:val="acctfourfigures"/>
              <w:tabs>
                <w:tab w:val="left" w:pos="720"/>
              </w:tabs>
              <w:spacing w:line="240" w:lineRule="auto"/>
              <w:rPr>
                <w:rFonts w:cs="Times New Roman"/>
                <w:szCs w:val="22"/>
                <w:lang w:val="en-US" w:eastAsia="en-GB"/>
              </w:rPr>
            </w:pPr>
          </w:p>
        </w:tc>
        <w:tc>
          <w:tcPr>
            <w:tcW w:w="1080" w:type="dxa"/>
            <w:vAlign w:val="bottom"/>
            <w:hideMark/>
          </w:tcPr>
          <w:p w14:paraId="18C1A85A" w14:textId="77777777" w:rsidR="003317E7" w:rsidRPr="002F617E" w:rsidRDefault="003317E7">
            <w:pPr>
              <w:pStyle w:val="acctmergecolhdg"/>
              <w:spacing w:line="240" w:lineRule="auto"/>
              <w:rPr>
                <w:rFonts w:cs="Times New Roman"/>
                <w:b w:val="0"/>
                <w:bCs/>
                <w:szCs w:val="22"/>
                <w:lang w:eastAsia="en-GB"/>
              </w:rPr>
            </w:pPr>
            <w:r w:rsidRPr="002F617E">
              <w:rPr>
                <w:rFonts w:cs="Times New Roman"/>
                <w:b w:val="0"/>
                <w:bCs/>
                <w:szCs w:val="22"/>
                <w:lang w:eastAsia="en-GB"/>
              </w:rPr>
              <w:t xml:space="preserve">30 </w:t>
            </w:r>
          </w:p>
          <w:p w14:paraId="6E3786A7" w14:textId="31B57120" w:rsidR="003E2C3D" w:rsidRPr="002F617E" w:rsidRDefault="003317E7">
            <w:pPr>
              <w:pStyle w:val="acctmergecolhdg"/>
              <w:spacing w:line="240" w:lineRule="auto"/>
              <w:rPr>
                <w:rFonts w:cs="Times New Roman"/>
                <w:b w:val="0"/>
                <w:bCs/>
                <w:szCs w:val="22"/>
                <w:lang w:eastAsia="en-GB"/>
              </w:rPr>
            </w:pPr>
            <w:r w:rsidRPr="002F617E">
              <w:rPr>
                <w:rFonts w:cs="Times New Roman"/>
                <w:b w:val="0"/>
                <w:bCs/>
                <w:szCs w:val="22"/>
                <w:lang w:eastAsia="en-GB"/>
              </w:rPr>
              <w:t>June</w:t>
            </w:r>
          </w:p>
          <w:p w14:paraId="6335A5E2" w14:textId="77777777" w:rsidR="003E2C3D" w:rsidRPr="002F617E" w:rsidRDefault="003E2C3D">
            <w:pPr>
              <w:pStyle w:val="acctmergecolhdg"/>
              <w:spacing w:line="240" w:lineRule="auto"/>
              <w:ind w:left="-79" w:right="-79"/>
              <w:rPr>
                <w:rFonts w:cs="Times New Roman"/>
                <w:b w:val="0"/>
                <w:bCs/>
                <w:szCs w:val="22"/>
                <w:lang w:eastAsia="en-GB"/>
              </w:rPr>
            </w:pPr>
            <w:r w:rsidRPr="002F617E">
              <w:rPr>
                <w:rFonts w:cs="Times New Roman"/>
                <w:b w:val="0"/>
                <w:bCs/>
                <w:szCs w:val="22"/>
                <w:lang w:eastAsia="en-GB"/>
              </w:rPr>
              <w:t>2022</w:t>
            </w:r>
          </w:p>
        </w:tc>
        <w:tc>
          <w:tcPr>
            <w:tcW w:w="180" w:type="dxa"/>
            <w:vAlign w:val="bottom"/>
          </w:tcPr>
          <w:p w14:paraId="1C29BAA0" w14:textId="77777777" w:rsidR="003E2C3D" w:rsidRPr="002F617E" w:rsidRDefault="003E2C3D">
            <w:pPr>
              <w:pStyle w:val="acctmergecolhdg"/>
              <w:spacing w:line="240" w:lineRule="auto"/>
              <w:rPr>
                <w:rFonts w:cs="Times New Roman"/>
                <w:b w:val="0"/>
                <w:bCs/>
                <w:szCs w:val="22"/>
                <w:lang w:eastAsia="en-GB"/>
              </w:rPr>
            </w:pPr>
          </w:p>
        </w:tc>
        <w:tc>
          <w:tcPr>
            <w:tcW w:w="1080" w:type="dxa"/>
            <w:vAlign w:val="bottom"/>
            <w:hideMark/>
          </w:tcPr>
          <w:p w14:paraId="07E958B5" w14:textId="77777777" w:rsidR="003E2C3D" w:rsidRPr="002F617E" w:rsidRDefault="003E2C3D">
            <w:pPr>
              <w:pStyle w:val="acctmergecolhdg"/>
              <w:spacing w:line="240" w:lineRule="auto"/>
              <w:ind w:left="-75" w:right="-75"/>
              <w:rPr>
                <w:rFonts w:cs="Times New Roman"/>
                <w:b w:val="0"/>
                <w:bCs/>
                <w:szCs w:val="22"/>
                <w:lang w:eastAsia="en-GB"/>
              </w:rPr>
            </w:pPr>
            <w:r w:rsidRPr="002F617E">
              <w:rPr>
                <w:rFonts w:cs="Times New Roman"/>
                <w:b w:val="0"/>
                <w:bCs/>
                <w:szCs w:val="22"/>
                <w:lang w:eastAsia="en-GB"/>
              </w:rPr>
              <w:t>31 December 2021</w:t>
            </w:r>
          </w:p>
        </w:tc>
        <w:tc>
          <w:tcPr>
            <w:tcW w:w="180" w:type="dxa"/>
            <w:vAlign w:val="bottom"/>
          </w:tcPr>
          <w:p w14:paraId="1DFCBD4C" w14:textId="77777777" w:rsidR="003E2C3D" w:rsidRPr="002F617E" w:rsidRDefault="003E2C3D">
            <w:pPr>
              <w:pStyle w:val="acctmergecolhdg"/>
              <w:spacing w:line="240" w:lineRule="auto"/>
              <w:rPr>
                <w:rFonts w:cs="Times New Roman"/>
                <w:b w:val="0"/>
                <w:bCs/>
                <w:szCs w:val="22"/>
                <w:lang w:eastAsia="en-GB"/>
              </w:rPr>
            </w:pPr>
          </w:p>
        </w:tc>
        <w:tc>
          <w:tcPr>
            <w:tcW w:w="1080" w:type="dxa"/>
            <w:vAlign w:val="bottom"/>
            <w:hideMark/>
          </w:tcPr>
          <w:p w14:paraId="7EC2C0ED" w14:textId="7818A472" w:rsidR="000C56F0" w:rsidRPr="002F617E" w:rsidRDefault="003317E7" w:rsidP="000C56F0">
            <w:pPr>
              <w:pStyle w:val="acctmergecolhdg"/>
              <w:spacing w:line="240" w:lineRule="auto"/>
              <w:rPr>
                <w:rFonts w:cs="Times New Roman"/>
                <w:b w:val="0"/>
                <w:bCs/>
                <w:szCs w:val="22"/>
                <w:lang w:eastAsia="en-GB"/>
              </w:rPr>
            </w:pPr>
            <w:r w:rsidRPr="002F617E">
              <w:rPr>
                <w:rFonts w:cs="Times New Roman"/>
                <w:b w:val="0"/>
                <w:bCs/>
                <w:szCs w:val="22"/>
                <w:lang w:eastAsia="en-GB"/>
              </w:rPr>
              <w:t>30</w:t>
            </w:r>
            <w:r w:rsidR="003827DA" w:rsidRPr="002F617E">
              <w:rPr>
                <w:rFonts w:cs="Times New Roman"/>
                <w:b w:val="0"/>
                <w:bCs/>
                <w:szCs w:val="22"/>
                <w:lang w:eastAsia="en-GB"/>
              </w:rPr>
              <w:br/>
            </w:r>
            <w:r w:rsidRPr="002F617E">
              <w:rPr>
                <w:rFonts w:cs="Times New Roman"/>
                <w:b w:val="0"/>
                <w:bCs/>
                <w:szCs w:val="22"/>
                <w:lang w:eastAsia="en-GB"/>
              </w:rPr>
              <w:t>June</w:t>
            </w:r>
          </w:p>
          <w:p w14:paraId="2C36BD89" w14:textId="77777777" w:rsidR="003E2C3D" w:rsidRPr="002F617E" w:rsidRDefault="003E2C3D">
            <w:pPr>
              <w:pStyle w:val="acctmergecolhdg"/>
              <w:spacing w:line="240" w:lineRule="auto"/>
              <w:rPr>
                <w:rFonts w:cs="Times New Roman"/>
                <w:b w:val="0"/>
                <w:bCs/>
                <w:szCs w:val="22"/>
                <w:lang w:eastAsia="en-GB"/>
              </w:rPr>
            </w:pPr>
            <w:r w:rsidRPr="002F617E">
              <w:rPr>
                <w:rFonts w:cs="Times New Roman"/>
                <w:b w:val="0"/>
                <w:bCs/>
                <w:szCs w:val="22"/>
                <w:lang w:eastAsia="en-GB"/>
              </w:rPr>
              <w:t>2022</w:t>
            </w:r>
          </w:p>
        </w:tc>
        <w:tc>
          <w:tcPr>
            <w:tcW w:w="180" w:type="dxa"/>
            <w:vAlign w:val="bottom"/>
          </w:tcPr>
          <w:p w14:paraId="4B12060A" w14:textId="77777777" w:rsidR="003E2C3D" w:rsidRPr="002F617E" w:rsidRDefault="003E2C3D">
            <w:pPr>
              <w:pStyle w:val="acctmergecolhdg"/>
              <w:spacing w:line="240" w:lineRule="auto"/>
              <w:rPr>
                <w:rFonts w:cs="Times New Roman"/>
                <w:b w:val="0"/>
                <w:bCs/>
                <w:szCs w:val="22"/>
                <w:lang w:eastAsia="en-GB"/>
              </w:rPr>
            </w:pPr>
          </w:p>
        </w:tc>
        <w:tc>
          <w:tcPr>
            <w:tcW w:w="1170" w:type="dxa"/>
            <w:vAlign w:val="bottom"/>
            <w:hideMark/>
          </w:tcPr>
          <w:p w14:paraId="0D7E7C3C" w14:textId="77777777" w:rsidR="003E2C3D" w:rsidRPr="002F617E" w:rsidRDefault="003E2C3D">
            <w:pPr>
              <w:pStyle w:val="acctmergecolhdg"/>
              <w:spacing w:line="240" w:lineRule="auto"/>
              <w:ind w:left="-75" w:right="-75"/>
              <w:rPr>
                <w:rFonts w:cs="Times New Roman"/>
                <w:b w:val="0"/>
                <w:bCs/>
                <w:szCs w:val="22"/>
                <w:lang w:eastAsia="en-GB"/>
              </w:rPr>
            </w:pPr>
            <w:r w:rsidRPr="002F617E">
              <w:rPr>
                <w:rFonts w:cs="Times New Roman"/>
                <w:b w:val="0"/>
                <w:bCs/>
                <w:szCs w:val="22"/>
                <w:lang w:eastAsia="en-GB"/>
              </w:rPr>
              <w:t>31 December 2021</w:t>
            </w:r>
          </w:p>
        </w:tc>
      </w:tr>
      <w:tr w:rsidR="003E2C3D" w:rsidRPr="003D31B4" w14:paraId="2E846623" w14:textId="77777777" w:rsidTr="002448AE">
        <w:trPr>
          <w:cantSplit/>
          <w:tblHeader/>
        </w:trPr>
        <w:tc>
          <w:tcPr>
            <w:tcW w:w="4230" w:type="dxa"/>
            <w:vAlign w:val="bottom"/>
          </w:tcPr>
          <w:p w14:paraId="2B363448" w14:textId="77777777" w:rsidR="003E2C3D" w:rsidRPr="002F617E" w:rsidRDefault="003E2C3D">
            <w:pPr>
              <w:spacing w:line="240" w:lineRule="auto"/>
              <w:rPr>
                <w:rFonts w:cs="Times New Roman"/>
                <w:b/>
                <w:bCs/>
                <w:i/>
                <w:iCs/>
                <w:szCs w:val="22"/>
                <w:lang w:eastAsia="en-GB"/>
              </w:rPr>
            </w:pPr>
          </w:p>
        </w:tc>
        <w:tc>
          <w:tcPr>
            <w:tcW w:w="4950" w:type="dxa"/>
            <w:gridSpan w:val="7"/>
            <w:vAlign w:val="bottom"/>
            <w:hideMark/>
          </w:tcPr>
          <w:p w14:paraId="59806A8C" w14:textId="77777777" w:rsidR="003E2C3D" w:rsidRPr="002F617E" w:rsidRDefault="003E2C3D">
            <w:pPr>
              <w:pStyle w:val="acctfourfigures"/>
              <w:spacing w:line="240" w:lineRule="auto"/>
              <w:jc w:val="center"/>
              <w:rPr>
                <w:rFonts w:cs="Times New Roman"/>
                <w:i/>
                <w:iCs/>
                <w:szCs w:val="22"/>
                <w:lang w:eastAsia="en-GB"/>
              </w:rPr>
            </w:pPr>
            <w:r w:rsidRPr="002F617E">
              <w:rPr>
                <w:rFonts w:cs="Times New Roman"/>
                <w:i/>
                <w:iCs/>
                <w:szCs w:val="22"/>
                <w:lang w:eastAsia="en-GB"/>
              </w:rPr>
              <w:t>(in million Baht)</w:t>
            </w:r>
          </w:p>
        </w:tc>
      </w:tr>
      <w:tr w:rsidR="003E2C3D" w:rsidRPr="003D31B4" w14:paraId="23704EDE" w14:textId="77777777" w:rsidTr="002448AE">
        <w:trPr>
          <w:cantSplit/>
        </w:trPr>
        <w:tc>
          <w:tcPr>
            <w:tcW w:w="4230" w:type="dxa"/>
            <w:vAlign w:val="bottom"/>
            <w:hideMark/>
          </w:tcPr>
          <w:p w14:paraId="284F080F" w14:textId="6EAF1EF7" w:rsidR="003E2C3D" w:rsidRPr="002F617E" w:rsidRDefault="000644A2">
            <w:pPr>
              <w:spacing w:line="240" w:lineRule="auto"/>
              <w:rPr>
                <w:rFonts w:cs="Times New Roman"/>
                <w:i/>
                <w:iCs/>
                <w:color w:val="0000FF"/>
                <w:szCs w:val="22"/>
                <w:shd w:val="clear" w:color="auto" w:fill="CCCCCC"/>
                <w:lang w:eastAsia="en-GB"/>
              </w:rPr>
            </w:pPr>
            <w:r w:rsidRPr="002F617E">
              <w:rPr>
                <w:rFonts w:cs="Times New Roman"/>
                <w:b/>
                <w:bCs/>
                <w:i/>
                <w:iCs/>
                <w:szCs w:val="22"/>
                <w:lang w:val="en-US" w:eastAsia="en-GB"/>
              </w:rPr>
              <w:t xml:space="preserve">Trade accounts receivables </w:t>
            </w:r>
          </w:p>
        </w:tc>
        <w:tc>
          <w:tcPr>
            <w:tcW w:w="4950" w:type="dxa"/>
            <w:gridSpan w:val="7"/>
            <w:vAlign w:val="bottom"/>
          </w:tcPr>
          <w:p w14:paraId="7AF4FBE4" w14:textId="77777777" w:rsidR="003E2C3D" w:rsidRPr="002F617E" w:rsidRDefault="003E2C3D">
            <w:pPr>
              <w:pStyle w:val="acctfourfigures"/>
              <w:spacing w:line="240" w:lineRule="auto"/>
              <w:jc w:val="center"/>
              <w:rPr>
                <w:rFonts w:cs="Times New Roman"/>
                <w:i/>
                <w:iCs/>
                <w:szCs w:val="22"/>
                <w:lang w:eastAsia="en-GB"/>
              </w:rPr>
            </w:pPr>
          </w:p>
        </w:tc>
      </w:tr>
      <w:tr w:rsidR="002C78D0" w:rsidRPr="003D31B4" w14:paraId="32E4E35D" w14:textId="77777777" w:rsidTr="000871C0">
        <w:trPr>
          <w:cantSplit/>
          <w:trHeight w:val="151"/>
        </w:trPr>
        <w:tc>
          <w:tcPr>
            <w:tcW w:w="4230" w:type="dxa"/>
            <w:vAlign w:val="bottom"/>
            <w:hideMark/>
          </w:tcPr>
          <w:p w14:paraId="268E6A00" w14:textId="77777777" w:rsidR="002C78D0" w:rsidRPr="003D31B4" w:rsidRDefault="002C78D0" w:rsidP="002C78D0">
            <w:pPr>
              <w:spacing w:line="240" w:lineRule="auto"/>
              <w:rPr>
                <w:rFonts w:cs="Times New Roman"/>
                <w:szCs w:val="22"/>
              </w:rPr>
            </w:pPr>
            <w:r w:rsidRPr="003D31B4">
              <w:rPr>
                <w:rFonts w:cs="Times New Roman"/>
                <w:szCs w:val="22"/>
              </w:rPr>
              <w:t>Parent</w:t>
            </w:r>
          </w:p>
        </w:tc>
        <w:tc>
          <w:tcPr>
            <w:tcW w:w="1080" w:type="dxa"/>
          </w:tcPr>
          <w:p w14:paraId="40854330" w14:textId="5E43B55E" w:rsidR="002C78D0" w:rsidRPr="002F617E" w:rsidRDefault="002C78D0" w:rsidP="002C78D0">
            <w:pPr>
              <w:pStyle w:val="acctfourfigures"/>
              <w:tabs>
                <w:tab w:val="clear" w:pos="765"/>
                <w:tab w:val="decimal" w:pos="997"/>
              </w:tabs>
              <w:spacing w:line="240" w:lineRule="auto"/>
              <w:ind w:right="11"/>
              <w:rPr>
                <w:rFonts w:cs="Times New Roman"/>
                <w:szCs w:val="22"/>
              </w:rPr>
            </w:pPr>
            <w:r w:rsidRPr="002F617E">
              <w:rPr>
                <w:rFonts w:cs="Times New Roman"/>
                <w:szCs w:val="22"/>
              </w:rPr>
              <w:t>579</w:t>
            </w:r>
          </w:p>
        </w:tc>
        <w:tc>
          <w:tcPr>
            <w:tcW w:w="180" w:type="dxa"/>
            <w:vAlign w:val="bottom"/>
          </w:tcPr>
          <w:p w14:paraId="536F6353" w14:textId="77777777" w:rsidR="002C78D0" w:rsidRPr="002F617E" w:rsidRDefault="002C78D0" w:rsidP="002C78D0">
            <w:pPr>
              <w:pStyle w:val="acctfourfigures"/>
              <w:tabs>
                <w:tab w:val="clear" w:pos="765"/>
                <w:tab w:val="decimal" w:pos="911"/>
              </w:tabs>
              <w:spacing w:line="240" w:lineRule="auto"/>
              <w:rPr>
                <w:rFonts w:cs="Times New Roman"/>
                <w:szCs w:val="22"/>
                <w:lang w:eastAsia="en-GB"/>
              </w:rPr>
            </w:pPr>
          </w:p>
        </w:tc>
        <w:tc>
          <w:tcPr>
            <w:tcW w:w="1080" w:type="dxa"/>
            <w:vAlign w:val="bottom"/>
            <w:hideMark/>
          </w:tcPr>
          <w:p w14:paraId="73424DA7" w14:textId="551BCB1A" w:rsidR="002C78D0" w:rsidRPr="002F617E" w:rsidRDefault="002C78D0" w:rsidP="002C78D0">
            <w:pPr>
              <w:pStyle w:val="acctfourfigures"/>
              <w:tabs>
                <w:tab w:val="clear" w:pos="765"/>
                <w:tab w:val="decimal" w:pos="997"/>
              </w:tabs>
              <w:spacing w:line="240" w:lineRule="auto"/>
              <w:ind w:right="11"/>
              <w:rPr>
                <w:rFonts w:cs="Times New Roman"/>
                <w:szCs w:val="22"/>
                <w:lang w:eastAsia="en-GB"/>
              </w:rPr>
            </w:pPr>
            <w:r w:rsidRPr="002F617E">
              <w:rPr>
                <w:rFonts w:cs="Times New Roman"/>
                <w:szCs w:val="22"/>
              </w:rPr>
              <w:t>2,063</w:t>
            </w:r>
          </w:p>
        </w:tc>
        <w:tc>
          <w:tcPr>
            <w:tcW w:w="180" w:type="dxa"/>
            <w:vAlign w:val="bottom"/>
          </w:tcPr>
          <w:p w14:paraId="51A9EC17" w14:textId="77777777" w:rsidR="002C78D0" w:rsidRPr="002F617E" w:rsidRDefault="002C78D0" w:rsidP="002C78D0">
            <w:pPr>
              <w:pStyle w:val="acctfourfigures"/>
              <w:tabs>
                <w:tab w:val="clear" w:pos="765"/>
                <w:tab w:val="decimal" w:pos="911"/>
              </w:tabs>
              <w:spacing w:line="240" w:lineRule="auto"/>
              <w:rPr>
                <w:rFonts w:cs="Times New Roman"/>
                <w:szCs w:val="22"/>
                <w:lang w:eastAsia="en-GB"/>
              </w:rPr>
            </w:pPr>
          </w:p>
        </w:tc>
        <w:tc>
          <w:tcPr>
            <w:tcW w:w="1080" w:type="dxa"/>
          </w:tcPr>
          <w:p w14:paraId="7ED301E6" w14:textId="73CC74C2" w:rsidR="002C78D0" w:rsidRPr="002F617E" w:rsidRDefault="002C78D0" w:rsidP="002C78D0">
            <w:pPr>
              <w:pStyle w:val="acctfourfigures"/>
              <w:tabs>
                <w:tab w:val="clear" w:pos="765"/>
                <w:tab w:val="decimal" w:pos="911"/>
              </w:tabs>
              <w:spacing w:line="240" w:lineRule="auto"/>
              <w:ind w:right="11"/>
              <w:rPr>
                <w:rFonts w:cs="Times New Roman"/>
                <w:szCs w:val="22"/>
                <w:lang w:val="en-US" w:bidi="th-TH"/>
              </w:rPr>
            </w:pPr>
            <w:r w:rsidRPr="002F617E">
              <w:rPr>
                <w:rFonts w:cs="Times New Roman"/>
                <w:szCs w:val="22"/>
                <w:lang w:val="en-US" w:bidi="th-TH"/>
              </w:rPr>
              <w:t>522</w:t>
            </w:r>
          </w:p>
        </w:tc>
        <w:tc>
          <w:tcPr>
            <w:tcW w:w="180" w:type="dxa"/>
            <w:vAlign w:val="bottom"/>
          </w:tcPr>
          <w:p w14:paraId="7FFCC2B2" w14:textId="77777777" w:rsidR="002C78D0" w:rsidRPr="002F617E" w:rsidRDefault="002C78D0" w:rsidP="002C78D0">
            <w:pPr>
              <w:pStyle w:val="acctfourfigures"/>
              <w:tabs>
                <w:tab w:val="clear" w:pos="765"/>
                <w:tab w:val="decimal" w:pos="911"/>
              </w:tabs>
              <w:spacing w:line="240" w:lineRule="auto"/>
              <w:rPr>
                <w:rFonts w:cs="Times New Roman"/>
                <w:szCs w:val="22"/>
                <w:lang w:eastAsia="en-GB"/>
              </w:rPr>
            </w:pPr>
          </w:p>
        </w:tc>
        <w:tc>
          <w:tcPr>
            <w:tcW w:w="1170" w:type="dxa"/>
            <w:vAlign w:val="bottom"/>
            <w:hideMark/>
          </w:tcPr>
          <w:p w14:paraId="1EC62778" w14:textId="09D95CB7" w:rsidR="002C78D0" w:rsidRPr="002F617E" w:rsidRDefault="002C78D0" w:rsidP="002C78D0">
            <w:pPr>
              <w:pStyle w:val="acctfourfigures"/>
              <w:tabs>
                <w:tab w:val="clear" w:pos="765"/>
                <w:tab w:val="decimal" w:pos="911"/>
              </w:tabs>
              <w:spacing w:line="240" w:lineRule="auto"/>
              <w:ind w:right="11"/>
              <w:rPr>
                <w:rFonts w:cs="Times New Roman"/>
                <w:szCs w:val="22"/>
                <w:lang w:eastAsia="en-GB"/>
              </w:rPr>
            </w:pPr>
            <w:r w:rsidRPr="002F617E">
              <w:rPr>
                <w:rFonts w:cs="Times New Roman"/>
                <w:szCs w:val="22"/>
              </w:rPr>
              <w:t>2,011</w:t>
            </w:r>
          </w:p>
        </w:tc>
      </w:tr>
      <w:tr w:rsidR="002C78D0" w:rsidRPr="003D31B4" w14:paraId="3CAD2AE6" w14:textId="77777777" w:rsidTr="000871C0">
        <w:trPr>
          <w:cantSplit/>
        </w:trPr>
        <w:tc>
          <w:tcPr>
            <w:tcW w:w="4230" w:type="dxa"/>
            <w:vAlign w:val="bottom"/>
            <w:hideMark/>
          </w:tcPr>
          <w:p w14:paraId="11F3262D" w14:textId="77777777" w:rsidR="002C78D0" w:rsidRPr="003D31B4" w:rsidRDefault="002C78D0" w:rsidP="002C78D0">
            <w:pPr>
              <w:spacing w:line="240" w:lineRule="auto"/>
              <w:rPr>
                <w:rFonts w:cs="Times New Roman"/>
                <w:szCs w:val="22"/>
              </w:rPr>
            </w:pPr>
            <w:r w:rsidRPr="003D31B4">
              <w:rPr>
                <w:rFonts w:cs="Times New Roman"/>
                <w:szCs w:val="22"/>
              </w:rPr>
              <w:t>Subsidiaries</w:t>
            </w:r>
          </w:p>
        </w:tc>
        <w:tc>
          <w:tcPr>
            <w:tcW w:w="1080" w:type="dxa"/>
          </w:tcPr>
          <w:p w14:paraId="380C5973" w14:textId="6691CF08" w:rsidR="002C78D0" w:rsidRPr="002F617E" w:rsidRDefault="002C78D0" w:rsidP="002C78D0">
            <w:pPr>
              <w:pStyle w:val="acctfourfigures"/>
              <w:tabs>
                <w:tab w:val="clear" w:pos="765"/>
                <w:tab w:val="decimal" w:pos="997"/>
              </w:tabs>
              <w:spacing w:line="240" w:lineRule="auto"/>
              <w:ind w:right="11"/>
              <w:rPr>
                <w:rFonts w:cs="Times New Roman"/>
                <w:szCs w:val="22"/>
              </w:rPr>
            </w:pPr>
            <w:r w:rsidRPr="002F617E">
              <w:rPr>
                <w:rFonts w:cs="Times New Roman"/>
                <w:szCs w:val="22"/>
              </w:rPr>
              <w:t>-</w:t>
            </w:r>
          </w:p>
        </w:tc>
        <w:tc>
          <w:tcPr>
            <w:tcW w:w="180" w:type="dxa"/>
            <w:vAlign w:val="bottom"/>
          </w:tcPr>
          <w:p w14:paraId="4CD06718" w14:textId="77777777" w:rsidR="002C78D0" w:rsidRPr="002F617E" w:rsidRDefault="002C78D0" w:rsidP="002C78D0">
            <w:pPr>
              <w:pStyle w:val="acctfourfigures"/>
              <w:tabs>
                <w:tab w:val="left" w:pos="720"/>
              </w:tabs>
              <w:spacing w:line="240" w:lineRule="auto"/>
              <w:rPr>
                <w:rFonts w:cs="Times New Roman"/>
                <w:szCs w:val="22"/>
                <w:lang w:eastAsia="en-GB"/>
              </w:rPr>
            </w:pPr>
          </w:p>
        </w:tc>
        <w:tc>
          <w:tcPr>
            <w:tcW w:w="1080" w:type="dxa"/>
            <w:vAlign w:val="bottom"/>
            <w:hideMark/>
          </w:tcPr>
          <w:p w14:paraId="720FE725" w14:textId="3A9CF828" w:rsidR="002C78D0" w:rsidRPr="002F617E" w:rsidRDefault="002C78D0" w:rsidP="002C78D0">
            <w:pPr>
              <w:pStyle w:val="acctfourfigures"/>
              <w:tabs>
                <w:tab w:val="clear" w:pos="765"/>
                <w:tab w:val="decimal" w:pos="997"/>
              </w:tabs>
              <w:spacing w:line="240" w:lineRule="auto"/>
              <w:ind w:right="11"/>
              <w:rPr>
                <w:rFonts w:cs="Times New Roman"/>
                <w:szCs w:val="22"/>
              </w:rPr>
            </w:pPr>
            <w:r w:rsidRPr="002F617E">
              <w:rPr>
                <w:rFonts w:cs="Times New Roman"/>
                <w:szCs w:val="22"/>
              </w:rPr>
              <w:t>-</w:t>
            </w:r>
          </w:p>
        </w:tc>
        <w:tc>
          <w:tcPr>
            <w:tcW w:w="180" w:type="dxa"/>
            <w:vAlign w:val="bottom"/>
          </w:tcPr>
          <w:p w14:paraId="67237811" w14:textId="77777777" w:rsidR="002C78D0" w:rsidRPr="002F617E" w:rsidRDefault="002C78D0" w:rsidP="002C78D0">
            <w:pPr>
              <w:pStyle w:val="acctfourfigures"/>
              <w:tabs>
                <w:tab w:val="clear" w:pos="765"/>
                <w:tab w:val="decimal" w:pos="911"/>
              </w:tabs>
              <w:spacing w:line="240" w:lineRule="auto"/>
              <w:rPr>
                <w:rFonts w:cs="Times New Roman"/>
                <w:szCs w:val="22"/>
                <w:lang w:eastAsia="en-GB"/>
              </w:rPr>
            </w:pPr>
          </w:p>
        </w:tc>
        <w:tc>
          <w:tcPr>
            <w:tcW w:w="1080" w:type="dxa"/>
          </w:tcPr>
          <w:p w14:paraId="56C2074E" w14:textId="69EC5094" w:rsidR="002C78D0" w:rsidRPr="002F617E" w:rsidRDefault="002C78D0" w:rsidP="002C78D0">
            <w:pPr>
              <w:pStyle w:val="acctfourfigures"/>
              <w:tabs>
                <w:tab w:val="clear" w:pos="765"/>
                <w:tab w:val="decimal" w:pos="911"/>
              </w:tabs>
              <w:spacing w:line="240" w:lineRule="auto"/>
              <w:ind w:right="11"/>
              <w:rPr>
                <w:rFonts w:cs="Times New Roman"/>
                <w:szCs w:val="22"/>
              </w:rPr>
            </w:pPr>
            <w:r w:rsidRPr="002F617E">
              <w:rPr>
                <w:rFonts w:cs="Times New Roman"/>
                <w:szCs w:val="22"/>
              </w:rPr>
              <w:t>14,176</w:t>
            </w:r>
          </w:p>
        </w:tc>
        <w:tc>
          <w:tcPr>
            <w:tcW w:w="180" w:type="dxa"/>
            <w:vAlign w:val="bottom"/>
          </w:tcPr>
          <w:p w14:paraId="6C9F2116" w14:textId="77777777" w:rsidR="002C78D0" w:rsidRPr="002F617E" w:rsidRDefault="002C78D0" w:rsidP="002C78D0">
            <w:pPr>
              <w:pStyle w:val="acctfourfigures"/>
              <w:tabs>
                <w:tab w:val="clear" w:pos="765"/>
                <w:tab w:val="decimal" w:pos="911"/>
              </w:tabs>
              <w:spacing w:line="240" w:lineRule="auto"/>
              <w:rPr>
                <w:rFonts w:cs="Times New Roman"/>
                <w:szCs w:val="22"/>
                <w:lang w:eastAsia="en-GB"/>
              </w:rPr>
            </w:pPr>
          </w:p>
        </w:tc>
        <w:tc>
          <w:tcPr>
            <w:tcW w:w="1170" w:type="dxa"/>
            <w:vAlign w:val="bottom"/>
            <w:hideMark/>
          </w:tcPr>
          <w:p w14:paraId="2FC53C75" w14:textId="472799D6" w:rsidR="002C78D0" w:rsidRPr="002F617E" w:rsidRDefault="002C78D0" w:rsidP="002C78D0">
            <w:pPr>
              <w:pStyle w:val="acctfourfigures"/>
              <w:tabs>
                <w:tab w:val="clear" w:pos="765"/>
                <w:tab w:val="decimal" w:pos="911"/>
              </w:tabs>
              <w:spacing w:line="240" w:lineRule="auto"/>
              <w:ind w:right="11"/>
              <w:rPr>
                <w:rFonts w:cs="Times New Roman"/>
                <w:szCs w:val="22"/>
                <w:lang w:eastAsia="en-GB"/>
              </w:rPr>
            </w:pPr>
            <w:r w:rsidRPr="002F617E">
              <w:rPr>
                <w:rFonts w:cs="Times New Roman"/>
                <w:szCs w:val="22"/>
              </w:rPr>
              <w:t>12,785</w:t>
            </w:r>
          </w:p>
        </w:tc>
      </w:tr>
      <w:tr w:rsidR="002C78D0" w:rsidRPr="003D31B4" w14:paraId="087B77C8" w14:textId="77777777" w:rsidTr="000871C0">
        <w:trPr>
          <w:cantSplit/>
        </w:trPr>
        <w:tc>
          <w:tcPr>
            <w:tcW w:w="4230" w:type="dxa"/>
            <w:vAlign w:val="bottom"/>
            <w:hideMark/>
          </w:tcPr>
          <w:p w14:paraId="5A537D97" w14:textId="77777777" w:rsidR="002C78D0" w:rsidRPr="003D31B4" w:rsidRDefault="002C78D0" w:rsidP="002C78D0">
            <w:pPr>
              <w:spacing w:line="240" w:lineRule="auto"/>
              <w:rPr>
                <w:rFonts w:cs="Times New Roman"/>
                <w:szCs w:val="22"/>
              </w:rPr>
            </w:pPr>
            <w:r w:rsidRPr="003D31B4">
              <w:rPr>
                <w:rFonts w:cs="Times New Roman"/>
                <w:szCs w:val="22"/>
              </w:rPr>
              <w:t>Joint ventures</w:t>
            </w:r>
          </w:p>
        </w:tc>
        <w:tc>
          <w:tcPr>
            <w:tcW w:w="1080" w:type="dxa"/>
          </w:tcPr>
          <w:p w14:paraId="5005E0FF" w14:textId="02C057BA" w:rsidR="002C78D0" w:rsidRPr="002F617E" w:rsidRDefault="002C78D0" w:rsidP="002C78D0">
            <w:pPr>
              <w:pStyle w:val="acctfourfigures"/>
              <w:tabs>
                <w:tab w:val="clear" w:pos="765"/>
                <w:tab w:val="decimal" w:pos="997"/>
              </w:tabs>
              <w:spacing w:line="240" w:lineRule="auto"/>
              <w:ind w:right="11"/>
              <w:rPr>
                <w:rFonts w:cs="Times New Roman"/>
                <w:szCs w:val="22"/>
              </w:rPr>
            </w:pPr>
            <w:r w:rsidRPr="002F617E">
              <w:rPr>
                <w:rFonts w:cs="Times New Roman"/>
                <w:szCs w:val="22"/>
              </w:rPr>
              <w:t>2,481</w:t>
            </w:r>
          </w:p>
        </w:tc>
        <w:tc>
          <w:tcPr>
            <w:tcW w:w="180" w:type="dxa"/>
            <w:vAlign w:val="bottom"/>
          </w:tcPr>
          <w:p w14:paraId="0C9579FF" w14:textId="77777777" w:rsidR="002C78D0" w:rsidRPr="002F617E" w:rsidRDefault="002C78D0" w:rsidP="002C78D0">
            <w:pPr>
              <w:pStyle w:val="acctfourfigures"/>
              <w:tabs>
                <w:tab w:val="clear" w:pos="765"/>
                <w:tab w:val="decimal" w:pos="911"/>
              </w:tabs>
              <w:spacing w:line="240" w:lineRule="auto"/>
              <w:rPr>
                <w:rFonts w:cs="Times New Roman"/>
                <w:szCs w:val="22"/>
                <w:lang w:eastAsia="en-GB"/>
              </w:rPr>
            </w:pPr>
          </w:p>
        </w:tc>
        <w:tc>
          <w:tcPr>
            <w:tcW w:w="1080" w:type="dxa"/>
            <w:vAlign w:val="bottom"/>
            <w:hideMark/>
          </w:tcPr>
          <w:p w14:paraId="5D75D991" w14:textId="2B71942C" w:rsidR="002C78D0" w:rsidRPr="002F617E" w:rsidRDefault="002C78D0" w:rsidP="002C78D0">
            <w:pPr>
              <w:pStyle w:val="acctfourfigures"/>
              <w:tabs>
                <w:tab w:val="clear" w:pos="765"/>
                <w:tab w:val="decimal" w:pos="997"/>
              </w:tabs>
              <w:spacing w:line="240" w:lineRule="auto"/>
              <w:ind w:right="11"/>
              <w:rPr>
                <w:rFonts w:cs="Times New Roman"/>
                <w:szCs w:val="22"/>
              </w:rPr>
            </w:pPr>
            <w:r w:rsidRPr="002F617E">
              <w:rPr>
                <w:rFonts w:cs="Times New Roman"/>
                <w:szCs w:val="22"/>
              </w:rPr>
              <w:t>1,764</w:t>
            </w:r>
          </w:p>
        </w:tc>
        <w:tc>
          <w:tcPr>
            <w:tcW w:w="180" w:type="dxa"/>
            <w:vAlign w:val="bottom"/>
          </w:tcPr>
          <w:p w14:paraId="0D2876C8" w14:textId="77777777" w:rsidR="002C78D0" w:rsidRPr="002F617E" w:rsidRDefault="002C78D0" w:rsidP="002C78D0">
            <w:pPr>
              <w:pStyle w:val="acctfourfigures"/>
              <w:tabs>
                <w:tab w:val="clear" w:pos="765"/>
                <w:tab w:val="decimal" w:pos="911"/>
              </w:tabs>
              <w:spacing w:line="240" w:lineRule="auto"/>
              <w:rPr>
                <w:rFonts w:cs="Times New Roman"/>
                <w:szCs w:val="22"/>
                <w:lang w:eastAsia="en-GB"/>
              </w:rPr>
            </w:pPr>
          </w:p>
        </w:tc>
        <w:tc>
          <w:tcPr>
            <w:tcW w:w="1080" w:type="dxa"/>
          </w:tcPr>
          <w:p w14:paraId="646187BB" w14:textId="29DC4098" w:rsidR="002C78D0" w:rsidRPr="002F617E" w:rsidRDefault="002C78D0" w:rsidP="002C78D0">
            <w:pPr>
              <w:pStyle w:val="acctfourfigures"/>
              <w:tabs>
                <w:tab w:val="clear" w:pos="765"/>
                <w:tab w:val="decimal" w:pos="911"/>
              </w:tabs>
              <w:spacing w:line="240" w:lineRule="auto"/>
              <w:ind w:right="11"/>
              <w:rPr>
                <w:rFonts w:cs="Times New Roman"/>
                <w:szCs w:val="22"/>
              </w:rPr>
            </w:pPr>
            <w:r w:rsidRPr="002F617E">
              <w:rPr>
                <w:rFonts w:cs="Times New Roman"/>
                <w:szCs w:val="22"/>
              </w:rPr>
              <w:t>732</w:t>
            </w:r>
          </w:p>
        </w:tc>
        <w:tc>
          <w:tcPr>
            <w:tcW w:w="180" w:type="dxa"/>
            <w:vAlign w:val="bottom"/>
          </w:tcPr>
          <w:p w14:paraId="0CA1102A" w14:textId="77777777" w:rsidR="002C78D0" w:rsidRPr="002F617E" w:rsidRDefault="002C78D0" w:rsidP="002C78D0">
            <w:pPr>
              <w:pStyle w:val="acctfourfigures"/>
              <w:tabs>
                <w:tab w:val="clear" w:pos="765"/>
                <w:tab w:val="decimal" w:pos="911"/>
              </w:tabs>
              <w:spacing w:line="240" w:lineRule="auto"/>
              <w:rPr>
                <w:rFonts w:cs="Times New Roman"/>
                <w:szCs w:val="22"/>
                <w:lang w:eastAsia="en-GB"/>
              </w:rPr>
            </w:pPr>
          </w:p>
        </w:tc>
        <w:tc>
          <w:tcPr>
            <w:tcW w:w="1170" w:type="dxa"/>
            <w:vAlign w:val="bottom"/>
            <w:hideMark/>
          </w:tcPr>
          <w:p w14:paraId="19F5DF12" w14:textId="693CC4F3" w:rsidR="002C78D0" w:rsidRPr="002F617E" w:rsidRDefault="002C78D0" w:rsidP="002C78D0">
            <w:pPr>
              <w:pStyle w:val="acctfourfigures"/>
              <w:tabs>
                <w:tab w:val="clear" w:pos="765"/>
                <w:tab w:val="decimal" w:pos="911"/>
              </w:tabs>
              <w:spacing w:line="240" w:lineRule="auto"/>
              <w:ind w:right="11"/>
              <w:rPr>
                <w:rFonts w:cs="Times New Roman"/>
                <w:szCs w:val="22"/>
                <w:lang w:eastAsia="en-GB"/>
              </w:rPr>
            </w:pPr>
            <w:r w:rsidRPr="002F617E">
              <w:rPr>
                <w:rFonts w:cs="Times New Roman"/>
                <w:szCs w:val="22"/>
              </w:rPr>
              <w:t>441</w:t>
            </w:r>
          </w:p>
        </w:tc>
      </w:tr>
      <w:tr w:rsidR="002C78D0" w:rsidRPr="003D31B4" w14:paraId="37982911" w14:textId="77777777" w:rsidTr="000871C0">
        <w:trPr>
          <w:cantSplit/>
        </w:trPr>
        <w:tc>
          <w:tcPr>
            <w:tcW w:w="4230" w:type="dxa"/>
            <w:vAlign w:val="bottom"/>
            <w:hideMark/>
          </w:tcPr>
          <w:p w14:paraId="03AED6A7" w14:textId="77777777" w:rsidR="002C78D0" w:rsidRPr="003D31B4" w:rsidRDefault="002C78D0" w:rsidP="002C78D0">
            <w:pPr>
              <w:spacing w:line="240" w:lineRule="auto"/>
              <w:rPr>
                <w:rFonts w:cs="Times New Roman"/>
                <w:szCs w:val="22"/>
              </w:rPr>
            </w:pPr>
            <w:r w:rsidRPr="003D31B4">
              <w:rPr>
                <w:rFonts w:cs="Times New Roman"/>
                <w:szCs w:val="22"/>
              </w:rPr>
              <w:t>Associates</w:t>
            </w:r>
          </w:p>
        </w:tc>
        <w:tc>
          <w:tcPr>
            <w:tcW w:w="1080" w:type="dxa"/>
          </w:tcPr>
          <w:p w14:paraId="656D7179" w14:textId="27F22AAD" w:rsidR="002C78D0" w:rsidRPr="002F617E" w:rsidRDefault="002C78D0" w:rsidP="002C78D0">
            <w:pPr>
              <w:pStyle w:val="acctfourfigures"/>
              <w:tabs>
                <w:tab w:val="clear" w:pos="765"/>
                <w:tab w:val="decimal" w:pos="997"/>
              </w:tabs>
              <w:spacing w:line="240" w:lineRule="auto"/>
              <w:ind w:right="11"/>
              <w:rPr>
                <w:rFonts w:cs="Times New Roman"/>
                <w:szCs w:val="22"/>
              </w:rPr>
            </w:pPr>
            <w:r w:rsidRPr="002F617E">
              <w:rPr>
                <w:rFonts w:cs="Times New Roman"/>
                <w:szCs w:val="22"/>
              </w:rPr>
              <w:t>843</w:t>
            </w:r>
          </w:p>
        </w:tc>
        <w:tc>
          <w:tcPr>
            <w:tcW w:w="180" w:type="dxa"/>
            <w:vAlign w:val="bottom"/>
          </w:tcPr>
          <w:p w14:paraId="32A720A0" w14:textId="77777777" w:rsidR="002C78D0" w:rsidRPr="002F617E" w:rsidRDefault="002C78D0" w:rsidP="002C78D0">
            <w:pPr>
              <w:pStyle w:val="acctfourfigures"/>
              <w:tabs>
                <w:tab w:val="clear" w:pos="765"/>
                <w:tab w:val="decimal" w:pos="911"/>
              </w:tabs>
              <w:spacing w:line="240" w:lineRule="auto"/>
              <w:rPr>
                <w:rFonts w:cs="Times New Roman"/>
                <w:szCs w:val="22"/>
                <w:lang w:eastAsia="en-GB"/>
              </w:rPr>
            </w:pPr>
          </w:p>
        </w:tc>
        <w:tc>
          <w:tcPr>
            <w:tcW w:w="1080" w:type="dxa"/>
            <w:vAlign w:val="bottom"/>
            <w:hideMark/>
          </w:tcPr>
          <w:p w14:paraId="509B62A8" w14:textId="3223E2FD" w:rsidR="002C78D0" w:rsidRPr="002F617E" w:rsidRDefault="002C78D0" w:rsidP="002C78D0">
            <w:pPr>
              <w:pStyle w:val="acctfourfigures"/>
              <w:tabs>
                <w:tab w:val="clear" w:pos="765"/>
                <w:tab w:val="decimal" w:pos="997"/>
              </w:tabs>
              <w:spacing w:line="240" w:lineRule="auto"/>
              <w:ind w:right="11"/>
              <w:rPr>
                <w:rFonts w:cs="Times New Roman"/>
                <w:szCs w:val="22"/>
              </w:rPr>
            </w:pPr>
            <w:r w:rsidRPr="002F617E">
              <w:rPr>
                <w:rFonts w:cs="Times New Roman"/>
                <w:szCs w:val="22"/>
              </w:rPr>
              <w:t>841</w:t>
            </w:r>
          </w:p>
        </w:tc>
        <w:tc>
          <w:tcPr>
            <w:tcW w:w="180" w:type="dxa"/>
            <w:vAlign w:val="bottom"/>
          </w:tcPr>
          <w:p w14:paraId="74249A46" w14:textId="77777777" w:rsidR="002C78D0" w:rsidRPr="002F617E" w:rsidRDefault="002C78D0" w:rsidP="002C78D0">
            <w:pPr>
              <w:pStyle w:val="acctfourfigures"/>
              <w:tabs>
                <w:tab w:val="clear" w:pos="765"/>
                <w:tab w:val="decimal" w:pos="911"/>
              </w:tabs>
              <w:spacing w:line="240" w:lineRule="auto"/>
              <w:rPr>
                <w:rFonts w:cs="Times New Roman"/>
                <w:szCs w:val="22"/>
                <w:lang w:eastAsia="en-GB"/>
              </w:rPr>
            </w:pPr>
          </w:p>
        </w:tc>
        <w:tc>
          <w:tcPr>
            <w:tcW w:w="1080" w:type="dxa"/>
          </w:tcPr>
          <w:p w14:paraId="3B3F6811" w14:textId="01A6C03E" w:rsidR="002C78D0" w:rsidRPr="002F617E" w:rsidRDefault="002C78D0" w:rsidP="002C78D0">
            <w:pPr>
              <w:pStyle w:val="acctfourfigures"/>
              <w:tabs>
                <w:tab w:val="clear" w:pos="765"/>
                <w:tab w:val="decimal" w:pos="911"/>
              </w:tabs>
              <w:spacing w:line="240" w:lineRule="auto"/>
              <w:ind w:right="11"/>
              <w:rPr>
                <w:rFonts w:cs="Times New Roman"/>
                <w:szCs w:val="22"/>
              </w:rPr>
            </w:pPr>
            <w:r w:rsidRPr="002F617E">
              <w:rPr>
                <w:rFonts w:cs="Times New Roman"/>
                <w:szCs w:val="22"/>
              </w:rPr>
              <w:t>635</w:t>
            </w:r>
          </w:p>
        </w:tc>
        <w:tc>
          <w:tcPr>
            <w:tcW w:w="180" w:type="dxa"/>
            <w:vAlign w:val="bottom"/>
          </w:tcPr>
          <w:p w14:paraId="0A8818BD" w14:textId="77777777" w:rsidR="002C78D0" w:rsidRPr="002F617E" w:rsidRDefault="002C78D0" w:rsidP="002C78D0">
            <w:pPr>
              <w:pStyle w:val="acctfourfigures"/>
              <w:tabs>
                <w:tab w:val="clear" w:pos="765"/>
                <w:tab w:val="decimal" w:pos="911"/>
              </w:tabs>
              <w:spacing w:line="240" w:lineRule="auto"/>
              <w:rPr>
                <w:rFonts w:cs="Times New Roman"/>
                <w:szCs w:val="22"/>
                <w:lang w:eastAsia="en-GB"/>
              </w:rPr>
            </w:pPr>
          </w:p>
        </w:tc>
        <w:tc>
          <w:tcPr>
            <w:tcW w:w="1170" w:type="dxa"/>
            <w:vAlign w:val="bottom"/>
            <w:hideMark/>
          </w:tcPr>
          <w:p w14:paraId="2229C5DB" w14:textId="0983BA04" w:rsidR="002C78D0" w:rsidRPr="002F617E" w:rsidRDefault="002C78D0" w:rsidP="002C78D0">
            <w:pPr>
              <w:pStyle w:val="acctfourfigures"/>
              <w:tabs>
                <w:tab w:val="clear" w:pos="765"/>
                <w:tab w:val="decimal" w:pos="911"/>
              </w:tabs>
              <w:spacing w:line="240" w:lineRule="auto"/>
              <w:ind w:right="11"/>
              <w:rPr>
                <w:rFonts w:cs="Times New Roman"/>
                <w:szCs w:val="22"/>
                <w:lang w:eastAsia="en-GB"/>
              </w:rPr>
            </w:pPr>
            <w:r w:rsidRPr="002F617E">
              <w:rPr>
                <w:rFonts w:cs="Times New Roman"/>
                <w:szCs w:val="22"/>
              </w:rPr>
              <w:t>633</w:t>
            </w:r>
          </w:p>
        </w:tc>
      </w:tr>
      <w:tr w:rsidR="002C78D0" w:rsidRPr="003D31B4" w14:paraId="27140546" w14:textId="77777777" w:rsidTr="000871C0">
        <w:trPr>
          <w:cantSplit/>
        </w:trPr>
        <w:tc>
          <w:tcPr>
            <w:tcW w:w="4230" w:type="dxa"/>
            <w:vAlign w:val="bottom"/>
            <w:hideMark/>
          </w:tcPr>
          <w:p w14:paraId="70392F16" w14:textId="403DDFC8" w:rsidR="002C78D0" w:rsidRPr="003D31B4" w:rsidRDefault="002C78D0" w:rsidP="002C78D0">
            <w:pPr>
              <w:spacing w:line="240" w:lineRule="auto"/>
              <w:rPr>
                <w:rFonts w:cs="Times New Roman"/>
                <w:szCs w:val="22"/>
              </w:rPr>
            </w:pPr>
            <w:r w:rsidRPr="003D31B4">
              <w:rPr>
                <w:rFonts w:cs="Times New Roman"/>
                <w:szCs w:val="22"/>
              </w:rPr>
              <w:t>Other related parties</w:t>
            </w:r>
          </w:p>
        </w:tc>
        <w:tc>
          <w:tcPr>
            <w:tcW w:w="1080" w:type="dxa"/>
            <w:tcBorders>
              <w:bottom w:val="single" w:sz="4" w:space="0" w:color="auto"/>
            </w:tcBorders>
          </w:tcPr>
          <w:p w14:paraId="5CD04C3C" w14:textId="105BF9DB" w:rsidR="002C78D0" w:rsidRPr="002F617E" w:rsidRDefault="002C78D0" w:rsidP="002C78D0">
            <w:pPr>
              <w:pStyle w:val="acctfourfigures"/>
              <w:tabs>
                <w:tab w:val="clear" w:pos="765"/>
                <w:tab w:val="decimal" w:pos="997"/>
              </w:tabs>
              <w:spacing w:line="240" w:lineRule="auto"/>
              <w:ind w:right="11"/>
              <w:rPr>
                <w:rFonts w:cs="Times New Roman"/>
                <w:szCs w:val="22"/>
              </w:rPr>
            </w:pPr>
            <w:r w:rsidRPr="002F617E">
              <w:rPr>
                <w:rFonts w:cs="Times New Roman"/>
                <w:szCs w:val="22"/>
              </w:rPr>
              <w:t>20,121</w:t>
            </w:r>
          </w:p>
        </w:tc>
        <w:tc>
          <w:tcPr>
            <w:tcW w:w="180" w:type="dxa"/>
            <w:vAlign w:val="bottom"/>
          </w:tcPr>
          <w:p w14:paraId="3E0993B5" w14:textId="77777777" w:rsidR="002C78D0" w:rsidRPr="002F617E"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bottom w:val="single" w:sz="4" w:space="0" w:color="auto"/>
            </w:tcBorders>
            <w:vAlign w:val="bottom"/>
            <w:hideMark/>
          </w:tcPr>
          <w:p w14:paraId="10744E8A" w14:textId="3090CDC8" w:rsidR="002C78D0" w:rsidRPr="002F617E" w:rsidRDefault="002C78D0" w:rsidP="002C78D0">
            <w:pPr>
              <w:pStyle w:val="acctfourfigures"/>
              <w:tabs>
                <w:tab w:val="clear" w:pos="765"/>
                <w:tab w:val="decimal" w:pos="997"/>
              </w:tabs>
              <w:spacing w:line="240" w:lineRule="auto"/>
              <w:ind w:right="11"/>
              <w:rPr>
                <w:rFonts w:cs="Times New Roman"/>
                <w:szCs w:val="22"/>
              </w:rPr>
            </w:pPr>
            <w:r w:rsidRPr="002F617E">
              <w:rPr>
                <w:rFonts w:cs="Times New Roman"/>
                <w:szCs w:val="22"/>
              </w:rPr>
              <w:t>13,402</w:t>
            </w:r>
          </w:p>
        </w:tc>
        <w:tc>
          <w:tcPr>
            <w:tcW w:w="180" w:type="dxa"/>
            <w:vAlign w:val="bottom"/>
          </w:tcPr>
          <w:p w14:paraId="58F5B80F" w14:textId="77777777" w:rsidR="002C78D0" w:rsidRPr="002F617E"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bottom w:val="single" w:sz="4" w:space="0" w:color="auto"/>
            </w:tcBorders>
          </w:tcPr>
          <w:p w14:paraId="65A2EC91" w14:textId="7529C6C3" w:rsidR="002C78D0" w:rsidRPr="002F617E" w:rsidRDefault="002C78D0" w:rsidP="002C78D0">
            <w:pPr>
              <w:pStyle w:val="acctfourfigures"/>
              <w:tabs>
                <w:tab w:val="clear" w:pos="765"/>
                <w:tab w:val="decimal" w:pos="911"/>
              </w:tabs>
              <w:spacing w:line="240" w:lineRule="auto"/>
              <w:ind w:right="11"/>
              <w:rPr>
                <w:rFonts w:cs="Times New Roman"/>
                <w:szCs w:val="22"/>
              </w:rPr>
            </w:pPr>
            <w:r w:rsidRPr="002F617E">
              <w:rPr>
                <w:rFonts w:cs="Times New Roman"/>
                <w:szCs w:val="22"/>
              </w:rPr>
              <w:t>19,365</w:t>
            </w:r>
          </w:p>
        </w:tc>
        <w:tc>
          <w:tcPr>
            <w:tcW w:w="180" w:type="dxa"/>
            <w:vAlign w:val="bottom"/>
          </w:tcPr>
          <w:p w14:paraId="365A5DB4" w14:textId="77777777" w:rsidR="002C78D0" w:rsidRPr="002F617E"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bottom w:val="single" w:sz="4" w:space="0" w:color="auto"/>
            </w:tcBorders>
            <w:vAlign w:val="bottom"/>
            <w:hideMark/>
          </w:tcPr>
          <w:p w14:paraId="43C992DD" w14:textId="4FA5AF11" w:rsidR="002C78D0" w:rsidRPr="002F617E" w:rsidRDefault="002C78D0" w:rsidP="002C78D0">
            <w:pPr>
              <w:pStyle w:val="acctfourfigures"/>
              <w:tabs>
                <w:tab w:val="clear" w:pos="765"/>
                <w:tab w:val="decimal" w:pos="911"/>
              </w:tabs>
              <w:spacing w:line="240" w:lineRule="auto"/>
              <w:ind w:right="11"/>
              <w:rPr>
                <w:rFonts w:cs="Times New Roman"/>
                <w:szCs w:val="22"/>
                <w:lang w:eastAsia="en-GB"/>
              </w:rPr>
            </w:pPr>
            <w:r w:rsidRPr="002F617E">
              <w:rPr>
                <w:rFonts w:cs="Times New Roman"/>
                <w:szCs w:val="22"/>
              </w:rPr>
              <w:t>12,528</w:t>
            </w:r>
          </w:p>
        </w:tc>
      </w:tr>
      <w:tr w:rsidR="002C78D0" w:rsidRPr="003D31B4" w14:paraId="5595EA44" w14:textId="77777777" w:rsidTr="000871C0">
        <w:trPr>
          <w:cantSplit/>
        </w:trPr>
        <w:tc>
          <w:tcPr>
            <w:tcW w:w="4230" w:type="dxa"/>
            <w:vAlign w:val="bottom"/>
            <w:hideMark/>
          </w:tcPr>
          <w:p w14:paraId="461B11DD" w14:textId="77777777" w:rsidR="002C78D0" w:rsidRPr="002F617E" w:rsidRDefault="002C78D0" w:rsidP="002C78D0">
            <w:pPr>
              <w:spacing w:line="240" w:lineRule="auto"/>
              <w:rPr>
                <w:rFonts w:cs="Times New Roman"/>
                <w:b/>
                <w:bCs/>
                <w:szCs w:val="22"/>
                <w:lang w:eastAsia="en-GB"/>
              </w:rPr>
            </w:pPr>
            <w:r w:rsidRPr="003D31B4">
              <w:rPr>
                <w:rFonts w:cs="Times New Roman"/>
                <w:b/>
                <w:bCs/>
                <w:szCs w:val="22"/>
              </w:rPr>
              <w:t>Total</w:t>
            </w:r>
          </w:p>
        </w:tc>
        <w:tc>
          <w:tcPr>
            <w:tcW w:w="1080" w:type="dxa"/>
            <w:tcBorders>
              <w:top w:val="single" w:sz="4" w:space="0" w:color="auto"/>
              <w:left w:val="nil"/>
              <w:bottom w:val="double" w:sz="4" w:space="0" w:color="auto"/>
              <w:right w:val="nil"/>
            </w:tcBorders>
          </w:tcPr>
          <w:p w14:paraId="17893769" w14:textId="338D0A38" w:rsidR="002C78D0" w:rsidRPr="002F617E" w:rsidRDefault="002C78D0" w:rsidP="002C78D0">
            <w:pPr>
              <w:pStyle w:val="acctfourfigures"/>
              <w:tabs>
                <w:tab w:val="clear" w:pos="765"/>
                <w:tab w:val="decimal" w:pos="997"/>
              </w:tabs>
              <w:spacing w:line="240" w:lineRule="auto"/>
              <w:ind w:right="11"/>
              <w:rPr>
                <w:rFonts w:cs="Times New Roman"/>
                <w:b/>
                <w:bCs/>
                <w:szCs w:val="22"/>
              </w:rPr>
            </w:pPr>
            <w:r w:rsidRPr="002F617E">
              <w:rPr>
                <w:rFonts w:cs="Times New Roman"/>
                <w:b/>
                <w:bCs/>
                <w:szCs w:val="22"/>
              </w:rPr>
              <w:t>24,024</w:t>
            </w:r>
          </w:p>
        </w:tc>
        <w:tc>
          <w:tcPr>
            <w:tcW w:w="180" w:type="dxa"/>
            <w:vAlign w:val="bottom"/>
          </w:tcPr>
          <w:p w14:paraId="061F6EBF" w14:textId="77777777" w:rsidR="002C78D0" w:rsidRPr="002F617E"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hideMark/>
          </w:tcPr>
          <w:p w14:paraId="7EE84051" w14:textId="1874BD8C" w:rsidR="002C78D0" w:rsidRPr="002F617E" w:rsidRDefault="002C78D0" w:rsidP="002C78D0">
            <w:pPr>
              <w:pStyle w:val="acctfourfigures"/>
              <w:tabs>
                <w:tab w:val="clear" w:pos="765"/>
                <w:tab w:val="decimal" w:pos="997"/>
              </w:tabs>
              <w:spacing w:line="240" w:lineRule="auto"/>
              <w:ind w:right="11"/>
              <w:rPr>
                <w:rFonts w:cs="Times New Roman"/>
                <w:b/>
                <w:bCs/>
                <w:szCs w:val="22"/>
                <w:lang w:eastAsia="en-GB"/>
              </w:rPr>
            </w:pPr>
            <w:r w:rsidRPr="002F617E">
              <w:rPr>
                <w:rFonts w:cs="Times New Roman"/>
                <w:b/>
                <w:bCs/>
                <w:szCs w:val="22"/>
              </w:rPr>
              <w:t>18,070</w:t>
            </w:r>
          </w:p>
        </w:tc>
        <w:tc>
          <w:tcPr>
            <w:tcW w:w="180" w:type="dxa"/>
            <w:vAlign w:val="bottom"/>
          </w:tcPr>
          <w:p w14:paraId="2EF866B4" w14:textId="77777777" w:rsidR="002C78D0" w:rsidRPr="002F617E"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tcPr>
          <w:p w14:paraId="0A88C3DD" w14:textId="5EBB288A" w:rsidR="002C78D0" w:rsidRPr="002F617E" w:rsidRDefault="002C78D0" w:rsidP="002C78D0">
            <w:pPr>
              <w:pStyle w:val="acctfourfigures"/>
              <w:tabs>
                <w:tab w:val="clear" w:pos="765"/>
                <w:tab w:val="decimal" w:pos="911"/>
              </w:tabs>
              <w:spacing w:line="240" w:lineRule="auto"/>
              <w:ind w:right="11"/>
              <w:rPr>
                <w:rFonts w:cs="Times New Roman"/>
                <w:b/>
                <w:bCs/>
                <w:szCs w:val="22"/>
              </w:rPr>
            </w:pPr>
            <w:r w:rsidRPr="002F617E">
              <w:rPr>
                <w:rFonts w:cs="Times New Roman"/>
                <w:b/>
                <w:bCs/>
                <w:szCs w:val="22"/>
              </w:rPr>
              <w:t>35,430</w:t>
            </w:r>
          </w:p>
        </w:tc>
        <w:tc>
          <w:tcPr>
            <w:tcW w:w="180" w:type="dxa"/>
            <w:vAlign w:val="bottom"/>
          </w:tcPr>
          <w:p w14:paraId="3BCE98CD" w14:textId="77777777" w:rsidR="002C78D0" w:rsidRPr="002F617E"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left w:val="nil"/>
              <w:bottom w:val="double" w:sz="4" w:space="0" w:color="auto"/>
              <w:right w:val="nil"/>
            </w:tcBorders>
            <w:vAlign w:val="bottom"/>
            <w:hideMark/>
          </w:tcPr>
          <w:p w14:paraId="7FC8CE0E" w14:textId="40909905" w:rsidR="002C78D0" w:rsidRPr="002F617E" w:rsidRDefault="002C78D0" w:rsidP="002C78D0">
            <w:pPr>
              <w:pStyle w:val="acctfourfigures"/>
              <w:tabs>
                <w:tab w:val="clear" w:pos="765"/>
                <w:tab w:val="decimal" w:pos="911"/>
              </w:tabs>
              <w:spacing w:line="240" w:lineRule="auto"/>
              <w:ind w:right="11"/>
              <w:rPr>
                <w:rFonts w:cs="Times New Roman"/>
                <w:b/>
                <w:bCs/>
                <w:szCs w:val="22"/>
                <w:lang w:eastAsia="en-GB"/>
              </w:rPr>
            </w:pPr>
            <w:r w:rsidRPr="002F617E">
              <w:rPr>
                <w:rFonts w:cs="Times New Roman"/>
                <w:b/>
                <w:bCs/>
                <w:szCs w:val="22"/>
              </w:rPr>
              <w:t>28,398</w:t>
            </w:r>
          </w:p>
        </w:tc>
      </w:tr>
      <w:tr w:rsidR="00FD1439" w:rsidRPr="003D31B4" w14:paraId="095D00D1" w14:textId="77777777" w:rsidTr="002448AE">
        <w:trPr>
          <w:cantSplit/>
        </w:trPr>
        <w:tc>
          <w:tcPr>
            <w:tcW w:w="4230" w:type="dxa"/>
            <w:vAlign w:val="bottom"/>
          </w:tcPr>
          <w:p w14:paraId="09D0E6AE" w14:textId="77777777" w:rsidR="00FD1439" w:rsidRPr="002F617E" w:rsidRDefault="00FD1439" w:rsidP="00320B68">
            <w:pPr>
              <w:spacing w:line="240" w:lineRule="auto"/>
              <w:rPr>
                <w:rFonts w:cs="Times New Roman"/>
                <w:b/>
                <w:bCs/>
                <w:szCs w:val="22"/>
                <w:lang w:eastAsia="en-GB"/>
              </w:rPr>
            </w:pPr>
          </w:p>
        </w:tc>
        <w:tc>
          <w:tcPr>
            <w:tcW w:w="1080" w:type="dxa"/>
            <w:tcBorders>
              <w:left w:val="nil"/>
              <w:right w:val="nil"/>
            </w:tcBorders>
            <w:vAlign w:val="bottom"/>
          </w:tcPr>
          <w:p w14:paraId="2E2E47CD" w14:textId="77777777" w:rsidR="00FD1439" w:rsidRPr="002F617E" w:rsidRDefault="00FD1439" w:rsidP="00320B68">
            <w:pPr>
              <w:pStyle w:val="acctfourfigures"/>
              <w:tabs>
                <w:tab w:val="clear" w:pos="765"/>
                <w:tab w:val="decimal" w:pos="911"/>
              </w:tabs>
              <w:spacing w:line="240" w:lineRule="auto"/>
              <w:ind w:right="11"/>
              <w:rPr>
                <w:rFonts w:cs="Times New Roman"/>
                <w:szCs w:val="22"/>
              </w:rPr>
            </w:pPr>
          </w:p>
        </w:tc>
        <w:tc>
          <w:tcPr>
            <w:tcW w:w="180" w:type="dxa"/>
            <w:vAlign w:val="bottom"/>
          </w:tcPr>
          <w:p w14:paraId="40854BDB" w14:textId="77777777" w:rsidR="00FD1439" w:rsidRPr="002F617E" w:rsidRDefault="00FD1439"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54BBD5DE" w14:textId="77777777" w:rsidR="00FD1439" w:rsidRPr="002F617E" w:rsidRDefault="00FD1439" w:rsidP="006776DF">
            <w:pPr>
              <w:pStyle w:val="acctfourfigures"/>
              <w:tabs>
                <w:tab w:val="clear" w:pos="765"/>
                <w:tab w:val="decimal" w:pos="997"/>
              </w:tabs>
              <w:spacing w:line="240" w:lineRule="auto"/>
              <w:ind w:right="11"/>
              <w:rPr>
                <w:rFonts w:cs="Times New Roman"/>
                <w:b/>
                <w:bCs/>
                <w:szCs w:val="22"/>
                <w:lang w:eastAsia="en-GB"/>
              </w:rPr>
            </w:pPr>
          </w:p>
        </w:tc>
        <w:tc>
          <w:tcPr>
            <w:tcW w:w="180" w:type="dxa"/>
            <w:vAlign w:val="bottom"/>
          </w:tcPr>
          <w:p w14:paraId="45088029" w14:textId="77777777" w:rsidR="00FD1439" w:rsidRPr="002F617E" w:rsidRDefault="00FD1439"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2298EEA" w14:textId="77777777" w:rsidR="00FD1439" w:rsidRPr="002F617E" w:rsidRDefault="00FD1439" w:rsidP="00320B68">
            <w:pPr>
              <w:pStyle w:val="acctfourfigures"/>
              <w:tabs>
                <w:tab w:val="clear" w:pos="765"/>
                <w:tab w:val="decimal" w:pos="821"/>
              </w:tabs>
              <w:spacing w:line="240" w:lineRule="auto"/>
              <w:ind w:right="11"/>
              <w:rPr>
                <w:rFonts w:cs="Times New Roman"/>
                <w:b/>
                <w:bCs/>
                <w:szCs w:val="22"/>
                <w:lang w:eastAsia="en-GB"/>
              </w:rPr>
            </w:pPr>
          </w:p>
        </w:tc>
        <w:tc>
          <w:tcPr>
            <w:tcW w:w="180" w:type="dxa"/>
            <w:vAlign w:val="bottom"/>
          </w:tcPr>
          <w:p w14:paraId="3F5CA809" w14:textId="77777777" w:rsidR="00FD1439" w:rsidRPr="002F617E" w:rsidRDefault="00FD1439" w:rsidP="00320B68">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60A73304" w14:textId="77777777" w:rsidR="00FD1439" w:rsidRPr="002F617E" w:rsidRDefault="00FD1439" w:rsidP="00320B68">
            <w:pPr>
              <w:pStyle w:val="acctfourfigures"/>
              <w:tabs>
                <w:tab w:val="clear" w:pos="765"/>
                <w:tab w:val="decimal" w:pos="911"/>
              </w:tabs>
              <w:spacing w:line="240" w:lineRule="auto"/>
              <w:ind w:right="11"/>
              <w:rPr>
                <w:rFonts w:cs="Times New Roman"/>
                <w:b/>
                <w:bCs/>
                <w:szCs w:val="22"/>
                <w:lang w:eastAsia="en-GB"/>
              </w:rPr>
            </w:pPr>
          </w:p>
        </w:tc>
      </w:tr>
      <w:tr w:rsidR="00320B68" w:rsidRPr="003D31B4" w14:paraId="73F1E689" w14:textId="77777777" w:rsidTr="002448AE">
        <w:trPr>
          <w:cantSplit/>
        </w:trPr>
        <w:tc>
          <w:tcPr>
            <w:tcW w:w="4230" w:type="dxa"/>
            <w:vAlign w:val="bottom"/>
          </w:tcPr>
          <w:p w14:paraId="66A001AD" w14:textId="2B5B4874" w:rsidR="00320B68" w:rsidRPr="002F617E" w:rsidRDefault="00320B68" w:rsidP="00320B68">
            <w:pPr>
              <w:spacing w:line="240" w:lineRule="auto"/>
              <w:rPr>
                <w:rFonts w:cs="Times New Roman"/>
                <w:b/>
                <w:bCs/>
                <w:szCs w:val="22"/>
                <w:lang w:eastAsia="en-GB"/>
              </w:rPr>
            </w:pPr>
          </w:p>
        </w:tc>
        <w:tc>
          <w:tcPr>
            <w:tcW w:w="1080" w:type="dxa"/>
            <w:tcBorders>
              <w:left w:val="nil"/>
              <w:right w:val="nil"/>
            </w:tcBorders>
            <w:vAlign w:val="bottom"/>
          </w:tcPr>
          <w:p w14:paraId="236D24F6" w14:textId="77777777" w:rsidR="00320B68" w:rsidRPr="002F617E" w:rsidRDefault="00320B68" w:rsidP="00320B68">
            <w:pPr>
              <w:pStyle w:val="acctfourfigures"/>
              <w:tabs>
                <w:tab w:val="clear" w:pos="765"/>
                <w:tab w:val="decimal" w:pos="911"/>
              </w:tabs>
              <w:spacing w:line="240" w:lineRule="auto"/>
              <w:ind w:right="11"/>
              <w:rPr>
                <w:rFonts w:cs="Times New Roman"/>
                <w:szCs w:val="22"/>
              </w:rPr>
            </w:pPr>
          </w:p>
        </w:tc>
        <w:tc>
          <w:tcPr>
            <w:tcW w:w="180" w:type="dxa"/>
            <w:vAlign w:val="bottom"/>
          </w:tcPr>
          <w:p w14:paraId="2D2FC66A" w14:textId="77777777" w:rsidR="00320B68" w:rsidRPr="002F617E" w:rsidRDefault="00320B68"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1CDB8A34" w14:textId="77777777" w:rsidR="00320B68" w:rsidRPr="002F617E" w:rsidRDefault="00320B68" w:rsidP="006776DF">
            <w:pPr>
              <w:pStyle w:val="acctfourfigures"/>
              <w:tabs>
                <w:tab w:val="clear" w:pos="765"/>
                <w:tab w:val="decimal" w:pos="997"/>
              </w:tabs>
              <w:spacing w:line="240" w:lineRule="auto"/>
              <w:ind w:right="11"/>
              <w:rPr>
                <w:rFonts w:cs="Times New Roman"/>
                <w:b/>
                <w:bCs/>
                <w:szCs w:val="22"/>
                <w:lang w:eastAsia="en-GB"/>
              </w:rPr>
            </w:pPr>
          </w:p>
        </w:tc>
        <w:tc>
          <w:tcPr>
            <w:tcW w:w="180" w:type="dxa"/>
            <w:vAlign w:val="bottom"/>
          </w:tcPr>
          <w:p w14:paraId="2D51C17C" w14:textId="77777777" w:rsidR="00320B68" w:rsidRPr="002F617E" w:rsidRDefault="00320B68"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34788EA9" w14:textId="77777777" w:rsidR="00320B68" w:rsidRPr="002F617E" w:rsidRDefault="00320B68" w:rsidP="00320B68">
            <w:pPr>
              <w:pStyle w:val="acctfourfigures"/>
              <w:tabs>
                <w:tab w:val="clear" w:pos="765"/>
                <w:tab w:val="decimal" w:pos="821"/>
              </w:tabs>
              <w:spacing w:line="240" w:lineRule="auto"/>
              <w:ind w:right="11"/>
              <w:rPr>
                <w:rFonts w:cs="Times New Roman"/>
                <w:b/>
                <w:bCs/>
                <w:szCs w:val="22"/>
                <w:lang w:eastAsia="en-GB"/>
              </w:rPr>
            </w:pPr>
          </w:p>
        </w:tc>
        <w:tc>
          <w:tcPr>
            <w:tcW w:w="180" w:type="dxa"/>
            <w:vAlign w:val="bottom"/>
          </w:tcPr>
          <w:p w14:paraId="1005B05B" w14:textId="77777777" w:rsidR="00320B68" w:rsidRPr="002F617E" w:rsidRDefault="00320B68" w:rsidP="00320B68">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454B470F" w14:textId="77777777" w:rsidR="00320B68" w:rsidRPr="002F617E" w:rsidRDefault="00320B68" w:rsidP="00320B68">
            <w:pPr>
              <w:pStyle w:val="acctfourfigures"/>
              <w:tabs>
                <w:tab w:val="clear" w:pos="765"/>
                <w:tab w:val="decimal" w:pos="911"/>
              </w:tabs>
              <w:spacing w:line="240" w:lineRule="auto"/>
              <w:ind w:right="11"/>
              <w:rPr>
                <w:rFonts w:cs="Times New Roman"/>
                <w:b/>
                <w:bCs/>
                <w:szCs w:val="22"/>
                <w:lang w:eastAsia="en-GB"/>
              </w:rPr>
            </w:pPr>
          </w:p>
        </w:tc>
      </w:tr>
      <w:tr w:rsidR="003D31B4" w:rsidRPr="003D31B4" w14:paraId="51FBF6ED" w14:textId="77777777" w:rsidTr="002448AE">
        <w:trPr>
          <w:cantSplit/>
        </w:trPr>
        <w:tc>
          <w:tcPr>
            <w:tcW w:w="4230" w:type="dxa"/>
            <w:vAlign w:val="bottom"/>
          </w:tcPr>
          <w:p w14:paraId="4BA8F7AE" w14:textId="77777777" w:rsidR="003D31B4" w:rsidRPr="003D31B4" w:rsidDel="003D31B4" w:rsidRDefault="003D31B4" w:rsidP="00320B68">
            <w:pPr>
              <w:spacing w:line="240" w:lineRule="auto"/>
              <w:rPr>
                <w:rFonts w:cs="Times New Roman"/>
                <w:b/>
                <w:bCs/>
                <w:i/>
                <w:iCs/>
                <w:szCs w:val="22"/>
                <w:lang w:eastAsia="en-GB"/>
              </w:rPr>
            </w:pPr>
          </w:p>
        </w:tc>
        <w:tc>
          <w:tcPr>
            <w:tcW w:w="1080" w:type="dxa"/>
            <w:tcBorders>
              <w:left w:val="nil"/>
              <w:right w:val="nil"/>
            </w:tcBorders>
            <w:vAlign w:val="bottom"/>
          </w:tcPr>
          <w:p w14:paraId="2C32A85A" w14:textId="77777777" w:rsidR="003D31B4" w:rsidRPr="003D31B4" w:rsidRDefault="003D31B4" w:rsidP="00320B68">
            <w:pPr>
              <w:pStyle w:val="acctfourfigures"/>
              <w:tabs>
                <w:tab w:val="clear" w:pos="765"/>
                <w:tab w:val="decimal" w:pos="911"/>
              </w:tabs>
              <w:spacing w:line="240" w:lineRule="auto"/>
              <w:ind w:right="11"/>
              <w:rPr>
                <w:rFonts w:cs="Times New Roman"/>
                <w:szCs w:val="22"/>
              </w:rPr>
            </w:pPr>
          </w:p>
        </w:tc>
        <w:tc>
          <w:tcPr>
            <w:tcW w:w="180" w:type="dxa"/>
            <w:vAlign w:val="bottom"/>
          </w:tcPr>
          <w:p w14:paraId="2E714BE1" w14:textId="77777777" w:rsidR="003D31B4" w:rsidRPr="003D31B4" w:rsidRDefault="003D31B4"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B78BFA5" w14:textId="77777777" w:rsidR="003D31B4" w:rsidRPr="003D31B4" w:rsidRDefault="003D31B4" w:rsidP="006776DF">
            <w:pPr>
              <w:pStyle w:val="acctfourfigures"/>
              <w:tabs>
                <w:tab w:val="clear" w:pos="765"/>
                <w:tab w:val="decimal" w:pos="997"/>
              </w:tabs>
              <w:spacing w:line="240" w:lineRule="auto"/>
              <w:ind w:right="11"/>
              <w:rPr>
                <w:rFonts w:cs="Times New Roman"/>
                <w:b/>
                <w:bCs/>
                <w:szCs w:val="22"/>
                <w:lang w:eastAsia="en-GB"/>
              </w:rPr>
            </w:pPr>
          </w:p>
        </w:tc>
        <w:tc>
          <w:tcPr>
            <w:tcW w:w="180" w:type="dxa"/>
            <w:vAlign w:val="bottom"/>
          </w:tcPr>
          <w:p w14:paraId="725CECAA" w14:textId="77777777" w:rsidR="003D31B4" w:rsidRPr="003D31B4" w:rsidRDefault="003D31B4"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1F019C9" w14:textId="77777777" w:rsidR="003D31B4" w:rsidRPr="003D31B4" w:rsidRDefault="003D31B4" w:rsidP="00320B68">
            <w:pPr>
              <w:pStyle w:val="acctfourfigures"/>
              <w:tabs>
                <w:tab w:val="clear" w:pos="765"/>
                <w:tab w:val="decimal" w:pos="821"/>
              </w:tabs>
              <w:spacing w:line="240" w:lineRule="auto"/>
              <w:ind w:right="11"/>
              <w:rPr>
                <w:rFonts w:cs="Times New Roman"/>
                <w:b/>
                <w:bCs/>
                <w:szCs w:val="22"/>
                <w:lang w:eastAsia="en-GB"/>
              </w:rPr>
            </w:pPr>
          </w:p>
        </w:tc>
        <w:tc>
          <w:tcPr>
            <w:tcW w:w="180" w:type="dxa"/>
            <w:vAlign w:val="bottom"/>
          </w:tcPr>
          <w:p w14:paraId="231A20BE" w14:textId="77777777" w:rsidR="003D31B4" w:rsidRPr="003D31B4" w:rsidRDefault="003D31B4" w:rsidP="00320B68">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3C66E214" w14:textId="77777777" w:rsidR="003D31B4" w:rsidRPr="003D31B4" w:rsidRDefault="003D31B4" w:rsidP="00320B68">
            <w:pPr>
              <w:pStyle w:val="acctfourfigures"/>
              <w:tabs>
                <w:tab w:val="clear" w:pos="765"/>
                <w:tab w:val="decimal" w:pos="911"/>
              </w:tabs>
              <w:spacing w:line="240" w:lineRule="auto"/>
              <w:ind w:right="11"/>
              <w:rPr>
                <w:rFonts w:cs="Times New Roman"/>
                <w:b/>
                <w:bCs/>
                <w:szCs w:val="22"/>
                <w:lang w:eastAsia="en-GB"/>
              </w:rPr>
            </w:pPr>
          </w:p>
        </w:tc>
      </w:tr>
      <w:tr w:rsidR="003D31B4" w:rsidRPr="003D31B4" w14:paraId="6CFD8B86" w14:textId="77777777" w:rsidTr="002448AE">
        <w:trPr>
          <w:cantSplit/>
        </w:trPr>
        <w:tc>
          <w:tcPr>
            <w:tcW w:w="4230" w:type="dxa"/>
            <w:vAlign w:val="bottom"/>
          </w:tcPr>
          <w:p w14:paraId="5E5CB159" w14:textId="77777777" w:rsidR="003D31B4" w:rsidRPr="003D31B4" w:rsidDel="003D31B4" w:rsidRDefault="003D31B4" w:rsidP="00320B68">
            <w:pPr>
              <w:spacing w:line="240" w:lineRule="auto"/>
              <w:rPr>
                <w:rFonts w:cs="Times New Roman"/>
                <w:b/>
                <w:bCs/>
                <w:i/>
                <w:iCs/>
                <w:szCs w:val="22"/>
                <w:lang w:eastAsia="en-GB"/>
              </w:rPr>
            </w:pPr>
          </w:p>
        </w:tc>
        <w:tc>
          <w:tcPr>
            <w:tcW w:w="1080" w:type="dxa"/>
            <w:tcBorders>
              <w:left w:val="nil"/>
              <w:right w:val="nil"/>
            </w:tcBorders>
            <w:vAlign w:val="bottom"/>
          </w:tcPr>
          <w:p w14:paraId="250C8723" w14:textId="77777777" w:rsidR="003D31B4" w:rsidRPr="003D31B4" w:rsidRDefault="003D31B4" w:rsidP="00320B68">
            <w:pPr>
              <w:pStyle w:val="acctfourfigures"/>
              <w:tabs>
                <w:tab w:val="clear" w:pos="765"/>
                <w:tab w:val="decimal" w:pos="911"/>
              </w:tabs>
              <w:spacing w:line="240" w:lineRule="auto"/>
              <w:ind w:right="11"/>
              <w:rPr>
                <w:rFonts w:cs="Times New Roman"/>
                <w:szCs w:val="22"/>
              </w:rPr>
            </w:pPr>
          </w:p>
        </w:tc>
        <w:tc>
          <w:tcPr>
            <w:tcW w:w="180" w:type="dxa"/>
            <w:vAlign w:val="bottom"/>
          </w:tcPr>
          <w:p w14:paraId="6CA92174" w14:textId="77777777" w:rsidR="003D31B4" w:rsidRPr="003D31B4" w:rsidRDefault="003D31B4"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2F7553E1" w14:textId="77777777" w:rsidR="003D31B4" w:rsidRPr="003D31B4" w:rsidRDefault="003D31B4" w:rsidP="006776DF">
            <w:pPr>
              <w:pStyle w:val="acctfourfigures"/>
              <w:tabs>
                <w:tab w:val="clear" w:pos="765"/>
                <w:tab w:val="decimal" w:pos="997"/>
              </w:tabs>
              <w:spacing w:line="240" w:lineRule="auto"/>
              <w:ind w:right="11"/>
              <w:rPr>
                <w:rFonts w:cs="Times New Roman"/>
                <w:b/>
                <w:bCs/>
                <w:szCs w:val="22"/>
                <w:lang w:eastAsia="en-GB"/>
              </w:rPr>
            </w:pPr>
          </w:p>
        </w:tc>
        <w:tc>
          <w:tcPr>
            <w:tcW w:w="180" w:type="dxa"/>
            <w:vAlign w:val="bottom"/>
          </w:tcPr>
          <w:p w14:paraId="431FB894" w14:textId="77777777" w:rsidR="003D31B4" w:rsidRPr="003D31B4" w:rsidRDefault="003D31B4"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32F8D770" w14:textId="77777777" w:rsidR="003D31B4" w:rsidRPr="003D31B4" w:rsidRDefault="003D31B4" w:rsidP="00320B68">
            <w:pPr>
              <w:pStyle w:val="acctfourfigures"/>
              <w:tabs>
                <w:tab w:val="clear" w:pos="765"/>
                <w:tab w:val="decimal" w:pos="821"/>
              </w:tabs>
              <w:spacing w:line="240" w:lineRule="auto"/>
              <w:ind w:right="11"/>
              <w:rPr>
                <w:rFonts w:cs="Times New Roman"/>
                <w:b/>
                <w:bCs/>
                <w:szCs w:val="22"/>
                <w:lang w:eastAsia="en-GB"/>
              </w:rPr>
            </w:pPr>
          </w:p>
        </w:tc>
        <w:tc>
          <w:tcPr>
            <w:tcW w:w="180" w:type="dxa"/>
            <w:vAlign w:val="bottom"/>
          </w:tcPr>
          <w:p w14:paraId="0F6DBD15" w14:textId="77777777" w:rsidR="003D31B4" w:rsidRPr="003D31B4" w:rsidRDefault="003D31B4" w:rsidP="00320B68">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7FFB767D" w14:textId="77777777" w:rsidR="003D31B4" w:rsidRPr="003D31B4" w:rsidRDefault="003D31B4" w:rsidP="00320B68">
            <w:pPr>
              <w:pStyle w:val="acctfourfigures"/>
              <w:tabs>
                <w:tab w:val="clear" w:pos="765"/>
                <w:tab w:val="decimal" w:pos="911"/>
              </w:tabs>
              <w:spacing w:line="240" w:lineRule="auto"/>
              <w:ind w:right="11"/>
              <w:rPr>
                <w:rFonts w:cs="Times New Roman"/>
                <w:b/>
                <w:bCs/>
                <w:szCs w:val="22"/>
                <w:lang w:eastAsia="en-GB"/>
              </w:rPr>
            </w:pPr>
          </w:p>
        </w:tc>
      </w:tr>
      <w:tr w:rsidR="003D31B4" w:rsidRPr="003D31B4" w14:paraId="7F340A1D" w14:textId="77777777" w:rsidTr="002448AE">
        <w:trPr>
          <w:cantSplit/>
        </w:trPr>
        <w:tc>
          <w:tcPr>
            <w:tcW w:w="4230" w:type="dxa"/>
            <w:vAlign w:val="bottom"/>
          </w:tcPr>
          <w:p w14:paraId="4661547F" w14:textId="77777777" w:rsidR="003D31B4" w:rsidRPr="003D31B4" w:rsidDel="003D31B4" w:rsidRDefault="003D31B4" w:rsidP="00320B68">
            <w:pPr>
              <w:spacing w:line="240" w:lineRule="auto"/>
              <w:rPr>
                <w:rFonts w:cs="Times New Roman"/>
                <w:b/>
                <w:bCs/>
                <w:i/>
                <w:iCs/>
                <w:szCs w:val="22"/>
                <w:lang w:eastAsia="en-GB"/>
              </w:rPr>
            </w:pPr>
          </w:p>
        </w:tc>
        <w:tc>
          <w:tcPr>
            <w:tcW w:w="1080" w:type="dxa"/>
            <w:tcBorders>
              <w:left w:val="nil"/>
              <w:right w:val="nil"/>
            </w:tcBorders>
            <w:vAlign w:val="bottom"/>
          </w:tcPr>
          <w:p w14:paraId="1EF37424" w14:textId="77777777" w:rsidR="003D31B4" w:rsidRPr="003D31B4" w:rsidRDefault="003D31B4" w:rsidP="00320B68">
            <w:pPr>
              <w:pStyle w:val="acctfourfigures"/>
              <w:tabs>
                <w:tab w:val="clear" w:pos="765"/>
                <w:tab w:val="decimal" w:pos="911"/>
              </w:tabs>
              <w:spacing w:line="240" w:lineRule="auto"/>
              <w:ind w:right="11"/>
              <w:rPr>
                <w:rFonts w:cs="Times New Roman"/>
                <w:szCs w:val="22"/>
              </w:rPr>
            </w:pPr>
          </w:p>
        </w:tc>
        <w:tc>
          <w:tcPr>
            <w:tcW w:w="180" w:type="dxa"/>
            <w:vAlign w:val="bottom"/>
          </w:tcPr>
          <w:p w14:paraId="7CBB410C" w14:textId="77777777" w:rsidR="003D31B4" w:rsidRPr="003D31B4" w:rsidRDefault="003D31B4"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36BB5D80" w14:textId="77777777" w:rsidR="003D31B4" w:rsidRPr="003D31B4" w:rsidRDefault="003D31B4" w:rsidP="006776DF">
            <w:pPr>
              <w:pStyle w:val="acctfourfigures"/>
              <w:tabs>
                <w:tab w:val="clear" w:pos="765"/>
                <w:tab w:val="decimal" w:pos="997"/>
              </w:tabs>
              <w:spacing w:line="240" w:lineRule="auto"/>
              <w:ind w:right="11"/>
              <w:rPr>
                <w:rFonts w:cs="Times New Roman"/>
                <w:b/>
                <w:bCs/>
                <w:szCs w:val="22"/>
                <w:lang w:eastAsia="en-GB"/>
              </w:rPr>
            </w:pPr>
          </w:p>
        </w:tc>
        <w:tc>
          <w:tcPr>
            <w:tcW w:w="180" w:type="dxa"/>
            <w:vAlign w:val="bottom"/>
          </w:tcPr>
          <w:p w14:paraId="4CFEBFF5" w14:textId="77777777" w:rsidR="003D31B4" w:rsidRPr="003D31B4" w:rsidRDefault="003D31B4"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6416E647" w14:textId="77777777" w:rsidR="003D31B4" w:rsidRPr="003D31B4" w:rsidRDefault="003D31B4" w:rsidP="00320B68">
            <w:pPr>
              <w:pStyle w:val="acctfourfigures"/>
              <w:tabs>
                <w:tab w:val="clear" w:pos="765"/>
                <w:tab w:val="decimal" w:pos="821"/>
              </w:tabs>
              <w:spacing w:line="240" w:lineRule="auto"/>
              <w:ind w:right="11"/>
              <w:rPr>
                <w:rFonts w:cs="Times New Roman"/>
                <w:b/>
                <w:bCs/>
                <w:szCs w:val="22"/>
                <w:lang w:eastAsia="en-GB"/>
              </w:rPr>
            </w:pPr>
          </w:p>
        </w:tc>
        <w:tc>
          <w:tcPr>
            <w:tcW w:w="180" w:type="dxa"/>
            <w:vAlign w:val="bottom"/>
          </w:tcPr>
          <w:p w14:paraId="5D8D2E8C" w14:textId="77777777" w:rsidR="003D31B4" w:rsidRPr="003D31B4" w:rsidRDefault="003D31B4" w:rsidP="00320B68">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C3F9B43" w14:textId="77777777" w:rsidR="003D31B4" w:rsidRPr="003D31B4" w:rsidRDefault="003D31B4" w:rsidP="00320B68">
            <w:pPr>
              <w:pStyle w:val="acctfourfigures"/>
              <w:tabs>
                <w:tab w:val="clear" w:pos="765"/>
                <w:tab w:val="decimal" w:pos="911"/>
              </w:tabs>
              <w:spacing w:line="240" w:lineRule="auto"/>
              <w:ind w:right="11"/>
              <w:rPr>
                <w:rFonts w:cs="Times New Roman"/>
                <w:b/>
                <w:bCs/>
                <w:szCs w:val="22"/>
                <w:lang w:eastAsia="en-GB"/>
              </w:rPr>
            </w:pPr>
          </w:p>
        </w:tc>
      </w:tr>
      <w:tr w:rsidR="007868AF" w:rsidRPr="003D31B4" w14:paraId="369BD012" w14:textId="77777777" w:rsidTr="002448AE">
        <w:trPr>
          <w:cantSplit/>
        </w:trPr>
        <w:tc>
          <w:tcPr>
            <w:tcW w:w="4230" w:type="dxa"/>
            <w:vAlign w:val="bottom"/>
          </w:tcPr>
          <w:p w14:paraId="067327FD" w14:textId="77777777" w:rsidR="007868AF" w:rsidRPr="003D31B4" w:rsidDel="003D31B4" w:rsidRDefault="007868AF" w:rsidP="00320B68">
            <w:pPr>
              <w:spacing w:line="240" w:lineRule="auto"/>
              <w:rPr>
                <w:rFonts w:cs="Times New Roman"/>
                <w:b/>
                <w:bCs/>
                <w:i/>
                <w:iCs/>
                <w:szCs w:val="22"/>
                <w:lang w:eastAsia="en-GB"/>
              </w:rPr>
            </w:pPr>
          </w:p>
        </w:tc>
        <w:tc>
          <w:tcPr>
            <w:tcW w:w="1080" w:type="dxa"/>
            <w:tcBorders>
              <w:left w:val="nil"/>
              <w:right w:val="nil"/>
            </w:tcBorders>
            <w:vAlign w:val="bottom"/>
          </w:tcPr>
          <w:p w14:paraId="0AD1D38E" w14:textId="77777777" w:rsidR="007868AF" w:rsidRPr="003D31B4" w:rsidRDefault="007868AF" w:rsidP="00320B68">
            <w:pPr>
              <w:pStyle w:val="acctfourfigures"/>
              <w:tabs>
                <w:tab w:val="clear" w:pos="765"/>
                <w:tab w:val="decimal" w:pos="911"/>
              </w:tabs>
              <w:spacing w:line="240" w:lineRule="auto"/>
              <w:ind w:right="11"/>
              <w:rPr>
                <w:rFonts w:cs="Times New Roman"/>
                <w:szCs w:val="22"/>
              </w:rPr>
            </w:pPr>
          </w:p>
        </w:tc>
        <w:tc>
          <w:tcPr>
            <w:tcW w:w="180" w:type="dxa"/>
            <w:vAlign w:val="bottom"/>
          </w:tcPr>
          <w:p w14:paraId="2EAD9C5E" w14:textId="77777777" w:rsidR="007868AF" w:rsidRPr="003D31B4" w:rsidRDefault="007868AF"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55549B50" w14:textId="77777777" w:rsidR="007868AF" w:rsidRPr="003D31B4" w:rsidRDefault="007868AF" w:rsidP="006776DF">
            <w:pPr>
              <w:pStyle w:val="acctfourfigures"/>
              <w:tabs>
                <w:tab w:val="clear" w:pos="765"/>
                <w:tab w:val="decimal" w:pos="997"/>
              </w:tabs>
              <w:spacing w:line="240" w:lineRule="auto"/>
              <w:ind w:right="11"/>
              <w:rPr>
                <w:rFonts w:cs="Times New Roman"/>
                <w:b/>
                <w:bCs/>
                <w:szCs w:val="22"/>
                <w:lang w:eastAsia="en-GB"/>
              </w:rPr>
            </w:pPr>
          </w:p>
        </w:tc>
        <w:tc>
          <w:tcPr>
            <w:tcW w:w="180" w:type="dxa"/>
            <w:vAlign w:val="bottom"/>
          </w:tcPr>
          <w:p w14:paraId="29D72BBF" w14:textId="77777777" w:rsidR="007868AF" w:rsidRPr="003D31B4" w:rsidRDefault="007868AF"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3EB61681" w14:textId="77777777" w:rsidR="007868AF" w:rsidRPr="003D31B4" w:rsidRDefault="007868AF" w:rsidP="00320B68">
            <w:pPr>
              <w:pStyle w:val="acctfourfigures"/>
              <w:tabs>
                <w:tab w:val="clear" w:pos="765"/>
                <w:tab w:val="decimal" w:pos="821"/>
              </w:tabs>
              <w:spacing w:line="240" w:lineRule="auto"/>
              <w:ind w:right="11"/>
              <w:rPr>
                <w:rFonts w:cs="Times New Roman"/>
                <w:b/>
                <w:bCs/>
                <w:szCs w:val="22"/>
                <w:lang w:eastAsia="en-GB"/>
              </w:rPr>
            </w:pPr>
          </w:p>
        </w:tc>
        <w:tc>
          <w:tcPr>
            <w:tcW w:w="180" w:type="dxa"/>
            <w:vAlign w:val="bottom"/>
          </w:tcPr>
          <w:p w14:paraId="6A8A1DB7" w14:textId="77777777" w:rsidR="007868AF" w:rsidRPr="003D31B4" w:rsidRDefault="007868AF" w:rsidP="00320B68">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4FA2E0ED" w14:textId="77777777" w:rsidR="007868AF" w:rsidRPr="003D31B4" w:rsidRDefault="007868AF" w:rsidP="00320B68">
            <w:pPr>
              <w:pStyle w:val="acctfourfigures"/>
              <w:tabs>
                <w:tab w:val="clear" w:pos="765"/>
                <w:tab w:val="decimal" w:pos="911"/>
              </w:tabs>
              <w:spacing w:line="240" w:lineRule="auto"/>
              <w:ind w:right="11"/>
              <w:rPr>
                <w:rFonts w:cs="Times New Roman"/>
                <w:b/>
                <w:bCs/>
                <w:szCs w:val="22"/>
                <w:lang w:eastAsia="en-GB"/>
              </w:rPr>
            </w:pPr>
          </w:p>
        </w:tc>
      </w:tr>
      <w:tr w:rsidR="003D31B4" w:rsidRPr="003D31B4" w14:paraId="1F95BE78" w14:textId="77777777" w:rsidTr="002448AE">
        <w:trPr>
          <w:cantSplit/>
        </w:trPr>
        <w:tc>
          <w:tcPr>
            <w:tcW w:w="4230" w:type="dxa"/>
            <w:vAlign w:val="bottom"/>
          </w:tcPr>
          <w:p w14:paraId="0EB978DE" w14:textId="77777777" w:rsidR="003D31B4" w:rsidRPr="003D31B4" w:rsidDel="003D31B4" w:rsidRDefault="003D31B4" w:rsidP="00320B68">
            <w:pPr>
              <w:spacing w:line="240" w:lineRule="auto"/>
              <w:rPr>
                <w:rFonts w:cs="Times New Roman"/>
                <w:b/>
                <w:bCs/>
                <w:i/>
                <w:iCs/>
                <w:szCs w:val="22"/>
                <w:lang w:eastAsia="en-GB"/>
              </w:rPr>
            </w:pPr>
          </w:p>
        </w:tc>
        <w:tc>
          <w:tcPr>
            <w:tcW w:w="1080" w:type="dxa"/>
            <w:tcBorders>
              <w:left w:val="nil"/>
              <w:right w:val="nil"/>
            </w:tcBorders>
            <w:vAlign w:val="bottom"/>
          </w:tcPr>
          <w:p w14:paraId="7C5EA6E6" w14:textId="77777777" w:rsidR="003D31B4" w:rsidRPr="003D31B4" w:rsidRDefault="003D31B4" w:rsidP="00320B68">
            <w:pPr>
              <w:pStyle w:val="acctfourfigures"/>
              <w:tabs>
                <w:tab w:val="clear" w:pos="765"/>
                <w:tab w:val="decimal" w:pos="911"/>
              </w:tabs>
              <w:spacing w:line="240" w:lineRule="auto"/>
              <w:ind w:right="11"/>
              <w:rPr>
                <w:rFonts w:cs="Times New Roman"/>
                <w:szCs w:val="22"/>
              </w:rPr>
            </w:pPr>
          </w:p>
        </w:tc>
        <w:tc>
          <w:tcPr>
            <w:tcW w:w="180" w:type="dxa"/>
            <w:vAlign w:val="bottom"/>
          </w:tcPr>
          <w:p w14:paraId="5635C5FB" w14:textId="77777777" w:rsidR="003D31B4" w:rsidRPr="003D31B4" w:rsidRDefault="003D31B4"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67F914E8" w14:textId="77777777" w:rsidR="003D31B4" w:rsidRPr="003D31B4" w:rsidRDefault="003D31B4" w:rsidP="006776DF">
            <w:pPr>
              <w:pStyle w:val="acctfourfigures"/>
              <w:tabs>
                <w:tab w:val="clear" w:pos="765"/>
                <w:tab w:val="decimal" w:pos="997"/>
              </w:tabs>
              <w:spacing w:line="240" w:lineRule="auto"/>
              <w:ind w:right="11"/>
              <w:rPr>
                <w:rFonts w:cs="Times New Roman"/>
                <w:b/>
                <w:bCs/>
                <w:szCs w:val="22"/>
                <w:lang w:eastAsia="en-GB"/>
              </w:rPr>
            </w:pPr>
          </w:p>
        </w:tc>
        <w:tc>
          <w:tcPr>
            <w:tcW w:w="180" w:type="dxa"/>
            <w:vAlign w:val="bottom"/>
          </w:tcPr>
          <w:p w14:paraId="59A4099B" w14:textId="77777777" w:rsidR="003D31B4" w:rsidRPr="003D31B4" w:rsidRDefault="003D31B4"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05116CC8" w14:textId="77777777" w:rsidR="003D31B4" w:rsidRPr="003D31B4" w:rsidRDefault="003D31B4" w:rsidP="00320B68">
            <w:pPr>
              <w:pStyle w:val="acctfourfigures"/>
              <w:tabs>
                <w:tab w:val="clear" w:pos="765"/>
                <w:tab w:val="decimal" w:pos="821"/>
              </w:tabs>
              <w:spacing w:line="240" w:lineRule="auto"/>
              <w:ind w:right="11"/>
              <w:rPr>
                <w:rFonts w:cs="Times New Roman"/>
                <w:b/>
                <w:bCs/>
                <w:szCs w:val="22"/>
                <w:lang w:eastAsia="en-GB"/>
              </w:rPr>
            </w:pPr>
          </w:p>
        </w:tc>
        <w:tc>
          <w:tcPr>
            <w:tcW w:w="180" w:type="dxa"/>
            <w:vAlign w:val="bottom"/>
          </w:tcPr>
          <w:p w14:paraId="0886F699" w14:textId="77777777" w:rsidR="003D31B4" w:rsidRPr="003D31B4" w:rsidRDefault="003D31B4" w:rsidP="00320B68">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3CAEF910" w14:textId="77777777" w:rsidR="003D31B4" w:rsidRPr="003D31B4" w:rsidRDefault="003D31B4" w:rsidP="00320B68">
            <w:pPr>
              <w:pStyle w:val="acctfourfigures"/>
              <w:tabs>
                <w:tab w:val="clear" w:pos="765"/>
                <w:tab w:val="decimal" w:pos="911"/>
              </w:tabs>
              <w:spacing w:line="240" w:lineRule="auto"/>
              <w:ind w:right="11"/>
              <w:rPr>
                <w:rFonts w:cs="Times New Roman"/>
                <w:b/>
                <w:bCs/>
                <w:szCs w:val="22"/>
                <w:lang w:eastAsia="en-GB"/>
              </w:rPr>
            </w:pPr>
          </w:p>
        </w:tc>
      </w:tr>
      <w:tr w:rsidR="003D31B4" w:rsidRPr="003D31B4" w14:paraId="56E627F1" w14:textId="77777777" w:rsidTr="002448AE">
        <w:trPr>
          <w:cantSplit/>
        </w:trPr>
        <w:tc>
          <w:tcPr>
            <w:tcW w:w="4230" w:type="dxa"/>
            <w:vAlign w:val="bottom"/>
          </w:tcPr>
          <w:p w14:paraId="0BDA0F3E" w14:textId="4843F9D6" w:rsidR="003D31B4" w:rsidRPr="003D31B4" w:rsidRDefault="003D31B4" w:rsidP="00320B68">
            <w:pPr>
              <w:spacing w:line="240" w:lineRule="auto"/>
              <w:rPr>
                <w:rFonts w:cs="Times New Roman"/>
                <w:b/>
                <w:bCs/>
                <w:i/>
                <w:iCs/>
                <w:szCs w:val="22"/>
                <w:lang w:eastAsia="en-GB"/>
              </w:rPr>
            </w:pPr>
            <w:r w:rsidRPr="007D7B4C">
              <w:rPr>
                <w:rFonts w:cs="Times New Roman"/>
                <w:b/>
                <w:bCs/>
                <w:i/>
                <w:iCs/>
                <w:szCs w:val="22"/>
                <w:lang w:eastAsia="en-GB"/>
              </w:rPr>
              <w:lastRenderedPageBreak/>
              <w:t>Other current receivables</w:t>
            </w:r>
          </w:p>
        </w:tc>
        <w:tc>
          <w:tcPr>
            <w:tcW w:w="1080" w:type="dxa"/>
            <w:tcBorders>
              <w:left w:val="nil"/>
              <w:right w:val="nil"/>
            </w:tcBorders>
            <w:vAlign w:val="bottom"/>
          </w:tcPr>
          <w:p w14:paraId="47876E87" w14:textId="77777777" w:rsidR="003D31B4" w:rsidRPr="003D31B4" w:rsidRDefault="003D31B4" w:rsidP="00320B68">
            <w:pPr>
              <w:pStyle w:val="acctfourfigures"/>
              <w:tabs>
                <w:tab w:val="clear" w:pos="765"/>
                <w:tab w:val="decimal" w:pos="911"/>
              </w:tabs>
              <w:spacing w:line="240" w:lineRule="auto"/>
              <w:ind w:right="11"/>
              <w:rPr>
                <w:rFonts w:cs="Times New Roman"/>
                <w:szCs w:val="22"/>
              </w:rPr>
            </w:pPr>
          </w:p>
        </w:tc>
        <w:tc>
          <w:tcPr>
            <w:tcW w:w="180" w:type="dxa"/>
            <w:vAlign w:val="bottom"/>
          </w:tcPr>
          <w:p w14:paraId="31A802F1" w14:textId="77777777" w:rsidR="003D31B4" w:rsidRPr="003D31B4" w:rsidRDefault="003D31B4"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15859F7C" w14:textId="77777777" w:rsidR="003D31B4" w:rsidRPr="003D31B4" w:rsidRDefault="003D31B4" w:rsidP="006776DF">
            <w:pPr>
              <w:pStyle w:val="acctfourfigures"/>
              <w:tabs>
                <w:tab w:val="clear" w:pos="765"/>
                <w:tab w:val="decimal" w:pos="997"/>
              </w:tabs>
              <w:spacing w:line="240" w:lineRule="auto"/>
              <w:ind w:right="11"/>
              <w:rPr>
                <w:rFonts w:cs="Times New Roman"/>
                <w:b/>
                <w:bCs/>
                <w:szCs w:val="22"/>
                <w:lang w:eastAsia="en-GB"/>
              </w:rPr>
            </w:pPr>
          </w:p>
        </w:tc>
        <w:tc>
          <w:tcPr>
            <w:tcW w:w="180" w:type="dxa"/>
            <w:vAlign w:val="bottom"/>
          </w:tcPr>
          <w:p w14:paraId="424419E9" w14:textId="77777777" w:rsidR="003D31B4" w:rsidRPr="003D31B4" w:rsidRDefault="003D31B4"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9A2CC85" w14:textId="77777777" w:rsidR="003D31B4" w:rsidRPr="003D31B4" w:rsidRDefault="003D31B4" w:rsidP="00320B68">
            <w:pPr>
              <w:pStyle w:val="acctfourfigures"/>
              <w:tabs>
                <w:tab w:val="clear" w:pos="765"/>
                <w:tab w:val="decimal" w:pos="821"/>
              </w:tabs>
              <w:spacing w:line="240" w:lineRule="auto"/>
              <w:ind w:right="11"/>
              <w:rPr>
                <w:rFonts w:cs="Times New Roman"/>
                <w:b/>
                <w:bCs/>
                <w:szCs w:val="22"/>
                <w:lang w:eastAsia="en-GB"/>
              </w:rPr>
            </w:pPr>
          </w:p>
        </w:tc>
        <w:tc>
          <w:tcPr>
            <w:tcW w:w="180" w:type="dxa"/>
            <w:vAlign w:val="bottom"/>
          </w:tcPr>
          <w:p w14:paraId="058CF219" w14:textId="77777777" w:rsidR="003D31B4" w:rsidRPr="003D31B4" w:rsidRDefault="003D31B4" w:rsidP="00320B68">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B304C27" w14:textId="77777777" w:rsidR="003D31B4" w:rsidRPr="003D31B4" w:rsidRDefault="003D31B4" w:rsidP="00320B68">
            <w:pPr>
              <w:pStyle w:val="acctfourfigures"/>
              <w:tabs>
                <w:tab w:val="clear" w:pos="765"/>
                <w:tab w:val="decimal" w:pos="911"/>
              </w:tabs>
              <w:spacing w:line="240" w:lineRule="auto"/>
              <w:ind w:right="11"/>
              <w:rPr>
                <w:rFonts w:cs="Times New Roman"/>
                <w:b/>
                <w:bCs/>
                <w:szCs w:val="22"/>
                <w:lang w:eastAsia="en-GB"/>
              </w:rPr>
            </w:pPr>
          </w:p>
        </w:tc>
      </w:tr>
      <w:tr w:rsidR="002C78D0" w:rsidRPr="003D31B4" w14:paraId="7942278A" w14:textId="77777777" w:rsidTr="00A33F3B">
        <w:trPr>
          <w:cantSplit/>
        </w:trPr>
        <w:tc>
          <w:tcPr>
            <w:tcW w:w="4230" w:type="dxa"/>
            <w:vAlign w:val="bottom"/>
          </w:tcPr>
          <w:p w14:paraId="20D80DDC" w14:textId="04C3C19D" w:rsidR="002C78D0" w:rsidRPr="003D31B4" w:rsidRDefault="002C78D0" w:rsidP="002C78D0">
            <w:pPr>
              <w:spacing w:line="240" w:lineRule="auto"/>
              <w:rPr>
                <w:rFonts w:cs="Times New Roman"/>
                <w:b/>
                <w:bCs/>
                <w:szCs w:val="22"/>
                <w:lang w:eastAsia="en-GB"/>
              </w:rPr>
            </w:pPr>
            <w:r w:rsidRPr="003D31B4">
              <w:rPr>
                <w:rFonts w:cs="Times New Roman"/>
                <w:szCs w:val="22"/>
              </w:rPr>
              <w:t>Parent</w:t>
            </w:r>
          </w:p>
        </w:tc>
        <w:tc>
          <w:tcPr>
            <w:tcW w:w="1080" w:type="dxa"/>
            <w:tcBorders>
              <w:left w:val="nil"/>
              <w:right w:val="nil"/>
            </w:tcBorders>
          </w:tcPr>
          <w:p w14:paraId="1B9866A6" w14:textId="6E97E4FD" w:rsidR="002C78D0" w:rsidRPr="003D31B4" w:rsidRDefault="002C78D0" w:rsidP="002C78D0">
            <w:pPr>
              <w:pStyle w:val="acctfourfigures"/>
              <w:tabs>
                <w:tab w:val="clear" w:pos="765"/>
                <w:tab w:val="decimal" w:pos="997"/>
              </w:tabs>
              <w:spacing w:line="240" w:lineRule="auto"/>
              <w:ind w:right="11"/>
              <w:rPr>
                <w:rFonts w:cs="Times New Roman"/>
                <w:szCs w:val="22"/>
              </w:rPr>
            </w:pPr>
            <w:r w:rsidRPr="003D31B4">
              <w:rPr>
                <w:rFonts w:cs="Times New Roman"/>
                <w:szCs w:val="22"/>
              </w:rPr>
              <w:t>282</w:t>
            </w:r>
          </w:p>
        </w:tc>
        <w:tc>
          <w:tcPr>
            <w:tcW w:w="180" w:type="dxa"/>
            <w:vAlign w:val="bottom"/>
          </w:tcPr>
          <w:p w14:paraId="40A6AAD9"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54F517AE" w14:textId="48B7EFB2" w:rsidR="002C78D0" w:rsidRPr="003D31B4" w:rsidRDefault="002C78D0" w:rsidP="002C78D0">
            <w:pPr>
              <w:pStyle w:val="acctfourfigures"/>
              <w:tabs>
                <w:tab w:val="clear" w:pos="765"/>
                <w:tab w:val="decimal" w:pos="997"/>
              </w:tabs>
              <w:spacing w:line="240" w:lineRule="auto"/>
              <w:ind w:right="11"/>
              <w:rPr>
                <w:rFonts w:cs="Times New Roman"/>
                <w:b/>
                <w:bCs/>
                <w:szCs w:val="22"/>
                <w:lang w:eastAsia="en-GB"/>
              </w:rPr>
            </w:pPr>
            <w:r w:rsidRPr="003D31B4">
              <w:rPr>
                <w:rFonts w:cs="Times New Roman"/>
                <w:szCs w:val="22"/>
              </w:rPr>
              <w:t>497</w:t>
            </w:r>
          </w:p>
        </w:tc>
        <w:tc>
          <w:tcPr>
            <w:tcW w:w="180" w:type="dxa"/>
            <w:vAlign w:val="bottom"/>
          </w:tcPr>
          <w:p w14:paraId="599A47AD"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0EBC8D0B" w14:textId="6EFFBD1B" w:rsidR="002C78D0" w:rsidRPr="003D31B4" w:rsidRDefault="002C78D0" w:rsidP="002C78D0">
            <w:pPr>
              <w:pStyle w:val="acctfourfigures"/>
              <w:tabs>
                <w:tab w:val="clear" w:pos="765"/>
                <w:tab w:val="decimal" w:pos="997"/>
              </w:tabs>
              <w:spacing w:line="240" w:lineRule="auto"/>
              <w:ind w:right="11"/>
              <w:rPr>
                <w:rFonts w:cs="Times New Roman"/>
                <w:szCs w:val="22"/>
              </w:rPr>
            </w:pPr>
            <w:r w:rsidRPr="003D31B4">
              <w:rPr>
                <w:rFonts w:cs="Times New Roman"/>
                <w:szCs w:val="22"/>
              </w:rPr>
              <w:t>281</w:t>
            </w:r>
          </w:p>
        </w:tc>
        <w:tc>
          <w:tcPr>
            <w:tcW w:w="180" w:type="dxa"/>
            <w:vAlign w:val="bottom"/>
          </w:tcPr>
          <w:p w14:paraId="727BA6A0"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CB43AD8" w14:textId="75E7C864" w:rsidR="002C78D0" w:rsidRPr="003D31B4" w:rsidRDefault="002C78D0" w:rsidP="002C78D0">
            <w:pPr>
              <w:pStyle w:val="acctfourfigures"/>
              <w:tabs>
                <w:tab w:val="clear" w:pos="765"/>
                <w:tab w:val="decimal" w:pos="911"/>
              </w:tabs>
              <w:spacing w:line="240" w:lineRule="auto"/>
              <w:ind w:right="11"/>
              <w:rPr>
                <w:rFonts w:cs="Times New Roman"/>
                <w:b/>
                <w:bCs/>
                <w:szCs w:val="22"/>
                <w:lang w:eastAsia="en-GB"/>
              </w:rPr>
            </w:pPr>
            <w:r w:rsidRPr="003D31B4">
              <w:rPr>
                <w:rFonts w:cs="Times New Roman"/>
                <w:szCs w:val="22"/>
              </w:rPr>
              <w:t>497</w:t>
            </w:r>
          </w:p>
        </w:tc>
      </w:tr>
      <w:tr w:rsidR="002C78D0" w:rsidRPr="003D31B4" w14:paraId="1E8C0004" w14:textId="77777777" w:rsidTr="00A33F3B">
        <w:trPr>
          <w:cantSplit/>
        </w:trPr>
        <w:tc>
          <w:tcPr>
            <w:tcW w:w="4230" w:type="dxa"/>
            <w:vAlign w:val="bottom"/>
          </w:tcPr>
          <w:p w14:paraId="2796108B" w14:textId="64E765E5" w:rsidR="002C78D0" w:rsidRPr="003D31B4" w:rsidRDefault="002C78D0" w:rsidP="002C78D0">
            <w:pPr>
              <w:spacing w:line="240" w:lineRule="auto"/>
              <w:rPr>
                <w:rFonts w:cs="Times New Roman"/>
                <w:b/>
                <w:bCs/>
                <w:szCs w:val="22"/>
                <w:lang w:eastAsia="en-GB"/>
              </w:rPr>
            </w:pPr>
            <w:r w:rsidRPr="003D31B4">
              <w:rPr>
                <w:rFonts w:cs="Times New Roman"/>
                <w:szCs w:val="22"/>
              </w:rPr>
              <w:t>Subsidiaries</w:t>
            </w:r>
          </w:p>
        </w:tc>
        <w:tc>
          <w:tcPr>
            <w:tcW w:w="1080" w:type="dxa"/>
            <w:tcBorders>
              <w:left w:val="nil"/>
              <w:right w:val="nil"/>
            </w:tcBorders>
          </w:tcPr>
          <w:p w14:paraId="43056263" w14:textId="5438BA5D" w:rsidR="002C78D0" w:rsidRPr="003D31B4" w:rsidRDefault="002C78D0" w:rsidP="002C78D0">
            <w:pPr>
              <w:pStyle w:val="acctfourfigures"/>
              <w:tabs>
                <w:tab w:val="clear" w:pos="765"/>
                <w:tab w:val="decimal" w:pos="997"/>
              </w:tabs>
              <w:spacing w:line="240" w:lineRule="auto"/>
              <w:ind w:right="11"/>
              <w:rPr>
                <w:rFonts w:cs="Times New Roman"/>
                <w:szCs w:val="22"/>
              </w:rPr>
            </w:pPr>
            <w:r w:rsidRPr="003D31B4">
              <w:rPr>
                <w:rFonts w:cs="Times New Roman"/>
                <w:szCs w:val="22"/>
              </w:rPr>
              <w:t>-</w:t>
            </w:r>
          </w:p>
        </w:tc>
        <w:tc>
          <w:tcPr>
            <w:tcW w:w="180" w:type="dxa"/>
            <w:vAlign w:val="bottom"/>
          </w:tcPr>
          <w:p w14:paraId="409C4B27"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6FBF32E" w14:textId="53736232" w:rsidR="002C78D0" w:rsidRPr="003D31B4" w:rsidRDefault="002C78D0" w:rsidP="002C78D0">
            <w:pPr>
              <w:pStyle w:val="acctfourfigures"/>
              <w:tabs>
                <w:tab w:val="clear" w:pos="765"/>
                <w:tab w:val="decimal" w:pos="997"/>
              </w:tabs>
              <w:spacing w:line="240" w:lineRule="auto"/>
              <w:ind w:right="11"/>
              <w:rPr>
                <w:rFonts w:cs="Times New Roman"/>
                <w:b/>
                <w:bCs/>
                <w:szCs w:val="22"/>
                <w:lang w:eastAsia="en-GB"/>
              </w:rPr>
            </w:pPr>
            <w:r w:rsidRPr="003D31B4">
              <w:rPr>
                <w:rFonts w:cs="Times New Roman"/>
                <w:szCs w:val="22"/>
              </w:rPr>
              <w:t>-</w:t>
            </w:r>
          </w:p>
        </w:tc>
        <w:tc>
          <w:tcPr>
            <w:tcW w:w="180" w:type="dxa"/>
            <w:vAlign w:val="bottom"/>
          </w:tcPr>
          <w:p w14:paraId="4AAD07A6"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6B0B4045" w14:textId="64069CCF" w:rsidR="002C78D0" w:rsidRPr="003D31B4" w:rsidRDefault="002C78D0" w:rsidP="002C78D0">
            <w:pPr>
              <w:pStyle w:val="acctfourfigures"/>
              <w:tabs>
                <w:tab w:val="clear" w:pos="765"/>
                <w:tab w:val="decimal" w:pos="997"/>
              </w:tabs>
              <w:spacing w:line="240" w:lineRule="auto"/>
              <w:ind w:right="11"/>
              <w:rPr>
                <w:rFonts w:cs="Times New Roman"/>
                <w:szCs w:val="22"/>
              </w:rPr>
            </w:pPr>
            <w:r w:rsidRPr="003D31B4">
              <w:rPr>
                <w:rFonts w:cs="Times New Roman"/>
                <w:szCs w:val="22"/>
              </w:rPr>
              <w:t>11,172</w:t>
            </w:r>
          </w:p>
        </w:tc>
        <w:tc>
          <w:tcPr>
            <w:tcW w:w="180" w:type="dxa"/>
            <w:vAlign w:val="bottom"/>
          </w:tcPr>
          <w:p w14:paraId="29AD9685"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374451C" w14:textId="57FFA1C2" w:rsidR="002C78D0" w:rsidRPr="003D31B4" w:rsidRDefault="002C78D0" w:rsidP="002C78D0">
            <w:pPr>
              <w:pStyle w:val="acctfourfigures"/>
              <w:tabs>
                <w:tab w:val="clear" w:pos="765"/>
                <w:tab w:val="decimal" w:pos="911"/>
              </w:tabs>
              <w:spacing w:line="240" w:lineRule="auto"/>
              <w:ind w:right="11"/>
              <w:rPr>
                <w:rFonts w:cs="Times New Roman"/>
                <w:b/>
                <w:bCs/>
                <w:szCs w:val="22"/>
                <w:lang w:eastAsia="en-GB"/>
              </w:rPr>
            </w:pPr>
            <w:r w:rsidRPr="003D31B4">
              <w:rPr>
                <w:rFonts w:cs="Times New Roman"/>
                <w:szCs w:val="22"/>
              </w:rPr>
              <w:t>3,267</w:t>
            </w:r>
          </w:p>
        </w:tc>
      </w:tr>
      <w:tr w:rsidR="002C78D0" w:rsidRPr="003D31B4" w14:paraId="53896F5E" w14:textId="77777777" w:rsidTr="00A33F3B">
        <w:trPr>
          <w:cantSplit/>
        </w:trPr>
        <w:tc>
          <w:tcPr>
            <w:tcW w:w="4230" w:type="dxa"/>
            <w:vAlign w:val="bottom"/>
          </w:tcPr>
          <w:p w14:paraId="1260B4D7" w14:textId="1C3CF56F" w:rsidR="002C78D0" w:rsidRPr="003D31B4" w:rsidRDefault="002C78D0" w:rsidP="002C78D0">
            <w:pPr>
              <w:spacing w:line="240" w:lineRule="auto"/>
              <w:rPr>
                <w:rFonts w:cs="Times New Roman"/>
                <w:b/>
                <w:bCs/>
                <w:szCs w:val="22"/>
                <w:lang w:eastAsia="en-GB"/>
              </w:rPr>
            </w:pPr>
            <w:r w:rsidRPr="003D31B4">
              <w:rPr>
                <w:rFonts w:cs="Times New Roman"/>
                <w:szCs w:val="22"/>
              </w:rPr>
              <w:t>Joint ventures</w:t>
            </w:r>
          </w:p>
        </w:tc>
        <w:tc>
          <w:tcPr>
            <w:tcW w:w="1080" w:type="dxa"/>
            <w:tcBorders>
              <w:left w:val="nil"/>
              <w:right w:val="nil"/>
            </w:tcBorders>
          </w:tcPr>
          <w:p w14:paraId="23064F95" w14:textId="1F5276C0" w:rsidR="002C78D0" w:rsidRPr="003D31B4" w:rsidRDefault="002C78D0" w:rsidP="002C78D0">
            <w:pPr>
              <w:pStyle w:val="acctfourfigures"/>
              <w:tabs>
                <w:tab w:val="clear" w:pos="765"/>
                <w:tab w:val="decimal" w:pos="997"/>
              </w:tabs>
              <w:spacing w:line="240" w:lineRule="auto"/>
              <w:ind w:right="11"/>
              <w:rPr>
                <w:rFonts w:cs="Times New Roman"/>
                <w:szCs w:val="22"/>
              </w:rPr>
            </w:pPr>
            <w:r w:rsidRPr="003D31B4">
              <w:rPr>
                <w:rFonts w:cs="Times New Roman"/>
                <w:szCs w:val="22"/>
              </w:rPr>
              <w:t>21</w:t>
            </w:r>
          </w:p>
        </w:tc>
        <w:tc>
          <w:tcPr>
            <w:tcW w:w="180" w:type="dxa"/>
            <w:vAlign w:val="bottom"/>
          </w:tcPr>
          <w:p w14:paraId="4427D8CD"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7B509DD" w14:textId="0C8AEC89" w:rsidR="002C78D0" w:rsidRPr="003D31B4" w:rsidRDefault="002C78D0" w:rsidP="002C78D0">
            <w:pPr>
              <w:pStyle w:val="acctfourfigures"/>
              <w:tabs>
                <w:tab w:val="clear" w:pos="765"/>
                <w:tab w:val="decimal" w:pos="997"/>
              </w:tabs>
              <w:spacing w:line="240" w:lineRule="auto"/>
              <w:ind w:right="11"/>
              <w:rPr>
                <w:rFonts w:cs="Times New Roman"/>
                <w:b/>
                <w:bCs/>
                <w:szCs w:val="22"/>
                <w:lang w:eastAsia="en-GB"/>
              </w:rPr>
            </w:pPr>
            <w:r w:rsidRPr="003D31B4">
              <w:rPr>
                <w:rFonts w:cs="Times New Roman"/>
                <w:szCs w:val="22"/>
              </w:rPr>
              <w:t>42</w:t>
            </w:r>
          </w:p>
        </w:tc>
        <w:tc>
          <w:tcPr>
            <w:tcW w:w="180" w:type="dxa"/>
            <w:vAlign w:val="bottom"/>
          </w:tcPr>
          <w:p w14:paraId="07483184"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77A03A57" w14:textId="6CBA8F88" w:rsidR="002C78D0" w:rsidRPr="003D31B4" w:rsidRDefault="002C78D0" w:rsidP="002C78D0">
            <w:pPr>
              <w:pStyle w:val="acctfourfigures"/>
              <w:tabs>
                <w:tab w:val="clear" w:pos="765"/>
                <w:tab w:val="decimal" w:pos="997"/>
              </w:tabs>
              <w:spacing w:line="240" w:lineRule="auto"/>
              <w:ind w:right="11"/>
              <w:rPr>
                <w:rFonts w:cs="Times New Roman"/>
                <w:szCs w:val="22"/>
              </w:rPr>
            </w:pPr>
            <w:r w:rsidRPr="003D31B4">
              <w:rPr>
                <w:rFonts w:cs="Times New Roman"/>
                <w:szCs w:val="22"/>
              </w:rPr>
              <w:t>12</w:t>
            </w:r>
          </w:p>
        </w:tc>
        <w:tc>
          <w:tcPr>
            <w:tcW w:w="180" w:type="dxa"/>
            <w:vAlign w:val="bottom"/>
          </w:tcPr>
          <w:p w14:paraId="58EB0DF2"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4C82DDF2" w14:textId="04ED6C04" w:rsidR="002C78D0" w:rsidRPr="003D31B4" w:rsidRDefault="002C78D0" w:rsidP="002C78D0">
            <w:pPr>
              <w:pStyle w:val="acctfourfigures"/>
              <w:tabs>
                <w:tab w:val="clear" w:pos="765"/>
                <w:tab w:val="decimal" w:pos="911"/>
              </w:tabs>
              <w:spacing w:line="240" w:lineRule="auto"/>
              <w:ind w:right="11"/>
              <w:rPr>
                <w:rFonts w:cs="Times New Roman"/>
                <w:b/>
                <w:bCs/>
                <w:szCs w:val="22"/>
                <w:lang w:eastAsia="en-GB"/>
              </w:rPr>
            </w:pPr>
            <w:r w:rsidRPr="003D31B4">
              <w:rPr>
                <w:rFonts w:cs="Times New Roman"/>
                <w:szCs w:val="22"/>
              </w:rPr>
              <w:t>29</w:t>
            </w:r>
          </w:p>
        </w:tc>
      </w:tr>
      <w:tr w:rsidR="002C78D0" w:rsidRPr="003D31B4" w14:paraId="714B8F06" w14:textId="77777777" w:rsidTr="00A33F3B">
        <w:trPr>
          <w:cantSplit/>
        </w:trPr>
        <w:tc>
          <w:tcPr>
            <w:tcW w:w="4230" w:type="dxa"/>
            <w:vAlign w:val="bottom"/>
          </w:tcPr>
          <w:p w14:paraId="6079716C" w14:textId="69A064BC" w:rsidR="002C78D0" w:rsidRPr="003D31B4" w:rsidRDefault="002C78D0" w:rsidP="002C78D0">
            <w:pPr>
              <w:spacing w:line="240" w:lineRule="auto"/>
              <w:rPr>
                <w:rFonts w:cs="Times New Roman"/>
                <w:b/>
                <w:bCs/>
                <w:szCs w:val="22"/>
                <w:lang w:eastAsia="en-GB"/>
              </w:rPr>
            </w:pPr>
            <w:r w:rsidRPr="003D31B4">
              <w:rPr>
                <w:rFonts w:cs="Times New Roman"/>
                <w:szCs w:val="22"/>
              </w:rPr>
              <w:t>Associates</w:t>
            </w:r>
          </w:p>
        </w:tc>
        <w:tc>
          <w:tcPr>
            <w:tcW w:w="1080" w:type="dxa"/>
            <w:tcBorders>
              <w:left w:val="nil"/>
              <w:right w:val="nil"/>
            </w:tcBorders>
          </w:tcPr>
          <w:p w14:paraId="2E012044" w14:textId="39A26BFB" w:rsidR="002C78D0" w:rsidRPr="003D31B4" w:rsidRDefault="002C78D0" w:rsidP="002C78D0">
            <w:pPr>
              <w:pStyle w:val="acctfourfigures"/>
              <w:tabs>
                <w:tab w:val="clear" w:pos="765"/>
                <w:tab w:val="decimal" w:pos="997"/>
              </w:tabs>
              <w:spacing w:line="240" w:lineRule="auto"/>
              <w:ind w:right="11"/>
              <w:rPr>
                <w:rFonts w:cs="Times New Roman"/>
                <w:szCs w:val="22"/>
              </w:rPr>
            </w:pPr>
            <w:r w:rsidRPr="003D31B4">
              <w:rPr>
                <w:rFonts w:cs="Times New Roman"/>
                <w:szCs w:val="22"/>
              </w:rPr>
              <w:t>104</w:t>
            </w:r>
          </w:p>
        </w:tc>
        <w:tc>
          <w:tcPr>
            <w:tcW w:w="180" w:type="dxa"/>
            <w:vAlign w:val="bottom"/>
          </w:tcPr>
          <w:p w14:paraId="7C3F96FC"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2E9029EC" w14:textId="48A10B7A" w:rsidR="002C78D0" w:rsidRPr="003D31B4" w:rsidRDefault="002C78D0" w:rsidP="002C78D0">
            <w:pPr>
              <w:pStyle w:val="acctfourfigures"/>
              <w:tabs>
                <w:tab w:val="clear" w:pos="765"/>
                <w:tab w:val="decimal" w:pos="997"/>
              </w:tabs>
              <w:spacing w:line="240" w:lineRule="auto"/>
              <w:ind w:right="11"/>
              <w:rPr>
                <w:rFonts w:cs="Times New Roman"/>
                <w:b/>
                <w:bCs/>
                <w:szCs w:val="22"/>
                <w:lang w:eastAsia="en-GB"/>
              </w:rPr>
            </w:pPr>
            <w:r w:rsidRPr="003D31B4">
              <w:rPr>
                <w:rFonts w:cs="Times New Roman"/>
                <w:szCs w:val="22"/>
              </w:rPr>
              <w:t>40</w:t>
            </w:r>
          </w:p>
        </w:tc>
        <w:tc>
          <w:tcPr>
            <w:tcW w:w="180" w:type="dxa"/>
            <w:vAlign w:val="bottom"/>
          </w:tcPr>
          <w:p w14:paraId="6BA51D9F"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386E4344" w14:textId="4C21488B" w:rsidR="002C78D0" w:rsidRPr="003D31B4" w:rsidRDefault="002C78D0" w:rsidP="002C78D0">
            <w:pPr>
              <w:pStyle w:val="acctfourfigures"/>
              <w:tabs>
                <w:tab w:val="clear" w:pos="765"/>
                <w:tab w:val="decimal" w:pos="997"/>
              </w:tabs>
              <w:spacing w:line="240" w:lineRule="auto"/>
              <w:ind w:right="11"/>
              <w:rPr>
                <w:rFonts w:cs="Times New Roman"/>
                <w:szCs w:val="22"/>
              </w:rPr>
            </w:pPr>
            <w:r w:rsidRPr="003D31B4">
              <w:rPr>
                <w:rFonts w:cs="Times New Roman"/>
                <w:szCs w:val="22"/>
              </w:rPr>
              <w:t>98</w:t>
            </w:r>
          </w:p>
        </w:tc>
        <w:tc>
          <w:tcPr>
            <w:tcW w:w="180" w:type="dxa"/>
            <w:vAlign w:val="bottom"/>
          </w:tcPr>
          <w:p w14:paraId="79174DC2"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E0F0550" w14:textId="23559572" w:rsidR="002C78D0" w:rsidRPr="003D31B4" w:rsidRDefault="002C78D0" w:rsidP="002C78D0">
            <w:pPr>
              <w:pStyle w:val="acctfourfigures"/>
              <w:tabs>
                <w:tab w:val="clear" w:pos="765"/>
                <w:tab w:val="decimal" w:pos="911"/>
              </w:tabs>
              <w:spacing w:line="240" w:lineRule="auto"/>
              <w:ind w:right="11"/>
              <w:rPr>
                <w:rFonts w:cs="Times New Roman"/>
                <w:b/>
                <w:bCs/>
                <w:szCs w:val="22"/>
                <w:lang w:eastAsia="en-GB"/>
              </w:rPr>
            </w:pPr>
            <w:r w:rsidRPr="003D31B4">
              <w:rPr>
                <w:rFonts w:cs="Times New Roman"/>
                <w:szCs w:val="22"/>
              </w:rPr>
              <w:t>39</w:t>
            </w:r>
          </w:p>
        </w:tc>
      </w:tr>
      <w:tr w:rsidR="002C78D0" w:rsidRPr="007E689B" w14:paraId="3D8608BB" w14:textId="77777777" w:rsidTr="00A33F3B">
        <w:trPr>
          <w:cantSplit/>
        </w:trPr>
        <w:tc>
          <w:tcPr>
            <w:tcW w:w="4230" w:type="dxa"/>
            <w:vAlign w:val="bottom"/>
          </w:tcPr>
          <w:p w14:paraId="188FD791" w14:textId="49457017" w:rsidR="002C78D0" w:rsidRPr="003D31B4" w:rsidRDefault="002C78D0" w:rsidP="002C78D0">
            <w:pPr>
              <w:spacing w:line="240" w:lineRule="auto"/>
              <w:rPr>
                <w:rFonts w:cs="Times New Roman"/>
                <w:b/>
                <w:bCs/>
                <w:szCs w:val="22"/>
                <w:lang w:eastAsia="en-GB"/>
              </w:rPr>
            </w:pPr>
            <w:r w:rsidRPr="003D31B4">
              <w:rPr>
                <w:rFonts w:cs="Times New Roman"/>
                <w:szCs w:val="22"/>
              </w:rPr>
              <w:t>Other related parties</w:t>
            </w:r>
          </w:p>
        </w:tc>
        <w:tc>
          <w:tcPr>
            <w:tcW w:w="1080" w:type="dxa"/>
            <w:tcBorders>
              <w:left w:val="nil"/>
              <w:bottom w:val="single" w:sz="4" w:space="0" w:color="auto"/>
              <w:right w:val="nil"/>
            </w:tcBorders>
          </w:tcPr>
          <w:p w14:paraId="614D8E2C" w14:textId="271559EC" w:rsidR="002C78D0" w:rsidRPr="003D31B4" w:rsidRDefault="002C78D0" w:rsidP="002C78D0">
            <w:pPr>
              <w:pStyle w:val="acctfourfigures"/>
              <w:tabs>
                <w:tab w:val="clear" w:pos="765"/>
                <w:tab w:val="decimal" w:pos="997"/>
              </w:tabs>
              <w:spacing w:line="240" w:lineRule="auto"/>
              <w:ind w:right="11"/>
              <w:rPr>
                <w:rFonts w:cs="Times New Roman"/>
                <w:szCs w:val="22"/>
              </w:rPr>
            </w:pPr>
            <w:r w:rsidRPr="003D31B4">
              <w:rPr>
                <w:rFonts w:cs="Times New Roman"/>
                <w:szCs w:val="22"/>
              </w:rPr>
              <w:t>333</w:t>
            </w:r>
          </w:p>
        </w:tc>
        <w:tc>
          <w:tcPr>
            <w:tcW w:w="180" w:type="dxa"/>
            <w:vAlign w:val="bottom"/>
          </w:tcPr>
          <w:p w14:paraId="7754062C"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6D7DBE2B" w14:textId="65421AA3" w:rsidR="002C78D0" w:rsidRPr="003D31B4" w:rsidRDefault="002C78D0" w:rsidP="002C78D0">
            <w:pPr>
              <w:pStyle w:val="acctfourfigures"/>
              <w:tabs>
                <w:tab w:val="clear" w:pos="765"/>
                <w:tab w:val="decimal" w:pos="997"/>
              </w:tabs>
              <w:spacing w:line="240" w:lineRule="auto"/>
              <w:ind w:right="11"/>
              <w:rPr>
                <w:rFonts w:cs="Times New Roman"/>
                <w:b/>
                <w:bCs/>
                <w:szCs w:val="22"/>
                <w:lang w:eastAsia="en-GB"/>
              </w:rPr>
            </w:pPr>
            <w:r w:rsidRPr="003D31B4">
              <w:rPr>
                <w:rFonts w:cs="Times New Roman"/>
                <w:szCs w:val="22"/>
              </w:rPr>
              <w:t>318</w:t>
            </w:r>
          </w:p>
        </w:tc>
        <w:tc>
          <w:tcPr>
            <w:tcW w:w="180" w:type="dxa"/>
            <w:vAlign w:val="bottom"/>
          </w:tcPr>
          <w:p w14:paraId="0BF55EF3"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5F485655" w14:textId="33E8EB51" w:rsidR="002C78D0" w:rsidRPr="003D31B4" w:rsidRDefault="002C78D0" w:rsidP="002C78D0">
            <w:pPr>
              <w:pStyle w:val="acctfourfigures"/>
              <w:tabs>
                <w:tab w:val="clear" w:pos="765"/>
                <w:tab w:val="decimal" w:pos="997"/>
              </w:tabs>
              <w:spacing w:line="240" w:lineRule="auto"/>
              <w:ind w:right="11"/>
              <w:rPr>
                <w:rFonts w:cs="Times New Roman"/>
                <w:szCs w:val="22"/>
              </w:rPr>
            </w:pPr>
            <w:r w:rsidRPr="003D31B4">
              <w:rPr>
                <w:rFonts w:cs="Times New Roman"/>
                <w:szCs w:val="22"/>
              </w:rPr>
              <w:t>227</w:t>
            </w:r>
          </w:p>
        </w:tc>
        <w:tc>
          <w:tcPr>
            <w:tcW w:w="180" w:type="dxa"/>
            <w:vAlign w:val="bottom"/>
          </w:tcPr>
          <w:p w14:paraId="7524F4B6"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25CCD14C" w14:textId="2552EE8A" w:rsidR="002C78D0" w:rsidRPr="003D31B4" w:rsidRDefault="002C78D0" w:rsidP="002C78D0">
            <w:pPr>
              <w:pStyle w:val="acctfourfigures"/>
              <w:tabs>
                <w:tab w:val="clear" w:pos="765"/>
                <w:tab w:val="decimal" w:pos="911"/>
              </w:tabs>
              <w:spacing w:line="240" w:lineRule="auto"/>
              <w:ind w:right="11"/>
              <w:rPr>
                <w:rFonts w:cs="Times New Roman"/>
                <w:b/>
                <w:bCs/>
                <w:szCs w:val="22"/>
                <w:lang w:eastAsia="en-GB"/>
              </w:rPr>
            </w:pPr>
            <w:r w:rsidRPr="003D31B4">
              <w:rPr>
                <w:rFonts w:cs="Times New Roman"/>
                <w:szCs w:val="22"/>
              </w:rPr>
              <w:t>173</w:t>
            </w:r>
          </w:p>
        </w:tc>
      </w:tr>
      <w:tr w:rsidR="002C78D0" w:rsidRPr="007E689B" w14:paraId="1D912E6C" w14:textId="77777777" w:rsidTr="00A33F3B">
        <w:trPr>
          <w:cantSplit/>
        </w:trPr>
        <w:tc>
          <w:tcPr>
            <w:tcW w:w="4230" w:type="dxa"/>
            <w:vAlign w:val="bottom"/>
          </w:tcPr>
          <w:p w14:paraId="5AF91C16" w14:textId="5D0136F2" w:rsidR="002C78D0" w:rsidRPr="003D31B4" w:rsidRDefault="002C78D0" w:rsidP="002C78D0">
            <w:pPr>
              <w:spacing w:line="240" w:lineRule="auto"/>
              <w:rPr>
                <w:rFonts w:cs="Times New Roman"/>
                <w:b/>
                <w:bCs/>
                <w:szCs w:val="22"/>
              </w:rPr>
            </w:pPr>
            <w:r w:rsidRPr="003D31B4">
              <w:rPr>
                <w:rFonts w:cs="Times New Roman"/>
                <w:b/>
                <w:bCs/>
                <w:szCs w:val="22"/>
              </w:rPr>
              <w:t>Total</w:t>
            </w:r>
          </w:p>
        </w:tc>
        <w:tc>
          <w:tcPr>
            <w:tcW w:w="1080" w:type="dxa"/>
            <w:tcBorders>
              <w:top w:val="single" w:sz="4" w:space="0" w:color="auto"/>
              <w:left w:val="nil"/>
              <w:bottom w:val="double" w:sz="4" w:space="0" w:color="auto"/>
              <w:right w:val="nil"/>
            </w:tcBorders>
          </w:tcPr>
          <w:p w14:paraId="21B75F18" w14:textId="79276F20" w:rsidR="002C78D0" w:rsidRPr="003D31B4" w:rsidRDefault="002C78D0" w:rsidP="002C78D0">
            <w:pPr>
              <w:pStyle w:val="acctfourfigures"/>
              <w:tabs>
                <w:tab w:val="clear" w:pos="765"/>
                <w:tab w:val="decimal" w:pos="997"/>
              </w:tabs>
              <w:spacing w:line="240" w:lineRule="auto"/>
              <w:ind w:right="11"/>
              <w:rPr>
                <w:rFonts w:cs="Times New Roman"/>
                <w:b/>
                <w:bCs/>
                <w:szCs w:val="22"/>
              </w:rPr>
            </w:pPr>
            <w:r w:rsidRPr="003D31B4">
              <w:rPr>
                <w:rFonts w:cs="Times New Roman"/>
                <w:b/>
                <w:bCs/>
                <w:szCs w:val="22"/>
              </w:rPr>
              <w:t>740</w:t>
            </w:r>
          </w:p>
        </w:tc>
        <w:tc>
          <w:tcPr>
            <w:tcW w:w="180" w:type="dxa"/>
            <w:vAlign w:val="bottom"/>
          </w:tcPr>
          <w:p w14:paraId="12C7F32A" w14:textId="77777777" w:rsidR="002C78D0" w:rsidRPr="003D31B4" w:rsidRDefault="002C78D0" w:rsidP="002C78D0">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vAlign w:val="bottom"/>
          </w:tcPr>
          <w:p w14:paraId="1BC844C3" w14:textId="167DCB0C" w:rsidR="002C78D0" w:rsidRPr="003D31B4" w:rsidRDefault="002C78D0" w:rsidP="002C78D0">
            <w:pPr>
              <w:pStyle w:val="acctfourfigures"/>
              <w:tabs>
                <w:tab w:val="clear" w:pos="765"/>
                <w:tab w:val="decimal" w:pos="997"/>
              </w:tabs>
              <w:spacing w:line="240" w:lineRule="auto"/>
              <w:ind w:right="11"/>
              <w:rPr>
                <w:rFonts w:cs="Times New Roman"/>
                <w:b/>
                <w:bCs/>
                <w:szCs w:val="22"/>
                <w:lang w:eastAsia="en-GB"/>
              </w:rPr>
            </w:pPr>
            <w:r w:rsidRPr="003D31B4">
              <w:rPr>
                <w:rFonts w:cs="Times New Roman"/>
                <w:b/>
                <w:bCs/>
                <w:szCs w:val="22"/>
                <w:lang w:eastAsia="en-GB"/>
              </w:rPr>
              <w:t>897</w:t>
            </w:r>
          </w:p>
        </w:tc>
        <w:tc>
          <w:tcPr>
            <w:tcW w:w="180" w:type="dxa"/>
            <w:vAlign w:val="bottom"/>
          </w:tcPr>
          <w:p w14:paraId="6D02B0A6"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tcPr>
          <w:p w14:paraId="1B3FB8E8" w14:textId="09984EB5" w:rsidR="002C78D0" w:rsidRPr="003D31B4" w:rsidRDefault="002C78D0" w:rsidP="002C78D0">
            <w:pPr>
              <w:pStyle w:val="acctfourfigures"/>
              <w:tabs>
                <w:tab w:val="clear" w:pos="765"/>
                <w:tab w:val="decimal" w:pos="997"/>
              </w:tabs>
              <w:spacing w:line="240" w:lineRule="auto"/>
              <w:ind w:right="11"/>
              <w:rPr>
                <w:rFonts w:cs="Times New Roman"/>
                <w:b/>
                <w:bCs/>
                <w:szCs w:val="22"/>
              </w:rPr>
            </w:pPr>
            <w:r w:rsidRPr="003D31B4">
              <w:rPr>
                <w:rFonts w:cs="Times New Roman"/>
                <w:b/>
                <w:bCs/>
                <w:szCs w:val="22"/>
              </w:rPr>
              <w:t>11,790</w:t>
            </w:r>
          </w:p>
        </w:tc>
        <w:tc>
          <w:tcPr>
            <w:tcW w:w="180" w:type="dxa"/>
            <w:vAlign w:val="bottom"/>
          </w:tcPr>
          <w:p w14:paraId="76A565A2"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left w:val="nil"/>
              <w:bottom w:val="double" w:sz="4" w:space="0" w:color="auto"/>
              <w:right w:val="nil"/>
            </w:tcBorders>
            <w:vAlign w:val="bottom"/>
          </w:tcPr>
          <w:p w14:paraId="4238F163" w14:textId="7995D97B" w:rsidR="002C78D0" w:rsidRPr="003D31B4" w:rsidRDefault="002C78D0" w:rsidP="002C78D0">
            <w:pPr>
              <w:pStyle w:val="acctfourfigures"/>
              <w:tabs>
                <w:tab w:val="clear" w:pos="765"/>
                <w:tab w:val="decimal" w:pos="911"/>
              </w:tabs>
              <w:spacing w:line="240" w:lineRule="auto"/>
              <w:ind w:right="11"/>
              <w:rPr>
                <w:rFonts w:cs="Times New Roman"/>
                <w:b/>
                <w:bCs/>
                <w:szCs w:val="22"/>
                <w:lang w:eastAsia="en-GB"/>
              </w:rPr>
            </w:pPr>
            <w:r w:rsidRPr="003D31B4">
              <w:rPr>
                <w:rFonts w:cs="Times New Roman"/>
                <w:b/>
                <w:bCs/>
                <w:szCs w:val="22"/>
              </w:rPr>
              <w:t>4,005</w:t>
            </w:r>
          </w:p>
        </w:tc>
      </w:tr>
      <w:tr w:rsidR="00CA7ED5" w:rsidRPr="00FF38B9" w14:paraId="4D1EE9B5" w14:textId="77777777" w:rsidTr="003D434A">
        <w:trPr>
          <w:cantSplit/>
        </w:trPr>
        <w:tc>
          <w:tcPr>
            <w:tcW w:w="4230" w:type="dxa"/>
            <w:vAlign w:val="bottom"/>
          </w:tcPr>
          <w:p w14:paraId="7FFD4F58" w14:textId="77777777" w:rsidR="00CA7ED5" w:rsidRPr="002F617E" w:rsidRDefault="00CA7ED5" w:rsidP="003D434A">
            <w:pPr>
              <w:spacing w:line="240" w:lineRule="auto"/>
              <w:rPr>
                <w:rFonts w:cs="Times New Roman"/>
                <w:b/>
                <w:bCs/>
                <w:szCs w:val="22"/>
              </w:rPr>
            </w:pPr>
          </w:p>
        </w:tc>
        <w:tc>
          <w:tcPr>
            <w:tcW w:w="1080" w:type="dxa"/>
            <w:tcBorders>
              <w:top w:val="double" w:sz="4" w:space="0" w:color="auto"/>
              <w:left w:val="nil"/>
              <w:right w:val="nil"/>
            </w:tcBorders>
            <w:vAlign w:val="bottom"/>
          </w:tcPr>
          <w:p w14:paraId="33D9E1D3" w14:textId="77777777" w:rsidR="00CA7ED5" w:rsidRPr="002F617E" w:rsidRDefault="00CA7ED5" w:rsidP="003D434A">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48B9230F" w14:textId="77777777" w:rsidR="00CA7ED5" w:rsidRPr="002F617E" w:rsidRDefault="00CA7ED5" w:rsidP="003D434A">
            <w:pPr>
              <w:pStyle w:val="acctfourfigures"/>
              <w:tabs>
                <w:tab w:val="clear" w:pos="765"/>
                <w:tab w:val="decimal" w:pos="911"/>
              </w:tabs>
              <w:spacing w:line="240" w:lineRule="auto"/>
              <w:rPr>
                <w:rFonts w:cs="Times New Roman"/>
                <w:szCs w:val="22"/>
                <w:lang w:eastAsia="en-GB"/>
              </w:rPr>
            </w:pPr>
          </w:p>
        </w:tc>
        <w:tc>
          <w:tcPr>
            <w:tcW w:w="1080" w:type="dxa"/>
            <w:tcBorders>
              <w:top w:val="double" w:sz="4" w:space="0" w:color="auto"/>
              <w:left w:val="nil"/>
              <w:right w:val="nil"/>
            </w:tcBorders>
            <w:vAlign w:val="bottom"/>
          </w:tcPr>
          <w:p w14:paraId="0182D443" w14:textId="77777777" w:rsidR="00CA7ED5" w:rsidRPr="002F617E" w:rsidRDefault="00CA7ED5" w:rsidP="003D434A">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1315D1B4" w14:textId="77777777" w:rsidR="00CA7ED5" w:rsidRPr="002F617E" w:rsidRDefault="00CA7ED5" w:rsidP="003D434A">
            <w:pPr>
              <w:pStyle w:val="acctfourfigures"/>
              <w:tabs>
                <w:tab w:val="clear" w:pos="765"/>
                <w:tab w:val="decimal" w:pos="911"/>
              </w:tabs>
              <w:spacing w:line="240" w:lineRule="auto"/>
              <w:rPr>
                <w:rFonts w:cs="Times New Roman"/>
                <w:szCs w:val="22"/>
                <w:lang w:eastAsia="en-GB"/>
              </w:rPr>
            </w:pPr>
          </w:p>
        </w:tc>
        <w:tc>
          <w:tcPr>
            <w:tcW w:w="1080" w:type="dxa"/>
            <w:tcBorders>
              <w:top w:val="double" w:sz="4" w:space="0" w:color="auto"/>
              <w:left w:val="nil"/>
              <w:right w:val="nil"/>
            </w:tcBorders>
            <w:vAlign w:val="bottom"/>
          </w:tcPr>
          <w:p w14:paraId="471AA52E" w14:textId="77777777" w:rsidR="00CA7ED5" w:rsidRPr="002F617E" w:rsidRDefault="00CA7ED5" w:rsidP="003D434A">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643FC34B" w14:textId="77777777" w:rsidR="00CA7ED5" w:rsidRPr="002F617E" w:rsidRDefault="00CA7ED5" w:rsidP="003D434A">
            <w:pPr>
              <w:pStyle w:val="acctfourfigures"/>
              <w:tabs>
                <w:tab w:val="clear" w:pos="765"/>
                <w:tab w:val="decimal" w:pos="911"/>
              </w:tabs>
              <w:spacing w:line="240" w:lineRule="auto"/>
              <w:rPr>
                <w:rFonts w:cs="Times New Roman"/>
                <w:szCs w:val="22"/>
                <w:lang w:eastAsia="en-GB"/>
              </w:rPr>
            </w:pPr>
          </w:p>
        </w:tc>
        <w:tc>
          <w:tcPr>
            <w:tcW w:w="1170" w:type="dxa"/>
            <w:tcBorders>
              <w:top w:val="double" w:sz="4" w:space="0" w:color="auto"/>
              <w:left w:val="nil"/>
              <w:right w:val="nil"/>
            </w:tcBorders>
            <w:vAlign w:val="bottom"/>
          </w:tcPr>
          <w:p w14:paraId="7D33F3DA" w14:textId="77777777" w:rsidR="00CA7ED5" w:rsidRPr="002F617E" w:rsidRDefault="00CA7ED5" w:rsidP="003D434A">
            <w:pPr>
              <w:pStyle w:val="acctfourfigures"/>
              <w:tabs>
                <w:tab w:val="clear" w:pos="765"/>
                <w:tab w:val="decimal" w:pos="1001"/>
              </w:tabs>
              <w:spacing w:line="240" w:lineRule="auto"/>
              <w:ind w:right="-82"/>
              <w:rPr>
                <w:rFonts w:cs="Times New Roman"/>
                <w:b/>
                <w:bCs/>
                <w:szCs w:val="22"/>
              </w:rPr>
            </w:pPr>
          </w:p>
        </w:tc>
      </w:tr>
      <w:tr w:rsidR="00E76E75" w:rsidRPr="007E689B" w14:paraId="6DC83988" w14:textId="77777777" w:rsidTr="002448AE">
        <w:trPr>
          <w:cantSplit/>
        </w:trPr>
        <w:tc>
          <w:tcPr>
            <w:tcW w:w="4230" w:type="dxa"/>
            <w:vAlign w:val="bottom"/>
          </w:tcPr>
          <w:p w14:paraId="3EAA9096" w14:textId="4D29A2F3" w:rsidR="00E76E75" w:rsidRPr="003D31B4" w:rsidRDefault="00E540DC" w:rsidP="00320B68">
            <w:pPr>
              <w:spacing w:line="240" w:lineRule="auto"/>
              <w:rPr>
                <w:rFonts w:cs="Times New Roman"/>
                <w:b/>
                <w:bCs/>
                <w:szCs w:val="22"/>
              </w:rPr>
            </w:pPr>
            <w:r w:rsidRPr="003D31B4">
              <w:rPr>
                <w:b/>
                <w:bCs/>
                <w:i/>
                <w:iCs/>
                <w:szCs w:val="22"/>
                <w:lang w:eastAsia="en-GB"/>
              </w:rPr>
              <w:t xml:space="preserve">Derivatives </w:t>
            </w:r>
            <w:r w:rsidR="007E689B" w:rsidRPr="003D31B4">
              <w:rPr>
                <w:b/>
                <w:bCs/>
                <w:i/>
                <w:iCs/>
                <w:szCs w:val="22"/>
                <w:lang w:eastAsia="en-GB"/>
              </w:rPr>
              <w:t>-</w:t>
            </w:r>
            <w:r w:rsidRPr="003D31B4">
              <w:rPr>
                <w:b/>
                <w:bCs/>
                <w:i/>
                <w:iCs/>
                <w:szCs w:val="22"/>
                <w:lang w:eastAsia="en-GB"/>
              </w:rPr>
              <w:t xml:space="preserve"> Current </w:t>
            </w:r>
            <w:r w:rsidR="002065B6" w:rsidRPr="003D31B4">
              <w:rPr>
                <w:b/>
                <w:bCs/>
                <w:i/>
                <w:iCs/>
                <w:szCs w:val="22"/>
                <w:lang w:eastAsia="en-GB"/>
              </w:rPr>
              <w:t>assets</w:t>
            </w:r>
          </w:p>
        </w:tc>
        <w:tc>
          <w:tcPr>
            <w:tcW w:w="1080" w:type="dxa"/>
            <w:tcBorders>
              <w:left w:val="nil"/>
              <w:right w:val="nil"/>
            </w:tcBorders>
            <w:vAlign w:val="bottom"/>
          </w:tcPr>
          <w:p w14:paraId="3079AA07" w14:textId="77777777" w:rsidR="00E76E75" w:rsidRPr="003D31B4" w:rsidRDefault="00E76E75" w:rsidP="00320B68">
            <w:pPr>
              <w:pStyle w:val="acctfourfigures"/>
              <w:tabs>
                <w:tab w:val="clear" w:pos="765"/>
                <w:tab w:val="decimal" w:pos="911"/>
              </w:tabs>
              <w:spacing w:line="240" w:lineRule="auto"/>
              <w:ind w:right="11"/>
              <w:rPr>
                <w:szCs w:val="22"/>
              </w:rPr>
            </w:pPr>
          </w:p>
        </w:tc>
        <w:tc>
          <w:tcPr>
            <w:tcW w:w="180" w:type="dxa"/>
            <w:vAlign w:val="bottom"/>
          </w:tcPr>
          <w:p w14:paraId="467C98B9" w14:textId="77777777" w:rsidR="00E76E75" w:rsidRPr="003D31B4" w:rsidRDefault="00E76E75"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34FBC44E" w14:textId="77777777" w:rsidR="00E76E75" w:rsidRPr="003D31B4" w:rsidRDefault="00E76E75" w:rsidP="006776DF">
            <w:pPr>
              <w:pStyle w:val="acctfourfigures"/>
              <w:tabs>
                <w:tab w:val="clear" w:pos="765"/>
                <w:tab w:val="decimal" w:pos="997"/>
              </w:tabs>
              <w:spacing w:line="240" w:lineRule="auto"/>
              <w:ind w:right="11"/>
              <w:rPr>
                <w:rFonts w:cs="Times New Roman"/>
                <w:b/>
                <w:bCs/>
                <w:szCs w:val="22"/>
                <w:lang w:eastAsia="en-GB"/>
              </w:rPr>
            </w:pPr>
          </w:p>
        </w:tc>
        <w:tc>
          <w:tcPr>
            <w:tcW w:w="180" w:type="dxa"/>
            <w:vAlign w:val="bottom"/>
          </w:tcPr>
          <w:p w14:paraId="39A6A8AC" w14:textId="77777777" w:rsidR="00E76E75" w:rsidRPr="003D31B4" w:rsidRDefault="00E76E75" w:rsidP="00320B68">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9A19B23" w14:textId="77777777" w:rsidR="00E76E75" w:rsidRPr="003D31B4" w:rsidRDefault="00E76E75" w:rsidP="00320B68">
            <w:pPr>
              <w:pStyle w:val="acctfourfigures"/>
              <w:tabs>
                <w:tab w:val="clear" w:pos="765"/>
                <w:tab w:val="decimal" w:pos="821"/>
              </w:tabs>
              <w:spacing w:line="240" w:lineRule="auto"/>
              <w:ind w:right="11"/>
              <w:rPr>
                <w:rFonts w:cs="Times New Roman"/>
                <w:b/>
                <w:bCs/>
                <w:szCs w:val="22"/>
                <w:lang w:eastAsia="en-GB"/>
              </w:rPr>
            </w:pPr>
          </w:p>
        </w:tc>
        <w:tc>
          <w:tcPr>
            <w:tcW w:w="180" w:type="dxa"/>
            <w:vAlign w:val="bottom"/>
          </w:tcPr>
          <w:p w14:paraId="57C96096" w14:textId="77777777" w:rsidR="00E76E75" w:rsidRPr="003D31B4" w:rsidRDefault="00E76E75" w:rsidP="00320B68">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638B3049" w14:textId="77777777" w:rsidR="00E76E75" w:rsidRPr="003D31B4" w:rsidRDefault="00E76E75" w:rsidP="00320B68">
            <w:pPr>
              <w:pStyle w:val="acctfourfigures"/>
              <w:tabs>
                <w:tab w:val="clear" w:pos="765"/>
                <w:tab w:val="decimal" w:pos="911"/>
              </w:tabs>
              <w:spacing w:line="240" w:lineRule="auto"/>
              <w:ind w:right="11"/>
              <w:rPr>
                <w:rFonts w:cs="Times New Roman"/>
                <w:b/>
                <w:bCs/>
                <w:szCs w:val="22"/>
              </w:rPr>
            </w:pPr>
          </w:p>
        </w:tc>
      </w:tr>
      <w:tr w:rsidR="00BE7B4A" w:rsidRPr="007E689B" w14:paraId="3ECF119B" w14:textId="77777777" w:rsidTr="002448AE">
        <w:trPr>
          <w:cantSplit/>
        </w:trPr>
        <w:tc>
          <w:tcPr>
            <w:tcW w:w="4230" w:type="dxa"/>
            <w:vAlign w:val="bottom"/>
          </w:tcPr>
          <w:p w14:paraId="610D1586" w14:textId="65502FEB" w:rsidR="00BE7B4A" w:rsidRPr="003D31B4" w:rsidRDefault="00BE7B4A" w:rsidP="00BE7B4A">
            <w:pPr>
              <w:spacing w:line="240" w:lineRule="auto"/>
              <w:rPr>
                <w:rFonts w:cs="Times New Roman"/>
                <w:b/>
                <w:bCs/>
                <w:szCs w:val="22"/>
              </w:rPr>
            </w:pPr>
            <w:r w:rsidRPr="003D31B4">
              <w:rPr>
                <w:rFonts w:cs="Times New Roman"/>
                <w:szCs w:val="22"/>
              </w:rPr>
              <w:t>Other related parties</w:t>
            </w:r>
          </w:p>
        </w:tc>
        <w:tc>
          <w:tcPr>
            <w:tcW w:w="1080" w:type="dxa"/>
            <w:tcBorders>
              <w:left w:val="nil"/>
              <w:bottom w:val="single" w:sz="4" w:space="0" w:color="auto"/>
              <w:right w:val="nil"/>
            </w:tcBorders>
            <w:vAlign w:val="bottom"/>
          </w:tcPr>
          <w:p w14:paraId="4DFFACAA" w14:textId="07B8A7C9" w:rsidR="00BE7B4A" w:rsidRPr="003D31B4" w:rsidRDefault="00AC4D53" w:rsidP="000F6A71">
            <w:pPr>
              <w:pStyle w:val="acctfourfigures"/>
              <w:tabs>
                <w:tab w:val="clear" w:pos="765"/>
                <w:tab w:val="decimal" w:pos="911"/>
              </w:tabs>
              <w:spacing w:line="240" w:lineRule="auto"/>
              <w:ind w:right="-79"/>
              <w:rPr>
                <w:szCs w:val="22"/>
              </w:rPr>
            </w:pPr>
            <w:r w:rsidRPr="003D31B4">
              <w:rPr>
                <w:szCs w:val="22"/>
              </w:rPr>
              <w:t>99</w:t>
            </w:r>
          </w:p>
        </w:tc>
        <w:tc>
          <w:tcPr>
            <w:tcW w:w="180" w:type="dxa"/>
            <w:vAlign w:val="bottom"/>
          </w:tcPr>
          <w:p w14:paraId="648FE0AE" w14:textId="77777777" w:rsidR="00BE7B4A" w:rsidRPr="003D31B4" w:rsidRDefault="00BE7B4A" w:rsidP="00BE7B4A">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7EAB54C4" w14:textId="7EC10DF9" w:rsidR="00BE7B4A" w:rsidRPr="003D31B4" w:rsidRDefault="00BE7B4A" w:rsidP="000F6A71">
            <w:pPr>
              <w:pStyle w:val="acctfourfigures"/>
              <w:tabs>
                <w:tab w:val="clear" w:pos="765"/>
                <w:tab w:val="decimal" w:pos="911"/>
              </w:tabs>
              <w:spacing w:line="240" w:lineRule="auto"/>
              <w:ind w:right="-79"/>
              <w:rPr>
                <w:rFonts w:cs="Times New Roman"/>
                <w:b/>
                <w:bCs/>
                <w:szCs w:val="22"/>
                <w:lang w:eastAsia="en-GB"/>
              </w:rPr>
            </w:pPr>
            <w:r w:rsidRPr="003D31B4">
              <w:rPr>
                <w:rFonts w:cs="Times New Roman"/>
                <w:szCs w:val="22"/>
              </w:rPr>
              <w:t>79</w:t>
            </w:r>
          </w:p>
        </w:tc>
        <w:tc>
          <w:tcPr>
            <w:tcW w:w="180" w:type="dxa"/>
            <w:vAlign w:val="bottom"/>
          </w:tcPr>
          <w:p w14:paraId="0DDFD014" w14:textId="77777777" w:rsidR="00BE7B4A" w:rsidRPr="003D31B4" w:rsidRDefault="00BE7B4A" w:rsidP="00BE7B4A">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5E3E3FE4" w14:textId="35452DA0" w:rsidR="00BE7B4A" w:rsidRPr="003D31B4" w:rsidRDefault="00AC4D53" w:rsidP="000F6A71">
            <w:pPr>
              <w:pStyle w:val="acctfourfigures"/>
              <w:tabs>
                <w:tab w:val="clear" w:pos="765"/>
                <w:tab w:val="decimal" w:pos="922"/>
              </w:tabs>
              <w:spacing w:line="240" w:lineRule="auto"/>
              <w:ind w:right="-79"/>
              <w:rPr>
                <w:rFonts w:cs="Times New Roman"/>
                <w:szCs w:val="22"/>
                <w:lang w:eastAsia="en-GB"/>
              </w:rPr>
            </w:pPr>
            <w:r w:rsidRPr="003D31B4">
              <w:rPr>
                <w:rFonts w:cs="Times New Roman"/>
                <w:szCs w:val="22"/>
                <w:lang w:eastAsia="en-GB"/>
              </w:rPr>
              <w:t>99</w:t>
            </w:r>
          </w:p>
        </w:tc>
        <w:tc>
          <w:tcPr>
            <w:tcW w:w="180" w:type="dxa"/>
            <w:vAlign w:val="bottom"/>
          </w:tcPr>
          <w:p w14:paraId="1526099D" w14:textId="77777777" w:rsidR="00BE7B4A" w:rsidRPr="003D31B4" w:rsidRDefault="00BE7B4A" w:rsidP="00BE7B4A">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6F4B8235" w14:textId="4EFC2A68" w:rsidR="00BE7B4A" w:rsidRPr="003D31B4" w:rsidRDefault="00BE7B4A" w:rsidP="000F6A71">
            <w:pPr>
              <w:pStyle w:val="acctfourfigures"/>
              <w:tabs>
                <w:tab w:val="clear" w:pos="765"/>
                <w:tab w:val="decimal" w:pos="1001"/>
              </w:tabs>
              <w:spacing w:line="240" w:lineRule="auto"/>
              <w:ind w:right="-82"/>
              <w:rPr>
                <w:rFonts w:cs="Times New Roman"/>
                <w:b/>
                <w:bCs/>
                <w:szCs w:val="22"/>
              </w:rPr>
            </w:pPr>
            <w:r w:rsidRPr="003D31B4">
              <w:rPr>
                <w:rFonts w:cs="Times New Roman"/>
                <w:szCs w:val="22"/>
              </w:rPr>
              <w:t>79</w:t>
            </w:r>
          </w:p>
        </w:tc>
      </w:tr>
      <w:tr w:rsidR="00BE7B4A" w:rsidRPr="007E689B" w14:paraId="382B3BE1" w14:textId="77777777" w:rsidTr="002448AE">
        <w:trPr>
          <w:cantSplit/>
        </w:trPr>
        <w:tc>
          <w:tcPr>
            <w:tcW w:w="4230" w:type="dxa"/>
            <w:vAlign w:val="bottom"/>
          </w:tcPr>
          <w:p w14:paraId="72A8196E" w14:textId="6B0BB493" w:rsidR="00BE7B4A" w:rsidRPr="003D31B4" w:rsidRDefault="004E781E" w:rsidP="00BE7B4A">
            <w:pPr>
              <w:spacing w:line="240" w:lineRule="auto"/>
              <w:rPr>
                <w:rFonts w:cs="Times New Roman"/>
                <w:b/>
                <w:bCs/>
                <w:szCs w:val="22"/>
              </w:rPr>
            </w:pPr>
            <w:r w:rsidRPr="003D31B4">
              <w:rPr>
                <w:rFonts w:cs="Times New Roman"/>
                <w:b/>
                <w:bCs/>
                <w:szCs w:val="22"/>
              </w:rPr>
              <w:t>Total</w:t>
            </w:r>
          </w:p>
        </w:tc>
        <w:tc>
          <w:tcPr>
            <w:tcW w:w="1080" w:type="dxa"/>
            <w:tcBorders>
              <w:top w:val="single" w:sz="4" w:space="0" w:color="auto"/>
              <w:left w:val="nil"/>
              <w:bottom w:val="double" w:sz="4" w:space="0" w:color="auto"/>
              <w:right w:val="nil"/>
            </w:tcBorders>
            <w:vAlign w:val="bottom"/>
          </w:tcPr>
          <w:p w14:paraId="35E4931D" w14:textId="54258005" w:rsidR="00BE7B4A" w:rsidRPr="003D31B4" w:rsidRDefault="00AC4D53" w:rsidP="000F6A71">
            <w:pPr>
              <w:pStyle w:val="acctfourfigures"/>
              <w:tabs>
                <w:tab w:val="clear" w:pos="765"/>
                <w:tab w:val="decimal" w:pos="911"/>
              </w:tabs>
              <w:spacing w:line="240" w:lineRule="auto"/>
              <w:ind w:right="-79"/>
              <w:rPr>
                <w:b/>
                <w:bCs/>
                <w:szCs w:val="22"/>
              </w:rPr>
            </w:pPr>
            <w:r w:rsidRPr="003D31B4">
              <w:rPr>
                <w:b/>
                <w:bCs/>
                <w:szCs w:val="22"/>
              </w:rPr>
              <w:t>99</w:t>
            </w:r>
          </w:p>
        </w:tc>
        <w:tc>
          <w:tcPr>
            <w:tcW w:w="180" w:type="dxa"/>
            <w:vAlign w:val="bottom"/>
          </w:tcPr>
          <w:p w14:paraId="1CEC86A5" w14:textId="77777777" w:rsidR="00BE7B4A" w:rsidRPr="003D31B4" w:rsidRDefault="00BE7B4A" w:rsidP="00BE7B4A">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38F629E1" w14:textId="419E6DD4" w:rsidR="00BE7B4A" w:rsidRPr="003D31B4" w:rsidRDefault="00BE7B4A" w:rsidP="000F6A71">
            <w:pPr>
              <w:pStyle w:val="acctfourfigures"/>
              <w:tabs>
                <w:tab w:val="clear" w:pos="765"/>
                <w:tab w:val="decimal" w:pos="911"/>
              </w:tabs>
              <w:spacing w:line="240" w:lineRule="auto"/>
              <w:ind w:right="-79"/>
              <w:rPr>
                <w:rFonts w:cs="Times New Roman"/>
                <w:b/>
                <w:bCs/>
                <w:szCs w:val="22"/>
                <w:lang w:eastAsia="en-GB"/>
              </w:rPr>
            </w:pPr>
            <w:r w:rsidRPr="003D31B4">
              <w:rPr>
                <w:rFonts w:cs="Times New Roman"/>
                <w:b/>
                <w:bCs/>
                <w:szCs w:val="22"/>
                <w:lang w:eastAsia="en-GB"/>
              </w:rPr>
              <w:t>79</w:t>
            </w:r>
          </w:p>
        </w:tc>
        <w:tc>
          <w:tcPr>
            <w:tcW w:w="180" w:type="dxa"/>
            <w:vAlign w:val="bottom"/>
          </w:tcPr>
          <w:p w14:paraId="56B17095" w14:textId="77777777" w:rsidR="00BE7B4A" w:rsidRPr="003D31B4" w:rsidRDefault="00BE7B4A" w:rsidP="00BE7B4A">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7038E7C8" w14:textId="6714B569" w:rsidR="00BE7B4A" w:rsidRPr="003D31B4" w:rsidRDefault="00AC4D53" w:rsidP="000F6A71">
            <w:pPr>
              <w:pStyle w:val="acctfourfigures"/>
              <w:tabs>
                <w:tab w:val="clear" w:pos="765"/>
                <w:tab w:val="decimal" w:pos="922"/>
              </w:tabs>
              <w:spacing w:line="240" w:lineRule="auto"/>
              <w:ind w:right="-79"/>
              <w:rPr>
                <w:rFonts w:cs="Times New Roman"/>
                <w:b/>
                <w:bCs/>
                <w:szCs w:val="22"/>
                <w:lang w:eastAsia="en-GB"/>
              </w:rPr>
            </w:pPr>
            <w:r w:rsidRPr="003D31B4">
              <w:rPr>
                <w:rFonts w:cs="Times New Roman"/>
                <w:b/>
                <w:bCs/>
                <w:szCs w:val="22"/>
                <w:lang w:eastAsia="en-GB"/>
              </w:rPr>
              <w:t>99</w:t>
            </w:r>
          </w:p>
        </w:tc>
        <w:tc>
          <w:tcPr>
            <w:tcW w:w="180" w:type="dxa"/>
            <w:vAlign w:val="bottom"/>
          </w:tcPr>
          <w:p w14:paraId="5220D3D3" w14:textId="77777777" w:rsidR="00BE7B4A" w:rsidRPr="003D31B4" w:rsidRDefault="00BE7B4A" w:rsidP="00BE7B4A">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left w:val="nil"/>
              <w:bottom w:val="double" w:sz="4" w:space="0" w:color="auto"/>
              <w:right w:val="nil"/>
            </w:tcBorders>
            <w:vAlign w:val="bottom"/>
          </w:tcPr>
          <w:p w14:paraId="506B1C58" w14:textId="3AF3C999" w:rsidR="00BE7B4A" w:rsidRPr="003D31B4" w:rsidRDefault="00BE7B4A" w:rsidP="000F6A71">
            <w:pPr>
              <w:pStyle w:val="acctfourfigures"/>
              <w:tabs>
                <w:tab w:val="clear" w:pos="765"/>
                <w:tab w:val="decimal" w:pos="1001"/>
              </w:tabs>
              <w:spacing w:line="240" w:lineRule="auto"/>
              <w:ind w:right="-82"/>
              <w:rPr>
                <w:rFonts w:cs="Times New Roman"/>
                <w:b/>
                <w:bCs/>
                <w:szCs w:val="22"/>
              </w:rPr>
            </w:pPr>
            <w:r w:rsidRPr="003D31B4">
              <w:rPr>
                <w:rFonts w:cs="Times New Roman"/>
                <w:b/>
                <w:bCs/>
                <w:szCs w:val="22"/>
                <w:lang w:eastAsia="en-GB"/>
              </w:rPr>
              <w:t>79</w:t>
            </w:r>
          </w:p>
        </w:tc>
      </w:tr>
      <w:tr w:rsidR="00BE7B4A" w:rsidRPr="00FF38B9" w14:paraId="645BD837" w14:textId="77777777" w:rsidTr="002448AE">
        <w:trPr>
          <w:cantSplit/>
        </w:trPr>
        <w:tc>
          <w:tcPr>
            <w:tcW w:w="4230" w:type="dxa"/>
            <w:vAlign w:val="bottom"/>
          </w:tcPr>
          <w:p w14:paraId="63620612" w14:textId="1B1394B0" w:rsidR="009F6E2A" w:rsidRPr="002F617E" w:rsidRDefault="009F6E2A" w:rsidP="00BE7B4A">
            <w:pPr>
              <w:spacing w:line="240" w:lineRule="auto"/>
              <w:rPr>
                <w:rFonts w:cs="Times New Roman"/>
                <w:b/>
                <w:bCs/>
                <w:szCs w:val="22"/>
              </w:rPr>
            </w:pPr>
          </w:p>
        </w:tc>
        <w:tc>
          <w:tcPr>
            <w:tcW w:w="1080" w:type="dxa"/>
            <w:tcBorders>
              <w:top w:val="double" w:sz="4" w:space="0" w:color="auto"/>
              <w:left w:val="nil"/>
              <w:right w:val="nil"/>
            </w:tcBorders>
            <w:vAlign w:val="bottom"/>
          </w:tcPr>
          <w:p w14:paraId="428FD4D4" w14:textId="77777777" w:rsidR="00BE7B4A" w:rsidRPr="002F617E" w:rsidRDefault="00BE7B4A"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22E49F43" w14:textId="77777777" w:rsidR="00BE7B4A" w:rsidRPr="002F617E" w:rsidRDefault="00BE7B4A" w:rsidP="00BE7B4A">
            <w:pPr>
              <w:pStyle w:val="acctfourfigures"/>
              <w:tabs>
                <w:tab w:val="clear" w:pos="765"/>
                <w:tab w:val="decimal" w:pos="911"/>
              </w:tabs>
              <w:spacing w:line="240" w:lineRule="auto"/>
              <w:rPr>
                <w:rFonts w:cs="Times New Roman"/>
                <w:szCs w:val="22"/>
                <w:lang w:eastAsia="en-GB"/>
              </w:rPr>
            </w:pPr>
          </w:p>
        </w:tc>
        <w:tc>
          <w:tcPr>
            <w:tcW w:w="1080" w:type="dxa"/>
            <w:tcBorders>
              <w:top w:val="double" w:sz="4" w:space="0" w:color="auto"/>
              <w:left w:val="nil"/>
              <w:right w:val="nil"/>
            </w:tcBorders>
            <w:vAlign w:val="bottom"/>
          </w:tcPr>
          <w:p w14:paraId="37BE8370" w14:textId="77777777" w:rsidR="00BE7B4A" w:rsidRPr="002F617E" w:rsidRDefault="00BE7B4A"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22C53F13" w14:textId="77777777" w:rsidR="00BE7B4A" w:rsidRPr="002F617E" w:rsidRDefault="00BE7B4A" w:rsidP="00BE7B4A">
            <w:pPr>
              <w:pStyle w:val="acctfourfigures"/>
              <w:tabs>
                <w:tab w:val="clear" w:pos="765"/>
                <w:tab w:val="decimal" w:pos="911"/>
              </w:tabs>
              <w:spacing w:line="240" w:lineRule="auto"/>
              <w:rPr>
                <w:rFonts w:cs="Times New Roman"/>
                <w:szCs w:val="22"/>
                <w:lang w:eastAsia="en-GB"/>
              </w:rPr>
            </w:pPr>
          </w:p>
        </w:tc>
        <w:tc>
          <w:tcPr>
            <w:tcW w:w="1080" w:type="dxa"/>
            <w:tcBorders>
              <w:top w:val="double" w:sz="4" w:space="0" w:color="auto"/>
              <w:left w:val="nil"/>
              <w:right w:val="nil"/>
            </w:tcBorders>
            <w:vAlign w:val="bottom"/>
          </w:tcPr>
          <w:p w14:paraId="04117826" w14:textId="77777777" w:rsidR="00BE7B4A" w:rsidRPr="002F617E" w:rsidRDefault="00BE7B4A"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2D3AFEC8" w14:textId="77777777" w:rsidR="00BE7B4A" w:rsidRPr="002F617E" w:rsidRDefault="00BE7B4A" w:rsidP="00BE7B4A">
            <w:pPr>
              <w:pStyle w:val="acctfourfigures"/>
              <w:tabs>
                <w:tab w:val="clear" w:pos="765"/>
                <w:tab w:val="decimal" w:pos="911"/>
              </w:tabs>
              <w:spacing w:line="240" w:lineRule="auto"/>
              <w:rPr>
                <w:rFonts w:cs="Times New Roman"/>
                <w:szCs w:val="22"/>
                <w:lang w:eastAsia="en-GB"/>
              </w:rPr>
            </w:pPr>
          </w:p>
        </w:tc>
        <w:tc>
          <w:tcPr>
            <w:tcW w:w="1170" w:type="dxa"/>
            <w:tcBorders>
              <w:top w:val="double" w:sz="4" w:space="0" w:color="auto"/>
              <w:left w:val="nil"/>
              <w:right w:val="nil"/>
            </w:tcBorders>
            <w:vAlign w:val="bottom"/>
          </w:tcPr>
          <w:p w14:paraId="4B4D023E" w14:textId="77777777" w:rsidR="00BE7B4A" w:rsidRPr="002F617E" w:rsidRDefault="00BE7B4A" w:rsidP="000F6A71">
            <w:pPr>
              <w:pStyle w:val="acctfourfigures"/>
              <w:tabs>
                <w:tab w:val="clear" w:pos="765"/>
                <w:tab w:val="decimal" w:pos="1001"/>
              </w:tabs>
              <w:spacing w:line="240" w:lineRule="auto"/>
              <w:ind w:right="-82"/>
              <w:rPr>
                <w:rFonts w:cs="Times New Roman"/>
                <w:b/>
                <w:bCs/>
                <w:szCs w:val="22"/>
              </w:rPr>
            </w:pPr>
          </w:p>
        </w:tc>
      </w:tr>
      <w:tr w:rsidR="004E781E" w:rsidRPr="007E689B" w14:paraId="2DA227C1" w14:textId="77777777" w:rsidTr="002448AE">
        <w:trPr>
          <w:cantSplit/>
        </w:trPr>
        <w:tc>
          <w:tcPr>
            <w:tcW w:w="4230" w:type="dxa"/>
            <w:vAlign w:val="bottom"/>
          </w:tcPr>
          <w:p w14:paraId="6FD90C5C" w14:textId="568EB571" w:rsidR="004E781E" w:rsidRPr="003D31B4" w:rsidRDefault="00524FD3" w:rsidP="00BE7B4A">
            <w:pPr>
              <w:spacing w:line="240" w:lineRule="auto"/>
              <w:rPr>
                <w:rFonts w:cs="Times New Roman"/>
                <w:b/>
                <w:bCs/>
                <w:szCs w:val="22"/>
              </w:rPr>
            </w:pPr>
            <w:r w:rsidRPr="003D31B4">
              <w:rPr>
                <w:b/>
                <w:bCs/>
                <w:i/>
                <w:iCs/>
                <w:szCs w:val="22"/>
                <w:lang w:eastAsia="en-GB"/>
              </w:rPr>
              <w:t>Short-term loans</w:t>
            </w:r>
            <w:r w:rsidR="002D075D" w:rsidRPr="003D31B4">
              <w:rPr>
                <w:b/>
                <w:bCs/>
                <w:i/>
                <w:iCs/>
                <w:szCs w:val="22"/>
                <w:lang w:eastAsia="en-GB"/>
              </w:rPr>
              <w:t xml:space="preserve"> to</w:t>
            </w:r>
          </w:p>
        </w:tc>
        <w:tc>
          <w:tcPr>
            <w:tcW w:w="1080" w:type="dxa"/>
            <w:tcBorders>
              <w:left w:val="nil"/>
              <w:right w:val="nil"/>
            </w:tcBorders>
            <w:vAlign w:val="bottom"/>
          </w:tcPr>
          <w:p w14:paraId="74BC23D3" w14:textId="77777777" w:rsidR="004E781E" w:rsidRPr="003D31B4" w:rsidRDefault="004E781E"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70B73FF9" w14:textId="77777777" w:rsidR="004E781E" w:rsidRPr="003D31B4" w:rsidRDefault="004E781E" w:rsidP="00BE7B4A">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11E2A12" w14:textId="77777777" w:rsidR="004E781E" w:rsidRPr="003D31B4" w:rsidRDefault="004E781E"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3D40BCB2" w14:textId="77777777" w:rsidR="004E781E" w:rsidRPr="003D31B4" w:rsidRDefault="004E781E" w:rsidP="00BE7B4A">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793CF6E" w14:textId="77777777" w:rsidR="004E781E" w:rsidRPr="003D31B4" w:rsidRDefault="004E781E"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7C8995D6" w14:textId="77777777" w:rsidR="004E781E" w:rsidRPr="003D31B4" w:rsidRDefault="004E781E" w:rsidP="00BE7B4A">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45461BB7" w14:textId="77777777" w:rsidR="004E781E" w:rsidRPr="003D31B4" w:rsidRDefault="004E781E" w:rsidP="000F6A71">
            <w:pPr>
              <w:pStyle w:val="acctfourfigures"/>
              <w:tabs>
                <w:tab w:val="clear" w:pos="765"/>
                <w:tab w:val="decimal" w:pos="1001"/>
              </w:tabs>
              <w:spacing w:line="240" w:lineRule="auto"/>
              <w:ind w:right="-82"/>
              <w:rPr>
                <w:rFonts w:cs="Times New Roman"/>
                <w:b/>
                <w:bCs/>
                <w:szCs w:val="22"/>
              </w:rPr>
            </w:pPr>
          </w:p>
        </w:tc>
      </w:tr>
      <w:tr w:rsidR="002C78D0" w:rsidRPr="007E689B" w14:paraId="6768C144" w14:textId="77777777" w:rsidTr="007A677E">
        <w:trPr>
          <w:cantSplit/>
        </w:trPr>
        <w:tc>
          <w:tcPr>
            <w:tcW w:w="4230" w:type="dxa"/>
            <w:vAlign w:val="bottom"/>
          </w:tcPr>
          <w:p w14:paraId="68B1DBE3" w14:textId="4DD4A4CB" w:rsidR="002C78D0" w:rsidRPr="003D31B4" w:rsidRDefault="002C78D0" w:rsidP="002C78D0">
            <w:pPr>
              <w:spacing w:line="240" w:lineRule="auto"/>
              <w:rPr>
                <w:rFonts w:cs="Times New Roman"/>
                <w:b/>
                <w:bCs/>
                <w:szCs w:val="22"/>
              </w:rPr>
            </w:pPr>
            <w:r w:rsidRPr="003D31B4">
              <w:rPr>
                <w:rFonts w:cs="Times New Roman"/>
                <w:szCs w:val="22"/>
              </w:rPr>
              <w:t>Subsidiaries</w:t>
            </w:r>
          </w:p>
        </w:tc>
        <w:tc>
          <w:tcPr>
            <w:tcW w:w="1080" w:type="dxa"/>
            <w:tcBorders>
              <w:left w:val="nil"/>
              <w:bottom w:val="single" w:sz="4" w:space="0" w:color="auto"/>
              <w:right w:val="nil"/>
            </w:tcBorders>
            <w:vAlign w:val="bottom"/>
          </w:tcPr>
          <w:p w14:paraId="0A4D7793" w14:textId="4A42EBB4" w:rsidR="002C78D0" w:rsidRPr="003D31B4" w:rsidRDefault="002C78D0" w:rsidP="002C78D0">
            <w:pPr>
              <w:pStyle w:val="acctfourfigures"/>
              <w:tabs>
                <w:tab w:val="clear" w:pos="765"/>
                <w:tab w:val="decimal" w:pos="911"/>
              </w:tabs>
              <w:spacing w:line="240" w:lineRule="auto"/>
              <w:ind w:right="-79"/>
              <w:rPr>
                <w:szCs w:val="22"/>
              </w:rPr>
            </w:pPr>
            <w:r w:rsidRPr="003D31B4">
              <w:rPr>
                <w:szCs w:val="22"/>
              </w:rPr>
              <w:t>-</w:t>
            </w:r>
          </w:p>
        </w:tc>
        <w:tc>
          <w:tcPr>
            <w:tcW w:w="180" w:type="dxa"/>
            <w:vAlign w:val="bottom"/>
          </w:tcPr>
          <w:p w14:paraId="58F0E94A"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2D32A023" w14:textId="625E9CA2" w:rsidR="002C78D0" w:rsidRPr="003D31B4" w:rsidRDefault="002C78D0" w:rsidP="002C78D0">
            <w:pPr>
              <w:pStyle w:val="acctfourfigures"/>
              <w:tabs>
                <w:tab w:val="clear" w:pos="765"/>
                <w:tab w:val="decimal" w:pos="911"/>
              </w:tabs>
              <w:spacing w:line="240" w:lineRule="auto"/>
              <w:ind w:right="-79"/>
              <w:rPr>
                <w:szCs w:val="22"/>
              </w:rPr>
            </w:pPr>
            <w:r w:rsidRPr="003D31B4">
              <w:rPr>
                <w:szCs w:val="22"/>
              </w:rPr>
              <w:t>-</w:t>
            </w:r>
          </w:p>
        </w:tc>
        <w:tc>
          <w:tcPr>
            <w:tcW w:w="180" w:type="dxa"/>
            <w:vAlign w:val="bottom"/>
          </w:tcPr>
          <w:p w14:paraId="0A3639E8"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5D582EEE" w14:textId="1569A44C" w:rsidR="002C78D0" w:rsidRPr="003D31B4" w:rsidRDefault="002C78D0" w:rsidP="002C78D0">
            <w:pPr>
              <w:pStyle w:val="acctfourfigures"/>
              <w:tabs>
                <w:tab w:val="clear" w:pos="765"/>
                <w:tab w:val="decimal" w:pos="927"/>
              </w:tabs>
              <w:spacing w:line="240" w:lineRule="auto"/>
              <w:ind w:right="-82"/>
              <w:rPr>
                <w:rFonts w:cs="Times New Roman"/>
                <w:szCs w:val="22"/>
                <w:lang w:eastAsia="en-GB"/>
              </w:rPr>
            </w:pPr>
            <w:r w:rsidRPr="003D31B4">
              <w:rPr>
                <w:rFonts w:cs="Times New Roman"/>
                <w:szCs w:val="22"/>
                <w:lang w:eastAsia="en-GB"/>
              </w:rPr>
              <w:t>2,898</w:t>
            </w:r>
          </w:p>
        </w:tc>
        <w:tc>
          <w:tcPr>
            <w:tcW w:w="180" w:type="dxa"/>
            <w:vAlign w:val="bottom"/>
          </w:tcPr>
          <w:p w14:paraId="1B0D3C67"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65D2EA05" w14:textId="10941127" w:rsidR="002C78D0" w:rsidRPr="003D31B4" w:rsidRDefault="002C78D0" w:rsidP="002C78D0">
            <w:pPr>
              <w:pStyle w:val="acctfourfigures"/>
              <w:tabs>
                <w:tab w:val="clear" w:pos="765"/>
                <w:tab w:val="decimal" w:pos="1001"/>
              </w:tabs>
              <w:spacing w:line="240" w:lineRule="auto"/>
              <w:ind w:right="-82"/>
              <w:rPr>
                <w:rFonts w:cs="Times New Roman"/>
                <w:b/>
                <w:bCs/>
                <w:szCs w:val="22"/>
              </w:rPr>
            </w:pPr>
            <w:r w:rsidRPr="003D31B4">
              <w:rPr>
                <w:rFonts w:cs="Times New Roman"/>
                <w:szCs w:val="22"/>
                <w:lang w:eastAsia="en-GB"/>
              </w:rPr>
              <w:t>2,829</w:t>
            </w:r>
          </w:p>
        </w:tc>
      </w:tr>
      <w:tr w:rsidR="002C78D0" w:rsidRPr="007E689B" w14:paraId="4AC557CA" w14:textId="77777777" w:rsidTr="007A677E">
        <w:trPr>
          <w:cantSplit/>
        </w:trPr>
        <w:tc>
          <w:tcPr>
            <w:tcW w:w="4230" w:type="dxa"/>
            <w:vAlign w:val="bottom"/>
          </w:tcPr>
          <w:p w14:paraId="5B67FF0E" w14:textId="5918B7D5" w:rsidR="002C78D0" w:rsidRPr="003D31B4" w:rsidRDefault="002C78D0" w:rsidP="002C78D0">
            <w:pPr>
              <w:spacing w:line="240" w:lineRule="auto"/>
              <w:rPr>
                <w:rFonts w:cs="Times New Roman"/>
                <w:b/>
                <w:bCs/>
                <w:szCs w:val="22"/>
              </w:rPr>
            </w:pPr>
            <w:r w:rsidRPr="003D31B4">
              <w:rPr>
                <w:rFonts w:cs="Times New Roman"/>
                <w:b/>
                <w:bCs/>
                <w:szCs w:val="22"/>
              </w:rPr>
              <w:t>Total</w:t>
            </w:r>
          </w:p>
        </w:tc>
        <w:tc>
          <w:tcPr>
            <w:tcW w:w="1080" w:type="dxa"/>
            <w:tcBorders>
              <w:top w:val="single" w:sz="4" w:space="0" w:color="auto"/>
              <w:left w:val="nil"/>
              <w:bottom w:val="double" w:sz="4" w:space="0" w:color="auto"/>
              <w:right w:val="nil"/>
            </w:tcBorders>
            <w:vAlign w:val="bottom"/>
          </w:tcPr>
          <w:p w14:paraId="3FB0AF8D" w14:textId="04592306" w:rsidR="002C78D0" w:rsidRPr="003D31B4" w:rsidRDefault="002C78D0" w:rsidP="002C78D0">
            <w:pPr>
              <w:pStyle w:val="acctfourfigures"/>
              <w:tabs>
                <w:tab w:val="clear" w:pos="765"/>
                <w:tab w:val="decimal" w:pos="911"/>
              </w:tabs>
              <w:spacing w:line="240" w:lineRule="auto"/>
              <w:ind w:right="-79"/>
              <w:rPr>
                <w:b/>
                <w:bCs/>
                <w:szCs w:val="22"/>
              </w:rPr>
            </w:pPr>
            <w:r w:rsidRPr="003D31B4">
              <w:rPr>
                <w:b/>
                <w:bCs/>
                <w:szCs w:val="22"/>
              </w:rPr>
              <w:t>-</w:t>
            </w:r>
          </w:p>
        </w:tc>
        <w:tc>
          <w:tcPr>
            <w:tcW w:w="180" w:type="dxa"/>
            <w:vAlign w:val="bottom"/>
          </w:tcPr>
          <w:p w14:paraId="784B8A89"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050EB391" w14:textId="62ABEF75" w:rsidR="002C78D0" w:rsidRPr="003D31B4" w:rsidRDefault="002C78D0" w:rsidP="002C78D0">
            <w:pPr>
              <w:pStyle w:val="acctfourfigures"/>
              <w:tabs>
                <w:tab w:val="clear" w:pos="765"/>
                <w:tab w:val="decimal" w:pos="911"/>
              </w:tabs>
              <w:spacing w:line="240" w:lineRule="auto"/>
              <w:ind w:right="-79"/>
              <w:rPr>
                <w:b/>
                <w:bCs/>
                <w:szCs w:val="22"/>
              </w:rPr>
            </w:pPr>
            <w:r w:rsidRPr="003D31B4">
              <w:rPr>
                <w:b/>
                <w:bCs/>
                <w:szCs w:val="22"/>
              </w:rPr>
              <w:t>-</w:t>
            </w:r>
          </w:p>
        </w:tc>
        <w:tc>
          <w:tcPr>
            <w:tcW w:w="180" w:type="dxa"/>
            <w:vAlign w:val="bottom"/>
          </w:tcPr>
          <w:p w14:paraId="200B76A7" w14:textId="77777777" w:rsidR="002C78D0" w:rsidRPr="003D31B4" w:rsidRDefault="002C78D0" w:rsidP="002C78D0">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tcPr>
          <w:p w14:paraId="72D3A840" w14:textId="10D0A3D2" w:rsidR="002C78D0" w:rsidRPr="003D31B4" w:rsidRDefault="002C78D0" w:rsidP="002C78D0">
            <w:pPr>
              <w:pStyle w:val="acctfourfigures"/>
              <w:tabs>
                <w:tab w:val="clear" w:pos="765"/>
                <w:tab w:val="decimal" w:pos="927"/>
              </w:tabs>
              <w:spacing w:line="240" w:lineRule="auto"/>
              <w:ind w:right="-82"/>
              <w:rPr>
                <w:rFonts w:cs="Times New Roman"/>
                <w:b/>
                <w:bCs/>
                <w:szCs w:val="22"/>
                <w:lang w:eastAsia="en-GB"/>
              </w:rPr>
            </w:pPr>
            <w:r w:rsidRPr="003D31B4">
              <w:rPr>
                <w:rFonts w:cs="Times New Roman"/>
                <w:b/>
                <w:bCs/>
                <w:szCs w:val="22"/>
                <w:lang w:eastAsia="en-GB"/>
              </w:rPr>
              <w:t>2,898</w:t>
            </w:r>
          </w:p>
        </w:tc>
        <w:tc>
          <w:tcPr>
            <w:tcW w:w="180" w:type="dxa"/>
            <w:vAlign w:val="bottom"/>
          </w:tcPr>
          <w:p w14:paraId="3CEA994F"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left w:val="nil"/>
              <w:bottom w:val="double" w:sz="4" w:space="0" w:color="auto"/>
              <w:right w:val="nil"/>
            </w:tcBorders>
            <w:vAlign w:val="bottom"/>
          </w:tcPr>
          <w:p w14:paraId="0F08417F" w14:textId="60F4FD8D" w:rsidR="002C78D0" w:rsidRPr="003D31B4" w:rsidRDefault="002C78D0" w:rsidP="002C78D0">
            <w:pPr>
              <w:pStyle w:val="acctfourfigures"/>
              <w:tabs>
                <w:tab w:val="clear" w:pos="765"/>
                <w:tab w:val="decimal" w:pos="1001"/>
              </w:tabs>
              <w:spacing w:line="240" w:lineRule="auto"/>
              <w:ind w:right="-82"/>
              <w:rPr>
                <w:rFonts w:cs="Times New Roman"/>
                <w:b/>
                <w:bCs/>
                <w:szCs w:val="22"/>
              </w:rPr>
            </w:pPr>
            <w:r w:rsidRPr="003D31B4">
              <w:rPr>
                <w:rFonts w:cs="Times New Roman"/>
                <w:b/>
                <w:bCs/>
                <w:szCs w:val="22"/>
                <w:lang w:eastAsia="en-GB"/>
              </w:rPr>
              <w:t>2,829</w:t>
            </w:r>
          </w:p>
        </w:tc>
      </w:tr>
      <w:tr w:rsidR="003310B3" w:rsidRPr="00FF38B9" w14:paraId="757AB03D" w14:textId="77777777" w:rsidTr="002448AE">
        <w:trPr>
          <w:cantSplit/>
        </w:trPr>
        <w:tc>
          <w:tcPr>
            <w:tcW w:w="4230" w:type="dxa"/>
            <w:vAlign w:val="bottom"/>
          </w:tcPr>
          <w:p w14:paraId="0DC6322C" w14:textId="77777777" w:rsidR="003310B3" w:rsidRPr="002F617E" w:rsidRDefault="003310B3" w:rsidP="003310B3">
            <w:pPr>
              <w:spacing w:line="240" w:lineRule="auto"/>
              <w:rPr>
                <w:rFonts w:cs="Times New Roman"/>
                <w:b/>
                <w:bCs/>
                <w:szCs w:val="22"/>
              </w:rPr>
            </w:pPr>
          </w:p>
        </w:tc>
        <w:tc>
          <w:tcPr>
            <w:tcW w:w="1080" w:type="dxa"/>
            <w:tcBorders>
              <w:top w:val="double" w:sz="4" w:space="0" w:color="auto"/>
              <w:left w:val="nil"/>
              <w:right w:val="nil"/>
            </w:tcBorders>
            <w:vAlign w:val="bottom"/>
          </w:tcPr>
          <w:p w14:paraId="077F7F0E" w14:textId="77777777" w:rsidR="003310B3" w:rsidRPr="002F617E" w:rsidRDefault="003310B3"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4139F0FC" w14:textId="77777777" w:rsidR="003310B3" w:rsidRPr="002F617E" w:rsidRDefault="003310B3" w:rsidP="003310B3">
            <w:pPr>
              <w:pStyle w:val="acctfourfigures"/>
              <w:tabs>
                <w:tab w:val="clear" w:pos="765"/>
                <w:tab w:val="decimal" w:pos="911"/>
              </w:tabs>
              <w:spacing w:line="240" w:lineRule="auto"/>
              <w:rPr>
                <w:rFonts w:cs="Times New Roman"/>
                <w:szCs w:val="22"/>
                <w:lang w:eastAsia="en-GB"/>
              </w:rPr>
            </w:pPr>
          </w:p>
        </w:tc>
        <w:tc>
          <w:tcPr>
            <w:tcW w:w="1080" w:type="dxa"/>
            <w:tcBorders>
              <w:top w:val="double" w:sz="4" w:space="0" w:color="auto"/>
              <w:left w:val="nil"/>
              <w:right w:val="nil"/>
            </w:tcBorders>
            <w:vAlign w:val="bottom"/>
          </w:tcPr>
          <w:p w14:paraId="66DED686" w14:textId="77777777" w:rsidR="003310B3" w:rsidRPr="002F617E" w:rsidRDefault="003310B3"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0DD8D0DD" w14:textId="77777777" w:rsidR="003310B3" w:rsidRPr="002F617E" w:rsidRDefault="003310B3" w:rsidP="003310B3">
            <w:pPr>
              <w:pStyle w:val="acctfourfigures"/>
              <w:tabs>
                <w:tab w:val="clear" w:pos="765"/>
                <w:tab w:val="decimal" w:pos="911"/>
              </w:tabs>
              <w:spacing w:line="240" w:lineRule="auto"/>
              <w:rPr>
                <w:rFonts w:cs="Times New Roman"/>
                <w:szCs w:val="22"/>
                <w:lang w:eastAsia="en-GB"/>
              </w:rPr>
            </w:pPr>
          </w:p>
        </w:tc>
        <w:tc>
          <w:tcPr>
            <w:tcW w:w="1080" w:type="dxa"/>
            <w:tcBorders>
              <w:top w:val="double" w:sz="4" w:space="0" w:color="auto"/>
              <w:left w:val="nil"/>
              <w:right w:val="nil"/>
            </w:tcBorders>
            <w:vAlign w:val="bottom"/>
          </w:tcPr>
          <w:p w14:paraId="51D15D44" w14:textId="77777777" w:rsidR="003310B3" w:rsidRPr="002F617E" w:rsidRDefault="003310B3"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67F3CF45" w14:textId="77777777" w:rsidR="003310B3" w:rsidRPr="002F617E" w:rsidRDefault="003310B3" w:rsidP="003310B3">
            <w:pPr>
              <w:pStyle w:val="acctfourfigures"/>
              <w:tabs>
                <w:tab w:val="clear" w:pos="765"/>
                <w:tab w:val="decimal" w:pos="911"/>
              </w:tabs>
              <w:spacing w:line="240" w:lineRule="auto"/>
              <w:rPr>
                <w:rFonts w:cs="Times New Roman"/>
                <w:szCs w:val="22"/>
                <w:lang w:eastAsia="en-GB"/>
              </w:rPr>
            </w:pPr>
          </w:p>
        </w:tc>
        <w:tc>
          <w:tcPr>
            <w:tcW w:w="1170" w:type="dxa"/>
            <w:tcBorders>
              <w:top w:val="double" w:sz="4" w:space="0" w:color="auto"/>
              <w:left w:val="nil"/>
              <w:right w:val="nil"/>
            </w:tcBorders>
            <w:vAlign w:val="bottom"/>
          </w:tcPr>
          <w:p w14:paraId="0F63748B" w14:textId="77777777" w:rsidR="003310B3" w:rsidRPr="002F617E" w:rsidRDefault="003310B3" w:rsidP="000F6A71">
            <w:pPr>
              <w:pStyle w:val="acctfourfigures"/>
              <w:tabs>
                <w:tab w:val="clear" w:pos="765"/>
                <w:tab w:val="decimal" w:pos="1001"/>
              </w:tabs>
              <w:spacing w:line="240" w:lineRule="auto"/>
              <w:ind w:right="-82"/>
              <w:rPr>
                <w:rFonts w:cs="Times New Roman"/>
                <w:b/>
                <w:bCs/>
                <w:szCs w:val="22"/>
              </w:rPr>
            </w:pPr>
          </w:p>
        </w:tc>
      </w:tr>
      <w:tr w:rsidR="003310B3" w:rsidRPr="007E689B" w14:paraId="3030702D" w14:textId="77777777" w:rsidTr="002448AE">
        <w:trPr>
          <w:cantSplit/>
        </w:trPr>
        <w:tc>
          <w:tcPr>
            <w:tcW w:w="4230" w:type="dxa"/>
            <w:vAlign w:val="bottom"/>
          </w:tcPr>
          <w:p w14:paraId="746E0BDA" w14:textId="7E891E8D" w:rsidR="003310B3" w:rsidRPr="003D31B4" w:rsidRDefault="00561491" w:rsidP="003310B3">
            <w:pPr>
              <w:spacing w:line="240" w:lineRule="auto"/>
              <w:rPr>
                <w:rFonts w:cs="Times New Roman"/>
                <w:b/>
                <w:bCs/>
                <w:szCs w:val="22"/>
              </w:rPr>
            </w:pPr>
            <w:r w:rsidRPr="003D31B4">
              <w:rPr>
                <w:b/>
                <w:bCs/>
                <w:i/>
                <w:iCs/>
                <w:szCs w:val="22"/>
                <w:lang w:eastAsia="en-GB"/>
              </w:rPr>
              <w:t>Long-term loans</w:t>
            </w:r>
            <w:r w:rsidR="00CE32A4" w:rsidRPr="003D31B4">
              <w:rPr>
                <w:b/>
                <w:bCs/>
                <w:i/>
                <w:iCs/>
                <w:szCs w:val="22"/>
                <w:lang w:eastAsia="en-GB"/>
              </w:rPr>
              <w:t xml:space="preserve"> </w:t>
            </w:r>
            <w:r w:rsidR="002D075D" w:rsidRPr="003D31B4">
              <w:rPr>
                <w:b/>
                <w:bCs/>
                <w:i/>
                <w:iCs/>
                <w:szCs w:val="22"/>
                <w:lang w:eastAsia="en-GB"/>
              </w:rPr>
              <w:t>to</w:t>
            </w:r>
          </w:p>
        </w:tc>
        <w:tc>
          <w:tcPr>
            <w:tcW w:w="1080" w:type="dxa"/>
            <w:tcBorders>
              <w:left w:val="nil"/>
              <w:right w:val="nil"/>
            </w:tcBorders>
            <w:vAlign w:val="bottom"/>
          </w:tcPr>
          <w:p w14:paraId="3CC9AB13" w14:textId="77777777" w:rsidR="003310B3" w:rsidRPr="003D31B4" w:rsidRDefault="003310B3"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1FB4BB91" w14:textId="77777777" w:rsidR="003310B3" w:rsidRPr="003D31B4" w:rsidRDefault="003310B3" w:rsidP="003310B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38C5DF9" w14:textId="77777777" w:rsidR="003310B3" w:rsidRPr="003D31B4" w:rsidRDefault="003310B3"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6AFE116A" w14:textId="77777777" w:rsidR="003310B3" w:rsidRPr="003D31B4" w:rsidRDefault="003310B3" w:rsidP="003310B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2FEF085E" w14:textId="77777777" w:rsidR="003310B3" w:rsidRPr="003D31B4" w:rsidRDefault="003310B3"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0020D78B" w14:textId="77777777" w:rsidR="003310B3" w:rsidRPr="003D31B4" w:rsidRDefault="003310B3" w:rsidP="003310B3">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6F9975D" w14:textId="77777777" w:rsidR="003310B3" w:rsidRPr="003D31B4" w:rsidRDefault="003310B3" w:rsidP="000F6A71">
            <w:pPr>
              <w:pStyle w:val="acctfourfigures"/>
              <w:tabs>
                <w:tab w:val="clear" w:pos="765"/>
                <w:tab w:val="decimal" w:pos="1001"/>
              </w:tabs>
              <w:spacing w:line="240" w:lineRule="auto"/>
              <w:ind w:right="-82"/>
              <w:rPr>
                <w:rFonts w:cs="Times New Roman"/>
                <w:b/>
                <w:bCs/>
                <w:szCs w:val="22"/>
              </w:rPr>
            </w:pPr>
          </w:p>
        </w:tc>
      </w:tr>
      <w:tr w:rsidR="002C78D0" w:rsidRPr="007E689B" w14:paraId="2534D4EC" w14:textId="77777777" w:rsidTr="001866AB">
        <w:trPr>
          <w:cantSplit/>
        </w:trPr>
        <w:tc>
          <w:tcPr>
            <w:tcW w:w="4230" w:type="dxa"/>
            <w:vAlign w:val="bottom"/>
          </w:tcPr>
          <w:p w14:paraId="05B44990" w14:textId="2B91040F" w:rsidR="002C78D0" w:rsidRPr="003D31B4" w:rsidRDefault="002C78D0" w:rsidP="002C78D0">
            <w:pPr>
              <w:spacing w:line="240" w:lineRule="auto"/>
              <w:rPr>
                <w:rFonts w:cs="Times New Roman"/>
                <w:b/>
                <w:bCs/>
                <w:szCs w:val="22"/>
              </w:rPr>
            </w:pPr>
            <w:r w:rsidRPr="003D31B4">
              <w:rPr>
                <w:rFonts w:cs="Times New Roman"/>
                <w:szCs w:val="22"/>
              </w:rPr>
              <w:t>Subsidiaries</w:t>
            </w:r>
          </w:p>
        </w:tc>
        <w:tc>
          <w:tcPr>
            <w:tcW w:w="1080" w:type="dxa"/>
            <w:tcBorders>
              <w:left w:val="nil"/>
              <w:right w:val="nil"/>
            </w:tcBorders>
            <w:vAlign w:val="bottom"/>
          </w:tcPr>
          <w:p w14:paraId="7076C01F" w14:textId="6AA14D5B" w:rsidR="002C78D0" w:rsidRPr="003D31B4" w:rsidRDefault="002C78D0" w:rsidP="002C78D0">
            <w:pPr>
              <w:pStyle w:val="acctfourfigures"/>
              <w:tabs>
                <w:tab w:val="clear" w:pos="765"/>
                <w:tab w:val="decimal" w:pos="911"/>
              </w:tabs>
              <w:spacing w:line="240" w:lineRule="auto"/>
              <w:ind w:right="-79"/>
              <w:rPr>
                <w:szCs w:val="22"/>
              </w:rPr>
            </w:pPr>
            <w:r w:rsidRPr="003D31B4">
              <w:rPr>
                <w:szCs w:val="22"/>
              </w:rPr>
              <w:t>-</w:t>
            </w:r>
          </w:p>
        </w:tc>
        <w:tc>
          <w:tcPr>
            <w:tcW w:w="180" w:type="dxa"/>
            <w:vAlign w:val="bottom"/>
          </w:tcPr>
          <w:p w14:paraId="16B568EA"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8869207" w14:textId="36B75727" w:rsidR="002C78D0" w:rsidRPr="003D31B4" w:rsidRDefault="002C78D0" w:rsidP="002C78D0">
            <w:pPr>
              <w:pStyle w:val="acctfourfigures"/>
              <w:tabs>
                <w:tab w:val="clear" w:pos="765"/>
                <w:tab w:val="decimal" w:pos="911"/>
              </w:tabs>
              <w:spacing w:line="240" w:lineRule="auto"/>
              <w:ind w:right="-79"/>
              <w:rPr>
                <w:rFonts w:cs="Times New Roman"/>
                <w:szCs w:val="22"/>
              </w:rPr>
            </w:pPr>
            <w:r w:rsidRPr="003D31B4">
              <w:rPr>
                <w:rFonts w:cs="Times New Roman"/>
                <w:szCs w:val="22"/>
              </w:rPr>
              <w:t>-</w:t>
            </w:r>
          </w:p>
        </w:tc>
        <w:tc>
          <w:tcPr>
            <w:tcW w:w="180" w:type="dxa"/>
            <w:vAlign w:val="bottom"/>
          </w:tcPr>
          <w:p w14:paraId="6D9CF925"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3A0F0225" w14:textId="02DF7125" w:rsidR="002C78D0" w:rsidRPr="003D31B4" w:rsidRDefault="002C78D0" w:rsidP="002C78D0">
            <w:pPr>
              <w:pStyle w:val="acctfourfigures"/>
              <w:tabs>
                <w:tab w:val="clear" w:pos="765"/>
                <w:tab w:val="decimal" w:pos="927"/>
              </w:tabs>
              <w:spacing w:line="240" w:lineRule="auto"/>
              <w:ind w:right="-82"/>
              <w:rPr>
                <w:rFonts w:cs="Times New Roman"/>
                <w:szCs w:val="22"/>
                <w:lang w:eastAsia="en-GB"/>
              </w:rPr>
            </w:pPr>
            <w:r w:rsidRPr="003D31B4">
              <w:rPr>
                <w:rFonts w:cs="Times New Roman"/>
                <w:szCs w:val="22"/>
                <w:lang w:eastAsia="en-GB"/>
              </w:rPr>
              <w:t>101,673</w:t>
            </w:r>
          </w:p>
        </w:tc>
        <w:tc>
          <w:tcPr>
            <w:tcW w:w="180" w:type="dxa"/>
            <w:vAlign w:val="bottom"/>
          </w:tcPr>
          <w:p w14:paraId="6CD20919"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50B4051C" w14:textId="4ADDAC73" w:rsidR="002C78D0" w:rsidRPr="003D31B4" w:rsidRDefault="002C78D0" w:rsidP="002C78D0">
            <w:pPr>
              <w:pStyle w:val="acctfourfigures"/>
              <w:tabs>
                <w:tab w:val="clear" w:pos="765"/>
                <w:tab w:val="decimal" w:pos="1001"/>
              </w:tabs>
              <w:spacing w:line="240" w:lineRule="auto"/>
              <w:ind w:right="-82"/>
              <w:rPr>
                <w:rFonts w:cs="Times New Roman"/>
                <w:b/>
                <w:bCs/>
                <w:szCs w:val="22"/>
              </w:rPr>
            </w:pPr>
            <w:r w:rsidRPr="003D31B4">
              <w:rPr>
                <w:rFonts w:cs="Times New Roman"/>
                <w:szCs w:val="22"/>
              </w:rPr>
              <w:t>103,088</w:t>
            </w:r>
          </w:p>
        </w:tc>
      </w:tr>
      <w:tr w:rsidR="002C78D0" w:rsidRPr="007E689B" w14:paraId="0F4F7130" w14:textId="77777777" w:rsidTr="002448AE">
        <w:trPr>
          <w:cantSplit/>
        </w:trPr>
        <w:tc>
          <w:tcPr>
            <w:tcW w:w="4230" w:type="dxa"/>
            <w:vAlign w:val="bottom"/>
          </w:tcPr>
          <w:p w14:paraId="6CF0670E" w14:textId="2F6C9B78" w:rsidR="002C78D0" w:rsidRPr="003D31B4" w:rsidRDefault="002C78D0" w:rsidP="002C78D0">
            <w:pPr>
              <w:spacing w:line="240" w:lineRule="auto"/>
              <w:rPr>
                <w:rFonts w:cs="Times New Roman"/>
                <w:szCs w:val="22"/>
              </w:rPr>
            </w:pPr>
            <w:r w:rsidRPr="003D31B4">
              <w:rPr>
                <w:rFonts w:cs="Times New Roman"/>
                <w:szCs w:val="22"/>
              </w:rPr>
              <w:t>Joint ventures</w:t>
            </w:r>
          </w:p>
        </w:tc>
        <w:tc>
          <w:tcPr>
            <w:tcW w:w="1080" w:type="dxa"/>
            <w:tcBorders>
              <w:left w:val="nil"/>
              <w:bottom w:val="single" w:sz="4" w:space="0" w:color="auto"/>
              <w:right w:val="nil"/>
            </w:tcBorders>
          </w:tcPr>
          <w:p w14:paraId="5DAE6D35" w14:textId="3BB145F6" w:rsidR="002C78D0" w:rsidRPr="003D31B4" w:rsidRDefault="002C78D0" w:rsidP="002C78D0">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805</w:t>
            </w:r>
          </w:p>
        </w:tc>
        <w:tc>
          <w:tcPr>
            <w:tcW w:w="180" w:type="dxa"/>
          </w:tcPr>
          <w:p w14:paraId="07A08477"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34068686" w14:textId="4A0AC105" w:rsidR="002C78D0" w:rsidRPr="003D31B4" w:rsidRDefault="002C78D0" w:rsidP="002C78D0">
            <w:pPr>
              <w:pStyle w:val="acctfourfigures"/>
              <w:tabs>
                <w:tab w:val="clear" w:pos="765"/>
                <w:tab w:val="decimal" w:pos="911"/>
              </w:tabs>
              <w:spacing w:line="240" w:lineRule="auto"/>
              <w:ind w:right="-79"/>
              <w:rPr>
                <w:rFonts w:cs="Times New Roman"/>
                <w:szCs w:val="22"/>
              </w:rPr>
            </w:pPr>
            <w:r w:rsidRPr="002F617E">
              <w:rPr>
                <w:szCs w:val="22"/>
              </w:rPr>
              <w:t>762</w:t>
            </w:r>
          </w:p>
        </w:tc>
        <w:tc>
          <w:tcPr>
            <w:tcW w:w="180" w:type="dxa"/>
          </w:tcPr>
          <w:p w14:paraId="79638C7B"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7B1147A9" w14:textId="51044C5E" w:rsidR="002C78D0" w:rsidRPr="003D31B4" w:rsidRDefault="002C78D0" w:rsidP="002C78D0">
            <w:pPr>
              <w:pStyle w:val="acctfourfigures"/>
              <w:tabs>
                <w:tab w:val="clear" w:pos="765"/>
                <w:tab w:val="decimal" w:pos="927"/>
              </w:tabs>
              <w:spacing w:line="240" w:lineRule="auto"/>
              <w:ind w:right="-82"/>
              <w:rPr>
                <w:rFonts w:cs="Times New Roman"/>
                <w:szCs w:val="22"/>
                <w:lang w:eastAsia="en-GB"/>
              </w:rPr>
            </w:pPr>
            <w:r w:rsidRPr="003D31B4">
              <w:rPr>
                <w:rFonts w:cs="Times New Roman"/>
                <w:szCs w:val="22"/>
                <w:lang w:eastAsia="en-GB"/>
              </w:rPr>
              <w:t>805</w:t>
            </w:r>
          </w:p>
        </w:tc>
        <w:tc>
          <w:tcPr>
            <w:tcW w:w="180" w:type="dxa"/>
          </w:tcPr>
          <w:p w14:paraId="60F71DB2"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tcPr>
          <w:p w14:paraId="033B26E2" w14:textId="5C5D04BB" w:rsidR="002C78D0" w:rsidRPr="003D31B4" w:rsidRDefault="002C78D0" w:rsidP="002C78D0">
            <w:pPr>
              <w:pStyle w:val="acctfourfigures"/>
              <w:tabs>
                <w:tab w:val="clear" w:pos="765"/>
                <w:tab w:val="decimal" w:pos="1001"/>
              </w:tabs>
              <w:spacing w:line="240" w:lineRule="auto"/>
              <w:ind w:right="-82"/>
              <w:rPr>
                <w:rFonts w:cs="Times New Roman"/>
                <w:szCs w:val="22"/>
              </w:rPr>
            </w:pPr>
            <w:r w:rsidRPr="002F617E">
              <w:rPr>
                <w:szCs w:val="22"/>
              </w:rPr>
              <w:t>762</w:t>
            </w:r>
          </w:p>
        </w:tc>
      </w:tr>
      <w:tr w:rsidR="002C78D0" w:rsidRPr="007E689B" w14:paraId="33F66709" w14:textId="77777777" w:rsidTr="001866AB">
        <w:trPr>
          <w:cantSplit/>
        </w:trPr>
        <w:tc>
          <w:tcPr>
            <w:tcW w:w="4230" w:type="dxa"/>
            <w:vAlign w:val="bottom"/>
          </w:tcPr>
          <w:p w14:paraId="30ED510A" w14:textId="7FC6A9A3" w:rsidR="002C78D0" w:rsidRPr="003D31B4" w:rsidRDefault="002C78D0" w:rsidP="002C78D0">
            <w:pPr>
              <w:spacing w:line="240" w:lineRule="auto"/>
              <w:rPr>
                <w:rFonts w:cs="Times New Roman"/>
                <w:b/>
                <w:bCs/>
                <w:szCs w:val="22"/>
              </w:rPr>
            </w:pPr>
            <w:r w:rsidRPr="003D31B4">
              <w:rPr>
                <w:rFonts w:cs="Times New Roman"/>
                <w:b/>
                <w:bCs/>
                <w:szCs w:val="22"/>
              </w:rPr>
              <w:t>Total</w:t>
            </w:r>
          </w:p>
        </w:tc>
        <w:tc>
          <w:tcPr>
            <w:tcW w:w="1080" w:type="dxa"/>
            <w:tcBorders>
              <w:left w:val="nil"/>
              <w:right w:val="nil"/>
            </w:tcBorders>
            <w:vAlign w:val="bottom"/>
          </w:tcPr>
          <w:p w14:paraId="1B4AB744" w14:textId="46D361DB" w:rsidR="002C78D0" w:rsidRPr="003D31B4" w:rsidRDefault="002C78D0" w:rsidP="002C78D0">
            <w:pPr>
              <w:pStyle w:val="acctfourfigures"/>
              <w:tabs>
                <w:tab w:val="clear" w:pos="765"/>
                <w:tab w:val="decimal" w:pos="911"/>
              </w:tabs>
              <w:spacing w:line="240" w:lineRule="auto"/>
              <w:ind w:right="-79"/>
              <w:rPr>
                <w:rFonts w:cs="Times New Roman"/>
                <w:b/>
                <w:bCs/>
                <w:szCs w:val="22"/>
                <w:lang w:eastAsia="en-GB"/>
              </w:rPr>
            </w:pPr>
            <w:r w:rsidRPr="003D31B4">
              <w:rPr>
                <w:rFonts w:cs="Times New Roman"/>
                <w:b/>
                <w:bCs/>
                <w:szCs w:val="22"/>
                <w:lang w:eastAsia="en-GB"/>
              </w:rPr>
              <w:t>805</w:t>
            </w:r>
          </w:p>
        </w:tc>
        <w:tc>
          <w:tcPr>
            <w:tcW w:w="180" w:type="dxa"/>
            <w:vAlign w:val="bottom"/>
          </w:tcPr>
          <w:p w14:paraId="1C655BE2"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782BF12" w14:textId="7FA5D41C" w:rsidR="002C78D0" w:rsidRPr="003D31B4" w:rsidRDefault="002C78D0" w:rsidP="002C78D0">
            <w:pPr>
              <w:pStyle w:val="acctfourfigures"/>
              <w:tabs>
                <w:tab w:val="clear" w:pos="765"/>
                <w:tab w:val="decimal" w:pos="911"/>
              </w:tabs>
              <w:spacing w:line="240" w:lineRule="auto"/>
              <w:ind w:right="-79"/>
              <w:rPr>
                <w:rFonts w:cs="Times New Roman"/>
                <w:b/>
                <w:bCs/>
                <w:szCs w:val="22"/>
                <w:lang w:eastAsia="en-GB"/>
              </w:rPr>
            </w:pPr>
            <w:r w:rsidRPr="003D31B4">
              <w:rPr>
                <w:rFonts w:cs="Times New Roman"/>
                <w:b/>
                <w:bCs/>
                <w:szCs w:val="22"/>
                <w:lang w:eastAsia="en-GB"/>
              </w:rPr>
              <w:t>762</w:t>
            </w:r>
          </w:p>
        </w:tc>
        <w:tc>
          <w:tcPr>
            <w:tcW w:w="180" w:type="dxa"/>
            <w:vAlign w:val="bottom"/>
          </w:tcPr>
          <w:p w14:paraId="6DE90ACD"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20503EA7" w14:textId="2CF28745" w:rsidR="002C78D0" w:rsidRPr="003D31B4" w:rsidRDefault="002C78D0" w:rsidP="002C78D0">
            <w:pPr>
              <w:pStyle w:val="acctfourfigures"/>
              <w:tabs>
                <w:tab w:val="clear" w:pos="765"/>
                <w:tab w:val="decimal" w:pos="927"/>
              </w:tabs>
              <w:spacing w:line="240" w:lineRule="auto"/>
              <w:ind w:right="-82"/>
              <w:rPr>
                <w:rFonts w:cs="Times New Roman"/>
                <w:b/>
                <w:bCs/>
                <w:szCs w:val="22"/>
                <w:lang w:eastAsia="en-GB"/>
              </w:rPr>
            </w:pPr>
            <w:r w:rsidRPr="003D31B4">
              <w:rPr>
                <w:rFonts w:cs="Times New Roman"/>
                <w:b/>
                <w:bCs/>
                <w:szCs w:val="22"/>
                <w:lang w:eastAsia="en-GB"/>
              </w:rPr>
              <w:t>102,478</w:t>
            </w:r>
          </w:p>
        </w:tc>
        <w:tc>
          <w:tcPr>
            <w:tcW w:w="180" w:type="dxa"/>
            <w:vAlign w:val="bottom"/>
          </w:tcPr>
          <w:p w14:paraId="418060F6"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7514A477" w14:textId="2FBB1EEE" w:rsidR="002C78D0" w:rsidRPr="003D31B4" w:rsidRDefault="002C78D0" w:rsidP="002C78D0">
            <w:pPr>
              <w:pStyle w:val="acctfourfigures"/>
              <w:tabs>
                <w:tab w:val="clear" w:pos="765"/>
                <w:tab w:val="decimal" w:pos="1001"/>
              </w:tabs>
              <w:spacing w:line="240" w:lineRule="auto"/>
              <w:ind w:right="-82"/>
              <w:rPr>
                <w:rFonts w:cs="Times New Roman"/>
                <w:b/>
                <w:bCs/>
                <w:szCs w:val="22"/>
              </w:rPr>
            </w:pPr>
            <w:r w:rsidRPr="003D31B4">
              <w:rPr>
                <w:rFonts w:cs="Times New Roman"/>
                <w:b/>
                <w:bCs/>
                <w:szCs w:val="22"/>
              </w:rPr>
              <w:t>103,850</w:t>
            </w:r>
          </w:p>
        </w:tc>
      </w:tr>
      <w:tr w:rsidR="000F6A71" w:rsidRPr="007E689B" w14:paraId="063A2D1C" w14:textId="77777777" w:rsidTr="00283430">
        <w:trPr>
          <w:cantSplit/>
        </w:trPr>
        <w:tc>
          <w:tcPr>
            <w:tcW w:w="4230" w:type="dxa"/>
            <w:vAlign w:val="bottom"/>
          </w:tcPr>
          <w:p w14:paraId="3C3C66A2" w14:textId="28AC7E9D" w:rsidR="000F6A71" w:rsidRPr="003D31B4" w:rsidRDefault="000F6A71" w:rsidP="000F6A71">
            <w:pPr>
              <w:spacing w:line="240" w:lineRule="auto"/>
              <w:rPr>
                <w:rFonts w:cs="Times New Roman"/>
                <w:b/>
                <w:bCs/>
                <w:szCs w:val="22"/>
              </w:rPr>
            </w:pPr>
            <w:r w:rsidRPr="003D31B4">
              <w:rPr>
                <w:rFonts w:cs="Times New Roman"/>
                <w:i/>
                <w:iCs/>
                <w:szCs w:val="22"/>
              </w:rPr>
              <w:t>Less</w:t>
            </w:r>
            <w:r w:rsidRPr="003D31B4">
              <w:rPr>
                <w:rFonts w:cs="Times New Roman"/>
                <w:b/>
                <w:bCs/>
                <w:szCs w:val="22"/>
              </w:rPr>
              <w:t xml:space="preserve"> </w:t>
            </w:r>
            <w:r w:rsidRPr="003D31B4">
              <w:rPr>
                <w:rFonts w:cs="Times New Roman"/>
                <w:szCs w:val="22"/>
              </w:rPr>
              <w:t>current portion</w:t>
            </w:r>
          </w:p>
        </w:tc>
        <w:tc>
          <w:tcPr>
            <w:tcW w:w="1080" w:type="dxa"/>
            <w:tcBorders>
              <w:left w:val="nil"/>
              <w:bottom w:val="single" w:sz="4" w:space="0" w:color="auto"/>
              <w:right w:val="nil"/>
            </w:tcBorders>
          </w:tcPr>
          <w:p w14:paraId="743A1836" w14:textId="365DEA92" w:rsidR="000F6A71" w:rsidRPr="003D31B4" w:rsidRDefault="002C78D0" w:rsidP="000F6A71">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w:t>
            </w:r>
          </w:p>
        </w:tc>
        <w:tc>
          <w:tcPr>
            <w:tcW w:w="180" w:type="dxa"/>
          </w:tcPr>
          <w:p w14:paraId="73BFB4C4"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1C86CBCD" w14:textId="04CFD4E0" w:rsidR="000F6A71" w:rsidRPr="003D31B4" w:rsidRDefault="000F6A71" w:rsidP="000F6A71">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(53)</w:t>
            </w:r>
          </w:p>
        </w:tc>
        <w:tc>
          <w:tcPr>
            <w:tcW w:w="180" w:type="dxa"/>
          </w:tcPr>
          <w:p w14:paraId="7A45300A"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4B50F528" w14:textId="5B7879AC" w:rsidR="000F6A71" w:rsidRPr="003D31B4" w:rsidRDefault="002C78D0" w:rsidP="000F6A71">
            <w:pPr>
              <w:pStyle w:val="acctfourfigures"/>
              <w:tabs>
                <w:tab w:val="clear" w:pos="765"/>
                <w:tab w:val="decimal" w:pos="922"/>
              </w:tabs>
              <w:spacing w:line="240" w:lineRule="auto"/>
              <w:ind w:right="-79"/>
              <w:rPr>
                <w:rFonts w:cs="Times New Roman"/>
                <w:szCs w:val="22"/>
                <w:lang w:eastAsia="en-GB"/>
              </w:rPr>
            </w:pPr>
            <w:r w:rsidRPr="003D31B4">
              <w:rPr>
                <w:rFonts w:cs="Times New Roman"/>
                <w:szCs w:val="22"/>
                <w:lang w:eastAsia="en-GB"/>
              </w:rPr>
              <w:t>-</w:t>
            </w:r>
          </w:p>
        </w:tc>
        <w:tc>
          <w:tcPr>
            <w:tcW w:w="180" w:type="dxa"/>
          </w:tcPr>
          <w:p w14:paraId="7BD9CD61"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tcPr>
          <w:p w14:paraId="6DA8F7E0" w14:textId="393EE1F7" w:rsidR="000F6A71" w:rsidRPr="003D31B4" w:rsidRDefault="000F6A71" w:rsidP="000F6A71">
            <w:pPr>
              <w:pStyle w:val="acctfourfigures"/>
              <w:tabs>
                <w:tab w:val="clear" w:pos="765"/>
                <w:tab w:val="decimal" w:pos="1001"/>
              </w:tabs>
              <w:spacing w:line="240" w:lineRule="auto"/>
              <w:ind w:right="-82"/>
              <w:rPr>
                <w:rFonts w:cs="Times New Roman"/>
                <w:szCs w:val="22"/>
                <w:lang w:eastAsia="en-GB"/>
              </w:rPr>
            </w:pPr>
            <w:r w:rsidRPr="003D31B4">
              <w:rPr>
                <w:rFonts w:cs="Times New Roman"/>
                <w:szCs w:val="22"/>
                <w:lang w:eastAsia="en-GB"/>
              </w:rPr>
              <w:t>(53)</w:t>
            </w:r>
          </w:p>
        </w:tc>
      </w:tr>
      <w:tr w:rsidR="000F6A71" w:rsidRPr="007E689B" w14:paraId="5AC5AC59" w14:textId="77777777" w:rsidTr="00283430">
        <w:trPr>
          <w:cantSplit/>
        </w:trPr>
        <w:tc>
          <w:tcPr>
            <w:tcW w:w="4230" w:type="dxa"/>
            <w:vAlign w:val="bottom"/>
          </w:tcPr>
          <w:p w14:paraId="6F66FD62" w14:textId="77777777" w:rsidR="000F6A71" w:rsidRPr="003D31B4" w:rsidRDefault="000F6A71" w:rsidP="000F6A71">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5D138D6A" w14:textId="77498B78" w:rsidR="000F6A71" w:rsidRPr="003D31B4" w:rsidRDefault="002C78D0" w:rsidP="000F6A71">
            <w:pPr>
              <w:pStyle w:val="acctfourfigures"/>
              <w:tabs>
                <w:tab w:val="clear" w:pos="765"/>
                <w:tab w:val="decimal" w:pos="911"/>
              </w:tabs>
              <w:spacing w:line="240" w:lineRule="auto"/>
              <w:ind w:right="-79"/>
              <w:rPr>
                <w:rFonts w:cs="Times New Roman"/>
                <w:b/>
                <w:bCs/>
                <w:szCs w:val="22"/>
                <w:lang w:eastAsia="en-GB"/>
              </w:rPr>
            </w:pPr>
            <w:r w:rsidRPr="003D31B4">
              <w:rPr>
                <w:rFonts w:cs="Times New Roman"/>
                <w:b/>
                <w:bCs/>
                <w:szCs w:val="22"/>
                <w:lang w:eastAsia="en-GB"/>
              </w:rPr>
              <w:t>805</w:t>
            </w:r>
          </w:p>
        </w:tc>
        <w:tc>
          <w:tcPr>
            <w:tcW w:w="180" w:type="dxa"/>
          </w:tcPr>
          <w:p w14:paraId="5224FC3D" w14:textId="77777777" w:rsidR="000F6A71" w:rsidRPr="003D31B4"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tcPr>
          <w:p w14:paraId="6FED9D1A" w14:textId="21727A3D" w:rsidR="000F6A71" w:rsidRPr="003D31B4" w:rsidRDefault="000F6A71" w:rsidP="000F6A71">
            <w:pPr>
              <w:pStyle w:val="acctfourfigures"/>
              <w:tabs>
                <w:tab w:val="clear" w:pos="765"/>
                <w:tab w:val="decimal" w:pos="911"/>
              </w:tabs>
              <w:spacing w:line="240" w:lineRule="auto"/>
              <w:ind w:right="-79"/>
              <w:rPr>
                <w:rFonts w:cs="Times New Roman"/>
                <w:b/>
                <w:bCs/>
                <w:szCs w:val="22"/>
                <w:lang w:eastAsia="en-GB"/>
              </w:rPr>
            </w:pPr>
            <w:r w:rsidRPr="003D31B4">
              <w:rPr>
                <w:rFonts w:cs="Times New Roman"/>
                <w:b/>
                <w:bCs/>
                <w:szCs w:val="22"/>
                <w:lang w:eastAsia="en-GB"/>
              </w:rPr>
              <w:t>709</w:t>
            </w:r>
          </w:p>
        </w:tc>
        <w:tc>
          <w:tcPr>
            <w:tcW w:w="180" w:type="dxa"/>
          </w:tcPr>
          <w:p w14:paraId="09B0F2B3" w14:textId="77777777" w:rsidR="000F6A71" w:rsidRPr="003D31B4"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tcPr>
          <w:p w14:paraId="645B6111" w14:textId="647C7E86" w:rsidR="000F6A71" w:rsidRPr="003D31B4" w:rsidRDefault="002C78D0" w:rsidP="000F6A71">
            <w:pPr>
              <w:pStyle w:val="acctfourfigures"/>
              <w:tabs>
                <w:tab w:val="clear" w:pos="765"/>
                <w:tab w:val="decimal" w:pos="922"/>
              </w:tabs>
              <w:spacing w:line="240" w:lineRule="auto"/>
              <w:ind w:right="-79"/>
              <w:rPr>
                <w:rFonts w:cs="Times New Roman"/>
                <w:b/>
                <w:bCs/>
                <w:szCs w:val="22"/>
                <w:lang w:eastAsia="en-GB"/>
              </w:rPr>
            </w:pPr>
            <w:r w:rsidRPr="003D31B4">
              <w:rPr>
                <w:rFonts w:cs="Times New Roman"/>
                <w:b/>
                <w:bCs/>
                <w:szCs w:val="22"/>
                <w:lang w:eastAsia="en-GB"/>
              </w:rPr>
              <w:t>102,478</w:t>
            </w:r>
          </w:p>
        </w:tc>
        <w:tc>
          <w:tcPr>
            <w:tcW w:w="180" w:type="dxa"/>
          </w:tcPr>
          <w:p w14:paraId="20A7B12E" w14:textId="77777777" w:rsidR="000F6A71" w:rsidRPr="003D31B4" w:rsidRDefault="000F6A71" w:rsidP="000F6A71">
            <w:pPr>
              <w:pStyle w:val="acctfourfigures"/>
              <w:tabs>
                <w:tab w:val="clear" w:pos="765"/>
                <w:tab w:val="decimal" w:pos="911"/>
              </w:tabs>
              <w:spacing w:line="240" w:lineRule="auto"/>
              <w:rPr>
                <w:rFonts w:cs="Times New Roman"/>
                <w:b/>
                <w:bCs/>
                <w:szCs w:val="22"/>
                <w:lang w:eastAsia="en-GB"/>
              </w:rPr>
            </w:pPr>
          </w:p>
        </w:tc>
        <w:tc>
          <w:tcPr>
            <w:tcW w:w="1170" w:type="dxa"/>
            <w:tcBorders>
              <w:top w:val="single" w:sz="4" w:space="0" w:color="auto"/>
              <w:left w:val="nil"/>
              <w:bottom w:val="double" w:sz="4" w:space="0" w:color="auto"/>
              <w:right w:val="nil"/>
            </w:tcBorders>
          </w:tcPr>
          <w:p w14:paraId="5C44E9AE" w14:textId="7E98B0DF" w:rsidR="000F6A71" w:rsidRPr="003D31B4" w:rsidRDefault="000F6A71" w:rsidP="000F6A71">
            <w:pPr>
              <w:pStyle w:val="acctfourfigures"/>
              <w:tabs>
                <w:tab w:val="clear" w:pos="765"/>
                <w:tab w:val="decimal" w:pos="1001"/>
              </w:tabs>
              <w:spacing w:line="240" w:lineRule="auto"/>
              <w:ind w:right="-82"/>
              <w:rPr>
                <w:rFonts w:cs="Times New Roman"/>
                <w:b/>
                <w:bCs/>
                <w:szCs w:val="22"/>
                <w:lang w:eastAsia="en-GB"/>
              </w:rPr>
            </w:pPr>
            <w:r w:rsidRPr="003D31B4">
              <w:rPr>
                <w:rFonts w:cs="Times New Roman"/>
                <w:b/>
                <w:bCs/>
                <w:szCs w:val="22"/>
                <w:lang w:eastAsia="en-GB"/>
              </w:rPr>
              <w:t>103,797</w:t>
            </w:r>
          </w:p>
        </w:tc>
      </w:tr>
      <w:tr w:rsidR="000F6A71" w:rsidRPr="00FF38B9" w14:paraId="47C752FB" w14:textId="77777777" w:rsidTr="002448AE">
        <w:trPr>
          <w:cantSplit/>
        </w:trPr>
        <w:tc>
          <w:tcPr>
            <w:tcW w:w="4230" w:type="dxa"/>
            <w:vAlign w:val="bottom"/>
          </w:tcPr>
          <w:p w14:paraId="0625FF75" w14:textId="77777777" w:rsidR="000F6A71" w:rsidRPr="002F617E" w:rsidRDefault="000F6A71" w:rsidP="000F6A71">
            <w:pPr>
              <w:spacing w:line="240" w:lineRule="auto"/>
              <w:rPr>
                <w:rFonts w:cs="Times New Roman"/>
                <w:b/>
                <w:bCs/>
                <w:szCs w:val="22"/>
              </w:rPr>
            </w:pPr>
          </w:p>
        </w:tc>
        <w:tc>
          <w:tcPr>
            <w:tcW w:w="1080" w:type="dxa"/>
            <w:tcBorders>
              <w:top w:val="double" w:sz="4" w:space="0" w:color="auto"/>
              <w:left w:val="nil"/>
              <w:right w:val="nil"/>
            </w:tcBorders>
            <w:vAlign w:val="bottom"/>
          </w:tcPr>
          <w:p w14:paraId="7AC5E8A4" w14:textId="77777777" w:rsidR="000F6A71" w:rsidRPr="002F617E"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157AE42D" w14:textId="77777777" w:rsidR="000F6A71" w:rsidRPr="002F617E"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top w:val="double" w:sz="4" w:space="0" w:color="auto"/>
              <w:left w:val="nil"/>
              <w:right w:val="nil"/>
            </w:tcBorders>
            <w:vAlign w:val="bottom"/>
          </w:tcPr>
          <w:p w14:paraId="26904AEC" w14:textId="77777777" w:rsidR="000F6A71" w:rsidRPr="002F617E"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0896F889" w14:textId="77777777" w:rsidR="000F6A71" w:rsidRPr="002F617E"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top w:val="double" w:sz="4" w:space="0" w:color="auto"/>
              <w:left w:val="nil"/>
              <w:right w:val="nil"/>
            </w:tcBorders>
            <w:vAlign w:val="bottom"/>
          </w:tcPr>
          <w:p w14:paraId="22C9471C" w14:textId="77777777" w:rsidR="000F6A71" w:rsidRPr="002F617E" w:rsidRDefault="000F6A71"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1EB9BE83" w14:textId="77777777" w:rsidR="000F6A71" w:rsidRPr="002F617E"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top w:val="double" w:sz="4" w:space="0" w:color="auto"/>
              <w:left w:val="nil"/>
              <w:right w:val="nil"/>
            </w:tcBorders>
            <w:vAlign w:val="bottom"/>
          </w:tcPr>
          <w:p w14:paraId="56CE6A0D" w14:textId="77777777" w:rsidR="000F6A71" w:rsidRPr="002F617E" w:rsidRDefault="000F6A71" w:rsidP="000F6A71">
            <w:pPr>
              <w:pStyle w:val="acctfourfigures"/>
              <w:tabs>
                <w:tab w:val="clear" w:pos="765"/>
                <w:tab w:val="decimal" w:pos="1001"/>
              </w:tabs>
              <w:spacing w:line="240" w:lineRule="auto"/>
              <w:ind w:right="-82"/>
              <w:rPr>
                <w:rFonts w:cs="Times New Roman"/>
                <w:b/>
                <w:bCs/>
                <w:szCs w:val="22"/>
              </w:rPr>
            </w:pPr>
          </w:p>
        </w:tc>
      </w:tr>
      <w:tr w:rsidR="000F6A71" w:rsidRPr="007E689B" w14:paraId="0CFC789B" w14:textId="77777777" w:rsidTr="002448AE">
        <w:trPr>
          <w:cantSplit/>
        </w:trPr>
        <w:tc>
          <w:tcPr>
            <w:tcW w:w="4230" w:type="dxa"/>
            <w:vAlign w:val="bottom"/>
          </w:tcPr>
          <w:p w14:paraId="02C54BB5" w14:textId="55520846" w:rsidR="000F6A71" w:rsidRPr="003D31B4" w:rsidRDefault="000F6A71" w:rsidP="000F6A71">
            <w:pPr>
              <w:spacing w:line="240" w:lineRule="auto"/>
              <w:rPr>
                <w:rFonts w:cs="Times New Roman"/>
                <w:b/>
                <w:bCs/>
                <w:szCs w:val="22"/>
              </w:rPr>
            </w:pPr>
            <w:r w:rsidRPr="003D31B4">
              <w:rPr>
                <w:b/>
                <w:bCs/>
                <w:i/>
                <w:iCs/>
                <w:szCs w:val="22"/>
                <w:lang w:eastAsia="en-GB"/>
              </w:rPr>
              <w:t>Trade accounts payable</w:t>
            </w:r>
          </w:p>
        </w:tc>
        <w:tc>
          <w:tcPr>
            <w:tcW w:w="1080" w:type="dxa"/>
            <w:tcBorders>
              <w:left w:val="nil"/>
              <w:right w:val="nil"/>
            </w:tcBorders>
            <w:vAlign w:val="bottom"/>
          </w:tcPr>
          <w:p w14:paraId="65F61AEB" w14:textId="77777777" w:rsidR="000F6A71" w:rsidRPr="003D31B4"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2D73A41C"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86B7E85" w14:textId="77777777" w:rsidR="000F6A71" w:rsidRPr="003D31B4"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5EE17E92"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0BC1811B" w14:textId="77777777" w:rsidR="000F6A71" w:rsidRPr="003D31B4" w:rsidRDefault="000F6A71"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1982A906"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449B1835" w14:textId="77777777" w:rsidR="000F6A71" w:rsidRPr="003D31B4" w:rsidRDefault="000F6A71" w:rsidP="000F6A71">
            <w:pPr>
              <w:pStyle w:val="acctfourfigures"/>
              <w:tabs>
                <w:tab w:val="clear" w:pos="765"/>
                <w:tab w:val="decimal" w:pos="1001"/>
              </w:tabs>
              <w:spacing w:line="240" w:lineRule="auto"/>
              <w:ind w:right="-82"/>
              <w:rPr>
                <w:rFonts w:cs="Times New Roman"/>
                <w:b/>
                <w:bCs/>
                <w:szCs w:val="22"/>
              </w:rPr>
            </w:pPr>
          </w:p>
        </w:tc>
      </w:tr>
      <w:tr w:rsidR="002C78D0" w:rsidRPr="007E689B" w14:paraId="43843049" w14:textId="77777777" w:rsidTr="00A230EB">
        <w:trPr>
          <w:cantSplit/>
        </w:trPr>
        <w:tc>
          <w:tcPr>
            <w:tcW w:w="4230" w:type="dxa"/>
            <w:vAlign w:val="bottom"/>
          </w:tcPr>
          <w:p w14:paraId="39121E73" w14:textId="3ED15A72" w:rsidR="002C78D0" w:rsidRPr="003D31B4" w:rsidRDefault="002C78D0" w:rsidP="002C78D0">
            <w:pPr>
              <w:spacing w:line="240" w:lineRule="auto"/>
              <w:rPr>
                <w:rFonts w:cs="Times New Roman"/>
                <w:b/>
                <w:bCs/>
                <w:szCs w:val="22"/>
              </w:rPr>
            </w:pPr>
            <w:r w:rsidRPr="003D31B4">
              <w:rPr>
                <w:rFonts w:cs="Times New Roman"/>
                <w:szCs w:val="22"/>
              </w:rPr>
              <w:t>Parent</w:t>
            </w:r>
          </w:p>
        </w:tc>
        <w:tc>
          <w:tcPr>
            <w:tcW w:w="1080" w:type="dxa"/>
            <w:tcBorders>
              <w:left w:val="nil"/>
              <w:right w:val="nil"/>
            </w:tcBorders>
          </w:tcPr>
          <w:p w14:paraId="0726EA29" w14:textId="17E68215" w:rsidR="002C78D0" w:rsidRPr="003D31B4" w:rsidRDefault="002C78D0" w:rsidP="002C78D0">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48,816</w:t>
            </w:r>
          </w:p>
        </w:tc>
        <w:tc>
          <w:tcPr>
            <w:tcW w:w="180" w:type="dxa"/>
            <w:vAlign w:val="bottom"/>
          </w:tcPr>
          <w:p w14:paraId="7AF1EC33"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2DFF6168" w14:textId="6C88E231" w:rsidR="002C78D0" w:rsidRPr="003D31B4" w:rsidRDefault="002C78D0" w:rsidP="002C78D0">
            <w:pPr>
              <w:pStyle w:val="acctfourfigures"/>
              <w:tabs>
                <w:tab w:val="clear" w:pos="765"/>
                <w:tab w:val="decimal" w:pos="911"/>
              </w:tabs>
              <w:spacing w:line="240" w:lineRule="auto"/>
              <w:ind w:right="-79"/>
              <w:rPr>
                <w:rFonts w:cstheme="minorBidi"/>
                <w:szCs w:val="22"/>
                <w:lang w:val="en-US" w:eastAsia="en-GB" w:bidi="th-TH"/>
              </w:rPr>
            </w:pPr>
            <w:r w:rsidRPr="003D31B4">
              <w:rPr>
                <w:rFonts w:cstheme="minorBidi"/>
                <w:szCs w:val="22"/>
                <w:lang w:val="en-US" w:eastAsia="en-GB" w:bidi="th-TH"/>
              </w:rPr>
              <w:t>47,288</w:t>
            </w:r>
          </w:p>
        </w:tc>
        <w:tc>
          <w:tcPr>
            <w:tcW w:w="180" w:type="dxa"/>
            <w:vAlign w:val="bottom"/>
          </w:tcPr>
          <w:p w14:paraId="39489671"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30C047B7" w14:textId="527F9BA5" w:rsidR="002C78D0" w:rsidRPr="003D31B4" w:rsidRDefault="002C78D0" w:rsidP="002C78D0">
            <w:pPr>
              <w:pStyle w:val="acctfourfigures"/>
              <w:tabs>
                <w:tab w:val="clear" w:pos="765"/>
                <w:tab w:val="decimal" w:pos="922"/>
              </w:tabs>
              <w:spacing w:line="240" w:lineRule="auto"/>
              <w:ind w:right="-82"/>
              <w:rPr>
                <w:rFonts w:cs="Times New Roman"/>
                <w:szCs w:val="22"/>
                <w:lang w:eastAsia="en-GB"/>
              </w:rPr>
            </w:pPr>
            <w:r w:rsidRPr="003D31B4">
              <w:rPr>
                <w:rFonts w:cs="Times New Roman"/>
                <w:szCs w:val="22"/>
                <w:lang w:eastAsia="en-GB"/>
              </w:rPr>
              <w:t>48,683</w:t>
            </w:r>
          </w:p>
        </w:tc>
        <w:tc>
          <w:tcPr>
            <w:tcW w:w="180" w:type="dxa"/>
            <w:vAlign w:val="bottom"/>
          </w:tcPr>
          <w:p w14:paraId="5B8C0913"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264516B0" w14:textId="7F89075A" w:rsidR="002C78D0" w:rsidRPr="003D31B4" w:rsidRDefault="002C78D0" w:rsidP="002C78D0">
            <w:pPr>
              <w:pStyle w:val="acctfourfigures"/>
              <w:tabs>
                <w:tab w:val="clear" w:pos="765"/>
                <w:tab w:val="decimal" w:pos="1001"/>
              </w:tabs>
              <w:spacing w:line="240" w:lineRule="auto"/>
              <w:ind w:right="-82"/>
              <w:rPr>
                <w:rFonts w:cs="Times New Roman"/>
                <w:szCs w:val="22"/>
              </w:rPr>
            </w:pPr>
            <w:r w:rsidRPr="003D31B4">
              <w:rPr>
                <w:rFonts w:cs="Times New Roman"/>
                <w:szCs w:val="22"/>
              </w:rPr>
              <w:t>47,164</w:t>
            </w:r>
          </w:p>
        </w:tc>
      </w:tr>
      <w:tr w:rsidR="002C78D0" w:rsidRPr="007E689B" w14:paraId="59004A9B" w14:textId="77777777" w:rsidTr="00A230EB">
        <w:trPr>
          <w:cantSplit/>
        </w:trPr>
        <w:tc>
          <w:tcPr>
            <w:tcW w:w="4230" w:type="dxa"/>
            <w:vAlign w:val="bottom"/>
          </w:tcPr>
          <w:p w14:paraId="17314C5A" w14:textId="00878CA7" w:rsidR="002C78D0" w:rsidRPr="003D31B4" w:rsidRDefault="002C78D0" w:rsidP="002C78D0">
            <w:pPr>
              <w:spacing w:line="240" w:lineRule="auto"/>
              <w:rPr>
                <w:rFonts w:cs="Times New Roman"/>
                <w:b/>
                <w:bCs/>
                <w:szCs w:val="22"/>
              </w:rPr>
            </w:pPr>
            <w:r w:rsidRPr="003D31B4">
              <w:rPr>
                <w:rFonts w:cs="Times New Roman"/>
                <w:szCs w:val="22"/>
              </w:rPr>
              <w:t>Subsidiaries</w:t>
            </w:r>
          </w:p>
        </w:tc>
        <w:tc>
          <w:tcPr>
            <w:tcW w:w="1080" w:type="dxa"/>
            <w:tcBorders>
              <w:left w:val="nil"/>
              <w:right w:val="nil"/>
            </w:tcBorders>
          </w:tcPr>
          <w:p w14:paraId="594AD22A" w14:textId="01192193" w:rsidR="002C78D0" w:rsidRPr="003D31B4" w:rsidRDefault="002C78D0" w:rsidP="002C78D0">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w:t>
            </w:r>
          </w:p>
        </w:tc>
        <w:tc>
          <w:tcPr>
            <w:tcW w:w="180" w:type="dxa"/>
            <w:vAlign w:val="bottom"/>
          </w:tcPr>
          <w:p w14:paraId="266D7B50"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51206EAC" w14:textId="3703D98A" w:rsidR="002C78D0" w:rsidRPr="002F617E" w:rsidRDefault="002C78D0" w:rsidP="002C78D0">
            <w:pPr>
              <w:pStyle w:val="acctfourfigures"/>
              <w:tabs>
                <w:tab w:val="clear" w:pos="765"/>
                <w:tab w:val="decimal" w:pos="911"/>
              </w:tabs>
              <w:spacing w:line="240" w:lineRule="auto"/>
              <w:ind w:right="-79"/>
              <w:rPr>
                <w:rFonts w:cstheme="minorBidi"/>
                <w:szCs w:val="22"/>
                <w:cs/>
                <w:lang w:eastAsia="en-GB" w:bidi="th-TH"/>
              </w:rPr>
            </w:pPr>
            <w:r w:rsidRPr="003D31B4">
              <w:rPr>
                <w:rFonts w:cs="Times New Roman"/>
                <w:szCs w:val="22"/>
                <w:lang w:eastAsia="en-GB"/>
              </w:rPr>
              <w:t>-</w:t>
            </w:r>
          </w:p>
        </w:tc>
        <w:tc>
          <w:tcPr>
            <w:tcW w:w="180" w:type="dxa"/>
            <w:vAlign w:val="bottom"/>
          </w:tcPr>
          <w:p w14:paraId="6442A8AE"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6C4E0023" w14:textId="0482F7C4" w:rsidR="002C78D0" w:rsidRPr="003D31B4" w:rsidRDefault="002C78D0" w:rsidP="002C78D0">
            <w:pPr>
              <w:pStyle w:val="acctfourfigures"/>
              <w:tabs>
                <w:tab w:val="clear" w:pos="765"/>
                <w:tab w:val="decimal" w:pos="922"/>
              </w:tabs>
              <w:spacing w:line="240" w:lineRule="auto"/>
              <w:ind w:right="-82"/>
              <w:rPr>
                <w:rFonts w:cs="Times New Roman"/>
                <w:szCs w:val="22"/>
                <w:lang w:eastAsia="en-GB"/>
              </w:rPr>
            </w:pPr>
            <w:r w:rsidRPr="003D31B4">
              <w:rPr>
                <w:rFonts w:cs="Times New Roman"/>
                <w:szCs w:val="22"/>
                <w:lang w:eastAsia="en-GB"/>
              </w:rPr>
              <w:t>165</w:t>
            </w:r>
          </w:p>
        </w:tc>
        <w:tc>
          <w:tcPr>
            <w:tcW w:w="180" w:type="dxa"/>
            <w:vAlign w:val="bottom"/>
          </w:tcPr>
          <w:p w14:paraId="07683242"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435CC50D" w14:textId="416407F4" w:rsidR="002C78D0" w:rsidRPr="003D31B4" w:rsidRDefault="002C78D0" w:rsidP="002C78D0">
            <w:pPr>
              <w:pStyle w:val="acctfourfigures"/>
              <w:tabs>
                <w:tab w:val="clear" w:pos="765"/>
                <w:tab w:val="decimal" w:pos="1001"/>
              </w:tabs>
              <w:spacing w:line="240" w:lineRule="auto"/>
              <w:ind w:right="-82"/>
              <w:rPr>
                <w:rFonts w:cs="Times New Roman"/>
                <w:szCs w:val="22"/>
              </w:rPr>
            </w:pPr>
            <w:r w:rsidRPr="003D31B4">
              <w:rPr>
                <w:rFonts w:cs="Times New Roman"/>
                <w:szCs w:val="22"/>
              </w:rPr>
              <w:t>166</w:t>
            </w:r>
          </w:p>
        </w:tc>
      </w:tr>
      <w:tr w:rsidR="002C78D0" w:rsidRPr="007E689B" w14:paraId="6AE3CE9C" w14:textId="77777777" w:rsidTr="00A230EB">
        <w:trPr>
          <w:cantSplit/>
        </w:trPr>
        <w:tc>
          <w:tcPr>
            <w:tcW w:w="4230" w:type="dxa"/>
            <w:vAlign w:val="bottom"/>
          </w:tcPr>
          <w:p w14:paraId="1D499EF4" w14:textId="6B2B8FD9" w:rsidR="002C78D0" w:rsidRPr="003D31B4" w:rsidRDefault="002C78D0" w:rsidP="002C78D0">
            <w:pPr>
              <w:spacing w:line="240" w:lineRule="auto"/>
              <w:rPr>
                <w:rFonts w:cs="Times New Roman"/>
                <w:b/>
                <w:bCs/>
                <w:szCs w:val="22"/>
              </w:rPr>
            </w:pPr>
            <w:r w:rsidRPr="003D31B4">
              <w:rPr>
                <w:rFonts w:cs="Times New Roman"/>
                <w:szCs w:val="22"/>
              </w:rPr>
              <w:t>Joint ventures</w:t>
            </w:r>
          </w:p>
        </w:tc>
        <w:tc>
          <w:tcPr>
            <w:tcW w:w="1080" w:type="dxa"/>
            <w:tcBorders>
              <w:left w:val="nil"/>
              <w:right w:val="nil"/>
            </w:tcBorders>
          </w:tcPr>
          <w:p w14:paraId="2C63B655" w14:textId="3C29A286" w:rsidR="002C78D0" w:rsidRPr="003D31B4" w:rsidRDefault="002C78D0" w:rsidP="002C78D0">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541</w:t>
            </w:r>
          </w:p>
        </w:tc>
        <w:tc>
          <w:tcPr>
            <w:tcW w:w="180" w:type="dxa"/>
            <w:vAlign w:val="bottom"/>
          </w:tcPr>
          <w:p w14:paraId="08569D7E"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DE4B09A" w14:textId="1DC1CAE6" w:rsidR="002C78D0" w:rsidRPr="003D31B4" w:rsidRDefault="002C78D0" w:rsidP="002C78D0">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372</w:t>
            </w:r>
          </w:p>
        </w:tc>
        <w:tc>
          <w:tcPr>
            <w:tcW w:w="180" w:type="dxa"/>
            <w:vAlign w:val="bottom"/>
          </w:tcPr>
          <w:p w14:paraId="49580F3D"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524D6469" w14:textId="2F67C01E" w:rsidR="002C78D0" w:rsidRPr="003D31B4" w:rsidRDefault="002C78D0" w:rsidP="002C78D0">
            <w:pPr>
              <w:pStyle w:val="acctfourfigures"/>
              <w:tabs>
                <w:tab w:val="clear" w:pos="765"/>
                <w:tab w:val="decimal" w:pos="922"/>
              </w:tabs>
              <w:spacing w:line="240" w:lineRule="auto"/>
              <w:ind w:right="-82"/>
              <w:rPr>
                <w:rFonts w:cs="Times New Roman"/>
                <w:szCs w:val="22"/>
                <w:lang w:eastAsia="en-GB"/>
              </w:rPr>
            </w:pPr>
            <w:r w:rsidRPr="003D31B4">
              <w:rPr>
                <w:rFonts w:cs="Times New Roman"/>
                <w:szCs w:val="22"/>
                <w:lang w:eastAsia="en-GB"/>
              </w:rPr>
              <w:t>16</w:t>
            </w:r>
          </w:p>
        </w:tc>
        <w:tc>
          <w:tcPr>
            <w:tcW w:w="180" w:type="dxa"/>
            <w:vAlign w:val="bottom"/>
          </w:tcPr>
          <w:p w14:paraId="7E11F465"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11D9C83F" w14:textId="39F69334" w:rsidR="002C78D0" w:rsidRPr="003D31B4" w:rsidRDefault="002C78D0" w:rsidP="002C78D0">
            <w:pPr>
              <w:pStyle w:val="acctfourfigures"/>
              <w:tabs>
                <w:tab w:val="clear" w:pos="765"/>
                <w:tab w:val="decimal" w:pos="1001"/>
              </w:tabs>
              <w:spacing w:line="240" w:lineRule="auto"/>
              <w:ind w:right="-82"/>
              <w:rPr>
                <w:rFonts w:cs="Times New Roman"/>
                <w:szCs w:val="22"/>
              </w:rPr>
            </w:pPr>
            <w:r w:rsidRPr="003D31B4">
              <w:rPr>
                <w:rFonts w:cs="Times New Roman"/>
                <w:szCs w:val="22"/>
              </w:rPr>
              <w:t>14</w:t>
            </w:r>
          </w:p>
        </w:tc>
      </w:tr>
      <w:tr w:rsidR="002C78D0" w:rsidRPr="007E689B" w14:paraId="7BE9AA38" w14:textId="77777777" w:rsidTr="00A230EB">
        <w:trPr>
          <w:cantSplit/>
        </w:trPr>
        <w:tc>
          <w:tcPr>
            <w:tcW w:w="4230" w:type="dxa"/>
            <w:vAlign w:val="bottom"/>
          </w:tcPr>
          <w:p w14:paraId="3A6769D1" w14:textId="013A65FB" w:rsidR="002C78D0" w:rsidRPr="003D31B4" w:rsidRDefault="002C78D0" w:rsidP="002C78D0">
            <w:pPr>
              <w:spacing w:line="240" w:lineRule="auto"/>
              <w:rPr>
                <w:rFonts w:cs="Times New Roman"/>
                <w:b/>
                <w:bCs/>
                <w:szCs w:val="22"/>
              </w:rPr>
            </w:pPr>
            <w:r w:rsidRPr="003D31B4">
              <w:rPr>
                <w:rFonts w:cs="Times New Roman"/>
                <w:szCs w:val="22"/>
              </w:rPr>
              <w:t>Associates</w:t>
            </w:r>
          </w:p>
        </w:tc>
        <w:tc>
          <w:tcPr>
            <w:tcW w:w="1080" w:type="dxa"/>
            <w:tcBorders>
              <w:left w:val="nil"/>
              <w:right w:val="nil"/>
            </w:tcBorders>
          </w:tcPr>
          <w:p w14:paraId="2C534B99" w14:textId="244CC945" w:rsidR="002C78D0" w:rsidRPr="003D31B4" w:rsidRDefault="002C78D0" w:rsidP="002C78D0">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93</w:t>
            </w:r>
          </w:p>
        </w:tc>
        <w:tc>
          <w:tcPr>
            <w:tcW w:w="180" w:type="dxa"/>
            <w:vAlign w:val="bottom"/>
          </w:tcPr>
          <w:p w14:paraId="1287E9CD"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03212050" w14:textId="169AE5A9" w:rsidR="002C78D0" w:rsidRPr="003D31B4" w:rsidRDefault="002C78D0" w:rsidP="002C78D0">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102</w:t>
            </w:r>
          </w:p>
        </w:tc>
        <w:tc>
          <w:tcPr>
            <w:tcW w:w="180" w:type="dxa"/>
            <w:vAlign w:val="bottom"/>
          </w:tcPr>
          <w:p w14:paraId="28E15170"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66FE0E41" w14:textId="3A42154B" w:rsidR="002C78D0" w:rsidRPr="003D31B4" w:rsidRDefault="002C78D0" w:rsidP="002C78D0">
            <w:pPr>
              <w:pStyle w:val="acctfourfigures"/>
              <w:tabs>
                <w:tab w:val="clear" w:pos="765"/>
                <w:tab w:val="decimal" w:pos="922"/>
              </w:tabs>
              <w:spacing w:line="240" w:lineRule="auto"/>
              <w:ind w:right="-82"/>
              <w:rPr>
                <w:rFonts w:cs="Times New Roman"/>
                <w:szCs w:val="22"/>
                <w:lang w:eastAsia="en-GB"/>
              </w:rPr>
            </w:pPr>
            <w:r w:rsidRPr="003D31B4">
              <w:rPr>
                <w:rFonts w:cs="Times New Roman"/>
                <w:szCs w:val="22"/>
                <w:lang w:eastAsia="en-GB"/>
              </w:rPr>
              <w:t>41</w:t>
            </w:r>
          </w:p>
        </w:tc>
        <w:tc>
          <w:tcPr>
            <w:tcW w:w="180" w:type="dxa"/>
            <w:vAlign w:val="bottom"/>
          </w:tcPr>
          <w:p w14:paraId="3B75B8EB"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2E43D907" w14:textId="3B0CE305" w:rsidR="002C78D0" w:rsidRPr="003D31B4" w:rsidRDefault="002C78D0" w:rsidP="002C78D0">
            <w:pPr>
              <w:pStyle w:val="acctfourfigures"/>
              <w:tabs>
                <w:tab w:val="clear" w:pos="765"/>
                <w:tab w:val="decimal" w:pos="1001"/>
              </w:tabs>
              <w:spacing w:line="240" w:lineRule="auto"/>
              <w:ind w:right="-82"/>
              <w:rPr>
                <w:rFonts w:cs="Times New Roman"/>
                <w:szCs w:val="22"/>
              </w:rPr>
            </w:pPr>
            <w:r w:rsidRPr="003D31B4">
              <w:rPr>
                <w:rFonts w:cs="Times New Roman"/>
                <w:szCs w:val="22"/>
              </w:rPr>
              <w:t>35</w:t>
            </w:r>
          </w:p>
        </w:tc>
      </w:tr>
      <w:tr w:rsidR="002C78D0" w:rsidRPr="007E689B" w14:paraId="5DE12EA6" w14:textId="77777777" w:rsidTr="00A230EB">
        <w:trPr>
          <w:cantSplit/>
        </w:trPr>
        <w:tc>
          <w:tcPr>
            <w:tcW w:w="4230" w:type="dxa"/>
            <w:vAlign w:val="bottom"/>
          </w:tcPr>
          <w:p w14:paraId="6F54D810" w14:textId="38670DA6" w:rsidR="002C78D0" w:rsidRPr="003D31B4" w:rsidRDefault="002C78D0" w:rsidP="002C78D0">
            <w:pPr>
              <w:spacing w:line="240" w:lineRule="auto"/>
              <w:rPr>
                <w:rFonts w:cs="Times New Roman"/>
                <w:b/>
                <w:bCs/>
                <w:szCs w:val="22"/>
              </w:rPr>
            </w:pPr>
            <w:r w:rsidRPr="003D31B4">
              <w:rPr>
                <w:rFonts w:cs="Times New Roman"/>
                <w:szCs w:val="22"/>
              </w:rPr>
              <w:t>Other related parties</w:t>
            </w:r>
          </w:p>
        </w:tc>
        <w:tc>
          <w:tcPr>
            <w:tcW w:w="1080" w:type="dxa"/>
            <w:tcBorders>
              <w:left w:val="nil"/>
              <w:bottom w:val="single" w:sz="4" w:space="0" w:color="auto"/>
              <w:right w:val="nil"/>
            </w:tcBorders>
          </w:tcPr>
          <w:p w14:paraId="24F1C00C" w14:textId="30D23229" w:rsidR="002C78D0" w:rsidRPr="003D31B4" w:rsidRDefault="002C78D0" w:rsidP="002C78D0">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6,751</w:t>
            </w:r>
          </w:p>
        </w:tc>
        <w:tc>
          <w:tcPr>
            <w:tcW w:w="180" w:type="dxa"/>
            <w:vAlign w:val="bottom"/>
          </w:tcPr>
          <w:p w14:paraId="696144EE"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539E3D9E" w14:textId="08470FAF" w:rsidR="002C78D0" w:rsidRPr="003D31B4" w:rsidRDefault="002C78D0" w:rsidP="002C78D0">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3,121</w:t>
            </w:r>
          </w:p>
        </w:tc>
        <w:tc>
          <w:tcPr>
            <w:tcW w:w="180" w:type="dxa"/>
            <w:vAlign w:val="bottom"/>
          </w:tcPr>
          <w:p w14:paraId="78AECA76"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6499F891" w14:textId="1437A249" w:rsidR="002C78D0" w:rsidRPr="003D31B4" w:rsidRDefault="002C78D0" w:rsidP="002C78D0">
            <w:pPr>
              <w:pStyle w:val="acctfourfigures"/>
              <w:tabs>
                <w:tab w:val="clear" w:pos="765"/>
                <w:tab w:val="decimal" w:pos="922"/>
              </w:tabs>
              <w:spacing w:line="240" w:lineRule="auto"/>
              <w:ind w:right="-82"/>
              <w:rPr>
                <w:rFonts w:cs="Times New Roman"/>
                <w:szCs w:val="22"/>
                <w:lang w:eastAsia="en-GB"/>
              </w:rPr>
            </w:pPr>
            <w:r w:rsidRPr="003D31B4">
              <w:rPr>
                <w:rFonts w:cs="Times New Roman"/>
                <w:szCs w:val="22"/>
                <w:lang w:eastAsia="en-GB"/>
              </w:rPr>
              <w:t>4,906</w:t>
            </w:r>
          </w:p>
        </w:tc>
        <w:tc>
          <w:tcPr>
            <w:tcW w:w="180" w:type="dxa"/>
            <w:vAlign w:val="bottom"/>
          </w:tcPr>
          <w:p w14:paraId="01E1BB81"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4BE2FBC2" w14:textId="60A50EAD" w:rsidR="002C78D0" w:rsidRPr="003D31B4" w:rsidRDefault="002C78D0" w:rsidP="002C78D0">
            <w:pPr>
              <w:pStyle w:val="acctfourfigures"/>
              <w:tabs>
                <w:tab w:val="clear" w:pos="765"/>
                <w:tab w:val="decimal" w:pos="1001"/>
              </w:tabs>
              <w:spacing w:line="240" w:lineRule="auto"/>
              <w:ind w:right="-82"/>
              <w:rPr>
                <w:rFonts w:cs="Times New Roman"/>
                <w:szCs w:val="22"/>
              </w:rPr>
            </w:pPr>
            <w:r w:rsidRPr="003D31B4">
              <w:rPr>
                <w:rFonts w:cs="Times New Roman"/>
                <w:szCs w:val="22"/>
              </w:rPr>
              <w:t>2,207</w:t>
            </w:r>
          </w:p>
        </w:tc>
      </w:tr>
      <w:tr w:rsidR="002C78D0" w:rsidRPr="007E689B" w14:paraId="7DE9F12D" w14:textId="77777777" w:rsidTr="00A230EB">
        <w:trPr>
          <w:cantSplit/>
        </w:trPr>
        <w:tc>
          <w:tcPr>
            <w:tcW w:w="4230" w:type="dxa"/>
            <w:vAlign w:val="bottom"/>
          </w:tcPr>
          <w:p w14:paraId="0687DFF4" w14:textId="039AE966" w:rsidR="002C78D0" w:rsidRPr="003D31B4" w:rsidRDefault="002C78D0" w:rsidP="002C78D0">
            <w:pPr>
              <w:spacing w:line="240" w:lineRule="auto"/>
              <w:rPr>
                <w:rFonts w:cs="Times New Roman"/>
                <w:b/>
                <w:bCs/>
                <w:szCs w:val="22"/>
              </w:rPr>
            </w:pPr>
            <w:r w:rsidRPr="003D31B4">
              <w:rPr>
                <w:rFonts w:cs="Times New Roman"/>
                <w:b/>
                <w:bCs/>
                <w:szCs w:val="22"/>
              </w:rPr>
              <w:t>Total</w:t>
            </w:r>
          </w:p>
        </w:tc>
        <w:tc>
          <w:tcPr>
            <w:tcW w:w="1080" w:type="dxa"/>
            <w:tcBorders>
              <w:top w:val="single" w:sz="4" w:space="0" w:color="auto"/>
              <w:left w:val="nil"/>
              <w:bottom w:val="double" w:sz="4" w:space="0" w:color="auto"/>
              <w:right w:val="nil"/>
            </w:tcBorders>
          </w:tcPr>
          <w:p w14:paraId="25A75282" w14:textId="0ADB1D6C" w:rsidR="002C78D0" w:rsidRPr="003D31B4" w:rsidRDefault="002C78D0" w:rsidP="002C78D0">
            <w:pPr>
              <w:pStyle w:val="acctfourfigures"/>
              <w:tabs>
                <w:tab w:val="clear" w:pos="765"/>
                <w:tab w:val="decimal" w:pos="911"/>
              </w:tabs>
              <w:spacing w:line="240" w:lineRule="auto"/>
              <w:ind w:right="-79"/>
              <w:rPr>
                <w:rFonts w:cs="Times New Roman"/>
                <w:b/>
                <w:bCs/>
                <w:szCs w:val="22"/>
                <w:lang w:eastAsia="en-GB"/>
              </w:rPr>
            </w:pPr>
            <w:r w:rsidRPr="003D31B4">
              <w:rPr>
                <w:rFonts w:cs="Times New Roman"/>
                <w:b/>
                <w:bCs/>
                <w:szCs w:val="22"/>
                <w:lang w:eastAsia="en-GB"/>
              </w:rPr>
              <w:t>56,201</w:t>
            </w:r>
          </w:p>
        </w:tc>
        <w:tc>
          <w:tcPr>
            <w:tcW w:w="180" w:type="dxa"/>
            <w:vAlign w:val="bottom"/>
          </w:tcPr>
          <w:p w14:paraId="1F1507EA"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04DD68D0" w14:textId="286BE14D" w:rsidR="002C78D0" w:rsidRPr="003D31B4" w:rsidRDefault="002C78D0" w:rsidP="002C78D0">
            <w:pPr>
              <w:pStyle w:val="acctfourfigures"/>
              <w:tabs>
                <w:tab w:val="clear" w:pos="765"/>
                <w:tab w:val="decimal" w:pos="911"/>
              </w:tabs>
              <w:spacing w:line="240" w:lineRule="auto"/>
              <w:ind w:right="-79"/>
              <w:rPr>
                <w:rFonts w:cs="Times New Roman"/>
                <w:b/>
                <w:bCs/>
                <w:szCs w:val="22"/>
                <w:lang w:eastAsia="en-GB"/>
              </w:rPr>
            </w:pPr>
            <w:r w:rsidRPr="003D31B4">
              <w:rPr>
                <w:rFonts w:cs="Times New Roman"/>
                <w:b/>
                <w:bCs/>
                <w:szCs w:val="22"/>
                <w:lang w:eastAsia="en-GB"/>
              </w:rPr>
              <w:t>50,883</w:t>
            </w:r>
          </w:p>
        </w:tc>
        <w:tc>
          <w:tcPr>
            <w:tcW w:w="180" w:type="dxa"/>
            <w:vAlign w:val="bottom"/>
          </w:tcPr>
          <w:p w14:paraId="3D0AAE02"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tcPr>
          <w:p w14:paraId="5DC25047" w14:textId="35597B4D" w:rsidR="002C78D0" w:rsidRPr="003D31B4" w:rsidRDefault="002C78D0" w:rsidP="002C78D0">
            <w:pPr>
              <w:pStyle w:val="acctfourfigures"/>
              <w:tabs>
                <w:tab w:val="clear" w:pos="765"/>
                <w:tab w:val="decimal" w:pos="922"/>
              </w:tabs>
              <w:spacing w:line="240" w:lineRule="auto"/>
              <w:ind w:right="-82"/>
              <w:rPr>
                <w:rFonts w:cs="Times New Roman"/>
                <w:b/>
                <w:bCs/>
                <w:szCs w:val="22"/>
                <w:lang w:eastAsia="en-GB"/>
              </w:rPr>
            </w:pPr>
            <w:r w:rsidRPr="003D31B4">
              <w:rPr>
                <w:rFonts w:cs="Times New Roman"/>
                <w:b/>
                <w:bCs/>
                <w:szCs w:val="22"/>
                <w:lang w:eastAsia="en-GB"/>
              </w:rPr>
              <w:t>53,811</w:t>
            </w:r>
          </w:p>
        </w:tc>
        <w:tc>
          <w:tcPr>
            <w:tcW w:w="180" w:type="dxa"/>
            <w:vAlign w:val="bottom"/>
          </w:tcPr>
          <w:p w14:paraId="028E8D90"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left w:val="nil"/>
              <w:bottom w:val="double" w:sz="4" w:space="0" w:color="auto"/>
              <w:right w:val="nil"/>
            </w:tcBorders>
            <w:vAlign w:val="bottom"/>
          </w:tcPr>
          <w:p w14:paraId="31D971A7" w14:textId="3A44C736" w:rsidR="002C78D0" w:rsidRPr="003D31B4" w:rsidRDefault="002C78D0" w:rsidP="002C78D0">
            <w:pPr>
              <w:pStyle w:val="acctfourfigures"/>
              <w:tabs>
                <w:tab w:val="clear" w:pos="765"/>
                <w:tab w:val="decimal" w:pos="1001"/>
              </w:tabs>
              <w:spacing w:line="240" w:lineRule="auto"/>
              <w:ind w:right="-82"/>
              <w:rPr>
                <w:rFonts w:cs="Times New Roman"/>
                <w:b/>
                <w:bCs/>
                <w:szCs w:val="22"/>
              </w:rPr>
            </w:pPr>
            <w:r w:rsidRPr="003D31B4">
              <w:rPr>
                <w:rFonts w:cs="Times New Roman"/>
                <w:b/>
                <w:bCs/>
                <w:szCs w:val="22"/>
              </w:rPr>
              <w:t>49,586</w:t>
            </w:r>
          </w:p>
        </w:tc>
      </w:tr>
      <w:tr w:rsidR="000F6A71" w:rsidRPr="00FF38B9" w14:paraId="455D326A" w14:textId="77777777" w:rsidTr="002448AE">
        <w:trPr>
          <w:cantSplit/>
        </w:trPr>
        <w:tc>
          <w:tcPr>
            <w:tcW w:w="4230" w:type="dxa"/>
            <w:vAlign w:val="bottom"/>
          </w:tcPr>
          <w:p w14:paraId="4C30B89B" w14:textId="77777777" w:rsidR="000F6A71" w:rsidRPr="002F617E" w:rsidRDefault="000F6A71" w:rsidP="000F6A71">
            <w:pPr>
              <w:spacing w:line="240" w:lineRule="auto"/>
              <w:rPr>
                <w:rFonts w:cs="Times New Roman"/>
                <w:b/>
                <w:bCs/>
                <w:szCs w:val="22"/>
              </w:rPr>
            </w:pPr>
          </w:p>
        </w:tc>
        <w:tc>
          <w:tcPr>
            <w:tcW w:w="1080" w:type="dxa"/>
            <w:tcBorders>
              <w:top w:val="double" w:sz="4" w:space="0" w:color="auto"/>
              <w:left w:val="nil"/>
              <w:right w:val="nil"/>
            </w:tcBorders>
            <w:vAlign w:val="bottom"/>
          </w:tcPr>
          <w:p w14:paraId="0426E5EF" w14:textId="77777777" w:rsidR="000F6A71" w:rsidRPr="002F617E" w:rsidRDefault="000F6A71" w:rsidP="000F6A71">
            <w:pPr>
              <w:pStyle w:val="acctfourfigures"/>
              <w:tabs>
                <w:tab w:val="clear" w:pos="765"/>
                <w:tab w:val="decimal" w:pos="911"/>
              </w:tabs>
              <w:spacing w:line="240" w:lineRule="auto"/>
              <w:ind w:right="-79"/>
              <w:rPr>
                <w:rFonts w:cs="Times New Roman"/>
                <w:szCs w:val="22"/>
                <w:lang w:eastAsia="en-GB"/>
              </w:rPr>
            </w:pPr>
          </w:p>
        </w:tc>
        <w:tc>
          <w:tcPr>
            <w:tcW w:w="180" w:type="dxa"/>
            <w:vAlign w:val="bottom"/>
          </w:tcPr>
          <w:p w14:paraId="634FAA35" w14:textId="77777777" w:rsidR="000F6A71" w:rsidRPr="002F617E"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top w:val="double" w:sz="4" w:space="0" w:color="auto"/>
              <w:left w:val="nil"/>
              <w:right w:val="nil"/>
            </w:tcBorders>
            <w:vAlign w:val="bottom"/>
          </w:tcPr>
          <w:p w14:paraId="0241AFCA" w14:textId="77777777" w:rsidR="000F6A71" w:rsidRPr="002F617E" w:rsidRDefault="000F6A71" w:rsidP="000F6A71">
            <w:pPr>
              <w:pStyle w:val="acctfourfigures"/>
              <w:tabs>
                <w:tab w:val="clear" w:pos="765"/>
                <w:tab w:val="decimal" w:pos="911"/>
              </w:tabs>
              <w:spacing w:line="240" w:lineRule="auto"/>
              <w:ind w:right="-79"/>
              <w:rPr>
                <w:rFonts w:cs="Times New Roman"/>
                <w:szCs w:val="22"/>
                <w:lang w:eastAsia="en-GB"/>
              </w:rPr>
            </w:pPr>
          </w:p>
        </w:tc>
        <w:tc>
          <w:tcPr>
            <w:tcW w:w="180" w:type="dxa"/>
            <w:vAlign w:val="bottom"/>
          </w:tcPr>
          <w:p w14:paraId="2D018784" w14:textId="77777777" w:rsidR="000F6A71" w:rsidRPr="002F617E"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top w:val="double" w:sz="4" w:space="0" w:color="auto"/>
              <w:left w:val="nil"/>
              <w:right w:val="nil"/>
            </w:tcBorders>
            <w:vAlign w:val="bottom"/>
          </w:tcPr>
          <w:p w14:paraId="2EB89019" w14:textId="77777777" w:rsidR="000F6A71" w:rsidRPr="002F617E" w:rsidRDefault="000F6A71" w:rsidP="000F6A71">
            <w:pPr>
              <w:pStyle w:val="acctfourfigures"/>
              <w:tabs>
                <w:tab w:val="clear" w:pos="765"/>
                <w:tab w:val="decimal" w:pos="922"/>
              </w:tabs>
              <w:spacing w:line="240" w:lineRule="auto"/>
              <w:ind w:right="-79"/>
              <w:rPr>
                <w:rFonts w:cs="Times New Roman"/>
                <w:szCs w:val="22"/>
                <w:lang w:eastAsia="en-GB"/>
              </w:rPr>
            </w:pPr>
          </w:p>
        </w:tc>
        <w:tc>
          <w:tcPr>
            <w:tcW w:w="180" w:type="dxa"/>
            <w:vAlign w:val="bottom"/>
          </w:tcPr>
          <w:p w14:paraId="797CE1F3" w14:textId="77777777" w:rsidR="000F6A71" w:rsidRPr="002F617E"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top w:val="double" w:sz="4" w:space="0" w:color="auto"/>
              <w:left w:val="nil"/>
              <w:right w:val="nil"/>
            </w:tcBorders>
            <w:vAlign w:val="bottom"/>
          </w:tcPr>
          <w:p w14:paraId="46F5236F" w14:textId="77777777" w:rsidR="000F6A71" w:rsidRPr="002F617E" w:rsidRDefault="000F6A71" w:rsidP="000F6A71">
            <w:pPr>
              <w:pStyle w:val="acctfourfigures"/>
              <w:tabs>
                <w:tab w:val="clear" w:pos="765"/>
                <w:tab w:val="decimal" w:pos="1001"/>
              </w:tabs>
              <w:spacing w:line="240" w:lineRule="auto"/>
              <w:ind w:right="-82"/>
              <w:rPr>
                <w:rFonts w:cs="Times New Roman"/>
                <w:szCs w:val="22"/>
              </w:rPr>
            </w:pPr>
          </w:p>
        </w:tc>
      </w:tr>
      <w:tr w:rsidR="000F6A71" w:rsidRPr="007E689B" w14:paraId="1A73BD25" w14:textId="77777777" w:rsidTr="002448AE">
        <w:trPr>
          <w:cantSplit/>
        </w:trPr>
        <w:tc>
          <w:tcPr>
            <w:tcW w:w="4230" w:type="dxa"/>
            <w:vAlign w:val="bottom"/>
          </w:tcPr>
          <w:p w14:paraId="02886835" w14:textId="128A8B79" w:rsidR="000F6A71" w:rsidRPr="003D31B4" w:rsidRDefault="000F6A71" w:rsidP="000F6A71">
            <w:pPr>
              <w:spacing w:line="240" w:lineRule="auto"/>
              <w:rPr>
                <w:rFonts w:cs="Times New Roman"/>
                <w:b/>
                <w:bCs/>
                <w:szCs w:val="22"/>
              </w:rPr>
            </w:pPr>
            <w:r w:rsidRPr="003D31B4">
              <w:rPr>
                <w:b/>
                <w:bCs/>
                <w:i/>
                <w:iCs/>
                <w:szCs w:val="22"/>
                <w:lang w:eastAsia="en-GB"/>
              </w:rPr>
              <w:t>Other current payables</w:t>
            </w:r>
          </w:p>
        </w:tc>
        <w:tc>
          <w:tcPr>
            <w:tcW w:w="1080" w:type="dxa"/>
            <w:tcBorders>
              <w:left w:val="nil"/>
              <w:right w:val="nil"/>
            </w:tcBorders>
            <w:vAlign w:val="bottom"/>
          </w:tcPr>
          <w:p w14:paraId="461266A9" w14:textId="77777777" w:rsidR="000F6A71" w:rsidRPr="003D31B4"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4AF93E15"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56CF908E" w14:textId="77777777" w:rsidR="000F6A71" w:rsidRPr="003D31B4"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73E98B1F"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618B27E9" w14:textId="77777777" w:rsidR="000F6A71" w:rsidRPr="003D31B4" w:rsidRDefault="000F6A71"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3286F508"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7E72F025" w14:textId="77777777" w:rsidR="000F6A71" w:rsidRPr="003D31B4" w:rsidRDefault="000F6A71" w:rsidP="000F6A71">
            <w:pPr>
              <w:pStyle w:val="acctfourfigures"/>
              <w:tabs>
                <w:tab w:val="clear" w:pos="765"/>
                <w:tab w:val="decimal" w:pos="1001"/>
              </w:tabs>
              <w:spacing w:line="240" w:lineRule="auto"/>
              <w:ind w:right="-82"/>
              <w:rPr>
                <w:rFonts w:cs="Times New Roman"/>
                <w:b/>
                <w:bCs/>
                <w:szCs w:val="22"/>
              </w:rPr>
            </w:pPr>
          </w:p>
        </w:tc>
      </w:tr>
      <w:tr w:rsidR="002C78D0" w:rsidRPr="007E689B" w14:paraId="5ACC1BC4" w14:textId="77777777" w:rsidTr="00BF585A">
        <w:trPr>
          <w:cantSplit/>
        </w:trPr>
        <w:tc>
          <w:tcPr>
            <w:tcW w:w="4230" w:type="dxa"/>
            <w:vAlign w:val="bottom"/>
          </w:tcPr>
          <w:p w14:paraId="7939D1B8" w14:textId="236EF991" w:rsidR="002C78D0" w:rsidRPr="003D31B4" w:rsidRDefault="002C78D0" w:rsidP="002C78D0">
            <w:pPr>
              <w:spacing w:line="240" w:lineRule="auto"/>
              <w:rPr>
                <w:rFonts w:cs="Times New Roman"/>
                <w:b/>
                <w:bCs/>
                <w:szCs w:val="22"/>
              </w:rPr>
            </w:pPr>
            <w:r w:rsidRPr="003D31B4">
              <w:rPr>
                <w:rFonts w:cs="Times New Roman"/>
                <w:szCs w:val="22"/>
              </w:rPr>
              <w:t>Parent</w:t>
            </w:r>
          </w:p>
        </w:tc>
        <w:tc>
          <w:tcPr>
            <w:tcW w:w="1080" w:type="dxa"/>
            <w:tcBorders>
              <w:left w:val="nil"/>
              <w:right w:val="nil"/>
            </w:tcBorders>
          </w:tcPr>
          <w:p w14:paraId="3A2F7808" w14:textId="7D683077" w:rsidR="002C78D0" w:rsidRPr="003D31B4" w:rsidRDefault="002C78D0" w:rsidP="002C78D0">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130</w:t>
            </w:r>
          </w:p>
        </w:tc>
        <w:tc>
          <w:tcPr>
            <w:tcW w:w="180" w:type="dxa"/>
            <w:vAlign w:val="bottom"/>
          </w:tcPr>
          <w:p w14:paraId="4A1C8BDE"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42EAFFF" w14:textId="66F526FA" w:rsidR="002C78D0" w:rsidRPr="003D31B4" w:rsidRDefault="002C78D0" w:rsidP="002C78D0">
            <w:pPr>
              <w:pStyle w:val="acctfourfigures"/>
              <w:tabs>
                <w:tab w:val="clear" w:pos="765"/>
                <w:tab w:val="decimal" w:pos="911"/>
              </w:tabs>
              <w:spacing w:line="240" w:lineRule="auto"/>
              <w:ind w:right="-79"/>
              <w:rPr>
                <w:rFonts w:cstheme="minorBidi"/>
                <w:szCs w:val="22"/>
                <w:lang w:val="en-US" w:eastAsia="en-GB" w:bidi="th-TH"/>
              </w:rPr>
            </w:pPr>
            <w:r w:rsidRPr="003D31B4">
              <w:rPr>
                <w:rFonts w:cstheme="minorBidi"/>
                <w:szCs w:val="22"/>
                <w:lang w:val="en-US" w:eastAsia="en-GB" w:bidi="th-TH"/>
              </w:rPr>
              <w:t>103</w:t>
            </w:r>
          </w:p>
        </w:tc>
        <w:tc>
          <w:tcPr>
            <w:tcW w:w="180" w:type="dxa"/>
            <w:vAlign w:val="bottom"/>
          </w:tcPr>
          <w:p w14:paraId="4E229623"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1FE6A804" w14:textId="393BBD59" w:rsidR="002C78D0" w:rsidRPr="003D31B4" w:rsidRDefault="002C78D0" w:rsidP="002C78D0">
            <w:pPr>
              <w:pStyle w:val="acctfourfigures"/>
              <w:tabs>
                <w:tab w:val="clear" w:pos="765"/>
                <w:tab w:val="decimal" w:pos="922"/>
              </w:tabs>
              <w:spacing w:line="240" w:lineRule="auto"/>
              <w:ind w:right="-82"/>
              <w:rPr>
                <w:rFonts w:cs="Times New Roman"/>
                <w:szCs w:val="22"/>
                <w:lang w:eastAsia="en-GB"/>
              </w:rPr>
            </w:pPr>
            <w:r w:rsidRPr="003D31B4">
              <w:rPr>
                <w:rFonts w:cs="Times New Roman"/>
                <w:szCs w:val="22"/>
                <w:lang w:eastAsia="en-GB"/>
              </w:rPr>
              <w:t>128</w:t>
            </w:r>
          </w:p>
        </w:tc>
        <w:tc>
          <w:tcPr>
            <w:tcW w:w="180" w:type="dxa"/>
            <w:vAlign w:val="bottom"/>
          </w:tcPr>
          <w:p w14:paraId="6EC8591F"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170FF8E5" w14:textId="386DE98E" w:rsidR="002C78D0" w:rsidRPr="003D31B4" w:rsidRDefault="002C78D0" w:rsidP="002C78D0">
            <w:pPr>
              <w:pStyle w:val="acctfourfigures"/>
              <w:tabs>
                <w:tab w:val="clear" w:pos="765"/>
                <w:tab w:val="decimal" w:pos="1001"/>
              </w:tabs>
              <w:spacing w:line="240" w:lineRule="auto"/>
              <w:ind w:right="-82"/>
              <w:rPr>
                <w:rFonts w:cs="Times New Roman"/>
                <w:szCs w:val="22"/>
              </w:rPr>
            </w:pPr>
            <w:r w:rsidRPr="003D31B4">
              <w:rPr>
                <w:rFonts w:cs="Times New Roman"/>
                <w:szCs w:val="22"/>
              </w:rPr>
              <w:t>99</w:t>
            </w:r>
          </w:p>
        </w:tc>
      </w:tr>
      <w:tr w:rsidR="002C78D0" w:rsidRPr="007E689B" w14:paraId="091B22BF" w14:textId="77777777" w:rsidTr="00BF585A">
        <w:trPr>
          <w:cantSplit/>
        </w:trPr>
        <w:tc>
          <w:tcPr>
            <w:tcW w:w="4230" w:type="dxa"/>
            <w:vAlign w:val="bottom"/>
          </w:tcPr>
          <w:p w14:paraId="523C4617" w14:textId="7368F9DA" w:rsidR="002C78D0" w:rsidRPr="003D31B4" w:rsidRDefault="002C78D0" w:rsidP="002C78D0">
            <w:pPr>
              <w:spacing w:line="240" w:lineRule="auto"/>
              <w:rPr>
                <w:rFonts w:cs="Times New Roman"/>
                <w:b/>
                <w:bCs/>
                <w:szCs w:val="22"/>
              </w:rPr>
            </w:pPr>
            <w:r w:rsidRPr="003D31B4">
              <w:rPr>
                <w:rFonts w:cs="Times New Roman"/>
                <w:szCs w:val="22"/>
              </w:rPr>
              <w:t>Subsidiaries</w:t>
            </w:r>
          </w:p>
        </w:tc>
        <w:tc>
          <w:tcPr>
            <w:tcW w:w="1080" w:type="dxa"/>
            <w:tcBorders>
              <w:left w:val="nil"/>
              <w:right w:val="nil"/>
            </w:tcBorders>
          </w:tcPr>
          <w:p w14:paraId="6D59CA87" w14:textId="2118528C" w:rsidR="002C78D0" w:rsidRPr="003D31B4" w:rsidRDefault="002C78D0" w:rsidP="002C78D0">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w:t>
            </w:r>
          </w:p>
        </w:tc>
        <w:tc>
          <w:tcPr>
            <w:tcW w:w="180" w:type="dxa"/>
            <w:vAlign w:val="bottom"/>
          </w:tcPr>
          <w:p w14:paraId="28BB85A5"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3D02D44C" w14:textId="52ADDBAF" w:rsidR="002C78D0" w:rsidRPr="003D31B4" w:rsidRDefault="002C78D0" w:rsidP="002C78D0">
            <w:pPr>
              <w:pStyle w:val="acctfourfigures"/>
              <w:tabs>
                <w:tab w:val="clear" w:pos="765"/>
                <w:tab w:val="decimal" w:pos="911"/>
              </w:tabs>
              <w:spacing w:line="240" w:lineRule="auto"/>
              <w:ind w:right="-79"/>
              <w:rPr>
                <w:rFonts w:cstheme="minorBidi"/>
                <w:szCs w:val="22"/>
                <w:lang w:val="en-US" w:eastAsia="en-GB" w:bidi="th-TH"/>
              </w:rPr>
            </w:pPr>
            <w:r w:rsidRPr="003D31B4">
              <w:rPr>
                <w:rFonts w:cstheme="minorBidi"/>
                <w:szCs w:val="22"/>
                <w:lang w:val="en-US" w:eastAsia="en-GB" w:bidi="th-TH"/>
              </w:rPr>
              <w:t>-</w:t>
            </w:r>
          </w:p>
        </w:tc>
        <w:tc>
          <w:tcPr>
            <w:tcW w:w="180" w:type="dxa"/>
            <w:vAlign w:val="bottom"/>
          </w:tcPr>
          <w:p w14:paraId="30973AC8"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34B6D5F6" w14:textId="43DBC41E" w:rsidR="002C78D0" w:rsidRPr="003D31B4" w:rsidRDefault="002C78D0" w:rsidP="002C78D0">
            <w:pPr>
              <w:pStyle w:val="acctfourfigures"/>
              <w:tabs>
                <w:tab w:val="clear" w:pos="765"/>
                <w:tab w:val="decimal" w:pos="922"/>
              </w:tabs>
              <w:spacing w:line="240" w:lineRule="auto"/>
              <w:ind w:right="-82"/>
              <w:rPr>
                <w:rFonts w:cs="Times New Roman"/>
                <w:szCs w:val="22"/>
                <w:lang w:eastAsia="en-GB"/>
              </w:rPr>
            </w:pPr>
            <w:r w:rsidRPr="003D31B4">
              <w:rPr>
                <w:rFonts w:cs="Times New Roman"/>
                <w:szCs w:val="22"/>
                <w:lang w:eastAsia="en-GB"/>
              </w:rPr>
              <w:t>2,087</w:t>
            </w:r>
          </w:p>
        </w:tc>
        <w:tc>
          <w:tcPr>
            <w:tcW w:w="180" w:type="dxa"/>
            <w:vAlign w:val="bottom"/>
          </w:tcPr>
          <w:p w14:paraId="653B06E5"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248478CD" w14:textId="672D1FB8" w:rsidR="002C78D0" w:rsidRPr="003D31B4" w:rsidRDefault="002C78D0" w:rsidP="002C78D0">
            <w:pPr>
              <w:pStyle w:val="acctfourfigures"/>
              <w:tabs>
                <w:tab w:val="clear" w:pos="765"/>
                <w:tab w:val="decimal" w:pos="1001"/>
              </w:tabs>
              <w:spacing w:line="240" w:lineRule="auto"/>
              <w:ind w:right="-82"/>
              <w:rPr>
                <w:rFonts w:cs="Times New Roman"/>
                <w:szCs w:val="22"/>
              </w:rPr>
            </w:pPr>
            <w:r w:rsidRPr="003D31B4">
              <w:rPr>
                <w:rFonts w:cs="Times New Roman"/>
                <w:szCs w:val="22"/>
              </w:rPr>
              <w:t>1,504</w:t>
            </w:r>
          </w:p>
        </w:tc>
      </w:tr>
      <w:tr w:rsidR="002C78D0" w:rsidRPr="007E689B" w14:paraId="14DF868C" w14:textId="77777777" w:rsidTr="00BF585A">
        <w:trPr>
          <w:cantSplit/>
        </w:trPr>
        <w:tc>
          <w:tcPr>
            <w:tcW w:w="4230" w:type="dxa"/>
            <w:vAlign w:val="bottom"/>
          </w:tcPr>
          <w:p w14:paraId="4FAD8ED7" w14:textId="1D4619A8" w:rsidR="002C78D0" w:rsidRPr="003D31B4" w:rsidRDefault="002C78D0" w:rsidP="002C78D0">
            <w:pPr>
              <w:spacing w:line="240" w:lineRule="auto"/>
              <w:rPr>
                <w:rFonts w:cs="Times New Roman"/>
                <w:b/>
                <w:bCs/>
                <w:szCs w:val="22"/>
              </w:rPr>
            </w:pPr>
            <w:r w:rsidRPr="003D31B4">
              <w:rPr>
                <w:rFonts w:cs="Times New Roman"/>
                <w:szCs w:val="22"/>
              </w:rPr>
              <w:t>Joint ventures</w:t>
            </w:r>
          </w:p>
        </w:tc>
        <w:tc>
          <w:tcPr>
            <w:tcW w:w="1080" w:type="dxa"/>
            <w:tcBorders>
              <w:left w:val="nil"/>
              <w:right w:val="nil"/>
            </w:tcBorders>
          </w:tcPr>
          <w:p w14:paraId="504DA313" w14:textId="3D238E84" w:rsidR="002C78D0" w:rsidRPr="003D31B4" w:rsidRDefault="002C78D0" w:rsidP="002C78D0">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4</w:t>
            </w:r>
          </w:p>
        </w:tc>
        <w:tc>
          <w:tcPr>
            <w:tcW w:w="180" w:type="dxa"/>
            <w:vAlign w:val="bottom"/>
          </w:tcPr>
          <w:p w14:paraId="4D75E8FE"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3F7830FD" w14:textId="7BE05F5C" w:rsidR="002C78D0" w:rsidRPr="003D31B4" w:rsidRDefault="002C78D0" w:rsidP="002C78D0">
            <w:pPr>
              <w:pStyle w:val="acctfourfigures"/>
              <w:tabs>
                <w:tab w:val="clear" w:pos="765"/>
                <w:tab w:val="decimal" w:pos="911"/>
              </w:tabs>
              <w:spacing w:line="240" w:lineRule="auto"/>
              <w:ind w:right="-79"/>
              <w:rPr>
                <w:rFonts w:cstheme="minorBidi"/>
                <w:szCs w:val="22"/>
                <w:lang w:val="en-US" w:eastAsia="en-GB" w:bidi="th-TH"/>
              </w:rPr>
            </w:pPr>
            <w:r w:rsidRPr="003D31B4">
              <w:rPr>
                <w:rFonts w:cstheme="minorBidi"/>
                <w:szCs w:val="22"/>
                <w:lang w:val="en-US" w:eastAsia="en-GB" w:bidi="th-TH"/>
              </w:rPr>
              <w:t>8</w:t>
            </w:r>
          </w:p>
        </w:tc>
        <w:tc>
          <w:tcPr>
            <w:tcW w:w="180" w:type="dxa"/>
            <w:vAlign w:val="bottom"/>
          </w:tcPr>
          <w:p w14:paraId="00FC3627"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66B61A48" w14:textId="60FF82FF" w:rsidR="002C78D0" w:rsidRPr="003D31B4" w:rsidRDefault="002C78D0" w:rsidP="002C78D0">
            <w:pPr>
              <w:pStyle w:val="acctfourfigures"/>
              <w:tabs>
                <w:tab w:val="clear" w:pos="765"/>
                <w:tab w:val="decimal" w:pos="922"/>
              </w:tabs>
              <w:spacing w:line="240" w:lineRule="auto"/>
              <w:ind w:right="-82"/>
              <w:rPr>
                <w:rFonts w:cs="Times New Roman"/>
                <w:szCs w:val="22"/>
                <w:lang w:eastAsia="en-GB"/>
              </w:rPr>
            </w:pPr>
            <w:r w:rsidRPr="003D31B4">
              <w:rPr>
                <w:rFonts w:cs="Times New Roman"/>
                <w:szCs w:val="22"/>
                <w:lang w:eastAsia="en-GB"/>
              </w:rPr>
              <w:t>1</w:t>
            </w:r>
          </w:p>
        </w:tc>
        <w:tc>
          <w:tcPr>
            <w:tcW w:w="180" w:type="dxa"/>
            <w:vAlign w:val="bottom"/>
          </w:tcPr>
          <w:p w14:paraId="731B2B20"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7452504D" w14:textId="4926C5F0" w:rsidR="002C78D0" w:rsidRPr="003D31B4" w:rsidRDefault="002C78D0" w:rsidP="002C78D0">
            <w:pPr>
              <w:pStyle w:val="acctfourfigures"/>
              <w:tabs>
                <w:tab w:val="clear" w:pos="765"/>
                <w:tab w:val="decimal" w:pos="1001"/>
              </w:tabs>
              <w:spacing w:line="240" w:lineRule="auto"/>
              <w:ind w:right="-82"/>
              <w:rPr>
                <w:rFonts w:cs="Times New Roman"/>
                <w:szCs w:val="22"/>
              </w:rPr>
            </w:pPr>
            <w:r w:rsidRPr="003D31B4">
              <w:rPr>
                <w:rFonts w:cs="Times New Roman"/>
                <w:szCs w:val="22"/>
              </w:rPr>
              <w:t>2</w:t>
            </w:r>
          </w:p>
        </w:tc>
      </w:tr>
      <w:tr w:rsidR="002C78D0" w:rsidRPr="007E689B" w14:paraId="0B3C83A1" w14:textId="77777777" w:rsidTr="00BF585A">
        <w:trPr>
          <w:cantSplit/>
        </w:trPr>
        <w:tc>
          <w:tcPr>
            <w:tcW w:w="4230" w:type="dxa"/>
            <w:vAlign w:val="bottom"/>
          </w:tcPr>
          <w:p w14:paraId="471AECAF" w14:textId="25530671" w:rsidR="002C78D0" w:rsidRPr="003D31B4" w:rsidRDefault="002C78D0" w:rsidP="002C78D0">
            <w:pPr>
              <w:spacing w:line="240" w:lineRule="auto"/>
              <w:rPr>
                <w:rFonts w:cs="Times New Roman"/>
                <w:b/>
                <w:bCs/>
                <w:szCs w:val="22"/>
              </w:rPr>
            </w:pPr>
            <w:r w:rsidRPr="003D31B4">
              <w:rPr>
                <w:rFonts w:cs="Times New Roman"/>
                <w:szCs w:val="22"/>
              </w:rPr>
              <w:t>Associates</w:t>
            </w:r>
          </w:p>
        </w:tc>
        <w:tc>
          <w:tcPr>
            <w:tcW w:w="1080" w:type="dxa"/>
            <w:tcBorders>
              <w:left w:val="nil"/>
              <w:right w:val="nil"/>
            </w:tcBorders>
          </w:tcPr>
          <w:p w14:paraId="6EF6BD94" w14:textId="181F26A3" w:rsidR="002C78D0" w:rsidRPr="003D31B4" w:rsidRDefault="002C78D0" w:rsidP="002C78D0">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78</w:t>
            </w:r>
          </w:p>
        </w:tc>
        <w:tc>
          <w:tcPr>
            <w:tcW w:w="180" w:type="dxa"/>
            <w:vAlign w:val="bottom"/>
          </w:tcPr>
          <w:p w14:paraId="0AD3C5F6"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95E371F" w14:textId="7A44CDD7" w:rsidR="002C78D0" w:rsidRPr="003D31B4" w:rsidRDefault="002C78D0" w:rsidP="002C78D0">
            <w:pPr>
              <w:pStyle w:val="acctfourfigures"/>
              <w:tabs>
                <w:tab w:val="clear" w:pos="765"/>
                <w:tab w:val="decimal" w:pos="911"/>
              </w:tabs>
              <w:spacing w:line="240" w:lineRule="auto"/>
              <w:ind w:right="-79"/>
              <w:rPr>
                <w:rFonts w:cstheme="minorBidi"/>
                <w:szCs w:val="22"/>
                <w:lang w:val="en-US" w:eastAsia="en-GB" w:bidi="th-TH"/>
              </w:rPr>
            </w:pPr>
            <w:r w:rsidRPr="003D31B4">
              <w:rPr>
                <w:rFonts w:cstheme="minorBidi"/>
                <w:szCs w:val="22"/>
                <w:lang w:val="en-US" w:eastAsia="en-GB" w:bidi="th-TH"/>
              </w:rPr>
              <w:t>141</w:t>
            </w:r>
          </w:p>
        </w:tc>
        <w:tc>
          <w:tcPr>
            <w:tcW w:w="180" w:type="dxa"/>
            <w:vAlign w:val="bottom"/>
          </w:tcPr>
          <w:p w14:paraId="2E75886A"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6DFF1090" w14:textId="45515125" w:rsidR="002C78D0" w:rsidRPr="003D31B4" w:rsidRDefault="002C78D0" w:rsidP="002C78D0">
            <w:pPr>
              <w:pStyle w:val="acctfourfigures"/>
              <w:tabs>
                <w:tab w:val="clear" w:pos="765"/>
                <w:tab w:val="decimal" w:pos="922"/>
              </w:tabs>
              <w:spacing w:line="240" w:lineRule="auto"/>
              <w:ind w:right="-82"/>
              <w:rPr>
                <w:rFonts w:cs="Times New Roman"/>
                <w:szCs w:val="22"/>
                <w:lang w:eastAsia="en-GB"/>
              </w:rPr>
            </w:pPr>
            <w:r w:rsidRPr="003D31B4">
              <w:rPr>
                <w:rFonts w:cs="Times New Roman"/>
                <w:szCs w:val="22"/>
                <w:lang w:eastAsia="en-GB"/>
              </w:rPr>
              <w:t>63</w:t>
            </w:r>
          </w:p>
        </w:tc>
        <w:tc>
          <w:tcPr>
            <w:tcW w:w="180" w:type="dxa"/>
            <w:vAlign w:val="bottom"/>
          </w:tcPr>
          <w:p w14:paraId="6D2B5E25"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33C798C5" w14:textId="432A89CE" w:rsidR="002C78D0" w:rsidRPr="003D31B4" w:rsidRDefault="002C78D0" w:rsidP="002C78D0">
            <w:pPr>
              <w:pStyle w:val="acctfourfigures"/>
              <w:tabs>
                <w:tab w:val="clear" w:pos="765"/>
                <w:tab w:val="decimal" w:pos="1001"/>
              </w:tabs>
              <w:spacing w:line="240" w:lineRule="auto"/>
              <w:ind w:right="-82"/>
              <w:rPr>
                <w:rFonts w:cs="Times New Roman"/>
                <w:szCs w:val="22"/>
              </w:rPr>
            </w:pPr>
            <w:r w:rsidRPr="003D31B4">
              <w:rPr>
                <w:rFonts w:cs="Times New Roman"/>
                <w:szCs w:val="22"/>
              </w:rPr>
              <w:t>93</w:t>
            </w:r>
          </w:p>
        </w:tc>
      </w:tr>
      <w:tr w:rsidR="002C78D0" w:rsidRPr="007E689B" w14:paraId="588F4E46" w14:textId="77777777" w:rsidTr="00BF585A">
        <w:trPr>
          <w:cantSplit/>
        </w:trPr>
        <w:tc>
          <w:tcPr>
            <w:tcW w:w="4230" w:type="dxa"/>
            <w:vAlign w:val="bottom"/>
          </w:tcPr>
          <w:p w14:paraId="2D03DF75" w14:textId="7D2AF0AB" w:rsidR="002C78D0" w:rsidRPr="003D31B4" w:rsidRDefault="002C78D0" w:rsidP="002C78D0">
            <w:pPr>
              <w:spacing w:line="240" w:lineRule="auto"/>
              <w:rPr>
                <w:rFonts w:cs="Times New Roman"/>
                <w:b/>
                <w:bCs/>
                <w:szCs w:val="22"/>
              </w:rPr>
            </w:pPr>
            <w:r w:rsidRPr="003D31B4">
              <w:rPr>
                <w:rFonts w:cs="Times New Roman"/>
                <w:szCs w:val="22"/>
              </w:rPr>
              <w:t>Other related parties</w:t>
            </w:r>
          </w:p>
        </w:tc>
        <w:tc>
          <w:tcPr>
            <w:tcW w:w="1080" w:type="dxa"/>
            <w:tcBorders>
              <w:left w:val="nil"/>
              <w:bottom w:val="single" w:sz="4" w:space="0" w:color="auto"/>
              <w:right w:val="nil"/>
            </w:tcBorders>
          </w:tcPr>
          <w:p w14:paraId="08A0456D" w14:textId="7E19F608" w:rsidR="002C78D0" w:rsidRPr="003D31B4" w:rsidRDefault="002C78D0" w:rsidP="002C78D0">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462</w:t>
            </w:r>
          </w:p>
        </w:tc>
        <w:tc>
          <w:tcPr>
            <w:tcW w:w="180" w:type="dxa"/>
            <w:vAlign w:val="bottom"/>
          </w:tcPr>
          <w:p w14:paraId="079429BD"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5A11E18B" w14:textId="31D2C82E" w:rsidR="002C78D0" w:rsidRPr="003D31B4" w:rsidRDefault="002C78D0" w:rsidP="002C78D0">
            <w:pPr>
              <w:pStyle w:val="acctfourfigures"/>
              <w:tabs>
                <w:tab w:val="clear" w:pos="765"/>
                <w:tab w:val="decimal" w:pos="911"/>
              </w:tabs>
              <w:spacing w:line="240" w:lineRule="auto"/>
              <w:ind w:right="-79"/>
              <w:rPr>
                <w:rFonts w:cstheme="minorBidi"/>
                <w:szCs w:val="22"/>
                <w:lang w:val="en-US" w:eastAsia="en-GB" w:bidi="th-TH"/>
              </w:rPr>
            </w:pPr>
            <w:r w:rsidRPr="003D31B4">
              <w:rPr>
                <w:rFonts w:cstheme="minorBidi"/>
                <w:szCs w:val="22"/>
                <w:lang w:val="en-US" w:eastAsia="en-GB" w:bidi="th-TH"/>
              </w:rPr>
              <w:t>379</w:t>
            </w:r>
          </w:p>
        </w:tc>
        <w:tc>
          <w:tcPr>
            <w:tcW w:w="180" w:type="dxa"/>
            <w:vAlign w:val="bottom"/>
          </w:tcPr>
          <w:p w14:paraId="7B067FF0"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43671059" w14:textId="5BA2D07B" w:rsidR="002C78D0" w:rsidRPr="003D31B4" w:rsidRDefault="002C78D0" w:rsidP="002C78D0">
            <w:pPr>
              <w:pStyle w:val="acctfourfigures"/>
              <w:tabs>
                <w:tab w:val="clear" w:pos="765"/>
                <w:tab w:val="decimal" w:pos="922"/>
              </w:tabs>
              <w:spacing w:line="240" w:lineRule="auto"/>
              <w:ind w:right="-82"/>
              <w:rPr>
                <w:rFonts w:cs="Times New Roman"/>
                <w:szCs w:val="22"/>
                <w:lang w:eastAsia="en-GB"/>
              </w:rPr>
            </w:pPr>
            <w:r w:rsidRPr="003D31B4">
              <w:rPr>
                <w:rFonts w:cs="Times New Roman"/>
                <w:szCs w:val="22"/>
                <w:lang w:eastAsia="en-GB"/>
              </w:rPr>
              <w:t>431</w:t>
            </w:r>
          </w:p>
        </w:tc>
        <w:tc>
          <w:tcPr>
            <w:tcW w:w="180" w:type="dxa"/>
            <w:vAlign w:val="bottom"/>
          </w:tcPr>
          <w:p w14:paraId="63EB1167" w14:textId="77777777" w:rsidR="002C78D0" w:rsidRPr="003D31B4" w:rsidRDefault="002C78D0" w:rsidP="002C78D0">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4C078BE9" w14:textId="32539103" w:rsidR="002C78D0" w:rsidRPr="003D31B4" w:rsidRDefault="002C78D0" w:rsidP="002C78D0">
            <w:pPr>
              <w:pStyle w:val="acctfourfigures"/>
              <w:tabs>
                <w:tab w:val="clear" w:pos="765"/>
                <w:tab w:val="decimal" w:pos="1001"/>
              </w:tabs>
              <w:spacing w:line="240" w:lineRule="auto"/>
              <w:ind w:right="-82"/>
              <w:rPr>
                <w:rFonts w:cs="Times New Roman"/>
                <w:szCs w:val="22"/>
              </w:rPr>
            </w:pPr>
            <w:r w:rsidRPr="003D31B4">
              <w:rPr>
                <w:rFonts w:cs="Times New Roman"/>
                <w:szCs w:val="22"/>
              </w:rPr>
              <w:t>341</w:t>
            </w:r>
          </w:p>
        </w:tc>
      </w:tr>
      <w:tr w:rsidR="002C78D0" w:rsidRPr="007E689B" w14:paraId="2E182BA6" w14:textId="77777777" w:rsidTr="00BF585A">
        <w:trPr>
          <w:cantSplit/>
        </w:trPr>
        <w:tc>
          <w:tcPr>
            <w:tcW w:w="4230" w:type="dxa"/>
            <w:vAlign w:val="bottom"/>
          </w:tcPr>
          <w:p w14:paraId="36ABD133" w14:textId="3D26843E" w:rsidR="002C78D0" w:rsidRPr="003D31B4" w:rsidRDefault="002C78D0" w:rsidP="002C78D0">
            <w:pPr>
              <w:spacing w:line="240" w:lineRule="auto"/>
              <w:rPr>
                <w:rFonts w:cs="Times New Roman"/>
                <w:b/>
                <w:bCs/>
                <w:szCs w:val="22"/>
              </w:rPr>
            </w:pPr>
            <w:r w:rsidRPr="003D31B4">
              <w:rPr>
                <w:rFonts w:cs="Times New Roman"/>
                <w:b/>
                <w:bCs/>
                <w:szCs w:val="22"/>
              </w:rPr>
              <w:t>Total</w:t>
            </w:r>
          </w:p>
        </w:tc>
        <w:tc>
          <w:tcPr>
            <w:tcW w:w="1080" w:type="dxa"/>
            <w:tcBorders>
              <w:top w:val="single" w:sz="4" w:space="0" w:color="auto"/>
              <w:left w:val="nil"/>
              <w:bottom w:val="double" w:sz="4" w:space="0" w:color="auto"/>
              <w:right w:val="nil"/>
            </w:tcBorders>
          </w:tcPr>
          <w:p w14:paraId="7885508A" w14:textId="4500814C" w:rsidR="002C78D0" w:rsidRPr="003D31B4" w:rsidRDefault="002C78D0" w:rsidP="002C78D0">
            <w:pPr>
              <w:pStyle w:val="acctfourfigures"/>
              <w:tabs>
                <w:tab w:val="clear" w:pos="765"/>
                <w:tab w:val="decimal" w:pos="911"/>
              </w:tabs>
              <w:spacing w:line="240" w:lineRule="auto"/>
              <w:ind w:right="-79"/>
              <w:rPr>
                <w:rFonts w:cs="Times New Roman"/>
                <w:b/>
                <w:bCs/>
                <w:szCs w:val="22"/>
                <w:lang w:eastAsia="en-GB"/>
              </w:rPr>
            </w:pPr>
            <w:r w:rsidRPr="003D31B4">
              <w:rPr>
                <w:rFonts w:cs="Times New Roman"/>
                <w:b/>
                <w:bCs/>
                <w:szCs w:val="22"/>
                <w:lang w:eastAsia="en-GB"/>
              </w:rPr>
              <w:t>674</w:t>
            </w:r>
          </w:p>
        </w:tc>
        <w:tc>
          <w:tcPr>
            <w:tcW w:w="180" w:type="dxa"/>
            <w:vAlign w:val="bottom"/>
          </w:tcPr>
          <w:p w14:paraId="2D6FB51F" w14:textId="77777777" w:rsidR="002C78D0" w:rsidRPr="003D31B4" w:rsidRDefault="002C78D0" w:rsidP="002C78D0">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vAlign w:val="bottom"/>
          </w:tcPr>
          <w:p w14:paraId="31842AD3" w14:textId="689E8A0A" w:rsidR="002C78D0" w:rsidRPr="003D31B4" w:rsidRDefault="002C78D0" w:rsidP="002C78D0">
            <w:pPr>
              <w:pStyle w:val="acctfourfigures"/>
              <w:tabs>
                <w:tab w:val="clear" w:pos="765"/>
                <w:tab w:val="decimal" w:pos="911"/>
              </w:tabs>
              <w:spacing w:line="240" w:lineRule="auto"/>
              <w:ind w:right="-79"/>
              <w:rPr>
                <w:rFonts w:cstheme="minorBidi"/>
                <w:b/>
                <w:bCs/>
                <w:szCs w:val="22"/>
                <w:lang w:val="en-US" w:eastAsia="en-GB" w:bidi="th-TH"/>
              </w:rPr>
            </w:pPr>
            <w:r w:rsidRPr="003D31B4">
              <w:rPr>
                <w:rFonts w:cstheme="minorBidi"/>
                <w:b/>
                <w:bCs/>
                <w:szCs w:val="22"/>
                <w:lang w:val="en-US" w:eastAsia="en-GB" w:bidi="th-TH"/>
              </w:rPr>
              <w:t>631</w:t>
            </w:r>
          </w:p>
        </w:tc>
        <w:tc>
          <w:tcPr>
            <w:tcW w:w="180" w:type="dxa"/>
            <w:vAlign w:val="bottom"/>
          </w:tcPr>
          <w:p w14:paraId="366B9BD9" w14:textId="77777777" w:rsidR="002C78D0" w:rsidRPr="003D31B4" w:rsidRDefault="002C78D0" w:rsidP="002C78D0">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tcPr>
          <w:p w14:paraId="59469A57" w14:textId="1024E8EF" w:rsidR="002C78D0" w:rsidRPr="003D31B4" w:rsidRDefault="002C78D0" w:rsidP="002C78D0">
            <w:pPr>
              <w:pStyle w:val="acctfourfigures"/>
              <w:tabs>
                <w:tab w:val="clear" w:pos="765"/>
                <w:tab w:val="decimal" w:pos="922"/>
              </w:tabs>
              <w:spacing w:line="240" w:lineRule="auto"/>
              <w:ind w:right="-82"/>
              <w:rPr>
                <w:rFonts w:cs="Times New Roman"/>
                <w:b/>
                <w:bCs/>
                <w:szCs w:val="22"/>
                <w:lang w:eastAsia="en-GB"/>
              </w:rPr>
            </w:pPr>
            <w:r w:rsidRPr="003D31B4">
              <w:rPr>
                <w:rFonts w:cs="Times New Roman"/>
                <w:b/>
                <w:bCs/>
                <w:szCs w:val="22"/>
                <w:lang w:eastAsia="en-GB"/>
              </w:rPr>
              <w:t>2,710</w:t>
            </w:r>
          </w:p>
        </w:tc>
        <w:tc>
          <w:tcPr>
            <w:tcW w:w="180" w:type="dxa"/>
            <w:vAlign w:val="bottom"/>
          </w:tcPr>
          <w:p w14:paraId="049BD287" w14:textId="77777777" w:rsidR="002C78D0" w:rsidRPr="003D31B4" w:rsidRDefault="002C78D0" w:rsidP="002C78D0">
            <w:pPr>
              <w:pStyle w:val="acctfourfigures"/>
              <w:tabs>
                <w:tab w:val="clear" w:pos="765"/>
                <w:tab w:val="decimal" w:pos="911"/>
              </w:tabs>
              <w:spacing w:line="240" w:lineRule="auto"/>
              <w:rPr>
                <w:rFonts w:cs="Times New Roman"/>
                <w:b/>
                <w:bCs/>
                <w:szCs w:val="22"/>
                <w:lang w:eastAsia="en-GB"/>
              </w:rPr>
            </w:pPr>
          </w:p>
        </w:tc>
        <w:tc>
          <w:tcPr>
            <w:tcW w:w="1170" w:type="dxa"/>
            <w:tcBorders>
              <w:top w:val="single" w:sz="4" w:space="0" w:color="auto"/>
              <w:left w:val="nil"/>
              <w:bottom w:val="double" w:sz="4" w:space="0" w:color="auto"/>
              <w:right w:val="nil"/>
            </w:tcBorders>
            <w:vAlign w:val="bottom"/>
          </w:tcPr>
          <w:p w14:paraId="68E82D21" w14:textId="0FDE134A" w:rsidR="002C78D0" w:rsidRPr="003D31B4" w:rsidRDefault="002C78D0" w:rsidP="002C78D0">
            <w:pPr>
              <w:pStyle w:val="acctfourfigures"/>
              <w:tabs>
                <w:tab w:val="clear" w:pos="765"/>
                <w:tab w:val="decimal" w:pos="1001"/>
              </w:tabs>
              <w:spacing w:line="240" w:lineRule="auto"/>
              <w:ind w:right="-82"/>
              <w:rPr>
                <w:rFonts w:cs="Times New Roman"/>
                <w:b/>
                <w:bCs/>
                <w:szCs w:val="22"/>
              </w:rPr>
            </w:pPr>
            <w:r w:rsidRPr="003D31B4">
              <w:rPr>
                <w:rFonts w:cs="Times New Roman"/>
                <w:b/>
                <w:bCs/>
                <w:szCs w:val="22"/>
              </w:rPr>
              <w:t>2,039</w:t>
            </w:r>
          </w:p>
        </w:tc>
      </w:tr>
      <w:tr w:rsidR="000F6A71" w:rsidRPr="00FF38B9" w14:paraId="1002970D" w14:textId="77777777" w:rsidTr="002448AE">
        <w:trPr>
          <w:cantSplit/>
        </w:trPr>
        <w:tc>
          <w:tcPr>
            <w:tcW w:w="4230" w:type="dxa"/>
            <w:vAlign w:val="bottom"/>
          </w:tcPr>
          <w:p w14:paraId="2B5C3D29" w14:textId="77777777" w:rsidR="000F6A71" w:rsidRPr="002F617E" w:rsidRDefault="000F6A71" w:rsidP="000F6A71">
            <w:pPr>
              <w:spacing w:line="240" w:lineRule="auto"/>
              <w:rPr>
                <w:rFonts w:cs="Times New Roman"/>
                <w:b/>
                <w:bCs/>
                <w:szCs w:val="22"/>
              </w:rPr>
            </w:pPr>
          </w:p>
        </w:tc>
        <w:tc>
          <w:tcPr>
            <w:tcW w:w="1080" w:type="dxa"/>
            <w:tcBorders>
              <w:top w:val="single" w:sz="4" w:space="0" w:color="auto"/>
              <w:left w:val="nil"/>
              <w:right w:val="nil"/>
            </w:tcBorders>
            <w:vAlign w:val="bottom"/>
          </w:tcPr>
          <w:p w14:paraId="0CA3123C" w14:textId="77777777" w:rsidR="000F6A71" w:rsidRPr="002F617E"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66FF2E15" w14:textId="77777777" w:rsidR="000F6A71" w:rsidRPr="002F617E"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right w:val="nil"/>
            </w:tcBorders>
            <w:vAlign w:val="bottom"/>
          </w:tcPr>
          <w:p w14:paraId="6697D4DC" w14:textId="77777777" w:rsidR="000F6A71" w:rsidRPr="002F617E" w:rsidRDefault="000F6A71" w:rsidP="000F6A71">
            <w:pPr>
              <w:pStyle w:val="acctfourfigures"/>
              <w:tabs>
                <w:tab w:val="clear" w:pos="765"/>
                <w:tab w:val="decimal" w:pos="911"/>
              </w:tabs>
              <w:spacing w:line="240" w:lineRule="auto"/>
              <w:ind w:right="-79"/>
              <w:rPr>
                <w:rFonts w:cstheme="minorBidi"/>
                <w:b/>
                <w:bCs/>
                <w:szCs w:val="22"/>
                <w:lang w:val="en-US" w:eastAsia="en-GB" w:bidi="th-TH"/>
              </w:rPr>
            </w:pPr>
          </w:p>
        </w:tc>
        <w:tc>
          <w:tcPr>
            <w:tcW w:w="180" w:type="dxa"/>
            <w:vAlign w:val="bottom"/>
          </w:tcPr>
          <w:p w14:paraId="69CDF813" w14:textId="77777777" w:rsidR="000F6A71" w:rsidRPr="002F617E" w:rsidRDefault="000F6A71" w:rsidP="000F6A71">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right w:val="nil"/>
            </w:tcBorders>
            <w:vAlign w:val="bottom"/>
          </w:tcPr>
          <w:p w14:paraId="1DB2F048" w14:textId="77777777" w:rsidR="000F6A71" w:rsidRPr="002F617E" w:rsidRDefault="000F6A71"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74B8CBE6" w14:textId="77777777" w:rsidR="000F6A71" w:rsidRPr="002F617E" w:rsidRDefault="000F6A71" w:rsidP="000F6A71">
            <w:pPr>
              <w:pStyle w:val="acctfourfigures"/>
              <w:tabs>
                <w:tab w:val="clear" w:pos="765"/>
                <w:tab w:val="decimal" w:pos="911"/>
              </w:tabs>
              <w:spacing w:line="240" w:lineRule="auto"/>
              <w:rPr>
                <w:rFonts w:cs="Times New Roman"/>
                <w:b/>
                <w:bCs/>
                <w:szCs w:val="22"/>
                <w:lang w:eastAsia="en-GB"/>
              </w:rPr>
            </w:pPr>
          </w:p>
        </w:tc>
        <w:tc>
          <w:tcPr>
            <w:tcW w:w="1170" w:type="dxa"/>
            <w:tcBorders>
              <w:top w:val="single" w:sz="4" w:space="0" w:color="auto"/>
              <w:left w:val="nil"/>
              <w:right w:val="nil"/>
            </w:tcBorders>
            <w:vAlign w:val="bottom"/>
          </w:tcPr>
          <w:p w14:paraId="70733D46" w14:textId="77777777" w:rsidR="000F6A71" w:rsidRPr="002F617E" w:rsidRDefault="000F6A71" w:rsidP="000F6A71">
            <w:pPr>
              <w:pStyle w:val="acctfourfigures"/>
              <w:tabs>
                <w:tab w:val="clear" w:pos="765"/>
                <w:tab w:val="decimal" w:pos="1001"/>
              </w:tabs>
              <w:spacing w:line="240" w:lineRule="auto"/>
              <w:ind w:right="-82"/>
              <w:rPr>
                <w:rFonts w:cs="Times New Roman"/>
                <w:b/>
                <w:bCs/>
                <w:szCs w:val="22"/>
              </w:rPr>
            </w:pPr>
          </w:p>
        </w:tc>
      </w:tr>
      <w:tr w:rsidR="000F6A71" w:rsidRPr="00FF38B9" w14:paraId="38013F0B" w14:textId="77777777" w:rsidTr="002448AE">
        <w:trPr>
          <w:cantSplit/>
        </w:trPr>
        <w:tc>
          <w:tcPr>
            <w:tcW w:w="4230" w:type="dxa"/>
            <w:vAlign w:val="bottom"/>
          </w:tcPr>
          <w:p w14:paraId="149DF705" w14:textId="699E93E7" w:rsidR="000F6A71" w:rsidRPr="003D31B4" w:rsidRDefault="000F6A71" w:rsidP="000F6A71">
            <w:pPr>
              <w:spacing w:line="240" w:lineRule="auto"/>
              <w:rPr>
                <w:rFonts w:cs="Times New Roman"/>
                <w:b/>
                <w:bCs/>
                <w:szCs w:val="22"/>
              </w:rPr>
            </w:pPr>
            <w:r w:rsidRPr="003D31B4">
              <w:rPr>
                <w:b/>
                <w:bCs/>
                <w:i/>
                <w:iCs/>
                <w:szCs w:val="22"/>
                <w:lang w:eastAsia="en-GB"/>
              </w:rPr>
              <w:t>Derivatives - Current liabilities</w:t>
            </w:r>
          </w:p>
        </w:tc>
        <w:tc>
          <w:tcPr>
            <w:tcW w:w="1080" w:type="dxa"/>
            <w:tcBorders>
              <w:left w:val="nil"/>
              <w:right w:val="nil"/>
            </w:tcBorders>
            <w:vAlign w:val="bottom"/>
          </w:tcPr>
          <w:p w14:paraId="0B1A2AC6" w14:textId="77777777" w:rsidR="000F6A71" w:rsidRPr="003D31B4"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05E7AB00"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2397D3E7" w14:textId="77777777" w:rsidR="000F6A71" w:rsidRPr="003D31B4"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12A9018A"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8ACBC95" w14:textId="77777777" w:rsidR="000F6A71" w:rsidRPr="003D31B4" w:rsidRDefault="000F6A71"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15CB9BD7"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3F263663" w14:textId="77777777" w:rsidR="000F6A71" w:rsidRPr="003D31B4" w:rsidRDefault="000F6A71" w:rsidP="000F6A71">
            <w:pPr>
              <w:pStyle w:val="acctfourfigures"/>
              <w:tabs>
                <w:tab w:val="clear" w:pos="765"/>
                <w:tab w:val="decimal" w:pos="1001"/>
              </w:tabs>
              <w:spacing w:line="240" w:lineRule="auto"/>
              <w:ind w:right="-82"/>
              <w:rPr>
                <w:rFonts w:cs="Times New Roman"/>
                <w:b/>
                <w:bCs/>
                <w:szCs w:val="22"/>
              </w:rPr>
            </w:pPr>
          </w:p>
        </w:tc>
      </w:tr>
      <w:tr w:rsidR="000F6A71" w:rsidRPr="00FF38B9" w14:paraId="27DA56D7" w14:textId="77777777" w:rsidTr="002448AE">
        <w:trPr>
          <w:cantSplit/>
        </w:trPr>
        <w:tc>
          <w:tcPr>
            <w:tcW w:w="4230" w:type="dxa"/>
            <w:vAlign w:val="bottom"/>
          </w:tcPr>
          <w:p w14:paraId="2A3D14C9" w14:textId="49E0D562" w:rsidR="000F6A71" w:rsidRPr="003D31B4" w:rsidRDefault="000F6A71" w:rsidP="000F6A71">
            <w:pPr>
              <w:spacing w:line="240" w:lineRule="auto"/>
              <w:rPr>
                <w:rFonts w:cs="Times New Roman"/>
                <w:b/>
                <w:bCs/>
                <w:szCs w:val="22"/>
              </w:rPr>
            </w:pPr>
            <w:r w:rsidRPr="003D31B4">
              <w:rPr>
                <w:rFonts w:cs="Times New Roman"/>
                <w:szCs w:val="22"/>
              </w:rPr>
              <w:t>Other related parties</w:t>
            </w:r>
          </w:p>
        </w:tc>
        <w:tc>
          <w:tcPr>
            <w:tcW w:w="1080" w:type="dxa"/>
            <w:tcBorders>
              <w:left w:val="nil"/>
              <w:bottom w:val="single" w:sz="4" w:space="0" w:color="auto"/>
              <w:right w:val="nil"/>
            </w:tcBorders>
            <w:vAlign w:val="bottom"/>
          </w:tcPr>
          <w:p w14:paraId="04533991" w14:textId="23AA50EA" w:rsidR="000F6A71" w:rsidRPr="003D31B4" w:rsidRDefault="00AC4D53" w:rsidP="000F6A71">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533</w:t>
            </w:r>
          </w:p>
        </w:tc>
        <w:tc>
          <w:tcPr>
            <w:tcW w:w="180" w:type="dxa"/>
            <w:vAlign w:val="bottom"/>
          </w:tcPr>
          <w:p w14:paraId="07D41B4A"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6F278E6B" w14:textId="15FA2D8B" w:rsidR="000F6A71" w:rsidRPr="003D31B4" w:rsidRDefault="000F6A71" w:rsidP="000F6A71">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86</w:t>
            </w:r>
          </w:p>
        </w:tc>
        <w:tc>
          <w:tcPr>
            <w:tcW w:w="180" w:type="dxa"/>
            <w:vAlign w:val="bottom"/>
          </w:tcPr>
          <w:p w14:paraId="5B8F82F9"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2BA07E13" w14:textId="705AE266" w:rsidR="000F6A71" w:rsidRPr="003D31B4" w:rsidRDefault="00AC4D53" w:rsidP="000F6A71">
            <w:pPr>
              <w:pStyle w:val="acctfourfigures"/>
              <w:tabs>
                <w:tab w:val="clear" w:pos="765"/>
                <w:tab w:val="decimal" w:pos="922"/>
              </w:tabs>
              <w:spacing w:line="240" w:lineRule="auto"/>
              <w:ind w:right="-79"/>
              <w:rPr>
                <w:rFonts w:cs="Times New Roman"/>
                <w:szCs w:val="22"/>
                <w:lang w:eastAsia="en-GB"/>
              </w:rPr>
            </w:pPr>
            <w:r w:rsidRPr="003D31B4">
              <w:rPr>
                <w:rFonts w:cs="Times New Roman"/>
                <w:szCs w:val="22"/>
                <w:lang w:eastAsia="en-GB"/>
              </w:rPr>
              <w:t>533</w:t>
            </w:r>
          </w:p>
        </w:tc>
        <w:tc>
          <w:tcPr>
            <w:tcW w:w="180" w:type="dxa"/>
            <w:vAlign w:val="bottom"/>
          </w:tcPr>
          <w:p w14:paraId="47115CCB"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0021B2F0" w14:textId="6DC826AB" w:rsidR="000F6A71" w:rsidRPr="003D31B4" w:rsidRDefault="000F6A71" w:rsidP="000F6A71">
            <w:pPr>
              <w:pStyle w:val="acctfourfigures"/>
              <w:tabs>
                <w:tab w:val="clear" w:pos="765"/>
                <w:tab w:val="decimal" w:pos="1001"/>
              </w:tabs>
              <w:spacing w:line="240" w:lineRule="auto"/>
              <w:ind w:right="-82"/>
              <w:rPr>
                <w:rFonts w:cs="Times New Roman"/>
                <w:szCs w:val="22"/>
              </w:rPr>
            </w:pPr>
            <w:r w:rsidRPr="003D31B4">
              <w:rPr>
                <w:rFonts w:cs="Times New Roman"/>
                <w:szCs w:val="22"/>
              </w:rPr>
              <w:t>86</w:t>
            </w:r>
          </w:p>
        </w:tc>
      </w:tr>
      <w:tr w:rsidR="000F6A71" w:rsidRPr="00FF38B9" w14:paraId="2B010322" w14:textId="77777777" w:rsidTr="002448AE">
        <w:trPr>
          <w:cantSplit/>
        </w:trPr>
        <w:tc>
          <w:tcPr>
            <w:tcW w:w="4230" w:type="dxa"/>
            <w:vAlign w:val="bottom"/>
          </w:tcPr>
          <w:p w14:paraId="590FB725" w14:textId="2B703391" w:rsidR="000F6A71" w:rsidRPr="003D31B4" w:rsidRDefault="000F6A71" w:rsidP="000F6A71">
            <w:pPr>
              <w:spacing w:line="240" w:lineRule="auto"/>
              <w:rPr>
                <w:rFonts w:cs="Times New Roman"/>
                <w:b/>
                <w:bCs/>
                <w:szCs w:val="22"/>
              </w:rPr>
            </w:pPr>
            <w:r w:rsidRPr="003D31B4">
              <w:rPr>
                <w:rFonts w:cs="Times New Roman"/>
                <w:b/>
                <w:bCs/>
                <w:szCs w:val="22"/>
              </w:rPr>
              <w:t>Total</w:t>
            </w:r>
          </w:p>
        </w:tc>
        <w:tc>
          <w:tcPr>
            <w:tcW w:w="1080" w:type="dxa"/>
            <w:tcBorders>
              <w:top w:val="single" w:sz="4" w:space="0" w:color="auto"/>
              <w:left w:val="nil"/>
              <w:bottom w:val="double" w:sz="4" w:space="0" w:color="auto"/>
              <w:right w:val="nil"/>
            </w:tcBorders>
            <w:vAlign w:val="bottom"/>
          </w:tcPr>
          <w:p w14:paraId="4AF1DEB5" w14:textId="6872260D" w:rsidR="000F6A71" w:rsidRPr="003D31B4" w:rsidRDefault="00AC4D53" w:rsidP="000F6A71">
            <w:pPr>
              <w:pStyle w:val="acctfourfigures"/>
              <w:tabs>
                <w:tab w:val="clear" w:pos="765"/>
                <w:tab w:val="decimal" w:pos="911"/>
              </w:tabs>
              <w:spacing w:line="240" w:lineRule="auto"/>
              <w:ind w:right="-79"/>
              <w:rPr>
                <w:rFonts w:cs="Times New Roman"/>
                <w:b/>
                <w:bCs/>
                <w:szCs w:val="22"/>
                <w:lang w:eastAsia="en-GB"/>
              </w:rPr>
            </w:pPr>
            <w:r w:rsidRPr="003D31B4">
              <w:rPr>
                <w:rFonts w:cs="Times New Roman"/>
                <w:b/>
                <w:bCs/>
                <w:szCs w:val="22"/>
                <w:lang w:eastAsia="en-GB"/>
              </w:rPr>
              <w:t>533</w:t>
            </w:r>
          </w:p>
        </w:tc>
        <w:tc>
          <w:tcPr>
            <w:tcW w:w="180" w:type="dxa"/>
            <w:vAlign w:val="bottom"/>
          </w:tcPr>
          <w:p w14:paraId="3BF99E8B"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72441DB3" w14:textId="03BC1BD6" w:rsidR="000F6A71" w:rsidRPr="003D31B4" w:rsidRDefault="000F6A71" w:rsidP="000F6A71">
            <w:pPr>
              <w:pStyle w:val="acctfourfigures"/>
              <w:tabs>
                <w:tab w:val="clear" w:pos="765"/>
                <w:tab w:val="decimal" w:pos="911"/>
              </w:tabs>
              <w:spacing w:line="240" w:lineRule="auto"/>
              <w:ind w:right="-79"/>
              <w:rPr>
                <w:rFonts w:cs="Times New Roman"/>
                <w:b/>
                <w:bCs/>
                <w:szCs w:val="22"/>
                <w:lang w:eastAsia="en-GB"/>
              </w:rPr>
            </w:pPr>
            <w:r w:rsidRPr="003D31B4">
              <w:rPr>
                <w:rFonts w:cs="Times New Roman"/>
                <w:b/>
                <w:bCs/>
                <w:szCs w:val="22"/>
                <w:lang w:eastAsia="en-GB"/>
              </w:rPr>
              <w:t>86</w:t>
            </w:r>
          </w:p>
        </w:tc>
        <w:tc>
          <w:tcPr>
            <w:tcW w:w="180" w:type="dxa"/>
            <w:vAlign w:val="bottom"/>
          </w:tcPr>
          <w:p w14:paraId="3A3448C0"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02D7B6CF" w14:textId="30D886EB" w:rsidR="000F6A71" w:rsidRPr="003D31B4" w:rsidRDefault="00AC4D53" w:rsidP="000F6A71">
            <w:pPr>
              <w:pStyle w:val="acctfourfigures"/>
              <w:tabs>
                <w:tab w:val="clear" w:pos="765"/>
                <w:tab w:val="decimal" w:pos="922"/>
              </w:tabs>
              <w:spacing w:line="240" w:lineRule="auto"/>
              <w:ind w:right="-79"/>
              <w:rPr>
                <w:rFonts w:cs="Times New Roman"/>
                <w:b/>
                <w:bCs/>
                <w:szCs w:val="22"/>
                <w:lang w:eastAsia="en-GB"/>
              </w:rPr>
            </w:pPr>
            <w:r w:rsidRPr="003D31B4">
              <w:rPr>
                <w:rFonts w:cs="Times New Roman"/>
                <w:b/>
                <w:bCs/>
                <w:szCs w:val="22"/>
                <w:lang w:eastAsia="en-GB"/>
              </w:rPr>
              <w:t>533</w:t>
            </w:r>
          </w:p>
        </w:tc>
        <w:tc>
          <w:tcPr>
            <w:tcW w:w="180" w:type="dxa"/>
            <w:vAlign w:val="bottom"/>
          </w:tcPr>
          <w:p w14:paraId="288CDA80"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left w:val="nil"/>
              <w:bottom w:val="double" w:sz="4" w:space="0" w:color="auto"/>
              <w:right w:val="nil"/>
            </w:tcBorders>
            <w:vAlign w:val="bottom"/>
          </w:tcPr>
          <w:p w14:paraId="3EA715ED" w14:textId="150B84F0" w:rsidR="000F6A71" w:rsidRPr="003D31B4" w:rsidRDefault="000F6A71" w:rsidP="000F6A71">
            <w:pPr>
              <w:pStyle w:val="acctfourfigures"/>
              <w:tabs>
                <w:tab w:val="clear" w:pos="765"/>
                <w:tab w:val="decimal" w:pos="1001"/>
              </w:tabs>
              <w:spacing w:line="240" w:lineRule="auto"/>
              <w:ind w:right="-82"/>
              <w:rPr>
                <w:rFonts w:cs="Times New Roman"/>
                <w:b/>
                <w:bCs/>
                <w:szCs w:val="22"/>
              </w:rPr>
            </w:pPr>
            <w:r w:rsidRPr="003D31B4">
              <w:rPr>
                <w:rFonts w:cs="Times New Roman"/>
                <w:b/>
                <w:bCs/>
                <w:szCs w:val="22"/>
              </w:rPr>
              <w:t>86</w:t>
            </w:r>
          </w:p>
        </w:tc>
      </w:tr>
      <w:tr w:rsidR="000F6A71" w:rsidRPr="00FF38B9" w14:paraId="7C7AD410" w14:textId="77777777" w:rsidTr="002448AE">
        <w:trPr>
          <w:cantSplit/>
        </w:trPr>
        <w:tc>
          <w:tcPr>
            <w:tcW w:w="4230" w:type="dxa"/>
            <w:vAlign w:val="bottom"/>
          </w:tcPr>
          <w:p w14:paraId="5B033012" w14:textId="77777777" w:rsidR="000F6A71" w:rsidRPr="003D31B4" w:rsidRDefault="000F6A71" w:rsidP="000F6A71">
            <w:pPr>
              <w:spacing w:line="240" w:lineRule="auto"/>
              <w:rPr>
                <w:rFonts w:cs="Times New Roman"/>
                <w:b/>
                <w:bCs/>
                <w:szCs w:val="22"/>
              </w:rPr>
            </w:pPr>
          </w:p>
        </w:tc>
        <w:tc>
          <w:tcPr>
            <w:tcW w:w="1080" w:type="dxa"/>
            <w:tcBorders>
              <w:left w:val="nil"/>
              <w:right w:val="nil"/>
            </w:tcBorders>
            <w:vAlign w:val="bottom"/>
          </w:tcPr>
          <w:p w14:paraId="24581601" w14:textId="77777777" w:rsidR="000F6A71" w:rsidRPr="003D31B4"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6250FAAE"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57ADC8A4" w14:textId="77777777" w:rsidR="000F6A71" w:rsidRPr="003D31B4"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40F716D7"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62341915" w14:textId="77777777" w:rsidR="000F6A71" w:rsidRPr="003D31B4" w:rsidRDefault="000F6A71"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03B338D0"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D97328C" w14:textId="77777777" w:rsidR="000F6A71" w:rsidRPr="003D31B4" w:rsidRDefault="000F6A71" w:rsidP="000F6A71">
            <w:pPr>
              <w:pStyle w:val="acctfourfigures"/>
              <w:tabs>
                <w:tab w:val="clear" w:pos="765"/>
                <w:tab w:val="decimal" w:pos="1001"/>
              </w:tabs>
              <w:spacing w:line="240" w:lineRule="auto"/>
              <w:ind w:right="-82"/>
              <w:rPr>
                <w:rFonts w:cs="Times New Roman"/>
                <w:b/>
                <w:bCs/>
                <w:szCs w:val="22"/>
              </w:rPr>
            </w:pPr>
          </w:p>
        </w:tc>
      </w:tr>
      <w:tr w:rsidR="003D31B4" w:rsidRPr="00FF38B9" w14:paraId="11ADECDA" w14:textId="77777777" w:rsidTr="002448AE">
        <w:trPr>
          <w:cantSplit/>
        </w:trPr>
        <w:tc>
          <w:tcPr>
            <w:tcW w:w="4230" w:type="dxa"/>
            <w:vAlign w:val="bottom"/>
          </w:tcPr>
          <w:p w14:paraId="1BC4EB22" w14:textId="77777777" w:rsidR="003D31B4" w:rsidRPr="003D31B4" w:rsidRDefault="003D31B4" w:rsidP="000F6A71">
            <w:pPr>
              <w:spacing w:line="240" w:lineRule="auto"/>
              <w:rPr>
                <w:rFonts w:cs="Times New Roman"/>
                <w:b/>
                <w:bCs/>
                <w:szCs w:val="22"/>
              </w:rPr>
            </w:pPr>
          </w:p>
        </w:tc>
        <w:tc>
          <w:tcPr>
            <w:tcW w:w="1080" w:type="dxa"/>
            <w:tcBorders>
              <w:left w:val="nil"/>
              <w:right w:val="nil"/>
            </w:tcBorders>
            <w:vAlign w:val="bottom"/>
          </w:tcPr>
          <w:p w14:paraId="6C7D420D" w14:textId="77777777" w:rsidR="003D31B4" w:rsidRPr="003D31B4" w:rsidRDefault="003D31B4"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1C5BF099" w14:textId="77777777" w:rsidR="003D31B4" w:rsidRPr="003D31B4" w:rsidRDefault="003D31B4"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0E29EB70" w14:textId="77777777" w:rsidR="003D31B4" w:rsidRPr="003D31B4" w:rsidRDefault="003D31B4"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7939D098" w14:textId="77777777" w:rsidR="003D31B4" w:rsidRPr="003D31B4" w:rsidRDefault="003D31B4"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3A045E2A" w14:textId="77777777" w:rsidR="003D31B4" w:rsidRPr="003D31B4" w:rsidRDefault="003D31B4"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549D5057" w14:textId="77777777" w:rsidR="003D31B4" w:rsidRPr="003D31B4" w:rsidRDefault="003D31B4"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322006B4" w14:textId="77777777" w:rsidR="003D31B4" w:rsidRPr="003D31B4" w:rsidRDefault="003D31B4" w:rsidP="000F6A71">
            <w:pPr>
              <w:pStyle w:val="acctfourfigures"/>
              <w:tabs>
                <w:tab w:val="clear" w:pos="765"/>
                <w:tab w:val="decimal" w:pos="1001"/>
              </w:tabs>
              <w:spacing w:line="240" w:lineRule="auto"/>
              <w:ind w:right="-82"/>
              <w:rPr>
                <w:rFonts w:cs="Times New Roman"/>
                <w:b/>
                <w:bCs/>
                <w:szCs w:val="22"/>
              </w:rPr>
            </w:pPr>
          </w:p>
        </w:tc>
      </w:tr>
      <w:tr w:rsidR="003D31B4" w:rsidRPr="00FF38B9" w14:paraId="0FBC76F4" w14:textId="77777777" w:rsidTr="002448AE">
        <w:trPr>
          <w:cantSplit/>
        </w:trPr>
        <w:tc>
          <w:tcPr>
            <w:tcW w:w="4230" w:type="dxa"/>
            <w:vAlign w:val="bottom"/>
          </w:tcPr>
          <w:p w14:paraId="240FB52D" w14:textId="77777777" w:rsidR="003D31B4" w:rsidRPr="003D31B4" w:rsidRDefault="003D31B4" w:rsidP="000F6A71">
            <w:pPr>
              <w:spacing w:line="240" w:lineRule="auto"/>
              <w:rPr>
                <w:rFonts w:cs="Times New Roman"/>
                <w:b/>
                <w:bCs/>
                <w:szCs w:val="22"/>
              </w:rPr>
            </w:pPr>
          </w:p>
        </w:tc>
        <w:tc>
          <w:tcPr>
            <w:tcW w:w="1080" w:type="dxa"/>
            <w:tcBorders>
              <w:left w:val="nil"/>
              <w:right w:val="nil"/>
            </w:tcBorders>
            <w:vAlign w:val="bottom"/>
          </w:tcPr>
          <w:p w14:paraId="09A63B5E" w14:textId="77777777" w:rsidR="003D31B4" w:rsidRPr="003D31B4" w:rsidRDefault="003D31B4"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49404B95" w14:textId="77777777" w:rsidR="003D31B4" w:rsidRPr="003D31B4" w:rsidRDefault="003D31B4"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2A06314" w14:textId="77777777" w:rsidR="003D31B4" w:rsidRPr="003D31B4" w:rsidRDefault="003D31B4"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1E05C8D7" w14:textId="77777777" w:rsidR="003D31B4" w:rsidRPr="003D31B4" w:rsidRDefault="003D31B4"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5EF69A06" w14:textId="77777777" w:rsidR="003D31B4" w:rsidRPr="003D31B4" w:rsidRDefault="003D31B4"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357FC1AE" w14:textId="77777777" w:rsidR="003D31B4" w:rsidRPr="003D31B4" w:rsidRDefault="003D31B4"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1360077" w14:textId="77777777" w:rsidR="003D31B4" w:rsidRPr="003D31B4" w:rsidRDefault="003D31B4" w:rsidP="000F6A71">
            <w:pPr>
              <w:pStyle w:val="acctfourfigures"/>
              <w:tabs>
                <w:tab w:val="clear" w:pos="765"/>
                <w:tab w:val="decimal" w:pos="1001"/>
              </w:tabs>
              <w:spacing w:line="240" w:lineRule="auto"/>
              <w:ind w:right="-82"/>
              <w:rPr>
                <w:rFonts w:cs="Times New Roman"/>
                <w:b/>
                <w:bCs/>
                <w:szCs w:val="22"/>
              </w:rPr>
            </w:pPr>
          </w:p>
        </w:tc>
      </w:tr>
      <w:tr w:rsidR="000F6A71" w:rsidRPr="00FF38B9" w14:paraId="5F5E4C92" w14:textId="77777777" w:rsidTr="002448AE">
        <w:trPr>
          <w:cantSplit/>
        </w:trPr>
        <w:tc>
          <w:tcPr>
            <w:tcW w:w="4230" w:type="dxa"/>
            <w:vAlign w:val="bottom"/>
          </w:tcPr>
          <w:p w14:paraId="74CE4CA9" w14:textId="578167F4" w:rsidR="000F6A71" w:rsidRPr="003D31B4" w:rsidRDefault="000F6A71" w:rsidP="000F6A71">
            <w:pPr>
              <w:spacing w:line="240" w:lineRule="auto"/>
              <w:rPr>
                <w:rFonts w:cs="Times New Roman"/>
                <w:b/>
                <w:bCs/>
                <w:szCs w:val="22"/>
              </w:rPr>
            </w:pPr>
            <w:r w:rsidRPr="003D31B4">
              <w:rPr>
                <w:b/>
                <w:bCs/>
                <w:i/>
                <w:iCs/>
                <w:szCs w:val="22"/>
                <w:lang w:eastAsia="en-GB"/>
              </w:rPr>
              <w:lastRenderedPageBreak/>
              <w:t>Payables to contractors</w:t>
            </w:r>
          </w:p>
        </w:tc>
        <w:tc>
          <w:tcPr>
            <w:tcW w:w="1080" w:type="dxa"/>
            <w:tcBorders>
              <w:left w:val="nil"/>
              <w:right w:val="nil"/>
            </w:tcBorders>
            <w:vAlign w:val="bottom"/>
          </w:tcPr>
          <w:p w14:paraId="295FEC14" w14:textId="77777777" w:rsidR="000F6A71" w:rsidRPr="003D31B4"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5FF07855"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27453025" w14:textId="77777777" w:rsidR="000F6A71" w:rsidRPr="003D31B4"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2454B80F"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6125EF43" w14:textId="77777777" w:rsidR="000F6A71" w:rsidRPr="003D31B4" w:rsidRDefault="000F6A71"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0758D90D" w14:textId="77777777" w:rsidR="000F6A71" w:rsidRPr="003D31B4"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768B76ED" w14:textId="77777777" w:rsidR="000F6A71" w:rsidRPr="003D31B4" w:rsidRDefault="000F6A71" w:rsidP="000F6A71">
            <w:pPr>
              <w:pStyle w:val="acctfourfigures"/>
              <w:tabs>
                <w:tab w:val="clear" w:pos="765"/>
                <w:tab w:val="decimal" w:pos="1001"/>
              </w:tabs>
              <w:spacing w:line="240" w:lineRule="auto"/>
              <w:ind w:right="-82"/>
              <w:rPr>
                <w:rFonts w:cs="Times New Roman"/>
                <w:b/>
                <w:bCs/>
                <w:szCs w:val="22"/>
              </w:rPr>
            </w:pPr>
          </w:p>
        </w:tc>
      </w:tr>
      <w:tr w:rsidR="002860A3" w:rsidRPr="00FF38B9" w14:paraId="732550EA" w14:textId="77777777" w:rsidTr="00B86572">
        <w:trPr>
          <w:cantSplit/>
        </w:trPr>
        <w:tc>
          <w:tcPr>
            <w:tcW w:w="4230" w:type="dxa"/>
            <w:vAlign w:val="bottom"/>
          </w:tcPr>
          <w:p w14:paraId="443BDB23" w14:textId="0716EADC" w:rsidR="002860A3" w:rsidRPr="003D31B4" w:rsidRDefault="002860A3" w:rsidP="002860A3">
            <w:pPr>
              <w:spacing w:line="240" w:lineRule="auto"/>
              <w:rPr>
                <w:rFonts w:cs="Times New Roman"/>
                <w:b/>
                <w:bCs/>
                <w:szCs w:val="22"/>
              </w:rPr>
            </w:pPr>
            <w:r w:rsidRPr="003D31B4">
              <w:rPr>
                <w:rFonts w:cs="Times New Roman"/>
                <w:szCs w:val="22"/>
              </w:rPr>
              <w:t>Subsidiaries</w:t>
            </w:r>
          </w:p>
        </w:tc>
        <w:tc>
          <w:tcPr>
            <w:tcW w:w="1080" w:type="dxa"/>
            <w:tcBorders>
              <w:left w:val="nil"/>
              <w:right w:val="nil"/>
            </w:tcBorders>
            <w:vAlign w:val="bottom"/>
          </w:tcPr>
          <w:p w14:paraId="4752B87D" w14:textId="045F93AD" w:rsidR="002860A3" w:rsidRPr="003D31B4" w:rsidRDefault="002860A3" w:rsidP="002860A3">
            <w:pPr>
              <w:pStyle w:val="acctfourfigures"/>
              <w:tabs>
                <w:tab w:val="clear" w:pos="765"/>
                <w:tab w:val="decimal" w:pos="911"/>
              </w:tabs>
              <w:spacing w:line="240" w:lineRule="auto"/>
              <w:ind w:right="-79"/>
              <w:rPr>
                <w:szCs w:val="22"/>
              </w:rPr>
            </w:pPr>
            <w:r w:rsidRPr="003D31B4">
              <w:rPr>
                <w:szCs w:val="22"/>
              </w:rPr>
              <w:t>-</w:t>
            </w:r>
          </w:p>
        </w:tc>
        <w:tc>
          <w:tcPr>
            <w:tcW w:w="180" w:type="dxa"/>
            <w:vAlign w:val="bottom"/>
          </w:tcPr>
          <w:p w14:paraId="4B7C6708" w14:textId="77777777" w:rsidR="002860A3" w:rsidRPr="003D31B4"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E896CA7" w14:textId="55A1525A" w:rsidR="002860A3" w:rsidRPr="003D31B4" w:rsidRDefault="002860A3" w:rsidP="002860A3">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w:t>
            </w:r>
          </w:p>
        </w:tc>
        <w:tc>
          <w:tcPr>
            <w:tcW w:w="180" w:type="dxa"/>
            <w:vAlign w:val="bottom"/>
          </w:tcPr>
          <w:p w14:paraId="791A3F32" w14:textId="77777777" w:rsidR="002860A3" w:rsidRPr="003D31B4"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7EF75D2B" w14:textId="03A28CC1" w:rsidR="002860A3" w:rsidRPr="003D31B4" w:rsidRDefault="002860A3" w:rsidP="002860A3">
            <w:pPr>
              <w:pStyle w:val="acctfourfigures"/>
              <w:tabs>
                <w:tab w:val="clear" w:pos="765"/>
                <w:tab w:val="decimal" w:pos="922"/>
              </w:tabs>
              <w:spacing w:line="240" w:lineRule="auto"/>
              <w:ind w:right="-82"/>
              <w:rPr>
                <w:rFonts w:cs="Times New Roman"/>
                <w:szCs w:val="22"/>
                <w:lang w:eastAsia="en-GB"/>
              </w:rPr>
            </w:pPr>
            <w:r w:rsidRPr="003D31B4">
              <w:rPr>
                <w:rFonts w:cs="Times New Roman"/>
                <w:szCs w:val="22"/>
                <w:lang w:eastAsia="en-GB"/>
              </w:rPr>
              <w:t>1,349</w:t>
            </w:r>
          </w:p>
        </w:tc>
        <w:tc>
          <w:tcPr>
            <w:tcW w:w="180" w:type="dxa"/>
            <w:vAlign w:val="bottom"/>
          </w:tcPr>
          <w:p w14:paraId="72BE2C22" w14:textId="77777777" w:rsidR="002860A3" w:rsidRPr="003D31B4" w:rsidRDefault="002860A3" w:rsidP="002860A3">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4B01BC0" w14:textId="0FE4F73B" w:rsidR="002860A3" w:rsidRPr="003D31B4" w:rsidRDefault="002860A3" w:rsidP="002860A3">
            <w:pPr>
              <w:pStyle w:val="acctfourfigures"/>
              <w:tabs>
                <w:tab w:val="clear" w:pos="765"/>
                <w:tab w:val="decimal" w:pos="1001"/>
              </w:tabs>
              <w:spacing w:line="240" w:lineRule="auto"/>
              <w:ind w:right="-82"/>
              <w:rPr>
                <w:rFonts w:cs="Times New Roman"/>
                <w:szCs w:val="22"/>
              </w:rPr>
            </w:pPr>
            <w:r w:rsidRPr="003D31B4">
              <w:rPr>
                <w:rFonts w:cs="Times New Roman"/>
                <w:szCs w:val="22"/>
              </w:rPr>
              <w:t>1,135</w:t>
            </w:r>
          </w:p>
        </w:tc>
      </w:tr>
      <w:tr w:rsidR="002860A3" w:rsidRPr="00FF38B9" w14:paraId="6CCBE4F4" w14:textId="77777777" w:rsidTr="00B86572">
        <w:trPr>
          <w:cantSplit/>
        </w:trPr>
        <w:tc>
          <w:tcPr>
            <w:tcW w:w="4230" w:type="dxa"/>
            <w:vAlign w:val="bottom"/>
          </w:tcPr>
          <w:p w14:paraId="67CC9D7C" w14:textId="6D9B7264" w:rsidR="002860A3" w:rsidRPr="003D31B4" w:rsidRDefault="002860A3" w:rsidP="002860A3">
            <w:pPr>
              <w:spacing w:line="240" w:lineRule="auto"/>
              <w:rPr>
                <w:rFonts w:cs="Times New Roman"/>
                <w:b/>
                <w:bCs/>
                <w:szCs w:val="22"/>
              </w:rPr>
            </w:pPr>
            <w:r w:rsidRPr="003D31B4">
              <w:rPr>
                <w:rFonts w:cs="Times New Roman"/>
                <w:szCs w:val="22"/>
              </w:rPr>
              <w:t>Associates</w:t>
            </w:r>
          </w:p>
        </w:tc>
        <w:tc>
          <w:tcPr>
            <w:tcW w:w="1080" w:type="dxa"/>
            <w:tcBorders>
              <w:left w:val="nil"/>
              <w:right w:val="nil"/>
            </w:tcBorders>
            <w:vAlign w:val="bottom"/>
          </w:tcPr>
          <w:p w14:paraId="2FC284A0" w14:textId="5E8157B0" w:rsidR="002860A3" w:rsidRPr="003D31B4" w:rsidRDefault="002860A3" w:rsidP="002860A3">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22</w:t>
            </w:r>
          </w:p>
        </w:tc>
        <w:tc>
          <w:tcPr>
            <w:tcW w:w="180" w:type="dxa"/>
            <w:vAlign w:val="bottom"/>
          </w:tcPr>
          <w:p w14:paraId="5466BB26" w14:textId="77777777" w:rsidR="002860A3" w:rsidRPr="003D31B4"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04269685" w14:textId="5FF4B614" w:rsidR="002860A3" w:rsidRPr="003D31B4" w:rsidRDefault="002860A3" w:rsidP="002860A3">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57</w:t>
            </w:r>
          </w:p>
        </w:tc>
        <w:tc>
          <w:tcPr>
            <w:tcW w:w="180" w:type="dxa"/>
            <w:vAlign w:val="bottom"/>
          </w:tcPr>
          <w:p w14:paraId="57692D81" w14:textId="77777777" w:rsidR="002860A3" w:rsidRPr="003D31B4"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790388C0" w14:textId="0DFE8209" w:rsidR="002860A3" w:rsidRPr="003D31B4" w:rsidRDefault="002860A3" w:rsidP="002860A3">
            <w:pPr>
              <w:pStyle w:val="acctfourfigures"/>
              <w:tabs>
                <w:tab w:val="clear" w:pos="765"/>
                <w:tab w:val="decimal" w:pos="922"/>
              </w:tabs>
              <w:spacing w:line="240" w:lineRule="auto"/>
              <w:ind w:right="-82"/>
              <w:rPr>
                <w:rFonts w:cs="Times New Roman"/>
                <w:szCs w:val="22"/>
                <w:lang w:eastAsia="en-GB"/>
              </w:rPr>
            </w:pPr>
            <w:r w:rsidRPr="003D31B4">
              <w:rPr>
                <w:rFonts w:cs="Times New Roman"/>
                <w:szCs w:val="22"/>
                <w:lang w:eastAsia="en-GB"/>
              </w:rPr>
              <w:t>21</w:t>
            </w:r>
          </w:p>
        </w:tc>
        <w:tc>
          <w:tcPr>
            <w:tcW w:w="180" w:type="dxa"/>
            <w:vAlign w:val="bottom"/>
          </w:tcPr>
          <w:p w14:paraId="17A21441" w14:textId="77777777" w:rsidR="002860A3" w:rsidRPr="003D31B4" w:rsidRDefault="002860A3" w:rsidP="002860A3">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3FEFC7AC" w14:textId="3CE578E4" w:rsidR="002860A3" w:rsidRPr="003D31B4" w:rsidRDefault="002860A3" w:rsidP="002860A3">
            <w:pPr>
              <w:pStyle w:val="acctfourfigures"/>
              <w:tabs>
                <w:tab w:val="clear" w:pos="765"/>
                <w:tab w:val="decimal" w:pos="1001"/>
              </w:tabs>
              <w:spacing w:line="240" w:lineRule="auto"/>
              <w:ind w:right="-82"/>
              <w:rPr>
                <w:rFonts w:cs="Times New Roman"/>
                <w:szCs w:val="22"/>
              </w:rPr>
            </w:pPr>
            <w:r w:rsidRPr="003D31B4">
              <w:rPr>
                <w:rFonts w:cs="Times New Roman"/>
                <w:szCs w:val="22"/>
              </w:rPr>
              <w:t>56</w:t>
            </w:r>
          </w:p>
        </w:tc>
      </w:tr>
      <w:tr w:rsidR="002860A3" w:rsidRPr="00FF38B9" w14:paraId="152FD901" w14:textId="77777777" w:rsidTr="00B86572">
        <w:trPr>
          <w:cantSplit/>
        </w:trPr>
        <w:tc>
          <w:tcPr>
            <w:tcW w:w="4230" w:type="dxa"/>
            <w:vAlign w:val="bottom"/>
          </w:tcPr>
          <w:p w14:paraId="3509241A" w14:textId="7F8060D5" w:rsidR="002860A3" w:rsidRPr="003D31B4" w:rsidRDefault="002860A3" w:rsidP="002860A3">
            <w:pPr>
              <w:spacing w:line="240" w:lineRule="auto"/>
              <w:rPr>
                <w:rFonts w:cs="Times New Roman"/>
                <w:b/>
                <w:bCs/>
                <w:szCs w:val="22"/>
              </w:rPr>
            </w:pPr>
            <w:r w:rsidRPr="003D31B4">
              <w:rPr>
                <w:rFonts w:cs="Times New Roman"/>
                <w:szCs w:val="22"/>
              </w:rPr>
              <w:t>Other related parties</w:t>
            </w:r>
          </w:p>
        </w:tc>
        <w:tc>
          <w:tcPr>
            <w:tcW w:w="1080" w:type="dxa"/>
            <w:tcBorders>
              <w:left w:val="nil"/>
              <w:bottom w:val="single" w:sz="4" w:space="0" w:color="auto"/>
              <w:right w:val="nil"/>
            </w:tcBorders>
            <w:vAlign w:val="bottom"/>
          </w:tcPr>
          <w:p w14:paraId="3ABAB769" w14:textId="4AE70377" w:rsidR="002860A3" w:rsidRPr="003D31B4" w:rsidRDefault="002860A3" w:rsidP="002860A3">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1</w:t>
            </w:r>
          </w:p>
        </w:tc>
        <w:tc>
          <w:tcPr>
            <w:tcW w:w="180" w:type="dxa"/>
            <w:vAlign w:val="bottom"/>
          </w:tcPr>
          <w:p w14:paraId="281B194D" w14:textId="77777777" w:rsidR="002860A3" w:rsidRPr="003D31B4"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32A676DD" w14:textId="49F9FE99" w:rsidR="002860A3" w:rsidRPr="003D31B4" w:rsidRDefault="002860A3" w:rsidP="002860A3">
            <w:pPr>
              <w:pStyle w:val="acctfourfigures"/>
              <w:tabs>
                <w:tab w:val="clear" w:pos="765"/>
                <w:tab w:val="decimal" w:pos="911"/>
              </w:tabs>
              <w:spacing w:line="240" w:lineRule="auto"/>
              <w:ind w:right="-79"/>
              <w:rPr>
                <w:rFonts w:cs="Times New Roman"/>
                <w:szCs w:val="22"/>
                <w:lang w:eastAsia="en-GB"/>
              </w:rPr>
            </w:pPr>
            <w:r w:rsidRPr="003D31B4">
              <w:rPr>
                <w:rFonts w:cs="Times New Roman"/>
                <w:szCs w:val="22"/>
                <w:lang w:eastAsia="en-GB"/>
              </w:rPr>
              <w:t>5</w:t>
            </w:r>
          </w:p>
        </w:tc>
        <w:tc>
          <w:tcPr>
            <w:tcW w:w="180" w:type="dxa"/>
            <w:vAlign w:val="bottom"/>
          </w:tcPr>
          <w:p w14:paraId="372AD899" w14:textId="77777777" w:rsidR="002860A3" w:rsidRPr="003D31B4"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01C43709" w14:textId="77CF5667" w:rsidR="002860A3" w:rsidRPr="003D31B4" w:rsidRDefault="002860A3" w:rsidP="002860A3">
            <w:pPr>
              <w:pStyle w:val="acctfourfigures"/>
              <w:tabs>
                <w:tab w:val="clear" w:pos="765"/>
                <w:tab w:val="decimal" w:pos="922"/>
              </w:tabs>
              <w:spacing w:line="240" w:lineRule="auto"/>
              <w:ind w:right="-82"/>
              <w:rPr>
                <w:rFonts w:cs="Times New Roman"/>
                <w:szCs w:val="22"/>
                <w:lang w:eastAsia="en-GB"/>
              </w:rPr>
            </w:pPr>
            <w:r w:rsidRPr="003D31B4">
              <w:rPr>
                <w:rFonts w:cs="Times New Roman"/>
                <w:szCs w:val="22"/>
                <w:lang w:eastAsia="en-GB"/>
              </w:rPr>
              <w:t>1</w:t>
            </w:r>
          </w:p>
        </w:tc>
        <w:tc>
          <w:tcPr>
            <w:tcW w:w="180" w:type="dxa"/>
            <w:vAlign w:val="bottom"/>
          </w:tcPr>
          <w:p w14:paraId="5F7FF264" w14:textId="77777777" w:rsidR="002860A3" w:rsidRPr="003D31B4" w:rsidRDefault="002860A3" w:rsidP="002860A3">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4A82C0EB" w14:textId="4A5B9B2B" w:rsidR="002860A3" w:rsidRPr="003D31B4" w:rsidRDefault="002860A3" w:rsidP="002860A3">
            <w:pPr>
              <w:pStyle w:val="acctfourfigures"/>
              <w:tabs>
                <w:tab w:val="clear" w:pos="765"/>
                <w:tab w:val="decimal" w:pos="1001"/>
              </w:tabs>
              <w:spacing w:line="240" w:lineRule="auto"/>
              <w:ind w:right="-82"/>
              <w:rPr>
                <w:rFonts w:cs="Times New Roman"/>
                <w:szCs w:val="22"/>
              </w:rPr>
            </w:pPr>
            <w:r w:rsidRPr="003D31B4">
              <w:rPr>
                <w:rFonts w:cs="Times New Roman"/>
                <w:szCs w:val="22"/>
              </w:rPr>
              <w:t>4</w:t>
            </w:r>
          </w:p>
        </w:tc>
      </w:tr>
      <w:tr w:rsidR="002860A3" w:rsidRPr="00FF38B9" w14:paraId="2C176C36" w14:textId="77777777" w:rsidTr="00B86572">
        <w:trPr>
          <w:cantSplit/>
        </w:trPr>
        <w:tc>
          <w:tcPr>
            <w:tcW w:w="4230" w:type="dxa"/>
            <w:vAlign w:val="bottom"/>
          </w:tcPr>
          <w:p w14:paraId="25B76E24" w14:textId="07445CBB" w:rsidR="002860A3" w:rsidRPr="00FF38B9" w:rsidRDefault="002860A3" w:rsidP="002860A3">
            <w:pPr>
              <w:spacing w:line="240" w:lineRule="auto"/>
              <w:rPr>
                <w:rFonts w:cs="Times New Roman"/>
                <w:b/>
                <w:bCs/>
                <w:szCs w:val="22"/>
              </w:rPr>
            </w:pPr>
            <w:r w:rsidRPr="00FF38B9">
              <w:rPr>
                <w:rFonts w:cs="Times New Roman"/>
                <w:b/>
                <w:bCs/>
                <w:szCs w:val="22"/>
              </w:rPr>
              <w:t>Total</w:t>
            </w:r>
          </w:p>
        </w:tc>
        <w:tc>
          <w:tcPr>
            <w:tcW w:w="1080" w:type="dxa"/>
            <w:tcBorders>
              <w:top w:val="single" w:sz="4" w:space="0" w:color="auto"/>
              <w:left w:val="nil"/>
              <w:bottom w:val="double" w:sz="4" w:space="0" w:color="auto"/>
              <w:right w:val="nil"/>
            </w:tcBorders>
            <w:vAlign w:val="bottom"/>
          </w:tcPr>
          <w:p w14:paraId="0909135A" w14:textId="1B602261" w:rsidR="002860A3" w:rsidRPr="00FF38B9" w:rsidRDefault="002860A3" w:rsidP="002860A3">
            <w:pPr>
              <w:pStyle w:val="acctfourfigures"/>
              <w:tabs>
                <w:tab w:val="clear" w:pos="765"/>
                <w:tab w:val="decimal" w:pos="911"/>
              </w:tabs>
              <w:spacing w:line="240" w:lineRule="auto"/>
              <w:ind w:right="-79"/>
              <w:rPr>
                <w:rFonts w:cs="Times New Roman"/>
                <w:b/>
                <w:bCs/>
                <w:szCs w:val="22"/>
                <w:lang w:eastAsia="en-GB"/>
              </w:rPr>
            </w:pPr>
            <w:r>
              <w:rPr>
                <w:rFonts w:cs="Times New Roman"/>
                <w:b/>
                <w:bCs/>
                <w:szCs w:val="22"/>
                <w:lang w:eastAsia="en-GB"/>
              </w:rPr>
              <w:t>23</w:t>
            </w:r>
          </w:p>
        </w:tc>
        <w:tc>
          <w:tcPr>
            <w:tcW w:w="180" w:type="dxa"/>
            <w:vAlign w:val="bottom"/>
          </w:tcPr>
          <w:p w14:paraId="3C3826FB"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513C495E" w14:textId="77818852" w:rsidR="002860A3" w:rsidRPr="00FF38B9" w:rsidRDefault="002860A3" w:rsidP="002860A3">
            <w:pPr>
              <w:pStyle w:val="acctfourfigures"/>
              <w:tabs>
                <w:tab w:val="clear" w:pos="765"/>
                <w:tab w:val="decimal" w:pos="911"/>
              </w:tabs>
              <w:spacing w:line="240" w:lineRule="auto"/>
              <w:ind w:right="-79"/>
              <w:rPr>
                <w:rFonts w:cs="Times New Roman"/>
                <w:b/>
                <w:bCs/>
                <w:szCs w:val="22"/>
                <w:lang w:eastAsia="en-GB"/>
              </w:rPr>
            </w:pPr>
            <w:r w:rsidRPr="00FF38B9">
              <w:rPr>
                <w:rFonts w:cs="Times New Roman"/>
                <w:b/>
                <w:bCs/>
                <w:szCs w:val="22"/>
                <w:lang w:eastAsia="en-GB"/>
              </w:rPr>
              <w:t>62</w:t>
            </w:r>
          </w:p>
        </w:tc>
        <w:tc>
          <w:tcPr>
            <w:tcW w:w="180" w:type="dxa"/>
            <w:vAlign w:val="bottom"/>
          </w:tcPr>
          <w:p w14:paraId="10D7815B"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tcPr>
          <w:p w14:paraId="368A2A3E" w14:textId="6832A407" w:rsidR="002860A3" w:rsidRPr="002860A3" w:rsidRDefault="002860A3" w:rsidP="002860A3">
            <w:pPr>
              <w:pStyle w:val="acctfourfigures"/>
              <w:tabs>
                <w:tab w:val="clear" w:pos="765"/>
                <w:tab w:val="decimal" w:pos="922"/>
              </w:tabs>
              <w:spacing w:line="240" w:lineRule="auto"/>
              <w:ind w:right="-82"/>
              <w:rPr>
                <w:rFonts w:cs="Times New Roman"/>
                <w:b/>
                <w:bCs/>
                <w:szCs w:val="22"/>
                <w:lang w:eastAsia="en-GB"/>
              </w:rPr>
            </w:pPr>
            <w:r w:rsidRPr="002860A3">
              <w:rPr>
                <w:rFonts w:cs="Times New Roman"/>
                <w:b/>
                <w:bCs/>
                <w:szCs w:val="22"/>
                <w:lang w:eastAsia="en-GB"/>
              </w:rPr>
              <w:t>1,371</w:t>
            </w:r>
          </w:p>
        </w:tc>
        <w:tc>
          <w:tcPr>
            <w:tcW w:w="180" w:type="dxa"/>
            <w:vAlign w:val="bottom"/>
          </w:tcPr>
          <w:p w14:paraId="6D83707A"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170" w:type="dxa"/>
            <w:tcBorders>
              <w:top w:val="single" w:sz="4" w:space="0" w:color="auto"/>
              <w:left w:val="nil"/>
              <w:bottom w:val="double" w:sz="4" w:space="0" w:color="auto"/>
              <w:right w:val="nil"/>
            </w:tcBorders>
            <w:vAlign w:val="bottom"/>
          </w:tcPr>
          <w:p w14:paraId="667EDDFF" w14:textId="141349F9" w:rsidR="002860A3" w:rsidRPr="00FF38B9" w:rsidRDefault="002860A3" w:rsidP="002860A3">
            <w:pPr>
              <w:pStyle w:val="acctfourfigures"/>
              <w:tabs>
                <w:tab w:val="clear" w:pos="765"/>
                <w:tab w:val="decimal" w:pos="1001"/>
              </w:tabs>
              <w:spacing w:line="240" w:lineRule="auto"/>
              <w:ind w:right="-82"/>
              <w:rPr>
                <w:rFonts w:cs="Times New Roman"/>
                <w:b/>
                <w:bCs/>
                <w:szCs w:val="22"/>
              </w:rPr>
            </w:pPr>
            <w:r w:rsidRPr="00FF38B9">
              <w:rPr>
                <w:rFonts w:cs="Times New Roman"/>
                <w:b/>
                <w:bCs/>
                <w:szCs w:val="22"/>
              </w:rPr>
              <w:t>1,195</w:t>
            </w:r>
          </w:p>
        </w:tc>
      </w:tr>
      <w:tr w:rsidR="002860A3" w:rsidRPr="00BA627B" w14:paraId="4212A1BC" w14:textId="77777777" w:rsidTr="002860A3">
        <w:trPr>
          <w:cantSplit/>
        </w:trPr>
        <w:tc>
          <w:tcPr>
            <w:tcW w:w="4230" w:type="dxa"/>
            <w:vAlign w:val="bottom"/>
          </w:tcPr>
          <w:p w14:paraId="16DA1F1F" w14:textId="77777777" w:rsidR="002860A3" w:rsidRPr="002F617E" w:rsidRDefault="002860A3" w:rsidP="000F6A71">
            <w:pPr>
              <w:spacing w:line="240" w:lineRule="auto"/>
              <w:rPr>
                <w:rFonts w:cs="Times New Roman"/>
                <w:b/>
                <w:bCs/>
                <w:sz w:val="16"/>
                <w:szCs w:val="16"/>
              </w:rPr>
            </w:pPr>
          </w:p>
        </w:tc>
        <w:tc>
          <w:tcPr>
            <w:tcW w:w="1080" w:type="dxa"/>
            <w:tcBorders>
              <w:top w:val="single" w:sz="4" w:space="0" w:color="auto"/>
              <w:left w:val="nil"/>
              <w:right w:val="nil"/>
            </w:tcBorders>
            <w:vAlign w:val="bottom"/>
          </w:tcPr>
          <w:p w14:paraId="48E8AC39" w14:textId="77777777" w:rsidR="002860A3" w:rsidRPr="002F617E" w:rsidRDefault="002860A3" w:rsidP="000F6A71">
            <w:pPr>
              <w:pStyle w:val="acctfourfigures"/>
              <w:tabs>
                <w:tab w:val="clear" w:pos="765"/>
                <w:tab w:val="decimal" w:pos="911"/>
              </w:tabs>
              <w:spacing w:line="240" w:lineRule="auto"/>
              <w:ind w:right="-79"/>
              <w:rPr>
                <w:rFonts w:cs="Times New Roman"/>
                <w:b/>
                <w:bCs/>
                <w:sz w:val="16"/>
                <w:szCs w:val="16"/>
                <w:lang w:eastAsia="en-GB"/>
              </w:rPr>
            </w:pPr>
          </w:p>
        </w:tc>
        <w:tc>
          <w:tcPr>
            <w:tcW w:w="180" w:type="dxa"/>
            <w:vAlign w:val="bottom"/>
          </w:tcPr>
          <w:p w14:paraId="2123D6E2" w14:textId="77777777" w:rsidR="002860A3" w:rsidRPr="002F617E" w:rsidRDefault="002860A3" w:rsidP="000F6A71">
            <w:pPr>
              <w:pStyle w:val="acctfourfigures"/>
              <w:tabs>
                <w:tab w:val="clear" w:pos="765"/>
                <w:tab w:val="decimal" w:pos="911"/>
              </w:tabs>
              <w:spacing w:line="240" w:lineRule="auto"/>
              <w:rPr>
                <w:rFonts w:cs="Times New Roman"/>
                <w:sz w:val="16"/>
                <w:szCs w:val="16"/>
                <w:lang w:eastAsia="en-GB"/>
              </w:rPr>
            </w:pPr>
          </w:p>
        </w:tc>
        <w:tc>
          <w:tcPr>
            <w:tcW w:w="1080" w:type="dxa"/>
            <w:tcBorders>
              <w:top w:val="single" w:sz="4" w:space="0" w:color="auto"/>
              <w:left w:val="nil"/>
              <w:right w:val="nil"/>
            </w:tcBorders>
            <w:vAlign w:val="bottom"/>
          </w:tcPr>
          <w:p w14:paraId="76F75D36" w14:textId="77777777" w:rsidR="002860A3" w:rsidRPr="002F617E" w:rsidRDefault="002860A3" w:rsidP="000F6A71">
            <w:pPr>
              <w:pStyle w:val="acctfourfigures"/>
              <w:tabs>
                <w:tab w:val="clear" w:pos="765"/>
                <w:tab w:val="decimal" w:pos="911"/>
              </w:tabs>
              <w:spacing w:line="240" w:lineRule="auto"/>
              <w:ind w:right="-79"/>
              <w:rPr>
                <w:rFonts w:cs="Times New Roman"/>
                <w:b/>
                <w:bCs/>
                <w:sz w:val="16"/>
                <w:szCs w:val="16"/>
                <w:lang w:eastAsia="en-GB"/>
              </w:rPr>
            </w:pPr>
          </w:p>
        </w:tc>
        <w:tc>
          <w:tcPr>
            <w:tcW w:w="180" w:type="dxa"/>
            <w:vAlign w:val="bottom"/>
          </w:tcPr>
          <w:p w14:paraId="0ABFDAE7" w14:textId="77777777" w:rsidR="002860A3" w:rsidRPr="002F617E" w:rsidRDefault="002860A3" w:rsidP="000F6A71">
            <w:pPr>
              <w:pStyle w:val="acctfourfigures"/>
              <w:tabs>
                <w:tab w:val="clear" w:pos="765"/>
                <w:tab w:val="decimal" w:pos="911"/>
              </w:tabs>
              <w:spacing w:line="240" w:lineRule="auto"/>
              <w:rPr>
                <w:rFonts w:cs="Times New Roman"/>
                <w:sz w:val="16"/>
                <w:szCs w:val="16"/>
                <w:lang w:eastAsia="en-GB"/>
              </w:rPr>
            </w:pPr>
          </w:p>
        </w:tc>
        <w:tc>
          <w:tcPr>
            <w:tcW w:w="1080" w:type="dxa"/>
            <w:tcBorders>
              <w:top w:val="single" w:sz="4" w:space="0" w:color="auto"/>
              <w:left w:val="nil"/>
              <w:right w:val="nil"/>
            </w:tcBorders>
            <w:vAlign w:val="bottom"/>
          </w:tcPr>
          <w:p w14:paraId="7D3D942D" w14:textId="77777777" w:rsidR="002860A3" w:rsidRPr="002F617E" w:rsidRDefault="002860A3" w:rsidP="000F6A71">
            <w:pPr>
              <w:pStyle w:val="acctfourfigures"/>
              <w:tabs>
                <w:tab w:val="clear" w:pos="765"/>
                <w:tab w:val="decimal" w:pos="922"/>
              </w:tabs>
              <w:spacing w:line="240" w:lineRule="auto"/>
              <w:ind w:right="-79"/>
              <w:rPr>
                <w:rFonts w:cs="Times New Roman"/>
                <w:b/>
                <w:bCs/>
                <w:sz w:val="16"/>
                <w:szCs w:val="16"/>
                <w:lang w:eastAsia="en-GB"/>
              </w:rPr>
            </w:pPr>
          </w:p>
        </w:tc>
        <w:tc>
          <w:tcPr>
            <w:tcW w:w="180" w:type="dxa"/>
            <w:vAlign w:val="bottom"/>
          </w:tcPr>
          <w:p w14:paraId="3E6A6E65" w14:textId="77777777" w:rsidR="002860A3" w:rsidRPr="002F617E" w:rsidRDefault="002860A3" w:rsidP="000F6A71">
            <w:pPr>
              <w:pStyle w:val="acctfourfigures"/>
              <w:tabs>
                <w:tab w:val="clear" w:pos="765"/>
                <w:tab w:val="decimal" w:pos="911"/>
              </w:tabs>
              <w:spacing w:line="240" w:lineRule="auto"/>
              <w:rPr>
                <w:rFonts w:cs="Times New Roman"/>
                <w:sz w:val="16"/>
                <w:szCs w:val="16"/>
                <w:lang w:eastAsia="en-GB"/>
              </w:rPr>
            </w:pPr>
          </w:p>
        </w:tc>
        <w:tc>
          <w:tcPr>
            <w:tcW w:w="1170" w:type="dxa"/>
            <w:tcBorders>
              <w:top w:val="single" w:sz="4" w:space="0" w:color="auto"/>
              <w:left w:val="nil"/>
              <w:right w:val="nil"/>
            </w:tcBorders>
            <w:vAlign w:val="bottom"/>
          </w:tcPr>
          <w:p w14:paraId="1419EFD6" w14:textId="77777777" w:rsidR="002860A3" w:rsidRPr="002F617E" w:rsidRDefault="002860A3" w:rsidP="000F6A71">
            <w:pPr>
              <w:pStyle w:val="acctfourfigures"/>
              <w:tabs>
                <w:tab w:val="clear" w:pos="765"/>
                <w:tab w:val="decimal" w:pos="1001"/>
              </w:tabs>
              <w:spacing w:line="240" w:lineRule="auto"/>
              <w:ind w:right="-82"/>
              <w:rPr>
                <w:rFonts w:cs="Times New Roman"/>
                <w:b/>
                <w:bCs/>
                <w:sz w:val="16"/>
                <w:szCs w:val="16"/>
              </w:rPr>
            </w:pPr>
          </w:p>
        </w:tc>
      </w:tr>
      <w:tr w:rsidR="000F6A71" w:rsidRPr="00FF38B9" w14:paraId="751BC6E7" w14:textId="77777777" w:rsidTr="002448AE">
        <w:trPr>
          <w:cantSplit/>
        </w:trPr>
        <w:tc>
          <w:tcPr>
            <w:tcW w:w="4230" w:type="dxa"/>
            <w:vAlign w:val="bottom"/>
          </w:tcPr>
          <w:p w14:paraId="36A52FD4" w14:textId="38CC1417" w:rsidR="000F6A71" w:rsidRPr="00FF38B9" w:rsidRDefault="000F6A71" w:rsidP="000F6A71">
            <w:pPr>
              <w:spacing w:line="240" w:lineRule="auto"/>
              <w:rPr>
                <w:rFonts w:cs="Times New Roman"/>
                <w:b/>
                <w:bCs/>
                <w:szCs w:val="22"/>
              </w:rPr>
            </w:pPr>
            <w:r w:rsidRPr="00FF38B9">
              <w:rPr>
                <w:b/>
                <w:bCs/>
                <w:i/>
                <w:iCs/>
                <w:szCs w:val="22"/>
                <w:lang w:eastAsia="en-GB"/>
              </w:rPr>
              <w:t>Lease liabilities</w:t>
            </w:r>
          </w:p>
        </w:tc>
        <w:tc>
          <w:tcPr>
            <w:tcW w:w="1080" w:type="dxa"/>
            <w:tcBorders>
              <w:left w:val="nil"/>
              <w:right w:val="nil"/>
            </w:tcBorders>
            <w:vAlign w:val="bottom"/>
          </w:tcPr>
          <w:p w14:paraId="7A289ED2" w14:textId="77777777" w:rsidR="000F6A71" w:rsidRPr="00FF38B9"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0361D115" w14:textId="77777777" w:rsidR="000F6A71" w:rsidRPr="00FF38B9"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5A9ED098" w14:textId="77777777" w:rsidR="000F6A71" w:rsidRPr="00FF38B9" w:rsidRDefault="000F6A71" w:rsidP="000F6A71">
            <w:pPr>
              <w:pStyle w:val="acctfourfigures"/>
              <w:tabs>
                <w:tab w:val="clear" w:pos="765"/>
                <w:tab w:val="decimal" w:pos="911"/>
              </w:tabs>
              <w:spacing w:line="240" w:lineRule="auto"/>
              <w:ind w:right="-79"/>
              <w:rPr>
                <w:rFonts w:cs="Times New Roman"/>
                <w:szCs w:val="22"/>
                <w:lang w:eastAsia="en-GB"/>
              </w:rPr>
            </w:pPr>
          </w:p>
        </w:tc>
        <w:tc>
          <w:tcPr>
            <w:tcW w:w="180" w:type="dxa"/>
            <w:vAlign w:val="bottom"/>
          </w:tcPr>
          <w:p w14:paraId="19B53961" w14:textId="77777777" w:rsidR="000F6A71" w:rsidRPr="00FF38B9"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5866EFC4" w14:textId="77777777" w:rsidR="000F6A71" w:rsidRPr="00FF38B9" w:rsidRDefault="000F6A71" w:rsidP="000F6A71">
            <w:pPr>
              <w:pStyle w:val="acctfourfigures"/>
              <w:tabs>
                <w:tab w:val="clear" w:pos="765"/>
                <w:tab w:val="decimal" w:pos="922"/>
              </w:tabs>
              <w:spacing w:line="240" w:lineRule="auto"/>
              <w:ind w:right="-79"/>
              <w:rPr>
                <w:rFonts w:cs="Times New Roman"/>
                <w:b/>
                <w:bCs/>
                <w:szCs w:val="22"/>
                <w:lang w:eastAsia="en-GB"/>
              </w:rPr>
            </w:pPr>
          </w:p>
        </w:tc>
        <w:tc>
          <w:tcPr>
            <w:tcW w:w="180" w:type="dxa"/>
            <w:vAlign w:val="bottom"/>
          </w:tcPr>
          <w:p w14:paraId="00090E85" w14:textId="77777777" w:rsidR="000F6A71" w:rsidRPr="00FF38B9"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767EAF66" w14:textId="77777777" w:rsidR="000F6A71" w:rsidRPr="00FF38B9" w:rsidRDefault="000F6A71" w:rsidP="000F6A71">
            <w:pPr>
              <w:pStyle w:val="acctfourfigures"/>
              <w:tabs>
                <w:tab w:val="clear" w:pos="765"/>
                <w:tab w:val="decimal" w:pos="1001"/>
              </w:tabs>
              <w:spacing w:line="240" w:lineRule="auto"/>
              <w:ind w:right="-82"/>
              <w:rPr>
                <w:rFonts w:cs="Times New Roman"/>
                <w:b/>
                <w:bCs/>
                <w:szCs w:val="22"/>
              </w:rPr>
            </w:pPr>
          </w:p>
        </w:tc>
      </w:tr>
      <w:tr w:rsidR="002860A3" w:rsidRPr="00FF38B9" w14:paraId="12311923" w14:textId="77777777" w:rsidTr="008D127A">
        <w:trPr>
          <w:cantSplit/>
        </w:trPr>
        <w:tc>
          <w:tcPr>
            <w:tcW w:w="4230" w:type="dxa"/>
            <w:vAlign w:val="bottom"/>
          </w:tcPr>
          <w:p w14:paraId="575110D5" w14:textId="789E4B3F" w:rsidR="002860A3" w:rsidRPr="00FF38B9" w:rsidRDefault="002860A3" w:rsidP="002860A3">
            <w:pPr>
              <w:spacing w:line="240" w:lineRule="auto"/>
              <w:rPr>
                <w:b/>
                <w:bCs/>
                <w:i/>
                <w:iCs/>
                <w:szCs w:val="22"/>
                <w:lang w:eastAsia="en-GB"/>
              </w:rPr>
            </w:pPr>
            <w:r w:rsidRPr="00FF38B9">
              <w:rPr>
                <w:rFonts w:cs="Times New Roman"/>
                <w:szCs w:val="22"/>
              </w:rPr>
              <w:t>Parent</w:t>
            </w:r>
          </w:p>
        </w:tc>
        <w:tc>
          <w:tcPr>
            <w:tcW w:w="1080" w:type="dxa"/>
            <w:tcBorders>
              <w:left w:val="nil"/>
              <w:right w:val="nil"/>
            </w:tcBorders>
            <w:vAlign w:val="bottom"/>
          </w:tcPr>
          <w:p w14:paraId="5BFF8E9F" w14:textId="3755279F" w:rsidR="002860A3" w:rsidRPr="00FF38B9" w:rsidRDefault="002860A3" w:rsidP="002860A3">
            <w:pPr>
              <w:pStyle w:val="acctfourfigures"/>
              <w:tabs>
                <w:tab w:val="clear" w:pos="765"/>
                <w:tab w:val="decimal" w:pos="911"/>
              </w:tabs>
              <w:spacing w:line="240" w:lineRule="auto"/>
              <w:ind w:right="-79"/>
              <w:rPr>
                <w:rFonts w:cs="Times New Roman"/>
                <w:szCs w:val="22"/>
                <w:lang w:eastAsia="en-GB"/>
              </w:rPr>
            </w:pPr>
            <w:r>
              <w:rPr>
                <w:rFonts w:cs="Times New Roman"/>
                <w:szCs w:val="22"/>
                <w:lang w:eastAsia="en-GB"/>
              </w:rPr>
              <w:t>578</w:t>
            </w:r>
          </w:p>
        </w:tc>
        <w:tc>
          <w:tcPr>
            <w:tcW w:w="180" w:type="dxa"/>
            <w:vAlign w:val="bottom"/>
          </w:tcPr>
          <w:p w14:paraId="760F6265"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73EA777" w14:textId="70E1816C" w:rsidR="002860A3" w:rsidRPr="00FF38B9" w:rsidRDefault="002860A3" w:rsidP="002860A3">
            <w:pPr>
              <w:pStyle w:val="acctfourfigures"/>
              <w:tabs>
                <w:tab w:val="clear" w:pos="765"/>
                <w:tab w:val="decimal" w:pos="911"/>
              </w:tabs>
              <w:spacing w:line="240" w:lineRule="auto"/>
              <w:ind w:right="-79"/>
              <w:rPr>
                <w:rFonts w:cs="Times New Roman"/>
                <w:szCs w:val="22"/>
                <w:lang w:eastAsia="en-GB"/>
              </w:rPr>
            </w:pPr>
            <w:r w:rsidRPr="00FF38B9">
              <w:rPr>
                <w:rFonts w:cs="Times New Roman"/>
                <w:szCs w:val="22"/>
                <w:lang w:eastAsia="en-GB"/>
              </w:rPr>
              <w:t>560</w:t>
            </w:r>
          </w:p>
        </w:tc>
        <w:tc>
          <w:tcPr>
            <w:tcW w:w="180" w:type="dxa"/>
            <w:vAlign w:val="bottom"/>
          </w:tcPr>
          <w:p w14:paraId="49AB53ED"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4CBF80D1" w14:textId="7429ED8B" w:rsidR="002860A3" w:rsidRPr="00FF38B9" w:rsidRDefault="002860A3" w:rsidP="002860A3">
            <w:pPr>
              <w:pStyle w:val="acctfourfigures"/>
              <w:tabs>
                <w:tab w:val="clear" w:pos="765"/>
                <w:tab w:val="decimal" w:pos="922"/>
              </w:tabs>
              <w:spacing w:line="240" w:lineRule="auto"/>
              <w:ind w:right="-82"/>
              <w:rPr>
                <w:rFonts w:cs="Times New Roman"/>
                <w:szCs w:val="22"/>
                <w:lang w:eastAsia="en-GB"/>
              </w:rPr>
            </w:pPr>
            <w:r w:rsidRPr="002860A3">
              <w:rPr>
                <w:rFonts w:cs="Times New Roman"/>
                <w:szCs w:val="22"/>
                <w:lang w:eastAsia="en-GB"/>
              </w:rPr>
              <w:t>527</w:t>
            </w:r>
          </w:p>
        </w:tc>
        <w:tc>
          <w:tcPr>
            <w:tcW w:w="180" w:type="dxa"/>
            <w:vAlign w:val="bottom"/>
          </w:tcPr>
          <w:p w14:paraId="69BDA3F8"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2B485D54" w14:textId="374D77C8" w:rsidR="002860A3" w:rsidRPr="00FF38B9" w:rsidRDefault="002860A3" w:rsidP="002860A3">
            <w:pPr>
              <w:pStyle w:val="acctfourfigures"/>
              <w:tabs>
                <w:tab w:val="clear" w:pos="765"/>
                <w:tab w:val="decimal" w:pos="1001"/>
              </w:tabs>
              <w:spacing w:line="240" w:lineRule="auto"/>
              <w:ind w:right="-82"/>
              <w:rPr>
                <w:rFonts w:cs="Times New Roman"/>
                <w:szCs w:val="22"/>
              </w:rPr>
            </w:pPr>
            <w:r w:rsidRPr="00FF38B9">
              <w:rPr>
                <w:rFonts w:cs="Times New Roman"/>
                <w:szCs w:val="22"/>
              </w:rPr>
              <w:t>529</w:t>
            </w:r>
          </w:p>
        </w:tc>
      </w:tr>
      <w:tr w:rsidR="002860A3" w:rsidRPr="00FF38B9" w14:paraId="64BF946B" w14:textId="77777777" w:rsidTr="008D127A">
        <w:trPr>
          <w:cantSplit/>
        </w:trPr>
        <w:tc>
          <w:tcPr>
            <w:tcW w:w="4230" w:type="dxa"/>
            <w:vAlign w:val="bottom"/>
          </w:tcPr>
          <w:p w14:paraId="62A76CC1" w14:textId="6BB9A49F" w:rsidR="002860A3" w:rsidRPr="00FF38B9" w:rsidRDefault="002860A3" w:rsidP="002860A3">
            <w:pPr>
              <w:spacing w:line="240" w:lineRule="auto"/>
              <w:rPr>
                <w:b/>
                <w:bCs/>
                <w:i/>
                <w:iCs/>
                <w:szCs w:val="22"/>
                <w:lang w:eastAsia="en-GB"/>
              </w:rPr>
            </w:pPr>
            <w:r w:rsidRPr="00FF38B9">
              <w:rPr>
                <w:rFonts w:cs="Times New Roman"/>
                <w:szCs w:val="22"/>
              </w:rPr>
              <w:t>Subsidiaries</w:t>
            </w:r>
          </w:p>
        </w:tc>
        <w:tc>
          <w:tcPr>
            <w:tcW w:w="1080" w:type="dxa"/>
            <w:tcBorders>
              <w:left w:val="nil"/>
              <w:right w:val="nil"/>
            </w:tcBorders>
            <w:vAlign w:val="bottom"/>
          </w:tcPr>
          <w:p w14:paraId="4C040CD1" w14:textId="58DDC844" w:rsidR="002860A3" w:rsidRPr="002860A3" w:rsidRDefault="002860A3" w:rsidP="002860A3">
            <w:pPr>
              <w:pStyle w:val="acctfourfigures"/>
              <w:tabs>
                <w:tab w:val="clear" w:pos="765"/>
                <w:tab w:val="decimal" w:pos="911"/>
              </w:tabs>
              <w:spacing w:line="240" w:lineRule="auto"/>
              <w:ind w:right="-79"/>
              <w:rPr>
                <w:rFonts w:cs="Times New Roman"/>
                <w:szCs w:val="22"/>
                <w:lang w:eastAsia="en-GB"/>
              </w:rPr>
            </w:pPr>
            <w:r w:rsidRPr="002860A3">
              <w:rPr>
                <w:rFonts w:cs="Times New Roman"/>
                <w:szCs w:val="22"/>
                <w:lang w:eastAsia="en-GB"/>
              </w:rPr>
              <w:t>-</w:t>
            </w:r>
          </w:p>
        </w:tc>
        <w:tc>
          <w:tcPr>
            <w:tcW w:w="180" w:type="dxa"/>
            <w:vAlign w:val="bottom"/>
          </w:tcPr>
          <w:p w14:paraId="526C8C8F"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2959339A" w14:textId="162EF80F" w:rsidR="002860A3" w:rsidRPr="00FF38B9" w:rsidRDefault="002860A3" w:rsidP="002860A3">
            <w:pPr>
              <w:pStyle w:val="acctfourfigures"/>
              <w:tabs>
                <w:tab w:val="clear" w:pos="765"/>
                <w:tab w:val="decimal" w:pos="911"/>
              </w:tabs>
              <w:spacing w:line="240" w:lineRule="auto"/>
              <w:ind w:right="-79"/>
              <w:rPr>
                <w:rFonts w:cs="Times New Roman"/>
                <w:szCs w:val="22"/>
                <w:lang w:eastAsia="en-GB"/>
              </w:rPr>
            </w:pPr>
            <w:r w:rsidRPr="00FF38B9">
              <w:rPr>
                <w:rFonts w:cs="Times New Roman"/>
                <w:szCs w:val="22"/>
                <w:lang w:eastAsia="en-GB"/>
              </w:rPr>
              <w:t>-</w:t>
            </w:r>
          </w:p>
        </w:tc>
        <w:tc>
          <w:tcPr>
            <w:tcW w:w="180" w:type="dxa"/>
            <w:vAlign w:val="bottom"/>
          </w:tcPr>
          <w:p w14:paraId="5E1D52C4"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25FD0F68" w14:textId="078ADB45" w:rsidR="002860A3" w:rsidRPr="00FF38B9" w:rsidRDefault="002860A3" w:rsidP="002860A3">
            <w:pPr>
              <w:pStyle w:val="acctfourfigures"/>
              <w:tabs>
                <w:tab w:val="clear" w:pos="765"/>
                <w:tab w:val="decimal" w:pos="922"/>
              </w:tabs>
              <w:spacing w:line="240" w:lineRule="auto"/>
              <w:ind w:right="-82"/>
              <w:rPr>
                <w:rFonts w:cs="Times New Roman"/>
                <w:szCs w:val="22"/>
                <w:lang w:eastAsia="en-GB"/>
              </w:rPr>
            </w:pPr>
            <w:r w:rsidRPr="002860A3">
              <w:rPr>
                <w:rFonts w:cs="Times New Roman"/>
                <w:szCs w:val="22"/>
                <w:lang w:eastAsia="en-GB"/>
              </w:rPr>
              <w:t>212</w:t>
            </w:r>
          </w:p>
        </w:tc>
        <w:tc>
          <w:tcPr>
            <w:tcW w:w="180" w:type="dxa"/>
            <w:vAlign w:val="bottom"/>
          </w:tcPr>
          <w:p w14:paraId="7844D953"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04524F79" w14:textId="68AFA775" w:rsidR="002860A3" w:rsidRPr="00FF38B9" w:rsidRDefault="002860A3" w:rsidP="002860A3">
            <w:pPr>
              <w:pStyle w:val="acctfourfigures"/>
              <w:tabs>
                <w:tab w:val="clear" w:pos="765"/>
                <w:tab w:val="decimal" w:pos="1001"/>
              </w:tabs>
              <w:spacing w:line="240" w:lineRule="auto"/>
              <w:ind w:right="-82"/>
              <w:rPr>
                <w:rFonts w:cs="Times New Roman"/>
                <w:szCs w:val="22"/>
              </w:rPr>
            </w:pPr>
            <w:r w:rsidRPr="00FF38B9">
              <w:rPr>
                <w:rFonts w:cs="Times New Roman"/>
                <w:szCs w:val="22"/>
              </w:rPr>
              <w:t>490</w:t>
            </w:r>
          </w:p>
        </w:tc>
      </w:tr>
      <w:tr w:rsidR="002860A3" w:rsidRPr="00FF38B9" w14:paraId="0B11CF97" w14:textId="77777777" w:rsidTr="008D127A">
        <w:trPr>
          <w:cantSplit/>
        </w:trPr>
        <w:tc>
          <w:tcPr>
            <w:tcW w:w="4230" w:type="dxa"/>
            <w:vAlign w:val="bottom"/>
          </w:tcPr>
          <w:p w14:paraId="6F165EDD" w14:textId="4BED67F7" w:rsidR="002860A3" w:rsidRPr="00FF38B9" w:rsidRDefault="002860A3" w:rsidP="002860A3">
            <w:pPr>
              <w:spacing w:line="240" w:lineRule="auto"/>
              <w:rPr>
                <w:b/>
                <w:bCs/>
                <w:i/>
                <w:iCs/>
                <w:szCs w:val="22"/>
                <w:lang w:eastAsia="en-GB"/>
              </w:rPr>
            </w:pPr>
            <w:r w:rsidRPr="00FF38B9">
              <w:rPr>
                <w:rFonts w:cs="Times New Roman"/>
                <w:szCs w:val="22"/>
              </w:rPr>
              <w:t>Joint ventures</w:t>
            </w:r>
          </w:p>
        </w:tc>
        <w:tc>
          <w:tcPr>
            <w:tcW w:w="1080" w:type="dxa"/>
            <w:tcBorders>
              <w:left w:val="nil"/>
              <w:right w:val="nil"/>
            </w:tcBorders>
          </w:tcPr>
          <w:p w14:paraId="484246CF" w14:textId="0B802648" w:rsidR="002860A3" w:rsidRPr="00FF38B9" w:rsidRDefault="002860A3" w:rsidP="002860A3">
            <w:pPr>
              <w:pStyle w:val="acctfourfigures"/>
              <w:tabs>
                <w:tab w:val="clear" w:pos="765"/>
                <w:tab w:val="decimal" w:pos="911"/>
              </w:tabs>
              <w:spacing w:line="240" w:lineRule="auto"/>
              <w:ind w:right="-79"/>
              <w:rPr>
                <w:rFonts w:cs="Times New Roman"/>
                <w:szCs w:val="22"/>
                <w:lang w:eastAsia="en-GB"/>
              </w:rPr>
            </w:pPr>
            <w:r w:rsidRPr="002860A3">
              <w:rPr>
                <w:rFonts w:cs="Times New Roman"/>
                <w:szCs w:val="22"/>
                <w:lang w:eastAsia="en-GB"/>
              </w:rPr>
              <w:t>7</w:t>
            </w:r>
          </w:p>
        </w:tc>
        <w:tc>
          <w:tcPr>
            <w:tcW w:w="180" w:type="dxa"/>
            <w:vAlign w:val="bottom"/>
          </w:tcPr>
          <w:p w14:paraId="31A35D39"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633C2E5E" w14:textId="22EF199D" w:rsidR="002860A3" w:rsidRPr="00FF38B9" w:rsidRDefault="002860A3" w:rsidP="002860A3">
            <w:pPr>
              <w:pStyle w:val="acctfourfigures"/>
              <w:tabs>
                <w:tab w:val="clear" w:pos="765"/>
                <w:tab w:val="decimal" w:pos="911"/>
              </w:tabs>
              <w:spacing w:line="240" w:lineRule="auto"/>
              <w:ind w:right="-79"/>
              <w:rPr>
                <w:rFonts w:cs="Times New Roman"/>
                <w:szCs w:val="22"/>
                <w:lang w:eastAsia="en-GB"/>
              </w:rPr>
            </w:pPr>
            <w:r w:rsidRPr="00FF38B9">
              <w:rPr>
                <w:rFonts w:cs="Times New Roman"/>
                <w:szCs w:val="22"/>
                <w:lang w:eastAsia="en-GB"/>
              </w:rPr>
              <w:t>6</w:t>
            </w:r>
          </w:p>
        </w:tc>
        <w:tc>
          <w:tcPr>
            <w:tcW w:w="180" w:type="dxa"/>
            <w:vAlign w:val="bottom"/>
          </w:tcPr>
          <w:p w14:paraId="16CBC41D"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222F3898" w14:textId="750A9D96" w:rsidR="002860A3" w:rsidRPr="00FF38B9" w:rsidRDefault="002860A3" w:rsidP="002860A3">
            <w:pPr>
              <w:pStyle w:val="acctfourfigures"/>
              <w:tabs>
                <w:tab w:val="clear" w:pos="765"/>
                <w:tab w:val="decimal" w:pos="922"/>
              </w:tabs>
              <w:spacing w:line="240" w:lineRule="auto"/>
              <w:ind w:right="-82"/>
              <w:rPr>
                <w:rFonts w:cs="Times New Roman"/>
                <w:szCs w:val="22"/>
                <w:lang w:eastAsia="en-GB"/>
              </w:rPr>
            </w:pPr>
            <w:r w:rsidRPr="002860A3">
              <w:rPr>
                <w:rFonts w:cs="Times New Roman"/>
                <w:szCs w:val="22"/>
                <w:lang w:eastAsia="en-GB"/>
              </w:rPr>
              <w:t>-</w:t>
            </w:r>
          </w:p>
        </w:tc>
        <w:tc>
          <w:tcPr>
            <w:tcW w:w="180" w:type="dxa"/>
            <w:vAlign w:val="bottom"/>
          </w:tcPr>
          <w:p w14:paraId="089AF192"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3B32130E" w14:textId="35B81B81" w:rsidR="002860A3" w:rsidRPr="00FF38B9" w:rsidRDefault="002860A3" w:rsidP="002860A3">
            <w:pPr>
              <w:pStyle w:val="acctfourfigures"/>
              <w:tabs>
                <w:tab w:val="clear" w:pos="765"/>
                <w:tab w:val="decimal" w:pos="1001"/>
              </w:tabs>
              <w:spacing w:line="240" w:lineRule="auto"/>
              <w:ind w:right="-82"/>
              <w:rPr>
                <w:rFonts w:cs="Times New Roman"/>
                <w:szCs w:val="22"/>
              </w:rPr>
            </w:pPr>
            <w:r w:rsidRPr="00FF38B9">
              <w:rPr>
                <w:rFonts w:cs="Times New Roman"/>
                <w:szCs w:val="22"/>
              </w:rPr>
              <w:t>-</w:t>
            </w:r>
          </w:p>
        </w:tc>
      </w:tr>
      <w:tr w:rsidR="002860A3" w:rsidRPr="00FF38B9" w14:paraId="62E17C6A" w14:textId="77777777" w:rsidTr="008D127A">
        <w:trPr>
          <w:cantSplit/>
        </w:trPr>
        <w:tc>
          <w:tcPr>
            <w:tcW w:w="4230" w:type="dxa"/>
            <w:vAlign w:val="bottom"/>
          </w:tcPr>
          <w:p w14:paraId="5AC2656F" w14:textId="6DBA407A" w:rsidR="002860A3" w:rsidRPr="00FF38B9" w:rsidRDefault="002860A3" w:rsidP="002860A3">
            <w:pPr>
              <w:spacing w:line="240" w:lineRule="auto"/>
              <w:rPr>
                <w:b/>
                <w:bCs/>
                <w:i/>
                <w:iCs/>
                <w:szCs w:val="22"/>
                <w:lang w:eastAsia="en-GB"/>
              </w:rPr>
            </w:pPr>
            <w:r w:rsidRPr="00FF38B9">
              <w:rPr>
                <w:rFonts w:cs="Times New Roman"/>
                <w:szCs w:val="22"/>
              </w:rPr>
              <w:t>Associates</w:t>
            </w:r>
          </w:p>
        </w:tc>
        <w:tc>
          <w:tcPr>
            <w:tcW w:w="1080" w:type="dxa"/>
            <w:tcBorders>
              <w:left w:val="nil"/>
              <w:right w:val="nil"/>
            </w:tcBorders>
          </w:tcPr>
          <w:p w14:paraId="6EBA29DD" w14:textId="4E493E5E" w:rsidR="002860A3" w:rsidRPr="00FF38B9" w:rsidRDefault="002860A3" w:rsidP="002860A3">
            <w:pPr>
              <w:pStyle w:val="acctfourfigures"/>
              <w:tabs>
                <w:tab w:val="clear" w:pos="765"/>
                <w:tab w:val="decimal" w:pos="911"/>
              </w:tabs>
              <w:spacing w:line="240" w:lineRule="auto"/>
              <w:ind w:right="-79"/>
              <w:rPr>
                <w:rFonts w:cs="Times New Roman"/>
                <w:szCs w:val="22"/>
                <w:lang w:eastAsia="en-GB"/>
              </w:rPr>
            </w:pPr>
            <w:r w:rsidRPr="002860A3">
              <w:rPr>
                <w:rFonts w:cs="Times New Roman"/>
                <w:szCs w:val="22"/>
                <w:lang w:eastAsia="en-GB"/>
              </w:rPr>
              <w:t>12</w:t>
            </w:r>
          </w:p>
        </w:tc>
        <w:tc>
          <w:tcPr>
            <w:tcW w:w="180" w:type="dxa"/>
            <w:vAlign w:val="bottom"/>
          </w:tcPr>
          <w:p w14:paraId="76E4FB9E"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995D1D0" w14:textId="74512C86" w:rsidR="002860A3" w:rsidRPr="00FF38B9" w:rsidRDefault="002860A3" w:rsidP="002860A3">
            <w:pPr>
              <w:pStyle w:val="acctfourfigures"/>
              <w:tabs>
                <w:tab w:val="clear" w:pos="765"/>
                <w:tab w:val="decimal" w:pos="911"/>
              </w:tabs>
              <w:spacing w:line="240" w:lineRule="auto"/>
              <w:ind w:right="-79"/>
              <w:rPr>
                <w:rFonts w:cs="Times New Roman"/>
                <w:szCs w:val="22"/>
                <w:lang w:eastAsia="en-GB"/>
              </w:rPr>
            </w:pPr>
            <w:r w:rsidRPr="00FF38B9">
              <w:rPr>
                <w:rFonts w:cs="Times New Roman"/>
                <w:szCs w:val="22"/>
                <w:lang w:eastAsia="en-GB"/>
              </w:rPr>
              <w:t>14</w:t>
            </w:r>
          </w:p>
        </w:tc>
        <w:tc>
          <w:tcPr>
            <w:tcW w:w="180" w:type="dxa"/>
            <w:vAlign w:val="bottom"/>
          </w:tcPr>
          <w:p w14:paraId="139EE451"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51A9C367" w14:textId="334C742F" w:rsidR="002860A3" w:rsidRPr="00FF38B9" w:rsidRDefault="002860A3" w:rsidP="002860A3">
            <w:pPr>
              <w:pStyle w:val="acctfourfigures"/>
              <w:tabs>
                <w:tab w:val="clear" w:pos="765"/>
                <w:tab w:val="decimal" w:pos="922"/>
              </w:tabs>
              <w:spacing w:line="240" w:lineRule="auto"/>
              <w:ind w:right="-82"/>
              <w:rPr>
                <w:rFonts w:cs="Times New Roman"/>
                <w:szCs w:val="22"/>
                <w:lang w:eastAsia="en-GB"/>
              </w:rPr>
            </w:pPr>
            <w:r w:rsidRPr="002860A3">
              <w:rPr>
                <w:rFonts w:cs="Times New Roman"/>
                <w:szCs w:val="22"/>
                <w:lang w:eastAsia="en-GB"/>
              </w:rPr>
              <w:t>6</w:t>
            </w:r>
          </w:p>
        </w:tc>
        <w:tc>
          <w:tcPr>
            <w:tcW w:w="180" w:type="dxa"/>
            <w:vAlign w:val="bottom"/>
          </w:tcPr>
          <w:p w14:paraId="78BA274C"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1882897F" w14:textId="73040232" w:rsidR="002860A3" w:rsidRPr="00FF38B9" w:rsidRDefault="002860A3" w:rsidP="002860A3">
            <w:pPr>
              <w:pStyle w:val="acctfourfigures"/>
              <w:tabs>
                <w:tab w:val="clear" w:pos="765"/>
                <w:tab w:val="decimal" w:pos="1001"/>
              </w:tabs>
              <w:spacing w:line="240" w:lineRule="auto"/>
              <w:ind w:right="-82"/>
              <w:rPr>
                <w:rFonts w:cs="Times New Roman"/>
                <w:szCs w:val="22"/>
              </w:rPr>
            </w:pPr>
            <w:r w:rsidRPr="00FF38B9">
              <w:rPr>
                <w:rFonts w:cs="Times New Roman"/>
                <w:szCs w:val="22"/>
              </w:rPr>
              <w:t>7</w:t>
            </w:r>
          </w:p>
        </w:tc>
      </w:tr>
      <w:tr w:rsidR="002860A3" w:rsidRPr="00FF38B9" w14:paraId="5CB26708" w14:textId="77777777" w:rsidTr="008D127A">
        <w:trPr>
          <w:cantSplit/>
        </w:trPr>
        <w:tc>
          <w:tcPr>
            <w:tcW w:w="4230" w:type="dxa"/>
            <w:vAlign w:val="bottom"/>
          </w:tcPr>
          <w:p w14:paraId="2535D560" w14:textId="1D4868AE" w:rsidR="002860A3" w:rsidRPr="00FF38B9" w:rsidRDefault="002860A3" w:rsidP="002860A3">
            <w:pPr>
              <w:spacing w:line="240" w:lineRule="auto"/>
              <w:rPr>
                <w:rFonts w:cs="Times New Roman"/>
                <w:b/>
                <w:bCs/>
                <w:szCs w:val="22"/>
              </w:rPr>
            </w:pPr>
            <w:r w:rsidRPr="00FF38B9">
              <w:rPr>
                <w:rFonts w:cs="Times New Roman"/>
                <w:szCs w:val="22"/>
              </w:rPr>
              <w:t>Other related parties</w:t>
            </w:r>
          </w:p>
        </w:tc>
        <w:tc>
          <w:tcPr>
            <w:tcW w:w="1080" w:type="dxa"/>
            <w:tcBorders>
              <w:left w:val="nil"/>
              <w:bottom w:val="single" w:sz="4" w:space="0" w:color="auto"/>
              <w:right w:val="nil"/>
            </w:tcBorders>
          </w:tcPr>
          <w:p w14:paraId="1D479C25" w14:textId="6AEA8E69" w:rsidR="002860A3" w:rsidRPr="00FF38B9" w:rsidRDefault="002860A3" w:rsidP="002860A3">
            <w:pPr>
              <w:pStyle w:val="acctfourfigures"/>
              <w:tabs>
                <w:tab w:val="clear" w:pos="765"/>
                <w:tab w:val="decimal" w:pos="911"/>
              </w:tabs>
              <w:spacing w:line="240" w:lineRule="auto"/>
              <w:ind w:right="-79"/>
              <w:rPr>
                <w:rFonts w:cs="Times New Roman"/>
                <w:szCs w:val="22"/>
                <w:lang w:eastAsia="en-GB"/>
              </w:rPr>
            </w:pPr>
            <w:r w:rsidRPr="002860A3">
              <w:rPr>
                <w:rFonts w:cs="Times New Roman"/>
                <w:szCs w:val="22"/>
                <w:lang w:eastAsia="en-GB"/>
              </w:rPr>
              <w:t>218</w:t>
            </w:r>
          </w:p>
        </w:tc>
        <w:tc>
          <w:tcPr>
            <w:tcW w:w="180" w:type="dxa"/>
            <w:vAlign w:val="bottom"/>
          </w:tcPr>
          <w:p w14:paraId="5F3DE9DE"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6541CCDA" w14:textId="49105814" w:rsidR="002860A3" w:rsidRPr="00FF38B9" w:rsidRDefault="002860A3" w:rsidP="002860A3">
            <w:pPr>
              <w:pStyle w:val="acctfourfigures"/>
              <w:tabs>
                <w:tab w:val="clear" w:pos="765"/>
                <w:tab w:val="decimal" w:pos="911"/>
              </w:tabs>
              <w:spacing w:line="240" w:lineRule="auto"/>
              <w:ind w:right="-79"/>
              <w:rPr>
                <w:rFonts w:cs="Times New Roman"/>
                <w:szCs w:val="22"/>
                <w:lang w:eastAsia="en-GB"/>
              </w:rPr>
            </w:pPr>
            <w:r w:rsidRPr="00FF38B9">
              <w:rPr>
                <w:rFonts w:cs="Times New Roman"/>
                <w:szCs w:val="22"/>
                <w:lang w:eastAsia="en-GB"/>
              </w:rPr>
              <w:t>250</w:t>
            </w:r>
          </w:p>
        </w:tc>
        <w:tc>
          <w:tcPr>
            <w:tcW w:w="180" w:type="dxa"/>
            <w:vAlign w:val="bottom"/>
          </w:tcPr>
          <w:p w14:paraId="285CB3EB"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076F075B" w14:textId="1712101C" w:rsidR="002860A3" w:rsidRPr="00FF38B9" w:rsidRDefault="002860A3" w:rsidP="002860A3">
            <w:pPr>
              <w:pStyle w:val="acctfourfigures"/>
              <w:tabs>
                <w:tab w:val="clear" w:pos="765"/>
                <w:tab w:val="decimal" w:pos="922"/>
              </w:tabs>
              <w:spacing w:line="240" w:lineRule="auto"/>
              <w:ind w:right="-82"/>
              <w:rPr>
                <w:rFonts w:cs="Times New Roman"/>
                <w:szCs w:val="22"/>
                <w:lang w:eastAsia="en-GB"/>
              </w:rPr>
            </w:pPr>
            <w:r w:rsidRPr="002860A3">
              <w:rPr>
                <w:rFonts w:cs="Times New Roman"/>
                <w:szCs w:val="22"/>
                <w:lang w:eastAsia="en-GB"/>
              </w:rPr>
              <w:t>152</w:t>
            </w:r>
          </w:p>
        </w:tc>
        <w:tc>
          <w:tcPr>
            <w:tcW w:w="180" w:type="dxa"/>
            <w:vAlign w:val="bottom"/>
          </w:tcPr>
          <w:p w14:paraId="4979DE63"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63555BDF" w14:textId="578CBD54" w:rsidR="002860A3" w:rsidRPr="00FF38B9" w:rsidRDefault="002860A3" w:rsidP="002860A3">
            <w:pPr>
              <w:pStyle w:val="acctfourfigures"/>
              <w:tabs>
                <w:tab w:val="clear" w:pos="765"/>
                <w:tab w:val="decimal" w:pos="1001"/>
              </w:tabs>
              <w:spacing w:line="240" w:lineRule="auto"/>
              <w:ind w:right="-82"/>
              <w:rPr>
                <w:rFonts w:cs="Times New Roman"/>
                <w:szCs w:val="22"/>
              </w:rPr>
            </w:pPr>
            <w:r w:rsidRPr="00FF38B9">
              <w:rPr>
                <w:rFonts w:cs="Times New Roman"/>
                <w:szCs w:val="22"/>
              </w:rPr>
              <w:t>176</w:t>
            </w:r>
          </w:p>
        </w:tc>
      </w:tr>
      <w:tr w:rsidR="002860A3" w:rsidRPr="00FF38B9" w14:paraId="63FBBBB5" w14:textId="77777777" w:rsidTr="008D127A">
        <w:trPr>
          <w:cantSplit/>
        </w:trPr>
        <w:tc>
          <w:tcPr>
            <w:tcW w:w="4230" w:type="dxa"/>
            <w:vAlign w:val="bottom"/>
          </w:tcPr>
          <w:p w14:paraId="76B9AF0B" w14:textId="1B3A592F" w:rsidR="002860A3" w:rsidRPr="00FF38B9" w:rsidRDefault="002860A3" w:rsidP="002860A3">
            <w:pPr>
              <w:spacing w:line="240" w:lineRule="auto"/>
              <w:rPr>
                <w:rFonts w:cs="Times New Roman"/>
                <w:b/>
                <w:bCs/>
                <w:szCs w:val="22"/>
              </w:rPr>
            </w:pPr>
            <w:r w:rsidRPr="00FF38B9">
              <w:rPr>
                <w:rFonts w:cs="Times New Roman"/>
                <w:b/>
                <w:bCs/>
                <w:szCs w:val="22"/>
              </w:rPr>
              <w:t>Total</w:t>
            </w:r>
          </w:p>
        </w:tc>
        <w:tc>
          <w:tcPr>
            <w:tcW w:w="1080" w:type="dxa"/>
            <w:tcBorders>
              <w:top w:val="single" w:sz="4" w:space="0" w:color="auto"/>
              <w:left w:val="nil"/>
              <w:bottom w:val="double" w:sz="4" w:space="0" w:color="auto"/>
              <w:right w:val="nil"/>
            </w:tcBorders>
          </w:tcPr>
          <w:p w14:paraId="4C7D286A" w14:textId="4366526C" w:rsidR="002860A3" w:rsidRPr="002860A3" w:rsidRDefault="002860A3" w:rsidP="002860A3">
            <w:pPr>
              <w:pStyle w:val="acctfourfigures"/>
              <w:tabs>
                <w:tab w:val="clear" w:pos="765"/>
                <w:tab w:val="decimal" w:pos="911"/>
              </w:tabs>
              <w:spacing w:line="240" w:lineRule="auto"/>
              <w:ind w:right="-79"/>
              <w:rPr>
                <w:rFonts w:cs="Times New Roman"/>
                <w:b/>
                <w:bCs/>
                <w:szCs w:val="22"/>
                <w:lang w:eastAsia="en-GB"/>
              </w:rPr>
            </w:pPr>
            <w:r w:rsidRPr="002860A3">
              <w:rPr>
                <w:rFonts w:cs="Times New Roman"/>
                <w:b/>
                <w:bCs/>
                <w:szCs w:val="22"/>
                <w:lang w:eastAsia="en-GB"/>
              </w:rPr>
              <w:t>815</w:t>
            </w:r>
          </w:p>
        </w:tc>
        <w:tc>
          <w:tcPr>
            <w:tcW w:w="180" w:type="dxa"/>
            <w:vAlign w:val="bottom"/>
          </w:tcPr>
          <w:p w14:paraId="7884483D"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top w:val="single" w:sz="4" w:space="0" w:color="auto"/>
              <w:left w:val="nil"/>
              <w:bottom w:val="double" w:sz="4" w:space="0" w:color="auto"/>
              <w:right w:val="nil"/>
            </w:tcBorders>
            <w:vAlign w:val="bottom"/>
          </w:tcPr>
          <w:p w14:paraId="05D45548" w14:textId="1AAA5FA2" w:rsidR="002860A3" w:rsidRPr="00FF38B9" w:rsidRDefault="002860A3" w:rsidP="002860A3">
            <w:pPr>
              <w:pStyle w:val="acctfourfigures"/>
              <w:tabs>
                <w:tab w:val="clear" w:pos="765"/>
                <w:tab w:val="decimal" w:pos="911"/>
              </w:tabs>
              <w:spacing w:line="240" w:lineRule="auto"/>
              <w:ind w:right="-79"/>
              <w:rPr>
                <w:rFonts w:cs="Times New Roman"/>
                <w:b/>
                <w:bCs/>
                <w:szCs w:val="22"/>
                <w:lang w:eastAsia="en-GB"/>
              </w:rPr>
            </w:pPr>
            <w:r w:rsidRPr="00FF38B9">
              <w:rPr>
                <w:rFonts w:cs="Times New Roman"/>
                <w:b/>
                <w:bCs/>
                <w:szCs w:val="22"/>
                <w:lang w:eastAsia="en-GB"/>
              </w:rPr>
              <w:t>830</w:t>
            </w:r>
          </w:p>
        </w:tc>
        <w:tc>
          <w:tcPr>
            <w:tcW w:w="180" w:type="dxa"/>
            <w:vAlign w:val="bottom"/>
          </w:tcPr>
          <w:p w14:paraId="3DD86E38" w14:textId="77777777" w:rsidR="002860A3" w:rsidRPr="00FF38B9" w:rsidRDefault="002860A3" w:rsidP="002860A3">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tcPr>
          <w:p w14:paraId="330923A0" w14:textId="2B00BE44" w:rsidR="002860A3" w:rsidRPr="002860A3" w:rsidRDefault="002860A3" w:rsidP="002860A3">
            <w:pPr>
              <w:pStyle w:val="acctfourfigures"/>
              <w:tabs>
                <w:tab w:val="clear" w:pos="765"/>
                <w:tab w:val="decimal" w:pos="922"/>
              </w:tabs>
              <w:spacing w:line="240" w:lineRule="auto"/>
              <w:ind w:right="-82"/>
              <w:rPr>
                <w:rFonts w:cs="Times New Roman"/>
                <w:b/>
                <w:bCs/>
                <w:szCs w:val="22"/>
                <w:lang w:eastAsia="en-GB"/>
              </w:rPr>
            </w:pPr>
            <w:r w:rsidRPr="002860A3">
              <w:rPr>
                <w:rFonts w:cs="Times New Roman"/>
                <w:b/>
                <w:bCs/>
                <w:szCs w:val="22"/>
                <w:lang w:eastAsia="en-GB"/>
              </w:rPr>
              <w:t>897</w:t>
            </w:r>
          </w:p>
        </w:tc>
        <w:tc>
          <w:tcPr>
            <w:tcW w:w="180" w:type="dxa"/>
            <w:vAlign w:val="bottom"/>
          </w:tcPr>
          <w:p w14:paraId="00A87D55" w14:textId="77777777" w:rsidR="002860A3" w:rsidRPr="00FF38B9" w:rsidRDefault="002860A3" w:rsidP="002860A3">
            <w:pPr>
              <w:pStyle w:val="acctfourfigures"/>
              <w:tabs>
                <w:tab w:val="clear" w:pos="765"/>
                <w:tab w:val="decimal" w:pos="911"/>
              </w:tabs>
              <w:spacing w:line="240" w:lineRule="auto"/>
              <w:rPr>
                <w:rFonts w:cs="Times New Roman"/>
                <w:b/>
                <w:bCs/>
                <w:szCs w:val="22"/>
                <w:lang w:eastAsia="en-GB"/>
              </w:rPr>
            </w:pPr>
          </w:p>
        </w:tc>
        <w:tc>
          <w:tcPr>
            <w:tcW w:w="1170" w:type="dxa"/>
            <w:tcBorders>
              <w:top w:val="single" w:sz="4" w:space="0" w:color="auto"/>
              <w:left w:val="nil"/>
              <w:bottom w:val="double" w:sz="4" w:space="0" w:color="auto"/>
              <w:right w:val="nil"/>
            </w:tcBorders>
            <w:vAlign w:val="bottom"/>
          </w:tcPr>
          <w:p w14:paraId="5ADCCEF0" w14:textId="546B61EC" w:rsidR="002860A3" w:rsidRPr="00FF38B9" w:rsidRDefault="002860A3" w:rsidP="002860A3">
            <w:pPr>
              <w:pStyle w:val="acctfourfigures"/>
              <w:tabs>
                <w:tab w:val="clear" w:pos="765"/>
                <w:tab w:val="decimal" w:pos="1001"/>
              </w:tabs>
              <w:spacing w:line="240" w:lineRule="auto"/>
              <w:ind w:right="-82"/>
              <w:rPr>
                <w:rFonts w:cs="Times New Roman"/>
                <w:b/>
                <w:bCs/>
                <w:szCs w:val="22"/>
              </w:rPr>
            </w:pPr>
            <w:r w:rsidRPr="00FF38B9">
              <w:rPr>
                <w:rFonts w:cs="Times New Roman"/>
                <w:b/>
                <w:bCs/>
                <w:szCs w:val="22"/>
              </w:rPr>
              <w:t>1,202</w:t>
            </w:r>
          </w:p>
        </w:tc>
      </w:tr>
      <w:tr w:rsidR="000F6A71" w:rsidRPr="00BA627B" w14:paraId="60374B1F" w14:textId="77777777" w:rsidTr="000F6A71">
        <w:trPr>
          <w:cantSplit/>
          <w:trHeight w:val="116"/>
        </w:trPr>
        <w:tc>
          <w:tcPr>
            <w:tcW w:w="4230" w:type="dxa"/>
            <w:vAlign w:val="bottom"/>
          </w:tcPr>
          <w:p w14:paraId="2DB6382A" w14:textId="16C19485" w:rsidR="002860A3" w:rsidRPr="002F617E" w:rsidRDefault="002860A3" w:rsidP="000F6A71">
            <w:pPr>
              <w:spacing w:line="240" w:lineRule="auto"/>
              <w:rPr>
                <w:rFonts w:cs="Times New Roman"/>
                <w:b/>
                <w:bCs/>
                <w:i/>
                <w:iCs/>
                <w:sz w:val="16"/>
                <w:szCs w:val="16"/>
              </w:rPr>
            </w:pPr>
          </w:p>
        </w:tc>
        <w:tc>
          <w:tcPr>
            <w:tcW w:w="1080" w:type="dxa"/>
            <w:tcBorders>
              <w:left w:val="nil"/>
              <w:right w:val="nil"/>
            </w:tcBorders>
            <w:vAlign w:val="bottom"/>
          </w:tcPr>
          <w:p w14:paraId="42955DA1" w14:textId="77777777" w:rsidR="000F6A71" w:rsidRPr="002F617E" w:rsidRDefault="000F6A71" w:rsidP="000F6A71">
            <w:pPr>
              <w:spacing w:line="240" w:lineRule="auto"/>
              <w:rPr>
                <w:rFonts w:cs="Times New Roman"/>
                <w:sz w:val="16"/>
                <w:szCs w:val="16"/>
              </w:rPr>
            </w:pPr>
          </w:p>
        </w:tc>
        <w:tc>
          <w:tcPr>
            <w:tcW w:w="180" w:type="dxa"/>
            <w:vAlign w:val="bottom"/>
          </w:tcPr>
          <w:p w14:paraId="7735B011" w14:textId="77777777" w:rsidR="000F6A71" w:rsidRPr="002F617E" w:rsidRDefault="000F6A71" w:rsidP="000F6A71">
            <w:pPr>
              <w:spacing w:line="240" w:lineRule="auto"/>
              <w:rPr>
                <w:rFonts w:cs="Times New Roman"/>
                <w:sz w:val="16"/>
                <w:szCs w:val="16"/>
              </w:rPr>
            </w:pPr>
          </w:p>
        </w:tc>
        <w:tc>
          <w:tcPr>
            <w:tcW w:w="1080" w:type="dxa"/>
            <w:tcBorders>
              <w:left w:val="nil"/>
              <w:right w:val="nil"/>
            </w:tcBorders>
            <w:vAlign w:val="bottom"/>
          </w:tcPr>
          <w:p w14:paraId="61B0806C" w14:textId="77777777" w:rsidR="000F6A71" w:rsidRPr="002F617E" w:rsidRDefault="000F6A71" w:rsidP="000F6A71">
            <w:pPr>
              <w:spacing w:line="240" w:lineRule="auto"/>
              <w:rPr>
                <w:rFonts w:cs="Times New Roman"/>
                <w:sz w:val="16"/>
                <w:szCs w:val="16"/>
              </w:rPr>
            </w:pPr>
          </w:p>
        </w:tc>
        <w:tc>
          <w:tcPr>
            <w:tcW w:w="180" w:type="dxa"/>
            <w:vAlign w:val="bottom"/>
          </w:tcPr>
          <w:p w14:paraId="4B3BA000" w14:textId="77777777" w:rsidR="000F6A71" w:rsidRPr="002F617E" w:rsidRDefault="000F6A71" w:rsidP="000F6A71">
            <w:pPr>
              <w:spacing w:line="240" w:lineRule="auto"/>
              <w:rPr>
                <w:rFonts w:cs="Times New Roman"/>
                <w:sz w:val="16"/>
                <w:szCs w:val="16"/>
              </w:rPr>
            </w:pPr>
          </w:p>
        </w:tc>
        <w:tc>
          <w:tcPr>
            <w:tcW w:w="1080" w:type="dxa"/>
            <w:tcBorders>
              <w:left w:val="nil"/>
              <w:right w:val="nil"/>
            </w:tcBorders>
            <w:vAlign w:val="bottom"/>
          </w:tcPr>
          <w:p w14:paraId="49760800" w14:textId="77777777" w:rsidR="000F6A71" w:rsidRPr="002F617E" w:rsidRDefault="000F6A71" w:rsidP="000F6A71">
            <w:pPr>
              <w:spacing w:line="240" w:lineRule="auto"/>
              <w:rPr>
                <w:rFonts w:cs="Times New Roman"/>
                <w:sz w:val="16"/>
                <w:szCs w:val="16"/>
              </w:rPr>
            </w:pPr>
          </w:p>
        </w:tc>
        <w:tc>
          <w:tcPr>
            <w:tcW w:w="180" w:type="dxa"/>
            <w:vAlign w:val="bottom"/>
          </w:tcPr>
          <w:p w14:paraId="501DC656" w14:textId="77777777" w:rsidR="000F6A71" w:rsidRPr="002F617E" w:rsidRDefault="000F6A71" w:rsidP="000F6A71">
            <w:pPr>
              <w:spacing w:line="240" w:lineRule="auto"/>
              <w:rPr>
                <w:rFonts w:cs="Times New Roman"/>
                <w:sz w:val="16"/>
                <w:szCs w:val="16"/>
              </w:rPr>
            </w:pPr>
          </w:p>
        </w:tc>
        <w:tc>
          <w:tcPr>
            <w:tcW w:w="1170" w:type="dxa"/>
            <w:tcBorders>
              <w:left w:val="nil"/>
              <w:right w:val="nil"/>
            </w:tcBorders>
            <w:vAlign w:val="bottom"/>
          </w:tcPr>
          <w:p w14:paraId="214E9F05" w14:textId="77777777" w:rsidR="000F6A71" w:rsidRPr="002F617E" w:rsidRDefault="000F6A71" w:rsidP="000F6A71">
            <w:pPr>
              <w:spacing w:line="240" w:lineRule="auto"/>
              <w:rPr>
                <w:rFonts w:cs="Times New Roman"/>
                <w:sz w:val="16"/>
                <w:szCs w:val="16"/>
              </w:rPr>
            </w:pPr>
          </w:p>
        </w:tc>
      </w:tr>
      <w:tr w:rsidR="007027DE" w:rsidRPr="00FF38B9" w14:paraId="6FB5413F" w14:textId="77777777" w:rsidTr="000F6A71">
        <w:trPr>
          <w:cantSplit/>
          <w:trHeight w:val="116"/>
        </w:trPr>
        <w:tc>
          <w:tcPr>
            <w:tcW w:w="4230" w:type="dxa"/>
            <w:vAlign w:val="bottom"/>
          </w:tcPr>
          <w:p w14:paraId="6CD22C61" w14:textId="4D2D6FF6" w:rsidR="007027DE" w:rsidRPr="00FF38B9" w:rsidRDefault="007027DE" w:rsidP="000F6A71">
            <w:pPr>
              <w:spacing w:line="240" w:lineRule="auto"/>
              <w:rPr>
                <w:rFonts w:cs="Times New Roman"/>
                <w:b/>
                <w:bCs/>
                <w:i/>
                <w:iCs/>
                <w:szCs w:val="22"/>
              </w:rPr>
            </w:pPr>
            <w:r w:rsidRPr="00FF38B9">
              <w:rPr>
                <w:rFonts w:cs="Times New Roman"/>
                <w:b/>
                <w:bCs/>
                <w:i/>
                <w:iCs/>
                <w:szCs w:val="22"/>
              </w:rPr>
              <w:t>Short-term loans from</w:t>
            </w:r>
          </w:p>
        </w:tc>
        <w:tc>
          <w:tcPr>
            <w:tcW w:w="1080" w:type="dxa"/>
            <w:tcBorders>
              <w:left w:val="nil"/>
              <w:right w:val="nil"/>
            </w:tcBorders>
            <w:vAlign w:val="bottom"/>
          </w:tcPr>
          <w:p w14:paraId="55FD6A77" w14:textId="77777777" w:rsidR="007027DE" w:rsidRPr="00FF38B9" w:rsidRDefault="007027DE" w:rsidP="000F6A71">
            <w:pPr>
              <w:spacing w:line="240" w:lineRule="auto"/>
              <w:rPr>
                <w:rFonts w:cs="Times New Roman"/>
                <w:szCs w:val="22"/>
              </w:rPr>
            </w:pPr>
          </w:p>
        </w:tc>
        <w:tc>
          <w:tcPr>
            <w:tcW w:w="180" w:type="dxa"/>
            <w:vAlign w:val="bottom"/>
          </w:tcPr>
          <w:p w14:paraId="75EA405A" w14:textId="77777777" w:rsidR="007027DE" w:rsidRPr="00FF38B9" w:rsidRDefault="007027DE" w:rsidP="000F6A71">
            <w:pPr>
              <w:spacing w:line="240" w:lineRule="auto"/>
              <w:rPr>
                <w:rFonts w:cs="Times New Roman"/>
                <w:szCs w:val="22"/>
              </w:rPr>
            </w:pPr>
          </w:p>
        </w:tc>
        <w:tc>
          <w:tcPr>
            <w:tcW w:w="1080" w:type="dxa"/>
            <w:tcBorders>
              <w:left w:val="nil"/>
              <w:right w:val="nil"/>
            </w:tcBorders>
            <w:vAlign w:val="bottom"/>
          </w:tcPr>
          <w:p w14:paraId="36B3B6D4" w14:textId="77777777" w:rsidR="007027DE" w:rsidRPr="00FF38B9" w:rsidRDefault="007027DE" w:rsidP="000F6A71">
            <w:pPr>
              <w:spacing w:line="240" w:lineRule="auto"/>
              <w:rPr>
                <w:rFonts w:cs="Times New Roman"/>
                <w:szCs w:val="22"/>
              </w:rPr>
            </w:pPr>
          </w:p>
        </w:tc>
        <w:tc>
          <w:tcPr>
            <w:tcW w:w="180" w:type="dxa"/>
            <w:vAlign w:val="bottom"/>
          </w:tcPr>
          <w:p w14:paraId="2779BFDB" w14:textId="77777777" w:rsidR="007027DE" w:rsidRPr="00FF38B9" w:rsidRDefault="007027DE" w:rsidP="000F6A71">
            <w:pPr>
              <w:spacing w:line="240" w:lineRule="auto"/>
              <w:rPr>
                <w:rFonts w:cs="Times New Roman"/>
                <w:szCs w:val="22"/>
              </w:rPr>
            </w:pPr>
          </w:p>
        </w:tc>
        <w:tc>
          <w:tcPr>
            <w:tcW w:w="1080" w:type="dxa"/>
            <w:tcBorders>
              <w:left w:val="nil"/>
              <w:right w:val="nil"/>
            </w:tcBorders>
            <w:vAlign w:val="bottom"/>
          </w:tcPr>
          <w:p w14:paraId="04C1EA10" w14:textId="77777777" w:rsidR="007027DE" w:rsidRPr="00FF38B9" w:rsidRDefault="007027DE" w:rsidP="000F6A71">
            <w:pPr>
              <w:spacing w:line="240" w:lineRule="auto"/>
              <w:rPr>
                <w:rFonts w:cs="Times New Roman"/>
                <w:szCs w:val="22"/>
              </w:rPr>
            </w:pPr>
          </w:p>
        </w:tc>
        <w:tc>
          <w:tcPr>
            <w:tcW w:w="180" w:type="dxa"/>
            <w:vAlign w:val="bottom"/>
          </w:tcPr>
          <w:p w14:paraId="1E3D0F74" w14:textId="77777777" w:rsidR="007027DE" w:rsidRPr="00FF38B9" w:rsidRDefault="007027DE" w:rsidP="000F6A71">
            <w:pPr>
              <w:spacing w:line="240" w:lineRule="auto"/>
              <w:rPr>
                <w:rFonts w:cs="Times New Roman"/>
                <w:szCs w:val="22"/>
              </w:rPr>
            </w:pPr>
          </w:p>
        </w:tc>
        <w:tc>
          <w:tcPr>
            <w:tcW w:w="1170" w:type="dxa"/>
            <w:tcBorders>
              <w:left w:val="nil"/>
              <w:right w:val="nil"/>
            </w:tcBorders>
            <w:vAlign w:val="bottom"/>
          </w:tcPr>
          <w:p w14:paraId="27868BFD" w14:textId="77777777" w:rsidR="007027DE" w:rsidRPr="00FF38B9" w:rsidRDefault="007027DE" w:rsidP="000F6A71">
            <w:pPr>
              <w:spacing w:line="240" w:lineRule="auto"/>
              <w:rPr>
                <w:rFonts w:cs="Times New Roman"/>
                <w:szCs w:val="22"/>
              </w:rPr>
            </w:pPr>
          </w:p>
        </w:tc>
      </w:tr>
      <w:tr w:rsidR="002860A3" w:rsidRPr="00FF38B9" w14:paraId="5B3B43F0" w14:textId="77777777" w:rsidTr="002448AE">
        <w:trPr>
          <w:cantSplit/>
        </w:trPr>
        <w:tc>
          <w:tcPr>
            <w:tcW w:w="4230" w:type="dxa"/>
            <w:vAlign w:val="bottom"/>
          </w:tcPr>
          <w:p w14:paraId="020BD6D8" w14:textId="77486398" w:rsidR="002860A3" w:rsidRPr="00FF38B9" w:rsidRDefault="002860A3" w:rsidP="002860A3">
            <w:pPr>
              <w:spacing w:line="240" w:lineRule="auto"/>
              <w:rPr>
                <w:rFonts w:cs="Times New Roman"/>
                <w:b/>
                <w:bCs/>
                <w:szCs w:val="22"/>
              </w:rPr>
            </w:pPr>
            <w:r w:rsidRPr="00FF38B9">
              <w:rPr>
                <w:rFonts w:cs="Times New Roman"/>
                <w:szCs w:val="22"/>
              </w:rPr>
              <w:t>Subsidiaries</w:t>
            </w:r>
          </w:p>
        </w:tc>
        <w:tc>
          <w:tcPr>
            <w:tcW w:w="1080" w:type="dxa"/>
            <w:tcBorders>
              <w:left w:val="nil"/>
              <w:bottom w:val="single" w:sz="4" w:space="0" w:color="auto"/>
              <w:right w:val="nil"/>
            </w:tcBorders>
            <w:vAlign w:val="bottom"/>
          </w:tcPr>
          <w:p w14:paraId="1B3DC6A8" w14:textId="48FB0DB2" w:rsidR="002860A3" w:rsidRPr="00FF38B9" w:rsidRDefault="002860A3" w:rsidP="002860A3">
            <w:pPr>
              <w:pStyle w:val="acctfourfigures"/>
              <w:tabs>
                <w:tab w:val="clear" w:pos="765"/>
                <w:tab w:val="decimal" w:pos="911"/>
              </w:tabs>
              <w:spacing w:line="240" w:lineRule="auto"/>
              <w:ind w:right="-79"/>
              <w:rPr>
                <w:szCs w:val="22"/>
              </w:rPr>
            </w:pPr>
            <w:r w:rsidRPr="00FF38B9">
              <w:rPr>
                <w:rFonts w:cs="Times New Roman"/>
                <w:szCs w:val="22"/>
                <w:lang w:eastAsia="en-GB"/>
              </w:rPr>
              <w:t>-</w:t>
            </w:r>
          </w:p>
        </w:tc>
        <w:tc>
          <w:tcPr>
            <w:tcW w:w="180" w:type="dxa"/>
            <w:vAlign w:val="bottom"/>
          </w:tcPr>
          <w:p w14:paraId="2BFAD8A0"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51554871" w14:textId="64FE9E07" w:rsidR="002860A3" w:rsidRPr="00FF38B9" w:rsidRDefault="002860A3" w:rsidP="002860A3">
            <w:pPr>
              <w:pStyle w:val="acctfourfigures"/>
              <w:tabs>
                <w:tab w:val="clear" w:pos="765"/>
                <w:tab w:val="decimal" w:pos="911"/>
              </w:tabs>
              <w:spacing w:line="240" w:lineRule="auto"/>
              <w:ind w:right="-79"/>
              <w:rPr>
                <w:rFonts w:cs="Times New Roman"/>
                <w:szCs w:val="22"/>
                <w:lang w:eastAsia="en-GB"/>
              </w:rPr>
            </w:pPr>
            <w:r w:rsidRPr="00FF38B9">
              <w:rPr>
                <w:rFonts w:cs="Times New Roman"/>
                <w:szCs w:val="22"/>
                <w:lang w:eastAsia="en-GB"/>
              </w:rPr>
              <w:t>-</w:t>
            </w:r>
          </w:p>
        </w:tc>
        <w:tc>
          <w:tcPr>
            <w:tcW w:w="180" w:type="dxa"/>
            <w:vAlign w:val="bottom"/>
          </w:tcPr>
          <w:p w14:paraId="4FC8FA7B"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6C3E1BF2" w14:textId="76DFE885" w:rsidR="002860A3" w:rsidRPr="00FF38B9" w:rsidRDefault="002860A3" w:rsidP="002860A3">
            <w:pPr>
              <w:pStyle w:val="acctfourfigures"/>
              <w:tabs>
                <w:tab w:val="clear" w:pos="765"/>
                <w:tab w:val="decimal" w:pos="922"/>
              </w:tabs>
              <w:spacing w:line="240" w:lineRule="auto"/>
              <w:ind w:right="-79"/>
              <w:rPr>
                <w:rFonts w:cs="Times New Roman"/>
                <w:szCs w:val="22"/>
                <w:lang w:eastAsia="en-GB"/>
              </w:rPr>
            </w:pPr>
            <w:r>
              <w:rPr>
                <w:rFonts w:cs="Times New Roman"/>
                <w:szCs w:val="22"/>
                <w:lang w:eastAsia="en-GB"/>
              </w:rPr>
              <w:t>2,217</w:t>
            </w:r>
          </w:p>
        </w:tc>
        <w:tc>
          <w:tcPr>
            <w:tcW w:w="180" w:type="dxa"/>
            <w:vAlign w:val="bottom"/>
          </w:tcPr>
          <w:p w14:paraId="25C2F5E5" w14:textId="77777777" w:rsidR="002860A3" w:rsidRPr="00FF38B9" w:rsidRDefault="002860A3" w:rsidP="002860A3">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43602A15" w14:textId="2341324B" w:rsidR="002860A3" w:rsidRPr="00FF38B9" w:rsidRDefault="002860A3" w:rsidP="002860A3">
            <w:pPr>
              <w:pStyle w:val="acctfourfigures"/>
              <w:tabs>
                <w:tab w:val="clear" w:pos="765"/>
                <w:tab w:val="decimal" w:pos="1001"/>
              </w:tabs>
              <w:spacing w:line="240" w:lineRule="auto"/>
              <w:ind w:right="-82"/>
              <w:rPr>
                <w:rFonts w:cs="Times New Roman"/>
                <w:szCs w:val="22"/>
              </w:rPr>
            </w:pPr>
            <w:r w:rsidRPr="00FF38B9">
              <w:rPr>
                <w:rFonts w:cs="Times New Roman"/>
                <w:szCs w:val="22"/>
              </w:rPr>
              <w:t>10,089</w:t>
            </w:r>
          </w:p>
        </w:tc>
      </w:tr>
      <w:tr w:rsidR="002860A3" w:rsidRPr="00FF38B9" w14:paraId="7307B06E" w14:textId="77777777" w:rsidTr="002448AE">
        <w:trPr>
          <w:cantSplit/>
        </w:trPr>
        <w:tc>
          <w:tcPr>
            <w:tcW w:w="4230" w:type="dxa"/>
            <w:vAlign w:val="bottom"/>
          </w:tcPr>
          <w:p w14:paraId="53ABF128" w14:textId="2F21BB80" w:rsidR="002860A3" w:rsidRPr="00FF38B9" w:rsidRDefault="002860A3" w:rsidP="002860A3">
            <w:pPr>
              <w:spacing w:line="240" w:lineRule="auto"/>
              <w:rPr>
                <w:rFonts w:cs="Times New Roman"/>
                <w:b/>
                <w:bCs/>
                <w:szCs w:val="22"/>
              </w:rPr>
            </w:pPr>
            <w:r w:rsidRPr="00FF38B9">
              <w:rPr>
                <w:rFonts w:cs="Times New Roman"/>
                <w:b/>
                <w:bCs/>
                <w:szCs w:val="22"/>
              </w:rPr>
              <w:t>Total</w:t>
            </w:r>
          </w:p>
        </w:tc>
        <w:tc>
          <w:tcPr>
            <w:tcW w:w="1080" w:type="dxa"/>
            <w:tcBorders>
              <w:top w:val="single" w:sz="4" w:space="0" w:color="auto"/>
              <w:left w:val="nil"/>
              <w:bottom w:val="double" w:sz="4" w:space="0" w:color="auto"/>
              <w:right w:val="nil"/>
            </w:tcBorders>
            <w:vAlign w:val="bottom"/>
          </w:tcPr>
          <w:p w14:paraId="064F6A05" w14:textId="62494340" w:rsidR="002860A3" w:rsidRPr="00FF38B9" w:rsidRDefault="002860A3" w:rsidP="002860A3">
            <w:pPr>
              <w:pStyle w:val="acctfourfigures"/>
              <w:tabs>
                <w:tab w:val="clear" w:pos="765"/>
                <w:tab w:val="decimal" w:pos="911"/>
              </w:tabs>
              <w:spacing w:line="240" w:lineRule="auto"/>
              <w:ind w:right="-79"/>
              <w:rPr>
                <w:b/>
                <w:bCs/>
                <w:szCs w:val="22"/>
              </w:rPr>
            </w:pPr>
            <w:r w:rsidRPr="00FF38B9">
              <w:rPr>
                <w:rFonts w:cs="Times New Roman"/>
                <w:b/>
                <w:bCs/>
                <w:szCs w:val="22"/>
                <w:lang w:eastAsia="en-GB"/>
              </w:rPr>
              <w:t>-</w:t>
            </w:r>
          </w:p>
        </w:tc>
        <w:tc>
          <w:tcPr>
            <w:tcW w:w="180" w:type="dxa"/>
            <w:vAlign w:val="bottom"/>
          </w:tcPr>
          <w:p w14:paraId="2FA2F72B" w14:textId="77777777" w:rsidR="002860A3" w:rsidRPr="00FF38B9" w:rsidRDefault="002860A3" w:rsidP="002860A3">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vAlign w:val="bottom"/>
          </w:tcPr>
          <w:p w14:paraId="19F0ECB0" w14:textId="1E425B1F" w:rsidR="002860A3" w:rsidRPr="00FF38B9" w:rsidRDefault="002860A3" w:rsidP="002860A3">
            <w:pPr>
              <w:pStyle w:val="acctfourfigures"/>
              <w:tabs>
                <w:tab w:val="clear" w:pos="765"/>
                <w:tab w:val="decimal" w:pos="911"/>
              </w:tabs>
              <w:spacing w:line="240" w:lineRule="auto"/>
              <w:ind w:right="-79"/>
              <w:rPr>
                <w:rFonts w:cs="Times New Roman"/>
                <w:b/>
                <w:bCs/>
                <w:szCs w:val="22"/>
                <w:lang w:eastAsia="en-GB"/>
              </w:rPr>
            </w:pPr>
            <w:r w:rsidRPr="00FF38B9">
              <w:rPr>
                <w:rFonts w:cs="Times New Roman"/>
                <w:b/>
                <w:bCs/>
                <w:szCs w:val="22"/>
                <w:lang w:eastAsia="en-GB"/>
              </w:rPr>
              <w:t>-</w:t>
            </w:r>
          </w:p>
        </w:tc>
        <w:tc>
          <w:tcPr>
            <w:tcW w:w="180" w:type="dxa"/>
            <w:vAlign w:val="bottom"/>
          </w:tcPr>
          <w:p w14:paraId="4AB4DB07" w14:textId="77777777" w:rsidR="002860A3" w:rsidRPr="00FF38B9" w:rsidRDefault="002860A3" w:rsidP="002860A3">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vAlign w:val="bottom"/>
          </w:tcPr>
          <w:p w14:paraId="17437323" w14:textId="78FA9C02" w:rsidR="002860A3" w:rsidRPr="00FF38B9" w:rsidRDefault="002860A3" w:rsidP="002860A3">
            <w:pPr>
              <w:pStyle w:val="acctfourfigures"/>
              <w:tabs>
                <w:tab w:val="clear" w:pos="765"/>
                <w:tab w:val="decimal" w:pos="922"/>
              </w:tabs>
              <w:spacing w:line="240" w:lineRule="auto"/>
              <w:ind w:right="-79"/>
              <w:rPr>
                <w:rFonts w:cs="Times New Roman"/>
                <w:b/>
                <w:bCs/>
                <w:szCs w:val="22"/>
                <w:lang w:eastAsia="en-GB"/>
              </w:rPr>
            </w:pPr>
            <w:r>
              <w:rPr>
                <w:rFonts w:cs="Times New Roman"/>
                <w:b/>
                <w:bCs/>
                <w:szCs w:val="22"/>
                <w:lang w:eastAsia="en-GB"/>
              </w:rPr>
              <w:t>2,217</w:t>
            </w:r>
          </w:p>
        </w:tc>
        <w:tc>
          <w:tcPr>
            <w:tcW w:w="180" w:type="dxa"/>
            <w:vAlign w:val="bottom"/>
          </w:tcPr>
          <w:p w14:paraId="11A4C628" w14:textId="77777777" w:rsidR="002860A3" w:rsidRPr="00FF38B9" w:rsidRDefault="002860A3" w:rsidP="002860A3">
            <w:pPr>
              <w:pStyle w:val="acctfourfigures"/>
              <w:tabs>
                <w:tab w:val="clear" w:pos="765"/>
                <w:tab w:val="decimal" w:pos="911"/>
              </w:tabs>
              <w:spacing w:line="240" w:lineRule="auto"/>
              <w:rPr>
                <w:rFonts w:cs="Times New Roman"/>
                <w:b/>
                <w:bCs/>
                <w:szCs w:val="22"/>
                <w:lang w:eastAsia="en-GB"/>
              </w:rPr>
            </w:pPr>
          </w:p>
        </w:tc>
        <w:tc>
          <w:tcPr>
            <w:tcW w:w="1170" w:type="dxa"/>
            <w:tcBorders>
              <w:top w:val="single" w:sz="4" w:space="0" w:color="auto"/>
              <w:left w:val="nil"/>
              <w:bottom w:val="double" w:sz="4" w:space="0" w:color="auto"/>
              <w:right w:val="nil"/>
            </w:tcBorders>
            <w:vAlign w:val="bottom"/>
          </w:tcPr>
          <w:p w14:paraId="7952A819" w14:textId="725411F8" w:rsidR="002860A3" w:rsidRPr="00FF38B9" w:rsidRDefault="002860A3" w:rsidP="002860A3">
            <w:pPr>
              <w:pStyle w:val="acctfourfigures"/>
              <w:tabs>
                <w:tab w:val="clear" w:pos="765"/>
                <w:tab w:val="decimal" w:pos="1001"/>
              </w:tabs>
              <w:spacing w:line="240" w:lineRule="auto"/>
              <w:ind w:right="-82"/>
              <w:rPr>
                <w:rFonts w:cs="Times New Roman"/>
                <w:b/>
                <w:bCs/>
                <w:szCs w:val="22"/>
              </w:rPr>
            </w:pPr>
            <w:r w:rsidRPr="00FF38B9">
              <w:rPr>
                <w:rFonts w:cs="Times New Roman"/>
                <w:b/>
                <w:bCs/>
                <w:szCs w:val="22"/>
              </w:rPr>
              <w:t>10,089</w:t>
            </w:r>
          </w:p>
        </w:tc>
      </w:tr>
      <w:tr w:rsidR="000F6A71" w:rsidRPr="00BA627B" w14:paraId="2D392D30" w14:textId="77777777" w:rsidTr="002448AE">
        <w:trPr>
          <w:cantSplit/>
        </w:trPr>
        <w:tc>
          <w:tcPr>
            <w:tcW w:w="4230" w:type="dxa"/>
            <w:vAlign w:val="bottom"/>
          </w:tcPr>
          <w:p w14:paraId="1F6AA066" w14:textId="77777777" w:rsidR="000F6A71" w:rsidRPr="002F617E" w:rsidRDefault="000F6A71" w:rsidP="000F6A71">
            <w:pPr>
              <w:spacing w:line="240" w:lineRule="auto"/>
              <w:rPr>
                <w:rFonts w:cs="Times New Roman"/>
                <w:b/>
                <w:bCs/>
                <w:sz w:val="16"/>
                <w:szCs w:val="16"/>
              </w:rPr>
            </w:pPr>
          </w:p>
        </w:tc>
        <w:tc>
          <w:tcPr>
            <w:tcW w:w="1080" w:type="dxa"/>
            <w:tcBorders>
              <w:top w:val="double" w:sz="4" w:space="0" w:color="auto"/>
              <w:left w:val="nil"/>
              <w:right w:val="nil"/>
            </w:tcBorders>
            <w:vAlign w:val="bottom"/>
          </w:tcPr>
          <w:p w14:paraId="5898363B" w14:textId="77777777" w:rsidR="000F6A71" w:rsidRPr="002F617E" w:rsidRDefault="000F6A71" w:rsidP="000F6A71">
            <w:pPr>
              <w:pStyle w:val="acctfourfigures"/>
              <w:tabs>
                <w:tab w:val="clear" w:pos="765"/>
                <w:tab w:val="decimal" w:pos="911"/>
              </w:tabs>
              <w:spacing w:line="240" w:lineRule="auto"/>
              <w:ind w:right="-79"/>
              <w:rPr>
                <w:rFonts w:cs="Times New Roman"/>
                <w:b/>
                <w:bCs/>
                <w:sz w:val="16"/>
                <w:szCs w:val="16"/>
                <w:lang w:eastAsia="en-GB"/>
              </w:rPr>
            </w:pPr>
          </w:p>
        </w:tc>
        <w:tc>
          <w:tcPr>
            <w:tcW w:w="180" w:type="dxa"/>
            <w:vAlign w:val="bottom"/>
          </w:tcPr>
          <w:p w14:paraId="626552B8" w14:textId="77777777" w:rsidR="000F6A71" w:rsidRPr="002F617E" w:rsidRDefault="000F6A71" w:rsidP="000F6A71">
            <w:pPr>
              <w:pStyle w:val="acctfourfigures"/>
              <w:tabs>
                <w:tab w:val="clear" w:pos="765"/>
                <w:tab w:val="decimal" w:pos="911"/>
              </w:tabs>
              <w:spacing w:line="240" w:lineRule="auto"/>
              <w:rPr>
                <w:rFonts w:cs="Times New Roman"/>
                <w:sz w:val="16"/>
                <w:szCs w:val="16"/>
                <w:lang w:eastAsia="en-GB"/>
              </w:rPr>
            </w:pPr>
          </w:p>
        </w:tc>
        <w:tc>
          <w:tcPr>
            <w:tcW w:w="1080" w:type="dxa"/>
            <w:tcBorders>
              <w:top w:val="double" w:sz="4" w:space="0" w:color="auto"/>
              <w:left w:val="nil"/>
              <w:right w:val="nil"/>
            </w:tcBorders>
            <w:vAlign w:val="bottom"/>
          </w:tcPr>
          <w:p w14:paraId="64233C27" w14:textId="77777777" w:rsidR="000F6A71" w:rsidRPr="002F617E" w:rsidRDefault="000F6A71" w:rsidP="000F6A71">
            <w:pPr>
              <w:pStyle w:val="acctfourfigures"/>
              <w:tabs>
                <w:tab w:val="clear" w:pos="765"/>
                <w:tab w:val="decimal" w:pos="911"/>
              </w:tabs>
              <w:spacing w:line="240" w:lineRule="auto"/>
              <w:ind w:right="-79"/>
              <w:rPr>
                <w:rFonts w:cs="Times New Roman"/>
                <w:sz w:val="16"/>
                <w:szCs w:val="16"/>
                <w:lang w:eastAsia="en-GB"/>
              </w:rPr>
            </w:pPr>
          </w:p>
        </w:tc>
        <w:tc>
          <w:tcPr>
            <w:tcW w:w="180" w:type="dxa"/>
            <w:vAlign w:val="bottom"/>
          </w:tcPr>
          <w:p w14:paraId="36C77FCE" w14:textId="77777777" w:rsidR="000F6A71" w:rsidRPr="002F617E" w:rsidRDefault="000F6A71" w:rsidP="000F6A71">
            <w:pPr>
              <w:pStyle w:val="acctfourfigures"/>
              <w:tabs>
                <w:tab w:val="clear" w:pos="765"/>
                <w:tab w:val="decimal" w:pos="911"/>
              </w:tabs>
              <w:spacing w:line="240" w:lineRule="auto"/>
              <w:rPr>
                <w:rFonts w:cs="Times New Roman"/>
                <w:sz w:val="16"/>
                <w:szCs w:val="16"/>
                <w:lang w:eastAsia="en-GB"/>
              </w:rPr>
            </w:pPr>
          </w:p>
        </w:tc>
        <w:tc>
          <w:tcPr>
            <w:tcW w:w="1080" w:type="dxa"/>
            <w:tcBorders>
              <w:top w:val="double" w:sz="4" w:space="0" w:color="auto"/>
              <w:left w:val="nil"/>
              <w:right w:val="nil"/>
            </w:tcBorders>
            <w:vAlign w:val="bottom"/>
          </w:tcPr>
          <w:p w14:paraId="1E7EE14C" w14:textId="77777777" w:rsidR="000F6A71" w:rsidRPr="002F617E" w:rsidRDefault="000F6A71" w:rsidP="000F6A71">
            <w:pPr>
              <w:pStyle w:val="acctfourfigures"/>
              <w:tabs>
                <w:tab w:val="clear" w:pos="765"/>
                <w:tab w:val="decimal" w:pos="922"/>
              </w:tabs>
              <w:spacing w:line="240" w:lineRule="auto"/>
              <w:ind w:right="-79"/>
              <w:rPr>
                <w:rFonts w:cs="Times New Roman"/>
                <w:sz w:val="16"/>
                <w:szCs w:val="16"/>
                <w:lang w:eastAsia="en-GB"/>
              </w:rPr>
            </w:pPr>
          </w:p>
        </w:tc>
        <w:tc>
          <w:tcPr>
            <w:tcW w:w="180" w:type="dxa"/>
            <w:vAlign w:val="bottom"/>
          </w:tcPr>
          <w:p w14:paraId="0495E3D3" w14:textId="77777777" w:rsidR="000F6A71" w:rsidRPr="002F617E" w:rsidRDefault="000F6A71" w:rsidP="000F6A71">
            <w:pPr>
              <w:pStyle w:val="acctfourfigures"/>
              <w:tabs>
                <w:tab w:val="clear" w:pos="765"/>
                <w:tab w:val="decimal" w:pos="911"/>
              </w:tabs>
              <w:spacing w:line="240" w:lineRule="auto"/>
              <w:rPr>
                <w:rFonts w:cs="Times New Roman"/>
                <w:sz w:val="16"/>
                <w:szCs w:val="16"/>
                <w:lang w:eastAsia="en-GB"/>
              </w:rPr>
            </w:pPr>
          </w:p>
        </w:tc>
        <w:tc>
          <w:tcPr>
            <w:tcW w:w="1170" w:type="dxa"/>
            <w:tcBorders>
              <w:top w:val="double" w:sz="4" w:space="0" w:color="auto"/>
              <w:left w:val="nil"/>
              <w:right w:val="nil"/>
            </w:tcBorders>
            <w:vAlign w:val="bottom"/>
          </w:tcPr>
          <w:p w14:paraId="0551C682" w14:textId="77777777" w:rsidR="000F6A71" w:rsidRPr="002F617E" w:rsidRDefault="000F6A71" w:rsidP="000F6A71">
            <w:pPr>
              <w:pStyle w:val="acctfourfigures"/>
              <w:tabs>
                <w:tab w:val="clear" w:pos="765"/>
                <w:tab w:val="decimal" w:pos="1001"/>
              </w:tabs>
              <w:spacing w:line="240" w:lineRule="auto"/>
              <w:ind w:right="-82"/>
              <w:rPr>
                <w:rFonts w:cs="Times New Roman"/>
                <w:sz w:val="16"/>
                <w:szCs w:val="16"/>
              </w:rPr>
            </w:pPr>
          </w:p>
        </w:tc>
      </w:tr>
      <w:tr w:rsidR="000F6A71" w:rsidRPr="007E689B" w14:paraId="38F8E136" w14:textId="77777777" w:rsidTr="002448AE">
        <w:trPr>
          <w:cantSplit/>
        </w:trPr>
        <w:tc>
          <w:tcPr>
            <w:tcW w:w="4230" w:type="dxa"/>
            <w:vAlign w:val="bottom"/>
          </w:tcPr>
          <w:p w14:paraId="48D42E89" w14:textId="4E83C907" w:rsidR="000F6A71" w:rsidRPr="007E689B" w:rsidRDefault="000F6A71" w:rsidP="000F6A71">
            <w:pPr>
              <w:spacing w:line="240" w:lineRule="auto"/>
              <w:rPr>
                <w:rFonts w:cs="Times New Roman"/>
                <w:b/>
                <w:bCs/>
                <w:szCs w:val="22"/>
              </w:rPr>
            </w:pPr>
            <w:r w:rsidRPr="007E689B">
              <w:rPr>
                <w:b/>
                <w:bCs/>
                <w:i/>
                <w:iCs/>
                <w:szCs w:val="22"/>
                <w:lang w:eastAsia="en-GB"/>
              </w:rPr>
              <w:t>Long-term loans from</w:t>
            </w:r>
          </w:p>
        </w:tc>
        <w:tc>
          <w:tcPr>
            <w:tcW w:w="1080" w:type="dxa"/>
            <w:tcBorders>
              <w:left w:val="nil"/>
              <w:right w:val="nil"/>
            </w:tcBorders>
            <w:vAlign w:val="bottom"/>
          </w:tcPr>
          <w:p w14:paraId="0F0A2B18" w14:textId="77777777" w:rsidR="000F6A71" w:rsidRPr="007E689B" w:rsidRDefault="000F6A71" w:rsidP="000F6A71">
            <w:pPr>
              <w:pStyle w:val="acctfourfigures"/>
              <w:tabs>
                <w:tab w:val="clear" w:pos="765"/>
                <w:tab w:val="decimal" w:pos="911"/>
              </w:tabs>
              <w:spacing w:line="240" w:lineRule="auto"/>
              <w:ind w:right="-79"/>
              <w:rPr>
                <w:rFonts w:cs="Times New Roman"/>
                <w:b/>
                <w:bCs/>
                <w:szCs w:val="22"/>
                <w:lang w:eastAsia="en-GB"/>
              </w:rPr>
            </w:pPr>
          </w:p>
        </w:tc>
        <w:tc>
          <w:tcPr>
            <w:tcW w:w="180" w:type="dxa"/>
            <w:vAlign w:val="bottom"/>
          </w:tcPr>
          <w:p w14:paraId="1423EBB9"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4116CDEE" w14:textId="77777777" w:rsidR="000F6A71" w:rsidRPr="006776DF" w:rsidRDefault="000F6A71" w:rsidP="000F6A71">
            <w:pPr>
              <w:pStyle w:val="acctfourfigures"/>
              <w:tabs>
                <w:tab w:val="clear" w:pos="765"/>
                <w:tab w:val="decimal" w:pos="911"/>
              </w:tabs>
              <w:spacing w:line="240" w:lineRule="auto"/>
              <w:ind w:right="-79"/>
              <w:rPr>
                <w:rFonts w:cs="Times New Roman"/>
                <w:szCs w:val="22"/>
                <w:lang w:eastAsia="en-GB"/>
              </w:rPr>
            </w:pPr>
          </w:p>
        </w:tc>
        <w:tc>
          <w:tcPr>
            <w:tcW w:w="180" w:type="dxa"/>
            <w:vAlign w:val="bottom"/>
          </w:tcPr>
          <w:p w14:paraId="22E7065E"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13EC1500" w14:textId="77777777" w:rsidR="000F6A71" w:rsidRPr="006776DF" w:rsidRDefault="000F6A71" w:rsidP="000F6A71">
            <w:pPr>
              <w:pStyle w:val="acctfourfigures"/>
              <w:tabs>
                <w:tab w:val="clear" w:pos="765"/>
                <w:tab w:val="decimal" w:pos="922"/>
              </w:tabs>
              <w:spacing w:line="240" w:lineRule="auto"/>
              <w:ind w:right="-79"/>
              <w:rPr>
                <w:rFonts w:cs="Times New Roman"/>
                <w:szCs w:val="22"/>
                <w:lang w:eastAsia="en-GB"/>
              </w:rPr>
            </w:pPr>
          </w:p>
        </w:tc>
        <w:tc>
          <w:tcPr>
            <w:tcW w:w="180" w:type="dxa"/>
            <w:vAlign w:val="bottom"/>
          </w:tcPr>
          <w:p w14:paraId="62EE5419" w14:textId="77777777" w:rsidR="000F6A71" w:rsidRPr="007E689B" w:rsidRDefault="000F6A71" w:rsidP="000F6A71">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vAlign w:val="bottom"/>
          </w:tcPr>
          <w:p w14:paraId="6C1D3EA3" w14:textId="77777777" w:rsidR="000F6A71" w:rsidRPr="006776DF" w:rsidRDefault="000F6A71" w:rsidP="000F6A71">
            <w:pPr>
              <w:pStyle w:val="acctfourfigures"/>
              <w:tabs>
                <w:tab w:val="clear" w:pos="765"/>
                <w:tab w:val="decimal" w:pos="1001"/>
              </w:tabs>
              <w:spacing w:line="240" w:lineRule="auto"/>
              <w:ind w:right="-82"/>
              <w:rPr>
                <w:rFonts w:cs="Times New Roman"/>
                <w:szCs w:val="22"/>
              </w:rPr>
            </w:pPr>
          </w:p>
        </w:tc>
      </w:tr>
      <w:tr w:rsidR="002860A3" w:rsidRPr="007E689B" w14:paraId="5C323B11" w14:textId="77777777" w:rsidTr="002448AE">
        <w:trPr>
          <w:cantSplit/>
        </w:trPr>
        <w:tc>
          <w:tcPr>
            <w:tcW w:w="4230" w:type="dxa"/>
            <w:vAlign w:val="bottom"/>
          </w:tcPr>
          <w:p w14:paraId="01D70D81" w14:textId="6F367676" w:rsidR="002860A3" w:rsidRPr="007E689B" w:rsidRDefault="002860A3" w:rsidP="002860A3">
            <w:pPr>
              <w:spacing w:line="240" w:lineRule="auto"/>
              <w:rPr>
                <w:b/>
                <w:bCs/>
                <w:i/>
                <w:iCs/>
                <w:szCs w:val="22"/>
                <w:lang w:eastAsia="en-GB"/>
              </w:rPr>
            </w:pPr>
            <w:r w:rsidRPr="007E689B">
              <w:rPr>
                <w:rFonts w:cs="Times New Roman"/>
                <w:szCs w:val="22"/>
              </w:rPr>
              <w:t>Subsidiaries</w:t>
            </w:r>
          </w:p>
        </w:tc>
        <w:tc>
          <w:tcPr>
            <w:tcW w:w="1080" w:type="dxa"/>
            <w:tcBorders>
              <w:left w:val="nil"/>
              <w:right w:val="nil"/>
            </w:tcBorders>
            <w:vAlign w:val="bottom"/>
          </w:tcPr>
          <w:p w14:paraId="322DB93F" w14:textId="413FF1BC" w:rsidR="002860A3" w:rsidRPr="00907FB4" w:rsidRDefault="002860A3" w:rsidP="002860A3">
            <w:pPr>
              <w:pStyle w:val="acctfourfigures"/>
              <w:tabs>
                <w:tab w:val="clear" w:pos="765"/>
                <w:tab w:val="decimal" w:pos="911"/>
              </w:tabs>
              <w:spacing w:line="240" w:lineRule="auto"/>
              <w:ind w:right="-79"/>
              <w:rPr>
                <w:szCs w:val="22"/>
              </w:rPr>
            </w:pPr>
            <w:r>
              <w:rPr>
                <w:szCs w:val="22"/>
              </w:rPr>
              <w:t>-</w:t>
            </w:r>
          </w:p>
        </w:tc>
        <w:tc>
          <w:tcPr>
            <w:tcW w:w="180" w:type="dxa"/>
            <w:vAlign w:val="bottom"/>
          </w:tcPr>
          <w:p w14:paraId="1F288640" w14:textId="77777777" w:rsidR="002860A3" w:rsidRPr="007E689B"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vAlign w:val="bottom"/>
          </w:tcPr>
          <w:p w14:paraId="70B2FFFE" w14:textId="173EC17C" w:rsidR="002860A3" w:rsidRPr="006776DF" w:rsidRDefault="002860A3" w:rsidP="002860A3">
            <w:pPr>
              <w:pStyle w:val="acctfourfigures"/>
              <w:tabs>
                <w:tab w:val="clear" w:pos="765"/>
                <w:tab w:val="decimal" w:pos="911"/>
              </w:tabs>
              <w:spacing w:line="240" w:lineRule="auto"/>
              <w:ind w:right="-79"/>
              <w:rPr>
                <w:rFonts w:cs="Times New Roman"/>
                <w:szCs w:val="22"/>
                <w:lang w:eastAsia="en-GB"/>
              </w:rPr>
            </w:pPr>
            <w:r w:rsidRPr="007E689B">
              <w:rPr>
                <w:rFonts w:cs="Times New Roman"/>
                <w:szCs w:val="22"/>
                <w:lang w:eastAsia="en-GB"/>
              </w:rPr>
              <w:t>-</w:t>
            </w:r>
          </w:p>
        </w:tc>
        <w:tc>
          <w:tcPr>
            <w:tcW w:w="180" w:type="dxa"/>
            <w:vAlign w:val="bottom"/>
          </w:tcPr>
          <w:p w14:paraId="1E139CB3" w14:textId="77777777" w:rsidR="002860A3" w:rsidRPr="007E689B"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right w:val="nil"/>
            </w:tcBorders>
          </w:tcPr>
          <w:p w14:paraId="716F4861" w14:textId="50BA129A" w:rsidR="002860A3" w:rsidRPr="00217A56" w:rsidRDefault="002860A3" w:rsidP="002860A3">
            <w:pPr>
              <w:pStyle w:val="acctfourfigures"/>
              <w:tabs>
                <w:tab w:val="clear" w:pos="765"/>
                <w:tab w:val="decimal" w:pos="922"/>
              </w:tabs>
              <w:spacing w:line="240" w:lineRule="auto"/>
              <w:ind w:right="-79"/>
              <w:rPr>
                <w:rFonts w:cs="Times New Roman"/>
                <w:szCs w:val="22"/>
                <w:lang w:eastAsia="en-GB"/>
              </w:rPr>
            </w:pPr>
            <w:r w:rsidRPr="002860A3">
              <w:rPr>
                <w:rFonts w:cs="Times New Roman"/>
                <w:szCs w:val="22"/>
                <w:lang w:eastAsia="en-GB"/>
              </w:rPr>
              <w:t>110,152</w:t>
            </w:r>
          </w:p>
        </w:tc>
        <w:tc>
          <w:tcPr>
            <w:tcW w:w="180" w:type="dxa"/>
          </w:tcPr>
          <w:p w14:paraId="5538AAC5" w14:textId="77777777" w:rsidR="002860A3" w:rsidRPr="007E689B" w:rsidRDefault="002860A3" w:rsidP="002860A3">
            <w:pPr>
              <w:pStyle w:val="acctfourfigures"/>
              <w:tabs>
                <w:tab w:val="clear" w:pos="765"/>
                <w:tab w:val="decimal" w:pos="911"/>
              </w:tabs>
              <w:spacing w:line="240" w:lineRule="auto"/>
              <w:rPr>
                <w:rFonts w:cs="Times New Roman"/>
                <w:szCs w:val="22"/>
                <w:lang w:eastAsia="en-GB"/>
              </w:rPr>
            </w:pPr>
          </w:p>
        </w:tc>
        <w:tc>
          <w:tcPr>
            <w:tcW w:w="1170" w:type="dxa"/>
            <w:tcBorders>
              <w:left w:val="nil"/>
              <w:right w:val="nil"/>
            </w:tcBorders>
          </w:tcPr>
          <w:p w14:paraId="79FC3961" w14:textId="7D775100" w:rsidR="002860A3" w:rsidRPr="007E689B" w:rsidRDefault="002860A3" w:rsidP="002860A3">
            <w:pPr>
              <w:pStyle w:val="acctfourfigures"/>
              <w:tabs>
                <w:tab w:val="clear" w:pos="765"/>
                <w:tab w:val="decimal" w:pos="1001"/>
              </w:tabs>
              <w:spacing w:line="240" w:lineRule="auto"/>
              <w:ind w:right="-82"/>
              <w:rPr>
                <w:rFonts w:cs="Times New Roman"/>
                <w:szCs w:val="22"/>
              </w:rPr>
            </w:pPr>
            <w:r w:rsidRPr="00F96843">
              <w:t>68,042</w:t>
            </w:r>
          </w:p>
        </w:tc>
      </w:tr>
      <w:tr w:rsidR="002860A3" w:rsidRPr="007E689B" w14:paraId="7330AEF4" w14:textId="77777777" w:rsidTr="009800BC">
        <w:trPr>
          <w:cantSplit/>
        </w:trPr>
        <w:tc>
          <w:tcPr>
            <w:tcW w:w="4230" w:type="dxa"/>
            <w:vAlign w:val="bottom"/>
          </w:tcPr>
          <w:p w14:paraId="4DBA61B4" w14:textId="013C4673" w:rsidR="002860A3" w:rsidRPr="007E689B" w:rsidRDefault="002860A3" w:rsidP="002860A3">
            <w:pPr>
              <w:spacing w:line="240" w:lineRule="auto"/>
              <w:rPr>
                <w:rFonts w:cs="Times New Roman"/>
                <w:b/>
                <w:bCs/>
                <w:szCs w:val="22"/>
              </w:rPr>
            </w:pPr>
            <w:r w:rsidRPr="007E689B">
              <w:rPr>
                <w:rFonts w:cs="Times New Roman"/>
                <w:szCs w:val="22"/>
              </w:rPr>
              <w:t>Other related parties</w:t>
            </w:r>
          </w:p>
        </w:tc>
        <w:tc>
          <w:tcPr>
            <w:tcW w:w="1080" w:type="dxa"/>
            <w:tcBorders>
              <w:left w:val="nil"/>
              <w:bottom w:val="single" w:sz="4" w:space="0" w:color="auto"/>
              <w:right w:val="nil"/>
            </w:tcBorders>
            <w:vAlign w:val="bottom"/>
          </w:tcPr>
          <w:p w14:paraId="0243054B" w14:textId="4D29A09F" w:rsidR="002860A3" w:rsidRPr="00907FB4" w:rsidRDefault="002860A3" w:rsidP="002860A3">
            <w:pPr>
              <w:pStyle w:val="acctfourfigures"/>
              <w:tabs>
                <w:tab w:val="clear" w:pos="765"/>
                <w:tab w:val="decimal" w:pos="911"/>
              </w:tabs>
              <w:spacing w:line="240" w:lineRule="auto"/>
              <w:ind w:right="-79"/>
              <w:rPr>
                <w:szCs w:val="22"/>
              </w:rPr>
            </w:pPr>
            <w:r>
              <w:rPr>
                <w:szCs w:val="22"/>
              </w:rPr>
              <w:t>-</w:t>
            </w:r>
          </w:p>
        </w:tc>
        <w:tc>
          <w:tcPr>
            <w:tcW w:w="180" w:type="dxa"/>
            <w:vAlign w:val="bottom"/>
          </w:tcPr>
          <w:p w14:paraId="602ECBFC" w14:textId="77777777" w:rsidR="002860A3" w:rsidRPr="007E689B"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vAlign w:val="bottom"/>
          </w:tcPr>
          <w:p w14:paraId="7E547629" w14:textId="2AFCA52C" w:rsidR="002860A3" w:rsidRPr="006776DF" w:rsidRDefault="002860A3" w:rsidP="002860A3">
            <w:pPr>
              <w:pStyle w:val="acctfourfigures"/>
              <w:tabs>
                <w:tab w:val="clear" w:pos="765"/>
                <w:tab w:val="decimal" w:pos="911"/>
              </w:tabs>
              <w:spacing w:line="240" w:lineRule="auto"/>
              <w:ind w:right="-79"/>
              <w:rPr>
                <w:rFonts w:cs="Times New Roman"/>
                <w:szCs w:val="22"/>
                <w:lang w:eastAsia="en-GB"/>
              </w:rPr>
            </w:pPr>
            <w:r w:rsidRPr="007E689B">
              <w:rPr>
                <w:rFonts w:cs="Times New Roman"/>
                <w:szCs w:val="22"/>
                <w:lang w:eastAsia="en-GB"/>
              </w:rPr>
              <w:t>55,600</w:t>
            </w:r>
          </w:p>
        </w:tc>
        <w:tc>
          <w:tcPr>
            <w:tcW w:w="180" w:type="dxa"/>
            <w:vAlign w:val="bottom"/>
          </w:tcPr>
          <w:p w14:paraId="0945FE28" w14:textId="77777777" w:rsidR="002860A3" w:rsidRPr="007E689B" w:rsidRDefault="002860A3" w:rsidP="002860A3">
            <w:pPr>
              <w:pStyle w:val="acctfourfigures"/>
              <w:tabs>
                <w:tab w:val="clear" w:pos="765"/>
                <w:tab w:val="decimal" w:pos="911"/>
              </w:tabs>
              <w:spacing w:line="240" w:lineRule="auto"/>
              <w:rPr>
                <w:rFonts w:cs="Times New Roman"/>
                <w:szCs w:val="22"/>
                <w:lang w:eastAsia="en-GB"/>
              </w:rPr>
            </w:pPr>
          </w:p>
        </w:tc>
        <w:tc>
          <w:tcPr>
            <w:tcW w:w="1080" w:type="dxa"/>
            <w:tcBorders>
              <w:left w:val="nil"/>
              <w:bottom w:val="single" w:sz="4" w:space="0" w:color="auto"/>
              <w:right w:val="nil"/>
            </w:tcBorders>
          </w:tcPr>
          <w:p w14:paraId="5D33F05D" w14:textId="0D687F6E" w:rsidR="002860A3" w:rsidRPr="006776DF" w:rsidRDefault="002860A3" w:rsidP="002860A3">
            <w:pPr>
              <w:pStyle w:val="acctfourfigures"/>
              <w:tabs>
                <w:tab w:val="clear" w:pos="765"/>
                <w:tab w:val="decimal" w:pos="922"/>
              </w:tabs>
              <w:spacing w:line="240" w:lineRule="auto"/>
              <w:ind w:right="-79"/>
              <w:rPr>
                <w:rFonts w:cs="Times New Roman"/>
                <w:szCs w:val="22"/>
                <w:lang w:eastAsia="en-GB"/>
              </w:rPr>
            </w:pPr>
            <w:r w:rsidRPr="002860A3">
              <w:rPr>
                <w:rFonts w:cs="Times New Roman"/>
                <w:szCs w:val="22"/>
                <w:lang w:eastAsia="en-GB"/>
              </w:rPr>
              <w:t>-</w:t>
            </w:r>
          </w:p>
        </w:tc>
        <w:tc>
          <w:tcPr>
            <w:tcW w:w="180" w:type="dxa"/>
            <w:vAlign w:val="bottom"/>
          </w:tcPr>
          <w:p w14:paraId="2C990397" w14:textId="77777777" w:rsidR="002860A3" w:rsidRPr="007E689B" w:rsidRDefault="002860A3" w:rsidP="002860A3">
            <w:pPr>
              <w:pStyle w:val="acctfourfigures"/>
              <w:tabs>
                <w:tab w:val="clear" w:pos="765"/>
                <w:tab w:val="decimal" w:pos="911"/>
              </w:tabs>
              <w:spacing w:line="240" w:lineRule="auto"/>
              <w:rPr>
                <w:rFonts w:cs="Times New Roman"/>
                <w:szCs w:val="22"/>
                <w:lang w:eastAsia="en-GB"/>
              </w:rPr>
            </w:pPr>
          </w:p>
        </w:tc>
        <w:tc>
          <w:tcPr>
            <w:tcW w:w="1170" w:type="dxa"/>
            <w:tcBorders>
              <w:left w:val="nil"/>
              <w:bottom w:val="single" w:sz="4" w:space="0" w:color="auto"/>
              <w:right w:val="nil"/>
            </w:tcBorders>
            <w:vAlign w:val="bottom"/>
          </w:tcPr>
          <w:p w14:paraId="052B8F9A" w14:textId="332D00B3" w:rsidR="002860A3" w:rsidRPr="007E689B" w:rsidRDefault="002860A3" w:rsidP="002860A3">
            <w:pPr>
              <w:pStyle w:val="acctfourfigures"/>
              <w:tabs>
                <w:tab w:val="clear" w:pos="765"/>
                <w:tab w:val="decimal" w:pos="1001"/>
              </w:tabs>
              <w:spacing w:line="240" w:lineRule="auto"/>
              <w:ind w:right="-82"/>
              <w:rPr>
                <w:rFonts w:cs="Times New Roman"/>
                <w:szCs w:val="22"/>
              </w:rPr>
            </w:pPr>
            <w:r w:rsidRPr="007E689B">
              <w:rPr>
                <w:rFonts w:cs="Times New Roman"/>
                <w:szCs w:val="22"/>
              </w:rPr>
              <w:t>55,600</w:t>
            </w:r>
          </w:p>
        </w:tc>
      </w:tr>
      <w:tr w:rsidR="002860A3" w:rsidRPr="007E689B" w14:paraId="531C8576" w14:textId="77777777" w:rsidTr="009800BC">
        <w:trPr>
          <w:cantSplit/>
        </w:trPr>
        <w:tc>
          <w:tcPr>
            <w:tcW w:w="4230" w:type="dxa"/>
            <w:vAlign w:val="bottom"/>
          </w:tcPr>
          <w:p w14:paraId="55CA67C6" w14:textId="2AA27215" w:rsidR="002860A3" w:rsidRPr="007E689B" w:rsidRDefault="002860A3" w:rsidP="002860A3">
            <w:pPr>
              <w:spacing w:line="240" w:lineRule="auto"/>
              <w:rPr>
                <w:rFonts w:cs="Times New Roman"/>
                <w:b/>
                <w:bCs/>
                <w:szCs w:val="22"/>
              </w:rPr>
            </w:pPr>
            <w:r w:rsidRPr="007E689B">
              <w:rPr>
                <w:rFonts w:cs="Times New Roman"/>
                <w:b/>
                <w:bCs/>
                <w:szCs w:val="22"/>
              </w:rPr>
              <w:t>Total</w:t>
            </w:r>
          </w:p>
        </w:tc>
        <w:tc>
          <w:tcPr>
            <w:tcW w:w="1080" w:type="dxa"/>
            <w:tcBorders>
              <w:left w:val="nil"/>
              <w:right w:val="nil"/>
            </w:tcBorders>
            <w:vAlign w:val="bottom"/>
          </w:tcPr>
          <w:p w14:paraId="50FBF770" w14:textId="5103E01B" w:rsidR="002860A3" w:rsidRPr="006776DF" w:rsidRDefault="002860A3" w:rsidP="002860A3">
            <w:pPr>
              <w:pStyle w:val="acctfourfigures"/>
              <w:tabs>
                <w:tab w:val="clear" w:pos="765"/>
                <w:tab w:val="decimal" w:pos="911"/>
              </w:tabs>
              <w:spacing w:line="240" w:lineRule="auto"/>
              <w:ind w:right="-79"/>
              <w:rPr>
                <w:b/>
                <w:bCs/>
                <w:szCs w:val="22"/>
              </w:rPr>
            </w:pPr>
            <w:r>
              <w:rPr>
                <w:b/>
                <w:bCs/>
                <w:szCs w:val="22"/>
              </w:rPr>
              <w:t>-</w:t>
            </w:r>
          </w:p>
        </w:tc>
        <w:tc>
          <w:tcPr>
            <w:tcW w:w="180" w:type="dxa"/>
            <w:vAlign w:val="bottom"/>
          </w:tcPr>
          <w:p w14:paraId="6D505BBA" w14:textId="77777777" w:rsidR="002860A3" w:rsidRPr="006776DF" w:rsidRDefault="002860A3" w:rsidP="002860A3">
            <w:pPr>
              <w:pStyle w:val="acctfourfigures"/>
              <w:tabs>
                <w:tab w:val="clear" w:pos="765"/>
                <w:tab w:val="decimal" w:pos="911"/>
              </w:tabs>
              <w:spacing w:line="240" w:lineRule="auto"/>
              <w:rPr>
                <w:rFonts w:cs="Times New Roman"/>
                <w:b/>
                <w:bCs/>
                <w:szCs w:val="22"/>
                <w:lang w:eastAsia="en-GB"/>
              </w:rPr>
            </w:pPr>
          </w:p>
        </w:tc>
        <w:tc>
          <w:tcPr>
            <w:tcW w:w="1080" w:type="dxa"/>
            <w:tcBorders>
              <w:left w:val="nil"/>
              <w:right w:val="nil"/>
            </w:tcBorders>
            <w:vAlign w:val="bottom"/>
          </w:tcPr>
          <w:p w14:paraId="3EDBD8D2" w14:textId="7E210E71" w:rsidR="002860A3" w:rsidRPr="006776DF" w:rsidRDefault="002860A3" w:rsidP="002860A3">
            <w:pPr>
              <w:pStyle w:val="acctfourfigures"/>
              <w:tabs>
                <w:tab w:val="clear" w:pos="765"/>
                <w:tab w:val="decimal" w:pos="911"/>
              </w:tabs>
              <w:spacing w:line="240" w:lineRule="auto"/>
              <w:ind w:right="-79"/>
              <w:rPr>
                <w:rFonts w:cs="Times New Roman"/>
                <w:b/>
                <w:bCs/>
                <w:szCs w:val="22"/>
                <w:lang w:eastAsia="en-GB"/>
              </w:rPr>
            </w:pPr>
            <w:r w:rsidRPr="006776DF">
              <w:rPr>
                <w:rFonts w:cs="Times New Roman"/>
                <w:b/>
                <w:bCs/>
                <w:szCs w:val="22"/>
                <w:lang w:eastAsia="en-GB"/>
              </w:rPr>
              <w:t>55,600</w:t>
            </w:r>
          </w:p>
        </w:tc>
        <w:tc>
          <w:tcPr>
            <w:tcW w:w="180" w:type="dxa"/>
            <w:vAlign w:val="bottom"/>
          </w:tcPr>
          <w:p w14:paraId="1319B9A6" w14:textId="77777777" w:rsidR="002860A3" w:rsidRPr="006776DF" w:rsidRDefault="002860A3" w:rsidP="002860A3">
            <w:pPr>
              <w:pStyle w:val="acctfourfigures"/>
              <w:tabs>
                <w:tab w:val="clear" w:pos="765"/>
                <w:tab w:val="decimal" w:pos="911"/>
              </w:tabs>
              <w:spacing w:line="240" w:lineRule="auto"/>
              <w:rPr>
                <w:rFonts w:cs="Times New Roman"/>
                <w:b/>
                <w:bCs/>
                <w:szCs w:val="22"/>
                <w:lang w:eastAsia="en-GB"/>
              </w:rPr>
            </w:pPr>
          </w:p>
        </w:tc>
        <w:tc>
          <w:tcPr>
            <w:tcW w:w="1080" w:type="dxa"/>
            <w:tcBorders>
              <w:left w:val="nil"/>
              <w:right w:val="nil"/>
            </w:tcBorders>
          </w:tcPr>
          <w:p w14:paraId="5CF3C21C" w14:textId="7CED69F6" w:rsidR="002860A3" w:rsidRPr="002860A3" w:rsidRDefault="002860A3" w:rsidP="002860A3">
            <w:pPr>
              <w:pStyle w:val="acctfourfigures"/>
              <w:tabs>
                <w:tab w:val="clear" w:pos="765"/>
                <w:tab w:val="decimal" w:pos="922"/>
              </w:tabs>
              <w:spacing w:line="240" w:lineRule="auto"/>
              <w:ind w:right="-79"/>
              <w:rPr>
                <w:rFonts w:cs="Times New Roman"/>
                <w:b/>
                <w:bCs/>
                <w:szCs w:val="22"/>
                <w:lang w:eastAsia="en-GB"/>
              </w:rPr>
            </w:pPr>
            <w:r w:rsidRPr="002860A3">
              <w:rPr>
                <w:rFonts w:cs="Times New Roman"/>
                <w:b/>
                <w:bCs/>
                <w:szCs w:val="22"/>
                <w:lang w:eastAsia="en-GB"/>
              </w:rPr>
              <w:t>110,152</w:t>
            </w:r>
          </w:p>
        </w:tc>
        <w:tc>
          <w:tcPr>
            <w:tcW w:w="180" w:type="dxa"/>
            <w:vAlign w:val="bottom"/>
          </w:tcPr>
          <w:p w14:paraId="0E6A9DD7" w14:textId="77777777" w:rsidR="002860A3" w:rsidRPr="002860A3" w:rsidRDefault="002860A3" w:rsidP="002860A3">
            <w:pPr>
              <w:pStyle w:val="acctfourfigures"/>
              <w:tabs>
                <w:tab w:val="clear" w:pos="765"/>
                <w:tab w:val="decimal" w:pos="911"/>
              </w:tabs>
              <w:spacing w:line="240" w:lineRule="auto"/>
              <w:rPr>
                <w:rFonts w:cs="Times New Roman"/>
                <w:b/>
                <w:bCs/>
                <w:szCs w:val="22"/>
                <w:lang w:eastAsia="en-GB"/>
              </w:rPr>
            </w:pPr>
          </w:p>
        </w:tc>
        <w:tc>
          <w:tcPr>
            <w:tcW w:w="1170" w:type="dxa"/>
            <w:tcBorders>
              <w:left w:val="nil"/>
              <w:right w:val="nil"/>
            </w:tcBorders>
            <w:vAlign w:val="bottom"/>
          </w:tcPr>
          <w:p w14:paraId="2B3609A3" w14:textId="0F6B8C79" w:rsidR="002860A3" w:rsidRPr="006776DF" w:rsidRDefault="002860A3" w:rsidP="002860A3">
            <w:pPr>
              <w:pStyle w:val="acctfourfigures"/>
              <w:tabs>
                <w:tab w:val="clear" w:pos="765"/>
                <w:tab w:val="decimal" w:pos="1001"/>
              </w:tabs>
              <w:spacing w:line="240" w:lineRule="auto"/>
              <w:ind w:right="-82"/>
              <w:rPr>
                <w:rFonts w:cs="Times New Roman"/>
                <w:b/>
                <w:bCs/>
                <w:szCs w:val="22"/>
              </w:rPr>
            </w:pPr>
            <w:r w:rsidRPr="006776DF">
              <w:rPr>
                <w:rFonts w:cs="Times New Roman"/>
                <w:b/>
                <w:bCs/>
                <w:szCs w:val="22"/>
              </w:rPr>
              <w:t>123,642</w:t>
            </w:r>
          </w:p>
        </w:tc>
      </w:tr>
      <w:tr w:rsidR="002860A3" w:rsidRPr="007E689B" w14:paraId="76E2C679" w14:textId="77777777" w:rsidTr="00283430">
        <w:trPr>
          <w:cantSplit/>
        </w:trPr>
        <w:tc>
          <w:tcPr>
            <w:tcW w:w="4230" w:type="dxa"/>
            <w:vAlign w:val="bottom"/>
          </w:tcPr>
          <w:p w14:paraId="67C6F425" w14:textId="34FF69D8" w:rsidR="002860A3" w:rsidRPr="007E689B" w:rsidRDefault="002860A3" w:rsidP="002860A3">
            <w:pPr>
              <w:spacing w:line="240" w:lineRule="auto"/>
              <w:rPr>
                <w:rFonts w:cs="Times New Roman"/>
                <w:b/>
                <w:bCs/>
                <w:szCs w:val="22"/>
              </w:rPr>
            </w:pPr>
            <w:r w:rsidRPr="000F6A71">
              <w:rPr>
                <w:rFonts w:cs="Times New Roman"/>
                <w:i/>
                <w:iCs/>
                <w:szCs w:val="22"/>
              </w:rPr>
              <w:t>Less</w:t>
            </w:r>
            <w:r>
              <w:rPr>
                <w:rFonts w:cs="Times New Roman"/>
                <w:b/>
                <w:bCs/>
                <w:szCs w:val="22"/>
              </w:rPr>
              <w:t xml:space="preserve"> </w:t>
            </w:r>
            <w:r w:rsidRPr="000F6A71">
              <w:rPr>
                <w:rFonts w:cs="Times New Roman"/>
                <w:szCs w:val="22"/>
              </w:rPr>
              <w:t>current portion</w:t>
            </w:r>
          </w:p>
        </w:tc>
        <w:tc>
          <w:tcPr>
            <w:tcW w:w="1080" w:type="dxa"/>
            <w:tcBorders>
              <w:left w:val="nil"/>
              <w:bottom w:val="single" w:sz="4" w:space="0" w:color="auto"/>
              <w:right w:val="nil"/>
            </w:tcBorders>
          </w:tcPr>
          <w:p w14:paraId="56911F88" w14:textId="1CB95EAD" w:rsidR="002860A3" w:rsidRPr="002860A3" w:rsidRDefault="002860A3" w:rsidP="002860A3">
            <w:pPr>
              <w:pStyle w:val="acctfourfigures"/>
              <w:tabs>
                <w:tab w:val="clear" w:pos="765"/>
                <w:tab w:val="decimal" w:pos="911"/>
              </w:tabs>
              <w:spacing w:line="240" w:lineRule="auto"/>
              <w:ind w:right="-79"/>
              <w:rPr>
                <w:rFonts w:cs="Times New Roman"/>
                <w:szCs w:val="22"/>
              </w:rPr>
            </w:pPr>
            <w:r w:rsidRPr="002860A3">
              <w:rPr>
                <w:rFonts w:cs="Times New Roman"/>
                <w:szCs w:val="22"/>
              </w:rPr>
              <w:t>-</w:t>
            </w:r>
          </w:p>
        </w:tc>
        <w:tc>
          <w:tcPr>
            <w:tcW w:w="180" w:type="dxa"/>
          </w:tcPr>
          <w:p w14:paraId="18739A6C" w14:textId="77777777" w:rsidR="002860A3" w:rsidRPr="000F6A71" w:rsidRDefault="002860A3" w:rsidP="002860A3">
            <w:pPr>
              <w:pStyle w:val="acctfourfigures"/>
              <w:tabs>
                <w:tab w:val="clear" w:pos="765"/>
                <w:tab w:val="decimal" w:pos="911"/>
              </w:tabs>
              <w:spacing w:line="240" w:lineRule="auto"/>
              <w:rPr>
                <w:rFonts w:cs="Times New Roman"/>
                <w:b/>
                <w:bCs/>
                <w:szCs w:val="22"/>
                <w:lang w:eastAsia="en-GB"/>
              </w:rPr>
            </w:pPr>
          </w:p>
        </w:tc>
        <w:tc>
          <w:tcPr>
            <w:tcW w:w="1080" w:type="dxa"/>
            <w:tcBorders>
              <w:left w:val="nil"/>
              <w:bottom w:val="single" w:sz="4" w:space="0" w:color="auto"/>
              <w:right w:val="nil"/>
            </w:tcBorders>
          </w:tcPr>
          <w:p w14:paraId="25F7D7EF" w14:textId="6DE39CC4" w:rsidR="002860A3" w:rsidRPr="000F6A71" w:rsidRDefault="002860A3" w:rsidP="002860A3">
            <w:pPr>
              <w:pStyle w:val="acctfourfigures"/>
              <w:tabs>
                <w:tab w:val="clear" w:pos="765"/>
                <w:tab w:val="decimal" w:pos="911"/>
              </w:tabs>
              <w:spacing w:line="240" w:lineRule="auto"/>
              <w:ind w:right="-79"/>
              <w:rPr>
                <w:rFonts w:cs="Times New Roman"/>
                <w:b/>
                <w:bCs/>
                <w:szCs w:val="22"/>
                <w:lang w:eastAsia="en-GB"/>
              </w:rPr>
            </w:pPr>
            <w:r w:rsidRPr="000F6A71">
              <w:rPr>
                <w:rFonts w:cs="Times New Roman"/>
                <w:szCs w:val="22"/>
              </w:rPr>
              <w:t>-</w:t>
            </w:r>
          </w:p>
        </w:tc>
        <w:tc>
          <w:tcPr>
            <w:tcW w:w="180" w:type="dxa"/>
          </w:tcPr>
          <w:p w14:paraId="3023B63B" w14:textId="77777777" w:rsidR="002860A3" w:rsidRPr="000F6A71" w:rsidRDefault="002860A3" w:rsidP="002860A3">
            <w:pPr>
              <w:pStyle w:val="acctfourfigures"/>
              <w:tabs>
                <w:tab w:val="clear" w:pos="765"/>
                <w:tab w:val="decimal" w:pos="911"/>
              </w:tabs>
              <w:spacing w:line="240" w:lineRule="auto"/>
              <w:rPr>
                <w:rFonts w:cs="Times New Roman"/>
                <w:b/>
                <w:bCs/>
                <w:szCs w:val="22"/>
                <w:lang w:eastAsia="en-GB"/>
              </w:rPr>
            </w:pPr>
          </w:p>
        </w:tc>
        <w:tc>
          <w:tcPr>
            <w:tcW w:w="1080" w:type="dxa"/>
            <w:tcBorders>
              <w:left w:val="nil"/>
              <w:bottom w:val="single" w:sz="4" w:space="0" w:color="auto"/>
              <w:right w:val="nil"/>
            </w:tcBorders>
          </w:tcPr>
          <w:p w14:paraId="6512B712" w14:textId="3B06FBC0" w:rsidR="002860A3" w:rsidRPr="002860A3" w:rsidRDefault="002860A3" w:rsidP="002860A3">
            <w:pPr>
              <w:pStyle w:val="acctfourfigures"/>
              <w:tabs>
                <w:tab w:val="clear" w:pos="765"/>
                <w:tab w:val="decimal" w:pos="922"/>
              </w:tabs>
              <w:spacing w:line="240" w:lineRule="auto"/>
              <w:ind w:right="-79"/>
              <w:rPr>
                <w:rFonts w:cs="Times New Roman"/>
                <w:szCs w:val="22"/>
                <w:lang w:eastAsia="en-GB"/>
              </w:rPr>
            </w:pPr>
            <w:r w:rsidRPr="002860A3">
              <w:rPr>
                <w:rFonts w:cs="Times New Roman"/>
                <w:szCs w:val="22"/>
                <w:lang w:eastAsia="en-GB"/>
              </w:rPr>
              <w:t>(17,582)</w:t>
            </w:r>
          </w:p>
        </w:tc>
        <w:tc>
          <w:tcPr>
            <w:tcW w:w="180" w:type="dxa"/>
          </w:tcPr>
          <w:p w14:paraId="1A060BE0" w14:textId="77777777" w:rsidR="002860A3" w:rsidRPr="000F6A71" w:rsidRDefault="002860A3" w:rsidP="002860A3">
            <w:pPr>
              <w:pStyle w:val="acctfourfigures"/>
              <w:tabs>
                <w:tab w:val="clear" w:pos="765"/>
                <w:tab w:val="decimal" w:pos="911"/>
              </w:tabs>
              <w:spacing w:line="240" w:lineRule="auto"/>
              <w:rPr>
                <w:rFonts w:cs="Times New Roman"/>
                <w:b/>
                <w:bCs/>
                <w:szCs w:val="22"/>
                <w:lang w:eastAsia="en-GB"/>
              </w:rPr>
            </w:pPr>
          </w:p>
        </w:tc>
        <w:tc>
          <w:tcPr>
            <w:tcW w:w="1170" w:type="dxa"/>
            <w:tcBorders>
              <w:left w:val="nil"/>
              <w:bottom w:val="single" w:sz="4" w:space="0" w:color="auto"/>
              <w:right w:val="nil"/>
            </w:tcBorders>
          </w:tcPr>
          <w:p w14:paraId="75025E26" w14:textId="76042E90" w:rsidR="002860A3" w:rsidRPr="000F6A71" w:rsidRDefault="002860A3" w:rsidP="002860A3">
            <w:pPr>
              <w:pStyle w:val="acctfourfigures"/>
              <w:tabs>
                <w:tab w:val="clear" w:pos="765"/>
                <w:tab w:val="decimal" w:pos="1001"/>
              </w:tabs>
              <w:spacing w:line="240" w:lineRule="auto"/>
              <w:ind w:right="-82"/>
              <w:rPr>
                <w:rFonts w:cs="Times New Roman"/>
                <w:b/>
                <w:bCs/>
                <w:szCs w:val="22"/>
              </w:rPr>
            </w:pPr>
            <w:r w:rsidRPr="000F6A71">
              <w:rPr>
                <w:rFonts w:cs="Times New Roman"/>
                <w:szCs w:val="22"/>
              </w:rPr>
              <w:t>(16,645)</w:t>
            </w:r>
          </w:p>
        </w:tc>
      </w:tr>
      <w:tr w:rsidR="002860A3" w:rsidRPr="007E689B" w14:paraId="7D08254C" w14:textId="77777777" w:rsidTr="00283430">
        <w:trPr>
          <w:cantSplit/>
        </w:trPr>
        <w:tc>
          <w:tcPr>
            <w:tcW w:w="4230" w:type="dxa"/>
            <w:vAlign w:val="bottom"/>
          </w:tcPr>
          <w:p w14:paraId="73A6DAA2" w14:textId="77777777" w:rsidR="002860A3" w:rsidRPr="007E689B" w:rsidRDefault="002860A3" w:rsidP="002860A3">
            <w:pPr>
              <w:spacing w:line="240" w:lineRule="auto"/>
              <w:rPr>
                <w:rFonts w:cs="Times New Roman"/>
                <w:b/>
                <w:bCs/>
                <w:szCs w:val="22"/>
              </w:rPr>
            </w:pPr>
          </w:p>
        </w:tc>
        <w:tc>
          <w:tcPr>
            <w:tcW w:w="1080" w:type="dxa"/>
            <w:tcBorders>
              <w:top w:val="single" w:sz="4" w:space="0" w:color="auto"/>
              <w:left w:val="nil"/>
              <w:bottom w:val="double" w:sz="4" w:space="0" w:color="auto"/>
              <w:right w:val="nil"/>
            </w:tcBorders>
          </w:tcPr>
          <w:p w14:paraId="631E8172" w14:textId="0E71D7C9" w:rsidR="002860A3" w:rsidRPr="000F6A71" w:rsidRDefault="002860A3" w:rsidP="002860A3">
            <w:pPr>
              <w:pStyle w:val="acctfourfigures"/>
              <w:tabs>
                <w:tab w:val="clear" w:pos="765"/>
                <w:tab w:val="decimal" w:pos="911"/>
              </w:tabs>
              <w:spacing w:line="240" w:lineRule="auto"/>
              <w:ind w:right="-79"/>
              <w:rPr>
                <w:rFonts w:cs="Times New Roman"/>
                <w:b/>
                <w:bCs/>
                <w:szCs w:val="22"/>
              </w:rPr>
            </w:pPr>
            <w:r>
              <w:rPr>
                <w:rFonts w:cs="Times New Roman"/>
                <w:b/>
                <w:bCs/>
                <w:szCs w:val="22"/>
              </w:rPr>
              <w:t>-</w:t>
            </w:r>
          </w:p>
        </w:tc>
        <w:tc>
          <w:tcPr>
            <w:tcW w:w="180" w:type="dxa"/>
          </w:tcPr>
          <w:p w14:paraId="2458D15A" w14:textId="77777777" w:rsidR="002860A3" w:rsidRPr="000F6A71" w:rsidRDefault="002860A3" w:rsidP="002860A3">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tcPr>
          <w:p w14:paraId="7E64227D" w14:textId="2748B9E9" w:rsidR="002860A3" w:rsidRPr="000F6A71" w:rsidRDefault="002860A3" w:rsidP="002860A3">
            <w:pPr>
              <w:pStyle w:val="acctfourfigures"/>
              <w:tabs>
                <w:tab w:val="clear" w:pos="765"/>
                <w:tab w:val="decimal" w:pos="911"/>
              </w:tabs>
              <w:spacing w:line="240" w:lineRule="auto"/>
              <w:ind w:right="-79"/>
              <w:rPr>
                <w:rFonts w:cs="Times New Roman"/>
                <w:b/>
                <w:bCs/>
                <w:szCs w:val="22"/>
                <w:lang w:eastAsia="en-GB"/>
              </w:rPr>
            </w:pPr>
            <w:r w:rsidRPr="000F6A71">
              <w:rPr>
                <w:rFonts w:cs="Times New Roman"/>
                <w:b/>
                <w:bCs/>
                <w:szCs w:val="22"/>
              </w:rPr>
              <w:t>55,600</w:t>
            </w:r>
          </w:p>
        </w:tc>
        <w:tc>
          <w:tcPr>
            <w:tcW w:w="180" w:type="dxa"/>
          </w:tcPr>
          <w:p w14:paraId="628C0979" w14:textId="77777777" w:rsidR="002860A3" w:rsidRPr="000F6A71" w:rsidRDefault="002860A3" w:rsidP="002860A3">
            <w:pPr>
              <w:pStyle w:val="acctfourfigures"/>
              <w:tabs>
                <w:tab w:val="clear" w:pos="765"/>
                <w:tab w:val="decimal" w:pos="911"/>
              </w:tabs>
              <w:spacing w:line="240" w:lineRule="auto"/>
              <w:rPr>
                <w:rFonts w:cs="Times New Roman"/>
                <w:b/>
                <w:bCs/>
                <w:szCs w:val="22"/>
                <w:lang w:eastAsia="en-GB"/>
              </w:rPr>
            </w:pPr>
          </w:p>
        </w:tc>
        <w:tc>
          <w:tcPr>
            <w:tcW w:w="1080" w:type="dxa"/>
            <w:tcBorders>
              <w:top w:val="single" w:sz="4" w:space="0" w:color="auto"/>
              <w:left w:val="nil"/>
              <w:bottom w:val="double" w:sz="4" w:space="0" w:color="auto"/>
              <w:right w:val="nil"/>
            </w:tcBorders>
          </w:tcPr>
          <w:p w14:paraId="31544EBC" w14:textId="15F4D87C" w:rsidR="002860A3" w:rsidRPr="002860A3" w:rsidRDefault="002860A3" w:rsidP="002860A3">
            <w:pPr>
              <w:pStyle w:val="acctfourfigures"/>
              <w:tabs>
                <w:tab w:val="clear" w:pos="765"/>
                <w:tab w:val="decimal" w:pos="922"/>
              </w:tabs>
              <w:spacing w:line="240" w:lineRule="auto"/>
              <w:ind w:right="-79"/>
              <w:rPr>
                <w:rFonts w:cs="Times New Roman"/>
                <w:b/>
                <w:bCs/>
                <w:szCs w:val="22"/>
                <w:lang w:eastAsia="en-GB"/>
              </w:rPr>
            </w:pPr>
            <w:r w:rsidRPr="002860A3">
              <w:rPr>
                <w:rFonts w:cs="Times New Roman"/>
                <w:b/>
                <w:bCs/>
                <w:szCs w:val="22"/>
                <w:lang w:eastAsia="en-GB"/>
              </w:rPr>
              <w:t>92,570</w:t>
            </w:r>
          </w:p>
        </w:tc>
        <w:tc>
          <w:tcPr>
            <w:tcW w:w="180" w:type="dxa"/>
          </w:tcPr>
          <w:p w14:paraId="0A5D4BBB" w14:textId="77777777" w:rsidR="002860A3" w:rsidRPr="000F6A71" w:rsidRDefault="002860A3" w:rsidP="002860A3">
            <w:pPr>
              <w:pStyle w:val="acctfourfigures"/>
              <w:tabs>
                <w:tab w:val="clear" w:pos="765"/>
                <w:tab w:val="decimal" w:pos="911"/>
              </w:tabs>
              <w:spacing w:line="240" w:lineRule="auto"/>
              <w:rPr>
                <w:rFonts w:cs="Times New Roman"/>
                <w:b/>
                <w:bCs/>
                <w:szCs w:val="22"/>
                <w:lang w:eastAsia="en-GB"/>
              </w:rPr>
            </w:pPr>
          </w:p>
        </w:tc>
        <w:tc>
          <w:tcPr>
            <w:tcW w:w="1170" w:type="dxa"/>
            <w:tcBorders>
              <w:top w:val="single" w:sz="4" w:space="0" w:color="auto"/>
              <w:left w:val="nil"/>
              <w:bottom w:val="double" w:sz="4" w:space="0" w:color="auto"/>
              <w:right w:val="nil"/>
            </w:tcBorders>
          </w:tcPr>
          <w:p w14:paraId="382EF8B6" w14:textId="1EB0A4B8" w:rsidR="002860A3" w:rsidRPr="000F6A71" w:rsidRDefault="002860A3" w:rsidP="002860A3">
            <w:pPr>
              <w:pStyle w:val="acctfourfigures"/>
              <w:tabs>
                <w:tab w:val="clear" w:pos="765"/>
                <w:tab w:val="decimal" w:pos="1001"/>
              </w:tabs>
              <w:spacing w:line="240" w:lineRule="auto"/>
              <w:ind w:right="-82"/>
              <w:rPr>
                <w:rFonts w:cs="Times New Roman"/>
                <w:b/>
                <w:bCs/>
                <w:szCs w:val="22"/>
              </w:rPr>
            </w:pPr>
            <w:r w:rsidRPr="000F6A71">
              <w:rPr>
                <w:rFonts w:cs="Times New Roman"/>
                <w:b/>
                <w:bCs/>
                <w:szCs w:val="22"/>
              </w:rPr>
              <w:t>106,997</w:t>
            </w:r>
          </w:p>
        </w:tc>
      </w:tr>
    </w:tbl>
    <w:p w14:paraId="5F7A0480" w14:textId="77777777" w:rsidR="00763F1C" w:rsidRPr="002F617E" w:rsidRDefault="00763F1C" w:rsidP="00B34333">
      <w:pPr>
        <w:spacing w:line="240" w:lineRule="atLeast"/>
        <w:ind w:right="18"/>
        <w:jc w:val="both"/>
        <w:rPr>
          <w:rFonts w:cs="Times New Roman"/>
          <w:sz w:val="16"/>
          <w:szCs w:val="16"/>
          <w:lang w:bidi="th-TH"/>
        </w:rPr>
      </w:pPr>
    </w:p>
    <w:p w14:paraId="66101188" w14:textId="77777777" w:rsidR="000A7CAC" w:rsidRPr="000A7CAC" w:rsidRDefault="000A7CAC" w:rsidP="000A7CAC">
      <w:pPr>
        <w:pStyle w:val="BodyText"/>
        <w:spacing w:after="0" w:line="240" w:lineRule="atLeast"/>
        <w:ind w:left="547"/>
        <w:rPr>
          <w:b/>
          <w:bCs/>
          <w:i/>
          <w:iCs/>
          <w:szCs w:val="22"/>
        </w:rPr>
      </w:pPr>
      <w:r w:rsidRPr="000A7CAC">
        <w:rPr>
          <w:rFonts w:cs="Times New Roman"/>
          <w:b/>
          <w:bCs/>
          <w:i/>
          <w:iCs/>
          <w:szCs w:val="22"/>
          <w:lang w:val="en-GB" w:eastAsia="x-none"/>
        </w:rPr>
        <w:t>Significant</w:t>
      </w:r>
      <w:r w:rsidRPr="000A7CAC">
        <w:rPr>
          <w:b/>
          <w:bCs/>
          <w:i/>
          <w:iCs/>
          <w:szCs w:val="22"/>
        </w:rPr>
        <w:t xml:space="preserve"> agreements with related parties</w:t>
      </w:r>
    </w:p>
    <w:p w14:paraId="63DCC03E" w14:textId="77777777" w:rsidR="000A7CAC" w:rsidRPr="002F617E" w:rsidRDefault="000A7CAC" w:rsidP="000A7CAC">
      <w:pPr>
        <w:pStyle w:val="BodyText"/>
        <w:spacing w:after="0" w:line="240" w:lineRule="atLeast"/>
        <w:ind w:left="547"/>
        <w:rPr>
          <w:b/>
          <w:bCs/>
          <w:i/>
          <w:iCs/>
          <w:sz w:val="16"/>
          <w:szCs w:val="16"/>
        </w:rPr>
      </w:pPr>
    </w:p>
    <w:p w14:paraId="48AA1337" w14:textId="505A4085" w:rsidR="000A7CAC" w:rsidRDefault="000A7CAC" w:rsidP="00947F0E">
      <w:pPr>
        <w:pStyle w:val="BodyText"/>
        <w:spacing w:after="0" w:line="240" w:lineRule="atLeast"/>
        <w:ind w:left="547"/>
        <w:rPr>
          <w:rFonts w:cs="Times New Roman"/>
          <w:spacing w:val="-4"/>
          <w:szCs w:val="22"/>
          <w:lang w:val="en-GB" w:eastAsia="x-none"/>
        </w:rPr>
      </w:pPr>
      <w:r w:rsidRPr="00D9449E">
        <w:rPr>
          <w:rFonts w:cs="Times New Roman"/>
          <w:spacing w:val="-4"/>
          <w:szCs w:val="22"/>
          <w:lang w:val="en-GB" w:eastAsia="x-none"/>
        </w:rPr>
        <w:t xml:space="preserve">As at </w:t>
      </w:r>
      <w:r w:rsidR="003317E7">
        <w:rPr>
          <w:rFonts w:cs="Times New Roman"/>
          <w:spacing w:val="-4"/>
          <w:szCs w:val="22"/>
          <w:lang w:val="en-GB" w:eastAsia="x-none"/>
        </w:rPr>
        <w:t>30 June</w:t>
      </w:r>
      <w:r w:rsidRPr="00D9449E">
        <w:rPr>
          <w:rFonts w:cs="Times New Roman"/>
          <w:spacing w:val="-4"/>
          <w:szCs w:val="22"/>
          <w:lang w:val="en-GB" w:eastAsia="x-none"/>
        </w:rPr>
        <w:t xml:space="preserve"> 2022, significant</w:t>
      </w:r>
      <w:r w:rsidR="00A44011" w:rsidRPr="00D9449E">
        <w:rPr>
          <w:rFonts w:cstheme="minorBidi" w:hint="cs"/>
          <w:spacing w:val="-4"/>
          <w:szCs w:val="28"/>
          <w:cs/>
          <w:lang w:val="en-GB" w:eastAsia="x-none" w:bidi="th-TH"/>
        </w:rPr>
        <w:t xml:space="preserve"> </w:t>
      </w:r>
      <w:r w:rsidRPr="00D9449E">
        <w:rPr>
          <w:rFonts w:cs="Times New Roman"/>
          <w:spacing w:val="-4"/>
          <w:szCs w:val="22"/>
          <w:lang w:val="en-GB" w:eastAsia="x-none"/>
        </w:rPr>
        <w:t xml:space="preserve">agreements with related parties </w:t>
      </w:r>
      <w:r w:rsidR="00D9449E" w:rsidRPr="00D9449E">
        <w:rPr>
          <w:rFonts w:cs="Times New Roman"/>
          <w:spacing w:val="-4"/>
          <w:szCs w:val="22"/>
          <w:lang w:val="en-GB" w:eastAsia="x-none"/>
        </w:rPr>
        <w:t>that have material change</w:t>
      </w:r>
      <w:r w:rsidR="00FD1439">
        <w:rPr>
          <w:rFonts w:cs="Times New Roman"/>
          <w:spacing w:val="-4"/>
          <w:szCs w:val="22"/>
          <w:lang w:val="en-GB" w:eastAsia="x-none"/>
        </w:rPr>
        <w:t>s</w:t>
      </w:r>
      <w:r w:rsidR="00D9449E" w:rsidRPr="00D9449E">
        <w:rPr>
          <w:rFonts w:cs="Times New Roman"/>
          <w:spacing w:val="-4"/>
          <w:szCs w:val="22"/>
          <w:lang w:val="en-GB" w:eastAsia="x-none"/>
        </w:rPr>
        <w:t xml:space="preserve"> </w:t>
      </w:r>
      <w:r w:rsidR="00A44011" w:rsidRPr="00D9449E">
        <w:rPr>
          <w:rFonts w:cs="Times New Roman"/>
          <w:spacing w:val="-4"/>
          <w:szCs w:val="22"/>
          <w:lang w:val="en-GB" w:eastAsia="x-none"/>
        </w:rPr>
        <w:t xml:space="preserve">are </w:t>
      </w:r>
      <w:r w:rsidRPr="00D9449E">
        <w:rPr>
          <w:rFonts w:cs="Times New Roman"/>
          <w:spacing w:val="-4"/>
          <w:szCs w:val="22"/>
          <w:lang w:val="en-GB" w:eastAsia="x-none"/>
        </w:rPr>
        <w:t>as follows:</w:t>
      </w:r>
    </w:p>
    <w:p w14:paraId="316A186B" w14:textId="4E377C24" w:rsidR="00C12A41" w:rsidRPr="002F617E" w:rsidRDefault="00C12A41" w:rsidP="00947F0E">
      <w:pPr>
        <w:pStyle w:val="BodyText"/>
        <w:spacing w:after="0" w:line="240" w:lineRule="atLeast"/>
        <w:ind w:left="547"/>
        <w:rPr>
          <w:rFonts w:cs="Times New Roman"/>
          <w:spacing w:val="-4"/>
          <w:sz w:val="16"/>
          <w:szCs w:val="16"/>
          <w:lang w:val="en-GB" w:eastAsia="x-none"/>
        </w:rPr>
      </w:pPr>
    </w:p>
    <w:p w14:paraId="01C4BEF7" w14:textId="77777777" w:rsidR="00C12A41" w:rsidRPr="0010204E" w:rsidRDefault="00C12A41" w:rsidP="00C12A41">
      <w:pPr>
        <w:pStyle w:val="BodyText"/>
        <w:spacing w:after="0" w:line="240" w:lineRule="atLeast"/>
        <w:ind w:left="547"/>
        <w:rPr>
          <w:i/>
          <w:iCs/>
          <w:szCs w:val="22"/>
        </w:rPr>
      </w:pPr>
      <w:r w:rsidRPr="0010204E">
        <w:rPr>
          <w:i/>
          <w:iCs/>
          <w:szCs w:val="22"/>
        </w:rPr>
        <w:t>Olefins Sales and Purchase Agreements</w:t>
      </w:r>
    </w:p>
    <w:p w14:paraId="47C3C497" w14:textId="67F75D16" w:rsidR="00C12A41" w:rsidRPr="0010204E" w:rsidRDefault="00C12A41" w:rsidP="00C12A41">
      <w:pPr>
        <w:tabs>
          <w:tab w:val="left" w:pos="720"/>
        </w:tabs>
        <w:spacing w:line="240" w:lineRule="auto"/>
        <w:ind w:left="547"/>
        <w:jc w:val="thaiDistribute"/>
        <w:rPr>
          <w:spacing w:val="-2"/>
          <w:szCs w:val="22"/>
          <w:cs/>
          <w:lang w:bidi="th-TH"/>
        </w:rPr>
      </w:pPr>
      <w:r w:rsidRPr="0010204E">
        <w:rPr>
          <w:spacing w:val="-2"/>
          <w:szCs w:val="22"/>
        </w:rPr>
        <w:t xml:space="preserve">The Company has </w:t>
      </w:r>
      <w:r w:rsidRPr="0010204E">
        <w:rPr>
          <w:spacing w:val="-2"/>
          <w:szCs w:val="22"/>
          <w:lang w:val="en-US" w:bidi="th-TH"/>
        </w:rPr>
        <w:t>4</w:t>
      </w:r>
      <w:r w:rsidRPr="0010204E">
        <w:rPr>
          <w:spacing w:val="-2"/>
          <w:szCs w:val="22"/>
        </w:rPr>
        <w:t xml:space="preserve"> Ethylene sales and purchase agreements with 3 related parties. Selling prices are determined based on Ethylene price in the world market. T</w:t>
      </w:r>
      <w:r w:rsidR="00F93049">
        <w:rPr>
          <w:spacing w:val="-2"/>
          <w:szCs w:val="22"/>
        </w:rPr>
        <w:t>wo</w:t>
      </w:r>
      <w:r w:rsidRPr="0010204E">
        <w:rPr>
          <w:spacing w:val="-2"/>
          <w:szCs w:val="22"/>
        </w:rPr>
        <w:t xml:space="preserve"> agreements are for the periods from 10 years to 21 years, commencing from the effective date specified in each agreement and expiring from December 2027 to December 2031 and two agreements are for the period of 10 years and 15 years, start from the plant commercial operation date.</w:t>
      </w:r>
    </w:p>
    <w:p w14:paraId="35111879" w14:textId="6BE4ADE0" w:rsidR="00BA7E2D" w:rsidRPr="002F617E" w:rsidRDefault="00BA7E2D" w:rsidP="00C12A41">
      <w:pPr>
        <w:tabs>
          <w:tab w:val="left" w:pos="720"/>
        </w:tabs>
        <w:spacing w:line="240" w:lineRule="auto"/>
        <w:ind w:left="547"/>
        <w:jc w:val="thaiDistribute"/>
        <w:rPr>
          <w:spacing w:val="-2"/>
          <w:sz w:val="16"/>
          <w:szCs w:val="16"/>
        </w:rPr>
      </w:pPr>
    </w:p>
    <w:p w14:paraId="7E9CA6C1" w14:textId="77777777" w:rsidR="00BA7E2D" w:rsidRPr="0010204E" w:rsidRDefault="00BA7E2D" w:rsidP="00BA7E2D">
      <w:pPr>
        <w:pStyle w:val="BodyText"/>
        <w:spacing w:after="0" w:line="240" w:lineRule="atLeast"/>
        <w:ind w:left="547"/>
        <w:rPr>
          <w:i/>
          <w:iCs/>
          <w:szCs w:val="22"/>
        </w:rPr>
      </w:pPr>
      <w:r w:rsidRPr="0010204E">
        <w:rPr>
          <w:i/>
          <w:iCs/>
          <w:szCs w:val="22"/>
        </w:rPr>
        <w:t>Utilities and Other Services Agreements</w:t>
      </w:r>
    </w:p>
    <w:p w14:paraId="3EEC7C13" w14:textId="209274DA" w:rsidR="00BA7E2D" w:rsidRDefault="00BA7E2D" w:rsidP="00BA7E2D">
      <w:pPr>
        <w:tabs>
          <w:tab w:val="left" w:pos="720"/>
        </w:tabs>
        <w:spacing w:line="240" w:lineRule="auto"/>
        <w:ind w:left="547"/>
        <w:jc w:val="thaiDistribute"/>
        <w:rPr>
          <w:spacing w:val="-2"/>
          <w:szCs w:val="22"/>
        </w:rPr>
      </w:pPr>
      <w:r w:rsidRPr="0010204E">
        <w:rPr>
          <w:spacing w:val="-2"/>
          <w:szCs w:val="22"/>
        </w:rPr>
        <w:t xml:space="preserve">The Company and </w:t>
      </w:r>
      <w:r w:rsidR="00BA627B">
        <w:rPr>
          <w:spacing w:val="-2"/>
          <w:szCs w:val="22"/>
        </w:rPr>
        <w:t>subsidiaries</w:t>
      </w:r>
      <w:r w:rsidRPr="0010204E">
        <w:rPr>
          <w:spacing w:val="-2"/>
          <w:szCs w:val="22"/>
        </w:rPr>
        <w:t xml:space="preserve"> have many Utilities agreements for the industries covering electricity, steam, and water for industrial use with 2 related parties. These agreements are for the periods from </w:t>
      </w:r>
      <w:r w:rsidR="00013784" w:rsidRPr="0010204E">
        <w:rPr>
          <w:spacing w:val="-2"/>
          <w:szCs w:val="22"/>
        </w:rPr>
        <w:t>1</w:t>
      </w:r>
      <w:r w:rsidRPr="0010204E">
        <w:rPr>
          <w:spacing w:val="-2"/>
          <w:szCs w:val="22"/>
        </w:rPr>
        <w:t xml:space="preserve"> year</w:t>
      </w:r>
      <w:r w:rsidR="00013784" w:rsidRPr="0010204E">
        <w:rPr>
          <w:spacing w:val="-2"/>
          <w:szCs w:val="22"/>
        </w:rPr>
        <w:t xml:space="preserve"> </w:t>
      </w:r>
      <w:r w:rsidRPr="0010204E">
        <w:rPr>
          <w:spacing w:val="-2"/>
          <w:szCs w:val="22"/>
        </w:rPr>
        <w:t xml:space="preserve">to 25 years, commencing from the date as specified in each agreement and expiring from </w:t>
      </w:r>
      <w:r w:rsidR="00013784" w:rsidRPr="0010204E">
        <w:rPr>
          <w:spacing w:val="-2"/>
          <w:szCs w:val="22"/>
        </w:rPr>
        <w:t xml:space="preserve">December </w:t>
      </w:r>
      <w:r w:rsidRPr="0010204E">
        <w:rPr>
          <w:spacing w:val="-2"/>
          <w:szCs w:val="22"/>
        </w:rPr>
        <w:t>202</w:t>
      </w:r>
      <w:r w:rsidR="00013784" w:rsidRPr="0010204E">
        <w:rPr>
          <w:spacing w:val="-2"/>
          <w:szCs w:val="22"/>
        </w:rPr>
        <w:t>2</w:t>
      </w:r>
      <w:r w:rsidRPr="0010204E">
        <w:rPr>
          <w:spacing w:val="-2"/>
          <w:szCs w:val="22"/>
        </w:rPr>
        <w:t xml:space="preserve"> to June 2045</w:t>
      </w:r>
      <w:r w:rsidR="00013784" w:rsidRPr="0010204E">
        <w:rPr>
          <w:spacing w:val="-2"/>
          <w:szCs w:val="22"/>
        </w:rPr>
        <w:t xml:space="preserve"> and one agreement </w:t>
      </w:r>
      <w:r w:rsidR="00BA627B">
        <w:rPr>
          <w:spacing w:val="-2"/>
          <w:szCs w:val="22"/>
        </w:rPr>
        <w:t>is</w:t>
      </w:r>
      <w:r w:rsidR="00013784" w:rsidRPr="0010204E">
        <w:rPr>
          <w:spacing w:val="-2"/>
          <w:szCs w:val="22"/>
        </w:rPr>
        <w:t xml:space="preserve"> automatically renewed except for a cancellation through written notice by </w:t>
      </w:r>
      <w:r w:rsidR="00F93049">
        <w:rPr>
          <w:spacing w:val="-2"/>
          <w:szCs w:val="22"/>
        </w:rPr>
        <w:t>either</w:t>
      </w:r>
      <w:r w:rsidR="00013784" w:rsidRPr="0010204E">
        <w:rPr>
          <w:spacing w:val="-2"/>
          <w:szCs w:val="22"/>
        </w:rPr>
        <w:t xml:space="preserve"> party.</w:t>
      </w:r>
    </w:p>
    <w:p w14:paraId="7D8D4050" w14:textId="631D0571" w:rsidR="00BA627B" w:rsidRPr="002F617E" w:rsidRDefault="00BA627B">
      <w:pPr>
        <w:spacing w:line="240" w:lineRule="auto"/>
        <w:rPr>
          <w:spacing w:val="-2"/>
          <w:sz w:val="16"/>
          <w:szCs w:val="16"/>
        </w:rPr>
      </w:pPr>
    </w:p>
    <w:p w14:paraId="1E90C0EA" w14:textId="5D47C23A" w:rsidR="00BA627B" w:rsidRDefault="00357E9F" w:rsidP="002F617E">
      <w:pPr>
        <w:tabs>
          <w:tab w:val="left" w:pos="720"/>
        </w:tabs>
        <w:spacing w:line="240" w:lineRule="auto"/>
        <w:ind w:left="547"/>
        <w:jc w:val="thaiDistribute"/>
        <w:rPr>
          <w:spacing w:val="-2"/>
          <w:szCs w:val="22"/>
        </w:rPr>
      </w:pPr>
      <w:r w:rsidRPr="002F617E">
        <w:rPr>
          <w:spacing w:val="-2"/>
          <w:szCs w:val="22"/>
        </w:rPr>
        <w:t>The Company has Tank Farm Storage and Service Agreements with related parties covering utilities and transportation of product. These agreements are for the periods from 10 years to 20 years, commencing from the effective date as specified in the agreement and expiring from December 2031 to March 2039, with the service charge as stipulated in the agreement.</w:t>
      </w:r>
      <w:r w:rsidR="00BA627B">
        <w:rPr>
          <w:spacing w:val="-2"/>
          <w:szCs w:val="22"/>
        </w:rPr>
        <w:br w:type="page"/>
      </w:r>
    </w:p>
    <w:p w14:paraId="4C9E35DB" w14:textId="46C48B55" w:rsidR="00C90CBF" w:rsidRDefault="00C90CBF" w:rsidP="00C90CBF">
      <w:pPr>
        <w:pStyle w:val="BodyText"/>
        <w:spacing w:after="0" w:line="240" w:lineRule="atLeast"/>
        <w:ind w:left="547"/>
        <w:rPr>
          <w:i/>
          <w:iCs/>
          <w:szCs w:val="22"/>
        </w:rPr>
      </w:pPr>
      <w:r w:rsidRPr="0010204E">
        <w:rPr>
          <w:i/>
          <w:iCs/>
          <w:szCs w:val="22"/>
        </w:rPr>
        <w:lastRenderedPageBreak/>
        <w:t>Feedstock and Fuel Gas Sales and Purchase Agreements</w:t>
      </w:r>
    </w:p>
    <w:p w14:paraId="3877CAB7" w14:textId="77777777" w:rsidR="00357E9F" w:rsidRPr="002F617E" w:rsidRDefault="00357E9F" w:rsidP="00357E9F">
      <w:pPr>
        <w:tabs>
          <w:tab w:val="left" w:pos="720"/>
        </w:tabs>
        <w:spacing w:line="240" w:lineRule="auto"/>
        <w:ind w:left="547"/>
        <w:jc w:val="thaiDistribute"/>
        <w:rPr>
          <w:spacing w:val="-2"/>
          <w:szCs w:val="22"/>
        </w:rPr>
      </w:pPr>
      <w:r w:rsidRPr="002F617E">
        <w:rPr>
          <w:spacing w:val="-2"/>
          <w:szCs w:val="22"/>
        </w:rPr>
        <w:t>The Company has a Natural Gas sales and purchase agreement with a parent company. The selling price is determined based on gas price as specified in the agreement. The agreement is for the period of 25 years, commencing from the date as specified in the agreement and expiring in March 2047.</w:t>
      </w:r>
    </w:p>
    <w:p w14:paraId="66A88FD1" w14:textId="77777777" w:rsidR="00357E9F" w:rsidRPr="00357E9F" w:rsidRDefault="00357E9F" w:rsidP="00357E9F">
      <w:pPr>
        <w:spacing w:line="240" w:lineRule="auto"/>
        <w:rPr>
          <w:spacing w:val="-2"/>
          <w:szCs w:val="22"/>
          <w:highlight w:val="yellow"/>
        </w:rPr>
      </w:pPr>
    </w:p>
    <w:p w14:paraId="6BA22DC0" w14:textId="77777777" w:rsidR="00357E9F" w:rsidRPr="002F617E" w:rsidRDefault="00357E9F" w:rsidP="00357E9F">
      <w:pPr>
        <w:tabs>
          <w:tab w:val="left" w:pos="720"/>
        </w:tabs>
        <w:spacing w:line="240" w:lineRule="auto"/>
        <w:ind w:left="547"/>
        <w:jc w:val="thaiDistribute"/>
        <w:rPr>
          <w:spacing w:val="-2"/>
          <w:szCs w:val="22"/>
          <w:lang w:val="en-US"/>
        </w:rPr>
      </w:pPr>
      <w:r w:rsidRPr="002F617E">
        <w:rPr>
          <w:spacing w:val="-2"/>
          <w:szCs w:val="22"/>
        </w:rPr>
        <w:t>The Company has 2 Natural Gas sales and purchase agreements with a parent company. Selling prices are determined based on gas price as specified in each agreement and Thailand Producer Price Index as classification of products by activity (CPA). These agreements are for the periods from 3 years 9 months to 10 years, commencing from the date as specified in each agreement and expiring in December 2025 and December 2029.</w:t>
      </w:r>
    </w:p>
    <w:p w14:paraId="7D2208E7" w14:textId="1DBC7BA2" w:rsidR="00357E9F" w:rsidRPr="00357E9F" w:rsidRDefault="00357E9F" w:rsidP="00C90CBF">
      <w:pPr>
        <w:pStyle w:val="BodyText"/>
        <w:spacing w:after="0" w:line="240" w:lineRule="atLeast"/>
        <w:ind w:left="547"/>
        <w:rPr>
          <w:i/>
          <w:iCs/>
          <w:szCs w:val="22"/>
          <w:lang w:val="en-GB"/>
        </w:rPr>
      </w:pPr>
    </w:p>
    <w:p w14:paraId="056FA3AB" w14:textId="75A9CCFB" w:rsidR="00C90CBF" w:rsidRPr="0010204E" w:rsidRDefault="00C90CBF" w:rsidP="00C90CBF">
      <w:pPr>
        <w:tabs>
          <w:tab w:val="left" w:pos="720"/>
        </w:tabs>
        <w:spacing w:line="240" w:lineRule="auto"/>
        <w:ind w:left="547"/>
        <w:jc w:val="thaiDistribute"/>
        <w:rPr>
          <w:spacing w:val="-2"/>
          <w:szCs w:val="22"/>
          <w:cs/>
          <w:lang w:bidi="th-TH"/>
        </w:rPr>
      </w:pPr>
      <w:r w:rsidRPr="0010204E">
        <w:rPr>
          <w:spacing w:val="-2"/>
          <w:szCs w:val="22"/>
        </w:rPr>
        <w:t xml:space="preserve">The Company and 2 </w:t>
      </w:r>
      <w:r w:rsidR="00BA627B">
        <w:rPr>
          <w:spacing w:val="-2"/>
          <w:szCs w:val="22"/>
        </w:rPr>
        <w:t>subsidiaries</w:t>
      </w:r>
      <w:r w:rsidRPr="0010204E">
        <w:rPr>
          <w:spacing w:val="-2"/>
          <w:szCs w:val="22"/>
        </w:rPr>
        <w:t xml:space="preserve"> have various Natural Gas sales and purchase agreements with a parent company. Selling prices in these agreements are determined based on fuel oil prices and Thailand Producer Price Index (PPI). These agreements are for the periods from 1 year to 15 years, commencing from the date as specified in each agreement and expiring from </w:t>
      </w:r>
      <w:r w:rsidRPr="0010204E">
        <w:rPr>
          <w:spacing w:val="-2"/>
          <w:szCs w:val="22"/>
          <w:lang w:val="en-US" w:bidi="th-TH"/>
        </w:rPr>
        <w:t>March</w:t>
      </w:r>
      <w:r w:rsidRPr="0010204E">
        <w:rPr>
          <w:spacing w:val="-2"/>
          <w:szCs w:val="22"/>
        </w:rPr>
        <w:t xml:space="preserve"> 2023 to December 2029</w:t>
      </w:r>
      <w:r w:rsidR="007868AF">
        <w:rPr>
          <w:spacing w:val="-2"/>
          <w:szCs w:val="22"/>
        </w:rPr>
        <w:t>.</w:t>
      </w:r>
    </w:p>
    <w:p w14:paraId="7BA38C60" w14:textId="1B33ACAD" w:rsidR="00C90CBF" w:rsidRPr="00357E9F" w:rsidRDefault="00C90CBF" w:rsidP="00C12A41">
      <w:pPr>
        <w:tabs>
          <w:tab w:val="left" w:pos="540"/>
        </w:tabs>
        <w:spacing w:line="240" w:lineRule="auto"/>
        <w:ind w:left="547" w:right="-43"/>
        <w:jc w:val="thaiDistribute"/>
        <w:rPr>
          <w:rFonts w:ascii="Angsana New" w:hAnsi="Angsana New"/>
          <w:i/>
          <w:iCs/>
          <w:szCs w:val="22"/>
        </w:rPr>
      </w:pPr>
    </w:p>
    <w:p w14:paraId="4F99DB84" w14:textId="77777777" w:rsidR="00357E9F" w:rsidRPr="002F617E" w:rsidRDefault="00357E9F" w:rsidP="00357E9F">
      <w:pPr>
        <w:pStyle w:val="BodyText"/>
        <w:spacing w:after="0" w:line="240" w:lineRule="atLeast"/>
        <w:ind w:left="547"/>
        <w:rPr>
          <w:i/>
          <w:iCs/>
          <w:szCs w:val="22"/>
        </w:rPr>
      </w:pPr>
      <w:r w:rsidRPr="002F617E">
        <w:rPr>
          <w:i/>
          <w:iCs/>
          <w:szCs w:val="22"/>
        </w:rPr>
        <w:t>Crude Oil Price Hedging Agreements</w:t>
      </w:r>
    </w:p>
    <w:p w14:paraId="5C8737E9" w14:textId="126E309C" w:rsidR="00357E9F" w:rsidRPr="00BA627B" w:rsidRDefault="00357E9F" w:rsidP="00357E9F">
      <w:pPr>
        <w:tabs>
          <w:tab w:val="left" w:pos="720"/>
        </w:tabs>
        <w:spacing w:line="240" w:lineRule="auto"/>
        <w:ind w:left="547"/>
        <w:jc w:val="thaiDistribute"/>
        <w:rPr>
          <w:spacing w:val="-2"/>
          <w:szCs w:val="22"/>
          <w:lang w:val="en-US"/>
        </w:rPr>
      </w:pPr>
      <w:r w:rsidRPr="002F617E">
        <w:rPr>
          <w:spacing w:val="-2"/>
          <w:szCs w:val="22"/>
        </w:rPr>
        <w:t xml:space="preserve">The Company has entered into many crude oil price hedging agreements to mitigate price risk with </w:t>
      </w:r>
      <w:r w:rsidRPr="002F617E">
        <w:rPr>
          <w:spacing w:val="-2"/>
          <w:szCs w:val="22"/>
        </w:rPr>
        <w:br/>
      </w:r>
      <w:r w:rsidRPr="002F617E">
        <w:rPr>
          <w:spacing w:val="-4"/>
          <w:szCs w:val="22"/>
        </w:rPr>
        <w:t xml:space="preserve">a related party. As at </w:t>
      </w:r>
      <w:r w:rsidRPr="002F617E">
        <w:rPr>
          <w:spacing w:val="-4"/>
          <w:szCs w:val="22"/>
          <w:lang w:val="en-US" w:bidi="th-TH"/>
        </w:rPr>
        <w:t>30</w:t>
      </w:r>
      <w:r w:rsidRPr="002F617E">
        <w:rPr>
          <w:spacing w:val="-4"/>
          <w:szCs w:val="22"/>
        </w:rPr>
        <w:t xml:space="preserve"> June 2022, the Company has oil volume under the agreements of 200,000 barrels.</w:t>
      </w:r>
    </w:p>
    <w:p w14:paraId="2874174E" w14:textId="284B9981" w:rsidR="00357E9F" w:rsidRPr="00BA627B" w:rsidRDefault="00357E9F" w:rsidP="00C12A41">
      <w:pPr>
        <w:tabs>
          <w:tab w:val="left" w:pos="540"/>
        </w:tabs>
        <w:spacing w:line="240" w:lineRule="auto"/>
        <w:ind w:left="547" w:right="-43"/>
        <w:jc w:val="thaiDistribute"/>
        <w:rPr>
          <w:rFonts w:ascii="Angsana New" w:hAnsi="Angsana New"/>
          <w:i/>
          <w:iCs/>
          <w:szCs w:val="22"/>
        </w:rPr>
      </w:pPr>
    </w:p>
    <w:p w14:paraId="2D5654F7" w14:textId="77777777" w:rsidR="00357E9F" w:rsidRPr="002F617E" w:rsidRDefault="00357E9F" w:rsidP="00357E9F">
      <w:pPr>
        <w:pStyle w:val="BodyText"/>
        <w:spacing w:after="0" w:line="240" w:lineRule="atLeast"/>
        <w:ind w:left="547"/>
        <w:rPr>
          <w:i/>
          <w:iCs/>
          <w:szCs w:val="22"/>
        </w:rPr>
      </w:pPr>
      <w:r w:rsidRPr="002F617E">
        <w:rPr>
          <w:i/>
          <w:iCs/>
          <w:szCs w:val="22"/>
        </w:rPr>
        <w:t>Sales and Purchase Aromatics Product Agreements</w:t>
      </w:r>
    </w:p>
    <w:p w14:paraId="64064DB6" w14:textId="7226CCDB" w:rsidR="00357E9F" w:rsidRPr="002F617E" w:rsidRDefault="00357E9F" w:rsidP="00357E9F">
      <w:pPr>
        <w:tabs>
          <w:tab w:val="left" w:pos="720"/>
        </w:tabs>
        <w:spacing w:line="240" w:lineRule="auto"/>
        <w:ind w:left="547"/>
        <w:jc w:val="thaiDistribute"/>
        <w:rPr>
          <w:spacing w:val="-2"/>
          <w:szCs w:val="22"/>
        </w:rPr>
      </w:pPr>
      <w:r w:rsidRPr="002F617E">
        <w:rPr>
          <w:spacing w:val="-2"/>
          <w:szCs w:val="22"/>
        </w:rPr>
        <w:t>The Company ha</w:t>
      </w:r>
      <w:r w:rsidR="00991A7E" w:rsidRPr="002F617E">
        <w:rPr>
          <w:spacing w:val="-2"/>
          <w:szCs w:val="22"/>
          <w:lang w:val="en-US" w:bidi="th-TH"/>
        </w:rPr>
        <w:t>s</w:t>
      </w:r>
      <w:r w:rsidRPr="002F617E">
        <w:rPr>
          <w:spacing w:val="-2"/>
          <w:szCs w:val="22"/>
        </w:rPr>
        <w:t xml:space="preserve"> entered into many raw material and product sales and purchase agreements</w:t>
      </w:r>
      <w:r w:rsidR="00991A7E" w:rsidRPr="002F617E">
        <w:rPr>
          <w:spacing w:val="-2"/>
          <w:szCs w:val="22"/>
        </w:rPr>
        <w:t xml:space="preserve"> with certain related parties</w:t>
      </w:r>
      <w:r w:rsidRPr="002F617E">
        <w:rPr>
          <w:spacing w:val="-2"/>
          <w:szCs w:val="22"/>
        </w:rPr>
        <w:t>. The sales and purchase prices of raw material and product are based on the prices specified in the agreements. These agreements are for the periods from 1 year to 11 years 9 months, commencing from the effective date as specified in each agreement. The agreements will expire from December 2022 to December 2026. Other agreements are automatically renewed except for a cancellation through written notice by each party.</w:t>
      </w:r>
    </w:p>
    <w:p w14:paraId="619E7E2D" w14:textId="77777777" w:rsidR="00357E9F" w:rsidRPr="002F617E" w:rsidRDefault="00357E9F" w:rsidP="00357E9F">
      <w:pPr>
        <w:tabs>
          <w:tab w:val="left" w:pos="720"/>
        </w:tabs>
        <w:spacing w:line="240" w:lineRule="auto"/>
        <w:ind w:left="547"/>
        <w:jc w:val="thaiDistribute"/>
        <w:rPr>
          <w:spacing w:val="-2"/>
          <w:szCs w:val="22"/>
        </w:rPr>
      </w:pPr>
    </w:p>
    <w:p w14:paraId="7AEE8130" w14:textId="368564C2" w:rsidR="00357E9F" w:rsidRPr="00BA627B" w:rsidRDefault="00357E9F" w:rsidP="00357E9F">
      <w:pPr>
        <w:pStyle w:val="BodyText"/>
        <w:spacing w:after="0" w:line="240" w:lineRule="atLeast"/>
        <w:ind w:left="547"/>
        <w:rPr>
          <w:i/>
          <w:iCs/>
          <w:szCs w:val="22"/>
          <w:lang w:val="en-US"/>
        </w:rPr>
      </w:pPr>
      <w:r w:rsidRPr="002F617E">
        <w:rPr>
          <w:i/>
          <w:iCs/>
          <w:szCs w:val="22"/>
        </w:rPr>
        <w:t>Lending and Borrowing Agreements</w:t>
      </w:r>
    </w:p>
    <w:p w14:paraId="5B127986" w14:textId="77777777" w:rsidR="00357E9F" w:rsidRPr="00357E9F" w:rsidRDefault="00357E9F" w:rsidP="00357E9F">
      <w:pPr>
        <w:tabs>
          <w:tab w:val="left" w:pos="720"/>
        </w:tabs>
        <w:spacing w:line="240" w:lineRule="auto"/>
        <w:ind w:left="547"/>
        <w:jc w:val="thaiDistribute"/>
        <w:rPr>
          <w:spacing w:val="-2"/>
          <w:szCs w:val="22"/>
          <w:lang w:val="en-US"/>
        </w:rPr>
      </w:pPr>
      <w:r w:rsidRPr="002F617E">
        <w:rPr>
          <w:spacing w:val="-2"/>
          <w:szCs w:val="22"/>
        </w:rPr>
        <w:t>The Company has unsecured short-term lending agreements for the period of 3 years through Liquidity Management System (“LMS”) with 9 related parties with the credit facilities of Baht 3,500 million,           Baht 3,000 million, Baht 1,500 million, Baht 800 million, Baht 500 million, Baht 300 million, Baht 200 million, Baht 100 million and Baht 20 million. These loans bear interest based on market rate referenced to BIBOR O/N plus interest rate spread.</w:t>
      </w:r>
    </w:p>
    <w:p w14:paraId="4ACB751E" w14:textId="77777777" w:rsidR="00357E9F" w:rsidRPr="00357E9F" w:rsidRDefault="00357E9F" w:rsidP="00357E9F">
      <w:pPr>
        <w:pStyle w:val="BodyText"/>
        <w:spacing w:after="0" w:line="240" w:lineRule="atLeast"/>
        <w:ind w:left="547"/>
        <w:rPr>
          <w:i/>
          <w:iCs/>
          <w:szCs w:val="22"/>
          <w:lang w:val="en-GB"/>
        </w:rPr>
      </w:pPr>
    </w:p>
    <w:p w14:paraId="6BA2EB34" w14:textId="1970A99D" w:rsidR="00C90CBF" w:rsidRDefault="0010204E" w:rsidP="0010204E">
      <w:pPr>
        <w:tabs>
          <w:tab w:val="left" w:pos="720"/>
        </w:tabs>
        <w:spacing w:line="240" w:lineRule="auto"/>
        <w:ind w:left="547"/>
        <w:jc w:val="thaiDistribute"/>
        <w:rPr>
          <w:rFonts w:ascii="Angsana New" w:hAnsi="Angsana New"/>
          <w:i/>
          <w:iCs/>
          <w:sz w:val="30"/>
          <w:szCs w:val="30"/>
          <w:cs/>
          <w:lang w:bidi="th-TH"/>
        </w:rPr>
      </w:pPr>
      <w:r w:rsidRPr="0010204E">
        <w:rPr>
          <w:spacing w:val="-2"/>
          <w:szCs w:val="22"/>
        </w:rPr>
        <w:t>The Company has a secured long-term lending agreement for the period of 7 years with a related party with the credit facility of USD 7.90</w:t>
      </w:r>
      <w:r w:rsidRPr="0010204E">
        <w:rPr>
          <w:spacing w:val="-2"/>
          <w:szCs w:val="22"/>
          <w:rtl/>
        </w:rPr>
        <w:t xml:space="preserve"> </w:t>
      </w:r>
      <w:r w:rsidRPr="0010204E">
        <w:rPr>
          <w:spacing w:val="-2"/>
          <w:szCs w:val="22"/>
        </w:rPr>
        <w:t>million. This loan bears interest at the fixed rate.</w:t>
      </w:r>
    </w:p>
    <w:p w14:paraId="065A6A0E" w14:textId="77777777" w:rsidR="00357E9F" w:rsidRPr="00357E9F" w:rsidRDefault="00357E9F" w:rsidP="00357E9F">
      <w:pPr>
        <w:tabs>
          <w:tab w:val="left" w:pos="720"/>
        </w:tabs>
        <w:spacing w:line="240" w:lineRule="auto"/>
        <w:jc w:val="thaiDistribute"/>
        <w:rPr>
          <w:spacing w:val="-2"/>
          <w:szCs w:val="22"/>
          <w:highlight w:val="yellow"/>
          <w:lang w:val="en-US"/>
        </w:rPr>
      </w:pPr>
    </w:p>
    <w:p w14:paraId="55A3517C" w14:textId="77777777" w:rsidR="00357E9F" w:rsidRPr="002F617E" w:rsidRDefault="00357E9F" w:rsidP="00357E9F">
      <w:pPr>
        <w:tabs>
          <w:tab w:val="left" w:pos="720"/>
        </w:tabs>
        <w:spacing w:line="240" w:lineRule="auto"/>
        <w:ind w:left="547"/>
        <w:jc w:val="thaiDistribute"/>
        <w:rPr>
          <w:spacing w:val="-2"/>
          <w:szCs w:val="22"/>
        </w:rPr>
      </w:pPr>
      <w:r w:rsidRPr="002F617E">
        <w:rPr>
          <w:spacing w:val="-2"/>
          <w:szCs w:val="22"/>
        </w:rPr>
        <w:t>The Company has an unsecured long-term lending agreement for the period of 10 years with a related party with the credit facility of USD 994.09 million. This loan bears interest at the fixed rate.</w:t>
      </w:r>
    </w:p>
    <w:p w14:paraId="7579D6F0" w14:textId="77777777" w:rsidR="00357E9F" w:rsidRPr="002F617E" w:rsidRDefault="00357E9F" w:rsidP="00357E9F">
      <w:pPr>
        <w:tabs>
          <w:tab w:val="left" w:pos="720"/>
        </w:tabs>
        <w:spacing w:line="240" w:lineRule="auto"/>
        <w:ind w:left="547"/>
        <w:jc w:val="thaiDistribute"/>
        <w:rPr>
          <w:spacing w:val="-2"/>
          <w:szCs w:val="22"/>
        </w:rPr>
      </w:pPr>
    </w:p>
    <w:p w14:paraId="5E37ADAC" w14:textId="77777777" w:rsidR="00357E9F" w:rsidRPr="002F617E" w:rsidRDefault="00357E9F" w:rsidP="00357E9F">
      <w:pPr>
        <w:tabs>
          <w:tab w:val="left" w:pos="720"/>
        </w:tabs>
        <w:spacing w:line="240" w:lineRule="auto"/>
        <w:ind w:left="547"/>
        <w:jc w:val="thaiDistribute"/>
        <w:rPr>
          <w:spacing w:val="-2"/>
          <w:szCs w:val="22"/>
        </w:rPr>
      </w:pPr>
      <w:r w:rsidRPr="002F617E">
        <w:rPr>
          <w:spacing w:val="-2"/>
          <w:szCs w:val="22"/>
        </w:rPr>
        <w:t>The Company has an unsecured long-term lending agreement for the period of 30 years with a related party with the credit facility of USD 298.28 million. This loan bears interest at the fixed rate.</w:t>
      </w:r>
    </w:p>
    <w:p w14:paraId="190E7C53" w14:textId="77777777" w:rsidR="00357E9F" w:rsidRPr="002F617E" w:rsidRDefault="00357E9F" w:rsidP="00357E9F">
      <w:pPr>
        <w:tabs>
          <w:tab w:val="left" w:pos="720"/>
        </w:tabs>
        <w:spacing w:line="240" w:lineRule="auto"/>
        <w:ind w:left="547"/>
        <w:jc w:val="thaiDistribute"/>
        <w:rPr>
          <w:spacing w:val="-2"/>
          <w:szCs w:val="22"/>
        </w:rPr>
      </w:pPr>
    </w:p>
    <w:p w14:paraId="5BC431A6" w14:textId="515CBCD8" w:rsidR="00BA627B" w:rsidRDefault="00357E9F" w:rsidP="00357E9F">
      <w:pPr>
        <w:tabs>
          <w:tab w:val="left" w:pos="720"/>
        </w:tabs>
        <w:spacing w:line="240" w:lineRule="auto"/>
        <w:ind w:left="547"/>
        <w:jc w:val="thaiDistribute"/>
        <w:rPr>
          <w:spacing w:val="-2"/>
          <w:szCs w:val="22"/>
        </w:rPr>
      </w:pPr>
      <w:r w:rsidRPr="002F617E">
        <w:rPr>
          <w:spacing w:val="-2"/>
          <w:szCs w:val="22"/>
        </w:rPr>
        <w:t>The Company has an uncommitted and unsecured short-term Inter-Company Borrowing &amp; Lending agreement (ICBL) for the period of 3 year with a related party with the borrowing credit facility of Baht 300 million and lending credit facility of Baht 300 million. The agreement will expire on 20 February 2025. This facility bears interest based on market rate referenced to BIBOR plus interest rate spread by taking into account the return on short-term investment, short-term interest rate and the credit ratings of the Company or the borrowing company.</w:t>
      </w:r>
    </w:p>
    <w:p w14:paraId="6DC588A7" w14:textId="77777777" w:rsidR="00BA627B" w:rsidRDefault="00BA627B">
      <w:pPr>
        <w:spacing w:line="240" w:lineRule="auto"/>
        <w:rPr>
          <w:spacing w:val="-2"/>
          <w:szCs w:val="22"/>
        </w:rPr>
      </w:pPr>
      <w:r>
        <w:rPr>
          <w:spacing w:val="-2"/>
          <w:szCs w:val="22"/>
        </w:rPr>
        <w:br w:type="page"/>
      </w:r>
    </w:p>
    <w:p w14:paraId="277642D1" w14:textId="2FCBBC1C" w:rsidR="0074503F" w:rsidRPr="00D9449E" w:rsidRDefault="0057680B" w:rsidP="00501B35">
      <w:pPr>
        <w:pStyle w:val="Heading1"/>
        <w:numPr>
          <w:ilvl w:val="0"/>
          <w:numId w:val="5"/>
        </w:numPr>
        <w:spacing w:before="0" w:after="0" w:line="240" w:lineRule="atLeast"/>
        <w:ind w:left="540" w:right="180" w:hanging="540"/>
        <w:jc w:val="thaiDistribute"/>
        <w:rPr>
          <w:rFonts w:eastAsia="Verdana"/>
          <w:szCs w:val="24"/>
        </w:rPr>
      </w:pPr>
      <w:r w:rsidRPr="00D9449E">
        <w:rPr>
          <w:rFonts w:eastAsia="Verdana"/>
          <w:szCs w:val="24"/>
        </w:rPr>
        <w:lastRenderedPageBreak/>
        <w:t>T</w:t>
      </w:r>
      <w:r w:rsidR="00D0652D" w:rsidRPr="00D9449E">
        <w:rPr>
          <w:rFonts w:eastAsia="Verdana"/>
          <w:szCs w:val="24"/>
        </w:rPr>
        <w:t xml:space="preserve">rade </w:t>
      </w:r>
      <w:r w:rsidR="00996799" w:rsidRPr="00D9449E">
        <w:rPr>
          <w:rFonts w:eastAsia="Verdana"/>
          <w:szCs w:val="24"/>
        </w:rPr>
        <w:t xml:space="preserve">accounts </w:t>
      </w:r>
      <w:r w:rsidR="00D0652D" w:rsidRPr="00D9449E">
        <w:rPr>
          <w:rFonts w:eastAsia="Verdana"/>
          <w:szCs w:val="24"/>
        </w:rPr>
        <w:t xml:space="preserve">receivables </w:t>
      </w:r>
    </w:p>
    <w:p w14:paraId="3F6C4181" w14:textId="77777777" w:rsidR="00D0652D" w:rsidRPr="00C0638F" w:rsidRDefault="00D0652D" w:rsidP="00D0652D">
      <w:pPr>
        <w:pStyle w:val="BodyText"/>
        <w:spacing w:after="0" w:line="240" w:lineRule="atLeast"/>
        <w:ind w:left="547"/>
        <w:rPr>
          <w:rFonts w:cs="Times New Roman"/>
          <w:szCs w:val="22"/>
          <w:lang w:val="en-GB" w:eastAsia="x-none"/>
        </w:rPr>
      </w:pPr>
    </w:p>
    <w:tbl>
      <w:tblPr>
        <w:tblW w:w="9353" w:type="dxa"/>
        <w:tblInd w:w="450" w:type="dxa"/>
        <w:tblLayout w:type="fixed"/>
        <w:tblLook w:val="0000" w:firstRow="0" w:lastRow="0" w:firstColumn="0" w:lastColumn="0" w:noHBand="0" w:noVBand="0"/>
      </w:tblPr>
      <w:tblGrid>
        <w:gridCol w:w="3420"/>
        <w:gridCol w:w="808"/>
        <w:gridCol w:w="1077"/>
        <w:gridCol w:w="271"/>
        <w:gridCol w:w="1100"/>
        <w:gridCol w:w="254"/>
        <w:gridCol w:w="1083"/>
        <w:gridCol w:w="264"/>
        <w:gridCol w:w="1076"/>
      </w:tblGrid>
      <w:tr w:rsidR="00E975D4" w:rsidRPr="00C0638F" w14:paraId="7C8ACDEB" w14:textId="77777777" w:rsidTr="005873BA">
        <w:trPr>
          <w:tblHeader/>
        </w:trPr>
        <w:tc>
          <w:tcPr>
            <w:tcW w:w="1828" w:type="pct"/>
          </w:tcPr>
          <w:p w14:paraId="3F8024EE" w14:textId="77777777" w:rsidR="00E975D4" w:rsidRPr="002F617E" w:rsidRDefault="00E975D4" w:rsidP="005873BA">
            <w:pPr>
              <w:pStyle w:val="BodyText"/>
              <w:spacing w:after="0"/>
              <w:ind w:right="-131"/>
              <w:jc w:val="both"/>
              <w:rPr>
                <w:rFonts w:asciiTheme="majorBidi" w:hAnsiTheme="majorBidi" w:cstheme="majorBidi"/>
                <w:b/>
                <w:bCs/>
                <w:i/>
                <w:iCs/>
                <w:szCs w:val="22"/>
                <w:cs/>
              </w:rPr>
            </w:pPr>
          </w:p>
        </w:tc>
        <w:tc>
          <w:tcPr>
            <w:tcW w:w="432" w:type="pct"/>
          </w:tcPr>
          <w:p w14:paraId="3215A4F7" w14:textId="77777777" w:rsidR="00E975D4" w:rsidRPr="002F617E" w:rsidRDefault="00E975D4" w:rsidP="005873BA">
            <w:pPr>
              <w:pStyle w:val="BodyText"/>
              <w:spacing w:after="0"/>
              <w:ind w:left="-108" w:right="-110"/>
              <w:jc w:val="center"/>
              <w:rPr>
                <w:rFonts w:asciiTheme="majorBidi" w:hAnsiTheme="majorBidi" w:cstheme="majorBidi"/>
                <w:b/>
                <w:bCs/>
                <w:szCs w:val="22"/>
                <w:cs/>
              </w:rPr>
            </w:pPr>
          </w:p>
        </w:tc>
        <w:tc>
          <w:tcPr>
            <w:tcW w:w="1309" w:type="pct"/>
            <w:gridSpan w:val="3"/>
          </w:tcPr>
          <w:p w14:paraId="3B754135" w14:textId="77777777" w:rsidR="00E975D4" w:rsidRPr="00C0638F" w:rsidRDefault="00E975D4" w:rsidP="00E975D4">
            <w:pPr>
              <w:pStyle w:val="3"/>
              <w:tabs>
                <w:tab w:val="clear" w:pos="360"/>
                <w:tab w:val="clear" w:pos="720"/>
              </w:tabs>
              <w:spacing w:line="240" w:lineRule="atLeast"/>
              <w:ind w:left="-115" w:right="-162"/>
              <w:jc w:val="center"/>
              <w:rPr>
                <w:b/>
                <w:bCs/>
                <w:lang w:val="en-US"/>
              </w:rPr>
            </w:pPr>
            <w:r w:rsidRPr="00C0638F">
              <w:rPr>
                <w:b/>
                <w:bCs/>
                <w:lang w:val="en-US"/>
              </w:rPr>
              <w:t>Consolidated</w:t>
            </w:r>
          </w:p>
          <w:p w14:paraId="03665DCB" w14:textId="1C53719C" w:rsidR="00E975D4" w:rsidRPr="002F617E" w:rsidRDefault="00E975D4" w:rsidP="00E975D4">
            <w:pPr>
              <w:pStyle w:val="BodyText"/>
              <w:spacing w:after="0"/>
              <w:ind w:left="-108" w:right="-110"/>
              <w:jc w:val="center"/>
              <w:rPr>
                <w:rFonts w:asciiTheme="majorBidi" w:hAnsiTheme="majorBidi" w:cstheme="majorBidi"/>
                <w:szCs w:val="22"/>
              </w:rPr>
            </w:pPr>
            <w:r w:rsidRPr="002F617E">
              <w:rPr>
                <w:b/>
                <w:bCs/>
                <w:szCs w:val="22"/>
                <w:lang w:val="en-US"/>
              </w:rPr>
              <w:t>financial statements</w:t>
            </w:r>
          </w:p>
        </w:tc>
        <w:tc>
          <w:tcPr>
            <w:tcW w:w="136" w:type="pct"/>
          </w:tcPr>
          <w:p w14:paraId="0928E1DB" w14:textId="77777777" w:rsidR="00E975D4" w:rsidRPr="002F617E" w:rsidRDefault="00E975D4" w:rsidP="005873BA">
            <w:pPr>
              <w:pStyle w:val="BodyText"/>
              <w:spacing w:after="0"/>
              <w:ind w:left="-108" w:right="-110"/>
              <w:jc w:val="center"/>
              <w:rPr>
                <w:rFonts w:asciiTheme="majorBidi" w:hAnsiTheme="majorBidi" w:cstheme="majorBidi"/>
                <w:szCs w:val="22"/>
              </w:rPr>
            </w:pPr>
          </w:p>
        </w:tc>
        <w:tc>
          <w:tcPr>
            <w:tcW w:w="1295" w:type="pct"/>
            <w:gridSpan w:val="3"/>
          </w:tcPr>
          <w:p w14:paraId="3A9B1757" w14:textId="77777777" w:rsidR="00E975D4" w:rsidRPr="00C0638F" w:rsidRDefault="00E975D4" w:rsidP="00E975D4">
            <w:pPr>
              <w:pStyle w:val="3"/>
              <w:tabs>
                <w:tab w:val="clear" w:pos="360"/>
                <w:tab w:val="clear" w:pos="720"/>
              </w:tabs>
              <w:spacing w:line="240" w:lineRule="atLeast"/>
              <w:ind w:left="-115" w:right="-162"/>
              <w:jc w:val="center"/>
              <w:rPr>
                <w:b/>
                <w:bCs/>
                <w:lang w:val="en-US"/>
              </w:rPr>
            </w:pPr>
            <w:r w:rsidRPr="00C0638F">
              <w:rPr>
                <w:b/>
                <w:bCs/>
                <w:lang w:val="en-US"/>
              </w:rPr>
              <w:t>Separate</w:t>
            </w:r>
          </w:p>
          <w:p w14:paraId="006D4F60" w14:textId="6ADB2D0F" w:rsidR="00E975D4" w:rsidRPr="002F617E" w:rsidRDefault="00E975D4" w:rsidP="00E975D4">
            <w:pPr>
              <w:pStyle w:val="BodyText"/>
              <w:spacing w:after="0"/>
              <w:ind w:left="-108" w:right="-110"/>
              <w:jc w:val="center"/>
              <w:rPr>
                <w:rFonts w:asciiTheme="majorBidi" w:hAnsiTheme="majorBidi" w:cstheme="majorBidi"/>
                <w:b/>
                <w:bCs/>
                <w:szCs w:val="22"/>
              </w:rPr>
            </w:pPr>
            <w:r w:rsidRPr="002F617E">
              <w:rPr>
                <w:b/>
                <w:bCs/>
                <w:szCs w:val="22"/>
                <w:lang w:val="en-US"/>
              </w:rPr>
              <w:t>financial statements</w:t>
            </w:r>
          </w:p>
        </w:tc>
      </w:tr>
      <w:tr w:rsidR="00E975D4" w:rsidRPr="00C0638F" w14:paraId="7B43F41D" w14:textId="77777777" w:rsidTr="005873BA">
        <w:trPr>
          <w:tblHeader/>
        </w:trPr>
        <w:tc>
          <w:tcPr>
            <w:tcW w:w="1828" w:type="pct"/>
          </w:tcPr>
          <w:p w14:paraId="740AAB7A" w14:textId="77777777" w:rsidR="00E975D4" w:rsidRPr="002F617E" w:rsidRDefault="00E975D4" w:rsidP="005873BA">
            <w:pPr>
              <w:pStyle w:val="BodyText"/>
              <w:spacing w:after="0"/>
              <w:ind w:left="-18" w:right="-131"/>
              <w:jc w:val="both"/>
              <w:rPr>
                <w:rFonts w:asciiTheme="majorBidi" w:hAnsiTheme="majorBidi" w:cstheme="majorBidi"/>
                <w:b/>
                <w:bCs/>
                <w:i/>
                <w:iCs/>
                <w:szCs w:val="22"/>
              </w:rPr>
            </w:pPr>
          </w:p>
        </w:tc>
        <w:tc>
          <w:tcPr>
            <w:tcW w:w="432" w:type="pct"/>
          </w:tcPr>
          <w:p w14:paraId="58615D7B" w14:textId="77777777" w:rsidR="00E975D4" w:rsidRPr="002F617E" w:rsidRDefault="00E975D4" w:rsidP="005873BA">
            <w:pPr>
              <w:pStyle w:val="BodyText"/>
              <w:spacing w:after="0"/>
              <w:ind w:left="-108" w:right="-110"/>
              <w:jc w:val="center"/>
              <w:rPr>
                <w:rFonts w:asciiTheme="majorBidi" w:hAnsiTheme="majorBidi" w:cstheme="majorBidi"/>
                <w:szCs w:val="22"/>
              </w:rPr>
            </w:pPr>
          </w:p>
        </w:tc>
        <w:tc>
          <w:tcPr>
            <w:tcW w:w="576" w:type="pct"/>
          </w:tcPr>
          <w:p w14:paraId="380B3629" w14:textId="3A98DA4C" w:rsidR="00063393" w:rsidRPr="00C0638F" w:rsidRDefault="00E975D4" w:rsidP="00063393">
            <w:pPr>
              <w:pStyle w:val="BodyText"/>
              <w:spacing w:after="0"/>
              <w:ind w:left="-108" w:right="-110"/>
              <w:jc w:val="center"/>
              <w:rPr>
                <w:rFonts w:cs="Times New Roman"/>
                <w:szCs w:val="22"/>
              </w:rPr>
            </w:pPr>
            <w:r w:rsidRPr="00C0638F">
              <w:rPr>
                <w:rFonts w:cs="Times New Roman"/>
                <w:szCs w:val="22"/>
              </w:rPr>
              <w:t>3</w:t>
            </w:r>
            <w:r w:rsidR="003317E7" w:rsidRPr="00C0638F">
              <w:rPr>
                <w:rFonts w:cs="Times New Roman"/>
                <w:szCs w:val="22"/>
              </w:rPr>
              <w:t>0</w:t>
            </w:r>
            <w:r w:rsidRPr="00C0638F">
              <w:rPr>
                <w:rFonts w:cs="Times New Roman"/>
                <w:szCs w:val="22"/>
              </w:rPr>
              <w:t xml:space="preserve"> </w:t>
            </w:r>
          </w:p>
          <w:p w14:paraId="2A4C22C2" w14:textId="0095CD69" w:rsidR="00E975D4" w:rsidRPr="00C0638F" w:rsidRDefault="003317E7" w:rsidP="005873BA">
            <w:pPr>
              <w:pStyle w:val="BodyText"/>
              <w:spacing w:after="0"/>
              <w:ind w:left="-108" w:right="-110"/>
              <w:jc w:val="center"/>
              <w:rPr>
                <w:rFonts w:cs="Times New Roman"/>
                <w:szCs w:val="22"/>
                <w:cs/>
                <w:lang w:val="en-US" w:bidi="th-TH"/>
              </w:rPr>
            </w:pPr>
            <w:r w:rsidRPr="00C0638F">
              <w:rPr>
                <w:rFonts w:cs="Times New Roman"/>
                <w:szCs w:val="22"/>
                <w:lang w:val="en-US"/>
              </w:rPr>
              <w:t>June</w:t>
            </w:r>
          </w:p>
        </w:tc>
        <w:tc>
          <w:tcPr>
            <w:tcW w:w="145" w:type="pct"/>
          </w:tcPr>
          <w:p w14:paraId="45DE359B" w14:textId="77777777" w:rsidR="00E975D4" w:rsidRPr="00C0638F" w:rsidRDefault="00E975D4" w:rsidP="005873BA">
            <w:pPr>
              <w:pStyle w:val="BodyText"/>
              <w:spacing w:after="0"/>
              <w:ind w:left="-108" w:right="-110"/>
              <w:jc w:val="center"/>
              <w:rPr>
                <w:rFonts w:cs="Times New Roman"/>
                <w:szCs w:val="22"/>
              </w:rPr>
            </w:pPr>
          </w:p>
        </w:tc>
        <w:tc>
          <w:tcPr>
            <w:tcW w:w="588" w:type="pct"/>
          </w:tcPr>
          <w:p w14:paraId="78BB5FEF" w14:textId="7F1E8951" w:rsidR="00E975D4" w:rsidRPr="00C0638F" w:rsidRDefault="00E975D4" w:rsidP="005873BA">
            <w:pPr>
              <w:pStyle w:val="BodyText"/>
              <w:spacing w:after="0"/>
              <w:ind w:left="-108" w:right="-110"/>
              <w:jc w:val="center"/>
              <w:rPr>
                <w:rFonts w:cs="Times New Roman"/>
                <w:szCs w:val="22"/>
                <w:cs/>
              </w:rPr>
            </w:pPr>
            <w:r w:rsidRPr="00C0638F">
              <w:rPr>
                <w:rFonts w:cs="Times New Roman"/>
                <w:szCs w:val="22"/>
              </w:rPr>
              <w:t xml:space="preserve">31 </w:t>
            </w:r>
            <w:r w:rsidR="00DF1BE4" w:rsidRPr="00C0638F">
              <w:rPr>
                <w:rFonts w:cs="Times New Roman"/>
                <w:szCs w:val="22"/>
              </w:rPr>
              <w:t>December</w:t>
            </w:r>
          </w:p>
        </w:tc>
        <w:tc>
          <w:tcPr>
            <w:tcW w:w="136" w:type="pct"/>
          </w:tcPr>
          <w:p w14:paraId="475C51DA" w14:textId="77777777" w:rsidR="00E975D4" w:rsidRPr="00C0638F" w:rsidRDefault="00E975D4" w:rsidP="005873BA">
            <w:pPr>
              <w:pStyle w:val="BodyText"/>
              <w:spacing w:after="0"/>
              <w:ind w:left="-108" w:right="-110"/>
              <w:jc w:val="center"/>
              <w:rPr>
                <w:rFonts w:cs="Times New Roman"/>
                <w:szCs w:val="22"/>
              </w:rPr>
            </w:pPr>
          </w:p>
        </w:tc>
        <w:tc>
          <w:tcPr>
            <w:tcW w:w="579" w:type="pct"/>
          </w:tcPr>
          <w:p w14:paraId="508C222E" w14:textId="3000A0E1" w:rsidR="00063393" w:rsidRPr="00C0638F" w:rsidRDefault="00E975D4" w:rsidP="00063393">
            <w:pPr>
              <w:pStyle w:val="BodyText"/>
              <w:spacing w:after="0"/>
              <w:ind w:left="-108" w:right="-110"/>
              <w:jc w:val="center"/>
              <w:rPr>
                <w:rFonts w:cs="Times New Roman"/>
                <w:szCs w:val="22"/>
              </w:rPr>
            </w:pPr>
            <w:r w:rsidRPr="00C0638F">
              <w:rPr>
                <w:rFonts w:cs="Times New Roman"/>
                <w:szCs w:val="22"/>
              </w:rPr>
              <w:t>3</w:t>
            </w:r>
            <w:r w:rsidR="003317E7" w:rsidRPr="00C0638F">
              <w:rPr>
                <w:rFonts w:cs="Times New Roman"/>
                <w:szCs w:val="22"/>
              </w:rPr>
              <w:t>0</w:t>
            </w:r>
            <w:r w:rsidRPr="00C0638F">
              <w:rPr>
                <w:rFonts w:cs="Times New Roman"/>
                <w:szCs w:val="22"/>
              </w:rPr>
              <w:t xml:space="preserve"> </w:t>
            </w:r>
          </w:p>
          <w:p w14:paraId="3BBD061E" w14:textId="47F3F46C" w:rsidR="00E975D4" w:rsidRPr="00C0638F" w:rsidRDefault="003317E7" w:rsidP="005873BA">
            <w:pPr>
              <w:pStyle w:val="BodyText"/>
              <w:spacing w:after="0"/>
              <w:ind w:left="-108" w:right="-110"/>
              <w:jc w:val="center"/>
              <w:rPr>
                <w:rFonts w:cs="Times New Roman"/>
                <w:szCs w:val="22"/>
                <w:cs/>
              </w:rPr>
            </w:pPr>
            <w:r w:rsidRPr="00C0638F">
              <w:rPr>
                <w:rFonts w:cs="Times New Roman"/>
                <w:szCs w:val="22"/>
              </w:rPr>
              <w:t>June</w:t>
            </w:r>
          </w:p>
        </w:tc>
        <w:tc>
          <w:tcPr>
            <w:tcW w:w="141" w:type="pct"/>
          </w:tcPr>
          <w:p w14:paraId="5DA07248" w14:textId="77777777" w:rsidR="00E975D4" w:rsidRPr="00C0638F" w:rsidRDefault="00E975D4" w:rsidP="005873BA">
            <w:pPr>
              <w:pStyle w:val="BodyText"/>
              <w:spacing w:after="0"/>
              <w:ind w:left="-108" w:right="-110"/>
              <w:jc w:val="center"/>
              <w:rPr>
                <w:rFonts w:cs="Times New Roman"/>
                <w:szCs w:val="22"/>
              </w:rPr>
            </w:pPr>
          </w:p>
        </w:tc>
        <w:tc>
          <w:tcPr>
            <w:tcW w:w="575" w:type="pct"/>
          </w:tcPr>
          <w:p w14:paraId="6F4D15A3" w14:textId="71866195" w:rsidR="00E975D4" w:rsidRPr="00C0638F" w:rsidRDefault="00E975D4" w:rsidP="005873BA">
            <w:pPr>
              <w:pStyle w:val="BodyText"/>
              <w:spacing w:after="0"/>
              <w:ind w:left="-108" w:right="-110"/>
              <w:jc w:val="center"/>
              <w:rPr>
                <w:rFonts w:cs="Times New Roman"/>
                <w:szCs w:val="22"/>
                <w:cs/>
              </w:rPr>
            </w:pPr>
            <w:r w:rsidRPr="00C0638F">
              <w:rPr>
                <w:rFonts w:cs="Times New Roman"/>
                <w:szCs w:val="22"/>
              </w:rPr>
              <w:t xml:space="preserve">31 </w:t>
            </w:r>
            <w:r w:rsidR="00DF1BE4" w:rsidRPr="00C0638F">
              <w:rPr>
                <w:rFonts w:cs="Times New Roman"/>
                <w:szCs w:val="22"/>
              </w:rPr>
              <w:t>December</w:t>
            </w:r>
          </w:p>
        </w:tc>
      </w:tr>
      <w:tr w:rsidR="00E975D4" w:rsidRPr="00C0638F" w14:paraId="086F6B71" w14:textId="77777777" w:rsidTr="005873BA">
        <w:trPr>
          <w:tblHeader/>
        </w:trPr>
        <w:tc>
          <w:tcPr>
            <w:tcW w:w="1828" w:type="pct"/>
          </w:tcPr>
          <w:p w14:paraId="78F8FDEF" w14:textId="77777777" w:rsidR="00E975D4" w:rsidRPr="002F617E" w:rsidRDefault="00E975D4" w:rsidP="00063393">
            <w:pPr>
              <w:pStyle w:val="BodyText"/>
              <w:tabs>
                <w:tab w:val="left" w:pos="550"/>
              </w:tabs>
              <w:spacing w:after="0" w:line="240" w:lineRule="atLeast"/>
              <w:rPr>
                <w:rFonts w:cs="Times New Roman"/>
                <w:b/>
                <w:bCs/>
                <w:i/>
                <w:iCs/>
                <w:szCs w:val="22"/>
                <w:lang w:val="en-US"/>
              </w:rPr>
            </w:pPr>
          </w:p>
        </w:tc>
        <w:tc>
          <w:tcPr>
            <w:tcW w:w="432" w:type="pct"/>
          </w:tcPr>
          <w:p w14:paraId="0332AE57" w14:textId="1EDDD579" w:rsidR="00E975D4" w:rsidRPr="002F617E" w:rsidRDefault="00CB2593" w:rsidP="007E689B">
            <w:pPr>
              <w:tabs>
                <w:tab w:val="left" w:pos="550"/>
              </w:tabs>
              <w:spacing w:line="240" w:lineRule="atLeast"/>
              <w:jc w:val="center"/>
              <w:rPr>
                <w:rFonts w:cs="Times New Roman"/>
                <w:i/>
                <w:iCs/>
                <w:szCs w:val="22"/>
                <w:cs/>
                <w:lang w:val="en-US"/>
              </w:rPr>
            </w:pPr>
            <w:r w:rsidRPr="002F617E">
              <w:rPr>
                <w:rFonts w:cs="Times New Roman"/>
                <w:i/>
                <w:iCs/>
                <w:szCs w:val="22"/>
                <w:lang w:val="en-US"/>
              </w:rPr>
              <w:t>Note</w:t>
            </w:r>
          </w:p>
        </w:tc>
        <w:tc>
          <w:tcPr>
            <w:tcW w:w="576" w:type="pct"/>
          </w:tcPr>
          <w:p w14:paraId="4A570477" w14:textId="1003D1B9" w:rsidR="00E975D4" w:rsidRPr="00C0638F" w:rsidRDefault="00E975D4" w:rsidP="00063393">
            <w:pPr>
              <w:pStyle w:val="BodyText"/>
              <w:tabs>
                <w:tab w:val="left" w:pos="550"/>
              </w:tabs>
              <w:spacing w:after="0" w:line="240" w:lineRule="atLeast"/>
              <w:jc w:val="center"/>
              <w:rPr>
                <w:rFonts w:cs="Times New Roman"/>
                <w:szCs w:val="22"/>
                <w:lang w:val="en-US"/>
              </w:rPr>
            </w:pPr>
            <w:r w:rsidRPr="00C0638F">
              <w:rPr>
                <w:rFonts w:cs="Times New Roman"/>
                <w:szCs w:val="22"/>
                <w:lang w:val="en-US"/>
              </w:rPr>
              <w:t>2</w:t>
            </w:r>
            <w:r w:rsidR="00DF1BE4" w:rsidRPr="00C0638F">
              <w:rPr>
                <w:rFonts w:cs="Times New Roman"/>
                <w:szCs w:val="22"/>
                <w:lang w:val="en-US"/>
              </w:rPr>
              <w:t>022</w:t>
            </w:r>
          </w:p>
        </w:tc>
        <w:tc>
          <w:tcPr>
            <w:tcW w:w="145" w:type="pct"/>
          </w:tcPr>
          <w:p w14:paraId="0753204E" w14:textId="77777777" w:rsidR="00E975D4" w:rsidRPr="002F617E" w:rsidRDefault="00E975D4" w:rsidP="00063393">
            <w:pPr>
              <w:pStyle w:val="BodyText"/>
              <w:tabs>
                <w:tab w:val="left" w:pos="550"/>
              </w:tabs>
              <w:spacing w:after="0" w:line="240" w:lineRule="atLeast"/>
              <w:jc w:val="center"/>
              <w:rPr>
                <w:rFonts w:cs="Times New Roman"/>
                <w:szCs w:val="22"/>
                <w:lang w:val="en-US"/>
              </w:rPr>
            </w:pPr>
          </w:p>
        </w:tc>
        <w:tc>
          <w:tcPr>
            <w:tcW w:w="588" w:type="pct"/>
          </w:tcPr>
          <w:p w14:paraId="1B0AF700" w14:textId="2D9B513B" w:rsidR="00E975D4" w:rsidRPr="002F617E" w:rsidRDefault="00E975D4" w:rsidP="00063393">
            <w:pPr>
              <w:pStyle w:val="BodyText"/>
              <w:tabs>
                <w:tab w:val="left" w:pos="550"/>
              </w:tabs>
              <w:spacing w:after="0" w:line="240" w:lineRule="atLeast"/>
              <w:jc w:val="center"/>
              <w:rPr>
                <w:rFonts w:cs="Times New Roman"/>
                <w:szCs w:val="22"/>
                <w:lang w:val="en-US"/>
              </w:rPr>
            </w:pPr>
            <w:r w:rsidRPr="002F617E">
              <w:rPr>
                <w:rFonts w:cs="Times New Roman"/>
                <w:szCs w:val="22"/>
                <w:lang w:val="en-US"/>
              </w:rPr>
              <w:t>2</w:t>
            </w:r>
            <w:r w:rsidR="00DF1BE4" w:rsidRPr="002F617E">
              <w:rPr>
                <w:rFonts w:cs="Times New Roman"/>
                <w:szCs w:val="22"/>
                <w:lang w:val="en-US"/>
              </w:rPr>
              <w:t>021</w:t>
            </w:r>
          </w:p>
        </w:tc>
        <w:tc>
          <w:tcPr>
            <w:tcW w:w="136" w:type="pct"/>
          </w:tcPr>
          <w:p w14:paraId="0EB28A5A" w14:textId="77777777" w:rsidR="00E975D4" w:rsidRPr="002F617E" w:rsidRDefault="00E975D4" w:rsidP="00063393">
            <w:pPr>
              <w:pStyle w:val="BodyText"/>
              <w:tabs>
                <w:tab w:val="left" w:pos="550"/>
              </w:tabs>
              <w:spacing w:after="0" w:line="240" w:lineRule="atLeast"/>
              <w:jc w:val="center"/>
              <w:rPr>
                <w:rFonts w:cs="Times New Roman"/>
                <w:szCs w:val="22"/>
                <w:lang w:val="en-US"/>
              </w:rPr>
            </w:pPr>
          </w:p>
        </w:tc>
        <w:tc>
          <w:tcPr>
            <w:tcW w:w="579" w:type="pct"/>
          </w:tcPr>
          <w:p w14:paraId="72725FE1" w14:textId="77697FFA" w:rsidR="00E975D4" w:rsidRPr="00C0638F" w:rsidRDefault="00E975D4" w:rsidP="00063393">
            <w:pPr>
              <w:pStyle w:val="BodyText"/>
              <w:tabs>
                <w:tab w:val="left" w:pos="550"/>
              </w:tabs>
              <w:spacing w:after="0" w:line="240" w:lineRule="atLeast"/>
              <w:jc w:val="center"/>
              <w:rPr>
                <w:rFonts w:cs="Times New Roman"/>
                <w:szCs w:val="22"/>
                <w:lang w:val="en-US"/>
              </w:rPr>
            </w:pPr>
            <w:r w:rsidRPr="00C0638F">
              <w:rPr>
                <w:rFonts w:cs="Times New Roman"/>
                <w:szCs w:val="22"/>
                <w:lang w:val="en-US"/>
              </w:rPr>
              <w:t>2</w:t>
            </w:r>
            <w:r w:rsidR="00DF1BE4" w:rsidRPr="00C0638F">
              <w:rPr>
                <w:rFonts w:cs="Times New Roman"/>
                <w:szCs w:val="22"/>
                <w:lang w:val="en-US"/>
              </w:rPr>
              <w:t>022</w:t>
            </w:r>
          </w:p>
        </w:tc>
        <w:tc>
          <w:tcPr>
            <w:tcW w:w="141" w:type="pct"/>
          </w:tcPr>
          <w:p w14:paraId="28D53BFE" w14:textId="77777777" w:rsidR="00E975D4" w:rsidRPr="002F617E" w:rsidRDefault="00E975D4" w:rsidP="00063393">
            <w:pPr>
              <w:pStyle w:val="BodyText"/>
              <w:tabs>
                <w:tab w:val="left" w:pos="550"/>
              </w:tabs>
              <w:spacing w:after="0" w:line="240" w:lineRule="atLeast"/>
              <w:jc w:val="center"/>
              <w:rPr>
                <w:rFonts w:cs="Times New Roman"/>
                <w:szCs w:val="22"/>
                <w:lang w:val="en-US"/>
              </w:rPr>
            </w:pPr>
          </w:p>
        </w:tc>
        <w:tc>
          <w:tcPr>
            <w:tcW w:w="575" w:type="pct"/>
          </w:tcPr>
          <w:p w14:paraId="176B3F7D" w14:textId="165B4DD6" w:rsidR="00E975D4" w:rsidRPr="002F617E" w:rsidRDefault="00E975D4" w:rsidP="00063393">
            <w:pPr>
              <w:pStyle w:val="BodyText"/>
              <w:tabs>
                <w:tab w:val="left" w:pos="550"/>
              </w:tabs>
              <w:spacing w:after="0" w:line="240" w:lineRule="atLeast"/>
              <w:jc w:val="center"/>
              <w:rPr>
                <w:rFonts w:cs="Times New Roman"/>
                <w:szCs w:val="22"/>
                <w:lang w:val="en-US"/>
              </w:rPr>
            </w:pPr>
            <w:r w:rsidRPr="002F617E">
              <w:rPr>
                <w:rFonts w:cs="Times New Roman"/>
                <w:szCs w:val="22"/>
                <w:lang w:val="en-US"/>
              </w:rPr>
              <w:t>2</w:t>
            </w:r>
            <w:r w:rsidR="00DF1BE4" w:rsidRPr="002F617E">
              <w:rPr>
                <w:rFonts w:cs="Times New Roman"/>
                <w:szCs w:val="22"/>
                <w:lang w:val="en-US"/>
              </w:rPr>
              <w:t>021</w:t>
            </w:r>
          </w:p>
        </w:tc>
      </w:tr>
      <w:tr w:rsidR="00E975D4" w:rsidRPr="00C0638F" w14:paraId="17475EDA" w14:textId="77777777" w:rsidTr="005873BA">
        <w:trPr>
          <w:tblHeader/>
        </w:trPr>
        <w:tc>
          <w:tcPr>
            <w:tcW w:w="1828" w:type="pct"/>
          </w:tcPr>
          <w:p w14:paraId="3579770A" w14:textId="77777777" w:rsidR="00E975D4" w:rsidRPr="002F617E" w:rsidRDefault="00E975D4" w:rsidP="00063393">
            <w:pPr>
              <w:pStyle w:val="BodyText"/>
              <w:tabs>
                <w:tab w:val="left" w:pos="550"/>
              </w:tabs>
              <w:spacing w:after="0" w:line="240" w:lineRule="atLeast"/>
              <w:rPr>
                <w:rFonts w:cs="Times New Roman"/>
                <w:b/>
                <w:bCs/>
                <w:szCs w:val="22"/>
                <w:cs/>
                <w:lang w:val="en-US" w:eastAsia="ja-JP"/>
              </w:rPr>
            </w:pPr>
          </w:p>
        </w:tc>
        <w:tc>
          <w:tcPr>
            <w:tcW w:w="432" w:type="pct"/>
          </w:tcPr>
          <w:p w14:paraId="0FD87BD3" w14:textId="77777777" w:rsidR="00E975D4" w:rsidRPr="002F617E" w:rsidRDefault="00E975D4" w:rsidP="00063393">
            <w:pPr>
              <w:pStyle w:val="BodyText"/>
              <w:tabs>
                <w:tab w:val="left" w:pos="550"/>
              </w:tabs>
              <w:spacing w:after="0" w:line="240" w:lineRule="atLeast"/>
              <w:rPr>
                <w:rFonts w:cs="Times New Roman"/>
                <w:b/>
                <w:bCs/>
                <w:szCs w:val="22"/>
                <w:lang w:val="en-US" w:eastAsia="ja-JP"/>
              </w:rPr>
            </w:pPr>
          </w:p>
        </w:tc>
        <w:tc>
          <w:tcPr>
            <w:tcW w:w="2740" w:type="pct"/>
            <w:gridSpan w:val="7"/>
          </w:tcPr>
          <w:p w14:paraId="7F13022C" w14:textId="024C8113" w:rsidR="00E975D4" w:rsidRPr="002F617E" w:rsidRDefault="00063393" w:rsidP="00063393">
            <w:pPr>
              <w:tabs>
                <w:tab w:val="left" w:pos="550"/>
              </w:tabs>
              <w:spacing w:line="240" w:lineRule="atLeast"/>
              <w:jc w:val="center"/>
              <w:rPr>
                <w:rFonts w:cs="Times New Roman"/>
                <w:i/>
                <w:iCs/>
                <w:szCs w:val="22"/>
                <w:lang w:val="en-US" w:eastAsia="ja-JP"/>
              </w:rPr>
            </w:pPr>
            <w:r w:rsidRPr="002F617E">
              <w:rPr>
                <w:rFonts w:cs="Times New Roman"/>
                <w:i/>
                <w:iCs/>
                <w:szCs w:val="22"/>
                <w:lang w:val="en-US" w:eastAsia="ja-JP"/>
              </w:rPr>
              <w:t>(in million Baht)</w:t>
            </w:r>
          </w:p>
        </w:tc>
      </w:tr>
      <w:tr w:rsidR="00E975D4" w:rsidRPr="00C0638F" w14:paraId="194D5291" w14:textId="77777777" w:rsidTr="005873BA">
        <w:tc>
          <w:tcPr>
            <w:tcW w:w="1828" w:type="pct"/>
            <w:shd w:val="clear" w:color="auto" w:fill="auto"/>
          </w:tcPr>
          <w:p w14:paraId="280E9741" w14:textId="7CEF5893" w:rsidR="00E975D4" w:rsidRPr="00C0638F" w:rsidRDefault="00BA0298" w:rsidP="005873BA">
            <w:pPr>
              <w:ind w:left="-18"/>
              <w:jc w:val="thaiDistribute"/>
              <w:rPr>
                <w:rFonts w:cs="Times New Roman"/>
                <w:b/>
                <w:bCs/>
                <w:szCs w:val="22"/>
              </w:rPr>
            </w:pPr>
            <w:r w:rsidRPr="00C0638F">
              <w:rPr>
                <w:rFonts w:cs="Times New Roman"/>
                <w:szCs w:val="22"/>
              </w:rPr>
              <w:t>Related parties</w:t>
            </w:r>
          </w:p>
        </w:tc>
        <w:tc>
          <w:tcPr>
            <w:tcW w:w="432" w:type="pct"/>
          </w:tcPr>
          <w:p w14:paraId="52CD6C15" w14:textId="381CDC3F" w:rsidR="00E975D4" w:rsidRPr="00C0638F" w:rsidRDefault="00071F6F" w:rsidP="005873BA">
            <w:pPr>
              <w:pStyle w:val="BodyText"/>
              <w:spacing w:after="0"/>
              <w:ind w:left="-108" w:right="-81"/>
              <w:jc w:val="center"/>
              <w:rPr>
                <w:rFonts w:cs="Times New Roman"/>
                <w:i/>
                <w:iCs/>
                <w:szCs w:val="22"/>
              </w:rPr>
            </w:pPr>
            <w:r w:rsidRPr="00C0638F">
              <w:rPr>
                <w:rFonts w:cs="Times New Roman"/>
                <w:i/>
                <w:iCs/>
                <w:szCs w:val="22"/>
              </w:rPr>
              <w:t>3</w:t>
            </w:r>
          </w:p>
        </w:tc>
        <w:tc>
          <w:tcPr>
            <w:tcW w:w="576" w:type="pct"/>
            <w:shd w:val="clear" w:color="auto" w:fill="auto"/>
          </w:tcPr>
          <w:p w14:paraId="2DB848CE" w14:textId="2563C383" w:rsidR="00E975D4" w:rsidRPr="002F617E" w:rsidRDefault="00043845" w:rsidP="00043845">
            <w:pPr>
              <w:pStyle w:val="BodyText"/>
              <w:tabs>
                <w:tab w:val="decimal" w:pos="772"/>
              </w:tabs>
              <w:spacing w:after="0"/>
              <w:ind w:right="-107"/>
              <w:rPr>
                <w:rFonts w:cstheme="minorBidi"/>
                <w:szCs w:val="22"/>
                <w:lang w:val="en-US" w:bidi="th-TH"/>
              </w:rPr>
            </w:pPr>
            <w:r w:rsidRPr="002F617E">
              <w:rPr>
                <w:rFonts w:cstheme="minorBidi"/>
                <w:szCs w:val="22"/>
                <w:lang w:val="en-US" w:bidi="th-TH"/>
              </w:rPr>
              <w:t>24,024</w:t>
            </w:r>
          </w:p>
        </w:tc>
        <w:tc>
          <w:tcPr>
            <w:tcW w:w="145" w:type="pct"/>
          </w:tcPr>
          <w:p w14:paraId="11CDE540" w14:textId="77777777" w:rsidR="00E975D4" w:rsidRPr="00C0638F" w:rsidRDefault="00E975D4" w:rsidP="005873BA">
            <w:pPr>
              <w:pStyle w:val="BodyText"/>
              <w:tabs>
                <w:tab w:val="decimal" w:pos="772"/>
              </w:tabs>
              <w:spacing w:after="0"/>
              <w:ind w:left="-115" w:right="-81"/>
              <w:rPr>
                <w:rFonts w:cs="Times New Roman"/>
                <w:szCs w:val="22"/>
              </w:rPr>
            </w:pPr>
          </w:p>
        </w:tc>
        <w:tc>
          <w:tcPr>
            <w:tcW w:w="588" w:type="pct"/>
          </w:tcPr>
          <w:p w14:paraId="22E076A2" w14:textId="77777777" w:rsidR="00E975D4" w:rsidRPr="00C0638F" w:rsidRDefault="00E975D4" w:rsidP="005873BA">
            <w:pPr>
              <w:pStyle w:val="BodyText"/>
              <w:tabs>
                <w:tab w:val="decimal" w:pos="772"/>
              </w:tabs>
              <w:spacing w:after="0"/>
              <w:ind w:left="-115" w:right="-81"/>
              <w:rPr>
                <w:rFonts w:cs="Times New Roman"/>
                <w:szCs w:val="22"/>
              </w:rPr>
            </w:pPr>
            <w:r w:rsidRPr="00C0638F">
              <w:rPr>
                <w:rFonts w:cs="Times New Roman"/>
                <w:szCs w:val="22"/>
              </w:rPr>
              <w:t>18,070</w:t>
            </w:r>
          </w:p>
        </w:tc>
        <w:tc>
          <w:tcPr>
            <w:tcW w:w="136" w:type="pct"/>
            <w:shd w:val="clear" w:color="auto" w:fill="auto"/>
          </w:tcPr>
          <w:p w14:paraId="1833E90A" w14:textId="77777777" w:rsidR="00E975D4" w:rsidRPr="00C0638F"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1A7FE35A" w14:textId="463916BF" w:rsidR="00E975D4" w:rsidRPr="00C0638F" w:rsidRDefault="00043845" w:rsidP="005873BA">
            <w:pPr>
              <w:pStyle w:val="BodyText"/>
              <w:tabs>
                <w:tab w:val="decimal" w:pos="772"/>
              </w:tabs>
              <w:spacing w:after="0"/>
              <w:ind w:left="-115" w:right="-81"/>
              <w:rPr>
                <w:rFonts w:cs="Times New Roman"/>
                <w:szCs w:val="22"/>
              </w:rPr>
            </w:pPr>
            <w:r w:rsidRPr="00C0638F">
              <w:rPr>
                <w:rFonts w:cs="Times New Roman"/>
                <w:szCs w:val="22"/>
              </w:rPr>
              <w:t>35,430</w:t>
            </w:r>
          </w:p>
        </w:tc>
        <w:tc>
          <w:tcPr>
            <w:tcW w:w="141" w:type="pct"/>
            <w:shd w:val="clear" w:color="auto" w:fill="auto"/>
          </w:tcPr>
          <w:p w14:paraId="3741A872" w14:textId="77777777" w:rsidR="00E975D4" w:rsidRPr="00C0638F"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6CE7F275" w14:textId="77777777" w:rsidR="00E975D4" w:rsidRPr="00C0638F" w:rsidRDefault="00E975D4" w:rsidP="005873BA">
            <w:pPr>
              <w:pStyle w:val="BodyText"/>
              <w:tabs>
                <w:tab w:val="decimal" w:pos="772"/>
              </w:tabs>
              <w:spacing w:after="0"/>
              <w:ind w:left="-115" w:right="-81"/>
              <w:rPr>
                <w:rFonts w:cs="Times New Roman"/>
                <w:szCs w:val="22"/>
              </w:rPr>
            </w:pPr>
            <w:r w:rsidRPr="00C0638F">
              <w:rPr>
                <w:rFonts w:cs="Times New Roman"/>
                <w:szCs w:val="22"/>
              </w:rPr>
              <w:t>28,398</w:t>
            </w:r>
          </w:p>
        </w:tc>
      </w:tr>
      <w:tr w:rsidR="00E975D4" w:rsidRPr="00C0638F" w14:paraId="566C9764" w14:textId="77777777" w:rsidTr="005873BA">
        <w:tc>
          <w:tcPr>
            <w:tcW w:w="1828" w:type="pct"/>
            <w:shd w:val="clear" w:color="auto" w:fill="auto"/>
          </w:tcPr>
          <w:p w14:paraId="4665330E" w14:textId="473755D8" w:rsidR="00E975D4" w:rsidRPr="00C0638F" w:rsidRDefault="00135B67" w:rsidP="005873BA">
            <w:pPr>
              <w:ind w:left="-18"/>
              <w:jc w:val="thaiDistribute"/>
              <w:rPr>
                <w:rFonts w:cs="Times New Roman"/>
                <w:szCs w:val="22"/>
                <w:cs/>
              </w:rPr>
            </w:pPr>
            <w:r w:rsidRPr="00C0638F">
              <w:rPr>
                <w:rFonts w:cs="Times New Roman"/>
                <w:szCs w:val="22"/>
              </w:rPr>
              <w:t xml:space="preserve">Other </w:t>
            </w:r>
            <w:r w:rsidR="00D9449E" w:rsidRPr="00C0638F">
              <w:rPr>
                <w:rFonts w:cs="Times New Roman"/>
                <w:szCs w:val="22"/>
              </w:rPr>
              <w:t>parties</w:t>
            </w:r>
          </w:p>
        </w:tc>
        <w:tc>
          <w:tcPr>
            <w:tcW w:w="432" w:type="pct"/>
          </w:tcPr>
          <w:p w14:paraId="33648AA3"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tcBorders>
              <w:bottom w:val="single" w:sz="4" w:space="0" w:color="auto"/>
            </w:tcBorders>
            <w:shd w:val="clear" w:color="auto" w:fill="auto"/>
          </w:tcPr>
          <w:p w14:paraId="33274DEE" w14:textId="6A650EA6" w:rsidR="00E975D4" w:rsidRPr="00C0638F" w:rsidRDefault="00043845" w:rsidP="00A44011">
            <w:pPr>
              <w:pStyle w:val="BodyText"/>
              <w:tabs>
                <w:tab w:val="decimal" w:pos="793"/>
              </w:tabs>
              <w:spacing w:after="0"/>
              <w:ind w:left="-115" w:right="-107"/>
              <w:rPr>
                <w:rFonts w:cs="Times New Roman"/>
                <w:szCs w:val="22"/>
                <w:cs/>
              </w:rPr>
            </w:pPr>
            <w:r w:rsidRPr="00C0638F">
              <w:rPr>
                <w:rFonts w:cs="Times New Roman"/>
                <w:szCs w:val="22"/>
              </w:rPr>
              <w:t>40,353</w:t>
            </w:r>
          </w:p>
        </w:tc>
        <w:tc>
          <w:tcPr>
            <w:tcW w:w="145" w:type="pct"/>
          </w:tcPr>
          <w:p w14:paraId="05E57E94" w14:textId="77777777" w:rsidR="00E975D4" w:rsidRPr="00C0638F" w:rsidRDefault="00E975D4" w:rsidP="005873BA">
            <w:pPr>
              <w:pStyle w:val="BodyText"/>
              <w:tabs>
                <w:tab w:val="decimal" w:pos="772"/>
              </w:tabs>
              <w:spacing w:after="0"/>
              <w:ind w:left="-115" w:right="-81"/>
              <w:rPr>
                <w:rFonts w:cs="Times New Roman"/>
                <w:szCs w:val="22"/>
              </w:rPr>
            </w:pPr>
          </w:p>
        </w:tc>
        <w:tc>
          <w:tcPr>
            <w:tcW w:w="588" w:type="pct"/>
            <w:tcBorders>
              <w:bottom w:val="single" w:sz="4" w:space="0" w:color="auto"/>
            </w:tcBorders>
          </w:tcPr>
          <w:p w14:paraId="5035A272" w14:textId="77777777" w:rsidR="00E975D4" w:rsidRPr="00C0638F" w:rsidRDefault="00E975D4" w:rsidP="005873BA">
            <w:pPr>
              <w:pStyle w:val="BodyText"/>
              <w:tabs>
                <w:tab w:val="decimal" w:pos="772"/>
              </w:tabs>
              <w:spacing w:after="0"/>
              <w:ind w:left="-115" w:right="166"/>
              <w:rPr>
                <w:rFonts w:cs="Times New Roman"/>
                <w:szCs w:val="22"/>
              </w:rPr>
            </w:pPr>
            <w:r w:rsidRPr="00C0638F">
              <w:rPr>
                <w:rFonts w:cs="Times New Roman"/>
                <w:szCs w:val="22"/>
              </w:rPr>
              <w:t>32,619</w:t>
            </w:r>
          </w:p>
        </w:tc>
        <w:tc>
          <w:tcPr>
            <w:tcW w:w="136" w:type="pct"/>
            <w:shd w:val="clear" w:color="auto" w:fill="auto"/>
          </w:tcPr>
          <w:p w14:paraId="34A5CF79" w14:textId="77777777" w:rsidR="00E975D4" w:rsidRPr="00C0638F" w:rsidRDefault="00E975D4" w:rsidP="005873BA">
            <w:pPr>
              <w:pStyle w:val="BodyText"/>
              <w:tabs>
                <w:tab w:val="decimal" w:pos="772"/>
              </w:tabs>
              <w:spacing w:after="0"/>
              <w:ind w:left="-115" w:right="-81"/>
              <w:rPr>
                <w:rFonts w:cs="Times New Roman"/>
                <w:szCs w:val="22"/>
              </w:rPr>
            </w:pPr>
          </w:p>
        </w:tc>
        <w:tc>
          <w:tcPr>
            <w:tcW w:w="579" w:type="pct"/>
            <w:tcBorders>
              <w:bottom w:val="single" w:sz="4" w:space="0" w:color="auto"/>
            </w:tcBorders>
            <w:shd w:val="clear" w:color="auto" w:fill="auto"/>
          </w:tcPr>
          <w:p w14:paraId="5815298D" w14:textId="559ECDEF" w:rsidR="00E975D4" w:rsidRPr="00C0638F" w:rsidRDefault="00043845" w:rsidP="005873BA">
            <w:pPr>
              <w:pStyle w:val="BodyText"/>
              <w:tabs>
                <w:tab w:val="decimal" w:pos="772"/>
              </w:tabs>
              <w:spacing w:after="0"/>
              <w:ind w:left="-115" w:right="-131"/>
              <w:rPr>
                <w:rFonts w:cs="Times New Roman"/>
                <w:szCs w:val="22"/>
              </w:rPr>
            </w:pPr>
            <w:r w:rsidRPr="00C0638F">
              <w:rPr>
                <w:rFonts w:cs="Times New Roman"/>
                <w:szCs w:val="22"/>
              </w:rPr>
              <w:t>5,106</w:t>
            </w:r>
          </w:p>
        </w:tc>
        <w:tc>
          <w:tcPr>
            <w:tcW w:w="141" w:type="pct"/>
            <w:shd w:val="clear" w:color="auto" w:fill="auto"/>
          </w:tcPr>
          <w:p w14:paraId="3EE7E2D6" w14:textId="77777777" w:rsidR="00E975D4" w:rsidRPr="00C0638F" w:rsidRDefault="00E975D4" w:rsidP="005873BA">
            <w:pPr>
              <w:pStyle w:val="BodyText"/>
              <w:tabs>
                <w:tab w:val="decimal" w:pos="772"/>
              </w:tabs>
              <w:spacing w:after="0"/>
              <w:ind w:left="-115" w:right="-81"/>
              <w:rPr>
                <w:rFonts w:cs="Times New Roman"/>
                <w:szCs w:val="22"/>
              </w:rPr>
            </w:pPr>
          </w:p>
        </w:tc>
        <w:tc>
          <w:tcPr>
            <w:tcW w:w="575" w:type="pct"/>
            <w:tcBorders>
              <w:bottom w:val="single" w:sz="4" w:space="0" w:color="auto"/>
            </w:tcBorders>
            <w:shd w:val="clear" w:color="auto" w:fill="auto"/>
          </w:tcPr>
          <w:p w14:paraId="60F5F2B3" w14:textId="77777777" w:rsidR="00E975D4" w:rsidRPr="00C0638F" w:rsidRDefault="00E975D4" w:rsidP="005873BA">
            <w:pPr>
              <w:pStyle w:val="BodyText"/>
              <w:tabs>
                <w:tab w:val="decimal" w:pos="772"/>
              </w:tabs>
              <w:spacing w:after="0"/>
              <w:ind w:left="-115" w:right="-38"/>
              <w:rPr>
                <w:rFonts w:cs="Times New Roman"/>
                <w:szCs w:val="22"/>
              </w:rPr>
            </w:pPr>
            <w:r w:rsidRPr="00C0638F">
              <w:rPr>
                <w:rFonts w:cs="Times New Roman"/>
                <w:szCs w:val="22"/>
              </w:rPr>
              <w:t>3,965</w:t>
            </w:r>
          </w:p>
        </w:tc>
      </w:tr>
      <w:tr w:rsidR="00E975D4" w:rsidRPr="00C0638F" w14:paraId="790D313C" w14:textId="77777777" w:rsidTr="005873BA">
        <w:tc>
          <w:tcPr>
            <w:tcW w:w="1828" w:type="pct"/>
            <w:shd w:val="clear" w:color="auto" w:fill="auto"/>
          </w:tcPr>
          <w:p w14:paraId="1EF8B36B" w14:textId="1C399496" w:rsidR="00E975D4" w:rsidRPr="002F617E" w:rsidRDefault="002176E0" w:rsidP="005873BA">
            <w:pPr>
              <w:ind w:left="-18"/>
              <w:jc w:val="thaiDistribute"/>
              <w:rPr>
                <w:b/>
                <w:bCs/>
                <w:szCs w:val="22"/>
                <w:cs/>
                <w:lang w:val="en-US" w:bidi="th-TH"/>
              </w:rPr>
            </w:pPr>
            <w:r w:rsidRPr="002F617E">
              <w:rPr>
                <w:b/>
                <w:bCs/>
                <w:szCs w:val="22"/>
                <w:lang w:val="en-US" w:bidi="th-TH"/>
              </w:rPr>
              <w:t>Total</w:t>
            </w:r>
          </w:p>
        </w:tc>
        <w:tc>
          <w:tcPr>
            <w:tcW w:w="432" w:type="pct"/>
          </w:tcPr>
          <w:p w14:paraId="4607CC6A"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tcBorders>
              <w:top w:val="single" w:sz="4" w:space="0" w:color="auto"/>
            </w:tcBorders>
            <w:shd w:val="clear" w:color="auto" w:fill="auto"/>
          </w:tcPr>
          <w:p w14:paraId="3439CF5B" w14:textId="5EE88A30" w:rsidR="00E975D4" w:rsidRPr="00C0638F" w:rsidRDefault="00043845" w:rsidP="00A44011">
            <w:pPr>
              <w:pStyle w:val="BodyText"/>
              <w:tabs>
                <w:tab w:val="decimal" w:pos="772"/>
              </w:tabs>
              <w:spacing w:after="0"/>
              <w:ind w:left="-115" w:right="-107"/>
              <w:rPr>
                <w:rFonts w:cs="Times New Roman"/>
                <w:b/>
                <w:bCs/>
                <w:szCs w:val="22"/>
              </w:rPr>
            </w:pPr>
            <w:r w:rsidRPr="00C0638F">
              <w:rPr>
                <w:rFonts w:cs="Times New Roman"/>
                <w:b/>
                <w:bCs/>
                <w:szCs w:val="22"/>
              </w:rPr>
              <w:t>64,377</w:t>
            </w:r>
          </w:p>
        </w:tc>
        <w:tc>
          <w:tcPr>
            <w:tcW w:w="145" w:type="pct"/>
          </w:tcPr>
          <w:p w14:paraId="28D4AF86" w14:textId="77777777" w:rsidR="00E975D4" w:rsidRPr="00C0638F" w:rsidRDefault="00E975D4" w:rsidP="005873BA">
            <w:pPr>
              <w:pStyle w:val="BodyText"/>
              <w:tabs>
                <w:tab w:val="decimal" w:pos="772"/>
              </w:tabs>
              <w:spacing w:after="0"/>
              <w:ind w:left="-115" w:right="-81"/>
              <w:rPr>
                <w:rFonts w:cs="Times New Roman"/>
                <w:b/>
                <w:bCs/>
                <w:szCs w:val="22"/>
              </w:rPr>
            </w:pPr>
          </w:p>
        </w:tc>
        <w:tc>
          <w:tcPr>
            <w:tcW w:w="588" w:type="pct"/>
            <w:tcBorders>
              <w:top w:val="single" w:sz="4" w:space="0" w:color="auto"/>
            </w:tcBorders>
          </w:tcPr>
          <w:p w14:paraId="025E7CE1" w14:textId="77777777" w:rsidR="00E975D4" w:rsidRPr="00C0638F" w:rsidRDefault="00E975D4" w:rsidP="005873BA">
            <w:pPr>
              <w:pStyle w:val="BodyText"/>
              <w:tabs>
                <w:tab w:val="decimal" w:pos="772"/>
              </w:tabs>
              <w:spacing w:after="0"/>
              <w:ind w:left="-115" w:right="166"/>
              <w:rPr>
                <w:rFonts w:cs="Times New Roman"/>
                <w:b/>
                <w:bCs/>
                <w:szCs w:val="22"/>
              </w:rPr>
            </w:pPr>
            <w:r w:rsidRPr="00C0638F">
              <w:rPr>
                <w:rFonts w:cs="Times New Roman"/>
                <w:b/>
                <w:bCs/>
                <w:szCs w:val="22"/>
              </w:rPr>
              <w:t>50,689</w:t>
            </w:r>
          </w:p>
        </w:tc>
        <w:tc>
          <w:tcPr>
            <w:tcW w:w="136" w:type="pct"/>
            <w:shd w:val="clear" w:color="auto" w:fill="auto"/>
          </w:tcPr>
          <w:p w14:paraId="7DE96501" w14:textId="77777777" w:rsidR="00E975D4" w:rsidRPr="00C0638F" w:rsidRDefault="00E975D4" w:rsidP="005873BA">
            <w:pPr>
              <w:pStyle w:val="BodyText"/>
              <w:tabs>
                <w:tab w:val="decimal" w:pos="772"/>
              </w:tabs>
              <w:spacing w:after="0"/>
              <w:ind w:left="-115" w:right="-81"/>
              <w:rPr>
                <w:rFonts w:cs="Times New Roman"/>
                <w:b/>
                <w:bCs/>
                <w:szCs w:val="22"/>
              </w:rPr>
            </w:pPr>
          </w:p>
        </w:tc>
        <w:tc>
          <w:tcPr>
            <w:tcW w:w="579" w:type="pct"/>
            <w:tcBorders>
              <w:top w:val="single" w:sz="4" w:space="0" w:color="auto"/>
            </w:tcBorders>
            <w:shd w:val="clear" w:color="auto" w:fill="auto"/>
          </w:tcPr>
          <w:p w14:paraId="7DD4CA14" w14:textId="316764FA" w:rsidR="00E975D4" w:rsidRPr="00C0638F" w:rsidRDefault="00043845" w:rsidP="005873BA">
            <w:pPr>
              <w:pStyle w:val="BodyText"/>
              <w:tabs>
                <w:tab w:val="decimal" w:pos="772"/>
              </w:tabs>
              <w:spacing w:after="0"/>
              <w:ind w:left="-115" w:right="-131"/>
              <w:rPr>
                <w:rFonts w:cs="Times New Roman"/>
                <w:b/>
                <w:bCs/>
                <w:szCs w:val="22"/>
              </w:rPr>
            </w:pPr>
            <w:r w:rsidRPr="00C0638F">
              <w:rPr>
                <w:rFonts w:cs="Times New Roman"/>
                <w:b/>
                <w:bCs/>
                <w:szCs w:val="22"/>
              </w:rPr>
              <w:t>40,536</w:t>
            </w:r>
          </w:p>
        </w:tc>
        <w:tc>
          <w:tcPr>
            <w:tcW w:w="141" w:type="pct"/>
            <w:shd w:val="clear" w:color="auto" w:fill="auto"/>
          </w:tcPr>
          <w:p w14:paraId="675955A1" w14:textId="77777777" w:rsidR="00E975D4" w:rsidRPr="00C0638F" w:rsidRDefault="00E975D4" w:rsidP="005873BA">
            <w:pPr>
              <w:pStyle w:val="BodyText"/>
              <w:tabs>
                <w:tab w:val="decimal" w:pos="772"/>
              </w:tabs>
              <w:spacing w:after="0"/>
              <w:ind w:left="-115" w:right="-81"/>
              <w:rPr>
                <w:rFonts w:cs="Times New Roman"/>
                <w:b/>
                <w:bCs/>
                <w:szCs w:val="22"/>
              </w:rPr>
            </w:pPr>
          </w:p>
        </w:tc>
        <w:tc>
          <w:tcPr>
            <w:tcW w:w="575" w:type="pct"/>
            <w:tcBorders>
              <w:top w:val="single" w:sz="4" w:space="0" w:color="auto"/>
            </w:tcBorders>
            <w:shd w:val="clear" w:color="auto" w:fill="auto"/>
          </w:tcPr>
          <w:p w14:paraId="6936DEC6" w14:textId="77777777" w:rsidR="00E975D4" w:rsidRPr="00C0638F" w:rsidRDefault="00E975D4" w:rsidP="005873BA">
            <w:pPr>
              <w:pStyle w:val="BodyText"/>
              <w:tabs>
                <w:tab w:val="decimal" w:pos="772"/>
              </w:tabs>
              <w:spacing w:after="0"/>
              <w:ind w:left="-115" w:right="-38"/>
              <w:rPr>
                <w:rFonts w:cs="Times New Roman"/>
                <w:b/>
                <w:bCs/>
                <w:szCs w:val="22"/>
              </w:rPr>
            </w:pPr>
            <w:r w:rsidRPr="00C0638F">
              <w:rPr>
                <w:rFonts w:cs="Times New Roman"/>
                <w:b/>
                <w:bCs/>
                <w:szCs w:val="22"/>
              </w:rPr>
              <w:t>32,363</w:t>
            </w:r>
          </w:p>
        </w:tc>
      </w:tr>
      <w:tr w:rsidR="00E975D4" w:rsidRPr="00C0638F" w14:paraId="70BC732C" w14:textId="77777777" w:rsidTr="00791567">
        <w:tc>
          <w:tcPr>
            <w:tcW w:w="1828" w:type="pct"/>
            <w:shd w:val="clear" w:color="auto" w:fill="auto"/>
          </w:tcPr>
          <w:p w14:paraId="0A26CCCD" w14:textId="7E1AB5E4" w:rsidR="00E975D4" w:rsidRPr="00C0638F" w:rsidRDefault="00866D88" w:rsidP="007E689B">
            <w:pPr>
              <w:ind w:left="426" w:hanging="426"/>
              <w:rPr>
                <w:rFonts w:cs="Times New Roman"/>
                <w:b/>
                <w:bCs/>
                <w:szCs w:val="22"/>
                <w:cs/>
              </w:rPr>
            </w:pPr>
            <w:r w:rsidRPr="00C0638F">
              <w:rPr>
                <w:rFonts w:cs="Times New Roman"/>
                <w:i/>
                <w:iCs/>
                <w:szCs w:val="22"/>
              </w:rPr>
              <w:t xml:space="preserve">Less </w:t>
            </w:r>
            <w:r w:rsidRPr="00C0638F">
              <w:rPr>
                <w:rFonts w:cs="Times New Roman"/>
                <w:szCs w:val="22"/>
              </w:rPr>
              <w:t xml:space="preserve">allowance for </w:t>
            </w:r>
            <w:r w:rsidR="00CB2593" w:rsidRPr="00C0638F">
              <w:rPr>
                <w:rFonts w:cs="Times New Roman"/>
                <w:szCs w:val="22"/>
              </w:rPr>
              <w:br/>
            </w:r>
            <w:r w:rsidRPr="00C0638F">
              <w:rPr>
                <w:rFonts w:cs="Times New Roman"/>
                <w:szCs w:val="22"/>
              </w:rPr>
              <w:t>expected credit loss</w:t>
            </w:r>
          </w:p>
        </w:tc>
        <w:tc>
          <w:tcPr>
            <w:tcW w:w="432" w:type="pct"/>
          </w:tcPr>
          <w:p w14:paraId="0D8B8DA5"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tcBorders>
              <w:bottom w:val="single" w:sz="4" w:space="0" w:color="auto"/>
            </w:tcBorders>
            <w:shd w:val="clear" w:color="auto" w:fill="auto"/>
            <w:vAlign w:val="bottom"/>
          </w:tcPr>
          <w:p w14:paraId="3DC5BD1F" w14:textId="546AA2CE" w:rsidR="00E975D4" w:rsidRPr="00C0638F" w:rsidRDefault="00043845" w:rsidP="00A44011">
            <w:pPr>
              <w:pStyle w:val="BodyText"/>
              <w:tabs>
                <w:tab w:val="decimal" w:pos="772"/>
              </w:tabs>
              <w:spacing w:after="0"/>
              <w:ind w:left="-115" w:right="-107"/>
              <w:rPr>
                <w:rFonts w:cs="Times New Roman"/>
                <w:szCs w:val="22"/>
              </w:rPr>
            </w:pPr>
            <w:r w:rsidRPr="00C0638F">
              <w:rPr>
                <w:rFonts w:cs="Times New Roman"/>
                <w:szCs w:val="22"/>
              </w:rPr>
              <w:t>(141)</w:t>
            </w:r>
          </w:p>
        </w:tc>
        <w:tc>
          <w:tcPr>
            <w:tcW w:w="145" w:type="pct"/>
          </w:tcPr>
          <w:p w14:paraId="65F5215B" w14:textId="77777777" w:rsidR="00E975D4" w:rsidRPr="00C0638F" w:rsidRDefault="00E975D4" w:rsidP="005873BA">
            <w:pPr>
              <w:pStyle w:val="BodyText"/>
              <w:tabs>
                <w:tab w:val="decimal" w:pos="772"/>
              </w:tabs>
              <w:spacing w:after="0"/>
              <w:ind w:left="-115" w:right="-81"/>
              <w:rPr>
                <w:rFonts w:cs="Times New Roman"/>
                <w:szCs w:val="22"/>
              </w:rPr>
            </w:pPr>
          </w:p>
        </w:tc>
        <w:tc>
          <w:tcPr>
            <w:tcW w:w="588" w:type="pct"/>
            <w:tcBorders>
              <w:bottom w:val="single" w:sz="4" w:space="0" w:color="auto"/>
            </w:tcBorders>
          </w:tcPr>
          <w:p w14:paraId="080D8AC3" w14:textId="77777777" w:rsidR="00E975D4" w:rsidRPr="00C0638F" w:rsidRDefault="00E975D4" w:rsidP="005873BA">
            <w:pPr>
              <w:pStyle w:val="BodyText"/>
              <w:tabs>
                <w:tab w:val="decimal" w:pos="772"/>
              </w:tabs>
              <w:spacing w:after="0"/>
              <w:ind w:left="-115" w:right="166"/>
              <w:rPr>
                <w:rFonts w:cs="Times New Roman"/>
                <w:szCs w:val="22"/>
              </w:rPr>
            </w:pPr>
          </w:p>
          <w:p w14:paraId="0A910122" w14:textId="77777777" w:rsidR="00E975D4" w:rsidRPr="00C0638F" w:rsidRDefault="00E975D4" w:rsidP="005873BA">
            <w:pPr>
              <w:pStyle w:val="BodyText"/>
              <w:tabs>
                <w:tab w:val="decimal" w:pos="772"/>
              </w:tabs>
              <w:spacing w:after="0"/>
              <w:ind w:left="-115" w:right="166"/>
              <w:rPr>
                <w:rFonts w:cs="Times New Roman"/>
                <w:szCs w:val="22"/>
              </w:rPr>
            </w:pPr>
            <w:r w:rsidRPr="00C0638F">
              <w:rPr>
                <w:rFonts w:cs="Times New Roman"/>
                <w:szCs w:val="22"/>
              </w:rPr>
              <w:t>(149)</w:t>
            </w:r>
          </w:p>
        </w:tc>
        <w:tc>
          <w:tcPr>
            <w:tcW w:w="136" w:type="pct"/>
            <w:shd w:val="clear" w:color="auto" w:fill="auto"/>
          </w:tcPr>
          <w:p w14:paraId="77E521DB" w14:textId="77777777" w:rsidR="00E975D4" w:rsidRPr="00C0638F" w:rsidRDefault="00E975D4" w:rsidP="005873BA">
            <w:pPr>
              <w:pStyle w:val="BodyText"/>
              <w:tabs>
                <w:tab w:val="decimal" w:pos="772"/>
              </w:tabs>
              <w:spacing w:after="0"/>
              <w:ind w:left="-115" w:right="-81"/>
              <w:rPr>
                <w:rFonts w:cs="Times New Roman"/>
                <w:szCs w:val="22"/>
              </w:rPr>
            </w:pPr>
          </w:p>
        </w:tc>
        <w:tc>
          <w:tcPr>
            <w:tcW w:w="579" w:type="pct"/>
            <w:tcBorders>
              <w:bottom w:val="single" w:sz="4" w:space="0" w:color="auto"/>
            </w:tcBorders>
            <w:shd w:val="clear" w:color="auto" w:fill="auto"/>
            <w:vAlign w:val="bottom"/>
          </w:tcPr>
          <w:p w14:paraId="2C50CAB7" w14:textId="264EB5FB" w:rsidR="00E975D4" w:rsidRPr="00C0638F" w:rsidRDefault="00043845" w:rsidP="00791567">
            <w:pPr>
              <w:pStyle w:val="BodyText"/>
              <w:tabs>
                <w:tab w:val="decimal" w:pos="772"/>
              </w:tabs>
              <w:spacing w:after="0"/>
              <w:ind w:left="-115" w:right="-131"/>
              <w:rPr>
                <w:rFonts w:cs="Times New Roman"/>
                <w:szCs w:val="22"/>
              </w:rPr>
            </w:pPr>
            <w:r w:rsidRPr="00C0638F">
              <w:rPr>
                <w:rFonts w:cs="Times New Roman"/>
                <w:szCs w:val="22"/>
              </w:rPr>
              <w:t>(19)</w:t>
            </w:r>
          </w:p>
        </w:tc>
        <w:tc>
          <w:tcPr>
            <w:tcW w:w="141" w:type="pct"/>
            <w:shd w:val="clear" w:color="auto" w:fill="auto"/>
          </w:tcPr>
          <w:p w14:paraId="327DA792" w14:textId="77777777" w:rsidR="00E975D4" w:rsidRPr="00C0638F" w:rsidRDefault="00E975D4" w:rsidP="005873BA">
            <w:pPr>
              <w:pStyle w:val="BodyText"/>
              <w:tabs>
                <w:tab w:val="decimal" w:pos="772"/>
              </w:tabs>
              <w:spacing w:after="0"/>
              <w:ind w:left="-115" w:right="-81"/>
              <w:rPr>
                <w:rFonts w:cs="Times New Roman"/>
                <w:szCs w:val="22"/>
              </w:rPr>
            </w:pPr>
          </w:p>
        </w:tc>
        <w:tc>
          <w:tcPr>
            <w:tcW w:w="575" w:type="pct"/>
            <w:tcBorders>
              <w:bottom w:val="single" w:sz="4" w:space="0" w:color="auto"/>
            </w:tcBorders>
            <w:shd w:val="clear" w:color="auto" w:fill="auto"/>
          </w:tcPr>
          <w:p w14:paraId="199264C2" w14:textId="77777777" w:rsidR="00E975D4" w:rsidRPr="00C0638F" w:rsidRDefault="00E975D4" w:rsidP="005873BA">
            <w:pPr>
              <w:pStyle w:val="BodyText"/>
              <w:tabs>
                <w:tab w:val="decimal" w:pos="772"/>
              </w:tabs>
              <w:spacing w:after="0"/>
              <w:ind w:left="-115" w:right="-38"/>
              <w:rPr>
                <w:rFonts w:cs="Times New Roman"/>
                <w:szCs w:val="22"/>
              </w:rPr>
            </w:pPr>
          </w:p>
          <w:p w14:paraId="20301C5A" w14:textId="77777777" w:rsidR="00E975D4" w:rsidRPr="00C0638F" w:rsidRDefault="00E975D4" w:rsidP="005873BA">
            <w:pPr>
              <w:pStyle w:val="BodyText"/>
              <w:tabs>
                <w:tab w:val="decimal" w:pos="772"/>
              </w:tabs>
              <w:spacing w:after="0"/>
              <w:ind w:left="-115" w:right="-38"/>
              <w:rPr>
                <w:rFonts w:cs="Times New Roman"/>
                <w:szCs w:val="22"/>
              </w:rPr>
            </w:pPr>
            <w:r w:rsidRPr="00C0638F">
              <w:rPr>
                <w:rFonts w:cs="Times New Roman"/>
                <w:szCs w:val="22"/>
              </w:rPr>
              <w:t>(19)</w:t>
            </w:r>
          </w:p>
        </w:tc>
      </w:tr>
      <w:tr w:rsidR="00E975D4" w:rsidRPr="00C0638F" w14:paraId="2E737F91" w14:textId="77777777" w:rsidTr="005873BA">
        <w:tc>
          <w:tcPr>
            <w:tcW w:w="1828" w:type="pct"/>
            <w:shd w:val="clear" w:color="auto" w:fill="auto"/>
          </w:tcPr>
          <w:p w14:paraId="089B4DF5" w14:textId="42EFA760" w:rsidR="00E975D4" w:rsidRPr="00C0638F" w:rsidRDefault="00277163" w:rsidP="005873BA">
            <w:pPr>
              <w:ind w:left="-18"/>
              <w:jc w:val="thaiDistribute"/>
              <w:rPr>
                <w:rFonts w:cs="Times New Roman"/>
                <w:b/>
                <w:bCs/>
                <w:szCs w:val="22"/>
                <w:cs/>
              </w:rPr>
            </w:pPr>
            <w:r w:rsidRPr="00C0638F">
              <w:rPr>
                <w:rFonts w:cs="Times New Roman"/>
                <w:b/>
                <w:bCs/>
                <w:szCs w:val="22"/>
              </w:rPr>
              <w:t>Net</w:t>
            </w:r>
          </w:p>
        </w:tc>
        <w:tc>
          <w:tcPr>
            <w:tcW w:w="432" w:type="pct"/>
          </w:tcPr>
          <w:p w14:paraId="490A63EE"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tcBorders>
              <w:top w:val="single" w:sz="4" w:space="0" w:color="auto"/>
              <w:bottom w:val="double" w:sz="4" w:space="0" w:color="auto"/>
            </w:tcBorders>
            <w:shd w:val="clear" w:color="auto" w:fill="auto"/>
          </w:tcPr>
          <w:p w14:paraId="2EA87695" w14:textId="297D227A" w:rsidR="00E975D4" w:rsidRPr="00C0638F" w:rsidRDefault="00043845" w:rsidP="00A44011">
            <w:pPr>
              <w:pStyle w:val="BodyText"/>
              <w:tabs>
                <w:tab w:val="decimal" w:pos="772"/>
              </w:tabs>
              <w:spacing w:after="0"/>
              <w:ind w:left="-115" w:right="-107"/>
              <w:rPr>
                <w:rFonts w:cs="Times New Roman"/>
                <w:b/>
                <w:bCs/>
                <w:szCs w:val="22"/>
              </w:rPr>
            </w:pPr>
            <w:r w:rsidRPr="00C0638F">
              <w:rPr>
                <w:rFonts w:cs="Times New Roman"/>
                <w:b/>
                <w:bCs/>
                <w:szCs w:val="22"/>
              </w:rPr>
              <w:t>64,236</w:t>
            </w:r>
          </w:p>
        </w:tc>
        <w:tc>
          <w:tcPr>
            <w:tcW w:w="145" w:type="pct"/>
          </w:tcPr>
          <w:p w14:paraId="0FD9F2CC" w14:textId="77777777" w:rsidR="00E975D4" w:rsidRPr="00C0638F" w:rsidRDefault="00E975D4" w:rsidP="005873BA">
            <w:pPr>
              <w:pStyle w:val="BodyText"/>
              <w:tabs>
                <w:tab w:val="decimal" w:pos="772"/>
              </w:tabs>
              <w:spacing w:after="0"/>
              <w:ind w:left="-115" w:right="-81"/>
              <w:rPr>
                <w:rFonts w:cs="Times New Roman"/>
                <w:b/>
                <w:bCs/>
                <w:szCs w:val="22"/>
              </w:rPr>
            </w:pPr>
          </w:p>
        </w:tc>
        <w:tc>
          <w:tcPr>
            <w:tcW w:w="588" w:type="pct"/>
            <w:tcBorders>
              <w:top w:val="single" w:sz="4" w:space="0" w:color="auto"/>
              <w:bottom w:val="double" w:sz="4" w:space="0" w:color="auto"/>
            </w:tcBorders>
          </w:tcPr>
          <w:p w14:paraId="37442638" w14:textId="77777777" w:rsidR="00E975D4" w:rsidRPr="00C0638F" w:rsidRDefault="00E975D4" w:rsidP="005873BA">
            <w:pPr>
              <w:pStyle w:val="BodyText"/>
              <w:tabs>
                <w:tab w:val="decimal" w:pos="772"/>
              </w:tabs>
              <w:spacing w:after="0"/>
              <w:ind w:left="-115" w:right="166"/>
              <w:rPr>
                <w:rFonts w:cs="Times New Roman"/>
                <w:b/>
                <w:bCs/>
                <w:szCs w:val="22"/>
              </w:rPr>
            </w:pPr>
            <w:r w:rsidRPr="00C0638F">
              <w:rPr>
                <w:rFonts w:cs="Times New Roman"/>
                <w:b/>
                <w:bCs/>
                <w:szCs w:val="22"/>
              </w:rPr>
              <w:t>50,540</w:t>
            </w:r>
          </w:p>
        </w:tc>
        <w:tc>
          <w:tcPr>
            <w:tcW w:w="136" w:type="pct"/>
            <w:shd w:val="clear" w:color="auto" w:fill="auto"/>
          </w:tcPr>
          <w:p w14:paraId="4C7B0F54" w14:textId="77777777" w:rsidR="00E975D4" w:rsidRPr="00C0638F" w:rsidRDefault="00E975D4" w:rsidP="005873BA">
            <w:pPr>
              <w:pStyle w:val="BodyText"/>
              <w:tabs>
                <w:tab w:val="decimal" w:pos="772"/>
              </w:tabs>
              <w:spacing w:after="0"/>
              <w:ind w:left="-115" w:right="-81"/>
              <w:rPr>
                <w:rFonts w:cs="Times New Roman"/>
                <w:b/>
                <w:bCs/>
                <w:szCs w:val="22"/>
              </w:rPr>
            </w:pPr>
          </w:p>
        </w:tc>
        <w:tc>
          <w:tcPr>
            <w:tcW w:w="579" w:type="pct"/>
            <w:tcBorders>
              <w:top w:val="single" w:sz="4" w:space="0" w:color="auto"/>
              <w:bottom w:val="double" w:sz="4" w:space="0" w:color="auto"/>
            </w:tcBorders>
            <w:shd w:val="clear" w:color="auto" w:fill="auto"/>
          </w:tcPr>
          <w:p w14:paraId="2807F351" w14:textId="24D39B1D" w:rsidR="00E975D4" w:rsidRPr="00C0638F" w:rsidRDefault="00043845" w:rsidP="005873BA">
            <w:pPr>
              <w:pStyle w:val="BodyText"/>
              <w:tabs>
                <w:tab w:val="decimal" w:pos="772"/>
              </w:tabs>
              <w:spacing w:after="0"/>
              <w:ind w:left="-115" w:right="-131"/>
              <w:rPr>
                <w:rFonts w:cs="Times New Roman"/>
                <w:b/>
                <w:bCs/>
                <w:szCs w:val="22"/>
              </w:rPr>
            </w:pPr>
            <w:r w:rsidRPr="00C0638F">
              <w:rPr>
                <w:rFonts w:cs="Times New Roman"/>
                <w:b/>
                <w:bCs/>
                <w:szCs w:val="22"/>
              </w:rPr>
              <w:t>40,517</w:t>
            </w:r>
          </w:p>
        </w:tc>
        <w:tc>
          <w:tcPr>
            <w:tcW w:w="141" w:type="pct"/>
            <w:shd w:val="clear" w:color="auto" w:fill="auto"/>
          </w:tcPr>
          <w:p w14:paraId="540E302F" w14:textId="77777777" w:rsidR="00E975D4" w:rsidRPr="00C0638F" w:rsidRDefault="00E975D4" w:rsidP="005873BA">
            <w:pPr>
              <w:pStyle w:val="BodyText"/>
              <w:tabs>
                <w:tab w:val="decimal" w:pos="772"/>
              </w:tabs>
              <w:spacing w:after="0"/>
              <w:ind w:left="-115" w:right="-81"/>
              <w:rPr>
                <w:rFonts w:cs="Times New Roman"/>
                <w:b/>
                <w:bCs/>
                <w:szCs w:val="22"/>
              </w:rPr>
            </w:pPr>
          </w:p>
        </w:tc>
        <w:tc>
          <w:tcPr>
            <w:tcW w:w="575" w:type="pct"/>
            <w:tcBorders>
              <w:top w:val="single" w:sz="4" w:space="0" w:color="auto"/>
              <w:bottom w:val="double" w:sz="4" w:space="0" w:color="auto"/>
            </w:tcBorders>
            <w:shd w:val="clear" w:color="auto" w:fill="auto"/>
          </w:tcPr>
          <w:p w14:paraId="3F5B5909" w14:textId="77777777" w:rsidR="00E975D4" w:rsidRPr="00C0638F" w:rsidRDefault="00E975D4" w:rsidP="005873BA">
            <w:pPr>
              <w:pStyle w:val="BodyText"/>
              <w:tabs>
                <w:tab w:val="decimal" w:pos="772"/>
              </w:tabs>
              <w:spacing w:after="0"/>
              <w:ind w:left="-115" w:right="-38"/>
              <w:rPr>
                <w:rFonts w:cs="Times New Roman"/>
                <w:b/>
                <w:bCs/>
                <w:szCs w:val="22"/>
              </w:rPr>
            </w:pPr>
            <w:r w:rsidRPr="00C0638F">
              <w:rPr>
                <w:rFonts w:cs="Times New Roman"/>
                <w:b/>
                <w:bCs/>
                <w:szCs w:val="22"/>
              </w:rPr>
              <w:t>32,344</w:t>
            </w:r>
          </w:p>
        </w:tc>
      </w:tr>
      <w:tr w:rsidR="00E975D4" w:rsidRPr="00C0638F" w14:paraId="73FDEF90" w14:textId="77777777" w:rsidTr="005873BA">
        <w:tc>
          <w:tcPr>
            <w:tcW w:w="1828" w:type="pct"/>
            <w:shd w:val="clear" w:color="auto" w:fill="auto"/>
          </w:tcPr>
          <w:p w14:paraId="1FF1BA97" w14:textId="13FF5568" w:rsidR="00883012" w:rsidRPr="00C0638F" w:rsidRDefault="00883012" w:rsidP="00A44011">
            <w:pPr>
              <w:jc w:val="thaiDistribute"/>
              <w:rPr>
                <w:rFonts w:cs="Times New Roman"/>
                <w:b/>
                <w:bCs/>
                <w:szCs w:val="22"/>
                <w:cs/>
              </w:rPr>
            </w:pPr>
          </w:p>
        </w:tc>
        <w:tc>
          <w:tcPr>
            <w:tcW w:w="432" w:type="pct"/>
          </w:tcPr>
          <w:p w14:paraId="178FEF53" w14:textId="77777777" w:rsidR="00E975D4" w:rsidRPr="00C0638F" w:rsidRDefault="00E975D4" w:rsidP="005873BA">
            <w:pPr>
              <w:pStyle w:val="BodyText"/>
              <w:spacing w:after="0"/>
              <w:ind w:left="-108" w:right="-81"/>
              <w:jc w:val="center"/>
              <w:rPr>
                <w:rFonts w:cs="Times New Roman"/>
                <w:i/>
                <w:iCs/>
                <w:szCs w:val="22"/>
              </w:rPr>
            </w:pPr>
          </w:p>
        </w:tc>
        <w:tc>
          <w:tcPr>
            <w:tcW w:w="576" w:type="pct"/>
            <w:shd w:val="clear" w:color="auto" w:fill="auto"/>
          </w:tcPr>
          <w:p w14:paraId="07DD0D09" w14:textId="77777777" w:rsidR="00E975D4" w:rsidRPr="00C0638F" w:rsidRDefault="00E975D4" w:rsidP="00A44011">
            <w:pPr>
              <w:pStyle w:val="BodyText"/>
              <w:tabs>
                <w:tab w:val="decimal" w:pos="772"/>
              </w:tabs>
              <w:spacing w:after="0"/>
              <w:ind w:left="-115" w:right="-107"/>
              <w:rPr>
                <w:rFonts w:cs="Times New Roman"/>
                <w:szCs w:val="22"/>
              </w:rPr>
            </w:pPr>
          </w:p>
        </w:tc>
        <w:tc>
          <w:tcPr>
            <w:tcW w:w="145" w:type="pct"/>
          </w:tcPr>
          <w:p w14:paraId="4649C97E" w14:textId="77777777" w:rsidR="00E975D4" w:rsidRPr="00C0638F" w:rsidRDefault="00E975D4" w:rsidP="005873BA">
            <w:pPr>
              <w:pStyle w:val="BodyText"/>
              <w:tabs>
                <w:tab w:val="decimal" w:pos="772"/>
              </w:tabs>
              <w:spacing w:after="0"/>
              <w:ind w:left="-115" w:right="-81"/>
              <w:rPr>
                <w:rFonts w:cs="Times New Roman"/>
                <w:szCs w:val="22"/>
              </w:rPr>
            </w:pPr>
          </w:p>
        </w:tc>
        <w:tc>
          <w:tcPr>
            <w:tcW w:w="588" w:type="pct"/>
          </w:tcPr>
          <w:p w14:paraId="17C3BB98" w14:textId="77777777" w:rsidR="00E975D4" w:rsidRPr="00C0638F" w:rsidRDefault="00E975D4" w:rsidP="005873BA">
            <w:pPr>
              <w:pStyle w:val="BodyText"/>
              <w:tabs>
                <w:tab w:val="decimal" w:pos="772"/>
              </w:tabs>
              <w:spacing w:after="0"/>
              <w:ind w:left="-115" w:right="-81"/>
              <w:rPr>
                <w:rFonts w:cs="Times New Roman"/>
                <w:szCs w:val="22"/>
              </w:rPr>
            </w:pPr>
          </w:p>
        </w:tc>
        <w:tc>
          <w:tcPr>
            <w:tcW w:w="136" w:type="pct"/>
            <w:shd w:val="clear" w:color="auto" w:fill="auto"/>
          </w:tcPr>
          <w:p w14:paraId="4B00815F" w14:textId="77777777" w:rsidR="00E975D4" w:rsidRPr="00C0638F"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6D6FFA77" w14:textId="77777777" w:rsidR="00E975D4" w:rsidRPr="00C0638F" w:rsidRDefault="00E975D4" w:rsidP="005873BA">
            <w:pPr>
              <w:pStyle w:val="BodyText"/>
              <w:tabs>
                <w:tab w:val="decimal" w:pos="772"/>
              </w:tabs>
              <w:spacing w:after="0"/>
              <w:ind w:left="-115" w:right="-81"/>
              <w:rPr>
                <w:rFonts w:cs="Times New Roman"/>
                <w:szCs w:val="22"/>
              </w:rPr>
            </w:pPr>
          </w:p>
        </w:tc>
        <w:tc>
          <w:tcPr>
            <w:tcW w:w="141" w:type="pct"/>
            <w:shd w:val="clear" w:color="auto" w:fill="auto"/>
          </w:tcPr>
          <w:p w14:paraId="7BE8A914" w14:textId="77777777" w:rsidR="00E975D4" w:rsidRPr="00C0638F"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27AB5C3A" w14:textId="77777777" w:rsidR="00E975D4" w:rsidRPr="00C0638F" w:rsidRDefault="00E975D4" w:rsidP="005873BA">
            <w:pPr>
              <w:pStyle w:val="BodyText"/>
              <w:tabs>
                <w:tab w:val="decimal" w:pos="772"/>
              </w:tabs>
              <w:spacing w:after="0"/>
              <w:ind w:left="-115" w:right="-81"/>
              <w:rPr>
                <w:rFonts w:cs="Times New Roman"/>
                <w:szCs w:val="22"/>
              </w:rPr>
            </w:pPr>
          </w:p>
        </w:tc>
      </w:tr>
      <w:tr w:rsidR="00E975D4" w:rsidRPr="00C0638F" w14:paraId="26DC5D2F" w14:textId="77777777" w:rsidTr="005873BA">
        <w:tc>
          <w:tcPr>
            <w:tcW w:w="1828" w:type="pct"/>
            <w:shd w:val="clear" w:color="auto" w:fill="auto"/>
          </w:tcPr>
          <w:p w14:paraId="1E520707" w14:textId="7BAD6FB3" w:rsidR="00E975D4" w:rsidRPr="00C0638F" w:rsidRDefault="0052523F" w:rsidP="005873BA">
            <w:pPr>
              <w:ind w:left="-18"/>
              <w:jc w:val="thaiDistribute"/>
              <w:rPr>
                <w:rFonts w:cs="Times New Roman"/>
                <w:b/>
                <w:bCs/>
                <w:szCs w:val="22"/>
                <w:cs/>
              </w:rPr>
            </w:pPr>
            <w:r w:rsidRPr="00C0638F">
              <w:rPr>
                <w:rFonts w:cs="Times New Roman"/>
                <w:b/>
                <w:bCs/>
                <w:szCs w:val="22"/>
              </w:rPr>
              <w:t>Related parties</w:t>
            </w:r>
          </w:p>
        </w:tc>
        <w:tc>
          <w:tcPr>
            <w:tcW w:w="432" w:type="pct"/>
          </w:tcPr>
          <w:p w14:paraId="4BE45176" w14:textId="77777777" w:rsidR="00E975D4" w:rsidRPr="00C0638F" w:rsidRDefault="00E975D4" w:rsidP="005873BA">
            <w:pPr>
              <w:pStyle w:val="BodyText"/>
              <w:spacing w:after="0"/>
              <w:ind w:left="-108" w:right="-81"/>
              <w:jc w:val="center"/>
              <w:rPr>
                <w:rFonts w:cs="Times New Roman"/>
                <w:i/>
                <w:iCs/>
                <w:szCs w:val="22"/>
              </w:rPr>
            </w:pPr>
          </w:p>
        </w:tc>
        <w:tc>
          <w:tcPr>
            <w:tcW w:w="576" w:type="pct"/>
            <w:shd w:val="clear" w:color="auto" w:fill="auto"/>
          </w:tcPr>
          <w:p w14:paraId="1116055F" w14:textId="77777777" w:rsidR="00E975D4" w:rsidRPr="00C0638F" w:rsidRDefault="00E975D4" w:rsidP="00A44011">
            <w:pPr>
              <w:pStyle w:val="BodyText"/>
              <w:tabs>
                <w:tab w:val="decimal" w:pos="772"/>
              </w:tabs>
              <w:spacing w:after="0"/>
              <w:ind w:left="-115" w:right="-107"/>
              <w:rPr>
                <w:rFonts w:cs="Times New Roman"/>
                <w:szCs w:val="22"/>
              </w:rPr>
            </w:pPr>
          </w:p>
        </w:tc>
        <w:tc>
          <w:tcPr>
            <w:tcW w:w="145" w:type="pct"/>
          </w:tcPr>
          <w:p w14:paraId="14D8B766" w14:textId="77777777" w:rsidR="00E975D4" w:rsidRPr="00C0638F" w:rsidRDefault="00E975D4" w:rsidP="005873BA">
            <w:pPr>
              <w:pStyle w:val="BodyText"/>
              <w:tabs>
                <w:tab w:val="decimal" w:pos="772"/>
              </w:tabs>
              <w:spacing w:after="0"/>
              <w:ind w:left="-115" w:right="-81"/>
              <w:rPr>
                <w:rFonts w:cs="Times New Roman"/>
                <w:szCs w:val="22"/>
              </w:rPr>
            </w:pPr>
          </w:p>
        </w:tc>
        <w:tc>
          <w:tcPr>
            <w:tcW w:w="588" w:type="pct"/>
          </w:tcPr>
          <w:p w14:paraId="59008C22" w14:textId="77777777" w:rsidR="00E975D4" w:rsidRPr="00C0638F" w:rsidRDefault="00E975D4" w:rsidP="005873BA">
            <w:pPr>
              <w:pStyle w:val="BodyText"/>
              <w:tabs>
                <w:tab w:val="decimal" w:pos="772"/>
              </w:tabs>
              <w:spacing w:after="0"/>
              <w:ind w:left="-115" w:right="-81"/>
              <w:rPr>
                <w:rFonts w:cs="Times New Roman"/>
                <w:szCs w:val="22"/>
              </w:rPr>
            </w:pPr>
          </w:p>
        </w:tc>
        <w:tc>
          <w:tcPr>
            <w:tcW w:w="136" w:type="pct"/>
            <w:shd w:val="clear" w:color="auto" w:fill="auto"/>
          </w:tcPr>
          <w:p w14:paraId="050CEA84" w14:textId="77777777" w:rsidR="00E975D4" w:rsidRPr="00C0638F"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5B8D8E96" w14:textId="77777777" w:rsidR="00E975D4" w:rsidRPr="00C0638F" w:rsidRDefault="00E975D4" w:rsidP="005873BA">
            <w:pPr>
              <w:pStyle w:val="BodyText"/>
              <w:tabs>
                <w:tab w:val="decimal" w:pos="772"/>
              </w:tabs>
              <w:spacing w:after="0"/>
              <w:ind w:left="-115" w:right="-81"/>
              <w:rPr>
                <w:rFonts w:cs="Times New Roman"/>
                <w:szCs w:val="22"/>
              </w:rPr>
            </w:pPr>
          </w:p>
        </w:tc>
        <w:tc>
          <w:tcPr>
            <w:tcW w:w="141" w:type="pct"/>
            <w:shd w:val="clear" w:color="auto" w:fill="auto"/>
          </w:tcPr>
          <w:p w14:paraId="60A3F904" w14:textId="77777777" w:rsidR="00E975D4" w:rsidRPr="00C0638F"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0D94F735" w14:textId="77777777" w:rsidR="00E975D4" w:rsidRPr="00C0638F" w:rsidRDefault="00E975D4" w:rsidP="005873BA">
            <w:pPr>
              <w:pStyle w:val="BodyText"/>
              <w:tabs>
                <w:tab w:val="decimal" w:pos="772"/>
              </w:tabs>
              <w:spacing w:after="0"/>
              <w:ind w:left="-115" w:right="-81"/>
              <w:rPr>
                <w:rFonts w:cs="Times New Roman"/>
                <w:szCs w:val="22"/>
              </w:rPr>
            </w:pPr>
          </w:p>
        </w:tc>
      </w:tr>
      <w:tr w:rsidR="00E975D4" w:rsidRPr="00C0638F" w14:paraId="591E2282" w14:textId="77777777" w:rsidTr="005873BA">
        <w:tc>
          <w:tcPr>
            <w:tcW w:w="1828" w:type="pct"/>
            <w:shd w:val="clear" w:color="auto" w:fill="auto"/>
          </w:tcPr>
          <w:p w14:paraId="6EEF9F00" w14:textId="20048595" w:rsidR="00E975D4" w:rsidRPr="00C0638F" w:rsidRDefault="00C5472F" w:rsidP="005873BA">
            <w:pPr>
              <w:ind w:left="-18"/>
              <w:jc w:val="thaiDistribute"/>
              <w:rPr>
                <w:rFonts w:cs="Times New Roman"/>
                <w:szCs w:val="22"/>
                <w:cs/>
              </w:rPr>
            </w:pPr>
            <w:r w:rsidRPr="00C0638F">
              <w:rPr>
                <w:rFonts w:cs="Times New Roman"/>
                <w:szCs w:val="22"/>
              </w:rPr>
              <w:t>Within credit terms</w:t>
            </w:r>
          </w:p>
        </w:tc>
        <w:tc>
          <w:tcPr>
            <w:tcW w:w="432" w:type="pct"/>
          </w:tcPr>
          <w:p w14:paraId="79B3B56A"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7E438B6E" w14:textId="73B81AFC" w:rsidR="00E975D4" w:rsidRPr="00C0638F" w:rsidRDefault="00043845" w:rsidP="00A44011">
            <w:pPr>
              <w:pStyle w:val="BodyText"/>
              <w:tabs>
                <w:tab w:val="decimal" w:pos="772"/>
              </w:tabs>
              <w:spacing w:after="0"/>
              <w:ind w:left="-115" w:right="-107"/>
              <w:rPr>
                <w:rFonts w:cs="Times New Roman"/>
                <w:szCs w:val="22"/>
                <w:cs/>
              </w:rPr>
            </w:pPr>
            <w:r w:rsidRPr="00C0638F">
              <w:rPr>
                <w:rFonts w:cs="Times New Roman"/>
                <w:szCs w:val="22"/>
              </w:rPr>
              <w:t>23,949</w:t>
            </w:r>
          </w:p>
        </w:tc>
        <w:tc>
          <w:tcPr>
            <w:tcW w:w="145" w:type="pct"/>
          </w:tcPr>
          <w:p w14:paraId="0048F8C5" w14:textId="77777777" w:rsidR="00E975D4" w:rsidRPr="00C0638F" w:rsidRDefault="00E975D4" w:rsidP="005873BA">
            <w:pPr>
              <w:pStyle w:val="BodyText"/>
              <w:tabs>
                <w:tab w:val="decimal" w:pos="772"/>
              </w:tabs>
              <w:spacing w:after="0"/>
              <w:ind w:left="-115" w:right="-81"/>
              <w:rPr>
                <w:rFonts w:cs="Times New Roman"/>
                <w:szCs w:val="22"/>
              </w:rPr>
            </w:pPr>
          </w:p>
        </w:tc>
        <w:tc>
          <w:tcPr>
            <w:tcW w:w="588" w:type="pct"/>
          </w:tcPr>
          <w:p w14:paraId="0A7C5026" w14:textId="77777777" w:rsidR="00E975D4" w:rsidRPr="00C0638F" w:rsidRDefault="00E975D4" w:rsidP="005873BA">
            <w:pPr>
              <w:pStyle w:val="BodyText"/>
              <w:tabs>
                <w:tab w:val="decimal" w:pos="772"/>
              </w:tabs>
              <w:spacing w:after="0"/>
              <w:ind w:left="-115" w:right="166"/>
              <w:rPr>
                <w:rFonts w:cs="Times New Roman"/>
                <w:szCs w:val="22"/>
              </w:rPr>
            </w:pPr>
            <w:r w:rsidRPr="00C0638F">
              <w:rPr>
                <w:rFonts w:cs="Times New Roman"/>
                <w:szCs w:val="22"/>
              </w:rPr>
              <w:t>17,961</w:t>
            </w:r>
          </w:p>
        </w:tc>
        <w:tc>
          <w:tcPr>
            <w:tcW w:w="136" w:type="pct"/>
            <w:shd w:val="clear" w:color="auto" w:fill="auto"/>
          </w:tcPr>
          <w:p w14:paraId="5E1B6638" w14:textId="77777777" w:rsidR="00E975D4" w:rsidRPr="00C0638F"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5C2D6533" w14:textId="64219DD0" w:rsidR="00E975D4" w:rsidRPr="00C0638F" w:rsidRDefault="00043845" w:rsidP="005873BA">
            <w:pPr>
              <w:pStyle w:val="BodyText"/>
              <w:tabs>
                <w:tab w:val="decimal" w:pos="772"/>
              </w:tabs>
              <w:spacing w:after="0"/>
              <w:ind w:left="-115" w:right="-131"/>
              <w:rPr>
                <w:rFonts w:cs="Times New Roman"/>
                <w:szCs w:val="22"/>
              </w:rPr>
            </w:pPr>
            <w:r w:rsidRPr="00C0638F">
              <w:rPr>
                <w:rFonts w:cs="Times New Roman"/>
                <w:szCs w:val="22"/>
              </w:rPr>
              <w:t>35,430</w:t>
            </w:r>
          </w:p>
        </w:tc>
        <w:tc>
          <w:tcPr>
            <w:tcW w:w="141" w:type="pct"/>
            <w:shd w:val="clear" w:color="auto" w:fill="auto"/>
          </w:tcPr>
          <w:p w14:paraId="5490318A" w14:textId="77777777" w:rsidR="00E975D4" w:rsidRPr="00C0638F"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3AC95712" w14:textId="77777777" w:rsidR="00E975D4" w:rsidRPr="00C0638F" w:rsidRDefault="00E975D4" w:rsidP="005873BA">
            <w:pPr>
              <w:pStyle w:val="BodyText"/>
              <w:tabs>
                <w:tab w:val="decimal" w:pos="772"/>
              </w:tabs>
              <w:spacing w:after="0"/>
              <w:ind w:left="-115" w:right="-38"/>
              <w:rPr>
                <w:rFonts w:cs="Times New Roman"/>
                <w:szCs w:val="22"/>
              </w:rPr>
            </w:pPr>
            <w:r w:rsidRPr="00C0638F">
              <w:rPr>
                <w:rFonts w:cs="Times New Roman"/>
                <w:szCs w:val="22"/>
              </w:rPr>
              <w:t>28,397</w:t>
            </w:r>
          </w:p>
        </w:tc>
      </w:tr>
      <w:tr w:rsidR="00E975D4" w:rsidRPr="00C0638F" w14:paraId="4DF0EB39" w14:textId="77777777" w:rsidTr="005873BA">
        <w:tc>
          <w:tcPr>
            <w:tcW w:w="1828" w:type="pct"/>
            <w:shd w:val="clear" w:color="auto" w:fill="auto"/>
          </w:tcPr>
          <w:p w14:paraId="741EAE50" w14:textId="7379BDB7" w:rsidR="00E975D4" w:rsidRPr="00C0638F" w:rsidRDefault="00EB5E8B" w:rsidP="005873BA">
            <w:pPr>
              <w:ind w:left="-18"/>
              <w:jc w:val="thaiDistribute"/>
              <w:rPr>
                <w:rFonts w:cs="Times New Roman"/>
                <w:szCs w:val="22"/>
                <w:cs/>
              </w:rPr>
            </w:pPr>
            <w:r w:rsidRPr="00C0638F">
              <w:rPr>
                <w:rFonts w:cs="Times New Roman"/>
                <w:szCs w:val="22"/>
                <w:lang w:val="th-TH"/>
              </w:rPr>
              <w:t>Overdue:</w:t>
            </w:r>
          </w:p>
        </w:tc>
        <w:tc>
          <w:tcPr>
            <w:tcW w:w="432" w:type="pct"/>
          </w:tcPr>
          <w:p w14:paraId="58123224"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4D1A6B50" w14:textId="77777777" w:rsidR="00E975D4" w:rsidRPr="00C0638F" w:rsidRDefault="00E975D4" w:rsidP="00A44011">
            <w:pPr>
              <w:pStyle w:val="BodyText"/>
              <w:tabs>
                <w:tab w:val="decimal" w:pos="772"/>
              </w:tabs>
              <w:spacing w:after="0"/>
              <w:ind w:left="-115" w:right="-107"/>
              <w:rPr>
                <w:rFonts w:cs="Times New Roman"/>
                <w:szCs w:val="22"/>
              </w:rPr>
            </w:pPr>
          </w:p>
        </w:tc>
        <w:tc>
          <w:tcPr>
            <w:tcW w:w="145" w:type="pct"/>
          </w:tcPr>
          <w:p w14:paraId="0993CCE8" w14:textId="77777777" w:rsidR="00E975D4" w:rsidRPr="00C0638F" w:rsidRDefault="00E975D4" w:rsidP="005873BA">
            <w:pPr>
              <w:pStyle w:val="BodyText"/>
              <w:tabs>
                <w:tab w:val="decimal" w:pos="772"/>
              </w:tabs>
              <w:spacing w:after="0"/>
              <w:ind w:left="-115" w:right="-81"/>
              <w:rPr>
                <w:rFonts w:cs="Times New Roman"/>
                <w:szCs w:val="22"/>
              </w:rPr>
            </w:pPr>
          </w:p>
        </w:tc>
        <w:tc>
          <w:tcPr>
            <w:tcW w:w="588" w:type="pct"/>
          </w:tcPr>
          <w:p w14:paraId="0628A8E4" w14:textId="77777777" w:rsidR="00E975D4" w:rsidRPr="00C0638F" w:rsidRDefault="00E975D4" w:rsidP="005873BA">
            <w:pPr>
              <w:pStyle w:val="BodyText"/>
              <w:tabs>
                <w:tab w:val="decimal" w:pos="772"/>
              </w:tabs>
              <w:spacing w:after="0"/>
              <w:ind w:left="-115" w:right="166"/>
              <w:rPr>
                <w:rFonts w:cs="Times New Roman"/>
                <w:szCs w:val="22"/>
              </w:rPr>
            </w:pPr>
          </w:p>
        </w:tc>
        <w:tc>
          <w:tcPr>
            <w:tcW w:w="136" w:type="pct"/>
            <w:shd w:val="clear" w:color="auto" w:fill="auto"/>
          </w:tcPr>
          <w:p w14:paraId="60E3E6AD" w14:textId="77777777" w:rsidR="00E975D4" w:rsidRPr="00C0638F"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22156F5D" w14:textId="42714E45" w:rsidR="00E975D4" w:rsidRPr="00C0638F" w:rsidRDefault="00E975D4" w:rsidP="005873BA">
            <w:pPr>
              <w:pStyle w:val="BodyText"/>
              <w:tabs>
                <w:tab w:val="decimal" w:pos="772"/>
              </w:tabs>
              <w:spacing w:after="0"/>
              <w:ind w:left="-115" w:right="-131"/>
              <w:rPr>
                <w:rFonts w:cs="Times New Roman"/>
                <w:szCs w:val="22"/>
              </w:rPr>
            </w:pPr>
          </w:p>
        </w:tc>
        <w:tc>
          <w:tcPr>
            <w:tcW w:w="141" w:type="pct"/>
            <w:shd w:val="clear" w:color="auto" w:fill="auto"/>
          </w:tcPr>
          <w:p w14:paraId="2B5E0792" w14:textId="77777777" w:rsidR="00E975D4" w:rsidRPr="00C0638F"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51553C23" w14:textId="77777777" w:rsidR="00E975D4" w:rsidRPr="00C0638F" w:rsidRDefault="00E975D4" w:rsidP="005873BA">
            <w:pPr>
              <w:pStyle w:val="BodyText"/>
              <w:tabs>
                <w:tab w:val="decimal" w:pos="772"/>
              </w:tabs>
              <w:spacing w:after="0"/>
              <w:ind w:left="-115" w:right="-38"/>
              <w:rPr>
                <w:rFonts w:cs="Times New Roman"/>
                <w:szCs w:val="22"/>
              </w:rPr>
            </w:pPr>
          </w:p>
        </w:tc>
      </w:tr>
      <w:tr w:rsidR="00E975D4" w:rsidRPr="00C0638F" w14:paraId="2A7C511B" w14:textId="77777777" w:rsidTr="005873BA">
        <w:tc>
          <w:tcPr>
            <w:tcW w:w="1828" w:type="pct"/>
            <w:shd w:val="clear" w:color="auto" w:fill="auto"/>
          </w:tcPr>
          <w:p w14:paraId="2E7CC1C0" w14:textId="32760C90" w:rsidR="00E975D4" w:rsidRPr="00C0638F" w:rsidRDefault="00DD07F2" w:rsidP="005873BA">
            <w:pPr>
              <w:ind w:left="342" w:hanging="180"/>
              <w:jc w:val="thaiDistribute"/>
              <w:rPr>
                <w:rFonts w:cs="Times New Roman"/>
                <w:szCs w:val="22"/>
                <w:cs/>
                <w:lang w:val="th-TH"/>
              </w:rPr>
            </w:pPr>
            <w:r w:rsidRPr="00C0638F">
              <w:rPr>
                <w:rFonts w:cs="Times New Roman"/>
                <w:szCs w:val="22"/>
              </w:rPr>
              <w:t>Less than 3 months</w:t>
            </w:r>
          </w:p>
        </w:tc>
        <w:tc>
          <w:tcPr>
            <w:tcW w:w="432" w:type="pct"/>
          </w:tcPr>
          <w:p w14:paraId="0321A6A4"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3D02846C" w14:textId="231A5E03" w:rsidR="00E975D4" w:rsidRPr="00C0638F" w:rsidRDefault="00043845" w:rsidP="00A44011">
            <w:pPr>
              <w:pStyle w:val="BodyText"/>
              <w:tabs>
                <w:tab w:val="decimal" w:pos="772"/>
              </w:tabs>
              <w:spacing w:after="0"/>
              <w:ind w:left="-115" w:right="-107"/>
              <w:rPr>
                <w:rFonts w:cs="Times New Roman"/>
                <w:szCs w:val="22"/>
              </w:rPr>
            </w:pPr>
            <w:r w:rsidRPr="00C0638F">
              <w:rPr>
                <w:rFonts w:cs="Times New Roman"/>
                <w:szCs w:val="22"/>
              </w:rPr>
              <w:t>60</w:t>
            </w:r>
          </w:p>
        </w:tc>
        <w:tc>
          <w:tcPr>
            <w:tcW w:w="145" w:type="pct"/>
          </w:tcPr>
          <w:p w14:paraId="249EE879" w14:textId="77777777" w:rsidR="00E975D4" w:rsidRPr="00C0638F" w:rsidRDefault="00E975D4" w:rsidP="005873BA">
            <w:pPr>
              <w:pStyle w:val="BodyText"/>
              <w:tabs>
                <w:tab w:val="decimal" w:pos="772"/>
              </w:tabs>
              <w:spacing w:after="0"/>
              <w:ind w:left="-115" w:right="-81"/>
              <w:rPr>
                <w:rFonts w:cs="Times New Roman"/>
                <w:szCs w:val="22"/>
              </w:rPr>
            </w:pPr>
          </w:p>
        </w:tc>
        <w:tc>
          <w:tcPr>
            <w:tcW w:w="588" w:type="pct"/>
          </w:tcPr>
          <w:p w14:paraId="7F492E23" w14:textId="77777777" w:rsidR="00E975D4" w:rsidRPr="00C0638F" w:rsidRDefault="00E975D4" w:rsidP="005873BA">
            <w:pPr>
              <w:pStyle w:val="BodyText"/>
              <w:tabs>
                <w:tab w:val="decimal" w:pos="772"/>
              </w:tabs>
              <w:spacing w:after="0"/>
              <w:ind w:left="-115" w:right="166"/>
              <w:rPr>
                <w:rFonts w:cs="Times New Roman"/>
                <w:szCs w:val="22"/>
              </w:rPr>
            </w:pPr>
            <w:r w:rsidRPr="00C0638F">
              <w:rPr>
                <w:rFonts w:cs="Times New Roman"/>
                <w:szCs w:val="22"/>
              </w:rPr>
              <w:t>98</w:t>
            </w:r>
          </w:p>
        </w:tc>
        <w:tc>
          <w:tcPr>
            <w:tcW w:w="136" w:type="pct"/>
            <w:shd w:val="clear" w:color="auto" w:fill="auto"/>
          </w:tcPr>
          <w:p w14:paraId="357C0028" w14:textId="77777777" w:rsidR="00E975D4" w:rsidRPr="00C0638F"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711ED9B7" w14:textId="78B02913" w:rsidR="00E975D4" w:rsidRPr="00C0638F" w:rsidRDefault="00043845" w:rsidP="005873BA">
            <w:pPr>
              <w:pStyle w:val="BodyText"/>
              <w:tabs>
                <w:tab w:val="decimal" w:pos="772"/>
              </w:tabs>
              <w:spacing w:after="0"/>
              <w:ind w:left="-115" w:right="-131"/>
              <w:rPr>
                <w:rFonts w:cs="Times New Roman"/>
                <w:szCs w:val="22"/>
              </w:rPr>
            </w:pPr>
            <w:r w:rsidRPr="00C0638F">
              <w:rPr>
                <w:rFonts w:cs="Times New Roman"/>
                <w:szCs w:val="22"/>
              </w:rPr>
              <w:t>-</w:t>
            </w:r>
          </w:p>
        </w:tc>
        <w:tc>
          <w:tcPr>
            <w:tcW w:w="141" w:type="pct"/>
            <w:shd w:val="clear" w:color="auto" w:fill="auto"/>
          </w:tcPr>
          <w:p w14:paraId="479343DB" w14:textId="77777777" w:rsidR="00E975D4" w:rsidRPr="00C0638F"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779F047E" w14:textId="77777777" w:rsidR="00E975D4" w:rsidRPr="00C0638F" w:rsidRDefault="00E975D4" w:rsidP="005873BA">
            <w:pPr>
              <w:pStyle w:val="BodyText"/>
              <w:tabs>
                <w:tab w:val="decimal" w:pos="772"/>
              </w:tabs>
              <w:spacing w:after="0"/>
              <w:ind w:left="-115" w:right="-38"/>
              <w:rPr>
                <w:rFonts w:cs="Times New Roman"/>
                <w:szCs w:val="22"/>
              </w:rPr>
            </w:pPr>
            <w:r w:rsidRPr="00C0638F">
              <w:rPr>
                <w:rFonts w:cs="Times New Roman"/>
                <w:szCs w:val="22"/>
              </w:rPr>
              <w:t>1</w:t>
            </w:r>
          </w:p>
        </w:tc>
      </w:tr>
      <w:tr w:rsidR="00E975D4" w:rsidRPr="00C0638F" w14:paraId="7B7C35C5" w14:textId="77777777" w:rsidTr="005873BA">
        <w:tc>
          <w:tcPr>
            <w:tcW w:w="1828" w:type="pct"/>
            <w:shd w:val="clear" w:color="auto" w:fill="auto"/>
          </w:tcPr>
          <w:p w14:paraId="7E40520B" w14:textId="588DC0A2" w:rsidR="00E975D4" w:rsidRPr="00C0638F" w:rsidRDefault="00E975D4" w:rsidP="005873BA">
            <w:pPr>
              <w:ind w:left="342" w:hanging="180"/>
              <w:jc w:val="thaiDistribute"/>
              <w:rPr>
                <w:rFonts w:cs="Times New Roman"/>
                <w:szCs w:val="22"/>
                <w:cs/>
              </w:rPr>
            </w:pPr>
            <w:r w:rsidRPr="00C0638F">
              <w:rPr>
                <w:rFonts w:cs="Times New Roman"/>
                <w:szCs w:val="22"/>
              </w:rPr>
              <w:t xml:space="preserve">3 - 6 </w:t>
            </w:r>
            <w:r w:rsidR="002C0B9E" w:rsidRPr="00C0638F">
              <w:rPr>
                <w:rFonts w:cs="Times New Roman"/>
                <w:szCs w:val="22"/>
              </w:rPr>
              <w:t>months</w:t>
            </w:r>
          </w:p>
        </w:tc>
        <w:tc>
          <w:tcPr>
            <w:tcW w:w="432" w:type="pct"/>
          </w:tcPr>
          <w:p w14:paraId="04987D04"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6900B03B" w14:textId="7E89DA84" w:rsidR="00E975D4" w:rsidRPr="00C0638F" w:rsidRDefault="00043845" w:rsidP="00A44011">
            <w:pPr>
              <w:pStyle w:val="BodyText"/>
              <w:tabs>
                <w:tab w:val="decimal" w:pos="772"/>
              </w:tabs>
              <w:spacing w:after="0"/>
              <w:ind w:left="-115" w:right="-107"/>
              <w:rPr>
                <w:rFonts w:cs="Times New Roman"/>
                <w:szCs w:val="22"/>
              </w:rPr>
            </w:pPr>
            <w:r w:rsidRPr="00C0638F">
              <w:rPr>
                <w:rFonts w:cs="Times New Roman"/>
                <w:szCs w:val="22"/>
              </w:rPr>
              <w:t>3</w:t>
            </w:r>
          </w:p>
        </w:tc>
        <w:tc>
          <w:tcPr>
            <w:tcW w:w="145" w:type="pct"/>
          </w:tcPr>
          <w:p w14:paraId="5A75C6F6" w14:textId="77777777" w:rsidR="00E975D4" w:rsidRPr="00C0638F" w:rsidRDefault="00E975D4" w:rsidP="005873BA">
            <w:pPr>
              <w:pStyle w:val="BodyText"/>
              <w:tabs>
                <w:tab w:val="decimal" w:pos="772"/>
              </w:tabs>
              <w:spacing w:after="0"/>
              <w:ind w:left="-115" w:right="-81"/>
              <w:rPr>
                <w:rFonts w:cs="Times New Roman"/>
                <w:szCs w:val="22"/>
              </w:rPr>
            </w:pPr>
          </w:p>
        </w:tc>
        <w:tc>
          <w:tcPr>
            <w:tcW w:w="588" w:type="pct"/>
          </w:tcPr>
          <w:p w14:paraId="735EAB0C" w14:textId="77777777" w:rsidR="00E975D4" w:rsidRPr="00C0638F" w:rsidRDefault="00E975D4" w:rsidP="005873BA">
            <w:pPr>
              <w:pStyle w:val="BodyText"/>
              <w:tabs>
                <w:tab w:val="decimal" w:pos="772"/>
              </w:tabs>
              <w:spacing w:after="0"/>
              <w:ind w:left="-115" w:right="166"/>
              <w:rPr>
                <w:rFonts w:cs="Times New Roman"/>
                <w:szCs w:val="22"/>
              </w:rPr>
            </w:pPr>
            <w:r w:rsidRPr="00C0638F">
              <w:rPr>
                <w:rFonts w:cs="Times New Roman"/>
                <w:szCs w:val="22"/>
              </w:rPr>
              <w:t>6</w:t>
            </w:r>
          </w:p>
        </w:tc>
        <w:tc>
          <w:tcPr>
            <w:tcW w:w="136" w:type="pct"/>
            <w:shd w:val="clear" w:color="auto" w:fill="auto"/>
          </w:tcPr>
          <w:p w14:paraId="11D4E9D7" w14:textId="77777777" w:rsidR="00E975D4" w:rsidRPr="00C0638F"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301BA7F6" w14:textId="1924A90D" w:rsidR="00E975D4" w:rsidRPr="00C0638F" w:rsidRDefault="00043845" w:rsidP="00D07125">
            <w:pPr>
              <w:pStyle w:val="BodyText"/>
              <w:tabs>
                <w:tab w:val="decimal" w:pos="772"/>
              </w:tabs>
              <w:spacing w:after="0"/>
              <w:ind w:left="-115" w:right="-131"/>
              <w:rPr>
                <w:rFonts w:cs="Times New Roman"/>
                <w:szCs w:val="22"/>
              </w:rPr>
            </w:pPr>
            <w:r w:rsidRPr="00C0638F">
              <w:rPr>
                <w:rFonts w:cs="Times New Roman"/>
                <w:szCs w:val="22"/>
              </w:rPr>
              <w:t>-</w:t>
            </w:r>
          </w:p>
        </w:tc>
        <w:tc>
          <w:tcPr>
            <w:tcW w:w="141" w:type="pct"/>
            <w:shd w:val="clear" w:color="auto" w:fill="auto"/>
          </w:tcPr>
          <w:p w14:paraId="30074D74" w14:textId="77777777" w:rsidR="00E975D4" w:rsidRPr="00C0638F"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233320C0" w14:textId="77777777" w:rsidR="00E975D4" w:rsidRPr="00C0638F" w:rsidRDefault="00E975D4" w:rsidP="00D07125">
            <w:pPr>
              <w:pStyle w:val="BodyText"/>
              <w:tabs>
                <w:tab w:val="decimal" w:pos="772"/>
              </w:tabs>
              <w:spacing w:after="0"/>
              <w:ind w:left="-115" w:right="-38"/>
              <w:rPr>
                <w:rFonts w:cs="Times New Roman"/>
                <w:szCs w:val="22"/>
              </w:rPr>
            </w:pPr>
            <w:r w:rsidRPr="00C0638F">
              <w:rPr>
                <w:rFonts w:cs="Times New Roman"/>
                <w:szCs w:val="22"/>
              </w:rPr>
              <w:t>-</w:t>
            </w:r>
          </w:p>
        </w:tc>
      </w:tr>
      <w:tr w:rsidR="00E975D4" w:rsidRPr="00C0638F" w14:paraId="1670492B" w14:textId="77777777" w:rsidTr="005873BA">
        <w:tc>
          <w:tcPr>
            <w:tcW w:w="1828" w:type="pct"/>
            <w:shd w:val="clear" w:color="auto" w:fill="auto"/>
          </w:tcPr>
          <w:p w14:paraId="6727C678" w14:textId="6B5E9EE3" w:rsidR="00E975D4" w:rsidRPr="00C0638F" w:rsidRDefault="00E975D4" w:rsidP="005873BA">
            <w:pPr>
              <w:ind w:left="342" w:hanging="180"/>
              <w:jc w:val="thaiDistribute"/>
              <w:rPr>
                <w:rFonts w:cs="Times New Roman"/>
                <w:szCs w:val="22"/>
                <w:cs/>
              </w:rPr>
            </w:pPr>
            <w:r w:rsidRPr="00C0638F">
              <w:rPr>
                <w:rFonts w:cs="Times New Roman"/>
                <w:szCs w:val="22"/>
              </w:rPr>
              <w:t xml:space="preserve">6 - 12 </w:t>
            </w:r>
            <w:r w:rsidR="0050581F" w:rsidRPr="00C0638F">
              <w:rPr>
                <w:rFonts w:cs="Times New Roman"/>
                <w:szCs w:val="22"/>
              </w:rPr>
              <w:t>months</w:t>
            </w:r>
          </w:p>
        </w:tc>
        <w:tc>
          <w:tcPr>
            <w:tcW w:w="432" w:type="pct"/>
          </w:tcPr>
          <w:p w14:paraId="7BF5C5D4"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1EB346DC" w14:textId="0990FDAE" w:rsidR="00E975D4" w:rsidRPr="00C0638F" w:rsidRDefault="00043845" w:rsidP="00A44011">
            <w:pPr>
              <w:pStyle w:val="BodyText"/>
              <w:tabs>
                <w:tab w:val="decimal" w:pos="772"/>
              </w:tabs>
              <w:spacing w:after="0"/>
              <w:ind w:left="-115" w:right="-107"/>
              <w:rPr>
                <w:rFonts w:cs="Times New Roman"/>
                <w:szCs w:val="22"/>
              </w:rPr>
            </w:pPr>
            <w:r w:rsidRPr="00C0638F">
              <w:rPr>
                <w:rFonts w:cs="Times New Roman"/>
                <w:szCs w:val="22"/>
              </w:rPr>
              <w:t>9</w:t>
            </w:r>
          </w:p>
        </w:tc>
        <w:tc>
          <w:tcPr>
            <w:tcW w:w="145" w:type="pct"/>
          </w:tcPr>
          <w:p w14:paraId="5EB22EAD" w14:textId="77777777" w:rsidR="00E975D4" w:rsidRPr="00C0638F" w:rsidRDefault="00E975D4" w:rsidP="005873BA">
            <w:pPr>
              <w:pStyle w:val="BodyText"/>
              <w:tabs>
                <w:tab w:val="decimal" w:pos="772"/>
              </w:tabs>
              <w:spacing w:after="0"/>
              <w:ind w:left="-115" w:right="-81"/>
              <w:rPr>
                <w:rFonts w:cs="Times New Roman"/>
                <w:szCs w:val="22"/>
              </w:rPr>
            </w:pPr>
          </w:p>
        </w:tc>
        <w:tc>
          <w:tcPr>
            <w:tcW w:w="588" w:type="pct"/>
          </w:tcPr>
          <w:p w14:paraId="74B58AFF" w14:textId="77777777" w:rsidR="00E975D4" w:rsidRPr="00C0638F" w:rsidRDefault="00E975D4" w:rsidP="005873BA">
            <w:pPr>
              <w:pStyle w:val="BodyText"/>
              <w:tabs>
                <w:tab w:val="decimal" w:pos="772"/>
              </w:tabs>
              <w:spacing w:after="0"/>
              <w:ind w:left="-115" w:right="166"/>
              <w:rPr>
                <w:rFonts w:cs="Times New Roman"/>
                <w:szCs w:val="22"/>
              </w:rPr>
            </w:pPr>
            <w:r w:rsidRPr="00C0638F">
              <w:rPr>
                <w:rFonts w:cs="Times New Roman"/>
                <w:szCs w:val="22"/>
              </w:rPr>
              <w:t>5</w:t>
            </w:r>
          </w:p>
        </w:tc>
        <w:tc>
          <w:tcPr>
            <w:tcW w:w="136" w:type="pct"/>
            <w:shd w:val="clear" w:color="auto" w:fill="auto"/>
          </w:tcPr>
          <w:p w14:paraId="73A244E8" w14:textId="77777777" w:rsidR="00E975D4" w:rsidRPr="00C0638F"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333A6441" w14:textId="2E7627F9" w:rsidR="00E975D4" w:rsidRPr="00C0638F" w:rsidRDefault="00043845" w:rsidP="00D07125">
            <w:pPr>
              <w:pStyle w:val="BodyText"/>
              <w:tabs>
                <w:tab w:val="decimal" w:pos="772"/>
              </w:tabs>
              <w:spacing w:after="0"/>
              <w:ind w:left="-115" w:right="-131"/>
              <w:rPr>
                <w:rFonts w:cs="Times New Roman"/>
                <w:szCs w:val="22"/>
              </w:rPr>
            </w:pPr>
            <w:r w:rsidRPr="00C0638F">
              <w:rPr>
                <w:rFonts w:cs="Times New Roman"/>
                <w:szCs w:val="22"/>
              </w:rPr>
              <w:t>-</w:t>
            </w:r>
          </w:p>
        </w:tc>
        <w:tc>
          <w:tcPr>
            <w:tcW w:w="141" w:type="pct"/>
            <w:shd w:val="clear" w:color="auto" w:fill="auto"/>
          </w:tcPr>
          <w:p w14:paraId="6224E1B6" w14:textId="77777777" w:rsidR="00E975D4" w:rsidRPr="00C0638F"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3BF3E3A0" w14:textId="77777777" w:rsidR="00E975D4" w:rsidRPr="00C0638F" w:rsidRDefault="00E975D4" w:rsidP="00D07125">
            <w:pPr>
              <w:pStyle w:val="BodyText"/>
              <w:tabs>
                <w:tab w:val="decimal" w:pos="772"/>
              </w:tabs>
              <w:spacing w:after="0"/>
              <w:ind w:left="-115" w:right="-38"/>
              <w:rPr>
                <w:rFonts w:cs="Times New Roman"/>
                <w:szCs w:val="22"/>
              </w:rPr>
            </w:pPr>
            <w:r w:rsidRPr="00C0638F">
              <w:rPr>
                <w:rFonts w:cs="Times New Roman"/>
                <w:szCs w:val="22"/>
              </w:rPr>
              <w:t>-</w:t>
            </w:r>
          </w:p>
        </w:tc>
      </w:tr>
      <w:tr w:rsidR="00E975D4" w:rsidRPr="00C0638F" w14:paraId="59C1D3EB" w14:textId="77777777" w:rsidTr="00D07125">
        <w:tc>
          <w:tcPr>
            <w:tcW w:w="1828" w:type="pct"/>
            <w:shd w:val="clear" w:color="auto" w:fill="auto"/>
          </w:tcPr>
          <w:p w14:paraId="6CB3BA81" w14:textId="48AE285E" w:rsidR="00E975D4" w:rsidRPr="00C0638F" w:rsidRDefault="001D330E" w:rsidP="005873BA">
            <w:pPr>
              <w:ind w:left="342" w:hanging="180"/>
              <w:jc w:val="thaiDistribute"/>
              <w:rPr>
                <w:rFonts w:cs="Times New Roman"/>
                <w:szCs w:val="22"/>
                <w:cs/>
              </w:rPr>
            </w:pPr>
            <w:r w:rsidRPr="00C0638F">
              <w:rPr>
                <w:rFonts w:cs="Times New Roman"/>
                <w:szCs w:val="22"/>
              </w:rPr>
              <w:t>Over 12 months</w:t>
            </w:r>
          </w:p>
        </w:tc>
        <w:tc>
          <w:tcPr>
            <w:tcW w:w="432" w:type="pct"/>
          </w:tcPr>
          <w:p w14:paraId="4606D66E"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tcBorders>
              <w:bottom w:val="single" w:sz="4" w:space="0" w:color="auto"/>
            </w:tcBorders>
            <w:shd w:val="clear" w:color="auto" w:fill="auto"/>
          </w:tcPr>
          <w:p w14:paraId="0F5D25A3" w14:textId="1A60BC47" w:rsidR="00E975D4" w:rsidRPr="00C0638F" w:rsidRDefault="00043845" w:rsidP="00A44011">
            <w:pPr>
              <w:pStyle w:val="BodyText"/>
              <w:tabs>
                <w:tab w:val="decimal" w:pos="772"/>
              </w:tabs>
              <w:spacing w:after="0"/>
              <w:ind w:left="-115" w:right="-107"/>
              <w:rPr>
                <w:rFonts w:cs="Times New Roman"/>
                <w:szCs w:val="22"/>
              </w:rPr>
            </w:pPr>
            <w:r w:rsidRPr="00C0638F">
              <w:rPr>
                <w:rFonts w:cs="Times New Roman"/>
                <w:szCs w:val="22"/>
              </w:rPr>
              <w:t>3</w:t>
            </w:r>
          </w:p>
        </w:tc>
        <w:tc>
          <w:tcPr>
            <w:tcW w:w="145" w:type="pct"/>
          </w:tcPr>
          <w:p w14:paraId="0379925E" w14:textId="77777777" w:rsidR="00E975D4" w:rsidRPr="00C0638F" w:rsidRDefault="00E975D4" w:rsidP="005873BA">
            <w:pPr>
              <w:pStyle w:val="BodyText"/>
              <w:tabs>
                <w:tab w:val="decimal" w:pos="772"/>
              </w:tabs>
              <w:spacing w:after="0"/>
              <w:ind w:left="-115" w:right="-81"/>
              <w:rPr>
                <w:rFonts w:cs="Times New Roman"/>
                <w:szCs w:val="22"/>
              </w:rPr>
            </w:pPr>
          </w:p>
        </w:tc>
        <w:tc>
          <w:tcPr>
            <w:tcW w:w="588" w:type="pct"/>
            <w:tcBorders>
              <w:bottom w:val="single" w:sz="4" w:space="0" w:color="auto"/>
            </w:tcBorders>
          </w:tcPr>
          <w:p w14:paraId="69F0E3CE" w14:textId="77777777" w:rsidR="00E975D4" w:rsidRPr="00C0638F" w:rsidRDefault="00E975D4" w:rsidP="00D07125">
            <w:pPr>
              <w:pStyle w:val="BodyText"/>
              <w:tabs>
                <w:tab w:val="decimal" w:pos="772"/>
              </w:tabs>
              <w:spacing w:after="0"/>
              <w:ind w:left="-115" w:right="166"/>
              <w:rPr>
                <w:rFonts w:cs="Times New Roman"/>
                <w:szCs w:val="22"/>
              </w:rPr>
            </w:pPr>
            <w:r w:rsidRPr="00C0638F">
              <w:rPr>
                <w:rFonts w:cs="Times New Roman"/>
                <w:szCs w:val="22"/>
              </w:rPr>
              <w:t>-</w:t>
            </w:r>
          </w:p>
        </w:tc>
        <w:tc>
          <w:tcPr>
            <w:tcW w:w="136" w:type="pct"/>
            <w:shd w:val="clear" w:color="auto" w:fill="auto"/>
          </w:tcPr>
          <w:p w14:paraId="596056DC" w14:textId="77777777" w:rsidR="00E975D4" w:rsidRPr="00C0638F" w:rsidRDefault="00E975D4" w:rsidP="005873BA">
            <w:pPr>
              <w:pStyle w:val="BodyText"/>
              <w:tabs>
                <w:tab w:val="decimal" w:pos="772"/>
              </w:tabs>
              <w:spacing w:after="0"/>
              <w:ind w:left="-115" w:right="-81"/>
              <w:rPr>
                <w:rFonts w:cs="Times New Roman"/>
                <w:szCs w:val="22"/>
              </w:rPr>
            </w:pPr>
          </w:p>
        </w:tc>
        <w:tc>
          <w:tcPr>
            <w:tcW w:w="579" w:type="pct"/>
            <w:tcBorders>
              <w:bottom w:val="single" w:sz="4" w:space="0" w:color="auto"/>
            </w:tcBorders>
            <w:shd w:val="clear" w:color="auto" w:fill="auto"/>
          </w:tcPr>
          <w:p w14:paraId="5FF12DE1" w14:textId="08BC9976" w:rsidR="00E975D4" w:rsidRPr="00C0638F" w:rsidRDefault="00043845" w:rsidP="00D07125">
            <w:pPr>
              <w:pStyle w:val="BodyText"/>
              <w:tabs>
                <w:tab w:val="decimal" w:pos="772"/>
              </w:tabs>
              <w:spacing w:after="0"/>
              <w:ind w:left="-115" w:right="-131"/>
              <w:rPr>
                <w:rFonts w:cs="Times New Roman"/>
                <w:szCs w:val="22"/>
              </w:rPr>
            </w:pPr>
            <w:r w:rsidRPr="00C0638F">
              <w:rPr>
                <w:rFonts w:cs="Times New Roman"/>
                <w:szCs w:val="22"/>
              </w:rPr>
              <w:t>-</w:t>
            </w:r>
          </w:p>
        </w:tc>
        <w:tc>
          <w:tcPr>
            <w:tcW w:w="141" w:type="pct"/>
            <w:shd w:val="clear" w:color="auto" w:fill="auto"/>
          </w:tcPr>
          <w:p w14:paraId="427A0986" w14:textId="77777777" w:rsidR="00E975D4" w:rsidRPr="00C0638F" w:rsidRDefault="00E975D4" w:rsidP="005873BA">
            <w:pPr>
              <w:pStyle w:val="BodyText"/>
              <w:tabs>
                <w:tab w:val="decimal" w:pos="772"/>
              </w:tabs>
              <w:spacing w:after="0"/>
              <w:ind w:left="-115" w:right="-81"/>
              <w:rPr>
                <w:rFonts w:cs="Times New Roman"/>
                <w:szCs w:val="22"/>
              </w:rPr>
            </w:pPr>
          </w:p>
        </w:tc>
        <w:tc>
          <w:tcPr>
            <w:tcW w:w="575" w:type="pct"/>
            <w:tcBorders>
              <w:bottom w:val="single" w:sz="4" w:space="0" w:color="auto"/>
            </w:tcBorders>
            <w:shd w:val="clear" w:color="auto" w:fill="auto"/>
          </w:tcPr>
          <w:p w14:paraId="5ECC2C06" w14:textId="77777777" w:rsidR="00E975D4" w:rsidRPr="00C0638F" w:rsidRDefault="00E975D4" w:rsidP="00D07125">
            <w:pPr>
              <w:pStyle w:val="BodyText"/>
              <w:tabs>
                <w:tab w:val="decimal" w:pos="772"/>
              </w:tabs>
              <w:spacing w:after="0"/>
              <w:ind w:left="-115" w:right="-38"/>
              <w:rPr>
                <w:rFonts w:cs="Times New Roman"/>
                <w:szCs w:val="22"/>
              </w:rPr>
            </w:pPr>
            <w:r w:rsidRPr="00C0638F">
              <w:rPr>
                <w:rFonts w:cs="Times New Roman"/>
                <w:szCs w:val="22"/>
              </w:rPr>
              <w:t>-</w:t>
            </w:r>
          </w:p>
        </w:tc>
      </w:tr>
      <w:tr w:rsidR="00E975D4" w:rsidRPr="00C0638F" w14:paraId="218610D9" w14:textId="77777777" w:rsidTr="00D07125">
        <w:tc>
          <w:tcPr>
            <w:tcW w:w="1828" w:type="pct"/>
            <w:shd w:val="clear" w:color="auto" w:fill="auto"/>
          </w:tcPr>
          <w:p w14:paraId="7BEBD43B" w14:textId="6C446F43" w:rsidR="00E975D4" w:rsidRPr="00C0638F" w:rsidRDefault="003D16AC" w:rsidP="005873BA">
            <w:pPr>
              <w:ind w:left="-18"/>
              <w:jc w:val="thaiDistribute"/>
              <w:rPr>
                <w:rFonts w:cs="Times New Roman"/>
                <w:b/>
                <w:bCs/>
                <w:szCs w:val="22"/>
                <w:cs/>
              </w:rPr>
            </w:pPr>
            <w:r w:rsidRPr="00C0638F">
              <w:rPr>
                <w:rFonts w:cs="Times New Roman"/>
                <w:b/>
                <w:bCs/>
                <w:szCs w:val="22"/>
              </w:rPr>
              <w:t>Total</w:t>
            </w:r>
          </w:p>
        </w:tc>
        <w:tc>
          <w:tcPr>
            <w:tcW w:w="432" w:type="pct"/>
          </w:tcPr>
          <w:p w14:paraId="2139D0EC"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tcBorders>
              <w:top w:val="single" w:sz="4" w:space="0" w:color="auto"/>
              <w:bottom w:val="single" w:sz="4" w:space="0" w:color="auto"/>
            </w:tcBorders>
            <w:shd w:val="clear" w:color="auto" w:fill="auto"/>
          </w:tcPr>
          <w:p w14:paraId="4210C061" w14:textId="1A114A62" w:rsidR="00E975D4" w:rsidRPr="00C0638F" w:rsidRDefault="00043845" w:rsidP="00A44011">
            <w:pPr>
              <w:pStyle w:val="BodyText"/>
              <w:tabs>
                <w:tab w:val="decimal" w:pos="772"/>
              </w:tabs>
              <w:spacing w:after="0"/>
              <w:ind w:left="-115" w:right="-107"/>
              <w:rPr>
                <w:rFonts w:cs="Times New Roman"/>
                <w:b/>
                <w:bCs/>
                <w:szCs w:val="22"/>
              </w:rPr>
            </w:pPr>
            <w:r w:rsidRPr="00C0638F">
              <w:rPr>
                <w:rFonts w:cs="Times New Roman"/>
                <w:b/>
                <w:bCs/>
                <w:szCs w:val="22"/>
              </w:rPr>
              <w:t>24,024</w:t>
            </w:r>
          </w:p>
        </w:tc>
        <w:tc>
          <w:tcPr>
            <w:tcW w:w="145" w:type="pct"/>
          </w:tcPr>
          <w:p w14:paraId="17B1307E" w14:textId="77777777" w:rsidR="00E975D4" w:rsidRPr="00C0638F" w:rsidRDefault="00E975D4" w:rsidP="005873BA">
            <w:pPr>
              <w:pStyle w:val="BodyText"/>
              <w:tabs>
                <w:tab w:val="decimal" w:pos="772"/>
              </w:tabs>
              <w:spacing w:after="0"/>
              <w:ind w:left="-115" w:right="-81"/>
              <w:rPr>
                <w:rFonts w:cs="Times New Roman"/>
                <w:b/>
                <w:bCs/>
                <w:szCs w:val="22"/>
              </w:rPr>
            </w:pPr>
          </w:p>
        </w:tc>
        <w:tc>
          <w:tcPr>
            <w:tcW w:w="588" w:type="pct"/>
            <w:tcBorders>
              <w:top w:val="single" w:sz="4" w:space="0" w:color="auto"/>
              <w:bottom w:val="single" w:sz="4" w:space="0" w:color="auto"/>
            </w:tcBorders>
          </w:tcPr>
          <w:p w14:paraId="039E10CB" w14:textId="77777777" w:rsidR="00E975D4" w:rsidRPr="00C0638F" w:rsidRDefault="00E975D4" w:rsidP="005873BA">
            <w:pPr>
              <w:pStyle w:val="BodyText"/>
              <w:tabs>
                <w:tab w:val="decimal" w:pos="772"/>
              </w:tabs>
              <w:spacing w:after="0"/>
              <w:ind w:left="-115" w:right="166"/>
              <w:rPr>
                <w:rFonts w:cs="Times New Roman"/>
                <w:b/>
                <w:bCs/>
                <w:szCs w:val="22"/>
              </w:rPr>
            </w:pPr>
            <w:r w:rsidRPr="00C0638F">
              <w:rPr>
                <w:rFonts w:cs="Times New Roman"/>
                <w:b/>
                <w:bCs/>
                <w:szCs w:val="22"/>
              </w:rPr>
              <w:t>18,070</w:t>
            </w:r>
          </w:p>
        </w:tc>
        <w:tc>
          <w:tcPr>
            <w:tcW w:w="136" w:type="pct"/>
            <w:shd w:val="clear" w:color="auto" w:fill="auto"/>
          </w:tcPr>
          <w:p w14:paraId="61F6E601" w14:textId="77777777" w:rsidR="00E975D4" w:rsidRPr="00C0638F" w:rsidRDefault="00E975D4" w:rsidP="005873BA">
            <w:pPr>
              <w:pStyle w:val="BodyText"/>
              <w:tabs>
                <w:tab w:val="decimal" w:pos="772"/>
              </w:tabs>
              <w:spacing w:after="0"/>
              <w:ind w:left="-115" w:right="-81"/>
              <w:rPr>
                <w:rFonts w:cs="Times New Roman"/>
                <w:b/>
                <w:bCs/>
                <w:szCs w:val="22"/>
              </w:rPr>
            </w:pPr>
          </w:p>
        </w:tc>
        <w:tc>
          <w:tcPr>
            <w:tcW w:w="579" w:type="pct"/>
            <w:tcBorders>
              <w:top w:val="single" w:sz="4" w:space="0" w:color="auto"/>
              <w:bottom w:val="single" w:sz="4" w:space="0" w:color="auto"/>
            </w:tcBorders>
            <w:shd w:val="clear" w:color="auto" w:fill="auto"/>
          </w:tcPr>
          <w:p w14:paraId="57E29F49" w14:textId="7A8BCB35" w:rsidR="00E975D4" w:rsidRPr="00C0638F" w:rsidRDefault="00043845" w:rsidP="005873BA">
            <w:pPr>
              <w:pStyle w:val="BodyText"/>
              <w:tabs>
                <w:tab w:val="decimal" w:pos="772"/>
              </w:tabs>
              <w:spacing w:after="0"/>
              <w:ind w:left="-115" w:right="-131"/>
              <w:rPr>
                <w:rFonts w:cs="Times New Roman"/>
                <w:b/>
                <w:bCs/>
                <w:szCs w:val="22"/>
              </w:rPr>
            </w:pPr>
            <w:r w:rsidRPr="00C0638F">
              <w:rPr>
                <w:rFonts w:cs="Times New Roman"/>
                <w:b/>
                <w:bCs/>
                <w:szCs w:val="22"/>
              </w:rPr>
              <w:t>35,430</w:t>
            </w:r>
          </w:p>
        </w:tc>
        <w:tc>
          <w:tcPr>
            <w:tcW w:w="141" w:type="pct"/>
            <w:shd w:val="clear" w:color="auto" w:fill="auto"/>
          </w:tcPr>
          <w:p w14:paraId="2C059514" w14:textId="77777777" w:rsidR="00E975D4" w:rsidRPr="00C0638F" w:rsidRDefault="00E975D4" w:rsidP="005873BA">
            <w:pPr>
              <w:pStyle w:val="BodyText"/>
              <w:tabs>
                <w:tab w:val="decimal" w:pos="772"/>
              </w:tabs>
              <w:spacing w:after="0"/>
              <w:ind w:left="-115" w:right="-81"/>
              <w:rPr>
                <w:rFonts w:cs="Times New Roman"/>
                <w:b/>
                <w:bCs/>
                <w:szCs w:val="22"/>
              </w:rPr>
            </w:pPr>
          </w:p>
        </w:tc>
        <w:tc>
          <w:tcPr>
            <w:tcW w:w="575" w:type="pct"/>
            <w:tcBorders>
              <w:top w:val="single" w:sz="4" w:space="0" w:color="auto"/>
              <w:bottom w:val="single" w:sz="4" w:space="0" w:color="auto"/>
            </w:tcBorders>
            <w:shd w:val="clear" w:color="auto" w:fill="auto"/>
          </w:tcPr>
          <w:p w14:paraId="6D34E6C5" w14:textId="77777777" w:rsidR="00E975D4" w:rsidRPr="00C0638F" w:rsidRDefault="00E975D4" w:rsidP="005873BA">
            <w:pPr>
              <w:pStyle w:val="BodyText"/>
              <w:tabs>
                <w:tab w:val="decimal" w:pos="772"/>
              </w:tabs>
              <w:spacing w:after="0"/>
              <w:ind w:left="-115" w:right="-38"/>
              <w:rPr>
                <w:rFonts w:cs="Times New Roman"/>
                <w:b/>
                <w:bCs/>
                <w:szCs w:val="22"/>
              </w:rPr>
            </w:pPr>
            <w:r w:rsidRPr="00C0638F">
              <w:rPr>
                <w:rFonts w:cs="Times New Roman"/>
                <w:b/>
                <w:bCs/>
                <w:szCs w:val="22"/>
              </w:rPr>
              <w:t>28,398</w:t>
            </w:r>
          </w:p>
        </w:tc>
      </w:tr>
      <w:tr w:rsidR="00E975D4" w:rsidRPr="00C0638F" w14:paraId="73A2766C" w14:textId="77777777" w:rsidTr="00D07125">
        <w:tc>
          <w:tcPr>
            <w:tcW w:w="1828" w:type="pct"/>
            <w:shd w:val="clear" w:color="auto" w:fill="auto"/>
          </w:tcPr>
          <w:p w14:paraId="2F412349" w14:textId="77777777" w:rsidR="00E975D4" w:rsidRPr="00C0638F" w:rsidRDefault="00E975D4" w:rsidP="005873BA">
            <w:pPr>
              <w:ind w:left="-18"/>
              <w:jc w:val="thaiDistribute"/>
              <w:rPr>
                <w:rFonts w:cs="Times New Roman"/>
                <w:b/>
                <w:bCs/>
                <w:szCs w:val="22"/>
                <w:cs/>
              </w:rPr>
            </w:pPr>
          </w:p>
        </w:tc>
        <w:tc>
          <w:tcPr>
            <w:tcW w:w="432" w:type="pct"/>
          </w:tcPr>
          <w:p w14:paraId="70F361D0"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tcBorders>
              <w:top w:val="single" w:sz="4" w:space="0" w:color="auto"/>
            </w:tcBorders>
            <w:shd w:val="clear" w:color="auto" w:fill="auto"/>
          </w:tcPr>
          <w:p w14:paraId="43FC4E8A" w14:textId="77777777" w:rsidR="00E975D4" w:rsidRPr="00C0638F" w:rsidRDefault="00E975D4" w:rsidP="00A44011">
            <w:pPr>
              <w:pStyle w:val="BodyText"/>
              <w:tabs>
                <w:tab w:val="decimal" w:pos="772"/>
              </w:tabs>
              <w:spacing w:after="0"/>
              <w:ind w:left="-115" w:right="-107"/>
              <w:rPr>
                <w:rFonts w:cs="Times New Roman"/>
                <w:szCs w:val="22"/>
              </w:rPr>
            </w:pPr>
          </w:p>
        </w:tc>
        <w:tc>
          <w:tcPr>
            <w:tcW w:w="145" w:type="pct"/>
          </w:tcPr>
          <w:p w14:paraId="415DE637" w14:textId="77777777" w:rsidR="00E975D4" w:rsidRPr="00C0638F" w:rsidRDefault="00E975D4" w:rsidP="005873BA">
            <w:pPr>
              <w:pStyle w:val="BodyText"/>
              <w:tabs>
                <w:tab w:val="decimal" w:pos="772"/>
              </w:tabs>
              <w:spacing w:after="0"/>
              <w:ind w:left="-115" w:right="-81"/>
              <w:rPr>
                <w:rFonts w:cs="Times New Roman"/>
                <w:szCs w:val="22"/>
              </w:rPr>
            </w:pPr>
          </w:p>
        </w:tc>
        <w:tc>
          <w:tcPr>
            <w:tcW w:w="588" w:type="pct"/>
            <w:tcBorders>
              <w:top w:val="single" w:sz="4" w:space="0" w:color="auto"/>
            </w:tcBorders>
          </w:tcPr>
          <w:p w14:paraId="4A559CE7" w14:textId="77777777" w:rsidR="00E975D4" w:rsidRPr="00C0638F" w:rsidRDefault="00E975D4" w:rsidP="005873BA">
            <w:pPr>
              <w:pStyle w:val="BodyText"/>
              <w:tabs>
                <w:tab w:val="decimal" w:pos="772"/>
              </w:tabs>
              <w:spacing w:after="0"/>
              <w:ind w:left="-115" w:right="166"/>
              <w:rPr>
                <w:rFonts w:cs="Times New Roman"/>
                <w:b/>
                <w:bCs/>
                <w:szCs w:val="22"/>
              </w:rPr>
            </w:pPr>
          </w:p>
        </w:tc>
        <w:tc>
          <w:tcPr>
            <w:tcW w:w="136" w:type="pct"/>
            <w:shd w:val="clear" w:color="auto" w:fill="auto"/>
          </w:tcPr>
          <w:p w14:paraId="51712A5A" w14:textId="77777777" w:rsidR="00E975D4" w:rsidRPr="00C0638F" w:rsidRDefault="00E975D4" w:rsidP="005873BA">
            <w:pPr>
              <w:pStyle w:val="BodyText"/>
              <w:tabs>
                <w:tab w:val="decimal" w:pos="772"/>
              </w:tabs>
              <w:spacing w:after="0"/>
              <w:ind w:left="-115" w:right="-81"/>
              <w:rPr>
                <w:rFonts w:cs="Times New Roman"/>
                <w:szCs w:val="22"/>
              </w:rPr>
            </w:pPr>
          </w:p>
        </w:tc>
        <w:tc>
          <w:tcPr>
            <w:tcW w:w="579" w:type="pct"/>
            <w:tcBorders>
              <w:top w:val="single" w:sz="4" w:space="0" w:color="auto"/>
            </w:tcBorders>
            <w:shd w:val="clear" w:color="auto" w:fill="auto"/>
          </w:tcPr>
          <w:p w14:paraId="7D728FC4" w14:textId="77777777" w:rsidR="00E975D4" w:rsidRPr="00C0638F" w:rsidRDefault="00E975D4" w:rsidP="005873BA">
            <w:pPr>
              <w:pStyle w:val="BodyText"/>
              <w:tabs>
                <w:tab w:val="decimal" w:pos="772"/>
              </w:tabs>
              <w:spacing w:after="0"/>
              <w:ind w:left="-115" w:right="-131"/>
              <w:rPr>
                <w:rFonts w:cs="Times New Roman"/>
                <w:szCs w:val="22"/>
              </w:rPr>
            </w:pPr>
          </w:p>
        </w:tc>
        <w:tc>
          <w:tcPr>
            <w:tcW w:w="141" w:type="pct"/>
            <w:shd w:val="clear" w:color="auto" w:fill="auto"/>
          </w:tcPr>
          <w:p w14:paraId="2F024093" w14:textId="77777777" w:rsidR="00E975D4" w:rsidRPr="00C0638F" w:rsidRDefault="00E975D4" w:rsidP="005873BA">
            <w:pPr>
              <w:pStyle w:val="BodyText"/>
              <w:tabs>
                <w:tab w:val="decimal" w:pos="772"/>
              </w:tabs>
              <w:spacing w:after="0"/>
              <w:ind w:left="-115" w:right="-81"/>
              <w:rPr>
                <w:rFonts w:cs="Times New Roman"/>
                <w:szCs w:val="22"/>
              </w:rPr>
            </w:pPr>
          </w:p>
        </w:tc>
        <w:tc>
          <w:tcPr>
            <w:tcW w:w="575" w:type="pct"/>
            <w:tcBorders>
              <w:top w:val="single" w:sz="4" w:space="0" w:color="auto"/>
            </w:tcBorders>
            <w:shd w:val="clear" w:color="auto" w:fill="auto"/>
          </w:tcPr>
          <w:p w14:paraId="04741050" w14:textId="77777777" w:rsidR="00E975D4" w:rsidRPr="00C0638F" w:rsidRDefault="00E975D4" w:rsidP="005873BA">
            <w:pPr>
              <w:pStyle w:val="BodyText"/>
              <w:tabs>
                <w:tab w:val="decimal" w:pos="772"/>
              </w:tabs>
              <w:spacing w:after="0"/>
              <w:ind w:left="-115" w:right="-38"/>
              <w:rPr>
                <w:rFonts w:cs="Times New Roman"/>
                <w:b/>
                <w:bCs/>
                <w:szCs w:val="22"/>
              </w:rPr>
            </w:pPr>
          </w:p>
        </w:tc>
      </w:tr>
      <w:tr w:rsidR="00E975D4" w:rsidRPr="00C0638F" w14:paraId="5FD490C9" w14:textId="77777777" w:rsidTr="005873BA">
        <w:tc>
          <w:tcPr>
            <w:tcW w:w="1828" w:type="pct"/>
            <w:shd w:val="clear" w:color="auto" w:fill="auto"/>
          </w:tcPr>
          <w:p w14:paraId="3F0FD8DC" w14:textId="608B0A7A" w:rsidR="00E975D4" w:rsidRPr="00C0638F" w:rsidRDefault="00A90696" w:rsidP="005873BA">
            <w:pPr>
              <w:ind w:left="-18"/>
              <w:jc w:val="thaiDistribute"/>
              <w:rPr>
                <w:rFonts w:cs="Times New Roman"/>
                <w:b/>
                <w:bCs/>
                <w:szCs w:val="22"/>
                <w:cs/>
              </w:rPr>
            </w:pPr>
            <w:r w:rsidRPr="00C0638F">
              <w:rPr>
                <w:rFonts w:cs="Times New Roman"/>
                <w:b/>
                <w:bCs/>
                <w:szCs w:val="22"/>
              </w:rPr>
              <w:t xml:space="preserve">Other </w:t>
            </w:r>
            <w:r w:rsidR="00D9449E" w:rsidRPr="00C0638F">
              <w:rPr>
                <w:rFonts w:cs="Times New Roman"/>
                <w:b/>
                <w:bCs/>
                <w:szCs w:val="22"/>
              </w:rPr>
              <w:t>parties</w:t>
            </w:r>
          </w:p>
        </w:tc>
        <w:tc>
          <w:tcPr>
            <w:tcW w:w="432" w:type="pct"/>
          </w:tcPr>
          <w:p w14:paraId="5DFF37C7"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230BAE8D" w14:textId="77777777" w:rsidR="00E975D4" w:rsidRPr="00C0638F" w:rsidRDefault="00E975D4" w:rsidP="00A44011">
            <w:pPr>
              <w:pStyle w:val="BodyText"/>
              <w:tabs>
                <w:tab w:val="decimal" w:pos="772"/>
              </w:tabs>
              <w:spacing w:after="0"/>
              <w:ind w:left="-115" w:right="-107"/>
              <w:rPr>
                <w:rFonts w:cs="Times New Roman"/>
                <w:szCs w:val="22"/>
                <w:cs/>
              </w:rPr>
            </w:pPr>
          </w:p>
        </w:tc>
        <w:tc>
          <w:tcPr>
            <w:tcW w:w="145" w:type="pct"/>
          </w:tcPr>
          <w:p w14:paraId="12342839" w14:textId="77777777" w:rsidR="00E975D4" w:rsidRPr="00C0638F" w:rsidRDefault="00E975D4" w:rsidP="005873BA">
            <w:pPr>
              <w:pStyle w:val="BodyText"/>
              <w:tabs>
                <w:tab w:val="decimal" w:pos="772"/>
              </w:tabs>
              <w:spacing w:after="0"/>
              <w:ind w:left="-115" w:right="-81"/>
              <w:rPr>
                <w:rFonts w:cs="Times New Roman"/>
                <w:szCs w:val="22"/>
              </w:rPr>
            </w:pPr>
          </w:p>
        </w:tc>
        <w:tc>
          <w:tcPr>
            <w:tcW w:w="588" w:type="pct"/>
          </w:tcPr>
          <w:p w14:paraId="75F7D3BE" w14:textId="77777777" w:rsidR="00E975D4" w:rsidRPr="00C0638F" w:rsidRDefault="00E975D4" w:rsidP="005873BA">
            <w:pPr>
              <w:pStyle w:val="BodyText"/>
              <w:tabs>
                <w:tab w:val="decimal" w:pos="772"/>
              </w:tabs>
              <w:spacing w:after="0"/>
              <w:ind w:left="-115" w:right="166"/>
              <w:rPr>
                <w:rFonts w:cs="Times New Roman"/>
                <w:szCs w:val="22"/>
              </w:rPr>
            </w:pPr>
          </w:p>
        </w:tc>
        <w:tc>
          <w:tcPr>
            <w:tcW w:w="136" w:type="pct"/>
            <w:shd w:val="clear" w:color="auto" w:fill="auto"/>
          </w:tcPr>
          <w:p w14:paraId="3F831357" w14:textId="77777777" w:rsidR="00E975D4" w:rsidRPr="00C0638F"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2289B910" w14:textId="77777777" w:rsidR="00E975D4" w:rsidRPr="00C0638F" w:rsidRDefault="00E975D4" w:rsidP="005873BA">
            <w:pPr>
              <w:pStyle w:val="BodyText"/>
              <w:tabs>
                <w:tab w:val="decimal" w:pos="772"/>
              </w:tabs>
              <w:spacing w:after="0"/>
              <w:ind w:left="-115" w:right="-131"/>
              <w:rPr>
                <w:rFonts w:cs="Times New Roman"/>
                <w:szCs w:val="22"/>
              </w:rPr>
            </w:pPr>
          </w:p>
        </w:tc>
        <w:tc>
          <w:tcPr>
            <w:tcW w:w="141" w:type="pct"/>
            <w:shd w:val="clear" w:color="auto" w:fill="auto"/>
          </w:tcPr>
          <w:p w14:paraId="188D6718" w14:textId="77777777" w:rsidR="00E975D4" w:rsidRPr="00C0638F"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03B8B3C0" w14:textId="77777777" w:rsidR="00E975D4" w:rsidRPr="00C0638F" w:rsidRDefault="00E975D4" w:rsidP="005873BA">
            <w:pPr>
              <w:pStyle w:val="BodyText"/>
              <w:tabs>
                <w:tab w:val="decimal" w:pos="772"/>
              </w:tabs>
              <w:spacing w:after="0"/>
              <w:ind w:left="-115" w:right="-38"/>
              <w:rPr>
                <w:rFonts w:cs="Times New Roman"/>
                <w:szCs w:val="22"/>
              </w:rPr>
            </w:pPr>
          </w:p>
        </w:tc>
      </w:tr>
      <w:tr w:rsidR="00E975D4" w:rsidRPr="00C0638F" w14:paraId="29E123E4" w14:textId="77777777" w:rsidTr="005873BA">
        <w:tc>
          <w:tcPr>
            <w:tcW w:w="1828" w:type="pct"/>
            <w:shd w:val="clear" w:color="auto" w:fill="auto"/>
          </w:tcPr>
          <w:p w14:paraId="78C34628" w14:textId="0715DFB8" w:rsidR="00E975D4" w:rsidRPr="00C0638F" w:rsidRDefault="003D45CA" w:rsidP="005873BA">
            <w:pPr>
              <w:ind w:left="-18"/>
              <w:jc w:val="thaiDistribute"/>
              <w:rPr>
                <w:rFonts w:cs="Times New Roman"/>
                <w:szCs w:val="22"/>
                <w:cs/>
              </w:rPr>
            </w:pPr>
            <w:r w:rsidRPr="002F617E">
              <w:rPr>
                <w:szCs w:val="22"/>
              </w:rPr>
              <w:t>Within credit terms</w:t>
            </w:r>
          </w:p>
        </w:tc>
        <w:tc>
          <w:tcPr>
            <w:tcW w:w="432" w:type="pct"/>
          </w:tcPr>
          <w:p w14:paraId="7667763F"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7A3049B1" w14:textId="3BCE1FEE" w:rsidR="00E975D4" w:rsidRPr="00C0638F" w:rsidRDefault="00043845" w:rsidP="00A44011">
            <w:pPr>
              <w:pStyle w:val="BodyText"/>
              <w:tabs>
                <w:tab w:val="decimal" w:pos="772"/>
              </w:tabs>
              <w:spacing w:after="0"/>
              <w:ind w:left="-115" w:right="-107"/>
              <w:rPr>
                <w:rFonts w:cs="Times New Roman"/>
                <w:szCs w:val="22"/>
                <w:cs/>
              </w:rPr>
            </w:pPr>
            <w:r w:rsidRPr="00C0638F">
              <w:rPr>
                <w:rFonts w:cs="Times New Roman"/>
                <w:szCs w:val="22"/>
              </w:rPr>
              <w:t>38,759</w:t>
            </w:r>
          </w:p>
        </w:tc>
        <w:tc>
          <w:tcPr>
            <w:tcW w:w="145" w:type="pct"/>
          </w:tcPr>
          <w:p w14:paraId="2988006A" w14:textId="77777777" w:rsidR="00E975D4" w:rsidRPr="00C0638F" w:rsidRDefault="00E975D4" w:rsidP="005873BA">
            <w:pPr>
              <w:pStyle w:val="BodyText"/>
              <w:tabs>
                <w:tab w:val="decimal" w:pos="772"/>
              </w:tabs>
              <w:spacing w:after="0"/>
              <w:ind w:left="-115" w:right="-81"/>
              <w:rPr>
                <w:rFonts w:cs="Times New Roman"/>
                <w:szCs w:val="22"/>
              </w:rPr>
            </w:pPr>
          </w:p>
        </w:tc>
        <w:tc>
          <w:tcPr>
            <w:tcW w:w="588" w:type="pct"/>
          </w:tcPr>
          <w:p w14:paraId="6184B8C0" w14:textId="77777777" w:rsidR="00E975D4" w:rsidRPr="00C0638F" w:rsidRDefault="00E975D4" w:rsidP="005873BA">
            <w:pPr>
              <w:pStyle w:val="BodyText"/>
              <w:tabs>
                <w:tab w:val="decimal" w:pos="772"/>
              </w:tabs>
              <w:spacing w:after="0"/>
              <w:ind w:left="-115" w:right="166"/>
              <w:rPr>
                <w:rFonts w:cs="Times New Roman"/>
                <w:szCs w:val="22"/>
              </w:rPr>
            </w:pPr>
            <w:r w:rsidRPr="00C0638F">
              <w:rPr>
                <w:rFonts w:cs="Times New Roman"/>
                <w:szCs w:val="22"/>
              </w:rPr>
              <w:t>31,357</w:t>
            </w:r>
          </w:p>
        </w:tc>
        <w:tc>
          <w:tcPr>
            <w:tcW w:w="136" w:type="pct"/>
            <w:shd w:val="clear" w:color="auto" w:fill="auto"/>
          </w:tcPr>
          <w:p w14:paraId="3BB07A36" w14:textId="77777777" w:rsidR="00E975D4" w:rsidRPr="00C0638F"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7C4D48FF" w14:textId="3B1F4257" w:rsidR="00E975D4" w:rsidRPr="00C0638F" w:rsidRDefault="00043845" w:rsidP="005873BA">
            <w:pPr>
              <w:pStyle w:val="BodyText"/>
              <w:tabs>
                <w:tab w:val="decimal" w:pos="772"/>
              </w:tabs>
              <w:spacing w:after="0"/>
              <w:ind w:left="-115" w:right="-131"/>
              <w:rPr>
                <w:rFonts w:cs="Times New Roman"/>
                <w:szCs w:val="22"/>
              </w:rPr>
            </w:pPr>
            <w:r w:rsidRPr="00C0638F">
              <w:rPr>
                <w:rFonts w:cs="Times New Roman"/>
                <w:szCs w:val="22"/>
              </w:rPr>
              <w:t>5,086</w:t>
            </w:r>
          </w:p>
        </w:tc>
        <w:tc>
          <w:tcPr>
            <w:tcW w:w="141" w:type="pct"/>
            <w:shd w:val="clear" w:color="auto" w:fill="auto"/>
          </w:tcPr>
          <w:p w14:paraId="3BF6679B" w14:textId="77777777" w:rsidR="00E975D4" w:rsidRPr="00C0638F"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76F180A5" w14:textId="77777777" w:rsidR="00E975D4" w:rsidRPr="00C0638F" w:rsidRDefault="00E975D4" w:rsidP="005873BA">
            <w:pPr>
              <w:pStyle w:val="BodyText"/>
              <w:tabs>
                <w:tab w:val="decimal" w:pos="772"/>
              </w:tabs>
              <w:spacing w:after="0"/>
              <w:ind w:left="-115" w:right="-38"/>
              <w:rPr>
                <w:rFonts w:cs="Times New Roman"/>
                <w:szCs w:val="22"/>
              </w:rPr>
            </w:pPr>
            <w:r w:rsidRPr="00C0638F">
              <w:rPr>
                <w:rFonts w:cs="Times New Roman"/>
                <w:szCs w:val="22"/>
              </w:rPr>
              <w:t>3,615</w:t>
            </w:r>
          </w:p>
        </w:tc>
      </w:tr>
      <w:tr w:rsidR="00E975D4" w:rsidRPr="00C0638F" w14:paraId="58C39592" w14:textId="77777777" w:rsidTr="005873BA">
        <w:tc>
          <w:tcPr>
            <w:tcW w:w="1828" w:type="pct"/>
            <w:shd w:val="clear" w:color="auto" w:fill="auto"/>
          </w:tcPr>
          <w:p w14:paraId="3D2AB5AC" w14:textId="0CC1FFE0" w:rsidR="00E975D4" w:rsidRPr="00C0638F" w:rsidRDefault="003D45CA" w:rsidP="005873BA">
            <w:pPr>
              <w:ind w:left="-18"/>
              <w:jc w:val="thaiDistribute"/>
              <w:rPr>
                <w:rFonts w:cs="Times New Roman"/>
                <w:szCs w:val="22"/>
                <w:cs/>
              </w:rPr>
            </w:pPr>
            <w:r w:rsidRPr="002F617E">
              <w:rPr>
                <w:szCs w:val="22"/>
              </w:rPr>
              <w:t>Overdue:</w:t>
            </w:r>
          </w:p>
        </w:tc>
        <w:tc>
          <w:tcPr>
            <w:tcW w:w="432" w:type="pct"/>
          </w:tcPr>
          <w:p w14:paraId="2A886B24"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4E830DE2" w14:textId="77777777" w:rsidR="00E975D4" w:rsidRPr="00C0638F" w:rsidRDefault="00E975D4" w:rsidP="00A44011">
            <w:pPr>
              <w:pStyle w:val="BodyText"/>
              <w:tabs>
                <w:tab w:val="decimal" w:pos="772"/>
              </w:tabs>
              <w:spacing w:after="0"/>
              <w:ind w:left="-115" w:right="-107"/>
              <w:rPr>
                <w:rFonts w:cs="Times New Roman"/>
                <w:szCs w:val="22"/>
              </w:rPr>
            </w:pPr>
          </w:p>
        </w:tc>
        <w:tc>
          <w:tcPr>
            <w:tcW w:w="145" w:type="pct"/>
          </w:tcPr>
          <w:p w14:paraId="14B86DB9" w14:textId="77777777" w:rsidR="00E975D4" w:rsidRPr="00C0638F" w:rsidRDefault="00E975D4" w:rsidP="005873BA">
            <w:pPr>
              <w:pStyle w:val="BodyText"/>
              <w:tabs>
                <w:tab w:val="decimal" w:pos="772"/>
              </w:tabs>
              <w:spacing w:after="0"/>
              <w:ind w:left="-115" w:right="-81"/>
              <w:rPr>
                <w:rFonts w:cs="Times New Roman"/>
                <w:szCs w:val="22"/>
              </w:rPr>
            </w:pPr>
          </w:p>
        </w:tc>
        <w:tc>
          <w:tcPr>
            <w:tcW w:w="588" w:type="pct"/>
          </w:tcPr>
          <w:p w14:paraId="025604CA" w14:textId="77777777" w:rsidR="00E975D4" w:rsidRPr="00C0638F" w:rsidRDefault="00E975D4" w:rsidP="005873BA">
            <w:pPr>
              <w:pStyle w:val="BodyText"/>
              <w:tabs>
                <w:tab w:val="decimal" w:pos="772"/>
              </w:tabs>
              <w:spacing w:after="0"/>
              <w:ind w:left="-115" w:right="166"/>
              <w:rPr>
                <w:rFonts w:cs="Times New Roman"/>
                <w:szCs w:val="22"/>
              </w:rPr>
            </w:pPr>
          </w:p>
        </w:tc>
        <w:tc>
          <w:tcPr>
            <w:tcW w:w="136" w:type="pct"/>
            <w:shd w:val="clear" w:color="auto" w:fill="auto"/>
          </w:tcPr>
          <w:p w14:paraId="39025DCC" w14:textId="77777777" w:rsidR="00E975D4" w:rsidRPr="00C0638F"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2AD53F98" w14:textId="77777777" w:rsidR="00E975D4" w:rsidRPr="00C0638F" w:rsidRDefault="00E975D4" w:rsidP="005873BA">
            <w:pPr>
              <w:pStyle w:val="BodyText"/>
              <w:tabs>
                <w:tab w:val="decimal" w:pos="772"/>
              </w:tabs>
              <w:spacing w:after="0"/>
              <w:ind w:left="-115" w:right="-131"/>
              <w:rPr>
                <w:rFonts w:cs="Times New Roman"/>
                <w:szCs w:val="22"/>
              </w:rPr>
            </w:pPr>
          </w:p>
        </w:tc>
        <w:tc>
          <w:tcPr>
            <w:tcW w:w="141" w:type="pct"/>
            <w:shd w:val="clear" w:color="auto" w:fill="auto"/>
          </w:tcPr>
          <w:p w14:paraId="51F56496" w14:textId="77777777" w:rsidR="00E975D4" w:rsidRPr="00C0638F"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4E20BB70" w14:textId="77777777" w:rsidR="00E975D4" w:rsidRPr="00C0638F" w:rsidRDefault="00E975D4" w:rsidP="005873BA">
            <w:pPr>
              <w:pStyle w:val="BodyText"/>
              <w:tabs>
                <w:tab w:val="decimal" w:pos="772"/>
              </w:tabs>
              <w:spacing w:after="0"/>
              <w:ind w:left="-115" w:right="-38"/>
              <w:rPr>
                <w:rFonts w:cs="Times New Roman"/>
                <w:szCs w:val="22"/>
              </w:rPr>
            </w:pPr>
          </w:p>
        </w:tc>
      </w:tr>
      <w:tr w:rsidR="00E975D4" w:rsidRPr="00C0638F" w14:paraId="15F9E68B" w14:textId="77777777" w:rsidTr="005873BA">
        <w:tc>
          <w:tcPr>
            <w:tcW w:w="1828" w:type="pct"/>
            <w:shd w:val="clear" w:color="auto" w:fill="auto"/>
          </w:tcPr>
          <w:p w14:paraId="624DF2BB" w14:textId="5624A7CA" w:rsidR="00E975D4" w:rsidRPr="00C0638F" w:rsidRDefault="00C154E0" w:rsidP="005873BA">
            <w:pPr>
              <w:ind w:left="342" w:hanging="180"/>
              <w:jc w:val="thaiDistribute"/>
              <w:rPr>
                <w:rFonts w:cs="Times New Roman"/>
                <w:szCs w:val="22"/>
                <w:cs/>
                <w:lang w:val="th-TH"/>
              </w:rPr>
            </w:pPr>
            <w:r w:rsidRPr="00C0638F">
              <w:rPr>
                <w:rFonts w:cs="Times New Roman"/>
                <w:szCs w:val="22"/>
              </w:rPr>
              <w:t>Less than 3 months</w:t>
            </w:r>
          </w:p>
        </w:tc>
        <w:tc>
          <w:tcPr>
            <w:tcW w:w="432" w:type="pct"/>
          </w:tcPr>
          <w:p w14:paraId="6365D0F7"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540E762F" w14:textId="17FB7D2F" w:rsidR="00E975D4" w:rsidRPr="00C0638F" w:rsidRDefault="00043845" w:rsidP="00A44011">
            <w:pPr>
              <w:pStyle w:val="BodyText"/>
              <w:tabs>
                <w:tab w:val="decimal" w:pos="772"/>
              </w:tabs>
              <w:spacing w:after="0"/>
              <w:ind w:left="-115" w:right="-107"/>
              <w:rPr>
                <w:rFonts w:cs="Times New Roman"/>
                <w:szCs w:val="22"/>
              </w:rPr>
            </w:pPr>
            <w:r w:rsidRPr="00C0638F">
              <w:rPr>
                <w:rFonts w:cs="Times New Roman"/>
                <w:szCs w:val="22"/>
              </w:rPr>
              <w:t>1,129</w:t>
            </w:r>
          </w:p>
        </w:tc>
        <w:tc>
          <w:tcPr>
            <w:tcW w:w="145" w:type="pct"/>
          </w:tcPr>
          <w:p w14:paraId="49D8DCD7" w14:textId="77777777" w:rsidR="00E975D4" w:rsidRPr="00C0638F" w:rsidRDefault="00E975D4" w:rsidP="005873BA">
            <w:pPr>
              <w:pStyle w:val="BodyText"/>
              <w:tabs>
                <w:tab w:val="decimal" w:pos="772"/>
              </w:tabs>
              <w:spacing w:after="0"/>
              <w:ind w:left="-115" w:right="-81"/>
              <w:rPr>
                <w:rFonts w:cs="Times New Roman"/>
                <w:szCs w:val="22"/>
              </w:rPr>
            </w:pPr>
          </w:p>
        </w:tc>
        <w:tc>
          <w:tcPr>
            <w:tcW w:w="588" w:type="pct"/>
          </w:tcPr>
          <w:p w14:paraId="1F9CEFEF" w14:textId="77777777" w:rsidR="00E975D4" w:rsidRPr="00C0638F" w:rsidRDefault="00E975D4" w:rsidP="005873BA">
            <w:pPr>
              <w:pStyle w:val="BodyText"/>
              <w:tabs>
                <w:tab w:val="decimal" w:pos="772"/>
              </w:tabs>
              <w:spacing w:after="0"/>
              <w:ind w:left="-115" w:right="166"/>
              <w:rPr>
                <w:rFonts w:cs="Times New Roman"/>
                <w:szCs w:val="22"/>
              </w:rPr>
            </w:pPr>
            <w:r w:rsidRPr="00C0638F">
              <w:rPr>
                <w:rFonts w:cs="Times New Roman"/>
                <w:szCs w:val="22"/>
              </w:rPr>
              <w:t>1,074</w:t>
            </w:r>
          </w:p>
        </w:tc>
        <w:tc>
          <w:tcPr>
            <w:tcW w:w="136" w:type="pct"/>
            <w:shd w:val="clear" w:color="auto" w:fill="auto"/>
          </w:tcPr>
          <w:p w14:paraId="62AD76C5" w14:textId="77777777" w:rsidR="00E975D4" w:rsidRPr="00C0638F"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33B24054" w14:textId="3940D9A0" w:rsidR="00E975D4" w:rsidRPr="00C0638F" w:rsidRDefault="00043845" w:rsidP="005873BA">
            <w:pPr>
              <w:pStyle w:val="BodyText"/>
              <w:tabs>
                <w:tab w:val="decimal" w:pos="772"/>
              </w:tabs>
              <w:spacing w:after="0"/>
              <w:ind w:left="-115" w:right="-131"/>
              <w:rPr>
                <w:rFonts w:cs="Times New Roman"/>
                <w:szCs w:val="22"/>
              </w:rPr>
            </w:pPr>
            <w:r w:rsidRPr="00C0638F">
              <w:rPr>
                <w:rFonts w:cs="Times New Roman"/>
                <w:szCs w:val="22"/>
              </w:rPr>
              <w:t>1</w:t>
            </w:r>
          </w:p>
        </w:tc>
        <w:tc>
          <w:tcPr>
            <w:tcW w:w="141" w:type="pct"/>
            <w:shd w:val="clear" w:color="auto" w:fill="auto"/>
          </w:tcPr>
          <w:p w14:paraId="585AAB69" w14:textId="77777777" w:rsidR="00E975D4" w:rsidRPr="00C0638F"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296EAD45" w14:textId="77777777" w:rsidR="00E975D4" w:rsidRPr="00C0638F" w:rsidRDefault="00E975D4" w:rsidP="005873BA">
            <w:pPr>
              <w:pStyle w:val="BodyText"/>
              <w:tabs>
                <w:tab w:val="decimal" w:pos="772"/>
              </w:tabs>
              <w:spacing w:after="0"/>
              <w:ind w:left="-115" w:right="-38"/>
              <w:rPr>
                <w:rFonts w:cs="Times New Roman"/>
                <w:szCs w:val="22"/>
              </w:rPr>
            </w:pPr>
            <w:r w:rsidRPr="00C0638F">
              <w:rPr>
                <w:rFonts w:cs="Times New Roman"/>
                <w:szCs w:val="22"/>
              </w:rPr>
              <w:t>331</w:t>
            </w:r>
          </w:p>
        </w:tc>
      </w:tr>
      <w:tr w:rsidR="00E975D4" w:rsidRPr="00C0638F" w14:paraId="2DF8C84C" w14:textId="77777777" w:rsidTr="005873BA">
        <w:tc>
          <w:tcPr>
            <w:tcW w:w="1828" w:type="pct"/>
            <w:shd w:val="clear" w:color="auto" w:fill="auto"/>
          </w:tcPr>
          <w:p w14:paraId="2F0E17FF" w14:textId="2B26C17C" w:rsidR="00E975D4" w:rsidRPr="00C0638F" w:rsidRDefault="00E975D4" w:rsidP="005873BA">
            <w:pPr>
              <w:ind w:left="342" w:hanging="180"/>
              <w:jc w:val="thaiDistribute"/>
              <w:rPr>
                <w:rFonts w:cs="Times New Roman"/>
                <w:szCs w:val="22"/>
                <w:cs/>
              </w:rPr>
            </w:pPr>
            <w:r w:rsidRPr="00C0638F">
              <w:rPr>
                <w:rFonts w:cs="Times New Roman"/>
                <w:szCs w:val="22"/>
              </w:rPr>
              <w:t xml:space="preserve">3 - 6 </w:t>
            </w:r>
            <w:r w:rsidR="00C154E0" w:rsidRPr="00C0638F">
              <w:rPr>
                <w:rFonts w:cs="Times New Roman"/>
                <w:szCs w:val="22"/>
              </w:rPr>
              <w:t>months</w:t>
            </w:r>
          </w:p>
        </w:tc>
        <w:tc>
          <w:tcPr>
            <w:tcW w:w="432" w:type="pct"/>
          </w:tcPr>
          <w:p w14:paraId="4ABB5FA3"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1150CD6E" w14:textId="39EF8BFE" w:rsidR="00E975D4" w:rsidRPr="00C0638F" w:rsidRDefault="00043845" w:rsidP="00A44011">
            <w:pPr>
              <w:pStyle w:val="BodyText"/>
              <w:tabs>
                <w:tab w:val="decimal" w:pos="772"/>
              </w:tabs>
              <w:spacing w:after="0"/>
              <w:ind w:left="-115" w:right="-107"/>
              <w:rPr>
                <w:rFonts w:cs="Times New Roman"/>
                <w:szCs w:val="22"/>
              </w:rPr>
            </w:pPr>
            <w:r w:rsidRPr="00C0638F">
              <w:rPr>
                <w:rFonts w:cs="Times New Roman"/>
                <w:szCs w:val="22"/>
              </w:rPr>
              <w:t>224</w:t>
            </w:r>
          </w:p>
        </w:tc>
        <w:tc>
          <w:tcPr>
            <w:tcW w:w="145" w:type="pct"/>
          </w:tcPr>
          <w:p w14:paraId="63E5A6F0" w14:textId="77777777" w:rsidR="00E975D4" w:rsidRPr="00C0638F" w:rsidRDefault="00E975D4" w:rsidP="005873BA">
            <w:pPr>
              <w:pStyle w:val="BodyText"/>
              <w:tabs>
                <w:tab w:val="decimal" w:pos="772"/>
              </w:tabs>
              <w:spacing w:after="0"/>
              <w:ind w:left="-115" w:right="-81"/>
              <w:rPr>
                <w:rFonts w:cs="Times New Roman"/>
                <w:szCs w:val="22"/>
              </w:rPr>
            </w:pPr>
          </w:p>
        </w:tc>
        <w:tc>
          <w:tcPr>
            <w:tcW w:w="588" w:type="pct"/>
          </w:tcPr>
          <w:p w14:paraId="7C4224F1" w14:textId="77777777" w:rsidR="00E975D4" w:rsidRPr="00C0638F" w:rsidRDefault="00E975D4" w:rsidP="005873BA">
            <w:pPr>
              <w:pStyle w:val="BodyText"/>
              <w:tabs>
                <w:tab w:val="decimal" w:pos="772"/>
              </w:tabs>
              <w:spacing w:after="0"/>
              <w:ind w:left="-115" w:right="166"/>
              <w:rPr>
                <w:rFonts w:cs="Times New Roman"/>
                <w:szCs w:val="22"/>
              </w:rPr>
            </w:pPr>
            <w:r w:rsidRPr="00C0638F">
              <w:rPr>
                <w:rFonts w:cs="Times New Roman"/>
                <w:szCs w:val="22"/>
              </w:rPr>
              <w:t>43</w:t>
            </w:r>
          </w:p>
        </w:tc>
        <w:tc>
          <w:tcPr>
            <w:tcW w:w="136" w:type="pct"/>
            <w:shd w:val="clear" w:color="auto" w:fill="auto"/>
          </w:tcPr>
          <w:p w14:paraId="10903700" w14:textId="77777777" w:rsidR="00E975D4" w:rsidRPr="00C0638F"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079AC1D0" w14:textId="07E996AF" w:rsidR="00E975D4" w:rsidRPr="00C0638F" w:rsidRDefault="00043845" w:rsidP="00D07125">
            <w:pPr>
              <w:pStyle w:val="BodyText"/>
              <w:tabs>
                <w:tab w:val="decimal" w:pos="772"/>
              </w:tabs>
              <w:spacing w:after="0"/>
              <w:ind w:left="-115" w:right="-131"/>
              <w:rPr>
                <w:rFonts w:cs="Times New Roman"/>
                <w:szCs w:val="22"/>
              </w:rPr>
            </w:pPr>
            <w:r w:rsidRPr="00C0638F">
              <w:rPr>
                <w:rFonts w:cs="Times New Roman"/>
                <w:szCs w:val="22"/>
              </w:rPr>
              <w:t>-</w:t>
            </w:r>
          </w:p>
        </w:tc>
        <w:tc>
          <w:tcPr>
            <w:tcW w:w="141" w:type="pct"/>
            <w:shd w:val="clear" w:color="auto" w:fill="auto"/>
          </w:tcPr>
          <w:p w14:paraId="5709EEA0" w14:textId="77777777" w:rsidR="00E975D4" w:rsidRPr="00C0638F"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33145475" w14:textId="77777777" w:rsidR="00E975D4" w:rsidRPr="00C0638F" w:rsidRDefault="00E975D4" w:rsidP="00D07125">
            <w:pPr>
              <w:pStyle w:val="BodyText"/>
              <w:tabs>
                <w:tab w:val="decimal" w:pos="772"/>
              </w:tabs>
              <w:spacing w:after="0"/>
              <w:ind w:left="-115" w:right="-38"/>
              <w:rPr>
                <w:rFonts w:cs="Times New Roman"/>
                <w:szCs w:val="22"/>
              </w:rPr>
            </w:pPr>
            <w:r w:rsidRPr="00C0638F">
              <w:rPr>
                <w:rFonts w:cs="Times New Roman"/>
                <w:szCs w:val="22"/>
              </w:rPr>
              <w:t>-</w:t>
            </w:r>
          </w:p>
        </w:tc>
      </w:tr>
      <w:tr w:rsidR="00E975D4" w:rsidRPr="00C0638F" w14:paraId="4FFD675B" w14:textId="77777777" w:rsidTr="005873BA">
        <w:tc>
          <w:tcPr>
            <w:tcW w:w="1828" w:type="pct"/>
            <w:shd w:val="clear" w:color="auto" w:fill="auto"/>
          </w:tcPr>
          <w:p w14:paraId="3C28E380" w14:textId="1A5A31DA" w:rsidR="00E975D4" w:rsidRPr="00C0638F" w:rsidRDefault="00E975D4" w:rsidP="005873BA">
            <w:pPr>
              <w:ind w:left="342" w:hanging="180"/>
              <w:jc w:val="thaiDistribute"/>
              <w:rPr>
                <w:rFonts w:cs="Times New Roman"/>
                <w:szCs w:val="22"/>
                <w:cs/>
              </w:rPr>
            </w:pPr>
            <w:r w:rsidRPr="00C0638F">
              <w:rPr>
                <w:rFonts w:cs="Times New Roman"/>
                <w:szCs w:val="22"/>
              </w:rPr>
              <w:t xml:space="preserve">6 - 12 </w:t>
            </w:r>
            <w:r w:rsidR="00C154E0" w:rsidRPr="00C0638F">
              <w:rPr>
                <w:rFonts w:cs="Times New Roman"/>
                <w:szCs w:val="22"/>
              </w:rPr>
              <w:t>months</w:t>
            </w:r>
          </w:p>
        </w:tc>
        <w:tc>
          <w:tcPr>
            <w:tcW w:w="432" w:type="pct"/>
          </w:tcPr>
          <w:p w14:paraId="07AC81D1"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7FFCDA02" w14:textId="157580ED" w:rsidR="00E975D4" w:rsidRPr="00C0638F" w:rsidRDefault="00043845" w:rsidP="00A44011">
            <w:pPr>
              <w:pStyle w:val="BodyText"/>
              <w:tabs>
                <w:tab w:val="decimal" w:pos="772"/>
              </w:tabs>
              <w:spacing w:after="0"/>
              <w:ind w:left="-115" w:right="-107"/>
              <w:rPr>
                <w:rFonts w:cs="Times New Roman"/>
                <w:szCs w:val="22"/>
              </w:rPr>
            </w:pPr>
            <w:r w:rsidRPr="00C0638F">
              <w:rPr>
                <w:rFonts w:cs="Times New Roman"/>
                <w:szCs w:val="22"/>
              </w:rPr>
              <w:t>92</w:t>
            </w:r>
          </w:p>
        </w:tc>
        <w:tc>
          <w:tcPr>
            <w:tcW w:w="145" w:type="pct"/>
          </w:tcPr>
          <w:p w14:paraId="22446994" w14:textId="77777777" w:rsidR="00E975D4" w:rsidRPr="00C0638F" w:rsidRDefault="00E975D4" w:rsidP="005873BA">
            <w:pPr>
              <w:pStyle w:val="BodyText"/>
              <w:tabs>
                <w:tab w:val="decimal" w:pos="772"/>
              </w:tabs>
              <w:spacing w:after="0"/>
              <w:ind w:left="-115" w:right="-81"/>
              <w:rPr>
                <w:rFonts w:cs="Times New Roman"/>
                <w:szCs w:val="22"/>
              </w:rPr>
            </w:pPr>
          </w:p>
        </w:tc>
        <w:tc>
          <w:tcPr>
            <w:tcW w:w="588" w:type="pct"/>
          </w:tcPr>
          <w:p w14:paraId="35930724" w14:textId="77777777" w:rsidR="00E975D4" w:rsidRPr="00C0638F" w:rsidRDefault="00E975D4" w:rsidP="005873BA">
            <w:pPr>
              <w:pStyle w:val="BodyText"/>
              <w:tabs>
                <w:tab w:val="decimal" w:pos="772"/>
              </w:tabs>
              <w:spacing w:after="0"/>
              <w:ind w:left="-115" w:right="166"/>
              <w:rPr>
                <w:rFonts w:cs="Times New Roman"/>
                <w:szCs w:val="22"/>
              </w:rPr>
            </w:pPr>
            <w:r w:rsidRPr="00C0638F">
              <w:rPr>
                <w:rFonts w:cs="Times New Roman"/>
                <w:szCs w:val="22"/>
              </w:rPr>
              <w:t>26</w:t>
            </w:r>
          </w:p>
        </w:tc>
        <w:tc>
          <w:tcPr>
            <w:tcW w:w="136" w:type="pct"/>
            <w:shd w:val="clear" w:color="auto" w:fill="auto"/>
          </w:tcPr>
          <w:p w14:paraId="6485C8A4" w14:textId="77777777" w:rsidR="00E975D4" w:rsidRPr="00C0638F" w:rsidRDefault="00E975D4" w:rsidP="005873BA">
            <w:pPr>
              <w:pStyle w:val="BodyText"/>
              <w:tabs>
                <w:tab w:val="decimal" w:pos="772"/>
              </w:tabs>
              <w:spacing w:after="0"/>
              <w:ind w:left="-115" w:right="-81"/>
              <w:rPr>
                <w:rFonts w:cs="Times New Roman"/>
                <w:szCs w:val="22"/>
              </w:rPr>
            </w:pPr>
          </w:p>
        </w:tc>
        <w:tc>
          <w:tcPr>
            <w:tcW w:w="579" w:type="pct"/>
            <w:shd w:val="clear" w:color="auto" w:fill="auto"/>
          </w:tcPr>
          <w:p w14:paraId="7B6F303D" w14:textId="27467CF6" w:rsidR="00E975D4" w:rsidRPr="00C0638F" w:rsidRDefault="00043845" w:rsidP="00D07125">
            <w:pPr>
              <w:pStyle w:val="BodyText"/>
              <w:tabs>
                <w:tab w:val="decimal" w:pos="772"/>
              </w:tabs>
              <w:spacing w:after="0"/>
              <w:ind w:left="-115" w:right="-131"/>
              <w:rPr>
                <w:rFonts w:cs="Times New Roman"/>
                <w:szCs w:val="22"/>
              </w:rPr>
            </w:pPr>
            <w:r w:rsidRPr="00C0638F">
              <w:rPr>
                <w:rFonts w:cs="Times New Roman"/>
                <w:szCs w:val="22"/>
              </w:rPr>
              <w:t>-</w:t>
            </w:r>
          </w:p>
        </w:tc>
        <w:tc>
          <w:tcPr>
            <w:tcW w:w="141" w:type="pct"/>
            <w:shd w:val="clear" w:color="auto" w:fill="auto"/>
          </w:tcPr>
          <w:p w14:paraId="739A8D3E" w14:textId="77777777" w:rsidR="00E975D4" w:rsidRPr="00C0638F" w:rsidRDefault="00E975D4" w:rsidP="005873BA">
            <w:pPr>
              <w:pStyle w:val="BodyText"/>
              <w:tabs>
                <w:tab w:val="decimal" w:pos="772"/>
              </w:tabs>
              <w:spacing w:after="0"/>
              <w:ind w:left="-115" w:right="-81"/>
              <w:rPr>
                <w:rFonts w:cs="Times New Roman"/>
                <w:szCs w:val="22"/>
              </w:rPr>
            </w:pPr>
          </w:p>
        </w:tc>
        <w:tc>
          <w:tcPr>
            <w:tcW w:w="575" w:type="pct"/>
            <w:shd w:val="clear" w:color="auto" w:fill="auto"/>
          </w:tcPr>
          <w:p w14:paraId="0B2971BF" w14:textId="77777777" w:rsidR="00E975D4" w:rsidRPr="00C0638F" w:rsidRDefault="00E975D4" w:rsidP="00D07125">
            <w:pPr>
              <w:pStyle w:val="BodyText"/>
              <w:tabs>
                <w:tab w:val="decimal" w:pos="772"/>
              </w:tabs>
              <w:spacing w:after="0"/>
              <w:ind w:left="-115" w:right="-38"/>
              <w:rPr>
                <w:rFonts w:cs="Times New Roman"/>
                <w:szCs w:val="22"/>
              </w:rPr>
            </w:pPr>
            <w:r w:rsidRPr="00C0638F">
              <w:rPr>
                <w:rFonts w:cs="Times New Roman"/>
                <w:szCs w:val="22"/>
              </w:rPr>
              <w:t>-</w:t>
            </w:r>
          </w:p>
        </w:tc>
      </w:tr>
      <w:tr w:rsidR="00E975D4" w:rsidRPr="00C0638F" w14:paraId="56B76E60" w14:textId="77777777" w:rsidTr="005873BA">
        <w:tc>
          <w:tcPr>
            <w:tcW w:w="1828" w:type="pct"/>
            <w:shd w:val="clear" w:color="auto" w:fill="auto"/>
          </w:tcPr>
          <w:p w14:paraId="4772E606" w14:textId="0BA1C206" w:rsidR="00E975D4" w:rsidRPr="00C0638F" w:rsidRDefault="00C154E0" w:rsidP="005873BA">
            <w:pPr>
              <w:ind w:left="342" w:hanging="180"/>
              <w:jc w:val="thaiDistribute"/>
              <w:rPr>
                <w:rFonts w:cs="Times New Roman"/>
                <w:szCs w:val="22"/>
                <w:cs/>
              </w:rPr>
            </w:pPr>
            <w:r w:rsidRPr="00C0638F">
              <w:rPr>
                <w:rFonts w:cs="Times New Roman"/>
                <w:szCs w:val="22"/>
              </w:rPr>
              <w:t>Over 12 months</w:t>
            </w:r>
          </w:p>
        </w:tc>
        <w:tc>
          <w:tcPr>
            <w:tcW w:w="432" w:type="pct"/>
          </w:tcPr>
          <w:p w14:paraId="1DEF5776"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tcBorders>
              <w:bottom w:val="single" w:sz="4" w:space="0" w:color="auto"/>
            </w:tcBorders>
            <w:shd w:val="clear" w:color="auto" w:fill="auto"/>
          </w:tcPr>
          <w:p w14:paraId="01FB1733" w14:textId="55FB88D2" w:rsidR="00E975D4" w:rsidRPr="00C0638F" w:rsidRDefault="00043845" w:rsidP="00A44011">
            <w:pPr>
              <w:pStyle w:val="BodyText"/>
              <w:tabs>
                <w:tab w:val="decimal" w:pos="772"/>
              </w:tabs>
              <w:spacing w:after="0"/>
              <w:ind w:left="-115" w:right="-107"/>
              <w:rPr>
                <w:rFonts w:cs="Times New Roman"/>
                <w:szCs w:val="22"/>
              </w:rPr>
            </w:pPr>
            <w:r w:rsidRPr="00C0638F">
              <w:rPr>
                <w:rFonts w:cs="Times New Roman"/>
                <w:szCs w:val="22"/>
              </w:rPr>
              <w:t>149</w:t>
            </w:r>
          </w:p>
        </w:tc>
        <w:tc>
          <w:tcPr>
            <w:tcW w:w="145" w:type="pct"/>
          </w:tcPr>
          <w:p w14:paraId="18B59E07" w14:textId="77777777" w:rsidR="00E975D4" w:rsidRPr="00C0638F" w:rsidRDefault="00E975D4" w:rsidP="005873BA">
            <w:pPr>
              <w:pStyle w:val="BodyText"/>
              <w:tabs>
                <w:tab w:val="decimal" w:pos="772"/>
              </w:tabs>
              <w:spacing w:after="0"/>
              <w:ind w:left="-115" w:right="-81"/>
              <w:rPr>
                <w:rFonts w:cs="Times New Roman"/>
                <w:szCs w:val="22"/>
              </w:rPr>
            </w:pPr>
          </w:p>
        </w:tc>
        <w:tc>
          <w:tcPr>
            <w:tcW w:w="588" w:type="pct"/>
            <w:tcBorders>
              <w:bottom w:val="single" w:sz="4" w:space="0" w:color="auto"/>
            </w:tcBorders>
          </w:tcPr>
          <w:p w14:paraId="0A7C2341" w14:textId="77777777" w:rsidR="00E975D4" w:rsidRPr="00C0638F" w:rsidRDefault="00E975D4" w:rsidP="005873BA">
            <w:pPr>
              <w:pStyle w:val="BodyText"/>
              <w:tabs>
                <w:tab w:val="decimal" w:pos="772"/>
              </w:tabs>
              <w:spacing w:after="0"/>
              <w:ind w:left="-115" w:right="166"/>
              <w:rPr>
                <w:rFonts w:cs="Times New Roman"/>
                <w:szCs w:val="22"/>
              </w:rPr>
            </w:pPr>
            <w:r w:rsidRPr="00C0638F">
              <w:rPr>
                <w:rFonts w:cs="Times New Roman"/>
                <w:szCs w:val="22"/>
              </w:rPr>
              <w:t>119</w:t>
            </w:r>
          </w:p>
        </w:tc>
        <w:tc>
          <w:tcPr>
            <w:tcW w:w="136" w:type="pct"/>
            <w:shd w:val="clear" w:color="auto" w:fill="auto"/>
          </w:tcPr>
          <w:p w14:paraId="57611B46" w14:textId="77777777" w:rsidR="00E975D4" w:rsidRPr="00C0638F" w:rsidRDefault="00E975D4" w:rsidP="005873BA">
            <w:pPr>
              <w:pStyle w:val="BodyText"/>
              <w:tabs>
                <w:tab w:val="decimal" w:pos="772"/>
              </w:tabs>
              <w:spacing w:after="0"/>
              <w:ind w:left="-115" w:right="-81"/>
              <w:rPr>
                <w:rFonts w:cs="Times New Roman"/>
                <w:szCs w:val="22"/>
              </w:rPr>
            </w:pPr>
          </w:p>
        </w:tc>
        <w:tc>
          <w:tcPr>
            <w:tcW w:w="579" w:type="pct"/>
            <w:tcBorders>
              <w:bottom w:val="single" w:sz="4" w:space="0" w:color="auto"/>
            </w:tcBorders>
            <w:shd w:val="clear" w:color="auto" w:fill="auto"/>
          </w:tcPr>
          <w:p w14:paraId="43604224" w14:textId="3C970EF3" w:rsidR="00E975D4" w:rsidRPr="00C0638F" w:rsidRDefault="00043845" w:rsidP="005873BA">
            <w:pPr>
              <w:pStyle w:val="BodyText"/>
              <w:tabs>
                <w:tab w:val="decimal" w:pos="772"/>
              </w:tabs>
              <w:spacing w:after="0"/>
              <w:ind w:left="-115" w:right="-131"/>
              <w:rPr>
                <w:rFonts w:cs="Times New Roman"/>
                <w:szCs w:val="22"/>
              </w:rPr>
            </w:pPr>
            <w:r w:rsidRPr="00C0638F">
              <w:rPr>
                <w:rFonts w:cs="Times New Roman"/>
                <w:szCs w:val="22"/>
              </w:rPr>
              <w:t>19</w:t>
            </w:r>
          </w:p>
        </w:tc>
        <w:tc>
          <w:tcPr>
            <w:tcW w:w="141" w:type="pct"/>
            <w:shd w:val="clear" w:color="auto" w:fill="auto"/>
          </w:tcPr>
          <w:p w14:paraId="5ED646A1" w14:textId="77777777" w:rsidR="00E975D4" w:rsidRPr="00C0638F" w:rsidRDefault="00E975D4" w:rsidP="005873BA">
            <w:pPr>
              <w:pStyle w:val="BodyText"/>
              <w:tabs>
                <w:tab w:val="decimal" w:pos="772"/>
              </w:tabs>
              <w:spacing w:after="0"/>
              <w:ind w:left="-115" w:right="-81"/>
              <w:rPr>
                <w:rFonts w:cs="Times New Roman"/>
                <w:szCs w:val="22"/>
              </w:rPr>
            </w:pPr>
          </w:p>
        </w:tc>
        <w:tc>
          <w:tcPr>
            <w:tcW w:w="575" w:type="pct"/>
            <w:tcBorders>
              <w:bottom w:val="single" w:sz="4" w:space="0" w:color="auto"/>
            </w:tcBorders>
            <w:shd w:val="clear" w:color="auto" w:fill="auto"/>
          </w:tcPr>
          <w:p w14:paraId="5D606960" w14:textId="77777777" w:rsidR="00E975D4" w:rsidRPr="00C0638F" w:rsidRDefault="00E975D4" w:rsidP="005873BA">
            <w:pPr>
              <w:pStyle w:val="BodyText"/>
              <w:tabs>
                <w:tab w:val="decimal" w:pos="772"/>
              </w:tabs>
              <w:spacing w:after="0"/>
              <w:ind w:left="-115" w:right="-38"/>
              <w:rPr>
                <w:rFonts w:cs="Times New Roman"/>
                <w:szCs w:val="22"/>
              </w:rPr>
            </w:pPr>
            <w:r w:rsidRPr="00C0638F">
              <w:rPr>
                <w:rFonts w:cs="Times New Roman"/>
                <w:szCs w:val="22"/>
              </w:rPr>
              <w:t>19</w:t>
            </w:r>
          </w:p>
        </w:tc>
      </w:tr>
      <w:tr w:rsidR="00E975D4" w:rsidRPr="00C0638F" w14:paraId="2B07E03B" w14:textId="77777777" w:rsidTr="005873BA">
        <w:tc>
          <w:tcPr>
            <w:tcW w:w="1828" w:type="pct"/>
            <w:shd w:val="clear" w:color="auto" w:fill="auto"/>
          </w:tcPr>
          <w:p w14:paraId="5612454C" w14:textId="63598B3D" w:rsidR="00E975D4" w:rsidRPr="00C0638F" w:rsidRDefault="00C154E0" w:rsidP="005873BA">
            <w:pPr>
              <w:ind w:left="-18"/>
              <w:jc w:val="thaiDistribute"/>
              <w:rPr>
                <w:rFonts w:cs="Times New Roman"/>
                <w:b/>
                <w:bCs/>
                <w:szCs w:val="22"/>
                <w:cs/>
              </w:rPr>
            </w:pPr>
            <w:r w:rsidRPr="00C0638F">
              <w:rPr>
                <w:rFonts w:cs="Times New Roman"/>
                <w:b/>
                <w:bCs/>
                <w:szCs w:val="22"/>
              </w:rPr>
              <w:t>Total</w:t>
            </w:r>
          </w:p>
        </w:tc>
        <w:tc>
          <w:tcPr>
            <w:tcW w:w="432" w:type="pct"/>
          </w:tcPr>
          <w:p w14:paraId="15F94815"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shd w:val="clear" w:color="auto" w:fill="auto"/>
          </w:tcPr>
          <w:p w14:paraId="174F0E72" w14:textId="1E56A26D" w:rsidR="00E975D4" w:rsidRPr="00C0638F" w:rsidRDefault="00043845" w:rsidP="00A44011">
            <w:pPr>
              <w:pStyle w:val="BodyText"/>
              <w:tabs>
                <w:tab w:val="decimal" w:pos="772"/>
              </w:tabs>
              <w:spacing w:after="0"/>
              <w:ind w:left="-115" w:right="-107"/>
              <w:rPr>
                <w:rFonts w:cs="Times New Roman"/>
                <w:b/>
                <w:bCs/>
                <w:szCs w:val="22"/>
              </w:rPr>
            </w:pPr>
            <w:r w:rsidRPr="00C0638F">
              <w:rPr>
                <w:rFonts w:cs="Times New Roman"/>
                <w:b/>
                <w:bCs/>
                <w:szCs w:val="22"/>
              </w:rPr>
              <w:t>40,353</w:t>
            </w:r>
          </w:p>
        </w:tc>
        <w:tc>
          <w:tcPr>
            <w:tcW w:w="145" w:type="pct"/>
          </w:tcPr>
          <w:p w14:paraId="4EE9E376" w14:textId="77777777" w:rsidR="00E975D4" w:rsidRPr="00C0638F" w:rsidRDefault="00E975D4" w:rsidP="005873BA">
            <w:pPr>
              <w:pStyle w:val="BodyText"/>
              <w:tabs>
                <w:tab w:val="decimal" w:pos="772"/>
              </w:tabs>
              <w:spacing w:after="0"/>
              <w:ind w:left="-115" w:right="-81"/>
              <w:rPr>
                <w:rFonts w:cs="Times New Roman"/>
                <w:b/>
                <w:bCs/>
                <w:szCs w:val="22"/>
              </w:rPr>
            </w:pPr>
          </w:p>
        </w:tc>
        <w:tc>
          <w:tcPr>
            <w:tcW w:w="588" w:type="pct"/>
          </w:tcPr>
          <w:p w14:paraId="7DC7FA9C" w14:textId="77777777" w:rsidR="00E975D4" w:rsidRPr="00C0638F" w:rsidRDefault="00E975D4" w:rsidP="005873BA">
            <w:pPr>
              <w:pStyle w:val="BodyText"/>
              <w:tabs>
                <w:tab w:val="decimal" w:pos="772"/>
              </w:tabs>
              <w:spacing w:after="0"/>
              <w:ind w:left="-115" w:right="166"/>
              <w:rPr>
                <w:rFonts w:cs="Times New Roman"/>
                <w:b/>
                <w:bCs/>
                <w:szCs w:val="22"/>
              </w:rPr>
            </w:pPr>
            <w:r w:rsidRPr="00C0638F">
              <w:rPr>
                <w:rFonts w:cs="Times New Roman"/>
                <w:b/>
                <w:bCs/>
                <w:szCs w:val="22"/>
              </w:rPr>
              <w:t>32,619</w:t>
            </w:r>
          </w:p>
        </w:tc>
        <w:tc>
          <w:tcPr>
            <w:tcW w:w="136" w:type="pct"/>
            <w:shd w:val="clear" w:color="auto" w:fill="auto"/>
          </w:tcPr>
          <w:p w14:paraId="7BE61D37" w14:textId="77777777" w:rsidR="00E975D4" w:rsidRPr="00C0638F" w:rsidRDefault="00E975D4" w:rsidP="005873BA">
            <w:pPr>
              <w:pStyle w:val="BodyText"/>
              <w:tabs>
                <w:tab w:val="decimal" w:pos="772"/>
              </w:tabs>
              <w:spacing w:after="0"/>
              <w:ind w:left="-115" w:right="-81"/>
              <w:rPr>
                <w:rFonts w:cs="Times New Roman"/>
                <w:b/>
                <w:bCs/>
                <w:szCs w:val="22"/>
              </w:rPr>
            </w:pPr>
          </w:p>
        </w:tc>
        <w:tc>
          <w:tcPr>
            <w:tcW w:w="579" w:type="pct"/>
            <w:shd w:val="clear" w:color="auto" w:fill="auto"/>
          </w:tcPr>
          <w:p w14:paraId="45FBD292" w14:textId="2C5AF1FD" w:rsidR="00E975D4" w:rsidRPr="00C0638F" w:rsidRDefault="00043845" w:rsidP="005873BA">
            <w:pPr>
              <w:pStyle w:val="BodyText"/>
              <w:tabs>
                <w:tab w:val="decimal" w:pos="772"/>
              </w:tabs>
              <w:spacing w:after="0"/>
              <w:ind w:left="-115" w:right="-131"/>
              <w:rPr>
                <w:rFonts w:cs="Times New Roman"/>
                <w:b/>
                <w:bCs/>
                <w:szCs w:val="22"/>
              </w:rPr>
            </w:pPr>
            <w:r w:rsidRPr="00C0638F">
              <w:rPr>
                <w:rFonts w:cs="Times New Roman"/>
                <w:b/>
                <w:bCs/>
                <w:szCs w:val="22"/>
              </w:rPr>
              <w:t>5,106</w:t>
            </w:r>
          </w:p>
        </w:tc>
        <w:tc>
          <w:tcPr>
            <w:tcW w:w="141" w:type="pct"/>
            <w:shd w:val="clear" w:color="auto" w:fill="auto"/>
          </w:tcPr>
          <w:p w14:paraId="68CA1429" w14:textId="77777777" w:rsidR="00E975D4" w:rsidRPr="00C0638F" w:rsidRDefault="00E975D4" w:rsidP="005873BA">
            <w:pPr>
              <w:pStyle w:val="BodyText"/>
              <w:tabs>
                <w:tab w:val="decimal" w:pos="772"/>
              </w:tabs>
              <w:spacing w:after="0"/>
              <w:ind w:left="-115" w:right="-81"/>
              <w:rPr>
                <w:rFonts w:cs="Times New Roman"/>
                <w:b/>
                <w:bCs/>
                <w:szCs w:val="22"/>
              </w:rPr>
            </w:pPr>
          </w:p>
        </w:tc>
        <w:tc>
          <w:tcPr>
            <w:tcW w:w="575" w:type="pct"/>
            <w:shd w:val="clear" w:color="auto" w:fill="auto"/>
          </w:tcPr>
          <w:p w14:paraId="2B746307" w14:textId="77777777" w:rsidR="00E975D4" w:rsidRPr="00C0638F" w:rsidRDefault="00E975D4" w:rsidP="005873BA">
            <w:pPr>
              <w:pStyle w:val="BodyText"/>
              <w:tabs>
                <w:tab w:val="decimal" w:pos="772"/>
              </w:tabs>
              <w:spacing w:after="0"/>
              <w:ind w:left="-115" w:right="-38"/>
              <w:rPr>
                <w:rFonts w:cs="Times New Roman"/>
                <w:b/>
                <w:bCs/>
                <w:szCs w:val="22"/>
              </w:rPr>
            </w:pPr>
            <w:r w:rsidRPr="00C0638F">
              <w:rPr>
                <w:rFonts w:cs="Times New Roman"/>
                <w:b/>
                <w:bCs/>
                <w:szCs w:val="22"/>
              </w:rPr>
              <w:t>3,965</w:t>
            </w:r>
          </w:p>
        </w:tc>
      </w:tr>
      <w:tr w:rsidR="00E975D4" w:rsidRPr="00C0638F" w14:paraId="5DF9E305" w14:textId="77777777" w:rsidTr="00791567">
        <w:tc>
          <w:tcPr>
            <w:tcW w:w="1828" w:type="pct"/>
            <w:shd w:val="clear" w:color="auto" w:fill="auto"/>
          </w:tcPr>
          <w:p w14:paraId="6832055B" w14:textId="61C0D5B3" w:rsidR="00E975D4" w:rsidRPr="00C0638F" w:rsidRDefault="00DD4391" w:rsidP="007E689B">
            <w:pPr>
              <w:ind w:left="426" w:hanging="426"/>
              <w:rPr>
                <w:rFonts w:cs="Times New Roman"/>
                <w:b/>
                <w:bCs/>
                <w:szCs w:val="22"/>
                <w:cs/>
              </w:rPr>
            </w:pPr>
            <w:r w:rsidRPr="00C0638F">
              <w:rPr>
                <w:rFonts w:cs="Times New Roman"/>
                <w:i/>
                <w:iCs/>
                <w:szCs w:val="22"/>
              </w:rPr>
              <w:t>Less</w:t>
            </w:r>
            <w:r w:rsidRPr="00C0638F">
              <w:rPr>
                <w:szCs w:val="22"/>
              </w:rPr>
              <w:t xml:space="preserve"> </w:t>
            </w:r>
            <w:r w:rsidRPr="00C0638F">
              <w:rPr>
                <w:rFonts w:cs="Times New Roman"/>
                <w:szCs w:val="22"/>
              </w:rPr>
              <w:t>allowance</w:t>
            </w:r>
            <w:r w:rsidRPr="00C0638F">
              <w:rPr>
                <w:szCs w:val="22"/>
              </w:rPr>
              <w:t xml:space="preserve"> </w:t>
            </w:r>
            <w:r w:rsidRPr="00C0638F">
              <w:rPr>
                <w:rFonts w:cs="Times New Roman"/>
                <w:szCs w:val="22"/>
              </w:rPr>
              <w:t>for</w:t>
            </w:r>
            <w:r w:rsidRPr="00C0638F">
              <w:rPr>
                <w:szCs w:val="22"/>
              </w:rPr>
              <w:t xml:space="preserve"> </w:t>
            </w:r>
            <w:r w:rsidR="00CB2593" w:rsidRPr="00C0638F">
              <w:rPr>
                <w:szCs w:val="22"/>
              </w:rPr>
              <w:br/>
            </w:r>
            <w:r w:rsidRPr="00C0638F">
              <w:rPr>
                <w:rFonts w:cs="Times New Roman"/>
                <w:szCs w:val="22"/>
              </w:rPr>
              <w:t>expected credit loss</w:t>
            </w:r>
          </w:p>
        </w:tc>
        <w:tc>
          <w:tcPr>
            <w:tcW w:w="432" w:type="pct"/>
          </w:tcPr>
          <w:p w14:paraId="620470AA"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tcBorders>
              <w:bottom w:val="single" w:sz="4" w:space="0" w:color="auto"/>
            </w:tcBorders>
            <w:shd w:val="clear" w:color="auto" w:fill="auto"/>
            <w:vAlign w:val="bottom"/>
          </w:tcPr>
          <w:p w14:paraId="5F630638" w14:textId="153F41F9" w:rsidR="00E975D4" w:rsidRPr="00C0638F" w:rsidRDefault="00043845" w:rsidP="00A44011">
            <w:pPr>
              <w:pStyle w:val="BodyText"/>
              <w:tabs>
                <w:tab w:val="decimal" w:pos="772"/>
              </w:tabs>
              <w:spacing w:after="0"/>
              <w:ind w:left="-115" w:right="-107"/>
              <w:rPr>
                <w:rFonts w:cs="Times New Roman"/>
                <w:szCs w:val="22"/>
              </w:rPr>
            </w:pPr>
            <w:r w:rsidRPr="00C0638F">
              <w:rPr>
                <w:rFonts w:cs="Times New Roman"/>
                <w:szCs w:val="22"/>
              </w:rPr>
              <w:t>(141)</w:t>
            </w:r>
          </w:p>
        </w:tc>
        <w:tc>
          <w:tcPr>
            <w:tcW w:w="145" w:type="pct"/>
          </w:tcPr>
          <w:p w14:paraId="74F271B9" w14:textId="77777777" w:rsidR="00E975D4" w:rsidRPr="00C0638F" w:rsidRDefault="00E975D4" w:rsidP="005873BA">
            <w:pPr>
              <w:pStyle w:val="BodyText"/>
              <w:tabs>
                <w:tab w:val="decimal" w:pos="772"/>
              </w:tabs>
              <w:spacing w:after="0"/>
              <w:ind w:left="-115" w:right="-81"/>
              <w:rPr>
                <w:rFonts w:cs="Times New Roman"/>
                <w:szCs w:val="22"/>
              </w:rPr>
            </w:pPr>
          </w:p>
        </w:tc>
        <w:tc>
          <w:tcPr>
            <w:tcW w:w="588" w:type="pct"/>
            <w:tcBorders>
              <w:bottom w:val="single" w:sz="4" w:space="0" w:color="auto"/>
            </w:tcBorders>
          </w:tcPr>
          <w:p w14:paraId="1401CF2E" w14:textId="77777777" w:rsidR="00E975D4" w:rsidRPr="00C0638F" w:rsidRDefault="00E975D4" w:rsidP="005873BA">
            <w:pPr>
              <w:pStyle w:val="BodyText"/>
              <w:tabs>
                <w:tab w:val="decimal" w:pos="772"/>
              </w:tabs>
              <w:spacing w:after="0"/>
              <w:ind w:left="-115" w:right="166"/>
              <w:rPr>
                <w:rFonts w:cs="Times New Roman"/>
                <w:szCs w:val="22"/>
              </w:rPr>
            </w:pPr>
          </w:p>
          <w:p w14:paraId="2475CCB0" w14:textId="77777777" w:rsidR="00E975D4" w:rsidRPr="00C0638F" w:rsidRDefault="00E975D4" w:rsidP="005873BA">
            <w:pPr>
              <w:pStyle w:val="BodyText"/>
              <w:tabs>
                <w:tab w:val="decimal" w:pos="772"/>
              </w:tabs>
              <w:spacing w:after="0"/>
              <w:ind w:left="-115" w:right="166"/>
              <w:rPr>
                <w:rFonts w:cs="Times New Roman"/>
                <w:szCs w:val="22"/>
              </w:rPr>
            </w:pPr>
            <w:r w:rsidRPr="00C0638F">
              <w:rPr>
                <w:rFonts w:cs="Times New Roman"/>
                <w:szCs w:val="22"/>
              </w:rPr>
              <w:t>(149)</w:t>
            </w:r>
          </w:p>
        </w:tc>
        <w:tc>
          <w:tcPr>
            <w:tcW w:w="136" w:type="pct"/>
            <w:shd w:val="clear" w:color="auto" w:fill="auto"/>
          </w:tcPr>
          <w:p w14:paraId="563A3F86" w14:textId="77777777" w:rsidR="00E975D4" w:rsidRPr="00C0638F" w:rsidRDefault="00E975D4" w:rsidP="005873BA">
            <w:pPr>
              <w:pStyle w:val="BodyText"/>
              <w:tabs>
                <w:tab w:val="decimal" w:pos="772"/>
              </w:tabs>
              <w:spacing w:after="0"/>
              <w:ind w:left="-115" w:right="-81"/>
              <w:rPr>
                <w:rFonts w:cs="Times New Roman"/>
                <w:szCs w:val="22"/>
              </w:rPr>
            </w:pPr>
          </w:p>
        </w:tc>
        <w:tc>
          <w:tcPr>
            <w:tcW w:w="579" w:type="pct"/>
            <w:tcBorders>
              <w:bottom w:val="single" w:sz="4" w:space="0" w:color="auto"/>
            </w:tcBorders>
            <w:shd w:val="clear" w:color="auto" w:fill="auto"/>
            <w:vAlign w:val="bottom"/>
          </w:tcPr>
          <w:p w14:paraId="13A3CB61" w14:textId="29F3756B" w:rsidR="00E975D4" w:rsidRPr="00C0638F" w:rsidRDefault="00043845" w:rsidP="00791567">
            <w:pPr>
              <w:pStyle w:val="BodyText"/>
              <w:tabs>
                <w:tab w:val="decimal" w:pos="772"/>
              </w:tabs>
              <w:spacing w:after="0"/>
              <w:ind w:left="-115" w:right="-131"/>
              <w:rPr>
                <w:rFonts w:cs="Times New Roman"/>
                <w:szCs w:val="22"/>
              </w:rPr>
            </w:pPr>
            <w:r w:rsidRPr="00C0638F">
              <w:rPr>
                <w:rFonts w:cs="Times New Roman"/>
                <w:szCs w:val="22"/>
              </w:rPr>
              <w:t>(19)</w:t>
            </w:r>
          </w:p>
        </w:tc>
        <w:tc>
          <w:tcPr>
            <w:tcW w:w="141" w:type="pct"/>
            <w:shd w:val="clear" w:color="auto" w:fill="auto"/>
          </w:tcPr>
          <w:p w14:paraId="0DBDF799" w14:textId="77777777" w:rsidR="00E975D4" w:rsidRPr="00C0638F" w:rsidRDefault="00E975D4" w:rsidP="005873BA">
            <w:pPr>
              <w:pStyle w:val="BodyText"/>
              <w:tabs>
                <w:tab w:val="decimal" w:pos="772"/>
              </w:tabs>
              <w:spacing w:after="0"/>
              <w:ind w:left="-115" w:right="-81"/>
              <w:rPr>
                <w:rFonts w:cs="Times New Roman"/>
                <w:szCs w:val="22"/>
              </w:rPr>
            </w:pPr>
          </w:p>
        </w:tc>
        <w:tc>
          <w:tcPr>
            <w:tcW w:w="575" w:type="pct"/>
            <w:tcBorders>
              <w:bottom w:val="single" w:sz="4" w:space="0" w:color="auto"/>
            </w:tcBorders>
            <w:shd w:val="clear" w:color="auto" w:fill="auto"/>
          </w:tcPr>
          <w:p w14:paraId="4BD05444" w14:textId="77777777" w:rsidR="00E975D4" w:rsidRPr="00C0638F" w:rsidRDefault="00E975D4" w:rsidP="005873BA">
            <w:pPr>
              <w:pStyle w:val="BodyText"/>
              <w:tabs>
                <w:tab w:val="decimal" w:pos="772"/>
              </w:tabs>
              <w:spacing w:after="0"/>
              <w:ind w:left="-115" w:right="-38"/>
              <w:rPr>
                <w:rFonts w:cs="Times New Roman"/>
                <w:szCs w:val="22"/>
              </w:rPr>
            </w:pPr>
          </w:p>
          <w:p w14:paraId="123D8A93" w14:textId="77777777" w:rsidR="00E975D4" w:rsidRPr="00C0638F" w:rsidRDefault="00E975D4" w:rsidP="005873BA">
            <w:pPr>
              <w:pStyle w:val="BodyText"/>
              <w:tabs>
                <w:tab w:val="decimal" w:pos="772"/>
              </w:tabs>
              <w:spacing w:after="0"/>
              <w:ind w:left="-115" w:right="-38"/>
              <w:rPr>
                <w:rFonts w:cs="Times New Roman"/>
                <w:szCs w:val="22"/>
              </w:rPr>
            </w:pPr>
            <w:r w:rsidRPr="00C0638F">
              <w:rPr>
                <w:rFonts w:cs="Times New Roman"/>
                <w:szCs w:val="22"/>
              </w:rPr>
              <w:t>(19)</w:t>
            </w:r>
          </w:p>
        </w:tc>
      </w:tr>
      <w:tr w:rsidR="00E975D4" w:rsidRPr="00C0638F" w14:paraId="1FD2F8A1" w14:textId="77777777" w:rsidTr="005873BA">
        <w:tc>
          <w:tcPr>
            <w:tcW w:w="1828" w:type="pct"/>
            <w:shd w:val="clear" w:color="auto" w:fill="auto"/>
          </w:tcPr>
          <w:p w14:paraId="56872ACE" w14:textId="6662EC11" w:rsidR="00E975D4" w:rsidRPr="00C0638F" w:rsidRDefault="00DD4391" w:rsidP="005873BA">
            <w:pPr>
              <w:ind w:left="-18"/>
              <w:jc w:val="thaiDistribute"/>
              <w:rPr>
                <w:rFonts w:cs="Times New Roman"/>
                <w:szCs w:val="22"/>
                <w:u w:val="single"/>
                <w:cs/>
              </w:rPr>
            </w:pPr>
            <w:r w:rsidRPr="00C0638F">
              <w:rPr>
                <w:rFonts w:cs="Times New Roman"/>
                <w:b/>
                <w:bCs/>
                <w:szCs w:val="22"/>
              </w:rPr>
              <w:t>Net</w:t>
            </w:r>
          </w:p>
        </w:tc>
        <w:tc>
          <w:tcPr>
            <w:tcW w:w="432" w:type="pct"/>
          </w:tcPr>
          <w:p w14:paraId="1A820192" w14:textId="77777777" w:rsidR="00E975D4" w:rsidRPr="00C0638F" w:rsidRDefault="00E975D4" w:rsidP="005873BA">
            <w:pPr>
              <w:pStyle w:val="BodyText"/>
              <w:tabs>
                <w:tab w:val="decimal" w:pos="609"/>
              </w:tabs>
              <w:spacing w:after="0"/>
              <w:ind w:left="-108" w:right="166"/>
              <w:jc w:val="both"/>
              <w:rPr>
                <w:rFonts w:cs="Times New Roman"/>
                <w:szCs w:val="22"/>
              </w:rPr>
            </w:pPr>
          </w:p>
        </w:tc>
        <w:tc>
          <w:tcPr>
            <w:tcW w:w="576" w:type="pct"/>
            <w:tcBorders>
              <w:top w:val="single" w:sz="4" w:space="0" w:color="auto"/>
              <w:bottom w:val="double" w:sz="4" w:space="0" w:color="auto"/>
            </w:tcBorders>
            <w:shd w:val="clear" w:color="auto" w:fill="auto"/>
          </w:tcPr>
          <w:p w14:paraId="088304A0" w14:textId="5F001B2D" w:rsidR="00E975D4" w:rsidRPr="00C0638F" w:rsidRDefault="00043845" w:rsidP="00A44011">
            <w:pPr>
              <w:pStyle w:val="BodyText"/>
              <w:tabs>
                <w:tab w:val="decimal" w:pos="772"/>
              </w:tabs>
              <w:spacing w:after="0"/>
              <w:ind w:left="-115" w:right="-107"/>
              <w:rPr>
                <w:rFonts w:cs="Times New Roman"/>
                <w:b/>
                <w:bCs/>
                <w:szCs w:val="22"/>
              </w:rPr>
            </w:pPr>
            <w:r w:rsidRPr="00C0638F">
              <w:rPr>
                <w:rFonts w:cs="Times New Roman"/>
                <w:b/>
                <w:bCs/>
                <w:szCs w:val="22"/>
              </w:rPr>
              <w:t>64,236</w:t>
            </w:r>
          </w:p>
        </w:tc>
        <w:tc>
          <w:tcPr>
            <w:tcW w:w="145" w:type="pct"/>
          </w:tcPr>
          <w:p w14:paraId="255525A6" w14:textId="77777777" w:rsidR="00E975D4" w:rsidRPr="00C0638F" w:rsidRDefault="00E975D4" w:rsidP="005873BA">
            <w:pPr>
              <w:pStyle w:val="BodyText"/>
              <w:tabs>
                <w:tab w:val="decimal" w:pos="772"/>
              </w:tabs>
              <w:spacing w:after="0"/>
              <w:ind w:left="-115" w:right="-81"/>
              <w:rPr>
                <w:rFonts w:cs="Times New Roman"/>
                <w:b/>
                <w:bCs/>
                <w:szCs w:val="22"/>
              </w:rPr>
            </w:pPr>
          </w:p>
        </w:tc>
        <w:tc>
          <w:tcPr>
            <w:tcW w:w="588" w:type="pct"/>
            <w:tcBorders>
              <w:top w:val="single" w:sz="4" w:space="0" w:color="auto"/>
              <w:bottom w:val="double" w:sz="4" w:space="0" w:color="auto"/>
            </w:tcBorders>
          </w:tcPr>
          <w:p w14:paraId="4E921BA2" w14:textId="77777777" w:rsidR="00E975D4" w:rsidRPr="00C0638F" w:rsidRDefault="00E975D4" w:rsidP="005873BA">
            <w:pPr>
              <w:pStyle w:val="BodyText"/>
              <w:tabs>
                <w:tab w:val="decimal" w:pos="772"/>
              </w:tabs>
              <w:spacing w:after="0"/>
              <w:ind w:left="-115" w:right="166"/>
              <w:rPr>
                <w:rFonts w:cs="Times New Roman"/>
                <w:b/>
                <w:bCs/>
                <w:szCs w:val="22"/>
              </w:rPr>
            </w:pPr>
            <w:r w:rsidRPr="00C0638F">
              <w:rPr>
                <w:rFonts w:cs="Times New Roman"/>
                <w:b/>
                <w:bCs/>
                <w:szCs w:val="22"/>
              </w:rPr>
              <w:t>50,540</w:t>
            </w:r>
          </w:p>
        </w:tc>
        <w:tc>
          <w:tcPr>
            <w:tcW w:w="136" w:type="pct"/>
            <w:shd w:val="clear" w:color="auto" w:fill="auto"/>
          </w:tcPr>
          <w:p w14:paraId="563AF6E2" w14:textId="77777777" w:rsidR="00E975D4" w:rsidRPr="00C0638F" w:rsidRDefault="00E975D4" w:rsidP="005873BA">
            <w:pPr>
              <w:pStyle w:val="BodyText"/>
              <w:tabs>
                <w:tab w:val="decimal" w:pos="772"/>
              </w:tabs>
              <w:spacing w:after="0"/>
              <w:ind w:left="-115" w:right="-81"/>
              <w:rPr>
                <w:rFonts w:cs="Times New Roman"/>
                <w:b/>
                <w:bCs/>
                <w:szCs w:val="22"/>
              </w:rPr>
            </w:pPr>
          </w:p>
        </w:tc>
        <w:tc>
          <w:tcPr>
            <w:tcW w:w="579" w:type="pct"/>
            <w:tcBorders>
              <w:top w:val="single" w:sz="4" w:space="0" w:color="auto"/>
              <w:bottom w:val="double" w:sz="4" w:space="0" w:color="auto"/>
            </w:tcBorders>
            <w:shd w:val="clear" w:color="auto" w:fill="auto"/>
          </w:tcPr>
          <w:p w14:paraId="2F1E1E8F" w14:textId="55ABEF68" w:rsidR="00E975D4" w:rsidRPr="00C0638F" w:rsidRDefault="00043845" w:rsidP="005873BA">
            <w:pPr>
              <w:pStyle w:val="BodyText"/>
              <w:tabs>
                <w:tab w:val="decimal" w:pos="772"/>
              </w:tabs>
              <w:spacing w:after="0"/>
              <w:ind w:left="-115" w:right="-131"/>
              <w:rPr>
                <w:rFonts w:cs="Times New Roman"/>
                <w:b/>
                <w:bCs/>
                <w:szCs w:val="22"/>
              </w:rPr>
            </w:pPr>
            <w:r w:rsidRPr="00C0638F">
              <w:rPr>
                <w:rFonts w:cs="Times New Roman"/>
                <w:b/>
                <w:bCs/>
                <w:szCs w:val="22"/>
              </w:rPr>
              <w:t>40,517</w:t>
            </w:r>
          </w:p>
        </w:tc>
        <w:tc>
          <w:tcPr>
            <w:tcW w:w="141" w:type="pct"/>
            <w:shd w:val="clear" w:color="auto" w:fill="auto"/>
          </w:tcPr>
          <w:p w14:paraId="3187215A" w14:textId="77777777" w:rsidR="00E975D4" w:rsidRPr="00C0638F" w:rsidRDefault="00E975D4" w:rsidP="005873BA">
            <w:pPr>
              <w:pStyle w:val="BodyText"/>
              <w:tabs>
                <w:tab w:val="decimal" w:pos="772"/>
              </w:tabs>
              <w:spacing w:after="0"/>
              <w:ind w:left="-115" w:right="-81"/>
              <w:rPr>
                <w:rFonts w:cs="Times New Roman"/>
                <w:b/>
                <w:bCs/>
                <w:szCs w:val="22"/>
              </w:rPr>
            </w:pPr>
          </w:p>
        </w:tc>
        <w:tc>
          <w:tcPr>
            <w:tcW w:w="575" w:type="pct"/>
            <w:tcBorders>
              <w:top w:val="single" w:sz="4" w:space="0" w:color="auto"/>
              <w:bottom w:val="double" w:sz="4" w:space="0" w:color="auto"/>
            </w:tcBorders>
            <w:shd w:val="clear" w:color="auto" w:fill="auto"/>
          </w:tcPr>
          <w:p w14:paraId="28174586" w14:textId="77777777" w:rsidR="00E975D4" w:rsidRPr="00C0638F" w:rsidRDefault="00E975D4" w:rsidP="005873BA">
            <w:pPr>
              <w:pStyle w:val="BodyText"/>
              <w:tabs>
                <w:tab w:val="decimal" w:pos="772"/>
              </w:tabs>
              <w:spacing w:after="0"/>
              <w:ind w:left="-115" w:right="-38"/>
              <w:rPr>
                <w:rFonts w:cs="Times New Roman"/>
                <w:b/>
                <w:bCs/>
                <w:szCs w:val="22"/>
              </w:rPr>
            </w:pPr>
            <w:r w:rsidRPr="00C0638F">
              <w:rPr>
                <w:rFonts w:cs="Times New Roman"/>
                <w:b/>
                <w:bCs/>
                <w:szCs w:val="22"/>
              </w:rPr>
              <w:t>32,344</w:t>
            </w:r>
          </w:p>
        </w:tc>
      </w:tr>
    </w:tbl>
    <w:p w14:paraId="7DCE5B0D" w14:textId="77777777" w:rsidR="00BA2B17" w:rsidRPr="002F617E" w:rsidRDefault="00BA2B17" w:rsidP="006F4E4C">
      <w:pPr>
        <w:pStyle w:val="BodyText"/>
        <w:spacing w:after="0" w:line="240" w:lineRule="atLeast"/>
        <w:rPr>
          <w:rFonts w:cs="Times New Roman"/>
          <w:szCs w:val="22"/>
        </w:rPr>
      </w:pPr>
    </w:p>
    <w:p w14:paraId="1A61681C" w14:textId="0147EC0B" w:rsidR="00B771A2" w:rsidRPr="00C0638F" w:rsidRDefault="0074503F" w:rsidP="00B771A2">
      <w:pPr>
        <w:pStyle w:val="block"/>
        <w:spacing w:after="0" w:line="240" w:lineRule="atLeast"/>
        <w:ind w:left="547"/>
        <w:jc w:val="both"/>
        <w:rPr>
          <w:rFonts w:cs="Times New Roman"/>
          <w:szCs w:val="22"/>
          <w:lang w:val="en-US"/>
        </w:rPr>
      </w:pPr>
      <w:r w:rsidRPr="00C0638F">
        <w:rPr>
          <w:rFonts w:cs="Times New Roman"/>
          <w:szCs w:val="22"/>
          <w:lang w:val="en-US"/>
        </w:rPr>
        <w:t xml:space="preserve">The normal credit term granted by </w:t>
      </w:r>
      <w:r w:rsidR="004D6AC2" w:rsidRPr="00C0638F">
        <w:rPr>
          <w:rFonts w:cs="Times New Roman"/>
          <w:szCs w:val="22"/>
          <w:lang w:val="en-US"/>
        </w:rPr>
        <w:t>the Group</w:t>
      </w:r>
      <w:r w:rsidR="004F4D78" w:rsidRPr="00C0638F">
        <w:rPr>
          <w:rFonts w:cs="Times New Roman"/>
          <w:szCs w:val="22"/>
          <w:lang w:val="en-US"/>
        </w:rPr>
        <w:t xml:space="preserve"> ranges from </w:t>
      </w:r>
      <w:r w:rsidR="0022209E" w:rsidRPr="00C0638F">
        <w:rPr>
          <w:rFonts w:cs="Times New Roman"/>
          <w:szCs w:val="22"/>
          <w:lang w:val="en-US" w:bidi="th-TH"/>
        </w:rPr>
        <w:t>7</w:t>
      </w:r>
      <w:r w:rsidRPr="00C0638F">
        <w:rPr>
          <w:rFonts w:cs="Times New Roman"/>
          <w:szCs w:val="22"/>
          <w:lang w:val="en-US"/>
        </w:rPr>
        <w:t xml:space="preserve"> days to </w:t>
      </w:r>
      <w:r w:rsidR="0022209E" w:rsidRPr="00C0638F">
        <w:rPr>
          <w:rFonts w:cs="Times New Roman"/>
          <w:szCs w:val="22"/>
          <w:lang w:val="en-US" w:bidi="th-TH"/>
        </w:rPr>
        <w:t>135</w:t>
      </w:r>
      <w:r w:rsidRPr="00C0638F">
        <w:rPr>
          <w:rFonts w:cs="Times New Roman"/>
          <w:szCs w:val="22"/>
          <w:lang w:val="en-US"/>
        </w:rPr>
        <w:t xml:space="preserve"> days</w:t>
      </w:r>
    </w:p>
    <w:p w14:paraId="35A06355" w14:textId="77777777" w:rsidR="00C0638F" w:rsidRDefault="00C0638F">
      <w:pPr>
        <w:spacing w:line="240" w:lineRule="auto"/>
        <w:rPr>
          <w:rFonts w:cs="Times New Roman"/>
          <w:szCs w:val="22"/>
          <w:lang w:val="en-US"/>
        </w:rPr>
      </w:pPr>
      <w:r>
        <w:rPr>
          <w:rFonts w:cs="Times New Roman"/>
          <w:szCs w:val="22"/>
          <w:lang w:val="en-US"/>
        </w:rPr>
        <w:br w:type="page"/>
      </w:r>
    </w:p>
    <w:p w14:paraId="486666A6" w14:textId="2F5022FD" w:rsidR="00DB7763" w:rsidRPr="001D4E40" w:rsidRDefault="00E116C1" w:rsidP="00501B35">
      <w:pPr>
        <w:pStyle w:val="Heading1"/>
        <w:numPr>
          <w:ilvl w:val="0"/>
          <w:numId w:val="5"/>
        </w:numPr>
        <w:spacing w:before="0" w:after="0" w:line="240" w:lineRule="atLeast"/>
        <w:ind w:left="540" w:right="180" w:hanging="540"/>
        <w:jc w:val="thaiDistribute"/>
        <w:rPr>
          <w:lang w:bidi="th-TH"/>
        </w:rPr>
      </w:pPr>
      <w:r w:rsidRPr="001D4E40">
        <w:lastRenderedPageBreak/>
        <w:t>I</w:t>
      </w:r>
      <w:r w:rsidR="00A9540F" w:rsidRPr="001D4E40">
        <w:t xml:space="preserve">nvestments in </w:t>
      </w:r>
      <w:r w:rsidR="003827DA" w:rsidRPr="003827DA">
        <w:t xml:space="preserve">subsidiaries, </w:t>
      </w:r>
      <w:r w:rsidR="00283430">
        <w:rPr>
          <w:rFonts w:cs="Times New Roman"/>
          <w:szCs w:val="22"/>
        </w:rPr>
        <w:t>joint ventures and</w:t>
      </w:r>
      <w:r w:rsidR="00283430" w:rsidRPr="00A30611">
        <w:rPr>
          <w:rFonts w:cs="Times New Roman"/>
          <w:szCs w:val="22"/>
        </w:rPr>
        <w:t xml:space="preserve"> </w:t>
      </w:r>
      <w:r w:rsidR="00283430">
        <w:rPr>
          <w:rFonts w:cs="Times New Roman"/>
          <w:szCs w:val="22"/>
        </w:rPr>
        <w:t>associates</w:t>
      </w:r>
      <w:r w:rsidR="00283430" w:rsidRPr="00982AB0" w:rsidDel="00283430">
        <w:t xml:space="preserve"> </w:t>
      </w:r>
    </w:p>
    <w:p w14:paraId="37E8FE87" w14:textId="77777777" w:rsidR="0011467F" w:rsidRPr="002F617E" w:rsidRDefault="0011467F" w:rsidP="00695A0F">
      <w:pPr>
        <w:pStyle w:val="block"/>
        <w:spacing w:after="0" w:line="240" w:lineRule="atLeast"/>
        <w:ind w:left="547" w:hanging="547"/>
        <w:jc w:val="both"/>
        <w:rPr>
          <w:rFonts w:cs="Times New Roman"/>
          <w:b/>
          <w:bCs/>
          <w:sz w:val="30"/>
          <w:szCs w:val="30"/>
        </w:rPr>
      </w:pPr>
    </w:p>
    <w:tbl>
      <w:tblPr>
        <w:tblW w:w="9340" w:type="dxa"/>
        <w:tblInd w:w="450" w:type="dxa"/>
        <w:tblLayout w:type="fixed"/>
        <w:tblLook w:val="0000" w:firstRow="0" w:lastRow="0" w:firstColumn="0" w:lastColumn="0" w:noHBand="0" w:noVBand="0"/>
      </w:tblPr>
      <w:tblGrid>
        <w:gridCol w:w="5646"/>
        <w:gridCol w:w="460"/>
        <w:gridCol w:w="1534"/>
        <w:gridCol w:w="237"/>
        <w:gridCol w:w="1463"/>
      </w:tblGrid>
      <w:tr w:rsidR="0011467F" w:rsidRPr="009D3BF1" w14:paraId="6203AB64" w14:textId="77777777" w:rsidTr="00AB42DB">
        <w:trPr>
          <w:tblHeader/>
        </w:trPr>
        <w:tc>
          <w:tcPr>
            <w:tcW w:w="3022" w:type="pct"/>
          </w:tcPr>
          <w:p w14:paraId="48CC9579" w14:textId="77777777" w:rsidR="006B1D27" w:rsidRPr="006B1D27" w:rsidRDefault="006B1D27" w:rsidP="006B1D27">
            <w:pPr>
              <w:spacing w:line="240" w:lineRule="auto"/>
              <w:ind w:right="108"/>
              <w:rPr>
                <w:rFonts w:cs="Times New Roman"/>
                <w:b/>
                <w:bCs/>
                <w:i/>
                <w:iCs/>
                <w:szCs w:val="22"/>
                <w:lang w:val="en-US" w:bidi="th-TH"/>
              </w:rPr>
            </w:pPr>
          </w:p>
          <w:p w14:paraId="6B8F0BB6" w14:textId="605629FE" w:rsidR="006B1D27" w:rsidRPr="006B1D27" w:rsidRDefault="006B1D27" w:rsidP="006B1D27">
            <w:pPr>
              <w:spacing w:line="240" w:lineRule="auto"/>
              <w:ind w:right="108"/>
              <w:rPr>
                <w:rFonts w:cs="Times New Roman"/>
                <w:b/>
                <w:bCs/>
                <w:i/>
                <w:iCs/>
                <w:szCs w:val="22"/>
                <w:lang w:val="en-US" w:bidi="th-TH"/>
              </w:rPr>
            </w:pPr>
            <w:r w:rsidRPr="006B1D27">
              <w:rPr>
                <w:rFonts w:cs="Times New Roman"/>
                <w:b/>
                <w:bCs/>
                <w:i/>
                <w:iCs/>
                <w:szCs w:val="22"/>
                <w:lang w:val="en-US" w:bidi="th-TH"/>
              </w:rPr>
              <w:t>Material movements for the</w:t>
            </w:r>
            <w:r>
              <w:rPr>
                <w:rFonts w:cstheme="minorBidi"/>
                <w:b/>
                <w:bCs/>
                <w:i/>
                <w:iCs/>
                <w:szCs w:val="22"/>
                <w:lang w:val="en-US" w:bidi="th-TH"/>
              </w:rPr>
              <w:t xml:space="preserve"> </w:t>
            </w:r>
            <w:r w:rsidR="003317E7">
              <w:rPr>
                <w:rFonts w:cstheme="minorBidi"/>
                <w:b/>
                <w:bCs/>
                <w:i/>
                <w:iCs/>
                <w:szCs w:val="22"/>
                <w:lang w:val="en-US" w:bidi="th-TH"/>
              </w:rPr>
              <w:t>six</w:t>
            </w:r>
            <w:r w:rsidRPr="006B1D27">
              <w:rPr>
                <w:rFonts w:cs="Times New Roman"/>
                <w:b/>
                <w:bCs/>
                <w:i/>
                <w:iCs/>
                <w:szCs w:val="22"/>
                <w:lang w:val="en-US" w:bidi="th-TH"/>
              </w:rPr>
              <w:t xml:space="preserve">-month period </w:t>
            </w:r>
          </w:p>
          <w:p w14:paraId="3950AABC" w14:textId="41A15554" w:rsidR="0011467F" w:rsidRPr="0011467F" w:rsidRDefault="006B1D27" w:rsidP="006B1D27">
            <w:pPr>
              <w:spacing w:line="240" w:lineRule="auto"/>
              <w:ind w:left="246"/>
              <w:jc w:val="thaiDistribute"/>
              <w:rPr>
                <w:rFonts w:cs="Times New Roman"/>
                <w:b/>
                <w:bCs/>
                <w:i/>
                <w:iCs/>
                <w:szCs w:val="22"/>
                <w:cs/>
              </w:rPr>
            </w:pPr>
            <w:r w:rsidRPr="006B1D27">
              <w:rPr>
                <w:rFonts w:cs="Times New Roman"/>
                <w:b/>
                <w:bCs/>
                <w:i/>
                <w:iCs/>
                <w:szCs w:val="22"/>
                <w:lang w:val="en-US" w:bidi="th-TH"/>
              </w:rPr>
              <w:t xml:space="preserve">   ended </w:t>
            </w:r>
            <w:r w:rsidR="003317E7">
              <w:rPr>
                <w:rFonts w:cs="Times New Roman"/>
                <w:b/>
                <w:bCs/>
                <w:i/>
                <w:iCs/>
                <w:szCs w:val="22"/>
                <w:lang w:val="en-US" w:bidi="th-TH"/>
              </w:rPr>
              <w:t>30 June</w:t>
            </w:r>
            <w:r w:rsidRPr="006B1D27">
              <w:rPr>
                <w:rFonts w:cs="Times New Roman"/>
                <w:b/>
                <w:bCs/>
                <w:i/>
                <w:iCs/>
                <w:szCs w:val="22"/>
                <w:lang w:val="en-US" w:bidi="th-TH"/>
              </w:rPr>
              <w:t xml:space="preserve"> 2022</w:t>
            </w:r>
          </w:p>
        </w:tc>
        <w:tc>
          <w:tcPr>
            <w:tcW w:w="246" w:type="pct"/>
          </w:tcPr>
          <w:p w14:paraId="1519A254" w14:textId="77777777" w:rsidR="00FE6E24" w:rsidRDefault="00FE6E24" w:rsidP="008E3E44">
            <w:pPr>
              <w:pStyle w:val="BodyText"/>
              <w:tabs>
                <w:tab w:val="decimal" w:pos="251"/>
              </w:tabs>
              <w:spacing w:after="0" w:line="240" w:lineRule="auto"/>
              <w:ind w:left="-108" w:right="-131"/>
              <w:jc w:val="center"/>
              <w:rPr>
                <w:bCs/>
                <w:i/>
                <w:iCs/>
                <w:sz w:val="20"/>
              </w:rPr>
            </w:pPr>
          </w:p>
          <w:p w14:paraId="14288873" w14:textId="77777777" w:rsidR="00FE6E24" w:rsidRDefault="00FE6E24" w:rsidP="008E3E44">
            <w:pPr>
              <w:pStyle w:val="BodyText"/>
              <w:tabs>
                <w:tab w:val="decimal" w:pos="251"/>
              </w:tabs>
              <w:spacing w:after="0" w:line="240" w:lineRule="auto"/>
              <w:ind w:left="-108" w:right="-131"/>
              <w:jc w:val="center"/>
              <w:rPr>
                <w:bCs/>
                <w:i/>
                <w:iCs/>
                <w:sz w:val="20"/>
              </w:rPr>
            </w:pPr>
          </w:p>
          <w:p w14:paraId="66B2B88C" w14:textId="0DDE8818" w:rsidR="0011467F" w:rsidRPr="00F62149" w:rsidRDefault="0011467F" w:rsidP="00A566E0">
            <w:pPr>
              <w:pStyle w:val="BodyText"/>
              <w:tabs>
                <w:tab w:val="decimal" w:pos="251"/>
              </w:tabs>
              <w:spacing w:after="0" w:line="240" w:lineRule="auto"/>
              <w:ind w:left="-108" w:right="-131"/>
              <w:jc w:val="center"/>
              <w:rPr>
                <w:rFonts w:cs="Times New Roman"/>
                <w:szCs w:val="22"/>
                <w:lang w:val="en-US"/>
              </w:rPr>
            </w:pPr>
          </w:p>
        </w:tc>
        <w:tc>
          <w:tcPr>
            <w:tcW w:w="821" w:type="pct"/>
            <w:vAlign w:val="bottom"/>
          </w:tcPr>
          <w:p w14:paraId="7521CBC9" w14:textId="77777777" w:rsidR="003F7D61" w:rsidRPr="002811A1" w:rsidRDefault="003F7D61" w:rsidP="003F7D61">
            <w:pPr>
              <w:pStyle w:val="acctmergecolhdg"/>
              <w:spacing w:line="240" w:lineRule="auto"/>
              <w:ind w:right="10"/>
              <w:rPr>
                <w:szCs w:val="22"/>
              </w:rPr>
            </w:pPr>
            <w:r w:rsidRPr="002811A1">
              <w:rPr>
                <w:szCs w:val="22"/>
              </w:rPr>
              <w:t xml:space="preserve">Consolidated </w:t>
            </w:r>
          </w:p>
          <w:p w14:paraId="715ED349" w14:textId="2C93DF59" w:rsidR="0011467F" w:rsidRPr="0011467F" w:rsidRDefault="003F7D61" w:rsidP="003F7D61">
            <w:pPr>
              <w:pStyle w:val="BodyText"/>
              <w:tabs>
                <w:tab w:val="decimal" w:pos="251"/>
              </w:tabs>
              <w:spacing w:after="0" w:line="240" w:lineRule="auto"/>
              <w:ind w:left="-108" w:right="-131"/>
              <w:jc w:val="center"/>
              <w:rPr>
                <w:rFonts w:cs="Times New Roman"/>
                <w:b/>
                <w:bCs/>
                <w:szCs w:val="22"/>
              </w:rPr>
            </w:pPr>
            <w:r w:rsidRPr="002811A1">
              <w:rPr>
                <w:b/>
                <w:szCs w:val="22"/>
              </w:rPr>
              <w:t>financial statements</w:t>
            </w:r>
          </w:p>
        </w:tc>
        <w:tc>
          <w:tcPr>
            <w:tcW w:w="127" w:type="pct"/>
          </w:tcPr>
          <w:p w14:paraId="5DDC7E18" w14:textId="77777777" w:rsidR="0011467F" w:rsidRPr="0011467F" w:rsidRDefault="0011467F" w:rsidP="00A566E0">
            <w:pPr>
              <w:pStyle w:val="BodyText"/>
              <w:tabs>
                <w:tab w:val="decimal" w:pos="251"/>
                <w:tab w:val="decimal" w:pos="873"/>
              </w:tabs>
              <w:spacing w:after="0" w:line="240" w:lineRule="auto"/>
              <w:ind w:right="-131"/>
              <w:jc w:val="center"/>
              <w:rPr>
                <w:rFonts w:cs="Times New Roman"/>
                <w:b/>
                <w:bCs/>
                <w:szCs w:val="22"/>
              </w:rPr>
            </w:pPr>
          </w:p>
        </w:tc>
        <w:tc>
          <w:tcPr>
            <w:tcW w:w="783" w:type="pct"/>
          </w:tcPr>
          <w:p w14:paraId="40A6ECA1" w14:textId="77777777" w:rsidR="002811A1" w:rsidRPr="002811A1" w:rsidRDefault="002811A1" w:rsidP="002811A1">
            <w:pPr>
              <w:pStyle w:val="acctmergecolhdg"/>
              <w:spacing w:line="240" w:lineRule="auto"/>
              <w:rPr>
                <w:szCs w:val="22"/>
              </w:rPr>
            </w:pPr>
            <w:r w:rsidRPr="002811A1">
              <w:rPr>
                <w:szCs w:val="22"/>
              </w:rPr>
              <w:t xml:space="preserve">Separate </w:t>
            </w:r>
          </w:p>
          <w:p w14:paraId="6EDE522E" w14:textId="5ED0B1C1" w:rsidR="0011467F" w:rsidRPr="0011467F" w:rsidRDefault="002811A1" w:rsidP="002811A1">
            <w:pPr>
              <w:pStyle w:val="BodyText"/>
              <w:tabs>
                <w:tab w:val="decimal" w:pos="346"/>
              </w:tabs>
              <w:spacing w:after="0" w:line="240" w:lineRule="auto"/>
              <w:ind w:left="-108" w:right="-131"/>
              <w:jc w:val="center"/>
              <w:rPr>
                <w:rFonts w:cs="Times New Roman"/>
                <w:b/>
                <w:bCs/>
                <w:szCs w:val="22"/>
              </w:rPr>
            </w:pPr>
            <w:r w:rsidRPr="002811A1">
              <w:rPr>
                <w:b/>
                <w:szCs w:val="22"/>
              </w:rPr>
              <w:t>financial statements</w:t>
            </w:r>
          </w:p>
        </w:tc>
      </w:tr>
      <w:tr w:rsidR="0011467F" w:rsidRPr="009D3BF1" w14:paraId="2B6EB765" w14:textId="77777777" w:rsidTr="00AB42DB">
        <w:trPr>
          <w:trHeight w:val="344"/>
          <w:tblHeader/>
        </w:trPr>
        <w:tc>
          <w:tcPr>
            <w:tcW w:w="3022" w:type="pct"/>
          </w:tcPr>
          <w:p w14:paraId="41D2FEC2" w14:textId="77777777" w:rsidR="0011467F" w:rsidRPr="0011467F" w:rsidRDefault="0011467F" w:rsidP="00A566E0">
            <w:pPr>
              <w:spacing w:line="240" w:lineRule="auto"/>
              <w:jc w:val="thaiDistribute"/>
              <w:rPr>
                <w:rFonts w:cs="Times New Roman"/>
                <w:b/>
                <w:bCs/>
                <w:szCs w:val="22"/>
                <w:cs/>
              </w:rPr>
            </w:pPr>
          </w:p>
        </w:tc>
        <w:tc>
          <w:tcPr>
            <w:tcW w:w="246" w:type="pct"/>
          </w:tcPr>
          <w:p w14:paraId="568433BD" w14:textId="77777777" w:rsidR="0011467F" w:rsidRPr="0011467F" w:rsidRDefault="0011467F" w:rsidP="00A566E0">
            <w:pPr>
              <w:pStyle w:val="BodyText"/>
              <w:spacing w:after="0" w:line="240" w:lineRule="auto"/>
              <w:ind w:left="-108" w:right="-131"/>
              <w:jc w:val="center"/>
              <w:rPr>
                <w:rFonts w:cs="Times New Roman"/>
                <w:i/>
                <w:iCs/>
                <w:szCs w:val="22"/>
                <w:cs/>
              </w:rPr>
            </w:pPr>
          </w:p>
        </w:tc>
        <w:tc>
          <w:tcPr>
            <w:tcW w:w="1731" w:type="pct"/>
            <w:gridSpan w:val="3"/>
          </w:tcPr>
          <w:p w14:paraId="28C1BCA4" w14:textId="7B87C593" w:rsidR="0011467F" w:rsidRPr="0011467F" w:rsidRDefault="00A73836" w:rsidP="00A566E0">
            <w:pPr>
              <w:pStyle w:val="BodyText"/>
              <w:spacing w:after="0" w:line="240" w:lineRule="auto"/>
              <w:ind w:left="-108" w:right="-131"/>
              <w:jc w:val="center"/>
              <w:rPr>
                <w:rFonts w:cs="Times New Roman"/>
                <w:i/>
                <w:iCs/>
                <w:szCs w:val="22"/>
                <w:cs/>
              </w:rPr>
            </w:pPr>
            <w:r w:rsidRPr="00CF2E9C">
              <w:rPr>
                <w:i/>
                <w:iCs/>
                <w:szCs w:val="22"/>
              </w:rPr>
              <w:t>(</w:t>
            </w:r>
            <w:r w:rsidRPr="005D4A64">
              <w:rPr>
                <w:i/>
                <w:iCs/>
                <w:szCs w:val="22"/>
              </w:rPr>
              <w:t xml:space="preserve">in </w:t>
            </w:r>
            <w:r w:rsidR="005D4A64" w:rsidRPr="005D4A64">
              <w:rPr>
                <w:i/>
                <w:iCs/>
                <w:szCs w:val="22"/>
              </w:rPr>
              <w:t>million</w:t>
            </w:r>
            <w:r w:rsidRPr="005D4A64">
              <w:rPr>
                <w:i/>
                <w:iCs/>
                <w:szCs w:val="22"/>
              </w:rPr>
              <w:t xml:space="preserve"> Baht</w:t>
            </w:r>
            <w:r w:rsidRPr="00CF2E9C">
              <w:rPr>
                <w:i/>
                <w:iCs/>
                <w:szCs w:val="22"/>
              </w:rPr>
              <w:t>)</w:t>
            </w:r>
          </w:p>
        </w:tc>
      </w:tr>
      <w:tr w:rsidR="009A621D" w:rsidRPr="009D3BF1" w14:paraId="7AFD39F9" w14:textId="77777777" w:rsidTr="00AB42DB">
        <w:tc>
          <w:tcPr>
            <w:tcW w:w="3022" w:type="pct"/>
          </w:tcPr>
          <w:p w14:paraId="3FD62630" w14:textId="6D848841" w:rsidR="009A621D" w:rsidRPr="009A621D" w:rsidRDefault="009A621D" w:rsidP="009A621D">
            <w:pPr>
              <w:spacing w:line="240" w:lineRule="auto"/>
              <w:jc w:val="thaiDistribute"/>
              <w:rPr>
                <w:szCs w:val="22"/>
                <w:lang w:val="en-US"/>
              </w:rPr>
            </w:pPr>
            <w:r w:rsidRPr="00535DBC">
              <w:rPr>
                <w:b/>
                <w:bCs/>
                <w:szCs w:val="22"/>
                <w:lang w:val="en-US"/>
              </w:rPr>
              <w:t>Subsidiaries</w:t>
            </w:r>
          </w:p>
        </w:tc>
        <w:tc>
          <w:tcPr>
            <w:tcW w:w="246" w:type="pct"/>
          </w:tcPr>
          <w:p w14:paraId="1583C74C" w14:textId="77777777" w:rsidR="009A621D" w:rsidRPr="0011467F" w:rsidRDefault="009A621D" w:rsidP="009A621D">
            <w:pPr>
              <w:pStyle w:val="acctfourfigures"/>
              <w:tabs>
                <w:tab w:val="clear" w:pos="765"/>
                <w:tab w:val="decimal" w:pos="860"/>
              </w:tabs>
              <w:spacing w:line="240" w:lineRule="auto"/>
              <w:ind w:left="-79" w:right="-131"/>
              <w:rPr>
                <w:rFonts w:cs="Times New Roman"/>
                <w:szCs w:val="22"/>
                <w:lang w:val="en-US" w:bidi="th-TH"/>
              </w:rPr>
            </w:pPr>
          </w:p>
        </w:tc>
        <w:tc>
          <w:tcPr>
            <w:tcW w:w="821" w:type="pct"/>
          </w:tcPr>
          <w:p w14:paraId="7B816980" w14:textId="77777777" w:rsidR="009A621D" w:rsidRPr="0011467F" w:rsidRDefault="009A621D" w:rsidP="009A621D">
            <w:pPr>
              <w:pStyle w:val="acctfourfigures"/>
              <w:tabs>
                <w:tab w:val="clear" w:pos="765"/>
                <w:tab w:val="decimal" w:pos="860"/>
              </w:tabs>
              <w:spacing w:line="240" w:lineRule="auto"/>
              <w:ind w:left="-79" w:right="-131"/>
              <w:rPr>
                <w:rFonts w:cs="Times New Roman"/>
                <w:szCs w:val="22"/>
                <w:lang w:val="en-US" w:bidi="th-TH"/>
              </w:rPr>
            </w:pPr>
          </w:p>
        </w:tc>
        <w:tc>
          <w:tcPr>
            <w:tcW w:w="127" w:type="pct"/>
          </w:tcPr>
          <w:p w14:paraId="2EB94ADD" w14:textId="77777777" w:rsidR="009A621D" w:rsidRPr="0011467F" w:rsidRDefault="009A621D" w:rsidP="009A621D">
            <w:pPr>
              <w:pStyle w:val="BodyText"/>
              <w:tabs>
                <w:tab w:val="decimal" w:pos="860"/>
              </w:tabs>
              <w:spacing w:after="0" w:line="240" w:lineRule="auto"/>
              <w:ind w:right="-131"/>
              <w:rPr>
                <w:rFonts w:cs="Times New Roman"/>
                <w:szCs w:val="22"/>
              </w:rPr>
            </w:pPr>
          </w:p>
        </w:tc>
        <w:tc>
          <w:tcPr>
            <w:tcW w:w="783" w:type="pct"/>
          </w:tcPr>
          <w:p w14:paraId="1579C167" w14:textId="77777777" w:rsidR="009A621D" w:rsidRPr="0011467F" w:rsidRDefault="009A621D" w:rsidP="009A621D">
            <w:pPr>
              <w:pStyle w:val="acctfourfigures"/>
              <w:tabs>
                <w:tab w:val="clear" w:pos="765"/>
                <w:tab w:val="decimal" w:pos="1003"/>
              </w:tabs>
              <w:spacing w:line="240" w:lineRule="auto"/>
              <w:ind w:left="-79" w:right="-131"/>
              <w:rPr>
                <w:rFonts w:cs="Times New Roman"/>
                <w:szCs w:val="22"/>
                <w:lang w:val="en-US" w:bidi="th-TH"/>
              </w:rPr>
            </w:pPr>
          </w:p>
        </w:tc>
      </w:tr>
      <w:tr w:rsidR="009A621D" w:rsidRPr="009D3BF1" w14:paraId="703F42BD" w14:textId="77777777" w:rsidTr="00AB42DB">
        <w:tc>
          <w:tcPr>
            <w:tcW w:w="3022" w:type="pct"/>
          </w:tcPr>
          <w:p w14:paraId="72D18A47" w14:textId="63475852" w:rsidR="009A621D" w:rsidRPr="00F62149" w:rsidRDefault="009A621D" w:rsidP="009A621D">
            <w:pPr>
              <w:spacing w:line="240" w:lineRule="auto"/>
              <w:jc w:val="thaiDistribute"/>
              <w:rPr>
                <w:szCs w:val="22"/>
                <w:lang w:val="en-US"/>
              </w:rPr>
            </w:pPr>
            <w:r w:rsidRPr="009A621D">
              <w:rPr>
                <w:szCs w:val="22"/>
                <w:lang w:val="en-US"/>
              </w:rPr>
              <w:t xml:space="preserve">Increase capital in </w:t>
            </w:r>
            <w:r w:rsidR="00F62149">
              <w:rPr>
                <w:szCs w:val="22"/>
                <w:lang w:val="en-US"/>
              </w:rPr>
              <w:t xml:space="preserve">GC Ventures Co., Ltd. </w:t>
            </w:r>
          </w:p>
        </w:tc>
        <w:tc>
          <w:tcPr>
            <w:tcW w:w="246" w:type="pct"/>
          </w:tcPr>
          <w:p w14:paraId="6BB2C2B2" w14:textId="77777777" w:rsidR="009A621D" w:rsidRPr="0011467F" w:rsidRDefault="009A621D" w:rsidP="009A621D">
            <w:pPr>
              <w:pStyle w:val="acctfourfigures"/>
              <w:tabs>
                <w:tab w:val="clear" w:pos="765"/>
                <w:tab w:val="decimal" w:pos="860"/>
              </w:tabs>
              <w:spacing w:line="240" w:lineRule="auto"/>
              <w:ind w:left="-79" w:right="-131"/>
              <w:rPr>
                <w:rFonts w:cs="Times New Roman"/>
                <w:szCs w:val="22"/>
                <w:lang w:val="en-US" w:bidi="th-TH"/>
              </w:rPr>
            </w:pPr>
          </w:p>
        </w:tc>
        <w:tc>
          <w:tcPr>
            <w:tcW w:w="821" w:type="pct"/>
          </w:tcPr>
          <w:p w14:paraId="43E41F13" w14:textId="023D2CD4" w:rsidR="009A621D" w:rsidRPr="0011467F" w:rsidRDefault="002E35BB" w:rsidP="00F62149">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27" w:type="pct"/>
          </w:tcPr>
          <w:p w14:paraId="2188F1D9" w14:textId="77777777" w:rsidR="009A621D" w:rsidRPr="0011467F" w:rsidRDefault="009A621D" w:rsidP="009A621D">
            <w:pPr>
              <w:pStyle w:val="BodyText"/>
              <w:tabs>
                <w:tab w:val="decimal" w:pos="860"/>
              </w:tabs>
              <w:spacing w:after="0" w:line="240" w:lineRule="auto"/>
              <w:ind w:right="-131"/>
              <w:rPr>
                <w:rFonts w:cs="Times New Roman"/>
                <w:szCs w:val="22"/>
              </w:rPr>
            </w:pPr>
          </w:p>
        </w:tc>
        <w:tc>
          <w:tcPr>
            <w:tcW w:w="783" w:type="pct"/>
          </w:tcPr>
          <w:p w14:paraId="1DB2D26C" w14:textId="6BAACEA4" w:rsidR="009A621D" w:rsidRPr="0011467F" w:rsidRDefault="002E35BB" w:rsidP="009A621D">
            <w:pPr>
              <w:pStyle w:val="acctfourfigures"/>
              <w:tabs>
                <w:tab w:val="clear" w:pos="765"/>
                <w:tab w:val="decimal" w:pos="1003"/>
              </w:tabs>
              <w:spacing w:line="240" w:lineRule="auto"/>
              <w:ind w:left="-79" w:right="-131"/>
              <w:rPr>
                <w:rFonts w:cs="Times New Roman"/>
                <w:szCs w:val="22"/>
                <w:lang w:val="en-US" w:bidi="th-TH"/>
              </w:rPr>
            </w:pPr>
            <w:r>
              <w:rPr>
                <w:rFonts w:cs="Times New Roman"/>
                <w:szCs w:val="22"/>
                <w:lang w:val="en-US" w:bidi="th-TH"/>
              </w:rPr>
              <w:t>526</w:t>
            </w:r>
          </w:p>
        </w:tc>
      </w:tr>
      <w:tr w:rsidR="002E35BB" w:rsidRPr="009D3BF1" w14:paraId="211C4958" w14:textId="77777777" w:rsidTr="00AB42DB">
        <w:tc>
          <w:tcPr>
            <w:tcW w:w="3022" w:type="pct"/>
          </w:tcPr>
          <w:p w14:paraId="5A446A00" w14:textId="36939584" w:rsidR="002E35BB" w:rsidRPr="009A621D" w:rsidRDefault="002E35BB" w:rsidP="009A621D">
            <w:pPr>
              <w:spacing w:line="240" w:lineRule="auto"/>
              <w:jc w:val="thaiDistribute"/>
              <w:rPr>
                <w:szCs w:val="22"/>
                <w:lang w:val="en-US"/>
              </w:rPr>
            </w:pPr>
            <w:r w:rsidRPr="002E35BB">
              <w:rPr>
                <w:szCs w:val="22"/>
                <w:lang w:val="en-US"/>
              </w:rPr>
              <w:t>Increase capital in Envicco</w:t>
            </w:r>
            <w:r>
              <w:rPr>
                <w:szCs w:val="22"/>
                <w:lang w:val="en-US"/>
              </w:rPr>
              <w:t xml:space="preserve"> Limited</w:t>
            </w:r>
          </w:p>
        </w:tc>
        <w:tc>
          <w:tcPr>
            <w:tcW w:w="246" w:type="pct"/>
          </w:tcPr>
          <w:p w14:paraId="0DA371CC" w14:textId="77777777" w:rsidR="002E35BB" w:rsidRPr="0011467F" w:rsidRDefault="002E35BB" w:rsidP="009A621D">
            <w:pPr>
              <w:pStyle w:val="acctfourfigures"/>
              <w:tabs>
                <w:tab w:val="clear" w:pos="765"/>
                <w:tab w:val="decimal" w:pos="860"/>
              </w:tabs>
              <w:spacing w:line="240" w:lineRule="auto"/>
              <w:ind w:left="-79" w:right="-131"/>
              <w:rPr>
                <w:rFonts w:cs="Times New Roman"/>
                <w:szCs w:val="22"/>
                <w:lang w:val="en-US" w:bidi="th-TH"/>
              </w:rPr>
            </w:pPr>
          </w:p>
        </w:tc>
        <w:tc>
          <w:tcPr>
            <w:tcW w:w="821" w:type="pct"/>
          </w:tcPr>
          <w:p w14:paraId="525152E2" w14:textId="7FED6A73" w:rsidR="002E35BB" w:rsidRPr="0011467F" w:rsidRDefault="002E35BB" w:rsidP="00F62149">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27" w:type="pct"/>
          </w:tcPr>
          <w:p w14:paraId="14E595A6" w14:textId="77777777" w:rsidR="002E35BB" w:rsidRPr="0011467F" w:rsidRDefault="002E35BB" w:rsidP="009A621D">
            <w:pPr>
              <w:pStyle w:val="BodyText"/>
              <w:tabs>
                <w:tab w:val="decimal" w:pos="860"/>
              </w:tabs>
              <w:spacing w:after="0" w:line="240" w:lineRule="auto"/>
              <w:ind w:right="-131"/>
              <w:rPr>
                <w:rFonts w:cs="Times New Roman"/>
                <w:szCs w:val="22"/>
              </w:rPr>
            </w:pPr>
          </w:p>
        </w:tc>
        <w:tc>
          <w:tcPr>
            <w:tcW w:w="783" w:type="pct"/>
          </w:tcPr>
          <w:p w14:paraId="46AACA36" w14:textId="5D31994E" w:rsidR="002E35BB" w:rsidRPr="0011467F" w:rsidRDefault="002E35BB" w:rsidP="009A621D">
            <w:pPr>
              <w:pStyle w:val="acctfourfigures"/>
              <w:tabs>
                <w:tab w:val="clear" w:pos="765"/>
                <w:tab w:val="decimal" w:pos="1003"/>
              </w:tabs>
              <w:spacing w:line="240" w:lineRule="auto"/>
              <w:ind w:left="-79" w:right="-131"/>
              <w:rPr>
                <w:rFonts w:cs="Times New Roman"/>
                <w:szCs w:val="22"/>
                <w:lang w:val="en-US" w:bidi="th-TH"/>
              </w:rPr>
            </w:pPr>
            <w:r>
              <w:rPr>
                <w:rFonts w:cs="Times New Roman"/>
                <w:szCs w:val="22"/>
                <w:lang w:val="en-US" w:bidi="th-TH"/>
              </w:rPr>
              <w:t>38</w:t>
            </w:r>
          </w:p>
        </w:tc>
      </w:tr>
      <w:tr w:rsidR="0011467F" w:rsidRPr="009D3BF1" w14:paraId="55D6AC3D" w14:textId="77777777" w:rsidTr="00AB42DB">
        <w:tc>
          <w:tcPr>
            <w:tcW w:w="3022" w:type="pct"/>
          </w:tcPr>
          <w:p w14:paraId="4231C1DA" w14:textId="61A5FF0F" w:rsidR="0011467F" w:rsidRPr="0011467F" w:rsidRDefault="00076AE4" w:rsidP="00A566E0">
            <w:pPr>
              <w:spacing w:line="240" w:lineRule="auto"/>
              <w:jc w:val="thaiDistribute"/>
              <w:rPr>
                <w:rFonts w:cs="Times New Roman"/>
                <w:szCs w:val="22"/>
                <w:cs/>
              </w:rPr>
            </w:pPr>
            <w:r w:rsidRPr="00535DBC">
              <w:rPr>
                <w:szCs w:val="22"/>
                <w:lang w:val="en-US"/>
              </w:rPr>
              <w:t xml:space="preserve">Increase capital in </w:t>
            </w:r>
            <w:r w:rsidR="00F62149" w:rsidRPr="00F62149">
              <w:rPr>
                <w:szCs w:val="22"/>
                <w:lang w:val="en-US"/>
              </w:rPr>
              <w:t>PTTGC America Corporation</w:t>
            </w:r>
            <w:r w:rsidR="00F62149" w:rsidRPr="00FC4F42">
              <w:rPr>
                <w:rFonts w:cs="Times New Roman"/>
                <w:sz w:val="20"/>
              </w:rPr>
              <w:t xml:space="preserve"> </w:t>
            </w:r>
          </w:p>
        </w:tc>
        <w:tc>
          <w:tcPr>
            <w:tcW w:w="246" w:type="pct"/>
          </w:tcPr>
          <w:p w14:paraId="09E68E68" w14:textId="77777777" w:rsidR="0011467F" w:rsidRPr="0011467F" w:rsidRDefault="0011467F" w:rsidP="00A566E0">
            <w:pPr>
              <w:pStyle w:val="acctfourfigures"/>
              <w:tabs>
                <w:tab w:val="clear" w:pos="765"/>
                <w:tab w:val="decimal" w:pos="860"/>
              </w:tabs>
              <w:spacing w:line="240" w:lineRule="auto"/>
              <w:ind w:left="-79" w:right="-131"/>
              <w:rPr>
                <w:rFonts w:cs="Times New Roman"/>
                <w:szCs w:val="22"/>
                <w:lang w:val="en-US" w:bidi="th-TH"/>
              </w:rPr>
            </w:pPr>
          </w:p>
        </w:tc>
        <w:tc>
          <w:tcPr>
            <w:tcW w:w="821" w:type="pct"/>
          </w:tcPr>
          <w:p w14:paraId="6CF1E6D3" w14:textId="5219A8C7" w:rsidR="0011467F" w:rsidRPr="0011467F" w:rsidRDefault="002E35BB" w:rsidP="00F62149">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27" w:type="pct"/>
          </w:tcPr>
          <w:p w14:paraId="17310B97" w14:textId="77777777" w:rsidR="0011467F" w:rsidRPr="0011467F" w:rsidRDefault="0011467F" w:rsidP="00A566E0">
            <w:pPr>
              <w:pStyle w:val="BodyText"/>
              <w:tabs>
                <w:tab w:val="decimal" w:pos="860"/>
              </w:tabs>
              <w:spacing w:after="0" w:line="240" w:lineRule="auto"/>
              <w:ind w:right="-131"/>
              <w:rPr>
                <w:rFonts w:cs="Times New Roman"/>
                <w:szCs w:val="22"/>
              </w:rPr>
            </w:pPr>
          </w:p>
        </w:tc>
        <w:tc>
          <w:tcPr>
            <w:tcW w:w="783" w:type="pct"/>
          </w:tcPr>
          <w:p w14:paraId="4F9658BA" w14:textId="083A74B4" w:rsidR="0011467F" w:rsidRPr="0011467F" w:rsidRDefault="002E35BB" w:rsidP="00A566E0">
            <w:pPr>
              <w:pStyle w:val="acctfourfigures"/>
              <w:tabs>
                <w:tab w:val="clear" w:pos="765"/>
                <w:tab w:val="decimal" w:pos="1003"/>
              </w:tabs>
              <w:spacing w:line="240" w:lineRule="auto"/>
              <w:ind w:left="-79" w:right="-131"/>
              <w:rPr>
                <w:rFonts w:cs="Times New Roman"/>
                <w:szCs w:val="22"/>
                <w:lang w:val="en-US" w:bidi="th-TH"/>
              </w:rPr>
            </w:pPr>
            <w:r>
              <w:rPr>
                <w:rFonts w:cs="Times New Roman"/>
                <w:szCs w:val="22"/>
                <w:lang w:val="en-US" w:bidi="th-TH"/>
              </w:rPr>
              <w:t>39</w:t>
            </w:r>
          </w:p>
        </w:tc>
      </w:tr>
      <w:tr w:rsidR="00FF38B9" w:rsidRPr="009D3BF1" w14:paraId="31F4C894" w14:textId="77777777" w:rsidTr="00AB42DB">
        <w:tc>
          <w:tcPr>
            <w:tcW w:w="3022" w:type="pct"/>
          </w:tcPr>
          <w:p w14:paraId="40AC76E4" w14:textId="2D466FD6" w:rsidR="00FF38B9" w:rsidRPr="00535DBC" w:rsidRDefault="002E35BB" w:rsidP="00A566E0">
            <w:pPr>
              <w:spacing w:line="240" w:lineRule="auto"/>
              <w:jc w:val="thaiDistribute"/>
              <w:rPr>
                <w:szCs w:val="22"/>
                <w:lang w:val="en-US"/>
              </w:rPr>
            </w:pPr>
            <w:r w:rsidRPr="00535DBC">
              <w:rPr>
                <w:szCs w:val="22"/>
                <w:lang w:val="en-US"/>
              </w:rPr>
              <w:t xml:space="preserve">Increase capital in </w:t>
            </w:r>
            <w:r w:rsidRPr="00F62149">
              <w:rPr>
                <w:szCs w:val="22"/>
                <w:lang w:val="en-US"/>
              </w:rPr>
              <w:t>PTTGC</w:t>
            </w:r>
            <w:r>
              <w:rPr>
                <w:szCs w:val="22"/>
                <w:lang w:val="en-US"/>
              </w:rPr>
              <w:t xml:space="preserve"> International Private Limited</w:t>
            </w:r>
          </w:p>
        </w:tc>
        <w:tc>
          <w:tcPr>
            <w:tcW w:w="246" w:type="pct"/>
          </w:tcPr>
          <w:p w14:paraId="3359F1F4" w14:textId="77777777" w:rsidR="00FF38B9" w:rsidRPr="0011467F" w:rsidRDefault="00FF38B9" w:rsidP="00A566E0">
            <w:pPr>
              <w:pStyle w:val="acctfourfigures"/>
              <w:tabs>
                <w:tab w:val="clear" w:pos="765"/>
                <w:tab w:val="decimal" w:pos="860"/>
              </w:tabs>
              <w:spacing w:line="240" w:lineRule="auto"/>
              <w:ind w:left="-79" w:right="-131"/>
              <w:rPr>
                <w:rFonts w:cs="Times New Roman"/>
                <w:szCs w:val="22"/>
                <w:lang w:val="en-US" w:bidi="th-TH"/>
              </w:rPr>
            </w:pPr>
          </w:p>
        </w:tc>
        <w:tc>
          <w:tcPr>
            <w:tcW w:w="821" w:type="pct"/>
          </w:tcPr>
          <w:p w14:paraId="1CA3F16A" w14:textId="3D6CB388" w:rsidR="00FF38B9" w:rsidRPr="0011467F" w:rsidRDefault="002E35BB" w:rsidP="00F62149">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27" w:type="pct"/>
          </w:tcPr>
          <w:p w14:paraId="587125D4" w14:textId="77777777" w:rsidR="00FF38B9" w:rsidRPr="0011467F" w:rsidRDefault="00FF38B9" w:rsidP="00A566E0">
            <w:pPr>
              <w:pStyle w:val="BodyText"/>
              <w:tabs>
                <w:tab w:val="decimal" w:pos="860"/>
              </w:tabs>
              <w:spacing w:after="0" w:line="240" w:lineRule="auto"/>
              <w:ind w:right="-131"/>
              <w:rPr>
                <w:rFonts w:cs="Times New Roman"/>
                <w:szCs w:val="22"/>
              </w:rPr>
            </w:pPr>
          </w:p>
        </w:tc>
        <w:tc>
          <w:tcPr>
            <w:tcW w:w="783" w:type="pct"/>
          </w:tcPr>
          <w:p w14:paraId="07C52A4F" w14:textId="0E30EDA4" w:rsidR="00FF38B9" w:rsidRPr="0011467F" w:rsidRDefault="002E35BB" w:rsidP="00A566E0">
            <w:pPr>
              <w:pStyle w:val="acctfourfigures"/>
              <w:tabs>
                <w:tab w:val="clear" w:pos="765"/>
                <w:tab w:val="decimal" w:pos="1003"/>
              </w:tabs>
              <w:spacing w:line="240" w:lineRule="auto"/>
              <w:ind w:left="-79" w:right="-131"/>
              <w:rPr>
                <w:rFonts w:cs="Times New Roman"/>
                <w:szCs w:val="22"/>
                <w:lang w:val="en-US" w:bidi="th-TH"/>
              </w:rPr>
            </w:pPr>
            <w:r>
              <w:rPr>
                <w:rFonts w:cs="Times New Roman"/>
                <w:szCs w:val="22"/>
                <w:lang w:val="en-US" w:bidi="th-TH"/>
              </w:rPr>
              <w:t>552</w:t>
            </w:r>
          </w:p>
        </w:tc>
      </w:tr>
      <w:tr w:rsidR="0011467F" w:rsidRPr="0058661E" w14:paraId="43E62F27" w14:textId="77777777" w:rsidTr="00AB42DB">
        <w:tc>
          <w:tcPr>
            <w:tcW w:w="3022" w:type="pct"/>
          </w:tcPr>
          <w:p w14:paraId="750A5C2F" w14:textId="77777777" w:rsidR="0011467F" w:rsidRPr="002F617E" w:rsidRDefault="0011467F" w:rsidP="00A566E0">
            <w:pPr>
              <w:spacing w:line="240" w:lineRule="auto"/>
              <w:jc w:val="thaiDistribute"/>
              <w:rPr>
                <w:rFonts w:cs="Times New Roman"/>
                <w:sz w:val="30"/>
                <w:szCs w:val="30"/>
                <w:cs/>
              </w:rPr>
            </w:pPr>
          </w:p>
        </w:tc>
        <w:tc>
          <w:tcPr>
            <w:tcW w:w="246" w:type="pct"/>
          </w:tcPr>
          <w:p w14:paraId="297F73AF" w14:textId="77777777" w:rsidR="0011467F" w:rsidRPr="002F617E" w:rsidRDefault="0011467F" w:rsidP="00A566E0">
            <w:pPr>
              <w:pStyle w:val="acctfourfigures"/>
              <w:tabs>
                <w:tab w:val="clear" w:pos="765"/>
                <w:tab w:val="decimal" w:pos="860"/>
              </w:tabs>
              <w:spacing w:line="240" w:lineRule="auto"/>
              <w:ind w:left="-79" w:right="-131"/>
              <w:rPr>
                <w:rFonts w:cs="Times New Roman"/>
                <w:sz w:val="30"/>
                <w:szCs w:val="30"/>
                <w:lang w:val="en-US" w:bidi="th-TH"/>
              </w:rPr>
            </w:pPr>
          </w:p>
        </w:tc>
        <w:tc>
          <w:tcPr>
            <w:tcW w:w="821" w:type="pct"/>
          </w:tcPr>
          <w:p w14:paraId="1985B6C0" w14:textId="77777777" w:rsidR="0011467F" w:rsidRPr="002F617E" w:rsidRDefault="0011467F" w:rsidP="00F62149">
            <w:pPr>
              <w:pStyle w:val="acctfourfigures"/>
              <w:tabs>
                <w:tab w:val="clear" w:pos="765"/>
                <w:tab w:val="decimal" w:pos="994"/>
              </w:tabs>
              <w:spacing w:line="240" w:lineRule="auto"/>
              <w:ind w:left="-79" w:right="-131"/>
              <w:rPr>
                <w:rFonts w:cs="Times New Roman"/>
                <w:sz w:val="30"/>
                <w:szCs w:val="30"/>
                <w:lang w:val="en-US" w:bidi="th-TH"/>
              </w:rPr>
            </w:pPr>
          </w:p>
        </w:tc>
        <w:tc>
          <w:tcPr>
            <w:tcW w:w="127" w:type="pct"/>
          </w:tcPr>
          <w:p w14:paraId="39C0A3BD" w14:textId="77777777" w:rsidR="0011467F" w:rsidRPr="002F617E" w:rsidRDefault="0011467F" w:rsidP="00A566E0">
            <w:pPr>
              <w:pStyle w:val="BodyText"/>
              <w:tabs>
                <w:tab w:val="decimal" w:pos="860"/>
              </w:tabs>
              <w:spacing w:after="0" w:line="240" w:lineRule="auto"/>
              <w:ind w:right="-131"/>
              <w:rPr>
                <w:rFonts w:cs="Times New Roman"/>
                <w:sz w:val="30"/>
                <w:szCs w:val="30"/>
              </w:rPr>
            </w:pPr>
          </w:p>
        </w:tc>
        <w:tc>
          <w:tcPr>
            <w:tcW w:w="783" w:type="pct"/>
          </w:tcPr>
          <w:p w14:paraId="2E566825" w14:textId="77777777" w:rsidR="0011467F" w:rsidRPr="002F617E" w:rsidRDefault="0011467F" w:rsidP="00A566E0">
            <w:pPr>
              <w:pStyle w:val="acctfourfigures"/>
              <w:tabs>
                <w:tab w:val="clear" w:pos="765"/>
                <w:tab w:val="decimal" w:pos="1003"/>
              </w:tabs>
              <w:spacing w:line="240" w:lineRule="auto"/>
              <w:ind w:left="-79" w:right="-131"/>
              <w:rPr>
                <w:rFonts w:cs="Times New Roman"/>
                <w:sz w:val="30"/>
                <w:szCs w:val="30"/>
                <w:lang w:val="en-US" w:bidi="th-TH"/>
              </w:rPr>
            </w:pPr>
          </w:p>
        </w:tc>
      </w:tr>
      <w:tr w:rsidR="002E35BB" w:rsidRPr="009D3BF1" w14:paraId="76097CB8" w14:textId="77777777" w:rsidTr="00AB42DB">
        <w:tc>
          <w:tcPr>
            <w:tcW w:w="3022" w:type="pct"/>
          </w:tcPr>
          <w:p w14:paraId="4308E5FB" w14:textId="25956BED" w:rsidR="002E35BB" w:rsidRPr="002E35BB" w:rsidRDefault="002E35BB" w:rsidP="00A566E0">
            <w:pPr>
              <w:spacing w:line="240" w:lineRule="auto"/>
              <w:jc w:val="thaiDistribute"/>
              <w:rPr>
                <w:rFonts w:cs="Times New Roman"/>
                <w:b/>
                <w:bCs/>
                <w:szCs w:val="22"/>
                <w:cs/>
              </w:rPr>
            </w:pPr>
            <w:r w:rsidRPr="002E35BB">
              <w:rPr>
                <w:rFonts w:cs="Times New Roman"/>
                <w:b/>
                <w:bCs/>
                <w:szCs w:val="22"/>
              </w:rPr>
              <w:t>Joint Venture</w:t>
            </w:r>
          </w:p>
        </w:tc>
        <w:tc>
          <w:tcPr>
            <w:tcW w:w="246" w:type="pct"/>
          </w:tcPr>
          <w:p w14:paraId="476BB56F" w14:textId="77777777" w:rsidR="002E35BB" w:rsidRPr="0011467F" w:rsidRDefault="002E35BB" w:rsidP="00A566E0">
            <w:pPr>
              <w:pStyle w:val="acctfourfigures"/>
              <w:tabs>
                <w:tab w:val="clear" w:pos="765"/>
                <w:tab w:val="decimal" w:pos="860"/>
              </w:tabs>
              <w:spacing w:line="240" w:lineRule="auto"/>
              <w:ind w:left="-79" w:right="-131"/>
              <w:rPr>
                <w:rFonts w:cs="Times New Roman"/>
                <w:szCs w:val="22"/>
                <w:lang w:val="en-US" w:bidi="th-TH"/>
              </w:rPr>
            </w:pPr>
          </w:p>
        </w:tc>
        <w:tc>
          <w:tcPr>
            <w:tcW w:w="821" w:type="pct"/>
          </w:tcPr>
          <w:p w14:paraId="0A1C48B5" w14:textId="77777777" w:rsidR="002E35BB" w:rsidRPr="0011467F" w:rsidRDefault="002E35BB" w:rsidP="00F62149">
            <w:pPr>
              <w:pStyle w:val="acctfourfigures"/>
              <w:tabs>
                <w:tab w:val="clear" w:pos="765"/>
                <w:tab w:val="decimal" w:pos="994"/>
              </w:tabs>
              <w:spacing w:line="240" w:lineRule="auto"/>
              <w:ind w:left="-79" w:right="-131"/>
              <w:rPr>
                <w:rFonts w:cs="Times New Roman"/>
                <w:szCs w:val="22"/>
                <w:lang w:val="en-US" w:bidi="th-TH"/>
              </w:rPr>
            </w:pPr>
          </w:p>
        </w:tc>
        <w:tc>
          <w:tcPr>
            <w:tcW w:w="127" w:type="pct"/>
          </w:tcPr>
          <w:p w14:paraId="7A1DF203" w14:textId="77777777" w:rsidR="002E35BB" w:rsidRPr="0011467F" w:rsidRDefault="002E35BB" w:rsidP="00A566E0">
            <w:pPr>
              <w:pStyle w:val="BodyText"/>
              <w:tabs>
                <w:tab w:val="decimal" w:pos="860"/>
              </w:tabs>
              <w:spacing w:after="0" w:line="240" w:lineRule="auto"/>
              <w:ind w:right="-131"/>
              <w:rPr>
                <w:rFonts w:cs="Times New Roman"/>
                <w:szCs w:val="22"/>
              </w:rPr>
            </w:pPr>
          </w:p>
        </w:tc>
        <w:tc>
          <w:tcPr>
            <w:tcW w:w="783" w:type="pct"/>
          </w:tcPr>
          <w:p w14:paraId="69DA4803" w14:textId="77777777" w:rsidR="002E35BB" w:rsidRPr="0011467F" w:rsidRDefault="002E35BB" w:rsidP="00A566E0">
            <w:pPr>
              <w:pStyle w:val="acctfourfigures"/>
              <w:tabs>
                <w:tab w:val="clear" w:pos="765"/>
                <w:tab w:val="decimal" w:pos="1003"/>
              </w:tabs>
              <w:spacing w:line="240" w:lineRule="auto"/>
              <w:ind w:left="-79" w:right="-131"/>
              <w:rPr>
                <w:rFonts w:cs="Times New Roman"/>
                <w:szCs w:val="22"/>
                <w:lang w:val="en-US" w:bidi="th-TH"/>
              </w:rPr>
            </w:pPr>
          </w:p>
        </w:tc>
      </w:tr>
      <w:tr w:rsidR="002E35BB" w:rsidRPr="009D3BF1" w14:paraId="795A38D2" w14:textId="77777777" w:rsidTr="00AB42DB">
        <w:tc>
          <w:tcPr>
            <w:tcW w:w="3022" w:type="pct"/>
          </w:tcPr>
          <w:p w14:paraId="3FDD334F" w14:textId="75EEE1B7" w:rsidR="002E35BB" w:rsidRPr="002E35BB" w:rsidRDefault="002E35BB" w:rsidP="00A566E0">
            <w:pPr>
              <w:spacing w:line="240" w:lineRule="auto"/>
              <w:jc w:val="thaiDistribute"/>
              <w:rPr>
                <w:rFonts w:cs="Times New Roman"/>
                <w:b/>
                <w:bCs/>
                <w:szCs w:val="22"/>
                <w:lang w:val="en-US"/>
              </w:rPr>
            </w:pPr>
            <w:r w:rsidRPr="002E35BB">
              <w:rPr>
                <w:szCs w:val="22"/>
                <w:lang w:val="en-US"/>
              </w:rPr>
              <w:t>Increase capital in GGC KTIS Bioindustrial Co., Ltd.</w:t>
            </w:r>
          </w:p>
        </w:tc>
        <w:tc>
          <w:tcPr>
            <w:tcW w:w="246" w:type="pct"/>
          </w:tcPr>
          <w:p w14:paraId="24063CB6" w14:textId="77777777" w:rsidR="002E35BB" w:rsidRPr="0011467F" w:rsidRDefault="002E35BB" w:rsidP="00A566E0">
            <w:pPr>
              <w:pStyle w:val="acctfourfigures"/>
              <w:tabs>
                <w:tab w:val="clear" w:pos="765"/>
                <w:tab w:val="decimal" w:pos="860"/>
              </w:tabs>
              <w:spacing w:line="240" w:lineRule="auto"/>
              <w:ind w:left="-79" w:right="-131"/>
              <w:rPr>
                <w:rFonts w:cs="Times New Roman"/>
                <w:szCs w:val="22"/>
                <w:lang w:val="en-US" w:bidi="th-TH"/>
              </w:rPr>
            </w:pPr>
          </w:p>
        </w:tc>
        <w:tc>
          <w:tcPr>
            <w:tcW w:w="821" w:type="pct"/>
          </w:tcPr>
          <w:p w14:paraId="1E53D1E2" w14:textId="3DEE2B9C" w:rsidR="002E35BB" w:rsidRPr="0011467F" w:rsidRDefault="002E35BB" w:rsidP="00F62149">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54</w:t>
            </w:r>
          </w:p>
        </w:tc>
        <w:tc>
          <w:tcPr>
            <w:tcW w:w="127" w:type="pct"/>
          </w:tcPr>
          <w:p w14:paraId="10A794AF" w14:textId="77777777" w:rsidR="002E35BB" w:rsidRPr="0011467F" w:rsidRDefault="002E35BB" w:rsidP="00A566E0">
            <w:pPr>
              <w:pStyle w:val="BodyText"/>
              <w:tabs>
                <w:tab w:val="decimal" w:pos="860"/>
              </w:tabs>
              <w:spacing w:after="0" w:line="240" w:lineRule="auto"/>
              <w:ind w:right="-131"/>
              <w:rPr>
                <w:rFonts w:cs="Times New Roman"/>
                <w:szCs w:val="22"/>
              </w:rPr>
            </w:pPr>
          </w:p>
        </w:tc>
        <w:tc>
          <w:tcPr>
            <w:tcW w:w="783" w:type="pct"/>
          </w:tcPr>
          <w:p w14:paraId="07FFBF4A" w14:textId="6FF3B124" w:rsidR="002E35BB" w:rsidRPr="0011467F" w:rsidRDefault="005A1F05" w:rsidP="00A566E0">
            <w:pPr>
              <w:pStyle w:val="acctfourfigures"/>
              <w:tabs>
                <w:tab w:val="clear" w:pos="765"/>
                <w:tab w:val="decimal" w:pos="1003"/>
              </w:tabs>
              <w:spacing w:line="240" w:lineRule="auto"/>
              <w:ind w:left="-79" w:right="-131"/>
              <w:rPr>
                <w:rFonts w:cs="Times New Roman"/>
                <w:szCs w:val="22"/>
                <w:lang w:val="en-US" w:bidi="th-TH"/>
              </w:rPr>
            </w:pPr>
            <w:r>
              <w:rPr>
                <w:rFonts w:cs="Times New Roman"/>
                <w:szCs w:val="22"/>
                <w:lang w:val="en-US" w:bidi="th-TH"/>
              </w:rPr>
              <w:t>-</w:t>
            </w:r>
          </w:p>
        </w:tc>
      </w:tr>
      <w:tr w:rsidR="002E35BB" w:rsidRPr="0058661E" w14:paraId="329DDABC" w14:textId="77777777" w:rsidTr="00AB42DB">
        <w:tc>
          <w:tcPr>
            <w:tcW w:w="3022" w:type="pct"/>
          </w:tcPr>
          <w:p w14:paraId="6BEF4636" w14:textId="77777777" w:rsidR="002E35BB" w:rsidRPr="002F617E" w:rsidRDefault="002E35BB" w:rsidP="00A566E0">
            <w:pPr>
              <w:spacing w:line="240" w:lineRule="auto"/>
              <w:jc w:val="thaiDistribute"/>
              <w:rPr>
                <w:rFonts w:cs="Times New Roman"/>
                <w:sz w:val="30"/>
                <w:szCs w:val="30"/>
                <w:cs/>
              </w:rPr>
            </w:pPr>
          </w:p>
        </w:tc>
        <w:tc>
          <w:tcPr>
            <w:tcW w:w="246" w:type="pct"/>
          </w:tcPr>
          <w:p w14:paraId="55657ABB" w14:textId="77777777" w:rsidR="002E35BB" w:rsidRPr="002F617E" w:rsidRDefault="002E35BB" w:rsidP="00A566E0">
            <w:pPr>
              <w:pStyle w:val="acctfourfigures"/>
              <w:tabs>
                <w:tab w:val="clear" w:pos="765"/>
                <w:tab w:val="decimal" w:pos="860"/>
              </w:tabs>
              <w:spacing w:line="240" w:lineRule="auto"/>
              <w:ind w:left="-79" w:right="-131"/>
              <w:rPr>
                <w:rFonts w:cs="Times New Roman"/>
                <w:sz w:val="30"/>
                <w:szCs w:val="30"/>
                <w:lang w:val="en-US" w:bidi="th-TH"/>
              </w:rPr>
            </w:pPr>
          </w:p>
        </w:tc>
        <w:tc>
          <w:tcPr>
            <w:tcW w:w="821" w:type="pct"/>
          </w:tcPr>
          <w:p w14:paraId="31222E2D" w14:textId="77777777" w:rsidR="002E35BB" w:rsidRPr="002F617E" w:rsidRDefault="002E35BB" w:rsidP="00F62149">
            <w:pPr>
              <w:pStyle w:val="acctfourfigures"/>
              <w:tabs>
                <w:tab w:val="clear" w:pos="765"/>
                <w:tab w:val="decimal" w:pos="994"/>
              </w:tabs>
              <w:spacing w:line="240" w:lineRule="auto"/>
              <w:ind w:left="-79" w:right="-131"/>
              <w:rPr>
                <w:rFonts w:cs="Times New Roman"/>
                <w:sz w:val="30"/>
                <w:szCs w:val="30"/>
                <w:lang w:val="en-US" w:bidi="th-TH"/>
              </w:rPr>
            </w:pPr>
          </w:p>
        </w:tc>
        <w:tc>
          <w:tcPr>
            <w:tcW w:w="127" w:type="pct"/>
          </w:tcPr>
          <w:p w14:paraId="075250D0" w14:textId="77777777" w:rsidR="002E35BB" w:rsidRPr="002F617E" w:rsidRDefault="002E35BB" w:rsidP="00A566E0">
            <w:pPr>
              <w:pStyle w:val="BodyText"/>
              <w:tabs>
                <w:tab w:val="decimal" w:pos="860"/>
              </w:tabs>
              <w:spacing w:after="0" w:line="240" w:lineRule="auto"/>
              <w:ind w:right="-131"/>
              <w:rPr>
                <w:rFonts w:cs="Times New Roman"/>
                <w:sz w:val="30"/>
                <w:szCs w:val="30"/>
              </w:rPr>
            </w:pPr>
          </w:p>
        </w:tc>
        <w:tc>
          <w:tcPr>
            <w:tcW w:w="783" w:type="pct"/>
          </w:tcPr>
          <w:p w14:paraId="7BF2F494" w14:textId="77777777" w:rsidR="002E35BB" w:rsidRPr="002F617E" w:rsidRDefault="002E35BB" w:rsidP="00A566E0">
            <w:pPr>
              <w:pStyle w:val="acctfourfigures"/>
              <w:tabs>
                <w:tab w:val="clear" w:pos="765"/>
                <w:tab w:val="decimal" w:pos="1003"/>
              </w:tabs>
              <w:spacing w:line="240" w:lineRule="auto"/>
              <w:ind w:left="-79" w:right="-131"/>
              <w:rPr>
                <w:rFonts w:cs="Times New Roman"/>
                <w:sz w:val="30"/>
                <w:szCs w:val="30"/>
                <w:lang w:val="en-US" w:bidi="th-TH"/>
              </w:rPr>
            </w:pPr>
          </w:p>
        </w:tc>
      </w:tr>
      <w:tr w:rsidR="0011467F" w:rsidRPr="009D3BF1" w14:paraId="441F6F8C" w14:textId="77777777" w:rsidTr="00AB42DB">
        <w:tc>
          <w:tcPr>
            <w:tcW w:w="3022" w:type="pct"/>
          </w:tcPr>
          <w:p w14:paraId="70ABD198" w14:textId="25979EC2" w:rsidR="0011467F" w:rsidRPr="0011467F" w:rsidRDefault="00CE461A" w:rsidP="00A566E0">
            <w:pPr>
              <w:spacing w:line="240" w:lineRule="auto"/>
              <w:jc w:val="thaiDistribute"/>
              <w:rPr>
                <w:rFonts w:cs="Times New Roman"/>
                <w:szCs w:val="22"/>
                <w:cs/>
              </w:rPr>
            </w:pPr>
            <w:r w:rsidRPr="00CE461A">
              <w:rPr>
                <w:rFonts w:cs="Times New Roman"/>
                <w:b/>
                <w:bCs/>
                <w:szCs w:val="22"/>
              </w:rPr>
              <w:t>Associates</w:t>
            </w:r>
          </w:p>
        </w:tc>
        <w:tc>
          <w:tcPr>
            <w:tcW w:w="246" w:type="pct"/>
          </w:tcPr>
          <w:p w14:paraId="0A9499AD" w14:textId="77777777" w:rsidR="0011467F" w:rsidRPr="0011467F" w:rsidRDefault="0011467F" w:rsidP="00A566E0">
            <w:pPr>
              <w:pStyle w:val="acctfourfigures"/>
              <w:tabs>
                <w:tab w:val="clear" w:pos="765"/>
                <w:tab w:val="decimal" w:pos="860"/>
              </w:tabs>
              <w:spacing w:line="240" w:lineRule="auto"/>
              <w:ind w:left="-79" w:right="-131"/>
              <w:rPr>
                <w:rFonts w:cs="Times New Roman"/>
                <w:szCs w:val="22"/>
                <w:lang w:val="en-US" w:bidi="th-TH"/>
              </w:rPr>
            </w:pPr>
          </w:p>
        </w:tc>
        <w:tc>
          <w:tcPr>
            <w:tcW w:w="821" w:type="pct"/>
          </w:tcPr>
          <w:p w14:paraId="01D8333B" w14:textId="77777777" w:rsidR="0011467F" w:rsidRPr="0011467F" w:rsidRDefault="0011467F" w:rsidP="00F62149">
            <w:pPr>
              <w:pStyle w:val="acctfourfigures"/>
              <w:tabs>
                <w:tab w:val="clear" w:pos="765"/>
                <w:tab w:val="decimal" w:pos="994"/>
              </w:tabs>
              <w:spacing w:line="240" w:lineRule="auto"/>
              <w:ind w:left="-79" w:right="-131"/>
              <w:rPr>
                <w:rFonts w:cs="Times New Roman"/>
                <w:szCs w:val="22"/>
                <w:lang w:val="en-US" w:bidi="th-TH"/>
              </w:rPr>
            </w:pPr>
          </w:p>
        </w:tc>
        <w:tc>
          <w:tcPr>
            <w:tcW w:w="127" w:type="pct"/>
          </w:tcPr>
          <w:p w14:paraId="5E320672" w14:textId="77777777" w:rsidR="0011467F" w:rsidRPr="0011467F" w:rsidRDefault="0011467F" w:rsidP="00A566E0">
            <w:pPr>
              <w:pStyle w:val="BodyText"/>
              <w:tabs>
                <w:tab w:val="decimal" w:pos="860"/>
              </w:tabs>
              <w:spacing w:after="0" w:line="240" w:lineRule="auto"/>
              <w:ind w:right="-131"/>
              <w:rPr>
                <w:rFonts w:cs="Times New Roman"/>
                <w:szCs w:val="22"/>
              </w:rPr>
            </w:pPr>
          </w:p>
        </w:tc>
        <w:tc>
          <w:tcPr>
            <w:tcW w:w="783" w:type="pct"/>
          </w:tcPr>
          <w:p w14:paraId="402E1D1B" w14:textId="77777777" w:rsidR="0011467F" w:rsidRPr="0011467F" w:rsidRDefault="0011467F" w:rsidP="00A566E0">
            <w:pPr>
              <w:pStyle w:val="acctfourfigures"/>
              <w:tabs>
                <w:tab w:val="clear" w:pos="765"/>
                <w:tab w:val="decimal" w:pos="1003"/>
              </w:tabs>
              <w:spacing w:line="240" w:lineRule="auto"/>
              <w:ind w:left="-79" w:right="-131"/>
              <w:rPr>
                <w:rFonts w:cs="Times New Roman"/>
                <w:szCs w:val="22"/>
                <w:lang w:val="en-US" w:bidi="th-TH"/>
              </w:rPr>
            </w:pPr>
          </w:p>
        </w:tc>
      </w:tr>
      <w:tr w:rsidR="002E35BB" w:rsidRPr="009D3BF1" w14:paraId="04C34B09" w14:textId="77777777" w:rsidTr="00AB42DB">
        <w:tc>
          <w:tcPr>
            <w:tcW w:w="3022" w:type="pct"/>
          </w:tcPr>
          <w:p w14:paraId="0CD74945" w14:textId="5DBAACB9" w:rsidR="002E35BB" w:rsidRPr="002E35BB" w:rsidRDefault="002E35BB" w:rsidP="00A566E0">
            <w:pPr>
              <w:spacing w:line="240" w:lineRule="auto"/>
              <w:jc w:val="thaiDistribute"/>
              <w:rPr>
                <w:rFonts w:cs="Times New Roman"/>
                <w:b/>
                <w:bCs/>
                <w:szCs w:val="22"/>
                <w:lang w:val="en-US"/>
              </w:rPr>
            </w:pPr>
            <w:r w:rsidRPr="002E35BB">
              <w:rPr>
                <w:szCs w:val="22"/>
                <w:lang w:val="en-US"/>
              </w:rPr>
              <w:t>Increase capital in</w:t>
            </w:r>
            <w:r w:rsidRPr="002E35BB">
              <w:rPr>
                <w:szCs w:val="22"/>
                <w:lang w:val="en-US" w:bidi="th-TH"/>
              </w:rPr>
              <w:t xml:space="preserve"> Kuraray GC Advanced Materials Co., Ltd.</w:t>
            </w:r>
          </w:p>
        </w:tc>
        <w:tc>
          <w:tcPr>
            <w:tcW w:w="246" w:type="pct"/>
          </w:tcPr>
          <w:p w14:paraId="3A228354" w14:textId="77777777" w:rsidR="002E35BB" w:rsidRPr="0011467F" w:rsidRDefault="002E35BB" w:rsidP="00A566E0">
            <w:pPr>
              <w:pStyle w:val="acctfourfigures"/>
              <w:tabs>
                <w:tab w:val="clear" w:pos="765"/>
                <w:tab w:val="decimal" w:pos="860"/>
              </w:tabs>
              <w:spacing w:line="240" w:lineRule="auto"/>
              <w:ind w:left="-79" w:right="-131"/>
              <w:rPr>
                <w:rFonts w:cs="Times New Roman"/>
                <w:szCs w:val="22"/>
                <w:lang w:val="en-US" w:bidi="th-TH"/>
              </w:rPr>
            </w:pPr>
          </w:p>
        </w:tc>
        <w:tc>
          <w:tcPr>
            <w:tcW w:w="821" w:type="pct"/>
          </w:tcPr>
          <w:p w14:paraId="59150E3F" w14:textId="6EE79611" w:rsidR="002E35BB" w:rsidRPr="0011467F" w:rsidRDefault="002E35BB" w:rsidP="00F62149">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93</w:t>
            </w:r>
          </w:p>
        </w:tc>
        <w:tc>
          <w:tcPr>
            <w:tcW w:w="127" w:type="pct"/>
          </w:tcPr>
          <w:p w14:paraId="17D073D6" w14:textId="77777777" w:rsidR="002E35BB" w:rsidRPr="0011467F" w:rsidRDefault="002E35BB" w:rsidP="00A566E0">
            <w:pPr>
              <w:pStyle w:val="BodyText"/>
              <w:tabs>
                <w:tab w:val="decimal" w:pos="860"/>
              </w:tabs>
              <w:spacing w:after="0" w:line="240" w:lineRule="auto"/>
              <w:ind w:right="-131"/>
              <w:rPr>
                <w:rFonts w:cs="Times New Roman"/>
                <w:szCs w:val="22"/>
              </w:rPr>
            </w:pPr>
          </w:p>
        </w:tc>
        <w:tc>
          <w:tcPr>
            <w:tcW w:w="783" w:type="pct"/>
          </w:tcPr>
          <w:p w14:paraId="32F89044" w14:textId="35DCBFD5" w:rsidR="002E35BB" w:rsidRPr="0011467F" w:rsidRDefault="002E35BB" w:rsidP="00A566E0">
            <w:pPr>
              <w:pStyle w:val="acctfourfigures"/>
              <w:tabs>
                <w:tab w:val="clear" w:pos="765"/>
                <w:tab w:val="decimal" w:pos="1003"/>
              </w:tabs>
              <w:spacing w:line="240" w:lineRule="auto"/>
              <w:ind w:left="-79" w:right="-131"/>
              <w:rPr>
                <w:rFonts w:cs="Times New Roman"/>
                <w:szCs w:val="22"/>
                <w:lang w:val="en-US" w:bidi="th-TH"/>
              </w:rPr>
            </w:pPr>
            <w:r>
              <w:rPr>
                <w:rFonts w:cs="Times New Roman"/>
                <w:szCs w:val="22"/>
                <w:lang w:val="en-US" w:bidi="th-TH"/>
              </w:rPr>
              <w:t>93</w:t>
            </w:r>
          </w:p>
        </w:tc>
      </w:tr>
      <w:tr w:rsidR="002E35BB" w:rsidRPr="009D3BF1" w14:paraId="06E38324" w14:textId="77777777" w:rsidTr="00AB42DB">
        <w:tc>
          <w:tcPr>
            <w:tcW w:w="3022" w:type="pct"/>
          </w:tcPr>
          <w:p w14:paraId="116B55D8" w14:textId="40EF9A56" w:rsidR="002E35BB" w:rsidRPr="00F62149" w:rsidRDefault="002E35BB" w:rsidP="002E35BB">
            <w:pPr>
              <w:spacing w:line="240" w:lineRule="auto"/>
              <w:jc w:val="thaiDistribute"/>
              <w:rPr>
                <w:rFonts w:cs="Times New Roman"/>
                <w:szCs w:val="22"/>
                <w:cs/>
                <w:lang w:val="en-US"/>
              </w:rPr>
            </w:pPr>
            <w:r>
              <w:rPr>
                <w:szCs w:val="22"/>
                <w:lang w:val="en-US" w:bidi="th-TH"/>
              </w:rPr>
              <w:t xml:space="preserve">Purchase investment in </w:t>
            </w:r>
            <w:r>
              <w:rPr>
                <w:szCs w:val="22"/>
                <w:lang w:val="en-US"/>
              </w:rPr>
              <w:t xml:space="preserve">Vinythai Public </w:t>
            </w:r>
            <w:r w:rsidRPr="00C61148">
              <w:rPr>
                <w:szCs w:val="22"/>
                <w:lang w:val="en-US"/>
              </w:rPr>
              <w:t>Company</w:t>
            </w:r>
            <w:r>
              <w:rPr>
                <w:szCs w:val="22"/>
                <w:lang w:val="en-US"/>
              </w:rPr>
              <w:t xml:space="preserve"> Limited</w:t>
            </w:r>
          </w:p>
        </w:tc>
        <w:tc>
          <w:tcPr>
            <w:tcW w:w="246" w:type="pct"/>
          </w:tcPr>
          <w:p w14:paraId="5DC9042D" w14:textId="77777777" w:rsidR="002E35BB" w:rsidRPr="0011467F" w:rsidRDefault="002E35BB" w:rsidP="002E35BB">
            <w:pPr>
              <w:pStyle w:val="acctfourfigures"/>
              <w:tabs>
                <w:tab w:val="clear" w:pos="765"/>
                <w:tab w:val="decimal" w:pos="860"/>
              </w:tabs>
              <w:spacing w:line="240" w:lineRule="auto"/>
              <w:ind w:left="-79" w:right="-131"/>
              <w:rPr>
                <w:rFonts w:cs="Times New Roman"/>
                <w:szCs w:val="22"/>
                <w:lang w:val="en-US" w:bidi="th-TH"/>
              </w:rPr>
            </w:pPr>
          </w:p>
        </w:tc>
        <w:tc>
          <w:tcPr>
            <w:tcW w:w="821" w:type="pct"/>
          </w:tcPr>
          <w:p w14:paraId="03B221D8" w14:textId="5FF90544" w:rsidR="002E35BB" w:rsidRPr="0011467F" w:rsidRDefault="002E35BB" w:rsidP="002E35BB">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5,934</w:t>
            </w:r>
          </w:p>
        </w:tc>
        <w:tc>
          <w:tcPr>
            <w:tcW w:w="127" w:type="pct"/>
          </w:tcPr>
          <w:p w14:paraId="63C919BB" w14:textId="77777777" w:rsidR="002E35BB" w:rsidRPr="0011467F" w:rsidRDefault="002E35BB" w:rsidP="002E35BB">
            <w:pPr>
              <w:pStyle w:val="BodyText"/>
              <w:tabs>
                <w:tab w:val="decimal" w:pos="860"/>
              </w:tabs>
              <w:spacing w:after="0" w:line="240" w:lineRule="auto"/>
              <w:ind w:right="-131"/>
              <w:rPr>
                <w:rFonts w:cs="Times New Roman"/>
                <w:szCs w:val="22"/>
              </w:rPr>
            </w:pPr>
          </w:p>
        </w:tc>
        <w:tc>
          <w:tcPr>
            <w:tcW w:w="783" w:type="pct"/>
          </w:tcPr>
          <w:p w14:paraId="34ED18F7" w14:textId="0C306248" w:rsidR="002E35BB" w:rsidRPr="0011467F" w:rsidRDefault="002E35BB" w:rsidP="002E35BB">
            <w:pPr>
              <w:pStyle w:val="acctfourfigures"/>
              <w:tabs>
                <w:tab w:val="clear" w:pos="765"/>
                <w:tab w:val="decimal" w:pos="1003"/>
              </w:tabs>
              <w:spacing w:line="240" w:lineRule="auto"/>
              <w:ind w:left="-79" w:right="-131"/>
              <w:rPr>
                <w:rFonts w:cs="Times New Roman"/>
                <w:szCs w:val="22"/>
                <w:lang w:val="en-US" w:bidi="th-TH"/>
              </w:rPr>
            </w:pPr>
            <w:r>
              <w:rPr>
                <w:rFonts w:cs="Times New Roman"/>
                <w:szCs w:val="22"/>
                <w:lang w:val="en-US" w:bidi="th-TH"/>
              </w:rPr>
              <w:t>5,934</w:t>
            </w:r>
          </w:p>
        </w:tc>
      </w:tr>
      <w:tr w:rsidR="002E35BB" w:rsidRPr="009D3BF1" w14:paraId="5685E2BC" w14:textId="77777777" w:rsidTr="00AB42DB">
        <w:tc>
          <w:tcPr>
            <w:tcW w:w="3022" w:type="pct"/>
          </w:tcPr>
          <w:p w14:paraId="25820131" w14:textId="4C33EF0D" w:rsidR="002E35BB" w:rsidRPr="00AB42DB" w:rsidRDefault="002E35BB" w:rsidP="002E35BB">
            <w:pPr>
              <w:spacing w:line="240" w:lineRule="auto"/>
              <w:jc w:val="thaiDistribute"/>
              <w:rPr>
                <w:szCs w:val="22"/>
                <w:lang w:val="en-US" w:bidi="th-TH"/>
              </w:rPr>
            </w:pPr>
            <w:r>
              <w:rPr>
                <w:szCs w:val="22"/>
                <w:lang w:val="en-US" w:bidi="th-TH"/>
              </w:rPr>
              <w:t>Dispose</w:t>
            </w:r>
            <w:r w:rsidRPr="00D07125">
              <w:rPr>
                <w:szCs w:val="22"/>
                <w:lang w:val="en-US" w:bidi="th-TH"/>
              </w:rPr>
              <w:t xml:space="preserve"> of shares in Thai Eastern Top Seeds Oil Co., Ltd</w:t>
            </w:r>
            <w:r>
              <w:rPr>
                <w:szCs w:val="22"/>
                <w:lang w:val="en-US" w:bidi="th-TH"/>
              </w:rPr>
              <w:t>.</w:t>
            </w:r>
          </w:p>
        </w:tc>
        <w:tc>
          <w:tcPr>
            <w:tcW w:w="246" w:type="pct"/>
          </w:tcPr>
          <w:p w14:paraId="0774868D" w14:textId="77777777" w:rsidR="002E35BB" w:rsidRPr="0011467F" w:rsidRDefault="002E35BB" w:rsidP="002E35BB">
            <w:pPr>
              <w:pStyle w:val="acctfourfigures"/>
              <w:tabs>
                <w:tab w:val="clear" w:pos="765"/>
                <w:tab w:val="decimal" w:pos="860"/>
              </w:tabs>
              <w:spacing w:line="240" w:lineRule="auto"/>
              <w:ind w:left="-79" w:right="-131"/>
              <w:rPr>
                <w:rFonts w:cs="Times New Roman"/>
                <w:szCs w:val="22"/>
                <w:lang w:val="en-US" w:bidi="th-TH"/>
              </w:rPr>
            </w:pPr>
          </w:p>
        </w:tc>
        <w:tc>
          <w:tcPr>
            <w:tcW w:w="821" w:type="pct"/>
          </w:tcPr>
          <w:p w14:paraId="1C5A8938" w14:textId="6F4BEA27" w:rsidR="002E35BB" w:rsidRDefault="002E35BB" w:rsidP="002E35BB">
            <w:pPr>
              <w:pStyle w:val="acctfourfigures"/>
              <w:tabs>
                <w:tab w:val="clear" w:pos="765"/>
                <w:tab w:val="decimal" w:pos="994"/>
              </w:tabs>
              <w:spacing w:line="240" w:lineRule="auto"/>
              <w:ind w:left="-79" w:right="-131"/>
              <w:rPr>
                <w:rFonts w:cs="Times New Roman"/>
                <w:szCs w:val="22"/>
                <w:lang w:val="en-US" w:bidi="th-TH"/>
              </w:rPr>
            </w:pPr>
            <w:r>
              <w:rPr>
                <w:rFonts w:cs="Times New Roman"/>
                <w:szCs w:val="22"/>
                <w:lang w:val="en-US" w:bidi="th-TH"/>
              </w:rPr>
              <w:t>-</w:t>
            </w:r>
          </w:p>
        </w:tc>
        <w:tc>
          <w:tcPr>
            <w:tcW w:w="127" w:type="pct"/>
          </w:tcPr>
          <w:p w14:paraId="584EF372" w14:textId="77777777" w:rsidR="002E35BB" w:rsidRPr="0011467F" w:rsidRDefault="002E35BB" w:rsidP="002E35BB">
            <w:pPr>
              <w:pStyle w:val="BodyText"/>
              <w:tabs>
                <w:tab w:val="decimal" w:pos="860"/>
              </w:tabs>
              <w:spacing w:after="0" w:line="240" w:lineRule="auto"/>
              <w:ind w:right="-131"/>
              <w:rPr>
                <w:rFonts w:cs="Times New Roman"/>
                <w:szCs w:val="22"/>
              </w:rPr>
            </w:pPr>
          </w:p>
        </w:tc>
        <w:tc>
          <w:tcPr>
            <w:tcW w:w="783" w:type="pct"/>
          </w:tcPr>
          <w:p w14:paraId="67DE4EE7" w14:textId="37370DAB" w:rsidR="002E35BB" w:rsidRDefault="002E35BB" w:rsidP="002E35BB">
            <w:pPr>
              <w:pStyle w:val="acctfourfigures"/>
              <w:tabs>
                <w:tab w:val="clear" w:pos="765"/>
                <w:tab w:val="decimal" w:pos="1003"/>
              </w:tabs>
              <w:spacing w:line="240" w:lineRule="auto"/>
              <w:ind w:left="-79" w:right="-131"/>
              <w:rPr>
                <w:rFonts w:cs="Times New Roman"/>
                <w:szCs w:val="22"/>
                <w:lang w:val="en-US" w:bidi="th-TH"/>
              </w:rPr>
            </w:pPr>
            <w:r>
              <w:rPr>
                <w:rFonts w:cs="Times New Roman"/>
                <w:szCs w:val="22"/>
                <w:lang w:val="en-US" w:bidi="th-TH"/>
              </w:rPr>
              <w:t>-</w:t>
            </w:r>
          </w:p>
        </w:tc>
      </w:tr>
    </w:tbl>
    <w:p w14:paraId="537B5983" w14:textId="77777777" w:rsidR="00F62149" w:rsidRPr="002F617E" w:rsidRDefault="00F62149" w:rsidP="00093472">
      <w:pPr>
        <w:pStyle w:val="block"/>
        <w:spacing w:after="0" w:line="240" w:lineRule="atLeast"/>
        <w:ind w:left="540"/>
        <w:jc w:val="both"/>
        <w:rPr>
          <w:rFonts w:cs="Times New Roman"/>
          <w:b/>
          <w:bCs/>
          <w:i/>
          <w:iCs/>
          <w:sz w:val="30"/>
          <w:szCs w:val="30"/>
        </w:rPr>
      </w:pPr>
    </w:p>
    <w:p w14:paraId="7BC1B683" w14:textId="59B581C6" w:rsidR="00E72DAF" w:rsidRPr="00722F73" w:rsidRDefault="00E72DAF" w:rsidP="00093472">
      <w:pPr>
        <w:pStyle w:val="block"/>
        <w:spacing w:after="0" w:line="240" w:lineRule="atLeast"/>
        <w:ind w:left="540"/>
        <w:jc w:val="both"/>
        <w:rPr>
          <w:rFonts w:cs="Times New Roman"/>
          <w:b/>
          <w:bCs/>
          <w:i/>
          <w:iCs/>
          <w:szCs w:val="22"/>
        </w:rPr>
      </w:pPr>
      <w:r w:rsidRPr="0029156E">
        <w:rPr>
          <w:rFonts w:cs="Times New Roman"/>
          <w:b/>
          <w:bCs/>
          <w:i/>
          <w:iCs/>
          <w:szCs w:val="22"/>
        </w:rPr>
        <w:t>Change</w:t>
      </w:r>
      <w:r w:rsidR="004E794C">
        <w:rPr>
          <w:rFonts w:cs="Times New Roman"/>
          <w:b/>
          <w:bCs/>
          <w:i/>
          <w:iCs/>
          <w:szCs w:val="22"/>
        </w:rPr>
        <w:t>s</w:t>
      </w:r>
      <w:r w:rsidRPr="0029156E">
        <w:rPr>
          <w:rFonts w:cs="Times New Roman"/>
          <w:b/>
          <w:bCs/>
          <w:i/>
          <w:iCs/>
          <w:szCs w:val="22"/>
        </w:rPr>
        <w:t xml:space="preserve"> in investment</w:t>
      </w:r>
      <w:r w:rsidR="00745C0D" w:rsidRPr="0029156E">
        <w:rPr>
          <w:rFonts w:cs="Times New Roman"/>
          <w:b/>
          <w:bCs/>
          <w:i/>
          <w:iCs/>
          <w:szCs w:val="22"/>
        </w:rPr>
        <w:t>s</w:t>
      </w:r>
      <w:r w:rsidRPr="0029156E">
        <w:rPr>
          <w:rFonts w:cs="Times New Roman"/>
          <w:b/>
          <w:bCs/>
          <w:i/>
          <w:iCs/>
          <w:szCs w:val="22"/>
        </w:rPr>
        <w:t xml:space="preserve"> in subsidiaries</w:t>
      </w:r>
      <w:r w:rsidR="002E35BB">
        <w:rPr>
          <w:rFonts w:cs="Times New Roman"/>
          <w:b/>
          <w:bCs/>
          <w:i/>
          <w:iCs/>
          <w:szCs w:val="22"/>
        </w:rPr>
        <w:t>, joint venture</w:t>
      </w:r>
      <w:r w:rsidR="004E794C">
        <w:rPr>
          <w:rFonts w:cs="Times New Roman"/>
          <w:b/>
          <w:bCs/>
          <w:i/>
          <w:iCs/>
          <w:szCs w:val="22"/>
        </w:rPr>
        <w:t xml:space="preserve"> and</w:t>
      </w:r>
      <w:r w:rsidR="00D04023" w:rsidRPr="0029156E">
        <w:rPr>
          <w:rFonts w:cs="Times New Roman"/>
          <w:b/>
          <w:bCs/>
          <w:i/>
          <w:iCs/>
          <w:szCs w:val="22"/>
        </w:rPr>
        <w:t xml:space="preserve"> associates </w:t>
      </w:r>
    </w:p>
    <w:p w14:paraId="5643FDD2" w14:textId="77777777" w:rsidR="00093472" w:rsidRPr="002F617E" w:rsidRDefault="00093472" w:rsidP="00671A49">
      <w:pPr>
        <w:pStyle w:val="block"/>
        <w:spacing w:after="0" w:line="240" w:lineRule="auto"/>
        <w:ind w:left="547"/>
        <w:jc w:val="both"/>
        <w:rPr>
          <w:rFonts w:cs="Times New Roman"/>
          <w:i/>
          <w:iCs/>
          <w:sz w:val="30"/>
          <w:szCs w:val="30"/>
          <w:lang w:val="en-GB"/>
        </w:rPr>
      </w:pPr>
    </w:p>
    <w:p w14:paraId="69637019" w14:textId="096D3B22" w:rsidR="003B0BD8" w:rsidRDefault="00D42C0D" w:rsidP="003B0BD8">
      <w:pPr>
        <w:pStyle w:val="block"/>
        <w:spacing w:after="0" w:line="240" w:lineRule="atLeast"/>
        <w:ind w:left="547"/>
        <w:jc w:val="both"/>
        <w:rPr>
          <w:rFonts w:cs="Times New Roman"/>
          <w:i/>
          <w:iCs/>
          <w:szCs w:val="22"/>
          <w:lang w:val="en-GB"/>
        </w:rPr>
      </w:pPr>
      <w:r w:rsidRPr="006752EF">
        <w:rPr>
          <w:rFonts w:cs="Times New Roman"/>
          <w:i/>
          <w:iCs/>
          <w:szCs w:val="22"/>
          <w:lang w:val="en-GB"/>
        </w:rPr>
        <w:t>GC Ventures Co., Ltd.</w:t>
      </w:r>
    </w:p>
    <w:p w14:paraId="4F854A20" w14:textId="68D3A74E" w:rsidR="002E35BB" w:rsidRPr="002E35BB" w:rsidRDefault="002E35BB" w:rsidP="002E35BB">
      <w:pPr>
        <w:pStyle w:val="block"/>
        <w:spacing w:after="0" w:line="240" w:lineRule="atLeast"/>
        <w:ind w:left="547"/>
        <w:jc w:val="both"/>
        <w:rPr>
          <w:rFonts w:cs="Times New Roman"/>
          <w:spacing w:val="-2"/>
          <w:szCs w:val="22"/>
          <w:lang w:val="en-GB"/>
        </w:rPr>
      </w:pPr>
      <w:r w:rsidRPr="002E35BB">
        <w:rPr>
          <w:rFonts w:cs="Times New Roman"/>
          <w:spacing w:val="-2"/>
          <w:szCs w:val="22"/>
          <w:lang w:val="en-GB"/>
        </w:rPr>
        <w:t>During the six-month period ended 30 June 2022, GC Ventures Co., Ltd., a subsidiary of the Company, has called for</w:t>
      </w:r>
      <w:r w:rsidR="0058661E">
        <w:rPr>
          <w:rFonts w:cs="Times New Roman"/>
          <w:spacing w:val="-2"/>
          <w:szCs w:val="22"/>
          <w:lang w:val="en-GB"/>
        </w:rPr>
        <w:t xml:space="preserve"> an increase in</w:t>
      </w:r>
      <w:r w:rsidRPr="002E35BB">
        <w:rPr>
          <w:rFonts w:cs="Times New Roman"/>
          <w:spacing w:val="-2"/>
          <w:szCs w:val="22"/>
          <w:lang w:val="en-GB"/>
        </w:rPr>
        <w:t xml:space="preserve"> paid-up capital</w:t>
      </w:r>
      <w:r w:rsidR="0058661E">
        <w:rPr>
          <w:rFonts w:cs="Times New Roman"/>
          <w:spacing w:val="-2"/>
          <w:szCs w:val="22"/>
          <w:lang w:val="en-GB"/>
        </w:rPr>
        <w:t xml:space="preserve"> approved</w:t>
      </w:r>
      <w:r w:rsidRPr="002E35BB">
        <w:rPr>
          <w:rFonts w:cs="Times New Roman"/>
          <w:spacing w:val="-2"/>
          <w:szCs w:val="22"/>
          <w:lang w:val="en-GB"/>
        </w:rPr>
        <w:t xml:space="preserve"> </w:t>
      </w:r>
      <w:r w:rsidR="0058661E">
        <w:rPr>
          <w:rFonts w:cs="Times New Roman"/>
          <w:spacing w:val="-2"/>
          <w:szCs w:val="22"/>
          <w:lang w:val="en-GB"/>
        </w:rPr>
        <w:t>in</w:t>
      </w:r>
      <w:r w:rsidR="0058661E" w:rsidRPr="002E35BB">
        <w:rPr>
          <w:rFonts w:cs="Times New Roman"/>
          <w:spacing w:val="-2"/>
          <w:szCs w:val="22"/>
          <w:lang w:val="en-GB"/>
        </w:rPr>
        <w:t xml:space="preserve"> </w:t>
      </w:r>
      <w:r w:rsidRPr="002E35BB">
        <w:rPr>
          <w:rFonts w:cs="Times New Roman"/>
          <w:spacing w:val="-2"/>
          <w:szCs w:val="22"/>
          <w:lang w:val="en-GB"/>
        </w:rPr>
        <w:t>the 2021 Extraordinary Annual General Meeting of shareholders of the subsidiary held on 5 July 2021 and the 2022 Annual General Meeting of shareholders of the subsidiary held on 23 March 2022 for investment in Corporate Venture Capital (CVC) totalling Baht 526.39 million</w:t>
      </w:r>
      <w:r w:rsidR="0058661E">
        <w:rPr>
          <w:rFonts w:cs="Times New Roman"/>
          <w:spacing w:val="-2"/>
          <w:szCs w:val="22"/>
          <w:lang w:val="en-GB"/>
        </w:rPr>
        <w:t xml:space="preserve">. The amount was </w:t>
      </w:r>
      <w:r w:rsidRPr="002E35BB">
        <w:rPr>
          <w:rFonts w:cs="Times New Roman"/>
          <w:spacing w:val="-2"/>
          <w:szCs w:val="22"/>
          <w:lang w:val="en-GB"/>
        </w:rPr>
        <w:t xml:space="preserve">fully </w:t>
      </w:r>
      <w:r w:rsidR="0058661E">
        <w:rPr>
          <w:rFonts w:cs="Times New Roman"/>
          <w:spacing w:val="-2"/>
          <w:szCs w:val="22"/>
          <w:lang w:val="en-GB"/>
        </w:rPr>
        <w:t xml:space="preserve">paid </w:t>
      </w:r>
      <w:r w:rsidRPr="002E35BB">
        <w:rPr>
          <w:rFonts w:cs="Times New Roman"/>
          <w:spacing w:val="-2"/>
          <w:szCs w:val="22"/>
          <w:lang w:val="en-GB"/>
        </w:rPr>
        <w:t>during the six-month period ended 30 June 2022.</w:t>
      </w:r>
    </w:p>
    <w:p w14:paraId="70823DAF" w14:textId="77777777" w:rsidR="002E35BB" w:rsidRPr="002F617E" w:rsidRDefault="002E35BB" w:rsidP="001B69FF">
      <w:pPr>
        <w:pStyle w:val="block"/>
        <w:spacing w:after="0" w:line="240" w:lineRule="atLeast"/>
        <w:ind w:left="547"/>
        <w:jc w:val="both"/>
        <w:rPr>
          <w:rFonts w:cs="Times New Roman"/>
          <w:spacing w:val="-2"/>
          <w:sz w:val="30"/>
          <w:szCs w:val="30"/>
          <w:lang w:val="en-GB"/>
        </w:rPr>
      </w:pPr>
    </w:p>
    <w:p w14:paraId="13B73DF0" w14:textId="45405762" w:rsidR="002E35BB" w:rsidRPr="00FF38B9" w:rsidRDefault="002E35BB" w:rsidP="002E35BB">
      <w:pPr>
        <w:pStyle w:val="block"/>
        <w:spacing w:after="0" w:line="240" w:lineRule="atLeast"/>
        <w:ind w:left="547"/>
        <w:jc w:val="both"/>
        <w:rPr>
          <w:i/>
          <w:iCs/>
          <w:spacing w:val="-2"/>
          <w:szCs w:val="28"/>
          <w:lang w:val="en-US" w:bidi="th-TH"/>
        </w:rPr>
      </w:pPr>
      <w:r w:rsidRPr="004F4C0B">
        <w:rPr>
          <w:i/>
          <w:iCs/>
          <w:spacing w:val="-2"/>
          <w:szCs w:val="28"/>
          <w:lang w:val="en-US" w:bidi="th-TH"/>
        </w:rPr>
        <w:t>Envicco Limited</w:t>
      </w:r>
    </w:p>
    <w:p w14:paraId="1226D05A" w14:textId="0BC0EB1B" w:rsidR="002E35BB" w:rsidRPr="002E35BB" w:rsidRDefault="002E35BB" w:rsidP="002E35BB">
      <w:pPr>
        <w:pStyle w:val="block"/>
        <w:spacing w:after="0" w:line="240" w:lineRule="atLeast"/>
        <w:ind w:left="547"/>
        <w:jc w:val="both"/>
        <w:rPr>
          <w:rFonts w:cs="Times New Roman"/>
          <w:spacing w:val="-2"/>
          <w:szCs w:val="22"/>
          <w:lang w:val="en-GB"/>
        </w:rPr>
      </w:pPr>
      <w:r w:rsidRPr="002E35BB">
        <w:rPr>
          <w:rFonts w:cs="Times New Roman"/>
          <w:spacing w:val="-2"/>
          <w:szCs w:val="22"/>
          <w:lang w:val="en-GB"/>
        </w:rPr>
        <w:t>On 16 March 2022, ENVICCO Limited, a subsidiary of the Company, has called for</w:t>
      </w:r>
      <w:r w:rsidR="0058661E">
        <w:rPr>
          <w:rFonts w:cs="Times New Roman"/>
          <w:spacing w:val="-2"/>
          <w:szCs w:val="22"/>
          <w:lang w:val="en-GB"/>
        </w:rPr>
        <w:t xml:space="preserve"> an increase in</w:t>
      </w:r>
      <w:r w:rsidRPr="002E35BB">
        <w:rPr>
          <w:rFonts w:cs="Times New Roman"/>
          <w:spacing w:val="-2"/>
          <w:szCs w:val="22"/>
          <w:lang w:val="en-GB"/>
        </w:rPr>
        <w:t xml:space="preserve"> </w:t>
      </w:r>
      <w:r w:rsidR="0058661E">
        <w:rPr>
          <w:rFonts w:cs="Times New Roman"/>
          <w:spacing w:val="-2"/>
          <w:szCs w:val="22"/>
          <w:lang w:val="en-GB"/>
        </w:rPr>
        <w:br/>
      </w:r>
      <w:r w:rsidRPr="002E35BB">
        <w:rPr>
          <w:rFonts w:cs="Times New Roman"/>
          <w:spacing w:val="-2"/>
          <w:szCs w:val="22"/>
          <w:lang w:val="en-GB"/>
        </w:rPr>
        <w:t>paid</w:t>
      </w:r>
      <w:r w:rsidRPr="002E35BB">
        <w:rPr>
          <w:rFonts w:cs="Times New Roman" w:hint="cs"/>
          <w:spacing w:val="-2"/>
          <w:szCs w:val="22"/>
          <w:lang w:val="en-GB"/>
        </w:rPr>
        <w:t>-</w:t>
      </w:r>
      <w:r w:rsidRPr="002E35BB">
        <w:rPr>
          <w:rFonts w:cs="Times New Roman"/>
          <w:spacing w:val="-2"/>
          <w:szCs w:val="22"/>
          <w:lang w:val="en-GB"/>
        </w:rPr>
        <w:t xml:space="preserve">up capital </w:t>
      </w:r>
      <w:r w:rsidR="0058661E">
        <w:rPr>
          <w:rFonts w:cs="Times New Roman"/>
          <w:spacing w:val="-2"/>
          <w:szCs w:val="22"/>
          <w:lang w:val="en-GB"/>
        </w:rPr>
        <w:t xml:space="preserve">approved in </w:t>
      </w:r>
      <w:r w:rsidRPr="002E35BB">
        <w:rPr>
          <w:rFonts w:cs="Times New Roman"/>
          <w:spacing w:val="-2"/>
          <w:szCs w:val="22"/>
          <w:lang w:val="en-GB"/>
        </w:rPr>
        <w:t>the Board of Directors</w:t>
      </w:r>
      <w:r w:rsidRPr="002E35BB">
        <w:rPr>
          <w:rFonts w:cs="Times New Roman" w:hint="cs"/>
          <w:spacing w:val="-2"/>
          <w:szCs w:val="22"/>
          <w:lang w:val="en-GB"/>
        </w:rPr>
        <w:t>’</w:t>
      </w:r>
      <w:r w:rsidRPr="002E35BB">
        <w:rPr>
          <w:rFonts w:cs="Times New Roman"/>
          <w:spacing w:val="-2"/>
          <w:szCs w:val="22"/>
          <w:lang w:val="en-GB"/>
        </w:rPr>
        <w:t xml:space="preserve"> Meeting of the subsidiary held on 23 July 2020 for conducting a Recycled Plastic Project </w:t>
      </w:r>
      <w:r w:rsidR="0058661E">
        <w:rPr>
          <w:rFonts w:cs="Times New Roman"/>
          <w:spacing w:val="-2"/>
          <w:szCs w:val="22"/>
          <w:lang w:val="en-GB"/>
        </w:rPr>
        <w:t>totalling</w:t>
      </w:r>
      <w:r w:rsidRPr="002E35BB">
        <w:rPr>
          <w:rFonts w:cs="Times New Roman"/>
          <w:spacing w:val="-2"/>
          <w:szCs w:val="22"/>
          <w:lang w:val="en-GB"/>
        </w:rPr>
        <w:t xml:space="preserve"> Baht 37.80 million</w:t>
      </w:r>
      <w:r w:rsidR="0058661E">
        <w:rPr>
          <w:rFonts w:cs="Times New Roman"/>
          <w:spacing w:val="-2"/>
          <w:szCs w:val="22"/>
          <w:lang w:val="en-GB"/>
        </w:rPr>
        <w:t>.</w:t>
      </w:r>
      <w:r w:rsidRPr="002E35BB">
        <w:rPr>
          <w:rFonts w:cs="Times New Roman"/>
          <w:spacing w:val="-2"/>
          <w:szCs w:val="22"/>
          <w:lang w:val="en-GB"/>
        </w:rPr>
        <w:t xml:space="preserve"> </w:t>
      </w:r>
      <w:r w:rsidR="0058661E">
        <w:rPr>
          <w:rFonts w:cs="Times New Roman"/>
          <w:spacing w:val="-2"/>
          <w:szCs w:val="22"/>
          <w:lang w:val="en-GB"/>
        </w:rPr>
        <w:t xml:space="preserve">The amount was </w:t>
      </w:r>
      <w:r w:rsidRPr="002E35BB">
        <w:rPr>
          <w:rFonts w:cs="Times New Roman"/>
          <w:spacing w:val="-2"/>
          <w:szCs w:val="22"/>
          <w:lang w:val="en-GB"/>
        </w:rPr>
        <w:t xml:space="preserve">fully </w:t>
      </w:r>
      <w:r w:rsidR="0058661E">
        <w:rPr>
          <w:rFonts w:cs="Times New Roman"/>
          <w:spacing w:val="-2"/>
          <w:szCs w:val="22"/>
          <w:lang w:val="en-GB"/>
        </w:rPr>
        <w:t>paid</w:t>
      </w:r>
      <w:r w:rsidR="0058661E" w:rsidRPr="002E35BB">
        <w:rPr>
          <w:rFonts w:cs="Times New Roman"/>
          <w:spacing w:val="-2"/>
          <w:szCs w:val="22"/>
          <w:lang w:val="en-GB"/>
        </w:rPr>
        <w:t xml:space="preserve"> </w:t>
      </w:r>
      <w:r w:rsidRPr="002E35BB">
        <w:rPr>
          <w:rFonts w:cs="Times New Roman"/>
          <w:spacing w:val="-2"/>
          <w:szCs w:val="22"/>
          <w:lang w:val="en-GB"/>
        </w:rPr>
        <w:t>in April 2022.</w:t>
      </w:r>
    </w:p>
    <w:p w14:paraId="55890803" w14:textId="77777777" w:rsidR="002E35BB" w:rsidRPr="002F617E" w:rsidRDefault="002E35BB" w:rsidP="0076713F">
      <w:pPr>
        <w:pStyle w:val="block"/>
        <w:spacing w:after="0" w:line="240" w:lineRule="atLeast"/>
        <w:ind w:left="547"/>
        <w:jc w:val="both"/>
        <w:rPr>
          <w:rFonts w:cs="Times New Roman"/>
          <w:i/>
          <w:iCs/>
          <w:sz w:val="30"/>
          <w:szCs w:val="30"/>
          <w:lang w:val="en-GB"/>
        </w:rPr>
      </w:pPr>
    </w:p>
    <w:p w14:paraId="0A3E103E" w14:textId="5D2B5D61" w:rsidR="0076713F" w:rsidRPr="004B65EB" w:rsidRDefault="0076713F" w:rsidP="0076713F">
      <w:pPr>
        <w:pStyle w:val="block"/>
        <w:spacing w:after="0" w:line="240" w:lineRule="atLeast"/>
        <w:ind w:left="547"/>
        <w:jc w:val="both"/>
        <w:rPr>
          <w:rFonts w:cs="Times New Roman"/>
          <w:i/>
          <w:iCs/>
          <w:szCs w:val="22"/>
          <w:lang w:val="en-GB"/>
        </w:rPr>
      </w:pPr>
      <w:r w:rsidRPr="004B65EB">
        <w:rPr>
          <w:rFonts w:cs="Times New Roman"/>
          <w:i/>
          <w:iCs/>
          <w:szCs w:val="22"/>
          <w:lang w:val="en-GB"/>
        </w:rPr>
        <w:t>PTTGC America Corporation</w:t>
      </w:r>
    </w:p>
    <w:p w14:paraId="7043CEA8" w14:textId="7AE27FCC" w:rsidR="004E794C" w:rsidRDefault="004E794C" w:rsidP="00C167DD">
      <w:pPr>
        <w:pStyle w:val="block"/>
        <w:spacing w:after="0" w:line="240" w:lineRule="atLeast"/>
        <w:ind w:left="547"/>
        <w:jc w:val="both"/>
        <w:rPr>
          <w:spacing w:val="-2"/>
          <w:szCs w:val="28"/>
          <w:lang w:val="en-US" w:bidi="th-TH"/>
        </w:rPr>
      </w:pPr>
      <w:r w:rsidRPr="004E794C">
        <w:rPr>
          <w:rFonts w:cs="Times New Roman"/>
          <w:spacing w:val="-2"/>
          <w:szCs w:val="22"/>
          <w:lang w:val="en-GB"/>
        </w:rPr>
        <w:t xml:space="preserve">On </w:t>
      </w:r>
      <w:r>
        <w:rPr>
          <w:rFonts w:cs="Times New Roman"/>
          <w:spacing w:val="-2"/>
          <w:szCs w:val="22"/>
          <w:lang w:val="en-GB"/>
        </w:rPr>
        <w:t xml:space="preserve">23 </w:t>
      </w:r>
      <w:r w:rsidRPr="004E794C">
        <w:rPr>
          <w:rFonts w:cs="Times New Roman"/>
          <w:spacing w:val="-2"/>
          <w:szCs w:val="22"/>
          <w:lang w:val="en-GB"/>
        </w:rPr>
        <w:t>February 2022, PTTGC America Corporation</w:t>
      </w:r>
      <w:r w:rsidR="00D07125">
        <w:rPr>
          <w:rFonts w:cs="Times New Roman"/>
          <w:spacing w:val="-2"/>
          <w:szCs w:val="22"/>
          <w:lang w:val="en-GB"/>
        </w:rPr>
        <w:t xml:space="preserve">, </w:t>
      </w:r>
      <w:r w:rsidR="00D07125" w:rsidRPr="00D529A9">
        <w:rPr>
          <w:rFonts w:cs="Times New Roman"/>
          <w:spacing w:val="-2"/>
          <w:szCs w:val="22"/>
          <w:lang w:val="en-GB"/>
        </w:rPr>
        <w:t>a subsidiary of the Company</w:t>
      </w:r>
      <w:r w:rsidR="00D07125">
        <w:rPr>
          <w:rFonts w:cs="Times New Roman"/>
          <w:spacing w:val="-2"/>
          <w:szCs w:val="22"/>
          <w:lang w:val="en-GB"/>
        </w:rPr>
        <w:t>,</w:t>
      </w:r>
      <w:r w:rsidRPr="004E794C">
        <w:rPr>
          <w:rFonts w:cs="Times New Roman"/>
          <w:spacing w:val="-2"/>
          <w:szCs w:val="22"/>
          <w:lang w:val="en-GB"/>
        </w:rPr>
        <w:t xml:space="preserve"> has called for </w:t>
      </w:r>
      <w:r w:rsidR="0058661E">
        <w:rPr>
          <w:rFonts w:cs="Times New Roman"/>
          <w:spacing w:val="-2"/>
          <w:szCs w:val="22"/>
          <w:lang w:val="en-GB"/>
        </w:rPr>
        <w:t xml:space="preserve">an increase in </w:t>
      </w:r>
      <w:r w:rsidRPr="004E794C">
        <w:rPr>
          <w:rFonts w:cs="Times New Roman"/>
          <w:spacing w:val="-2"/>
          <w:szCs w:val="22"/>
          <w:lang w:val="en-GB"/>
        </w:rPr>
        <w:t>paid</w:t>
      </w:r>
      <w:r w:rsidRPr="004E794C">
        <w:rPr>
          <w:rFonts w:cs="Times New Roman"/>
          <w:spacing w:val="-2"/>
          <w:szCs w:val="22"/>
          <w:cs/>
          <w:lang w:val="en-GB"/>
        </w:rPr>
        <w:t>-</w:t>
      </w:r>
      <w:r w:rsidRPr="004E794C">
        <w:rPr>
          <w:rFonts w:cs="Times New Roman"/>
          <w:spacing w:val="-2"/>
          <w:szCs w:val="22"/>
          <w:lang w:val="en-GB"/>
        </w:rPr>
        <w:t xml:space="preserve">up capital </w:t>
      </w:r>
      <w:r w:rsidR="0058661E">
        <w:rPr>
          <w:rFonts w:cs="Times New Roman"/>
          <w:spacing w:val="-2"/>
          <w:szCs w:val="22"/>
          <w:lang w:val="en-GB"/>
        </w:rPr>
        <w:t xml:space="preserve">approved in </w:t>
      </w:r>
      <w:r w:rsidRPr="004E794C">
        <w:rPr>
          <w:rFonts w:cs="Times New Roman"/>
          <w:spacing w:val="-2"/>
          <w:szCs w:val="22"/>
          <w:lang w:val="en-GB"/>
        </w:rPr>
        <w:t>the Board of Directors</w:t>
      </w:r>
      <w:r w:rsidRPr="004E794C">
        <w:rPr>
          <w:rFonts w:cs="Times New Roman" w:hint="cs"/>
          <w:spacing w:val="-2"/>
          <w:szCs w:val="22"/>
          <w:cs/>
          <w:lang w:val="en-GB"/>
        </w:rPr>
        <w:t>’</w:t>
      </w:r>
      <w:r w:rsidRPr="004E794C">
        <w:rPr>
          <w:rFonts w:cs="Times New Roman"/>
          <w:spacing w:val="-2"/>
          <w:szCs w:val="22"/>
          <w:lang w:val="en-GB"/>
        </w:rPr>
        <w:t xml:space="preserve"> Meeting of the subsidiary held on </w:t>
      </w:r>
      <w:r>
        <w:rPr>
          <w:rFonts w:cs="Times New Roman"/>
          <w:spacing w:val="-2"/>
          <w:szCs w:val="22"/>
          <w:lang w:val="en-GB"/>
        </w:rPr>
        <w:t xml:space="preserve">18 </w:t>
      </w:r>
      <w:r w:rsidRPr="004E794C">
        <w:rPr>
          <w:rFonts w:cs="Times New Roman"/>
          <w:spacing w:val="-2"/>
          <w:szCs w:val="22"/>
          <w:lang w:val="en-GB"/>
        </w:rPr>
        <w:t xml:space="preserve">February 2022 for the purpose of US Petrochemical Complex Project investment </w:t>
      </w:r>
      <w:r w:rsidR="0058661E">
        <w:rPr>
          <w:rFonts w:cs="Times New Roman"/>
          <w:spacing w:val="-2"/>
          <w:szCs w:val="22"/>
          <w:lang w:val="en-GB"/>
        </w:rPr>
        <w:t>totalling</w:t>
      </w:r>
      <w:r w:rsidRPr="004E794C">
        <w:rPr>
          <w:rFonts w:cs="Times New Roman"/>
          <w:spacing w:val="-2"/>
          <w:szCs w:val="22"/>
          <w:lang w:val="en-GB"/>
        </w:rPr>
        <w:t xml:space="preserve"> USD 1.18 million or equivalent to Baht 38.60 million</w:t>
      </w:r>
      <w:r w:rsidR="0058661E">
        <w:rPr>
          <w:rFonts w:cs="Times New Roman"/>
          <w:spacing w:val="-2"/>
          <w:szCs w:val="22"/>
          <w:lang w:val="en-GB"/>
        </w:rPr>
        <w:t xml:space="preserve">. The amount was </w:t>
      </w:r>
      <w:r w:rsidRPr="004E794C">
        <w:rPr>
          <w:rFonts w:cs="Times New Roman"/>
          <w:spacing w:val="-2"/>
          <w:szCs w:val="22"/>
          <w:lang w:val="en-GB"/>
        </w:rPr>
        <w:t xml:space="preserve">fully </w:t>
      </w:r>
      <w:r w:rsidR="0058661E">
        <w:rPr>
          <w:rFonts w:cs="Times New Roman"/>
          <w:spacing w:val="-2"/>
          <w:szCs w:val="22"/>
          <w:lang w:val="en-GB"/>
        </w:rPr>
        <w:t>paid</w:t>
      </w:r>
      <w:r w:rsidR="0058661E" w:rsidRPr="004E794C">
        <w:rPr>
          <w:rFonts w:cs="Times New Roman"/>
          <w:spacing w:val="-2"/>
          <w:szCs w:val="22"/>
          <w:lang w:val="en-GB"/>
        </w:rPr>
        <w:t xml:space="preserve"> </w:t>
      </w:r>
      <w:r w:rsidRPr="004E794C">
        <w:rPr>
          <w:rFonts w:cs="Times New Roman"/>
          <w:spacing w:val="-2"/>
          <w:szCs w:val="22"/>
          <w:lang w:val="en-GB"/>
        </w:rPr>
        <w:t>in February 2022</w:t>
      </w:r>
      <w:r w:rsidR="00AD4A2C">
        <w:rPr>
          <w:spacing w:val="-2"/>
          <w:szCs w:val="28"/>
          <w:lang w:val="en-US" w:bidi="th-TH"/>
        </w:rPr>
        <w:t>.</w:t>
      </w:r>
    </w:p>
    <w:p w14:paraId="0266ECEE" w14:textId="084B4C86" w:rsidR="0058661E" w:rsidRDefault="0058661E">
      <w:pPr>
        <w:spacing w:line="240" w:lineRule="auto"/>
        <w:rPr>
          <w:spacing w:val="-2"/>
          <w:sz w:val="30"/>
          <w:szCs w:val="30"/>
          <w:lang w:val="en-US" w:bidi="th-TH"/>
        </w:rPr>
      </w:pPr>
      <w:r>
        <w:rPr>
          <w:spacing w:val="-2"/>
          <w:sz w:val="30"/>
          <w:szCs w:val="30"/>
          <w:lang w:val="en-US" w:bidi="th-TH"/>
        </w:rPr>
        <w:br w:type="page"/>
      </w:r>
    </w:p>
    <w:p w14:paraId="7F3EE1DD" w14:textId="103C3DDC" w:rsidR="00C167DD" w:rsidRPr="004F4C0B" w:rsidRDefault="004F4C0B" w:rsidP="003007AA">
      <w:pPr>
        <w:pStyle w:val="block"/>
        <w:spacing w:after="0" w:line="240" w:lineRule="atLeast"/>
        <w:ind w:left="547"/>
        <w:jc w:val="both"/>
        <w:rPr>
          <w:rFonts w:cs="Times New Roman"/>
          <w:i/>
          <w:iCs/>
          <w:szCs w:val="22"/>
          <w:lang w:val="en-GB"/>
        </w:rPr>
      </w:pPr>
      <w:r w:rsidRPr="004F4C0B">
        <w:rPr>
          <w:rFonts w:cs="Times New Roman"/>
          <w:i/>
          <w:iCs/>
          <w:szCs w:val="22"/>
          <w:lang w:val="en-GB"/>
        </w:rPr>
        <w:lastRenderedPageBreak/>
        <w:t>PTTGC International Private Limited</w:t>
      </w:r>
    </w:p>
    <w:p w14:paraId="783DD5E6" w14:textId="28E1F7AA" w:rsidR="00C0638F" w:rsidRDefault="004F4C0B">
      <w:pPr>
        <w:pStyle w:val="block"/>
        <w:spacing w:after="0" w:line="240" w:lineRule="atLeast"/>
        <w:ind w:left="547"/>
        <w:jc w:val="both"/>
        <w:rPr>
          <w:rFonts w:cs="Times New Roman"/>
          <w:spacing w:val="-2"/>
          <w:szCs w:val="22"/>
          <w:lang w:val="en-GB"/>
        </w:rPr>
      </w:pPr>
      <w:r w:rsidRPr="004F4C0B">
        <w:rPr>
          <w:rFonts w:cs="Times New Roman"/>
          <w:spacing w:val="-2"/>
          <w:szCs w:val="22"/>
          <w:lang w:val="en-GB"/>
        </w:rPr>
        <w:t xml:space="preserve">On 22 June 2022, PTTGC International Private Limited (“GC Inter”), a subsidiary of the Company, has called for </w:t>
      </w:r>
      <w:r w:rsidR="0016183D">
        <w:rPr>
          <w:rFonts w:cs="Times New Roman"/>
          <w:spacing w:val="-2"/>
          <w:szCs w:val="22"/>
          <w:lang w:val="en-GB"/>
        </w:rPr>
        <w:t>an increase</w:t>
      </w:r>
      <w:r w:rsidR="0016183D" w:rsidRPr="004F4C0B">
        <w:rPr>
          <w:rFonts w:cs="Times New Roman"/>
          <w:spacing w:val="-2"/>
          <w:szCs w:val="22"/>
          <w:lang w:val="en-GB"/>
        </w:rPr>
        <w:t xml:space="preserve"> </w:t>
      </w:r>
      <w:r w:rsidR="0016183D">
        <w:rPr>
          <w:rFonts w:cs="Times New Roman"/>
          <w:spacing w:val="-2"/>
          <w:szCs w:val="22"/>
          <w:lang w:val="en-GB"/>
        </w:rPr>
        <w:t xml:space="preserve">in </w:t>
      </w:r>
      <w:r w:rsidRPr="004F4C0B">
        <w:rPr>
          <w:rFonts w:cs="Times New Roman"/>
          <w:spacing w:val="-2"/>
          <w:szCs w:val="22"/>
          <w:lang w:val="en-GB"/>
        </w:rPr>
        <w:t>paid</w:t>
      </w:r>
      <w:r w:rsidRPr="004F4C0B">
        <w:rPr>
          <w:rFonts w:cs="Times New Roman" w:hint="cs"/>
          <w:spacing w:val="-2"/>
          <w:szCs w:val="22"/>
          <w:lang w:val="en-GB"/>
        </w:rPr>
        <w:t>-</w:t>
      </w:r>
      <w:r w:rsidRPr="004F4C0B">
        <w:rPr>
          <w:rFonts w:cs="Times New Roman"/>
          <w:spacing w:val="-2"/>
          <w:szCs w:val="22"/>
          <w:lang w:val="en-GB"/>
        </w:rPr>
        <w:t xml:space="preserve">up capital </w:t>
      </w:r>
      <w:r w:rsidR="0016183D">
        <w:rPr>
          <w:rFonts w:cs="Times New Roman"/>
          <w:spacing w:val="-2"/>
          <w:szCs w:val="22"/>
          <w:lang w:val="en-GB"/>
        </w:rPr>
        <w:t>approved in</w:t>
      </w:r>
      <w:r w:rsidRPr="004F4C0B">
        <w:rPr>
          <w:rFonts w:cs="Times New Roman"/>
          <w:spacing w:val="-2"/>
          <w:szCs w:val="22"/>
          <w:lang w:val="en-GB"/>
        </w:rPr>
        <w:t xml:space="preserve"> the Board of Directors</w:t>
      </w:r>
      <w:r w:rsidRPr="004F4C0B">
        <w:rPr>
          <w:rFonts w:cs="Times New Roman" w:hint="cs"/>
          <w:spacing w:val="-2"/>
          <w:szCs w:val="22"/>
          <w:lang w:val="en-GB"/>
        </w:rPr>
        <w:t>’</w:t>
      </w:r>
      <w:r w:rsidRPr="004F4C0B">
        <w:rPr>
          <w:rFonts w:cs="Times New Roman"/>
          <w:spacing w:val="-2"/>
          <w:szCs w:val="22"/>
          <w:lang w:val="en-GB"/>
        </w:rPr>
        <w:t xml:space="preserve"> Meeting of the subsidiary held on 16 June 2022 for investment in PTTGC International (Netherlands) B.V. (“GC Inter B.V.”), a subsidiary </w:t>
      </w:r>
      <w:r w:rsidR="00C0638F">
        <w:rPr>
          <w:rFonts w:cs="Times New Roman"/>
          <w:spacing w:val="-2"/>
          <w:szCs w:val="22"/>
          <w:lang w:val="en-GB"/>
        </w:rPr>
        <w:t>100% shareholding by</w:t>
      </w:r>
      <w:r w:rsidRPr="004F4C0B">
        <w:rPr>
          <w:rFonts w:cs="Times New Roman"/>
          <w:spacing w:val="-2"/>
          <w:szCs w:val="22"/>
          <w:lang w:val="en-GB"/>
        </w:rPr>
        <w:t xml:space="preserve"> GC Inter, at EUR 14.81 million or equivalent to Baht 552.06 million</w:t>
      </w:r>
      <w:r w:rsidR="0016183D">
        <w:rPr>
          <w:rFonts w:cs="Times New Roman"/>
          <w:spacing w:val="-2"/>
          <w:szCs w:val="22"/>
          <w:lang w:val="en-GB"/>
        </w:rPr>
        <w:t>. The amount was</w:t>
      </w:r>
      <w:r w:rsidRPr="004F4C0B">
        <w:rPr>
          <w:rFonts w:cs="Times New Roman"/>
          <w:spacing w:val="-2"/>
          <w:szCs w:val="22"/>
          <w:lang w:val="en-GB"/>
        </w:rPr>
        <w:t xml:space="preserve"> fully</w:t>
      </w:r>
      <w:r w:rsidR="0016183D">
        <w:rPr>
          <w:rFonts w:cs="Times New Roman"/>
          <w:spacing w:val="-2"/>
          <w:szCs w:val="22"/>
          <w:lang w:val="en-GB"/>
        </w:rPr>
        <w:t xml:space="preserve"> paid</w:t>
      </w:r>
      <w:r w:rsidRPr="004F4C0B">
        <w:rPr>
          <w:rFonts w:cs="Times New Roman"/>
          <w:spacing w:val="-2"/>
          <w:szCs w:val="22"/>
          <w:lang w:val="en-GB"/>
        </w:rPr>
        <w:t xml:space="preserve"> in June 2022. GC Inter B.V. has </w:t>
      </w:r>
      <w:r w:rsidR="0058661E">
        <w:rPr>
          <w:rFonts w:cs="Times New Roman"/>
          <w:spacing w:val="-2"/>
          <w:szCs w:val="22"/>
          <w:lang w:val="en-GB"/>
        </w:rPr>
        <w:t>utilised</w:t>
      </w:r>
      <w:r w:rsidR="0058661E" w:rsidRPr="004F4C0B">
        <w:rPr>
          <w:rFonts w:cs="Times New Roman"/>
          <w:spacing w:val="-2"/>
          <w:szCs w:val="22"/>
          <w:lang w:val="en-GB"/>
        </w:rPr>
        <w:t xml:space="preserve"> </w:t>
      </w:r>
      <w:r w:rsidRPr="004F4C0B">
        <w:rPr>
          <w:rFonts w:cs="Times New Roman"/>
          <w:spacing w:val="-2"/>
          <w:szCs w:val="22"/>
          <w:lang w:val="en-GB"/>
        </w:rPr>
        <w:t>such investment for the acquisition of</w:t>
      </w:r>
      <w:r w:rsidR="0058661E">
        <w:rPr>
          <w:rFonts w:cs="Times New Roman"/>
          <w:spacing w:val="-2"/>
          <w:szCs w:val="22"/>
          <w:lang w:val="en-GB"/>
        </w:rPr>
        <w:t xml:space="preserve"> the</w:t>
      </w:r>
      <w:r w:rsidRPr="004F4C0B">
        <w:rPr>
          <w:rFonts w:cs="Times New Roman"/>
          <w:spacing w:val="-2"/>
          <w:szCs w:val="22"/>
          <w:lang w:val="en-GB"/>
        </w:rPr>
        <w:t xml:space="preserve"> </w:t>
      </w:r>
      <w:r w:rsidR="0058661E">
        <w:rPr>
          <w:rFonts w:cs="Times New Roman"/>
          <w:spacing w:val="-2"/>
          <w:szCs w:val="22"/>
          <w:lang w:val="en-GB"/>
        </w:rPr>
        <w:t xml:space="preserve">9.18% </w:t>
      </w:r>
      <w:r w:rsidRPr="004F4C0B">
        <w:rPr>
          <w:rFonts w:cs="Times New Roman"/>
          <w:spacing w:val="-2"/>
          <w:szCs w:val="22"/>
          <w:lang w:val="en-GB"/>
        </w:rPr>
        <w:t>ordinary shares in Vencorex Holding SAS (“Vencorex”)</w:t>
      </w:r>
      <w:r w:rsidR="005A1F05">
        <w:rPr>
          <w:rFonts w:cs="Times New Roman"/>
          <w:spacing w:val="-2"/>
          <w:szCs w:val="22"/>
          <w:lang w:val="en-GB"/>
        </w:rPr>
        <w:t xml:space="preserve"> </w:t>
      </w:r>
      <w:r w:rsidRPr="004F4C0B">
        <w:rPr>
          <w:rFonts w:cs="Times New Roman"/>
          <w:spacing w:val="-2"/>
          <w:szCs w:val="22"/>
          <w:lang w:val="en-GB"/>
        </w:rPr>
        <w:t xml:space="preserve">from Perstorp Holding AB. As a result, GC Inter B.V.’s shareholding interest in Vencorex increased from 90.82% to 100%. GC Inter B.V. has signed a share sale and purchase agreement and completed the share payment on 30 June 2022. </w:t>
      </w:r>
      <w:r w:rsidRPr="002F617E">
        <w:rPr>
          <w:rFonts w:cs="Times New Roman"/>
          <w:spacing w:val="-2"/>
          <w:szCs w:val="22"/>
          <w:lang w:val="en-GB"/>
        </w:rPr>
        <w:t xml:space="preserve">The Group recognised a decrease in non-controlling interest </w:t>
      </w:r>
      <w:r w:rsidR="00C0638F">
        <w:rPr>
          <w:rFonts w:cs="Times New Roman"/>
          <w:spacing w:val="-2"/>
          <w:szCs w:val="22"/>
          <w:lang w:val="en-GB"/>
        </w:rPr>
        <w:t xml:space="preserve">of </w:t>
      </w:r>
      <w:r w:rsidRPr="002F617E">
        <w:rPr>
          <w:rFonts w:cs="Times New Roman"/>
          <w:spacing w:val="-2"/>
          <w:szCs w:val="22"/>
          <w:lang w:val="en-GB"/>
        </w:rPr>
        <w:t>Baht 464.55 million</w:t>
      </w:r>
      <w:r w:rsidR="005A1F05">
        <w:rPr>
          <w:rFonts w:cs="Times New Roman"/>
          <w:spacing w:val="-2"/>
          <w:szCs w:val="22"/>
          <w:lang w:val="en-GB"/>
        </w:rPr>
        <w:t xml:space="preserve">, </w:t>
      </w:r>
      <w:r w:rsidR="00BB105C">
        <w:rPr>
          <w:rFonts w:cs="Times New Roman"/>
          <w:spacing w:val="-2"/>
          <w:szCs w:val="22"/>
          <w:lang w:val="en-GB"/>
        </w:rPr>
        <w:t>d</w:t>
      </w:r>
      <w:r w:rsidR="00BB105C" w:rsidRPr="00BB105C">
        <w:rPr>
          <w:rFonts w:cs="Times New Roman"/>
          <w:spacing w:val="-2"/>
          <w:szCs w:val="22"/>
          <w:lang w:val="en-GB"/>
        </w:rPr>
        <w:t>ifference arising from the change in the ownership</w:t>
      </w:r>
      <w:r w:rsidR="00BB105C">
        <w:rPr>
          <w:rFonts w:cs="Times New Roman"/>
          <w:spacing w:val="-2"/>
          <w:szCs w:val="22"/>
          <w:lang w:val="en-GB"/>
        </w:rPr>
        <w:t xml:space="preserve"> </w:t>
      </w:r>
      <w:r w:rsidR="00BB105C" w:rsidRPr="00BB105C">
        <w:rPr>
          <w:rFonts w:cs="Times New Roman"/>
          <w:spacing w:val="-2"/>
          <w:szCs w:val="22"/>
          <w:lang w:val="en-GB"/>
        </w:rPr>
        <w:t>interest in an investment</w:t>
      </w:r>
      <w:r w:rsidR="00BB105C">
        <w:rPr>
          <w:rFonts w:cs="Times New Roman"/>
          <w:spacing w:val="-2"/>
          <w:szCs w:val="22"/>
          <w:lang w:val="en-GB"/>
        </w:rPr>
        <w:t xml:space="preserve"> </w:t>
      </w:r>
      <w:r w:rsidR="00485B30">
        <w:rPr>
          <w:rFonts w:cs="Times New Roman"/>
          <w:spacing w:val="-2"/>
          <w:szCs w:val="22"/>
          <w:lang w:val="en-GB"/>
        </w:rPr>
        <w:t>of</w:t>
      </w:r>
      <w:r w:rsidR="005A1F05">
        <w:rPr>
          <w:rFonts w:cs="Times New Roman"/>
          <w:spacing w:val="-2"/>
          <w:szCs w:val="22"/>
          <w:lang w:val="en-GB"/>
        </w:rPr>
        <w:t xml:space="preserve"> </w:t>
      </w:r>
      <w:r w:rsidRPr="002F617E">
        <w:rPr>
          <w:rFonts w:cs="Times New Roman"/>
          <w:spacing w:val="-2"/>
          <w:szCs w:val="22"/>
          <w:lang w:val="en-GB"/>
        </w:rPr>
        <w:t>Baht 941.91 million</w:t>
      </w:r>
      <w:r w:rsidR="005A1F05">
        <w:rPr>
          <w:rFonts w:cs="Times New Roman"/>
          <w:spacing w:val="-2"/>
          <w:szCs w:val="22"/>
          <w:lang w:val="en-GB"/>
        </w:rPr>
        <w:t xml:space="preserve">, </w:t>
      </w:r>
      <w:r w:rsidRPr="002F617E">
        <w:rPr>
          <w:rFonts w:cs="Times New Roman"/>
          <w:spacing w:val="-2"/>
          <w:szCs w:val="22"/>
          <w:lang w:val="en-GB"/>
        </w:rPr>
        <w:t xml:space="preserve">and </w:t>
      </w:r>
      <w:r w:rsidR="00A95A8F">
        <w:rPr>
          <w:rFonts w:cs="Times New Roman"/>
          <w:spacing w:val="-2"/>
          <w:szCs w:val="22"/>
          <w:lang w:val="en-GB"/>
        </w:rPr>
        <w:t xml:space="preserve">an </w:t>
      </w:r>
      <w:r w:rsidR="00C0638F">
        <w:rPr>
          <w:spacing w:val="-2"/>
          <w:szCs w:val="28"/>
          <w:lang w:val="en-GB" w:bidi="th-TH"/>
        </w:rPr>
        <w:t xml:space="preserve">increase in the </w:t>
      </w:r>
      <w:r w:rsidRPr="002F617E">
        <w:rPr>
          <w:rFonts w:cs="Times New Roman"/>
          <w:spacing w:val="-2"/>
          <w:szCs w:val="22"/>
          <w:lang w:val="en-GB"/>
        </w:rPr>
        <w:t xml:space="preserve">translation reserve </w:t>
      </w:r>
      <w:r w:rsidR="00C0638F">
        <w:rPr>
          <w:rFonts w:cs="Times New Roman"/>
          <w:spacing w:val="-2"/>
          <w:szCs w:val="22"/>
          <w:lang w:val="en-GB"/>
        </w:rPr>
        <w:t xml:space="preserve">of </w:t>
      </w:r>
      <w:r w:rsidRPr="002F617E">
        <w:rPr>
          <w:rFonts w:cs="Times New Roman"/>
          <w:spacing w:val="-2"/>
          <w:szCs w:val="22"/>
          <w:lang w:val="en-GB"/>
        </w:rPr>
        <w:t>Baht 120.37 million</w:t>
      </w:r>
      <w:r w:rsidR="005A1F05">
        <w:rPr>
          <w:rFonts w:cs="Times New Roman"/>
          <w:spacing w:val="-2"/>
          <w:szCs w:val="22"/>
          <w:lang w:val="en-GB"/>
        </w:rPr>
        <w:t xml:space="preserve"> </w:t>
      </w:r>
      <w:r w:rsidR="00C0638F">
        <w:rPr>
          <w:rFonts w:cs="Times New Roman"/>
          <w:spacing w:val="-2"/>
          <w:szCs w:val="22"/>
          <w:lang w:val="en-GB"/>
        </w:rPr>
        <w:t>attribut</w:t>
      </w:r>
      <w:r w:rsidR="00A95A8F">
        <w:rPr>
          <w:rFonts w:cs="Times New Roman"/>
          <w:spacing w:val="-2"/>
          <w:szCs w:val="22"/>
          <w:lang w:val="en-GB"/>
        </w:rPr>
        <w:t>able</w:t>
      </w:r>
      <w:r w:rsidR="00C0638F">
        <w:rPr>
          <w:rFonts w:cs="Times New Roman"/>
          <w:spacing w:val="-2"/>
          <w:szCs w:val="22"/>
          <w:lang w:val="en-GB"/>
        </w:rPr>
        <w:t xml:space="preserve"> to owners of the Group of changes in the Group’s ownership interest</w:t>
      </w:r>
      <w:r w:rsidR="00A95A8F">
        <w:rPr>
          <w:rFonts w:cs="Times New Roman"/>
          <w:spacing w:val="-2"/>
          <w:szCs w:val="22"/>
          <w:lang w:val="en-GB"/>
        </w:rPr>
        <w:t>s</w:t>
      </w:r>
      <w:r w:rsidR="00C0638F">
        <w:rPr>
          <w:rFonts w:cs="Times New Roman"/>
          <w:spacing w:val="-2"/>
          <w:szCs w:val="22"/>
          <w:lang w:val="en-GB"/>
        </w:rPr>
        <w:t xml:space="preserve"> in Vencorex.</w:t>
      </w:r>
    </w:p>
    <w:p w14:paraId="5B476EEA" w14:textId="77777777" w:rsidR="0058661E" w:rsidRDefault="0058661E" w:rsidP="002F617E">
      <w:pPr>
        <w:pStyle w:val="block"/>
        <w:spacing w:after="0" w:line="240" w:lineRule="atLeast"/>
        <w:ind w:left="547"/>
        <w:jc w:val="both"/>
        <w:rPr>
          <w:rFonts w:cs="Times New Roman"/>
          <w:spacing w:val="-2"/>
          <w:szCs w:val="22"/>
        </w:rPr>
      </w:pPr>
    </w:p>
    <w:p w14:paraId="31DED642" w14:textId="466C8E73" w:rsidR="004F4C0B" w:rsidRDefault="004F4C0B" w:rsidP="004F4C0B">
      <w:pPr>
        <w:pStyle w:val="block"/>
        <w:spacing w:after="0" w:line="240" w:lineRule="atLeast"/>
        <w:ind w:left="547"/>
        <w:jc w:val="both"/>
        <w:rPr>
          <w:rFonts w:cs="Times New Roman"/>
          <w:i/>
          <w:iCs/>
          <w:szCs w:val="22"/>
          <w:lang w:val="en-GB"/>
        </w:rPr>
      </w:pPr>
      <w:r w:rsidRPr="004F4C0B">
        <w:rPr>
          <w:rFonts w:cs="Times New Roman"/>
          <w:i/>
          <w:iCs/>
          <w:szCs w:val="22"/>
          <w:lang w:val="en-GB"/>
        </w:rPr>
        <w:t>GGC KTIS Bioindustrial Co., Ltd.</w:t>
      </w:r>
    </w:p>
    <w:p w14:paraId="48E9883B" w14:textId="5C870801" w:rsidR="00C0638F" w:rsidRDefault="004F4C0B">
      <w:pPr>
        <w:pStyle w:val="block"/>
        <w:spacing w:after="0" w:line="240" w:lineRule="atLeast"/>
        <w:ind w:left="547"/>
        <w:jc w:val="both"/>
        <w:rPr>
          <w:rFonts w:cs="Times New Roman"/>
          <w:spacing w:val="-2"/>
          <w:szCs w:val="22"/>
          <w:lang w:val="en-GB"/>
        </w:rPr>
      </w:pPr>
      <w:r w:rsidRPr="004F4C0B">
        <w:rPr>
          <w:rFonts w:cs="Times New Roman"/>
          <w:spacing w:val="-2"/>
          <w:szCs w:val="22"/>
          <w:lang w:val="en-GB"/>
        </w:rPr>
        <w:t xml:space="preserve">On </w:t>
      </w:r>
      <w:r w:rsidRPr="004F4C0B">
        <w:rPr>
          <w:rFonts w:cs="Times New Roman" w:hint="cs"/>
          <w:spacing w:val="-2"/>
          <w:szCs w:val="22"/>
          <w:cs/>
          <w:lang w:val="en-GB"/>
        </w:rPr>
        <w:t xml:space="preserve">8 </w:t>
      </w:r>
      <w:r w:rsidRPr="004F4C0B">
        <w:rPr>
          <w:rFonts w:cs="Times New Roman"/>
          <w:spacing w:val="-2"/>
          <w:szCs w:val="22"/>
          <w:lang w:val="en-GB"/>
        </w:rPr>
        <w:t>April 2022, GGC KTIS Bioindustrial Company Limited, an indirect joint venture of the Group, has called for</w:t>
      </w:r>
      <w:r w:rsidR="0058661E">
        <w:rPr>
          <w:rFonts w:cs="Times New Roman"/>
          <w:spacing w:val="-2"/>
          <w:szCs w:val="22"/>
          <w:lang w:val="en-GB"/>
        </w:rPr>
        <w:t xml:space="preserve"> an increase in</w:t>
      </w:r>
      <w:r w:rsidRPr="004F4C0B">
        <w:rPr>
          <w:rFonts w:cs="Times New Roman"/>
          <w:spacing w:val="-2"/>
          <w:szCs w:val="22"/>
          <w:lang w:val="en-GB"/>
        </w:rPr>
        <w:t xml:space="preserve"> paid-up capital of 3,575,000 shares at Baht 15 per share, totalling Baht 53.63 million, from GGC Biochemicals Company Limited, a subsidiary of the Company</w:t>
      </w:r>
      <w:r w:rsidR="0058661E">
        <w:rPr>
          <w:rFonts w:cs="Times New Roman"/>
          <w:spacing w:val="-2"/>
          <w:szCs w:val="22"/>
          <w:lang w:val="en-GB"/>
        </w:rPr>
        <w:t xml:space="preserve">. The amount was fully paid </w:t>
      </w:r>
      <w:r w:rsidRPr="004F4C0B">
        <w:rPr>
          <w:rFonts w:cs="Times New Roman"/>
          <w:spacing w:val="-2"/>
          <w:szCs w:val="22"/>
          <w:lang w:val="en-GB"/>
        </w:rPr>
        <w:t xml:space="preserve">in May 2022.    </w:t>
      </w:r>
    </w:p>
    <w:p w14:paraId="291DD69C" w14:textId="421C1753" w:rsidR="00A101B6" w:rsidRDefault="00A101B6" w:rsidP="002F617E">
      <w:pPr>
        <w:pStyle w:val="block"/>
        <w:spacing w:after="0" w:line="240" w:lineRule="atLeast"/>
        <w:ind w:left="547"/>
        <w:jc w:val="both"/>
        <w:rPr>
          <w:rFonts w:cs="Times New Roman"/>
          <w:spacing w:val="-2"/>
          <w:szCs w:val="22"/>
        </w:rPr>
      </w:pPr>
    </w:p>
    <w:p w14:paraId="793E1EE4" w14:textId="01289EA0" w:rsidR="008E32C7" w:rsidRDefault="008E32C7" w:rsidP="004F4C0B">
      <w:pPr>
        <w:pStyle w:val="block"/>
        <w:spacing w:after="0" w:line="240" w:lineRule="atLeast"/>
        <w:ind w:left="547"/>
        <w:jc w:val="both"/>
        <w:rPr>
          <w:rFonts w:cs="Times New Roman"/>
          <w:i/>
          <w:iCs/>
          <w:spacing w:val="-2"/>
          <w:szCs w:val="22"/>
          <w:lang w:val="en-GB"/>
        </w:rPr>
      </w:pPr>
      <w:r w:rsidRPr="008E32C7">
        <w:rPr>
          <w:rFonts w:cs="Times New Roman"/>
          <w:i/>
          <w:iCs/>
          <w:spacing w:val="-2"/>
          <w:szCs w:val="22"/>
          <w:lang w:val="en-GB"/>
        </w:rPr>
        <w:t>Kuraray GC Advanced Materials Co., Ltd</w:t>
      </w:r>
      <w:r>
        <w:rPr>
          <w:rFonts w:cs="Times New Roman"/>
          <w:i/>
          <w:iCs/>
          <w:spacing w:val="-2"/>
          <w:szCs w:val="22"/>
          <w:lang w:val="en-GB"/>
        </w:rPr>
        <w:t>.</w:t>
      </w:r>
    </w:p>
    <w:p w14:paraId="6F39821B" w14:textId="2EFC7F0F" w:rsidR="008E32C7" w:rsidRPr="008E32C7" w:rsidRDefault="008E32C7" w:rsidP="008E32C7">
      <w:pPr>
        <w:pStyle w:val="block"/>
        <w:spacing w:after="0" w:line="240" w:lineRule="atLeast"/>
        <w:ind w:left="547"/>
        <w:jc w:val="both"/>
        <w:rPr>
          <w:rFonts w:cs="Times New Roman"/>
          <w:spacing w:val="-2"/>
          <w:szCs w:val="22"/>
          <w:lang w:val="en-GB"/>
        </w:rPr>
      </w:pPr>
      <w:r w:rsidRPr="008E32C7">
        <w:rPr>
          <w:rFonts w:cs="Times New Roman"/>
          <w:spacing w:val="-2"/>
          <w:szCs w:val="22"/>
          <w:lang w:val="en-GB"/>
        </w:rPr>
        <w:t xml:space="preserve">On 10 March 2022, Kuraray GC Advanced Materials Co., Ltd., a direct associate of the Group, has called for </w:t>
      </w:r>
      <w:r w:rsidR="0058661E">
        <w:rPr>
          <w:rFonts w:cs="Times New Roman"/>
          <w:spacing w:val="-2"/>
          <w:szCs w:val="22"/>
          <w:lang w:val="en-GB"/>
        </w:rPr>
        <w:t xml:space="preserve">an increase in </w:t>
      </w:r>
      <w:r w:rsidRPr="008E32C7">
        <w:rPr>
          <w:rFonts w:cs="Times New Roman"/>
          <w:spacing w:val="-2"/>
          <w:szCs w:val="22"/>
          <w:lang w:val="en-GB"/>
        </w:rPr>
        <w:t>paid-up capital of 933,530 shares at Baht 100 per share, totalling Baht 93.35 million</w:t>
      </w:r>
      <w:r w:rsidR="0058661E">
        <w:rPr>
          <w:rFonts w:cs="Times New Roman"/>
          <w:spacing w:val="-2"/>
          <w:szCs w:val="22"/>
          <w:lang w:val="en-GB"/>
        </w:rPr>
        <w:t>. The amount was fully paid</w:t>
      </w:r>
      <w:r w:rsidRPr="008E32C7">
        <w:rPr>
          <w:rFonts w:cs="Times New Roman"/>
          <w:spacing w:val="-2"/>
          <w:szCs w:val="22"/>
          <w:lang w:val="en-GB"/>
        </w:rPr>
        <w:t xml:space="preserve"> in April 2022.</w:t>
      </w:r>
    </w:p>
    <w:p w14:paraId="0E5A2284" w14:textId="77777777" w:rsidR="008E32C7" w:rsidRPr="008E32C7" w:rsidRDefault="008E32C7" w:rsidP="004F4C0B">
      <w:pPr>
        <w:pStyle w:val="block"/>
        <w:spacing w:after="0" w:line="240" w:lineRule="atLeast"/>
        <w:ind w:left="547"/>
        <w:jc w:val="both"/>
        <w:rPr>
          <w:rFonts w:cs="Times New Roman"/>
          <w:spacing w:val="-2"/>
          <w:szCs w:val="22"/>
          <w:lang w:val="en-GB"/>
        </w:rPr>
      </w:pPr>
    </w:p>
    <w:p w14:paraId="245FEF64" w14:textId="37CD9E98" w:rsidR="00146F6D" w:rsidRDefault="00146F6D" w:rsidP="00093472">
      <w:pPr>
        <w:pStyle w:val="block"/>
        <w:spacing w:after="0" w:line="240" w:lineRule="atLeast"/>
        <w:ind w:left="547"/>
        <w:jc w:val="both"/>
        <w:rPr>
          <w:rFonts w:cs="Times New Roman"/>
          <w:i/>
          <w:iCs/>
          <w:spacing w:val="-2"/>
          <w:szCs w:val="22"/>
          <w:lang w:val="en-GB"/>
        </w:rPr>
      </w:pPr>
      <w:r w:rsidRPr="00146F6D">
        <w:rPr>
          <w:rFonts w:cs="Times New Roman"/>
          <w:i/>
          <w:iCs/>
          <w:spacing w:val="-2"/>
          <w:szCs w:val="22"/>
          <w:lang w:val="en-GB"/>
        </w:rPr>
        <w:t>Vinythai Public Company Limited</w:t>
      </w:r>
    </w:p>
    <w:p w14:paraId="7F3BA7CF" w14:textId="369CC629" w:rsidR="004E794C" w:rsidRDefault="004E794C" w:rsidP="004E794C">
      <w:pPr>
        <w:pStyle w:val="block"/>
        <w:spacing w:after="0" w:line="240" w:lineRule="atLeast"/>
        <w:ind w:left="547"/>
        <w:jc w:val="both"/>
        <w:rPr>
          <w:rFonts w:cs="Times New Roman"/>
          <w:spacing w:val="-2"/>
          <w:szCs w:val="22"/>
          <w:lang w:val="en-GB"/>
        </w:rPr>
      </w:pPr>
      <w:r w:rsidRPr="004E794C">
        <w:rPr>
          <w:rFonts w:cs="Times New Roman"/>
          <w:spacing w:val="-2"/>
          <w:szCs w:val="22"/>
          <w:lang w:val="en-GB"/>
        </w:rPr>
        <w:t>On 1 March 2022, the Company has completed the tender offer for the securities of Vinythai Public Company Limited (“VNT”)</w:t>
      </w:r>
      <w:r w:rsidR="00EF040B">
        <w:rPr>
          <w:rFonts w:cs="Times New Roman"/>
          <w:spacing w:val="-2"/>
          <w:szCs w:val="22"/>
          <w:lang w:val="en-GB"/>
        </w:rPr>
        <w:t>, an associate of the Company</w:t>
      </w:r>
      <w:r w:rsidRPr="004E794C">
        <w:rPr>
          <w:rFonts w:cs="Times New Roman"/>
          <w:spacing w:val="-2"/>
          <w:szCs w:val="22"/>
          <w:lang w:val="en-GB"/>
        </w:rPr>
        <w:t>. The Company paid for the shares under the tender offer for the securities of VNT totalling 151,149,415 shares which is equivalent to 12.75% of VNT</w:t>
      </w:r>
      <w:r w:rsidR="002C5DE0">
        <w:rPr>
          <w:spacing w:val="-2"/>
          <w:szCs w:val="28"/>
          <w:lang w:val="en-US" w:bidi="th-TH"/>
        </w:rPr>
        <w:t>’</w:t>
      </w:r>
      <w:r w:rsidRPr="004E794C">
        <w:rPr>
          <w:rFonts w:cs="Times New Roman"/>
          <w:spacing w:val="-2"/>
          <w:szCs w:val="22"/>
          <w:lang w:val="en-GB"/>
        </w:rPr>
        <w:t>s issued and paid-up share capital with the tender offer price at Baht 39 per share, in the total amount of Baht 5,89</w:t>
      </w:r>
      <w:r w:rsidR="00D07125">
        <w:rPr>
          <w:rFonts w:cs="Times New Roman"/>
          <w:spacing w:val="-2"/>
          <w:szCs w:val="22"/>
          <w:lang w:val="en-GB"/>
        </w:rPr>
        <w:t>4.83</w:t>
      </w:r>
      <w:r w:rsidRPr="004E794C">
        <w:rPr>
          <w:rFonts w:cs="Times New Roman"/>
          <w:spacing w:val="-2"/>
          <w:szCs w:val="22"/>
          <w:lang w:val="en-GB"/>
        </w:rPr>
        <w:t xml:space="preserve"> million. As a result, the Company's shareholding interest in VNT increased from 24.98% to 37.73% of the authori</w:t>
      </w:r>
      <w:r w:rsidR="002C5DE0">
        <w:rPr>
          <w:rFonts w:cs="Times New Roman"/>
          <w:spacing w:val="-2"/>
          <w:szCs w:val="22"/>
          <w:lang w:val="en-GB"/>
        </w:rPr>
        <w:t>s</w:t>
      </w:r>
      <w:r w:rsidRPr="004E794C">
        <w:rPr>
          <w:rFonts w:cs="Times New Roman"/>
          <w:spacing w:val="-2"/>
          <w:szCs w:val="22"/>
          <w:lang w:val="en-GB"/>
        </w:rPr>
        <w:t>ed and paid-up share</w:t>
      </w:r>
      <w:r w:rsidRPr="004E794C">
        <w:rPr>
          <w:rFonts w:cs="Times New Roman"/>
          <w:spacing w:val="-2"/>
          <w:szCs w:val="22"/>
          <w:cs/>
          <w:lang w:val="en-GB"/>
        </w:rPr>
        <w:t xml:space="preserve"> </w:t>
      </w:r>
      <w:r w:rsidRPr="004E794C">
        <w:rPr>
          <w:rFonts w:cs="Times New Roman"/>
          <w:spacing w:val="-2"/>
          <w:szCs w:val="22"/>
          <w:lang w:val="en-GB"/>
        </w:rPr>
        <w:t>capital</w:t>
      </w:r>
      <w:r w:rsidRPr="004E794C">
        <w:rPr>
          <w:rFonts w:cs="Times New Roman" w:hint="cs"/>
          <w:spacing w:val="-2"/>
          <w:szCs w:val="22"/>
          <w:cs/>
          <w:lang w:val="en-GB"/>
        </w:rPr>
        <w:t xml:space="preserve">. </w:t>
      </w:r>
      <w:r w:rsidRPr="004E794C">
        <w:rPr>
          <w:rFonts w:cs="Times New Roman"/>
          <w:spacing w:val="-2"/>
          <w:szCs w:val="22"/>
          <w:lang w:val="en-GB"/>
        </w:rPr>
        <w:t>The Board of Governors of the Stock Exchange of Thailand</w:t>
      </w:r>
      <w:r w:rsidRPr="004E794C">
        <w:rPr>
          <w:rFonts w:cs="Times New Roman" w:hint="cs"/>
          <w:spacing w:val="-2"/>
          <w:szCs w:val="22"/>
          <w:cs/>
          <w:lang w:val="en-GB"/>
        </w:rPr>
        <w:t xml:space="preserve"> </w:t>
      </w:r>
      <w:r w:rsidRPr="004E794C">
        <w:rPr>
          <w:rFonts w:cs="Times New Roman"/>
          <w:spacing w:val="-2"/>
          <w:szCs w:val="22"/>
          <w:lang w:val="en-GB"/>
        </w:rPr>
        <w:t xml:space="preserve">(“SET”) </w:t>
      </w:r>
      <w:r w:rsidR="0058661E">
        <w:rPr>
          <w:rFonts w:cs="Times New Roman"/>
          <w:spacing w:val="-2"/>
          <w:szCs w:val="22"/>
          <w:lang w:val="en-GB"/>
        </w:rPr>
        <w:t xml:space="preserve">has </w:t>
      </w:r>
      <w:r w:rsidRPr="004E794C">
        <w:rPr>
          <w:rFonts w:cs="Times New Roman"/>
          <w:spacing w:val="-2"/>
          <w:szCs w:val="22"/>
          <w:lang w:val="en-GB"/>
        </w:rPr>
        <w:t>also delisted the securities of VNT from being listed on the SET,</w:t>
      </w:r>
      <w:r w:rsidRPr="004E794C">
        <w:rPr>
          <w:rFonts w:cs="Times New Roman" w:hint="cs"/>
          <w:spacing w:val="-2"/>
          <w:szCs w:val="22"/>
          <w:cs/>
          <w:lang w:val="en-GB"/>
        </w:rPr>
        <w:t xml:space="preserve"> </w:t>
      </w:r>
      <w:r w:rsidRPr="004E794C">
        <w:rPr>
          <w:rFonts w:cs="Times New Roman"/>
          <w:spacing w:val="-2"/>
          <w:szCs w:val="22"/>
          <w:lang w:val="en-GB"/>
        </w:rPr>
        <w:t>which was effective on 12 March 2022 onward.</w:t>
      </w:r>
    </w:p>
    <w:p w14:paraId="63035730" w14:textId="77777777" w:rsidR="004E794C" w:rsidRPr="004E794C" w:rsidRDefault="004E794C" w:rsidP="004E794C">
      <w:pPr>
        <w:pStyle w:val="block"/>
        <w:spacing w:after="0" w:line="240" w:lineRule="atLeast"/>
        <w:ind w:left="547"/>
        <w:jc w:val="both"/>
        <w:rPr>
          <w:rFonts w:cs="Times New Roman"/>
          <w:spacing w:val="-2"/>
          <w:szCs w:val="22"/>
          <w:lang w:val="en-GB"/>
        </w:rPr>
      </w:pPr>
    </w:p>
    <w:p w14:paraId="3B1EBBE3" w14:textId="1B53A21E" w:rsidR="008E32C7" w:rsidRDefault="008E32C7" w:rsidP="008E32C7">
      <w:pPr>
        <w:pStyle w:val="block"/>
        <w:spacing w:after="0" w:line="240" w:lineRule="atLeast"/>
        <w:ind w:left="547"/>
        <w:jc w:val="both"/>
        <w:rPr>
          <w:rFonts w:cs="Times New Roman"/>
          <w:spacing w:val="-2"/>
          <w:szCs w:val="22"/>
          <w:lang w:val="en-GB"/>
        </w:rPr>
      </w:pPr>
      <w:r w:rsidRPr="008E32C7">
        <w:rPr>
          <w:rFonts w:cs="Times New Roman"/>
          <w:spacing w:val="-2"/>
          <w:szCs w:val="22"/>
          <w:lang w:val="en-GB"/>
        </w:rPr>
        <w:t xml:space="preserve">At the Extraordinary General Meeting of Shareholders of VNT held on 11 April 2022, the amalgamation between VNT and a subsidiary under AGC Inc. was approved by 99.8975% and disapproved by 0.1024% or equivalent to 1,205,517 shares. The Company offered to purchase VNT’s shares from the dissenting shareholders at the offer price of Baht 39 per share, which is the same price as the price offered by the Company for the delisting tender offer of VNT from being listed on the SET. The dissenting shareholders who had offered to sell their shares were 995,017 shares, totalling to Baht 38.81 million. The shares purchase was completed on 3 May 2022, resulting in the Company’s shareholding interest in VNT increased from 37.73% to 37.82%. </w:t>
      </w:r>
      <w:r w:rsidR="002C5DE0">
        <w:rPr>
          <w:rFonts w:cs="Times New Roman"/>
          <w:spacing w:val="-2"/>
          <w:szCs w:val="22"/>
          <w:lang w:val="en-GB"/>
        </w:rPr>
        <w:t>T</w:t>
      </w:r>
      <w:r w:rsidRPr="008E32C7">
        <w:rPr>
          <w:rFonts w:cs="Times New Roman"/>
          <w:spacing w:val="-2"/>
          <w:szCs w:val="22"/>
          <w:lang w:val="en-GB"/>
        </w:rPr>
        <w:t>he Company also planned to proceed with supporting the</w:t>
      </w:r>
      <w:r w:rsidR="00A95A8F">
        <w:rPr>
          <w:rFonts w:cs="Times New Roman"/>
          <w:spacing w:val="-2"/>
          <w:szCs w:val="22"/>
          <w:lang w:val="en-GB"/>
        </w:rPr>
        <w:t xml:space="preserve"> </w:t>
      </w:r>
      <w:r w:rsidRPr="008E32C7">
        <w:rPr>
          <w:rFonts w:cs="Times New Roman"/>
          <w:spacing w:val="-2"/>
          <w:szCs w:val="22"/>
          <w:lang w:val="en-GB"/>
        </w:rPr>
        <w:t>amalgamation between VNT and the subsidiary under AGC Inc. to form a new company, namely AGC Vinythai Public Company Limited</w:t>
      </w:r>
      <w:r w:rsidRPr="008E32C7">
        <w:rPr>
          <w:rFonts w:cs="Times New Roman" w:hint="cs"/>
          <w:spacing w:val="-2"/>
          <w:szCs w:val="22"/>
          <w:cs/>
          <w:lang w:val="en-GB"/>
        </w:rPr>
        <w:t>.</w:t>
      </w:r>
    </w:p>
    <w:p w14:paraId="70519B7C" w14:textId="77777777" w:rsidR="008E32C7" w:rsidRPr="008E32C7" w:rsidRDefault="008E32C7" w:rsidP="008E32C7">
      <w:pPr>
        <w:pStyle w:val="block"/>
        <w:spacing w:after="0" w:line="240" w:lineRule="atLeast"/>
        <w:ind w:left="547"/>
        <w:jc w:val="both"/>
        <w:rPr>
          <w:rFonts w:cs="Times New Roman"/>
          <w:spacing w:val="-2"/>
          <w:szCs w:val="22"/>
          <w:lang w:val="en-GB"/>
        </w:rPr>
      </w:pPr>
    </w:p>
    <w:p w14:paraId="234144C8" w14:textId="77777777" w:rsidR="004E794C" w:rsidRPr="004E794C" w:rsidRDefault="004E794C" w:rsidP="004E794C">
      <w:pPr>
        <w:pStyle w:val="block"/>
        <w:spacing w:after="0" w:line="240" w:lineRule="atLeast"/>
        <w:ind w:left="547"/>
        <w:jc w:val="both"/>
        <w:rPr>
          <w:rFonts w:cs="Times New Roman"/>
          <w:i/>
          <w:iCs/>
          <w:spacing w:val="-2"/>
          <w:szCs w:val="22"/>
          <w:lang w:val="en-GB"/>
        </w:rPr>
      </w:pPr>
      <w:r w:rsidRPr="004E794C">
        <w:rPr>
          <w:rFonts w:cs="Times New Roman"/>
          <w:i/>
          <w:iCs/>
          <w:spacing w:val="-2"/>
          <w:szCs w:val="22"/>
          <w:lang w:val="en-GB"/>
        </w:rPr>
        <w:t>Thai Eastern Top Seeds Oil Co., Ltd</w:t>
      </w:r>
    </w:p>
    <w:p w14:paraId="5BD5FF2A" w14:textId="03D397D2" w:rsidR="00FF38B9" w:rsidRDefault="004E794C" w:rsidP="00D07125">
      <w:pPr>
        <w:pStyle w:val="block"/>
        <w:spacing w:after="0" w:line="240" w:lineRule="atLeast"/>
        <w:ind w:left="547"/>
        <w:jc w:val="both"/>
        <w:rPr>
          <w:rFonts w:cs="Times New Roman"/>
          <w:spacing w:val="-2"/>
          <w:szCs w:val="22"/>
          <w:lang w:val="en-GB"/>
        </w:rPr>
      </w:pPr>
      <w:r w:rsidRPr="00D529A9">
        <w:rPr>
          <w:rFonts w:cs="Times New Roman"/>
          <w:spacing w:val="-2"/>
          <w:szCs w:val="22"/>
          <w:lang w:val="en-GB"/>
        </w:rPr>
        <w:t>On 13 January 2022, Global Green Chemicals Plc. (“GGC”), a subsidiary of the Company, has completed the sales of shares in Thai Eastern Top Seeds Oil Co., Ltd.</w:t>
      </w:r>
      <w:r w:rsidR="00EF040B">
        <w:rPr>
          <w:rFonts w:cs="Times New Roman"/>
          <w:spacing w:val="-2"/>
          <w:szCs w:val="22"/>
          <w:lang w:val="en-GB"/>
        </w:rPr>
        <w:t>, an indirect associate,</w:t>
      </w:r>
      <w:r w:rsidRPr="00D529A9">
        <w:rPr>
          <w:rFonts w:cs="Times New Roman"/>
          <w:spacing w:val="-2"/>
          <w:szCs w:val="22"/>
          <w:lang w:val="en-GB"/>
        </w:rPr>
        <w:t xml:space="preserve"> </w:t>
      </w:r>
      <w:r w:rsidRPr="00D529A9">
        <w:rPr>
          <w:rFonts w:cs="Times New Roman"/>
          <w:spacing w:val="-4"/>
          <w:szCs w:val="22"/>
          <w:lang w:val="en-GB"/>
        </w:rPr>
        <w:t xml:space="preserve">in which GGC </w:t>
      </w:r>
      <w:r w:rsidR="0058661E">
        <w:rPr>
          <w:rFonts w:cs="Times New Roman"/>
          <w:spacing w:val="-4"/>
          <w:szCs w:val="22"/>
          <w:lang w:val="en-GB"/>
        </w:rPr>
        <w:t xml:space="preserve">held </w:t>
      </w:r>
      <w:r w:rsidRPr="00D529A9">
        <w:rPr>
          <w:rFonts w:cs="Times New Roman"/>
          <w:spacing w:val="-4"/>
          <w:szCs w:val="22"/>
          <w:lang w:val="en-GB"/>
        </w:rPr>
        <w:t>30%</w:t>
      </w:r>
      <w:r w:rsidR="00D07125">
        <w:rPr>
          <w:rFonts w:cs="Times New Roman"/>
          <w:spacing w:val="-4"/>
          <w:szCs w:val="22"/>
          <w:lang w:val="en-GB"/>
        </w:rPr>
        <w:t xml:space="preserve"> of authori</w:t>
      </w:r>
      <w:r w:rsidR="00D9449E">
        <w:rPr>
          <w:rFonts w:cs="Times New Roman"/>
          <w:spacing w:val="-4"/>
          <w:szCs w:val="22"/>
          <w:lang w:val="en-GB"/>
        </w:rPr>
        <w:t>s</w:t>
      </w:r>
      <w:r w:rsidR="00D07125">
        <w:rPr>
          <w:rFonts w:cs="Times New Roman"/>
          <w:spacing w:val="-4"/>
          <w:szCs w:val="22"/>
          <w:lang w:val="en-GB"/>
        </w:rPr>
        <w:t>ed and paid-up share capital</w:t>
      </w:r>
      <w:r w:rsidRPr="00D529A9">
        <w:rPr>
          <w:rFonts w:cs="Times New Roman"/>
          <w:spacing w:val="-4"/>
          <w:szCs w:val="22"/>
          <w:lang w:val="en-GB"/>
        </w:rPr>
        <w:t>, by the approval of the Board of Directors</w:t>
      </w:r>
      <w:r w:rsidR="002C5DE0">
        <w:rPr>
          <w:rFonts w:cs="Times New Roman"/>
          <w:spacing w:val="-4"/>
          <w:szCs w:val="22"/>
          <w:lang w:val="en-GB"/>
        </w:rPr>
        <w:t>’</w:t>
      </w:r>
      <w:r w:rsidRPr="00D529A9">
        <w:rPr>
          <w:rFonts w:cs="Times New Roman"/>
          <w:spacing w:val="-4"/>
          <w:szCs w:val="22"/>
          <w:lang w:val="en-GB"/>
        </w:rPr>
        <w:t xml:space="preserve"> Meeting of GGC held on 15 September 2021, to a company </w:t>
      </w:r>
      <w:r w:rsidR="0058661E">
        <w:rPr>
          <w:rFonts w:cs="Times New Roman"/>
          <w:spacing w:val="-4"/>
          <w:szCs w:val="22"/>
          <w:lang w:val="en-GB"/>
        </w:rPr>
        <w:t>for a consideration of</w:t>
      </w:r>
      <w:r w:rsidRPr="00D529A9">
        <w:rPr>
          <w:rFonts w:cs="Times New Roman"/>
          <w:spacing w:val="-4"/>
          <w:szCs w:val="22"/>
          <w:lang w:val="en-GB"/>
        </w:rPr>
        <w:t xml:space="preserve"> Baht 1.</w:t>
      </w:r>
      <w:r w:rsidRPr="00D529A9">
        <w:rPr>
          <w:rFonts w:cs="Times New Roman"/>
          <w:spacing w:val="-2"/>
          <w:szCs w:val="22"/>
          <w:lang w:val="en-GB"/>
        </w:rPr>
        <w:t xml:space="preserve"> </w:t>
      </w:r>
      <w:r w:rsidRPr="00D529A9">
        <w:rPr>
          <w:rFonts w:cs="Times New Roman" w:hint="cs"/>
          <w:spacing w:val="-2"/>
          <w:szCs w:val="22"/>
          <w:cs/>
          <w:lang w:val="en-GB"/>
        </w:rPr>
        <w:t xml:space="preserve"> </w:t>
      </w:r>
    </w:p>
    <w:p w14:paraId="4D42466A" w14:textId="55C5E671" w:rsidR="002C5DE0" w:rsidRDefault="002C5DE0">
      <w:pPr>
        <w:spacing w:line="240" w:lineRule="auto"/>
        <w:rPr>
          <w:rFonts w:cs="Times New Roman"/>
          <w:spacing w:val="-2"/>
          <w:szCs w:val="22"/>
        </w:rPr>
      </w:pPr>
      <w:r>
        <w:rPr>
          <w:rFonts w:cs="Times New Roman"/>
          <w:spacing w:val="-2"/>
          <w:szCs w:val="22"/>
        </w:rPr>
        <w:br w:type="page"/>
      </w:r>
    </w:p>
    <w:p w14:paraId="09A3FAE8" w14:textId="4F5AEE90" w:rsidR="0074503F" w:rsidRPr="00433EB8" w:rsidRDefault="0074503F" w:rsidP="00501B35">
      <w:pPr>
        <w:pStyle w:val="Heading1"/>
        <w:numPr>
          <w:ilvl w:val="0"/>
          <w:numId w:val="5"/>
        </w:numPr>
        <w:spacing w:before="0" w:after="0" w:line="240" w:lineRule="atLeast"/>
        <w:ind w:left="540" w:right="180" w:hanging="540"/>
        <w:jc w:val="thaiDistribute"/>
      </w:pPr>
      <w:r w:rsidRPr="00846CAF">
        <w:lastRenderedPageBreak/>
        <w:t>P</w:t>
      </w:r>
      <w:r w:rsidR="00B12F1E" w:rsidRPr="00846CAF">
        <w:t>roperty, plant and equipment</w:t>
      </w:r>
      <w:r w:rsidR="00540DC6" w:rsidRPr="00433EB8">
        <w:t xml:space="preserve"> </w:t>
      </w:r>
    </w:p>
    <w:p w14:paraId="2357F580" w14:textId="77777777" w:rsidR="00B12F1E" w:rsidRDefault="00B12F1E" w:rsidP="00B12F1E">
      <w:pPr>
        <w:pStyle w:val="block"/>
        <w:spacing w:after="0" w:line="240" w:lineRule="atLeast"/>
        <w:ind w:left="547" w:right="-27"/>
        <w:jc w:val="thaiDistribute"/>
        <w:rPr>
          <w:rFonts w:cs="Times New Roman"/>
          <w:spacing w:val="-2"/>
          <w:szCs w:val="22"/>
        </w:rPr>
      </w:pP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0"/>
        <w:gridCol w:w="1800"/>
        <w:gridCol w:w="360"/>
        <w:gridCol w:w="1800"/>
      </w:tblGrid>
      <w:tr w:rsidR="002B1D80" w:rsidRPr="008A38EE" w14:paraId="36AEC441" w14:textId="77777777" w:rsidTr="00C167DD">
        <w:tc>
          <w:tcPr>
            <w:tcW w:w="5130" w:type="dxa"/>
            <w:tcBorders>
              <w:top w:val="nil"/>
              <w:left w:val="nil"/>
              <w:bottom w:val="nil"/>
              <w:right w:val="nil"/>
            </w:tcBorders>
            <w:vAlign w:val="bottom"/>
          </w:tcPr>
          <w:p w14:paraId="28DF4767" w14:textId="77777777" w:rsidR="002B1D80" w:rsidRDefault="002B1D80" w:rsidP="00CD7239">
            <w:pPr>
              <w:pStyle w:val="BodyText"/>
              <w:tabs>
                <w:tab w:val="left" w:pos="550"/>
              </w:tabs>
              <w:spacing w:after="0" w:line="240" w:lineRule="atLeast"/>
              <w:ind w:left="160" w:hanging="160"/>
              <w:rPr>
                <w:rFonts w:cs="Times New Roman"/>
                <w:b/>
                <w:bCs/>
                <w:i/>
                <w:iCs/>
                <w:lang w:val="en-US"/>
              </w:rPr>
            </w:pPr>
          </w:p>
          <w:p w14:paraId="5D79A2A4" w14:textId="7C3F3777" w:rsidR="002B1D80" w:rsidRPr="00803140" w:rsidRDefault="002B1D80" w:rsidP="00CD7239">
            <w:pPr>
              <w:pStyle w:val="BodyText"/>
              <w:tabs>
                <w:tab w:val="left" w:pos="550"/>
              </w:tabs>
              <w:spacing w:after="0" w:line="240" w:lineRule="atLeast"/>
              <w:ind w:left="160" w:hanging="160"/>
              <w:rPr>
                <w:rFonts w:cs="Times New Roman"/>
                <w:b/>
                <w:bCs/>
                <w:i/>
                <w:iCs/>
                <w:lang w:val="en-US"/>
              </w:rPr>
            </w:pPr>
            <w:r w:rsidRPr="0012032A">
              <w:rPr>
                <w:rFonts w:cs="Times New Roman"/>
                <w:b/>
                <w:bCs/>
                <w:i/>
                <w:iCs/>
                <w:lang w:val="en-US"/>
              </w:rPr>
              <w:t xml:space="preserve">For the </w:t>
            </w:r>
            <w:r w:rsidR="003317E7">
              <w:rPr>
                <w:rFonts w:cs="Times New Roman"/>
                <w:b/>
                <w:bCs/>
                <w:i/>
                <w:iCs/>
                <w:lang w:val="en-US"/>
              </w:rPr>
              <w:t>six</w:t>
            </w:r>
            <w:r w:rsidRPr="0012032A">
              <w:rPr>
                <w:rFonts w:cs="Times New Roman"/>
                <w:b/>
                <w:bCs/>
                <w:i/>
                <w:iCs/>
                <w:lang w:val="en-US"/>
              </w:rPr>
              <w:t xml:space="preserve">-month period ended </w:t>
            </w:r>
            <w:r w:rsidR="003317E7">
              <w:rPr>
                <w:rFonts w:cs="Times New Roman"/>
                <w:b/>
                <w:bCs/>
                <w:i/>
                <w:iCs/>
                <w:lang w:val="en-US"/>
              </w:rPr>
              <w:t>30 June</w:t>
            </w:r>
            <w:r w:rsidRPr="0012032A">
              <w:rPr>
                <w:rFonts w:cs="Times New Roman"/>
                <w:b/>
                <w:bCs/>
                <w:i/>
                <w:iCs/>
                <w:lang w:val="en-US"/>
              </w:rPr>
              <w:t xml:space="preserve"> 202</w:t>
            </w:r>
            <w:r>
              <w:rPr>
                <w:rFonts w:cs="Times New Roman"/>
                <w:b/>
                <w:bCs/>
                <w:i/>
                <w:iCs/>
                <w:lang w:val="en-US"/>
              </w:rPr>
              <w:t>2</w:t>
            </w:r>
          </w:p>
        </w:tc>
        <w:tc>
          <w:tcPr>
            <w:tcW w:w="1800" w:type="dxa"/>
            <w:tcBorders>
              <w:top w:val="nil"/>
              <w:left w:val="nil"/>
              <w:bottom w:val="nil"/>
              <w:right w:val="nil"/>
            </w:tcBorders>
          </w:tcPr>
          <w:p w14:paraId="7486F849" w14:textId="77777777" w:rsidR="002B1D80" w:rsidRPr="00803140" w:rsidRDefault="002B1D80" w:rsidP="0020078E">
            <w:pPr>
              <w:pStyle w:val="3"/>
              <w:tabs>
                <w:tab w:val="clear" w:pos="360"/>
                <w:tab w:val="clear" w:pos="720"/>
              </w:tabs>
              <w:spacing w:line="240" w:lineRule="atLeast"/>
              <w:ind w:left="-115" w:right="-162"/>
              <w:jc w:val="center"/>
              <w:rPr>
                <w:b/>
                <w:bCs/>
                <w:lang w:val="en-US"/>
              </w:rPr>
            </w:pPr>
            <w:r w:rsidRPr="00803140">
              <w:rPr>
                <w:b/>
                <w:bCs/>
                <w:lang w:val="en-US"/>
              </w:rPr>
              <w:t>Consolidated</w:t>
            </w:r>
          </w:p>
          <w:p w14:paraId="7A840BC3" w14:textId="78F00439" w:rsidR="002B1D80" w:rsidRPr="00803140" w:rsidRDefault="002B1D80" w:rsidP="003D5229">
            <w:pPr>
              <w:spacing w:line="240" w:lineRule="atLeast"/>
              <w:ind w:left="-115" w:right="-96"/>
              <w:jc w:val="center"/>
              <w:rPr>
                <w:rFonts w:cs="Times New Roman"/>
                <w:szCs w:val="22"/>
              </w:rPr>
            </w:pPr>
            <w:r w:rsidRPr="00803140">
              <w:rPr>
                <w:b/>
                <w:bCs/>
                <w:lang w:val="en-US"/>
              </w:rPr>
              <w:t>financial statements</w:t>
            </w:r>
          </w:p>
        </w:tc>
        <w:tc>
          <w:tcPr>
            <w:tcW w:w="360" w:type="dxa"/>
            <w:tcBorders>
              <w:top w:val="nil"/>
              <w:left w:val="nil"/>
              <w:bottom w:val="nil"/>
              <w:right w:val="nil"/>
            </w:tcBorders>
          </w:tcPr>
          <w:p w14:paraId="36C432A6" w14:textId="77777777" w:rsidR="002B1D80" w:rsidRPr="00803140" w:rsidRDefault="002B1D80" w:rsidP="003D5229">
            <w:pPr>
              <w:spacing w:line="240" w:lineRule="atLeast"/>
              <w:ind w:left="-115" w:right="-96"/>
              <w:rPr>
                <w:rFonts w:cs="Times New Roman"/>
                <w:szCs w:val="22"/>
              </w:rPr>
            </w:pPr>
          </w:p>
        </w:tc>
        <w:tc>
          <w:tcPr>
            <w:tcW w:w="1800" w:type="dxa"/>
            <w:tcBorders>
              <w:top w:val="nil"/>
              <w:left w:val="nil"/>
              <w:bottom w:val="nil"/>
              <w:right w:val="nil"/>
            </w:tcBorders>
          </w:tcPr>
          <w:p w14:paraId="67296F83" w14:textId="77777777" w:rsidR="002B1D80" w:rsidRPr="00803140" w:rsidRDefault="002B1D80" w:rsidP="0020078E">
            <w:pPr>
              <w:pStyle w:val="3"/>
              <w:tabs>
                <w:tab w:val="clear" w:pos="360"/>
                <w:tab w:val="clear" w:pos="720"/>
              </w:tabs>
              <w:spacing w:line="240" w:lineRule="atLeast"/>
              <w:ind w:left="-115" w:right="-162"/>
              <w:jc w:val="center"/>
              <w:rPr>
                <w:b/>
                <w:bCs/>
                <w:lang w:val="en-US"/>
              </w:rPr>
            </w:pPr>
            <w:r w:rsidRPr="00803140">
              <w:rPr>
                <w:b/>
                <w:bCs/>
                <w:lang w:val="en-US"/>
              </w:rPr>
              <w:t>Separate</w:t>
            </w:r>
          </w:p>
          <w:p w14:paraId="1FD7D90E" w14:textId="3BA7EA27" w:rsidR="002B1D80" w:rsidRPr="00803140" w:rsidRDefault="002B1D80" w:rsidP="003D5229">
            <w:pPr>
              <w:spacing w:line="240" w:lineRule="atLeast"/>
              <w:ind w:left="-115" w:right="-96"/>
              <w:jc w:val="center"/>
              <w:rPr>
                <w:rFonts w:cs="Times New Roman"/>
                <w:szCs w:val="22"/>
              </w:rPr>
            </w:pPr>
            <w:r w:rsidRPr="00803140">
              <w:rPr>
                <w:b/>
                <w:bCs/>
                <w:lang w:val="en-US"/>
              </w:rPr>
              <w:t>financial statements</w:t>
            </w:r>
          </w:p>
        </w:tc>
      </w:tr>
      <w:tr w:rsidR="002B1D80" w:rsidRPr="00086210" w14:paraId="19C26DA5" w14:textId="77777777" w:rsidTr="003A7AD9">
        <w:tc>
          <w:tcPr>
            <w:tcW w:w="5130" w:type="dxa"/>
            <w:tcBorders>
              <w:top w:val="nil"/>
              <w:left w:val="nil"/>
              <w:bottom w:val="nil"/>
              <w:right w:val="nil"/>
            </w:tcBorders>
          </w:tcPr>
          <w:p w14:paraId="2FD8C0B5" w14:textId="2629FA5B" w:rsidR="002B1D80" w:rsidRPr="00803140" w:rsidRDefault="002B1D80" w:rsidP="00CD7239">
            <w:pPr>
              <w:pStyle w:val="BodyText"/>
              <w:tabs>
                <w:tab w:val="left" w:pos="550"/>
              </w:tabs>
              <w:spacing w:after="0" w:line="240" w:lineRule="atLeast"/>
              <w:ind w:left="160" w:hanging="160"/>
              <w:rPr>
                <w:rFonts w:cs="Times New Roman"/>
                <w:szCs w:val="22"/>
              </w:rPr>
            </w:pPr>
          </w:p>
        </w:tc>
        <w:tc>
          <w:tcPr>
            <w:tcW w:w="3960" w:type="dxa"/>
            <w:gridSpan w:val="3"/>
            <w:tcBorders>
              <w:top w:val="nil"/>
              <w:left w:val="nil"/>
              <w:bottom w:val="nil"/>
              <w:right w:val="nil"/>
            </w:tcBorders>
            <w:shd w:val="clear" w:color="auto" w:fill="auto"/>
            <w:vAlign w:val="bottom"/>
          </w:tcPr>
          <w:p w14:paraId="1A7F1E84" w14:textId="7D14F217" w:rsidR="002B1D80" w:rsidRPr="00803140" w:rsidRDefault="002B1D80" w:rsidP="00C471AF">
            <w:pPr>
              <w:pStyle w:val="BodyText"/>
              <w:tabs>
                <w:tab w:val="decimal" w:pos="790"/>
              </w:tabs>
              <w:spacing w:after="0" w:line="240" w:lineRule="atLeast"/>
              <w:ind w:left="-128" w:right="-243"/>
              <w:jc w:val="center"/>
              <w:rPr>
                <w:rFonts w:cstheme="minorBidi"/>
                <w:lang w:val="en-US"/>
              </w:rPr>
            </w:pPr>
            <w:r w:rsidRPr="00AB4C96">
              <w:rPr>
                <w:rFonts w:cs="Times New Roman"/>
                <w:i/>
                <w:iCs/>
                <w:szCs w:val="22"/>
              </w:rPr>
              <w:t>(in million Baht)</w:t>
            </w:r>
          </w:p>
        </w:tc>
      </w:tr>
      <w:tr w:rsidR="00D07125" w:rsidRPr="00086210" w14:paraId="2C7F0EC6" w14:textId="77777777" w:rsidTr="00FD1439">
        <w:tc>
          <w:tcPr>
            <w:tcW w:w="5130" w:type="dxa"/>
            <w:tcBorders>
              <w:top w:val="nil"/>
              <w:left w:val="nil"/>
              <w:bottom w:val="nil"/>
              <w:right w:val="nil"/>
            </w:tcBorders>
          </w:tcPr>
          <w:p w14:paraId="3742F42F" w14:textId="192890C4" w:rsidR="00D07125" w:rsidRPr="00A641B9" w:rsidRDefault="00D07125" w:rsidP="00D07125">
            <w:pPr>
              <w:pStyle w:val="BodyText"/>
              <w:tabs>
                <w:tab w:val="left" w:pos="550"/>
              </w:tabs>
              <w:spacing w:after="0" w:line="240" w:lineRule="atLeast"/>
              <w:ind w:left="160" w:hanging="160"/>
              <w:rPr>
                <w:rFonts w:cs="Times New Roman"/>
                <w:szCs w:val="22"/>
                <w:lang w:val="en-US"/>
              </w:rPr>
            </w:pPr>
            <w:r w:rsidRPr="00803140">
              <w:rPr>
                <w:rFonts w:cs="Times New Roman"/>
                <w:szCs w:val="22"/>
              </w:rPr>
              <w:t>Acquisitions and transfers in</w:t>
            </w:r>
            <w:r w:rsidR="00EF040B">
              <w:rPr>
                <w:rFonts w:cs="Times New Roman"/>
                <w:szCs w:val="22"/>
              </w:rPr>
              <w:t xml:space="preserve"> </w:t>
            </w:r>
            <w:r w:rsidR="00A101B6">
              <w:rPr>
                <w:szCs w:val="28"/>
                <w:lang w:val="en-US" w:bidi="th-TH"/>
              </w:rPr>
              <w:t>- at cost</w:t>
            </w:r>
          </w:p>
        </w:tc>
        <w:tc>
          <w:tcPr>
            <w:tcW w:w="1800" w:type="dxa"/>
            <w:tcBorders>
              <w:top w:val="nil"/>
              <w:left w:val="nil"/>
              <w:bottom w:val="nil"/>
              <w:right w:val="nil"/>
            </w:tcBorders>
            <w:shd w:val="clear" w:color="auto" w:fill="auto"/>
          </w:tcPr>
          <w:p w14:paraId="41C69863" w14:textId="134331AE" w:rsidR="00D07125" w:rsidRPr="00803140" w:rsidRDefault="00A641B9" w:rsidP="00D07125">
            <w:pPr>
              <w:pStyle w:val="BodyText"/>
              <w:tabs>
                <w:tab w:val="decimal" w:pos="1328"/>
              </w:tabs>
              <w:spacing w:after="0" w:line="240" w:lineRule="atLeast"/>
              <w:ind w:left="-128" w:right="-243"/>
              <w:rPr>
                <w:rFonts w:cs="Times New Roman"/>
                <w:cs/>
                <w:lang w:val="en-US"/>
              </w:rPr>
            </w:pPr>
            <w:r>
              <w:rPr>
                <w:rFonts w:cs="Times New Roman"/>
                <w:lang w:val="en-US"/>
              </w:rPr>
              <w:t>11,640</w:t>
            </w:r>
          </w:p>
        </w:tc>
        <w:tc>
          <w:tcPr>
            <w:tcW w:w="360" w:type="dxa"/>
            <w:tcBorders>
              <w:top w:val="nil"/>
              <w:left w:val="nil"/>
              <w:bottom w:val="nil"/>
              <w:right w:val="nil"/>
            </w:tcBorders>
          </w:tcPr>
          <w:p w14:paraId="7AD0F630" w14:textId="77777777" w:rsidR="00D07125" w:rsidRPr="00803140" w:rsidRDefault="00D07125" w:rsidP="00D07125">
            <w:pPr>
              <w:tabs>
                <w:tab w:val="decimal" w:pos="790"/>
              </w:tabs>
              <w:spacing w:line="240" w:lineRule="atLeast"/>
              <w:ind w:left="-128" w:right="-218"/>
              <w:rPr>
                <w:rFonts w:cs="Times New Roman"/>
                <w:szCs w:val="22"/>
              </w:rPr>
            </w:pPr>
          </w:p>
        </w:tc>
        <w:tc>
          <w:tcPr>
            <w:tcW w:w="1800" w:type="dxa"/>
            <w:tcBorders>
              <w:top w:val="nil"/>
              <w:left w:val="nil"/>
              <w:bottom w:val="nil"/>
              <w:right w:val="nil"/>
            </w:tcBorders>
          </w:tcPr>
          <w:p w14:paraId="3D8182AD" w14:textId="7B69138C" w:rsidR="00D07125" w:rsidRPr="00803140" w:rsidRDefault="00A641B9" w:rsidP="00D07125">
            <w:pPr>
              <w:pStyle w:val="BodyText"/>
              <w:tabs>
                <w:tab w:val="decimal" w:pos="1333"/>
              </w:tabs>
              <w:spacing w:after="0" w:line="240" w:lineRule="atLeast"/>
              <w:ind w:left="-128" w:right="-243"/>
              <w:rPr>
                <w:rFonts w:cstheme="minorBidi"/>
                <w:lang w:val="en-US"/>
              </w:rPr>
            </w:pPr>
            <w:r>
              <w:rPr>
                <w:rFonts w:cstheme="minorBidi"/>
                <w:lang w:val="en-US"/>
              </w:rPr>
              <w:t>6,908</w:t>
            </w:r>
          </w:p>
        </w:tc>
      </w:tr>
      <w:tr w:rsidR="00D07125" w:rsidRPr="00086210" w14:paraId="641691F4" w14:textId="77777777" w:rsidTr="00FD1439">
        <w:tc>
          <w:tcPr>
            <w:tcW w:w="5130" w:type="dxa"/>
            <w:tcBorders>
              <w:top w:val="nil"/>
              <w:left w:val="nil"/>
              <w:bottom w:val="nil"/>
              <w:right w:val="nil"/>
            </w:tcBorders>
          </w:tcPr>
          <w:p w14:paraId="5B8C6305" w14:textId="44467D6E" w:rsidR="00D07125" w:rsidRPr="00803140" w:rsidRDefault="00D07125" w:rsidP="00D07125">
            <w:pPr>
              <w:pStyle w:val="BodyText"/>
              <w:tabs>
                <w:tab w:val="left" w:pos="550"/>
              </w:tabs>
              <w:spacing w:after="0" w:line="240" w:lineRule="atLeast"/>
              <w:ind w:left="160" w:hanging="160"/>
              <w:rPr>
                <w:rFonts w:cs="Times New Roman"/>
                <w:szCs w:val="22"/>
              </w:rPr>
            </w:pPr>
            <w:r w:rsidRPr="00803140">
              <w:rPr>
                <w:rFonts w:cs="Times New Roman"/>
                <w:szCs w:val="22"/>
                <w:lang w:val="en-US"/>
              </w:rPr>
              <w:t xml:space="preserve">Disposals and transfers out </w:t>
            </w:r>
            <w:r w:rsidR="00A101B6">
              <w:rPr>
                <w:rFonts w:cs="Times New Roman"/>
                <w:szCs w:val="22"/>
              </w:rPr>
              <w:t>-</w:t>
            </w:r>
            <w:r w:rsidR="00A641B9">
              <w:rPr>
                <w:rFonts w:cs="Times New Roman"/>
                <w:szCs w:val="22"/>
              </w:rPr>
              <w:t xml:space="preserve"> </w:t>
            </w:r>
            <w:r w:rsidR="00EF040B" w:rsidRPr="00EF040B">
              <w:rPr>
                <w:rFonts w:cs="Times New Roman"/>
                <w:szCs w:val="22"/>
                <w:lang w:val="en-US"/>
              </w:rPr>
              <w:t>net book value</w:t>
            </w:r>
          </w:p>
        </w:tc>
        <w:tc>
          <w:tcPr>
            <w:tcW w:w="1800" w:type="dxa"/>
            <w:tcBorders>
              <w:top w:val="nil"/>
              <w:left w:val="nil"/>
              <w:bottom w:val="nil"/>
              <w:right w:val="nil"/>
            </w:tcBorders>
            <w:shd w:val="clear" w:color="auto" w:fill="auto"/>
          </w:tcPr>
          <w:p w14:paraId="2D4EB692" w14:textId="50611B0C" w:rsidR="00D07125" w:rsidRPr="00803140" w:rsidRDefault="00A641B9" w:rsidP="00D07125">
            <w:pPr>
              <w:pStyle w:val="BodyText"/>
              <w:tabs>
                <w:tab w:val="decimal" w:pos="1328"/>
              </w:tabs>
              <w:spacing w:after="0" w:line="240" w:lineRule="atLeast"/>
              <w:ind w:left="-128" w:right="-243"/>
              <w:rPr>
                <w:rFonts w:cs="Times New Roman"/>
                <w:cs/>
                <w:lang w:val="en-US"/>
              </w:rPr>
            </w:pPr>
            <w:r>
              <w:rPr>
                <w:rFonts w:cs="Times New Roman"/>
                <w:lang w:val="en-US"/>
              </w:rPr>
              <w:t>(3,796)</w:t>
            </w:r>
          </w:p>
        </w:tc>
        <w:tc>
          <w:tcPr>
            <w:tcW w:w="360" w:type="dxa"/>
            <w:tcBorders>
              <w:top w:val="nil"/>
              <w:left w:val="nil"/>
              <w:bottom w:val="nil"/>
              <w:right w:val="nil"/>
            </w:tcBorders>
          </w:tcPr>
          <w:p w14:paraId="3FBED7E8" w14:textId="77777777" w:rsidR="00D07125" w:rsidRPr="00803140" w:rsidRDefault="00D07125" w:rsidP="00D07125">
            <w:pPr>
              <w:tabs>
                <w:tab w:val="decimal" w:pos="790"/>
              </w:tabs>
              <w:spacing w:line="240" w:lineRule="atLeast"/>
              <w:ind w:left="-128" w:right="-218"/>
              <w:rPr>
                <w:rFonts w:cs="Times New Roman"/>
                <w:szCs w:val="22"/>
              </w:rPr>
            </w:pPr>
          </w:p>
        </w:tc>
        <w:tc>
          <w:tcPr>
            <w:tcW w:w="1800" w:type="dxa"/>
            <w:tcBorders>
              <w:top w:val="nil"/>
              <w:left w:val="nil"/>
              <w:bottom w:val="nil"/>
              <w:right w:val="nil"/>
            </w:tcBorders>
          </w:tcPr>
          <w:p w14:paraId="176DA318" w14:textId="53D83B7F" w:rsidR="00D07125" w:rsidRPr="00803140" w:rsidRDefault="00A641B9" w:rsidP="00D07125">
            <w:pPr>
              <w:pStyle w:val="BodyText"/>
              <w:tabs>
                <w:tab w:val="decimal" w:pos="1333"/>
              </w:tabs>
              <w:spacing w:after="0" w:line="240" w:lineRule="atLeast"/>
              <w:ind w:left="-128" w:right="-243"/>
              <w:rPr>
                <w:rFonts w:cs="Times New Roman"/>
                <w:szCs w:val="22"/>
                <w:lang w:val="en-US" w:bidi="th-TH"/>
              </w:rPr>
            </w:pPr>
            <w:r>
              <w:rPr>
                <w:rFonts w:cs="Times New Roman"/>
                <w:szCs w:val="22"/>
                <w:lang w:val="en-US" w:bidi="th-TH"/>
              </w:rPr>
              <w:t>(2,283)</w:t>
            </w:r>
          </w:p>
        </w:tc>
      </w:tr>
      <w:tr w:rsidR="00D07125" w:rsidRPr="00086210" w14:paraId="568787D0" w14:textId="77777777" w:rsidTr="00FD1439">
        <w:tc>
          <w:tcPr>
            <w:tcW w:w="5130" w:type="dxa"/>
            <w:tcBorders>
              <w:top w:val="nil"/>
              <w:left w:val="nil"/>
              <w:bottom w:val="nil"/>
              <w:right w:val="nil"/>
            </w:tcBorders>
          </w:tcPr>
          <w:p w14:paraId="04E17873" w14:textId="5F46B0B6" w:rsidR="00D07125" w:rsidRPr="00803140" w:rsidRDefault="00D07125" w:rsidP="00D07125">
            <w:pPr>
              <w:pStyle w:val="BodyText"/>
              <w:tabs>
                <w:tab w:val="left" w:pos="550"/>
              </w:tabs>
              <w:spacing w:after="0" w:line="240" w:lineRule="atLeast"/>
              <w:ind w:left="160" w:hanging="160"/>
              <w:rPr>
                <w:rFonts w:cs="Times New Roman"/>
                <w:szCs w:val="22"/>
                <w:lang w:val="en-US"/>
              </w:rPr>
            </w:pPr>
            <w:r w:rsidRPr="00803140">
              <w:rPr>
                <w:rFonts w:cs="Times New Roman"/>
                <w:szCs w:val="22"/>
                <w:lang w:val="en-US" w:bidi="th-TH"/>
              </w:rPr>
              <w:t>D</w:t>
            </w:r>
            <w:r w:rsidRPr="00803140">
              <w:rPr>
                <w:rFonts w:cs="Times New Roman"/>
                <w:szCs w:val="22"/>
              </w:rPr>
              <w:t xml:space="preserve">epreciation </w:t>
            </w:r>
          </w:p>
        </w:tc>
        <w:tc>
          <w:tcPr>
            <w:tcW w:w="1800" w:type="dxa"/>
            <w:tcBorders>
              <w:top w:val="nil"/>
              <w:left w:val="nil"/>
              <w:bottom w:val="nil"/>
              <w:right w:val="nil"/>
            </w:tcBorders>
            <w:shd w:val="clear" w:color="auto" w:fill="auto"/>
          </w:tcPr>
          <w:p w14:paraId="39374B35" w14:textId="35F62875" w:rsidR="00D07125" w:rsidRPr="00803140" w:rsidRDefault="00A641B9" w:rsidP="00D07125">
            <w:pPr>
              <w:pStyle w:val="BodyText"/>
              <w:tabs>
                <w:tab w:val="decimal" w:pos="1328"/>
              </w:tabs>
              <w:spacing w:after="0" w:line="240" w:lineRule="atLeast"/>
              <w:ind w:left="-128" w:right="-243"/>
              <w:rPr>
                <w:rFonts w:cs="Times New Roman"/>
                <w:cs/>
                <w:lang w:val="en-US"/>
              </w:rPr>
            </w:pPr>
            <w:r>
              <w:rPr>
                <w:rFonts w:cs="Times New Roman"/>
                <w:lang w:val="en-US"/>
              </w:rPr>
              <w:t>(9,7</w:t>
            </w:r>
            <w:r w:rsidR="00A101B6">
              <w:rPr>
                <w:rFonts w:cs="Times New Roman"/>
                <w:lang w:val="en-US"/>
              </w:rPr>
              <w:t>36</w:t>
            </w:r>
            <w:r>
              <w:rPr>
                <w:rFonts w:cs="Times New Roman"/>
                <w:lang w:val="en-US"/>
              </w:rPr>
              <w:t>)</w:t>
            </w:r>
          </w:p>
        </w:tc>
        <w:tc>
          <w:tcPr>
            <w:tcW w:w="360" w:type="dxa"/>
            <w:tcBorders>
              <w:top w:val="nil"/>
              <w:left w:val="nil"/>
              <w:bottom w:val="nil"/>
              <w:right w:val="nil"/>
            </w:tcBorders>
          </w:tcPr>
          <w:p w14:paraId="194D0E24" w14:textId="77777777" w:rsidR="00D07125" w:rsidRPr="00803140" w:rsidRDefault="00D07125" w:rsidP="00D07125">
            <w:pPr>
              <w:tabs>
                <w:tab w:val="decimal" w:pos="790"/>
              </w:tabs>
              <w:spacing w:line="240" w:lineRule="atLeast"/>
              <w:ind w:left="-128" w:right="-218"/>
              <w:rPr>
                <w:rFonts w:cs="Times New Roman"/>
                <w:szCs w:val="22"/>
              </w:rPr>
            </w:pPr>
          </w:p>
        </w:tc>
        <w:tc>
          <w:tcPr>
            <w:tcW w:w="1800" w:type="dxa"/>
            <w:tcBorders>
              <w:top w:val="nil"/>
              <w:left w:val="nil"/>
              <w:bottom w:val="nil"/>
              <w:right w:val="nil"/>
            </w:tcBorders>
          </w:tcPr>
          <w:p w14:paraId="3C244568" w14:textId="6AB73D24" w:rsidR="00D07125" w:rsidRPr="00803140" w:rsidRDefault="00A641B9" w:rsidP="00D07125">
            <w:pPr>
              <w:pStyle w:val="BodyText"/>
              <w:tabs>
                <w:tab w:val="decimal" w:pos="1333"/>
              </w:tabs>
              <w:spacing w:after="0" w:line="240" w:lineRule="atLeast"/>
              <w:ind w:left="-128" w:right="-243"/>
              <w:rPr>
                <w:rFonts w:cs="Times New Roman"/>
                <w:szCs w:val="22"/>
                <w:lang w:val="en-US" w:bidi="th-TH"/>
              </w:rPr>
            </w:pPr>
            <w:r>
              <w:rPr>
                <w:rFonts w:cs="Times New Roman"/>
                <w:szCs w:val="22"/>
                <w:lang w:val="en-US" w:bidi="th-TH"/>
              </w:rPr>
              <w:t>(5,655)</w:t>
            </w:r>
          </w:p>
        </w:tc>
      </w:tr>
    </w:tbl>
    <w:p w14:paraId="6604A94D" w14:textId="77777777" w:rsidR="005B676F" w:rsidRDefault="005B676F" w:rsidP="0093236F">
      <w:pPr>
        <w:spacing w:line="240" w:lineRule="atLeast"/>
        <w:ind w:left="547"/>
        <w:jc w:val="both"/>
        <w:rPr>
          <w:rFonts w:cs="Times New Roman"/>
          <w:spacing w:val="-4"/>
          <w:szCs w:val="22"/>
          <w:lang w:val="en-AU"/>
        </w:rPr>
      </w:pPr>
    </w:p>
    <w:p w14:paraId="723CECB0" w14:textId="3F7AF163" w:rsidR="00A101B6" w:rsidRDefault="00137C94" w:rsidP="00C0638F">
      <w:pPr>
        <w:spacing w:line="240" w:lineRule="atLeast"/>
        <w:ind w:left="547"/>
        <w:jc w:val="both"/>
        <w:rPr>
          <w:rFonts w:cs="Times New Roman"/>
          <w:i/>
          <w:iCs/>
          <w:szCs w:val="22"/>
        </w:rPr>
      </w:pPr>
      <w:r w:rsidRPr="001E7FA1">
        <w:rPr>
          <w:rFonts w:cs="Times New Roman"/>
          <w:spacing w:val="-4"/>
          <w:szCs w:val="22"/>
          <w:lang w:val="en-AU"/>
        </w:rPr>
        <w:t xml:space="preserve">For the </w:t>
      </w:r>
      <w:r w:rsidR="003317E7">
        <w:rPr>
          <w:rFonts w:cs="Times New Roman"/>
          <w:spacing w:val="-4"/>
          <w:szCs w:val="22"/>
          <w:lang w:val="en-AU"/>
        </w:rPr>
        <w:t>six</w:t>
      </w:r>
      <w:r w:rsidRPr="001E7FA1">
        <w:rPr>
          <w:rFonts w:cs="Times New Roman"/>
          <w:spacing w:val="-4"/>
          <w:szCs w:val="22"/>
          <w:lang w:val="en-AU"/>
        </w:rPr>
        <w:t xml:space="preserve">-month period ended </w:t>
      </w:r>
      <w:r w:rsidR="003317E7">
        <w:rPr>
          <w:rFonts w:cs="Times New Roman"/>
          <w:spacing w:val="-4"/>
          <w:szCs w:val="22"/>
          <w:lang w:val="en-AU"/>
        </w:rPr>
        <w:t>30 June</w:t>
      </w:r>
      <w:r w:rsidR="006549EF">
        <w:rPr>
          <w:rFonts w:cs="Times New Roman"/>
          <w:spacing w:val="-4"/>
          <w:szCs w:val="22"/>
          <w:lang w:val="en-AU"/>
        </w:rPr>
        <w:t xml:space="preserve"> </w:t>
      </w:r>
      <w:r w:rsidR="00012726" w:rsidRPr="001E7FA1">
        <w:rPr>
          <w:rFonts w:cs="Times New Roman"/>
          <w:spacing w:val="-4"/>
          <w:szCs w:val="22"/>
          <w:lang w:val="en-AU"/>
        </w:rPr>
        <w:t>202</w:t>
      </w:r>
      <w:r w:rsidR="00231EE6">
        <w:rPr>
          <w:rFonts w:cs="Times New Roman"/>
          <w:spacing w:val="-4"/>
          <w:szCs w:val="22"/>
          <w:lang w:val="en-AU"/>
        </w:rPr>
        <w:t>2</w:t>
      </w:r>
      <w:r w:rsidR="008724C6" w:rsidRPr="001E7FA1">
        <w:rPr>
          <w:rFonts w:cs="Times New Roman"/>
          <w:spacing w:val="-4"/>
          <w:szCs w:val="22"/>
          <w:lang w:val="en-AU" w:bidi="th-TH"/>
        </w:rPr>
        <w:t xml:space="preserve">, </w:t>
      </w:r>
      <w:r w:rsidR="008724C6" w:rsidRPr="001E7FA1">
        <w:rPr>
          <w:rFonts w:cs="Times New Roman"/>
          <w:spacing w:val="-4"/>
          <w:szCs w:val="22"/>
        </w:rPr>
        <w:t>capitalised</w:t>
      </w:r>
      <w:r w:rsidRPr="001E7FA1">
        <w:rPr>
          <w:rFonts w:cs="Times New Roman"/>
          <w:spacing w:val="-4"/>
          <w:szCs w:val="22"/>
          <w:lang w:val="en-AU"/>
        </w:rPr>
        <w:t xml:space="preserve"> </w:t>
      </w:r>
      <w:r w:rsidR="008724C6" w:rsidRPr="001E7FA1">
        <w:rPr>
          <w:rFonts w:cs="Times New Roman"/>
          <w:spacing w:val="-4"/>
          <w:szCs w:val="22"/>
        </w:rPr>
        <w:t>borrowing costs</w:t>
      </w:r>
      <w:r w:rsidR="00AF767C" w:rsidRPr="001E7FA1">
        <w:rPr>
          <w:rFonts w:cs="Times New Roman"/>
          <w:spacing w:val="-4"/>
          <w:szCs w:val="22"/>
        </w:rPr>
        <w:t>,</w:t>
      </w:r>
      <w:r w:rsidR="008724C6" w:rsidRPr="001E7FA1">
        <w:rPr>
          <w:rFonts w:cs="Times New Roman"/>
          <w:spacing w:val="-4"/>
          <w:szCs w:val="22"/>
        </w:rPr>
        <w:t xml:space="preserve"> relating to the acquisition of the land</w:t>
      </w:r>
      <w:r w:rsidR="008724C6" w:rsidRPr="001E7FA1">
        <w:rPr>
          <w:rFonts w:cs="Times New Roman"/>
          <w:szCs w:val="22"/>
        </w:rPr>
        <w:t xml:space="preserve"> and the construction of </w:t>
      </w:r>
      <w:r w:rsidR="00FD1439">
        <w:rPr>
          <w:rFonts w:cs="Times New Roman"/>
          <w:szCs w:val="22"/>
        </w:rPr>
        <w:t>a</w:t>
      </w:r>
      <w:r w:rsidR="008724C6" w:rsidRPr="001E7FA1">
        <w:rPr>
          <w:rFonts w:cs="Times New Roman"/>
          <w:szCs w:val="22"/>
        </w:rPr>
        <w:t xml:space="preserve"> new factory</w:t>
      </w:r>
      <w:r w:rsidR="00AF767C" w:rsidRPr="001E7FA1">
        <w:rPr>
          <w:rFonts w:cs="Times New Roman"/>
          <w:szCs w:val="22"/>
        </w:rPr>
        <w:t xml:space="preserve">, </w:t>
      </w:r>
      <w:r w:rsidR="00AF767C" w:rsidRPr="001E7FA1">
        <w:rPr>
          <w:rFonts w:cs="Times New Roman"/>
          <w:szCs w:val="22"/>
          <w:lang w:val="en-AU"/>
        </w:rPr>
        <w:t>were included in a part of purchases of assets</w:t>
      </w:r>
      <w:r w:rsidR="008724C6" w:rsidRPr="001E7FA1">
        <w:rPr>
          <w:rFonts w:cs="Times New Roman"/>
          <w:szCs w:val="22"/>
        </w:rPr>
        <w:t xml:space="preserve"> amount</w:t>
      </w:r>
      <w:r w:rsidR="00FD1439">
        <w:rPr>
          <w:rFonts w:cs="Times New Roman"/>
          <w:szCs w:val="22"/>
        </w:rPr>
        <w:t>ing</w:t>
      </w:r>
      <w:r w:rsidR="008724C6" w:rsidRPr="001E7FA1">
        <w:rPr>
          <w:rFonts w:cs="Times New Roman"/>
          <w:szCs w:val="22"/>
        </w:rPr>
        <w:t xml:space="preserve"> to Baht</w:t>
      </w:r>
      <w:r w:rsidR="00AD4464" w:rsidRPr="001E7FA1">
        <w:rPr>
          <w:rFonts w:cs="Times New Roman"/>
          <w:szCs w:val="22"/>
        </w:rPr>
        <w:t xml:space="preserve"> </w:t>
      </w:r>
      <w:r w:rsidR="00A641B9">
        <w:rPr>
          <w:rFonts w:cs="Times New Roman"/>
          <w:szCs w:val="22"/>
        </w:rPr>
        <w:t>44</w:t>
      </w:r>
      <w:r w:rsidR="00E37DAA" w:rsidRPr="001E7FA1">
        <w:rPr>
          <w:rFonts w:cs="Times New Roman"/>
          <w:szCs w:val="22"/>
        </w:rPr>
        <w:t xml:space="preserve"> </w:t>
      </w:r>
      <w:r w:rsidR="008724C6" w:rsidRPr="001E7FA1">
        <w:rPr>
          <w:rFonts w:cs="Times New Roman"/>
          <w:szCs w:val="22"/>
        </w:rPr>
        <w:t>million and Baht</w:t>
      </w:r>
      <w:r w:rsidR="00AD4464" w:rsidRPr="001E7FA1">
        <w:rPr>
          <w:rFonts w:cs="Times New Roman"/>
          <w:szCs w:val="22"/>
        </w:rPr>
        <w:t xml:space="preserve"> </w:t>
      </w:r>
      <w:r w:rsidR="00A641B9">
        <w:rPr>
          <w:rFonts w:cs="Times New Roman"/>
          <w:szCs w:val="22"/>
        </w:rPr>
        <w:t>11</w:t>
      </w:r>
      <w:r w:rsidR="000D41F9" w:rsidRPr="001E7FA1">
        <w:rPr>
          <w:rFonts w:cs="Times New Roman"/>
          <w:szCs w:val="22"/>
        </w:rPr>
        <w:t xml:space="preserve"> </w:t>
      </w:r>
      <w:r w:rsidR="008724C6" w:rsidRPr="001E7FA1">
        <w:rPr>
          <w:rFonts w:cs="Times New Roman"/>
          <w:szCs w:val="22"/>
        </w:rPr>
        <w:t>million</w:t>
      </w:r>
      <w:r w:rsidRPr="001E7FA1">
        <w:rPr>
          <w:rFonts w:cs="Times New Roman"/>
          <w:szCs w:val="22"/>
          <w:lang w:val="en-AU"/>
        </w:rPr>
        <w:t xml:space="preserve"> in the consolidated and separate statements</w:t>
      </w:r>
      <w:r w:rsidR="00435729" w:rsidRPr="001E7FA1">
        <w:rPr>
          <w:rFonts w:cs="Times New Roman"/>
          <w:szCs w:val="22"/>
          <w:lang w:val="en-AU"/>
        </w:rPr>
        <w:t xml:space="preserve"> of financial position</w:t>
      </w:r>
      <w:r w:rsidRPr="001E7FA1">
        <w:rPr>
          <w:rFonts w:cs="Times New Roman"/>
          <w:szCs w:val="22"/>
          <w:lang w:val="en-AU"/>
        </w:rPr>
        <w:t xml:space="preserve">, </w:t>
      </w:r>
      <w:r w:rsidRPr="001E7FA1">
        <w:rPr>
          <w:rFonts w:cs="Times New Roman"/>
          <w:spacing w:val="2"/>
          <w:szCs w:val="22"/>
          <w:lang w:val="en-AU"/>
        </w:rPr>
        <w:t>respectively</w:t>
      </w:r>
      <w:r w:rsidR="00B30CC5" w:rsidRPr="001E7FA1">
        <w:rPr>
          <w:rFonts w:cs="Times New Roman"/>
          <w:spacing w:val="2"/>
          <w:szCs w:val="22"/>
          <w:lang w:val="en-US"/>
        </w:rPr>
        <w:t>.</w:t>
      </w:r>
      <w:r w:rsidRPr="001E7FA1">
        <w:rPr>
          <w:rFonts w:cs="Times New Roman"/>
          <w:spacing w:val="2"/>
          <w:szCs w:val="22"/>
          <w:lang w:val="en-AU"/>
        </w:rPr>
        <w:t xml:space="preserve"> The Group</w:t>
      </w:r>
      <w:r w:rsidR="003D40A0" w:rsidRPr="001E7FA1">
        <w:rPr>
          <w:rFonts w:cs="Times New Roman"/>
          <w:spacing w:val="2"/>
          <w:szCs w:val="22"/>
          <w:lang w:val="en-AU"/>
        </w:rPr>
        <w:t xml:space="preserve"> capitalised borrowing costs using</w:t>
      </w:r>
      <w:r w:rsidRPr="001E7FA1">
        <w:rPr>
          <w:rFonts w:cs="Times New Roman"/>
          <w:spacing w:val="2"/>
          <w:szCs w:val="22"/>
          <w:lang w:val="en-AU"/>
        </w:rPr>
        <w:t xml:space="preserve"> the </w:t>
      </w:r>
      <w:r w:rsidRPr="001E7FA1">
        <w:rPr>
          <w:rFonts w:cs="Times New Roman"/>
          <w:szCs w:val="22"/>
          <w:lang w:val="en-AU"/>
        </w:rPr>
        <w:t xml:space="preserve">rates </w:t>
      </w:r>
      <w:r w:rsidR="00435729" w:rsidRPr="001E7FA1">
        <w:rPr>
          <w:rFonts w:cs="Times New Roman"/>
          <w:szCs w:val="22"/>
          <w:lang w:val="en-AU"/>
        </w:rPr>
        <w:t>of</w:t>
      </w:r>
      <w:r w:rsidR="00E37DAA" w:rsidRPr="001E7FA1">
        <w:rPr>
          <w:rFonts w:cs="Times New Roman"/>
          <w:szCs w:val="22"/>
          <w:lang w:val="en-AU"/>
        </w:rPr>
        <w:t xml:space="preserve"> </w:t>
      </w:r>
      <w:r w:rsidR="00A641B9">
        <w:rPr>
          <w:rFonts w:cs="Times New Roman"/>
          <w:szCs w:val="22"/>
          <w:lang w:val="en-AU"/>
        </w:rPr>
        <w:t>2.65</w:t>
      </w:r>
      <w:r w:rsidR="0039590C" w:rsidRPr="001E7FA1">
        <w:rPr>
          <w:rFonts w:cs="Times New Roman"/>
          <w:szCs w:val="22"/>
          <w:lang w:val="en-AU"/>
        </w:rPr>
        <w:t xml:space="preserve"> </w:t>
      </w:r>
      <w:r w:rsidR="00435729" w:rsidRPr="001E7FA1">
        <w:rPr>
          <w:rFonts w:cs="Times New Roman"/>
          <w:szCs w:val="22"/>
          <w:lang w:val="en-AU"/>
        </w:rPr>
        <w:t>to</w:t>
      </w:r>
      <w:r w:rsidRPr="001E7FA1">
        <w:rPr>
          <w:rFonts w:cs="Times New Roman"/>
          <w:szCs w:val="22"/>
          <w:lang w:val="en-AU"/>
        </w:rPr>
        <w:t xml:space="preserve"> </w:t>
      </w:r>
      <w:r w:rsidR="00A641B9">
        <w:rPr>
          <w:rFonts w:cs="Times New Roman"/>
          <w:szCs w:val="22"/>
          <w:lang w:val="en-AU"/>
        </w:rPr>
        <w:t>4.00</w:t>
      </w:r>
      <w:r w:rsidR="0039590C" w:rsidRPr="001E7FA1">
        <w:rPr>
          <w:rFonts w:cs="Times New Roman"/>
          <w:szCs w:val="22"/>
          <w:lang w:val="en-AU"/>
        </w:rPr>
        <w:t xml:space="preserve"> </w:t>
      </w:r>
      <w:r w:rsidR="00074528" w:rsidRPr="001E7FA1">
        <w:rPr>
          <w:rFonts w:cs="Times New Roman"/>
          <w:szCs w:val="22"/>
          <w:lang w:val="en-AU"/>
        </w:rPr>
        <w:t>per</w:t>
      </w:r>
      <w:r w:rsidR="003D40A0" w:rsidRPr="001E7FA1">
        <w:rPr>
          <w:rFonts w:cs="Times New Roman"/>
          <w:szCs w:val="22"/>
          <w:lang w:val="en-AU"/>
        </w:rPr>
        <w:t xml:space="preserve"> annum</w:t>
      </w:r>
      <w:r w:rsidRPr="001E7FA1">
        <w:rPr>
          <w:rFonts w:cs="Times New Roman"/>
          <w:szCs w:val="22"/>
          <w:lang w:val="en-AU"/>
        </w:rPr>
        <w:t>.</w:t>
      </w:r>
    </w:p>
    <w:p w14:paraId="00ACC1EA" w14:textId="77777777" w:rsidR="002C5DE0" w:rsidRDefault="002C5DE0" w:rsidP="002F617E">
      <w:pPr>
        <w:spacing w:line="240" w:lineRule="atLeast"/>
        <w:ind w:left="547"/>
        <w:jc w:val="both"/>
        <w:rPr>
          <w:rFonts w:cs="Times New Roman"/>
          <w:i/>
          <w:iCs/>
          <w:szCs w:val="22"/>
        </w:rPr>
      </w:pPr>
    </w:p>
    <w:p w14:paraId="510F6985" w14:textId="4735B3BB" w:rsidR="007207CB" w:rsidRPr="001E7FA1" w:rsidRDefault="007207CB" w:rsidP="00B12F1E">
      <w:pPr>
        <w:spacing w:line="240" w:lineRule="atLeast"/>
        <w:ind w:left="540" w:right="-29"/>
        <w:jc w:val="thaiDistribute"/>
        <w:rPr>
          <w:rFonts w:cs="Times New Roman"/>
          <w:i/>
          <w:iCs/>
          <w:szCs w:val="22"/>
        </w:rPr>
      </w:pPr>
      <w:r w:rsidRPr="001E7FA1">
        <w:rPr>
          <w:rFonts w:cs="Times New Roman"/>
          <w:i/>
          <w:iCs/>
          <w:szCs w:val="22"/>
        </w:rPr>
        <w:t>Security</w:t>
      </w:r>
    </w:p>
    <w:p w14:paraId="2266AAE9" w14:textId="77777777" w:rsidR="00B12F1E" w:rsidRDefault="00B12F1E" w:rsidP="00B12F1E">
      <w:pPr>
        <w:spacing w:line="240" w:lineRule="atLeast"/>
        <w:ind w:left="540"/>
        <w:jc w:val="both"/>
        <w:rPr>
          <w:rFonts w:cs="Times New Roman"/>
          <w:spacing w:val="-4"/>
          <w:szCs w:val="22"/>
        </w:rPr>
      </w:pPr>
    </w:p>
    <w:p w14:paraId="7A926BDF" w14:textId="5C4C3FED" w:rsidR="00C9528C" w:rsidRDefault="00C167DD" w:rsidP="00B12F1E">
      <w:pPr>
        <w:spacing w:line="240" w:lineRule="atLeast"/>
        <w:ind w:left="540"/>
        <w:jc w:val="both"/>
        <w:rPr>
          <w:rFonts w:cs="Times New Roman"/>
          <w:spacing w:val="-4"/>
          <w:szCs w:val="22"/>
        </w:rPr>
      </w:pPr>
      <w:r w:rsidRPr="00C167DD">
        <w:rPr>
          <w:rFonts w:cs="Times New Roman"/>
          <w:spacing w:val="-4"/>
          <w:szCs w:val="22"/>
        </w:rPr>
        <w:t xml:space="preserve">As at </w:t>
      </w:r>
      <w:r w:rsidR="003317E7">
        <w:rPr>
          <w:rFonts w:cs="Times New Roman"/>
          <w:spacing w:val="-4"/>
          <w:szCs w:val="22"/>
        </w:rPr>
        <w:t>30 June</w:t>
      </w:r>
      <w:r w:rsidRPr="00C167DD">
        <w:rPr>
          <w:rFonts w:cs="Times New Roman"/>
          <w:spacing w:val="-4"/>
          <w:szCs w:val="22"/>
        </w:rPr>
        <w:t xml:space="preserve"> 202</w:t>
      </w:r>
      <w:r w:rsidR="0083594F">
        <w:rPr>
          <w:rFonts w:cs="Times New Roman"/>
          <w:spacing w:val="-4"/>
          <w:szCs w:val="22"/>
        </w:rPr>
        <w:t>2</w:t>
      </w:r>
      <w:r w:rsidRPr="00C167DD">
        <w:rPr>
          <w:rFonts w:cs="Times New Roman"/>
          <w:spacing w:val="-4"/>
          <w:szCs w:val="22"/>
        </w:rPr>
        <w:t>,</w:t>
      </w:r>
      <w:r w:rsidR="00FD1439">
        <w:rPr>
          <w:rFonts w:cs="Times New Roman"/>
          <w:spacing w:val="-4"/>
          <w:szCs w:val="22"/>
        </w:rPr>
        <w:t xml:space="preserve"> p</w:t>
      </w:r>
      <w:r w:rsidR="00FD1439" w:rsidRPr="00FD1439">
        <w:rPr>
          <w:rFonts w:cs="Times New Roman"/>
          <w:spacing w:val="-4"/>
          <w:szCs w:val="22"/>
        </w:rPr>
        <w:t>roperty, plant and equipment</w:t>
      </w:r>
      <w:r w:rsidRPr="00C167DD">
        <w:rPr>
          <w:rFonts w:cs="Times New Roman"/>
          <w:spacing w:val="-4"/>
          <w:szCs w:val="22"/>
        </w:rPr>
        <w:t xml:space="preserve"> of the Group </w:t>
      </w:r>
      <w:r w:rsidR="00FD1439">
        <w:rPr>
          <w:rFonts w:cs="Times New Roman"/>
          <w:spacing w:val="-4"/>
          <w:szCs w:val="22"/>
        </w:rPr>
        <w:t xml:space="preserve">with a net book value amounting to </w:t>
      </w:r>
      <w:r w:rsidRPr="00C167DD">
        <w:rPr>
          <w:rFonts w:cs="Times New Roman"/>
          <w:spacing w:val="-4"/>
          <w:szCs w:val="22"/>
        </w:rPr>
        <w:t xml:space="preserve">Baht </w:t>
      </w:r>
      <w:r w:rsidR="00A641B9">
        <w:rPr>
          <w:rFonts w:cs="Times New Roman"/>
          <w:spacing w:val="-4"/>
          <w:szCs w:val="22"/>
        </w:rPr>
        <w:t>22,583</w:t>
      </w:r>
      <w:r w:rsidRPr="00C167DD">
        <w:rPr>
          <w:rFonts w:cs="Times New Roman"/>
          <w:spacing w:val="-4"/>
          <w:szCs w:val="22"/>
        </w:rPr>
        <w:t xml:space="preserve"> million</w:t>
      </w:r>
      <w:r>
        <w:rPr>
          <w:rFonts w:cs="Times New Roman"/>
          <w:spacing w:val="-4"/>
          <w:szCs w:val="22"/>
        </w:rPr>
        <w:t xml:space="preserve"> </w:t>
      </w:r>
      <w:r w:rsidRPr="00C167DD">
        <w:rPr>
          <w:rFonts w:cs="Times New Roman"/>
          <w:spacing w:val="-4"/>
          <w:szCs w:val="22"/>
        </w:rPr>
        <w:t>were registered to secure loan</w:t>
      </w:r>
      <w:r w:rsidR="00FD1439">
        <w:rPr>
          <w:rFonts w:cs="Times New Roman"/>
          <w:spacing w:val="-4"/>
          <w:szCs w:val="22"/>
        </w:rPr>
        <w:t>s</w:t>
      </w:r>
      <w:r w:rsidRPr="00C167DD">
        <w:rPr>
          <w:rFonts w:cs="Times New Roman"/>
          <w:spacing w:val="-4"/>
          <w:szCs w:val="22"/>
        </w:rPr>
        <w:t xml:space="preserve"> from financial institutions. In addition, </w:t>
      </w:r>
      <w:r w:rsidR="00937923">
        <w:rPr>
          <w:rFonts w:cs="Times New Roman"/>
          <w:spacing w:val="-4"/>
          <w:szCs w:val="22"/>
        </w:rPr>
        <w:t xml:space="preserve">certain </w:t>
      </w:r>
      <w:r w:rsidR="00F03D9C">
        <w:rPr>
          <w:rFonts w:cs="Times New Roman"/>
          <w:spacing w:val="-4"/>
          <w:szCs w:val="22"/>
        </w:rPr>
        <w:t>subsidiaries</w:t>
      </w:r>
      <w:r w:rsidRPr="00C167DD">
        <w:rPr>
          <w:rFonts w:cs="Times New Roman"/>
          <w:spacing w:val="-4"/>
          <w:szCs w:val="22"/>
        </w:rPr>
        <w:t xml:space="preserve"> pledged bank accounts and various rights as collateral.</w:t>
      </w:r>
      <w:r w:rsidR="00283430">
        <w:rPr>
          <w:rFonts w:cs="Times New Roman"/>
          <w:spacing w:val="-4"/>
          <w:szCs w:val="22"/>
        </w:rPr>
        <w:t xml:space="preserve"> </w:t>
      </w:r>
      <w:r w:rsidR="00283430" w:rsidRPr="00283430">
        <w:rPr>
          <w:rFonts w:cs="Times New Roman"/>
          <w:spacing w:val="-4"/>
          <w:szCs w:val="22"/>
        </w:rPr>
        <w:t>However, the pledged bank accounts can be withdrawn in accordance with the objective and conditions stipulated in the loan agreements for use as working capital required in the normal course of business of subsidiaries.</w:t>
      </w:r>
    </w:p>
    <w:p w14:paraId="3827A293" w14:textId="05522F33" w:rsidR="00F03D9C" w:rsidRDefault="00F03D9C">
      <w:pPr>
        <w:spacing w:line="240" w:lineRule="auto"/>
        <w:rPr>
          <w:rFonts w:cs="Times New Roman"/>
          <w:szCs w:val="22"/>
          <w:lang w:bidi="th-TH"/>
        </w:rPr>
      </w:pPr>
    </w:p>
    <w:p w14:paraId="4F59425C" w14:textId="44B00D22" w:rsidR="00C9528C" w:rsidRPr="007E262A" w:rsidRDefault="00C9528C" w:rsidP="00F03D9C">
      <w:pPr>
        <w:ind w:firstLine="540"/>
        <w:jc w:val="both"/>
        <w:rPr>
          <w:i/>
          <w:iCs/>
        </w:rPr>
      </w:pPr>
      <w:r>
        <w:tab/>
      </w:r>
      <w:r w:rsidR="00F03D9C" w:rsidRPr="00F03D9C">
        <w:rPr>
          <w:i/>
          <w:iCs/>
        </w:rPr>
        <w:t>Review of the useful life of asset</w:t>
      </w:r>
      <w:r w:rsidR="0026788A">
        <w:rPr>
          <w:i/>
          <w:iCs/>
        </w:rPr>
        <w:t>s</w:t>
      </w:r>
    </w:p>
    <w:p w14:paraId="2E539F96" w14:textId="77777777" w:rsidR="00C9528C" w:rsidRDefault="00C9528C" w:rsidP="00C9528C">
      <w:pPr>
        <w:pStyle w:val="BodyText"/>
        <w:spacing w:after="0" w:line="240" w:lineRule="auto"/>
        <w:ind w:left="540" w:right="-72"/>
        <w:jc w:val="thaiDistribute"/>
      </w:pPr>
    </w:p>
    <w:p w14:paraId="352B658D" w14:textId="6A8B377B" w:rsidR="0026788A" w:rsidRDefault="0026788A" w:rsidP="00A101B6">
      <w:pPr>
        <w:pStyle w:val="BodyText"/>
        <w:spacing w:after="0" w:line="240" w:lineRule="auto"/>
        <w:ind w:left="562" w:right="-72"/>
        <w:jc w:val="thaiDistribute"/>
      </w:pPr>
      <w:r>
        <w:rPr>
          <w:lang w:bidi="th-TH"/>
        </w:rPr>
        <w:t>I</w:t>
      </w:r>
      <w:r w:rsidR="00F03D9C">
        <w:rPr>
          <w:lang w:bidi="th-TH"/>
        </w:rPr>
        <w:t>n 2022, the management</w:t>
      </w:r>
      <w:r>
        <w:rPr>
          <w:lang w:bidi="th-TH"/>
        </w:rPr>
        <w:t xml:space="preserve"> review</w:t>
      </w:r>
      <w:r w:rsidR="00937923">
        <w:rPr>
          <w:lang w:bidi="th-TH"/>
        </w:rPr>
        <w:t>ed</w:t>
      </w:r>
      <w:r>
        <w:rPr>
          <w:lang w:bidi="th-TH"/>
        </w:rPr>
        <w:t xml:space="preserve"> the useful life of assets </w:t>
      </w:r>
      <w:r w:rsidR="00937923">
        <w:t xml:space="preserve">through an </w:t>
      </w:r>
      <w:r w:rsidRPr="0026788A">
        <w:t>assess</w:t>
      </w:r>
      <w:r w:rsidR="00937923">
        <w:t>ment</w:t>
      </w:r>
      <w:r w:rsidRPr="0026788A">
        <w:t xml:space="preserve"> by the </w:t>
      </w:r>
      <w:r>
        <w:t xml:space="preserve">Group’s </w:t>
      </w:r>
      <w:r w:rsidRPr="0026788A">
        <w:t>engineers</w:t>
      </w:r>
      <w:r w:rsidR="00937923">
        <w:t xml:space="preserve">. As a </w:t>
      </w:r>
      <w:r w:rsidRPr="0026788A">
        <w:t>result</w:t>
      </w:r>
      <w:r w:rsidR="00937923">
        <w:t xml:space="preserve">, </w:t>
      </w:r>
      <w:r w:rsidRPr="0026788A">
        <w:t>change</w:t>
      </w:r>
      <w:r w:rsidR="005121EA">
        <w:rPr>
          <w:lang w:val="en-US" w:bidi="th-TH"/>
        </w:rPr>
        <w:t>s</w:t>
      </w:r>
      <w:r w:rsidRPr="0026788A">
        <w:t xml:space="preserve"> in the estimated useful life of</w:t>
      </w:r>
      <w:r>
        <w:t xml:space="preserve"> </w:t>
      </w:r>
      <w:r w:rsidR="00D9449E">
        <w:t>certain class</w:t>
      </w:r>
      <w:r w:rsidR="005121EA">
        <w:t>es</w:t>
      </w:r>
      <w:r w:rsidR="00D9449E">
        <w:t xml:space="preserve"> of</w:t>
      </w:r>
      <w:r w:rsidR="00D07125">
        <w:t xml:space="preserve"> assets </w:t>
      </w:r>
      <w:r w:rsidR="00937923">
        <w:t xml:space="preserve">has been </w:t>
      </w:r>
      <w:r w:rsidR="00F353DB">
        <w:t>recognised prospectively</w:t>
      </w:r>
      <w:r>
        <w:t xml:space="preserve"> from 1 January</w:t>
      </w:r>
      <w:r w:rsidR="007F0EED">
        <w:t xml:space="preserve"> 2022</w:t>
      </w:r>
      <w:r>
        <w:t xml:space="preserve"> </w:t>
      </w:r>
      <w:r w:rsidR="00E30697">
        <w:t>as follow:</w:t>
      </w:r>
    </w:p>
    <w:p w14:paraId="2ABE8040" w14:textId="77777777" w:rsidR="00A101B6" w:rsidRDefault="00A101B6" w:rsidP="002F617E">
      <w:pPr>
        <w:pStyle w:val="BodyText"/>
        <w:spacing w:after="0" w:line="240" w:lineRule="auto"/>
        <w:ind w:left="562" w:right="-72"/>
        <w:jc w:val="thaiDistribute"/>
      </w:pPr>
    </w:p>
    <w:tbl>
      <w:tblPr>
        <w:tblW w:w="9339" w:type="dxa"/>
        <w:tblInd w:w="450" w:type="dxa"/>
        <w:tblLayout w:type="fixed"/>
        <w:tblLook w:val="0000" w:firstRow="0" w:lastRow="0" w:firstColumn="0" w:lastColumn="0" w:noHBand="0" w:noVBand="0"/>
      </w:tblPr>
      <w:tblGrid>
        <w:gridCol w:w="3960"/>
        <w:gridCol w:w="1236"/>
        <w:gridCol w:w="263"/>
        <w:gridCol w:w="1098"/>
        <w:gridCol w:w="273"/>
        <w:gridCol w:w="1123"/>
        <w:gridCol w:w="237"/>
        <w:gridCol w:w="1149"/>
      </w:tblGrid>
      <w:tr w:rsidR="0083594F" w:rsidRPr="009D3BF1" w14:paraId="1E617C68" w14:textId="77777777" w:rsidTr="00E30697">
        <w:tc>
          <w:tcPr>
            <w:tcW w:w="2120" w:type="pct"/>
            <w:vAlign w:val="bottom"/>
          </w:tcPr>
          <w:p w14:paraId="4A0DB5E7" w14:textId="76D4ECEE" w:rsidR="0083594F" w:rsidRPr="00532A82" w:rsidRDefault="0083594F" w:rsidP="0083594F">
            <w:pPr>
              <w:pStyle w:val="3"/>
              <w:tabs>
                <w:tab w:val="clear" w:pos="360"/>
                <w:tab w:val="clear" w:pos="720"/>
              </w:tabs>
              <w:spacing w:line="240" w:lineRule="atLeast"/>
              <w:ind w:left="-115" w:right="-162"/>
              <w:jc w:val="center"/>
              <w:rPr>
                <w:rFonts w:cs="Times New Roman"/>
                <w:b/>
                <w:bCs/>
                <w:lang w:val="en-US"/>
              </w:rPr>
            </w:pPr>
          </w:p>
        </w:tc>
        <w:tc>
          <w:tcPr>
            <w:tcW w:w="1389" w:type="pct"/>
            <w:gridSpan w:val="3"/>
            <w:vAlign w:val="bottom"/>
          </w:tcPr>
          <w:p w14:paraId="54C1F591" w14:textId="77777777" w:rsidR="0083594F" w:rsidRPr="00532A82" w:rsidRDefault="0083594F" w:rsidP="0083594F">
            <w:pPr>
              <w:pStyle w:val="3"/>
              <w:tabs>
                <w:tab w:val="clear" w:pos="360"/>
                <w:tab w:val="clear" w:pos="720"/>
              </w:tabs>
              <w:spacing w:line="240" w:lineRule="atLeast"/>
              <w:ind w:left="-115" w:right="-162"/>
              <w:jc w:val="center"/>
              <w:rPr>
                <w:rFonts w:cs="Times New Roman"/>
                <w:b/>
                <w:bCs/>
                <w:lang w:val="en-US"/>
              </w:rPr>
            </w:pPr>
            <w:r w:rsidRPr="00532A82">
              <w:rPr>
                <w:rFonts w:cs="Times New Roman"/>
                <w:b/>
                <w:bCs/>
                <w:lang w:val="en-US"/>
              </w:rPr>
              <w:t>Consolidated</w:t>
            </w:r>
          </w:p>
          <w:p w14:paraId="0B0828E0" w14:textId="2FF698E3" w:rsidR="0083594F" w:rsidRPr="00532A82" w:rsidRDefault="0083594F" w:rsidP="0083594F">
            <w:pPr>
              <w:pStyle w:val="3"/>
              <w:tabs>
                <w:tab w:val="clear" w:pos="360"/>
                <w:tab w:val="clear" w:pos="720"/>
              </w:tabs>
              <w:spacing w:line="240" w:lineRule="atLeast"/>
              <w:ind w:left="-115" w:right="-162"/>
              <w:jc w:val="center"/>
              <w:rPr>
                <w:rFonts w:cs="Times New Roman"/>
                <w:b/>
                <w:bCs/>
                <w:lang w:val="en-US"/>
              </w:rPr>
            </w:pPr>
            <w:r w:rsidRPr="00532A82">
              <w:rPr>
                <w:rFonts w:cs="Times New Roman"/>
                <w:b/>
                <w:bCs/>
                <w:lang w:val="en-US"/>
              </w:rPr>
              <w:t>financial statements</w:t>
            </w:r>
          </w:p>
        </w:tc>
        <w:tc>
          <w:tcPr>
            <w:tcW w:w="146" w:type="pct"/>
            <w:vAlign w:val="bottom"/>
          </w:tcPr>
          <w:p w14:paraId="5314D791" w14:textId="77777777" w:rsidR="0083594F" w:rsidRPr="00532A82" w:rsidRDefault="0083594F" w:rsidP="0078001E">
            <w:pPr>
              <w:pStyle w:val="BodyText"/>
              <w:tabs>
                <w:tab w:val="left" w:pos="3735"/>
              </w:tabs>
              <w:spacing w:after="0" w:line="240" w:lineRule="auto"/>
              <w:ind w:left="-108" w:right="-110"/>
              <w:jc w:val="center"/>
              <w:rPr>
                <w:rFonts w:cs="Times New Roman"/>
                <w:szCs w:val="22"/>
              </w:rPr>
            </w:pPr>
          </w:p>
        </w:tc>
        <w:tc>
          <w:tcPr>
            <w:tcW w:w="1342" w:type="pct"/>
            <w:gridSpan w:val="3"/>
            <w:vAlign w:val="bottom"/>
          </w:tcPr>
          <w:p w14:paraId="621ACC23" w14:textId="77777777" w:rsidR="0083594F" w:rsidRPr="00532A82" w:rsidRDefault="0083594F" w:rsidP="0083594F">
            <w:pPr>
              <w:pStyle w:val="3"/>
              <w:tabs>
                <w:tab w:val="clear" w:pos="360"/>
                <w:tab w:val="clear" w:pos="720"/>
              </w:tabs>
              <w:spacing w:line="240" w:lineRule="atLeast"/>
              <w:ind w:left="-115" w:right="-162"/>
              <w:jc w:val="center"/>
              <w:rPr>
                <w:rFonts w:cs="Times New Roman"/>
                <w:b/>
                <w:bCs/>
                <w:lang w:val="en-US"/>
              </w:rPr>
            </w:pPr>
            <w:r w:rsidRPr="00532A82">
              <w:rPr>
                <w:rFonts w:cs="Times New Roman"/>
                <w:b/>
                <w:bCs/>
                <w:lang w:val="en-US"/>
              </w:rPr>
              <w:t>Separate</w:t>
            </w:r>
          </w:p>
          <w:p w14:paraId="619EA65F" w14:textId="3916456A" w:rsidR="0083594F" w:rsidRPr="00532A82" w:rsidRDefault="0083594F" w:rsidP="0083594F">
            <w:pPr>
              <w:pStyle w:val="3"/>
              <w:tabs>
                <w:tab w:val="clear" w:pos="360"/>
                <w:tab w:val="clear" w:pos="720"/>
              </w:tabs>
              <w:spacing w:line="240" w:lineRule="atLeast"/>
              <w:ind w:left="-115" w:right="-162"/>
              <w:jc w:val="center"/>
              <w:rPr>
                <w:rFonts w:cs="Times New Roman"/>
                <w:b/>
                <w:bCs/>
                <w:lang w:val="en-US"/>
              </w:rPr>
            </w:pPr>
            <w:r w:rsidRPr="00532A82">
              <w:rPr>
                <w:rFonts w:cs="Times New Roman"/>
                <w:b/>
                <w:bCs/>
                <w:lang w:val="en-US"/>
              </w:rPr>
              <w:t>financial statements</w:t>
            </w:r>
          </w:p>
        </w:tc>
      </w:tr>
      <w:tr w:rsidR="0083594F" w:rsidRPr="009D3BF1" w14:paraId="33A16C23" w14:textId="77777777" w:rsidTr="00E30697">
        <w:tc>
          <w:tcPr>
            <w:tcW w:w="2120" w:type="pct"/>
            <w:vAlign w:val="bottom"/>
          </w:tcPr>
          <w:p w14:paraId="2EA4AF23" w14:textId="77777777" w:rsidR="00E30697" w:rsidRPr="00E30697" w:rsidRDefault="00E30697" w:rsidP="00E30697">
            <w:pPr>
              <w:pStyle w:val="3"/>
              <w:spacing w:line="240" w:lineRule="atLeast"/>
              <w:ind w:left="-20" w:right="-162"/>
              <w:rPr>
                <w:rFonts w:cs="Times New Roman"/>
                <w:b/>
                <w:bCs/>
                <w:i/>
                <w:iCs/>
                <w:lang w:val="en-US"/>
              </w:rPr>
            </w:pPr>
          </w:p>
          <w:p w14:paraId="1CEE58DB" w14:textId="7EDF9DD7" w:rsidR="0083594F" w:rsidRPr="00532A82" w:rsidRDefault="00E30697" w:rsidP="00E30697">
            <w:pPr>
              <w:pStyle w:val="3"/>
              <w:tabs>
                <w:tab w:val="clear" w:pos="360"/>
                <w:tab w:val="clear" w:pos="720"/>
              </w:tabs>
              <w:spacing w:line="240" w:lineRule="atLeast"/>
              <w:ind w:left="-20" w:right="-162"/>
              <w:rPr>
                <w:rFonts w:cs="Times New Roman"/>
                <w:b/>
                <w:bCs/>
                <w:cs/>
                <w:lang w:val="en-US"/>
              </w:rPr>
            </w:pPr>
            <w:r w:rsidRPr="00E30697">
              <w:rPr>
                <w:rFonts w:cs="Times New Roman"/>
                <w:b/>
                <w:bCs/>
                <w:i/>
                <w:iCs/>
                <w:lang w:val="en-US"/>
              </w:rPr>
              <w:t>For the reporting period ended</w:t>
            </w:r>
          </w:p>
        </w:tc>
        <w:tc>
          <w:tcPr>
            <w:tcW w:w="662" w:type="pct"/>
            <w:vAlign w:val="bottom"/>
          </w:tcPr>
          <w:p w14:paraId="7ED39070" w14:textId="67F90A20" w:rsidR="0083594F" w:rsidRPr="00532A82" w:rsidRDefault="003317E7" w:rsidP="0078001E">
            <w:pPr>
              <w:spacing w:line="240" w:lineRule="auto"/>
              <w:ind w:left="-115" w:right="-101"/>
              <w:jc w:val="center"/>
              <w:rPr>
                <w:rFonts w:cs="Times New Roman"/>
                <w:b/>
                <w:bCs/>
                <w:szCs w:val="22"/>
              </w:rPr>
            </w:pPr>
            <w:r>
              <w:rPr>
                <w:rFonts w:cs="Times New Roman"/>
                <w:szCs w:val="22"/>
              </w:rPr>
              <w:t>30</w:t>
            </w:r>
            <w:r w:rsidR="0083594F" w:rsidRPr="00532A82">
              <w:rPr>
                <w:rFonts w:cs="Times New Roman"/>
                <w:szCs w:val="22"/>
              </w:rPr>
              <w:t xml:space="preserve"> </w:t>
            </w:r>
            <w:r w:rsidR="00E30697">
              <w:rPr>
                <w:rFonts w:cs="Times New Roman"/>
                <w:szCs w:val="22"/>
              </w:rPr>
              <w:br/>
            </w:r>
            <w:r>
              <w:rPr>
                <w:rFonts w:cs="Times New Roman"/>
                <w:szCs w:val="22"/>
              </w:rPr>
              <w:t>June</w:t>
            </w:r>
          </w:p>
        </w:tc>
        <w:tc>
          <w:tcPr>
            <w:tcW w:w="141" w:type="pct"/>
            <w:vAlign w:val="bottom"/>
          </w:tcPr>
          <w:p w14:paraId="15591273" w14:textId="77777777" w:rsidR="0083594F" w:rsidRPr="00532A82" w:rsidRDefault="0083594F" w:rsidP="0078001E">
            <w:pPr>
              <w:spacing w:line="240" w:lineRule="auto"/>
              <w:ind w:left="-108" w:right="8"/>
              <w:jc w:val="center"/>
              <w:rPr>
                <w:rFonts w:cs="Times New Roman"/>
                <w:b/>
                <w:bCs/>
                <w:szCs w:val="22"/>
              </w:rPr>
            </w:pPr>
          </w:p>
        </w:tc>
        <w:tc>
          <w:tcPr>
            <w:tcW w:w="588" w:type="pct"/>
            <w:vAlign w:val="bottom"/>
          </w:tcPr>
          <w:p w14:paraId="15257FB3" w14:textId="5C5E518D" w:rsidR="0083594F" w:rsidRPr="00532A82" w:rsidRDefault="0083594F" w:rsidP="0078001E">
            <w:pPr>
              <w:spacing w:line="240" w:lineRule="auto"/>
              <w:ind w:left="-115" w:right="-101"/>
              <w:jc w:val="center"/>
              <w:rPr>
                <w:rFonts w:cs="Times New Roman"/>
                <w:b/>
                <w:bCs/>
                <w:szCs w:val="22"/>
              </w:rPr>
            </w:pPr>
            <w:r w:rsidRPr="00532A82">
              <w:rPr>
                <w:rFonts w:cs="Times New Roman"/>
                <w:szCs w:val="22"/>
              </w:rPr>
              <w:t>31 December</w:t>
            </w:r>
          </w:p>
        </w:tc>
        <w:tc>
          <w:tcPr>
            <w:tcW w:w="146" w:type="pct"/>
            <w:vAlign w:val="bottom"/>
          </w:tcPr>
          <w:p w14:paraId="5AA0B929" w14:textId="77777777" w:rsidR="0083594F" w:rsidRPr="00532A82" w:rsidRDefault="0083594F" w:rsidP="0078001E">
            <w:pPr>
              <w:spacing w:line="240" w:lineRule="auto"/>
              <w:ind w:left="-115" w:right="-72"/>
              <w:jc w:val="center"/>
              <w:rPr>
                <w:rFonts w:cs="Times New Roman"/>
                <w:b/>
                <w:bCs/>
                <w:szCs w:val="22"/>
              </w:rPr>
            </w:pPr>
          </w:p>
        </w:tc>
        <w:tc>
          <w:tcPr>
            <w:tcW w:w="601" w:type="pct"/>
            <w:vAlign w:val="bottom"/>
          </w:tcPr>
          <w:p w14:paraId="62EC5081" w14:textId="4CD89E41" w:rsidR="0083594F" w:rsidRPr="00532A82" w:rsidRDefault="003317E7" w:rsidP="0078001E">
            <w:pPr>
              <w:spacing w:line="240" w:lineRule="auto"/>
              <w:ind w:left="-115" w:right="-101"/>
              <w:jc w:val="center"/>
              <w:rPr>
                <w:rFonts w:cs="Times New Roman"/>
                <w:b/>
                <w:bCs/>
                <w:szCs w:val="22"/>
              </w:rPr>
            </w:pPr>
            <w:r>
              <w:rPr>
                <w:rFonts w:cs="Times New Roman"/>
                <w:szCs w:val="22"/>
              </w:rPr>
              <w:t>30</w:t>
            </w:r>
            <w:r w:rsidR="0083594F" w:rsidRPr="00532A82">
              <w:rPr>
                <w:rFonts w:cs="Times New Roman"/>
                <w:szCs w:val="22"/>
              </w:rPr>
              <w:t xml:space="preserve"> </w:t>
            </w:r>
            <w:r w:rsidR="00E30697">
              <w:rPr>
                <w:rFonts w:cs="Times New Roman"/>
                <w:szCs w:val="22"/>
              </w:rPr>
              <w:br/>
            </w:r>
            <w:r>
              <w:rPr>
                <w:rFonts w:cs="Times New Roman"/>
                <w:szCs w:val="22"/>
              </w:rPr>
              <w:t>June</w:t>
            </w:r>
          </w:p>
        </w:tc>
        <w:tc>
          <w:tcPr>
            <w:tcW w:w="127" w:type="pct"/>
            <w:vAlign w:val="bottom"/>
          </w:tcPr>
          <w:p w14:paraId="1ED9534F" w14:textId="77777777" w:rsidR="0083594F" w:rsidRPr="00532A82" w:rsidRDefault="0083594F" w:rsidP="0078001E">
            <w:pPr>
              <w:spacing w:line="240" w:lineRule="auto"/>
              <w:ind w:left="-108" w:right="8"/>
              <w:jc w:val="center"/>
              <w:rPr>
                <w:rFonts w:cs="Times New Roman"/>
                <w:b/>
                <w:bCs/>
                <w:szCs w:val="22"/>
              </w:rPr>
            </w:pPr>
          </w:p>
        </w:tc>
        <w:tc>
          <w:tcPr>
            <w:tcW w:w="615" w:type="pct"/>
            <w:vAlign w:val="bottom"/>
          </w:tcPr>
          <w:p w14:paraId="125DCD80" w14:textId="3245B7CC" w:rsidR="0083594F" w:rsidRPr="00532A82" w:rsidRDefault="0083594F" w:rsidP="0078001E">
            <w:pPr>
              <w:spacing w:line="240" w:lineRule="auto"/>
              <w:ind w:left="-115" w:right="-101"/>
              <w:jc w:val="center"/>
              <w:rPr>
                <w:rFonts w:cs="Times New Roman"/>
                <w:b/>
                <w:bCs/>
                <w:szCs w:val="22"/>
              </w:rPr>
            </w:pPr>
            <w:r w:rsidRPr="00532A82">
              <w:rPr>
                <w:rFonts w:cs="Times New Roman"/>
                <w:szCs w:val="22"/>
              </w:rPr>
              <w:t>31 December</w:t>
            </w:r>
          </w:p>
        </w:tc>
      </w:tr>
      <w:tr w:rsidR="0083594F" w:rsidRPr="009D3BF1" w14:paraId="171469D2" w14:textId="77777777" w:rsidTr="00E30697">
        <w:trPr>
          <w:trHeight w:val="337"/>
        </w:trPr>
        <w:tc>
          <w:tcPr>
            <w:tcW w:w="2120" w:type="pct"/>
            <w:vAlign w:val="bottom"/>
          </w:tcPr>
          <w:p w14:paraId="52BE3CE0" w14:textId="77777777" w:rsidR="0083594F" w:rsidRPr="00532A82" w:rsidRDefault="0083594F" w:rsidP="00532A82">
            <w:pPr>
              <w:spacing w:line="240" w:lineRule="auto"/>
              <w:ind w:left="-115" w:right="-101"/>
              <w:jc w:val="center"/>
              <w:rPr>
                <w:rFonts w:cs="Times New Roman"/>
                <w:szCs w:val="22"/>
                <w:cs/>
              </w:rPr>
            </w:pPr>
          </w:p>
        </w:tc>
        <w:tc>
          <w:tcPr>
            <w:tcW w:w="662" w:type="pct"/>
            <w:vAlign w:val="bottom"/>
          </w:tcPr>
          <w:p w14:paraId="6732461F" w14:textId="2B61BC5B" w:rsidR="0083594F" w:rsidRPr="00E30697" w:rsidRDefault="00AE6B58" w:rsidP="0078001E">
            <w:pPr>
              <w:spacing w:line="240" w:lineRule="auto"/>
              <w:ind w:left="-115" w:right="-101"/>
              <w:jc w:val="center"/>
              <w:rPr>
                <w:rFonts w:cs="Times New Roman"/>
                <w:szCs w:val="22"/>
              </w:rPr>
            </w:pPr>
            <w:r w:rsidRPr="00E30697">
              <w:rPr>
                <w:rFonts w:cs="Times New Roman"/>
                <w:szCs w:val="22"/>
              </w:rPr>
              <w:t>2022</w:t>
            </w:r>
          </w:p>
        </w:tc>
        <w:tc>
          <w:tcPr>
            <w:tcW w:w="141" w:type="pct"/>
            <w:vAlign w:val="bottom"/>
          </w:tcPr>
          <w:p w14:paraId="0EB910EB" w14:textId="77777777" w:rsidR="0083594F" w:rsidRPr="00E30697" w:rsidRDefault="0083594F" w:rsidP="0078001E">
            <w:pPr>
              <w:spacing w:line="240" w:lineRule="auto"/>
              <w:ind w:left="-108" w:right="8"/>
              <w:jc w:val="center"/>
              <w:rPr>
                <w:rFonts w:cs="Times New Roman"/>
                <w:szCs w:val="22"/>
              </w:rPr>
            </w:pPr>
          </w:p>
        </w:tc>
        <w:tc>
          <w:tcPr>
            <w:tcW w:w="588" w:type="pct"/>
            <w:vAlign w:val="bottom"/>
          </w:tcPr>
          <w:p w14:paraId="6CCAD24C" w14:textId="2BA9AAE4" w:rsidR="0083594F" w:rsidRPr="00E30697" w:rsidRDefault="00AE6B58" w:rsidP="0078001E">
            <w:pPr>
              <w:spacing w:line="240" w:lineRule="auto"/>
              <w:ind w:left="-115" w:right="-101"/>
              <w:jc w:val="center"/>
              <w:rPr>
                <w:rFonts w:cs="Times New Roman"/>
                <w:szCs w:val="22"/>
              </w:rPr>
            </w:pPr>
            <w:r w:rsidRPr="00E30697">
              <w:rPr>
                <w:rFonts w:cs="Times New Roman"/>
                <w:szCs w:val="22"/>
              </w:rPr>
              <w:t>2021</w:t>
            </w:r>
          </w:p>
        </w:tc>
        <w:tc>
          <w:tcPr>
            <w:tcW w:w="146" w:type="pct"/>
            <w:vAlign w:val="bottom"/>
          </w:tcPr>
          <w:p w14:paraId="3BF2A007" w14:textId="77777777" w:rsidR="0083594F" w:rsidRPr="00E30697" w:rsidRDefault="0083594F" w:rsidP="0078001E">
            <w:pPr>
              <w:spacing w:line="240" w:lineRule="auto"/>
              <w:ind w:left="-115" w:right="-72"/>
              <w:jc w:val="center"/>
              <w:rPr>
                <w:rFonts w:cs="Times New Roman"/>
                <w:szCs w:val="22"/>
              </w:rPr>
            </w:pPr>
          </w:p>
        </w:tc>
        <w:tc>
          <w:tcPr>
            <w:tcW w:w="601" w:type="pct"/>
            <w:vAlign w:val="bottom"/>
          </w:tcPr>
          <w:p w14:paraId="65F1EE1A" w14:textId="4FC54BF6" w:rsidR="0083594F" w:rsidRPr="00E30697" w:rsidRDefault="00AE6B58" w:rsidP="0078001E">
            <w:pPr>
              <w:spacing w:line="240" w:lineRule="auto"/>
              <w:ind w:left="-115" w:right="-101"/>
              <w:jc w:val="center"/>
              <w:rPr>
                <w:rFonts w:cs="Times New Roman"/>
                <w:szCs w:val="22"/>
              </w:rPr>
            </w:pPr>
            <w:r w:rsidRPr="00E30697">
              <w:rPr>
                <w:rFonts w:cs="Times New Roman"/>
                <w:szCs w:val="22"/>
              </w:rPr>
              <w:t>2022</w:t>
            </w:r>
          </w:p>
        </w:tc>
        <w:tc>
          <w:tcPr>
            <w:tcW w:w="127" w:type="pct"/>
            <w:vAlign w:val="bottom"/>
          </w:tcPr>
          <w:p w14:paraId="0D48592E" w14:textId="77777777" w:rsidR="0083594F" w:rsidRPr="00E30697" w:rsidRDefault="0083594F" w:rsidP="0078001E">
            <w:pPr>
              <w:spacing w:line="240" w:lineRule="auto"/>
              <w:ind w:left="-108" w:right="8"/>
              <w:jc w:val="center"/>
              <w:rPr>
                <w:rFonts w:cs="Times New Roman"/>
                <w:szCs w:val="22"/>
              </w:rPr>
            </w:pPr>
          </w:p>
        </w:tc>
        <w:tc>
          <w:tcPr>
            <w:tcW w:w="615" w:type="pct"/>
            <w:vAlign w:val="bottom"/>
          </w:tcPr>
          <w:p w14:paraId="2B91E53F" w14:textId="724F9236" w:rsidR="0083594F" w:rsidRPr="00E30697" w:rsidRDefault="00AE6B58" w:rsidP="0078001E">
            <w:pPr>
              <w:spacing w:line="240" w:lineRule="auto"/>
              <w:ind w:left="-115" w:right="-101"/>
              <w:jc w:val="center"/>
              <w:rPr>
                <w:rFonts w:cstheme="minorBidi"/>
                <w:szCs w:val="28"/>
                <w:cs/>
                <w:lang w:bidi="th-TH"/>
              </w:rPr>
            </w:pPr>
            <w:r w:rsidRPr="00E30697">
              <w:rPr>
                <w:rFonts w:cs="Times New Roman"/>
                <w:szCs w:val="22"/>
              </w:rPr>
              <w:t>2021</w:t>
            </w:r>
          </w:p>
        </w:tc>
      </w:tr>
      <w:tr w:rsidR="0083594F" w:rsidRPr="009D3BF1" w14:paraId="2A988506" w14:textId="77777777" w:rsidTr="00E30697">
        <w:tc>
          <w:tcPr>
            <w:tcW w:w="2120" w:type="pct"/>
            <w:vAlign w:val="bottom"/>
          </w:tcPr>
          <w:p w14:paraId="052C5F28" w14:textId="2E99D4CF" w:rsidR="0083594F" w:rsidRPr="00AE6B58" w:rsidRDefault="00990BEF" w:rsidP="00E30697">
            <w:pPr>
              <w:shd w:val="clear" w:color="auto" w:fill="FFFFFF"/>
              <w:spacing w:line="240" w:lineRule="auto"/>
              <w:ind w:left="250" w:hanging="250"/>
              <w:rPr>
                <w:rFonts w:cstheme="minorBidi"/>
                <w:color w:val="242424"/>
                <w:szCs w:val="28"/>
                <w:cs/>
                <w:lang w:val="en-US" w:bidi="th-TH"/>
              </w:rPr>
            </w:pPr>
            <w:r>
              <w:rPr>
                <w:rFonts w:cs="Times New Roman"/>
                <w:color w:val="242424"/>
                <w:szCs w:val="22"/>
                <w:lang w:val="en-US"/>
              </w:rPr>
              <w:t>Plant</w:t>
            </w:r>
            <w:r w:rsidR="00AE6B58">
              <w:rPr>
                <w:rFonts w:cs="Times New Roman"/>
                <w:color w:val="242424"/>
                <w:szCs w:val="22"/>
                <w:lang w:val="en-US"/>
              </w:rPr>
              <w:t>,</w:t>
            </w:r>
            <w:r>
              <w:rPr>
                <w:rFonts w:cs="Times New Roman"/>
                <w:color w:val="242424"/>
                <w:szCs w:val="22"/>
                <w:lang w:val="en-US"/>
              </w:rPr>
              <w:t xml:space="preserve"> machinery, equipment and factory tools</w:t>
            </w:r>
          </w:p>
        </w:tc>
        <w:tc>
          <w:tcPr>
            <w:tcW w:w="662" w:type="pct"/>
            <w:vAlign w:val="bottom"/>
          </w:tcPr>
          <w:p w14:paraId="124B280C" w14:textId="1BE328A5" w:rsidR="0083594F" w:rsidRPr="00532A82" w:rsidRDefault="0083594F" w:rsidP="0078001E">
            <w:pPr>
              <w:pStyle w:val="BodyText"/>
              <w:tabs>
                <w:tab w:val="decimal" w:pos="-108"/>
              </w:tabs>
              <w:spacing w:after="0" w:line="240" w:lineRule="auto"/>
              <w:ind w:left="-108" w:right="-126"/>
              <w:jc w:val="center"/>
              <w:rPr>
                <w:rFonts w:cs="Times New Roman"/>
                <w:szCs w:val="22"/>
              </w:rPr>
            </w:pPr>
            <w:r w:rsidRPr="00532A82">
              <w:rPr>
                <w:rFonts w:cs="Times New Roman"/>
                <w:szCs w:val="22"/>
              </w:rPr>
              <w:t xml:space="preserve">3 - 50 </w:t>
            </w:r>
            <w:r w:rsidR="00AE6B58">
              <w:rPr>
                <w:rFonts w:cs="Times New Roman"/>
                <w:szCs w:val="22"/>
              </w:rPr>
              <w:t>years</w:t>
            </w:r>
          </w:p>
        </w:tc>
        <w:tc>
          <w:tcPr>
            <w:tcW w:w="141" w:type="pct"/>
            <w:vAlign w:val="bottom"/>
          </w:tcPr>
          <w:p w14:paraId="684C15C5" w14:textId="77777777" w:rsidR="0083594F" w:rsidRPr="00532A82" w:rsidRDefault="0083594F" w:rsidP="0078001E">
            <w:pPr>
              <w:pStyle w:val="BodyText"/>
              <w:tabs>
                <w:tab w:val="decimal" w:pos="-108"/>
              </w:tabs>
              <w:spacing w:after="0" w:line="240" w:lineRule="auto"/>
              <w:ind w:left="-108" w:right="-126"/>
              <w:jc w:val="center"/>
              <w:rPr>
                <w:rFonts w:cs="Times New Roman"/>
                <w:szCs w:val="22"/>
              </w:rPr>
            </w:pPr>
          </w:p>
        </w:tc>
        <w:tc>
          <w:tcPr>
            <w:tcW w:w="588" w:type="pct"/>
            <w:vAlign w:val="bottom"/>
          </w:tcPr>
          <w:p w14:paraId="49EC165C" w14:textId="5CB955EC" w:rsidR="0083594F" w:rsidRPr="00532A82" w:rsidRDefault="004F1794" w:rsidP="0078001E">
            <w:pPr>
              <w:pStyle w:val="BodyText"/>
              <w:tabs>
                <w:tab w:val="decimal" w:pos="-108"/>
              </w:tabs>
              <w:spacing w:after="0" w:line="240" w:lineRule="auto"/>
              <w:ind w:left="-108" w:right="-126"/>
              <w:jc w:val="center"/>
              <w:rPr>
                <w:rFonts w:cs="Times New Roman"/>
                <w:szCs w:val="22"/>
              </w:rPr>
            </w:pPr>
            <w:r>
              <w:rPr>
                <w:rFonts w:cs="Times New Roman"/>
                <w:szCs w:val="22"/>
              </w:rPr>
              <w:t>3</w:t>
            </w:r>
            <w:r w:rsidR="0083594F" w:rsidRPr="00532A82">
              <w:rPr>
                <w:rFonts w:cs="Times New Roman"/>
                <w:szCs w:val="22"/>
              </w:rPr>
              <w:t xml:space="preserve"> - 35 </w:t>
            </w:r>
            <w:r w:rsidR="00AE6B58">
              <w:rPr>
                <w:rFonts w:cs="Times New Roman"/>
                <w:szCs w:val="22"/>
              </w:rPr>
              <w:t>years</w:t>
            </w:r>
          </w:p>
        </w:tc>
        <w:tc>
          <w:tcPr>
            <w:tcW w:w="146" w:type="pct"/>
            <w:vAlign w:val="bottom"/>
          </w:tcPr>
          <w:p w14:paraId="0122A191" w14:textId="77777777" w:rsidR="0083594F" w:rsidRPr="00532A82" w:rsidRDefault="0083594F" w:rsidP="0078001E">
            <w:pPr>
              <w:pStyle w:val="BodyText"/>
              <w:tabs>
                <w:tab w:val="decimal" w:pos="-108"/>
              </w:tabs>
              <w:spacing w:after="0" w:line="240" w:lineRule="auto"/>
              <w:ind w:left="-108" w:right="-126"/>
              <w:jc w:val="center"/>
              <w:rPr>
                <w:rFonts w:cs="Times New Roman"/>
                <w:szCs w:val="22"/>
              </w:rPr>
            </w:pPr>
          </w:p>
        </w:tc>
        <w:tc>
          <w:tcPr>
            <w:tcW w:w="601" w:type="pct"/>
            <w:vAlign w:val="bottom"/>
          </w:tcPr>
          <w:p w14:paraId="289CD87F" w14:textId="6DB65ADC" w:rsidR="0083594F" w:rsidRPr="00532A82" w:rsidRDefault="0083594F" w:rsidP="0078001E">
            <w:pPr>
              <w:pStyle w:val="BodyText"/>
              <w:tabs>
                <w:tab w:val="decimal" w:pos="-108"/>
              </w:tabs>
              <w:spacing w:after="0" w:line="240" w:lineRule="auto"/>
              <w:ind w:left="-108" w:right="-126"/>
              <w:jc w:val="center"/>
              <w:rPr>
                <w:rFonts w:cs="Times New Roman"/>
                <w:szCs w:val="22"/>
              </w:rPr>
            </w:pPr>
            <w:r w:rsidRPr="00532A82">
              <w:rPr>
                <w:rFonts w:cs="Times New Roman"/>
                <w:szCs w:val="22"/>
              </w:rPr>
              <w:t xml:space="preserve">5 - 50 </w:t>
            </w:r>
            <w:r w:rsidR="00764D6C">
              <w:rPr>
                <w:rFonts w:cs="Times New Roman"/>
                <w:szCs w:val="22"/>
              </w:rPr>
              <w:t>years</w:t>
            </w:r>
          </w:p>
        </w:tc>
        <w:tc>
          <w:tcPr>
            <w:tcW w:w="127" w:type="pct"/>
            <w:vAlign w:val="bottom"/>
          </w:tcPr>
          <w:p w14:paraId="242A490C" w14:textId="77777777" w:rsidR="0083594F" w:rsidRPr="00532A82" w:rsidRDefault="0083594F" w:rsidP="0078001E">
            <w:pPr>
              <w:pStyle w:val="BodyText"/>
              <w:tabs>
                <w:tab w:val="decimal" w:pos="-108"/>
              </w:tabs>
              <w:spacing w:after="0" w:line="240" w:lineRule="auto"/>
              <w:ind w:left="-108" w:right="-126"/>
              <w:jc w:val="center"/>
              <w:rPr>
                <w:rFonts w:cs="Times New Roman"/>
                <w:szCs w:val="22"/>
              </w:rPr>
            </w:pPr>
          </w:p>
        </w:tc>
        <w:tc>
          <w:tcPr>
            <w:tcW w:w="615" w:type="pct"/>
            <w:vAlign w:val="bottom"/>
          </w:tcPr>
          <w:p w14:paraId="0541063A" w14:textId="6A8DEA77" w:rsidR="0083594F" w:rsidRPr="00532A82" w:rsidRDefault="0083594F" w:rsidP="0078001E">
            <w:pPr>
              <w:pStyle w:val="BodyText"/>
              <w:tabs>
                <w:tab w:val="decimal" w:pos="-108"/>
              </w:tabs>
              <w:spacing w:after="0" w:line="240" w:lineRule="auto"/>
              <w:ind w:left="-108" w:right="-126"/>
              <w:jc w:val="center"/>
              <w:rPr>
                <w:rFonts w:cs="Times New Roman"/>
                <w:szCs w:val="22"/>
              </w:rPr>
            </w:pPr>
            <w:r w:rsidRPr="00532A82">
              <w:rPr>
                <w:rFonts w:cs="Times New Roman"/>
                <w:szCs w:val="22"/>
              </w:rPr>
              <w:t xml:space="preserve">5 - 35 </w:t>
            </w:r>
            <w:r w:rsidR="00764D6C">
              <w:rPr>
                <w:rFonts w:cs="Times New Roman"/>
                <w:szCs w:val="22"/>
              </w:rPr>
              <w:t>years</w:t>
            </w:r>
          </w:p>
        </w:tc>
      </w:tr>
      <w:tr w:rsidR="0083594F" w:rsidRPr="009D3BF1" w14:paraId="27BB771E" w14:textId="77777777" w:rsidTr="00E30697">
        <w:tc>
          <w:tcPr>
            <w:tcW w:w="2120" w:type="pct"/>
            <w:vAlign w:val="bottom"/>
          </w:tcPr>
          <w:p w14:paraId="3833FDE0" w14:textId="320AA216" w:rsidR="0083594F" w:rsidRPr="00AE6B58" w:rsidRDefault="00AE6B58" w:rsidP="0078001E">
            <w:pPr>
              <w:shd w:val="clear" w:color="auto" w:fill="FFFFFF"/>
              <w:spacing w:line="240" w:lineRule="auto"/>
              <w:jc w:val="thaiDistribute"/>
              <w:rPr>
                <w:rFonts w:cs="Times New Roman"/>
                <w:color w:val="242424"/>
                <w:szCs w:val="22"/>
                <w:lang w:val="en-US" w:bidi="th-TH"/>
              </w:rPr>
            </w:pPr>
            <w:r>
              <w:rPr>
                <w:rFonts w:cs="Times New Roman"/>
                <w:color w:val="242424"/>
                <w:szCs w:val="22"/>
                <w:lang w:val="en-US" w:bidi="th-TH"/>
              </w:rPr>
              <w:t>Buildings and buildings improvement</w:t>
            </w:r>
          </w:p>
        </w:tc>
        <w:tc>
          <w:tcPr>
            <w:tcW w:w="662" w:type="pct"/>
            <w:vAlign w:val="bottom"/>
          </w:tcPr>
          <w:p w14:paraId="3D9F4F88" w14:textId="1237F07D" w:rsidR="0083594F" w:rsidRPr="00532A82" w:rsidRDefault="0083594F" w:rsidP="0078001E">
            <w:pPr>
              <w:pStyle w:val="BodyText"/>
              <w:tabs>
                <w:tab w:val="decimal" w:pos="-108"/>
              </w:tabs>
              <w:spacing w:after="0" w:line="240" w:lineRule="auto"/>
              <w:ind w:left="-108" w:right="-126"/>
              <w:jc w:val="center"/>
              <w:rPr>
                <w:rFonts w:cs="Times New Roman"/>
                <w:szCs w:val="22"/>
                <w:cs/>
              </w:rPr>
            </w:pPr>
            <w:r w:rsidRPr="00532A82">
              <w:rPr>
                <w:rFonts w:cs="Times New Roman"/>
                <w:szCs w:val="22"/>
              </w:rPr>
              <w:t xml:space="preserve">5 - 40 </w:t>
            </w:r>
            <w:r w:rsidR="00AE6B58">
              <w:rPr>
                <w:rFonts w:cs="Times New Roman"/>
                <w:szCs w:val="22"/>
              </w:rPr>
              <w:t>years</w:t>
            </w:r>
          </w:p>
        </w:tc>
        <w:tc>
          <w:tcPr>
            <w:tcW w:w="141" w:type="pct"/>
            <w:vAlign w:val="bottom"/>
          </w:tcPr>
          <w:p w14:paraId="23BAEBC6" w14:textId="77777777" w:rsidR="0083594F" w:rsidRPr="00532A82" w:rsidRDefault="0083594F" w:rsidP="0078001E">
            <w:pPr>
              <w:pStyle w:val="BodyText"/>
              <w:tabs>
                <w:tab w:val="decimal" w:pos="876"/>
              </w:tabs>
              <w:spacing w:after="0" w:line="240" w:lineRule="auto"/>
              <w:ind w:left="-108" w:right="-126"/>
              <w:rPr>
                <w:rFonts w:cs="Times New Roman"/>
                <w:szCs w:val="22"/>
              </w:rPr>
            </w:pPr>
          </w:p>
        </w:tc>
        <w:tc>
          <w:tcPr>
            <w:tcW w:w="588" w:type="pct"/>
            <w:vAlign w:val="bottom"/>
          </w:tcPr>
          <w:p w14:paraId="54F3DCD3" w14:textId="7E3FB4B8" w:rsidR="0083594F" w:rsidRPr="00AE6B58" w:rsidRDefault="0083594F" w:rsidP="0078001E">
            <w:pPr>
              <w:pStyle w:val="BodyText"/>
              <w:tabs>
                <w:tab w:val="decimal" w:pos="-108"/>
              </w:tabs>
              <w:spacing w:after="0" w:line="240" w:lineRule="auto"/>
              <w:ind w:left="-108" w:right="-126"/>
              <w:jc w:val="center"/>
              <w:rPr>
                <w:rFonts w:cs="Times New Roman"/>
                <w:szCs w:val="22"/>
                <w:lang w:val="en-US"/>
              </w:rPr>
            </w:pPr>
            <w:r w:rsidRPr="00532A82">
              <w:rPr>
                <w:rFonts w:cs="Times New Roman"/>
                <w:szCs w:val="22"/>
              </w:rPr>
              <w:t xml:space="preserve">5 - 30 </w:t>
            </w:r>
            <w:r w:rsidR="00AE6B58">
              <w:rPr>
                <w:rFonts w:cs="Times New Roman"/>
                <w:szCs w:val="22"/>
                <w:lang w:val="en-US"/>
              </w:rPr>
              <w:t>years</w:t>
            </w:r>
          </w:p>
        </w:tc>
        <w:tc>
          <w:tcPr>
            <w:tcW w:w="146" w:type="pct"/>
            <w:vAlign w:val="bottom"/>
          </w:tcPr>
          <w:p w14:paraId="2A6B78F3" w14:textId="77777777" w:rsidR="0083594F" w:rsidRPr="00532A82" w:rsidRDefault="0083594F" w:rsidP="0078001E">
            <w:pPr>
              <w:pStyle w:val="BodyText"/>
              <w:tabs>
                <w:tab w:val="decimal" w:pos="876"/>
              </w:tabs>
              <w:spacing w:after="0" w:line="240" w:lineRule="auto"/>
              <w:ind w:left="-108" w:right="-126"/>
              <w:rPr>
                <w:rFonts w:cs="Times New Roman"/>
                <w:szCs w:val="22"/>
              </w:rPr>
            </w:pPr>
          </w:p>
        </w:tc>
        <w:tc>
          <w:tcPr>
            <w:tcW w:w="601" w:type="pct"/>
            <w:vAlign w:val="bottom"/>
          </w:tcPr>
          <w:p w14:paraId="780BC423" w14:textId="6723B1FB" w:rsidR="0083594F" w:rsidRPr="00532A82" w:rsidRDefault="0083594F" w:rsidP="0078001E">
            <w:pPr>
              <w:pStyle w:val="BodyText"/>
              <w:tabs>
                <w:tab w:val="decimal" w:pos="-108"/>
              </w:tabs>
              <w:spacing w:after="0" w:line="240" w:lineRule="auto"/>
              <w:ind w:left="-108" w:right="-126"/>
              <w:jc w:val="center"/>
              <w:rPr>
                <w:rFonts w:cs="Times New Roman"/>
                <w:szCs w:val="22"/>
              </w:rPr>
            </w:pPr>
            <w:r w:rsidRPr="00532A82">
              <w:rPr>
                <w:rFonts w:cs="Times New Roman"/>
                <w:szCs w:val="22"/>
              </w:rPr>
              <w:t xml:space="preserve">5 - 40 </w:t>
            </w:r>
            <w:r w:rsidR="00764D6C">
              <w:rPr>
                <w:rFonts w:cs="Times New Roman"/>
                <w:szCs w:val="22"/>
              </w:rPr>
              <w:t>years</w:t>
            </w:r>
          </w:p>
        </w:tc>
        <w:tc>
          <w:tcPr>
            <w:tcW w:w="127" w:type="pct"/>
            <w:vAlign w:val="bottom"/>
          </w:tcPr>
          <w:p w14:paraId="767065F4" w14:textId="77777777" w:rsidR="0083594F" w:rsidRPr="00532A82" w:rsidRDefault="0083594F" w:rsidP="0078001E">
            <w:pPr>
              <w:pStyle w:val="BodyText"/>
              <w:tabs>
                <w:tab w:val="decimal" w:pos="876"/>
              </w:tabs>
              <w:spacing w:after="0" w:line="240" w:lineRule="auto"/>
              <w:ind w:left="-108" w:right="-126"/>
              <w:rPr>
                <w:rFonts w:cs="Times New Roman"/>
                <w:szCs w:val="22"/>
              </w:rPr>
            </w:pPr>
          </w:p>
        </w:tc>
        <w:tc>
          <w:tcPr>
            <w:tcW w:w="615" w:type="pct"/>
            <w:vAlign w:val="bottom"/>
          </w:tcPr>
          <w:p w14:paraId="51042991" w14:textId="35BA0AB0" w:rsidR="0083594F" w:rsidRPr="00532A82" w:rsidRDefault="0083594F" w:rsidP="0078001E">
            <w:pPr>
              <w:pStyle w:val="BodyText"/>
              <w:tabs>
                <w:tab w:val="decimal" w:pos="-108"/>
              </w:tabs>
              <w:spacing w:after="0" w:line="240" w:lineRule="auto"/>
              <w:ind w:left="-108" w:right="-126"/>
              <w:jc w:val="center"/>
              <w:rPr>
                <w:rFonts w:cs="Times New Roman"/>
                <w:szCs w:val="22"/>
              </w:rPr>
            </w:pPr>
            <w:r w:rsidRPr="00532A82">
              <w:rPr>
                <w:rFonts w:cs="Times New Roman"/>
                <w:szCs w:val="22"/>
              </w:rPr>
              <w:t xml:space="preserve">5 - 30 </w:t>
            </w:r>
            <w:r w:rsidR="00764D6C">
              <w:rPr>
                <w:rFonts w:cs="Times New Roman"/>
                <w:szCs w:val="22"/>
              </w:rPr>
              <w:t>years</w:t>
            </w:r>
          </w:p>
        </w:tc>
      </w:tr>
    </w:tbl>
    <w:p w14:paraId="69F7E672" w14:textId="66508EB6" w:rsidR="0083594F" w:rsidRDefault="0083594F" w:rsidP="00C9528C">
      <w:pPr>
        <w:pStyle w:val="BodyText"/>
        <w:spacing w:after="0" w:line="240" w:lineRule="auto"/>
        <w:ind w:left="540" w:right="-72"/>
        <w:jc w:val="thaiDistribute"/>
      </w:pPr>
    </w:p>
    <w:p w14:paraId="4BE3F6DE" w14:textId="05562518" w:rsidR="00C9528C" w:rsidRDefault="00760765" w:rsidP="00C9528C">
      <w:pPr>
        <w:pStyle w:val="BodyText"/>
        <w:spacing w:after="0" w:line="240" w:lineRule="auto"/>
        <w:ind w:left="540" w:right="-72"/>
        <w:jc w:val="thaiDistribute"/>
      </w:pPr>
      <w:r>
        <w:t>T</w:t>
      </w:r>
      <w:r w:rsidR="00C9528C">
        <w:t>he change in the estimated useful lives</w:t>
      </w:r>
      <w:r>
        <w:t xml:space="preserve"> of assets</w:t>
      </w:r>
      <w:r w:rsidR="00C9528C">
        <w:t xml:space="preserve"> </w:t>
      </w:r>
      <w:r>
        <w:t>result</w:t>
      </w:r>
      <w:r w:rsidR="00937923">
        <w:t>ed</w:t>
      </w:r>
      <w:r>
        <w:t xml:space="preserve"> in decrease</w:t>
      </w:r>
      <w:r w:rsidR="00937923">
        <w:t>s</w:t>
      </w:r>
      <w:r>
        <w:t xml:space="preserve"> in</w:t>
      </w:r>
      <w:r w:rsidRPr="00760765">
        <w:rPr>
          <w:lang w:bidi="th-TH"/>
        </w:rPr>
        <w:t xml:space="preserve"> </w:t>
      </w:r>
      <w:r>
        <w:t>depreciation expense</w:t>
      </w:r>
      <w:r w:rsidR="00937923">
        <w:t>s</w:t>
      </w:r>
      <w:r>
        <w:t xml:space="preserve"> of the Grou</w:t>
      </w:r>
      <w:r w:rsidR="00937923">
        <w:t>p</w:t>
      </w:r>
      <w:r>
        <w:t xml:space="preserve"> and the </w:t>
      </w:r>
      <w:r w:rsidRPr="007B4CD4">
        <w:t xml:space="preserve">Company for </w:t>
      </w:r>
      <w:r w:rsidR="00C9528C" w:rsidRPr="007B4CD4">
        <w:t xml:space="preserve">the </w:t>
      </w:r>
      <w:r w:rsidR="003317E7" w:rsidRPr="007B4CD4">
        <w:t>six</w:t>
      </w:r>
      <w:r w:rsidR="00C9528C" w:rsidRPr="007B4CD4">
        <w:t xml:space="preserve">-month period ended </w:t>
      </w:r>
      <w:r w:rsidR="003317E7" w:rsidRPr="007B4CD4">
        <w:t>30 June</w:t>
      </w:r>
      <w:r w:rsidR="00C9528C" w:rsidRPr="007B4CD4">
        <w:t xml:space="preserve"> 2022</w:t>
      </w:r>
      <w:r w:rsidR="00F03D9C">
        <w:rPr>
          <w:lang w:bidi="th-TH"/>
        </w:rPr>
        <w:t xml:space="preserve"> </w:t>
      </w:r>
      <w:r w:rsidR="00937923">
        <w:t>amounting to</w:t>
      </w:r>
      <w:r w:rsidR="00C9528C">
        <w:t xml:space="preserve"> Baht </w:t>
      </w:r>
      <w:r w:rsidR="004F1794">
        <w:t>1,591</w:t>
      </w:r>
      <w:r w:rsidR="00C9528C">
        <w:t xml:space="preserve"> million</w:t>
      </w:r>
      <w:r w:rsidR="00C61D6E">
        <w:t xml:space="preserve"> and Baht </w:t>
      </w:r>
      <w:r w:rsidR="004F1794">
        <w:t>1,262</w:t>
      </w:r>
      <w:r w:rsidR="00C61D6E">
        <w:t xml:space="preserve"> million, respectively</w:t>
      </w:r>
      <w:r w:rsidR="008454FD">
        <w:t>.</w:t>
      </w:r>
    </w:p>
    <w:p w14:paraId="49F80B98" w14:textId="7E97D425" w:rsidR="002C5DE0" w:rsidRDefault="002C5DE0">
      <w:pPr>
        <w:spacing w:line="240" w:lineRule="auto"/>
        <w:rPr>
          <w:szCs w:val="22"/>
          <w:lang w:val="en-AU"/>
        </w:rPr>
      </w:pPr>
      <w:r>
        <w:rPr>
          <w:szCs w:val="22"/>
          <w:lang w:val="en-AU"/>
        </w:rPr>
        <w:br w:type="page"/>
      </w:r>
    </w:p>
    <w:p w14:paraId="15018FA1" w14:textId="214B002F" w:rsidR="000F10AA" w:rsidRPr="0070768D" w:rsidRDefault="00D6196A" w:rsidP="00501B35">
      <w:pPr>
        <w:pStyle w:val="Heading1"/>
        <w:numPr>
          <w:ilvl w:val="0"/>
          <w:numId w:val="5"/>
        </w:numPr>
        <w:spacing w:before="0" w:after="0" w:line="240" w:lineRule="atLeast"/>
        <w:ind w:left="540" w:right="180" w:hanging="540"/>
        <w:jc w:val="thaiDistribute"/>
      </w:pPr>
      <w:r w:rsidRPr="0070768D">
        <w:lastRenderedPageBreak/>
        <w:t>D</w:t>
      </w:r>
      <w:r w:rsidR="00D50918" w:rsidRPr="0070768D">
        <w:t>ebentures</w:t>
      </w:r>
      <w:r w:rsidR="008619D7" w:rsidRPr="0070768D">
        <w:t xml:space="preserve"> </w:t>
      </w:r>
    </w:p>
    <w:p w14:paraId="743F7CF0" w14:textId="77777777" w:rsidR="00B206B7" w:rsidRPr="00B206B7" w:rsidRDefault="00B206B7" w:rsidP="00B206B7">
      <w:pPr>
        <w:pStyle w:val="BodyText"/>
        <w:spacing w:after="0"/>
        <w:rPr>
          <w:lang w:val="en-GB" w:eastAsia="x-none"/>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0"/>
        <w:gridCol w:w="1530"/>
        <w:gridCol w:w="270"/>
        <w:gridCol w:w="1440"/>
      </w:tblGrid>
      <w:tr w:rsidR="00760765" w:rsidRPr="00803140" w14:paraId="3C585092" w14:textId="77777777" w:rsidTr="00760765">
        <w:tc>
          <w:tcPr>
            <w:tcW w:w="5940" w:type="dxa"/>
            <w:tcBorders>
              <w:top w:val="nil"/>
              <w:left w:val="nil"/>
              <w:bottom w:val="nil"/>
              <w:right w:val="nil"/>
            </w:tcBorders>
          </w:tcPr>
          <w:p w14:paraId="4AEF2FE9" w14:textId="77777777" w:rsidR="00760765" w:rsidRPr="0012032A" w:rsidRDefault="00760765" w:rsidP="003A05CB">
            <w:pPr>
              <w:pStyle w:val="BodyText"/>
              <w:tabs>
                <w:tab w:val="left" w:pos="550"/>
              </w:tabs>
              <w:spacing w:line="240" w:lineRule="atLeast"/>
              <w:ind w:left="160" w:hanging="160"/>
              <w:rPr>
                <w:rFonts w:cs="Times New Roman"/>
                <w:b/>
                <w:bCs/>
                <w:i/>
                <w:iCs/>
                <w:lang w:val="en-US"/>
              </w:rPr>
            </w:pPr>
          </w:p>
          <w:p w14:paraId="550DCAF8" w14:textId="5B1DF630" w:rsidR="00760765" w:rsidRPr="00803140" w:rsidRDefault="00760765" w:rsidP="003A05CB">
            <w:pPr>
              <w:pStyle w:val="BodyText"/>
              <w:tabs>
                <w:tab w:val="left" w:pos="550"/>
              </w:tabs>
              <w:spacing w:after="0" w:line="240" w:lineRule="atLeast"/>
              <w:ind w:left="160" w:hanging="160"/>
              <w:rPr>
                <w:rFonts w:cs="Times New Roman"/>
                <w:b/>
                <w:bCs/>
                <w:i/>
                <w:iCs/>
                <w:lang w:val="en-US"/>
              </w:rPr>
            </w:pPr>
            <w:r w:rsidRPr="0012032A">
              <w:rPr>
                <w:rFonts w:cs="Times New Roman"/>
                <w:b/>
                <w:bCs/>
                <w:i/>
                <w:iCs/>
                <w:lang w:val="en-US"/>
              </w:rPr>
              <w:t xml:space="preserve">For the </w:t>
            </w:r>
            <w:r w:rsidR="003317E7">
              <w:rPr>
                <w:rFonts w:cs="Times New Roman"/>
                <w:b/>
                <w:bCs/>
                <w:i/>
                <w:iCs/>
                <w:lang w:val="en-US"/>
              </w:rPr>
              <w:t>six</w:t>
            </w:r>
            <w:r w:rsidRPr="0012032A">
              <w:rPr>
                <w:rFonts w:cs="Times New Roman"/>
                <w:b/>
                <w:bCs/>
                <w:i/>
                <w:iCs/>
                <w:lang w:val="en-US"/>
              </w:rPr>
              <w:t xml:space="preserve">-month period ended </w:t>
            </w:r>
            <w:r w:rsidR="003317E7">
              <w:rPr>
                <w:rFonts w:cs="Times New Roman"/>
                <w:b/>
                <w:bCs/>
                <w:i/>
                <w:iCs/>
                <w:lang w:val="en-US"/>
              </w:rPr>
              <w:t>30 June</w:t>
            </w:r>
            <w:r w:rsidRPr="0012032A">
              <w:rPr>
                <w:rFonts w:cs="Times New Roman"/>
                <w:b/>
                <w:bCs/>
                <w:i/>
                <w:iCs/>
                <w:lang w:val="en-US"/>
              </w:rPr>
              <w:t xml:space="preserve"> 202</w:t>
            </w:r>
            <w:r>
              <w:rPr>
                <w:rFonts w:cs="Times New Roman"/>
                <w:b/>
                <w:bCs/>
                <w:i/>
                <w:iCs/>
                <w:lang w:val="en-US"/>
              </w:rPr>
              <w:t>2</w:t>
            </w:r>
          </w:p>
        </w:tc>
        <w:tc>
          <w:tcPr>
            <w:tcW w:w="1530" w:type="dxa"/>
            <w:tcBorders>
              <w:top w:val="nil"/>
              <w:left w:val="nil"/>
              <w:bottom w:val="nil"/>
              <w:right w:val="nil"/>
            </w:tcBorders>
          </w:tcPr>
          <w:p w14:paraId="175E357F" w14:textId="77777777" w:rsidR="00760765" w:rsidRPr="00803140" w:rsidRDefault="00760765" w:rsidP="003A05CB">
            <w:pPr>
              <w:pStyle w:val="3"/>
              <w:tabs>
                <w:tab w:val="clear" w:pos="360"/>
                <w:tab w:val="clear" w:pos="720"/>
              </w:tabs>
              <w:spacing w:line="240" w:lineRule="atLeast"/>
              <w:ind w:left="-115" w:right="-162"/>
              <w:jc w:val="center"/>
              <w:rPr>
                <w:b/>
                <w:bCs/>
                <w:lang w:val="en-US"/>
              </w:rPr>
            </w:pPr>
            <w:r w:rsidRPr="00803140">
              <w:rPr>
                <w:b/>
                <w:bCs/>
                <w:lang w:val="en-US"/>
              </w:rPr>
              <w:t>Consolidated</w:t>
            </w:r>
          </w:p>
          <w:p w14:paraId="1436FF2A" w14:textId="77777777" w:rsidR="00760765" w:rsidRPr="00803140" w:rsidRDefault="00760765" w:rsidP="003A05CB">
            <w:pPr>
              <w:spacing w:line="240" w:lineRule="atLeast"/>
              <w:ind w:left="-115" w:right="-96"/>
              <w:jc w:val="center"/>
              <w:rPr>
                <w:rFonts w:cs="Times New Roman"/>
                <w:szCs w:val="22"/>
              </w:rPr>
            </w:pPr>
            <w:r w:rsidRPr="00803140">
              <w:rPr>
                <w:b/>
                <w:bCs/>
                <w:lang w:val="en-US"/>
              </w:rPr>
              <w:t>financial statements</w:t>
            </w:r>
          </w:p>
        </w:tc>
        <w:tc>
          <w:tcPr>
            <w:tcW w:w="270" w:type="dxa"/>
            <w:tcBorders>
              <w:top w:val="nil"/>
              <w:left w:val="nil"/>
              <w:bottom w:val="nil"/>
              <w:right w:val="nil"/>
            </w:tcBorders>
          </w:tcPr>
          <w:p w14:paraId="1CE7A050" w14:textId="77777777" w:rsidR="00760765" w:rsidRPr="00803140" w:rsidRDefault="00760765" w:rsidP="003A05CB">
            <w:pPr>
              <w:spacing w:line="240" w:lineRule="atLeast"/>
              <w:ind w:left="-115" w:right="-96"/>
              <w:rPr>
                <w:rFonts w:cs="Times New Roman"/>
                <w:szCs w:val="22"/>
              </w:rPr>
            </w:pPr>
          </w:p>
        </w:tc>
        <w:tc>
          <w:tcPr>
            <w:tcW w:w="1440" w:type="dxa"/>
            <w:tcBorders>
              <w:top w:val="nil"/>
              <w:left w:val="nil"/>
              <w:bottom w:val="nil"/>
              <w:right w:val="nil"/>
            </w:tcBorders>
          </w:tcPr>
          <w:p w14:paraId="7CFDDD6C" w14:textId="77777777" w:rsidR="00760765" w:rsidRPr="00803140" w:rsidRDefault="00760765" w:rsidP="003A05CB">
            <w:pPr>
              <w:pStyle w:val="3"/>
              <w:tabs>
                <w:tab w:val="clear" w:pos="360"/>
                <w:tab w:val="clear" w:pos="720"/>
              </w:tabs>
              <w:spacing w:line="240" w:lineRule="atLeast"/>
              <w:ind w:left="-115" w:right="-162"/>
              <w:jc w:val="center"/>
              <w:rPr>
                <w:b/>
                <w:bCs/>
                <w:lang w:val="en-US"/>
              </w:rPr>
            </w:pPr>
            <w:r w:rsidRPr="00803140">
              <w:rPr>
                <w:b/>
                <w:bCs/>
                <w:lang w:val="en-US"/>
              </w:rPr>
              <w:t>Separate</w:t>
            </w:r>
          </w:p>
          <w:p w14:paraId="32247990" w14:textId="77777777" w:rsidR="00760765" w:rsidRPr="00803140" w:rsidRDefault="00760765" w:rsidP="003A05CB">
            <w:pPr>
              <w:spacing w:line="240" w:lineRule="atLeast"/>
              <w:ind w:left="-115" w:right="-96"/>
              <w:jc w:val="center"/>
              <w:rPr>
                <w:rFonts w:cs="Times New Roman"/>
                <w:szCs w:val="22"/>
              </w:rPr>
            </w:pPr>
            <w:r w:rsidRPr="00803140">
              <w:rPr>
                <w:b/>
                <w:bCs/>
                <w:lang w:val="en-US"/>
              </w:rPr>
              <w:t>financial statements</w:t>
            </w:r>
          </w:p>
        </w:tc>
      </w:tr>
      <w:tr w:rsidR="00760765" w:rsidRPr="00803140" w14:paraId="28F14F07" w14:textId="77777777" w:rsidTr="00760765">
        <w:tc>
          <w:tcPr>
            <w:tcW w:w="5940" w:type="dxa"/>
            <w:tcBorders>
              <w:top w:val="nil"/>
              <w:left w:val="nil"/>
              <w:bottom w:val="nil"/>
              <w:right w:val="nil"/>
            </w:tcBorders>
          </w:tcPr>
          <w:p w14:paraId="2317C0EA" w14:textId="77777777" w:rsidR="00760765" w:rsidRPr="00803140" w:rsidRDefault="00760765" w:rsidP="003A05CB">
            <w:pPr>
              <w:pStyle w:val="BodyText"/>
              <w:tabs>
                <w:tab w:val="left" w:pos="550"/>
              </w:tabs>
              <w:spacing w:after="0" w:line="240" w:lineRule="atLeast"/>
              <w:ind w:left="160" w:hanging="160"/>
              <w:rPr>
                <w:rFonts w:cs="Times New Roman"/>
                <w:b/>
                <w:bCs/>
                <w:i/>
                <w:iCs/>
                <w:lang w:val="en-US"/>
              </w:rPr>
            </w:pPr>
          </w:p>
        </w:tc>
        <w:tc>
          <w:tcPr>
            <w:tcW w:w="3240" w:type="dxa"/>
            <w:gridSpan w:val="3"/>
            <w:tcBorders>
              <w:top w:val="nil"/>
              <w:left w:val="nil"/>
              <w:bottom w:val="nil"/>
              <w:right w:val="nil"/>
            </w:tcBorders>
          </w:tcPr>
          <w:p w14:paraId="6C94F113" w14:textId="77777777" w:rsidR="00760765" w:rsidRPr="00412608" w:rsidRDefault="00760765" w:rsidP="003A05CB">
            <w:pPr>
              <w:pStyle w:val="3"/>
              <w:tabs>
                <w:tab w:val="clear" w:pos="360"/>
                <w:tab w:val="clear" w:pos="720"/>
              </w:tabs>
              <w:spacing w:line="240" w:lineRule="atLeast"/>
              <w:ind w:left="-115" w:right="-162"/>
              <w:jc w:val="center"/>
              <w:rPr>
                <w:i/>
                <w:iCs/>
                <w:lang w:val="en-US"/>
              </w:rPr>
            </w:pPr>
            <w:r w:rsidRPr="00412608">
              <w:rPr>
                <w:i/>
                <w:iCs/>
                <w:lang w:val="en-US"/>
              </w:rPr>
              <w:t>(in million Baht)</w:t>
            </w:r>
          </w:p>
        </w:tc>
      </w:tr>
      <w:tr w:rsidR="00760765" w:rsidRPr="00803140" w14:paraId="11D20438" w14:textId="77777777" w:rsidTr="00760765">
        <w:tc>
          <w:tcPr>
            <w:tcW w:w="5940" w:type="dxa"/>
            <w:tcBorders>
              <w:top w:val="nil"/>
              <w:left w:val="nil"/>
              <w:bottom w:val="nil"/>
              <w:right w:val="nil"/>
            </w:tcBorders>
          </w:tcPr>
          <w:p w14:paraId="4C719363" w14:textId="21ADE402" w:rsidR="00760765" w:rsidRPr="00803140" w:rsidRDefault="00760765" w:rsidP="002178E5">
            <w:pPr>
              <w:pStyle w:val="BodyText"/>
              <w:tabs>
                <w:tab w:val="left" w:pos="550"/>
              </w:tabs>
              <w:spacing w:after="0" w:line="240" w:lineRule="atLeast"/>
              <w:ind w:left="160" w:hanging="160"/>
              <w:rPr>
                <w:rFonts w:cs="Times New Roman"/>
                <w:szCs w:val="22"/>
              </w:rPr>
            </w:pPr>
            <w:r>
              <w:rPr>
                <w:szCs w:val="22"/>
              </w:rPr>
              <w:t xml:space="preserve">At </w:t>
            </w:r>
            <w:r>
              <w:rPr>
                <w:szCs w:val="22"/>
                <w:lang w:val="en-US"/>
              </w:rPr>
              <w:t>1</w:t>
            </w:r>
            <w:r>
              <w:rPr>
                <w:szCs w:val="22"/>
              </w:rPr>
              <w:t xml:space="preserve"> January</w:t>
            </w:r>
          </w:p>
        </w:tc>
        <w:tc>
          <w:tcPr>
            <w:tcW w:w="1530" w:type="dxa"/>
            <w:tcBorders>
              <w:top w:val="nil"/>
              <w:left w:val="nil"/>
              <w:bottom w:val="nil"/>
              <w:right w:val="nil"/>
            </w:tcBorders>
            <w:shd w:val="clear" w:color="auto" w:fill="auto"/>
            <w:vAlign w:val="bottom"/>
          </w:tcPr>
          <w:p w14:paraId="1D603D92" w14:textId="34B66CF2" w:rsidR="00760765" w:rsidRPr="00803140" w:rsidRDefault="008518DD" w:rsidP="00B226FE">
            <w:pPr>
              <w:pStyle w:val="BodyText"/>
              <w:tabs>
                <w:tab w:val="decimal" w:pos="1063"/>
              </w:tabs>
              <w:spacing w:after="0" w:line="240" w:lineRule="atLeast"/>
              <w:ind w:left="-128" w:right="-243"/>
              <w:rPr>
                <w:rFonts w:cs="Times New Roman"/>
                <w:cs/>
                <w:lang w:val="en-US"/>
              </w:rPr>
            </w:pPr>
            <w:r>
              <w:rPr>
                <w:rFonts w:cs="Times New Roman"/>
                <w:lang w:val="en-US"/>
              </w:rPr>
              <w:t>109,500</w:t>
            </w:r>
          </w:p>
        </w:tc>
        <w:tc>
          <w:tcPr>
            <w:tcW w:w="270" w:type="dxa"/>
            <w:tcBorders>
              <w:top w:val="nil"/>
              <w:left w:val="nil"/>
              <w:bottom w:val="nil"/>
              <w:right w:val="nil"/>
            </w:tcBorders>
          </w:tcPr>
          <w:p w14:paraId="1026BA4C" w14:textId="77777777" w:rsidR="00760765" w:rsidRPr="00803140"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38C5A830" w14:textId="77836E65" w:rsidR="00760765" w:rsidRPr="00803140" w:rsidRDefault="008518DD" w:rsidP="00B226FE">
            <w:pPr>
              <w:pStyle w:val="BodyText"/>
              <w:tabs>
                <w:tab w:val="decimal" w:pos="1065"/>
              </w:tabs>
              <w:spacing w:after="0" w:line="240" w:lineRule="atLeast"/>
              <w:ind w:left="-128" w:right="-243"/>
              <w:rPr>
                <w:rFonts w:cstheme="minorBidi"/>
                <w:lang w:val="en-US"/>
              </w:rPr>
            </w:pPr>
            <w:r>
              <w:rPr>
                <w:rFonts w:cstheme="minorBidi"/>
                <w:lang w:val="en-US"/>
              </w:rPr>
              <w:t>51,893</w:t>
            </w:r>
          </w:p>
        </w:tc>
      </w:tr>
      <w:tr w:rsidR="00760765" w:rsidRPr="00803140" w14:paraId="0D9E7AE1" w14:textId="77777777" w:rsidTr="00760765">
        <w:tc>
          <w:tcPr>
            <w:tcW w:w="5940" w:type="dxa"/>
            <w:tcBorders>
              <w:top w:val="nil"/>
              <w:left w:val="nil"/>
              <w:bottom w:val="nil"/>
              <w:right w:val="nil"/>
            </w:tcBorders>
          </w:tcPr>
          <w:p w14:paraId="40F89676" w14:textId="4E55C1C8" w:rsidR="00760765" w:rsidRPr="00803140" w:rsidRDefault="00760765" w:rsidP="002178E5">
            <w:pPr>
              <w:pStyle w:val="BodyText"/>
              <w:tabs>
                <w:tab w:val="left" w:pos="550"/>
              </w:tabs>
              <w:spacing w:after="0" w:line="240" w:lineRule="atLeast"/>
              <w:ind w:left="160" w:hanging="160"/>
              <w:rPr>
                <w:rFonts w:cs="Times New Roman"/>
                <w:szCs w:val="22"/>
                <w:cs/>
                <w:lang w:bidi="th-TH"/>
              </w:rPr>
            </w:pPr>
            <w:r>
              <w:rPr>
                <w:szCs w:val="22"/>
              </w:rPr>
              <w:t>Issued of debentures</w:t>
            </w:r>
          </w:p>
        </w:tc>
        <w:tc>
          <w:tcPr>
            <w:tcW w:w="1530" w:type="dxa"/>
            <w:tcBorders>
              <w:top w:val="nil"/>
              <w:left w:val="nil"/>
              <w:bottom w:val="nil"/>
              <w:right w:val="nil"/>
            </w:tcBorders>
            <w:shd w:val="clear" w:color="auto" w:fill="auto"/>
            <w:vAlign w:val="bottom"/>
          </w:tcPr>
          <w:p w14:paraId="6EF11B3A" w14:textId="762F64F9" w:rsidR="00760765" w:rsidRPr="00803140" w:rsidRDefault="008518DD" w:rsidP="00B226FE">
            <w:pPr>
              <w:pStyle w:val="BodyText"/>
              <w:tabs>
                <w:tab w:val="decimal" w:pos="1063"/>
              </w:tabs>
              <w:spacing w:after="0" w:line="240" w:lineRule="atLeast"/>
              <w:ind w:left="-128" w:right="-243"/>
              <w:rPr>
                <w:rFonts w:cs="Times New Roman"/>
                <w:cs/>
                <w:lang w:val="en-US"/>
              </w:rPr>
            </w:pPr>
            <w:r>
              <w:rPr>
                <w:rFonts w:cs="Times New Roman"/>
                <w:lang w:val="en-US"/>
              </w:rPr>
              <w:t>98,841</w:t>
            </w:r>
          </w:p>
        </w:tc>
        <w:tc>
          <w:tcPr>
            <w:tcW w:w="270" w:type="dxa"/>
            <w:tcBorders>
              <w:top w:val="nil"/>
              <w:left w:val="nil"/>
              <w:bottom w:val="nil"/>
              <w:right w:val="nil"/>
            </w:tcBorders>
          </w:tcPr>
          <w:p w14:paraId="32AE837F" w14:textId="77777777" w:rsidR="00760765" w:rsidRPr="00803140"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6BF769B0" w14:textId="30104CA6" w:rsidR="00760765" w:rsidRPr="00803140" w:rsidRDefault="008518DD" w:rsidP="00B226FE">
            <w:pPr>
              <w:pStyle w:val="BodyText"/>
              <w:tabs>
                <w:tab w:val="decimal" w:pos="1065"/>
              </w:tabs>
              <w:spacing w:after="0" w:line="240" w:lineRule="atLeast"/>
              <w:ind w:left="-128" w:right="-243"/>
              <w:rPr>
                <w:rFonts w:cs="Times New Roman"/>
                <w:szCs w:val="22"/>
                <w:lang w:val="en-US" w:bidi="th-TH"/>
              </w:rPr>
            </w:pPr>
            <w:r>
              <w:rPr>
                <w:rFonts w:cs="Times New Roman"/>
                <w:szCs w:val="22"/>
                <w:lang w:val="en-US" w:bidi="th-TH"/>
              </w:rPr>
              <w:t>55,000</w:t>
            </w:r>
          </w:p>
        </w:tc>
      </w:tr>
      <w:tr w:rsidR="00760765" w:rsidRPr="00E30697" w14:paraId="5E06ACB2" w14:textId="77777777" w:rsidTr="00760765">
        <w:tc>
          <w:tcPr>
            <w:tcW w:w="5940" w:type="dxa"/>
            <w:tcBorders>
              <w:top w:val="nil"/>
              <w:left w:val="nil"/>
              <w:bottom w:val="nil"/>
              <w:right w:val="nil"/>
            </w:tcBorders>
          </w:tcPr>
          <w:p w14:paraId="3CBC78DD" w14:textId="2A3C24D5" w:rsidR="00760765" w:rsidRPr="00E30697" w:rsidRDefault="00760765" w:rsidP="00E30697">
            <w:pPr>
              <w:spacing w:line="240" w:lineRule="atLeast"/>
              <w:ind w:left="250" w:hanging="250"/>
              <w:rPr>
                <w:rFonts w:cs="Times New Roman"/>
                <w:szCs w:val="22"/>
                <w:lang w:val="en-US" w:bidi="th-TH"/>
              </w:rPr>
            </w:pPr>
            <w:r w:rsidRPr="00E30697">
              <w:rPr>
                <w:szCs w:val="22"/>
              </w:rPr>
              <w:t>Transaction cost adjusted by effective interest rate method</w:t>
            </w:r>
          </w:p>
        </w:tc>
        <w:tc>
          <w:tcPr>
            <w:tcW w:w="1530" w:type="dxa"/>
            <w:tcBorders>
              <w:top w:val="nil"/>
              <w:left w:val="nil"/>
              <w:bottom w:val="nil"/>
              <w:right w:val="nil"/>
            </w:tcBorders>
            <w:shd w:val="clear" w:color="auto" w:fill="auto"/>
            <w:vAlign w:val="bottom"/>
          </w:tcPr>
          <w:p w14:paraId="2BCA9A6B" w14:textId="31AABDDD" w:rsidR="00760765" w:rsidRPr="00E30697" w:rsidRDefault="008518DD" w:rsidP="00B226FE">
            <w:pPr>
              <w:pStyle w:val="BodyText"/>
              <w:tabs>
                <w:tab w:val="decimal" w:pos="1063"/>
              </w:tabs>
              <w:spacing w:after="0" w:line="240" w:lineRule="atLeast"/>
              <w:ind w:left="-128" w:right="-243"/>
              <w:rPr>
                <w:rFonts w:cs="Times New Roman"/>
                <w:cs/>
                <w:lang w:val="en-US"/>
              </w:rPr>
            </w:pPr>
            <w:r>
              <w:rPr>
                <w:rFonts w:cs="Times New Roman"/>
                <w:lang w:val="en-US"/>
              </w:rPr>
              <w:t>(403)</w:t>
            </w:r>
          </w:p>
        </w:tc>
        <w:tc>
          <w:tcPr>
            <w:tcW w:w="270" w:type="dxa"/>
            <w:tcBorders>
              <w:top w:val="nil"/>
              <w:left w:val="nil"/>
              <w:bottom w:val="nil"/>
              <w:right w:val="nil"/>
            </w:tcBorders>
          </w:tcPr>
          <w:p w14:paraId="1692BA0A" w14:textId="77777777" w:rsidR="00760765" w:rsidRPr="00E30697"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nil"/>
              <w:right w:val="nil"/>
            </w:tcBorders>
          </w:tcPr>
          <w:p w14:paraId="15F7C9D5" w14:textId="5C2A8473" w:rsidR="00760765" w:rsidRPr="00E30697" w:rsidRDefault="008518DD" w:rsidP="00B226FE">
            <w:pPr>
              <w:pStyle w:val="BodyText"/>
              <w:tabs>
                <w:tab w:val="decimal" w:pos="1065"/>
              </w:tabs>
              <w:spacing w:after="0" w:line="240" w:lineRule="atLeast"/>
              <w:ind w:left="-128" w:right="-243"/>
              <w:rPr>
                <w:rFonts w:cs="Times New Roman"/>
                <w:szCs w:val="22"/>
                <w:lang w:val="en-US" w:bidi="th-TH"/>
              </w:rPr>
            </w:pPr>
            <w:r>
              <w:rPr>
                <w:rFonts w:cs="Times New Roman"/>
                <w:szCs w:val="22"/>
                <w:lang w:val="en-US" w:bidi="th-TH"/>
              </w:rPr>
              <w:t>(39)</w:t>
            </w:r>
          </w:p>
        </w:tc>
      </w:tr>
      <w:tr w:rsidR="00760765" w:rsidRPr="00E30697" w14:paraId="505585FA" w14:textId="77777777" w:rsidTr="00760765">
        <w:tc>
          <w:tcPr>
            <w:tcW w:w="5940" w:type="dxa"/>
            <w:tcBorders>
              <w:top w:val="nil"/>
              <w:left w:val="nil"/>
              <w:bottom w:val="nil"/>
              <w:right w:val="nil"/>
            </w:tcBorders>
          </w:tcPr>
          <w:p w14:paraId="13E268F7" w14:textId="6CA53DFD" w:rsidR="00760765" w:rsidRPr="00E30697" w:rsidRDefault="00760765" w:rsidP="000416EE">
            <w:pPr>
              <w:spacing w:line="240" w:lineRule="atLeast"/>
              <w:rPr>
                <w:szCs w:val="22"/>
                <w:cs/>
                <w:lang w:bidi="th-TH"/>
              </w:rPr>
            </w:pPr>
            <w:r w:rsidRPr="00E30697">
              <w:rPr>
                <w:szCs w:val="22"/>
                <w:lang w:bidi="th-TH"/>
              </w:rPr>
              <w:t>Effect from exchange differences</w:t>
            </w:r>
          </w:p>
        </w:tc>
        <w:tc>
          <w:tcPr>
            <w:tcW w:w="1530" w:type="dxa"/>
            <w:tcBorders>
              <w:top w:val="nil"/>
              <w:left w:val="nil"/>
              <w:bottom w:val="single" w:sz="4" w:space="0" w:color="auto"/>
              <w:right w:val="nil"/>
            </w:tcBorders>
            <w:shd w:val="clear" w:color="auto" w:fill="auto"/>
            <w:vAlign w:val="bottom"/>
          </w:tcPr>
          <w:p w14:paraId="3C71BC8B" w14:textId="79DC65B0" w:rsidR="00760765" w:rsidRPr="00E30697" w:rsidRDefault="008518DD" w:rsidP="00B226FE">
            <w:pPr>
              <w:pStyle w:val="BodyText"/>
              <w:tabs>
                <w:tab w:val="decimal" w:pos="1063"/>
              </w:tabs>
              <w:spacing w:after="0" w:line="240" w:lineRule="atLeast"/>
              <w:ind w:left="-128" w:right="-243"/>
              <w:rPr>
                <w:rFonts w:cs="Times New Roman"/>
                <w:lang w:val="en-US"/>
              </w:rPr>
            </w:pPr>
            <w:r>
              <w:rPr>
                <w:rFonts w:cs="Times New Roman"/>
                <w:lang w:val="en-US"/>
              </w:rPr>
              <w:t>6,21</w:t>
            </w:r>
            <w:r w:rsidR="00A101B6">
              <w:rPr>
                <w:rFonts w:cs="Times New Roman"/>
                <w:lang w:val="en-US"/>
              </w:rPr>
              <w:t>8</w:t>
            </w:r>
          </w:p>
        </w:tc>
        <w:tc>
          <w:tcPr>
            <w:tcW w:w="270" w:type="dxa"/>
            <w:tcBorders>
              <w:top w:val="nil"/>
              <w:left w:val="nil"/>
              <w:bottom w:val="nil"/>
              <w:right w:val="nil"/>
            </w:tcBorders>
          </w:tcPr>
          <w:p w14:paraId="725AEBA5" w14:textId="77777777" w:rsidR="00760765" w:rsidRPr="00E30697" w:rsidRDefault="00760765" w:rsidP="002178E5">
            <w:pPr>
              <w:tabs>
                <w:tab w:val="decimal" w:pos="790"/>
              </w:tabs>
              <w:spacing w:line="240" w:lineRule="atLeast"/>
              <w:ind w:left="-128" w:right="-218"/>
              <w:rPr>
                <w:rFonts w:cs="Times New Roman"/>
                <w:szCs w:val="22"/>
              </w:rPr>
            </w:pPr>
          </w:p>
        </w:tc>
        <w:tc>
          <w:tcPr>
            <w:tcW w:w="1440" w:type="dxa"/>
            <w:tcBorders>
              <w:top w:val="nil"/>
              <w:left w:val="nil"/>
              <w:bottom w:val="single" w:sz="4" w:space="0" w:color="auto"/>
              <w:right w:val="nil"/>
            </w:tcBorders>
          </w:tcPr>
          <w:p w14:paraId="250F2044" w14:textId="17360262" w:rsidR="00760765" w:rsidRPr="00E30697" w:rsidRDefault="008518DD" w:rsidP="00B226FE">
            <w:pPr>
              <w:pStyle w:val="BodyText"/>
              <w:tabs>
                <w:tab w:val="decimal" w:pos="1065"/>
              </w:tabs>
              <w:spacing w:after="0" w:line="240" w:lineRule="atLeast"/>
              <w:ind w:left="-128" w:right="-243"/>
              <w:rPr>
                <w:rFonts w:cs="Times New Roman"/>
                <w:szCs w:val="22"/>
                <w:lang w:val="en-US" w:bidi="th-TH"/>
              </w:rPr>
            </w:pPr>
            <w:r>
              <w:rPr>
                <w:rFonts w:cs="Times New Roman"/>
                <w:szCs w:val="22"/>
                <w:lang w:val="en-US" w:bidi="th-TH"/>
              </w:rPr>
              <w:t>94</w:t>
            </w:r>
            <w:r w:rsidR="00A101B6">
              <w:rPr>
                <w:rFonts w:cs="Times New Roman"/>
                <w:szCs w:val="22"/>
                <w:lang w:val="en-US" w:bidi="th-TH"/>
              </w:rPr>
              <w:t>4</w:t>
            </w:r>
          </w:p>
        </w:tc>
      </w:tr>
      <w:tr w:rsidR="00760765" w:rsidRPr="00E30697" w14:paraId="68D8F8F0" w14:textId="77777777" w:rsidTr="00760765">
        <w:tc>
          <w:tcPr>
            <w:tcW w:w="5940" w:type="dxa"/>
            <w:tcBorders>
              <w:top w:val="nil"/>
              <w:left w:val="nil"/>
              <w:bottom w:val="nil"/>
              <w:right w:val="nil"/>
            </w:tcBorders>
          </w:tcPr>
          <w:p w14:paraId="70FF3F9B" w14:textId="35230F50" w:rsidR="00760765" w:rsidRPr="00673C0D" w:rsidRDefault="00760765" w:rsidP="00236683">
            <w:pPr>
              <w:pStyle w:val="BodyText"/>
              <w:tabs>
                <w:tab w:val="left" w:pos="550"/>
              </w:tabs>
              <w:spacing w:after="0" w:line="240" w:lineRule="atLeast"/>
              <w:ind w:left="160" w:hanging="160"/>
              <w:rPr>
                <w:rFonts w:cs="Times New Roman"/>
                <w:szCs w:val="22"/>
                <w:lang w:val="en-US" w:bidi="th-TH"/>
              </w:rPr>
            </w:pPr>
            <w:r w:rsidRPr="00673C0D">
              <w:rPr>
                <w:b/>
                <w:bCs/>
                <w:szCs w:val="22"/>
              </w:rPr>
              <w:t xml:space="preserve">At </w:t>
            </w:r>
            <w:r w:rsidRPr="00673C0D">
              <w:rPr>
                <w:b/>
                <w:bCs/>
                <w:szCs w:val="22"/>
                <w:lang w:val="en-US"/>
              </w:rPr>
              <w:t>3</w:t>
            </w:r>
            <w:r w:rsidR="003317E7">
              <w:rPr>
                <w:b/>
                <w:bCs/>
                <w:szCs w:val="22"/>
                <w:lang w:val="en-US"/>
              </w:rPr>
              <w:t>0</w:t>
            </w:r>
            <w:r w:rsidRPr="00673C0D">
              <w:rPr>
                <w:b/>
                <w:bCs/>
                <w:szCs w:val="22"/>
                <w:lang w:val="en-US"/>
              </w:rPr>
              <w:t xml:space="preserve"> </w:t>
            </w:r>
            <w:r w:rsidR="003317E7">
              <w:rPr>
                <w:rFonts w:cs="Times New Roman"/>
                <w:b/>
                <w:bCs/>
                <w:lang w:val="en-US"/>
              </w:rPr>
              <w:t>June</w:t>
            </w:r>
            <w:r w:rsidRPr="00673C0D">
              <w:rPr>
                <w:rFonts w:cs="Times New Roman"/>
                <w:b/>
                <w:bCs/>
                <w:lang w:val="en-US"/>
              </w:rPr>
              <w:t xml:space="preserve"> 2022</w:t>
            </w:r>
          </w:p>
        </w:tc>
        <w:tc>
          <w:tcPr>
            <w:tcW w:w="1530" w:type="dxa"/>
            <w:tcBorders>
              <w:top w:val="single" w:sz="4" w:space="0" w:color="auto"/>
              <w:left w:val="nil"/>
              <w:bottom w:val="double" w:sz="4" w:space="0" w:color="auto"/>
              <w:right w:val="nil"/>
            </w:tcBorders>
            <w:shd w:val="clear" w:color="auto" w:fill="auto"/>
            <w:vAlign w:val="bottom"/>
          </w:tcPr>
          <w:p w14:paraId="01A609CA" w14:textId="0E061D61" w:rsidR="00760765" w:rsidRPr="00E30697" w:rsidRDefault="008518DD" w:rsidP="00B226FE">
            <w:pPr>
              <w:pStyle w:val="BodyText"/>
              <w:tabs>
                <w:tab w:val="decimal" w:pos="1063"/>
              </w:tabs>
              <w:spacing w:after="0" w:line="240" w:lineRule="atLeast"/>
              <w:ind w:left="-128" w:right="-243"/>
              <w:rPr>
                <w:rFonts w:cs="Times New Roman"/>
                <w:b/>
                <w:bCs/>
                <w:cs/>
                <w:lang w:val="en-US"/>
              </w:rPr>
            </w:pPr>
            <w:r>
              <w:rPr>
                <w:rFonts w:cs="Times New Roman"/>
                <w:b/>
                <w:bCs/>
                <w:lang w:val="en-US"/>
              </w:rPr>
              <w:t>214,15</w:t>
            </w:r>
            <w:r w:rsidR="00A101B6">
              <w:rPr>
                <w:rFonts w:cs="Times New Roman"/>
                <w:b/>
                <w:bCs/>
                <w:lang w:val="en-US"/>
              </w:rPr>
              <w:t>6</w:t>
            </w:r>
          </w:p>
        </w:tc>
        <w:tc>
          <w:tcPr>
            <w:tcW w:w="270" w:type="dxa"/>
            <w:tcBorders>
              <w:top w:val="nil"/>
              <w:left w:val="nil"/>
              <w:bottom w:val="nil"/>
              <w:right w:val="nil"/>
            </w:tcBorders>
          </w:tcPr>
          <w:p w14:paraId="59D24AF8" w14:textId="77777777" w:rsidR="00760765" w:rsidRPr="00E30697" w:rsidRDefault="00760765" w:rsidP="00236683">
            <w:pPr>
              <w:tabs>
                <w:tab w:val="decimal" w:pos="790"/>
              </w:tabs>
              <w:spacing w:line="240" w:lineRule="atLeast"/>
              <w:ind w:left="-128" w:right="-218"/>
              <w:rPr>
                <w:rFonts w:cs="Times New Roman"/>
                <w:szCs w:val="22"/>
              </w:rPr>
            </w:pPr>
          </w:p>
        </w:tc>
        <w:tc>
          <w:tcPr>
            <w:tcW w:w="1440" w:type="dxa"/>
            <w:tcBorders>
              <w:top w:val="single" w:sz="4" w:space="0" w:color="auto"/>
              <w:left w:val="nil"/>
              <w:bottom w:val="double" w:sz="4" w:space="0" w:color="auto"/>
              <w:right w:val="nil"/>
            </w:tcBorders>
          </w:tcPr>
          <w:p w14:paraId="7392FBF6" w14:textId="1BA1D96C" w:rsidR="00760765" w:rsidRPr="00E30697" w:rsidRDefault="008518DD" w:rsidP="00B226FE">
            <w:pPr>
              <w:pStyle w:val="BodyText"/>
              <w:tabs>
                <w:tab w:val="decimal" w:pos="1065"/>
              </w:tabs>
              <w:spacing w:after="0" w:line="240" w:lineRule="atLeast"/>
              <w:ind w:left="-128" w:right="-243"/>
              <w:rPr>
                <w:rFonts w:cs="Times New Roman"/>
                <w:b/>
                <w:bCs/>
                <w:szCs w:val="22"/>
                <w:lang w:val="en-US" w:bidi="th-TH"/>
              </w:rPr>
            </w:pPr>
            <w:r>
              <w:rPr>
                <w:rFonts w:cs="Times New Roman"/>
                <w:b/>
                <w:bCs/>
                <w:szCs w:val="22"/>
                <w:lang w:val="en-US" w:bidi="th-TH"/>
              </w:rPr>
              <w:t>107,79</w:t>
            </w:r>
            <w:r w:rsidR="00A101B6">
              <w:rPr>
                <w:rFonts w:cs="Times New Roman"/>
                <w:b/>
                <w:bCs/>
                <w:szCs w:val="22"/>
                <w:lang w:val="en-US" w:bidi="th-TH"/>
              </w:rPr>
              <w:t>8</w:t>
            </w:r>
          </w:p>
        </w:tc>
      </w:tr>
    </w:tbl>
    <w:p w14:paraId="5F0CEE3A" w14:textId="77777777" w:rsidR="00321059" w:rsidRDefault="00321059" w:rsidP="00321059">
      <w:pPr>
        <w:spacing w:line="240" w:lineRule="atLeast"/>
        <w:ind w:left="1080" w:hanging="540"/>
        <w:jc w:val="both"/>
        <w:rPr>
          <w:rFonts w:cs="Times New Roman"/>
          <w:szCs w:val="22"/>
          <w:lang w:val="en-US"/>
        </w:rPr>
      </w:pPr>
    </w:p>
    <w:p w14:paraId="05746439" w14:textId="466BC08A" w:rsidR="00E30697" w:rsidRPr="00E30697" w:rsidRDefault="00E30697" w:rsidP="00E30697">
      <w:pPr>
        <w:tabs>
          <w:tab w:val="left" w:pos="980"/>
        </w:tabs>
        <w:spacing w:line="240" w:lineRule="atLeast"/>
        <w:ind w:left="547"/>
        <w:jc w:val="thaiDistribute"/>
        <w:rPr>
          <w:rFonts w:cs="Times New Roman"/>
          <w:i/>
          <w:iCs/>
          <w:spacing w:val="-2"/>
          <w:szCs w:val="22"/>
        </w:rPr>
      </w:pPr>
      <w:r w:rsidRPr="00E30697">
        <w:rPr>
          <w:rFonts w:cs="Times New Roman"/>
          <w:i/>
          <w:iCs/>
          <w:spacing w:val="-2"/>
          <w:szCs w:val="22"/>
        </w:rPr>
        <w:t xml:space="preserve">Issuance and offering of </w:t>
      </w:r>
      <w:r>
        <w:rPr>
          <w:rFonts w:cs="Times New Roman"/>
          <w:i/>
          <w:iCs/>
          <w:spacing w:val="-2"/>
          <w:szCs w:val="22"/>
        </w:rPr>
        <w:t xml:space="preserve">THB </w:t>
      </w:r>
      <w:r w:rsidRPr="00E30697">
        <w:rPr>
          <w:rFonts w:cs="Times New Roman"/>
          <w:i/>
          <w:iCs/>
          <w:spacing w:val="-2"/>
          <w:szCs w:val="22"/>
        </w:rPr>
        <w:t>30,000 million</w:t>
      </w:r>
      <w:r>
        <w:rPr>
          <w:rFonts w:cs="Times New Roman"/>
          <w:i/>
          <w:iCs/>
          <w:spacing w:val="-2"/>
          <w:szCs w:val="22"/>
        </w:rPr>
        <w:t xml:space="preserve"> </w:t>
      </w:r>
      <w:r w:rsidRPr="00E30697">
        <w:rPr>
          <w:rFonts w:cs="Times New Roman"/>
          <w:i/>
          <w:iCs/>
          <w:spacing w:val="-2"/>
          <w:szCs w:val="22"/>
        </w:rPr>
        <w:t>debentures to institutional investors and/or high net worth investors</w:t>
      </w:r>
    </w:p>
    <w:p w14:paraId="6AA34D57" w14:textId="77777777" w:rsidR="00E30697" w:rsidRDefault="00E30697" w:rsidP="00DD5D70">
      <w:pPr>
        <w:tabs>
          <w:tab w:val="left" w:pos="980"/>
        </w:tabs>
        <w:spacing w:line="240" w:lineRule="atLeast"/>
        <w:ind w:left="547"/>
        <w:jc w:val="thaiDistribute"/>
        <w:rPr>
          <w:rFonts w:cs="Times New Roman"/>
          <w:spacing w:val="-2"/>
          <w:szCs w:val="22"/>
          <w:lang w:val="en-US"/>
        </w:rPr>
      </w:pPr>
    </w:p>
    <w:p w14:paraId="5F4DE6CE" w14:textId="4DA86FBD" w:rsidR="00DD5D70" w:rsidRPr="00834B04" w:rsidRDefault="00DD5D70" w:rsidP="00DD5D70">
      <w:pPr>
        <w:tabs>
          <w:tab w:val="left" w:pos="980"/>
        </w:tabs>
        <w:spacing w:line="240" w:lineRule="atLeast"/>
        <w:ind w:left="547"/>
        <w:jc w:val="thaiDistribute"/>
        <w:rPr>
          <w:rFonts w:cs="Times New Roman"/>
          <w:spacing w:val="-2"/>
          <w:szCs w:val="22"/>
        </w:rPr>
      </w:pPr>
      <w:r w:rsidRPr="00834B04">
        <w:rPr>
          <w:rFonts w:cs="Times New Roman"/>
          <w:spacing w:val="-2"/>
          <w:szCs w:val="22"/>
        </w:rPr>
        <w:t xml:space="preserve">On </w:t>
      </w:r>
      <w:r w:rsidR="006D6929" w:rsidRPr="00834B04">
        <w:rPr>
          <w:rFonts w:cs="Times New Roman"/>
          <w:spacing w:val="-2"/>
          <w:szCs w:val="22"/>
        </w:rPr>
        <w:t xml:space="preserve">25 </w:t>
      </w:r>
      <w:r w:rsidRPr="00834B04">
        <w:rPr>
          <w:rFonts w:cs="Times New Roman"/>
          <w:spacing w:val="-2"/>
          <w:szCs w:val="22"/>
        </w:rPr>
        <w:t xml:space="preserve">January </w:t>
      </w:r>
      <w:r w:rsidR="006D6929" w:rsidRPr="00834B04">
        <w:rPr>
          <w:rFonts w:cs="Times New Roman"/>
          <w:spacing w:val="-2"/>
          <w:szCs w:val="22"/>
        </w:rPr>
        <w:t>202</w:t>
      </w:r>
      <w:r w:rsidR="0066469C" w:rsidRPr="00834B04">
        <w:rPr>
          <w:rFonts w:cs="Times New Roman"/>
          <w:spacing w:val="-2"/>
          <w:szCs w:val="22"/>
        </w:rPr>
        <w:t>2</w:t>
      </w:r>
      <w:r w:rsidRPr="00834B04">
        <w:rPr>
          <w:rFonts w:cs="Times New Roman"/>
          <w:spacing w:val="-2"/>
          <w:szCs w:val="22"/>
        </w:rPr>
        <w:t xml:space="preserve">, the Company issued and offered </w:t>
      </w:r>
      <w:r w:rsidR="0026788A" w:rsidRPr="00834B04">
        <w:rPr>
          <w:rFonts w:cs="Times New Roman"/>
          <w:spacing w:val="-2"/>
          <w:szCs w:val="22"/>
        </w:rPr>
        <w:t>unsubordinated and u</w:t>
      </w:r>
      <w:r w:rsidRPr="00834B04">
        <w:rPr>
          <w:rFonts w:cs="Times New Roman"/>
          <w:spacing w:val="-2"/>
          <w:szCs w:val="22"/>
        </w:rPr>
        <w:t xml:space="preserve">nsecured </w:t>
      </w:r>
      <w:r w:rsidR="0026788A" w:rsidRPr="00834B04">
        <w:rPr>
          <w:rFonts w:cs="Times New Roman"/>
          <w:spacing w:val="-2"/>
          <w:szCs w:val="22"/>
        </w:rPr>
        <w:t>d</w:t>
      </w:r>
      <w:r w:rsidRPr="00834B04">
        <w:rPr>
          <w:rFonts w:cs="Times New Roman"/>
          <w:spacing w:val="-2"/>
          <w:szCs w:val="22"/>
        </w:rPr>
        <w:t>ebentures</w:t>
      </w:r>
      <w:r w:rsidR="00C50EB0">
        <w:rPr>
          <w:rFonts w:cstheme="minorBidi" w:hint="cs"/>
          <w:spacing w:val="-2"/>
          <w:szCs w:val="28"/>
          <w:cs/>
          <w:lang w:bidi="th-TH"/>
        </w:rPr>
        <w:t xml:space="preserve"> </w:t>
      </w:r>
      <w:r w:rsidR="00C50EB0" w:rsidRPr="00C50EB0">
        <w:rPr>
          <w:rFonts w:cs="Times New Roman"/>
          <w:spacing w:val="-2"/>
          <w:szCs w:val="22"/>
        </w:rPr>
        <w:t xml:space="preserve">in Thai Baht </w:t>
      </w:r>
      <w:r w:rsidR="001B5932" w:rsidRPr="00834B04">
        <w:rPr>
          <w:rFonts w:cstheme="minorBidi" w:hint="cs"/>
          <w:spacing w:val="-2"/>
          <w:szCs w:val="28"/>
          <w:cs/>
          <w:lang w:bidi="th-TH"/>
        </w:rPr>
        <w:t xml:space="preserve"> </w:t>
      </w:r>
      <w:r w:rsidR="001B5932" w:rsidRPr="00834B04">
        <w:rPr>
          <w:rFonts w:cstheme="minorBidi"/>
          <w:spacing w:val="-2"/>
          <w:szCs w:val="28"/>
          <w:lang w:val="en-US" w:bidi="th-TH"/>
        </w:rPr>
        <w:t>with</w:t>
      </w:r>
      <w:r w:rsidR="00F44022" w:rsidRPr="00834B04">
        <w:rPr>
          <w:rFonts w:cs="Times New Roman"/>
          <w:spacing w:val="-2"/>
          <w:szCs w:val="22"/>
        </w:rPr>
        <w:t xml:space="preserve"> debenture</w:t>
      </w:r>
      <w:r w:rsidR="00E30697">
        <w:rPr>
          <w:rFonts w:cs="Times New Roman"/>
          <w:spacing w:val="-2"/>
          <w:szCs w:val="22"/>
        </w:rPr>
        <w:t xml:space="preserve"> </w:t>
      </w:r>
      <w:r w:rsidR="00F44022" w:rsidRPr="00834B04">
        <w:rPr>
          <w:rFonts w:cs="Times New Roman"/>
          <w:spacing w:val="-2"/>
          <w:szCs w:val="22"/>
        </w:rPr>
        <w:t>holders’ representative</w:t>
      </w:r>
      <w:r w:rsidR="006D6929" w:rsidRPr="00834B04">
        <w:rPr>
          <w:rFonts w:cs="Times New Roman"/>
          <w:spacing w:val="-2"/>
          <w:szCs w:val="22"/>
        </w:rPr>
        <w:t xml:space="preserve">. </w:t>
      </w:r>
      <w:r w:rsidR="00F44022" w:rsidRPr="00834B04">
        <w:rPr>
          <w:rFonts w:cs="Times New Roman"/>
          <w:spacing w:val="-2"/>
          <w:szCs w:val="22"/>
        </w:rPr>
        <w:t>The</w:t>
      </w:r>
      <w:r w:rsidR="0058661E">
        <w:rPr>
          <w:rFonts w:cs="Times New Roman"/>
          <w:spacing w:val="-2"/>
          <w:szCs w:val="22"/>
        </w:rPr>
        <w:t xml:space="preserve"> Company</w:t>
      </w:r>
      <w:r w:rsidR="00F44022" w:rsidRPr="00834B04">
        <w:rPr>
          <w:rFonts w:cs="Times New Roman"/>
          <w:spacing w:val="-2"/>
          <w:szCs w:val="22"/>
        </w:rPr>
        <w:t xml:space="preserve"> issued 30 million</w:t>
      </w:r>
      <w:r w:rsidR="0058661E">
        <w:rPr>
          <w:rFonts w:cs="Times New Roman"/>
          <w:spacing w:val="-2"/>
          <w:szCs w:val="22"/>
        </w:rPr>
        <w:t xml:space="preserve"> </w:t>
      </w:r>
      <w:r w:rsidR="0058661E" w:rsidRPr="00834B04">
        <w:rPr>
          <w:rFonts w:cs="Times New Roman"/>
          <w:spacing w:val="-2"/>
          <w:szCs w:val="22"/>
        </w:rPr>
        <w:t>debenture</w:t>
      </w:r>
      <w:r w:rsidR="00F44022" w:rsidRPr="00834B04">
        <w:rPr>
          <w:rFonts w:cs="Times New Roman"/>
          <w:spacing w:val="-2"/>
          <w:szCs w:val="22"/>
        </w:rPr>
        <w:t xml:space="preserve"> units </w:t>
      </w:r>
      <w:r w:rsidR="0058661E">
        <w:rPr>
          <w:rFonts w:cs="Times New Roman"/>
          <w:spacing w:val="-2"/>
          <w:szCs w:val="22"/>
        </w:rPr>
        <w:t>with an</w:t>
      </w:r>
      <w:r w:rsidRPr="00834B04">
        <w:rPr>
          <w:rFonts w:cs="Times New Roman"/>
          <w:spacing w:val="-2"/>
          <w:szCs w:val="22"/>
        </w:rPr>
        <w:t xml:space="preserve"> issue price per unit </w:t>
      </w:r>
      <w:r w:rsidR="0058661E">
        <w:rPr>
          <w:rFonts w:cs="Times New Roman"/>
          <w:spacing w:val="-2"/>
          <w:szCs w:val="22"/>
        </w:rPr>
        <w:t>of</w:t>
      </w:r>
      <w:r w:rsidRPr="00834B04">
        <w:rPr>
          <w:rFonts w:cs="Times New Roman"/>
          <w:spacing w:val="-2"/>
          <w:szCs w:val="22"/>
        </w:rPr>
        <w:t xml:space="preserve"> Baht 1,000, totalling Baht 30,000 million</w:t>
      </w:r>
      <w:r w:rsidR="0058661E">
        <w:rPr>
          <w:rFonts w:cs="Times New Roman"/>
          <w:spacing w:val="-2"/>
          <w:szCs w:val="22"/>
        </w:rPr>
        <w:t>,</w:t>
      </w:r>
      <w:r w:rsidRPr="00834B04">
        <w:rPr>
          <w:rFonts w:cs="Times New Roman"/>
          <w:spacing w:val="-2"/>
          <w:szCs w:val="22"/>
        </w:rPr>
        <w:t xml:space="preserve"> which were offered to institutional investors and</w:t>
      </w:r>
      <w:r w:rsidR="00453455">
        <w:rPr>
          <w:spacing w:val="-2"/>
          <w:szCs w:val="28"/>
          <w:lang w:val="en-US" w:bidi="th-TH"/>
        </w:rPr>
        <w:t>/or</w:t>
      </w:r>
      <w:r w:rsidRPr="00834B04">
        <w:rPr>
          <w:rFonts w:cs="Times New Roman"/>
          <w:spacing w:val="-2"/>
          <w:szCs w:val="22"/>
        </w:rPr>
        <w:t xml:space="preserve"> high net worth investors</w:t>
      </w:r>
      <w:r w:rsidR="0058661E">
        <w:rPr>
          <w:rFonts w:cs="Times New Roman"/>
          <w:spacing w:val="-2"/>
          <w:szCs w:val="22"/>
        </w:rPr>
        <w:t>. The issue</w:t>
      </w:r>
      <w:r w:rsidRPr="00834B04">
        <w:rPr>
          <w:rFonts w:cs="Times New Roman"/>
          <w:spacing w:val="-2"/>
          <w:szCs w:val="22"/>
        </w:rPr>
        <w:t xml:space="preserve"> can be separated into 4 tranches,</w:t>
      </w:r>
    </w:p>
    <w:p w14:paraId="77D9BAFF" w14:textId="77777777" w:rsidR="00CC275D" w:rsidRPr="00834B04" w:rsidRDefault="00CC275D" w:rsidP="00DD5D70">
      <w:pPr>
        <w:tabs>
          <w:tab w:val="left" w:pos="980"/>
        </w:tabs>
        <w:spacing w:line="240" w:lineRule="atLeast"/>
        <w:ind w:left="547"/>
        <w:jc w:val="thaiDistribute"/>
        <w:rPr>
          <w:rFonts w:cs="Times New Roman"/>
          <w:spacing w:val="-2"/>
          <w:szCs w:val="22"/>
        </w:rPr>
      </w:pPr>
    </w:p>
    <w:p w14:paraId="4A9C48C6" w14:textId="1BDF14C9" w:rsidR="00DD5D70" w:rsidRPr="00834B04" w:rsidRDefault="00DD5D70" w:rsidP="006D6929">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834B04">
        <w:rPr>
          <w:rFonts w:ascii="Times New Roman" w:hAnsi="Times New Roman" w:cs="Times New Roman"/>
          <w:spacing w:val="-2"/>
        </w:rPr>
        <w:t>A 5-year tenor, Baht 14,000 million, carrying a 2.13% coupon rate per annum with interest payable on semi-annual basis</w:t>
      </w:r>
      <w:r w:rsidR="005A3438" w:rsidRPr="00834B04">
        <w:rPr>
          <w:rFonts w:ascii="Times New Roman" w:hAnsi="Times New Roman" w:cs="Times New Roman"/>
          <w:spacing w:val="-2"/>
        </w:rPr>
        <w:t xml:space="preserve"> and maturity in January 2027.</w:t>
      </w:r>
    </w:p>
    <w:p w14:paraId="68A0A8E5" w14:textId="308159D5" w:rsidR="003224C9" w:rsidRPr="00834B04" w:rsidRDefault="00DD5D70" w:rsidP="006D6929">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834B04">
        <w:rPr>
          <w:rFonts w:ascii="Times New Roman" w:hAnsi="Times New Roman" w:cs="Times New Roman"/>
          <w:spacing w:val="-2"/>
        </w:rPr>
        <w:t>A 7-year tenor, Baht 2,000 million, carrying a 2.65% coupon rate per annum with interest payable on semi-annual basis</w:t>
      </w:r>
      <w:r w:rsidR="005A3438" w:rsidRPr="00834B04">
        <w:rPr>
          <w:rFonts w:ascii="Times New Roman" w:hAnsi="Times New Roman" w:cs="Times New Roman"/>
          <w:spacing w:val="-2"/>
        </w:rPr>
        <w:t xml:space="preserve"> and maturity in January 2029.</w:t>
      </w:r>
    </w:p>
    <w:p w14:paraId="767C58A4" w14:textId="7FB01E3B" w:rsidR="00DD5D70" w:rsidRPr="00834B04" w:rsidRDefault="00DD5D70" w:rsidP="006D6929">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834B04">
        <w:rPr>
          <w:rFonts w:ascii="Times New Roman" w:hAnsi="Times New Roman" w:cs="Times New Roman"/>
          <w:spacing w:val="-2"/>
        </w:rPr>
        <w:t>A 10-year tenor, Baht 2,000 million, carrying a 3.05% coupon rate per annum with interest payable on semi-annual basis</w:t>
      </w:r>
      <w:r w:rsidR="005A3438" w:rsidRPr="00834B04">
        <w:rPr>
          <w:rFonts w:ascii="Times New Roman" w:hAnsi="Times New Roman" w:cs="Times New Roman"/>
          <w:spacing w:val="-2"/>
        </w:rPr>
        <w:t xml:space="preserve"> and maturity in January 2032.</w:t>
      </w:r>
    </w:p>
    <w:p w14:paraId="1B618AA9" w14:textId="2D3FB283" w:rsidR="00DD5D70" w:rsidRPr="00834B04" w:rsidRDefault="00DD5D70" w:rsidP="006D6929">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834B04">
        <w:rPr>
          <w:rFonts w:ascii="Times New Roman" w:hAnsi="Times New Roman" w:cs="Times New Roman"/>
          <w:spacing w:val="-2"/>
        </w:rPr>
        <w:t>A 12-year tenor, Baht 12,000 million, carrying a 3.29% coupon rate per annum with interest payable on semi-annual basis</w:t>
      </w:r>
      <w:r w:rsidR="005A3438" w:rsidRPr="00834B04">
        <w:rPr>
          <w:rFonts w:ascii="Times New Roman" w:hAnsi="Times New Roman" w:cs="Times New Roman"/>
          <w:spacing w:val="-2"/>
        </w:rPr>
        <w:t xml:space="preserve"> and maturity in January 2034.</w:t>
      </w:r>
    </w:p>
    <w:p w14:paraId="4B714D93" w14:textId="77777777" w:rsidR="00CC275D" w:rsidRPr="00834B04" w:rsidRDefault="00CC275D" w:rsidP="00DD5D70">
      <w:pPr>
        <w:tabs>
          <w:tab w:val="left" w:pos="980"/>
        </w:tabs>
        <w:spacing w:line="240" w:lineRule="atLeast"/>
        <w:ind w:left="547"/>
        <w:jc w:val="thaiDistribute"/>
        <w:rPr>
          <w:rFonts w:cs="Times New Roman"/>
          <w:spacing w:val="-2"/>
          <w:szCs w:val="22"/>
        </w:rPr>
      </w:pPr>
    </w:p>
    <w:p w14:paraId="27C62E60" w14:textId="47B10ED3" w:rsidR="00DF5D5D" w:rsidRDefault="00DF5D5D" w:rsidP="00CB2CBB">
      <w:pPr>
        <w:tabs>
          <w:tab w:val="left" w:pos="980"/>
        </w:tabs>
        <w:spacing w:line="240" w:lineRule="atLeast"/>
        <w:ind w:left="547"/>
        <w:jc w:val="thaiDistribute"/>
        <w:rPr>
          <w:rFonts w:cs="Times New Roman"/>
          <w:spacing w:val="-2"/>
          <w:szCs w:val="22"/>
        </w:rPr>
      </w:pPr>
      <w:r w:rsidRPr="00DF5D5D">
        <w:rPr>
          <w:rFonts w:cs="Times New Roman"/>
          <w:spacing w:val="-2"/>
          <w:szCs w:val="22"/>
        </w:rPr>
        <w:t xml:space="preserve">The use of proceeds is for </w:t>
      </w:r>
      <w:r w:rsidR="00760765">
        <w:rPr>
          <w:spacing w:val="-2"/>
          <w:szCs w:val="28"/>
          <w:lang w:val="en-US" w:bidi="th-TH"/>
        </w:rPr>
        <w:t>debt repayment</w:t>
      </w:r>
      <w:r w:rsidR="00453455" w:rsidRPr="00453455">
        <w:rPr>
          <w:rFonts w:cs="Times New Roman"/>
          <w:spacing w:val="-2"/>
          <w:szCs w:val="22"/>
        </w:rPr>
        <w:t xml:space="preserve"> </w:t>
      </w:r>
      <w:r w:rsidR="00453455" w:rsidRPr="00834B04">
        <w:rPr>
          <w:rFonts w:cs="Times New Roman"/>
          <w:spacing w:val="-2"/>
          <w:szCs w:val="22"/>
        </w:rPr>
        <w:t>and</w:t>
      </w:r>
      <w:r w:rsidR="00453455">
        <w:rPr>
          <w:spacing w:val="-2"/>
          <w:szCs w:val="28"/>
          <w:lang w:val="en-US" w:bidi="th-TH"/>
        </w:rPr>
        <w:t>/or</w:t>
      </w:r>
      <w:r w:rsidR="00760765">
        <w:rPr>
          <w:spacing w:val="-2"/>
          <w:szCs w:val="28"/>
          <w:lang w:val="en-US" w:bidi="th-TH"/>
        </w:rPr>
        <w:t xml:space="preserve"> repayment of</w:t>
      </w:r>
      <w:r w:rsidR="00453455" w:rsidRPr="00834B04">
        <w:rPr>
          <w:rFonts w:cs="Times New Roman"/>
          <w:spacing w:val="-2"/>
          <w:szCs w:val="22"/>
        </w:rPr>
        <w:t xml:space="preserve"> </w:t>
      </w:r>
      <w:r w:rsidRPr="00DF5D5D">
        <w:rPr>
          <w:rFonts w:cs="Times New Roman"/>
          <w:spacing w:val="-2"/>
          <w:szCs w:val="22"/>
        </w:rPr>
        <w:t xml:space="preserve">US dollar debentures with the maturity date in September 2022, and/or </w:t>
      </w:r>
      <w:r w:rsidR="00760765">
        <w:rPr>
          <w:rFonts w:cs="Times New Roman"/>
          <w:spacing w:val="-2"/>
          <w:szCs w:val="22"/>
        </w:rPr>
        <w:t>debt</w:t>
      </w:r>
      <w:r w:rsidRPr="00DF5D5D">
        <w:rPr>
          <w:rFonts w:cs="Times New Roman"/>
          <w:spacing w:val="-2"/>
          <w:szCs w:val="22"/>
        </w:rPr>
        <w:t xml:space="preserve"> prepayment and/or working capital</w:t>
      </w:r>
      <w:r w:rsidR="00760765">
        <w:rPr>
          <w:rFonts w:cs="Times New Roman"/>
          <w:spacing w:val="-2"/>
          <w:szCs w:val="22"/>
        </w:rPr>
        <w:t xml:space="preserve"> for general corporate purposes</w:t>
      </w:r>
      <w:r w:rsidRPr="00DF5D5D">
        <w:rPr>
          <w:rFonts w:cs="Times New Roman"/>
          <w:spacing w:val="-2"/>
          <w:szCs w:val="22"/>
        </w:rPr>
        <w:t>.</w:t>
      </w:r>
    </w:p>
    <w:p w14:paraId="7C332B66" w14:textId="77777777" w:rsidR="00997561" w:rsidRDefault="00997561" w:rsidP="003007AA">
      <w:pPr>
        <w:tabs>
          <w:tab w:val="left" w:pos="980"/>
        </w:tabs>
        <w:spacing w:line="240" w:lineRule="atLeast"/>
        <w:ind w:left="547"/>
        <w:jc w:val="thaiDistribute"/>
        <w:rPr>
          <w:rFonts w:cs="Times New Roman"/>
          <w:spacing w:val="-2"/>
          <w:szCs w:val="22"/>
        </w:rPr>
      </w:pPr>
    </w:p>
    <w:p w14:paraId="1E1D7412" w14:textId="0A32C387" w:rsidR="00FF38B9" w:rsidRPr="002F617E" w:rsidRDefault="00FF38B9" w:rsidP="00FF38B9">
      <w:pPr>
        <w:tabs>
          <w:tab w:val="left" w:pos="980"/>
        </w:tabs>
        <w:spacing w:line="240" w:lineRule="atLeast"/>
        <w:ind w:left="547"/>
        <w:jc w:val="thaiDistribute"/>
        <w:rPr>
          <w:rFonts w:cs="Times New Roman"/>
          <w:i/>
          <w:iCs/>
          <w:spacing w:val="-2"/>
          <w:szCs w:val="22"/>
        </w:rPr>
      </w:pPr>
      <w:r w:rsidRPr="002F617E">
        <w:rPr>
          <w:rFonts w:cs="Times New Roman"/>
          <w:i/>
          <w:iCs/>
          <w:spacing w:val="-2"/>
          <w:szCs w:val="22"/>
        </w:rPr>
        <w:t xml:space="preserve">Issuance and offering of THB </w:t>
      </w:r>
      <w:r w:rsidR="00B65CD1" w:rsidRPr="002F617E">
        <w:rPr>
          <w:rFonts w:cs="Times New Roman"/>
          <w:i/>
          <w:iCs/>
          <w:spacing w:val="-2"/>
          <w:szCs w:val="22"/>
          <w:lang w:val="en-US"/>
        </w:rPr>
        <w:t>8</w:t>
      </w:r>
      <w:r w:rsidRPr="002F617E">
        <w:rPr>
          <w:rFonts w:cs="Times New Roman"/>
          <w:i/>
          <w:iCs/>
          <w:spacing w:val="-2"/>
          <w:szCs w:val="22"/>
        </w:rPr>
        <w:t>,000 million debentures to institutional investors and/or high net worth investors</w:t>
      </w:r>
    </w:p>
    <w:p w14:paraId="5883BA5A" w14:textId="50910442" w:rsidR="00B65CD1" w:rsidRPr="002F617E" w:rsidRDefault="00B65CD1" w:rsidP="00FF38B9">
      <w:pPr>
        <w:tabs>
          <w:tab w:val="left" w:pos="980"/>
        </w:tabs>
        <w:spacing w:line="240" w:lineRule="atLeast"/>
        <w:ind w:left="547"/>
        <w:jc w:val="thaiDistribute"/>
        <w:rPr>
          <w:rFonts w:cs="Times New Roman"/>
          <w:i/>
          <w:iCs/>
          <w:spacing w:val="-2"/>
          <w:szCs w:val="22"/>
        </w:rPr>
      </w:pPr>
    </w:p>
    <w:p w14:paraId="665D3197" w14:textId="2E0BD63E" w:rsidR="00B65CD1" w:rsidRPr="002F617E" w:rsidRDefault="00B65CD1" w:rsidP="00FF38B9">
      <w:pPr>
        <w:tabs>
          <w:tab w:val="left" w:pos="980"/>
        </w:tabs>
        <w:spacing w:line="240" w:lineRule="atLeast"/>
        <w:ind w:left="547"/>
        <w:jc w:val="thaiDistribute"/>
        <w:rPr>
          <w:rFonts w:cs="Times New Roman"/>
          <w:spacing w:val="-2"/>
          <w:szCs w:val="22"/>
        </w:rPr>
      </w:pPr>
      <w:r w:rsidRPr="002F617E">
        <w:rPr>
          <w:rFonts w:cs="Times New Roman"/>
          <w:spacing w:val="-2"/>
          <w:szCs w:val="22"/>
        </w:rPr>
        <w:t>On 15 June 2022, the Company issued and offered unsubordinated and unsecured debentures in Thai Baht with debenture</w:t>
      </w:r>
      <w:r w:rsidR="005A6FC7" w:rsidRPr="002F617E">
        <w:rPr>
          <w:rFonts w:cs="Times New Roman"/>
          <w:spacing w:val="-2"/>
          <w:szCs w:val="22"/>
        </w:rPr>
        <w:t xml:space="preserve"> </w:t>
      </w:r>
      <w:r w:rsidRPr="002F617E">
        <w:rPr>
          <w:rFonts w:cs="Times New Roman"/>
          <w:spacing w:val="-2"/>
          <w:szCs w:val="22"/>
        </w:rPr>
        <w:t>holders’ representative. The</w:t>
      </w:r>
      <w:r w:rsidR="00C25E8F">
        <w:rPr>
          <w:rFonts w:cs="Times New Roman"/>
          <w:spacing w:val="-2"/>
          <w:szCs w:val="22"/>
        </w:rPr>
        <w:t xml:space="preserve"> Company </w:t>
      </w:r>
      <w:r w:rsidRPr="002F617E">
        <w:rPr>
          <w:rFonts w:cs="Times New Roman"/>
          <w:spacing w:val="-2"/>
          <w:szCs w:val="22"/>
        </w:rPr>
        <w:t>issued 8 million</w:t>
      </w:r>
      <w:r w:rsidR="00C25E8F">
        <w:rPr>
          <w:rFonts w:cs="Times New Roman"/>
          <w:spacing w:val="-2"/>
          <w:szCs w:val="22"/>
        </w:rPr>
        <w:t xml:space="preserve"> </w:t>
      </w:r>
      <w:r w:rsidR="00C25E8F" w:rsidRPr="00264C3A">
        <w:rPr>
          <w:rFonts w:cs="Times New Roman"/>
          <w:spacing w:val="-2"/>
          <w:szCs w:val="22"/>
        </w:rPr>
        <w:t>debenture</w:t>
      </w:r>
      <w:r w:rsidRPr="002F617E">
        <w:rPr>
          <w:rFonts w:cs="Times New Roman"/>
          <w:spacing w:val="-2"/>
          <w:szCs w:val="22"/>
        </w:rPr>
        <w:t xml:space="preserve"> units </w:t>
      </w:r>
      <w:r w:rsidR="00C25E8F">
        <w:rPr>
          <w:rFonts w:cs="Times New Roman"/>
          <w:spacing w:val="-2"/>
          <w:szCs w:val="22"/>
        </w:rPr>
        <w:t>with an</w:t>
      </w:r>
      <w:r w:rsidRPr="002F617E">
        <w:rPr>
          <w:rFonts w:cs="Times New Roman"/>
          <w:spacing w:val="-2"/>
          <w:szCs w:val="22"/>
        </w:rPr>
        <w:t xml:space="preserve"> issue price per unit </w:t>
      </w:r>
      <w:r w:rsidR="00C25E8F">
        <w:rPr>
          <w:rFonts w:cs="Times New Roman"/>
          <w:spacing w:val="-2"/>
          <w:szCs w:val="22"/>
        </w:rPr>
        <w:t>of</w:t>
      </w:r>
      <w:r w:rsidR="00C25E8F" w:rsidRPr="002F617E">
        <w:rPr>
          <w:rFonts w:cs="Times New Roman"/>
          <w:spacing w:val="-2"/>
          <w:szCs w:val="22"/>
        </w:rPr>
        <w:t xml:space="preserve"> </w:t>
      </w:r>
      <w:r w:rsidRPr="002F617E">
        <w:rPr>
          <w:rFonts w:cs="Times New Roman"/>
          <w:spacing w:val="-2"/>
          <w:szCs w:val="22"/>
        </w:rPr>
        <w:t>Baht 1,000, totalling Baht 8,000 million</w:t>
      </w:r>
      <w:r w:rsidR="00C25E8F">
        <w:rPr>
          <w:rFonts w:cs="Times New Roman"/>
          <w:spacing w:val="-2"/>
          <w:szCs w:val="22"/>
        </w:rPr>
        <w:t>,</w:t>
      </w:r>
      <w:r w:rsidRPr="002F617E">
        <w:rPr>
          <w:rFonts w:cs="Times New Roman"/>
          <w:spacing w:val="-2"/>
          <w:szCs w:val="22"/>
        </w:rPr>
        <w:t xml:space="preserve"> which were offered to institutional investors </w:t>
      </w:r>
      <w:r w:rsidR="00D4375A" w:rsidRPr="00DF5D5D">
        <w:rPr>
          <w:rFonts w:cs="Times New Roman"/>
          <w:spacing w:val="-2"/>
          <w:szCs w:val="22"/>
        </w:rPr>
        <w:t>and/or</w:t>
      </w:r>
      <w:r w:rsidRPr="002F617E">
        <w:rPr>
          <w:rFonts w:cs="Times New Roman"/>
          <w:spacing w:val="-2"/>
          <w:szCs w:val="22"/>
        </w:rPr>
        <w:t xml:space="preserve"> high net worth investors</w:t>
      </w:r>
      <w:r w:rsidR="0058661E">
        <w:rPr>
          <w:rFonts w:cs="Times New Roman"/>
          <w:spacing w:val="-2"/>
          <w:szCs w:val="22"/>
        </w:rPr>
        <w:t>. The issue</w:t>
      </w:r>
      <w:r w:rsidRPr="002F617E">
        <w:rPr>
          <w:rFonts w:cs="Times New Roman"/>
          <w:spacing w:val="-2"/>
          <w:szCs w:val="22"/>
        </w:rPr>
        <w:t xml:space="preserve"> can be separated into 2 tranches,</w:t>
      </w:r>
    </w:p>
    <w:p w14:paraId="31170EE5" w14:textId="5CA32528" w:rsidR="00B65CD1" w:rsidRPr="002F617E" w:rsidRDefault="00B65CD1" w:rsidP="00FF38B9">
      <w:pPr>
        <w:tabs>
          <w:tab w:val="left" w:pos="980"/>
        </w:tabs>
        <w:spacing w:line="240" w:lineRule="atLeast"/>
        <w:ind w:left="547"/>
        <w:jc w:val="thaiDistribute"/>
        <w:rPr>
          <w:rFonts w:cs="Times New Roman"/>
          <w:spacing w:val="-2"/>
          <w:szCs w:val="22"/>
        </w:rPr>
      </w:pPr>
    </w:p>
    <w:p w14:paraId="79D551AF" w14:textId="49DA9681" w:rsidR="00B65CD1" w:rsidRPr="002F617E" w:rsidRDefault="00DA31C9" w:rsidP="00DA31C9">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2F617E">
        <w:rPr>
          <w:rFonts w:ascii="Times New Roman" w:hAnsi="Times New Roman" w:cs="Times New Roman"/>
          <w:spacing w:val="-2"/>
        </w:rPr>
        <w:t>A 5-year tenor, Baht 5,000 million, carrying a 3.21% coupon rate per annum with interest payable on semi-annual basis and maturity in June 2027</w:t>
      </w:r>
    </w:p>
    <w:p w14:paraId="3ECCB726" w14:textId="64654CF5" w:rsidR="00DA31C9" w:rsidRPr="002F617E" w:rsidRDefault="00DA31C9" w:rsidP="00DA31C9">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2F617E">
        <w:rPr>
          <w:rFonts w:ascii="Times New Roman" w:hAnsi="Times New Roman" w:cs="Times New Roman"/>
          <w:spacing w:val="-2"/>
        </w:rPr>
        <w:t>A 12-year tenor, Baht 3,000 million, carrying a 4.00% coupon rate per annum with interest payable on semi-annual basis and maturity in June 2034</w:t>
      </w:r>
    </w:p>
    <w:p w14:paraId="5EDF3567" w14:textId="341088D6" w:rsidR="00B65CD1" w:rsidRPr="002F617E" w:rsidRDefault="00B65CD1" w:rsidP="00FF38B9">
      <w:pPr>
        <w:tabs>
          <w:tab w:val="left" w:pos="980"/>
        </w:tabs>
        <w:spacing w:line="240" w:lineRule="atLeast"/>
        <w:ind w:left="547"/>
        <w:jc w:val="thaiDistribute"/>
        <w:rPr>
          <w:rFonts w:cs="Times New Roman"/>
          <w:i/>
          <w:iCs/>
          <w:spacing w:val="-2"/>
          <w:szCs w:val="22"/>
        </w:rPr>
      </w:pPr>
    </w:p>
    <w:p w14:paraId="795E3A1A" w14:textId="553069DE" w:rsidR="00B65CD1" w:rsidRPr="002F617E" w:rsidRDefault="00DA31C9" w:rsidP="00FF38B9">
      <w:pPr>
        <w:tabs>
          <w:tab w:val="left" w:pos="980"/>
        </w:tabs>
        <w:spacing w:line="240" w:lineRule="atLeast"/>
        <w:ind w:left="547"/>
        <w:jc w:val="thaiDistribute"/>
        <w:rPr>
          <w:rFonts w:cs="Times New Roman"/>
          <w:spacing w:val="-2"/>
          <w:szCs w:val="22"/>
        </w:rPr>
      </w:pPr>
      <w:r w:rsidRPr="002F617E">
        <w:rPr>
          <w:rFonts w:cs="Times New Roman"/>
          <w:spacing w:val="-2"/>
          <w:szCs w:val="22"/>
        </w:rPr>
        <w:t>The use of proceeds is for loan repayment.</w:t>
      </w:r>
    </w:p>
    <w:p w14:paraId="3D5A53AC" w14:textId="572C6B03" w:rsidR="002C5DE0" w:rsidRDefault="002C5DE0">
      <w:pPr>
        <w:spacing w:line="240" w:lineRule="auto"/>
        <w:rPr>
          <w:rFonts w:cs="Times New Roman"/>
          <w:spacing w:val="-2"/>
          <w:szCs w:val="22"/>
        </w:rPr>
      </w:pPr>
      <w:r>
        <w:rPr>
          <w:rFonts w:cs="Times New Roman"/>
          <w:spacing w:val="-2"/>
          <w:szCs w:val="22"/>
        </w:rPr>
        <w:br w:type="page"/>
      </w:r>
    </w:p>
    <w:p w14:paraId="76488C12" w14:textId="1726DB66" w:rsidR="00B65CD1" w:rsidRPr="002F617E" w:rsidRDefault="00B65CD1" w:rsidP="00B65CD1">
      <w:pPr>
        <w:tabs>
          <w:tab w:val="left" w:pos="980"/>
        </w:tabs>
        <w:spacing w:line="240" w:lineRule="atLeast"/>
        <w:ind w:left="547"/>
        <w:jc w:val="thaiDistribute"/>
        <w:rPr>
          <w:rFonts w:cs="Times New Roman"/>
          <w:i/>
          <w:iCs/>
          <w:spacing w:val="-2"/>
          <w:szCs w:val="22"/>
        </w:rPr>
      </w:pPr>
      <w:r w:rsidRPr="002F617E">
        <w:rPr>
          <w:rFonts w:cs="Times New Roman"/>
          <w:i/>
          <w:iCs/>
          <w:spacing w:val="-2"/>
          <w:szCs w:val="22"/>
        </w:rPr>
        <w:lastRenderedPageBreak/>
        <w:t xml:space="preserve">Issuance and offering of THB 17,000 million debentures </w:t>
      </w:r>
      <w:r w:rsidR="002C5DE0">
        <w:rPr>
          <w:rFonts w:cs="Times New Roman"/>
          <w:i/>
          <w:iCs/>
          <w:spacing w:val="-2"/>
          <w:szCs w:val="22"/>
        </w:rPr>
        <w:t>by</w:t>
      </w:r>
      <w:r w:rsidRPr="002F617E">
        <w:t xml:space="preserve"> </w:t>
      </w:r>
      <w:r w:rsidRPr="002F617E">
        <w:rPr>
          <w:rFonts w:cs="Times New Roman"/>
          <w:i/>
          <w:iCs/>
          <w:spacing w:val="-2"/>
          <w:szCs w:val="22"/>
        </w:rPr>
        <w:t>public offering</w:t>
      </w:r>
    </w:p>
    <w:p w14:paraId="6B987A1A" w14:textId="53912870" w:rsidR="00DA31C9" w:rsidRPr="002F617E" w:rsidRDefault="00DA31C9" w:rsidP="00B65CD1">
      <w:pPr>
        <w:tabs>
          <w:tab w:val="left" w:pos="980"/>
        </w:tabs>
        <w:spacing w:line="240" w:lineRule="atLeast"/>
        <w:ind w:left="547"/>
        <w:jc w:val="thaiDistribute"/>
        <w:rPr>
          <w:rFonts w:cs="Times New Roman"/>
          <w:i/>
          <w:iCs/>
          <w:spacing w:val="-2"/>
          <w:szCs w:val="22"/>
        </w:rPr>
      </w:pPr>
    </w:p>
    <w:p w14:paraId="02C9273C" w14:textId="75D84A4E" w:rsidR="00DA31C9" w:rsidRPr="002F617E" w:rsidRDefault="00C5170B" w:rsidP="00C5170B">
      <w:pPr>
        <w:tabs>
          <w:tab w:val="left" w:pos="980"/>
        </w:tabs>
        <w:spacing w:line="240" w:lineRule="atLeast"/>
        <w:ind w:left="547"/>
        <w:jc w:val="thaiDistribute"/>
        <w:rPr>
          <w:rFonts w:cs="Times New Roman"/>
          <w:spacing w:val="-2"/>
          <w:szCs w:val="22"/>
        </w:rPr>
      </w:pPr>
      <w:r w:rsidRPr="002F617E">
        <w:rPr>
          <w:rFonts w:cs="Times New Roman"/>
          <w:spacing w:val="-2"/>
          <w:szCs w:val="22"/>
        </w:rPr>
        <w:t>On 30 June 2022, the Company issued and offered unsubordinated and unsecured debentures in Thai Baht with debenture holders’ representative. Debenture issuer has rights to redeem the debentures</w:t>
      </w:r>
      <w:r w:rsidR="00A101B6">
        <w:rPr>
          <w:rFonts w:cs="Times New Roman"/>
          <w:spacing w:val="-2"/>
          <w:szCs w:val="22"/>
        </w:rPr>
        <w:t xml:space="preserve"> </w:t>
      </w:r>
      <w:r w:rsidRPr="002F617E">
        <w:rPr>
          <w:rFonts w:cs="Times New Roman"/>
          <w:spacing w:val="-2"/>
          <w:szCs w:val="22"/>
        </w:rPr>
        <w:t xml:space="preserve">prior to maturity after one year of issuance. The </w:t>
      </w:r>
      <w:r w:rsidR="00C25E8F">
        <w:rPr>
          <w:rFonts w:cs="Times New Roman"/>
          <w:spacing w:val="-2"/>
          <w:szCs w:val="22"/>
        </w:rPr>
        <w:t xml:space="preserve">Company </w:t>
      </w:r>
      <w:r w:rsidRPr="002F617E">
        <w:rPr>
          <w:rFonts w:cs="Times New Roman"/>
          <w:spacing w:val="-2"/>
          <w:szCs w:val="22"/>
        </w:rPr>
        <w:t xml:space="preserve">issued 17 million </w:t>
      </w:r>
      <w:r w:rsidR="00C25E8F" w:rsidRPr="00264C3A">
        <w:rPr>
          <w:rFonts w:cs="Times New Roman"/>
          <w:spacing w:val="-2"/>
          <w:szCs w:val="22"/>
        </w:rPr>
        <w:t xml:space="preserve">debenture </w:t>
      </w:r>
      <w:r w:rsidRPr="002F617E">
        <w:rPr>
          <w:rFonts w:cs="Times New Roman"/>
          <w:spacing w:val="-2"/>
          <w:szCs w:val="22"/>
        </w:rPr>
        <w:t xml:space="preserve">units </w:t>
      </w:r>
      <w:r w:rsidR="00C25E8F">
        <w:rPr>
          <w:rFonts w:cs="Times New Roman"/>
          <w:spacing w:val="-2"/>
          <w:szCs w:val="22"/>
        </w:rPr>
        <w:t>with an</w:t>
      </w:r>
      <w:r w:rsidRPr="002F617E">
        <w:rPr>
          <w:rFonts w:cs="Times New Roman"/>
          <w:spacing w:val="-2"/>
          <w:szCs w:val="22"/>
        </w:rPr>
        <w:t xml:space="preserve"> issue price per unit </w:t>
      </w:r>
      <w:r w:rsidR="00C25E8F">
        <w:rPr>
          <w:rFonts w:cs="Times New Roman"/>
          <w:spacing w:val="-2"/>
          <w:szCs w:val="22"/>
        </w:rPr>
        <w:t>of</w:t>
      </w:r>
      <w:r w:rsidRPr="002F617E">
        <w:rPr>
          <w:rFonts w:cs="Times New Roman"/>
          <w:spacing w:val="-2"/>
          <w:szCs w:val="22"/>
        </w:rPr>
        <w:t xml:space="preserve"> Baht 1,000, totalling Baht 17,000 million. The coupon rate is 3.50% per annum with interest payable on semi-annual basis and maturity in June 2029.</w:t>
      </w:r>
    </w:p>
    <w:p w14:paraId="2843E3DB" w14:textId="4F890121" w:rsidR="00997561" w:rsidRPr="002F617E" w:rsidRDefault="00997561" w:rsidP="00C5170B">
      <w:pPr>
        <w:tabs>
          <w:tab w:val="left" w:pos="980"/>
        </w:tabs>
        <w:spacing w:line="240" w:lineRule="atLeast"/>
        <w:ind w:left="547"/>
        <w:jc w:val="thaiDistribute"/>
        <w:rPr>
          <w:rFonts w:cs="Times New Roman"/>
          <w:spacing w:val="-2"/>
          <w:szCs w:val="22"/>
        </w:rPr>
      </w:pPr>
    </w:p>
    <w:p w14:paraId="77E3B94C" w14:textId="136CB562" w:rsidR="00B65CD1" w:rsidRPr="002F617E" w:rsidRDefault="00997561" w:rsidP="00FF38B9">
      <w:pPr>
        <w:tabs>
          <w:tab w:val="left" w:pos="980"/>
        </w:tabs>
        <w:spacing w:line="240" w:lineRule="atLeast"/>
        <w:ind w:left="547"/>
        <w:jc w:val="thaiDistribute"/>
        <w:rPr>
          <w:rFonts w:cs="Times New Roman"/>
          <w:i/>
          <w:iCs/>
          <w:spacing w:val="-2"/>
          <w:szCs w:val="22"/>
        </w:rPr>
      </w:pPr>
      <w:r w:rsidRPr="002F617E">
        <w:rPr>
          <w:rFonts w:cs="Times New Roman"/>
          <w:spacing w:val="-2"/>
          <w:szCs w:val="22"/>
        </w:rPr>
        <w:t>The use of proceeds is for loan repayment and/or for working capital in business operations.</w:t>
      </w:r>
    </w:p>
    <w:p w14:paraId="5423C85C" w14:textId="7BCA4AF5" w:rsidR="00FF38B9" w:rsidRPr="00A101B6" w:rsidRDefault="00FF38B9" w:rsidP="00FF38B9">
      <w:pPr>
        <w:tabs>
          <w:tab w:val="left" w:pos="980"/>
        </w:tabs>
        <w:spacing w:line="240" w:lineRule="atLeast"/>
        <w:jc w:val="thaiDistribute"/>
        <w:rPr>
          <w:rFonts w:cs="Times New Roman"/>
          <w:spacing w:val="-2"/>
          <w:szCs w:val="22"/>
        </w:rPr>
      </w:pPr>
    </w:p>
    <w:p w14:paraId="573F0ACC" w14:textId="4BFAE94F" w:rsidR="00E30697" w:rsidRPr="00E30697" w:rsidRDefault="00E30697" w:rsidP="00E30697">
      <w:pPr>
        <w:tabs>
          <w:tab w:val="left" w:pos="980"/>
        </w:tabs>
        <w:spacing w:line="240" w:lineRule="atLeast"/>
        <w:ind w:left="547"/>
        <w:jc w:val="thaiDistribute"/>
        <w:rPr>
          <w:rFonts w:cs="Times New Roman"/>
          <w:i/>
          <w:iCs/>
          <w:spacing w:val="-2"/>
          <w:szCs w:val="22"/>
        </w:rPr>
      </w:pPr>
      <w:r w:rsidRPr="00E30697">
        <w:rPr>
          <w:rFonts w:cs="Times New Roman"/>
          <w:i/>
          <w:iCs/>
          <w:spacing w:val="-2"/>
          <w:szCs w:val="22"/>
        </w:rPr>
        <w:t xml:space="preserve">Issuance and offering of </w:t>
      </w:r>
      <w:r>
        <w:rPr>
          <w:rFonts w:cs="Times New Roman"/>
          <w:i/>
          <w:iCs/>
          <w:spacing w:val="-2"/>
          <w:szCs w:val="22"/>
        </w:rPr>
        <w:t>USD 1,300</w:t>
      </w:r>
      <w:r w:rsidRPr="00E30697">
        <w:rPr>
          <w:rFonts w:cs="Times New Roman"/>
          <w:i/>
          <w:iCs/>
          <w:spacing w:val="-2"/>
          <w:szCs w:val="22"/>
        </w:rPr>
        <w:t xml:space="preserve"> million</w:t>
      </w:r>
      <w:r>
        <w:rPr>
          <w:rFonts w:cs="Times New Roman"/>
          <w:i/>
          <w:iCs/>
          <w:spacing w:val="-2"/>
          <w:szCs w:val="22"/>
        </w:rPr>
        <w:t xml:space="preserve"> </w:t>
      </w:r>
      <w:r w:rsidRPr="00E30697">
        <w:rPr>
          <w:rFonts w:cs="Times New Roman"/>
          <w:i/>
          <w:iCs/>
          <w:spacing w:val="-2"/>
          <w:szCs w:val="22"/>
        </w:rPr>
        <w:t xml:space="preserve">debentures to </w:t>
      </w:r>
      <w:r w:rsidR="00EB4A92">
        <w:rPr>
          <w:i/>
          <w:iCs/>
          <w:spacing w:val="-2"/>
          <w:szCs w:val="28"/>
          <w:lang w:bidi="th-TH"/>
        </w:rPr>
        <w:t>offshore</w:t>
      </w:r>
      <w:r w:rsidRPr="00E30697">
        <w:rPr>
          <w:rFonts w:cs="Times New Roman"/>
          <w:i/>
          <w:iCs/>
          <w:spacing w:val="-2"/>
          <w:szCs w:val="22"/>
        </w:rPr>
        <w:t xml:space="preserve"> investors</w:t>
      </w:r>
    </w:p>
    <w:p w14:paraId="6C697891" w14:textId="77777777" w:rsidR="00E30697" w:rsidRDefault="00E30697" w:rsidP="0055617C">
      <w:pPr>
        <w:tabs>
          <w:tab w:val="left" w:pos="980"/>
        </w:tabs>
        <w:spacing w:line="240" w:lineRule="atLeast"/>
        <w:ind w:left="547"/>
        <w:jc w:val="thaiDistribute"/>
        <w:rPr>
          <w:rFonts w:cs="Times New Roman"/>
          <w:spacing w:val="-2"/>
          <w:szCs w:val="22"/>
        </w:rPr>
      </w:pPr>
    </w:p>
    <w:p w14:paraId="7344BE71" w14:textId="0ECC800F" w:rsidR="0055617C" w:rsidRPr="00834B04" w:rsidRDefault="0055617C" w:rsidP="0055617C">
      <w:pPr>
        <w:tabs>
          <w:tab w:val="left" w:pos="980"/>
        </w:tabs>
        <w:spacing w:line="240" w:lineRule="atLeast"/>
        <w:ind w:left="547"/>
        <w:jc w:val="thaiDistribute"/>
        <w:rPr>
          <w:rFonts w:cs="Times New Roman"/>
          <w:spacing w:val="-2"/>
          <w:szCs w:val="22"/>
        </w:rPr>
      </w:pPr>
      <w:r w:rsidRPr="00834B04">
        <w:rPr>
          <w:rFonts w:cs="Times New Roman"/>
          <w:spacing w:val="-2"/>
          <w:szCs w:val="22"/>
        </w:rPr>
        <w:t>On 30</w:t>
      </w:r>
      <w:r w:rsidR="006D6929" w:rsidRPr="00834B04">
        <w:rPr>
          <w:rFonts w:cs="Times New Roman"/>
          <w:spacing w:val="-2"/>
          <w:szCs w:val="22"/>
        </w:rPr>
        <w:t xml:space="preserve"> March</w:t>
      </w:r>
      <w:r w:rsidRPr="00834B04">
        <w:rPr>
          <w:rFonts w:cs="Times New Roman"/>
          <w:spacing w:val="-2"/>
          <w:szCs w:val="22"/>
        </w:rPr>
        <w:t xml:space="preserve"> 2022,</w:t>
      </w:r>
      <w:r w:rsidR="0066469C" w:rsidRPr="00834B04">
        <w:rPr>
          <w:rFonts w:cs="Times New Roman"/>
          <w:spacing w:val="-2"/>
          <w:szCs w:val="22"/>
        </w:rPr>
        <w:t xml:space="preserve"> </w:t>
      </w:r>
      <w:r w:rsidRPr="00834B04">
        <w:rPr>
          <w:rFonts w:cs="Times New Roman"/>
          <w:spacing w:val="-2"/>
          <w:szCs w:val="22"/>
        </w:rPr>
        <w:t>a subsidiary issued and offered, unsubordinated and unsecured debentures in United States dolla</w:t>
      </w:r>
      <w:r w:rsidR="00DF5D5D">
        <w:rPr>
          <w:spacing w:val="-2"/>
          <w:szCs w:val="28"/>
          <w:lang w:bidi="th-TH"/>
        </w:rPr>
        <w:t>r</w:t>
      </w:r>
      <w:r w:rsidR="005A3438" w:rsidRPr="00834B04">
        <w:rPr>
          <w:rFonts w:cs="Times New Roman"/>
          <w:spacing w:val="-2"/>
          <w:szCs w:val="22"/>
        </w:rPr>
        <w:t xml:space="preserve">. The debentures </w:t>
      </w:r>
      <w:r w:rsidR="00DF5D5D" w:rsidRPr="00DF5D5D">
        <w:rPr>
          <w:rFonts w:cs="Times New Roman"/>
          <w:spacing w:val="-2"/>
          <w:szCs w:val="22"/>
        </w:rPr>
        <w:t>issue price per unit is USD 1,000, totalling USD1,300 million</w:t>
      </w:r>
      <w:r w:rsidR="00C25E8F">
        <w:rPr>
          <w:rFonts w:cs="Times New Roman"/>
          <w:spacing w:val="-2"/>
          <w:szCs w:val="22"/>
        </w:rPr>
        <w:t>.</w:t>
      </w:r>
      <w:r w:rsidR="00453455">
        <w:rPr>
          <w:rFonts w:cs="Times New Roman"/>
          <w:spacing w:val="-2"/>
          <w:szCs w:val="22"/>
        </w:rPr>
        <w:t xml:space="preserve"> </w:t>
      </w:r>
      <w:r w:rsidR="00C25E8F">
        <w:t>T</w:t>
      </w:r>
      <w:r w:rsidR="00453455" w:rsidRPr="00453455">
        <w:rPr>
          <w:rFonts w:cs="Times New Roman"/>
          <w:spacing w:val="-2"/>
          <w:szCs w:val="22"/>
        </w:rPr>
        <w:t xml:space="preserve">he </w:t>
      </w:r>
      <w:r w:rsidR="00453455">
        <w:rPr>
          <w:rFonts w:cs="Times New Roman"/>
          <w:spacing w:val="-2"/>
          <w:szCs w:val="22"/>
        </w:rPr>
        <w:t>C</w:t>
      </w:r>
      <w:r w:rsidR="00453455" w:rsidRPr="00453455">
        <w:rPr>
          <w:rFonts w:cs="Times New Roman"/>
          <w:spacing w:val="-2"/>
          <w:szCs w:val="22"/>
        </w:rPr>
        <w:t xml:space="preserve">ompany is </w:t>
      </w:r>
      <w:r w:rsidR="00453455">
        <w:rPr>
          <w:rFonts w:cs="Times New Roman"/>
          <w:spacing w:val="-2"/>
          <w:szCs w:val="22"/>
        </w:rPr>
        <w:t>a</w:t>
      </w:r>
      <w:r w:rsidR="00453455" w:rsidRPr="00453455">
        <w:rPr>
          <w:rFonts w:cs="Times New Roman"/>
          <w:spacing w:val="-2"/>
          <w:szCs w:val="22"/>
        </w:rPr>
        <w:t xml:space="preserve"> guarantor of the </w:t>
      </w:r>
      <w:r w:rsidR="00453455">
        <w:rPr>
          <w:rFonts w:cs="Times New Roman"/>
          <w:spacing w:val="-2"/>
          <w:szCs w:val="22"/>
        </w:rPr>
        <w:t>total amount</w:t>
      </w:r>
      <w:r w:rsidR="00453455" w:rsidRPr="00453455">
        <w:rPr>
          <w:rFonts w:cs="Times New Roman"/>
          <w:spacing w:val="-2"/>
          <w:szCs w:val="22"/>
        </w:rPr>
        <w:t xml:space="preserve"> of the debentures.</w:t>
      </w:r>
      <w:r w:rsidR="00453455">
        <w:rPr>
          <w:rFonts w:cs="Times New Roman"/>
          <w:spacing w:val="-2"/>
          <w:szCs w:val="22"/>
        </w:rPr>
        <w:t xml:space="preserve"> The debentures </w:t>
      </w:r>
      <w:r w:rsidR="00DF5D5D" w:rsidRPr="00DF5D5D">
        <w:rPr>
          <w:rFonts w:cs="Times New Roman"/>
          <w:spacing w:val="-2"/>
          <w:szCs w:val="22"/>
        </w:rPr>
        <w:t>were offered to institutional investors</w:t>
      </w:r>
      <w:r w:rsidR="00C25E8F">
        <w:rPr>
          <w:rFonts w:cs="Times New Roman"/>
          <w:spacing w:val="-2"/>
          <w:szCs w:val="22"/>
        </w:rPr>
        <w:t xml:space="preserve"> and </w:t>
      </w:r>
      <w:r w:rsidR="00DF5D5D" w:rsidRPr="00DF5D5D">
        <w:rPr>
          <w:rFonts w:cs="Times New Roman"/>
          <w:spacing w:val="-2"/>
          <w:szCs w:val="22"/>
        </w:rPr>
        <w:t>can be separated into 2 tranches:</w:t>
      </w:r>
    </w:p>
    <w:p w14:paraId="00ED4F48" w14:textId="77777777" w:rsidR="006D6929" w:rsidRPr="00834B04" w:rsidRDefault="006D6929" w:rsidP="0055617C">
      <w:pPr>
        <w:tabs>
          <w:tab w:val="left" w:pos="980"/>
        </w:tabs>
        <w:spacing w:line="240" w:lineRule="atLeast"/>
        <w:ind w:left="547"/>
        <w:jc w:val="thaiDistribute"/>
        <w:rPr>
          <w:rFonts w:cs="Times New Roman"/>
          <w:spacing w:val="-2"/>
          <w:szCs w:val="22"/>
        </w:rPr>
      </w:pPr>
    </w:p>
    <w:p w14:paraId="4C4B04CC" w14:textId="510F21D9" w:rsidR="00031788" w:rsidRPr="00834B04" w:rsidRDefault="00031788" w:rsidP="006D6929">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834B04">
        <w:rPr>
          <w:rFonts w:ascii="Times New Roman" w:hAnsi="Times New Roman" w:cs="Times New Roman"/>
          <w:spacing w:val="-2"/>
        </w:rPr>
        <w:t xml:space="preserve">A 10-year tenor, </w:t>
      </w:r>
      <w:r w:rsidR="00E30697">
        <w:rPr>
          <w:rFonts w:ascii="Times New Roman" w:hAnsi="Times New Roman" w:cstheme="minorBidi"/>
          <w:spacing w:val="-2"/>
        </w:rPr>
        <w:t xml:space="preserve">USD </w:t>
      </w:r>
      <w:r w:rsidRPr="00834B04">
        <w:rPr>
          <w:rFonts w:ascii="Times New Roman" w:hAnsi="Times New Roman" w:cs="Times New Roman"/>
          <w:spacing w:val="-2"/>
        </w:rPr>
        <w:t>1,000 million, carrying a 4.4</w:t>
      </w:r>
      <w:r w:rsidR="0002776F" w:rsidRPr="00834B04">
        <w:rPr>
          <w:rFonts w:ascii="Times New Roman" w:hAnsi="Times New Roman" w:cs="Times New Roman"/>
          <w:spacing w:val="-2"/>
        </w:rPr>
        <w:t>0</w:t>
      </w:r>
      <w:r w:rsidRPr="00834B04">
        <w:rPr>
          <w:rFonts w:ascii="Times New Roman" w:hAnsi="Times New Roman" w:cs="Times New Roman"/>
          <w:spacing w:val="-2"/>
        </w:rPr>
        <w:t>% coupon rate per annum with interest payable on semi-annual basis</w:t>
      </w:r>
      <w:r w:rsidR="000A76A2" w:rsidRPr="00834B04">
        <w:rPr>
          <w:rFonts w:ascii="Times New Roman" w:hAnsi="Times New Roman" w:cs="Times New Roman"/>
          <w:spacing w:val="-2"/>
        </w:rPr>
        <w:t xml:space="preserve"> and maturity in March 2032.</w:t>
      </w:r>
    </w:p>
    <w:p w14:paraId="2FC7898E" w14:textId="6725A463" w:rsidR="00031788" w:rsidRPr="00834B04" w:rsidRDefault="00031788" w:rsidP="006D6929">
      <w:pPr>
        <w:pStyle w:val="ListParagraph"/>
        <w:numPr>
          <w:ilvl w:val="0"/>
          <w:numId w:val="19"/>
        </w:numPr>
        <w:tabs>
          <w:tab w:val="left" w:pos="980"/>
        </w:tabs>
        <w:spacing w:line="240" w:lineRule="atLeast"/>
        <w:ind w:left="810" w:hanging="270"/>
        <w:jc w:val="thaiDistribute"/>
        <w:rPr>
          <w:rFonts w:ascii="Times New Roman" w:hAnsi="Times New Roman" w:cs="Times New Roman"/>
          <w:spacing w:val="-2"/>
        </w:rPr>
      </w:pPr>
      <w:r w:rsidRPr="00834B04">
        <w:rPr>
          <w:rFonts w:ascii="Times New Roman" w:hAnsi="Times New Roman" w:cs="Times New Roman"/>
          <w:spacing w:val="-2"/>
        </w:rPr>
        <w:t xml:space="preserve">A 30-year tenor, </w:t>
      </w:r>
      <w:r w:rsidR="00E30697">
        <w:rPr>
          <w:rFonts w:ascii="Times New Roman" w:hAnsi="Times New Roman" w:cs="Times New Roman"/>
          <w:spacing w:val="-2"/>
        </w:rPr>
        <w:t xml:space="preserve">USD </w:t>
      </w:r>
      <w:r w:rsidRPr="00834B04">
        <w:rPr>
          <w:rFonts w:ascii="Times New Roman" w:hAnsi="Times New Roman" w:cs="Times New Roman"/>
          <w:spacing w:val="-2"/>
        </w:rPr>
        <w:t>300 million, carrying a 5.20% coupon rate per annum with interest payable on semi-annual basis</w:t>
      </w:r>
      <w:r w:rsidR="000A76A2" w:rsidRPr="00834B04">
        <w:rPr>
          <w:rFonts w:ascii="Times New Roman" w:hAnsi="Times New Roman" w:cs="Times New Roman"/>
          <w:spacing w:val="-2"/>
        </w:rPr>
        <w:t xml:space="preserve"> and maturity in March 2052.</w:t>
      </w:r>
    </w:p>
    <w:p w14:paraId="3766B579" w14:textId="77777777" w:rsidR="0055617C" w:rsidRPr="00834B04" w:rsidRDefault="0055617C" w:rsidP="0055617C">
      <w:pPr>
        <w:pStyle w:val="ListParagraph"/>
        <w:spacing w:line="240" w:lineRule="atLeast"/>
        <w:ind w:left="1440"/>
        <w:jc w:val="thaiDistribute"/>
        <w:rPr>
          <w:rFonts w:ascii="Times New Roman" w:hAnsi="Times New Roman" w:cs="Times New Roman"/>
          <w:color w:val="FF0000"/>
          <w:spacing w:val="2"/>
          <w:lang w:val="en-GB" w:bidi="ar-SA"/>
        </w:rPr>
      </w:pPr>
    </w:p>
    <w:p w14:paraId="4783797E" w14:textId="77777777" w:rsidR="002860A3" w:rsidRDefault="00B4105F" w:rsidP="0015323E">
      <w:pPr>
        <w:tabs>
          <w:tab w:val="left" w:pos="980"/>
        </w:tabs>
        <w:spacing w:line="240" w:lineRule="atLeast"/>
        <w:ind w:left="547"/>
        <w:jc w:val="thaiDistribute"/>
        <w:rPr>
          <w:rFonts w:cs="Times New Roman"/>
          <w:spacing w:val="-2"/>
          <w:szCs w:val="22"/>
        </w:rPr>
      </w:pPr>
      <w:r w:rsidRPr="00B4105F">
        <w:rPr>
          <w:rFonts w:cs="Times New Roman"/>
          <w:spacing w:val="-2"/>
          <w:szCs w:val="22"/>
        </w:rPr>
        <w:t>The use of proceeds will be used by the Group for general corporate purposes, including, but not limited to debt repayment (including the repayment of the outstanding amount of the shareholder loan from PTT Treasury Center Company Limited), funding acquisitions and investment activities and on-lending to entities within the Group.</w:t>
      </w:r>
    </w:p>
    <w:p w14:paraId="52973F1A" w14:textId="4D9CC0B0" w:rsidR="00A101B6" w:rsidRDefault="00A101B6">
      <w:pPr>
        <w:spacing w:line="240" w:lineRule="auto"/>
        <w:rPr>
          <w:rFonts w:cs="Times New Roman"/>
          <w:spacing w:val="-2"/>
          <w:szCs w:val="22"/>
        </w:rPr>
      </w:pPr>
    </w:p>
    <w:p w14:paraId="4ECFEF93" w14:textId="7CCA2304" w:rsidR="009C59AF" w:rsidRDefault="009C59AF" w:rsidP="00283430">
      <w:pPr>
        <w:pStyle w:val="Heading1"/>
        <w:numPr>
          <w:ilvl w:val="0"/>
          <w:numId w:val="5"/>
        </w:numPr>
        <w:spacing w:before="0" w:after="0" w:line="240" w:lineRule="atLeast"/>
        <w:ind w:left="547" w:right="180" w:hanging="540"/>
        <w:jc w:val="thaiDistribute"/>
      </w:pPr>
      <w:r w:rsidRPr="009C59AF">
        <w:t>Segment information</w:t>
      </w:r>
      <w:r w:rsidR="003E3C61">
        <w:t xml:space="preserve"> </w:t>
      </w:r>
      <w:r w:rsidR="003E3C61" w:rsidRPr="003E3C61">
        <w:t>and disaggregation of revenue</w:t>
      </w:r>
    </w:p>
    <w:p w14:paraId="207E9321" w14:textId="77777777" w:rsidR="00AD4A2C" w:rsidRPr="00AD4A2C" w:rsidRDefault="00AD4A2C" w:rsidP="00AD4A2C">
      <w:pPr>
        <w:pStyle w:val="BodyText"/>
        <w:spacing w:after="0"/>
        <w:rPr>
          <w:lang w:val="en-GB" w:eastAsia="x-none"/>
        </w:rPr>
      </w:pPr>
    </w:p>
    <w:p w14:paraId="54D6C03B" w14:textId="4D1C1A0E" w:rsidR="0099503B" w:rsidRDefault="0099503B" w:rsidP="0099503B">
      <w:pPr>
        <w:pStyle w:val="block"/>
        <w:spacing w:after="0" w:line="240" w:lineRule="atLeast"/>
        <w:ind w:left="547"/>
        <w:jc w:val="thaiDistribute"/>
        <w:rPr>
          <w:rFonts w:cs="Times New Roman"/>
          <w:szCs w:val="22"/>
        </w:rPr>
      </w:pPr>
      <w:r w:rsidRPr="001E7FA1">
        <w:rPr>
          <w:rFonts w:cs="Times New Roman"/>
          <w:szCs w:val="22"/>
        </w:rPr>
        <w:t xml:space="preserve">The Group has significant business segments which offer different products and services, and are managed separately. For each of the business segments, the chief operating decision maker (CODM) reviews internal management reports on at least a quarterly basis. The operations in each of the Group’s reportable segments </w:t>
      </w:r>
      <w:r w:rsidR="00187CFE">
        <w:rPr>
          <w:rFonts w:cs="Times New Roman"/>
          <w:szCs w:val="22"/>
        </w:rPr>
        <w:t>are</w:t>
      </w:r>
      <w:r w:rsidRPr="001E7FA1">
        <w:rPr>
          <w:rFonts w:cs="Times New Roman"/>
          <w:szCs w:val="22"/>
        </w:rPr>
        <w:t xml:space="preserve"> as follows; </w:t>
      </w:r>
    </w:p>
    <w:p w14:paraId="4D996E5A" w14:textId="77777777" w:rsidR="0099503B" w:rsidRPr="001E7FA1" w:rsidRDefault="0099503B" w:rsidP="0099503B">
      <w:pPr>
        <w:pStyle w:val="block"/>
        <w:spacing w:after="0" w:line="240" w:lineRule="atLeast"/>
        <w:ind w:left="547"/>
        <w:jc w:val="thaiDistribute"/>
        <w:rPr>
          <w:rFonts w:cs="Times New Roman"/>
          <w:szCs w:val="22"/>
        </w:rPr>
      </w:pPr>
    </w:p>
    <w:tbl>
      <w:tblPr>
        <w:tblW w:w="0" w:type="auto"/>
        <w:tblInd w:w="360" w:type="dxa"/>
        <w:tblLook w:val="04A0" w:firstRow="1" w:lastRow="0" w:firstColumn="1" w:lastColumn="0" w:noHBand="0" w:noVBand="1"/>
      </w:tblPr>
      <w:tblGrid>
        <w:gridCol w:w="1544"/>
        <w:gridCol w:w="7397"/>
      </w:tblGrid>
      <w:tr w:rsidR="0099503B" w:rsidRPr="001E7FA1" w14:paraId="5EBCEA0F" w14:textId="77777777" w:rsidTr="00732C6E">
        <w:tc>
          <w:tcPr>
            <w:tcW w:w="1544" w:type="dxa"/>
            <w:shd w:val="clear" w:color="auto" w:fill="auto"/>
          </w:tcPr>
          <w:p w14:paraId="122B4126" w14:textId="77777777" w:rsidR="0099503B" w:rsidRPr="001E7FA1" w:rsidRDefault="0099503B" w:rsidP="00732C6E">
            <w:pPr>
              <w:pStyle w:val="headingitalic"/>
              <w:spacing w:after="0" w:line="240" w:lineRule="exact"/>
              <w:ind w:left="74"/>
              <w:rPr>
                <w:rFonts w:cs="Times New Roman"/>
                <w:i w:val="0"/>
                <w:iCs w:val="0"/>
                <w:szCs w:val="22"/>
                <w:lang w:val="en-GB"/>
              </w:rPr>
            </w:pPr>
            <w:r w:rsidRPr="001E7FA1">
              <w:rPr>
                <w:rFonts w:cs="Times New Roman"/>
                <w:i w:val="0"/>
                <w:iCs w:val="0"/>
                <w:szCs w:val="22"/>
                <w:lang w:val="en-GB"/>
              </w:rPr>
              <w:t xml:space="preserve">Segment </w:t>
            </w:r>
            <w:r w:rsidRPr="001E7FA1">
              <w:rPr>
                <w:rFonts w:cs="Times New Roman"/>
                <w:i w:val="0"/>
                <w:iCs w:val="0"/>
                <w:szCs w:val="22"/>
                <w:lang w:val="en-US"/>
              </w:rPr>
              <w:t>1</w:t>
            </w:r>
          </w:p>
        </w:tc>
        <w:tc>
          <w:tcPr>
            <w:tcW w:w="7397" w:type="dxa"/>
            <w:shd w:val="clear" w:color="auto" w:fill="auto"/>
          </w:tcPr>
          <w:p w14:paraId="206F091A" w14:textId="77777777" w:rsidR="0099503B" w:rsidRPr="001E7FA1" w:rsidRDefault="0099503B" w:rsidP="003A05CB">
            <w:pPr>
              <w:spacing w:line="240" w:lineRule="exact"/>
              <w:rPr>
                <w:rFonts w:cs="Times New Roman"/>
                <w:szCs w:val="22"/>
              </w:rPr>
            </w:pPr>
            <w:r w:rsidRPr="001E7FA1">
              <w:rPr>
                <w:rFonts w:cs="Times New Roman"/>
                <w:szCs w:val="22"/>
              </w:rPr>
              <w:t>Refinery</w:t>
            </w:r>
          </w:p>
        </w:tc>
      </w:tr>
      <w:tr w:rsidR="0099503B" w:rsidRPr="001E7FA1" w14:paraId="4D0CB20F" w14:textId="77777777" w:rsidTr="00732C6E">
        <w:tc>
          <w:tcPr>
            <w:tcW w:w="1544" w:type="dxa"/>
            <w:shd w:val="clear" w:color="auto" w:fill="auto"/>
          </w:tcPr>
          <w:p w14:paraId="106C2375" w14:textId="77777777" w:rsidR="0099503B" w:rsidRPr="001E7FA1" w:rsidRDefault="0099503B" w:rsidP="00732C6E">
            <w:pPr>
              <w:pStyle w:val="headingitalic"/>
              <w:spacing w:after="0" w:line="240" w:lineRule="exact"/>
              <w:ind w:left="74"/>
              <w:rPr>
                <w:rFonts w:cs="Times New Roman"/>
                <w:i w:val="0"/>
                <w:iCs w:val="0"/>
                <w:szCs w:val="22"/>
                <w:lang w:val="en-GB"/>
              </w:rPr>
            </w:pPr>
            <w:r w:rsidRPr="001E7FA1">
              <w:rPr>
                <w:rFonts w:cs="Times New Roman"/>
                <w:i w:val="0"/>
                <w:iCs w:val="0"/>
                <w:szCs w:val="22"/>
                <w:lang w:val="en-GB"/>
              </w:rPr>
              <w:t xml:space="preserve">Segment </w:t>
            </w:r>
            <w:r w:rsidRPr="001E7FA1">
              <w:rPr>
                <w:rFonts w:cs="Times New Roman"/>
                <w:i w:val="0"/>
                <w:iCs w:val="0"/>
                <w:szCs w:val="22"/>
                <w:lang w:val="en-US"/>
              </w:rPr>
              <w:t>2</w:t>
            </w:r>
          </w:p>
        </w:tc>
        <w:tc>
          <w:tcPr>
            <w:tcW w:w="7397" w:type="dxa"/>
            <w:shd w:val="clear" w:color="auto" w:fill="auto"/>
          </w:tcPr>
          <w:p w14:paraId="1F990976" w14:textId="77777777" w:rsidR="0099503B" w:rsidRPr="001E7FA1" w:rsidRDefault="0099503B" w:rsidP="003A05CB">
            <w:pPr>
              <w:spacing w:line="240" w:lineRule="exact"/>
              <w:rPr>
                <w:rFonts w:cs="Times New Roman"/>
                <w:szCs w:val="22"/>
              </w:rPr>
            </w:pPr>
            <w:r w:rsidRPr="001E7FA1">
              <w:rPr>
                <w:rFonts w:cs="Times New Roman"/>
                <w:szCs w:val="22"/>
              </w:rPr>
              <w:t>Aromatics</w:t>
            </w:r>
          </w:p>
        </w:tc>
      </w:tr>
      <w:tr w:rsidR="0099503B" w:rsidRPr="001E7FA1" w14:paraId="1F520D51" w14:textId="77777777" w:rsidTr="00732C6E">
        <w:tc>
          <w:tcPr>
            <w:tcW w:w="1544" w:type="dxa"/>
            <w:shd w:val="clear" w:color="auto" w:fill="auto"/>
          </w:tcPr>
          <w:p w14:paraId="7B17BA25" w14:textId="77777777" w:rsidR="0099503B" w:rsidRPr="001E7FA1" w:rsidRDefault="0099503B" w:rsidP="00732C6E">
            <w:pPr>
              <w:pStyle w:val="headingitalic"/>
              <w:spacing w:after="0" w:line="240" w:lineRule="exact"/>
              <w:ind w:left="74"/>
              <w:rPr>
                <w:rFonts w:cs="Times New Roman"/>
                <w:i w:val="0"/>
                <w:iCs w:val="0"/>
                <w:szCs w:val="22"/>
                <w:lang w:val="en-GB"/>
              </w:rPr>
            </w:pPr>
            <w:r w:rsidRPr="001E7FA1">
              <w:rPr>
                <w:rFonts w:cs="Times New Roman"/>
                <w:i w:val="0"/>
                <w:iCs w:val="0"/>
                <w:szCs w:val="22"/>
                <w:lang w:val="en-GB"/>
              </w:rPr>
              <w:t xml:space="preserve">Segment </w:t>
            </w:r>
            <w:r w:rsidRPr="001E7FA1">
              <w:rPr>
                <w:rFonts w:cs="Times New Roman"/>
                <w:i w:val="0"/>
                <w:iCs w:val="0"/>
                <w:szCs w:val="22"/>
                <w:lang w:val="en-US"/>
              </w:rPr>
              <w:t>3</w:t>
            </w:r>
          </w:p>
        </w:tc>
        <w:tc>
          <w:tcPr>
            <w:tcW w:w="7397" w:type="dxa"/>
            <w:shd w:val="clear" w:color="auto" w:fill="auto"/>
          </w:tcPr>
          <w:p w14:paraId="584D0F55" w14:textId="77777777" w:rsidR="0099503B" w:rsidRPr="001E7FA1" w:rsidRDefault="0099503B" w:rsidP="003A05CB">
            <w:pPr>
              <w:spacing w:line="240" w:lineRule="exact"/>
              <w:rPr>
                <w:rFonts w:cs="Times New Roman"/>
                <w:szCs w:val="22"/>
              </w:rPr>
            </w:pPr>
            <w:r w:rsidRPr="001E7FA1">
              <w:rPr>
                <w:rFonts w:cs="Times New Roman"/>
                <w:szCs w:val="22"/>
              </w:rPr>
              <w:t>Olefins and Derivatives</w:t>
            </w:r>
          </w:p>
        </w:tc>
      </w:tr>
      <w:tr w:rsidR="0099503B" w:rsidRPr="001E7FA1" w14:paraId="4B5635ED" w14:textId="77777777" w:rsidTr="00732C6E">
        <w:tc>
          <w:tcPr>
            <w:tcW w:w="1544" w:type="dxa"/>
            <w:shd w:val="clear" w:color="auto" w:fill="auto"/>
          </w:tcPr>
          <w:p w14:paraId="29D5A34F" w14:textId="77777777" w:rsidR="0099503B" w:rsidRPr="001E7FA1" w:rsidRDefault="0099503B" w:rsidP="00732C6E">
            <w:pPr>
              <w:pStyle w:val="headingitalic"/>
              <w:spacing w:after="0" w:line="240" w:lineRule="exact"/>
              <w:ind w:left="74"/>
              <w:rPr>
                <w:rFonts w:cs="Times New Roman"/>
                <w:i w:val="0"/>
                <w:iCs w:val="0"/>
                <w:szCs w:val="22"/>
                <w:lang w:val="en-GB"/>
              </w:rPr>
            </w:pPr>
            <w:r w:rsidRPr="001E7FA1">
              <w:rPr>
                <w:rFonts w:cs="Times New Roman"/>
                <w:i w:val="0"/>
                <w:iCs w:val="0"/>
                <w:szCs w:val="22"/>
                <w:lang w:val="en-GB"/>
              </w:rPr>
              <w:t xml:space="preserve">Segment </w:t>
            </w:r>
            <w:r w:rsidRPr="001E7FA1">
              <w:rPr>
                <w:rFonts w:cs="Times New Roman"/>
                <w:i w:val="0"/>
                <w:iCs w:val="0"/>
                <w:szCs w:val="22"/>
                <w:lang w:val="en-US"/>
              </w:rPr>
              <w:t>4</w:t>
            </w:r>
          </w:p>
        </w:tc>
        <w:tc>
          <w:tcPr>
            <w:tcW w:w="7397" w:type="dxa"/>
            <w:shd w:val="clear" w:color="auto" w:fill="auto"/>
          </w:tcPr>
          <w:p w14:paraId="03E6E119" w14:textId="77777777" w:rsidR="0099503B" w:rsidRPr="001E7FA1" w:rsidRDefault="0099503B" w:rsidP="003A05CB">
            <w:pPr>
              <w:spacing w:line="240" w:lineRule="exact"/>
              <w:rPr>
                <w:rFonts w:cs="Times New Roman"/>
                <w:szCs w:val="22"/>
              </w:rPr>
            </w:pPr>
            <w:r w:rsidRPr="001E7FA1">
              <w:rPr>
                <w:rFonts w:cs="Times New Roman"/>
                <w:szCs w:val="22"/>
              </w:rPr>
              <w:t>Green Chemicals</w:t>
            </w:r>
          </w:p>
        </w:tc>
      </w:tr>
      <w:tr w:rsidR="0099503B" w:rsidRPr="001E7FA1" w14:paraId="233782A1" w14:textId="77777777" w:rsidTr="00732C6E">
        <w:tc>
          <w:tcPr>
            <w:tcW w:w="1544" w:type="dxa"/>
            <w:shd w:val="clear" w:color="auto" w:fill="auto"/>
          </w:tcPr>
          <w:p w14:paraId="455FA7A1" w14:textId="77777777" w:rsidR="0099503B" w:rsidRPr="001E7FA1" w:rsidRDefault="0099503B" w:rsidP="00732C6E">
            <w:pPr>
              <w:pStyle w:val="headingitalic"/>
              <w:spacing w:after="0" w:line="240" w:lineRule="exact"/>
              <w:ind w:left="74"/>
              <w:rPr>
                <w:rFonts w:cs="Times New Roman"/>
                <w:i w:val="0"/>
                <w:iCs w:val="0"/>
                <w:szCs w:val="22"/>
                <w:lang w:val="en-GB"/>
              </w:rPr>
            </w:pPr>
            <w:r w:rsidRPr="001E7FA1">
              <w:rPr>
                <w:rFonts w:cs="Times New Roman"/>
                <w:i w:val="0"/>
                <w:iCs w:val="0"/>
                <w:szCs w:val="22"/>
                <w:lang w:val="en-GB"/>
              </w:rPr>
              <w:t xml:space="preserve">Segment </w:t>
            </w:r>
            <w:r w:rsidRPr="001E7FA1">
              <w:rPr>
                <w:rFonts w:cs="Times New Roman"/>
                <w:i w:val="0"/>
                <w:iCs w:val="0"/>
                <w:szCs w:val="22"/>
                <w:lang w:val="en-US"/>
              </w:rPr>
              <w:t>5</w:t>
            </w:r>
          </w:p>
        </w:tc>
        <w:tc>
          <w:tcPr>
            <w:tcW w:w="7397" w:type="dxa"/>
            <w:shd w:val="clear" w:color="auto" w:fill="auto"/>
          </w:tcPr>
          <w:p w14:paraId="01AE9FDD" w14:textId="77777777" w:rsidR="0099503B" w:rsidRPr="001E7FA1" w:rsidRDefault="0099503B" w:rsidP="003A05CB">
            <w:pPr>
              <w:spacing w:line="240" w:lineRule="exact"/>
              <w:rPr>
                <w:rFonts w:cs="Times New Roman"/>
                <w:szCs w:val="22"/>
              </w:rPr>
            </w:pPr>
            <w:r w:rsidRPr="001E7FA1">
              <w:rPr>
                <w:rFonts w:cs="Times New Roman"/>
                <w:szCs w:val="22"/>
              </w:rPr>
              <w:t>Performance Materials and Chemicals</w:t>
            </w:r>
          </w:p>
        </w:tc>
      </w:tr>
      <w:tr w:rsidR="0099503B" w:rsidRPr="001E7FA1" w14:paraId="188322A4" w14:textId="77777777" w:rsidTr="00732C6E">
        <w:trPr>
          <w:trHeight w:val="87"/>
        </w:trPr>
        <w:tc>
          <w:tcPr>
            <w:tcW w:w="1544" w:type="dxa"/>
            <w:shd w:val="clear" w:color="auto" w:fill="auto"/>
          </w:tcPr>
          <w:p w14:paraId="239B2DD0" w14:textId="77777777" w:rsidR="0099503B" w:rsidRPr="001E7FA1" w:rsidRDefault="0099503B" w:rsidP="00732C6E">
            <w:pPr>
              <w:pStyle w:val="headingitalic"/>
              <w:spacing w:after="0" w:line="240" w:lineRule="exact"/>
              <w:ind w:left="74"/>
              <w:rPr>
                <w:rFonts w:cs="Times New Roman"/>
                <w:i w:val="0"/>
                <w:iCs w:val="0"/>
                <w:szCs w:val="22"/>
                <w:lang w:val="en-GB"/>
              </w:rPr>
            </w:pPr>
            <w:r w:rsidRPr="001E7FA1">
              <w:rPr>
                <w:rFonts w:cs="Times New Roman"/>
                <w:i w:val="0"/>
                <w:iCs w:val="0"/>
                <w:szCs w:val="22"/>
                <w:lang w:val="en-GB"/>
              </w:rPr>
              <w:t xml:space="preserve">Segment </w:t>
            </w:r>
            <w:r w:rsidRPr="001E7FA1">
              <w:rPr>
                <w:rFonts w:cs="Times New Roman"/>
                <w:i w:val="0"/>
                <w:iCs w:val="0"/>
                <w:szCs w:val="22"/>
                <w:lang w:val="en-US"/>
              </w:rPr>
              <w:t>6</w:t>
            </w:r>
          </w:p>
        </w:tc>
        <w:tc>
          <w:tcPr>
            <w:tcW w:w="7397" w:type="dxa"/>
            <w:shd w:val="clear" w:color="auto" w:fill="auto"/>
          </w:tcPr>
          <w:p w14:paraId="13394E72" w14:textId="77777777" w:rsidR="0099503B" w:rsidRPr="001E7FA1" w:rsidRDefault="0099503B" w:rsidP="003A05CB">
            <w:pPr>
              <w:spacing w:line="240" w:lineRule="exact"/>
              <w:rPr>
                <w:rFonts w:cs="Times New Roman"/>
                <w:szCs w:val="22"/>
              </w:rPr>
            </w:pPr>
            <w:r w:rsidRPr="001E7FA1">
              <w:rPr>
                <w:rFonts w:cs="Times New Roman"/>
                <w:szCs w:val="22"/>
              </w:rPr>
              <w:t>Service and Others</w:t>
            </w:r>
          </w:p>
        </w:tc>
      </w:tr>
      <w:tr w:rsidR="0099503B" w:rsidRPr="001E7FA1" w14:paraId="0BB2A045" w14:textId="77777777" w:rsidTr="00732C6E">
        <w:tc>
          <w:tcPr>
            <w:tcW w:w="1544" w:type="dxa"/>
            <w:shd w:val="clear" w:color="auto" w:fill="auto"/>
          </w:tcPr>
          <w:p w14:paraId="79D49C08" w14:textId="77777777" w:rsidR="0099503B" w:rsidRPr="001E7FA1" w:rsidRDefault="0099503B" w:rsidP="00732C6E">
            <w:pPr>
              <w:pStyle w:val="headingitalic"/>
              <w:spacing w:after="0" w:line="240" w:lineRule="exact"/>
              <w:ind w:left="74"/>
              <w:rPr>
                <w:rFonts w:cs="Times New Roman"/>
                <w:i w:val="0"/>
                <w:iCs w:val="0"/>
                <w:szCs w:val="22"/>
                <w:lang w:val="en-GB"/>
              </w:rPr>
            </w:pPr>
            <w:r w:rsidRPr="001E7FA1">
              <w:rPr>
                <w:rFonts w:cs="Times New Roman"/>
                <w:i w:val="0"/>
                <w:iCs w:val="0"/>
                <w:szCs w:val="22"/>
                <w:lang w:val="en-GB"/>
              </w:rPr>
              <w:t xml:space="preserve">Segment </w:t>
            </w:r>
            <w:r w:rsidRPr="001E7FA1">
              <w:rPr>
                <w:rFonts w:cs="Times New Roman"/>
                <w:i w:val="0"/>
                <w:iCs w:val="0"/>
                <w:szCs w:val="22"/>
                <w:lang w:val="en-US"/>
              </w:rPr>
              <w:t>7</w:t>
            </w:r>
          </w:p>
        </w:tc>
        <w:tc>
          <w:tcPr>
            <w:tcW w:w="7397" w:type="dxa"/>
            <w:shd w:val="clear" w:color="auto" w:fill="auto"/>
          </w:tcPr>
          <w:p w14:paraId="6C72D06C" w14:textId="77777777" w:rsidR="0099503B" w:rsidRPr="001E7FA1" w:rsidRDefault="0099503B" w:rsidP="003A05CB">
            <w:pPr>
              <w:spacing w:line="240" w:lineRule="exact"/>
              <w:ind w:left="167" w:hanging="167"/>
              <w:rPr>
                <w:rFonts w:cs="Times New Roman"/>
                <w:szCs w:val="22"/>
              </w:rPr>
            </w:pPr>
            <w:r w:rsidRPr="001E7FA1">
              <w:rPr>
                <w:rFonts w:cs="Times New Roman"/>
                <w:szCs w:val="22"/>
              </w:rPr>
              <w:t>Investments in Other Joint Ventures and Associates</w:t>
            </w:r>
          </w:p>
        </w:tc>
      </w:tr>
    </w:tbl>
    <w:p w14:paraId="5EBB333B" w14:textId="77777777" w:rsidR="0099503B" w:rsidRDefault="0099503B" w:rsidP="0099503B">
      <w:pPr>
        <w:pStyle w:val="block"/>
        <w:spacing w:after="0" w:line="240" w:lineRule="atLeast"/>
        <w:ind w:left="547" w:right="43"/>
        <w:jc w:val="both"/>
        <w:rPr>
          <w:rFonts w:cs="Times New Roman"/>
          <w:szCs w:val="22"/>
        </w:rPr>
      </w:pPr>
    </w:p>
    <w:p w14:paraId="394DCD92" w14:textId="77777777" w:rsidR="00EA7D1B" w:rsidRDefault="0099503B" w:rsidP="0099503B">
      <w:pPr>
        <w:pStyle w:val="block"/>
        <w:spacing w:after="0" w:line="240" w:lineRule="atLeast"/>
        <w:ind w:left="547" w:right="43"/>
        <w:jc w:val="both"/>
        <w:rPr>
          <w:rFonts w:cs="Times New Roman"/>
          <w:szCs w:val="22"/>
        </w:rPr>
        <w:sectPr w:rsidR="00EA7D1B" w:rsidSect="00883CBB">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4"/>
          <w:cols w:space="720"/>
          <w:docGrid w:linePitch="360"/>
        </w:sectPr>
      </w:pPr>
      <w:r w:rsidRPr="001E7FA1">
        <w:rPr>
          <w:rFonts w:cs="Times New Roman"/>
          <w:szCs w:val="22"/>
        </w:rPr>
        <w:t xml:space="preserve">Performance information of each reportable segment is measured based on profit before finance cost, income tax, depreciation, amortisation and others which as included in the internal management reports that </w:t>
      </w:r>
      <w:r w:rsidRPr="001E7FA1">
        <w:rPr>
          <w:rFonts w:cs="Times New Roman"/>
          <w:spacing w:val="-2"/>
          <w:szCs w:val="22"/>
        </w:rPr>
        <w:t xml:space="preserve">are reviewed by the Group’s CODM. Management believes that using profit before finance cost, income tax, </w:t>
      </w:r>
      <w:r w:rsidRPr="001E7FA1">
        <w:rPr>
          <w:rFonts w:cs="Times New Roman"/>
          <w:szCs w:val="22"/>
        </w:rPr>
        <w:t>depreciation, amortisation and others to measure performance is the most relevant in evaluating the results of certain segments relative to other entities that operate within these industries.</w:t>
      </w:r>
    </w:p>
    <w:tbl>
      <w:tblPr>
        <w:tblW w:w="14764" w:type="dxa"/>
        <w:tblInd w:w="540" w:type="dxa"/>
        <w:tblLayout w:type="fixed"/>
        <w:tblCellMar>
          <w:left w:w="79" w:type="dxa"/>
          <w:right w:w="79" w:type="dxa"/>
        </w:tblCellMar>
        <w:tblLook w:val="04A0" w:firstRow="1" w:lastRow="0" w:firstColumn="1" w:lastColumn="0" w:noHBand="0" w:noVBand="1"/>
      </w:tblPr>
      <w:tblGrid>
        <w:gridCol w:w="3409"/>
        <w:gridCol w:w="1001"/>
        <w:gridCol w:w="180"/>
        <w:gridCol w:w="990"/>
        <w:gridCol w:w="180"/>
        <w:gridCol w:w="1170"/>
        <w:gridCol w:w="180"/>
        <w:gridCol w:w="1080"/>
        <w:gridCol w:w="180"/>
        <w:gridCol w:w="1260"/>
        <w:gridCol w:w="180"/>
        <w:gridCol w:w="900"/>
        <w:gridCol w:w="181"/>
        <w:gridCol w:w="1259"/>
        <w:gridCol w:w="181"/>
        <w:gridCol w:w="1169"/>
        <w:gridCol w:w="180"/>
        <w:gridCol w:w="1084"/>
      </w:tblGrid>
      <w:tr w:rsidR="003317E7" w:rsidRPr="005C5AD1" w14:paraId="213E40F1" w14:textId="77777777" w:rsidTr="00870647">
        <w:trPr>
          <w:cantSplit/>
        </w:trPr>
        <w:tc>
          <w:tcPr>
            <w:tcW w:w="3409" w:type="dxa"/>
            <w:hideMark/>
          </w:tcPr>
          <w:p w14:paraId="2FCD03D6" w14:textId="77777777" w:rsidR="008C3ECB" w:rsidRPr="005C5AD1" w:rsidRDefault="003317E7" w:rsidP="003317E7">
            <w:pPr>
              <w:spacing w:line="240" w:lineRule="exact"/>
              <w:ind w:left="180" w:right="-79" w:hanging="180"/>
              <w:rPr>
                <w:rFonts w:cs="Times New Roman"/>
                <w:b/>
                <w:bCs/>
                <w:i/>
                <w:iCs/>
                <w:szCs w:val="22"/>
              </w:rPr>
            </w:pPr>
            <w:r w:rsidRPr="005C5AD1">
              <w:rPr>
                <w:rFonts w:cs="Times New Roman"/>
                <w:b/>
                <w:bCs/>
                <w:i/>
                <w:iCs/>
                <w:szCs w:val="22"/>
              </w:rPr>
              <w:lastRenderedPageBreak/>
              <w:t>For the</w:t>
            </w:r>
            <w:r w:rsidR="008C3ECB" w:rsidRPr="005C5AD1">
              <w:rPr>
                <w:rFonts w:cs="Times New Roman"/>
                <w:b/>
                <w:bCs/>
                <w:i/>
                <w:iCs/>
                <w:szCs w:val="22"/>
              </w:rPr>
              <w:t xml:space="preserve"> six</w:t>
            </w:r>
            <w:r w:rsidRPr="005C5AD1">
              <w:rPr>
                <w:rFonts w:cs="Times New Roman"/>
                <w:b/>
                <w:bCs/>
                <w:i/>
                <w:iCs/>
                <w:szCs w:val="22"/>
              </w:rPr>
              <w:t xml:space="preserve">-month period ended </w:t>
            </w:r>
          </w:p>
          <w:p w14:paraId="702093A1" w14:textId="709D4832" w:rsidR="003317E7" w:rsidRPr="002F617E" w:rsidRDefault="008C3ECB" w:rsidP="003317E7">
            <w:pPr>
              <w:spacing w:line="240" w:lineRule="exact"/>
              <w:ind w:left="180" w:right="-79" w:hanging="180"/>
              <w:rPr>
                <w:rFonts w:cs="Times New Roman"/>
                <w:i/>
                <w:iCs/>
                <w:szCs w:val="22"/>
                <w:highlight w:val="cyan"/>
              </w:rPr>
            </w:pPr>
            <w:r w:rsidRPr="005C5AD1">
              <w:rPr>
                <w:rFonts w:cs="Times New Roman"/>
                <w:b/>
                <w:bCs/>
                <w:i/>
                <w:iCs/>
                <w:szCs w:val="22"/>
              </w:rPr>
              <w:t xml:space="preserve">   </w:t>
            </w:r>
            <w:r w:rsidR="003317E7" w:rsidRPr="005C5AD1">
              <w:rPr>
                <w:rFonts w:cs="Times New Roman"/>
                <w:b/>
                <w:bCs/>
                <w:i/>
                <w:iCs/>
                <w:szCs w:val="22"/>
              </w:rPr>
              <w:t>30 June 2022</w:t>
            </w:r>
          </w:p>
        </w:tc>
        <w:tc>
          <w:tcPr>
            <w:tcW w:w="1001" w:type="dxa"/>
            <w:hideMark/>
          </w:tcPr>
          <w:p w14:paraId="2CCC8CA3" w14:textId="77777777" w:rsidR="003317E7" w:rsidRPr="005C5AD1" w:rsidRDefault="003317E7" w:rsidP="003317E7">
            <w:pPr>
              <w:pStyle w:val="acctfourfigures"/>
              <w:tabs>
                <w:tab w:val="left" w:pos="720"/>
              </w:tabs>
              <w:spacing w:line="240" w:lineRule="exact"/>
              <w:ind w:right="-79"/>
              <w:jc w:val="center"/>
              <w:rPr>
                <w:rFonts w:cs="Times New Roman"/>
                <w:szCs w:val="22"/>
              </w:rPr>
            </w:pPr>
            <w:r w:rsidRPr="005C5AD1">
              <w:rPr>
                <w:rFonts w:cs="Times New Roman"/>
                <w:szCs w:val="22"/>
                <w:lang w:bidi="th-TH"/>
              </w:rPr>
              <w:t>Refinery</w:t>
            </w:r>
          </w:p>
        </w:tc>
        <w:tc>
          <w:tcPr>
            <w:tcW w:w="180" w:type="dxa"/>
          </w:tcPr>
          <w:p w14:paraId="3E3C1A83" w14:textId="77777777" w:rsidR="003317E7" w:rsidRPr="005C5AD1" w:rsidRDefault="003317E7" w:rsidP="003317E7">
            <w:pPr>
              <w:pStyle w:val="acctfourfigures"/>
              <w:tabs>
                <w:tab w:val="decimal" w:pos="641"/>
              </w:tabs>
              <w:spacing w:line="240" w:lineRule="exact"/>
              <w:ind w:left="-79"/>
              <w:jc w:val="center"/>
              <w:rPr>
                <w:rFonts w:cs="Times New Roman"/>
                <w:szCs w:val="22"/>
              </w:rPr>
            </w:pPr>
          </w:p>
        </w:tc>
        <w:tc>
          <w:tcPr>
            <w:tcW w:w="990" w:type="dxa"/>
            <w:hideMark/>
          </w:tcPr>
          <w:p w14:paraId="22D1F081" w14:textId="77777777" w:rsidR="003317E7" w:rsidRPr="005C5AD1" w:rsidRDefault="003317E7" w:rsidP="003317E7">
            <w:pPr>
              <w:pStyle w:val="acctfourfigures"/>
              <w:tabs>
                <w:tab w:val="left" w:pos="720"/>
              </w:tabs>
              <w:spacing w:line="240" w:lineRule="exact"/>
              <w:ind w:left="-79" w:right="-79"/>
              <w:jc w:val="center"/>
              <w:rPr>
                <w:rFonts w:cs="Times New Roman"/>
                <w:szCs w:val="22"/>
              </w:rPr>
            </w:pPr>
            <w:r w:rsidRPr="005C5AD1">
              <w:rPr>
                <w:rFonts w:cs="Times New Roman"/>
                <w:szCs w:val="22"/>
                <w:lang w:bidi="th-TH"/>
              </w:rPr>
              <w:t>Aromatics</w:t>
            </w:r>
          </w:p>
        </w:tc>
        <w:tc>
          <w:tcPr>
            <w:tcW w:w="180" w:type="dxa"/>
          </w:tcPr>
          <w:p w14:paraId="6B044154" w14:textId="77777777" w:rsidR="003317E7" w:rsidRPr="005C5AD1" w:rsidRDefault="003317E7" w:rsidP="003317E7">
            <w:pPr>
              <w:pStyle w:val="acctfourfigures"/>
              <w:spacing w:line="240" w:lineRule="exact"/>
              <w:ind w:left="-79"/>
              <w:jc w:val="center"/>
              <w:rPr>
                <w:rFonts w:cs="Times New Roman"/>
                <w:szCs w:val="22"/>
              </w:rPr>
            </w:pPr>
          </w:p>
        </w:tc>
        <w:tc>
          <w:tcPr>
            <w:tcW w:w="1170" w:type="dxa"/>
            <w:hideMark/>
          </w:tcPr>
          <w:p w14:paraId="1D4B23C3" w14:textId="77777777" w:rsidR="003317E7" w:rsidRPr="005C5AD1" w:rsidRDefault="003317E7" w:rsidP="003317E7">
            <w:pPr>
              <w:pStyle w:val="acctfourfigures"/>
              <w:tabs>
                <w:tab w:val="left" w:pos="720"/>
              </w:tabs>
              <w:spacing w:line="240" w:lineRule="exact"/>
              <w:ind w:right="-79"/>
              <w:rPr>
                <w:rFonts w:cs="Times New Roman"/>
                <w:szCs w:val="22"/>
                <w:lang w:bidi="th-TH"/>
              </w:rPr>
            </w:pPr>
            <w:r w:rsidRPr="005C5AD1">
              <w:rPr>
                <w:rFonts w:cs="Times New Roman"/>
                <w:szCs w:val="22"/>
                <w:lang w:bidi="th-TH"/>
              </w:rPr>
              <w:t>Olefins and</w:t>
            </w:r>
          </w:p>
          <w:p w14:paraId="66A7A736" w14:textId="77777777" w:rsidR="003317E7" w:rsidRPr="005C5AD1" w:rsidRDefault="003317E7" w:rsidP="003317E7">
            <w:pPr>
              <w:pStyle w:val="acctfourfigures"/>
              <w:tabs>
                <w:tab w:val="left" w:pos="720"/>
              </w:tabs>
              <w:spacing w:line="240" w:lineRule="exact"/>
              <w:ind w:left="-79" w:right="-79"/>
              <w:rPr>
                <w:rFonts w:cs="Times New Roman"/>
                <w:szCs w:val="22"/>
              </w:rPr>
            </w:pPr>
            <w:r w:rsidRPr="005C5AD1">
              <w:rPr>
                <w:rFonts w:cs="Times New Roman"/>
                <w:szCs w:val="22"/>
                <w:lang w:bidi="th-TH"/>
              </w:rPr>
              <w:t xml:space="preserve"> Derivatives</w:t>
            </w:r>
          </w:p>
        </w:tc>
        <w:tc>
          <w:tcPr>
            <w:tcW w:w="180" w:type="dxa"/>
          </w:tcPr>
          <w:p w14:paraId="48C6A55F" w14:textId="77777777" w:rsidR="003317E7" w:rsidRPr="005C5AD1" w:rsidRDefault="003317E7" w:rsidP="003317E7">
            <w:pPr>
              <w:pStyle w:val="acctfourfigures"/>
              <w:spacing w:line="240" w:lineRule="exact"/>
              <w:ind w:left="-79"/>
              <w:jc w:val="center"/>
              <w:rPr>
                <w:rFonts w:cs="Times New Roman"/>
                <w:szCs w:val="22"/>
              </w:rPr>
            </w:pPr>
          </w:p>
        </w:tc>
        <w:tc>
          <w:tcPr>
            <w:tcW w:w="1080" w:type="dxa"/>
            <w:hideMark/>
          </w:tcPr>
          <w:p w14:paraId="07C316CA" w14:textId="77777777" w:rsidR="003317E7" w:rsidRPr="005C5AD1" w:rsidRDefault="003317E7" w:rsidP="003317E7">
            <w:pPr>
              <w:pStyle w:val="acctfourfigures"/>
              <w:tabs>
                <w:tab w:val="clear" w:pos="765"/>
                <w:tab w:val="decimal" w:pos="374"/>
                <w:tab w:val="decimal" w:pos="906"/>
              </w:tabs>
              <w:spacing w:line="240" w:lineRule="exact"/>
              <w:ind w:left="-79" w:right="-79"/>
              <w:jc w:val="center"/>
              <w:rPr>
                <w:rFonts w:cs="Times New Roman"/>
                <w:szCs w:val="22"/>
              </w:rPr>
            </w:pPr>
            <w:r w:rsidRPr="005C5AD1">
              <w:rPr>
                <w:rFonts w:cs="Times New Roman"/>
                <w:szCs w:val="22"/>
              </w:rPr>
              <w:t>Green Chemicals</w:t>
            </w:r>
          </w:p>
        </w:tc>
        <w:tc>
          <w:tcPr>
            <w:tcW w:w="180" w:type="dxa"/>
          </w:tcPr>
          <w:p w14:paraId="624DFEB9" w14:textId="77777777" w:rsidR="003317E7" w:rsidRPr="005C5AD1" w:rsidRDefault="003317E7" w:rsidP="003317E7">
            <w:pPr>
              <w:pStyle w:val="acctfourfigures"/>
              <w:spacing w:line="240" w:lineRule="exact"/>
              <w:ind w:left="-79"/>
              <w:jc w:val="center"/>
              <w:rPr>
                <w:rFonts w:cs="Times New Roman"/>
                <w:szCs w:val="22"/>
              </w:rPr>
            </w:pPr>
          </w:p>
        </w:tc>
        <w:tc>
          <w:tcPr>
            <w:tcW w:w="1260" w:type="dxa"/>
            <w:hideMark/>
          </w:tcPr>
          <w:p w14:paraId="6531FA03" w14:textId="77777777" w:rsidR="003317E7" w:rsidRPr="005C5AD1" w:rsidRDefault="003317E7" w:rsidP="003317E7">
            <w:pPr>
              <w:pStyle w:val="acctfourfigures"/>
              <w:tabs>
                <w:tab w:val="left" w:pos="720"/>
              </w:tabs>
              <w:spacing w:line="240" w:lineRule="exact"/>
              <w:ind w:right="-79"/>
              <w:jc w:val="center"/>
              <w:rPr>
                <w:rFonts w:cs="Times New Roman"/>
                <w:szCs w:val="22"/>
                <w:lang w:bidi="th-TH"/>
              </w:rPr>
            </w:pPr>
            <w:r w:rsidRPr="005C5AD1">
              <w:rPr>
                <w:rFonts w:cs="Times New Roman"/>
                <w:szCs w:val="22"/>
                <w:lang w:bidi="th-TH"/>
              </w:rPr>
              <w:t>Performance Materials and Chemicals</w:t>
            </w:r>
          </w:p>
        </w:tc>
        <w:tc>
          <w:tcPr>
            <w:tcW w:w="180" w:type="dxa"/>
          </w:tcPr>
          <w:p w14:paraId="49513A21" w14:textId="77777777" w:rsidR="003317E7" w:rsidRPr="005C5AD1" w:rsidRDefault="003317E7" w:rsidP="003317E7">
            <w:pPr>
              <w:pStyle w:val="acctfourfigures"/>
              <w:spacing w:line="240" w:lineRule="exact"/>
              <w:ind w:left="-79"/>
              <w:jc w:val="center"/>
              <w:rPr>
                <w:rFonts w:cs="Times New Roman"/>
                <w:szCs w:val="22"/>
              </w:rPr>
            </w:pPr>
          </w:p>
        </w:tc>
        <w:tc>
          <w:tcPr>
            <w:tcW w:w="900" w:type="dxa"/>
            <w:hideMark/>
          </w:tcPr>
          <w:p w14:paraId="4C2FD330" w14:textId="77777777" w:rsidR="003317E7" w:rsidRPr="005C5AD1" w:rsidRDefault="003317E7" w:rsidP="003317E7">
            <w:pPr>
              <w:pStyle w:val="acctfourfigures"/>
              <w:tabs>
                <w:tab w:val="left" w:pos="720"/>
              </w:tabs>
              <w:spacing w:line="240" w:lineRule="exact"/>
              <w:ind w:left="-79" w:right="-79"/>
              <w:jc w:val="center"/>
              <w:rPr>
                <w:rFonts w:cs="Times New Roman"/>
                <w:szCs w:val="22"/>
              </w:rPr>
            </w:pPr>
            <w:r w:rsidRPr="005C5AD1">
              <w:rPr>
                <w:rFonts w:cs="Times New Roman"/>
                <w:szCs w:val="22"/>
                <w:lang w:bidi="th-TH"/>
              </w:rPr>
              <w:t xml:space="preserve">Service </w:t>
            </w:r>
            <w:r w:rsidRPr="005C5AD1">
              <w:rPr>
                <w:rFonts w:cs="Times New Roman"/>
                <w:szCs w:val="22"/>
                <w:lang w:bidi="th-TH"/>
              </w:rPr>
              <w:br/>
              <w:t xml:space="preserve">and </w:t>
            </w:r>
            <w:r w:rsidRPr="005C5AD1">
              <w:rPr>
                <w:rFonts w:cs="Times New Roman"/>
                <w:szCs w:val="22"/>
                <w:lang w:bidi="th-TH"/>
              </w:rPr>
              <w:br/>
              <w:t>Others</w:t>
            </w:r>
          </w:p>
        </w:tc>
        <w:tc>
          <w:tcPr>
            <w:tcW w:w="181" w:type="dxa"/>
          </w:tcPr>
          <w:p w14:paraId="61C5B20D" w14:textId="77777777" w:rsidR="003317E7" w:rsidRPr="005C5AD1" w:rsidRDefault="003317E7" w:rsidP="003317E7">
            <w:pPr>
              <w:pStyle w:val="acctfourfigures"/>
              <w:spacing w:line="240" w:lineRule="exact"/>
              <w:ind w:left="-79"/>
              <w:jc w:val="center"/>
              <w:rPr>
                <w:rFonts w:cs="Times New Roman"/>
                <w:szCs w:val="22"/>
              </w:rPr>
            </w:pPr>
          </w:p>
        </w:tc>
        <w:tc>
          <w:tcPr>
            <w:tcW w:w="1259" w:type="dxa"/>
            <w:hideMark/>
          </w:tcPr>
          <w:p w14:paraId="784C7FDA" w14:textId="77777777" w:rsidR="003317E7" w:rsidRPr="005C5AD1" w:rsidRDefault="003317E7" w:rsidP="003317E7">
            <w:pPr>
              <w:pStyle w:val="acctfourfigures"/>
              <w:tabs>
                <w:tab w:val="left" w:pos="720"/>
              </w:tabs>
              <w:spacing w:line="240" w:lineRule="exact"/>
              <w:ind w:left="-79" w:right="-79"/>
              <w:jc w:val="center"/>
              <w:rPr>
                <w:rFonts w:cs="Times New Roman"/>
                <w:szCs w:val="22"/>
                <w:lang w:val="en-US"/>
              </w:rPr>
            </w:pPr>
            <w:r w:rsidRPr="005C5AD1">
              <w:rPr>
                <w:rFonts w:cs="Times New Roman"/>
                <w:szCs w:val="22"/>
                <w:lang w:bidi="th-TH"/>
              </w:rPr>
              <w:t>Investments in other joint ventures and associates</w:t>
            </w:r>
          </w:p>
        </w:tc>
        <w:tc>
          <w:tcPr>
            <w:tcW w:w="181" w:type="dxa"/>
          </w:tcPr>
          <w:p w14:paraId="29D1B3F3" w14:textId="77777777" w:rsidR="003317E7" w:rsidRPr="005C5AD1" w:rsidRDefault="003317E7" w:rsidP="003317E7">
            <w:pPr>
              <w:pStyle w:val="acctfourfigures"/>
              <w:tabs>
                <w:tab w:val="left" w:pos="720"/>
              </w:tabs>
              <w:spacing w:line="240" w:lineRule="exact"/>
              <w:ind w:left="-79"/>
              <w:jc w:val="center"/>
              <w:rPr>
                <w:rFonts w:cs="Times New Roman"/>
                <w:szCs w:val="22"/>
              </w:rPr>
            </w:pPr>
          </w:p>
        </w:tc>
        <w:tc>
          <w:tcPr>
            <w:tcW w:w="1169" w:type="dxa"/>
            <w:hideMark/>
          </w:tcPr>
          <w:p w14:paraId="6CF13E87" w14:textId="77777777" w:rsidR="003317E7" w:rsidRPr="005C5AD1" w:rsidRDefault="003317E7" w:rsidP="003317E7">
            <w:pPr>
              <w:pStyle w:val="acctfourfigures"/>
              <w:tabs>
                <w:tab w:val="left" w:pos="720"/>
              </w:tabs>
              <w:spacing w:line="240" w:lineRule="exact"/>
              <w:ind w:right="-79"/>
              <w:rPr>
                <w:rFonts w:cs="Times New Roman"/>
                <w:szCs w:val="22"/>
                <w:lang w:bidi="th-TH"/>
              </w:rPr>
            </w:pPr>
            <w:r w:rsidRPr="005C5AD1">
              <w:rPr>
                <w:rFonts w:cs="Times New Roman"/>
                <w:szCs w:val="22"/>
                <w:lang w:bidi="th-TH"/>
              </w:rPr>
              <w:t>Elimination</w:t>
            </w:r>
          </w:p>
        </w:tc>
        <w:tc>
          <w:tcPr>
            <w:tcW w:w="180" w:type="dxa"/>
          </w:tcPr>
          <w:p w14:paraId="7DF8A54B" w14:textId="77777777" w:rsidR="003317E7" w:rsidRPr="005C5AD1" w:rsidRDefault="003317E7" w:rsidP="003317E7">
            <w:pPr>
              <w:pStyle w:val="acctfourfigures"/>
              <w:spacing w:line="240" w:lineRule="exact"/>
              <w:ind w:left="-79"/>
              <w:jc w:val="center"/>
              <w:rPr>
                <w:rFonts w:cs="Times New Roman"/>
                <w:szCs w:val="22"/>
              </w:rPr>
            </w:pPr>
          </w:p>
        </w:tc>
        <w:tc>
          <w:tcPr>
            <w:tcW w:w="1084" w:type="dxa"/>
            <w:hideMark/>
          </w:tcPr>
          <w:p w14:paraId="46EA2FF2" w14:textId="77777777" w:rsidR="003317E7" w:rsidRPr="005C5AD1" w:rsidRDefault="003317E7" w:rsidP="003317E7">
            <w:pPr>
              <w:pStyle w:val="acctfourfigures"/>
              <w:tabs>
                <w:tab w:val="left" w:pos="720"/>
              </w:tabs>
              <w:spacing w:line="240" w:lineRule="exact"/>
              <w:ind w:left="-174" w:right="-79"/>
              <w:jc w:val="center"/>
              <w:rPr>
                <w:rFonts w:cs="Times New Roman"/>
                <w:szCs w:val="22"/>
                <w:lang w:val="en-US" w:bidi="th-TH"/>
              </w:rPr>
            </w:pPr>
            <w:r w:rsidRPr="005C5AD1">
              <w:rPr>
                <w:rFonts w:cs="Times New Roman"/>
                <w:szCs w:val="22"/>
                <w:lang w:val="en-US" w:bidi="th-TH"/>
              </w:rPr>
              <w:t>Total</w:t>
            </w:r>
          </w:p>
        </w:tc>
      </w:tr>
      <w:tr w:rsidR="003317E7" w:rsidRPr="005C5AD1" w14:paraId="15F1A33F" w14:textId="77777777" w:rsidTr="003317E7">
        <w:trPr>
          <w:cantSplit/>
        </w:trPr>
        <w:tc>
          <w:tcPr>
            <w:tcW w:w="3409" w:type="dxa"/>
            <w:vAlign w:val="bottom"/>
          </w:tcPr>
          <w:p w14:paraId="6C4E11D9" w14:textId="77777777" w:rsidR="003317E7" w:rsidRPr="002F617E" w:rsidRDefault="003317E7" w:rsidP="003317E7">
            <w:pPr>
              <w:spacing w:line="240" w:lineRule="exact"/>
              <w:ind w:left="180" w:right="-79" w:hanging="180"/>
              <w:rPr>
                <w:rFonts w:cs="Times New Roman"/>
                <w:szCs w:val="22"/>
                <w:highlight w:val="cyan"/>
              </w:rPr>
            </w:pPr>
          </w:p>
        </w:tc>
        <w:tc>
          <w:tcPr>
            <w:tcW w:w="11355" w:type="dxa"/>
            <w:gridSpan w:val="17"/>
            <w:vAlign w:val="bottom"/>
          </w:tcPr>
          <w:p w14:paraId="0A0FA9CC" w14:textId="77777777" w:rsidR="003317E7" w:rsidRPr="002F617E" w:rsidRDefault="003317E7" w:rsidP="003317E7">
            <w:pPr>
              <w:spacing w:line="240" w:lineRule="exact"/>
              <w:jc w:val="center"/>
              <w:rPr>
                <w:rFonts w:cs="Times New Roman"/>
                <w:i/>
                <w:iCs/>
                <w:szCs w:val="22"/>
                <w:highlight w:val="cyan"/>
              </w:rPr>
            </w:pPr>
            <w:r w:rsidRPr="002F617E">
              <w:rPr>
                <w:rFonts w:cs="Times New Roman"/>
                <w:i/>
                <w:iCs/>
                <w:szCs w:val="22"/>
              </w:rPr>
              <w:t>(in million Baht)</w:t>
            </w:r>
          </w:p>
        </w:tc>
      </w:tr>
      <w:tr w:rsidR="0062721E" w:rsidRPr="005C5AD1" w14:paraId="504933FB" w14:textId="77777777" w:rsidTr="00870647">
        <w:trPr>
          <w:cantSplit/>
        </w:trPr>
        <w:tc>
          <w:tcPr>
            <w:tcW w:w="3409" w:type="dxa"/>
            <w:vAlign w:val="bottom"/>
            <w:hideMark/>
          </w:tcPr>
          <w:p w14:paraId="72105AD6" w14:textId="77777777" w:rsidR="0062721E" w:rsidRPr="005C5AD1" w:rsidRDefault="0062721E" w:rsidP="0062721E">
            <w:pPr>
              <w:spacing w:line="240" w:lineRule="exact"/>
              <w:ind w:left="180" w:right="-79" w:hanging="180"/>
              <w:rPr>
                <w:rFonts w:cs="Times New Roman"/>
                <w:szCs w:val="22"/>
              </w:rPr>
            </w:pPr>
            <w:r w:rsidRPr="005C5AD1">
              <w:rPr>
                <w:rFonts w:cs="Times New Roman"/>
                <w:szCs w:val="22"/>
              </w:rPr>
              <w:t>External revenues</w:t>
            </w:r>
          </w:p>
        </w:tc>
        <w:tc>
          <w:tcPr>
            <w:tcW w:w="1001" w:type="dxa"/>
          </w:tcPr>
          <w:p w14:paraId="7879B15C" w14:textId="209F6E04" w:rsidR="0062721E" w:rsidRPr="005C5AD1" w:rsidRDefault="0062721E" w:rsidP="002F617E">
            <w:pPr>
              <w:tabs>
                <w:tab w:val="decimal" w:pos="828"/>
              </w:tabs>
              <w:spacing w:line="240" w:lineRule="exact"/>
              <w:ind w:right="-78"/>
              <w:rPr>
                <w:rFonts w:cs="Times New Roman"/>
                <w:szCs w:val="22"/>
                <w:lang w:val="en-US"/>
              </w:rPr>
            </w:pPr>
            <w:r w:rsidRPr="005C5AD1">
              <w:rPr>
                <w:rFonts w:cs="Times New Roman"/>
                <w:szCs w:val="22"/>
                <w:lang w:val="en-US"/>
              </w:rPr>
              <w:t>149,866</w:t>
            </w:r>
          </w:p>
        </w:tc>
        <w:tc>
          <w:tcPr>
            <w:tcW w:w="180" w:type="dxa"/>
            <w:vAlign w:val="bottom"/>
          </w:tcPr>
          <w:p w14:paraId="6F960CBB" w14:textId="77777777" w:rsidR="0062721E" w:rsidRPr="005C5AD1" w:rsidRDefault="0062721E" w:rsidP="0062721E">
            <w:pPr>
              <w:tabs>
                <w:tab w:val="decimal" w:pos="866"/>
              </w:tabs>
              <w:spacing w:line="240" w:lineRule="exact"/>
              <w:ind w:right="-78"/>
              <w:rPr>
                <w:rFonts w:cs="Times New Roman"/>
                <w:szCs w:val="22"/>
                <w:highlight w:val="cyan"/>
              </w:rPr>
            </w:pPr>
          </w:p>
        </w:tc>
        <w:tc>
          <w:tcPr>
            <w:tcW w:w="990" w:type="dxa"/>
          </w:tcPr>
          <w:p w14:paraId="6A735AF1" w14:textId="7CCC03D5" w:rsidR="0062721E" w:rsidRPr="005C5AD1" w:rsidRDefault="0062721E" w:rsidP="002F617E">
            <w:pPr>
              <w:tabs>
                <w:tab w:val="decimal" w:pos="731"/>
              </w:tabs>
              <w:spacing w:line="240" w:lineRule="exact"/>
              <w:ind w:right="-78"/>
              <w:rPr>
                <w:rFonts w:cs="Times New Roman"/>
                <w:szCs w:val="22"/>
                <w:cs/>
                <w:lang w:bidi="th-TH"/>
              </w:rPr>
            </w:pPr>
            <w:r w:rsidRPr="002F617E">
              <w:rPr>
                <w:rFonts w:cs="Times New Roman"/>
                <w:szCs w:val="22"/>
              </w:rPr>
              <w:t xml:space="preserve">21,421 </w:t>
            </w:r>
          </w:p>
        </w:tc>
        <w:tc>
          <w:tcPr>
            <w:tcW w:w="180" w:type="dxa"/>
            <w:vAlign w:val="bottom"/>
          </w:tcPr>
          <w:p w14:paraId="6674B6E0" w14:textId="77777777" w:rsidR="0062721E" w:rsidRPr="005C5AD1" w:rsidRDefault="0062721E" w:rsidP="0062721E">
            <w:pPr>
              <w:tabs>
                <w:tab w:val="decimal" w:pos="866"/>
              </w:tabs>
              <w:spacing w:line="240" w:lineRule="exact"/>
              <w:ind w:right="-78"/>
              <w:rPr>
                <w:rFonts w:cs="Times New Roman"/>
                <w:szCs w:val="22"/>
                <w:highlight w:val="cyan"/>
              </w:rPr>
            </w:pPr>
          </w:p>
        </w:tc>
        <w:tc>
          <w:tcPr>
            <w:tcW w:w="1170" w:type="dxa"/>
          </w:tcPr>
          <w:p w14:paraId="26989BB9" w14:textId="4C2EB2AF" w:rsidR="0062721E" w:rsidRPr="005C5AD1" w:rsidRDefault="0062721E" w:rsidP="002F617E">
            <w:pPr>
              <w:tabs>
                <w:tab w:val="decimal" w:pos="917"/>
              </w:tabs>
              <w:spacing w:line="240" w:lineRule="exact"/>
              <w:ind w:right="-78"/>
              <w:rPr>
                <w:rFonts w:cs="Times New Roman"/>
                <w:szCs w:val="22"/>
              </w:rPr>
            </w:pPr>
            <w:r w:rsidRPr="002F617E">
              <w:rPr>
                <w:rFonts w:cs="Times New Roman"/>
                <w:szCs w:val="22"/>
              </w:rPr>
              <w:t xml:space="preserve">99,789 </w:t>
            </w:r>
          </w:p>
        </w:tc>
        <w:tc>
          <w:tcPr>
            <w:tcW w:w="180" w:type="dxa"/>
            <w:vAlign w:val="bottom"/>
          </w:tcPr>
          <w:p w14:paraId="479AD4B5" w14:textId="77777777" w:rsidR="0062721E" w:rsidRPr="005C5AD1" w:rsidRDefault="0062721E" w:rsidP="0062721E">
            <w:pPr>
              <w:tabs>
                <w:tab w:val="decimal" w:pos="866"/>
              </w:tabs>
              <w:spacing w:line="240" w:lineRule="exact"/>
              <w:ind w:right="-78"/>
              <w:rPr>
                <w:rFonts w:cs="Times New Roman"/>
                <w:szCs w:val="22"/>
                <w:highlight w:val="cyan"/>
              </w:rPr>
            </w:pPr>
          </w:p>
        </w:tc>
        <w:tc>
          <w:tcPr>
            <w:tcW w:w="1080" w:type="dxa"/>
          </w:tcPr>
          <w:p w14:paraId="19DF0F0E" w14:textId="48E78D7E" w:rsidR="0062721E" w:rsidRPr="005C5AD1" w:rsidRDefault="0062721E">
            <w:pPr>
              <w:tabs>
                <w:tab w:val="decimal" w:pos="866"/>
              </w:tabs>
              <w:spacing w:line="240" w:lineRule="exact"/>
              <w:ind w:right="-78"/>
              <w:rPr>
                <w:rFonts w:cs="Times New Roman"/>
                <w:szCs w:val="22"/>
              </w:rPr>
            </w:pPr>
            <w:r w:rsidRPr="002F617E">
              <w:rPr>
                <w:rFonts w:cs="Times New Roman"/>
                <w:szCs w:val="22"/>
              </w:rPr>
              <w:t xml:space="preserve">12,911 </w:t>
            </w:r>
          </w:p>
        </w:tc>
        <w:tc>
          <w:tcPr>
            <w:tcW w:w="180" w:type="dxa"/>
            <w:vAlign w:val="bottom"/>
          </w:tcPr>
          <w:p w14:paraId="1D5143C3" w14:textId="77777777" w:rsidR="0062721E" w:rsidRPr="005C5AD1" w:rsidRDefault="0062721E" w:rsidP="0062721E">
            <w:pPr>
              <w:tabs>
                <w:tab w:val="decimal" w:pos="866"/>
              </w:tabs>
              <w:spacing w:line="240" w:lineRule="exact"/>
              <w:ind w:right="-78"/>
              <w:rPr>
                <w:rFonts w:cs="Times New Roman"/>
                <w:szCs w:val="22"/>
                <w:highlight w:val="cyan"/>
              </w:rPr>
            </w:pPr>
          </w:p>
        </w:tc>
        <w:tc>
          <w:tcPr>
            <w:tcW w:w="1260" w:type="dxa"/>
          </w:tcPr>
          <w:p w14:paraId="51A141BE" w14:textId="6F78AE00" w:rsidR="0062721E" w:rsidRPr="005C5AD1" w:rsidRDefault="0062721E" w:rsidP="002F617E">
            <w:pPr>
              <w:tabs>
                <w:tab w:val="decimal" w:pos="1000"/>
              </w:tabs>
              <w:spacing w:line="240" w:lineRule="exact"/>
              <w:ind w:right="-78"/>
              <w:rPr>
                <w:rFonts w:cs="Times New Roman"/>
                <w:szCs w:val="22"/>
              </w:rPr>
            </w:pPr>
            <w:r w:rsidRPr="002F617E">
              <w:rPr>
                <w:rFonts w:cs="Times New Roman"/>
                <w:szCs w:val="22"/>
              </w:rPr>
              <w:t xml:space="preserve">88,862 </w:t>
            </w:r>
          </w:p>
        </w:tc>
        <w:tc>
          <w:tcPr>
            <w:tcW w:w="180" w:type="dxa"/>
            <w:vAlign w:val="bottom"/>
          </w:tcPr>
          <w:p w14:paraId="3263EED1" w14:textId="77777777" w:rsidR="0062721E" w:rsidRPr="005C5AD1" w:rsidRDefault="0062721E" w:rsidP="0062721E">
            <w:pPr>
              <w:tabs>
                <w:tab w:val="decimal" w:pos="866"/>
              </w:tabs>
              <w:spacing w:line="240" w:lineRule="exact"/>
              <w:ind w:right="-78"/>
              <w:rPr>
                <w:rFonts w:cs="Times New Roman"/>
                <w:szCs w:val="22"/>
                <w:highlight w:val="cyan"/>
              </w:rPr>
            </w:pPr>
          </w:p>
        </w:tc>
        <w:tc>
          <w:tcPr>
            <w:tcW w:w="900" w:type="dxa"/>
          </w:tcPr>
          <w:p w14:paraId="3ECD84C5" w14:textId="01387D7F" w:rsidR="0062721E" w:rsidRPr="005C5AD1" w:rsidRDefault="0062721E">
            <w:pPr>
              <w:tabs>
                <w:tab w:val="decimal" w:pos="639"/>
              </w:tabs>
              <w:spacing w:line="240" w:lineRule="exact"/>
              <w:ind w:right="-78"/>
              <w:rPr>
                <w:rFonts w:cs="Times New Roman"/>
                <w:szCs w:val="22"/>
              </w:rPr>
            </w:pPr>
            <w:r w:rsidRPr="002F617E">
              <w:rPr>
                <w:rFonts w:cs="Times New Roman"/>
                <w:szCs w:val="22"/>
              </w:rPr>
              <w:t xml:space="preserve">1,521 </w:t>
            </w:r>
          </w:p>
        </w:tc>
        <w:tc>
          <w:tcPr>
            <w:tcW w:w="181" w:type="dxa"/>
            <w:vAlign w:val="bottom"/>
          </w:tcPr>
          <w:p w14:paraId="6D6B3FEC" w14:textId="77777777" w:rsidR="0062721E" w:rsidRPr="005C5AD1" w:rsidRDefault="0062721E" w:rsidP="0062721E">
            <w:pPr>
              <w:tabs>
                <w:tab w:val="decimal" w:pos="866"/>
              </w:tabs>
              <w:spacing w:line="240" w:lineRule="exact"/>
              <w:ind w:right="-78"/>
              <w:rPr>
                <w:rFonts w:cs="Times New Roman"/>
                <w:szCs w:val="22"/>
                <w:highlight w:val="cyan"/>
              </w:rPr>
            </w:pPr>
          </w:p>
        </w:tc>
        <w:tc>
          <w:tcPr>
            <w:tcW w:w="1259" w:type="dxa"/>
          </w:tcPr>
          <w:p w14:paraId="46803014" w14:textId="1960C89C" w:rsidR="0062721E" w:rsidRPr="002F617E" w:rsidRDefault="0062721E" w:rsidP="0062721E">
            <w:pPr>
              <w:tabs>
                <w:tab w:val="decimal" w:pos="866"/>
              </w:tabs>
              <w:spacing w:line="240" w:lineRule="exact"/>
              <w:ind w:right="-78"/>
              <w:rPr>
                <w:rFonts w:cs="Times New Roman"/>
                <w:szCs w:val="22"/>
                <w:lang w:bidi="th-TH"/>
              </w:rPr>
            </w:pPr>
            <w:r w:rsidRPr="002F617E">
              <w:rPr>
                <w:rFonts w:cs="Times New Roman"/>
                <w:szCs w:val="22"/>
                <w:cs/>
                <w:lang w:bidi="th-TH"/>
              </w:rPr>
              <w:t>-</w:t>
            </w:r>
          </w:p>
        </w:tc>
        <w:tc>
          <w:tcPr>
            <w:tcW w:w="181" w:type="dxa"/>
            <w:vAlign w:val="bottom"/>
          </w:tcPr>
          <w:p w14:paraId="3EC1461C" w14:textId="77777777" w:rsidR="0062721E" w:rsidRPr="005C5AD1" w:rsidRDefault="0062721E" w:rsidP="0062721E">
            <w:pPr>
              <w:tabs>
                <w:tab w:val="decimal" w:pos="866"/>
              </w:tabs>
              <w:spacing w:line="240" w:lineRule="exact"/>
              <w:ind w:right="-78"/>
              <w:rPr>
                <w:rFonts w:cs="Times New Roman"/>
                <w:szCs w:val="22"/>
                <w:highlight w:val="cyan"/>
              </w:rPr>
            </w:pPr>
          </w:p>
        </w:tc>
        <w:tc>
          <w:tcPr>
            <w:tcW w:w="1169" w:type="dxa"/>
          </w:tcPr>
          <w:p w14:paraId="17AB67A8" w14:textId="4B21F48C" w:rsidR="0062721E" w:rsidRPr="005C5AD1" w:rsidRDefault="0062721E" w:rsidP="002F617E">
            <w:pPr>
              <w:tabs>
                <w:tab w:val="decimal" w:pos="913"/>
              </w:tabs>
              <w:spacing w:line="240" w:lineRule="exact"/>
              <w:ind w:right="-78"/>
              <w:rPr>
                <w:rFonts w:cs="Times New Roman"/>
                <w:szCs w:val="22"/>
              </w:rPr>
            </w:pPr>
            <w:r w:rsidRPr="002F617E">
              <w:rPr>
                <w:rFonts w:cs="Times New Roman"/>
                <w:szCs w:val="22"/>
              </w:rPr>
              <w:t>-</w:t>
            </w:r>
          </w:p>
        </w:tc>
        <w:tc>
          <w:tcPr>
            <w:tcW w:w="180" w:type="dxa"/>
            <w:vAlign w:val="bottom"/>
          </w:tcPr>
          <w:p w14:paraId="25B45673" w14:textId="77777777" w:rsidR="0062721E" w:rsidRPr="005C5AD1" w:rsidRDefault="0062721E" w:rsidP="0062721E">
            <w:pPr>
              <w:tabs>
                <w:tab w:val="decimal" w:pos="866"/>
              </w:tabs>
              <w:spacing w:line="240" w:lineRule="exact"/>
              <w:ind w:right="-78"/>
              <w:rPr>
                <w:rFonts w:cs="Times New Roman"/>
                <w:szCs w:val="22"/>
                <w:highlight w:val="cyan"/>
              </w:rPr>
            </w:pPr>
          </w:p>
        </w:tc>
        <w:tc>
          <w:tcPr>
            <w:tcW w:w="1084" w:type="dxa"/>
          </w:tcPr>
          <w:p w14:paraId="12653905" w14:textId="2220E252" w:rsidR="0062721E" w:rsidRPr="005C5AD1" w:rsidRDefault="0062721E" w:rsidP="002F617E">
            <w:pPr>
              <w:tabs>
                <w:tab w:val="decimal" w:pos="820"/>
              </w:tabs>
              <w:spacing w:line="240" w:lineRule="exact"/>
              <w:ind w:right="-78"/>
              <w:rPr>
                <w:rFonts w:cs="Times New Roman"/>
                <w:szCs w:val="22"/>
              </w:rPr>
            </w:pPr>
            <w:r w:rsidRPr="002F617E">
              <w:rPr>
                <w:rFonts w:cs="Times New Roman"/>
                <w:szCs w:val="22"/>
              </w:rPr>
              <w:t xml:space="preserve">374,370 </w:t>
            </w:r>
          </w:p>
        </w:tc>
      </w:tr>
      <w:tr w:rsidR="0062721E" w:rsidRPr="005C5AD1" w14:paraId="7C0FD6BB" w14:textId="77777777" w:rsidTr="00870647">
        <w:trPr>
          <w:cantSplit/>
        </w:trPr>
        <w:tc>
          <w:tcPr>
            <w:tcW w:w="3409" w:type="dxa"/>
            <w:vAlign w:val="bottom"/>
            <w:hideMark/>
          </w:tcPr>
          <w:p w14:paraId="235C02BF" w14:textId="77777777" w:rsidR="0062721E" w:rsidRPr="005C5AD1" w:rsidRDefault="0062721E" w:rsidP="0062721E">
            <w:pPr>
              <w:spacing w:line="240" w:lineRule="exact"/>
              <w:ind w:left="180" w:right="-79" w:hanging="180"/>
              <w:rPr>
                <w:rFonts w:cs="Times New Roman"/>
                <w:szCs w:val="22"/>
              </w:rPr>
            </w:pPr>
            <w:r w:rsidRPr="005C5AD1">
              <w:rPr>
                <w:rFonts w:cs="Times New Roman"/>
                <w:szCs w:val="22"/>
              </w:rPr>
              <w:t>Inter-segment revenues</w:t>
            </w:r>
          </w:p>
        </w:tc>
        <w:tc>
          <w:tcPr>
            <w:tcW w:w="1001" w:type="dxa"/>
            <w:tcBorders>
              <w:top w:val="nil"/>
              <w:left w:val="nil"/>
              <w:bottom w:val="single" w:sz="4" w:space="0" w:color="auto"/>
              <w:right w:val="nil"/>
            </w:tcBorders>
          </w:tcPr>
          <w:p w14:paraId="1BE215B5" w14:textId="624ACCF4" w:rsidR="0062721E" w:rsidRPr="005C5AD1" w:rsidRDefault="0062721E" w:rsidP="002F617E">
            <w:pPr>
              <w:tabs>
                <w:tab w:val="decimal" w:pos="828"/>
              </w:tabs>
              <w:spacing w:line="240" w:lineRule="exact"/>
              <w:ind w:right="-78"/>
              <w:rPr>
                <w:rFonts w:cs="Times New Roman"/>
                <w:szCs w:val="22"/>
                <w:lang w:val="en-US"/>
              </w:rPr>
            </w:pPr>
            <w:r w:rsidRPr="002F617E">
              <w:rPr>
                <w:rFonts w:cs="Times New Roman"/>
                <w:szCs w:val="22"/>
              </w:rPr>
              <w:t xml:space="preserve">24,991 </w:t>
            </w:r>
          </w:p>
        </w:tc>
        <w:tc>
          <w:tcPr>
            <w:tcW w:w="180" w:type="dxa"/>
            <w:vAlign w:val="bottom"/>
          </w:tcPr>
          <w:p w14:paraId="4B677CB2" w14:textId="77777777" w:rsidR="0062721E" w:rsidRPr="005C5AD1" w:rsidRDefault="0062721E" w:rsidP="0062721E">
            <w:pPr>
              <w:tabs>
                <w:tab w:val="decimal" w:pos="866"/>
              </w:tabs>
              <w:spacing w:line="240" w:lineRule="exact"/>
              <w:ind w:right="-78"/>
              <w:rPr>
                <w:rFonts w:cs="Times New Roman"/>
                <w:szCs w:val="22"/>
                <w:highlight w:val="cyan"/>
              </w:rPr>
            </w:pPr>
          </w:p>
        </w:tc>
        <w:tc>
          <w:tcPr>
            <w:tcW w:w="990" w:type="dxa"/>
            <w:tcBorders>
              <w:top w:val="nil"/>
              <w:left w:val="nil"/>
              <w:bottom w:val="single" w:sz="4" w:space="0" w:color="auto"/>
              <w:right w:val="nil"/>
            </w:tcBorders>
          </w:tcPr>
          <w:p w14:paraId="5C279E7D" w14:textId="39BBFE16" w:rsidR="0062721E" w:rsidRPr="005C5AD1" w:rsidRDefault="0062721E" w:rsidP="002F617E">
            <w:pPr>
              <w:tabs>
                <w:tab w:val="decimal" w:pos="731"/>
              </w:tabs>
              <w:spacing w:line="240" w:lineRule="exact"/>
              <w:ind w:right="-78"/>
              <w:rPr>
                <w:rFonts w:cs="Times New Roman"/>
                <w:szCs w:val="22"/>
              </w:rPr>
            </w:pPr>
            <w:r w:rsidRPr="002F617E">
              <w:rPr>
                <w:rFonts w:cs="Times New Roman"/>
                <w:szCs w:val="22"/>
              </w:rPr>
              <w:t xml:space="preserve">65,224 </w:t>
            </w:r>
          </w:p>
        </w:tc>
        <w:tc>
          <w:tcPr>
            <w:tcW w:w="180" w:type="dxa"/>
            <w:vAlign w:val="bottom"/>
          </w:tcPr>
          <w:p w14:paraId="76F81BD7" w14:textId="77777777" w:rsidR="0062721E" w:rsidRPr="005C5AD1" w:rsidRDefault="0062721E" w:rsidP="0062721E">
            <w:pPr>
              <w:tabs>
                <w:tab w:val="decimal" w:pos="866"/>
              </w:tabs>
              <w:spacing w:line="240" w:lineRule="exact"/>
              <w:ind w:right="-78"/>
              <w:rPr>
                <w:rFonts w:cs="Times New Roman"/>
                <w:szCs w:val="22"/>
                <w:highlight w:val="cyan"/>
              </w:rPr>
            </w:pPr>
          </w:p>
        </w:tc>
        <w:tc>
          <w:tcPr>
            <w:tcW w:w="1170" w:type="dxa"/>
            <w:tcBorders>
              <w:top w:val="nil"/>
              <w:left w:val="nil"/>
              <w:bottom w:val="single" w:sz="4" w:space="0" w:color="auto"/>
              <w:right w:val="nil"/>
            </w:tcBorders>
          </w:tcPr>
          <w:p w14:paraId="2750FFAB" w14:textId="3689C941" w:rsidR="0062721E" w:rsidRPr="005C5AD1" w:rsidRDefault="0062721E" w:rsidP="002F617E">
            <w:pPr>
              <w:tabs>
                <w:tab w:val="decimal" w:pos="917"/>
              </w:tabs>
              <w:spacing w:line="240" w:lineRule="exact"/>
              <w:ind w:right="-78"/>
              <w:rPr>
                <w:rFonts w:cs="Times New Roman"/>
                <w:szCs w:val="22"/>
              </w:rPr>
            </w:pPr>
            <w:r w:rsidRPr="002F617E">
              <w:rPr>
                <w:rFonts w:cs="Times New Roman"/>
                <w:szCs w:val="22"/>
              </w:rPr>
              <w:t xml:space="preserve">13,429 </w:t>
            </w:r>
          </w:p>
        </w:tc>
        <w:tc>
          <w:tcPr>
            <w:tcW w:w="180" w:type="dxa"/>
            <w:vAlign w:val="bottom"/>
          </w:tcPr>
          <w:p w14:paraId="696D00A3" w14:textId="77777777" w:rsidR="0062721E" w:rsidRPr="005C5AD1" w:rsidRDefault="0062721E" w:rsidP="0062721E">
            <w:pPr>
              <w:tabs>
                <w:tab w:val="decimal" w:pos="866"/>
              </w:tabs>
              <w:spacing w:line="240" w:lineRule="exact"/>
              <w:ind w:right="-78"/>
              <w:rPr>
                <w:rFonts w:cs="Times New Roman"/>
                <w:szCs w:val="22"/>
                <w:highlight w:val="cyan"/>
              </w:rPr>
            </w:pPr>
          </w:p>
        </w:tc>
        <w:tc>
          <w:tcPr>
            <w:tcW w:w="1080" w:type="dxa"/>
            <w:tcBorders>
              <w:top w:val="nil"/>
              <w:left w:val="nil"/>
              <w:bottom w:val="single" w:sz="4" w:space="0" w:color="auto"/>
              <w:right w:val="nil"/>
            </w:tcBorders>
          </w:tcPr>
          <w:p w14:paraId="15BE4BED" w14:textId="762C03F8" w:rsidR="0062721E" w:rsidRPr="005C5AD1" w:rsidRDefault="0062721E" w:rsidP="0062721E">
            <w:pPr>
              <w:tabs>
                <w:tab w:val="decimal" w:pos="866"/>
              </w:tabs>
              <w:spacing w:line="240" w:lineRule="exact"/>
              <w:ind w:right="-78"/>
              <w:rPr>
                <w:rFonts w:cs="Times New Roman"/>
                <w:szCs w:val="22"/>
              </w:rPr>
            </w:pPr>
            <w:r w:rsidRPr="002F617E">
              <w:rPr>
                <w:rFonts w:cs="Times New Roman"/>
                <w:szCs w:val="22"/>
              </w:rPr>
              <w:t xml:space="preserve">1,908 </w:t>
            </w:r>
          </w:p>
        </w:tc>
        <w:tc>
          <w:tcPr>
            <w:tcW w:w="180" w:type="dxa"/>
            <w:vAlign w:val="bottom"/>
          </w:tcPr>
          <w:p w14:paraId="40738D5A" w14:textId="77777777" w:rsidR="0062721E" w:rsidRPr="005C5AD1" w:rsidRDefault="0062721E" w:rsidP="0062721E">
            <w:pPr>
              <w:tabs>
                <w:tab w:val="decimal" w:pos="866"/>
              </w:tabs>
              <w:spacing w:line="240" w:lineRule="exact"/>
              <w:ind w:right="-78"/>
              <w:rPr>
                <w:rFonts w:cs="Times New Roman"/>
                <w:szCs w:val="22"/>
                <w:highlight w:val="cyan"/>
              </w:rPr>
            </w:pPr>
          </w:p>
        </w:tc>
        <w:tc>
          <w:tcPr>
            <w:tcW w:w="1260" w:type="dxa"/>
            <w:tcBorders>
              <w:top w:val="nil"/>
              <w:left w:val="nil"/>
              <w:bottom w:val="single" w:sz="4" w:space="0" w:color="auto"/>
              <w:right w:val="nil"/>
            </w:tcBorders>
          </w:tcPr>
          <w:p w14:paraId="2C028FC3" w14:textId="03B81F5A" w:rsidR="0062721E" w:rsidRPr="005C5AD1" w:rsidRDefault="0062721E" w:rsidP="002F617E">
            <w:pPr>
              <w:tabs>
                <w:tab w:val="decimal" w:pos="1000"/>
              </w:tabs>
              <w:spacing w:line="240" w:lineRule="exact"/>
              <w:ind w:right="-78"/>
              <w:rPr>
                <w:rFonts w:cs="Times New Roman"/>
                <w:szCs w:val="22"/>
              </w:rPr>
            </w:pPr>
            <w:r w:rsidRPr="002F617E">
              <w:rPr>
                <w:rFonts w:cs="Times New Roman"/>
                <w:szCs w:val="22"/>
              </w:rPr>
              <w:t>-</w:t>
            </w:r>
          </w:p>
        </w:tc>
        <w:tc>
          <w:tcPr>
            <w:tcW w:w="180" w:type="dxa"/>
            <w:vAlign w:val="bottom"/>
          </w:tcPr>
          <w:p w14:paraId="7951EC0D" w14:textId="77777777" w:rsidR="0062721E" w:rsidRPr="005C5AD1" w:rsidRDefault="0062721E" w:rsidP="0062721E">
            <w:pPr>
              <w:tabs>
                <w:tab w:val="decimal" w:pos="866"/>
              </w:tabs>
              <w:spacing w:line="240" w:lineRule="exact"/>
              <w:ind w:right="-78"/>
              <w:rPr>
                <w:rFonts w:cs="Times New Roman"/>
                <w:szCs w:val="22"/>
                <w:highlight w:val="cyan"/>
              </w:rPr>
            </w:pPr>
          </w:p>
        </w:tc>
        <w:tc>
          <w:tcPr>
            <w:tcW w:w="900" w:type="dxa"/>
            <w:tcBorders>
              <w:top w:val="nil"/>
              <w:left w:val="nil"/>
              <w:bottom w:val="single" w:sz="4" w:space="0" w:color="auto"/>
              <w:right w:val="nil"/>
            </w:tcBorders>
          </w:tcPr>
          <w:p w14:paraId="56D9A21C" w14:textId="6F332CC7" w:rsidR="0062721E" w:rsidRPr="005C5AD1" w:rsidRDefault="0062721E">
            <w:pPr>
              <w:tabs>
                <w:tab w:val="decimal" w:pos="639"/>
              </w:tabs>
              <w:spacing w:line="240" w:lineRule="exact"/>
              <w:ind w:right="-78"/>
              <w:rPr>
                <w:rFonts w:cs="Times New Roman"/>
                <w:szCs w:val="22"/>
              </w:rPr>
            </w:pPr>
            <w:r w:rsidRPr="002F617E">
              <w:rPr>
                <w:rFonts w:cs="Times New Roman"/>
                <w:szCs w:val="22"/>
              </w:rPr>
              <w:t xml:space="preserve">2,792 </w:t>
            </w:r>
          </w:p>
        </w:tc>
        <w:tc>
          <w:tcPr>
            <w:tcW w:w="181" w:type="dxa"/>
            <w:vAlign w:val="bottom"/>
          </w:tcPr>
          <w:p w14:paraId="762D01E2" w14:textId="77777777" w:rsidR="0062721E" w:rsidRPr="005C5AD1" w:rsidRDefault="0062721E" w:rsidP="0062721E">
            <w:pPr>
              <w:tabs>
                <w:tab w:val="decimal" w:pos="866"/>
              </w:tabs>
              <w:spacing w:line="240" w:lineRule="exact"/>
              <w:ind w:right="-78"/>
              <w:rPr>
                <w:rFonts w:cs="Times New Roman"/>
                <w:szCs w:val="22"/>
                <w:highlight w:val="cyan"/>
              </w:rPr>
            </w:pPr>
          </w:p>
        </w:tc>
        <w:tc>
          <w:tcPr>
            <w:tcW w:w="1259" w:type="dxa"/>
            <w:tcBorders>
              <w:top w:val="nil"/>
              <w:left w:val="nil"/>
              <w:bottom w:val="single" w:sz="4" w:space="0" w:color="auto"/>
              <w:right w:val="nil"/>
            </w:tcBorders>
          </w:tcPr>
          <w:p w14:paraId="37AE22A7" w14:textId="52452686" w:rsidR="0062721E" w:rsidRPr="002F617E" w:rsidRDefault="0062721E" w:rsidP="0062721E">
            <w:pPr>
              <w:tabs>
                <w:tab w:val="decimal" w:pos="866"/>
              </w:tabs>
              <w:spacing w:line="240" w:lineRule="exact"/>
              <w:ind w:right="-78"/>
              <w:rPr>
                <w:rFonts w:cs="Times New Roman"/>
                <w:szCs w:val="22"/>
                <w:lang w:bidi="th-TH"/>
              </w:rPr>
            </w:pPr>
            <w:r w:rsidRPr="002F617E">
              <w:rPr>
                <w:rFonts w:cs="Times New Roman"/>
                <w:szCs w:val="22"/>
                <w:cs/>
                <w:lang w:bidi="th-TH"/>
              </w:rPr>
              <w:t>-</w:t>
            </w:r>
          </w:p>
        </w:tc>
        <w:tc>
          <w:tcPr>
            <w:tcW w:w="181" w:type="dxa"/>
            <w:vAlign w:val="bottom"/>
          </w:tcPr>
          <w:p w14:paraId="2E743BB5" w14:textId="77777777" w:rsidR="0062721E" w:rsidRPr="005C5AD1" w:rsidRDefault="0062721E" w:rsidP="0062721E">
            <w:pPr>
              <w:tabs>
                <w:tab w:val="decimal" w:pos="866"/>
              </w:tabs>
              <w:spacing w:line="240" w:lineRule="exact"/>
              <w:ind w:right="-78"/>
              <w:rPr>
                <w:rFonts w:cs="Times New Roman"/>
                <w:szCs w:val="22"/>
                <w:highlight w:val="cyan"/>
              </w:rPr>
            </w:pPr>
          </w:p>
        </w:tc>
        <w:tc>
          <w:tcPr>
            <w:tcW w:w="1169" w:type="dxa"/>
            <w:tcBorders>
              <w:top w:val="nil"/>
              <w:left w:val="nil"/>
              <w:bottom w:val="single" w:sz="4" w:space="0" w:color="auto"/>
              <w:right w:val="nil"/>
            </w:tcBorders>
          </w:tcPr>
          <w:p w14:paraId="3C235CD4" w14:textId="70AF70C1" w:rsidR="0062721E" w:rsidRPr="005C5AD1" w:rsidRDefault="0062721E" w:rsidP="002F617E">
            <w:pPr>
              <w:tabs>
                <w:tab w:val="decimal" w:pos="913"/>
              </w:tabs>
              <w:spacing w:line="240" w:lineRule="exact"/>
              <w:ind w:right="-78"/>
              <w:rPr>
                <w:rFonts w:cs="Times New Roman"/>
                <w:szCs w:val="22"/>
              </w:rPr>
            </w:pPr>
            <w:r w:rsidRPr="002F617E">
              <w:rPr>
                <w:rFonts w:cs="Times New Roman"/>
                <w:szCs w:val="22"/>
              </w:rPr>
              <w:t>(108,344)</w:t>
            </w:r>
          </w:p>
        </w:tc>
        <w:tc>
          <w:tcPr>
            <w:tcW w:w="180" w:type="dxa"/>
            <w:vAlign w:val="bottom"/>
          </w:tcPr>
          <w:p w14:paraId="33AD1532" w14:textId="77777777" w:rsidR="0062721E" w:rsidRPr="005C5AD1" w:rsidRDefault="0062721E" w:rsidP="0062721E">
            <w:pPr>
              <w:tabs>
                <w:tab w:val="decimal" w:pos="866"/>
              </w:tabs>
              <w:spacing w:line="240" w:lineRule="exact"/>
              <w:ind w:right="-78"/>
              <w:rPr>
                <w:rFonts w:cs="Times New Roman"/>
                <w:szCs w:val="22"/>
                <w:highlight w:val="cyan"/>
              </w:rPr>
            </w:pPr>
          </w:p>
        </w:tc>
        <w:tc>
          <w:tcPr>
            <w:tcW w:w="1084" w:type="dxa"/>
            <w:tcBorders>
              <w:top w:val="nil"/>
              <w:left w:val="nil"/>
              <w:bottom w:val="single" w:sz="4" w:space="0" w:color="auto"/>
              <w:right w:val="nil"/>
            </w:tcBorders>
          </w:tcPr>
          <w:p w14:paraId="1212F363" w14:textId="62972AF8" w:rsidR="0062721E" w:rsidRPr="005C5AD1" w:rsidRDefault="0062721E" w:rsidP="002F617E">
            <w:pPr>
              <w:tabs>
                <w:tab w:val="decimal" w:pos="820"/>
              </w:tabs>
              <w:spacing w:line="240" w:lineRule="exact"/>
              <w:ind w:right="-78"/>
              <w:rPr>
                <w:rFonts w:cs="Times New Roman"/>
                <w:szCs w:val="22"/>
              </w:rPr>
            </w:pPr>
            <w:r w:rsidRPr="002F617E">
              <w:rPr>
                <w:rFonts w:cs="Times New Roman"/>
                <w:szCs w:val="22"/>
              </w:rPr>
              <w:t>-</w:t>
            </w:r>
          </w:p>
        </w:tc>
      </w:tr>
      <w:tr w:rsidR="0062721E" w:rsidRPr="005C5AD1" w14:paraId="57B618C7" w14:textId="77777777" w:rsidTr="00870647">
        <w:trPr>
          <w:cantSplit/>
        </w:trPr>
        <w:tc>
          <w:tcPr>
            <w:tcW w:w="3409" w:type="dxa"/>
            <w:vAlign w:val="bottom"/>
            <w:hideMark/>
          </w:tcPr>
          <w:p w14:paraId="06ADC5DD" w14:textId="77777777" w:rsidR="0062721E" w:rsidRPr="005C5AD1" w:rsidRDefault="0062721E" w:rsidP="0062721E">
            <w:pPr>
              <w:spacing w:line="240" w:lineRule="exact"/>
              <w:ind w:left="180" w:right="-79" w:hanging="180"/>
              <w:rPr>
                <w:rFonts w:cs="Times New Roman"/>
                <w:b/>
                <w:bCs/>
                <w:szCs w:val="22"/>
              </w:rPr>
            </w:pPr>
            <w:r w:rsidRPr="005C5AD1">
              <w:rPr>
                <w:rFonts w:cs="Times New Roman"/>
                <w:b/>
                <w:bCs/>
                <w:szCs w:val="22"/>
              </w:rPr>
              <w:t>Total revenues</w:t>
            </w:r>
          </w:p>
        </w:tc>
        <w:tc>
          <w:tcPr>
            <w:tcW w:w="1001" w:type="dxa"/>
            <w:tcBorders>
              <w:top w:val="single" w:sz="4" w:space="0" w:color="auto"/>
              <w:left w:val="nil"/>
              <w:bottom w:val="single" w:sz="4" w:space="0" w:color="auto"/>
              <w:right w:val="nil"/>
            </w:tcBorders>
          </w:tcPr>
          <w:p w14:paraId="538C6190" w14:textId="6AA5A20D" w:rsidR="0062721E" w:rsidRPr="005C5AD1" w:rsidRDefault="0062721E" w:rsidP="002F617E">
            <w:pPr>
              <w:tabs>
                <w:tab w:val="decimal" w:pos="828"/>
              </w:tabs>
              <w:spacing w:line="240" w:lineRule="exact"/>
              <w:ind w:right="-78"/>
              <w:rPr>
                <w:rFonts w:cs="Times New Roman"/>
                <w:b/>
                <w:bCs/>
                <w:szCs w:val="22"/>
                <w:lang w:val="en-US"/>
              </w:rPr>
            </w:pPr>
            <w:r w:rsidRPr="002F617E">
              <w:rPr>
                <w:rFonts w:cs="Times New Roman"/>
                <w:b/>
                <w:bCs/>
                <w:szCs w:val="22"/>
              </w:rPr>
              <w:t xml:space="preserve">174,857 </w:t>
            </w:r>
          </w:p>
        </w:tc>
        <w:tc>
          <w:tcPr>
            <w:tcW w:w="180" w:type="dxa"/>
            <w:vAlign w:val="bottom"/>
          </w:tcPr>
          <w:p w14:paraId="4B87A695" w14:textId="77777777" w:rsidR="0062721E" w:rsidRPr="005C5AD1" w:rsidRDefault="0062721E" w:rsidP="0062721E">
            <w:pPr>
              <w:spacing w:line="240" w:lineRule="exact"/>
              <w:rPr>
                <w:rFonts w:cs="Times New Roman"/>
                <w:b/>
                <w:bCs/>
                <w:szCs w:val="22"/>
                <w:highlight w:val="cyan"/>
              </w:rPr>
            </w:pPr>
          </w:p>
        </w:tc>
        <w:tc>
          <w:tcPr>
            <w:tcW w:w="990" w:type="dxa"/>
            <w:tcBorders>
              <w:top w:val="single" w:sz="4" w:space="0" w:color="auto"/>
              <w:left w:val="nil"/>
              <w:bottom w:val="single" w:sz="4" w:space="0" w:color="auto"/>
              <w:right w:val="nil"/>
            </w:tcBorders>
          </w:tcPr>
          <w:p w14:paraId="2E0E70BB" w14:textId="7C0F67A2" w:rsidR="0062721E" w:rsidRPr="005C5AD1" w:rsidRDefault="0062721E" w:rsidP="002F617E">
            <w:pPr>
              <w:tabs>
                <w:tab w:val="decimal" w:pos="731"/>
              </w:tabs>
              <w:spacing w:line="240" w:lineRule="exact"/>
              <w:ind w:right="-78"/>
              <w:rPr>
                <w:rFonts w:cs="Times New Roman"/>
                <w:b/>
                <w:bCs/>
                <w:szCs w:val="22"/>
              </w:rPr>
            </w:pPr>
            <w:r w:rsidRPr="002F617E">
              <w:rPr>
                <w:rFonts w:cs="Times New Roman"/>
                <w:b/>
                <w:bCs/>
                <w:szCs w:val="22"/>
              </w:rPr>
              <w:t xml:space="preserve">86,645 </w:t>
            </w:r>
          </w:p>
        </w:tc>
        <w:tc>
          <w:tcPr>
            <w:tcW w:w="180" w:type="dxa"/>
            <w:vAlign w:val="bottom"/>
          </w:tcPr>
          <w:p w14:paraId="7B077E29" w14:textId="77777777" w:rsidR="0062721E" w:rsidRPr="005C5AD1" w:rsidRDefault="0062721E" w:rsidP="0062721E">
            <w:pPr>
              <w:tabs>
                <w:tab w:val="decimal" w:pos="866"/>
              </w:tabs>
              <w:spacing w:line="240" w:lineRule="exact"/>
              <w:ind w:right="-78"/>
              <w:rPr>
                <w:rFonts w:cs="Times New Roman"/>
                <w:b/>
                <w:bCs/>
                <w:szCs w:val="22"/>
                <w:highlight w:val="cyan"/>
              </w:rPr>
            </w:pPr>
          </w:p>
        </w:tc>
        <w:tc>
          <w:tcPr>
            <w:tcW w:w="1170" w:type="dxa"/>
            <w:tcBorders>
              <w:top w:val="single" w:sz="4" w:space="0" w:color="auto"/>
              <w:left w:val="nil"/>
              <w:bottom w:val="single" w:sz="4" w:space="0" w:color="auto"/>
              <w:right w:val="nil"/>
            </w:tcBorders>
          </w:tcPr>
          <w:p w14:paraId="697FEEFE" w14:textId="5EFA88BF" w:rsidR="0062721E" w:rsidRPr="005C5AD1" w:rsidRDefault="0062721E" w:rsidP="002F617E">
            <w:pPr>
              <w:tabs>
                <w:tab w:val="decimal" w:pos="917"/>
              </w:tabs>
              <w:spacing w:line="240" w:lineRule="exact"/>
              <w:ind w:right="-78"/>
              <w:rPr>
                <w:rFonts w:cs="Times New Roman"/>
                <w:b/>
                <w:bCs/>
                <w:szCs w:val="22"/>
              </w:rPr>
            </w:pPr>
            <w:r w:rsidRPr="002F617E">
              <w:rPr>
                <w:rFonts w:cs="Times New Roman"/>
                <w:b/>
                <w:bCs/>
                <w:szCs w:val="22"/>
              </w:rPr>
              <w:t xml:space="preserve">113,218 </w:t>
            </w:r>
          </w:p>
        </w:tc>
        <w:tc>
          <w:tcPr>
            <w:tcW w:w="180" w:type="dxa"/>
            <w:vAlign w:val="bottom"/>
          </w:tcPr>
          <w:p w14:paraId="6C00691A" w14:textId="77777777" w:rsidR="0062721E" w:rsidRPr="005C5AD1" w:rsidRDefault="0062721E" w:rsidP="0062721E">
            <w:pPr>
              <w:tabs>
                <w:tab w:val="decimal" w:pos="866"/>
              </w:tabs>
              <w:spacing w:line="240" w:lineRule="exact"/>
              <w:ind w:right="-78"/>
              <w:rPr>
                <w:rFonts w:cs="Times New Roman"/>
                <w:b/>
                <w:bCs/>
                <w:szCs w:val="22"/>
                <w:highlight w:val="cyan"/>
              </w:rPr>
            </w:pPr>
          </w:p>
        </w:tc>
        <w:tc>
          <w:tcPr>
            <w:tcW w:w="1080" w:type="dxa"/>
            <w:tcBorders>
              <w:top w:val="single" w:sz="4" w:space="0" w:color="auto"/>
              <w:left w:val="nil"/>
              <w:bottom w:val="single" w:sz="4" w:space="0" w:color="auto"/>
              <w:right w:val="nil"/>
            </w:tcBorders>
          </w:tcPr>
          <w:p w14:paraId="66CCFAB0" w14:textId="11A14233" w:rsidR="0062721E" w:rsidRPr="005C5AD1" w:rsidRDefault="0062721E" w:rsidP="0062721E">
            <w:pPr>
              <w:tabs>
                <w:tab w:val="decimal" w:pos="866"/>
              </w:tabs>
              <w:spacing w:line="240" w:lineRule="exact"/>
              <w:ind w:right="-78"/>
              <w:rPr>
                <w:rFonts w:cs="Times New Roman"/>
                <w:b/>
                <w:bCs/>
                <w:szCs w:val="22"/>
              </w:rPr>
            </w:pPr>
            <w:r w:rsidRPr="002F617E">
              <w:rPr>
                <w:rFonts w:cs="Times New Roman"/>
                <w:b/>
                <w:bCs/>
                <w:szCs w:val="22"/>
              </w:rPr>
              <w:t xml:space="preserve">14,819 </w:t>
            </w:r>
          </w:p>
        </w:tc>
        <w:tc>
          <w:tcPr>
            <w:tcW w:w="180" w:type="dxa"/>
            <w:vAlign w:val="bottom"/>
          </w:tcPr>
          <w:p w14:paraId="60BA0FAC" w14:textId="77777777" w:rsidR="0062721E" w:rsidRPr="005C5AD1" w:rsidRDefault="0062721E" w:rsidP="0062721E">
            <w:pPr>
              <w:tabs>
                <w:tab w:val="decimal" w:pos="866"/>
              </w:tabs>
              <w:spacing w:line="240" w:lineRule="exact"/>
              <w:ind w:right="-78"/>
              <w:rPr>
                <w:rFonts w:cs="Times New Roman"/>
                <w:b/>
                <w:bCs/>
                <w:szCs w:val="22"/>
                <w:highlight w:val="cyan"/>
              </w:rPr>
            </w:pPr>
          </w:p>
        </w:tc>
        <w:tc>
          <w:tcPr>
            <w:tcW w:w="1260" w:type="dxa"/>
            <w:tcBorders>
              <w:top w:val="single" w:sz="4" w:space="0" w:color="auto"/>
              <w:left w:val="nil"/>
              <w:bottom w:val="single" w:sz="4" w:space="0" w:color="auto"/>
              <w:right w:val="nil"/>
            </w:tcBorders>
          </w:tcPr>
          <w:p w14:paraId="5CF81C3D" w14:textId="49978228" w:rsidR="0062721E" w:rsidRPr="005C5AD1" w:rsidRDefault="0062721E" w:rsidP="002F617E">
            <w:pPr>
              <w:tabs>
                <w:tab w:val="decimal" w:pos="1000"/>
              </w:tabs>
              <w:spacing w:line="240" w:lineRule="exact"/>
              <w:ind w:right="-78"/>
              <w:rPr>
                <w:rFonts w:cs="Times New Roman"/>
                <w:b/>
                <w:bCs/>
                <w:szCs w:val="22"/>
              </w:rPr>
            </w:pPr>
            <w:r w:rsidRPr="002F617E">
              <w:rPr>
                <w:rFonts w:cs="Times New Roman"/>
                <w:b/>
                <w:bCs/>
                <w:szCs w:val="22"/>
              </w:rPr>
              <w:t xml:space="preserve">88,862 </w:t>
            </w:r>
          </w:p>
        </w:tc>
        <w:tc>
          <w:tcPr>
            <w:tcW w:w="180" w:type="dxa"/>
            <w:vAlign w:val="bottom"/>
          </w:tcPr>
          <w:p w14:paraId="3560396F" w14:textId="77777777" w:rsidR="0062721E" w:rsidRPr="005C5AD1" w:rsidRDefault="0062721E" w:rsidP="0062721E">
            <w:pPr>
              <w:tabs>
                <w:tab w:val="decimal" w:pos="866"/>
              </w:tabs>
              <w:spacing w:line="240" w:lineRule="exact"/>
              <w:ind w:right="-78"/>
              <w:rPr>
                <w:rFonts w:cs="Times New Roman"/>
                <w:b/>
                <w:bCs/>
                <w:szCs w:val="22"/>
                <w:highlight w:val="cyan"/>
              </w:rPr>
            </w:pPr>
          </w:p>
        </w:tc>
        <w:tc>
          <w:tcPr>
            <w:tcW w:w="900" w:type="dxa"/>
            <w:tcBorders>
              <w:top w:val="single" w:sz="4" w:space="0" w:color="auto"/>
              <w:left w:val="nil"/>
              <w:bottom w:val="single" w:sz="4" w:space="0" w:color="auto"/>
              <w:right w:val="nil"/>
            </w:tcBorders>
          </w:tcPr>
          <w:p w14:paraId="47883908" w14:textId="1949BE9D" w:rsidR="0062721E" w:rsidRPr="005C5AD1" w:rsidRDefault="0062721E">
            <w:pPr>
              <w:tabs>
                <w:tab w:val="decimal" w:pos="639"/>
              </w:tabs>
              <w:spacing w:line="240" w:lineRule="exact"/>
              <w:ind w:right="-78"/>
              <w:rPr>
                <w:rFonts w:cs="Times New Roman"/>
                <w:b/>
                <w:bCs/>
                <w:szCs w:val="22"/>
              </w:rPr>
            </w:pPr>
            <w:r w:rsidRPr="002F617E">
              <w:rPr>
                <w:rFonts w:cs="Times New Roman"/>
                <w:b/>
                <w:bCs/>
                <w:szCs w:val="22"/>
              </w:rPr>
              <w:t xml:space="preserve">4,313 </w:t>
            </w:r>
          </w:p>
        </w:tc>
        <w:tc>
          <w:tcPr>
            <w:tcW w:w="181" w:type="dxa"/>
            <w:vAlign w:val="bottom"/>
          </w:tcPr>
          <w:p w14:paraId="5000BC5A" w14:textId="77777777" w:rsidR="0062721E" w:rsidRPr="005C5AD1" w:rsidRDefault="0062721E" w:rsidP="0062721E">
            <w:pPr>
              <w:tabs>
                <w:tab w:val="decimal" w:pos="866"/>
              </w:tabs>
              <w:spacing w:line="240" w:lineRule="exact"/>
              <w:ind w:right="-78"/>
              <w:rPr>
                <w:rFonts w:cs="Times New Roman"/>
                <w:b/>
                <w:bCs/>
                <w:szCs w:val="22"/>
                <w:highlight w:val="cyan"/>
              </w:rPr>
            </w:pPr>
          </w:p>
        </w:tc>
        <w:tc>
          <w:tcPr>
            <w:tcW w:w="1259" w:type="dxa"/>
            <w:tcBorders>
              <w:top w:val="single" w:sz="4" w:space="0" w:color="auto"/>
              <w:left w:val="nil"/>
              <w:bottom w:val="single" w:sz="4" w:space="0" w:color="auto"/>
              <w:right w:val="nil"/>
            </w:tcBorders>
          </w:tcPr>
          <w:p w14:paraId="4746975F" w14:textId="41E3D3E6" w:rsidR="0062721E" w:rsidRPr="002F617E" w:rsidRDefault="0062721E" w:rsidP="0062721E">
            <w:pPr>
              <w:tabs>
                <w:tab w:val="decimal" w:pos="866"/>
              </w:tabs>
              <w:spacing w:line="240" w:lineRule="exact"/>
              <w:ind w:right="-78"/>
              <w:rPr>
                <w:rFonts w:cs="Times New Roman"/>
                <w:b/>
                <w:bCs/>
                <w:szCs w:val="22"/>
                <w:lang w:bidi="th-TH"/>
              </w:rPr>
            </w:pPr>
            <w:r w:rsidRPr="002F617E">
              <w:rPr>
                <w:rFonts w:cs="Times New Roman"/>
                <w:b/>
                <w:bCs/>
                <w:szCs w:val="22"/>
                <w:cs/>
                <w:lang w:bidi="th-TH"/>
              </w:rPr>
              <w:t>-</w:t>
            </w:r>
          </w:p>
        </w:tc>
        <w:tc>
          <w:tcPr>
            <w:tcW w:w="181" w:type="dxa"/>
            <w:vAlign w:val="bottom"/>
          </w:tcPr>
          <w:p w14:paraId="7A29E6B5" w14:textId="77777777" w:rsidR="0062721E" w:rsidRPr="005C5AD1" w:rsidRDefault="0062721E" w:rsidP="0062721E">
            <w:pPr>
              <w:tabs>
                <w:tab w:val="decimal" w:pos="866"/>
              </w:tabs>
              <w:spacing w:line="240" w:lineRule="exact"/>
              <w:ind w:right="-78"/>
              <w:rPr>
                <w:rFonts w:cs="Times New Roman"/>
                <w:b/>
                <w:bCs/>
                <w:szCs w:val="22"/>
                <w:highlight w:val="cyan"/>
              </w:rPr>
            </w:pPr>
          </w:p>
        </w:tc>
        <w:tc>
          <w:tcPr>
            <w:tcW w:w="1169" w:type="dxa"/>
            <w:tcBorders>
              <w:top w:val="single" w:sz="4" w:space="0" w:color="auto"/>
              <w:left w:val="nil"/>
              <w:bottom w:val="single" w:sz="4" w:space="0" w:color="auto"/>
              <w:right w:val="nil"/>
            </w:tcBorders>
          </w:tcPr>
          <w:p w14:paraId="3484ADBC" w14:textId="15858A69" w:rsidR="0062721E" w:rsidRPr="005C5AD1" w:rsidRDefault="0062721E" w:rsidP="002F617E">
            <w:pPr>
              <w:tabs>
                <w:tab w:val="decimal" w:pos="913"/>
              </w:tabs>
              <w:spacing w:line="240" w:lineRule="exact"/>
              <w:ind w:right="-78"/>
              <w:rPr>
                <w:rFonts w:cs="Times New Roman"/>
                <w:b/>
                <w:bCs/>
                <w:szCs w:val="22"/>
              </w:rPr>
            </w:pPr>
            <w:r w:rsidRPr="002F617E">
              <w:rPr>
                <w:rFonts w:cs="Times New Roman"/>
                <w:b/>
                <w:bCs/>
                <w:szCs w:val="22"/>
              </w:rPr>
              <w:t>(108,344)</w:t>
            </w:r>
          </w:p>
        </w:tc>
        <w:tc>
          <w:tcPr>
            <w:tcW w:w="180" w:type="dxa"/>
            <w:vAlign w:val="bottom"/>
          </w:tcPr>
          <w:p w14:paraId="6109C210" w14:textId="77777777" w:rsidR="0062721E" w:rsidRPr="005C5AD1" w:rsidRDefault="0062721E" w:rsidP="0062721E">
            <w:pPr>
              <w:tabs>
                <w:tab w:val="decimal" w:pos="866"/>
              </w:tabs>
              <w:spacing w:line="240" w:lineRule="exact"/>
              <w:ind w:right="-78"/>
              <w:rPr>
                <w:rFonts w:cs="Times New Roman"/>
                <w:b/>
                <w:bCs/>
                <w:szCs w:val="22"/>
                <w:highlight w:val="cyan"/>
              </w:rPr>
            </w:pPr>
          </w:p>
        </w:tc>
        <w:tc>
          <w:tcPr>
            <w:tcW w:w="1084" w:type="dxa"/>
            <w:tcBorders>
              <w:top w:val="single" w:sz="4" w:space="0" w:color="auto"/>
              <w:left w:val="nil"/>
              <w:bottom w:val="single" w:sz="4" w:space="0" w:color="auto"/>
              <w:right w:val="nil"/>
            </w:tcBorders>
          </w:tcPr>
          <w:p w14:paraId="4E66C591" w14:textId="5C585B5C" w:rsidR="0062721E" w:rsidRPr="005C5AD1" w:rsidRDefault="0062721E" w:rsidP="002F617E">
            <w:pPr>
              <w:tabs>
                <w:tab w:val="decimal" w:pos="820"/>
              </w:tabs>
              <w:spacing w:line="240" w:lineRule="exact"/>
              <w:ind w:right="-78"/>
              <w:rPr>
                <w:rFonts w:cs="Times New Roman"/>
                <w:b/>
                <w:bCs/>
                <w:szCs w:val="22"/>
              </w:rPr>
            </w:pPr>
            <w:r w:rsidRPr="002F617E">
              <w:rPr>
                <w:rFonts w:cs="Times New Roman"/>
                <w:b/>
                <w:bCs/>
                <w:szCs w:val="22"/>
              </w:rPr>
              <w:t xml:space="preserve">374,370 </w:t>
            </w:r>
          </w:p>
        </w:tc>
      </w:tr>
      <w:tr w:rsidR="0062721E" w:rsidRPr="005C5AD1" w14:paraId="2DF5B0C2" w14:textId="77777777" w:rsidTr="0062721E">
        <w:trPr>
          <w:cantSplit/>
        </w:trPr>
        <w:tc>
          <w:tcPr>
            <w:tcW w:w="3409" w:type="dxa"/>
            <w:vAlign w:val="bottom"/>
            <w:hideMark/>
          </w:tcPr>
          <w:p w14:paraId="7FE1609B" w14:textId="77777777" w:rsidR="0062721E" w:rsidRPr="005C5AD1" w:rsidRDefault="0062721E" w:rsidP="0062721E">
            <w:pPr>
              <w:spacing w:line="240" w:lineRule="exact"/>
              <w:ind w:left="180" w:right="-79" w:hanging="180"/>
              <w:rPr>
                <w:rFonts w:cs="Times New Roman"/>
                <w:szCs w:val="22"/>
              </w:rPr>
            </w:pPr>
            <w:r w:rsidRPr="005C5AD1">
              <w:rPr>
                <w:rFonts w:cs="Times New Roman"/>
                <w:szCs w:val="22"/>
              </w:rPr>
              <w:t>Cost of sales and rendering of services</w:t>
            </w:r>
          </w:p>
        </w:tc>
        <w:tc>
          <w:tcPr>
            <w:tcW w:w="1001" w:type="dxa"/>
            <w:tcBorders>
              <w:top w:val="single" w:sz="4" w:space="0" w:color="auto"/>
              <w:left w:val="nil"/>
              <w:bottom w:val="nil"/>
              <w:right w:val="nil"/>
            </w:tcBorders>
            <w:vAlign w:val="bottom"/>
          </w:tcPr>
          <w:p w14:paraId="0444241B" w14:textId="6F46BEC3" w:rsidR="0062721E" w:rsidRPr="005C5AD1" w:rsidRDefault="0062721E" w:rsidP="002F617E">
            <w:pPr>
              <w:tabs>
                <w:tab w:val="decimal" w:pos="828"/>
              </w:tabs>
              <w:spacing w:line="240" w:lineRule="exact"/>
              <w:ind w:right="-78"/>
              <w:jc w:val="center"/>
              <w:rPr>
                <w:rFonts w:cs="Times New Roman"/>
                <w:szCs w:val="22"/>
                <w:lang w:val="en-US"/>
              </w:rPr>
            </w:pPr>
            <w:r w:rsidRPr="002F617E">
              <w:rPr>
                <w:rFonts w:cs="Times New Roman"/>
                <w:szCs w:val="22"/>
              </w:rPr>
              <w:t>(156,152)</w:t>
            </w:r>
          </w:p>
        </w:tc>
        <w:tc>
          <w:tcPr>
            <w:tcW w:w="180" w:type="dxa"/>
            <w:vAlign w:val="bottom"/>
          </w:tcPr>
          <w:p w14:paraId="4529D4C8" w14:textId="77777777" w:rsidR="0062721E" w:rsidRPr="005C5AD1" w:rsidRDefault="0062721E" w:rsidP="0062721E">
            <w:pPr>
              <w:tabs>
                <w:tab w:val="decimal" w:pos="866"/>
              </w:tabs>
              <w:spacing w:line="240" w:lineRule="exact"/>
              <w:ind w:right="-78"/>
              <w:jc w:val="center"/>
              <w:rPr>
                <w:rFonts w:cs="Times New Roman"/>
                <w:szCs w:val="22"/>
                <w:highlight w:val="cyan"/>
              </w:rPr>
            </w:pPr>
          </w:p>
        </w:tc>
        <w:tc>
          <w:tcPr>
            <w:tcW w:w="990" w:type="dxa"/>
            <w:tcBorders>
              <w:top w:val="single" w:sz="4" w:space="0" w:color="auto"/>
              <w:left w:val="nil"/>
              <w:bottom w:val="nil"/>
              <w:right w:val="nil"/>
            </w:tcBorders>
            <w:vAlign w:val="bottom"/>
          </w:tcPr>
          <w:p w14:paraId="70D4E69A" w14:textId="7607A34A" w:rsidR="0062721E" w:rsidRPr="005C5AD1" w:rsidRDefault="0062721E" w:rsidP="002F617E">
            <w:pPr>
              <w:tabs>
                <w:tab w:val="decimal" w:pos="731"/>
              </w:tabs>
              <w:spacing w:line="240" w:lineRule="exact"/>
              <w:ind w:right="-78"/>
              <w:rPr>
                <w:rFonts w:cs="Times New Roman"/>
                <w:szCs w:val="22"/>
              </w:rPr>
            </w:pPr>
            <w:r w:rsidRPr="002F617E">
              <w:rPr>
                <w:rFonts w:cs="Times New Roman"/>
                <w:szCs w:val="22"/>
              </w:rPr>
              <w:t>(83,099)</w:t>
            </w:r>
          </w:p>
        </w:tc>
        <w:tc>
          <w:tcPr>
            <w:tcW w:w="180" w:type="dxa"/>
            <w:vAlign w:val="bottom"/>
          </w:tcPr>
          <w:p w14:paraId="329F9C01" w14:textId="77777777" w:rsidR="0062721E" w:rsidRPr="005C5AD1" w:rsidRDefault="0062721E" w:rsidP="0062721E">
            <w:pPr>
              <w:tabs>
                <w:tab w:val="decimal" w:pos="866"/>
              </w:tabs>
              <w:spacing w:line="240" w:lineRule="exact"/>
              <w:ind w:right="-78"/>
              <w:jc w:val="center"/>
              <w:rPr>
                <w:rFonts w:cs="Times New Roman"/>
                <w:szCs w:val="22"/>
                <w:highlight w:val="cyan"/>
              </w:rPr>
            </w:pPr>
          </w:p>
        </w:tc>
        <w:tc>
          <w:tcPr>
            <w:tcW w:w="1170" w:type="dxa"/>
            <w:tcBorders>
              <w:top w:val="single" w:sz="4" w:space="0" w:color="auto"/>
              <w:left w:val="nil"/>
              <w:bottom w:val="nil"/>
              <w:right w:val="nil"/>
            </w:tcBorders>
            <w:vAlign w:val="bottom"/>
          </w:tcPr>
          <w:p w14:paraId="3030A828" w14:textId="4C5CE1D3" w:rsidR="0062721E" w:rsidRPr="005C5AD1" w:rsidRDefault="0062721E" w:rsidP="002F617E">
            <w:pPr>
              <w:tabs>
                <w:tab w:val="decimal" w:pos="917"/>
              </w:tabs>
              <w:spacing w:line="240" w:lineRule="exact"/>
              <w:ind w:right="-78"/>
              <w:rPr>
                <w:rFonts w:cs="Times New Roman"/>
                <w:szCs w:val="22"/>
              </w:rPr>
            </w:pPr>
            <w:r w:rsidRPr="002F617E">
              <w:rPr>
                <w:rFonts w:cs="Times New Roman"/>
                <w:szCs w:val="22"/>
              </w:rPr>
              <w:t>(98,788)</w:t>
            </w:r>
          </w:p>
        </w:tc>
        <w:tc>
          <w:tcPr>
            <w:tcW w:w="180" w:type="dxa"/>
            <w:vAlign w:val="bottom"/>
          </w:tcPr>
          <w:p w14:paraId="55AFDF8C" w14:textId="77777777" w:rsidR="0062721E" w:rsidRPr="005C5AD1" w:rsidRDefault="0062721E" w:rsidP="0062721E">
            <w:pPr>
              <w:tabs>
                <w:tab w:val="decimal" w:pos="866"/>
              </w:tabs>
              <w:spacing w:line="240" w:lineRule="exact"/>
              <w:ind w:right="-78"/>
              <w:jc w:val="center"/>
              <w:rPr>
                <w:rFonts w:cs="Times New Roman"/>
                <w:szCs w:val="22"/>
                <w:highlight w:val="cyan"/>
              </w:rPr>
            </w:pPr>
          </w:p>
        </w:tc>
        <w:tc>
          <w:tcPr>
            <w:tcW w:w="1080" w:type="dxa"/>
            <w:tcBorders>
              <w:top w:val="single" w:sz="4" w:space="0" w:color="auto"/>
              <w:left w:val="nil"/>
              <w:bottom w:val="nil"/>
              <w:right w:val="nil"/>
            </w:tcBorders>
            <w:vAlign w:val="bottom"/>
          </w:tcPr>
          <w:p w14:paraId="571FCF9B" w14:textId="727550CD" w:rsidR="0062721E" w:rsidRPr="005C5AD1" w:rsidRDefault="0062721E" w:rsidP="0062721E">
            <w:pPr>
              <w:tabs>
                <w:tab w:val="decimal" w:pos="866"/>
              </w:tabs>
              <w:spacing w:line="240" w:lineRule="exact"/>
              <w:ind w:right="-78"/>
              <w:jc w:val="center"/>
              <w:rPr>
                <w:rFonts w:cs="Times New Roman"/>
                <w:szCs w:val="22"/>
              </w:rPr>
            </w:pPr>
            <w:r w:rsidRPr="002F617E">
              <w:rPr>
                <w:rFonts w:cs="Times New Roman"/>
                <w:szCs w:val="22"/>
              </w:rPr>
              <w:t>(13,072)</w:t>
            </w:r>
          </w:p>
        </w:tc>
        <w:tc>
          <w:tcPr>
            <w:tcW w:w="180" w:type="dxa"/>
            <w:vAlign w:val="bottom"/>
          </w:tcPr>
          <w:p w14:paraId="7A6C4DAA" w14:textId="77777777" w:rsidR="0062721E" w:rsidRPr="005C5AD1" w:rsidRDefault="0062721E" w:rsidP="0062721E">
            <w:pPr>
              <w:tabs>
                <w:tab w:val="decimal" w:pos="866"/>
              </w:tabs>
              <w:spacing w:line="240" w:lineRule="exact"/>
              <w:ind w:right="-78"/>
              <w:jc w:val="center"/>
              <w:rPr>
                <w:rFonts w:cs="Times New Roman"/>
                <w:szCs w:val="22"/>
                <w:highlight w:val="cyan"/>
              </w:rPr>
            </w:pPr>
          </w:p>
        </w:tc>
        <w:tc>
          <w:tcPr>
            <w:tcW w:w="1260" w:type="dxa"/>
            <w:tcBorders>
              <w:top w:val="single" w:sz="4" w:space="0" w:color="auto"/>
              <w:left w:val="nil"/>
              <w:bottom w:val="nil"/>
              <w:right w:val="nil"/>
            </w:tcBorders>
            <w:vAlign w:val="bottom"/>
          </w:tcPr>
          <w:p w14:paraId="27EC633A" w14:textId="546916CA" w:rsidR="0062721E" w:rsidRPr="005C5AD1" w:rsidRDefault="0062721E" w:rsidP="002F617E">
            <w:pPr>
              <w:tabs>
                <w:tab w:val="decimal" w:pos="1000"/>
              </w:tabs>
              <w:spacing w:line="240" w:lineRule="exact"/>
              <w:ind w:right="-78"/>
              <w:rPr>
                <w:rFonts w:cs="Times New Roman"/>
                <w:szCs w:val="22"/>
              </w:rPr>
            </w:pPr>
            <w:r w:rsidRPr="002F617E">
              <w:rPr>
                <w:rFonts w:cs="Times New Roman"/>
                <w:szCs w:val="22"/>
              </w:rPr>
              <w:t>(69,655)</w:t>
            </w:r>
          </w:p>
        </w:tc>
        <w:tc>
          <w:tcPr>
            <w:tcW w:w="180" w:type="dxa"/>
            <w:vAlign w:val="bottom"/>
          </w:tcPr>
          <w:p w14:paraId="32A77446" w14:textId="77777777" w:rsidR="0062721E" w:rsidRPr="005C5AD1" w:rsidRDefault="0062721E" w:rsidP="0062721E">
            <w:pPr>
              <w:tabs>
                <w:tab w:val="decimal" w:pos="866"/>
              </w:tabs>
              <w:spacing w:line="240" w:lineRule="exact"/>
              <w:ind w:right="-78"/>
              <w:jc w:val="center"/>
              <w:rPr>
                <w:rFonts w:cs="Times New Roman"/>
                <w:szCs w:val="22"/>
                <w:highlight w:val="cyan"/>
              </w:rPr>
            </w:pPr>
          </w:p>
        </w:tc>
        <w:tc>
          <w:tcPr>
            <w:tcW w:w="900" w:type="dxa"/>
            <w:tcBorders>
              <w:top w:val="single" w:sz="4" w:space="0" w:color="auto"/>
              <w:left w:val="nil"/>
              <w:bottom w:val="nil"/>
              <w:right w:val="nil"/>
            </w:tcBorders>
            <w:vAlign w:val="bottom"/>
          </w:tcPr>
          <w:p w14:paraId="5D2470DA" w14:textId="3D2256D7" w:rsidR="0062721E" w:rsidRPr="005C5AD1" w:rsidRDefault="0062721E" w:rsidP="002F617E">
            <w:pPr>
              <w:tabs>
                <w:tab w:val="decimal" w:pos="639"/>
              </w:tabs>
              <w:spacing w:line="240" w:lineRule="exact"/>
              <w:ind w:right="-78"/>
              <w:rPr>
                <w:rFonts w:cs="Times New Roman"/>
                <w:szCs w:val="22"/>
              </w:rPr>
            </w:pPr>
            <w:r w:rsidRPr="002F617E">
              <w:rPr>
                <w:rFonts w:cs="Times New Roman"/>
                <w:szCs w:val="22"/>
              </w:rPr>
              <w:t>(2,989)</w:t>
            </w:r>
          </w:p>
        </w:tc>
        <w:tc>
          <w:tcPr>
            <w:tcW w:w="181" w:type="dxa"/>
            <w:vAlign w:val="bottom"/>
          </w:tcPr>
          <w:p w14:paraId="5A0A49B7" w14:textId="77777777" w:rsidR="0062721E" w:rsidRPr="005C5AD1" w:rsidRDefault="0062721E" w:rsidP="0062721E">
            <w:pPr>
              <w:tabs>
                <w:tab w:val="decimal" w:pos="866"/>
              </w:tabs>
              <w:spacing w:line="240" w:lineRule="exact"/>
              <w:ind w:right="-78"/>
              <w:jc w:val="center"/>
              <w:rPr>
                <w:rFonts w:cs="Times New Roman"/>
                <w:szCs w:val="22"/>
                <w:highlight w:val="cyan"/>
              </w:rPr>
            </w:pPr>
          </w:p>
        </w:tc>
        <w:tc>
          <w:tcPr>
            <w:tcW w:w="1259" w:type="dxa"/>
            <w:tcBorders>
              <w:top w:val="single" w:sz="4" w:space="0" w:color="auto"/>
              <w:left w:val="nil"/>
              <w:bottom w:val="nil"/>
              <w:right w:val="nil"/>
            </w:tcBorders>
            <w:vAlign w:val="bottom"/>
          </w:tcPr>
          <w:p w14:paraId="57BAC83F" w14:textId="4B95342D" w:rsidR="0062721E" w:rsidRPr="002F617E" w:rsidRDefault="0062721E" w:rsidP="0062721E">
            <w:pPr>
              <w:tabs>
                <w:tab w:val="decimal" w:pos="866"/>
              </w:tabs>
              <w:spacing w:line="240" w:lineRule="exact"/>
              <w:ind w:right="-78"/>
              <w:rPr>
                <w:rFonts w:cs="Times New Roman"/>
                <w:szCs w:val="22"/>
                <w:lang w:bidi="th-TH"/>
              </w:rPr>
            </w:pPr>
            <w:r w:rsidRPr="002F617E">
              <w:rPr>
                <w:rFonts w:cs="Times New Roman"/>
                <w:szCs w:val="22"/>
                <w:cs/>
                <w:lang w:bidi="th-TH"/>
              </w:rPr>
              <w:t>-</w:t>
            </w:r>
          </w:p>
        </w:tc>
        <w:tc>
          <w:tcPr>
            <w:tcW w:w="181" w:type="dxa"/>
            <w:vAlign w:val="bottom"/>
          </w:tcPr>
          <w:p w14:paraId="33A0FFC4" w14:textId="77777777" w:rsidR="0062721E" w:rsidRPr="005C5AD1" w:rsidRDefault="0062721E" w:rsidP="0062721E">
            <w:pPr>
              <w:tabs>
                <w:tab w:val="decimal" w:pos="866"/>
              </w:tabs>
              <w:spacing w:line="240" w:lineRule="exact"/>
              <w:ind w:right="-78"/>
              <w:jc w:val="center"/>
              <w:rPr>
                <w:rFonts w:cs="Times New Roman"/>
                <w:szCs w:val="22"/>
                <w:highlight w:val="cyan"/>
              </w:rPr>
            </w:pPr>
          </w:p>
        </w:tc>
        <w:tc>
          <w:tcPr>
            <w:tcW w:w="1169" w:type="dxa"/>
            <w:tcBorders>
              <w:top w:val="single" w:sz="4" w:space="0" w:color="auto"/>
              <w:left w:val="nil"/>
              <w:bottom w:val="nil"/>
              <w:right w:val="nil"/>
            </w:tcBorders>
            <w:vAlign w:val="bottom"/>
          </w:tcPr>
          <w:p w14:paraId="4280C4BD" w14:textId="07F13725" w:rsidR="0062721E" w:rsidRPr="005C5AD1" w:rsidRDefault="0062721E" w:rsidP="002F617E">
            <w:pPr>
              <w:tabs>
                <w:tab w:val="decimal" w:pos="913"/>
              </w:tabs>
              <w:spacing w:line="240" w:lineRule="exact"/>
              <w:ind w:right="-78"/>
              <w:rPr>
                <w:rFonts w:cs="Times New Roman"/>
                <w:szCs w:val="22"/>
              </w:rPr>
            </w:pPr>
            <w:r w:rsidRPr="002F617E">
              <w:rPr>
                <w:rFonts w:cs="Times New Roman"/>
                <w:szCs w:val="22"/>
              </w:rPr>
              <w:t>107,537</w:t>
            </w:r>
          </w:p>
        </w:tc>
        <w:tc>
          <w:tcPr>
            <w:tcW w:w="180" w:type="dxa"/>
            <w:vAlign w:val="bottom"/>
          </w:tcPr>
          <w:p w14:paraId="61086BE3" w14:textId="77777777" w:rsidR="0062721E" w:rsidRPr="005C5AD1" w:rsidRDefault="0062721E" w:rsidP="0062721E">
            <w:pPr>
              <w:tabs>
                <w:tab w:val="decimal" w:pos="866"/>
              </w:tabs>
              <w:spacing w:line="240" w:lineRule="exact"/>
              <w:ind w:right="-78"/>
              <w:jc w:val="center"/>
              <w:rPr>
                <w:rFonts w:cs="Times New Roman"/>
                <w:szCs w:val="22"/>
                <w:highlight w:val="cyan"/>
              </w:rPr>
            </w:pPr>
          </w:p>
        </w:tc>
        <w:tc>
          <w:tcPr>
            <w:tcW w:w="1084" w:type="dxa"/>
            <w:tcBorders>
              <w:top w:val="single" w:sz="4" w:space="0" w:color="auto"/>
              <w:left w:val="nil"/>
              <w:bottom w:val="nil"/>
              <w:right w:val="nil"/>
            </w:tcBorders>
            <w:vAlign w:val="bottom"/>
          </w:tcPr>
          <w:p w14:paraId="1B1FCC84" w14:textId="44B5CE82" w:rsidR="0062721E" w:rsidRPr="005C5AD1" w:rsidRDefault="0062721E" w:rsidP="002F617E">
            <w:pPr>
              <w:tabs>
                <w:tab w:val="decimal" w:pos="820"/>
              </w:tabs>
              <w:spacing w:line="240" w:lineRule="exact"/>
              <w:ind w:right="-78"/>
              <w:rPr>
                <w:rFonts w:cs="Times New Roman"/>
                <w:szCs w:val="22"/>
              </w:rPr>
            </w:pPr>
            <w:r w:rsidRPr="002F617E">
              <w:rPr>
                <w:rFonts w:cs="Times New Roman"/>
                <w:szCs w:val="22"/>
              </w:rPr>
              <w:t>(316,218)</w:t>
            </w:r>
          </w:p>
        </w:tc>
      </w:tr>
      <w:tr w:rsidR="0062721E" w:rsidRPr="005C5AD1" w14:paraId="30889153" w14:textId="77777777" w:rsidTr="0062721E">
        <w:trPr>
          <w:cantSplit/>
        </w:trPr>
        <w:tc>
          <w:tcPr>
            <w:tcW w:w="3409" w:type="dxa"/>
            <w:vAlign w:val="bottom"/>
            <w:hideMark/>
          </w:tcPr>
          <w:p w14:paraId="458ABCEC" w14:textId="77777777" w:rsidR="0062721E" w:rsidRPr="005C5AD1" w:rsidRDefault="0062721E" w:rsidP="0062721E">
            <w:pPr>
              <w:spacing w:line="240" w:lineRule="exact"/>
              <w:ind w:left="180" w:right="-79" w:hanging="180"/>
              <w:rPr>
                <w:rFonts w:cs="Times New Roman"/>
                <w:szCs w:val="22"/>
              </w:rPr>
            </w:pPr>
            <w:r w:rsidRPr="005C5AD1">
              <w:rPr>
                <w:rFonts w:cs="Times New Roman"/>
                <w:szCs w:val="22"/>
              </w:rPr>
              <w:t>Selling</w:t>
            </w:r>
            <w:r w:rsidRPr="005C5AD1">
              <w:rPr>
                <w:rFonts w:cs="Times New Roman"/>
                <w:szCs w:val="22"/>
                <w:lang w:val="en-US" w:bidi="th-TH"/>
              </w:rPr>
              <w:t xml:space="preserve">, distribution and </w:t>
            </w:r>
            <w:r w:rsidRPr="005C5AD1">
              <w:rPr>
                <w:rFonts w:cs="Times New Roman"/>
                <w:szCs w:val="22"/>
              </w:rPr>
              <w:t>administrative expenses</w:t>
            </w:r>
          </w:p>
        </w:tc>
        <w:tc>
          <w:tcPr>
            <w:tcW w:w="1001" w:type="dxa"/>
            <w:vAlign w:val="bottom"/>
          </w:tcPr>
          <w:p w14:paraId="767E7748" w14:textId="08112A37" w:rsidR="0062721E" w:rsidRPr="005C5AD1" w:rsidRDefault="0062721E" w:rsidP="002F617E">
            <w:pPr>
              <w:tabs>
                <w:tab w:val="decimal" w:pos="828"/>
              </w:tabs>
              <w:spacing w:line="240" w:lineRule="exact"/>
              <w:ind w:right="-78"/>
              <w:jc w:val="center"/>
              <w:rPr>
                <w:rFonts w:cs="Times New Roman"/>
                <w:szCs w:val="22"/>
                <w:lang w:val="en-US"/>
              </w:rPr>
            </w:pPr>
            <w:r w:rsidRPr="002F617E">
              <w:rPr>
                <w:rFonts w:cs="Times New Roman"/>
                <w:szCs w:val="22"/>
              </w:rPr>
              <w:t>(298)</w:t>
            </w:r>
          </w:p>
        </w:tc>
        <w:tc>
          <w:tcPr>
            <w:tcW w:w="180" w:type="dxa"/>
            <w:vAlign w:val="bottom"/>
          </w:tcPr>
          <w:p w14:paraId="6CB30548" w14:textId="77777777" w:rsidR="0062721E" w:rsidRPr="005C5AD1" w:rsidRDefault="0062721E" w:rsidP="0062721E">
            <w:pPr>
              <w:tabs>
                <w:tab w:val="decimal" w:pos="866"/>
              </w:tabs>
              <w:spacing w:line="240" w:lineRule="exact"/>
              <w:ind w:right="-78"/>
              <w:jc w:val="center"/>
              <w:rPr>
                <w:rFonts w:cs="Times New Roman"/>
                <w:szCs w:val="22"/>
                <w:highlight w:val="cyan"/>
              </w:rPr>
            </w:pPr>
          </w:p>
        </w:tc>
        <w:tc>
          <w:tcPr>
            <w:tcW w:w="990" w:type="dxa"/>
            <w:vAlign w:val="bottom"/>
          </w:tcPr>
          <w:p w14:paraId="2ADE8C60" w14:textId="1E104E63" w:rsidR="0062721E" w:rsidRPr="005C5AD1" w:rsidRDefault="0062721E" w:rsidP="002F617E">
            <w:pPr>
              <w:tabs>
                <w:tab w:val="decimal" w:pos="731"/>
              </w:tabs>
              <w:spacing w:line="240" w:lineRule="exact"/>
              <w:ind w:right="-78"/>
              <w:rPr>
                <w:rFonts w:cs="Times New Roman"/>
                <w:szCs w:val="22"/>
              </w:rPr>
            </w:pPr>
            <w:r w:rsidRPr="002F617E">
              <w:rPr>
                <w:rFonts w:cs="Times New Roman"/>
                <w:szCs w:val="22"/>
              </w:rPr>
              <w:t>(431)</w:t>
            </w:r>
          </w:p>
        </w:tc>
        <w:tc>
          <w:tcPr>
            <w:tcW w:w="180" w:type="dxa"/>
            <w:vAlign w:val="bottom"/>
          </w:tcPr>
          <w:p w14:paraId="36BC0409" w14:textId="77777777" w:rsidR="0062721E" w:rsidRPr="005C5AD1" w:rsidRDefault="0062721E" w:rsidP="0062721E">
            <w:pPr>
              <w:tabs>
                <w:tab w:val="decimal" w:pos="866"/>
              </w:tabs>
              <w:spacing w:line="240" w:lineRule="exact"/>
              <w:ind w:right="-78"/>
              <w:jc w:val="center"/>
              <w:rPr>
                <w:rFonts w:cs="Times New Roman"/>
                <w:szCs w:val="22"/>
                <w:highlight w:val="cyan"/>
              </w:rPr>
            </w:pPr>
          </w:p>
        </w:tc>
        <w:tc>
          <w:tcPr>
            <w:tcW w:w="1170" w:type="dxa"/>
            <w:vAlign w:val="bottom"/>
          </w:tcPr>
          <w:p w14:paraId="65F399D8" w14:textId="22503EB6" w:rsidR="0062721E" w:rsidRPr="005C5AD1" w:rsidRDefault="0062721E" w:rsidP="002F617E">
            <w:pPr>
              <w:tabs>
                <w:tab w:val="decimal" w:pos="917"/>
              </w:tabs>
              <w:spacing w:line="240" w:lineRule="exact"/>
              <w:ind w:right="-78"/>
              <w:rPr>
                <w:rFonts w:cs="Times New Roman"/>
                <w:szCs w:val="22"/>
              </w:rPr>
            </w:pPr>
            <w:r w:rsidRPr="002F617E">
              <w:rPr>
                <w:rFonts w:cs="Times New Roman"/>
                <w:szCs w:val="22"/>
              </w:rPr>
              <w:t>(5,667)</w:t>
            </w:r>
          </w:p>
        </w:tc>
        <w:tc>
          <w:tcPr>
            <w:tcW w:w="180" w:type="dxa"/>
            <w:vAlign w:val="bottom"/>
          </w:tcPr>
          <w:p w14:paraId="4D61E5BC" w14:textId="77777777" w:rsidR="0062721E" w:rsidRPr="005C5AD1" w:rsidRDefault="0062721E" w:rsidP="0062721E">
            <w:pPr>
              <w:tabs>
                <w:tab w:val="decimal" w:pos="866"/>
              </w:tabs>
              <w:spacing w:line="240" w:lineRule="exact"/>
              <w:ind w:right="-78"/>
              <w:jc w:val="center"/>
              <w:rPr>
                <w:rFonts w:cs="Times New Roman"/>
                <w:szCs w:val="22"/>
                <w:highlight w:val="cyan"/>
              </w:rPr>
            </w:pPr>
          </w:p>
        </w:tc>
        <w:tc>
          <w:tcPr>
            <w:tcW w:w="1080" w:type="dxa"/>
            <w:vAlign w:val="bottom"/>
          </w:tcPr>
          <w:p w14:paraId="3FB73736" w14:textId="19A9C41B" w:rsidR="0062721E" w:rsidRPr="005C5AD1" w:rsidRDefault="0062721E" w:rsidP="0062721E">
            <w:pPr>
              <w:tabs>
                <w:tab w:val="decimal" w:pos="866"/>
              </w:tabs>
              <w:spacing w:line="240" w:lineRule="exact"/>
              <w:ind w:right="-78"/>
              <w:jc w:val="center"/>
              <w:rPr>
                <w:rFonts w:cs="Times New Roman"/>
                <w:szCs w:val="22"/>
              </w:rPr>
            </w:pPr>
            <w:r w:rsidRPr="002F617E">
              <w:rPr>
                <w:rFonts w:cs="Times New Roman"/>
                <w:szCs w:val="22"/>
              </w:rPr>
              <w:t>(372)</w:t>
            </w:r>
          </w:p>
        </w:tc>
        <w:tc>
          <w:tcPr>
            <w:tcW w:w="180" w:type="dxa"/>
            <w:vAlign w:val="bottom"/>
          </w:tcPr>
          <w:p w14:paraId="72CDEB41" w14:textId="77777777" w:rsidR="0062721E" w:rsidRPr="005C5AD1" w:rsidRDefault="0062721E" w:rsidP="0062721E">
            <w:pPr>
              <w:tabs>
                <w:tab w:val="decimal" w:pos="866"/>
              </w:tabs>
              <w:spacing w:line="240" w:lineRule="exact"/>
              <w:ind w:right="-78"/>
              <w:jc w:val="center"/>
              <w:rPr>
                <w:rFonts w:cs="Times New Roman"/>
                <w:szCs w:val="22"/>
                <w:highlight w:val="cyan"/>
              </w:rPr>
            </w:pPr>
          </w:p>
        </w:tc>
        <w:tc>
          <w:tcPr>
            <w:tcW w:w="1260" w:type="dxa"/>
            <w:vAlign w:val="bottom"/>
          </w:tcPr>
          <w:p w14:paraId="60C7183E" w14:textId="5E9C308D" w:rsidR="0062721E" w:rsidRPr="005C5AD1" w:rsidRDefault="0062721E" w:rsidP="002F617E">
            <w:pPr>
              <w:tabs>
                <w:tab w:val="decimal" w:pos="1000"/>
              </w:tabs>
              <w:spacing w:line="240" w:lineRule="exact"/>
              <w:ind w:right="-78"/>
              <w:rPr>
                <w:rFonts w:cs="Times New Roman"/>
                <w:szCs w:val="22"/>
              </w:rPr>
            </w:pPr>
            <w:r w:rsidRPr="002F617E">
              <w:rPr>
                <w:rFonts w:cs="Times New Roman"/>
                <w:szCs w:val="22"/>
              </w:rPr>
              <w:t>(9,899)</w:t>
            </w:r>
          </w:p>
        </w:tc>
        <w:tc>
          <w:tcPr>
            <w:tcW w:w="180" w:type="dxa"/>
            <w:vAlign w:val="bottom"/>
          </w:tcPr>
          <w:p w14:paraId="50F9F7A3" w14:textId="77777777" w:rsidR="0062721E" w:rsidRPr="005C5AD1" w:rsidRDefault="0062721E" w:rsidP="0062721E">
            <w:pPr>
              <w:tabs>
                <w:tab w:val="decimal" w:pos="866"/>
              </w:tabs>
              <w:spacing w:line="240" w:lineRule="exact"/>
              <w:ind w:right="-78"/>
              <w:jc w:val="center"/>
              <w:rPr>
                <w:rFonts w:cs="Times New Roman"/>
                <w:szCs w:val="22"/>
                <w:highlight w:val="cyan"/>
              </w:rPr>
            </w:pPr>
          </w:p>
        </w:tc>
        <w:tc>
          <w:tcPr>
            <w:tcW w:w="900" w:type="dxa"/>
            <w:vAlign w:val="bottom"/>
          </w:tcPr>
          <w:p w14:paraId="209DFE62" w14:textId="696A4CB8" w:rsidR="0062721E" w:rsidRPr="005C5AD1" w:rsidRDefault="0062721E" w:rsidP="002F617E">
            <w:pPr>
              <w:tabs>
                <w:tab w:val="decimal" w:pos="639"/>
              </w:tabs>
              <w:spacing w:line="240" w:lineRule="exact"/>
              <w:ind w:right="-78"/>
              <w:rPr>
                <w:rFonts w:cs="Times New Roman"/>
                <w:szCs w:val="22"/>
              </w:rPr>
            </w:pPr>
            <w:r w:rsidRPr="002F617E">
              <w:rPr>
                <w:rFonts w:cs="Times New Roman"/>
                <w:szCs w:val="22"/>
              </w:rPr>
              <w:t>(1,147)</w:t>
            </w:r>
          </w:p>
        </w:tc>
        <w:tc>
          <w:tcPr>
            <w:tcW w:w="181" w:type="dxa"/>
            <w:vAlign w:val="bottom"/>
          </w:tcPr>
          <w:p w14:paraId="6834CB18" w14:textId="77777777" w:rsidR="0062721E" w:rsidRPr="005C5AD1" w:rsidRDefault="0062721E" w:rsidP="0062721E">
            <w:pPr>
              <w:tabs>
                <w:tab w:val="decimal" w:pos="866"/>
              </w:tabs>
              <w:spacing w:line="240" w:lineRule="exact"/>
              <w:ind w:right="-78"/>
              <w:jc w:val="center"/>
              <w:rPr>
                <w:rFonts w:cs="Times New Roman"/>
                <w:szCs w:val="22"/>
                <w:highlight w:val="cyan"/>
              </w:rPr>
            </w:pPr>
          </w:p>
        </w:tc>
        <w:tc>
          <w:tcPr>
            <w:tcW w:w="1259" w:type="dxa"/>
            <w:vAlign w:val="bottom"/>
          </w:tcPr>
          <w:p w14:paraId="4C603B39" w14:textId="35FF92AB" w:rsidR="0062721E" w:rsidRPr="002F617E" w:rsidRDefault="0062721E" w:rsidP="0062721E">
            <w:pPr>
              <w:tabs>
                <w:tab w:val="decimal" w:pos="866"/>
              </w:tabs>
              <w:spacing w:line="240" w:lineRule="exact"/>
              <w:ind w:right="-78"/>
              <w:rPr>
                <w:rFonts w:cs="Times New Roman"/>
                <w:szCs w:val="22"/>
                <w:lang w:bidi="th-TH"/>
              </w:rPr>
            </w:pPr>
            <w:r w:rsidRPr="002F617E">
              <w:rPr>
                <w:rFonts w:cs="Times New Roman"/>
                <w:szCs w:val="22"/>
                <w:cs/>
                <w:lang w:bidi="th-TH"/>
              </w:rPr>
              <w:t>-</w:t>
            </w:r>
          </w:p>
        </w:tc>
        <w:tc>
          <w:tcPr>
            <w:tcW w:w="181" w:type="dxa"/>
            <w:vAlign w:val="bottom"/>
          </w:tcPr>
          <w:p w14:paraId="22CCDBF1" w14:textId="77777777" w:rsidR="0062721E" w:rsidRPr="005C5AD1" w:rsidRDefault="0062721E" w:rsidP="0062721E">
            <w:pPr>
              <w:tabs>
                <w:tab w:val="decimal" w:pos="866"/>
              </w:tabs>
              <w:spacing w:line="240" w:lineRule="exact"/>
              <w:ind w:right="-78"/>
              <w:jc w:val="center"/>
              <w:rPr>
                <w:rFonts w:cs="Times New Roman"/>
                <w:szCs w:val="22"/>
                <w:highlight w:val="cyan"/>
              </w:rPr>
            </w:pPr>
          </w:p>
        </w:tc>
        <w:tc>
          <w:tcPr>
            <w:tcW w:w="1169" w:type="dxa"/>
            <w:vAlign w:val="bottom"/>
          </w:tcPr>
          <w:p w14:paraId="281E650C" w14:textId="4BDD3C2A" w:rsidR="0062721E" w:rsidRPr="005C5AD1" w:rsidRDefault="0062721E" w:rsidP="002F617E">
            <w:pPr>
              <w:tabs>
                <w:tab w:val="decimal" w:pos="913"/>
              </w:tabs>
              <w:spacing w:line="240" w:lineRule="exact"/>
              <w:ind w:right="-78"/>
              <w:rPr>
                <w:rFonts w:cs="Times New Roman"/>
                <w:szCs w:val="22"/>
              </w:rPr>
            </w:pPr>
            <w:r w:rsidRPr="002F617E">
              <w:rPr>
                <w:rFonts w:cs="Times New Roman"/>
                <w:szCs w:val="22"/>
              </w:rPr>
              <w:t>1,832</w:t>
            </w:r>
          </w:p>
        </w:tc>
        <w:tc>
          <w:tcPr>
            <w:tcW w:w="180" w:type="dxa"/>
            <w:vAlign w:val="bottom"/>
          </w:tcPr>
          <w:p w14:paraId="3117558D" w14:textId="77777777" w:rsidR="0062721E" w:rsidRPr="005C5AD1" w:rsidRDefault="0062721E" w:rsidP="0062721E">
            <w:pPr>
              <w:tabs>
                <w:tab w:val="decimal" w:pos="866"/>
              </w:tabs>
              <w:spacing w:line="240" w:lineRule="exact"/>
              <w:ind w:right="-78"/>
              <w:jc w:val="center"/>
              <w:rPr>
                <w:rFonts w:cs="Times New Roman"/>
                <w:szCs w:val="22"/>
                <w:highlight w:val="cyan"/>
              </w:rPr>
            </w:pPr>
          </w:p>
        </w:tc>
        <w:tc>
          <w:tcPr>
            <w:tcW w:w="1084" w:type="dxa"/>
            <w:vAlign w:val="bottom"/>
          </w:tcPr>
          <w:p w14:paraId="6739D40B" w14:textId="0DC03542" w:rsidR="0062721E" w:rsidRPr="005C5AD1" w:rsidRDefault="0062721E" w:rsidP="002F617E">
            <w:pPr>
              <w:tabs>
                <w:tab w:val="decimal" w:pos="820"/>
              </w:tabs>
              <w:spacing w:line="240" w:lineRule="exact"/>
              <w:ind w:right="-78"/>
              <w:rPr>
                <w:rFonts w:cs="Times New Roman"/>
                <w:szCs w:val="22"/>
              </w:rPr>
            </w:pPr>
            <w:r w:rsidRPr="002F617E">
              <w:rPr>
                <w:rFonts w:cs="Times New Roman"/>
                <w:szCs w:val="22"/>
              </w:rPr>
              <w:t>(15,982)</w:t>
            </w:r>
          </w:p>
        </w:tc>
      </w:tr>
      <w:tr w:rsidR="0062721E" w:rsidRPr="005C5AD1" w14:paraId="2A3623AA" w14:textId="77777777" w:rsidTr="0062721E">
        <w:trPr>
          <w:cantSplit/>
        </w:trPr>
        <w:tc>
          <w:tcPr>
            <w:tcW w:w="3409" w:type="dxa"/>
            <w:vAlign w:val="bottom"/>
            <w:hideMark/>
          </w:tcPr>
          <w:p w14:paraId="023BE324" w14:textId="77777777" w:rsidR="0062721E" w:rsidRPr="005C5AD1" w:rsidRDefault="0062721E" w:rsidP="0062721E">
            <w:pPr>
              <w:spacing w:line="240" w:lineRule="exact"/>
              <w:ind w:left="180" w:right="-79" w:hanging="180"/>
              <w:rPr>
                <w:rFonts w:cs="Times New Roman"/>
                <w:b/>
                <w:bCs/>
                <w:szCs w:val="22"/>
              </w:rPr>
            </w:pPr>
            <w:r w:rsidRPr="005C5AD1">
              <w:rPr>
                <w:rFonts w:cs="Times New Roman"/>
                <w:b/>
                <w:bCs/>
                <w:spacing w:val="-2"/>
                <w:szCs w:val="22"/>
              </w:rPr>
              <w:t>Profit (loss) before finance costs, income tax,</w:t>
            </w:r>
            <w:r w:rsidRPr="005C5AD1">
              <w:rPr>
                <w:rFonts w:cs="Times New Roman"/>
                <w:b/>
                <w:bCs/>
                <w:szCs w:val="22"/>
              </w:rPr>
              <w:t xml:space="preserve"> depreciation, amortisation and others</w:t>
            </w:r>
          </w:p>
        </w:tc>
        <w:tc>
          <w:tcPr>
            <w:tcW w:w="1001" w:type="dxa"/>
            <w:vAlign w:val="bottom"/>
          </w:tcPr>
          <w:p w14:paraId="4E858237" w14:textId="158D3EB3" w:rsidR="0062721E" w:rsidRPr="005C5AD1" w:rsidRDefault="0062721E" w:rsidP="002F617E">
            <w:pPr>
              <w:tabs>
                <w:tab w:val="decimal" w:pos="828"/>
              </w:tabs>
              <w:spacing w:line="240" w:lineRule="exact"/>
              <w:ind w:right="-78"/>
              <w:jc w:val="center"/>
              <w:rPr>
                <w:rFonts w:cs="Times New Roman"/>
                <w:b/>
                <w:bCs/>
                <w:szCs w:val="22"/>
                <w:lang w:val="en-US"/>
              </w:rPr>
            </w:pPr>
            <w:r w:rsidRPr="002F617E">
              <w:rPr>
                <w:rFonts w:cs="Times New Roman"/>
                <w:b/>
                <w:bCs/>
                <w:szCs w:val="22"/>
              </w:rPr>
              <w:t>(826)</w:t>
            </w:r>
          </w:p>
        </w:tc>
        <w:tc>
          <w:tcPr>
            <w:tcW w:w="180" w:type="dxa"/>
            <w:vAlign w:val="bottom"/>
          </w:tcPr>
          <w:p w14:paraId="72E16347" w14:textId="77777777" w:rsidR="0062721E" w:rsidRPr="005C5AD1" w:rsidRDefault="0062721E" w:rsidP="0062721E">
            <w:pPr>
              <w:tabs>
                <w:tab w:val="decimal" w:pos="866"/>
              </w:tabs>
              <w:spacing w:line="240" w:lineRule="exact"/>
              <w:ind w:right="-78"/>
              <w:jc w:val="center"/>
              <w:rPr>
                <w:rFonts w:cs="Times New Roman"/>
                <w:b/>
                <w:bCs/>
                <w:szCs w:val="22"/>
                <w:highlight w:val="cyan"/>
              </w:rPr>
            </w:pPr>
          </w:p>
        </w:tc>
        <w:tc>
          <w:tcPr>
            <w:tcW w:w="990" w:type="dxa"/>
            <w:vAlign w:val="bottom"/>
          </w:tcPr>
          <w:p w14:paraId="4BAA8FD5" w14:textId="0159FA2B" w:rsidR="0062721E" w:rsidRPr="005C5AD1" w:rsidRDefault="0062721E" w:rsidP="002F617E">
            <w:pPr>
              <w:tabs>
                <w:tab w:val="decimal" w:pos="731"/>
              </w:tabs>
              <w:spacing w:line="240" w:lineRule="exact"/>
              <w:ind w:right="-78"/>
              <w:rPr>
                <w:rFonts w:cs="Times New Roman"/>
                <w:b/>
                <w:bCs/>
                <w:szCs w:val="22"/>
              </w:rPr>
            </w:pPr>
            <w:r w:rsidRPr="002F617E">
              <w:rPr>
                <w:rFonts w:cs="Times New Roman"/>
                <w:b/>
                <w:bCs/>
                <w:szCs w:val="22"/>
              </w:rPr>
              <w:t>1,163</w:t>
            </w:r>
          </w:p>
        </w:tc>
        <w:tc>
          <w:tcPr>
            <w:tcW w:w="180" w:type="dxa"/>
            <w:vAlign w:val="bottom"/>
          </w:tcPr>
          <w:p w14:paraId="695CADBA" w14:textId="77777777" w:rsidR="0062721E" w:rsidRPr="005C5AD1" w:rsidRDefault="0062721E" w:rsidP="0062721E">
            <w:pPr>
              <w:tabs>
                <w:tab w:val="decimal" w:pos="866"/>
              </w:tabs>
              <w:spacing w:line="240" w:lineRule="exact"/>
              <w:ind w:right="-78"/>
              <w:jc w:val="center"/>
              <w:rPr>
                <w:rFonts w:cs="Times New Roman"/>
                <w:b/>
                <w:bCs/>
                <w:szCs w:val="22"/>
                <w:highlight w:val="cyan"/>
              </w:rPr>
            </w:pPr>
          </w:p>
        </w:tc>
        <w:tc>
          <w:tcPr>
            <w:tcW w:w="1170" w:type="dxa"/>
            <w:vAlign w:val="bottom"/>
          </w:tcPr>
          <w:p w14:paraId="2381A020" w14:textId="73DEEE1A" w:rsidR="0062721E" w:rsidRPr="005C5AD1" w:rsidRDefault="0062721E" w:rsidP="002F617E">
            <w:pPr>
              <w:tabs>
                <w:tab w:val="decimal" w:pos="917"/>
              </w:tabs>
              <w:spacing w:line="240" w:lineRule="exact"/>
              <w:ind w:right="-78"/>
              <w:rPr>
                <w:rFonts w:cs="Times New Roman"/>
                <w:b/>
                <w:bCs/>
                <w:szCs w:val="22"/>
              </w:rPr>
            </w:pPr>
            <w:r w:rsidRPr="002F617E">
              <w:rPr>
                <w:rFonts w:cs="Times New Roman"/>
                <w:b/>
                <w:bCs/>
                <w:szCs w:val="22"/>
              </w:rPr>
              <w:t>9,321</w:t>
            </w:r>
          </w:p>
        </w:tc>
        <w:tc>
          <w:tcPr>
            <w:tcW w:w="180" w:type="dxa"/>
            <w:vAlign w:val="bottom"/>
          </w:tcPr>
          <w:p w14:paraId="3EE8A026" w14:textId="77777777" w:rsidR="0062721E" w:rsidRPr="005C5AD1" w:rsidRDefault="0062721E" w:rsidP="0062721E">
            <w:pPr>
              <w:tabs>
                <w:tab w:val="decimal" w:pos="866"/>
              </w:tabs>
              <w:spacing w:line="240" w:lineRule="exact"/>
              <w:ind w:right="-78"/>
              <w:jc w:val="center"/>
              <w:rPr>
                <w:rFonts w:cs="Times New Roman"/>
                <w:b/>
                <w:bCs/>
                <w:szCs w:val="22"/>
                <w:highlight w:val="cyan"/>
              </w:rPr>
            </w:pPr>
          </w:p>
        </w:tc>
        <w:tc>
          <w:tcPr>
            <w:tcW w:w="1080" w:type="dxa"/>
            <w:vAlign w:val="bottom"/>
          </w:tcPr>
          <w:p w14:paraId="7D54B84E" w14:textId="4A615B46" w:rsidR="0062721E" w:rsidRPr="005C5AD1" w:rsidRDefault="0062721E" w:rsidP="0062721E">
            <w:pPr>
              <w:tabs>
                <w:tab w:val="decimal" w:pos="866"/>
              </w:tabs>
              <w:spacing w:line="240" w:lineRule="exact"/>
              <w:ind w:right="-78"/>
              <w:jc w:val="center"/>
              <w:rPr>
                <w:rFonts w:cs="Times New Roman"/>
                <w:b/>
                <w:bCs/>
                <w:szCs w:val="22"/>
              </w:rPr>
            </w:pPr>
            <w:r w:rsidRPr="002F617E">
              <w:rPr>
                <w:rFonts w:cs="Times New Roman"/>
                <w:b/>
                <w:bCs/>
                <w:szCs w:val="22"/>
              </w:rPr>
              <w:t>1,399</w:t>
            </w:r>
          </w:p>
        </w:tc>
        <w:tc>
          <w:tcPr>
            <w:tcW w:w="180" w:type="dxa"/>
            <w:vAlign w:val="bottom"/>
          </w:tcPr>
          <w:p w14:paraId="362F74C2" w14:textId="77777777" w:rsidR="0062721E" w:rsidRPr="005C5AD1" w:rsidRDefault="0062721E" w:rsidP="0062721E">
            <w:pPr>
              <w:tabs>
                <w:tab w:val="decimal" w:pos="866"/>
              </w:tabs>
              <w:spacing w:line="240" w:lineRule="exact"/>
              <w:ind w:right="-78"/>
              <w:jc w:val="center"/>
              <w:rPr>
                <w:rFonts w:cs="Times New Roman"/>
                <w:b/>
                <w:bCs/>
                <w:szCs w:val="22"/>
                <w:highlight w:val="cyan"/>
              </w:rPr>
            </w:pPr>
          </w:p>
        </w:tc>
        <w:tc>
          <w:tcPr>
            <w:tcW w:w="1260" w:type="dxa"/>
            <w:vAlign w:val="bottom"/>
          </w:tcPr>
          <w:p w14:paraId="559F0A05" w14:textId="13F76D2A" w:rsidR="0062721E" w:rsidRPr="005C5AD1" w:rsidRDefault="0062721E" w:rsidP="002F617E">
            <w:pPr>
              <w:tabs>
                <w:tab w:val="decimal" w:pos="1000"/>
              </w:tabs>
              <w:spacing w:line="240" w:lineRule="exact"/>
              <w:ind w:right="-78"/>
              <w:rPr>
                <w:rFonts w:cs="Times New Roman"/>
                <w:b/>
                <w:bCs/>
                <w:szCs w:val="22"/>
              </w:rPr>
            </w:pPr>
            <w:r w:rsidRPr="002F617E">
              <w:rPr>
                <w:rFonts w:cs="Times New Roman"/>
                <w:b/>
                <w:bCs/>
                <w:szCs w:val="22"/>
              </w:rPr>
              <w:t>9,414</w:t>
            </w:r>
          </w:p>
        </w:tc>
        <w:tc>
          <w:tcPr>
            <w:tcW w:w="180" w:type="dxa"/>
            <w:vAlign w:val="bottom"/>
          </w:tcPr>
          <w:p w14:paraId="51504FF6" w14:textId="77777777" w:rsidR="0062721E" w:rsidRPr="005C5AD1" w:rsidRDefault="0062721E" w:rsidP="0062721E">
            <w:pPr>
              <w:tabs>
                <w:tab w:val="decimal" w:pos="866"/>
              </w:tabs>
              <w:spacing w:line="240" w:lineRule="exact"/>
              <w:ind w:right="-78"/>
              <w:jc w:val="center"/>
              <w:rPr>
                <w:rFonts w:cs="Times New Roman"/>
                <w:b/>
                <w:bCs/>
                <w:szCs w:val="22"/>
                <w:highlight w:val="cyan"/>
              </w:rPr>
            </w:pPr>
          </w:p>
        </w:tc>
        <w:tc>
          <w:tcPr>
            <w:tcW w:w="900" w:type="dxa"/>
            <w:vAlign w:val="bottom"/>
          </w:tcPr>
          <w:p w14:paraId="11186AA9" w14:textId="1623AAD8" w:rsidR="0062721E" w:rsidRPr="005C5AD1" w:rsidRDefault="0062721E" w:rsidP="002F617E">
            <w:pPr>
              <w:tabs>
                <w:tab w:val="decimal" w:pos="639"/>
              </w:tabs>
              <w:spacing w:line="240" w:lineRule="exact"/>
              <w:ind w:right="-78"/>
              <w:rPr>
                <w:rFonts w:cs="Times New Roman"/>
                <w:b/>
                <w:bCs/>
                <w:szCs w:val="22"/>
              </w:rPr>
            </w:pPr>
            <w:r w:rsidRPr="002F617E">
              <w:rPr>
                <w:rFonts w:cs="Times New Roman"/>
                <w:b/>
                <w:bCs/>
                <w:szCs w:val="22"/>
              </w:rPr>
              <w:t>991</w:t>
            </w:r>
          </w:p>
        </w:tc>
        <w:tc>
          <w:tcPr>
            <w:tcW w:w="181" w:type="dxa"/>
            <w:vAlign w:val="bottom"/>
          </w:tcPr>
          <w:p w14:paraId="70C08426" w14:textId="77777777" w:rsidR="0062721E" w:rsidRPr="005C5AD1" w:rsidRDefault="0062721E" w:rsidP="0062721E">
            <w:pPr>
              <w:tabs>
                <w:tab w:val="decimal" w:pos="866"/>
              </w:tabs>
              <w:spacing w:line="240" w:lineRule="exact"/>
              <w:ind w:right="-78"/>
              <w:jc w:val="center"/>
              <w:rPr>
                <w:rFonts w:cs="Times New Roman"/>
                <w:b/>
                <w:bCs/>
                <w:szCs w:val="22"/>
                <w:highlight w:val="cyan"/>
              </w:rPr>
            </w:pPr>
          </w:p>
        </w:tc>
        <w:tc>
          <w:tcPr>
            <w:tcW w:w="1259" w:type="dxa"/>
            <w:vAlign w:val="bottom"/>
          </w:tcPr>
          <w:p w14:paraId="249A8CD5" w14:textId="28AA6850" w:rsidR="0062721E" w:rsidRPr="002F617E" w:rsidRDefault="0062721E" w:rsidP="0062721E">
            <w:pPr>
              <w:tabs>
                <w:tab w:val="decimal" w:pos="866"/>
              </w:tabs>
              <w:spacing w:line="240" w:lineRule="exact"/>
              <w:ind w:right="-78"/>
              <w:rPr>
                <w:rFonts w:cs="Times New Roman"/>
                <w:b/>
                <w:bCs/>
                <w:szCs w:val="22"/>
                <w:lang w:bidi="th-TH"/>
              </w:rPr>
            </w:pPr>
            <w:r w:rsidRPr="002F617E">
              <w:rPr>
                <w:rFonts w:cs="Times New Roman"/>
                <w:b/>
                <w:bCs/>
                <w:szCs w:val="22"/>
                <w:cs/>
                <w:lang w:bidi="th-TH"/>
              </w:rPr>
              <w:t>-</w:t>
            </w:r>
          </w:p>
        </w:tc>
        <w:tc>
          <w:tcPr>
            <w:tcW w:w="181" w:type="dxa"/>
            <w:vAlign w:val="bottom"/>
          </w:tcPr>
          <w:p w14:paraId="581997ED" w14:textId="77777777" w:rsidR="0062721E" w:rsidRPr="005C5AD1" w:rsidRDefault="0062721E" w:rsidP="0062721E">
            <w:pPr>
              <w:tabs>
                <w:tab w:val="decimal" w:pos="866"/>
              </w:tabs>
              <w:spacing w:line="240" w:lineRule="exact"/>
              <w:ind w:right="-78"/>
              <w:jc w:val="center"/>
              <w:rPr>
                <w:rFonts w:cs="Times New Roman"/>
                <w:b/>
                <w:bCs/>
                <w:szCs w:val="22"/>
                <w:highlight w:val="cyan"/>
              </w:rPr>
            </w:pPr>
          </w:p>
        </w:tc>
        <w:tc>
          <w:tcPr>
            <w:tcW w:w="1169" w:type="dxa"/>
            <w:vAlign w:val="bottom"/>
          </w:tcPr>
          <w:p w14:paraId="68E6430D" w14:textId="715DD7FD" w:rsidR="0062721E" w:rsidRPr="005C5AD1" w:rsidRDefault="0062721E" w:rsidP="002F617E">
            <w:pPr>
              <w:tabs>
                <w:tab w:val="decimal" w:pos="913"/>
              </w:tabs>
              <w:spacing w:line="240" w:lineRule="exact"/>
              <w:ind w:right="-78"/>
              <w:rPr>
                <w:rFonts w:cs="Times New Roman"/>
                <w:b/>
                <w:bCs/>
                <w:szCs w:val="22"/>
              </w:rPr>
            </w:pPr>
            <w:r w:rsidRPr="002F617E">
              <w:rPr>
                <w:rFonts w:cs="Times New Roman"/>
                <w:b/>
                <w:bCs/>
                <w:szCs w:val="22"/>
              </w:rPr>
              <w:t>506</w:t>
            </w:r>
          </w:p>
        </w:tc>
        <w:tc>
          <w:tcPr>
            <w:tcW w:w="180" w:type="dxa"/>
            <w:vAlign w:val="bottom"/>
          </w:tcPr>
          <w:p w14:paraId="64A72F66" w14:textId="77777777" w:rsidR="0062721E" w:rsidRPr="005C5AD1" w:rsidRDefault="0062721E" w:rsidP="0062721E">
            <w:pPr>
              <w:tabs>
                <w:tab w:val="decimal" w:pos="866"/>
              </w:tabs>
              <w:spacing w:line="240" w:lineRule="exact"/>
              <w:ind w:right="-78"/>
              <w:jc w:val="center"/>
              <w:rPr>
                <w:rFonts w:cs="Times New Roman"/>
                <w:b/>
                <w:bCs/>
                <w:szCs w:val="22"/>
                <w:highlight w:val="cyan"/>
              </w:rPr>
            </w:pPr>
          </w:p>
        </w:tc>
        <w:tc>
          <w:tcPr>
            <w:tcW w:w="1084" w:type="dxa"/>
            <w:vAlign w:val="bottom"/>
          </w:tcPr>
          <w:p w14:paraId="7CD2488C" w14:textId="3833F59A" w:rsidR="0062721E" w:rsidRPr="005C5AD1" w:rsidRDefault="0062721E" w:rsidP="002F617E">
            <w:pPr>
              <w:tabs>
                <w:tab w:val="decimal" w:pos="820"/>
              </w:tabs>
              <w:spacing w:line="240" w:lineRule="exact"/>
              <w:ind w:right="-78"/>
              <w:rPr>
                <w:rFonts w:cs="Times New Roman"/>
                <w:b/>
                <w:bCs/>
                <w:szCs w:val="22"/>
              </w:rPr>
            </w:pPr>
            <w:r w:rsidRPr="002F617E">
              <w:rPr>
                <w:rFonts w:cs="Times New Roman"/>
                <w:b/>
                <w:bCs/>
                <w:szCs w:val="22"/>
              </w:rPr>
              <w:t>21,968</w:t>
            </w:r>
          </w:p>
        </w:tc>
      </w:tr>
      <w:tr w:rsidR="0062721E" w:rsidRPr="005C5AD1" w14:paraId="3E67940A" w14:textId="77777777" w:rsidTr="00870647">
        <w:trPr>
          <w:cantSplit/>
        </w:trPr>
        <w:tc>
          <w:tcPr>
            <w:tcW w:w="3409" w:type="dxa"/>
            <w:vAlign w:val="bottom"/>
            <w:hideMark/>
          </w:tcPr>
          <w:p w14:paraId="7A02ED85" w14:textId="77777777" w:rsidR="0062721E" w:rsidRPr="005C5AD1" w:rsidRDefault="0062721E" w:rsidP="0062721E">
            <w:pPr>
              <w:spacing w:line="240" w:lineRule="exact"/>
              <w:ind w:left="180" w:right="-79" w:hanging="180"/>
              <w:rPr>
                <w:rFonts w:cs="Times New Roman"/>
                <w:szCs w:val="22"/>
              </w:rPr>
            </w:pPr>
            <w:r w:rsidRPr="005C5AD1">
              <w:rPr>
                <w:rFonts w:cs="Times New Roman"/>
                <w:szCs w:val="22"/>
              </w:rPr>
              <w:t>Investment income</w:t>
            </w:r>
          </w:p>
        </w:tc>
        <w:tc>
          <w:tcPr>
            <w:tcW w:w="1001" w:type="dxa"/>
          </w:tcPr>
          <w:p w14:paraId="5D5F136E" w14:textId="66AB0DC6" w:rsidR="0062721E" w:rsidRPr="005C5AD1" w:rsidRDefault="0062721E" w:rsidP="002F617E">
            <w:pPr>
              <w:tabs>
                <w:tab w:val="decimal" w:pos="828"/>
              </w:tabs>
              <w:spacing w:line="240" w:lineRule="exact"/>
              <w:ind w:right="-78"/>
              <w:rPr>
                <w:rFonts w:cs="Times New Roman"/>
                <w:szCs w:val="22"/>
                <w:lang w:val="en-US"/>
              </w:rPr>
            </w:pPr>
            <w:r w:rsidRPr="002F617E">
              <w:rPr>
                <w:rFonts w:cs="Times New Roman"/>
                <w:szCs w:val="22"/>
              </w:rPr>
              <w:t xml:space="preserve">33 </w:t>
            </w:r>
          </w:p>
        </w:tc>
        <w:tc>
          <w:tcPr>
            <w:tcW w:w="180" w:type="dxa"/>
            <w:vAlign w:val="bottom"/>
          </w:tcPr>
          <w:p w14:paraId="23795694" w14:textId="77777777" w:rsidR="0062721E" w:rsidRPr="005C5AD1" w:rsidRDefault="0062721E" w:rsidP="0062721E">
            <w:pPr>
              <w:tabs>
                <w:tab w:val="decimal" w:pos="866"/>
              </w:tabs>
              <w:spacing w:line="240" w:lineRule="exact"/>
              <w:ind w:right="-78"/>
              <w:rPr>
                <w:rFonts w:cs="Times New Roman"/>
                <w:szCs w:val="22"/>
                <w:highlight w:val="cyan"/>
              </w:rPr>
            </w:pPr>
          </w:p>
        </w:tc>
        <w:tc>
          <w:tcPr>
            <w:tcW w:w="990" w:type="dxa"/>
          </w:tcPr>
          <w:p w14:paraId="00FB29A9" w14:textId="63CEA194" w:rsidR="0062721E" w:rsidRPr="005C5AD1" w:rsidRDefault="0062721E" w:rsidP="002F617E">
            <w:pPr>
              <w:tabs>
                <w:tab w:val="decimal" w:pos="731"/>
              </w:tabs>
              <w:spacing w:line="240" w:lineRule="exact"/>
              <w:ind w:right="-78"/>
              <w:rPr>
                <w:rFonts w:cs="Times New Roman"/>
                <w:szCs w:val="22"/>
              </w:rPr>
            </w:pPr>
            <w:r w:rsidRPr="002F617E">
              <w:rPr>
                <w:rFonts w:cs="Times New Roman"/>
                <w:szCs w:val="22"/>
              </w:rPr>
              <w:t xml:space="preserve">22 </w:t>
            </w:r>
          </w:p>
        </w:tc>
        <w:tc>
          <w:tcPr>
            <w:tcW w:w="180" w:type="dxa"/>
            <w:vAlign w:val="bottom"/>
          </w:tcPr>
          <w:p w14:paraId="3E79ED38" w14:textId="77777777" w:rsidR="0062721E" w:rsidRPr="005C5AD1" w:rsidRDefault="0062721E" w:rsidP="0062721E">
            <w:pPr>
              <w:tabs>
                <w:tab w:val="decimal" w:pos="866"/>
              </w:tabs>
              <w:spacing w:line="240" w:lineRule="exact"/>
              <w:ind w:right="-78"/>
              <w:rPr>
                <w:rFonts w:cs="Times New Roman"/>
                <w:szCs w:val="22"/>
                <w:highlight w:val="cyan"/>
              </w:rPr>
            </w:pPr>
          </w:p>
        </w:tc>
        <w:tc>
          <w:tcPr>
            <w:tcW w:w="1170" w:type="dxa"/>
          </w:tcPr>
          <w:p w14:paraId="668E595B" w14:textId="5923735B" w:rsidR="0062721E" w:rsidRPr="005C5AD1" w:rsidRDefault="0062721E" w:rsidP="002F617E">
            <w:pPr>
              <w:tabs>
                <w:tab w:val="decimal" w:pos="917"/>
              </w:tabs>
              <w:spacing w:line="240" w:lineRule="exact"/>
              <w:ind w:right="-78"/>
              <w:rPr>
                <w:rFonts w:cs="Times New Roman"/>
                <w:szCs w:val="22"/>
              </w:rPr>
            </w:pPr>
            <w:r w:rsidRPr="002F617E">
              <w:rPr>
                <w:rFonts w:cs="Times New Roman"/>
                <w:szCs w:val="22"/>
              </w:rPr>
              <w:t xml:space="preserve">160 </w:t>
            </w:r>
          </w:p>
        </w:tc>
        <w:tc>
          <w:tcPr>
            <w:tcW w:w="180" w:type="dxa"/>
            <w:vAlign w:val="bottom"/>
          </w:tcPr>
          <w:p w14:paraId="7E06DF75" w14:textId="77777777" w:rsidR="0062721E" w:rsidRPr="005C5AD1" w:rsidRDefault="0062721E" w:rsidP="0062721E">
            <w:pPr>
              <w:tabs>
                <w:tab w:val="decimal" w:pos="866"/>
              </w:tabs>
              <w:spacing w:line="240" w:lineRule="exact"/>
              <w:ind w:right="-78"/>
              <w:rPr>
                <w:rFonts w:cs="Times New Roman"/>
                <w:szCs w:val="22"/>
                <w:highlight w:val="cyan"/>
              </w:rPr>
            </w:pPr>
          </w:p>
        </w:tc>
        <w:tc>
          <w:tcPr>
            <w:tcW w:w="1080" w:type="dxa"/>
          </w:tcPr>
          <w:p w14:paraId="68B77ED1" w14:textId="289C5A1E" w:rsidR="0062721E" w:rsidRPr="005C5AD1" w:rsidRDefault="0062721E" w:rsidP="0062721E">
            <w:pPr>
              <w:tabs>
                <w:tab w:val="decimal" w:pos="866"/>
              </w:tabs>
              <w:spacing w:line="240" w:lineRule="exact"/>
              <w:ind w:right="-78"/>
              <w:rPr>
                <w:rFonts w:cs="Times New Roman"/>
                <w:szCs w:val="22"/>
              </w:rPr>
            </w:pPr>
            <w:r w:rsidRPr="002F617E">
              <w:rPr>
                <w:rFonts w:cs="Times New Roman"/>
                <w:szCs w:val="22"/>
              </w:rPr>
              <w:t xml:space="preserve">2 </w:t>
            </w:r>
          </w:p>
        </w:tc>
        <w:tc>
          <w:tcPr>
            <w:tcW w:w="180" w:type="dxa"/>
            <w:vAlign w:val="bottom"/>
          </w:tcPr>
          <w:p w14:paraId="628906BE" w14:textId="77777777" w:rsidR="0062721E" w:rsidRPr="005C5AD1" w:rsidRDefault="0062721E" w:rsidP="0062721E">
            <w:pPr>
              <w:tabs>
                <w:tab w:val="decimal" w:pos="866"/>
              </w:tabs>
              <w:spacing w:line="240" w:lineRule="exact"/>
              <w:ind w:right="-78"/>
              <w:rPr>
                <w:rFonts w:cs="Times New Roman"/>
                <w:szCs w:val="22"/>
                <w:highlight w:val="cyan"/>
              </w:rPr>
            </w:pPr>
          </w:p>
        </w:tc>
        <w:tc>
          <w:tcPr>
            <w:tcW w:w="1260" w:type="dxa"/>
          </w:tcPr>
          <w:p w14:paraId="3DD499AA" w14:textId="6D784B6B" w:rsidR="0062721E" w:rsidRPr="005C5AD1" w:rsidRDefault="0062721E" w:rsidP="002F617E">
            <w:pPr>
              <w:tabs>
                <w:tab w:val="decimal" w:pos="1000"/>
              </w:tabs>
              <w:spacing w:line="240" w:lineRule="exact"/>
              <w:ind w:right="-78"/>
              <w:rPr>
                <w:rFonts w:cs="Times New Roman"/>
                <w:szCs w:val="22"/>
              </w:rPr>
            </w:pPr>
            <w:r w:rsidRPr="002F617E">
              <w:rPr>
                <w:rFonts w:cs="Times New Roman"/>
                <w:szCs w:val="22"/>
              </w:rPr>
              <w:t xml:space="preserve">30 </w:t>
            </w:r>
          </w:p>
        </w:tc>
        <w:tc>
          <w:tcPr>
            <w:tcW w:w="180" w:type="dxa"/>
            <w:vAlign w:val="bottom"/>
          </w:tcPr>
          <w:p w14:paraId="2017E527" w14:textId="77777777" w:rsidR="0062721E" w:rsidRPr="005C5AD1" w:rsidRDefault="0062721E" w:rsidP="0062721E">
            <w:pPr>
              <w:tabs>
                <w:tab w:val="decimal" w:pos="866"/>
              </w:tabs>
              <w:spacing w:line="240" w:lineRule="exact"/>
              <w:ind w:right="-78"/>
              <w:rPr>
                <w:rFonts w:cs="Times New Roman"/>
                <w:szCs w:val="22"/>
                <w:highlight w:val="cyan"/>
              </w:rPr>
            </w:pPr>
          </w:p>
        </w:tc>
        <w:tc>
          <w:tcPr>
            <w:tcW w:w="900" w:type="dxa"/>
          </w:tcPr>
          <w:p w14:paraId="4FBECD34" w14:textId="710D3295" w:rsidR="0062721E" w:rsidRPr="005C5AD1" w:rsidRDefault="0062721E">
            <w:pPr>
              <w:tabs>
                <w:tab w:val="decimal" w:pos="639"/>
              </w:tabs>
              <w:spacing w:line="240" w:lineRule="exact"/>
              <w:ind w:right="-78"/>
              <w:rPr>
                <w:rFonts w:cs="Times New Roman"/>
                <w:szCs w:val="22"/>
              </w:rPr>
            </w:pPr>
            <w:r w:rsidRPr="002F617E">
              <w:rPr>
                <w:rFonts w:cs="Times New Roman"/>
                <w:szCs w:val="22"/>
              </w:rPr>
              <w:t xml:space="preserve">14,612 </w:t>
            </w:r>
          </w:p>
        </w:tc>
        <w:tc>
          <w:tcPr>
            <w:tcW w:w="181" w:type="dxa"/>
            <w:vAlign w:val="bottom"/>
          </w:tcPr>
          <w:p w14:paraId="65D31B08" w14:textId="77777777" w:rsidR="0062721E" w:rsidRPr="005C5AD1" w:rsidRDefault="0062721E" w:rsidP="0062721E">
            <w:pPr>
              <w:tabs>
                <w:tab w:val="decimal" w:pos="866"/>
              </w:tabs>
              <w:spacing w:line="240" w:lineRule="exact"/>
              <w:ind w:right="-78"/>
              <w:rPr>
                <w:rFonts w:cs="Times New Roman"/>
                <w:szCs w:val="22"/>
                <w:highlight w:val="cyan"/>
              </w:rPr>
            </w:pPr>
          </w:p>
        </w:tc>
        <w:tc>
          <w:tcPr>
            <w:tcW w:w="1259" w:type="dxa"/>
          </w:tcPr>
          <w:p w14:paraId="6EC0E542" w14:textId="2C7095C3" w:rsidR="0062721E" w:rsidRPr="002F617E" w:rsidRDefault="0062721E" w:rsidP="0062721E">
            <w:pPr>
              <w:tabs>
                <w:tab w:val="decimal" w:pos="866"/>
              </w:tabs>
              <w:spacing w:line="240" w:lineRule="exact"/>
              <w:ind w:right="-78"/>
              <w:rPr>
                <w:rFonts w:cs="Times New Roman"/>
                <w:szCs w:val="22"/>
                <w:lang w:bidi="th-TH"/>
              </w:rPr>
            </w:pPr>
            <w:r w:rsidRPr="002F617E">
              <w:rPr>
                <w:rFonts w:cs="Times New Roman"/>
                <w:szCs w:val="22"/>
                <w:cs/>
                <w:lang w:bidi="th-TH"/>
              </w:rPr>
              <w:t>-</w:t>
            </w:r>
          </w:p>
        </w:tc>
        <w:tc>
          <w:tcPr>
            <w:tcW w:w="181" w:type="dxa"/>
            <w:vAlign w:val="bottom"/>
          </w:tcPr>
          <w:p w14:paraId="79280FA2" w14:textId="77777777" w:rsidR="0062721E" w:rsidRPr="005C5AD1" w:rsidRDefault="0062721E" w:rsidP="0062721E">
            <w:pPr>
              <w:tabs>
                <w:tab w:val="decimal" w:pos="866"/>
              </w:tabs>
              <w:spacing w:line="240" w:lineRule="exact"/>
              <w:ind w:right="-78"/>
              <w:rPr>
                <w:rFonts w:cs="Times New Roman"/>
                <w:szCs w:val="22"/>
                <w:highlight w:val="cyan"/>
              </w:rPr>
            </w:pPr>
          </w:p>
        </w:tc>
        <w:tc>
          <w:tcPr>
            <w:tcW w:w="1169" w:type="dxa"/>
          </w:tcPr>
          <w:p w14:paraId="10ECA108" w14:textId="0EC472A4" w:rsidR="0062721E" w:rsidRPr="005C5AD1" w:rsidRDefault="0062721E" w:rsidP="002F617E">
            <w:pPr>
              <w:tabs>
                <w:tab w:val="decimal" w:pos="913"/>
              </w:tabs>
              <w:spacing w:line="240" w:lineRule="exact"/>
              <w:ind w:right="-78"/>
              <w:rPr>
                <w:rFonts w:cs="Times New Roman"/>
                <w:szCs w:val="22"/>
              </w:rPr>
            </w:pPr>
            <w:r w:rsidRPr="002F617E">
              <w:rPr>
                <w:rFonts w:cs="Times New Roman"/>
                <w:szCs w:val="22"/>
              </w:rPr>
              <w:t>(14,329)</w:t>
            </w:r>
          </w:p>
        </w:tc>
        <w:tc>
          <w:tcPr>
            <w:tcW w:w="180" w:type="dxa"/>
            <w:vAlign w:val="bottom"/>
          </w:tcPr>
          <w:p w14:paraId="60EA6807" w14:textId="77777777" w:rsidR="0062721E" w:rsidRPr="005C5AD1" w:rsidRDefault="0062721E" w:rsidP="0062721E">
            <w:pPr>
              <w:tabs>
                <w:tab w:val="decimal" w:pos="866"/>
              </w:tabs>
              <w:spacing w:line="240" w:lineRule="exact"/>
              <w:ind w:right="-78"/>
              <w:rPr>
                <w:rFonts w:cs="Times New Roman"/>
                <w:szCs w:val="22"/>
                <w:highlight w:val="cyan"/>
              </w:rPr>
            </w:pPr>
          </w:p>
        </w:tc>
        <w:tc>
          <w:tcPr>
            <w:tcW w:w="1084" w:type="dxa"/>
          </w:tcPr>
          <w:p w14:paraId="1BA5B042" w14:textId="0D992B5B" w:rsidR="0062721E" w:rsidRPr="005C5AD1" w:rsidRDefault="0062721E" w:rsidP="002F617E">
            <w:pPr>
              <w:tabs>
                <w:tab w:val="decimal" w:pos="820"/>
              </w:tabs>
              <w:spacing w:line="240" w:lineRule="exact"/>
              <w:ind w:right="-78"/>
              <w:rPr>
                <w:rFonts w:cs="Times New Roman"/>
                <w:szCs w:val="22"/>
              </w:rPr>
            </w:pPr>
            <w:r w:rsidRPr="002F617E">
              <w:rPr>
                <w:rFonts w:cs="Times New Roman"/>
                <w:szCs w:val="22"/>
              </w:rPr>
              <w:t xml:space="preserve">530 </w:t>
            </w:r>
          </w:p>
        </w:tc>
      </w:tr>
      <w:tr w:rsidR="0062721E" w:rsidRPr="005C5AD1" w14:paraId="15B7921F" w14:textId="77777777" w:rsidTr="00870647">
        <w:trPr>
          <w:cantSplit/>
        </w:trPr>
        <w:tc>
          <w:tcPr>
            <w:tcW w:w="3409" w:type="dxa"/>
            <w:vAlign w:val="bottom"/>
            <w:hideMark/>
          </w:tcPr>
          <w:p w14:paraId="26A72916" w14:textId="77777777" w:rsidR="0062721E" w:rsidRPr="005C5AD1" w:rsidRDefault="0062721E" w:rsidP="0062721E">
            <w:pPr>
              <w:spacing w:line="240" w:lineRule="exact"/>
              <w:ind w:left="180" w:right="-79" w:hanging="180"/>
              <w:rPr>
                <w:rFonts w:cs="Times New Roman"/>
                <w:szCs w:val="22"/>
              </w:rPr>
            </w:pPr>
            <w:r w:rsidRPr="005C5AD1">
              <w:rPr>
                <w:rFonts w:cs="Times New Roman"/>
                <w:szCs w:val="22"/>
              </w:rPr>
              <w:t>Finance costs</w:t>
            </w:r>
          </w:p>
        </w:tc>
        <w:tc>
          <w:tcPr>
            <w:tcW w:w="1001" w:type="dxa"/>
          </w:tcPr>
          <w:p w14:paraId="75E00895" w14:textId="4B3C6056" w:rsidR="0062721E" w:rsidRPr="005C5AD1" w:rsidRDefault="0062721E" w:rsidP="002F617E">
            <w:pPr>
              <w:tabs>
                <w:tab w:val="decimal" w:pos="828"/>
              </w:tabs>
              <w:spacing w:line="240" w:lineRule="exact"/>
              <w:ind w:right="-78"/>
              <w:rPr>
                <w:rFonts w:cs="Times New Roman"/>
                <w:szCs w:val="22"/>
                <w:lang w:val="en-US"/>
              </w:rPr>
            </w:pPr>
            <w:r w:rsidRPr="002F617E">
              <w:rPr>
                <w:rFonts w:cs="Times New Roman"/>
                <w:szCs w:val="22"/>
              </w:rPr>
              <w:t>(379)</w:t>
            </w:r>
          </w:p>
        </w:tc>
        <w:tc>
          <w:tcPr>
            <w:tcW w:w="180" w:type="dxa"/>
            <w:vAlign w:val="bottom"/>
          </w:tcPr>
          <w:p w14:paraId="2EB622EF" w14:textId="77777777" w:rsidR="0062721E" w:rsidRPr="005C5AD1" w:rsidRDefault="0062721E" w:rsidP="0062721E">
            <w:pPr>
              <w:tabs>
                <w:tab w:val="decimal" w:pos="866"/>
              </w:tabs>
              <w:spacing w:line="240" w:lineRule="exact"/>
              <w:ind w:right="-78"/>
              <w:rPr>
                <w:rFonts w:cs="Times New Roman"/>
                <w:szCs w:val="22"/>
                <w:highlight w:val="cyan"/>
              </w:rPr>
            </w:pPr>
          </w:p>
        </w:tc>
        <w:tc>
          <w:tcPr>
            <w:tcW w:w="990" w:type="dxa"/>
          </w:tcPr>
          <w:p w14:paraId="1C66E665" w14:textId="09199CE3" w:rsidR="0062721E" w:rsidRPr="005C5AD1" w:rsidRDefault="0062721E" w:rsidP="002F617E">
            <w:pPr>
              <w:tabs>
                <w:tab w:val="decimal" w:pos="731"/>
              </w:tabs>
              <w:spacing w:line="240" w:lineRule="exact"/>
              <w:ind w:right="-78"/>
              <w:rPr>
                <w:rFonts w:cs="Times New Roman"/>
                <w:szCs w:val="22"/>
                <w:cs/>
                <w:lang w:bidi="th-TH"/>
              </w:rPr>
            </w:pPr>
            <w:r w:rsidRPr="002F617E">
              <w:rPr>
                <w:rFonts w:cs="Times New Roman"/>
                <w:szCs w:val="22"/>
              </w:rPr>
              <w:t>(238)</w:t>
            </w:r>
          </w:p>
        </w:tc>
        <w:tc>
          <w:tcPr>
            <w:tcW w:w="180" w:type="dxa"/>
            <w:vAlign w:val="bottom"/>
          </w:tcPr>
          <w:p w14:paraId="32A173AE" w14:textId="77777777" w:rsidR="0062721E" w:rsidRPr="005C5AD1" w:rsidRDefault="0062721E" w:rsidP="0062721E">
            <w:pPr>
              <w:tabs>
                <w:tab w:val="decimal" w:pos="866"/>
              </w:tabs>
              <w:spacing w:line="240" w:lineRule="exact"/>
              <w:ind w:right="-78"/>
              <w:rPr>
                <w:rFonts w:cs="Times New Roman"/>
                <w:szCs w:val="22"/>
                <w:highlight w:val="cyan"/>
              </w:rPr>
            </w:pPr>
          </w:p>
        </w:tc>
        <w:tc>
          <w:tcPr>
            <w:tcW w:w="1170" w:type="dxa"/>
          </w:tcPr>
          <w:p w14:paraId="76DF9C85" w14:textId="400D4000" w:rsidR="0062721E" w:rsidRPr="005C5AD1" w:rsidRDefault="0062721E" w:rsidP="002F617E">
            <w:pPr>
              <w:tabs>
                <w:tab w:val="decimal" w:pos="917"/>
              </w:tabs>
              <w:spacing w:line="240" w:lineRule="exact"/>
              <w:ind w:right="-78"/>
              <w:rPr>
                <w:rFonts w:cs="Times New Roman"/>
                <w:szCs w:val="22"/>
              </w:rPr>
            </w:pPr>
            <w:r w:rsidRPr="002F617E">
              <w:rPr>
                <w:rFonts w:cs="Times New Roman"/>
                <w:szCs w:val="22"/>
              </w:rPr>
              <w:t>(802)</w:t>
            </w:r>
          </w:p>
        </w:tc>
        <w:tc>
          <w:tcPr>
            <w:tcW w:w="180" w:type="dxa"/>
            <w:vAlign w:val="bottom"/>
          </w:tcPr>
          <w:p w14:paraId="7B849100" w14:textId="77777777" w:rsidR="0062721E" w:rsidRPr="005C5AD1" w:rsidRDefault="0062721E" w:rsidP="0062721E">
            <w:pPr>
              <w:tabs>
                <w:tab w:val="decimal" w:pos="866"/>
              </w:tabs>
              <w:spacing w:line="240" w:lineRule="exact"/>
              <w:ind w:right="-78"/>
              <w:rPr>
                <w:rFonts w:cs="Times New Roman"/>
                <w:szCs w:val="22"/>
                <w:highlight w:val="cyan"/>
              </w:rPr>
            </w:pPr>
          </w:p>
        </w:tc>
        <w:tc>
          <w:tcPr>
            <w:tcW w:w="1080" w:type="dxa"/>
          </w:tcPr>
          <w:p w14:paraId="27BBA26A" w14:textId="113A0665" w:rsidR="0062721E" w:rsidRPr="005C5AD1" w:rsidRDefault="0062721E" w:rsidP="0062721E">
            <w:pPr>
              <w:tabs>
                <w:tab w:val="decimal" w:pos="866"/>
              </w:tabs>
              <w:spacing w:line="240" w:lineRule="exact"/>
              <w:ind w:right="-78"/>
              <w:rPr>
                <w:rFonts w:cs="Times New Roman"/>
                <w:szCs w:val="22"/>
              </w:rPr>
            </w:pPr>
            <w:r w:rsidRPr="002F617E">
              <w:rPr>
                <w:rFonts w:cs="Times New Roman"/>
                <w:szCs w:val="22"/>
              </w:rPr>
              <w:t>(25)</w:t>
            </w:r>
          </w:p>
        </w:tc>
        <w:tc>
          <w:tcPr>
            <w:tcW w:w="180" w:type="dxa"/>
            <w:vAlign w:val="bottom"/>
          </w:tcPr>
          <w:p w14:paraId="64528842" w14:textId="77777777" w:rsidR="0062721E" w:rsidRPr="005C5AD1" w:rsidRDefault="0062721E" w:rsidP="0062721E">
            <w:pPr>
              <w:tabs>
                <w:tab w:val="decimal" w:pos="866"/>
              </w:tabs>
              <w:spacing w:line="240" w:lineRule="exact"/>
              <w:ind w:right="-78"/>
              <w:rPr>
                <w:rFonts w:cs="Times New Roman"/>
                <w:szCs w:val="22"/>
                <w:highlight w:val="cyan"/>
              </w:rPr>
            </w:pPr>
          </w:p>
        </w:tc>
        <w:tc>
          <w:tcPr>
            <w:tcW w:w="1260" w:type="dxa"/>
          </w:tcPr>
          <w:p w14:paraId="4D423E51" w14:textId="3AF22A07" w:rsidR="0062721E" w:rsidRPr="005C5AD1" w:rsidRDefault="0062721E" w:rsidP="002F617E">
            <w:pPr>
              <w:tabs>
                <w:tab w:val="decimal" w:pos="1000"/>
              </w:tabs>
              <w:spacing w:line="240" w:lineRule="exact"/>
              <w:ind w:right="-78"/>
              <w:rPr>
                <w:rFonts w:cs="Times New Roman"/>
                <w:szCs w:val="22"/>
              </w:rPr>
            </w:pPr>
            <w:r w:rsidRPr="002F617E">
              <w:rPr>
                <w:rFonts w:cs="Times New Roman"/>
                <w:szCs w:val="22"/>
              </w:rPr>
              <w:t>(1,249)</w:t>
            </w:r>
          </w:p>
        </w:tc>
        <w:tc>
          <w:tcPr>
            <w:tcW w:w="180" w:type="dxa"/>
            <w:vAlign w:val="bottom"/>
          </w:tcPr>
          <w:p w14:paraId="015D8A50" w14:textId="77777777" w:rsidR="0062721E" w:rsidRPr="005C5AD1" w:rsidRDefault="0062721E" w:rsidP="0062721E">
            <w:pPr>
              <w:tabs>
                <w:tab w:val="decimal" w:pos="866"/>
              </w:tabs>
              <w:spacing w:line="240" w:lineRule="exact"/>
              <w:ind w:right="-78"/>
              <w:rPr>
                <w:rFonts w:cs="Times New Roman"/>
                <w:szCs w:val="22"/>
                <w:highlight w:val="cyan"/>
              </w:rPr>
            </w:pPr>
          </w:p>
        </w:tc>
        <w:tc>
          <w:tcPr>
            <w:tcW w:w="900" w:type="dxa"/>
          </w:tcPr>
          <w:p w14:paraId="7C8FCD37" w14:textId="225A629C" w:rsidR="0062721E" w:rsidRPr="005C5AD1" w:rsidRDefault="0062721E">
            <w:pPr>
              <w:tabs>
                <w:tab w:val="decimal" w:pos="639"/>
              </w:tabs>
              <w:spacing w:line="240" w:lineRule="exact"/>
              <w:ind w:right="-78"/>
              <w:rPr>
                <w:rFonts w:cs="Times New Roman"/>
                <w:szCs w:val="22"/>
              </w:rPr>
            </w:pPr>
            <w:r w:rsidRPr="002F617E">
              <w:rPr>
                <w:rFonts w:cs="Times New Roman"/>
                <w:szCs w:val="22"/>
              </w:rPr>
              <w:t>(4,362)</w:t>
            </w:r>
          </w:p>
        </w:tc>
        <w:tc>
          <w:tcPr>
            <w:tcW w:w="181" w:type="dxa"/>
            <w:vAlign w:val="bottom"/>
          </w:tcPr>
          <w:p w14:paraId="33C0B2FD" w14:textId="77777777" w:rsidR="0062721E" w:rsidRPr="005C5AD1" w:rsidRDefault="0062721E" w:rsidP="0062721E">
            <w:pPr>
              <w:tabs>
                <w:tab w:val="decimal" w:pos="866"/>
              </w:tabs>
              <w:spacing w:line="240" w:lineRule="exact"/>
              <w:ind w:right="-78"/>
              <w:rPr>
                <w:rFonts w:cs="Times New Roman"/>
                <w:szCs w:val="22"/>
                <w:highlight w:val="cyan"/>
              </w:rPr>
            </w:pPr>
          </w:p>
        </w:tc>
        <w:tc>
          <w:tcPr>
            <w:tcW w:w="1259" w:type="dxa"/>
          </w:tcPr>
          <w:p w14:paraId="029F6A9B" w14:textId="762E255D" w:rsidR="0062721E" w:rsidRPr="002F617E" w:rsidRDefault="0062721E" w:rsidP="0062721E">
            <w:pPr>
              <w:tabs>
                <w:tab w:val="decimal" w:pos="866"/>
              </w:tabs>
              <w:spacing w:line="240" w:lineRule="exact"/>
              <w:ind w:right="-78"/>
              <w:rPr>
                <w:rFonts w:cs="Times New Roman"/>
                <w:szCs w:val="22"/>
                <w:lang w:bidi="th-TH"/>
              </w:rPr>
            </w:pPr>
            <w:r w:rsidRPr="002F617E">
              <w:rPr>
                <w:rFonts w:cs="Times New Roman"/>
                <w:szCs w:val="22"/>
                <w:cs/>
                <w:lang w:bidi="th-TH"/>
              </w:rPr>
              <w:t>-</w:t>
            </w:r>
          </w:p>
        </w:tc>
        <w:tc>
          <w:tcPr>
            <w:tcW w:w="181" w:type="dxa"/>
            <w:vAlign w:val="bottom"/>
          </w:tcPr>
          <w:p w14:paraId="38C975DB" w14:textId="77777777" w:rsidR="0062721E" w:rsidRPr="005C5AD1" w:rsidRDefault="0062721E" w:rsidP="0062721E">
            <w:pPr>
              <w:tabs>
                <w:tab w:val="decimal" w:pos="866"/>
              </w:tabs>
              <w:spacing w:line="240" w:lineRule="exact"/>
              <w:ind w:right="-78"/>
              <w:rPr>
                <w:rFonts w:cs="Times New Roman"/>
                <w:szCs w:val="22"/>
                <w:highlight w:val="cyan"/>
              </w:rPr>
            </w:pPr>
          </w:p>
        </w:tc>
        <w:tc>
          <w:tcPr>
            <w:tcW w:w="1169" w:type="dxa"/>
          </w:tcPr>
          <w:p w14:paraId="23BB1938" w14:textId="216EB15B" w:rsidR="0062721E" w:rsidRPr="005C5AD1" w:rsidRDefault="0062721E" w:rsidP="002F617E">
            <w:pPr>
              <w:tabs>
                <w:tab w:val="decimal" w:pos="913"/>
              </w:tabs>
              <w:spacing w:line="240" w:lineRule="exact"/>
              <w:ind w:right="-78"/>
              <w:rPr>
                <w:rFonts w:cs="Times New Roman"/>
                <w:szCs w:val="22"/>
              </w:rPr>
            </w:pPr>
            <w:r w:rsidRPr="002F617E">
              <w:rPr>
                <w:rFonts w:cs="Times New Roman"/>
                <w:szCs w:val="22"/>
              </w:rPr>
              <w:t xml:space="preserve">2,526 </w:t>
            </w:r>
          </w:p>
        </w:tc>
        <w:tc>
          <w:tcPr>
            <w:tcW w:w="180" w:type="dxa"/>
            <w:vAlign w:val="bottom"/>
          </w:tcPr>
          <w:p w14:paraId="5BC34ED6" w14:textId="77777777" w:rsidR="0062721E" w:rsidRPr="005C5AD1" w:rsidRDefault="0062721E" w:rsidP="0062721E">
            <w:pPr>
              <w:tabs>
                <w:tab w:val="decimal" w:pos="866"/>
              </w:tabs>
              <w:spacing w:line="240" w:lineRule="exact"/>
              <w:ind w:right="-78"/>
              <w:rPr>
                <w:rFonts w:cs="Times New Roman"/>
                <w:szCs w:val="22"/>
                <w:highlight w:val="cyan"/>
              </w:rPr>
            </w:pPr>
          </w:p>
        </w:tc>
        <w:tc>
          <w:tcPr>
            <w:tcW w:w="1084" w:type="dxa"/>
          </w:tcPr>
          <w:p w14:paraId="6EB44B3F" w14:textId="4820F682" w:rsidR="0062721E" w:rsidRPr="005C5AD1" w:rsidRDefault="0062721E" w:rsidP="002F617E">
            <w:pPr>
              <w:tabs>
                <w:tab w:val="decimal" w:pos="820"/>
              </w:tabs>
              <w:spacing w:line="240" w:lineRule="exact"/>
              <w:ind w:right="-78"/>
              <w:rPr>
                <w:rFonts w:cs="Times New Roman"/>
                <w:szCs w:val="22"/>
              </w:rPr>
            </w:pPr>
            <w:r w:rsidRPr="002F617E">
              <w:rPr>
                <w:rFonts w:cs="Times New Roman"/>
                <w:szCs w:val="22"/>
              </w:rPr>
              <w:t>(4,529)</w:t>
            </w:r>
          </w:p>
        </w:tc>
      </w:tr>
      <w:tr w:rsidR="0062721E" w:rsidRPr="005C5AD1" w14:paraId="30137403" w14:textId="77777777" w:rsidTr="00870647">
        <w:trPr>
          <w:cantSplit/>
        </w:trPr>
        <w:tc>
          <w:tcPr>
            <w:tcW w:w="3409" w:type="dxa"/>
            <w:vAlign w:val="bottom"/>
            <w:hideMark/>
          </w:tcPr>
          <w:p w14:paraId="3E6D67D5" w14:textId="77777777" w:rsidR="0062721E" w:rsidRPr="005C5AD1" w:rsidRDefault="0062721E" w:rsidP="0062721E">
            <w:pPr>
              <w:spacing w:line="240" w:lineRule="exact"/>
              <w:ind w:left="180" w:right="-79" w:hanging="180"/>
              <w:rPr>
                <w:rFonts w:cs="Times New Roman"/>
                <w:szCs w:val="22"/>
              </w:rPr>
            </w:pPr>
            <w:r w:rsidRPr="005C5AD1">
              <w:rPr>
                <w:rFonts w:cs="Times New Roman"/>
                <w:szCs w:val="22"/>
              </w:rPr>
              <w:t>Depreciation and amortisation</w:t>
            </w:r>
          </w:p>
        </w:tc>
        <w:tc>
          <w:tcPr>
            <w:tcW w:w="1001" w:type="dxa"/>
          </w:tcPr>
          <w:p w14:paraId="0635358B" w14:textId="6648A34C" w:rsidR="0062721E" w:rsidRPr="005C5AD1" w:rsidRDefault="0062721E" w:rsidP="002F617E">
            <w:pPr>
              <w:tabs>
                <w:tab w:val="decimal" w:pos="828"/>
              </w:tabs>
              <w:spacing w:line="240" w:lineRule="exact"/>
              <w:ind w:right="-78"/>
              <w:rPr>
                <w:rFonts w:cs="Times New Roman"/>
                <w:szCs w:val="22"/>
                <w:lang w:val="en-US"/>
              </w:rPr>
            </w:pPr>
            <w:r w:rsidRPr="002F617E">
              <w:rPr>
                <w:rFonts w:cs="Times New Roman"/>
                <w:szCs w:val="22"/>
              </w:rPr>
              <w:t>(1,282)</w:t>
            </w:r>
          </w:p>
        </w:tc>
        <w:tc>
          <w:tcPr>
            <w:tcW w:w="180" w:type="dxa"/>
            <w:vAlign w:val="bottom"/>
          </w:tcPr>
          <w:p w14:paraId="4253BCD5" w14:textId="77777777" w:rsidR="0062721E" w:rsidRPr="005C5AD1" w:rsidRDefault="0062721E" w:rsidP="0062721E">
            <w:pPr>
              <w:tabs>
                <w:tab w:val="decimal" w:pos="866"/>
              </w:tabs>
              <w:spacing w:line="240" w:lineRule="exact"/>
              <w:ind w:right="-78"/>
              <w:rPr>
                <w:rFonts w:cs="Times New Roman"/>
                <w:szCs w:val="22"/>
                <w:highlight w:val="cyan"/>
              </w:rPr>
            </w:pPr>
          </w:p>
        </w:tc>
        <w:tc>
          <w:tcPr>
            <w:tcW w:w="990" w:type="dxa"/>
          </w:tcPr>
          <w:p w14:paraId="21801F15" w14:textId="36A45614" w:rsidR="0062721E" w:rsidRPr="005C5AD1" w:rsidRDefault="0062721E" w:rsidP="002F617E">
            <w:pPr>
              <w:tabs>
                <w:tab w:val="decimal" w:pos="731"/>
              </w:tabs>
              <w:spacing w:line="240" w:lineRule="exact"/>
              <w:ind w:right="-78"/>
              <w:rPr>
                <w:rFonts w:cs="Times New Roman"/>
                <w:szCs w:val="22"/>
              </w:rPr>
            </w:pPr>
            <w:r w:rsidRPr="002F617E">
              <w:rPr>
                <w:rFonts w:cs="Times New Roman"/>
                <w:szCs w:val="22"/>
              </w:rPr>
              <w:t>(1,399)</w:t>
            </w:r>
          </w:p>
        </w:tc>
        <w:tc>
          <w:tcPr>
            <w:tcW w:w="180" w:type="dxa"/>
            <w:vAlign w:val="bottom"/>
          </w:tcPr>
          <w:p w14:paraId="4B352B17" w14:textId="77777777" w:rsidR="0062721E" w:rsidRPr="005C5AD1" w:rsidRDefault="0062721E" w:rsidP="0062721E">
            <w:pPr>
              <w:tabs>
                <w:tab w:val="decimal" w:pos="866"/>
              </w:tabs>
              <w:spacing w:line="240" w:lineRule="exact"/>
              <w:ind w:right="-78"/>
              <w:rPr>
                <w:rFonts w:cs="Times New Roman"/>
                <w:szCs w:val="22"/>
                <w:highlight w:val="cyan"/>
              </w:rPr>
            </w:pPr>
          </w:p>
        </w:tc>
        <w:tc>
          <w:tcPr>
            <w:tcW w:w="1170" w:type="dxa"/>
          </w:tcPr>
          <w:p w14:paraId="51C2EF9D" w14:textId="575D26F3" w:rsidR="0062721E" w:rsidRPr="005C5AD1" w:rsidRDefault="0062721E" w:rsidP="002F617E">
            <w:pPr>
              <w:tabs>
                <w:tab w:val="decimal" w:pos="917"/>
              </w:tabs>
              <w:spacing w:line="240" w:lineRule="exact"/>
              <w:ind w:right="-78"/>
              <w:rPr>
                <w:rFonts w:cs="Times New Roman"/>
                <w:szCs w:val="22"/>
              </w:rPr>
            </w:pPr>
            <w:r w:rsidRPr="002F617E">
              <w:rPr>
                <w:rFonts w:cs="Times New Roman"/>
                <w:szCs w:val="22"/>
              </w:rPr>
              <w:t>(4,890)</w:t>
            </w:r>
          </w:p>
        </w:tc>
        <w:tc>
          <w:tcPr>
            <w:tcW w:w="180" w:type="dxa"/>
            <w:vAlign w:val="bottom"/>
          </w:tcPr>
          <w:p w14:paraId="3E6F4735" w14:textId="77777777" w:rsidR="0062721E" w:rsidRPr="005C5AD1" w:rsidRDefault="0062721E" w:rsidP="0062721E">
            <w:pPr>
              <w:tabs>
                <w:tab w:val="decimal" w:pos="866"/>
              </w:tabs>
              <w:spacing w:line="240" w:lineRule="exact"/>
              <w:ind w:right="-78"/>
              <w:rPr>
                <w:rFonts w:cs="Times New Roman"/>
                <w:szCs w:val="22"/>
                <w:highlight w:val="cyan"/>
              </w:rPr>
            </w:pPr>
          </w:p>
        </w:tc>
        <w:tc>
          <w:tcPr>
            <w:tcW w:w="1080" w:type="dxa"/>
          </w:tcPr>
          <w:p w14:paraId="4E0B88AE" w14:textId="7A140DD4" w:rsidR="0062721E" w:rsidRPr="005C5AD1" w:rsidRDefault="0062721E" w:rsidP="0062721E">
            <w:pPr>
              <w:tabs>
                <w:tab w:val="decimal" w:pos="866"/>
              </w:tabs>
              <w:spacing w:line="240" w:lineRule="exact"/>
              <w:ind w:right="-78"/>
              <w:rPr>
                <w:rFonts w:cs="Times New Roman"/>
                <w:szCs w:val="22"/>
              </w:rPr>
            </w:pPr>
            <w:r w:rsidRPr="002F617E">
              <w:rPr>
                <w:rFonts w:cs="Times New Roman"/>
                <w:szCs w:val="22"/>
              </w:rPr>
              <w:t>(324)</w:t>
            </w:r>
          </w:p>
        </w:tc>
        <w:tc>
          <w:tcPr>
            <w:tcW w:w="180" w:type="dxa"/>
            <w:vAlign w:val="bottom"/>
          </w:tcPr>
          <w:p w14:paraId="2B875F8B" w14:textId="77777777" w:rsidR="0062721E" w:rsidRPr="005C5AD1" w:rsidRDefault="0062721E" w:rsidP="0062721E">
            <w:pPr>
              <w:tabs>
                <w:tab w:val="decimal" w:pos="866"/>
              </w:tabs>
              <w:spacing w:line="240" w:lineRule="exact"/>
              <w:ind w:right="-78"/>
              <w:rPr>
                <w:rFonts w:cs="Times New Roman"/>
                <w:szCs w:val="22"/>
                <w:highlight w:val="cyan"/>
              </w:rPr>
            </w:pPr>
          </w:p>
        </w:tc>
        <w:tc>
          <w:tcPr>
            <w:tcW w:w="1260" w:type="dxa"/>
          </w:tcPr>
          <w:p w14:paraId="0369134B" w14:textId="77432695" w:rsidR="0062721E" w:rsidRPr="005C5AD1" w:rsidRDefault="0062721E" w:rsidP="002F617E">
            <w:pPr>
              <w:tabs>
                <w:tab w:val="decimal" w:pos="1000"/>
              </w:tabs>
              <w:spacing w:line="240" w:lineRule="exact"/>
              <w:ind w:right="-78"/>
              <w:rPr>
                <w:rFonts w:cs="Times New Roman"/>
                <w:szCs w:val="22"/>
              </w:rPr>
            </w:pPr>
            <w:r w:rsidRPr="002F617E">
              <w:rPr>
                <w:rFonts w:cs="Times New Roman"/>
                <w:szCs w:val="22"/>
              </w:rPr>
              <w:t>(6,031)</w:t>
            </w:r>
          </w:p>
        </w:tc>
        <w:tc>
          <w:tcPr>
            <w:tcW w:w="180" w:type="dxa"/>
            <w:vAlign w:val="bottom"/>
          </w:tcPr>
          <w:p w14:paraId="7115D5C5" w14:textId="77777777" w:rsidR="0062721E" w:rsidRPr="005C5AD1" w:rsidRDefault="0062721E" w:rsidP="0062721E">
            <w:pPr>
              <w:tabs>
                <w:tab w:val="decimal" w:pos="866"/>
              </w:tabs>
              <w:spacing w:line="240" w:lineRule="exact"/>
              <w:ind w:right="-78"/>
              <w:rPr>
                <w:rFonts w:cs="Times New Roman"/>
                <w:szCs w:val="22"/>
                <w:highlight w:val="cyan"/>
              </w:rPr>
            </w:pPr>
          </w:p>
        </w:tc>
        <w:tc>
          <w:tcPr>
            <w:tcW w:w="900" w:type="dxa"/>
          </w:tcPr>
          <w:p w14:paraId="6DB6E93D" w14:textId="0085C47B" w:rsidR="0062721E" w:rsidRPr="005C5AD1" w:rsidRDefault="0062721E">
            <w:pPr>
              <w:tabs>
                <w:tab w:val="decimal" w:pos="639"/>
              </w:tabs>
              <w:spacing w:line="240" w:lineRule="exact"/>
              <w:ind w:right="-78"/>
              <w:rPr>
                <w:rFonts w:cs="Times New Roman"/>
                <w:szCs w:val="22"/>
              </w:rPr>
            </w:pPr>
            <w:r w:rsidRPr="002F617E">
              <w:rPr>
                <w:rFonts w:cs="Times New Roman"/>
                <w:szCs w:val="22"/>
              </w:rPr>
              <w:t>(353)</w:t>
            </w:r>
          </w:p>
        </w:tc>
        <w:tc>
          <w:tcPr>
            <w:tcW w:w="181" w:type="dxa"/>
            <w:vAlign w:val="bottom"/>
          </w:tcPr>
          <w:p w14:paraId="1D1EC0F9" w14:textId="77777777" w:rsidR="0062721E" w:rsidRPr="005C5AD1" w:rsidRDefault="0062721E" w:rsidP="0062721E">
            <w:pPr>
              <w:tabs>
                <w:tab w:val="decimal" w:pos="866"/>
              </w:tabs>
              <w:spacing w:line="240" w:lineRule="exact"/>
              <w:ind w:right="-78"/>
              <w:rPr>
                <w:rFonts w:cs="Times New Roman"/>
                <w:szCs w:val="22"/>
                <w:highlight w:val="cyan"/>
              </w:rPr>
            </w:pPr>
          </w:p>
        </w:tc>
        <w:tc>
          <w:tcPr>
            <w:tcW w:w="1259" w:type="dxa"/>
          </w:tcPr>
          <w:p w14:paraId="3FDDD504" w14:textId="635C6495" w:rsidR="0062721E" w:rsidRPr="002F617E" w:rsidRDefault="0062721E" w:rsidP="0062721E">
            <w:pPr>
              <w:tabs>
                <w:tab w:val="decimal" w:pos="866"/>
              </w:tabs>
              <w:spacing w:line="240" w:lineRule="exact"/>
              <w:ind w:right="-78"/>
              <w:rPr>
                <w:rFonts w:cs="Times New Roman"/>
                <w:szCs w:val="22"/>
                <w:lang w:bidi="th-TH"/>
              </w:rPr>
            </w:pPr>
            <w:r w:rsidRPr="002F617E">
              <w:rPr>
                <w:rFonts w:cs="Times New Roman"/>
                <w:szCs w:val="22"/>
                <w:cs/>
                <w:lang w:bidi="th-TH"/>
              </w:rPr>
              <w:t>-</w:t>
            </w:r>
          </w:p>
        </w:tc>
        <w:tc>
          <w:tcPr>
            <w:tcW w:w="181" w:type="dxa"/>
            <w:vAlign w:val="bottom"/>
          </w:tcPr>
          <w:p w14:paraId="3C41DC03" w14:textId="77777777" w:rsidR="0062721E" w:rsidRPr="005C5AD1" w:rsidRDefault="0062721E" w:rsidP="0062721E">
            <w:pPr>
              <w:tabs>
                <w:tab w:val="decimal" w:pos="866"/>
              </w:tabs>
              <w:spacing w:line="240" w:lineRule="exact"/>
              <w:ind w:right="-78"/>
              <w:rPr>
                <w:rFonts w:cs="Times New Roman"/>
                <w:szCs w:val="22"/>
                <w:highlight w:val="cyan"/>
              </w:rPr>
            </w:pPr>
          </w:p>
        </w:tc>
        <w:tc>
          <w:tcPr>
            <w:tcW w:w="1169" w:type="dxa"/>
          </w:tcPr>
          <w:p w14:paraId="45A22599" w14:textId="2E96B73E" w:rsidR="0062721E" w:rsidRPr="005C5AD1" w:rsidRDefault="0062721E" w:rsidP="002F617E">
            <w:pPr>
              <w:tabs>
                <w:tab w:val="decimal" w:pos="913"/>
              </w:tabs>
              <w:spacing w:line="240" w:lineRule="exact"/>
              <w:ind w:right="-78"/>
              <w:rPr>
                <w:rFonts w:cs="Times New Roman"/>
                <w:szCs w:val="22"/>
              </w:rPr>
            </w:pPr>
            <w:r w:rsidRPr="002F617E">
              <w:rPr>
                <w:rFonts w:cs="Times New Roman"/>
                <w:szCs w:val="22"/>
              </w:rPr>
              <w:t xml:space="preserve">634 </w:t>
            </w:r>
          </w:p>
        </w:tc>
        <w:tc>
          <w:tcPr>
            <w:tcW w:w="180" w:type="dxa"/>
            <w:vAlign w:val="bottom"/>
          </w:tcPr>
          <w:p w14:paraId="7889357F" w14:textId="77777777" w:rsidR="0062721E" w:rsidRPr="005C5AD1" w:rsidRDefault="0062721E" w:rsidP="0062721E">
            <w:pPr>
              <w:tabs>
                <w:tab w:val="decimal" w:pos="866"/>
              </w:tabs>
              <w:spacing w:line="240" w:lineRule="exact"/>
              <w:ind w:right="-78"/>
              <w:rPr>
                <w:rFonts w:cs="Times New Roman"/>
                <w:szCs w:val="22"/>
                <w:highlight w:val="cyan"/>
              </w:rPr>
            </w:pPr>
          </w:p>
        </w:tc>
        <w:tc>
          <w:tcPr>
            <w:tcW w:w="1084" w:type="dxa"/>
          </w:tcPr>
          <w:p w14:paraId="42D63DF3" w14:textId="339DB8C3" w:rsidR="0062721E" w:rsidRPr="005C5AD1" w:rsidRDefault="0062721E" w:rsidP="002F617E">
            <w:pPr>
              <w:tabs>
                <w:tab w:val="decimal" w:pos="820"/>
              </w:tabs>
              <w:spacing w:line="240" w:lineRule="exact"/>
              <w:ind w:right="-78"/>
              <w:rPr>
                <w:rFonts w:cs="Times New Roman"/>
                <w:szCs w:val="22"/>
              </w:rPr>
            </w:pPr>
            <w:r w:rsidRPr="002F617E">
              <w:rPr>
                <w:rFonts w:cs="Times New Roman"/>
                <w:szCs w:val="22"/>
              </w:rPr>
              <w:t>(13,645)</w:t>
            </w:r>
          </w:p>
        </w:tc>
      </w:tr>
      <w:tr w:rsidR="0062721E" w:rsidRPr="005C5AD1" w14:paraId="2E2E6800" w14:textId="77777777" w:rsidTr="0062721E">
        <w:trPr>
          <w:cantSplit/>
        </w:trPr>
        <w:tc>
          <w:tcPr>
            <w:tcW w:w="3409" w:type="dxa"/>
            <w:vAlign w:val="bottom"/>
            <w:hideMark/>
          </w:tcPr>
          <w:p w14:paraId="75565DAB" w14:textId="6FA5EBC7" w:rsidR="0062721E" w:rsidRPr="005C5AD1" w:rsidRDefault="0062721E" w:rsidP="0062721E">
            <w:pPr>
              <w:spacing w:line="240" w:lineRule="exact"/>
              <w:ind w:left="180" w:right="-79" w:hanging="180"/>
              <w:rPr>
                <w:rFonts w:cs="Times New Roman"/>
                <w:szCs w:val="22"/>
              </w:rPr>
            </w:pPr>
            <w:r w:rsidRPr="005C5AD1">
              <w:rPr>
                <w:rFonts w:cs="Times New Roman"/>
                <w:szCs w:val="22"/>
              </w:rPr>
              <w:t>Reversal of (loss</w:t>
            </w:r>
            <w:r w:rsidRPr="002F617E">
              <w:rPr>
                <w:rFonts w:cs="Times New Roman"/>
                <w:szCs w:val="22"/>
                <w:lang w:val="en-US" w:bidi="th-TH"/>
              </w:rPr>
              <w:t xml:space="preserve">) on </w:t>
            </w:r>
            <w:r w:rsidRPr="005C5AD1">
              <w:rPr>
                <w:rFonts w:cs="Times New Roman"/>
                <w:szCs w:val="22"/>
              </w:rPr>
              <w:t xml:space="preserve">impairment </w:t>
            </w:r>
            <w:r w:rsidR="00A101B6" w:rsidRPr="005C5AD1">
              <w:rPr>
                <w:rFonts w:cs="Times New Roman"/>
                <w:szCs w:val="22"/>
              </w:rPr>
              <w:t xml:space="preserve">and </w:t>
            </w:r>
            <w:r w:rsidR="002C5DE0">
              <w:rPr>
                <w:rFonts w:cs="Times New Roman"/>
                <w:szCs w:val="22"/>
              </w:rPr>
              <w:t>disposal</w:t>
            </w:r>
            <w:r w:rsidR="00A101B6" w:rsidRPr="005C5AD1">
              <w:rPr>
                <w:rFonts w:cs="Times New Roman"/>
                <w:szCs w:val="22"/>
              </w:rPr>
              <w:t xml:space="preserve"> of assets</w:t>
            </w:r>
          </w:p>
        </w:tc>
        <w:tc>
          <w:tcPr>
            <w:tcW w:w="1001" w:type="dxa"/>
            <w:vAlign w:val="bottom"/>
          </w:tcPr>
          <w:p w14:paraId="0D546D5F" w14:textId="3C61F5FA" w:rsidR="0062721E" w:rsidRPr="005C5AD1" w:rsidRDefault="0062721E" w:rsidP="002F617E">
            <w:pPr>
              <w:tabs>
                <w:tab w:val="decimal" w:pos="828"/>
              </w:tabs>
              <w:spacing w:line="240" w:lineRule="exact"/>
              <w:ind w:right="-78"/>
              <w:rPr>
                <w:rFonts w:cs="Times New Roman"/>
                <w:szCs w:val="22"/>
                <w:lang w:val="en-US"/>
              </w:rPr>
            </w:pPr>
            <w:r w:rsidRPr="002F617E">
              <w:rPr>
                <w:rFonts w:cs="Times New Roman"/>
                <w:szCs w:val="22"/>
              </w:rPr>
              <w:t>8</w:t>
            </w:r>
          </w:p>
        </w:tc>
        <w:tc>
          <w:tcPr>
            <w:tcW w:w="180" w:type="dxa"/>
            <w:vAlign w:val="bottom"/>
          </w:tcPr>
          <w:p w14:paraId="7AF49FEA" w14:textId="77777777" w:rsidR="0062721E" w:rsidRPr="005C5AD1" w:rsidRDefault="0062721E" w:rsidP="0062721E">
            <w:pPr>
              <w:tabs>
                <w:tab w:val="decimal" w:pos="866"/>
              </w:tabs>
              <w:spacing w:line="240" w:lineRule="exact"/>
              <w:ind w:right="-78"/>
              <w:rPr>
                <w:rFonts w:cs="Times New Roman"/>
                <w:szCs w:val="22"/>
                <w:highlight w:val="cyan"/>
              </w:rPr>
            </w:pPr>
          </w:p>
        </w:tc>
        <w:tc>
          <w:tcPr>
            <w:tcW w:w="990" w:type="dxa"/>
            <w:vAlign w:val="bottom"/>
          </w:tcPr>
          <w:p w14:paraId="15A7BC03" w14:textId="15265A47" w:rsidR="0062721E" w:rsidRPr="005C5AD1" w:rsidRDefault="0062721E" w:rsidP="002F617E">
            <w:pPr>
              <w:tabs>
                <w:tab w:val="decimal" w:pos="731"/>
              </w:tabs>
              <w:spacing w:line="240" w:lineRule="exact"/>
              <w:ind w:right="-78"/>
              <w:rPr>
                <w:rFonts w:cs="Times New Roman"/>
                <w:szCs w:val="22"/>
              </w:rPr>
            </w:pPr>
            <w:r w:rsidRPr="002F617E">
              <w:rPr>
                <w:rFonts w:cs="Times New Roman"/>
                <w:szCs w:val="22"/>
              </w:rPr>
              <w:t>6</w:t>
            </w:r>
          </w:p>
        </w:tc>
        <w:tc>
          <w:tcPr>
            <w:tcW w:w="180" w:type="dxa"/>
            <w:vAlign w:val="bottom"/>
          </w:tcPr>
          <w:p w14:paraId="5EE4770F" w14:textId="77777777" w:rsidR="0062721E" w:rsidRPr="005C5AD1" w:rsidRDefault="0062721E" w:rsidP="0062721E">
            <w:pPr>
              <w:tabs>
                <w:tab w:val="decimal" w:pos="866"/>
              </w:tabs>
              <w:spacing w:line="240" w:lineRule="exact"/>
              <w:ind w:right="-78"/>
              <w:rPr>
                <w:rFonts w:cs="Times New Roman"/>
                <w:szCs w:val="22"/>
                <w:highlight w:val="cyan"/>
              </w:rPr>
            </w:pPr>
          </w:p>
        </w:tc>
        <w:tc>
          <w:tcPr>
            <w:tcW w:w="1170" w:type="dxa"/>
            <w:vAlign w:val="bottom"/>
          </w:tcPr>
          <w:p w14:paraId="7DB86E96" w14:textId="7B622331" w:rsidR="0062721E" w:rsidRPr="005C5AD1" w:rsidRDefault="0062721E" w:rsidP="002F617E">
            <w:pPr>
              <w:tabs>
                <w:tab w:val="decimal" w:pos="917"/>
              </w:tabs>
              <w:spacing w:line="240" w:lineRule="exact"/>
              <w:ind w:right="-78"/>
              <w:rPr>
                <w:rFonts w:cs="Times New Roman"/>
                <w:szCs w:val="22"/>
              </w:rPr>
            </w:pPr>
            <w:r w:rsidRPr="002F617E">
              <w:rPr>
                <w:rFonts w:cs="Times New Roman"/>
                <w:szCs w:val="22"/>
              </w:rPr>
              <w:t>376</w:t>
            </w:r>
          </w:p>
        </w:tc>
        <w:tc>
          <w:tcPr>
            <w:tcW w:w="180" w:type="dxa"/>
            <w:vAlign w:val="bottom"/>
          </w:tcPr>
          <w:p w14:paraId="27775F2A" w14:textId="77777777" w:rsidR="0062721E" w:rsidRPr="005C5AD1" w:rsidRDefault="0062721E" w:rsidP="0062721E">
            <w:pPr>
              <w:tabs>
                <w:tab w:val="decimal" w:pos="866"/>
              </w:tabs>
              <w:spacing w:line="240" w:lineRule="exact"/>
              <w:ind w:right="-78"/>
              <w:rPr>
                <w:rFonts w:cs="Times New Roman"/>
                <w:szCs w:val="22"/>
                <w:highlight w:val="cyan"/>
              </w:rPr>
            </w:pPr>
          </w:p>
        </w:tc>
        <w:tc>
          <w:tcPr>
            <w:tcW w:w="1080" w:type="dxa"/>
            <w:vAlign w:val="bottom"/>
          </w:tcPr>
          <w:p w14:paraId="298A8CAD" w14:textId="6E63869B" w:rsidR="0062721E" w:rsidRPr="005C5AD1" w:rsidRDefault="0062721E" w:rsidP="0062721E">
            <w:pPr>
              <w:tabs>
                <w:tab w:val="decimal" w:pos="866"/>
              </w:tabs>
              <w:spacing w:line="240" w:lineRule="exact"/>
              <w:ind w:right="-78"/>
              <w:rPr>
                <w:rFonts w:cs="Times New Roman"/>
                <w:szCs w:val="22"/>
              </w:rPr>
            </w:pPr>
            <w:r w:rsidRPr="002F617E">
              <w:rPr>
                <w:rFonts w:cs="Times New Roman"/>
                <w:szCs w:val="22"/>
              </w:rPr>
              <w:t>(4)</w:t>
            </w:r>
          </w:p>
        </w:tc>
        <w:tc>
          <w:tcPr>
            <w:tcW w:w="180" w:type="dxa"/>
            <w:vAlign w:val="bottom"/>
          </w:tcPr>
          <w:p w14:paraId="43438816" w14:textId="77777777" w:rsidR="0062721E" w:rsidRPr="005C5AD1" w:rsidRDefault="0062721E" w:rsidP="0062721E">
            <w:pPr>
              <w:tabs>
                <w:tab w:val="decimal" w:pos="866"/>
              </w:tabs>
              <w:spacing w:line="240" w:lineRule="exact"/>
              <w:ind w:right="-78"/>
              <w:rPr>
                <w:rFonts w:cs="Times New Roman"/>
                <w:szCs w:val="22"/>
                <w:highlight w:val="cyan"/>
              </w:rPr>
            </w:pPr>
          </w:p>
        </w:tc>
        <w:tc>
          <w:tcPr>
            <w:tcW w:w="1260" w:type="dxa"/>
            <w:vAlign w:val="bottom"/>
          </w:tcPr>
          <w:p w14:paraId="10C89986" w14:textId="662C0C60" w:rsidR="0062721E" w:rsidRPr="005C5AD1" w:rsidRDefault="0062721E" w:rsidP="002F617E">
            <w:pPr>
              <w:tabs>
                <w:tab w:val="decimal" w:pos="1000"/>
              </w:tabs>
              <w:spacing w:line="240" w:lineRule="exact"/>
              <w:ind w:right="-78"/>
              <w:rPr>
                <w:rFonts w:cs="Times New Roman"/>
                <w:szCs w:val="22"/>
              </w:rPr>
            </w:pPr>
            <w:r w:rsidRPr="002F617E">
              <w:rPr>
                <w:rFonts w:cs="Times New Roman"/>
                <w:szCs w:val="22"/>
              </w:rPr>
              <w:t>(30)</w:t>
            </w:r>
          </w:p>
        </w:tc>
        <w:tc>
          <w:tcPr>
            <w:tcW w:w="180" w:type="dxa"/>
            <w:vAlign w:val="bottom"/>
          </w:tcPr>
          <w:p w14:paraId="7AB661DF" w14:textId="77777777" w:rsidR="0062721E" w:rsidRPr="005C5AD1" w:rsidRDefault="0062721E" w:rsidP="0062721E">
            <w:pPr>
              <w:tabs>
                <w:tab w:val="decimal" w:pos="866"/>
              </w:tabs>
              <w:spacing w:line="240" w:lineRule="exact"/>
              <w:ind w:right="-78"/>
              <w:rPr>
                <w:rFonts w:cs="Times New Roman"/>
                <w:szCs w:val="22"/>
                <w:highlight w:val="cyan"/>
              </w:rPr>
            </w:pPr>
          </w:p>
        </w:tc>
        <w:tc>
          <w:tcPr>
            <w:tcW w:w="900" w:type="dxa"/>
            <w:vAlign w:val="bottom"/>
          </w:tcPr>
          <w:p w14:paraId="41D5B10E" w14:textId="7EED00FD" w:rsidR="0062721E" w:rsidRPr="005C5AD1" w:rsidRDefault="0062721E">
            <w:pPr>
              <w:tabs>
                <w:tab w:val="decimal" w:pos="639"/>
              </w:tabs>
              <w:spacing w:line="240" w:lineRule="exact"/>
              <w:ind w:right="-78"/>
              <w:rPr>
                <w:rFonts w:cs="Times New Roman"/>
                <w:szCs w:val="22"/>
              </w:rPr>
            </w:pPr>
            <w:r w:rsidRPr="002F617E">
              <w:rPr>
                <w:rFonts w:cs="Times New Roman"/>
                <w:szCs w:val="22"/>
              </w:rPr>
              <w:t>1</w:t>
            </w:r>
          </w:p>
        </w:tc>
        <w:tc>
          <w:tcPr>
            <w:tcW w:w="181" w:type="dxa"/>
            <w:vAlign w:val="bottom"/>
          </w:tcPr>
          <w:p w14:paraId="3DF64878" w14:textId="77777777" w:rsidR="0062721E" w:rsidRPr="005C5AD1" w:rsidRDefault="0062721E" w:rsidP="0062721E">
            <w:pPr>
              <w:tabs>
                <w:tab w:val="decimal" w:pos="866"/>
              </w:tabs>
              <w:spacing w:line="240" w:lineRule="exact"/>
              <w:ind w:right="-78"/>
              <w:rPr>
                <w:rFonts w:cs="Times New Roman"/>
                <w:szCs w:val="22"/>
                <w:highlight w:val="cyan"/>
              </w:rPr>
            </w:pPr>
          </w:p>
        </w:tc>
        <w:tc>
          <w:tcPr>
            <w:tcW w:w="1259" w:type="dxa"/>
            <w:vAlign w:val="bottom"/>
          </w:tcPr>
          <w:p w14:paraId="2C46EA07" w14:textId="6A8B9572" w:rsidR="0062721E" w:rsidRPr="002F617E" w:rsidRDefault="0062721E" w:rsidP="0062721E">
            <w:pPr>
              <w:tabs>
                <w:tab w:val="decimal" w:pos="866"/>
              </w:tabs>
              <w:spacing w:line="240" w:lineRule="exact"/>
              <w:ind w:right="-78"/>
              <w:rPr>
                <w:rFonts w:cs="Times New Roman"/>
                <w:szCs w:val="22"/>
                <w:lang w:bidi="th-TH"/>
              </w:rPr>
            </w:pPr>
            <w:r w:rsidRPr="002F617E">
              <w:rPr>
                <w:rFonts w:cs="Times New Roman"/>
                <w:szCs w:val="22"/>
                <w:cs/>
                <w:lang w:bidi="th-TH"/>
              </w:rPr>
              <w:t>-</w:t>
            </w:r>
          </w:p>
        </w:tc>
        <w:tc>
          <w:tcPr>
            <w:tcW w:w="181" w:type="dxa"/>
            <w:vAlign w:val="bottom"/>
          </w:tcPr>
          <w:p w14:paraId="378CDE7E" w14:textId="77777777" w:rsidR="0062721E" w:rsidRPr="005C5AD1" w:rsidRDefault="0062721E" w:rsidP="0062721E">
            <w:pPr>
              <w:tabs>
                <w:tab w:val="decimal" w:pos="866"/>
              </w:tabs>
              <w:spacing w:line="240" w:lineRule="exact"/>
              <w:ind w:right="-78"/>
              <w:rPr>
                <w:rFonts w:cs="Times New Roman"/>
                <w:szCs w:val="22"/>
                <w:highlight w:val="cyan"/>
              </w:rPr>
            </w:pPr>
          </w:p>
        </w:tc>
        <w:tc>
          <w:tcPr>
            <w:tcW w:w="1169" w:type="dxa"/>
            <w:vAlign w:val="bottom"/>
          </w:tcPr>
          <w:p w14:paraId="32405A58" w14:textId="67008E6D" w:rsidR="0062721E" w:rsidRPr="005C5AD1" w:rsidRDefault="0062721E" w:rsidP="002F617E">
            <w:pPr>
              <w:tabs>
                <w:tab w:val="decimal" w:pos="913"/>
              </w:tabs>
              <w:spacing w:line="240" w:lineRule="exact"/>
              <w:ind w:right="-78"/>
              <w:rPr>
                <w:rFonts w:cs="Times New Roman"/>
                <w:szCs w:val="22"/>
              </w:rPr>
            </w:pPr>
            <w:r w:rsidRPr="002F617E">
              <w:rPr>
                <w:rFonts w:cs="Times New Roman"/>
                <w:szCs w:val="22"/>
              </w:rPr>
              <w:t>-</w:t>
            </w:r>
          </w:p>
        </w:tc>
        <w:tc>
          <w:tcPr>
            <w:tcW w:w="180" w:type="dxa"/>
            <w:vAlign w:val="bottom"/>
          </w:tcPr>
          <w:p w14:paraId="69D6C240" w14:textId="77777777" w:rsidR="0062721E" w:rsidRPr="005C5AD1" w:rsidRDefault="0062721E" w:rsidP="0062721E">
            <w:pPr>
              <w:tabs>
                <w:tab w:val="decimal" w:pos="866"/>
              </w:tabs>
              <w:spacing w:line="240" w:lineRule="exact"/>
              <w:ind w:right="-78"/>
              <w:rPr>
                <w:rFonts w:cs="Times New Roman"/>
                <w:szCs w:val="22"/>
                <w:highlight w:val="cyan"/>
              </w:rPr>
            </w:pPr>
          </w:p>
        </w:tc>
        <w:tc>
          <w:tcPr>
            <w:tcW w:w="1084" w:type="dxa"/>
            <w:vAlign w:val="bottom"/>
          </w:tcPr>
          <w:p w14:paraId="6EE6FABF" w14:textId="654BE338" w:rsidR="0062721E" w:rsidRPr="005C5AD1" w:rsidRDefault="0062721E" w:rsidP="002F617E">
            <w:pPr>
              <w:tabs>
                <w:tab w:val="decimal" w:pos="820"/>
              </w:tabs>
              <w:spacing w:line="240" w:lineRule="exact"/>
              <w:ind w:right="-78"/>
              <w:rPr>
                <w:rFonts w:cs="Times New Roman"/>
                <w:szCs w:val="22"/>
              </w:rPr>
            </w:pPr>
            <w:r w:rsidRPr="002F617E">
              <w:rPr>
                <w:rFonts w:cs="Times New Roman"/>
                <w:szCs w:val="22"/>
              </w:rPr>
              <w:t>357</w:t>
            </w:r>
          </w:p>
        </w:tc>
      </w:tr>
      <w:tr w:rsidR="0062721E" w:rsidRPr="005C5AD1" w14:paraId="7DBB1734" w14:textId="77777777" w:rsidTr="0062721E">
        <w:trPr>
          <w:cantSplit/>
        </w:trPr>
        <w:tc>
          <w:tcPr>
            <w:tcW w:w="3409" w:type="dxa"/>
            <w:vAlign w:val="bottom"/>
            <w:hideMark/>
          </w:tcPr>
          <w:p w14:paraId="45589028" w14:textId="77777777" w:rsidR="0062721E" w:rsidRPr="005C5AD1" w:rsidRDefault="0062721E" w:rsidP="0062721E">
            <w:pPr>
              <w:spacing w:line="240" w:lineRule="exact"/>
              <w:ind w:left="191" w:hanging="191"/>
              <w:rPr>
                <w:rFonts w:cs="Times New Roman"/>
                <w:szCs w:val="22"/>
              </w:rPr>
            </w:pPr>
            <w:r w:rsidRPr="005C5AD1">
              <w:rPr>
                <w:rFonts w:cs="Times New Roman"/>
                <w:szCs w:val="22"/>
              </w:rPr>
              <w:t>Share of profit of joint ventures and associates accounted for using equity method</w:t>
            </w:r>
          </w:p>
        </w:tc>
        <w:tc>
          <w:tcPr>
            <w:tcW w:w="1001" w:type="dxa"/>
            <w:vAlign w:val="bottom"/>
          </w:tcPr>
          <w:p w14:paraId="719F254C" w14:textId="1D4FB84A" w:rsidR="0062721E" w:rsidRPr="005C5AD1" w:rsidRDefault="0062721E" w:rsidP="002F617E">
            <w:pPr>
              <w:tabs>
                <w:tab w:val="decimal" w:pos="828"/>
              </w:tabs>
              <w:spacing w:line="240" w:lineRule="exact"/>
              <w:ind w:right="-78"/>
              <w:rPr>
                <w:rFonts w:cs="Times New Roman"/>
                <w:szCs w:val="22"/>
                <w:lang w:val="en-US"/>
              </w:rPr>
            </w:pPr>
            <w:r w:rsidRPr="002F617E">
              <w:rPr>
                <w:rFonts w:cs="Times New Roman"/>
                <w:szCs w:val="22"/>
              </w:rPr>
              <w:t>-</w:t>
            </w:r>
          </w:p>
        </w:tc>
        <w:tc>
          <w:tcPr>
            <w:tcW w:w="180" w:type="dxa"/>
            <w:vAlign w:val="bottom"/>
          </w:tcPr>
          <w:p w14:paraId="0166BB7D" w14:textId="77777777" w:rsidR="0062721E" w:rsidRPr="005C5AD1" w:rsidRDefault="0062721E" w:rsidP="0062721E">
            <w:pPr>
              <w:pStyle w:val="acctfourfigures"/>
              <w:tabs>
                <w:tab w:val="left" w:pos="720"/>
              </w:tabs>
              <w:spacing w:line="240" w:lineRule="exact"/>
              <w:ind w:right="-79"/>
              <w:rPr>
                <w:rFonts w:cs="Times New Roman"/>
                <w:szCs w:val="22"/>
                <w:highlight w:val="cyan"/>
              </w:rPr>
            </w:pPr>
          </w:p>
        </w:tc>
        <w:tc>
          <w:tcPr>
            <w:tcW w:w="990" w:type="dxa"/>
            <w:vAlign w:val="bottom"/>
          </w:tcPr>
          <w:p w14:paraId="5D336D05" w14:textId="2F9C6C53" w:rsidR="0062721E" w:rsidRPr="005C5AD1" w:rsidRDefault="0062721E" w:rsidP="002F617E">
            <w:pPr>
              <w:tabs>
                <w:tab w:val="decimal" w:pos="731"/>
              </w:tabs>
              <w:spacing w:line="240" w:lineRule="exact"/>
              <w:ind w:right="-78"/>
              <w:rPr>
                <w:rFonts w:cs="Times New Roman"/>
                <w:szCs w:val="22"/>
              </w:rPr>
            </w:pPr>
            <w:r w:rsidRPr="002F617E">
              <w:rPr>
                <w:rFonts w:cs="Times New Roman"/>
                <w:szCs w:val="22"/>
              </w:rPr>
              <w:t>-</w:t>
            </w:r>
          </w:p>
        </w:tc>
        <w:tc>
          <w:tcPr>
            <w:tcW w:w="180" w:type="dxa"/>
            <w:vAlign w:val="bottom"/>
          </w:tcPr>
          <w:p w14:paraId="18EA4504" w14:textId="77777777" w:rsidR="0062721E" w:rsidRPr="005C5AD1" w:rsidRDefault="0062721E" w:rsidP="0062721E">
            <w:pPr>
              <w:tabs>
                <w:tab w:val="decimal" w:pos="866"/>
              </w:tabs>
              <w:spacing w:line="240" w:lineRule="exact"/>
              <w:ind w:right="-78"/>
              <w:rPr>
                <w:rFonts w:cs="Times New Roman"/>
                <w:szCs w:val="22"/>
                <w:highlight w:val="cyan"/>
              </w:rPr>
            </w:pPr>
          </w:p>
        </w:tc>
        <w:tc>
          <w:tcPr>
            <w:tcW w:w="1170" w:type="dxa"/>
            <w:vAlign w:val="bottom"/>
          </w:tcPr>
          <w:p w14:paraId="6E66747B" w14:textId="2B58B82E" w:rsidR="0062721E" w:rsidRPr="005C5AD1" w:rsidRDefault="0062721E" w:rsidP="002F617E">
            <w:pPr>
              <w:tabs>
                <w:tab w:val="decimal" w:pos="917"/>
              </w:tabs>
              <w:spacing w:line="240" w:lineRule="exact"/>
              <w:ind w:right="-78"/>
              <w:rPr>
                <w:rFonts w:cs="Times New Roman"/>
                <w:szCs w:val="22"/>
              </w:rPr>
            </w:pPr>
            <w:r w:rsidRPr="002F617E">
              <w:rPr>
                <w:rFonts w:cs="Times New Roman"/>
                <w:szCs w:val="22"/>
              </w:rPr>
              <w:t>2</w:t>
            </w:r>
          </w:p>
        </w:tc>
        <w:tc>
          <w:tcPr>
            <w:tcW w:w="180" w:type="dxa"/>
            <w:vAlign w:val="bottom"/>
          </w:tcPr>
          <w:p w14:paraId="6B8F7E34" w14:textId="77777777" w:rsidR="0062721E" w:rsidRPr="005C5AD1" w:rsidRDefault="0062721E" w:rsidP="0062721E">
            <w:pPr>
              <w:tabs>
                <w:tab w:val="decimal" w:pos="866"/>
              </w:tabs>
              <w:spacing w:line="240" w:lineRule="exact"/>
              <w:ind w:right="-78"/>
              <w:rPr>
                <w:rFonts w:cs="Times New Roman"/>
                <w:szCs w:val="22"/>
                <w:highlight w:val="cyan"/>
              </w:rPr>
            </w:pPr>
          </w:p>
        </w:tc>
        <w:tc>
          <w:tcPr>
            <w:tcW w:w="1080" w:type="dxa"/>
            <w:vAlign w:val="bottom"/>
          </w:tcPr>
          <w:p w14:paraId="7AE983E7" w14:textId="059E9894" w:rsidR="0062721E" w:rsidRPr="005C5AD1" w:rsidRDefault="0062721E" w:rsidP="0062721E">
            <w:pPr>
              <w:tabs>
                <w:tab w:val="decimal" w:pos="866"/>
              </w:tabs>
              <w:spacing w:line="240" w:lineRule="exact"/>
              <w:ind w:right="-78"/>
              <w:rPr>
                <w:rFonts w:cs="Times New Roman"/>
                <w:szCs w:val="22"/>
              </w:rPr>
            </w:pPr>
            <w:r w:rsidRPr="002F617E">
              <w:rPr>
                <w:rFonts w:cs="Times New Roman"/>
                <w:szCs w:val="22"/>
              </w:rPr>
              <w:t>44</w:t>
            </w:r>
          </w:p>
        </w:tc>
        <w:tc>
          <w:tcPr>
            <w:tcW w:w="180" w:type="dxa"/>
            <w:vAlign w:val="bottom"/>
          </w:tcPr>
          <w:p w14:paraId="6B762E39" w14:textId="77777777" w:rsidR="0062721E" w:rsidRPr="005C5AD1" w:rsidRDefault="0062721E" w:rsidP="0062721E">
            <w:pPr>
              <w:tabs>
                <w:tab w:val="decimal" w:pos="866"/>
              </w:tabs>
              <w:spacing w:line="240" w:lineRule="exact"/>
              <w:ind w:right="-78"/>
              <w:rPr>
                <w:rFonts w:cs="Times New Roman"/>
                <w:szCs w:val="22"/>
                <w:highlight w:val="cyan"/>
              </w:rPr>
            </w:pPr>
          </w:p>
        </w:tc>
        <w:tc>
          <w:tcPr>
            <w:tcW w:w="1260" w:type="dxa"/>
            <w:vAlign w:val="bottom"/>
          </w:tcPr>
          <w:p w14:paraId="2FD843E8" w14:textId="42E3AE98" w:rsidR="0062721E" w:rsidRPr="005C5AD1" w:rsidRDefault="0062721E" w:rsidP="002F617E">
            <w:pPr>
              <w:tabs>
                <w:tab w:val="decimal" w:pos="1000"/>
              </w:tabs>
              <w:spacing w:line="240" w:lineRule="exact"/>
              <w:ind w:right="-78"/>
              <w:rPr>
                <w:rFonts w:cs="Times New Roman"/>
                <w:szCs w:val="22"/>
              </w:rPr>
            </w:pPr>
            <w:r w:rsidRPr="002F617E">
              <w:rPr>
                <w:rFonts w:cs="Times New Roman"/>
                <w:szCs w:val="22"/>
              </w:rPr>
              <w:t>-</w:t>
            </w:r>
          </w:p>
        </w:tc>
        <w:tc>
          <w:tcPr>
            <w:tcW w:w="180" w:type="dxa"/>
            <w:vAlign w:val="bottom"/>
          </w:tcPr>
          <w:p w14:paraId="16B1F739" w14:textId="77777777" w:rsidR="0062721E" w:rsidRPr="005C5AD1" w:rsidRDefault="0062721E" w:rsidP="0062721E">
            <w:pPr>
              <w:tabs>
                <w:tab w:val="decimal" w:pos="866"/>
              </w:tabs>
              <w:spacing w:line="240" w:lineRule="exact"/>
              <w:ind w:right="-78"/>
              <w:rPr>
                <w:rFonts w:cs="Times New Roman"/>
                <w:szCs w:val="22"/>
                <w:highlight w:val="cyan"/>
              </w:rPr>
            </w:pPr>
          </w:p>
        </w:tc>
        <w:tc>
          <w:tcPr>
            <w:tcW w:w="900" w:type="dxa"/>
            <w:vAlign w:val="bottom"/>
          </w:tcPr>
          <w:p w14:paraId="4465F450" w14:textId="7AAD9A20" w:rsidR="0062721E" w:rsidRPr="005C5AD1" w:rsidRDefault="0062721E">
            <w:pPr>
              <w:tabs>
                <w:tab w:val="decimal" w:pos="639"/>
              </w:tabs>
              <w:spacing w:line="240" w:lineRule="exact"/>
              <w:ind w:right="-78"/>
              <w:rPr>
                <w:rFonts w:cs="Times New Roman"/>
                <w:szCs w:val="22"/>
              </w:rPr>
            </w:pPr>
            <w:r w:rsidRPr="002F617E">
              <w:rPr>
                <w:rFonts w:cs="Times New Roman"/>
                <w:szCs w:val="22"/>
              </w:rPr>
              <w:t>-</w:t>
            </w:r>
          </w:p>
        </w:tc>
        <w:tc>
          <w:tcPr>
            <w:tcW w:w="181" w:type="dxa"/>
            <w:vAlign w:val="bottom"/>
          </w:tcPr>
          <w:p w14:paraId="165A7A28" w14:textId="77777777" w:rsidR="0062721E" w:rsidRPr="005C5AD1" w:rsidRDefault="0062721E" w:rsidP="0062721E">
            <w:pPr>
              <w:tabs>
                <w:tab w:val="decimal" w:pos="866"/>
              </w:tabs>
              <w:spacing w:line="240" w:lineRule="exact"/>
              <w:ind w:right="-78"/>
              <w:rPr>
                <w:rFonts w:cs="Times New Roman"/>
                <w:szCs w:val="22"/>
                <w:highlight w:val="cyan"/>
              </w:rPr>
            </w:pPr>
          </w:p>
        </w:tc>
        <w:tc>
          <w:tcPr>
            <w:tcW w:w="1259" w:type="dxa"/>
            <w:vAlign w:val="bottom"/>
          </w:tcPr>
          <w:p w14:paraId="280D02E3" w14:textId="66597125" w:rsidR="0062721E" w:rsidRPr="005C5AD1" w:rsidRDefault="0062721E" w:rsidP="0062721E">
            <w:pPr>
              <w:tabs>
                <w:tab w:val="decimal" w:pos="866"/>
              </w:tabs>
              <w:spacing w:line="240" w:lineRule="exact"/>
              <w:ind w:right="-78"/>
              <w:rPr>
                <w:rFonts w:cs="Times New Roman"/>
                <w:szCs w:val="22"/>
              </w:rPr>
            </w:pPr>
            <w:r w:rsidRPr="005C5AD1">
              <w:rPr>
                <w:rFonts w:cs="Times New Roman"/>
                <w:szCs w:val="22"/>
              </w:rPr>
              <w:t>2,590</w:t>
            </w:r>
          </w:p>
        </w:tc>
        <w:tc>
          <w:tcPr>
            <w:tcW w:w="181" w:type="dxa"/>
            <w:vAlign w:val="bottom"/>
          </w:tcPr>
          <w:p w14:paraId="16347457" w14:textId="77777777" w:rsidR="0062721E" w:rsidRPr="005C5AD1" w:rsidRDefault="0062721E" w:rsidP="0062721E">
            <w:pPr>
              <w:tabs>
                <w:tab w:val="decimal" w:pos="866"/>
              </w:tabs>
              <w:spacing w:line="240" w:lineRule="exact"/>
              <w:ind w:right="-78"/>
              <w:rPr>
                <w:rFonts w:cs="Times New Roman"/>
                <w:szCs w:val="22"/>
                <w:highlight w:val="cyan"/>
              </w:rPr>
            </w:pPr>
          </w:p>
        </w:tc>
        <w:tc>
          <w:tcPr>
            <w:tcW w:w="1169" w:type="dxa"/>
            <w:vAlign w:val="bottom"/>
          </w:tcPr>
          <w:p w14:paraId="755FF815" w14:textId="30500D67" w:rsidR="0062721E" w:rsidRPr="005C5AD1" w:rsidRDefault="0062721E" w:rsidP="002F617E">
            <w:pPr>
              <w:tabs>
                <w:tab w:val="decimal" w:pos="913"/>
              </w:tabs>
              <w:spacing w:line="240" w:lineRule="exact"/>
              <w:ind w:right="-78"/>
              <w:rPr>
                <w:rFonts w:cs="Times New Roman"/>
                <w:szCs w:val="22"/>
              </w:rPr>
            </w:pPr>
            <w:r w:rsidRPr="002F617E">
              <w:rPr>
                <w:rFonts w:cs="Times New Roman"/>
                <w:szCs w:val="22"/>
              </w:rPr>
              <w:t>56</w:t>
            </w:r>
          </w:p>
        </w:tc>
        <w:tc>
          <w:tcPr>
            <w:tcW w:w="180" w:type="dxa"/>
            <w:vAlign w:val="bottom"/>
          </w:tcPr>
          <w:p w14:paraId="7DBD2C98" w14:textId="77777777" w:rsidR="0062721E" w:rsidRPr="005C5AD1" w:rsidRDefault="0062721E" w:rsidP="0062721E">
            <w:pPr>
              <w:tabs>
                <w:tab w:val="decimal" w:pos="866"/>
              </w:tabs>
              <w:spacing w:line="240" w:lineRule="exact"/>
              <w:ind w:right="-78"/>
              <w:rPr>
                <w:rFonts w:cs="Times New Roman"/>
                <w:szCs w:val="22"/>
                <w:highlight w:val="cyan"/>
              </w:rPr>
            </w:pPr>
          </w:p>
        </w:tc>
        <w:tc>
          <w:tcPr>
            <w:tcW w:w="1084" w:type="dxa"/>
            <w:vAlign w:val="bottom"/>
          </w:tcPr>
          <w:p w14:paraId="5D64C3DF" w14:textId="0A1F05A2" w:rsidR="0062721E" w:rsidRPr="005C5AD1" w:rsidRDefault="0062721E" w:rsidP="002F617E">
            <w:pPr>
              <w:tabs>
                <w:tab w:val="decimal" w:pos="820"/>
              </w:tabs>
              <w:spacing w:line="240" w:lineRule="exact"/>
              <w:ind w:right="-78"/>
              <w:rPr>
                <w:rFonts w:cs="Times New Roman"/>
                <w:szCs w:val="22"/>
              </w:rPr>
            </w:pPr>
            <w:r w:rsidRPr="002F617E">
              <w:rPr>
                <w:rFonts w:cs="Times New Roman"/>
                <w:szCs w:val="22"/>
              </w:rPr>
              <w:t>2,692</w:t>
            </w:r>
          </w:p>
        </w:tc>
      </w:tr>
      <w:tr w:rsidR="0062721E" w:rsidRPr="005C5AD1" w14:paraId="0658D7CB" w14:textId="77777777" w:rsidTr="00870647">
        <w:trPr>
          <w:cantSplit/>
        </w:trPr>
        <w:tc>
          <w:tcPr>
            <w:tcW w:w="3409" w:type="dxa"/>
            <w:vAlign w:val="bottom"/>
            <w:hideMark/>
          </w:tcPr>
          <w:p w14:paraId="0D7613E4" w14:textId="77777777" w:rsidR="0062721E" w:rsidRPr="005C5AD1" w:rsidRDefault="0062721E" w:rsidP="0062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5C5AD1">
              <w:rPr>
                <w:rFonts w:cs="Times New Roman"/>
                <w:szCs w:val="22"/>
              </w:rPr>
              <w:t>Others</w:t>
            </w:r>
          </w:p>
        </w:tc>
        <w:tc>
          <w:tcPr>
            <w:tcW w:w="1001" w:type="dxa"/>
          </w:tcPr>
          <w:p w14:paraId="05E5B7D2" w14:textId="165DB5D8" w:rsidR="0062721E" w:rsidRPr="005C5AD1" w:rsidRDefault="0062721E" w:rsidP="002F617E">
            <w:pPr>
              <w:tabs>
                <w:tab w:val="decimal" w:pos="828"/>
              </w:tabs>
              <w:spacing w:line="240" w:lineRule="exact"/>
              <w:ind w:right="-78"/>
              <w:rPr>
                <w:rFonts w:cs="Times New Roman"/>
                <w:szCs w:val="22"/>
                <w:lang w:val="en-US"/>
              </w:rPr>
            </w:pPr>
            <w:r w:rsidRPr="002F617E">
              <w:rPr>
                <w:rFonts w:cs="Times New Roman"/>
                <w:szCs w:val="22"/>
              </w:rPr>
              <w:t xml:space="preserve">366 </w:t>
            </w:r>
          </w:p>
        </w:tc>
        <w:tc>
          <w:tcPr>
            <w:tcW w:w="180" w:type="dxa"/>
            <w:vAlign w:val="bottom"/>
          </w:tcPr>
          <w:p w14:paraId="58C9AA49" w14:textId="77777777" w:rsidR="0062721E" w:rsidRPr="005C5AD1" w:rsidRDefault="0062721E" w:rsidP="0062721E">
            <w:pPr>
              <w:tabs>
                <w:tab w:val="decimal" w:pos="866"/>
              </w:tabs>
              <w:spacing w:line="240" w:lineRule="exact"/>
              <w:ind w:right="-78"/>
              <w:rPr>
                <w:rFonts w:cs="Times New Roman"/>
                <w:szCs w:val="22"/>
                <w:highlight w:val="cyan"/>
              </w:rPr>
            </w:pPr>
          </w:p>
        </w:tc>
        <w:tc>
          <w:tcPr>
            <w:tcW w:w="990" w:type="dxa"/>
          </w:tcPr>
          <w:p w14:paraId="4B9698CC" w14:textId="1EF481CC" w:rsidR="0062721E" w:rsidRPr="005C5AD1" w:rsidRDefault="0062721E" w:rsidP="002F617E">
            <w:pPr>
              <w:tabs>
                <w:tab w:val="decimal" w:pos="731"/>
              </w:tabs>
              <w:spacing w:line="240" w:lineRule="exact"/>
              <w:ind w:right="-78"/>
              <w:rPr>
                <w:rFonts w:cs="Times New Roman"/>
                <w:szCs w:val="22"/>
              </w:rPr>
            </w:pPr>
            <w:r w:rsidRPr="002F617E">
              <w:rPr>
                <w:rFonts w:cs="Times New Roman"/>
                <w:szCs w:val="22"/>
              </w:rPr>
              <w:t xml:space="preserve">148 </w:t>
            </w:r>
          </w:p>
        </w:tc>
        <w:tc>
          <w:tcPr>
            <w:tcW w:w="180" w:type="dxa"/>
            <w:vAlign w:val="bottom"/>
          </w:tcPr>
          <w:p w14:paraId="6B70A1A0" w14:textId="77777777" w:rsidR="0062721E" w:rsidRPr="005C5AD1" w:rsidRDefault="0062721E" w:rsidP="0062721E">
            <w:pPr>
              <w:tabs>
                <w:tab w:val="decimal" w:pos="866"/>
              </w:tabs>
              <w:spacing w:line="240" w:lineRule="exact"/>
              <w:ind w:right="-78"/>
              <w:rPr>
                <w:rFonts w:cs="Times New Roman"/>
                <w:szCs w:val="22"/>
                <w:highlight w:val="cyan"/>
              </w:rPr>
            </w:pPr>
          </w:p>
        </w:tc>
        <w:tc>
          <w:tcPr>
            <w:tcW w:w="1170" w:type="dxa"/>
          </w:tcPr>
          <w:p w14:paraId="5AF556F5" w14:textId="688E8848" w:rsidR="0062721E" w:rsidRPr="005C5AD1" w:rsidRDefault="0062721E" w:rsidP="002F617E">
            <w:pPr>
              <w:tabs>
                <w:tab w:val="decimal" w:pos="917"/>
              </w:tabs>
              <w:spacing w:line="240" w:lineRule="exact"/>
              <w:ind w:right="-78"/>
              <w:rPr>
                <w:rFonts w:cs="Times New Roman"/>
                <w:szCs w:val="22"/>
              </w:rPr>
            </w:pPr>
            <w:r w:rsidRPr="002F617E">
              <w:rPr>
                <w:rFonts w:cs="Times New Roman"/>
                <w:szCs w:val="22"/>
              </w:rPr>
              <w:t xml:space="preserve">601 </w:t>
            </w:r>
          </w:p>
        </w:tc>
        <w:tc>
          <w:tcPr>
            <w:tcW w:w="180" w:type="dxa"/>
            <w:vAlign w:val="bottom"/>
          </w:tcPr>
          <w:p w14:paraId="1115DB22" w14:textId="77777777" w:rsidR="0062721E" w:rsidRPr="005C5AD1" w:rsidRDefault="0062721E" w:rsidP="0062721E">
            <w:pPr>
              <w:tabs>
                <w:tab w:val="decimal" w:pos="866"/>
              </w:tabs>
              <w:spacing w:line="240" w:lineRule="exact"/>
              <w:ind w:right="-78"/>
              <w:rPr>
                <w:rFonts w:cs="Times New Roman"/>
                <w:szCs w:val="22"/>
                <w:highlight w:val="cyan"/>
              </w:rPr>
            </w:pPr>
          </w:p>
        </w:tc>
        <w:tc>
          <w:tcPr>
            <w:tcW w:w="1080" w:type="dxa"/>
          </w:tcPr>
          <w:p w14:paraId="0E8470EF" w14:textId="78BB328A" w:rsidR="0062721E" w:rsidRPr="005C5AD1" w:rsidRDefault="0062721E" w:rsidP="0062721E">
            <w:pPr>
              <w:tabs>
                <w:tab w:val="decimal" w:pos="866"/>
              </w:tabs>
              <w:spacing w:line="240" w:lineRule="exact"/>
              <w:ind w:right="-78"/>
              <w:rPr>
                <w:rFonts w:cs="Times New Roman"/>
                <w:szCs w:val="22"/>
              </w:rPr>
            </w:pPr>
            <w:r w:rsidRPr="002F617E">
              <w:rPr>
                <w:rFonts w:cs="Times New Roman"/>
                <w:szCs w:val="22"/>
              </w:rPr>
              <w:t>(7)</w:t>
            </w:r>
          </w:p>
        </w:tc>
        <w:tc>
          <w:tcPr>
            <w:tcW w:w="180" w:type="dxa"/>
            <w:vAlign w:val="bottom"/>
          </w:tcPr>
          <w:p w14:paraId="09ED428A" w14:textId="77777777" w:rsidR="0062721E" w:rsidRPr="005C5AD1" w:rsidRDefault="0062721E" w:rsidP="0062721E">
            <w:pPr>
              <w:tabs>
                <w:tab w:val="decimal" w:pos="866"/>
              </w:tabs>
              <w:spacing w:line="240" w:lineRule="exact"/>
              <w:ind w:right="-78"/>
              <w:rPr>
                <w:rFonts w:cs="Times New Roman"/>
                <w:szCs w:val="22"/>
                <w:highlight w:val="cyan"/>
              </w:rPr>
            </w:pPr>
          </w:p>
        </w:tc>
        <w:tc>
          <w:tcPr>
            <w:tcW w:w="1260" w:type="dxa"/>
          </w:tcPr>
          <w:p w14:paraId="6E1E6712" w14:textId="33ADD064" w:rsidR="0062721E" w:rsidRPr="005C5AD1" w:rsidRDefault="0062721E" w:rsidP="002F617E">
            <w:pPr>
              <w:tabs>
                <w:tab w:val="decimal" w:pos="1000"/>
              </w:tabs>
              <w:spacing w:line="240" w:lineRule="exact"/>
              <w:ind w:right="-78"/>
              <w:rPr>
                <w:rFonts w:cs="Times New Roman"/>
                <w:szCs w:val="22"/>
              </w:rPr>
            </w:pPr>
            <w:r w:rsidRPr="002F617E">
              <w:rPr>
                <w:rFonts w:cs="Times New Roman"/>
                <w:szCs w:val="22"/>
              </w:rPr>
              <w:t xml:space="preserve">113 </w:t>
            </w:r>
          </w:p>
        </w:tc>
        <w:tc>
          <w:tcPr>
            <w:tcW w:w="180" w:type="dxa"/>
            <w:vAlign w:val="bottom"/>
          </w:tcPr>
          <w:p w14:paraId="1F650D8F" w14:textId="77777777" w:rsidR="0062721E" w:rsidRPr="005C5AD1" w:rsidRDefault="0062721E" w:rsidP="0062721E">
            <w:pPr>
              <w:tabs>
                <w:tab w:val="decimal" w:pos="866"/>
              </w:tabs>
              <w:spacing w:line="240" w:lineRule="exact"/>
              <w:ind w:right="-78"/>
              <w:rPr>
                <w:rFonts w:cs="Times New Roman"/>
                <w:szCs w:val="22"/>
                <w:highlight w:val="cyan"/>
              </w:rPr>
            </w:pPr>
          </w:p>
        </w:tc>
        <w:tc>
          <w:tcPr>
            <w:tcW w:w="900" w:type="dxa"/>
          </w:tcPr>
          <w:p w14:paraId="02C5EFB5" w14:textId="70FEBA44" w:rsidR="0062721E" w:rsidRPr="005C5AD1" w:rsidRDefault="0062721E">
            <w:pPr>
              <w:tabs>
                <w:tab w:val="decimal" w:pos="639"/>
              </w:tabs>
              <w:spacing w:line="240" w:lineRule="exact"/>
              <w:ind w:right="-78"/>
              <w:rPr>
                <w:rFonts w:cs="Times New Roman"/>
                <w:szCs w:val="22"/>
              </w:rPr>
            </w:pPr>
            <w:r w:rsidRPr="002F617E">
              <w:rPr>
                <w:rFonts w:cs="Times New Roman"/>
                <w:szCs w:val="22"/>
              </w:rPr>
              <w:t>(1,509)</w:t>
            </w:r>
          </w:p>
        </w:tc>
        <w:tc>
          <w:tcPr>
            <w:tcW w:w="181" w:type="dxa"/>
            <w:vAlign w:val="bottom"/>
          </w:tcPr>
          <w:p w14:paraId="7E89B48A" w14:textId="77777777" w:rsidR="0062721E" w:rsidRPr="005C5AD1" w:rsidRDefault="0062721E" w:rsidP="0062721E">
            <w:pPr>
              <w:tabs>
                <w:tab w:val="decimal" w:pos="866"/>
              </w:tabs>
              <w:spacing w:line="240" w:lineRule="exact"/>
              <w:ind w:right="-78"/>
              <w:rPr>
                <w:rFonts w:cs="Times New Roman"/>
                <w:szCs w:val="22"/>
                <w:highlight w:val="cyan"/>
              </w:rPr>
            </w:pPr>
          </w:p>
        </w:tc>
        <w:tc>
          <w:tcPr>
            <w:tcW w:w="1259" w:type="dxa"/>
          </w:tcPr>
          <w:p w14:paraId="03DFFE69" w14:textId="438C8A95" w:rsidR="0062721E" w:rsidRPr="002F617E" w:rsidRDefault="0062721E" w:rsidP="0062721E">
            <w:pPr>
              <w:tabs>
                <w:tab w:val="decimal" w:pos="866"/>
              </w:tabs>
              <w:spacing w:line="240" w:lineRule="exact"/>
              <w:ind w:right="-78"/>
              <w:rPr>
                <w:rFonts w:cs="Times New Roman"/>
                <w:szCs w:val="22"/>
                <w:lang w:bidi="th-TH"/>
              </w:rPr>
            </w:pPr>
            <w:r w:rsidRPr="002F617E">
              <w:rPr>
                <w:rFonts w:cs="Times New Roman"/>
                <w:szCs w:val="22"/>
                <w:cs/>
                <w:lang w:bidi="th-TH"/>
              </w:rPr>
              <w:t>-</w:t>
            </w:r>
          </w:p>
        </w:tc>
        <w:tc>
          <w:tcPr>
            <w:tcW w:w="181" w:type="dxa"/>
            <w:vAlign w:val="bottom"/>
          </w:tcPr>
          <w:p w14:paraId="432FB851" w14:textId="77777777" w:rsidR="0062721E" w:rsidRPr="005C5AD1" w:rsidRDefault="0062721E" w:rsidP="0062721E">
            <w:pPr>
              <w:tabs>
                <w:tab w:val="decimal" w:pos="866"/>
              </w:tabs>
              <w:spacing w:line="240" w:lineRule="exact"/>
              <w:ind w:right="-78"/>
              <w:rPr>
                <w:rFonts w:cs="Times New Roman"/>
                <w:szCs w:val="22"/>
                <w:highlight w:val="cyan"/>
              </w:rPr>
            </w:pPr>
          </w:p>
        </w:tc>
        <w:tc>
          <w:tcPr>
            <w:tcW w:w="1169" w:type="dxa"/>
          </w:tcPr>
          <w:p w14:paraId="18BEE1C8" w14:textId="55C11232" w:rsidR="0062721E" w:rsidRPr="005C5AD1" w:rsidRDefault="0062721E" w:rsidP="002F617E">
            <w:pPr>
              <w:tabs>
                <w:tab w:val="decimal" w:pos="913"/>
              </w:tabs>
              <w:spacing w:line="240" w:lineRule="exact"/>
              <w:ind w:right="-78"/>
              <w:rPr>
                <w:rFonts w:cs="Times New Roman"/>
                <w:szCs w:val="22"/>
              </w:rPr>
            </w:pPr>
            <w:r w:rsidRPr="002F617E">
              <w:rPr>
                <w:rFonts w:cs="Times New Roman"/>
                <w:szCs w:val="22"/>
              </w:rPr>
              <w:t>(71</w:t>
            </w:r>
            <w:r w:rsidR="00754A8E" w:rsidRPr="002F617E">
              <w:rPr>
                <w:rFonts w:cs="Times New Roman"/>
                <w:szCs w:val="22"/>
                <w:lang w:val="en-US" w:bidi="th-TH"/>
              </w:rPr>
              <w:t>8</w:t>
            </w:r>
            <w:r w:rsidRPr="002F617E">
              <w:rPr>
                <w:rFonts w:cs="Times New Roman"/>
                <w:szCs w:val="22"/>
              </w:rPr>
              <w:t>)</w:t>
            </w:r>
          </w:p>
        </w:tc>
        <w:tc>
          <w:tcPr>
            <w:tcW w:w="180" w:type="dxa"/>
            <w:vAlign w:val="bottom"/>
          </w:tcPr>
          <w:p w14:paraId="6DE86DC6" w14:textId="77777777" w:rsidR="0062721E" w:rsidRPr="005C5AD1" w:rsidRDefault="0062721E" w:rsidP="0062721E">
            <w:pPr>
              <w:tabs>
                <w:tab w:val="decimal" w:pos="866"/>
              </w:tabs>
              <w:spacing w:line="240" w:lineRule="exact"/>
              <w:ind w:right="-78"/>
              <w:rPr>
                <w:rFonts w:cs="Times New Roman"/>
                <w:szCs w:val="22"/>
                <w:highlight w:val="cyan"/>
              </w:rPr>
            </w:pPr>
          </w:p>
        </w:tc>
        <w:tc>
          <w:tcPr>
            <w:tcW w:w="1084" w:type="dxa"/>
          </w:tcPr>
          <w:p w14:paraId="08C84702" w14:textId="4B531A31" w:rsidR="0062721E" w:rsidRPr="005C5AD1" w:rsidRDefault="0062721E" w:rsidP="002F617E">
            <w:pPr>
              <w:tabs>
                <w:tab w:val="decimal" w:pos="820"/>
              </w:tabs>
              <w:spacing w:line="240" w:lineRule="exact"/>
              <w:ind w:right="-78"/>
              <w:rPr>
                <w:rFonts w:cs="Times New Roman"/>
                <w:szCs w:val="22"/>
              </w:rPr>
            </w:pPr>
            <w:r w:rsidRPr="002F617E">
              <w:rPr>
                <w:rFonts w:cs="Times New Roman"/>
                <w:szCs w:val="22"/>
              </w:rPr>
              <w:t>(1,00</w:t>
            </w:r>
            <w:r w:rsidR="00276FE1">
              <w:rPr>
                <w:rFonts w:cstheme="minorBidi"/>
                <w:szCs w:val="28"/>
                <w:lang w:val="en-US" w:bidi="th-TH"/>
              </w:rPr>
              <w:t>6</w:t>
            </w:r>
            <w:r w:rsidRPr="002F617E">
              <w:rPr>
                <w:rFonts w:cs="Times New Roman"/>
                <w:szCs w:val="22"/>
              </w:rPr>
              <w:t>)</w:t>
            </w:r>
          </w:p>
        </w:tc>
      </w:tr>
      <w:tr w:rsidR="0062721E" w:rsidRPr="005C5AD1" w14:paraId="069ED617" w14:textId="77777777" w:rsidTr="00870647">
        <w:trPr>
          <w:cantSplit/>
        </w:trPr>
        <w:tc>
          <w:tcPr>
            <w:tcW w:w="3409" w:type="dxa"/>
            <w:vAlign w:val="bottom"/>
            <w:hideMark/>
          </w:tcPr>
          <w:p w14:paraId="195B45D7" w14:textId="77777777" w:rsidR="0062721E" w:rsidRPr="005C5AD1" w:rsidRDefault="0062721E" w:rsidP="0062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5C5AD1">
              <w:rPr>
                <w:rFonts w:cs="Times New Roman"/>
                <w:b/>
                <w:bCs/>
                <w:szCs w:val="22"/>
              </w:rPr>
              <w:t>Profit (loss) before income tax</w:t>
            </w:r>
          </w:p>
        </w:tc>
        <w:tc>
          <w:tcPr>
            <w:tcW w:w="1001" w:type="dxa"/>
          </w:tcPr>
          <w:p w14:paraId="5D92FA55" w14:textId="2415D379" w:rsidR="0062721E" w:rsidRPr="005C5AD1" w:rsidRDefault="0062721E" w:rsidP="002F617E">
            <w:pPr>
              <w:tabs>
                <w:tab w:val="decimal" w:pos="828"/>
              </w:tabs>
              <w:spacing w:line="240" w:lineRule="exact"/>
              <w:ind w:right="-78"/>
              <w:rPr>
                <w:rFonts w:cs="Times New Roman"/>
                <w:b/>
                <w:bCs/>
                <w:szCs w:val="22"/>
                <w:lang w:val="en-US"/>
              </w:rPr>
            </w:pPr>
            <w:r w:rsidRPr="002F617E">
              <w:rPr>
                <w:rFonts w:cs="Times New Roman"/>
                <w:b/>
                <w:bCs/>
                <w:szCs w:val="22"/>
              </w:rPr>
              <w:t>(2,080)</w:t>
            </w:r>
          </w:p>
        </w:tc>
        <w:tc>
          <w:tcPr>
            <w:tcW w:w="180" w:type="dxa"/>
            <w:vAlign w:val="bottom"/>
          </w:tcPr>
          <w:p w14:paraId="6A9A75AE" w14:textId="77777777" w:rsidR="0062721E" w:rsidRPr="005C5AD1" w:rsidRDefault="0062721E" w:rsidP="0062721E">
            <w:pPr>
              <w:tabs>
                <w:tab w:val="decimal" w:pos="866"/>
              </w:tabs>
              <w:spacing w:line="240" w:lineRule="exact"/>
              <w:ind w:right="-78"/>
              <w:rPr>
                <w:rFonts w:cs="Times New Roman"/>
                <w:b/>
                <w:bCs/>
                <w:szCs w:val="22"/>
                <w:highlight w:val="cyan"/>
              </w:rPr>
            </w:pPr>
          </w:p>
        </w:tc>
        <w:tc>
          <w:tcPr>
            <w:tcW w:w="990" w:type="dxa"/>
          </w:tcPr>
          <w:p w14:paraId="42A17624" w14:textId="25243A31" w:rsidR="0062721E" w:rsidRPr="005C5AD1" w:rsidRDefault="0062721E" w:rsidP="002F617E">
            <w:pPr>
              <w:tabs>
                <w:tab w:val="decimal" w:pos="731"/>
              </w:tabs>
              <w:spacing w:line="240" w:lineRule="exact"/>
              <w:ind w:right="-78"/>
              <w:rPr>
                <w:rFonts w:cs="Times New Roman"/>
                <w:b/>
                <w:bCs/>
                <w:szCs w:val="22"/>
              </w:rPr>
            </w:pPr>
            <w:r w:rsidRPr="002F617E">
              <w:rPr>
                <w:rFonts w:cs="Times New Roman"/>
                <w:b/>
                <w:bCs/>
                <w:szCs w:val="22"/>
              </w:rPr>
              <w:t>(298)</w:t>
            </w:r>
          </w:p>
        </w:tc>
        <w:tc>
          <w:tcPr>
            <w:tcW w:w="180" w:type="dxa"/>
            <w:vAlign w:val="bottom"/>
          </w:tcPr>
          <w:p w14:paraId="473E2C6D" w14:textId="77777777" w:rsidR="0062721E" w:rsidRPr="005C5AD1" w:rsidRDefault="0062721E" w:rsidP="0062721E">
            <w:pPr>
              <w:tabs>
                <w:tab w:val="decimal" w:pos="866"/>
              </w:tabs>
              <w:spacing w:line="240" w:lineRule="exact"/>
              <w:ind w:right="-78"/>
              <w:rPr>
                <w:rFonts w:cs="Times New Roman"/>
                <w:b/>
                <w:bCs/>
                <w:szCs w:val="22"/>
                <w:highlight w:val="cyan"/>
              </w:rPr>
            </w:pPr>
          </w:p>
        </w:tc>
        <w:tc>
          <w:tcPr>
            <w:tcW w:w="1170" w:type="dxa"/>
          </w:tcPr>
          <w:p w14:paraId="373B3A46" w14:textId="3F0F21CD" w:rsidR="0062721E" w:rsidRPr="005C5AD1" w:rsidRDefault="0062721E" w:rsidP="002F617E">
            <w:pPr>
              <w:tabs>
                <w:tab w:val="decimal" w:pos="917"/>
              </w:tabs>
              <w:spacing w:line="240" w:lineRule="exact"/>
              <w:ind w:right="-78"/>
              <w:rPr>
                <w:rFonts w:cs="Times New Roman"/>
                <w:b/>
                <w:bCs/>
                <w:szCs w:val="22"/>
              </w:rPr>
            </w:pPr>
            <w:r w:rsidRPr="002F617E">
              <w:rPr>
                <w:rFonts w:cs="Times New Roman"/>
                <w:b/>
                <w:bCs/>
                <w:szCs w:val="22"/>
              </w:rPr>
              <w:t xml:space="preserve">4,768 </w:t>
            </w:r>
          </w:p>
        </w:tc>
        <w:tc>
          <w:tcPr>
            <w:tcW w:w="180" w:type="dxa"/>
            <w:vAlign w:val="bottom"/>
          </w:tcPr>
          <w:p w14:paraId="76375FC0" w14:textId="77777777" w:rsidR="0062721E" w:rsidRPr="005C5AD1" w:rsidRDefault="0062721E" w:rsidP="0062721E">
            <w:pPr>
              <w:tabs>
                <w:tab w:val="decimal" w:pos="866"/>
              </w:tabs>
              <w:spacing w:line="240" w:lineRule="exact"/>
              <w:ind w:right="-78"/>
              <w:rPr>
                <w:rFonts w:cs="Times New Roman"/>
                <w:b/>
                <w:bCs/>
                <w:szCs w:val="22"/>
                <w:highlight w:val="cyan"/>
              </w:rPr>
            </w:pPr>
          </w:p>
        </w:tc>
        <w:tc>
          <w:tcPr>
            <w:tcW w:w="1080" w:type="dxa"/>
          </w:tcPr>
          <w:p w14:paraId="45613E2A" w14:textId="408ED33E" w:rsidR="0062721E" w:rsidRPr="005C5AD1" w:rsidRDefault="0062721E" w:rsidP="0062721E">
            <w:pPr>
              <w:tabs>
                <w:tab w:val="decimal" w:pos="866"/>
              </w:tabs>
              <w:spacing w:line="240" w:lineRule="exact"/>
              <w:ind w:right="-78"/>
              <w:rPr>
                <w:rFonts w:cs="Times New Roman"/>
                <w:b/>
                <w:bCs/>
                <w:szCs w:val="22"/>
              </w:rPr>
            </w:pPr>
            <w:r w:rsidRPr="002F617E">
              <w:rPr>
                <w:rFonts w:cs="Times New Roman"/>
                <w:b/>
                <w:bCs/>
                <w:szCs w:val="22"/>
              </w:rPr>
              <w:t xml:space="preserve">1,085 </w:t>
            </w:r>
          </w:p>
        </w:tc>
        <w:tc>
          <w:tcPr>
            <w:tcW w:w="180" w:type="dxa"/>
            <w:vAlign w:val="bottom"/>
          </w:tcPr>
          <w:p w14:paraId="3E9A9D03" w14:textId="77777777" w:rsidR="0062721E" w:rsidRPr="005C5AD1" w:rsidRDefault="0062721E" w:rsidP="0062721E">
            <w:pPr>
              <w:tabs>
                <w:tab w:val="decimal" w:pos="866"/>
              </w:tabs>
              <w:spacing w:line="240" w:lineRule="exact"/>
              <w:ind w:right="-78"/>
              <w:rPr>
                <w:rFonts w:cs="Times New Roman"/>
                <w:b/>
                <w:bCs/>
                <w:szCs w:val="22"/>
                <w:highlight w:val="cyan"/>
              </w:rPr>
            </w:pPr>
          </w:p>
        </w:tc>
        <w:tc>
          <w:tcPr>
            <w:tcW w:w="1260" w:type="dxa"/>
          </w:tcPr>
          <w:p w14:paraId="4C864811" w14:textId="2E2057A2" w:rsidR="0062721E" w:rsidRPr="005C5AD1" w:rsidRDefault="0062721E" w:rsidP="002F617E">
            <w:pPr>
              <w:tabs>
                <w:tab w:val="decimal" w:pos="1000"/>
              </w:tabs>
              <w:spacing w:line="240" w:lineRule="exact"/>
              <w:ind w:right="-78"/>
              <w:rPr>
                <w:rFonts w:cs="Times New Roman"/>
                <w:b/>
                <w:bCs/>
                <w:szCs w:val="22"/>
              </w:rPr>
            </w:pPr>
            <w:r w:rsidRPr="002F617E">
              <w:rPr>
                <w:rFonts w:cs="Times New Roman"/>
                <w:b/>
                <w:bCs/>
                <w:szCs w:val="22"/>
              </w:rPr>
              <w:t xml:space="preserve">2,247 </w:t>
            </w:r>
          </w:p>
        </w:tc>
        <w:tc>
          <w:tcPr>
            <w:tcW w:w="180" w:type="dxa"/>
            <w:vAlign w:val="bottom"/>
          </w:tcPr>
          <w:p w14:paraId="5687950F" w14:textId="77777777" w:rsidR="0062721E" w:rsidRPr="005C5AD1" w:rsidRDefault="0062721E" w:rsidP="0062721E">
            <w:pPr>
              <w:tabs>
                <w:tab w:val="decimal" w:pos="866"/>
              </w:tabs>
              <w:spacing w:line="240" w:lineRule="exact"/>
              <w:ind w:right="-78"/>
              <w:rPr>
                <w:rFonts w:cs="Times New Roman"/>
                <w:b/>
                <w:bCs/>
                <w:szCs w:val="22"/>
                <w:highlight w:val="cyan"/>
              </w:rPr>
            </w:pPr>
          </w:p>
        </w:tc>
        <w:tc>
          <w:tcPr>
            <w:tcW w:w="900" w:type="dxa"/>
          </w:tcPr>
          <w:p w14:paraId="2A6E34F8" w14:textId="773CB5DD" w:rsidR="0062721E" w:rsidRPr="005C5AD1" w:rsidRDefault="0062721E">
            <w:pPr>
              <w:tabs>
                <w:tab w:val="decimal" w:pos="639"/>
              </w:tabs>
              <w:spacing w:line="240" w:lineRule="exact"/>
              <w:ind w:right="-78"/>
              <w:rPr>
                <w:rFonts w:cs="Times New Roman"/>
                <w:b/>
                <w:bCs/>
                <w:szCs w:val="22"/>
              </w:rPr>
            </w:pPr>
            <w:r w:rsidRPr="002F617E">
              <w:rPr>
                <w:rFonts w:cs="Times New Roman"/>
                <w:b/>
                <w:bCs/>
                <w:szCs w:val="22"/>
              </w:rPr>
              <w:t xml:space="preserve">9,380 </w:t>
            </w:r>
          </w:p>
        </w:tc>
        <w:tc>
          <w:tcPr>
            <w:tcW w:w="181" w:type="dxa"/>
            <w:vAlign w:val="bottom"/>
          </w:tcPr>
          <w:p w14:paraId="60F2E3BC" w14:textId="77777777" w:rsidR="0062721E" w:rsidRPr="005C5AD1" w:rsidRDefault="0062721E" w:rsidP="0062721E">
            <w:pPr>
              <w:tabs>
                <w:tab w:val="decimal" w:pos="866"/>
              </w:tabs>
              <w:spacing w:line="240" w:lineRule="exact"/>
              <w:ind w:right="-78"/>
              <w:rPr>
                <w:rFonts w:cs="Times New Roman"/>
                <w:b/>
                <w:bCs/>
                <w:szCs w:val="22"/>
                <w:highlight w:val="cyan"/>
              </w:rPr>
            </w:pPr>
          </w:p>
        </w:tc>
        <w:tc>
          <w:tcPr>
            <w:tcW w:w="1259" w:type="dxa"/>
          </w:tcPr>
          <w:p w14:paraId="611794BD" w14:textId="60689B8C" w:rsidR="0062721E" w:rsidRPr="005C5AD1" w:rsidRDefault="0062721E" w:rsidP="0062721E">
            <w:pPr>
              <w:tabs>
                <w:tab w:val="decimal" w:pos="866"/>
              </w:tabs>
              <w:spacing w:line="240" w:lineRule="exact"/>
              <w:ind w:right="-78"/>
              <w:rPr>
                <w:rFonts w:cs="Times New Roman"/>
                <w:b/>
                <w:bCs/>
                <w:szCs w:val="22"/>
              </w:rPr>
            </w:pPr>
            <w:r w:rsidRPr="005C5AD1">
              <w:rPr>
                <w:rFonts w:cs="Times New Roman"/>
                <w:b/>
                <w:bCs/>
                <w:szCs w:val="22"/>
              </w:rPr>
              <w:t>2,590</w:t>
            </w:r>
          </w:p>
        </w:tc>
        <w:tc>
          <w:tcPr>
            <w:tcW w:w="181" w:type="dxa"/>
            <w:vAlign w:val="bottom"/>
          </w:tcPr>
          <w:p w14:paraId="60B1F0A6" w14:textId="77777777" w:rsidR="0062721E" w:rsidRPr="005C5AD1" w:rsidRDefault="0062721E" w:rsidP="0062721E">
            <w:pPr>
              <w:tabs>
                <w:tab w:val="decimal" w:pos="866"/>
              </w:tabs>
              <w:spacing w:line="240" w:lineRule="exact"/>
              <w:ind w:right="-78"/>
              <w:rPr>
                <w:rFonts w:cs="Times New Roman"/>
                <w:b/>
                <w:bCs/>
                <w:szCs w:val="22"/>
                <w:highlight w:val="cyan"/>
              </w:rPr>
            </w:pPr>
          </w:p>
        </w:tc>
        <w:tc>
          <w:tcPr>
            <w:tcW w:w="1169" w:type="dxa"/>
          </w:tcPr>
          <w:p w14:paraId="2569EFEA" w14:textId="21F93298" w:rsidR="0062721E" w:rsidRPr="005C5AD1" w:rsidRDefault="0062721E" w:rsidP="002F617E">
            <w:pPr>
              <w:tabs>
                <w:tab w:val="decimal" w:pos="913"/>
              </w:tabs>
              <w:spacing w:line="240" w:lineRule="exact"/>
              <w:ind w:right="-78"/>
              <w:rPr>
                <w:rFonts w:cs="Times New Roman"/>
                <w:b/>
                <w:bCs/>
                <w:szCs w:val="22"/>
              </w:rPr>
            </w:pPr>
            <w:r w:rsidRPr="002F617E">
              <w:rPr>
                <w:rFonts w:cs="Times New Roman"/>
                <w:b/>
                <w:bCs/>
                <w:szCs w:val="22"/>
              </w:rPr>
              <w:t>(11,325)</w:t>
            </w:r>
          </w:p>
        </w:tc>
        <w:tc>
          <w:tcPr>
            <w:tcW w:w="180" w:type="dxa"/>
            <w:vAlign w:val="bottom"/>
          </w:tcPr>
          <w:p w14:paraId="6C25B527" w14:textId="77777777" w:rsidR="0062721E" w:rsidRPr="005C5AD1" w:rsidRDefault="0062721E" w:rsidP="0062721E">
            <w:pPr>
              <w:tabs>
                <w:tab w:val="decimal" w:pos="866"/>
              </w:tabs>
              <w:spacing w:line="240" w:lineRule="exact"/>
              <w:ind w:right="-78"/>
              <w:rPr>
                <w:rFonts w:cs="Times New Roman"/>
                <w:b/>
                <w:bCs/>
                <w:szCs w:val="22"/>
                <w:highlight w:val="cyan"/>
              </w:rPr>
            </w:pPr>
          </w:p>
        </w:tc>
        <w:tc>
          <w:tcPr>
            <w:tcW w:w="1084" w:type="dxa"/>
          </w:tcPr>
          <w:p w14:paraId="7DA38E81" w14:textId="317F469F" w:rsidR="0062721E" w:rsidRPr="005C5AD1" w:rsidRDefault="0062721E" w:rsidP="002F617E">
            <w:pPr>
              <w:tabs>
                <w:tab w:val="decimal" w:pos="820"/>
              </w:tabs>
              <w:spacing w:line="240" w:lineRule="exact"/>
              <w:ind w:right="-78"/>
              <w:rPr>
                <w:rFonts w:cs="Times New Roman"/>
                <w:b/>
                <w:bCs/>
                <w:szCs w:val="22"/>
              </w:rPr>
            </w:pPr>
            <w:r w:rsidRPr="002F617E">
              <w:rPr>
                <w:rFonts w:cs="Times New Roman"/>
                <w:b/>
                <w:bCs/>
                <w:szCs w:val="22"/>
              </w:rPr>
              <w:t xml:space="preserve">6,367 </w:t>
            </w:r>
          </w:p>
        </w:tc>
      </w:tr>
      <w:tr w:rsidR="0062721E" w:rsidRPr="005C5AD1" w14:paraId="0C2C2525" w14:textId="77777777" w:rsidTr="00870647">
        <w:trPr>
          <w:cantSplit/>
        </w:trPr>
        <w:tc>
          <w:tcPr>
            <w:tcW w:w="3409" w:type="dxa"/>
            <w:vAlign w:val="bottom"/>
            <w:hideMark/>
          </w:tcPr>
          <w:p w14:paraId="1687E123" w14:textId="77777777" w:rsidR="0062721E" w:rsidRPr="005C5AD1" w:rsidRDefault="0062721E" w:rsidP="0062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5C5AD1">
              <w:rPr>
                <w:rFonts w:cs="Times New Roman"/>
                <w:b/>
                <w:bCs/>
                <w:szCs w:val="22"/>
              </w:rPr>
              <w:t xml:space="preserve">Profit (loss) for reportable segment </w:t>
            </w:r>
          </w:p>
        </w:tc>
        <w:tc>
          <w:tcPr>
            <w:tcW w:w="1001" w:type="dxa"/>
          </w:tcPr>
          <w:p w14:paraId="75D4B8B4" w14:textId="7229EE3E" w:rsidR="0062721E" w:rsidRPr="005C5AD1" w:rsidRDefault="0062721E" w:rsidP="002F617E">
            <w:pPr>
              <w:tabs>
                <w:tab w:val="decimal" w:pos="828"/>
              </w:tabs>
              <w:spacing w:line="240" w:lineRule="exact"/>
              <w:ind w:right="-78"/>
              <w:rPr>
                <w:rFonts w:cs="Times New Roman"/>
                <w:b/>
                <w:bCs/>
                <w:szCs w:val="22"/>
                <w:lang w:val="en-US"/>
              </w:rPr>
            </w:pPr>
          </w:p>
        </w:tc>
        <w:tc>
          <w:tcPr>
            <w:tcW w:w="180" w:type="dxa"/>
            <w:vAlign w:val="bottom"/>
          </w:tcPr>
          <w:p w14:paraId="7CBECC0B" w14:textId="77777777" w:rsidR="0062721E" w:rsidRPr="005C5AD1" w:rsidRDefault="0062721E" w:rsidP="0062721E">
            <w:pPr>
              <w:pStyle w:val="acctfourfigures"/>
              <w:tabs>
                <w:tab w:val="clear" w:pos="765"/>
              </w:tabs>
              <w:spacing w:line="240" w:lineRule="exact"/>
              <w:ind w:left="-79" w:right="24"/>
              <w:rPr>
                <w:rFonts w:cs="Times New Roman"/>
                <w:b/>
                <w:bCs/>
                <w:szCs w:val="22"/>
                <w:highlight w:val="cyan"/>
                <w:lang w:bidi="th-TH"/>
              </w:rPr>
            </w:pPr>
          </w:p>
        </w:tc>
        <w:tc>
          <w:tcPr>
            <w:tcW w:w="990" w:type="dxa"/>
          </w:tcPr>
          <w:p w14:paraId="3EA6CF89" w14:textId="7DF66FBF" w:rsidR="0062721E" w:rsidRPr="005C5AD1" w:rsidRDefault="0062721E" w:rsidP="002F617E">
            <w:pPr>
              <w:tabs>
                <w:tab w:val="decimal" w:pos="731"/>
              </w:tabs>
              <w:spacing w:line="240" w:lineRule="exact"/>
              <w:ind w:right="-78"/>
              <w:rPr>
                <w:rFonts w:cs="Times New Roman"/>
                <w:b/>
                <w:bCs/>
                <w:szCs w:val="22"/>
              </w:rPr>
            </w:pPr>
          </w:p>
        </w:tc>
        <w:tc>
          <w:tcPr>
            <w:tcW w:w="180" w:type="dxa"/>
            <w:vAlign w:val="bottom"/>
          </w:tcPr>
          <w:p w14:paraId="20749942" w14:textId="77777777" w:rsidR="0062721E" w:rsidRPr="005C5AD1" w:rsidRDefault="0062721E" w:rsidP="0062721E">
            <w:pPr>
              <w:pStyle w:val="acctfourfigures"/>
              <w:tabs>
                <w:tab w:val="clear" w:pos="765"/>
                <w:tab w:val="decimal" w:pos="866"/>
              </w:tabs>
              <w:spacing w:line="240" w:lineRule="exact"/>
              <w:ind w:left="-79" w:right="-78"/>
              <w:rPr>
                <w:rFonts w:cs="Times New Roman"/>
                <w:b/>
                <w:bCs/>
                <w:szCs w:val="22"/>
                <w:highlight w:val="cyan"/>
              </w:rPr>
            </w:pPr>
          </w:p>
        </w:tc>
        <w:tc>
          <w:tcPr>
            <w:tcW w:w="1170" w:type="dxa"/>
          </w:tcPr>
          <w:p w14:paraId="34282E54" w14:textId="7AF0ABA9" w:rsidR="0062721E" w:rsidRPr="005C5AD1" w:rsidRDefault="0062721E" w:rsidP="002F617E">
            <w:pPr>
              <w:tabs>
                <w:tab w:val="decimal" w:pos="917"/>
              </w:tabs>
              <w:spacing w:line="240" w:lineRule="exact"/>
              <w:ind w:right="-78"/>
              <w:rPr>
                <w:rFonts w:cs="Times New Roman"/>
                <w:b/>
                <w:bCs/>
                <w:szCs w:val="22"/>
              </w:rPr>
            </w:pPr>
          </w:p>
        </w:tc>
        <w:tc>
          <w:tcPr>
            <w:tcW w:w="180" w:type="dxa"/>
            <w:vAlign w:val="bottom"/>
          </w:tcPr>
          <w:p w14:paraId="04860C95" w14:textId="77777777" w:rsidR="0062721E" w:rsidRPr="005C5AD1" w:rsidRDefault="0062721E" w:rsidP="0062721E">
            <w:pPr>
              <w:pStyle w:val="acctfourfigures"/>
              <w:tabs>
                <w:tab w:val="clear" w:pos="765"/>
                <w:tab w:val="decimal" w:pos="866"/>
              </w:tabs>
              <w:spacing w:line="240" w:lineRule="exact"/>
              <w:ind w:left="-79" w:right="-78"/>
              <w:rPr>
                <w:rFonts w:cs="Times New Roman"/>
                <w:b/>
                <w:bCs/>
                <w:szCs w:val="22"/>
                <w:highlight w:val="cyan"/>
              </w:rPr>
            </w:pPr>
          </w:p>
        </w:tc>
        <w:tc>
          <w:tcPr>
            <w:tcW w:w="1080" w:type="dxa"/>
          </w:tcPr>
          <w:p w14:paraId="259D6F38" w14:textId="053FC837" w:rsidR="0062721E" w:rsidRPr="005C5AD1" w:rsidRDefault="0062721E" w:rsidP="0062721E">
            <w:pPr>
              <w:tabs>
                <w:tab w:val="decimal" w:pos="866"/>
              </w:tabs>
              <w:spacing w:line="240" w:lineRule="exact"/>
              <w:ind w:right="-78"/>
              <w:rPr>
                <w:rFonts w:cs="Times New Roman"/>
                <w:b/>
                <w:bCs/>
                <w:szCs w:val="22"/>
              </w:rPr>
            </w:pPr>
          </w:p>
        </w:tc>
        <w:tc>
          <w:tcPr>
            <w:tcW w:w="180" w:type="dxa"/>
            <w:vAlign w:val="bottom"/>
          </w:tcPr>
          <w:p w14:paraId="23C08EF0" w14:textId="77777777" w:rsidR="0062721E" w:rsidRPr="005C5AD1" w:rsidRDefault="0062721E" w:rsidP="0062721E">
            <w:pPr>
              <w:pStyle w:val="acctfourfigures"/>
              <w:tabs>
                <w:tab w:val="clear" w:pos="765"/>
                <w:tab w:val="decimal" w:pos="866"/>
              </w:tabs>
              <w:spacing w:line="240" w:lineRule="exact"/>
              <w:ind w:left="-79" w:right="-78"/>
              <w:rPr>
                <w:rFonts w:cs="Times New Roman"/>
                <w:b/>
                <w:bCs/>
                <w:szCs w:val="22"/>
                <w:highlight w:val="cyan"/>
              </w:rPr>
            </w:pPr>
          </w:p>
        </w:tc>
        <w:tc>
          <w:tcPr>
            <w:tcW w:w="1260" w:type="dxa"/>
          </w:tcPr>
          <w:p w14:paraId="2D384DA1" w14:textId="42B06C83" w:rsidR="0062721E" w:rsidRPr="002F617E" w:rsidRDefault="0062721E" w:rsidP="002F617E">
            <w:pPr>
              <w:tabs>
                <w:tab w:val="decimal" w:pos="1000"/>
              </w:tabs>
              <w:spacing w:line="240" w:lineRule="exact"/>
              <w:ind w:right="-78"/>
              <w:rPr>
                <w:rFonts w:cs="Times New Roman"/>
                <w:szCs w:val="22"/>
              </w:rPr>
            </w:pPr>
          </w:p>
        </w:tc>
        <w:tc>
          <w:tcPr>
            <w:tcW w:w="180" w:type="dxa"/>
            <w:vAlign w:val="bottom"/>
          </w:tcPr>
          <w:p w14:paraId="6406D50E" w14:textId="77777777" w:rsidR="0062721E" w:rsidRPr="005C5AD1" w:rsidRDefault="0062721E" w:rsidP="0062721E">
            <w:pPr>
              <w:pStyle w:val="acctfourfigures"/>
              <w:tabs>
                <w:tab w:val="clear" w:pos="765"/>
                <w:tab w:val="decimal" w:pos="866"/>
              </w:tabs>
              <w:spacing w:line="240" w:lineRule="exact"/>
              <w:ind w:left="-79" w:right="-78"/>
              <w:rPr>
                <w:rFonts w:cs="Times New Roman"/>
                <w:b/>
                <w:bCs/>
                <w:szCs w:val="22"/>
                <w:highlight w:val="cyan"/>
              </w:rPr>
            </w:pPr>
          </w:p>
        </w:tc>
        <w:tc>
          <w:tcPr>
            <w:tcW w:w="900" w:type="dxa"/>
          </w:tcPr>
          <w:p w14:paraId="7528636F" w14:textId="6CBA5088" w:rsidR="0062721E" w:rsidRPr="005C5AD1" w:rsidRDefault="0062721E">
            <w:pPr>
              <w:tabs>
                <w:tab w:val="decimal" w:pos="639"/>
              </w:tabs>
              <w:spacing w:line="240" w:lineRule="exact"/>
              <w:ind w:right="-78"/>
              <w:rPr>
                <w:rFonts w:cs="Times New Roman"/>
                <w:b/>
                <w:bCs/>
                <w:szCs w:val="22"/>
              </w:rPr>
            </w:pPr>
          </w:p>
        </w:tc>
        <w:tc>
          <w:tcPr>
            <w:tcW w:w="181" w:type="dxa"/>
            <w:vAlign w:val="bottom"/>
          </w:tcPr>
          <w:p w14:paraId="297B8200" w14:textId="77777777" w:rsidR="0062721E" w:rsidRPr="005C5AD1" w:rsidRDefault="0062721E" w:rsidP="0062721E">
            <w:pPr>
              <w:pStyle w:val="acctfourfigures"/>
              <w:tabs>
                <w:tab w:val="clear" w:pos="765"/>
                <w:tab w:val="decimal" w:pos="866"/>
              </w:tabs>
              <w:spacing w:line="240" w:lineRule="exact"/>
              <w:ind w:left="-79" w:right="-78"/>
              <w:rPr>
                <w:rFonts w:cs="Times New Roman"/>
                <w:b/>
                <w:bCs/>
                <w:szCs w:val="22"/>
                <w:highlight w:val="cyan"/>
              </w:rPr>
            </w:pPr>
          </w:p>
        </w:tc>
        <w:tc>
          <w:tcPr>
            <w:tcW w:w="1259" w:type="dxa"/>
          </w:tcPr>
          <w:p w14:paraId="02370A67" w14:textId="77777777" w:rsidR="0062721E" w:rsidRPr="005C5AD1" w:rsidRDefault="0062721E" w:rsidP="0062721E">
            <w:pPr>
              <w:tabs>
                <w:tab w:val="decimal" w:pos="866"/>
              </w:tabs>
              <w:spacing w:line="240" w:lineRule="exact"/>
              <w:ind w:right="-78"/>
              <w:rPr>
                <w:rFonts w:cs="Times New Roman"/>
                <w:b/>
                <w:bCs/>
                <w:szCs w:val="22"/>
              </w:rPr>
            </w:pPr>
          </w:p>
        </w:tc>
        <w:tc>
          <w:tcPr>
            <w:tcW w:w="181" w:type="dxa"/>
            <w:vAlign w:val="bottom"/>
          </w:tcPr>
          <w:p w14:paraId="1496C113" w14:textId="77777777" w:rsidR="0062721E" w:rsidRPr="005C5AD1" w:rsidRDefault="0062721E" w:rsidP="0062721E">
            <w:pPr>
              <w:pStyle w:val="acctfourfigures"/>
              <w:tabs>
                <w:tab w:val="clear" w:pos="765"/>
                <w:tab w:val="decimal" w:pos="866"/>
              </w:tabs>
              <w:spacing w:line="240" w:lineRule="exact"/>
              <w:ind w:left="-79" w:right="-78"/>
              <w:rPr>
                <w:rFonts w:cs="Times New Roman"/>
                <w:b/>
                <w:bCs/>
                <w:szCs w:val="22"/>
                <w:highlight w:val="cyan"/>
              </w:rPr>
            </w:pPr>
          </w:p>
        </w:tc>
        <w:tc>
          <w:tcPr>
            <w:tcW w:w="1169" w:type="dxa"/>
          </w:tcPr>
          <w:p w14:paraId="7679BD75" w14:textId="7179E7B0" w:rsidR="0062721E" w:rsidRPr="005C5AD1" w:rsidRDefault="0062721E" w:rsidP="002F617E">
            <w:pPr>
              <w:tabs>
                <w:tab w:val="decimal" w:pos="913"/>
              </w:tabs>
              <w:spacing w:line="240" w:lineRule="exact"/>
              <w:ind w:right="-78"/>
              <w:rPr>
                <w:rFonts w:cs="Times New Roman"/>
                <w:b/>
                <w:bCs/>
                <w:szCs w:val="22"/>
              </w:rPr>
            </w:pPr>
          </w:p>
        </w:tc>
        <w:tc>
          <w:tcPr>
            <w:tcW w:w="180" w:type="dxa"/>
            <w:vAlign w:val="bottom"/>
          </w:tcPr>
          <w:p w14:paraId="37663441" w14:textId="77777777" w:rsidR="0062721E" w:rsidRPr="005C5AD1" w:rsidRDefault="0062721E" w:rsidP="0062721E">
            <w:pPr>
              <w:pStyle w:val="acctfourfigures"/>
              <w:tabs>
                <w:tab w:val="clear" w:pos="765"/>
                <w:tab w:val="decimal" w:pos="866"/>
              </w:tabs>
              <w:spacing w:line="240" w:lineRule="exact"/>
              <w:ind w:left="-79" w:right="-78"/>
              <w:rPr>
                <w:rFonts w:cs="Times New Roman"/>
                <w:b/>
                <w:bCs/>
                <w:szCs w:val="22"/>
                <w:highlight w:val="cyan"/>
              </w:rPr>
            </w:pPr>
          </w:p>
        </w:tc>
        <w:tc>
          <w:tcPr>
            <w:tcW w:w="1084" w:type="dxa"/>
          </w:tcPr>
          <w:p w14:paraId="66EF7A1A" w14:textId="6F6ADBA9" w:rsidR="0062721E" w:rsidRPr="005C5AD1" w:rsidRDefault="0062721E" w:rsidP="002F617E">
            <w:pPr>
              <w:tabs>
                <w:tab w:val="decimal" w:pos="820"/>
              </w:tabs>
              <w:spacing w:line="240" w:lineRule="exact"/>
              <w:ind w:right="-78"/>
              <w:rPr>
                <w:rFonts w:cs="Times New Roman"/>
                <w:b/>
                <w:bCs/>
                <w:szCs w:val="22"/>
              </w:rPr>
            </w:pPr>
          </w:p>
        </w:tc>
      </w:tr>
      <w:tr w:rsidR="0062721E" w:rsidRPr="005C5AD1" w14:paraId="7D0AC138" w14:textId="77777777" w:rsidTr="00870647">
        <w:trPr>
          <w:cantSplit/>
        </w:trPr>
        <w:tc>
          <w:tcPr>
            <w:tcW w:w="3409" w:type="dxa"/>
            <w:vAlign w:val="bottom"/>
          </w:tcPr>
          <w:p w14:paraId="1499ACEC" w14:textId="77777777" w:rsidR="0062721E" w:rsidRPr="005C5AD1" w:rsidRDefault="0062721E" w:rsidP="006272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5C5AD1">
              <w:rPr>
                <w:b/>
                <w:bCs/>
                <w:szCs w:val="22"/>
                <w:cs/>
                <w:lang w:bidi="th-TH"/>
              </w:rPr>
              <w:t xml:space="preserve">   </w:t>
            </w:r>
            <w:r w:rsidRPr="005C5AD1">
              <w:rPr>
                <w:rFonts w:cs="Times New Roman"/>
                <w:b/>
                <w:bCs/>
                <w:szCs w:val="22"/>
              </w:rPr>
              <w:t>Owners of the Company</w:t>
            </w:r>
          </w:p>
        </w:tc>
        <w:tc>
          <w:tcPr>
            <w:tcW w:w="1001" w:type="dxa"/>
          </w:tcPr>
          <w:p w14:paraId="668BA137" w14:textId="0CA4336A" w:rsidR="0062721E" w:rsidRPr="005C5AD1" w:rsidRDefault="0062721E" w:rsidP="002F617E">
            <w:pPr>
              <w:tabs>
                <w:tab w:val="decimal" w:pos="828"/>
              </w:tabs>
              <w:spacing w:line="240" w:lineRule="exact"/>
              <w:ind w:right="-78"/>
              <w:rPr>
                <w:rFonts w:cs="Times New Roman"/>
                <w:b/>
                <w:bCs/>
                <w:szCs w:val="22"/>
                <w:lang w:val="en-US"/>
              </w:rPr>
            </w:pPr>
            <w:r w:rsidRPr="002F617E">
              <w:rPr>
                <w:rFonts w:cs="Times New Roman"/>
                <w:b/>
                <w:bCs/>
                <w:szCs w:val="22"/>
              </w:rPr>
              <w:t>(997)</w:t>
            </w:r>
          </w:p>
        </w:tc>
        <w:tc>
          <w:tcPr>
            <w:tcW w:w="180" w:type="dxa"/>
            <w:vAlign w:val="bottom"/>
          </w:tcPr>
          <w:p w14:paraId="15B49FC3" w14:textId="77777777" w:rsidR="0062721E" w:rsidRPr="005C5AD1" w:rsidRDefault="0062721E" w:rsidP="0062721E">
            <w:pPr>
              <w:tabs>
                <w:tab w:val="decimal" w:pos="866"/>
              </w:tabs>
              <w:spacing w:line="240" w:lineRule="exact"/>
              <w:ind w:right="-78"/>
              <w:rPr>
                <w:rFonts w:cs="Times New Roman"/>
                <w:b/>
                <w:bCs/>
                <w:szCs w:val="22"/>
              </w:rPr>
            </w:pPr>
          </w:p>
        </w:tc>
        <w:tc>
          <w:tcPr>
            <w:tcW w:w="990" w:type="dxa"/>
          </w:tcPr>
          <w:p w14:paraId="4D61BB14" w14:textId="12551B30" w:rsidR="0062721E" w:rsidRPr="005C5AD1" w:rsidRDefault="0062721E" w:rsidP="002F617E">
            <w:pPr>
              <w:tabs>
                <w:tab w:val="decimal" w:pos="731"/>
              </w:tabs>
              <w:spacing w:line="240" w:lineRule="exact"/>
              <w:ind w:right="-78"/>
              <w:rPr>
                <w:rFonts w:cs="Times New Roman"/>
                <w:b/>
                <w:bCs/>
                <w:szCs w:val="22"/>
              </w:rPr>
            </w:pPr>
            <w:r w:rsidRPr="002F617E">
              <w:rPr>
                <w:rFonts w:cs="Times New Roman"/>
                <w:b/>
                <w:bCs/>
                <w:szCs w:val="22"/>
              </w:rPr>
              <w:t>(70)</w:t>
            </w:r>
          </w:p>
        </w:tc>
        <w:tc>
          <w:tcPr>
            <w:tcW w:w="180" w:type="dxa"/>
            <w:vAlign w:val="bottom"/>
          </w:tcPr>
          <w:p w14:paraId="3952D3CB" w14:textId="77777777" w:rsidR="0062721E" w:rsidRPr="005C5AD1" w:rsidRDefault="0062721E" w:rsidP="0062721E">
            <w:pPr>
              <w:tabs>
                <w:tab w:val="decimal" w:pos="866"/>
              </w:tabs>
              <w:spacing w:line="240" w:lineRule="exact"/>
              <w:ind w:right="-78"/>
              <w:rPr>
                <w:rFonts w:cs="Times New Roman"/>
                <w:b/>
                <w:bCs/>
                <w:szCs w:val="22"/>
              </w:rPr>
            </w:pPr>
          </w:p>
        </w:tc>
        <w:tc>
          <w:tcPr>
            <w:tcW w:w="1170" w:type="dxa"/>
          </w:tcPr>
          <w:p w14:paraId="3993F14E" w14:textId="6600C452" w:rsidR="0062721E" w:rsidRPr="005C5AD1" w:rsidRDefault="0062721E" w:rsidP="002F617E">
            <w:pPr>
              <w:tabs>
                <w:tab w:val="decimal" w:pos="917"/>
              </w:tabs>
              <w:spacing w:line="240" w:lineRule="exact"/>
              <w:ind w:right="-78"/>
              <w:rPr>
                <w:rFonts w:cs="Times New Roman"/>
                <w:b/>
                <w:bCs/>
                <w:szCs w:val="22"/>
              </w:rPr>
            </w:pPr>
            <w:r w:rsidRPr="002F617E">
              <w:rPr>
                <w:rFonts w:cs="Times New Roman"/>
                <w:b/>
                <w:bCs/>
                <w:szCs w:val="22"/>
              </w:rPr>
              <w:t xml:space="preserve">3,816 </w:t>
            </w:r>
          </w:p>
        </w:tc>
        <w:tc>
          <w:tcPr>
            <w:tcW w:w="180" w:type="dxa"/>
            <w:vAlign w:val="bottom"/>
          </w:tcPr>
          <w:p w14:paraId="7B9D2003" w14:textId="77777777" w:rsidR="0062721E" w:rsidRPr="005C5AD1" w:rsidRDefault="0062721E" w:rsidP="0062721E">
            <w:pPr>
              <w:tabs>
                <w:tab w:val="decimal" w:pos="866"/>
              </w:tabs>
              <w:spacing w:line="240" w:lineRule="exact"/>
              <w:ind w:right="-78"/>
              <w:rPr>
                <w:rFonts w:cs="Times New Roman"/>
                <w:b/>
                <w:bCs/>
                <w:szCs w:val="22"/>
              </w:rPr>
            </w:pPr>
          </w:p>
        </w:tc>
        <w:tc>
          <w:tcPr>
            <w:tcW w:w="1080" w:type="dxa"/>
          </w:tcPr>
          <w:p w14:paraId="55E21BC2" w14:textId="46786D5B" w:rsidR="0062721E" w:rsidRPr="005C5AD1" w:rsidRDefault="0062721E" w:rsidP="0062721E">
            <w:pPr>
              <w:tabs>
                <w:tab w:val="decimal" w:pos="866"/>
              </w:tabs>
              <w:spacing w:line="240" w:lineRule="exact"/>
              <w:ind w:right="-78"/>
              <w:rPr>
                <w:rFonts w:cs="Times New Roman"/>
                <w:b/>
                <w:bCs/>
                <w:szCs w:val="22"/>
              </w:rPr>
            </w:pPr>
            <w:r w:rsidRPr="002F617E">
              <w:rPr>
                <w:rFonts w:cs="Times New Roman"/>
                <w:b/>
                <w:bCs/>
                <w:szCs w:val="22"/>
              </w:rPr>
              <w:t xml:space="preserve">645 </w:t>
            </w:r>
          </w:p>
        </w:tc>
        <w:tc>
          <w:tcPr>
            <w:tcW w:w="180" w:type="dxa"/>
            <w:vAlign w:val="bottom"/>
          </w:tcPr>
          <w:p w14:paraId="5E4FC74D" w14:textId="77777777" w:rsidR="0062721E" w:rsidRPr="005C5AD1" w:rsidRDefault="0062721E" w:rsidP="0062721E">
            <w:pPr>
              <w:tabs>
                <w:tab w:val="decimal" w:pos="866"/>
              </w:tabs>
              <w:spacing w:line="240" w:lineRule="exact"/>
              <w:ind w:right="-78"/>
              <w:rPr>
                <w:rFonts w:cs="Times New Roman"/>
                <w:b/>
                <w:bCs/>
                <w:szCs w:val="22"/>
              </w:rPr>
            </w:pPr>
          </w:p>
        </w:tc>
        <w:tc>
          <w:tcPr>
            <w:tcW w:w="1260" w:type="dxa"/>
          </w:tcPr>
          <w:p w14:paraId="359DCF68" w14:textId="150827A9" w:rsidR="0062721E" w:rsidRPr="005C5AD1" w:rsidRDefault="0062721E" w:rsidP="002F617E">
            <w:pPr>
              <w:tabs>
                <w:tab w:val="decimal" w:pos="1000"/>
              </w:tabs>
              <w:spacing w:line="240" w:lineRule="exact"/>
              <w:ind w:right="-78"/>
              <w:rPr>
                <w:rFonts w:cs="Times New Roman"/>
                <w:b/>
                <w:bCs/>
                <w:szCs w:val="22"/>
              </w:rPr>
            </w:pPr>
            <w:r w:rsidRPr="002F617E">
              <w:rPr>
                <w:rFonts w:cs="Times New Roman"/>
                <w:b/>
                <w:bCs/>
                <w:szCs w:val="22"/>
              </w:rPr>
              <w:t xml:space="preserve">1,977 </w:t>
            </w:r>
          </w:p>
        </w:tc>
        <w:tc>
          <w:tcPr>
            <w:tcW w:w="180" w:type="dxa"/>
            <w:vAlign w:val="bottom"/>
          </w:tcPr>
          <w:p w14:paraId="022A9AFB" w14:textId="77777777" w:rsidR="0062721E" w:rsidRPr="005C5AD1" w:rsidRDefault="0062721E" w:rsidP="0062721E">
            <w:pPr>
              <w:tabs>
                <w:tab w:val="decimal" w:pos="866"/>
              </w:tabs>
              <w:spacing w:line="240" w:lineRule="exact"/>
              <w:ind w:right="-78"/>
              <w:rPr>
                <w:rFonts w:cs="Times New Roman"/>
                <w:b/>
                <w:bCs/>
                <w:szCs w:val="22"/>
              </w:rPr>
            </w:pPr>
          </w:p>
        </w:tc>
        <w:tc>
          <w:tcPr>
            <w:tcW w:w="900" w:type="dxa"/>
          </w:tcPr>
          <w:p w14:paraId="37884CA0" w14:textId="74E62B93" w:rsidR="0062721E" w:rsidRPr="005C5AD1" w:rsidRDefault="0062721E">
            <w:pPr>
              <w:tabs>
                <w:tab w:val="decimal" w:pos="639"/>
              </w:tabs>
              <w:spacing w:line="240" w:lineRule="exact"/>
              <w:ind w:right="-78"/>
              <w:rPr>
                <w:rFonts w:cs="Times New Roman"/>
                <w:b/>
                <w:bCs/>
                <w:szCs w:val="22"/>
              </w:rPr>
            </w:pPr>
            <w:r w:rsidRPr="002F617E">
              <w:rPr>
                <w:rFonts w:cs="Times New Roman"/>
                <w:b/>
                <w:bCs/>
                <w:szCs w:val="22"/>
              </w:rPr>
              <w:t xml:space="preserve">8,964 </w:t>
            </w:r>
          </w:p>
        </w:tc>
        <w:tc>
          <w:tcPr>
            <w:tcW w:w="181" w:type="dxa"/>
            <w:vAlign w:val="bottom"/>
          </w:tcPr>
          <w:p w14:paraId="02F06DDF" w14:textId="77777777" w:rsidR="0062721E" w:rsidRPr="005C5AD1" w:rsidRDefault="0062721E" w:rsidP="0062721E">
            <w:pPr>
              <w:tabs>
                <w:tab w:val="decimal" w:pos="866"/>
              </w:tabs>
              <w:spacing w:line="240" w:lineRule="exact"/>
              <w:ind w:right="-78"/>
              <w:rPr>
                <w:rFonts w:cs="Times New Roman"/>
                <w:b/>
                <w:bCs/>
                <w:szCs w:val="22"/>
              </w:rPr>
            </w:pPr>
          </w:p>
        </w:tc>
        <w:tc>
          <w:tcPr>
            <w:tcW w:w="1259" w:type="dxa"/>
          </w:tcPr>
          <w:p w14:paraId="5CB3C306" w14:textId="1B994FF6" w:rsidR="0062721E" w:rsidRPr="002F617E" w:rsidRDefault="0062721E" w:rsidP="0062721E">
            <w:pPr>
              <w:tabs>
                <w:tab w:val="decimal" w:pos="866"/>
              </w:tabs>
              <w:spacing w:line="240" w:lineRule="exact"/>
              <w:ind w:right="-78"/>
              <w:rPr>
                <w:rFonts w:cs="Times New Roman"/>
                <w:b/>
                <w:bCs/>
                <w:szCs w:val="22"/>
                <w:cs/>
                <w:lang w:bidi="th-TH"/>
              </w:rPr>
            </w:pPr>
            <w:r w:rsidRPr="002F617E">
              <w:rPr>
                <w:rFonts w:cs="Times New Roman"/>
                <w:b/>
                <w:bCs/>
                <w:szCs w:val="22"/>
                <w:cs/>
                <w:lang w:bidi="th-TH"/>
              </w:rPr>
              <w:t>2</w:t>
            </w:r>
            <w:r w:rsidRPr="005C5AD1">
              <w:rPr>
                <w:rFonts w:cs="Times New Roman"/>
                <w:b/>
                <w:bCs/>
                <w:szCs w:val="22"/>
              </w:rPr>
              <w:t>,</w:t>
            </w:r>
            <w:r w:rsidRPr="002F617E">
              <w:rPr>
                <w:rFonts w:cs="Times New Roman"/>
                <w:b/>
                <w:bCs/>
                <w:szCs w:val="22"/>
                <w:cs/>
                <w:lang w:bidi="th-TH"/>
              </w:rPr>
              <w:t>590</w:t>
            </w:r>
          </w:p>
        </w:tc>
        <w:tc>
          <w:tcPr>
            <w:tcW w:w="181" w:type="dxa"/>
            <w:vAlign w:val="bottom"/>
          </w:tcPr>
          <w:p w14:paraId="774DB42A" w14:textId="77777777" w:rsidR="0062721E" w:rsidRPr="005C5AD1" w:rsidRDefault="0062721E" w:rsidP="0062721E">
            <w:pPr>
              <w:tabs>
                <w:tab w:val="decimal" w:pos="866"/>
              </w:tabs>
              <w:spacing w:line="240" w:lineRule="exact"/>
              <w:ind w:right="-78"/>
              <w:rPr>
                <w:rFonts w:cs="Times New Roman"/>
                <w:b/>
                <w:bCs/>
                <w:szCs w:val="22"/>
              </w:rPr>
            </w:pPr>
          </w:p>
        </w:tc>
        <w:tc>
          <w:tcPr>
            <w:tcW w:w="1169" w:type="dxa"/>
          </w:tcPr>
          <w:p w14:paraId="7B05B12E" w14:textId="3D22948C" w:rsidR="0062721E" w:rsidRPr="005C5AD1" w:rsidRDefault="0062721E" w:rsidP="002F617E">
            <w:pPr>
              <w:tabs>
                <w:tab w:val="decimal" w:pos="913"/>
              </w:tabs>
              <w:spacing w:line="240" w:lineRule="exact"/>
              <w:ind w:right="-78"/>
              <w:rPr>
                <w:rFonts w:cs="Times New Roman"/>
                <w:b/>
                <w:bCs/>
                <w:szCs w:val="22"/>
              </w:rPr>
            </w:pPr>
            <w:r w:rsidRPr="002F617E">
              <w:rPr>
                <w:rFonts w:cs="Times New Roman"/>
                <w:b/>
                <w:bCs/>
                <w:szCs w:val="22"/>
              </w:rPr>
              <w:t>(11,325)</w:t>
            </w:r>
          </w:p>
        </w:tc>
        <w:tc>
          <w:tcPr>
            <w:tcW w:w="180" w:type="dxa"/>
            <w:vAlign w:val="bottom"/>
          </w:tcPr>
          <w:p w14:paraId="246B30B7" w14:textId="77777777" w:rsidR="0062721E" w:rsidRPr="005C5AD1" w:rsidRDefault="0062721E" w:rsidP="0062721E">
            <w:pPr>
              <w:tabs>
                <w:tab w:val="decimal" w:pos="866"/>
              </w:tabs>
              <w:spacing w:line="240" w:lineRule="exact"/>
              <w:ind w:right="-78"/>
              <w:rPr>
                <w:rFonts w:cs="Times New Roman"/>
                <w:b/>
                <w:bCs/>
                <w:szCs w:val="22"/>
              </w:rPr>
            </w:pPr>
          </w:p>
        </w:tc>
        <w:tc>
          <w:tcPr>
            <w:tcW w:w="1084" w:type="dxa"/>
          </w:tcPr>
          <w:p w14:paraId="3F38B1D3" w14:textId="72A9994C" w:rsidR="0062721E" w:rsidRPr="005C5AD1" w:rsidRDefault="0062721E" w:rsidP="002F617E">
            <w:pPr>
              <w:tabs>
                <w:tab w:val="decimal" w:pos="820"/>
              </w:tabs>
              <w:spacing w:line="240" w:lineRule="exact"/>
              <w:ind w:right="-78"/>
              <w:rPr>
                <w:rFonts w:cs="Times New Roman"/>
                <w:b/>
                <w:bCs/>
                <w:szCs w:val="22"/>
              </w:rPr>
            </w:pPr>
            <w:r w:rsidRPr="002F617E">
              <w:rPr>
                <w:rFonts w:cs="Times New Roman"/>
                <w:b/>
                <w:bCs/>
                <w:szCs w:val="22"/>
              </w:rPr>
              <w:t xml:space="preserve">5,600 </w:t>
            </w:r>
          </w:p>
        </w:tc>
      </w:tr>
    </w:tbl>
    <w:p w14:paraId="1B74E3DA" w14:textId="5CE786F8" w:rsidR="0099503B" w:rsidRDefault="0099503B" w:rsidP="0099503B">
      <w:pPr>
        <w:spacing w:line="240" w:lineRule="auto"/>
        <w:rPr>
          <w:rFonts w:cs="Times New Roman"/>
          <w:szCs w:val="22"/>
        </w:rPr>
      </w:pPr>
      <w:r w:rsidRPr="001E7FA1">
        <w:rPr>
          <w:rFonts w:cs="Times New Roman"/>
          <w:szCs w:val="22"/>
        </w:rPr>
        <w:br w:type="page"/>
      </w:r>
    </w:p>
    <w:tbl>
      <w:tblPr>
        <w:tblW w:w="14764" w:type="dxa"/>
        <w:tblInd w:w="540" w:type="dxa"/>
        <w:tblLayout w:type="fixed"/>
        <w:tblCellMar>
          <w:left w:w="79" w:type="dxa"/>
          <w:right w:w="79" w:type="dxa"/>
        </w:tblCellMar>
        <w:tblLook w:val="04A0" w:firstRow="1" w:lastRow="0" w:firstColumn="1" w:lastColumn="0" w:noHBand="0" w:noVBand="1"/>
      </w:tblPr>
      <w:tblGrid>
        <w:gridCol w:w="3409"/>
        <w:gridCol w:w="1001"/>
        <w:gridCol w:w="180"/>
        <w:gridCol w:w="990"/>
        <w:gridCol w:w="180"/>
        <w:gridCol w:w="1170"/>
        <w:gridCol w:w="180"/>
        <w:gridCol w:w="1080"/>
        <w:gridCol w:w="180"/>
        <w:gridCol w:w="1260"/>
        <w:gridCol w:w="180"/>
        <w:gridCol w:w="900"/>
        <w:gridCol w:w="181"/>
        <w:gridCol w:w="1259"/>
        <w:gridCol w:w="181"/>
        <w:gridCol w:w="1169"/>
        <w:gridCol w:w="180"/>
        <w:gridCol w:w="1084"/>
      </w:tblGrid>
      <w:tr w:rsidR="008C3ECB" w:rsidRPr="005C5AD1" w14:paraId="386313C2" w14:textId="77777777" w:rsidTr="00611460">
        <w:trPr>
          <w:cantSplit/>
        </w:trPr>
        <w:tc>
          <w:tcPr>
            <w:tcW w:w="3409" w:type="dxa"/>
            <w:hideMark/>
          </w:tcPr>
          <w:p w14:paraId="4A8A242E" w14:textId="77777777" w:rsidR="008C3ECB" w:rsidRPr="005C5AD1" w:rsidRDefault="008C3ECB" w:rsidP="00611460">
            <w:pPr>
              <w:spacing w:line="240" w:lineRule="exact"/>
              <w:ind w:left="180" w:right="-79" w:hanging="180"/>
              <w:rPr>
                <w:rFonts w:cs="Times New Roman"/>
                <w:b/>
                <w:bCs/>
                <w:i/>
                <w:iCs/>
                <w:szCs w:val="22"/>
              </w:rPr>
            </w:pPr>
            <w:r w:rsidRPr="005C5AD1">
              <w:rPr>
                <w:rFonts w:cs="Times New Roman"/>
                <w:b/>
                <w:bCs/>
                <w:i/>
                <w:iCs/>
                <w:szCs w:val="22"/>
              </w:rPr>
              <w:lastRenderedPageBreak/>
              <w:t xml:space="preserve">For the six-month period ended </w:t>
            </w:r>
          </w:p>
          <w:p w14:paraId="466C427E" w14:textId="6047BC6B" w:rsidR="008C3ECB" w:rsidRPr="002F617E" w:rsidRDefault="008C3ECB" w:rsidP="00611460">
            <w:pPr>
              <w:spacing w:line="240" w:lineRule="exact"/>
              <w:ind w:left="180" w:right="-79" w:hanging="180"/>
              <w:rPr>
                <w:rFonts w:cs="Times New Roman"/>
                <w:i/>
                <w:iCs/>
                <w:szCs w:val="22"/>
                <w:highlight w:val="cyan"/>
              </w:rPr>
            </w:pPr>
            <w:r w:rsidRPr="005C5AD1">
              <w:rPr>
                <w:rFonts w:cs="Times New Roman"/>
                <w:b/>
                <w:bCs/>
                <w:i/>
                <w:iCs/>
                <w:szCs w:val="22"/>
              </w:rPr>
              <w:t xml:space="preserve">   30 June 2021</w:t>
            </w:r>
          </w:p>
        </w:tc>
        <w:tc>
          <w:tcPr>
            <w:tcW w:w="1001" w:type="dxa"/>
            <w:hideMark/>
          </w:tcPr>
          <w:p w14:paraId="423FA67A" w14:textId="77777777" w:rsidR="008C3ECB" w:rsidRPr="005C5AD1" w:rsidRDefault="008C3ECB" w:rsidP="00611460">
            <w:pPr>
              <w:pStyle w:val="acctfourfigures"/>
              <w:tabs>
                <w:tab w:val="left" w:pos="720"/>
              </w:tabs>
              <w:spacing w:line="240" w:lineRule="exact"/>
              <w:ind w:right="-79"/>
              <w:jc w:val="center"/>
              <w:rPr>
                <w:rFonts w:cs="Times New Roman"/>
                <w:szCs w:val="22"/>
              </w:rPr>
            </w:pPr>
            <w:r w:rsidRPr="005C5AD1">
              <w:rPr>
                <w:rFonts w:cs="Times New Roman"/>
                <w:szCs w:val="22"/>
                <w:lang w:bidi="th-TH"/>
              </w:rPr>
              <w:t>Refinery</w:t>
            </w:r>
          </w:p>
        </w:tc>
        <w:tc>
          <w:tcPr>
            <w:tcW w:w="180" w:type="dxa"/>
          </w:tcPr>
          <w:p w14:paraId="1EE273D5" w14:textId="77777777" w:rsidR="008C3ECB" w:rsidRPr="005C5AD1" w:rsidRDefault="008C3ECB" w:rsidP="00611460">
            <w:pPr>
              <w:pStyle w:val="acctfourfigures"/>
              <w:tabs>
                <w:tab w:val="decimal" w:pos="641"/>
              </w:tabs>
              <w:spacing w:line="240" w:lineRule="exact"/>
              <w:ind w:left="-79"/>
              <w:jc w:val="center"/>
              <w:rPr>
                <w:rFonts w:cs="Times New Roman"/>
                <w:szCs w:val="22"/>
              </w:rPr>
            </w:pPr>
          </w:p>
        </w:tc>
        <w:tc>
          <w:tcPr>
            <w:tcW w:w="990" w:type="dxa"/>
            <w:hideMark/>
          </w:tcPr>
          <w:p w14:paraId="7082803A" w14:textId="77777777" w:rsidR="008C3ECB" w:rsidRPr="005C5AD1" w:rsidRDefault="008C3ECB" w:rsidP="00611460">
            <w:pPr>
              <w:pStyle w:val="acctfourfigures"/>
              <w:tabs>
                <w:tab w:val="left" w:pos="720"/>
              </w:tabs>
              <w:spacing w:line="240" w:lineRule="exact"/>
              <w:ind w:left="-79" w:right="-79"/>
              <w:jc w:val="center"/>
              <w:rPr>
                <w:rFonts w:cs="Times New Roman"/>
                <w:szCs w:val="22"/>
              </w:rPr>
            </w:pPr>
            <w:r w:rsidRPr="005C5AD1">
              <w:rPr>
                <w:rFonts w:cs="Times New Roman"/>
                <w:szCs w:val="22"/>
                <w:lang w:bidi="th-TH"/>
              </w:rPr>
              <w:t>Aromatics</w:t>
            </w:r>
          </w:p>
        </w:tc>
        <w:tc>
          <w:tcPr>
            <w:tcW w:w="180" w:type="dxa"/>
          </w:tcPr>
          <w:p w14:paraId="597E26B5" w14:textId="77777777" w:rsidR="008C3ECB" w:rsidRPr="005C5AD1" w:rsidRDefault="008C3ECB" w:rsidP="00611460">
            <w:pPr>
              <w:pStyle w:val="acctfourfigures"/>
              <w:spacing w:line="240" w:lineRule="exact"/>
              <w:ind w:left="-79"/>
              <w:jc w:val="center"/>
              <w:rPr>
                <w:rFonts w:cs="Times New Roman"/>
                <w:szCs w:val="22"/>
              </w:rPr>
            </w:pPr>
          </w:p>
        </w:tc>
        <w:tc>
          <w:tcPr>
            <w:tcW w:w="1170" w:type="dxa"/>
            <w:hideMark/>
          </w:tcPr>
          <w:p w14:paraId="579FCE7C" w14:textId="77777777" w:rsidR="008C3ECB" w:rsidRPr="005C5AD1" w:rsidRDefault="008C3ECB" w:rsidP="00611460">
            <w:pPr>
              <w:pStyle w:val="acctfourfigures"/>
              <w:tabs>
                <w:tab w:val="left" w:pos="720"/>
              </w:tabs>
              <w:spacing w:line="240" w:lineRule="exact"/>
              <w:ind w:right="-79"/>
              <w:rPr>
                <w:rFonts w:cs="Times New Roman"/>
                <w:szCs w:val="22"/>
                <w:lang w:bidi="th-TH"/>
              </w:rPr>
            </w:pPr>
            <w:r w:rsidRPr="005C5AD1">
              <w:rPr>
                <w:rFonts w:cs="Times New Roman"/>
                <w:szCs w:val="22"/>
                <w:lang w:bidi="th-TH"/>
              </w:rPr>
              <w:t>Olefins and</w:t>
            </w:r>
          </w:p>
          <w:p w14:paraId="28C157FF" w14:textId="77777777" w:rsidR="008C3ECB" w:rsidRPr="005C5AD1" w:rsidRDefault="008C3ECB" w:rsidP="00611460">
            <w:pPr>
              <w:pStyle w:val="acctfourfigures"/>
              <w:tabs>
                <w:tab w:val="left" w:pos="720"/>
              </w:tabs>
              <w:spacing w:line="240" w:lineRule="exact"/>
              <w:ind w:left="-79" w:right="-79"/>
              <w:rPr>
                <w:rFonts w:cs="Times New Roman"/>
                <w:szCs w:val="22"/>
              </w:rPr>
            </w:pPr>
            <w:r w:rsidRPr="005C5AD1">
              <w:rPr>
                <w:rFonts w:cs="Times New Roman"/>
                <w:szCs w:val="22"/>
                <w:lang w:bidi="th-TH"/>
              </w:rPr>
              <w:t xml:space="preserve"> Derivatives</w:t>
            </w:r>
          </w:p>
        </w:tc>
        <w:tc>
          <w:tcPr>
            <w:tcW w:w="180" w:type="dxa"/>
          </w:tcPr>
          <w:p w14:paraId="1C598929" w14:textId="77777777" w:rsidR="008C3ECB" w:rsidRPr="005C5AD1" w:rsidRDefault="008C3ECB" w:rsidP="00611460">
            <w:pPr>
              <w:pStyle w:val="acctfourfigures"/>
              <w:spacing w:line="240" w:lineRule="exact"/>
              <w:ind w:left="-79"/>
              <w:jc w:val="center"/>
              <w:rPr>
                <w:rFonts w:cs="Times New Roman"/>
                <w:szCs w:val="22"/>
              </w:rPr>
            </w:pPr>
          </w:p>
        </w:tc>
        <w:tc>
          <w:tcPr>
            <w:tcW w:w="1080" w:type="dxa"/>
            <w:hideMark/>
          </w:tcPr>
          <w:p w14:paraId="31EFB439" w14:textId="77777777" w:rsidR="008C3ECB" w:rsidRPr="005C5AD1" w:rsidRDefault="008C3ECB" w:rsidP="00611460">
            <w:pPr>
              <w:pStyle w:val="acctfourfigures"/>
              <w:tabs>
                <w:tab w:val="clear" w:pos="765"/>
                <w:tab w:val="decimal" w:pos="374"/>
                <w:tab w:val="decimal" w:pos="906"/>
              </w:tabs>
              <w:spacing w:line="240" w:lineRule="exact"/>
              <w:ind w:left="-79" w:right="-79"/>
              <w:jc w:val="center"/>
              <w:rPr>
                <w:rFonts w:cs="Times New Roman"/>
                <w:szCs w:val="22"/>
              </w:rPr>
            </w:pPr>
            <w:r w:rsidRPr="005C5AD1">
              <w:rPr>
                <w:rFonts w:cs="Times New Roman"/>
                <w:szCs w:val="22"/>
              </w:rPr>
              <w:t>Green Chemicals</w:t>
            </w:r>
          </w:p>
        </w:tc>
        <w:tc>
          <w:tcPr>
            <w:tcW w:w="180" w:type="dxa"/>
          </w:tcPr>
          <w:p w14:paraId="53E1CFBD" w14:textId="77777777" w:rsidR="008C3ECB" w:rsidRPr="005C5AD1" w:rsidRDefault="008C3ECB" w:rsidP="00611460">
            <w:pPr>
              <w:pStyle w:val="acctfourfigures"/>
              <w:spacing w:line="240" w:lineRule="exact"/>
              <w:ind w:left="-79"/>
              <w:jc w:val="center"/>
              <w:rPr>
                <w:rFonts w:cs="Times New Roman"/>
                <w:szCs w:val="22"/>
              </w:rPr>
            </w:pPr>
          </w:p>
        </w:tc>
        <w:tc>
          <w:tcPr>
            <w:tcW w:w="1260" w:type="dxa"/>
            <w:hideMark/>
          </w:tcPr>
          <w:p w14:paraId="18EB681E" w14:textId="77777777" w:rsidR="008C3ECB" w:rsidRPr="005C5AD1" w:rsidRDefault="008C3ECB" w:rsidP="00611460">
            <w:pPr>
              <w:pStyle w:val="acctfourfigures"/>
              <w:tabs>
                <w:tab w:val="left" w:pos="720"/>
              </w:tabs>
              <w:spacing w:line="240" w:lineRule="exact"/>
              <w:ind w:right="-79"/>
              <w:jc w:val="center"/>
              <w:rPr>
                <w:rFonts w:cs="Times New Roman"/>
                <w:szCs w:val="22"/>
                <w:lang w:bidi="th-TH"/>
              </w:rPr>
            </w:pPr>
            <w:r w:rsidRPr="005C5AD1">
              <w:rPr>
                <w:rFonts w:cs="Times New Roman"/>
                <w:szCs w:val="22"/>
                <w:lang w:bidi="th-TH"/>
              </w:rPr>
              <w:t>Performance Materials and Chemicals</w:t>
            </w:r>
          </w:p>
        </w:tc>
        <w:tc>
          <w:tcPr>
            <w:tcW w:w="180" w:type="dxa"/>
          </w:tcPr>
          <w:p w14:paraId="1A06144D" w14:textId="77777777" w:rsidR="008C3ECB" w:rsidRPr="005C5AD1" w:rsidRDefault="008C3ECB" w:rsidP="00611460">
            <w:pPr>
              <w:pStyle w:val="acctfourfigures"/>
              <w:spacing w:line="240" w:lineRule="exact"/>
              <w:ind w:left="-79"/>
              <w:jc w:val="center"/>
              <w:rPr>
                <w:rFonts w:cs="Times New Roman"/>
                <w:szCs w:val="22"/>
              </w:rPr>
            </w:pPr>
          </w:p>
        </w:tc>
        <w:tc>
          <w:tcPr>
            <w:tcW w:w="900" w:type="dxa"/>
            <w:hideMark/>
          </w:tcPr>
          <w:p w14:paraId="764599CC" w14:textId="77777777" w:rsidR="008C3ECB" w:rsidRPr="005C5AD1" w:rsidRDefault="008C3ECB" w:rsidP="00611460">
            <w:pPr>
              <w:pStyle w:val="acctfourfigures"/>
              <w:tabs>
                <w:tab w:val="left" w:pos="720"/>
              </w:tabs>
              <w:spacing w:line="240" w:lineRule="exact"/>
              <w:ind w:left="-79" w:right="-79"/>
              <w:jc w:val="center"/>
              <w:rPr>
                <w:rFonts w:cs="Times New Roman"/>
                <w:szCs w:val="22"/>
              </w:rPr>
            </w:pPr>
            <w:r w:rsidRPr="005C5AD1">
              <w:rPr>
                <w:rFonts w:cs="Times New Roman"/>
                <w:szCs w:val="22"/>
                <w:lang w:bidi="th-TH"/>
              </w:rPr>
              <w:t xml:space="preserve">Service </w:t>
            </w:r>
            <w:r w:rsidRPr="005C5AD1">
              <w:rPr>
                <w:rFonts w:cs="Times New Roman"/>
                <w:szCs w:val="22"/>
                <w:lang w:bidi="th-TH"/>
              </w:rPr>
              <w:br/>
              <w:t xml:space="preserve">and </w:t>
            </w:r>
            <w:r w:rsidRPr="005C5AD1">
              <w:rPr>
                <w:rFonts w:cs="Times New Roman"/>
                <w:szCs w:val="22"/>
                <w:lang w:bidi="th-TH"/>
              </w:rPr>
              <w:br/>
              <w:t>Others</w:t>
            </w:r>
          </w:p>
        </w:tc>
        <w:tc>
          <w:tcPr>
            <w:tcW w:w="181" w:type="dxa"/>
          </w:tcPr>
          <w:p w14:paraId="672A206B" w14:textId="77777777" w:rsidR="008C3ECB" w:rsidRPr="005C5AD1" w:rsidRDefault="008C3ECB" w:rsidP="00611460">
            <w:pPr>
              <w:pStyle w:val="acctfourfigures"/>
              <w:spacing w:line="240" w:lineRule="exact"/>
              <w:ind w:left="-79"/>
              <w:jc w:val="center"/>
              <w:rPr>
                <w:rFonts w:cs="Times New Roman"/>
                <w:szCs w:val="22"/>
              </w:rPr>
            </w:pPr>
          </w:p>
        </w:tc>
        <w:tc>
          <w:tcPr>
            <w:tcW w:w="1259" w:type="dxa"/>
            <w:hideMark/>
          </w:tcPr>
          <w:p w14:paraId="562A85B5" w14:textId="77777777" w:rsidR="008C3ECB" w:rsidRPr="005C5AD1" w:rsidRDefault="008C3ECB" w:rsidP="00611460">
            <w:pPr>
              <w:pStyle w:val="acctfourfigures"/>
              <w:tabs>
                <w:tab w:val="left" w:pos="720"/>
              </w:tabs>
              <w:spacing w:line="240" w:lineRule="exact"/>
              <w:ind w:left="-79" w:right="-79"/>
              <w:jc w:val="center"/>
              <w:rPr>
                <w:rFonts w:cs="Times New Roman"/>
                <w:szCs w:val="22"/>
                <w:lang w:val="en-US"/>
              </w:rPr>
            </w:pPr>
            <w:r w:rsidRPr="005C5AD1">
              <w:rPr>
                <w:rFonts w:cs="Times New Roman"/>
                <w:szCs w:val="22"/>
                <w:lang w:bidi="th-TH"/>
              </w:rPr>
              <w:t>Investments in other joint ventures and associates</w:t>
            </w:r>
          </w:p>
        </w:tc>
        <w:tc>
          <w:tcPr>
            <w:tcW w:w="181" w:type="dxa"/>
          </w:tcPr>
          <w:p w14:paraId="38584C9E" w14:textId="77777777" w:rsidR="008C3ECB" w:rsidRPr="005C5AD1" w:rsidRDefault="008C3ECB" w:rsidP="00611460">
            <w:pPr>
              <w:pStyle w:val="acctfourfigures"/>
              <w:tabs>
                <w:tab w:val="left" w:pos="720"/>
              </w:tabs>
              <w:spacing w:line="240" w:lineRule="exact"/>
              <w:ind w:left="-79"/>
              <w:jc w:val="center"/>
              <w:rPr>
                <w:rFonts w:cs="Times New Roman"/>
                <w:szCs w:val="22"/>
              </w:rPr>
            </w:pPr>
          </w:p>
        </w:tc>
        <w:tc>
          <w:tcPr>
            <w:tcW w:w="1169" w:type="dxa"/>
            <w:hideMark/>
          </w:tcPr>
          <w:p w14:paraId="2E801766" w14:textId="77777777" w:rsidR="008C3ECB" w:rsidRPr="005C5AD1" w:rsidRDefault="008C3ECB" w:rsidP="00611460">
            <w:pPr>
              <w:pStyle w:val="acctfourfigures"/>
              <w:tabs>
                <w:tab w:val="left" w:pos="720"/>
              </w:tabs>
              <w:spacing w:line="240" w:lineRule="exact"/>
              <w:ind w:right="-79"/>
              <w:rPr>
                <w:rFonts w:cs="Times New Roman"/>
                <w:szCs w:val="22"/>
                <w:lang w:bidi="th-TH"/>
              </w:rPr>
            </w:pPr>
            <w:r w:rsidRPr="005C5AD1">
              <w:rPr>
                <w:rFonts w:cs="Times New Roman"/>
                <w:szCs w:val="22"/>
                <w:lang w:bidi="th-TH"/>
              </w:rPr>
              <w:t>Elimination</w:t>
            </w:r>
          </w:p>
        </w:tc>
        <w:tc>
          <w:tcPr>
            <w:tcW w:w="180" w:type="dxa"/>
          </w:tcPr>
          <w:p w14:paraId="030E8145" w14:textId="77777777" w:rsidR="008C3ECB" w:rsidRPr="005C5AD1" w:rsidRDefault="008C3ECB" w:rsidP="00611460">
            <w:pPr>
              <w:pStyle w:val="acctfourfigures"/>
              <w:spacing w:line="240" w:lineRule="exact"/>
              <w:ind w:left="-79"/>
              <w:jc w:val="center"/>
              <w:rPr>
                <w:rFonts w:cs="Times New Roman"/>
                <w:szCs w:val="22"/>
              </w:rPr>
            </w:pPr>
          </w:p>
        </w:tc>
        <w:tc>
          <w:tcPr>
            <w:tcW w:w="1084" w:type="dxa"/>
            <w:hideMark/>
          </w:tcPr>
          <w:p w14:paraId="5E81E60B" w14:textId="77777777" w:rsidR="008C3ECB" w:rsidRPr="005C5AD1" w:rsidRDefault="008C3ECB" w:rsidP="00611460">
            <w:pPr>
              <w:pStyle w:val="acctfourfigures"/>
              <w:tabs>
                <w:tab w:val="left" w:pos="720"/>
              </w:tabs>
              <w:spacing w:line="240" w:lineRule="exact"/>
              <w:ind w:left="-174" w:right="-79"/>
              <w:jc w:val="center"/>
              <w:rPr>
                <w:rFonts w:cs="Times New Roman"/>
                <w:szCs w:val="22"/>
                <w:lang w:val="en-US" w:bidi="th-TH"/>
              </w:rPr>
            </w:pPr>
            <w:r w:rsidRPr="005C5AD1">
              <w:rPr>
                <w:rFonts w:cs="Times New Roman"/>
                <w:szCs w:val="22"/>
                <w:lang w:val="en-US" w:bidi="th-TH"/>
              </w:rPr>
              <w:t>Total</w:t>
            </w:r>
          </w:p>
        </w:tc>
      </w:tr>
      <w:tr w:rsidR="008C3ECB" w:rsidRPr="005C5AD1" w14:paraId="054B6D3C" w14:textId="77777777" w:rsidTr="00611460">
        <w:trPr>
          <w:cantSplit/>
        </w:trPr>
        <w:tc>
          <w:tcPr>
            <w:tcW w:w="3409" w:type="dxa"/>
            <w:vAlign w:val="bottom"/>
          </w:tcPr>
          <w:p w14:paraId="4BF9C933" w14:textId="77777777" w:rsidR="008C3ECB" w:rsidRPr="002F617E" w:rsidRDefault="008C3ECB" w:rsidP="00611460">
            <w:pPr>
              <w:spacing w:line="240" w:lineRule="exact"/>
              <w:ind w:left="180" w:right="-79" w:hanging="180"/>
              <w:rPr>
                <w:rFonts w:cs="Times New Roman"/>
                <w:szCs w:val="22"/>
                <w:highlight w:val="cyan"/>
              </w:rPr>
            </w:pPr>
          </w:p>
        </w:tc>
        <w:tc>
          <w:tcPr>
            <w:tcW w:w="11355" w:type="dxa"/>
            <w:gridSpan w:val="17"/>
            <w:vAlign w:val="bottom"/>
          </w:tcPr>
          <w:p w14:paraId="48A88D8E" w14:textId="77777777" w:rsidR="008C3ECB" w:rsidRPr="002F617E" w:rsidRDefault="008C3ECB" w:rsidP="00611460">
            <w:pPr>
              <w:spacing w:line="240" w:lineRule="exact"/>
              <w:jc w:val="center"/>
              <w:rPr>
                <w:rFonts w:cs="Times New Roman"/>
                <w:i/>
                <w:iCs/>
                <w:szCs w:val="22"/>
                <w:highlight w:val="cyan"/>
              </w:rPr>
            </w:pPr>
            <w:r w:rsidRPr="002F617E">
              <w:rPr>
                <w:rFonts w:cs="Times New Roman"/>
                <w:i/>
                <w:iCs/>
                <w:szCs w:val="22"/>
              </w:rPr>
              <w:t>(in million Baht)</w:t>
            </w:r>
          </w:p>
        </w:tc>
      </w:tr>
      <w:tr w:rsidR="00611460" w:rsidRPr="005C5AD1" w14:paraId="7E30195E" w14:textId="77777777" w:rsidTr="00611460">
        <w:trPr>
          <w:cantSplit/>
        </w:trPr>
        <w:tc>
          <w:tcPr>
            <w:tcW w:w="3409" w:type="dxa"/>
            <w:vAlign w:val="bottom"/>
            <w:hideMark/>
          </w:tcPr>
          <w:p w14:paraId="39AA58CF" w14:textId="77777777" w:rsidR="00611460" w:rsidRPr="005C5AD1" w:rsidRDefault="00611460" w:rsidP="00611460">
            <w:pPr>
              <w:spacing w:line="240" w:lineRule="exact"/>
              <w:ind w:left="180" w:right="-79" w:hanging="180"/>
              <w:rPr>
                <w:rFonts w:cs="Times New Roman"/>
                <w:szCs w:val="22"/>
              </w:rPr>
            </w:pPr>
            <w:r w:rsidRPr="005C5AD1">
              <w:rPr>
                <w:rFonts w:cs="Times New Roman"/>
                <w:szCs w:val="22"/>
              </w:rPr>
              <w:t>External revenues</w:t>
            </w:r>
          </w:p>
        </w:tc>
        <w:tc>
          <w:tcPr>
            <w:tcW w:w="1001" w:type="dxa"/>
          </w:tcPr>
          <w:p w14:paraId="571DD803" w14:textId="1A76598F" w:rsidR="00611460" w:rsidRPr="005C5AD1" w:rsidRDefault="00611460" w:rsidP="002F617E">
            <w:pPr>
              <w:tabs>
                <w:tab w:val="decimal" w:pos="828"/>
              </w:tabs>
              <w:spacing w:line="240" w:lineRule="exact"/>
              <w:ind w:right="-78"/>
              <w:rPr>
                <w:rFonts w:cs="Times New Roman"/>
                <w:szCs w:val="22"/>
                <w:lang w:val="en-US"/>
              </w:rPr>
            </w:pPr>
            <w:r w:rsidRPr="005C5AD1">
              <w:rPr>
                <w:rFonts w:cs="Times New Roman"/>
                <w:szCs w:val="22"/>
                <w:lang w:val="en-US"/>
              </w:rPr>
              <w:t xml:space="preserve">80,976 </w:t>
            </w:r>
          </w:p>
        </w:tc>
        <w:tc>
          <w:tcPr>
            <w:tcW w:w="180" w:type="dxa"/>
            <w:vAlign w:val="bottom"/>
          </w:tcPr>
          <w:p w14:paraId="2EF4CAA0" w14:textId="77777777" w:rsidR="00611460" w:rsidRPr="005C5AD1" w:rsidRDefault="00611460">
            <w:pPr>
              <w:tabs>
                <w:tab w:val="decimal" w:pos="866"/>
              </w:tabs>
              <w:spacing w:line="240" w:lineRule="exact"/>
              <w:ind w:right="-78"/>
              <w:rPr>
                <w:rFonts w:cs="Times New Roman"/>
                <w:szCs w:val="22"/>
                <w:highlight w:val="cyan"/>
              </w:rPr>
            </w:pPr>
          </w:p>
        </w:tc>
        <w:tc>
          <w:tcPr>
            <w:tcW w:w="990" w:type="dxa"/>
          </w:tcPr>
          <w:p w14:paraId="000E264F" w14:textId="495686D6" w:rsidR="00611460" w:rsidRPr="005C5AD1" w:rsidRDefault="00611460" w:rsidP="002F617E">
            <w:pPr>
              <w:tabs>
                <w:tab w:val="decimal" w:pos="821"/>
              </w:tabs>
              <w:spacing w:line="240" w:lineRule="exact"/>
              <w:ind w:right="-78"/>
              <w:rPr>
                <w:rFonts w:cs="Times New Roman"/>
                <w:szCs w:val="22"/>
                <w:cs/>
                <w:lang w:bidi="th-TH"/>
              </w:rPr>
            </w:pPr>
            <w:r w:rsidRPr="005C5AD1">
              <w:rPr>
                <w:rFonts w:cs="Times New Roman"/>
                <w:szCs w:val="22"/>
              </w:rPr>
              <w:t xml:space="preserve">19,882 </w:t>
            </w:r>
          </w:p>
        </w:tc>
        <w:tc>
          <w:tcPr>
            <w:tcW w:w="180" w:type="dxa"/>
            <w:vAlign w:val="bottom"/>
          </w:tcPr>
          <w:p w14:paraId="39E0516F" w14:textId="77777777" w:rsidR="00611460" w:rsidRPr="005C5AD1" w:rsidRDefault="00611460">
            <w:pPr>
              <w:tabs>
                <w:tab w:val="decimal" w:pos="866"/>
              </w:tabs>
              <w:spacing w:line="240" w:lineRule="exact"/>
              <w:ind w:right="-78"/>
              <w:rPr>
                <w:rFonts w:cs="Times New Roman"/>
                <w:szCs w:val="22"/>
                <w:highlight w:val="cyan"/>
              </w:rPr>
            </w:pPr>
          </w:p>
        </w:tc>
        <w:tc>
          <w:tcPr>
            <w:tcW w:w="1170" w:type="dxa"/>
          </w:tcPr>
          <w:p w14:paraId="6DA0D3A8" w14:textId="177F88F3" w:rsidR="00611460" w:rsidRPr="005C5AD1" w:rsidRDefault="00611460">
            <w:pPr>
              <w:tabs>
                <w:tab w:val="decimal" w:pos="866"/>
              </w:tabs>
              <w:spacing w:line="240" w:lineRule="exact"/>
              <w:ind w:right="-78"/>
              <w:rPr>
                <w:rFonts w:cs="Times New Roman"/>
                <w:szCs w:val="22"/>
              </w:rPr>
            </w:pPr>
            <w:r w:rsidRPr="005C5AD1">
              <w:rPr>
                <w:rFonts w:cs="Times New Roman"/>
                <w:szCs w:val="22"/>
              </w:rPr>
              <w:t xml:space="preserve">72,403 </w:t>
            </w:r>
          </w:p>
        </w:tc>
        <w:tc>
          <w:tcPr>
            <w:tcW w:w="180" w:type="dxa"/>
            <w:vAlign w:val="bottom"/>
          </w:tcPr>
          <w:p w14:paraId="4DE4D4AF" w14:textId="77777777" w:rsidR="00611460" w:rsidRPr="005C5AD1" w:rsidRDefault="00611460">
            <w:pPr>
              <w:tabs>
                <w:tab w:val="decimal" w:pos="866"/>
              </w:tabs>
              <w:spacing w:line="240" w:lineRule="exact"/>
              <w:ind w:right="-78"/>
              <w:rPr>
                <w:rFonts w:cs="Times New Roman"/>
                <w:szCs w:val="22"/>
                <w:highlight w:val="cyan"/>
              </w:rPr>
            </w:pPr>
          </w:p>
        </w:tc>
        <w:tc>
          <w:tcPr>
            <w:tcW w:w="1080" w:type="dxa"/>
          </w:tcPr>
          <w:p w14:paraId="5EC012C4" w14:textId="12B59784" w:rsidR="00611460" w:rsidRPr="005C5AD1" w:rsidRDefault="00611460">
            <w:pPr>
              <w:tabs>
                <w:tab w:val="decimal" w:pos="866"/>
              </w:tabs>
              <w:spacing w:line="240" w:lineRule="exact"/>
              <w:ind w:right="-78"/>
              <w:rPr>
                <w:rFonts w:cs="Times New Roman"/>
                <w:szCs w:val="22"/>
              </w:rPr>
            </w:pPr>
            <w:r w:rsidRPr="005C5AD1">
              <w:rPr>
                <w:rFonts w:cs="Times New Roman"/>
                <w:szCs w:val="22"/>
              </w:rPr>
              <w:t xml:space="preserve">8,835 </w:t>
            </w:r>
          </w:p>
        </w:tc>
        <w:tc>
          <w:tcPr>
            <w:tcW w:w="180" w:type="dxa"/>
            <w:vAlign w:val="bottom"/>
          </w:tcPr>
          <w:p w14:paraId="099CD734" w14:textId="77777777" w:rsidR="00611460" w:rsidRPr="005C5AD1" w:rsidRDefault="00611460">
            <w:pPr>
              <w:tabs>
                <w:tab w:val="decimal" w:pos="866"/>
              </w:tabs>
              <w:spacing w:line="240" w:lineRule="exact"/>
              <w:ind w:right="-78"/>
              <w:rPr>
                <w:rFonts w:cs="Times New Roman"/>
                <w:szCs w:val="22"/>
                <w:highlight w:val="cyan"/>
              </w:rPr>
            </w:pPr>
          </w:p>
        </w:tc>
        <w:tc>
          <w:tcPr>
            <w:tcW w:w="1260" w:type="dxa"/>
          </w:tcPr>
          <w:p w14:paraId="60F88BE1" w14:textId="5B825022" w:rsidR="00611460" w:rsidRPr="005C5AD1" w:rsidRDefault="00611460">
            <w:pPr>
              <w:tabs>
                <w:tab w:val="decimal" w:pos="866"/>
              </w:tabs>
              <w:spacing w:line="240" w:lineRule="exact"/>
              <w:ind w:right="-78"/>
              <w:rPr>
                <w:rFonts w:cs="Times New Roman"/>
                <w:szCs w:val="22"/>
              </w:rPr>
            </w:pPr>
            <w:r w:rsidRPr="005C5AD1">
              <w:rPr>
                <w:rFonts w:cs="Times New Roman"/>
                <w:szCs w:val="22"/>
              </w:rPr>
              <w:t xml:space="preserve">32,132 </w:t>
            </w:r>
          </w:p>
        </w:tc>
        <w:tc>
          <w:tcPr>
            <w:tcW w:w="180" w:type="dxa"/>
            <w:vAlign w:val="bottom"/>
          </w:tcPr>
          <w:p w14:paraId="3A1B141A" w14:textId="77777777" w:rsidR="00611460" w:rsidRPr="005C5AD1" w:rsidRDefault="00611460">
            <w:pPr>
              <w:tabs>
                <w:tab w:val="decimal" w:pos="866"/>
              </w:tabs>
              <w:spacing w:line="240" w:lineRule="exact"/>
              <w:ind w:right="-78"/>
              <w:rPr>
                <w:rFonts w:cs="Times New Roman"/>
                <w:szCs w:val="22"/>
                <w:highlight w:val="cyan"/>
              </w:rPr>
            </w:pPr>
          </w:p>
        </w:tc>
        <w:tc>
          <w:tcPr>
            <w:tcW w:w="900" w:type="dxa"/>
          </w:tcPr>
          <w:p w14:paraId="3BDEE95C" w14:textId="3149167F" w:rsidR="00611460" w:rsidRPr="005C5AD1" w:rsidRDefault="00611460">
            <w:pPr>
              <w:tabs>
                <w:tab w:val="decimal" w:pos="639"/>
              </w:tabs>
              <w:spacing w:line="240" w:lineRule="exact"/>
              <w:ind w:right="-78"/>
              <w:rPr>
                <w:rFonts w:cs="Times New Roman"/>
                <w:szCs w:val="22"/>
              </w:rPr>
            </w:pPr>
            <w:r w:rsidRPr="005C5AD1">
              <w:rPr>
                <w:rFonts w:cs="Times New Roman"/>
                <w:szCs w:val="22"/>
              </w:rPr>
              <w:t xml:space="preserve">1,075 </w:t>
            </w:r>
          </w:p>
        </w:tc>
        <w:tc>
          <w:tcPr>
            <w:tcW w:w="181" w:type="dxa"/>
            <w:vAlign w:val="bottom"/>
          </w:tcPr>
          <w:p w14:paraId="71AB45EF" w14:textId="77777777" w:rsidR="00611460" w:rsidRPr="005C5AD1" w:rsidRDefault="00611460">
            <w:pPr>
              <w:tabs>
                <w:tab w:val="decimal" w:pos="866"/>
              </w:tabs>
              <w:spacing w:line="240" w:lineRule="exact"/>
              <w:ind w:right="-78"/>
              <w:rPr>
                <w:rFonts w:cs="Times New Roman"/>
                <w:szCs w:val="22"/>
                <w:highlight w:val="cyan"/>
              </w:rPr>
            </w:pPr>
          </w:p>
        </w:tc>
        <w:tc>
          <w:tcPr>
            <w:tcW w:w="1259" w:type="dxa"/>
          </w:tcPr>
          <w:p w14:paraId="52A6E805" w14:textId="5BF0E06D" w:rsidR="00611460" w:rsidRPr="005C5AD1" w:rsidRDefault="00611460">
            <w:pPr>
              <w:tabs>
                <w:tab w:val="decimal" w:pos="866"/>
              </w:tabs>
              <w:spacing w:line="240" w:lineRule="exact"/>
              <w:ind w:right="-78"/>
              <w:rPr>
                <w:rFonts w:cs="Times New Roman"/>
                <w:szCs w:val="22"/>
              </w:rPr>
            </w:pPr>
            <w:r w:rsidRPr="005C5AD1">
              <w:rPr>
                <w:rFonts w:cs="Times New Roman"/>
                <w:szCs w:val="22"/>
              </w:rPr>
              <w:t>-</w:t>
            </w:r>
          </w:p>
        </w:tc>
        <w:tc>
          <w:tcPr>
            <w:tcW w:w="181" w:type="dxa"/>
            <w:vAlign w:val="bottom"/>
          </w:tcPr>
          <w:p w14:paraId="681FEDF1" w14:textId="77777777" w:rsidR="00611460" w:rsidRPr="005C5AD1" w:rsidRDefault="00611460">
            <w:pPr>
              <w:tabs>
                <w:tab w:val="decimal" w:pos="866"/>
              </w:tabs>
              <w:spacing w:line="240" w:lineRule="exact"/>
              <w:ind w:right="-78"/>
              <w:rPr>
                <w:rFonts w:cs="Times New Roman"/>
                <w:szCs w:val="22"/>
                <w:highlight w:val="cyan"/>
              </w:rPr>
            </w:pPr>
          </w:p>
        </w:tc>
        <w:tc>
          <w:tcPr>
            <w:tcW w:w="1169" w:type="dxa"/>
          </w:tcPr>
          <w:p w14:paraId="2BF8267F" w14:textId="42DE8AB7" w:rsidR="00611460" w:rsidRPr="005C5AD1" w:rsidRDefault="00611460">
            <w:pPr>
              <w:tabs>
                <w:tab w:val="decimal" w:pos="866"/>
              </w:tabs>
              <w:spacing w:line="240" w:lineRule="exact"/>
              <w:ind w:right="-78"/>
              <w:rPr>
                <w:rFonts w:cs="Times New Roman"/>
                <w:szCs w:val="22"/>
              </w:rPr>
            </w:pPr>
            <w:r w:rsidRPr="005C5AD1">
              <w:rPr>
                <w:rFonts w:cs="Times New Roman"/>
                <w:szCs w:val="22"/>
              </w:rPr>
              <w:t>-</w:t>
            </w:r>
          </w:p>
        </w:tc>
        <w:tc>
          <w:tcPr>
            <w:tcW w:w="180" w:type="dxa"/>
            <w:vAlign w:val="bottom"/>
          </w:tcPr>
          <w:p w14:paraId="69E997D9" w14:textId="77777777" w:rsidR="00611460" w:rsidRPr="005C5AD1" w:rsidRDefault="00611460">
            <w:pPr>
              <w:tabs>
                <w:tab w:val="decimal" w:pos="866"/>
              </w:tabs>
              <w:spacing w:line="240" w:lineRule="exact"/>
              <w:ind w:right="-78"/>
              <w:rPr>
                <w:rFonts w:cs="Times New Roman"/>
                <w:szCs w:val="22"/>
                <w:highlight w:val="cyan"/>
              </w:rPr>
            </w:pPr>
          </w:p>
        </w:tc>
        <w:tc>
          <w:tcPr>
            <w:tcW w:w="1084" w:type="dxa"/>
          </w:tcPr>
          <w:p w14:paraId="41734523" w14:textId="6E7C7581" w:rsidR="00611460" w:rsidRPr="005C5AD1" w:rsidRDefault="00611460">
            <w:pPr>
              <w:tabs>
                <w:tab w:val="decimal" w:pos="866"/>
              </w:tabs>
              <w:spacing w:line="240" w:lineRule="exact"/>
              <w:ind w:right="-78"/>
              <w:rPr>
                <w:rFonts w:cs="Times New Roman"/>
                <w:szCs w:val="22"/>
              </w:rPr>
            </w:pPr>
            <w:r w:rsidRPr="005C5AD1">
              <w:rPr>
                <w:rFonts w:cs="Times New Roman"/>
                <w:szCs w:val="22"/>
              </w:rPr>
              <w:t xml:space="preserve">215,303 </w:t>
            </w:r>
          </w:p>
        </w:tc>
      </w:tr>
      <w:tr w:rsidR="00611460" w:rsidRPr="005C5AD1" w14:paraId="1DF9086F" w14:textId="77777777" w:rsidTr="00611460">
        <w:trPr>
          <w:cantSplit/>
        </w:trPr>
        <w:tc>
          <w:tcPr>
            <w:tcW w:w="3409" w:type="dxa"/>
            <w:vAlign w:val="bottom"/>
            <w:hideMark/>
          </w:tcPr>
          <w:p w14:paraId="164A1A32" w14:textId="77777777" w:rsidR="00611460" w:rsidRPr="005C5AD1" w:rsidRDefault="00611460" w:rsidP="00611460">
            <w:pPr>
              <w:spacing w:line="240" w:lineRule="exact"/>
              <w:ind w:left="180" w:right="-79" w:hanging="180"/>
              <w:rPr>
                <w:rFonts w:cs="Times New Roman"/>
                <w:szCs w:val="22"/>
              </w:rPr>
            </w:pPr>
            <w:r w:rsidRPr="005C5AD1">
              <w:rPr>
                <w:rFonts w:cs="Times New Roman"/>
                <w:szCs w:val="22"/>
              </w:rPr>
              <w:t>Inter-segment revenues</w:t>
            </w:r>
          </w:p>
        </w:tc>
        <w:tc>
          <w:tcPr>
            <w:tcW w:w="1001" w:type="dxa"/>
            <w:tcBorders>
              <w:top w:val="nil"/>
              <w:left w:val="nil"/>
              <w:bottom w:val="single" w:sz="4" w:space="0" w:color="auto"/>
              <w:right w:val="nil"/>
            </w:tcBorders>
          </w:tcPr>
          <w:p w14:paraId="33DBAB22" w14:textId="37B4CCB3" w:rsidR="00611460" w:rsidRPr="005C5AD1" w:rsidRDefault="00611460" w:rsidP="002F617E">
            <w:pPr>
              <w:tabs>
                <w:tab w:val="decimal" w:pos="828"/>
              </w:tabs>
              <w:spacing w:line="240" w:lineRule="exact"/>
              <w:ind w:right="-78"/>
              <w:rPr>
                <w:rFonts w:cs="Times New Roman"/>
                <w:szCs w:val="22"/>
                <w:lang w:val="en-US"/>
              </w:rPr>
            </w:pPr>
            <w:r w:rsidRPr="005C5AD1">
              <w:rPr>
                <w:rFonts w:cs="Times New Roman"/>
                <w:szCs w:val="22"/>
                <w:lang w:val="en-US"/>
              </w:rPr>
              <w:t xml:space="preserve">13,613 </w:t>
            </w:r>
          </w:p>
        </w:tc>
        <w:tc>
          <w:tcPr>
            <w:tcW w:w="180" w:type="dxa"/>
            <w:vAlign w:val="bottom"/>
          </w:tcPr>
          <w:p w14:paraId="0D410F52" w14:textId="77777777" w:rsidR="00611460" w:rsidRPr="005C5AD1" w:rsidRDefault="00611460">
            <w:pPr>
              <w:tabs>
                <w:tab w:val="decimal" w:pos="866"/>
              </w:tabs>
              <w:spacing w:line="240" w:lineRule="exact"/>
              <w:ind w:right="-78"/>
              <w:rPr>
                <w:rFonts w:cs="Times New Roman"/>
                <w:szCs w:val="22"/>
                <w:highlight w:val="cyan"/>
              </w:rPr>
            </w:pPr>
          </w:p>
        </w:tc>
        <w:tc>
          <w:tcPr>
            <w:tcW w:w="990" w:type="dxa"/>
            <w:tcBorders>
              <w:top w:val="nil"/>
              <w:left w:val="nil"/>
              <w:bottom w:val="single" w:sz="4" w:space="0" w:color="auto"/>
              <w:right w:val="nil"/>
            </w:tcBorders>
          </w:tcPr>
          <w:p w14:paraId="13F579B5" w14:textId="2E1DCC2A" w:rsidR="00611460" w:rsidRPr="005C5AD1" w:rsidRDefault="00611460" w:rsidP="002F617E">
            <w:pPr>
              <w:tabs>
                <w:tab w:val="decimal" w:pos="821"/>
              </w:tabs>
              <w:spacing w:line="240" w:lineRule="exact"/>
              <w:ind w:right="-78"/>
              <w:rPr>
                <w:rFonts w:cs="Times New Roman"/>
                <w:szCs w:val="22"/>
              </w:rPr>
            </w:pPr>
            <w:r w:rsidRPr="005C5AD1">
              <w:rPr>
                <w:rFonts w:cs="Times New Roman"/>
                <w:szCs w:val="22"/>
              </w:rPr>
              <w:t xml:space="preserve">36,494 </w:t>
            </w:r>
          </w:p>
        </w:tc>
        <w:tc>
          <w:tcPr>
            <w:tcW w:w="180" w:type="dxa"/>
            <w:vAlign w:val="bottom"/>
          </w:tcPr>
          <w:p w14:paraId="4B4AE214" w14:textId="77777777" w:rsidR="00611460" w:rsidRPr="005C5AD1" w:rsidRDefault="00611460">
            <w:pPr>
              <w:tabs>
                <w:tab w:val="decimal" w:pos="866"/>
              </w:tabs>
              <w:spacing w:line="240" w:lineRule="exact"/>
              <w:ind w:right="-78"/>
              <w:rPr>
                <w:rFonts w:cs="Times New Roman"/>
                <w:szCs w:val="22"/>
                <w:highlight w:val="cyan"/>
              </w:rPr>
            </w:pPr>
          </w:p>
        </w:tc>
        <w:tc>
          <w:tcPr>
            <w:tcW w:w="1170" w:type="dxa"/>
            <w:tcBorders>
              <w:top w:val="nil"/>
              <w:left w:val="nil"/>
              <w:bottom w:val="single" w:sz="4" w:space="0" w:color="auto"/>
              <w:right w:val="nil"/>
            </w:tcBorders>
          </w:tcPr>
          <w:p w14:paraId="12D0047E" w14:textId="482E38A1" w:rsidR="00611460" w:rsidRPr="005C5AD1" w:rsidRDefault="00611460">
            <w:pPr>
              <w:tabs>
                <w:tab w:val="decimal" w:pos="866"/>
              </w:tabs>
              <w:spacing w:line="240" w:lineRule="exact"/>
              <w:ind w:right="-78"/>
              <w:rPr>
                <w:rFonts w:cs="Times New Roman"/>
                <w:szCs w:val="22"/>
              </w:rPr>
            </w:pPr>
            <w:r w:rsidRPr="005C5AD1">
              <w:rPr>
                <w:rFonts w:cs="Times New Roman"/>
                <w:szCs w:val="22"/>
              </w:rPr>
              <w:t xml:space="preserve">8,935 </w:t>
            </w:r>
          </w:p>
        </w:tc>
        <w:tc>
          <w:tcPr>
            <w:tcW w:w="180" w:type="dxa"/>
            <w:vAlign w:val="bottom"/>
          </w:tcPr>
          <w:p w14:paraId="5149067A" w14:textId="77777777" w:rsidR="00611460" w:rsidRPr="005C5AD1" w:rsidRDefault="00611460">
            <w:pPr>
              <w:tabs>
                <w:tab w:val="decimal" w:pos="866"/>
              </w:tabs>
              <w:spacing w:line="240" w:lineRule="exact"/>
              <w:ind w:right="-78"/>
              <w:rPr>
                <w:rFonts w:cs="Times New Roman"/>
                <w:szCs w:val="22"/>
                <w:highlight w:val="cyan"/>
              </w:rPr>
            </w:pPr>
          </w:p>
        </w:tc>
        <w:tc>
          <w:tcPr>
            <w:tcW w:w="1080" w:type="dxa"/>
            <w:tcBorders>
              <w:top w:val="nil"/>
              <w:left w:val="nil"/>
              <w:bottom w:val="single" w:sz="4" w:space="0" w:color="auto"/>
              <w:right w:val="nil"/>
            </w:tcBorders>
          </w:tcPr>
          <w:p w14:paraId="798A52B4" w14:textId="303F5C5E" w:rsidR="00611460" w:rsidRPr="005C5AD1" w:rsidRDefault="00611460">
            <w:pPr>
              <w:tabs>
                <w:tab w:val="decimal" w:pos="866"/>
              </w:tabs>
              <w:spacing w:line="240" w:lineRule="exact"/>
              <w:ind w:right="-78"/>
              <w:rPr>
                <w:rFonts w:cs="Times New Roman"/>
                <w:szCs w:val="22"/>
              </w:rPr>
            </w:pPr>
            <w:r w:rsidRPr="005C5AD1">
              <w:rPr>
                <w:rFonts w:cs="Times New Roman"/>
                <w:szCs w:val="22"/>
              </w:rPr>
              <w:t xml:space="preserve">941 </w:t>
            </w:r>
          </w:p>
        </w:tc>
        <w:tc>
          <w:tcPr>
            <w:tcW w:w="180" w:type="dxa"/>
            <w:vAlign w:val="bottom"/>
          </w:tcPr>
          <w:p w14:paraId="4A93C22B" w14:textId="77777777" w:rsidR="00611460" w:rsidRPr="005C5AD1" w:rsidRDefault="00611460">
            <w:pPr>
              <w:tabs>
                <w:tab w:val="decimal" w:pos="866"/>
              </w:tabs>
              <w:spacing w:line="240" w:lineRule="exact"/>
              <w:ind w:right="-78"/>
              <w:rPr>
                <w:rFonts w:cs="Times New Roman"/>
                <w:szCs w:val="22"/>
                <w:highlight w:val="cyan"/>
              </w:rPr>
            </w:pPr>
          </w:p>
        </w:tc>
        <w:tc>
          <w:tcPr>
            <w:tcW w:w="1260" w:type="dxa"/>
            <w:tcBorders>
              <w:top w:val="nil"/>
              <w:left w:val="nil"/>
              <w:bottom w:val="single" w:sz="4" w:space="0" w:color="auto"/>
              <w:right w:val="nil"/>
            </w:tcBorders>
          </w:tcPr>
          <w:p w14:paraId="218CD25A" w14:textId="09C760DD" w:rsidR="00611460" w:rsidRPr="005C5AD1" w:rsidRDefault="00611460">
            <w:pPr>
              <w:tabs>
                <w:tab w:val="decimal" w:pos="866"/>
              </w:tabs>
              <w:spacing w:line="240" w:lineRule="exact"/>
              <w:ind w:right="-78"/>
              <w:rPr>
                <w:rFonts w:cs="Times New Roman"/>
                <w:szCs w:val="22"/>
              </w:rPr>
            </w:pPr>
            <w:r w:rsidRPr="005C5AD1">
              <w:rPr>
                <w:rFonts w:cs="Times New Roman"/>
                <w:szCs w:val="22"/>
              </w:rPr>
              <w:t>-</w:t>
            </w:r>
          </w:p>
        </w:tc>
        <w:tc>
          <w:tcPr>
            <w:tcW w:w="180" w:type="dxa"/>
            <w:vAlign w:val="bottom"/>
          </w:tcPr>
          <w:p w14:paraId="326E7B4C" w14:textId="77777777" w:rsidR="00611460" w:rsidRPr="005C5AD1" w:rsidRDefault="00611460">
            <w:pPr>
              <w:tabs>
                <w:tab w:val="decimal" w:pos="866"/>
              </w:tabs>
              <w:spacing w:line="240" w:lineRule="exact"/>
              <w:ind w:right="-78"/>
              <w:rPr>
                <w:rFonts w:cs="Times New Roman"/>
                <w:szCs w:val="22"/>
                <w:highlight w:val="cyan"/>
              </w:rPr>
            </w:pPr>
          </w:p>
        </w:tc>
        <w:tc>
          <w:tcPr>
            <w:tcW w:w="900" w:type="dxa"/>
            <w:tcBorders>
              <w:top w:val="nil"/>
              <w:left w:val="nil"/>
              <w:bottom w:val="single" w:sz="4" w:space="0" w:color="auto"/>
              <w:right w:val="nil"/>
            </w:tcBorders>
          </w:tcPr>
          <w:p w14:paraId="537CD9B7" w14:textId="40DBA22D" w:rsidR="00611460" w:rsidRPr="005C5AD1" w:rsidRDefault="00611460">
            <w:pPr>
              <w:tabs>
                <w:tab w:val="decimal" w:pos="639"/>
              </w:tabs>
              <w:spacing w:line="240" w:lineRule="exact"/>
              <w:ind w:right="-78"/>
              <w:rPr>
                <w:rFonts w:cs="Times New Roman"/>
                <w:szCs w:val="22"/>
              </w:rPr>
            </w:pPr>
            <w:r w:rsidRPr="005C5AD1">
              <w:rPr>
                <w:rFonts w:cs="Times New Roman"/>
                <w:szCs w:val="22"/>
              </w:rPr>
              <w:t xml:space="preserve">3,308 </w:t>
            </w:r>
          </w:p>
        </w:tc>
        <w:tc>
          <w:tcPr>
            <w:tcW w:w="181" w:type="dxa"/>
            <w:vAlign w:val="bottom"/>
          </w:tcPr>
          <w:p w14:paraId="77B929C7" w14:textId="77777777" w:rsidR="00611460" w:rsidRPr="005C5AD1" w:rsidRDefault="00611460">
            <w:pPr>
              <w:tabs>
                <w:tab w:val="decimal" w:pos="866"/>
              </w:tabs>
              <w:spacing w:line="240" w:lineRule="exact"/>
              <w:ind w:right="-78"/>
              <w:rPr>
                <w:rFonts w:cs="Times New Roman"/>
                <w:szCs w:val="22"/>
                <w:highlight w:val="cyan"/>
              </w:rPr>
            </w:pPr>
          </w:p>
        </w:tc>
        <w:tc>
          <w:tcPr>
            <w:tcW w:w="1259" w:type="dxa"/>
            <w:tcBorders>
              <w:top w:val="nil"/>
              <w:left w:val="nil"/>
              <w:bottom w:val="single" w:sz="4" w:space="0" w:color="auto"/>
              <w:right w:val="nil"/>
            </w:tcBorders>
          </w:tcPr>
          <w:p w14:paraId="1584B181" w14:textId="44E97269" w:rsidR="00611460" w:rsidRPr="005C5AD1" w:rsidRDefault="00611460">
            <w:pPr>
              <w:tabs>
                <w:tab w:val="decimal" w:pos="866"/>
              </w:tabs>
              <w:spacing w:line="240" w:lineRule="exact"/>
              <w:ind w:right="-78"/>
              <w:rPr>
                <w:rFonts w:cs="Times New Roman"/>
                <w:szCs w:val="22"/>
              </w:rPr>
            </w:pPr>
            <w:r w:rsidRPr="005C5AD1">
              <w:rPr>
                <w:rFonts w:cs="Times New Roman"/>
                <w:szCs w:val="22"/>
              </w:rPr>
              <w:t>-</w:t>
            </w:r>
          </w:p>
        </w:tc>
        <w:tc>
          <w:tcPr>
            <w:tcW w:w="181" w:type="dxa"/>
            <w:vAlign w:val="bottom"/>
          </w:tcPr>
          <w:p w14:paraId="1E9A5F3B" w14:textId="77777777" w:rsidR="00611460" w:rsidRPr="005C5AD1" w:rsidRDefault="00611460">
            <w:pPr>
              <w:tabs>
                <w:tab w:val="decimal" w:pos="866"/>
              </w:tabs>
              <w:spacing w:line="240" w:lineRule="exact"/>
              <w:ind w:right="-78"/>
              <w:rPr>
                <w:rFonts w:cs="Times New Roman"/>
                <w:szCs w:val="22"/>
                <w:highlight w:val="cyan"/>
              </w:rPr>
            </w:pPr>
          </w:p>
        </w:tc>
        <w:tc>
          <w:tcPr>
            <w:tcW w:w="1169" w:type="dxa"/>
            <w:tcBorders>
              <w:top w:val="nil"/>
              <w:left w:val="nil"/>
              <w:bottom w:val="single" w:sz="4" w:space="0" w:color="auto"/>
              <w:right w:val="nil"/>
            </w:tcBorders>
          </w:tcPr>
          <w:p w14:paraId="23442B35" w14:textId="4AD70CB9" w:rsidR="00611460" w:rsidRPr="005C5AD1" w:rsidRDefault="00611460">
            <w:pPr>
              <w:tabs>
                <w:tab w:val="decimal" w:pos="866"/>
              </w:tabs>
              <w:spacing w:line="240" w:lineRule="exact"/>
              <w:ind w:right="-78"/>
              <w:rPr>
                <w:rFonts w:cs="Times New Roman"/>
                <w:szCs w:val="22"/>
              </w:rPr>
            </w:pPr>
            <w:r w:rsidRPr="005C5AD1">
              <w:rPr>
                <w:rFonts w:cs="Times New Roman"/>
                <w:szCs w:val="22"/>
              </w:rPr>
              <w:t>(63,291)</w:t>
            </w:r>
          </w:p>
        </w:tc>
        <w:tc>
          <w:tcPr>
            <w:tcW w:w="180" w:type="dxa"/>
            <w:vAlign w:val="bottom"/>
          </w:tcPr>
          <w:p w14:paraId="093A62C1" w14:textId="77777777" w:rsidR="00611460" w:rsidRPr="005C5AD1" w:rsidRDefault="00611460">
            <w:pPr>
              <w:tabs>
                <w:tab w:val="decimal" w:pos="866"/>
              </w:tabs>
              <w:spacing w:line="240" w:lineRule="exact"/>
              <w:ind w:right="-78"/>
              <w:rPr>
                <w:rFonts w:cs="Times New Roman"/>
                <w:szCs w:val="22"/>
                <w:highlight w:val="cyan"/>
              </w:rPr>
            </w:pPr>
          </w:p>
        </w:tc>
        <w:tc>
          <w:tcPr>
            <w:tcW w:w="1084" w:type="dxa"/>
            <w:tcBorders>
              <w:top w:val="nil"/>
              <w:left w:val="nil"/>
              <w:bottom w:val="single" w:sz="4" w:space="0" w:color="auto"/>
              <w:right w:val="nil"/>
            </w:tcBorders>
          </w:tcPr>
          <w:p w14:paraId="1FEB3911" w14:textId="370FE23C" w:rsidR="00611460" w:rsidRPr="005C5AD1" w:rsidRDefault="00611460">
            <w:pPr>
              <w:tabs>
                <w:tab w:val="decimal" w:pos="866"/>
              </w:tabs>
              <w:spacing w:line="240" w:lineRule="exact"/>
              <w:ind w:right="-78"/>
              <w:rPr>
                <w:rFonts w:cs="Times New Roman"/>
                <w:szCs w:val="22"/>
              </w:rPr>
            </w:pPr>
            <w:r w:rsidRPr="005C5AD1">
              <w:rPr>
                <w:rFonts w:cs="Times New Roman"/>
                <w:szCs w:val="22"/>
              </w:rPr>
              <w:t>-</w:t>
            </w:r>
          </w:p>
        </w:tc>
      </w:tr>
      <w:tr w:rsidR="00611460" w:rsidRPr="005C5AD1" w14:paraId="27BEDD21" w14:textId="77777777" w:rsidTr="00611460">
        <w:trPr>
          <w:cantSplit/>
        </w:trPr>
        <w:tc>
          <w:tcPr>
            <w:tcW w:w="3409" w:type="dxa"/>
            <w:vAlign w:val="bottom"/>
            <w:hideMark/>
          </w:tcPr>
          <w:p w14:paraId="75C55A32" w14:textId="77777777" w:rsidR="00611460" w:rsidRPr="005C5AD1" w:rsidRDefault="00611460" w:rsidP="00611460">
            <w:pPr>
              <w:spacing w:line="240" w:lineRule="exact"/>
              <w:ind w:left="180" w:right="-79" w:hanging="180"/>
              <w:rPr>
                <w:rFonts w:cs="Times New Roman"/>
                <w:b/>
                <w:bCs/>
                <w:szCs w:val="22"/>
              </w:rPr>
            </w:pPr>
            <w:r w:rsidRPr="005C5AD1">
              <w:rPr>
                <w:rFonts w:cs="Times New Roman"/>
                <w:b/>
                <w:bCs/>
                <w:szCs w:val="22"/>
              </w:rPr>
              <w:t>Total revenues</w:t>
            </w:r>
          </w:p>
        </w:tc>
        <w:tc>
          <w:tcPr>
            <w:tcW w:w="1001" w:type="dxa"/>
            <w:tcBorders>
              <w:top w:val="single" w:sz="4" w:space="0" w:color="auto"/>
              <w:left w:val="nil"/>
              <w:bottom w:val="single" w:sz="4" w:space="0" w:color="auto"/>
              <w:right w:val="nil"/>
            </w:tcBorders>
          </w:tcPr>
          <w:p w14:paraId="2F222222" w14:textId="7766E725" w:rsidR="00611460" w:rsidRPr="005C5AD1" w:rsidRDefault="00611460" w:rsidP="002F617E">
            <w:pPr>
              <w:tabs>
                <w:tab w:val="decimal" w:pos="828"/>
              </w:tabs>
              <w:spacing w:line="240" w:lineRule="exact"/>
              <w:ind w:right="-78"/>
              <w:rPr>
                <w:rFonts w:cs="Times New Roman"/>
                <w:b/>
                <w:bCs/>
                <w:szCs w:val="22"/>
                <w:lang w:val="en-US"/>
              </w:rPr>
            </w:pPr>
            <w:r w:rsidRPr="005C5AD1">
              <w:rPr>
                <w:rFonts w:cs="Times New Roman"/>
                <w:b/>
                <w:bCs/>
                <w:szCs w:val="22"/>
                <w:lang w:val="en-US"/>
              </w:rPr>
              <w:t xml:space="preserve">94,589 </w:t>
            </w:r>
          </w:p>
        </w:tc>
        <w:tc>
          <w:tcPr>
            <w:tcW w:w="180" w:type="dxa"/>
            <w:vAlign w:val="bottom"/>
          </w:tcPr>
          <w:p w14:paraId="4B843077" w14:textId="77777777" w:rsidR="00611460" w:rsidRPr="005C5AD1" w:rsidRDefault="00611460">
            <w:pPr>
              <w:spacing w:line="240" w:lineRule="exact"/>
              <w:rPr>
                <w:rFonts w:cs="Times New Roman"/>
                <w:b/>
                <w:bCs/>
                <w:szCs w:val="22"/>
                <w:highlight w:val="cyan"/>
              </w:rPr>
            </w:pPr>
          </w:p>
        </w:tc>
        <w:tc>
          <w:tcPr>
            <w:tcW w:w="990" w:type="dxa"/>
            <w:tcBorders>
              <w:top w:val="single" w:sz="4" w:space="0" w:color="auto"/>
              <w:left w:val="nil"/>
              <w:bottom w:val="single" w:sz="4" w:space="0" w:color="auto"/>
              <w:right w:val="nil"/>
            </w:tcBorders>
          </w:tcPr>
          <w:p w14:paraId="29443553" w14:textId="41BE5DFE" w:rsidR="00611460" w:rsidRPr="005C5AD1" w:rsidRDefault="00611460" w:rsidP="002F617E">
            <w:pPr>
              <w:tabs>
                <w:tab w:val="decimal" w:pos="821"/>
              </w:tabs>
              <w:spacing w:line="240" w:lineRule="exact"/>
              <w:ind w:right="-78"/>
              <w:rPr>
                <w:rFonts w:cs="Times New Roman"/>
                <w:b/>
                <w:bCs/>
                <w:szCs w:val="22"/>
              </w:rPr>
            </w:pPr>
            <w:r w:rsidRPr="005C5AD1">
              <w:rPr>
                <w:rFonts w:cs="Times New Roman"/>
                <w:b/>
                <w:bCs/>
                <w:szCs w:val="22"/>
              </w:rPr>
              <w:t xml:space="preserve">56,376 </w:t>
            </w:r>
          </w:p>
        </w:tc>
        <w:tc>
          <w:tcPr>
            <w:tcW w:w="180" w:type="dxa"/>
            <w:vAlign w:val="bottom"/>
          </w:tcPr>
          <w:p w14:paraId="38BE80CD" w14:textId="77777777" w:rsidR="00611460" w:rsidRPr="005C5AD1" w:rsidRDefault="00611460">
            <w:pPr>
              <w:tabs>
                <w:tab w:val="decimal" w:pos="866"/>
              </w:tabs>
              <w:spacing w:line="240" w:lineRule="exact"/>
              <w:ind w:right="-78"/>
              <w:rPr>
                <w:rFonts w:cs="Times New Roman"/>
                <w:b/>
                <w:bCs/>
                <w:szCs w:val="22"/>
                <w:highlight w:val="cyan"/>
              </w:rPr>
            </w:pPr>
          </w:p>
        </w:tc>
        <w:tc>
          <w:tcPr>
            <w:tcW w:w="1170" w:type="dxa"/>
            <w:tcBorders>
              <w:top w:val="single" w:sz="4" w:space="0" w:color="auto"/>
              <w:left w:val="nil"/>
              <w:bottom w:val="single" w:sz="4" w:space="0" w:color="auto"/>
              <w:right w:val="nil"/>
            </w:tcBorders>
          </w:tcPr>
          <w:p w14:paraId="7F601588" w14:textId="3F28B450" w:rsidR="00611460" w:rsidRPr="005C5AD1" w:rsidRDefault="00611460">
            <w:pPr>
              <w:tabs>
                <w:tab w:val="decimal" w:pos="866"/>
              </w:tabs>
              <w:spacing w:line="240" w:lineRule="exact"/>
              <w:ind w:right="-78"/>
              <w:rPr>
                <w:rFonts w:cs="Times New Roman"/>
                <w:b/>
                <w:bCs/>
                <w:szCs w:val="22"/>
              </w:rPr>
            </w:pPr>
            <w:r w:rsidRPr="005C5AD1">
              <w:rPr>
                <w:rFonts w:cs="Times New Roman"/>
                <w:b/>
                <w:bCs/>
                <w:szCs w:val="22"/>
              </w:rPr>
              <w:t xml:space="preserve">81,338 </w:t>
            </w:r>
          </w:p>
        </w:tc>
        <w:tc>
          <w:tcPr>
            <w:tcW w:w="180" w:type="dxa"/>
            <w:vAlign w:val="bottom"/>
          </w:tcPr>
          <w:p w14:paraId="2426F32D" w14:textId="77777777" w:rsidR="00611460" w:rsidRPr="005C5AD1" w:rsidRDefault="00611460">
            <w:pPr>
              <w:tabs>
                <w:tab w:val="decimal" w:pos="866"/>
              </w:tabs>
              <w:spacing w:line="240" w:lineRule="exact"/>
              <w:ind w:right="-78"/>
              <w:rPr>
                <w:rFonts w:cs="Times New Roman"/>
                <w:b/>
                <w:bCs/>
                <w:szCs w:val="22"/>
                <w:highlight w:val="cyan"/>
              </w:rPr>
            </w:pPr>
          </w:p>
        </w:tc>
        <w:tc>
          <w:tcPr>
            <w:tcW w:w="1080" w:type="dxa"/>
            <w:tcBorders>
              <w:top w:val="single" w:sz="4" w:space="0" w:color="auto"/>
              <w:left w:val="nil"/>
              <w:bottom w:val="single" w:sz="4" w:space="0" w:color="auto"/>
              <w:right w:val="nil"/>
            </w:tcBorders>
          </w:tcPr>
          <w:p w14:paraId="054BC710" w14:textId="179A2F24" w:rsidR="00611460" w:rsidRPr="005C5AD1" w:rsidRDefault="00611460">
            <w:pPr>
              <w:tabs>
                <w:tab w:val="decimal" w:pos="866"/>
              </w:tabs>
              <w:spacing w:line="240" w:lineRule="exact"/>
              <w:ind w:right="-78"/>
              <w:rPr>
                <w:rFonts w:cs="Times New Roman"/>
                <w:b/>
                <w:bCs/>
                <w:szCs w:val="22"/>
              </w:rPr>
            </w:pPr>
            <w:r w:rsidRPr="005C5AD1">
              <w:rPr>
                <w:rFonts w:cs="Times New Roman"/>
                <w:b/>
                <w:bCs/>
                <w:szCs w:val="22"/>
              </w:rPr>
              <w:t xml:space="preserve">9,776 </w:t>
            </w:r>
          </w:p>
        </w:tc>
        <w:tc>
          <w:tcPr>
            <w:tcW w:w="180" w:type="dxa"/>
            <w:vAlign w:val="bottom"/>
          </w:tcPr>
          <w:p w14:paraId="47206FC1" w14:textId="77777777" w:rsidR="00611460" w:rsidRPr="005C5AD1" w:rsidRDefault="00611460">
            <w:pPr>
              <w:tabs>
                <w:tab w:val="decimal" w:pos="866"/>
              </w:tabs>
              <w:spacing w:line="240" w:lineRule="exact"/>
              <w:ind w:right="-78"/>
              <w:rPr>
                <w:rFonts w:cs="Times New Roman"/>
                <w:b/>
                <w:bCs/>
                <w:szCs w:val="22"/>
                <w:highlight w:val="cyan"/>
              </w:rPr>
            </w:pPr>
          </w:p>
        </w:tc>
        <w:tc>
          <w:tcPr>
            <w:tcW w:w="1260" w:type="dxa"/>
            <w:tcBorders>
              <w:top w:val="single" w:sz="4" w:space="0" w:color="auto"/>
              <w:left w:val="nil"/>
              <w:bottom w:val="single" w:sz="4" w:space="0" w:color="auto"/>
              <w:right w:val="nil"/>
            </w:tcBorders>
          </w:tcPr>
          <w:p w14:paraId="426C08C5" w14:textId="110F35E6" w:rsidR="00611460" w:rsidRPr="005C5AD1" w:rsidRDefault="00611460">
            <w:pPr>
              <w:tabs>
                <w:tab w:val="decimal" w:pos="866"/>
              </w:tabs>
              <w:spacing w:line="240" w:lineRule="exact"/>
              <w:ind w:right="-78"/>
              <w:rPr>
                <w:rFonts w:cs="Times New Roman"/>
                <w:b/>
                <w:bCs/>
                <w:szCs w:val="22"/>
              </w:rPr>
            </w:pPr>
            <w:r w:rsidRPr="005C5AD1">
              <w:rPr>
                <w:rFonts w:cs="Times New Roman"/>
                <w:b/>
                <w:bCs/>
                <w:szCs w:val="22"/>
              </w:rPr>
              <w:t xml:space="preserve">32,132 </w:t>
            </w:r>
          </w:p>
        </w:tc>
        <w:tc>
          <w:tcPr>
            <w:tcW w:w="180" w:type="dxa"/>
            <w:vAlign w:val="bottom"/>
          </w:tcPr>
          <w:p w14:paraId="4599363F" w14:textId="77777777" w:rsidR="00611460" w:rsidRPr="005C5AD1" w:rsidRDefault="00611460">
            <w:pPr>
              <w:tabs>
                <w:tab w:val="decimal" w:pos="866"/>
              </w:tabs>
              <w:spacing w:line="240" w:lineRule="exact"/>
              <w:ind w:right="-78"/>
              <w:rPr>
                <w:rFonts w:cs="Times New Roman"/>
                <w:b/>
                <w:bCs/>
                <w:szCs w:val="22"/>
                <w:highlight w:val="cyan"/>
              </w:rPr>
            </w:pPr>
          </w:p>
        </w:tc>
        <w:tc>
          <w:tcPr>
            <w:tcW w:w="900" w:type="dxa"/>
            <w:tcBorders>
              <w:top w:val="single" w:sz="4" w:space="0" w:color="auto"/>
              <w:left w:val="nil"/>
              <w:bottom w:val="single" w:sz="4" w:space="0" w:color="auto"/>
              <w:right w:val="nil"/>
            </w:tcBorders>
          </w:tcPr>
          <w:p w14:paraId="21C2F012" w14:textId="0F93666A" w:rsidR="00611460" w:rsidRPr="005C5AD1" w:rsidRDefault="00611460">
            <w:pPr>
              <w:tabs>
                <w:tab w:val="decimal" w:pos="639"/>
              </w:tabs>
              <w:spacing w:line="240" w:lineRule="exact"/>
              <w:ind w:right="-78"/>
              <w:rPr>
                <w:rFonts w:cs="Times New Roman"/>
                <w:b/>
                <w:bCs/>
                <w:szCs w:val="22"/>
              </w:rPr>
            </w:pPr>
            <w:r w:rsidRPr="005C5AD1">
              <w:rPr>
                <w:rFonts w:cs="Times New Roman"/>
                <w:b/>
                <w:bCs/>
                <w:szCs w:val="22"/>
              </w:rPr>
              <w:t xml:space="preserve">4,383 </w:t>
            </w:r>
          </w:p>
        </w:tc>
        <w:tc>
          <w:tcPr>
            <w:tcW w:w="181" w:type="dxa"/>
            <w:vAlign w:val="bottom"/>
          </w:tcPr>
          <w:p w14:paraId="4E80AC91" w14:textId="77777777" w:rsidR="00611460" w:rsidRPr="005C5AD1" w:rsidRDefault="00611460">
            <w:pPr>
              <w:tabs>
                <w:tab w:val="decimal" w:pos="866"/>
              </w:tabs>
              <w:spacing w:line="240" w:lineRule="exact"/>
              <w:ind w:right="-78"/>
              <w:rPr>
                <w:rFonts w:cs="Times New Roman"/>
                <w:b/>
                <w:bCs/>
                <w:szCs w:val="22"/>
                <w:highlight w:val="cyan"/>
              </w:rPr>
            </w:pPr>
          </w:p>
        </w:tc>
        <w:tc>
          <w:tcPr>
            <w:tcW w:w="1259" w:type="dxa"/>
            <w:tcBorders>
              <w:top w:val="single" w:sz="4" w:space="0" w:color="auto"/>
              <w:left w:val="nil"/>
              <w:bottom w:val="single" w:sz="4" w:space="0" w:color="auto"/>
              <w:right w:val="nil"/>
            </w:tcBorders>
          </w:tcPr>
          <w:p w14:paraId="39692233" w14:textId="24CCAA48" w:rsidR="00611460" w:rsidRPr="005C5AD1" w:rsidRDefault="00611460">
            <w:pPr>
              <w:tabs>
                <w:tab w:val="decimal" w:pos="866"/>
              </w:tabs>
              <w:spacing w:line="240" w:lineRule="exact"/>
              <w:ind w:right="-78"/>
              <w:rPr>
                <w:rFonts w:cs="Times New Roman"/>
                <w:b/>
                <w:bCs/>
                <w:szCs w:val="22"/>
              </w:rPr>
            </w:pPr>
            <w:r w:rsidRPr="005C5AD1">
              <w:rPr>
                <w:rFonts w:cs="Times New Roman"/>
                <w:b/>
                <w:bCs/>
                <w:szCs w:val="22"/>
              </w:rPr>
              <w:t>-</w:t>
            </w:r>
          </w:p>
        </w:tc>
        <w:tc>
          <w:tcPr>
            <w:tcW w:w="181" w:type="dxa"/>
            <w:vAlign w:val="bottom"/>
          </w:tcPr>
          <w:p w14:paraId="1151CB1B" w14:textId="77777777" w:rsidR="00611460" w:rsidRPr="005C5AD1" w:rsidRDefault="00611460">
            <w:pPr>
              <w:tabs>
                <w:tab w:val="decimal" w:pos="866"/>
              </w:tabs>
              <w:spacing w:line="240" w:lineRule="exact"/>
              <w:ind w:right="-78"/>
              <w:rPr>
                <w:rFonts w:cs="Times New Roman"/>
                <w:b/>
                <w:bCs/>
                <w:szCs w:val="22"/>
                <w:highlight w:val="cyan"/>
              </w:rPr>
            </w:pPr>
          </w:p>
        </w:tc>
        <w:tc>
          <w:tcPr>
            <w:tcW w:w="1169" w:type="dxa"/>
            <w:tcBorders>
              <w:top w:val="single" w:sz="4" w:space="0" w:color="auto"/>
              <w:left w:val="nil"/>
              <w:bottom w:val="single" w:sz="4" w:space="0" w:color="auto"/>
              <w:right w:val="nil"/>
            </w:tcBorders>
          </w:tcPr>
          <w:p w14:paraId="09E996B7" w14:textId="5AAD415B" w:rsidR="00611460" w:rsidRPr="005C5AD1" w:rsidRDefault="00611460">
            <w:pPr>
              <w:tabs>
                <w:tab w:val="decimal" w:pos="866"/>
              </w:tabs>
              <w:spacing w:line="240" w:lineRule="exact"/>
              <w:ind w:right="-78"/>
              <w:rPr>
                <w:rFonts w:cs="Times New Roman"/>
                <w:b/>
                <w:bCs/>
                <w:szCs w:val="22"/>
              </w:rPr>
            </w:pPr>
            <w:r w:rsidRPr="005C5AD1">
              <w:rPr>
                <w:rFonts w:cs="Times New Roman"/>
                <w:b/>
                <w:bCs/>
                <w:szCs w:val="22"/>
              </w:rPr>
              <w:t>(63,291)</w:t>
            </w:r>
          </w:p>
        </w:tc>
        <w:tc>
          <w:tcPr>
            <w:tcW w:w="180" w:type="dxa"/>
            <w:vAlign w:val="bottom"/>
          </w:tcPr>
          <w:p w14:paraId="61479E08" w14:textId="77777777" w:rsidR="00611460" w:rsidRPr="005C5AD1" w:rsidRDefault="00611460">
            <w:pPr>
              <w:tabs>
                <w:tab w:val="decimal" w:pos="866"/>
              </w:tabs>
              <w:spacing w:line="240" w:lineRule="exact"/>
              <w:ind w:right="-78"/>
              <w:rPr>
                <w:rFonts w:cs="Times New Roman"/>
                <w:b/>
                <w:bCs/>
                <w:szCs w:val="22"/>
                <w:highlight w:val="cyan"/>
              </w:rPr>
            </w:pPr>
          </w:p>
        </w:tc>
        <w:tc>
          <w:tcPr>
            <w:tcW w:w="1084" w:type="dxa"/>
            <w:tcBorders>
              <w:top w:val="single" w:sz="4" w:space="0" w:color="auto"/>
              <w:left w:val="nil"/>
              <w:bottom w:val="single" w:sz="4" w:space="0" w:color="auto"/>
              <w:right w:val="nil"/>
            </w:tcBorders>
          </w:tcPr>
          <w:p w14:paraId="1386718D" w14:textId="43B1188D" w:rsidR="00611460" w:rsidRPr="005C5AD1" w:rsidRDefault="00611460">
            <w:pPr>
              <w:tabs>
                <w:tab w:val="decimal" w:pos="866"/>
              </w:tabs>
              <w:spacing w:line="240" w:lineRule="exact"/>
              <w:ind w:right="-78"/>
              <w:rPr>
                <w:rFonts w:cs="Times New Roman"/>
                <w:b/>
                <w:bCs/>
                <w:szCs w:val="22"/>
              </w:rPr>
            </w:pPr>
            <w:r w:rsidRPr="005C5AD1">
              <w:rPr>
                <w:rFonts w:cs="Times New Roman"/>
                <w:b/>
                <w:bCs/>
                <w:szCs w:val="22"/>
              </w:rPr>
              <w:t xml:space="preserve">215,303 </w:t>
            </w:r>
          </w:p>
        </w:tc>
      </w:tr>
      <w:tr w:rsidR="00611460" w:rsidRPr="005C5AD1" w14:paraId="33D63E2C" w14:textId="77777777" w:rsidTr="00611460">
        <w:trPr>
          <w:cantSplit/>
        </w:trPr>
        <w:tc>
          <w:tcPr>
            <w:tcW w:w="3409" w:type="dxa"/>
            <w:vAlign w:val="bottom"/>
            <w:hideMark/>
          </w:tcPr>
          <w:p w14:paraId="60360996" w14:textId="1D854859" w:rsidR="00611460" w:rsidRPr="005C5AD1" w:rsidRDefault="00611460" w:rsidP="00611460">
            <w:pPr>
              <w:spacing w:line="240" w:lineRule="exact"/>
              <w:ind w:left="180" w:right="-79" w:hanging="180"/>
              <w:rPr>
                <w:rFonts w:cs="Times New Roman"/>
                <w:szCs w:val="22"/>
              </w:rPr>
            </w:pPr>
            <w:r w:rsidRPr="005C5AD1">
              <w:rPr>
                <w:rFonts w:cs="Times New Roman"/>
                <w:szCs w:val="22"/>
              </w:rPr>
              <w:t xml:space="preserve">Cost of sales and rendering of </w:t>
            </w:r>
          </w:p>
        </w:tc>
        <w:tc>
          <w:tcPr>
            <w:tcW w:w="1001" w:type="dxa"/>
            <w:tcBorders>
              <w:top w:val="single" w:sz="4" w:space="0" w:color="auto"/>
              <w:left w:val="nil"/>
              <w:right w:val="nil"/>
            </w:tcBorders>
            <w:vAlign w:val="bottom"/>
          </w:tcPr>
          <w:p w14:paraId="141AAE17" w14:textId="77777777" w:rsidR="00611460" w:rsidRPr="005C5AD1" w:rsidRDefault="00611460" w:rsidP="002F617E">
            <w:pPr>
              <w:tabs>
                <w:tab w:val="decimal" w:pos="828"/>
              </w:tabs>
              <w:spacing w:line="240" w:lineRule="exact"/>
              <w:ind w:right="-78"/>
              <w:rPr>
                <w:rFonts w:cs="Times New Roman"/>
                <w:szCs w:val="22"/>
              </w:rPr>
            </w:pPr>
          </w:p>
        </w:tc>
        <w:tc>
          <w:tcPr>
            <w:tcW w:w="180" w:type="dxa"/>
            <w:vAlign w:val="bottom"/>
          </w:tcPr>
          <w:p w14:paraId="5E955FBA" w14:textId="77777777" w:rsidR="00611460" w:rsidRPr="005C5AD1" w:rsidRDefault="00611460">
            <w:pPr>
              <w:tabs>
                <w:tab w:val="decimal" w:pos="866"/>
              </w:tabs>
              <w:spacing w:line="240" w:lineRule="exact"/>
              <w:ind w:right="-78"/>
              <w:rPr>
                <w:rFonts w:cs="Times New Roman"/>
                <w:szCs w:val="22"/>
                <w:highlight w:val="cyan"/>
              </w:rPr>
            </w:pPr>
          </w:p>
        </w:tc>
        <w:tc>
          <w:tcPr>
            <w:tcW w:w="990" w:type="dxa"/>
            <w:tcBorders>
              <w:top w:val="single" w:sz="4" w:space="0" w:color="auto"/>
              <w:left w:val="nil"/>
              <w:right w:val="nil"/>
            </w:tcBorders>
            <w:vAlign w:val="bottom"/>
          </w:tcPr>
          <w:p w14:paraId="23864554" w14:textId="77777777" w:rsidR="00611460" w:rsidRPr="005C5AD1" w:rsidRDefault="00611460" w:rsidP="002F617E">
            <w:pPr>
              <w:tabs>
                <w:tab w:val="decimal" w:pos="821"/>
              </w:tabs>
              <w:spacing w:line="240" w:lineRule="exact"/>
              <w:ind w:right="-78"/>
              <w:rPr>
                <w:rFonts w:cs="Times New Roman"/>
                <w:szCs w:val="22"/>
              </w:rPr>
            </w:pPr>
          </w:p>
        </w:tc>
        <w:tc>
          <w:tcPr>
            <w:tcW w:w="180" w:type="dxa"/>
            <w:vAlign w:val="bottom"/>
          </w:tcPr>
          <w:p w14:paraId="711E6A6D" w14:textId="77777777" w:rsidR="00611460" w:rsidRPr="005C5AD1" w:rsidRDefault="00611460">
            <w:pPr>
              <w:tabs>
                <w:tab w:val="decimal" w:pos="866"/>
              </w:tabs>
              <w:spacing w:line="240" w:lineRule="exact"/>
              <w:ind w:right="-78"/>
              <w:rPr>
                <w:rFonts w:cs="Times New Roman"/>
                <w:szCs w:val="22"/>
                <w:highlight w:val="cyan"/>
              </w:rPr>
            </w:pPr>
          </w:p>
        </w:tc>
        <w:tc>
          <w:tcPr>
            <w:tcW w:w="1170" w:type="dxa"/>
            <w:tcBorders>
              <w:top w:val="single" w:sz="4" w:space="0" w:color="auto"/>
              <w:left w:val="nil"/>
              <w:right w:val="nil"/>
            </w:tcBorders>
            <w:vAlign w:val="bottom"/>
          </w:tcPr>
          <w:p w14:paraId="36E5B94E" w14:textId="77777777" w:rsidR="00611460" w:rsidRPr="005C5AD1" w:rsidRDefault="00611460">
            <w:pPr>
              <w:tabs>
                <w:tab w:val="decimal" w:pos="866"/>
              </w:tabs>
              <w:spacing w:line="240" w:lineRule="exact"/>
              <w:ind w:right="-78"/>
              <w:rPr>
                <w:rFonts w:cs="Times New Roman"/>
                <w:szCs w:val="22"/>
              </w:rPr>
            </w:pPr>
          </w:p>
        </w:tc>
        <w:tc>
          <w:tcPr>
            <w:tcW w:w="180" w:type="dxa"/>
            <w:vAlign w:val="bottom"/>
          </w:tcPr>
          <w:p w14:paraId="2602B9C8" w14:textId="77777777" w:rsidR="00611460" w:rsidRPr="005C5AD1" w:rsidRDefault="00611460">
            <w:pPr>
              <w:tabs>
                <w:tab w:val="decimal" w:pos="866"/>
              </w:tabs>
              <w:spacing w:line="240" w:lineRule="exact"/>
              <w:ind w:right="-78"/>
              <w:rPr>
                <w:rFonts w:cs="Times New Roman"/>
                <w:szCs w:val="22"/>
                <w:highlight w:val="cyan"/>
              </w:rPr>
            </w:pPr>
          </w:p>
        </w:tc>
        <w:tc>
          <w:tcPr>
            <w:tcW w:w="1080" w:type="dxa"/>
            <w:tcBorders>
              <w:top w:val="single" w:sz="4" w:space="0" w:color="auto"/>
              <w:left w:val="nil"/>
              <w:right w:val="nil"/>
            </w:tcBorders>
            <w:vAlign w:val="bottom"/>
          </w:tcPr>
          <w:p w14:paraId="519DFC55" w14:textId="77777777" w:rsidR="00611460" w:rsidRPr="005C5AD1" w:rsidRDefault="00611460">
            <w:pPr>
              <w:tabs>
                <w:tab w:val="decimal" w:pos="866"/>
              </w:tabs>
              <w:spacing w:line="240" w:lineRule="exact"/>
              <w:ind w:right="-78"/>
              <w:rPr>
                <w:rFonts w:cs="Times New Roman"/>
                <w:szCs w:val="22"/>
              </w:rPr>
            </w:pPr>
          </w:p>
        </w:tc>
        <w:tc>
          <w:tcPr>
            <w:tcW w:w="180" w:type="dxa"/>
            <w:vAlign w:val="bottom"/>
          </w:tcPr>
          <w:p w14:paraId="34E61814" w14:textId="77777777" w:rsidR="00611460" w:rsidRPr="005C5AD1" w:rsidRDefault="00611460">
            <w:pPr>
              <w:tabs>
                <w:tab w:val="decimal" w:pos="866"/>
              </w:tabs>
              <w:spacing w:line="240" w:lineRule="exact"/>
              <w:ind w:right="-78"/>
              <w:rPr>
                <w:rFonts w:cs="Times New Roman"/>
                <w:szCs w:val="22"/>
                <w:highlight w:val="cyan"/>
              </w:rPr>
            </w:pPr>
          </w:p>
        </w:tc>
        <w:tc>
          <w:tcPr>
            <w:tcW w:w="1260" w:type="dxa"/>
            <w:tcBorders>
              <w:top w:val="single" w:sz="4" w:space="0" w:color="auto"/>
              <w:left w:val="nil"/>
              <w:right w:val="nil"/>
            </w:tcBorders>
            <w:vAlign w:val="bottom"/>
          </w:tcPr>
          <w:p w14:paraId="7A3690E0" w14:textId="77777777" w:rsidR="00611460" w:rsidRPr="005C5AD1" w:rsidRDefault="00611460">
            <w:pPr>
              <w:tabs>
                <w:tab w:val="decimal" w:pos="866"/>
              </w:tabs>
              <w:spacing w:line="240" w:lineRule="exact"/>
              <w:ind w:right="-78"/>
              <w:rPr>
                <w:rFonts w:cs="Times New Roman"/>
                <w:szCs w:val="22"/>
              </w:rPr>
            </w:pPr>
          </w:p>
        </w:tc>
        <w:tc>
          <w:tcPr>
            <w:tcW w:w="180" w:type="dxa"/>
            <w:vAlign w:val="bottom"/>
          </w:tcPr>
          <w:p w14:paraId="1A60EADF" w14:textId="77777777" w:rsidR="00611460" w:rsidRPr="005C5AD1" w:rsidRDefault="00611460">
            <w:pPr>
              <w:tabs>
                <w:tab w:val="decimal" w:pos="866"/>
              </w:tabs>
              <w:spacing w:line="240" w:lineRule="exact"/>
              <w:ind w:right="-78"/>
              <w:rPr>
                <w:rFonts w:cs="Times New Roman"/>
                <w:szCs w:val="22"/>
                <w:highlight w:val="cyan"/>
              </w:rPr>
            </w:pPr>
          </w:p>
        </w:tc>
        <w:tc>
          <w:tcPr>
            <w:tcW w:w="900" w:type="dxa"/>
            <w:tcBorders>
              <w:top w:val="single" w:sz="4" w:space="0" w:color="auto"/>
              <w:left w:val="nil"/>
              <w:right w:val="nil"/>
            </w:tcBorders>
            <w:vAlign w:val="bottom"/>
          </w:tcPr>
          <w:p w14:paraId="131F2C7B" w14:textId="77777777" w:rsidR="00611460" w:rsidRPr="005C5AD1" w:rsidRDefault="00611460">
            <w:pPr>
              <w:tabs>
                <w:tab w:val="decimal" w:pos="639"/>
              </w:tabs>
              <w:spacing w:line="240" w:lineRule="exact"/>
              <w:ind w:right="-78"/>
              <w:rPr>
                <w:rFonts w:cs="Times New Roman"/>
                <w:szCs w:val="22"/>
              </w:rPr>
            </w:pPr>
          </w:p>
        </w:tc>
        <w:tc>
          <w:tcPr>
            <w:tcW w:w="181" w:type="dxa"/>
            <w:vAlign w:val="bottom"/>
          </w:tcPr>
          <w:p w14:paraId="2DFA1864" w14:textId="77777777" w:rsidR="00611460" w:rsidRPr="005C5AD1" w:rsidRDefault="00611460">
            <w:pPr>
              <w:tabs>
                <w:tab w:val="decimal" w:pos="866"/>
              </w:tabs>
              <w:spacing w:line="240" w:lineRule="exact"/>
              <w:ind w:right="-78"/>
              <w:rPr>
                <w:rFonts w:cs="Times New Roman"/>
                <w:szCs w:val="22"/>
                <w:highlight w:val="cyan"/>
              </w:rPr>
            </w:pPr>
          </w:p>
        </w:tc>
        <w:tc>
          <w:tcPr>
            <w:tcW w:w="1259" w:type="dxa"/>
            <w:tcBorders>
              <w:top w:val="single" w:sz="4" w:space="0" w:color="auto"/>
              <w:left w:val="nil"/>
              <w:right w:val="nil"/>
            </w:tcBorders>
            <w:vAlign w:val="bottom"/>
          </w:tcPr>
          <w:p w14:paraId="6E868686" w14:textId="77777777" w:rsidR="00611460" w:rsidRPr="005C5AD1" w:rsidRDefault="00611460">
            <w:pPr>
              <w:tabs>
                <w:tab w:val="decimal" w:pos="866"/>
              </w:tabs>
              <w:spacing w:line="240" w:lineRule="exact"/>
              <w:ind w:right="-78"/>
              <w:rPr>
                <w:rFonts w:cs="Times New Roman"/>
                <w:szCs w:val="22"/>
              </w:rPr>
            </w:pPr>
          </w:p>
        </w:tc>
        <w:tc>
          <w:tcPr>
            <w:tcW w:w="181" w:type="dxa"/>
            <w:vAlign w:val="bottom"/>
          </w:tcPr>
          <w:p w14:paraId="39E3A67C" w14:textId="77777777" w:rsidR="00611460" w:rsidRPr="005C5AD1" w:rsidRDefault="00611460">
            <w:pPr>
              <w:tabs>
                <w:tab w:val="decimal" w:pos="866"/>
              </w:tabs>
              <w:spacing w:line="240" w:lineRule="exact"/>
              <w:ind w:right="-78"/>
              <w:rPr>
                <w:rFonts w:cs="Times New Roman"/>
                <w:szCs w:val="22"/>
                <w:highlight w:val="cyan"/>
              </w:rPr>
            </w:pPr>
          </w:p>
        </w:tc>
        <w:tc>
          <w:tcPr>
            <w:tcW w:w="1169" w:type="dxa"/>
            <w:tcBorders>
              <w:top w:val="single" w:sz="4" w:space="0" w:color="auto"/>
              <w:left w:val="nil"/>
              <w:right w:val="nil"/>
            </w:tcBorders>
            <w:vAlign w:val="bottom"/>
          </w:tcPr>
          <w:p w14:paraId="6D76BAC9" w14:textId="77777777" w:rsidR="00611460" w:rsidRPr="005C5AD1" w:rsidRDefault="00611460">
            <w:pPr>
              <w:tabs>
                <w:tab w:val="decimal" w:pos="866"/>
              </w:tabs>
              <w:spacing w:line="240" w:lineRule="exact"/>
              <w:ind w:right="-78"/>
              <w:rPr>
                <w:rFonts w:cs="Times New Roman"/>
                <w:szCs w:val="22"/>
              </w:rPr>
            </w:pPr>
          </w:p>
        </w:tc>
        <w:tc>
          <w:tcPr>
            <w:tcW w:w="180" w:type="dxa"/>
            <w:vAlign w:val="bottom"/>
          </w:tcPr>
          <w:p w14:paraId="7EE8A5C1" w14:textId="77777777" w:rsidR="00611460" w:rsidRPr="005C5AD1" w:rsidRDefault="00611460">
            <w:pPr>
              <w:tabs>
                <w:tab w:val="decimal" w:pos="866"/>
              </w:tabs>
              <w:spacing w:line="240" w:lineRule="exact"/>
              <w:ind w:right="-78"/>
              <w:rPr>
                <w:rFonts w:cs="Times New Roman"/>
                <w:szCs w:val="22"/>
                <w:highlight w:val="cyan"/>
              </w:rPr>
            </w:pPr>
          </w:p>
        </w:tc>
        <w:tc>
          <w:tcPr>
            <w:tcW w:w="1084" w:type="dxa"/>
            <w:tcBorders>
              <w:top w:val="single" w:sz="4" w:space="0" w:color="auto"/>
              <w:left w:val="nil"/>
              <w:right w:val="nil"/>
            </w:tcBorders>
            <w:vAlign w:val="bottom"/>
          </w:tcPr>
          <w:p w14:paraId="3E2BDD51" w14:textId="77777777" w:rsidR="00611460" w:rsidRPr="005C5AD1" w:rsidRDefault="00611460">
            <w:pPr>
              <w:tabs>
                <w:tab w:val="decimal" w:pos="866"/>
              </w:tabs>
              <w:spacing w:line="240" w:lineRule="exact"/>
              <w:ind w:right="-78"/>
              <w:rPr>
                <w:rFonts w:cs="Times New Roman"/>
                <w:szCs w:val="22"/>
              </w:rPr>
            </w:pPr>
          </w:p>
        </w:tc>
      </w:tr>
      <w:tr w:rsidR="00611460" w:rsidRPr="005C5AD1" w14:paraId="08CF3AD2" w14:textId="77777777" w:rsidTr="00611460">
        <w:trPr>
          <w:cantSplit/>
        </w:trPr>
        <w:tc>
          <w:tcPr>
            <w:tcW w:w="3409" w:type="dxa"/>
            <w:vAlign w:val="bottom"/>
          </w:tcPr>
          <w:p w14:paraId="71A3E37E" w14:textId="336A8387" w:rsidR="00611460" w:rsidRPr="005C5AD1" w:rsidRDefault="00611460" w:rsidP="00611460">
            <w:pPr>
              <w:spacing w:line="240" w:lineRule="exact"/>
              <w:ind w:left="180" w:right="-79" w:hanging="180"/>
              <w:rPr>
                <w:rFonts w:cs="Times New Roman"/>
                <w:szCs w:val="22"/>
              </w:rPr>
            </w:pPr>
            <w:r w:rsidRPr="005C5AD1">
              <w:rPr>
                <w:rFonts w:cs="Times New Roman"/>
                <w:szCs w:val="22"/>
              </w:rPr>
              <w:t xml:space="preserve">   services</w:t>
            </w:r>
          </w:p>
        </w:tc>
        <w:tc>
          <w:tcPr>
            <w:tcW w:w="1001" w:type="dxa"/>
            <w:tcBorders>
              <w:left w:val="nil"/>
              <w:bottom w:val="nil"/>
              <w:right w:val="nil"/>
            </w:tcBorders>
          </w:tcPr>
          <w:p w14:paraId="375B469F" w14:textId="2C621FE6" w:rsidR="00611460" w:rsidRPr="005C5AD1" w:rsidRDefault="00611460" w:rsidP="002F617E">
            <w:pPr>
              <w:tabs>
                <w:tab w:val="decimal" w:pos="828"/>
              </w:tabs>
              <w:spacing w:line="240" w:lineRule="exact"/>
              <w:ind w:right="-78"/>
              <w:rPr>
                <w:rFonts w:cs="Times New Roman"/>
                <w:szCs w:val="22"/>
              </w:rPr>
            </w:pPr>
            <w:r w:rsidRPr="005C5AD1">
              <w:rPr>
                <w:rFonts w:cs="Times New Roman"/>
                <w:szCs w:val="22"/>
                <w:lang w:val="en-US"/>
              </w:rPr>
              <w:t>(91,186)</w:t>
            </w:r>
          </w:p>
        </w:tc>
        <w:tc>
          <w:tcPr>
            <w:tcW w:w="180" w:type="dxa"/>
            <w:vAlign w:val="bottom"/>
          </w:tcPr>
          <w:p w14:paraId="43B10054" w14:textId="77777777" w:rsidR="00611460" w:rsidRPr="005C5AD1" w:rsidRDefault="00611460">
            <w:pPr>
              <w:tabs>
                <w:tab w:val="decimal" w:pos="866"/>
              </w:tabs>
              <w:spacing w:line="240" w:lineRule="exact"/>
              <w:ind w:right="-78"/>
              <w:rPr>
                <w:rFonts w:cs="Times New Roman"/>
                <w:szCs w:val="22"/>
                <w:highlight w:val="cyan"/>
              </w:rPr>
            </w:pPr>
          </w:p>
        </w:tc>
        <w:tc>
          <w:tcPr>
            <w:tcW w:w="990" w:type="dxa"/>
            <w:tcBorders>
              <w:left w:val="nil"/>
              <w:bottom w:val="nil"/>
              <w:right w:val="nil"/>
            </w:tcBorders>
          </w:tcPr>
          <w:p w14:paraId="786663B0" w14:textId="4B6E7586" w:rsidR="00611460" w:rsidRPr="005C5AD1" w:rsidRDefault="00611460" w:rsidP="002F617E">
            <w:pPr>
              <w:tabs>
                <w:tab w:val="decimal" w:pos="821"/>
              </w:tabs>
              <w:spacing w:line="240" w:lineRule="exact"/>
              <w:ind w:right="-78"/>
              <w:rPr>
                <w:rFonts w:cs="Times New Roman"/>
                <w:szCs w:val="22"/>
              </w:rPr>
            </w:pPr>
            <w:r w:rsidRPr="005C5AD1">
              <w:rPr>
                <w:rFonts w:cs="Times New Roman"/>
                <w:szCs w:val="22"/>
              </w:rPr>
              <w:t>(50,862)</w:t>
            </w:r>
          </w:p>
        </w:tc>
        <w:tc>
          <w:tcPr>
            <w:tcW w:w="180" w:type="dxa"/>
            <w:vAlign w:val="bottom"/>
          </w:tcPr>
          <w:p w14:paraId="0B0B5A97" w14:textId="77777777" w:rsidR="00611460" w:rsidRPr="005C5AD1" w:rsidRDefault="00611460">
            <w:pPr>
              <w:tabs>
                <w:tab w:val="decimal" w:pos="866"/>
              </w:tabs>
              <w:spacing w:line="240" w:lineRule="exact"/>
              <w:ind w:right="-78"/>
              <w:rPr>
                <w:rFonts w:cs="Times New Roman"/>
                <w:szCs w:val="22"/>
                <w:highlight w:val="cyan"/>
              </w:rPr>
            </w:pPr>
          </w:p>
        </w:tc>
        <w:tc>
          <w:tcPr>
            <w:tcW w:w="1170" w:type="dxa"/>
            <w:tcBorders>
              <w:left w:val="nil"/>
              <w:bottom w:val="nil"/>
              <w:right w:val="nil"/>
            </w:tcBorders>
          </w:tcPr>
          <w:p w14:paraId="4D9F0BE0" w14:textId="679F6DA5" w:rsidR="00611460" w:rsidRPr="005C5AD1" w:rsidRDefault="00611460">
            <w:pPr>
              <w:tabs>
                <w:tab w:val="decimal" w:pos="866"/>
              </w:tabs>
              <w:spacing w:line="240" w:lineRule="exact"/>
              <w:ind w:right="-78"/>
              <w:rPr>
                <w:rFonts w:cs="Times New Roman"/>
                <w:szCs w:val="22"/>
              </w:rPr>
            </w:pPr>
            <w:r w:rsidRPr="005C5AD1">
              <w:rPr>
                <w:rFonts w:cs="Times New Roman"/>
                <w:szCs w:val="22"/>
              </w:rPr>
              <w:t>(61,353)</w:t>
            </w:r>
          </w:p>
        </w:tc>
        <w:tc>
          <w:tcPr>
            <w:tcW w:w="180" w:type="dxa"/>
            <w:vAlign w:val="bottom"/>
          </w:tcPr>
          <w:p w14:paraId="699772FA" w14:textId="77777777" w:rsidR="00611460" w:rsidRPr="005C5AD1" w:rsidRDefault="00611460">
            <w:pPr>
              <w:tabs>
                <w:tab w:val="decimal" w:pos="866"/>
              </w:tabs>
              <w:spacing w:line="240" w:lineRule="exact"/>
              <w:ind w:right="-78"/>
              <w:rPr>
                <w:rFonts w:cs="Times New Roman"/>
                <w:szCs w:val="22"/>
                <w:highlight w:val="cyan"/>
              </w:rPr>
            </w:pPr>
          </w:p>
        </w:tc>
        <w:tc>
          <w:tcPr>
            <w:tcW w:w="1080" w:type="dxa"/>
            <w:tcBorders>
              <w:left w:val="nil"/>
              <w:bottom w:val="nil"/>
              <w:right w:val="nil"/>
            </w:tcBorders>
          </w:tcPr>
          <w:p w14:paraId="7222E285" w14:textId="6A3E3638" w:rsidR="00611460" w:rsidRPr="005C5AD1" w:rsidRDefault="00611460">
            <w:pPr>
              <w:tabs>
                <w:tab w:val="decimal" w:pos="866"/>
              </w:tabs>
              <w:spacing w:line="240" w:lineRule="exact"/>
              <w:ind w:right="-78"/>
              <w:rPr>
                <w:rFonts w:cs="Times New Roman"/>
                <w:szCs w:val="22"/>
              </w:rPr>
            </w:pPr>
            <w:r w:rsidRPr="005C5AD1">
              <w:rPr>
                <w:rFonts w:cs="Times New Roman"/>
                <w:szCs w:val="22"/>
              </w:rPr>
              <w:t>(8,992)</w:t>
            </w:r>
          </w:p>
        </w:tc>
        <w:tc>
          <w:tcPr>
            <w:tcW w:w="180" w:type="dxa"/>
            <w:vAlign w:val="bottom"/>
          </w:tcPr>
          <w:p w14:paraId="3F58F244" w14:textId="77777777" w:rsidR="00611460" w:rsidRPr="005C5AD1" w:rsidRDefault="00611460">
            <w:pPr>
              <w:tabs>
                <w:tab w:val="decimal" w:pos="866"/>
              </w:tabs>
              <w:spacing w:line="240" w:lineRule="exact"/>
              <w:ind w:right="-78"/>
              <w:rPr>
                <w:rFonts w:cs="Times New Roman"/>
                <w:szCs w:val="22"/>
                <w:highlight w:val="cyan"/>
              </w:rPr>
            </w:pPr>
          </w:p>
        </w:tc>
        <w:tc>
          <w:tcPr>
            <w:tcW w:w="1260" w:type="dxa"/>
            <w:tcBorders>
              <w:left w:val="nil"/>
              <w:bottom w:val="nil"/>
              <w:right w:val="nil"/>
            </w:tcBorders>
          </w:tcPr>
          <w:p w14:paraId="5252EE8C" w14:textId="6FB2F608" w:rsidR="00611460" w:rsidRPr="005C5AD1" w:rsidRDefault="00611460">
            <w:pPr>
              <w:tabs>
                <w:tab w:val="decimal" w:pos="866"/>
              </w:tabs>
              <w:spacing w:line="240" w:lineRule="exact"/>
              <w:ind w:right="-78"/>
              <w:rPr>
                <w:rFonts w:cs="Times New Roman"/>
                <w:szCs w:val="22"/>
              </w:rPr>
            </w:pPr>
            <w:r w:rsidRPr="005C5AD1">
              <w:rPr>
                <w:rFonts w:cs="Times New Roman"/>
                <w:szCs w:val="22"/>
              </w:rPr>
              <w:t>(21,529)</w:t>
            </w:r>
          </w:p>
        </w:tc>
        <w:tc>
          <w:tcPr>
            <w:tcW w:w="180" w:type="dxa"/>
            <w:vAlign w:val="bottom"/>
          </w:tcPr>
          <w:p w14:paraId="52965483" w14:textId="77777777" w:rsidR="00611460" w:rsidRPr="005C5AD1" w:rsidRDefault="00611460">
            <w:pPr>
              <w:tabs>
                <w:tab w:val="decimal" w:pos="866"/>
              </w:tabs>
              <w:spacing w:line="240" w:lineRule="exact"/>
              <w:ind w:right="-78"/>
              <w:rPr>
                <w:rFonts w:cs="Times New Roman"/>
                <w:szCs w:val="22"/>
                <w:highlight w:val="cyan"/>
              </w:rPr>
            </w:pPr>
          </w:p>
        </w:tc>
        <w:tc>
          <w:tcPr>
            <w:tcW w:w="900" w:type="dxa"/>
            <w:tcBorders>
              <w:left w:val="nil"/>
              <w:bottom w:val="nil"/>
              <w:right w:val="nil"/>
            </w:tcBorders>
          </w:tcPr>
          <w:p w14:paraId="6C3515C1" w14:textId="3F957C21" w:rsidR="00611460" w:rsidRPr="005C5AD1" w:rsidRDefault="00611460">
            <w:pPr>
              <w:tabs>
                <w:tab w:val="decimal" w:pos="639"/>
              </w:tabs>
              <w:spacing w:line="240" w:lineRule="exact"/>
              <w:ind w:right="-78"/>
              <w:rPr>
                <w:rFonts w:cs="Times New Roman"/>
                <w:szCs w:val="22"/>
              </w:rPr>
            </w:pPr>
            <w:r w:rsidRPr="005C5AD1">
              <w:rPr>
                <w:rFonts w:cs="Times New Roman"/>
                <w:szCs w:val="22"/>
              </w:rPr>
              <w:t>(3,046)</w:t>
            </w:r>
          </w:p>
        </w:tc>
        <w:tc>
          <w:tcPr>
            <w:tcW w:w="181" w:type="dxa"/>
            <w:vAlign w:val="bottom"/>
          </w:tcPr>
          <w:p w14:paraId="4B908A18" w14:textId="77777777" w:rsidR="00611460" w:rsidRPr="005C5AD1" w:rsidRDefault="00611460">
            <w:pPr>
              <w:tabs>
                <w:tab w:val="decimal" w:pos="866"/>
              </w:tabs>
              <w:spacing w:line="240" w:lineRule="exact"/>
              <w:ind w:right="-78"/>
              <w:rPr>
                <w:rFonts w:cs="Times New Roman"/>
                <w:szCs w:val="22"/>
                <w:highlight w:val="cyan"/>
              </w:rPr>
            </w:pPr>
          </w:p>
        </w:tc>
        <w:tc>
          <w:tcPr>
            <w:tcW w:w="1259" w:type="dxa"/>
            <w:tcBorders>
              <w:left w:val="nil"/>
              <w:bottom w:val="nil"/>
              <w:right w:val="nil"/>
            </w:tcBorders>
          </w:tcPr>
          <w:p w14:paraId="030E93AA" w14:textId="64C7D521" w:rsidR="00611460" w:rsidRPr="005C5AD1" w:rsidRDefault="00611460">
            <w:pPr>
              <w:tabs>
                <w:tab w:val="decimal" w:pos="866"/>
              </w:tabs>
              <w:spacing w:line="240" w:lineRule="exact"/>
              <w:ind w:right="-78"/>
              <w:rPr>
                <w:rFonts w:cs="Times New Roman"/>
                <w:szCs w:val="22"/>
              </w:rPr>
            </w:pPr>
            <w:r w:rsidRPr="005C5AD1">
              <w:rPr>
                <w:rFonts w:cs="Times New Roman"/>
                <w:szCs w:val="22"/>
              </w:rPr>
              <w:t>-</w:t>
            </w:r>
          </w:p>
        </w:tc>
        <w:tc>
          <w:tcPr>
            <w:tcW w:w="181" w:type="dxa"/>
            <w:vAlign w:val="bottom"/>
          </w:tcPr>
          <w:p w14:paraId="6143852C" w14:textId="77777777" w:rsidR="00611460" w:rsidRPr="005C5AD1" w:rsidRDefault="00611460">
            <w:pPr>
              <w:tabs>
                <w:tab w:val="decimal" w:pos="866"/>
              </w:tabs>
              <w:spacing w:line="240" w:lineRule="exact"/>
              <w:ind w:right="-78"/>
              <w:rPr>
                <w:rFonts w:cs="Times New Roman"/>
                <w:szCs w:val="22"/>
                <w:highlight w:val="cyan"/>
              </w:rPr>
            </w:pPr>
          </w:p>
        </w:tc>
        <w:tc>
          <w:tcPr>
            <w:tcW w:w="1169" w:type="dxa"/>
            <w:tcBorders>
              <w:left w:val="nil"/>
              <w:bottom w:val="nil"/>
              <w:right w:val="nil"/>
            </w:tcBorders>
          </w:tcPr>
          <w:p w14:paraId="7658CD76" w14:textId="61483657" w:rsidR="00611460" w:rsidRPr="005C5AD1" w:rsidRDefault="00611460">
            <w:pPr>
              <w:tabs>
                <w:tab w:val="decimal" w:pos="866"/>
              </w:tabs>
              <w:spacing w:line="240" w:lineRule="exact"/>
              <w:ind w:right="-78"/>
              <w:rPr>
                <w:rFonts w:cs="Times New Roman"/>
                <w:szCs w:val="22"/>
              </w:rPr>
            </w:pPr>
            <w:r w:rsidRPr="005C5AD1">
              <w:rPr>
                <w:rFonts w:cs="Times New Roman"/>
                <w:szCs w:val="22"/>
              </w:rPr>
              <w:t xml:space="preserve">62,919 </w:t>
            </w:r>
          </w:p>
        </w:tc>
        <w:tc>
          <w:tcPr>
            <w:tcW w:w="180" w:type="dxa"/>
            <w:vAlign w:val="bottom"/>
          </w:tcPr>
          <w:p w14:paraId="47CF2EF6" w14:textId="77777777" w:rsidR="00611460" w:rsidRPr="005C5AD1" w:rsidRDefault="00611460">
            <w:pPr>
              <w:tabs>
                <w:tab w:val="decimal" w:pos="866"/>
              </w:tabs>
              <w:spacing w:line="240" w:lineRule="exact"/>
              <w:ind w:right="-78"/>
              <w:rPr>
                <w:rFonts w:cs="Times New Roman"/>
                <w:szCs w:val="22"/>
                <w:highlight w:val="cyan"/>
              </w:rPr>
            </w:pPr>
          </w:p>
        </w:tc>
        <w:tc>
          <w:tcPr>
            <w:tcW w:w="1084" w:type="dxa"/>
            <w:tcBorders>
              <w:left w:val="nil"/>
              <w:bottom w:val="nil"/>
              <w:right w:val="nil"/>
            </w:tcBorders>
          </w:tcPr>
          <w:p w14:paraId="72498063" w14:textId="2A59A244" w:rsidR="00611460" w:rsidRPr="005C5AD1" w:rsidRDefault="00611460">
            <w:pPr>
              <w:tabs>
                <w:tab w:val="decimal" w:pos="866"/>
              </w:tabs>
              <w:spacing w:line="240" w:lineRule="exact"/>
              <w:ind w:right="-78"/>
              <w:rPr>
                <w:rFonts w:cs="Times New Roman"/>
                <w:szCs w:val="22"/>
              </w:rPr>
            </w:pPr>
            <w:r w:rsidRPr="005C5AD1">
              <w:rPr>
                <w:rFonts w:cs="Times New Roman"/>
                <w:szCs w:val="22"/>
              </w:rPr>
              <w:t>(174,049)</w:t>
            </w:r>
          </w:p>
        </w:tc>
      </w:tr>
      <w:tr w:rsidR="00611460" w:rsidRPr="005C5AD1" w14:paraId="136DEA7E" w14:textId="77777777" w:rsidTr="00611460">
        <w:trPr>
          <w:cantSplit/>
        </w:trPr>
        <w:tc>
          <w:tcPr>
            <w:tcW w:w="3409" w:type="dxa"/>
            <w:vAlign w:val="bottom"/>
            <w:hideMark/>
          </w:tcPr>
          <w:p w14:paraId="3D1BFE58" w14:textId="77777777" w:rsidR="00611460" w:rsidRPr="005C5AD1" w:rsidRDefault="00611460" w:rsidP="00611460">
            <w:pPr>
              <w:spacing w:line="240" w:lineRule="exact"/>
              <w:ind w:left="180" w:right="-79" w:hanging="180"/>
              <w:rPr>
                <w:rFonts w:cs="Times New Roman"/>
                <w:szCs w:val="22"/>
              </w:rPr>
            </w:pPr>
            <w:r w:rsidRPr="005C5AD1">
              <w:rPr>
                <w:rFonts w:cs="Times New Roman"/>
                <w:szCs w:val="22"/>
              </w:rPr>
              <w:t>Selling</w:t>
            </w:r>
            <w:r w:rsidRPr="005C5AD1">
              <w:rPr>
                <w:rFonts w:cs="Times New Roman"/>
                <w:szCs w:val="22"/>
                <w:lang w:val="en-US" w:bidi="th-TH"/>
              </w:rPr>
              <w:t xml:space="preserve">, distribution and </w:t>
            </w:r>
            <w:r w:rsidRPr="005C5AD1">
              <w:rPr>
                <w:rFonts w:cs="Times New Roman"/>
                <w:szCs w:val="22"/>
              </w:rPr>
              <w:t>administrative expenses</w:t>
            </w:r>
          </w:p>
        </w:tc>
        <w:tc>
          <w:tcPr>
            <w:tcW w:w="1001" w:type="dxa"/>
            <w:vAlign w:val="bottom"/>
          </w:tcPr>
          <w:p w14:paraId="75F94012" w14:textId="296FF93A" w:rsidR="00611460" w:rsidRPr="005C5AD1" w:rsidRDefault="00611460" w:rsidP="002F617E">
            <w:pPr>
              <w:tabs>
                <w:tab w:val="decimal" w:pos="828"/>
              </w:tabs>
              <w:spacing w:line="240" w:lineRule="exact"/>
              <w:ind w:right="-78"/>
              <w:rPr>
                <w:rFonts w:cs="Times New Roman"/>
                <w:szCs w:val="22"/>
                <w:lang w:val="en-US"/>
              </w:rPr>
            </w:pPr>
            <w:r w:rsidRPr="005C5AD1">
              <w:rPr>
                <w:rFonts w:cs="Times New Roman"/>
                <w:szCs w:val="22"/>
                <w:lang w:val="en-US"/>
              </w:rPr>
              <w:t>(282)</w:t>
            </w:r>
          </w:p>
        </w:tc>
        <w:tc>
          <w:tcPr>
            <w:tcW w:w="180" w:type="dxa"/>
            <w:vAlign w:val="bottom"/>
          </w:tcPr>
          <w:p w14:paraId="761BE507" w14:textId="77777777" w:rsidR="00611460" w:rsidRPr="005C5AD1" w:rsidRDefault="00611460">
            <w:pPr>
              <w:tabs>
                <w:tab w:val="decimal" w:pos="866"/>
              </w:tabs>
              <w:spacing w:line="240" w:lineRule="exact"/>
              <w:ind w:right="-78"/>
              <w:rPr>
                <w:rFonts w:cs="Times New Roman"/>
                <w:szCs w:val="22"/>
                <w:highlight w:val="cyan"/>
              </w:rPr>
            </w:pPr>
          </w:p>
        </w:tc>
        <w:tc>
          <w:tcPr>
            <w:tcW w:w="990" w:type="dxa"/>
            <w:vAlign w:val="bottom"/>
          </w:tcPr>
          <w:p w14:paraId="272E2C5D" w14:textId="47B8E59C" w:rsidR="00611460" w:rsidRPr="005C5AD1" w:rsidRDefault="00611460" w:rsidP="002F617E">
            <w:pPr>
              <w:tabs>
                <w:tab w:val="decimal" w:pos="821"/>
              </w:tabs>
              <w:spacing w:line="240" w:lineRule="exact"/>
              <w:ind w:right="-78"/>
              <w:rPr>
                <w:rFonts w:cs="Times New Roman"/>
                <w:szCs w:val="22"/>
              </w:rPr>
            </w:pPr>
            <w:r w:rsidRPr="005C5AD1">
              <w:rPr>
                <w:rFonts w:cs="Times New Roman"/>
                <w:szCs w:val="22"/>
              </w:rPr>
              <w:t>(447)</w:t>
            </w:r>
          </w:p>
        </w:tc>
        <w:tc>
          <w:tcPr>
            <w:tcW w:w="180" w:type="dxa"/>
            <w:vAlign w:val="bottom"/>
          </w:tcPr>
          <w:p w14:paraId="3168B823" w14:textId="77777777" w:rsidR="00611460" w:rsidRPr="005C5AD1" w:rsidRDefault="00611460">
            <w:pPr>
              <w:tabs>
                <w:tab w:val="decimal" w:pos="866"/>
              </w:tabs>
              <w:spacing w:line="240" w:lineRule="exact"/>
              <w:ind w:right="-78"/>
              <w:rPr>
                <w:rFonts w:cs="Times New Roman"/>
                <w:szCs w:val="22"/>
                <w:highlight w:val="cyan"/>
              </w:rPr>
            </w:pPr>
          </w:p>
        </w:tc>
        <w:tc>
          <w:tcPr>
            <w:tcW w:w="1170" w:type="dxa"/>
            <w:vAlign w:val="bottom"/>
          </w:tcPr>
          <w:p w14:paraId="196CF414" w14:textId="1B4D6CB6" w:rsidR="00611460" w:rsidRPr="005C5AD1" w:rsidRDefault="00611460">
            <w:pPr>
              <w:tabs>
                <w:tab w:val="decimal" w:pos="866"/>
              </w:tabs>
              <w:spacing w:line="240" w:lineRule="exact"/>
              <w:ind w:right="-78"/>
              <w:rPr>
                <w:rFonts w:cs="Times New Roman"/>
                <w:szCs w:val="22"/>
              </w:rPr>
            </w:pPr>
            <w:r w:rsidRPr="005C5AD1">
              <w:rPr>
                <w:rFonts w:cs="Times New Roman"/>
                <w:szCs w:val="22"/>
              </w:rPr>
              <w:t>(4,065)</w:t>
            </w:r>
          </w:p>
        </w:tc>
        <w:tc>
          <w:tcPr>
            <w:tcW w:w="180" w:type="dxa"/>
            <w:vAlign w:val="bottom"/>
          </w:tcPr>
          <w:p w14:paraId="03DC632F" w14:textId="77777777" w:rsidR="00611460" w:rsidRPr="005C5AD1" w:rsidRDefault="00611460">
            <w:pPr>
              <w:tabs>
                <w:tab w:val="decimal" w:pos="866"/>
              </w:tabs>
              <w:spacing w:line="240" w:lineRule="exact"/>
              <w:ind w:right="-78"/>
              <w:rPr>
                <w:rFonts w:cs="Times New Roman"/>
                <w:szCs w:val="22"/>
                <w:highlight w:val="cyan"/>
              </w:rPr>
            </w:pPr>
          </w:p>
        </w:tc>
        <w:tc>
          <w:tcPr>
            <w:tcW w:w="1080" w:type="dxa"/>
            <w:vAlign w:val="bottom"/>
          </w:tcPr>
          <w:p w14:paraId="38D5B33A" w14:textId="04505032" w:rsidR="00611460" w:rsidRPr="005C5AD1" w:rsidRDefault="00611460">
            <w:pPr>
              <w:tabs>
                <w:tab w:val="decimal" w:pos="866"/>
              </w:tabs>
              <w:spacing w:line="240" w:lineRule="exact"/>
              <w:ind w:right="-78"/>
              <w:rPr>
                <w:rFonts w:cs="Times New Roman"/>
                <w:szCs w:val="22"/>
              </w:rPr>
            </w:pPr>
            <w:r w:rsidRPr="005C5AD1">
              <w:rPr>
                <w:rFonts w:cs="Times New Roman"/>
                <w:szCs w:val="22"/>
              </w:rPr>
              <w:t>(323)</w:t>
            </w:r>
          </w:p>
        </w:tc>
        <w:tc>
          <w:tcPr>
            <w:tcW w:w="180" w:type="dxa"/>
            <w:vAlign w:val="bottom"/>
          </w:tcPr>
          <w:p w14:paraId="794997E7" w14:textId="77777777" w:rsidR="00611460" w:rsidRPr="005C5AD1" w:rsidRDefault="00611460">
            <w:pPr>
              <w:tabs>
                <w:tab w:val="decimal" w:pos="866"/>
              </w:tabs>
              <w:spacing w:line="240" w:lineRule="exact"/>
              <w:ind w:right="-78"/>
              <w:rPr>
                <w:rFonts w:cs="Times New Roman"/>
                <w:szCs w:val="22"/>
                <w:highlight w:val="cyan"/>
              </w:rPr>
            </w:pPr>
          </w:p>
        </w:tc>
        <w:tc>
          <w:tcPr>
            <w:tcW w:w="1260" w:type="dxa"/>
            <w:vAlign w:val="bottom"/>
          </w:tcPr>
          <w:p w14:paraId="17555EF9" w14:textId="18214BFC" w:rsidR="00611460" w:rsidRPr="005C5AD1" w:rsidRDefault="00611460">
            <w:pPr>
              <w:tabs>
                <w:tab w:val="decimal" w:pos="866"/>
              </w:tabs>
              <w:spacing w:line="240" w:lineRule="exact"/>
              <w:ind w:right="-78"/>
              <w:rPr>
                <w:rFonts w:cs="Times New Roman"/>
                <w:szCs w:val="22"/>
              </w:rPr>
            </w:pPr>
            <w:r w:rsidRPr="005C5AD1">
              <w:rPr>
                <w:rFonts w:cs="Times New Roman"/>
                <w:szCs w:val="22"/>
              </w:rPr>
              <w:t>(1,427)</w:t>
            </w:r>
          </w:p>
        </w:tc>
        <w:tc>
          <w:tcPr>
            <w:tcW w:w="180" w:type="dxa"/>
            <w:vAlign w:val="bottom"/>
          </w:tcPr>
          <w:p w14:paraId="41293938" w14:textId="77777777" w:rsidR="00611460" w:rsidRPr="005C5AD1" w:rsidRDefault="00611460">
            <w:pPr>
              <w:tabs>
                <w:tab w:val="decimal" w:pos="866"/>
              </w:tabs>
              <w:spacing w:line="240" w:lineRule="exact"/>
              <w:ind w:right="-78"/>
              <w:rPr>
                <w:rFonts w:cs="Times New Roman"/>
                <w:szCs w:val="22"/>
                <w:highlight w:val="cyan"/>
              </w:rPr>
            </w:pPr>
          </w:p>
        </w:tc>
        <w:tc>
          <w:tcPr>
            <w:tcW w:w="900" w:type="dxa"/>
            <w:vAlign w:val="bottom"/>
          </w:tcPr>
          <w:p w14:paraId="6584ED1D" w14:textId="506CB067" w:rsidR="00611460" w:rsidRPr="005C5AD1" w:rsidRDefault="00611460">
            <w:pPr>
              <w:tabs>
                <w:tab w:val="decimal" w:pos="639"/>
              </w:tabs>
              <w:spacing w:line="240" w:lineRule="exact"/>
              <w:ind w:right="-78"/>
              <w:rPr>
                <w:rFonts w:cs="Times New Roman"/>
                <w:szCs w:val="22"/>
              </w:rPr>
            </w:pPr>
            <w:r w:rsidRPr="005C5AD1">
              <w:rPr>
                <w:rFonts w:cs="Times New Roman"/>
                <w:szCs w:val="22"/>
              </w:rPr>
              <w:t>(1,142)</w:t>
            </w:r>
          </w:p>
        </w:tc>
        <w:tc>
          <w:tcPr>
            <w:tcW w:w="181" w:type="dxa"/>
            <w:vAlign w:val="bottom"/>
          </w:tcPr>
          <w:p w14:paraId="37894E39" w14:textId="77777777" w:rsidR="00611460" w:rsidRPr="005C5AD1" w:rsidRDefault="00611460">
            <w:pPr>
              <w:tabs>
                <w:tab w:val="decimal" w:pos="866"/>
              </w:tabs>
              <w:spacing w:line="240" w:lineRule="exact"/>
              <w:ind w:right="-78"/>
              <w:rPr>
                <w:rFonts w:cs="Times New Roman"/>
                <w:szCs w:val="22"/>
                <w:highlight w:val="cyan"/>
              </w:rPr>
            </w:pPr>
          </w:p>
        </w:tc>
        <w:tc>
          <w:tcPr>
            <w:tcW w:w="1259" w:type="dxa"/>
            <w:vAlign w:val="bottom"/>
          </w:tcPr>
          <w:p w14:paraId="298AAEA2" w14:textId="74B83F8C" w:rsidR="00611460" w:rsidRPr="005C5AD1" w:rsidRDefault="00611460">
            <w:pPr>
              <w:tabs>
                <w:tab w:val="decimal" w:pos="866"/>
              </w:tabs>
              <w:spacing w:line="240" w:lineRule="exact"/>
              <w:ind w:right="-78"/>
              <w:rPr>
                <w:rFonts w:cs="Times New Roman"/>
                <w:szCs w:val="22"/>
              </w:rPr>
            </w:pPr>
            <w:r w:rsidRPr="005C5AD1">
              <w:rPr>
                <w:rFonts w:cs="Times New Roman"/>
                <w:szCs w:val="22"/>
              </w:rPr>
              <w:t>-</w:t>
            </w:r>
          </w:p>
        </w:tc>
        <w:tc>
          <w:tcPr>
            <w:tcW w:w="181" w:type="dxa"/>
            <w:vAlign w:val="bottom"/>
          </w:tcPr>
          <w:p w14:paraId="485A5318" w14:textId="77777777" w:rsidR="00611460" w:rsidRPr="005C5AD1" w:rsidRDefault="00611460">
            <w:pPr>
              <w:tabs>
                <w:tab w:val="decimal" w:pos="866"/>
              </w:tabs>
              <w:spacing w:line="240" w:lineRule="exact"/>
              <w:ind w:right="-78"/>
              <w:rPr>
                <w:rFonts w:cs="Times New Roman"/>
                <w:szCs w:val="22"/>
                <w:highlight w:val="cyan"/>
              </w:rPr>
            </w:pPr>
          </w:p>
        </w:tc>
        <w:tc>
          <w:tcPr>
            <w:tcW w:w="1169" w:type="dxa"/>
            <w:vAlign w:val="bottom"/>
          </w:tcPr>
          <w:p w14:paraId="4C329C2E" w14:textId="5B6ADFC9" w:rsidR="00611460" w:rsidRPr="005C5AD1" w:rsidRDefault="00611460">
            <w:pPr>
              <w:tabs>
                <w:tab w:val="decimal" w:pos="866"/>
              </w:tabs>
              <w:spacing w:line="240" w:lineRule="exact"/>
              <w:ind w:right="-78"/>
              <w:rPr>
                <w:rFonts w:cs="Times New Roman"/>
                <w:szCs w:val="22"/>
              </w:rPr>
            </w:pPr>
            <w:r w:rsidRPr="005C5AD1">
              <w:rPr>
                <w:rFonts w:cs="Times New Roman"/>
                <w:szCs w:val="22"/>
              </w:rPr>
              <w:t xml:space="preserve">332 </w:t>
            </w:r>
          </w:p>
        </w:tc>
        <w:tc>
          <w:tcPr>
            <w:tcW w:w="180" w:type="dxa"/>
            <w:vAlign w:val="bottom"/>
          </w:tcPr>
          <w:p w14:paraId="4C9E7018" w14:textId="77777777" w:rsidR="00611460" w:rsidRPr="005C5AD1" w:rsidRDefault="00611460">
            <w:pPr>
              <w:tabs>
                <w:tab w:val="decimal" w:pos="866"/>
              </w:tabs>
              <w:spacing w:line="240" w:lineRule="exact"/>
              <w:ind w:right="-78"/>
              <w:rPr>
                <w:rFonts w:cs="Times New Roman"/>
                <w:szCs w:val="22"/>
                <w:highlight w:val="cyan"/>
              </w:rPr>
            </w:pPr>
          </w:p>
        </w:tc>
        <w:tc>
          <w:tcPr>
            <w:tcW w:w="1084" w:type="dxa"/>
            <w:vAlign w:val="bottom"/>
          </w:tcPr>
          <w:p w14:paraId="753F2B52" w14:textId="2E17FAA9" w:rsidR="00611460" w:rsidRPr="005C5AD1" w:rsidRDefault="00611460">
            <w:pPr>
              <w:tabs>
                <w:tab w:val="decimal" w:pos="866"/>
              </w:tabs>
              <w:spacing w:line="240" w:lineRule="exact"/>
              <w:ind w:right="-78"/>
              <w:rPr>
                <w:rFonts w:cs="Times New Roman"/>
                <w:szCs w:val="22"/>
              </w:rPr>
            </w:pPr>
            <w:r w:rsidRPr="005C5AD1">
              <w:rPr>
                <w:rFonts w:cs="Times New Roman"/>
                <w:szCs w:val="22"/>
              </w:rPr>
              <w:t>(7,354)</w:t>
            </w:r>
          </w:p>
        </w:tc>
      </w:tr>
      <w:tr w:rsidR="00611460" w:rsidRPr="005C5AD1" w14:paraId="75A36D73" w14:textId="77777777" w:rsidTr="00611460">
        <w:trPr>
          <w:cantSplit/>
        </w:trPr>
        <w:tc>
          <w:tcPr>
            <w:tcW w:w="3409" w:type="dxa"/>
            <w:vAlign w:val="bottom"/>
            <w:hideMark/>
          </w:tcPr>
          <w:p w14:paraId="7AC9A76E" w14:textId="4E20AF07" w:rsidR="00611460" w:rsidRPr="005C5AD1" w:rsidRDefault="00611460" w:rsidP="00611460">
            <w:pPr>
              <w:spacing w:line="240" w:lineRule="exact"/>
              <w:ind w:left="180" w:right="-79" w:hanging="180"/>
              <w:rPr>
                <w:rFonts w:cs="Times New Roman"/>
                <w:b/>
                <w:bCs/>
                <w:szCs w:val="22"/>
              </w:rPr>
            </w:pPr>
            <w:r w:rsidRPr="005C5AD1">
              <w:rPr>
                <w:rFonts w:cs="Times New Roman"/>
                <w:b/>
                <w:bCs/>
                <w:spacing w:val="-2"/>
                <w:szCs w:val="22"/>
              </w:rPr>
              <w:t>Profit before finance costs, income tax,</w:t>
            </w:r>
            <w:r w:rsidRPr="005C5AD1">
              <w:rPr>
                <w:rFonts w:cs="Times New Roman"/>
                <w:b/>
                <w:bCs/>
                <w:szCs w:val="22"/>
              </w:rPr>
              <w:t xml:space="preserve"> depreciation, amortisation and others</w:t>
            </w:r>
          </w:p>
        </w:tc>
        <w:tc>
          <w:tcPr>
            <w:tcW w:w="1001" w:type="dxa"/>
            <w:vAlign w:val="bottom"/>
          </w:tcPr>
          <w:p w14:paraId="252927FD" w14:textId="54E2FC16" w:rsidR="00611460" w:rsidRPr="005C5AD1" w:rsidRDefault="00611460" w:rsidP="002F617E">
            <w:pPr>
              <w:tabs>
                <w:tab w:val="decimal" w:pos="828"/>
              </w:tabs>
              <w:spacing w:line="240" w:lineRule="exact"/>
              <w:ind w:right="-78"/>
              <w:rPr>
                <w:rFonts w:cs="Times New Roman"/>
                <w:b/>
                <w:bCs/>
                <w:szCs w:val="22"/>
                <w:lang w:val="en-US"/>
              </w:rPr>
            </w:pPr>
            <w:r w:rsidRPr="005C5AD1">
              <w:rPr>
                <w:rFonts w:cs="Times New Roman"/>
                <w:b/>
                <w:bCs/>
                <w:szCs w:val="22"/>
                <w:lang w:val="en-US"/>
              </w:rPr>
              <w:t xml:space="preserve">2,328 </w:t>
            </w:r>
          </w:p>
        </w:tc>
        <w:tc>
          <w:tcPr>
            <w:tcW w:w="180" w:type="dxa"/>
            <w:vAlign w:val="bottom"/>
          </w:tcPr>
          <w:p w14:paraId="36EFE6A8" w14:textId="77777777" w:rsidR="00611460" w:rsidRPr="005C5AD1" w:rsidRDefault="00611460">
            <w:pPr>
              <w:tabs>
                <w:tab w:val="decimal" w:pos="866"/>
              </w:tabs>
              <w:spacing w:line="240" w:lineRule="exact"/>
              <w:ind w:right="-78"/>
              <w:rPr>
                <w:rFonts w:cs="Times New Roman"/>
                <w:b/>
                <w:bCs/>
                <w:szCs w:val="22"/>
                <w:highlight w:val="cyan"/>
              </w:rPr>
            </w:pPr>
          </w:p>
        </w:tc>
        <w:tc>
          <w:tcPr>
            <w:tcW w:w="990" w:type="dxa"/>
            <w:vAlign w:val="bottom"/>
          </w:tcPr>
          <w:p w14:paraId="2C709B64" w14:textId="22EDCCCF" w:rsidR="00611460" w:rsidRPr="005C5AD1" w:rsidRDefault="00611460" w:rsidP="002F617E">
            <w:pPr>
              <w:tabs>
                <w:tab w:val="decimal" w:pos="821"/>
              </w:tabs>
              <w:spacing w:line="240" w:lineRule="exact"/>
              <w:ind w:right="-78"/>
              <w:rPr>
                <w:rFonts w:cs="Times New Roman"/>
                <w:b/>
                <w:bCs/>
                <w:szCs w:val="22"/>
              </w:rPr>
            </w:pPr>
            <w:r w:rsidRPr="005C5AD1">
              <w:rPr>
                <w:rFonts w:cs="Times New Roman"/>
                <w:b/>
                <w:bCs/>
                <w:szCs w:val="22"/>
              </w:rPr>
              <w:t xml:space="preserve">4,690 </w:t>
            </w:r>
          </w:p>
        </w:tc>
        <w:tc>
          <w:tcPr>
            <w:tcW w:w="180" w:type="dxa"/>
            <w:vAlign w:val="bottom"/>
          </w:tcPr>
          <w:p w14:paraId="7706156E" w14:textId="77777777" w:rsidR="00611460" w:rsidRPr="005C5AD1" w:rsidRDefault="00611460">
            <w:pPr>
              <w:tabs>
                <w:tab w:val="decimal" w:pos="866"/>
              </w:tabs>
              <w:spacing w:line="240" w:lineRule="exact"/>
              <w:ind w:right="-78"/>
              <w:rPr>
                <w:rFonts w:cs="Times New Roman"/>
                <w:b/>
                <w:bCs/>
                <w:szCs w:val="22"/>
                <w:highlight w:val="cyan"/>
              </w:rPr>
            </w:pPr>
          </w:p>
        </w:tc>
        <w:tc>
          <w:tcPr>
            <w:tcW w:w="1170" w:type="dxa"/>
            <w:vAlign w:val="bottom"/>
          </w:tcPr>
          <w:p w14:paraId="3F710F74" w14:textId="17D6DB7F" w:rsidR="00611460" w:rsidRPr="005C5AD1" w:rsidRDefault="00611460">
            <w:pPr>
              <w:tabs>
                <w:tab w:val="decimal" w:pos="866"/>
              </w:tabs>
              <w:spacing w:line="240" w:lineRule="exact"/>
              <w:ind w:right="-78"/>
              <w:rPr>
                <w:rFonts w:cs="Times New Roman"/>
                <w:b/>
                <w:bCs/>
                <w:szCs w:val="22"/>
              </w:rPr>
            </w:pPr>
            <w:r w:rsidRPr="005C5AD1">
              <w:rPr>
                <w:rFonts w:cs="Times New Roman"/>
                <w:b/>
                <w:bCs/>
                <w:szCs w:val="22"/>
              </w:rPr>
              <w:t xml:space="preserve">16,075 </w:t>
            </w:r>
          </w:p>
        </w:tc>
        <w:tc>
          <w:tcPr>
            <w:tcW w:w="180" w:type="dxa"/>
            <w:vAlign w:val="bottom"/>
          </w:tcPr>
          <w:p w14:paraId="6F6A9D98" w14:textId="77777777" w:rsidR="00611460" w:rsidRPr="005C5AD1" w:rsidRDefault="00611460">
            <w:pPr>
              <w:tabs>
                <w:tab w:val="decimal" w:pos="866"/>
              </w:tabs>
              <w:spacing w:line="240" w:lineRule="exact"/>
              <w:ind w:right="-78"/>
              <w:rPr>
                <w:rFonts w:cs="Times New Roman"/>
                <w:b/>
                <w:bCs/>
                <w:szCs w:val="22"/>
                <w:highlight w:val="cyan"/>
              </w:rPr>
            </w:pPr>
          </w:p>
        </w:tc>
        <w:tc>
          <w:tcPr>
            <w:tcW w:w="1080" w:type="dxa"/>
            <w:vAlign w:val="bottom"/>
          </w:tcPr>
          <w:p w14:paraId="682CC2DB" w14:textId="28AF56C1" w:rsidR="00611460" w:rsidRPr="005C5AD1" w:rsidRDefault="00611460">
            <w:pPr>
              <w:tabs>
                <w:tab w:val="decimal" w:pos="866"/>
              </w:tabs>
              <w:spacing w:line="240" w:lineRule="exact"/>
              <w:ind w:right="-78"/>
              <w:rPr>
                <w:rFonts w:cs="Times New Roman"/>
                <w:b/>
                <w:bCs/>
                <w:szCs w:val="22"/>
              </w:rPr>
            </w:pPr>
            <w:r w:rsidRPr="005C5AD1">
              <w:rPr>
                <w:rFonts w:cs="Times New Roman"/>
                <w:b/>
                <w:bCs/>
                <w:szCs w:val="22"/>
              </w:rPr>
              <w:t xml:space="preserve">555 </w:t>
            </w:r>
          </w:p>
        </w:tc>
        <w:tc>
          <w:tcPr>
            <w:tcW w:w="180" w:type="dxa"/>
            <w:vAlign w:val="bottom"/>
          </w:tcPr>
          <w:p w14:paraId="183C4878" w14:textId="77777777" w:rsidR="00611460" w:rsidRPr="005C5AD1" w:rsidRDefault="00611460">
            <w:pPr>
              <w:tabs>
                <w:tab w:val="decimal" w:pos="866"/>
              </w:tabs>
              <w:spacing w:line="240" w:lineRule="exact"/>
              <w:ind w:right="-78"/>
              <w:rPr>
                <w:rFonts w:cs="Times New Roman"/>
                <w:b/>
                <w:bCs/>
                <w:szCs w:val="22"/>
                <w:highlight w:val="cyan"/>
              </w:rPr>
            </w:pPr>
          </w:p>
        </w:tc>
        <w:tc>
          <w:tcPr>
            <w:tcW w:w="1260" w:type="dxa"/>
            <w:vAlign w:val="bottom"/>
          </w:tcPr>
          <w:p w14:paraId="5BB4CF33" w14:textId="699FE5C1" w:rsidR="00611460" w:rsidRPr="005C5AD1" w:rsidRDefault="00611460">
            <w:pPr>
              <w:tabs>
                <w:tab w:val="decimal" w:pos="866"/>
              </w:tabs>
              <w:spacing w:line="240" w:lineRule="exact"/>
              <w:ind w:right="-78"/>
              <w:rPr>
                <w:rFonts w:cs="Times New Roman"/>
                <w:b/>
                <w:bCs/>
                <w:szCs w:val="22"/>
              </w:rPr>
            </w:pPr>
            <w:r w:rsidRPr="005C5AD1">
              <w:rPr>
                <w:rFonts w:cs="Times New Roman"/>
                <w:b/>
                <w:bCs/>
                <w:szCs w:val="22"/>
              </w:rPr>
              <w:t xml:space="preserve">9,242 </w:t>
            </w:r>
          </w:p>
        </w:tc>
        <w:tc>
          <w:tcPr>
            <w:tcW w:w="180" w:type="dxa"/>
            <w:vAlign w:val="bottom"/>
          </w:tcPr>
          <w:p w14:paraId="427DCCCA" w14:textId="77777777" w:rsidR="00611460" w:rsidRPr="005C5AD1" w:rsidRDefault="00611460">
            <w:pPr>
              <w:tabs>
                <w:tab w:val="decimal" w:pos="866"/>
              </w:tabs>
              <w:spacing w:line="240" w:lineRule="exact"/>
              <w:ind w:right="-78"/>
              <w:rPr>
                <w:rFonts w:cs="Times New Roman"/>
                <w:b/>
                <w:bCs/>
                <w:szCs w:val="22"/>
                <w:highlight w:val="cyan"/>
              </w:rPr>
            </w:pPr>
          </w:p>
        </w:tc>
        <w:tc>
          <w:tcPr>
            <w:tcW w:w="900" w:type="dxa"/>
            <w:vAlign w:val="bottom"/>
          </w:tcPr>
          <w:p w14:paraId="6F26457C" w14:textId="363E0D6F" w:rsidR="00611460" w:rsidRPr="005C5AD1" w:rsidRDefault="00611460">
            <w:pPr>
              <w:tabs>
                <w:tab w:val="decimal" w:pos="639"/>
              </w:tabs>
              <w:spacing w:line="240" w:lineRule="exact"/>
              <w:ind w:right="-78"/>
              <w:rPr>
                <w:rFonts w:cs="Times New Roman"/>
                <w:b/>
                <w:bCs/>
                <w:szCs w:val="22"/>
              </w:rPr>
            </w:pPr>
            <w:r w:rsidRPr="005C5AD1">
              <w:rPr>
                <w:rFonts w:cs="Times New Roman"/>
                <w:b/>
                <w:bCs/>
                <w:szCs w:val="22"/>
              </w:rPr>
              <w:t xml:space="preserve">826 </w:t>
            </w:r>
          </w:p>
        </w:tc>
        <w:tc>
          <w:tcPr>
            <w:tcW w:w="181" w:type="dxa"/>
            <w:vAlign w:val="bottom"/>
          </w:tcPr>
          <w:p w14:paraId="2A4499AA" w14:textId="77777777" w:rsidR="00611460" w:rsidRPr="005C5AD1" w:rsidRDefault="00611460">
            <w:pPr>
              <w:tabs>
                <w:tab w:val="decimal" w:pos="866"/>
              </w:tabs>
              <w:spacing w:line="240" w:lineRule="exact"/>
              <w:ind w:right="-78"/>
              <w:rPr>
                <w:rFonts w:cs="Times New Roman"/>
                <w:b/>
                <w:bCs/>
                <w:szCs w:val="22"/>
                <w:highlight w:val="cyan"/>
              </w:rPr>
            </w:pPr>
          </w:p>
        </w:tc>
        <w:tc>
          <w:tcPr>
            <w:tcW w:w="1259" w:type="dxa"/>
            <w:vAlign w:val="bottom"/>
          </w:tcPr>
          <w:p w14:paraId="24C7CCBA" w14:textId="05961985" w:rsidR="00611460" w:rsidRPr="005C5AD1" w:rsidRDefault="00611460">
            <w:pPr>
              <w:tabs>
                <w:tab w:val="decimal" w:pos="866"/>
              </w:tabs>
              <w:spacing w:line="240" w:lineRule="exact"/>
              <w:ind w:right="-78"/>
              <w:rPr>
                <w:rFonts w:cs="Times New Roman"/>
                <w:b/>
                <w:bCs/>
                <w:szCs w:val="22"/>
              </w:rPr>
            </w:pPr>
            <w:r w:rsidRPr="005C5AD1">
              <w:rPr>
                <w:rFonts w:cs="Times New Roman"/>
                <w:b/>
                <w:bCs/>
                <w:szCs w:val="22"/>
              </w:rPr>
              <w:t>-</w:t>
            </w:r>
          </w:p>
        </w:tc>
        <w:tc>
          <w:tcPr>
            <w:tcW w:w="181" w:type="dxa"/>
            <w:vAlign w:val="bottom"/>
          </w:tcPr>
          <w:p w14:paraId="2005B75E" w14:textId="77777777" w:rsidR="00611460" w:rsidRPr="005C5AD1" w:rsidRDefault="00611460">
            <w:pPr>
              <w:tabs>
                <w:tab w:val="decimal" w:pos="866"/>
              </w:tabs>
              <w:spacing w:line="240" w:lineRule="exact"/>
              <w:ind w:right="-78"/>
              <w:rPr>
                <w:rFonts w:cs="Times New Roman"/>
                <w:b/>
                <w:bCs/>
                <w:szCs w:val="22"/>
                <w:highlight w:val="cyan"/>
              </w:rPr>
            </w:pPr>
          </w:p>
        </w:tc>
        <w:tc>
          <w:tcPr>
            <w:tcW w:w="1169" w:type="dxa"/>
            <w:vAlign w:val="bottom"/>
          </w:tcPr>
          <w:p w14:paraId="165842AE" w14:textId="6A5DADA6" w:rsidR="00611460" w:rsidRPr="005C5AD1" w:rsidRDefault="00611460">
            <w:pPr>
              <w:tabs>
                <w:tab w:val="decimal" w:pos="866"/>
              </w:tabs>
              <w:spacing w:line="240" w:lineRule="exact"/>
              <w:ind w:right="-78"/>
              <w:rPr>
                <w:rFonts w:cs="Times New Roman"/>
                <w:b/>
                <w:bCs/>
                <w:szCs w:val="22"/>
              </w:rPr>
            </w:pPr>
            <w:r w:rsidRPr="005C5AD1">
              <w:rPr>
                <w:rFonts w:cs="Times New Roman"/>
                <w:b/>
                <w:bCs/>
                <w:szCs w:val="22"/>
              </w:rPr>
              <w:t>(501)</w:t>
            </w:r>
          </w:p>
        </w:tc>
        <w:tc>
          <w:tcPr>
            <w:tcW w:w="180" w:type="dxa"/>
            <w:vAlign w:val="bottom"/>
          </w:tcPr>
          <w:p w14:paraId="5302C329" w14:textId="77777777" w:rsidR="00611460" w:rsidRPr="005C5AD1" w:rsidRDefault="00611460">
            <w:pPr>
              <w:tabs>
                <w:tab w:val="decimal" w:pos="866"/>
              </w:tabs>
              <w:spacing w:line="240" w:lineRule="exact"/>
              <w:ind w:right="-78"/>
              <w:rPr>
                <w:rFonts w:cs="Times New Roman"/>
                <w:b/>
                <w:bCs/>
                <w:szCs w:val="22"/>
                <w:highlight w:val="cyan"/>
              </w:rPr>
            </w:pPr>
          </w:p>
        </w:tc>
        <w:tc>
          <w:tcPr>
            <w:tcW w:w="1084" w:type="dxa"/>
            <w:vAlign w:val="bottom"/>
          </w:tcPr>
          <w:p w14:paraId="2C05CD58" w14:textId="26DBAB33" w:rsidR="00611460" w:rsidRPr="005C5AD1" w:rsidRDefault="00611460">
            <w:pPr>
              <w:tabs>
                <w:tab w:val="decimal" w:pos="866"/>
              </w:tabs>
              <w:spacing w:line="240" w:lineRule="exact"/>
              <w:ind w:right="-78"/>
              <w:rPr>
                <w:rFonts w:cs="Times New Roman"/>
                <w:b/>
                <w:bCs/>
                <w:szCs w:val="22"/>
              </w:rPr>
            </w:pPr>
            <w:r w:rsidRPr="005C5AD1">
              <w:rPr>
                <w:rFonts w:cs="Times New Roman"/>
                <w:b/>
                <w:bCs/>
                <w:szCs w:val="22"/>
              </w:rPr>
              <w:t xml:space="preserve">33,215 </w:t>
            </w:r>
          </w:p>
        </w:tc>
      </w:tr>
      <w:tr w:rsidR="00611460" w:rsidRPr="005C5AD1" w14:paraId="17F706DB" w14:textId="77777777" w:rsidTr="00611460">
        <w:trPr>
          <w:cantSplit/>
        </w:trPr>
        <w:tc>
          <w:tcPr>
            <w:tcW w:w="3409" w:type="dxa"/>
            <w:vAlign w:val="bottom"/>
            <w:hideMark/>
          </w:tcPr>
          <w:p w14:paraId="19AAD5BB" w14:textId="77777777" w:rsidR="00611460" w:rsidRPr="005C5AD1" w:rsidRDefault="00611460" w:rsidP="00611460">
            <w:pPr>
              <w:spacing w:line="240" w:lineRule="exact"/>
              <w:ind w:left="180" w:right="-79" w:hanging="180"/>
              <w:rPr>
                <w:rFonts w:cs="Times New Roman"/>
                <w:szCs w:val="22"/>
              </w:rPr>
            </w:pPr>
            <w:r w:rsidRPr="005C5AD1">
              <w:rPr>
                <w:rFonts w:cs="Times New Roman"/>
                <w:szCs w:val="22"/>
              </w:rPr>
              <w:t>Investment income</w:t>
            </w:r>
          </w:p>
        </w:tc>
        <w:tc>
          <w:tcPr>
            <w:tcW w:w="1001" w:type="dxa"/>
          </w:tcPr>
          <w:p w14:paraId="49D631A3" w14:textId="6C62D263" w:rsidR="00611460" w:rsidRPr="005C5AD1" w:rsidRDefault="00611460" w:rsidP="002F617E">
            <w:pPr>
              <w:tabs>
                <w:tab w:val="decimal" w:pos="828"/>
              </w:tabs>
              <w:spacing w:line="240" w:lineRule="exact"/>
              <w:ind w:right="-78"/>
              <w:rPr>
                <w:rFonts w:cs="Times New Roman"/>
                <w:szCs w:val="22"/>
                <w:lang w:val="en-US"/>
              </w:rPr>
            </w:pPr>
            <w:r w:rsidRPr="005C5AD1">
              <w:rPr>
                <w:rFonts w:cs="Times New Roman"/>
                <w:szCs w:val="22"/>
                <w:lang w:val="en-US"/>
              </w:rPr>
              <w:t xml:space="preserve">34 </w:t>
            </w:r>
          </w:p>
        </w:tc>
        <w:tc>
          <w:tcPr>
            <w:tcW w:w="180" w:type="dxa"/>
            <w:vAlign w:val="bottom"/>
          </w:tcPr>
          <w:p w14:paraId="393B17BA" w14:textId="77777777" w:rsidR="00611460" w:rsidRPr="005C5AD1" w:rsidRDefault="00611460">
            <w:pPr>
              <w:tabs>
                <w:tab w:val="decimal" w:pos="866"/>
              </w:tabs>
              <w:spacing w:line="240" w:lineRule="exact"/>
              <w:ind w:right="-78"/>
              <w:rPr>
                <w:rFonts w:cs="Times New Roman"/>
                <w:szCs w:val="22"/>
                <w:highlight w:val="cyan"/>
              </w:rPr>
            </w:pPr>
          </w:p>
        </w:tc>
        <w:tc>
          <w:tcPr>
            <w:tcW w:w="990" w:type="dxa"/>
          </w:tcPr>
          <w:p w14:paraId="2B0A086C" w14:textId="262E0C8A" w:rsidR="00611460" w:rsidRPr="005C5AD1" w:rsidRDefault="00611460" w:rsidP="002F617E">
            <w:pPr>
              <w:tabs>
                <w:tab w:val="decimal" w:pos="821"/>
              </w:tabs>
              <w:spacing w:line="240" w:lineRule="exact"/>
              <w:ind w:right="-78"/>
              <w:rPr>
                <w:rFonts w:cs="Times New Roman"/>
                <w:szCs w:val="22"/>
              </w:rPr>
            </w:pPr>
            <w:r w:rsidRPr="005C5AD1">
              <w:rPr>
                <w:rFonts w:cs="Times New Roman"/>
                <w:szCs w:val="22"/>
              </w:rPr>
              <w:t xml:space="preserve">21 </w:t>
            </w:r>
          </w:p>
        </w:tc>
        <w:tc>
          <w:tcPr>
            <w:tcW w:w="180" w:type="dxa"/>
            <w:vAlign w:val="bottom"/>
          </w:tcPr>
          <w:p w14:paraId="3AF1E682" w14:textId="77777777" w:rsidR="00611460" w:rsidRPr="005C5AD1" w:rsidRDefault="00611460">
            <w:pPr>
              <w:tabs>
                <w:tab w:val="decimal" w:pos="866"/>
              </w:tabs>
              <w:spacing w:line="240" w:lineRule="exact"/>
              <w:ind w:right="-78"/>
              <w:rPr>
                <w:rFonts w:cs="Times New Roman"/>
                <w:szCs w:val="22"/>
                <w:highlight w:val="cyan"/>
              </w:rPr>
            </w:pPr>
          </w:p>
        </w:tc>
        <w:tc>
          <w:tcPr>
            <w:tcW w:w="1170" w:type="dxa"/>
          </w:tcPr>
          <w:p w14:paraId="6D24E9CF" w14:textId="4FA3C540" w:rsidR="00611460" w:rsidRPr="005C5AD1" w:rsidRDefault="00611460">
            <w:pPr>
              <w:tabs>
                <w:tab w:val="decimal" w:pos="866"/>
              </w:tabs>
              <w:spacing w:line="240" w:lineRule="exact"/>
              <w:ind w:right="-78"/>
              <w:rPr>
                <w:rFonts w:cs="Times New Roman"/>
                <w:szCs w:val="22"/>
              </w:rPr>
            </w:pPr>
            <w:r w:rsidRPr="005C5AD1">
              <w:rPr>
                <w:rFonts w:cs="Times New Roman"/>
                <w:szCs w:val="22"/>
              </w:rPr>
              <w:t xml:space="preserve">133 </w:t>
            </w:r>
          </w:p>
        </w:tc>
        <w:tc>
          <w:tcPr>
            <w:tcW w:w="180" w:type="dxa"/>
            <w:vAlign w:val="bottom"/>
          </w:tcPr>
          <w:p w14:paraId="3C2A8935" w14:textId="77777777" w:rsidR="00611460" w:rsidRPr="005C5AD1" w:rsidRDefault="00611460">
            <w:pPr>
              <w:tabs>
                <w:tab w:val="decimal" w:pos="866"/>
              </w:tabs>
              <w:spacing w:line="240" w:lineRule="exact"/>
              <w:ind w:right="-78"/>
              <w:rPr>
                <w:rFonts w:cs="Times New Roman"/>
                <w:szCs w:val="22"/>
                <w:highlight w:val="cyan"/>
              </w:rPr>
            </w:pPr>
          </w:p>
        </w:tc>
        <w:tc>
          <w:tcPr>
            <w:tcW w:w="1080" w:type="dxa"/>
          </w:tcPr>
          <w:p w14:paraId="46DE9C62" w14:textId="58D30E27" w:rsidR="00611460" w:rsidRPr="005C5AD1" w:rsidRDefault="00611460">
            <w:pPr>
              <w:tabs>
                <w:tab w:val="decimal" w:pos="866"/>
              </w:tabs>
              <w:spacing w:line="240" w:lineRule="exact"/>
              <w:ind w:right="-78"/>
              <w:rPr>
                <w:rFonts w:cs="Times New Roman"/>
                <w:szCs w:val="22"/>
              </w:rPr>
            </w:pPr>
            <w:r w:rsidRPr="005C5AD1">
              <w:rPr>
                <w:rFonts w:cs="Times New Roman"/>
                <w:szCs w:val="22"/>
              </w:rPr>
              <w:t xml:space="preserve">4 </w:t>
            </w:r>
          </w:p>
        </w:tc>
        <w:tc>
          <w:tcPr>
            <w:tcW w:w="180" w:type="dxa"/>
            <w:vAlign w:val="bottom"/>
          </w:tcPr>
          <w:p w14:paraId="6522252E" w14:textId="77777777" w:rsidR="00611460" w:rsidRPr="005C5AD1" w:rsidRDefault="00611460">
            <w:pPr>
              <w:tabs>
                <w:tab w:val="decimal" w:pos="866"/>
              </w:tabs>
              <w:spacing w:line="240" w:lineRule="exact"/>
              <w:ind w:right="-78"/>
              <w:rPr>
                <w:rFonts w:cs="Times New Roman"/>
                <w:szCs w:val="22"/>
                <w:highlight w:val="cyan"/>
              </w:rPr>
            </w:pPr>
          </w:p>
        </w:tc>
        <w:tc>
          <w:tcPr>
            <w:tcW w:w="1260" w:type="dxa"/>
          </w:tcPr>
          <w:p w14:paraId="69F93DC9" w14:textId="33D2C935" w:rsidR="00611460" w:rsidRPr="005C5AD1" w:rsidRDefault="00611460">
            <w:pPr>
              <w:tabs>
                <w:tab w:val="decimal" w:pos="866"/>
              </w:tabs>
              <w:spacing w:line="240" w:lineRule="exact"/>
              <w:ind w:right="-78"/>
              <w:rPr>
                <w:rFonts w:cs="Times New Roman"/>
                <w:szCs w:val="22"/>
              </w:rPr>
            </w:pPr>
            <w:r w:rsidRPr="005C5AD1">
              <w:rPr>
                <w:rFonts w:cs="Times New Roman"/>
                <w:szCs w:val="22"/>
              </w:rPr>
              <w:t xml:space="preserve">23 </w:t>
            </w:r>
          </w:p>
        </w:tc>
        <w:tc>
          <w:tcPr>
            <w:tcW w:w="180" w:type="dxa"/>
            <w:vAlign w:val="bottom"/>
          </w:tcPr>
          <w:p w14:paraId="19C42D53" w14:textId="77777777" w:rsidR="00611460" w:rsidRPr="005C5AD1" w:rsidRDefault="00611460">
            <w:pPr>
              <w:tabs>
                <w:tab w:val="decimal" w:pos="866"/>
              </w:tabs>
              <w:spacing w:line="240" w:lineRule="exact"/>
              <w:ind w:right="-78"/>
              <w:rPr>
                <w:rFonts w:cs="Times New Roman"/>
                <w:szCs w:val="22"/>
                <w:highlight w:val="cyan"/>
              </w:rPr>
            </w:pPr>
          </w:p>
        </w:tc>
        <w:tc>
          <w:tcPr>
            <w:tcW w:w="900" w:type="dxa"/>
          </w:tcPr>
          <w:p w14:paraId="160B92CF" w14:textId="387DC454" w:rsidR="00611460" w:rsidRPr="005C5AD1" w:rsidRDefault="00611460">
            <w:pPr>
              <w:tabs>
                <w:tab w:val="decimal" w:pos="639"/>
              </w:tabs>
              <w:spacing w:line="240" w:lineRule="exact"/>
              <w:ind w:right="-78"/>
              <w:rPr>
                <w:rFonts w:cs="Times New Roman"/>
                <w:szCs w:val="22"/>
              </w:rPr>
            </w:pPr>
            <w:r w:rsidRPr="005C5AD1">
              <w:rPr>
                <w:rFonts w:cs="Times New Roman"/>
                <w:szCs w:val="22"/>
              </w:rPr>
              <w:t xml:space="preserve">14,189 </w:t>
            </w:r>
          </w:p>
        </w:tc>
        <w:tc>
          <w:tcPr>
            <w:tcW w:w="181" w:type="dxa"/>
            <w:vAlign w:val="bottom"/>
          </w:tcPr>
          <w:p w14:paraId="550BD7E1" w14:textId="77777777" w:rsidR="00611460" w:rsidRPr="005C5AD1" w:rsidRDefault="00611460">
            <w:pPr>
              <w:tabs>
                <w:tab w:val="decimal" w:pos="866"/>
              </w:tabs>
              <w:spacing w:line="240" w:lineRule="exact"/>
              <w:ind w:right="-78"/>
              <w:rPr>
                <w:rFonts w:cs="Times New Roman"/>
                <w:szCs w:val="22"/>
                <w:highlight w:val="cyan"/>
              </w:rPr>
            </w:pPr>
          </w:p>
        </w:tc>
        <w:tc>
          <w:tcPr>
            <w:tcW w:w="1259" w:type="dxa"/>
          </w:tcPr>
          <w:p w14:paraId="4265B3EC" w14:textId="4BE1AEB2" w:rsidR="00611460" w:rsidRPr="005C5AD1" w:rsidRDefault="00611460">
            <w:pPr>
              <w:tabs>
                <w:tab w:val="decimal" w:pos="866"/>
              </w:tabs>
              <w:spacing w:line="240" w:lineRule="exact"/>
              <w:ind w:right="-78"/>
              <w:rPr>
                <w:rFonts w:cs="Times New Roman"/>
                <w:szCs w:val="22"/>
              </w:rPr>
            </w:pPr>
            <w:r w:rsidRPr="005C5AD1">
              <w:rPr>
                <w:rFonts w:cs="Times New Roman"/>
                <w:szCs w:val="22"/>
              </w:rPr>
              <w:t>-</w:t>
            </w:r>
          </w:p>
        </w:tc>
        <w:tc>
          <w:tcPr>
            <w:tcW w:w="181" w:type="dxa"/>
            <w:vAlign w:val="bottom"/>
          </w:tcPr>
          <w:p w14:paraId="52B42EC3" w14:textId="77777777" w:rsidR="00611460" w:rsidRPr="005C5AD1" w:rsidRDefault="00611460">
            <w:pPr>
              <w:tabs>
                <w:tab w:val="decimal" w:pos="866"/>
              </w:tabs>
              <w:spacing w:line="240" w:lineRule="exact"/>
              <w:ind w:right="-78"/>
              <w:rPr>
                <w:rFonts w:cs="Times New Roman"/>
                <w:szCs w:val="22"/>
                <w:highlight w:val="cyan"/>
              </w:rPr>
            </w:pPr>
          </w:p>
        </w:tc>
        <w:tc>
          <w:tcPr>
            <w:tcW w:w="1169" w:type="dxa"/>
          </w:tcPr>
          <w:p w14:paraId="6572DA5C" w14:textId="2BF7B6E3" w:rsidR="00611460" w:rsidRPr="005C5AD1" w:rsidRDefault="00611460">
            <w:pPr>
              <w:tabs>
                <w:tab w:val="decimal" w:pos="866"/>
              </w:tabs>
              <w:spacing w:line="240" w:lineRule="exact"/>
              <w:ind w:right="-78"/>
              <w:rPr>
                <w:rFonts w:cs="Times New Roman"/>
                <w:szCs w:val="22"/>
              </w:rPr>
            </w:pPr>
            <w:r w:rsidRPr="005C5AD1">
              <w:rPr>
                <w:rFonts w:cs="Times New Roman"/>
                <w:szCs w:val="22"/>
              </w:rPr>
              <w:t>(3,611)</w:t>
            </w:r>
          </w:p>
        </w:tc>
        <w:tc>
          <w:tcPr>
            <w:tcW w:w="180" w:type="dxa"/>
            <w:vAlign w:val="bottom"/>
          </w:tcPr>
          <w:p w14:paraId="022FEE5E" w14:textId="77777777" w:rsidR="00611460" w:rsidRPr="005C5AD1" w:rsidRDefault="00611460">
            <w:pPr>
              <w:tabs>
                <w:tab w:val="decimal" w:pos="866"/>
              </w:tabs>
              <w:spacing w:line="240" w:lineRule="exact"/>
              <w:ind w:right="-78"/>
              <w:rPr>
                <w:rFonts w:cs="Times New Roman"/>
                <w:szCs w:val="22"/>
                <w:highlight w:val="cyan"/>
              </w:rPr>
            </w:pPr>
          </w:p>
        </w:tc>
        <w:tc>
          <w:tcPr>
            <w:tcW w:w="1084" w:type="dxa"/>
          </w:tcPr>
          <w:p w14:paraId="03D831B1" w14:textId="592FDC3C" w:rsidR="00611460" w:rsidRPr="005C5AD1" w:rsidRDefault="00611460">
            <w:pPr>
              <w:tabs>
                <w:tab w:val="decimal" w:pos="866"/>
              </w:tabs>
              <w:spacing w:line="240" w:lineRule="exact"/>
              <w:ind w:right="-78"/>
              <w:rPr>
                <w:rFonts w:cs="Times New Roman"/>
                <w:szCs w:val="22"/>
              </w:rPr>
            </w:pPr>
            <w:r w:rsidRPr="005C5AD1">
              <w:rPr>
                <w:rFonts w:cs="Times New Roman"/>
                <w:szCs w:val="22"/>
              </w:rPr>
              <w:t xml:space="preserve">10,793 </w:t>
            </w:r>
          </w:p>
        </w:tc>
      </w:tr>
      <w:tr w:rsidR="00611460" w:rsidRPr="005C5AD1" w14:paraId="74289E20" w14:textId="77777777" w:rsidTr="00493B1A">
        <w:trPr>
          <w:cantSplit/>
        </w:trPr>
        <w:tc>
          <w:tcPr>
            <w:tcW w:w="3409" w:type="dxa"/>
            <w:vAlign w:val="bottom"/>
          </w:tcPr>
          <w:p w14:paraId="6C049C10" w14:textId="1CF216C6" w:rsidR="00611460" w:rsidRPr="005C5AD1" w:rsidRDefault="00493B1A" w:rsidP="00611460">
            <w:pPr>
              <w:spacing w:line="240" w:lineRule="exact"/>
              <w:ind w:left="180" w:right="-79" w:hanging="180"/>
              <w:rPr>
                <w:rFonts w:cs="Times New Roman"/>
                <w:szCs w:val="22"/>
                <w:highlight w:val="cyan"/>
              </w:rPr>
            </w:pPr>
            <w:r w:rsidRPr="005C5AD1">
              <w:rPr>
                <w:rFonts w:cs="Times New Roman"/>
                <w:szCs w:val="22"/>
              </w:rPr>
              <w:t xml:space="preserve">Gain from sale of investment in an </w:t>
            </w:r>
            <w:r w:rsidR="00611460" w:rsidRPr="005C5AD1">
              <w:rPr>
                <w:rFonts w:cs="Times New Roman"/>
                <w:szCs w:val="22"/>
              </w:rPr>
              <w:t>associate</w:t>
            </w:r>
          </w:p>
        </w:tc>
        <w:tc>
          <w:tcPr>
            <w:tcW w:w="1001" w:type="dxa"/>
            <w:vAlign w:val="bottom"/>
          </w:tcPr>
          <w:p w14:paraId="07E3FC4A" w14:textId="08A1F20C" w:rsidR="00611460" w:rsidRPr="005C5AD1" w:rsidRDefault="00611460" w:rsidP="002F617E">
            <w:pPr>
              <w:tabs>
                <w:tab w:val="decimal" w:pos="828"/>
              </w:tabs>
              <w:spacing w:line="240" w:lineRule="exact"/>
              <w:ind w:right="-78"/>
              <w:rPr>
                <w:rFonts w:cs="Times New Roman"/>
                <w:szCs w:val="22"/>
                <w:lang w:val="en-US"/>
              </w:rPr>
            </w:pPr>
            <w:r w:rsidRPr="005C5AD1">
              <w:rPr>
                <w:rFonts w:cs="Times New Roman"/>
                <w:szCs w:val="22"/>
                <w:lang w:val="en-US"/>
              </w:rPr>
              <w:t>-</w:t>
            </w:r>
          </w:p>
        </w:tc>
        <w:tc>
          <w:tcPr>
            <w:tcW w:w="180" w:type="dxa"/>
            <w:vAlign w:val="bottom"/>
          </w:tcPr>
          <w:p w14:paraId="50525AB4" w14:textId="77777777" w:rsidR="00611460" w:rsidRPr="005C5AD1" w:rsidRDefault="00611460">
            <w:pPr>
              <w:tabs>
                <w:tab w:val="decimal" w:pos="866"/>
              </w:tabs>
              <w:spacing w:line="240" w:lineRule="exact"/>
              <w:ind w:right="-78"/>
              <w:rPr>
                <w:rFonts w:cs="Times New Roman"/>
                <w:szCs w:val="22"/>
                <w:highlight w:val="cyan"/>
              </w:rPr>
            </w:pPr>
          </w:p>
        </w:tc>
        <w:tc>
          <w:tcPr>
            <w:tcW w:w="990" w:type="dxa"/>
            <w:vAlign w:val="bottom"/>
          </w:tcPr>
          <w:p w14:paraId="026E9199" w14:textId="47CF741A" w:rsidR="00611460" w:rsidRPr="005C5AD1" w:rsidRDefault="00611460" w:rsidP="002F617E">
            <w:pPr>
              <w:tabs>
                <w:tab w:val="decimal" w:pos="821"/>
              </w:tabs>
              <w:spacing w:line="240" w:lineRule="exact"/>
              <w:ind w:right="-78"/>
              <w:rPr>
                <w:rFonts w:cs="Times New Roman"/>
                <w:szCs w:val="22"/>
              </w:rPr>
            </w:pPr>
            <w:r w:rsidRPr="005C5AD1">
              <w:rPr>
                <w:rFonts w:cs="Times New Roman"/>
                <w:szCs w:val="22"/>
              </w:rPr>
              <w:t>-</w:t>
            </w:r>
          </w:p>
        </w:tc>
        <w:tc>
          <w:tcPr>
            <w:tcW w:w="180" w:type="dxa"/>
            <w:vAlign w:val="bottom"/>
          </w:tcPr>
          <w:p w14:paraId="66D444C4" w14:textId="77777777" w:rsidR="00611460" w:rsidRPr="005C5AD1" w:rsidRDefault="00611460">
            <w:pPr>
              <w:tabs>
                <w:tab w:val="decimal" w:pos="866"/>
              </w:tabs>
              <w:spacing w:line="240" w:lineRule="exact"/>
              <w:ind w:right="-78"/>
              <w:rPr>
                <w:rFonts w:cs="Times New Roman"/>
                <w:szCs w:val="22"/>
                <w:highlight w:val="cyan"/>
              </w:rPr>
            </w:pPr>
          </w:p>
        </w:tc>
        <w:tc>
          <w:tcPr>
            <w:tcW w:w="1170" w:type="dxa"/>
            <w:vAlign w:val="bottom"/>
          </w:tcPr>
          <w:p w14:paraId="785EF728" w14:textId="7CA5E232" w:rsidR="00611460" w:rsidRPr="005C5AD1" w:rsidRDefault="00611460">
            <w:pPr>
              <w:tabs>
                <w:tab w:val="decimal" w:pos="866"/>
              </w:tabs>
              <w:spacing w:line="240" w:lineRule="exact"/>
              <w:ind w:right="-78"/>
              <w:rPr>
                <w:rFonts w:cs="Times New Roman"/>
                <w:szCs w:val="22"/>
              </w:rPr>
            </w:pPr>
            <w:r w:rsidRPr="005C5AD1">
              <w:rPr>
                <w:rFonts w:cs="Times New Roman"/>
                <w:szCs w:val="22"/>
              </w:rPr>
              <w:t>-</w:t>
            </w:r>
          </w:p>
        </w:tc>
        <w:tc>
          <w:tcPr>
            <w:tcW w:w="180" w:type="dxa"/>
            <w:vAlign w:val="bottom"/>
          </w:tcPr>
          <w:p w14:paraId="6E3CB636" w14:textId="77777777" w:rsidR="00611460" w:rsidRPr="005C5AD1" w:rsidRDefault="00611460">
            <w:pPr>
              <w:tabs>
                <w:tab w:val="decimal" w:pos="866"/>
              </w:tabs>
              <w:spacing w:line="240" w:lineRule="exact"/>
              <w:ind w:right="-78"/>
              <w:rPr>
                <w:rFonts w:cs="Times New Roman"/>
                <w:szCs w:val="22"/>
                <w:highlight w:val="cyan"/>
              </w:rPr>
            </w:pPr>
          </w:p>
        </w:tc>
        <w:tc>
          <w:tcPr>
            <w:tcW w:w="1080" w:type="dxa"/>
            <w:vAlign w:val="bottom"/>
          </w:tcPr>
          <w:p w14:paraId="2A27190C" w14:textId="02E38B1C" w:rsidR="00611460" w:rsidRPr="005C5AD1" w:rsidRDefault="00611460">
            <w:pPr>
              <w:tabs>
                <w:tab w:val="decimal" w:pos="866"/>
              </w:tabs>
              <w:spacing w:line="240" w:lineRule="exact"/>
              <w:ind w:right="-78"/>
              <w:rPr>
                <w:rFonts w:cs="Times New Roman"/>
                <w:szCs w:val="22"/>
              </w:rPr>
            </w:pPr>
            <w:r w:rsidRPr="005C5AD1">
              <w:rPr>
                <w:rFonts w:cs="Times New Roman"/>
                <w:szCs w:val="22"/>
              </w:rPr>
              <w:t>-</w:t>
            </w:r>
          </w:p>
        </w:tc>
        <w:tc>
          <w:tcPr>
            <w:tcW w:w="180" w:type="dxa"/>
            <w:vAlign w:val="bottom"/>
          </w:tcPr>
          <w:p w14:paraId="38F8BCB3" w14:textId="77777777" w:rsidR="00611460" w:rsidRPr="005C5AD1" w:rsidRDefault="00611460">
            <w:pPr>
              <w:tabs>
                <w:tab w:val="decimal" w:pos="866"/>
              </w:tabs>
              <w:spacing w:line="240" w:lineRule="exact"/>
              <w:ind w:right="-78"/>
              <w:rPr>
                <w:rFonts w:cs="Times New Roman"/>
                <w:szCs w:val="22"/>
                <w:highlight w:val="cyan"/>
              </w:rPr>
            </w:pPr>
          </w:p>
        </w:tc>
        <w:tc>
          <w:tcPr>
            <w:tcW w:w="1260" w:type="dxa"/>
            <w:vAlign w:val="bottom"/>
          </w:tcPr>
          <w:p w14:paraId="396BE29D" w14:textId="6E5C56DC" w:rsidR="00611460" w:rsidRPr="005C5AD1" w:rsidRDefault="00611460">
            <w:pPr>
              <w:tabs>
                <w:tab w:val="decimal" w:pos="866"/>
              </w:tabs>
              <w:spacing w:line="240" w:lineRule="exact"/>
              <w:ind w:right="-78"/>
              <w:rPr>
                <w:rFonts w:cs="Times New Roman"/>
                <w:szCs w:val="22"/>
              </w:rPr>
            </w:pPr>
            <w:r w:rsidRPr="005C5AD1">
              <w:rPr>
                <w:rFonts w:cs="Times New Roman"/>
                <w:szCs w:val="22"/>
              </w:rPr>
              <w:t>-</w:t>
            </w:r>
          </w:p>
        </w:tc>
        <w:tc>
          <w:tcPr>
            <w:tcW w:w="180" w:type="dxa"/>
            <w:vAlign w:val="bottom"/>
          </w:tcPr>
          <w:p w14:paraId="7AE174BA" w14:textId="77777777" w:rsidR="00611460" w:rsidRPr="005C5AD1" w:rsidRDefault="00611460">
            <w:pPr>
              <w:tabs>
                <w:tab w:val="decimal" w:pos="866"/>
              </w:tabs>
              <w:spacing w:line="240" w:lineRule="exact"/>
              <w:ind w:right="-78"/>
              <w:rPr>
                <w:rFonts w:cs="Times New Roman"/>
                <w:szCs w:val="22"/>
                <w:highlight w:val="cyan"/>
              </w:rPr>
            </w:pPr>
          </w:p>
        </w:tc>
        <w:tc>
          <w:tcPr>
            <w:tcW w:w="900" w:type="dxa"/>
            <w:vAlign w:val="bottom"/>
          </w:tcPr>
          <w:p w14:paraId="3647FFA7" w14:textId="677D1DC6" w:rsidR="00611460" w:rsidRPr="005C5AD1" w:rsidRDefault="00611460">
            <w:pPr>
              <w:tabs>
                <w:tab w:val="decimal" w:pos="639"/>
              </w:tabs>
              <w:spacing w:line="240" w:lineRule="exact"/>
              <w:ind w:right="-78"/>
              <w:rPr>
                <w:rFonts w:cs="Times New Roman"/>
                <w:szCs w:val="22"/>
              </w:rPr>
            </w:pPr>
            <w:r w:rsidRPr="005C5AD1">
              <w:rPr>
                <w:rFonts w:cs="Times New Roman"/>
                <w:szCs w:val="22"/>
              </w:rPr>
              <w:t xml:space="preserve">11,834 </w:t>
            </w:r>
          </w:p>
        </w:tc>
        <w:tc>
          <w:tcPr>
            <w:tcW w:w="181" w:type="dxa"/>
            <w:vAlign w:val="bottom"/>
          </w:tcPr>
          <w:p w14:paraId="03277BB8" w14:textId="77777777" w:rsidR="00611460" w:rsidRPr="005C5AD1" w:rsidRDefault="00611460">
            <w:pPr>
              <w:tabs>
                <w:tab w:val="decimal" w:pos="866"/>
              </w:tabs>
              <w:spacing w:line="240" w:lineRule="exact"/>
              <w:ind w:right="-78"/>
              <w:rPr>
                <w:rFonts w:cs="Times New Roman"/>
                <w:szCs w:val="22"/>
                <w:highlight w:val="cyan"/>
              </w:rPr>
            </w:pPr>
          </w:p>
        </w:tc>
        <w:tc>
          <w:tcPr>
            <w:tcW w:w="1259" w:type="dxa"/>
            <w:vAlign w:val="bottom"/>
          </w:tcPr>
          <w:p w14:paraId="1CC1F15A" w14:textId="45EC1C68" w:rsidR="00611460" w:rsidRPr="005C5AD1" w:rsidRDefault="00611460">
            <w:pPr>
              <w:tabs>
                <w:tab w:val="decimal" w:pos="866"/>
              </w:tabs>
              <w:spacing w:line="240" w:lineRule="exact"/>
              <w:ind w:right="-78"/>
              <w:rPr>
                <w:rFonts w:cs="Times New Roman"/>
                <w:szCs w:val="22"/>
              </w:rPr>
            </w:pPr>
            <w:r w:rsidRPr="005C5AD1">
              <w:rPr>
                <w:rFonts w:cs="Times New Roman"/>
                <w:szCs w:val="22"/>
              </w:rPr>
              <w:t>-</w:t>
            </w:r>
          </w:p>
        </w:tc>
        <w:tc>
          <w:tcPr>
            <w:tcW w:w="181" w:type="dxa"/>
            <w:vAlign w:val="bottom"/>
          </w:tcPr>
          <w:p w14:paraId="5754C351" w14:textId="77777777" w:rsidR="00611460" w:rsidRPr="005C5AD1" w:rsidRDefault="00611460">
            <w:pPr>
              <w:tabs>
                <w:tab w:val="decimal" w:pos="866"/>
              </w:tabs>
              <w:spacing w:line="240" w:lineRule="exact"/>
              <w:ind w:right="-78"/>
              <w:rPr>
                <w:rFonts w:cs="Times New Roman"/>
                <w:szCs w:val="22"/>
                <w:highlight w:val="cyan"/>
              </w:rPr>
            </w:pPr>
          </w:p>
        </w:tc>
        <w:tc>
          <w:tcPr>
            <w:tcW w:w="1169" w:type="dxa"/>
            <w:vAlign w:val="bottom"/>
          </w:tcPr>
          <w:p w14:paraId="69D5DF0D" w14:textId="0E0A95B4" w:rsidR="00611460" w:rsidRPr="005C5AD1" w:rsidRDefault="00611460">
            <w:pPr>
              <w:tabs>
                <w:tab w:val="decimal" w:pos="866"/>
              </w:tabs>
              <w:spacing w:line="240" w:lineRule="exact"/>
              <w:ind w:right="-78"/>
              <w:rPr>
                <w:rFonts w:cs="Times New Roman"/>
                <w:szCs w:val="22"/>
              </w:rPr>
            </w:pPr>
            <w:r w:rsidRPr="005C5AD1">
              <w:rPr>
                <w:rFonts w:cs="Times New Roman"/>
                <w:szCs w:val="22"/>
              </w:rPr>
              <w:t>-</w:t>
            </w:r>
          </w:p>
        </w:tc>
        <w:tc>
          <w:tcPr>
            <w:tcW w:w="180" w:type="dxa"/>
            <w:vAlign w:val="bottom"/>
          </w:tcPr>
          <w:p w14:paraId="4CDAF3C0" w14:textId="77777777" w:rsidR="00611460" w:rsidRPr="005C5AD1" w:rsidRDefault="00611460">
            <w:pPr>
              <w:tabs>
                <w:tab w:val="decimal" w:pos="866"/>
              </w:tabs>
              <w:spacing w:line="240" w:lineRule="exact"/>
              <w:ind w:right="-78"/>
              <w:rPr>
                <w:rFonts w:cs="Times New Roman"/>
                <w:szCs w:val="22"/>
                <w:highlight w:val="cyan"/>
              </w:rPr>
            </w:pPr>
          </w:p>
        </w:tc>
        <w:tc>
          <w:tcPr>
            <w:tcW w:w="1084" w:type="dxa"/>
            <w:vAlign w:val="bottom"/>
          </w:tcPr>
          <w:p w14:paraId="06C5FA86" w14:textId="471DDEA6" w:rsidR="00611460" w:rsidRPr="005C5AD1" w:rsidRDefault="00611460">
            <w:pPr>
              <w:tabs>
                <w:tab w:val="decimal" w:pos="866"/>
              </w:tabs>
              <w:spacing w:line="240" w:lineRule="exact"/>
              <w:ind w:right="-78"/>
              <w:rPr>
                <w:rFonts w:cs="Times New Roman"/>
                <w:szCs w:val="22"/>
              </w:rPr>
            </w:pPr>
            <w:r w:rsidRPr="005C5AD1">
              <w:rPr>
                <w:rFonts w:cs="Times New Roman"/>
                <w:szCs w:val="22"/>
              </w:rPr>
              <w:t xml:space="preserve">11,834 </w:t>
            </w:r>
          </w:p>
        </w:tc>
      </w:tr>
      <w:tr w:rsidR="00611460" w:rsidRPr="005C5AD1" w14:paraId="0E653852" w14:textId="77777777" w:rsidTr="00611460">
        <w:trPr>
          <w:cantSplit/>
        </w:trPr>
        <w:tc>
          <w:tcPr>
            <w:tcW w:w="3409" w:type="dxa"/>
            <w:vAlign w:val="bottom"/>
            <w:hideMark/>
          </w:tcPr>
          <w:p w14:paraId="7ACEC8D3" w14:textId="77777777" w:rsidR="00611460" w:rsidRPr="005C5AD1" w:rsidRDefault="00611460" w:rsidP="00611460">
            <w:pPr>
              <w:spacing w:line="240" w:lineRule="exact"/>
              <w:ind w:left="180" w:right="-79" w:hanging="180"/>
              <w:rPr>
                <w:rFonts w:cs="Times New Roman"/>
                <w:szCs w:val="22"/>
              </w:rPr>
            </w:pPr>
            <w:r w:rsidRPr="005C5AD1">
              <w:rPr>
                <w:rFonts w:cs="Times New Roman"/>
                <w:szCs w:val="22"/>
              </w:rPr>
              <w:t>Finance costs</w:t>
            </w:r>
          </w:p>
        </w:tc>
        <w:tc>
          <w:tcPr>
            <w:tcW w:w="1001" w:type="dxa"/>
          </w:tcPr>
          <w:p w14:paraId="69FB5055" w14:textId="718570FB" w:rsidR="00611460" w:rsidRPr="005C5AD1" w:rsidRDefault="00611460" w:rsidP="002F617E">
            <w:pPr>
              <w:tabs>
                <w:tab w:val="decimal" w:pos="828"/>
              </w:tabs>
              <w:spacing w:line="240" w:lineRule="exact"/>
              <w:ind w:right="-78"/>
              <w:rPr>
                <w:rFonts w:cs="Times New Roman"/>
                <w:szCs w:val="22"/>
                <w:lang w:val="en-US"/>
              </w:rPr>
            </w:pPr>
            <w:r w:rsidRPr="005C5AD1">
              <w:rPr>
                <w:rFonts w:cs="Times New Roman"/>
                <w:szCs w:val="22"/>
                <w:lang w:val="en-US"/>
              </w:rPr>
              <w:t>(367)</w:t>
            </w:r>
          </w:p>
        </w:tc>
        <w:tc>
          <w:tcPr>
            <w:tcW w:w="180" w:type="dxa"/>
            <w:vAlign w:val="bottom"/>
          </w:tcPr>
          <w:p w14:paraId="6945B0E8" w14:textId="77777777" w:rsidR="00611460" w:rsidRPr="005C5AD1" w:rsidRDefault="00611460">
            <w:pPr>
              <w:tabs>
                <w:tab w:val="decimal" w:pos="866"/>
              </w:tabs>
              <w:spacing w:line="240" w:lineRule="exact"/>
              <w:ind w:right="-78"/>
              <w:rPr>
                <w:rFonts w:cs="Times New Roman"/>
                <w:szCs w:val="22"/>
                <w:highlight w:val="cyan"/>
              </w:rPr>
            </w:pPr>
          </w:p>
        </w:tc>
        <w:tc>
          <w:tcPr>
            <w:tcW w:w="990" w:type="dxa"/>
          </w:tcPr>
          <w:p w14:paraId="31A0A0EE" w14:textId="274C38B5" w:rsidR="00611460" w:rsidRPr="005C5AD1" w:rsidRDefault="00611460" w:rsidP="002F617E">
            <w:pPr>
              <w:tabs>
                <w:tab w:val="decimal" w:pos="821"/>
              </w:tabs>
              <w:spacing w:line="240" w:lineRule="exact"/>
              <w:ind w:right="-78"/>
              <w:rPr>
                <w:rFonts w:cs="Times New Roman"/>
                <w:szCs w:val="22"/>
                <w:cs/>
                <w:lang w:bidi="th-TH"/>
              </w:rPr>
            </w:pPr>
            <w:r w:rsidRPr="005C5AD1">
              <w:rPr>
                <w:rFonts w:cs="Times New Roman"/>
                <w:szCs w:val="22"/>
              </w:rPr>
              <w:t>(213)</w:t>
            </w:r>
          </w:p>
        </w:tc>
        <w:tc>
          <w:tcPr>
            <w:tcW w:w="180" w:type="dxa"/>
            <w:vAlign w:val="bottom"/>
          </w:tcPr>
          <w:p w14:paraId="7A4A8C78" w14:textId="77777777" w:rsidR="00611460" w:rsidRPr="005C5AD1" w:rsidRDefault="00611460">
            <w:pPr>
              <w:tabs>
                <w:tab w:val="decimal" w:pos="866"/>
              </w:tabs>
              <w:spacing w:line="240" w:lineRule="exact"/>
              <w:ind w:right="-78"/>
              <w:rPr>
                <w:rFonts w:cs="Times New Roman"/>
                <w:szCs w:val="22"/>
                <w:highlight w:val="cyan"/>
              </w:rPr>
            </w:pPr>
          </w:p>
        </w:tc>
        <w:tc>
          <w:tcPr>
            <w:tcW w:w="1170" w:type="dxa"/>
          </w:tcPr>
          <w:p w14:paraId="18FBD8C6" w14:textId="32284468" w:rsidR="00611460" w:rsidRPr="005C5AD1" w:rsidRDefault="00611460">
            <w:pPr>
              <w:tabs>
                <w:tab w:val="decimal" w:pos="866"/>
              </w:tabs>
              <w:spacing w:line="240" w:lineRule="exact"/>
              <w:ind w:right="-78"/>
              <w:rPr>
                <w:rFonts w:cs="Times New Roman"/>
                <w:szCs w:val="22"/>
              </w:rPr>
            </w:pPr>
            <w:r w:rsidRPr="005C5AD1">
              <w:rPr>
                <w:rFonts w:cs="Times New Roman"/>
                <w:szCs w:val="22"/>
              </w:rPr>
              <w:t>(588)</w:t>
            </w:r>
          </w:p>
        </w:tc>
        <w:tc>
          <w:tcPr>
            <w:tcW w:w="180" w:type="dxa"/>
            <w:vAlign w:val="bottom"/>
          </w:tcPr>
          <w:p w14:paraId="10B7DD1A" w14:textId="77777777" w:rsidR="00611460" w:rsidRPr="005C5AD1" w:rsidRDefault="00611460">
            <w:pPr>
              <w:tabs>
                <w:tab w:val="decimal" w:pos="866"/>
              </w:tabs>
              <w:spacing w:line="240" w:lineRule="exact"/>
              <w:ind w:right="-78"/>
              <w:rPr>
                <w:rFonts w:cs="Times New Roman"/>
                <w:szCs w:val="22"/>
                <w:highlight w:val="cyan"/>
              </w:rPr>
            </w:pPr>
          </w:p>
        </w:tc>
        <w:tc>
          <w:tcPr>
            <w:tcW w:w="1080" w:type="dxa"/>
          </w:tcPr>
          <w:p w14:paraId="78A9F89F" w14:textId="4DD51CA7" w:rsidR="00611460" w:rsidRPr="005C5AD1" w:rsidRDefault="00611460">
            <w:pPr>
              <w:tabs>
                <w:tab w:val="decimal" w:pos="866"/>
              </w:tabs>
              <w:spacing w:line="240" w:lineRule="exact"/>
              <w:ind w:right="-78"/>
              <w:rPr>
                <w:rFonts w:cs="Times New Roman"/>
                <w:szCs w:val="22"/>
              </w:rPr>
            </w:pPr>
            <w:r w:rsidRPr="005C5AD1">
              <w:rPr>
                <w:rFonts w:cs="Times New Roman"/>
                <w:szCs w:val="22"/>
              </w:rPr>
              <w:t>(28)</w:t>
            </w:r>
          </w:p>
        </w:tc>
        <w:tc>
          <w:tcPr>
            <w:tcW w:w="180" w:type="dxa"/>
            <w:vAlign w:val="bottom"/>
          </w:tcPr>
          <w:p w14:paraId="2BB3E539" w14:textId="77777777" w:rsidR="00611460" w:rsidRPr="005C5AD1" w:rsidRDefault="00611460">
            <w:pPr>
              <w:tabs>
                <w:tab w:val="decimal" w:pos="866"/>
              </w:tabs>
              <w:spacing w:line="240" w:lineRule="exact"/>
              <w:ind w:right="-78"/>
              <w:rPr>
                <w:rFonts w:cs="Times New Roman"/>
                <w:szCs w:val="22"/>
                <w:highlight w:val="cyan"/>
              </w:rPr>
            </w:pPr>
          </w:p>
        </w:tc>
        <w:tc>
          <w:tcPr>
            <w:tcW w:w="1260" w:type="dxa"/>
          </w:tcPr>
          <w:p w14:paraId="2F6D801E" w14:textId="03B90877" w:rsidR="00611460" w:rsidRPr="005C5AD1" w:rsidRDefault="00611460">
            <w:pPr>
              <w:tabs>
                <w:tab w:val="decimal" w:pos="866"/>
              </w:tabs>
              <w:spacing w:line="240" w:lineRule="exact"/>
              <w:ind w:right="-78"/>
              <w:rPr>
                <w:rFonts w:cs="Times New Roman"/>
                <w:szCs w:val="22"/>
              </w:rPr>
            </w:pPr>
            <w:r w:rsidRPr="005C5AD1">
              <w:rPr>
                <w:rFonts w:cs="Times New Roman"/>
                <w:szCs w:val="22"/>
              </w:rPr>
              <w:t>(488)</w:t>
            </w:r>
          </w:p>
        </w:tc>
        <w:tc>
          <w:tcPr>
            <w:tcW w:w="180" w:type="dxa"/>
            <w:vAlign w:val="bottom"/>
          </w:tcPr>
          <w:p w14:paraId="16D8D285" w14:textId="77777777" w:rsidR="00611460" w:rsidRPr="005C5AD1" w:rsidRDefault="00611460">
            <w:pPr>
              <w:tabs>
                <w:tab w:val="decimal" w:pos="866"/>
              </w:tabs>
              <w:spacing w:line="240" w:lineRule="exact"/>
              <w:ind w:right="-78"/>
              <w:rPr>
                <w:rFonts w:cs="Times New Roman"/>
                <w:szCs w:val="22"/>
                <w:highlight w:val="cyan"/>
              </w:rPr>
            </w:pPr>
          </w:p>
        </w:tc>
        <w:tc>
          <w:tcPr>
            <w:tcW w:w="900" w:type="dxa"/>
          </w:tcPr>
          <w:p w14:paraId="17110712" w14:textId="6C866FE1" w:rsidR="00611460" w:rsidRPr="005C5AD1" w:rsidRDefault="00611460">
            <w:pPr>
              <w:tabs>
                <w:tab w:val="decimal" w:pos="639"/>
              </w:tabs>
              <w:spacing w:line="240" w:lineRule="exact"/>
              <w:ind w:right="-78"/>
              <w:rPr>
                <w:rFonts w:cs="Times New Roman"/>
                <w:szCs w:val="22"/>
              </w:rPr>
            </w:pPr>
            <w:r w:rsidRPr="005C5AD1">
              <w:rPr>
                <w:rFonts w:cs="Times New Roman"/>
                <w:szCs w:val="22"/>
              </w:rPr>
              <w:t>(1,200)</w:t>
            </w:r>
          </w:p>
        </w:tc>
        <w:tc>
          <w:tcPr>
            <w:tcW w:w="181" w:type="dxa"/>
            <w:vAlign w:val="bottom"/>
          </w:tcPr>
          <w:p w14:paraId="0348ED59" w14:textId="77777777" w:rsidR="00611460" w:rsidRPr="005C5AD1" w:rsidRDefault="00611460">
            <w:pPr>
              <w:tabs>
                <w:tab w:val="decimal" w:pos="866"/>
              </w:tabs>
              <w:spacing w:line="240" w:lineRule="exact"/>
              <w:ind w:right="-78"/>
              <w:rPr>
                <w:rFonts w:cs="Times New Roman"/>
                <w:szCs w:val="22"/>
                <w:highlight w:val="cyan"/>
              </w:rPr>
            </w:pPr>
          </w:p>
        </w:tc>
        <w:tc>
          <w:tcPr>
            <w:tcW w:w="1259" w:type="dxa"/>
          </w:tcPr>
          <w:p w14:paraId="1FC61E77" w14:textId="7C7F02D8" w:rsidR="00611460" w:rsidRPr="005C5AD1" w:rsidRDefault="00611460">
            <w:pPr>
              <w:tabs>
                <w:tab w:val="decimal" w:pos="866"/>
              </w:tabs>
              <w:spacing w:line="240" w:lineRule="exact"/>
              <w:ind w:right="-78"/>
              <w:rPr>
                <w:rFonts w:cs="Times New Roman"/>
                <w:szCs w:val="22"/>
              </w:rPr>
            </w:pPr>
            <w:r w:rsidRPr="005C5AD1">
              <w:rPr>
                <w:rFonts w:cs="Times New Roman"/>
                <w:szCs w:val="22"/>
              </w:rPr>
              <w:t>-</w:t>
            </w:r>
          </w:p>
        </w:tc>
        <w:tc>
          <w:tcPr>
            <w:tcW w:w="181" w:type="dxa"/>
            <w:vAlign w:val="bottom"/>
          </w:tcPr>
          <w:p w14:paraId="0E8B7861" w14:textId="77777777" w:rsidR="00611460" w:rsidRPr="005C5AD1" w:rsidRDefault="00611460">
            <w:pPr>
              <w:tabs>
                <w:tab w:val="decimal" w:pos="866"/>
              </w:tabs>
              <w:spacing w:line="240" w:lineRule="exact"/>
              <w:ind w:right="-78"/>
              <w:rPr>
                <w:rFonts w:cs="Times New Roman"/>
                <w:szCs w:val="22"/>
                <w:highlight w:val="cyan"/>
              </w:rPr>
            </w:pPr>
          </w:p>
        </w:tc>
        <w:tc>
          <w:tcPr>
            <w:tcW w:w="1169" w:type="dxa"/>
          </w:tcPr>
          <w:p w14:paraId="1795CDC0" w14:textId="2F9D1F44" w:rsidR="00611460" w:rsidRPr="005C5AD1" w:rsidRDefault="00611460">
            <w:pPr>
              <w:tabs>
                <w:tab w:val="decimal" w:pos="866"/>
              </w:tabs>
              <w:spacing w:line="240" w:lineRule="exact"/>
              <w:ind w:right="-78"/>
              <w:rPr>
                <w:rFonts w:cs="Times New Roman"/>
                <w:szCs w:val="22"/>
              </w:rPr>
            </w:pPr>
            <w:r w:rsidRPr="005C5AD1">
              <w:rPr>
                <w:rFonts w:cs="Times New Roman"/>
                <w:szCs w:val="22"/>
              </w:rPr>
              <w:t xml:space="preserve">171 </w:t>
            </w:r>
          </w:p>
        </w:tc>
        <w:tc>
          <w:tcPr>
            <w:tcW w:w="180" w:type="dxa"/>
            <w:vAlign w:val="bottom"/>
          </w:tcPr>
          <w:p w14:paraId="6902EE2D" w14:textId="77777777" w:rsidR="00611460" w:rsidRPr="005C5AD1" w:rsidRDefault="00611460">
            <w:pPr>
              <w:tabs>
                <w:tab w:val="decimal" w:pos="866"/>
              </w:tabs>
              <w:spacing w:line="240" w:lineRule="exact"/>
              <w:ind w:right="-78"/>
              <w:rPr>
                <w:rFonts w:cs="Times New Roman"/>
                <w:szCs w:val="22"/>
                <w:highlight w:val="cyan"/>
              </w:rPr>
            </w:pPr>
          </w:p>
        </w:tc>
        <w:tc>
          <w:tcPr>
            <w:tcW w:w="1084" w:type="dxa"/>
          </w:tcPr>
          <w:p w14:paraId="307833BA" w14:textId="39C544DA" w:rsidR="00611460" w:rsidRPr="005C5AD1" w:rsidRDefault="00611460">
            <w:pPr>
              <w:tabs>
                <w:tab w:val="decimal" w:pos="866"/>
              </w:tabs>
              <w:spacing w:line="240" w:lineRule="exact"/>
              <w:ind w:right="-78"/>
              <w:rPr>
                <w:rFonts w:cs="Times New Roman"/>
                <w:szCs w:val="22"/>
              </w:rPr>
            </w:pPr>
            <w:r w:rsidRPr="005C5AD1">
              <w:rPr>
                <w:rFonts w:cs="Times New Roman"/>
                <w:szCs w:val="22"/>
              </w:rPr>
              <w:t>(2,713)</w:t>
            </w:r>
          </w:p>
        </w:tc>
      </w:tr>
      <w:tr w:rsidR="00611460" w:rsidRPr="005C5AD1" w14:paraId="17B52F81" w14:textId="77777777" w:rsidTr="00611460">
        <w:trPr>
          <w:cantSplit/>
        </w:trPr>
        <w:tc>
          <w:tcPr>
            <w:tcW w:w="3409" w:type="dxa"/>
            <w:vAlign w:val="bottom"/>
            <w:hideMark/>
          </w:tcPr>
          <w:p w14:paraId="5C2E5BC8" w14:textId="77777777" w:rsidR="00611460" w:rsidRPr="005C5AD1" w:rsidRDefault="00611460" w:rsidP="00611460">
            <w:pPr>
              <w:spacing w:line="240" w:lineRule="exact"/>
              <w:ind w:left="180" w:right="-79" w:hanging="180"/>
              <w:rPr>
                <w:rFonts w:cs="Times New Roman"/>
                <w:szCs w:val="22"/>
              </w:rPr>
            </w:pPr>
            <w:r w:rsidRPr="005C5AD1">
              <w:rPr>
                <w:rFonts w:cs="Times New Roman"/>
                <w:szCs w:val="22"/>
              </w:rPr>
              <w:t>Depreciation and amortisation</w:t>
            </w:r>
          </w:p>
        </w:tc>
        <w:tc>
          <w:tcPr>
            <w:tcW w:w="1001" w:type="dxa"/>
          </w:tcPr>
          <w:p w14:paraId="7983F81F" w14:textId="5FEF2E2B" w:rsidR="00611460" w:rsidRPr="005C5AD1" w:rsidRDefault="00611460" w:rsidP="002F617E">
            <w:pPr>
              <w:tabs>
                <w:tab w:val="decimal" w:pos="828"/>
              </w:tabs>
              <w:spacing w:line="240" w:lineRule="exact"/>
              <w:ind w:right="-78"/>
              <w:rPr>
                <w:rFonts w:cs="Times New Roman"/>
                <w:szCs w:val="22"/>
                <w:lang w:val="en-US"/>
              </w:rPr>
            </w:pPr>
            <w:r w:rsidRPr="005C5AD1">
              <w:rPr>
                <w:rFonts w:cs="Times New Roman"/>
                <w:szCs w:val="22"/>
                <w:lang w:val="en-US"/>
              </w:rPr>
              <w:t>(1,465)</w:t>
            </w:r>
          </w:p>
        </w:tc>
        <w:tc>
          <w:tcPr>
            <w:tcW w:w="180" w:type="dxa"/>
            <w:vAlign w:val="bottom"/>
          </w:tcPr>
          <w:p w14:paraId="56D2AFC0" w14:textId="77777777" w:rsidR="00611460" w:rsidRPr="005C5AD1" w:rsidRDefault="00611460">
            <w:pPr>
              <w:tabs>
                <w:tab w:val="decimal" w:pos="866"/>
              </w:tabs>
              <w:spacing w:line="240" w:lineRule="exact"/>
              <w:ind w:right="-78"/>
              <w:rPr>
                <w:rFonts w:cs="Times New Roman"/>
                <w:szCs w:val="22"/>
                <w:highlight w:val="cyan"/>
              </w:rPr>
            </w:pPr>
          </w:p>
        </w:tc>
        <w:tc>
          <w:tcPr>
            <w:tcW w:w="990" w:type="dxa"/>
          </w:tcPr>
          <w:p w14:paraId="6BAD4791" w14:textId="75CB12B1" w:rsidR="00611460" w:rsidRPr="005C5AD1" w:rsidRDefault="00611460" w:rsidP="002F617E">
            <w:pPr>
              <w:tabs>
                <w:tab w:val="decimal" w:pos="821"/>
              </w:tabs>
              <w:spacing w:line="240" w:lineRule="exact"/>
              <w:ind w:right="-78"/>
              <w:rPr>
                <w:rFonts w:cs="Times New Roman"/>
                <w:szCs w:val="22"/>
              </w:rPr>
            </w:pPr>
            <w:r w:rsidRPr="005C5AD1">
              <w:rPr>
                <w:rFonts w:cs="Times New Roman"/>
                <w:szCs w:val="22"/>
              </w:rPr>
              <w:t>(1,839)</w:t>
            </w:r>
          </w:p>
        </w:tc>
        <w:tc>
          <w:tcPr>
            <w:tcW w:w="180" w:type="dxa"/>
            <w:vAlign w:val="bottom"/>
          </w:tcPr>
          <w:p w14:paraId="719F7850" w14:textId="77777777" w:rsidR="00611460" w:rsidRPr="005C5AD1" w:rsidRDefault="00611460">
            <w:pPr>
              <w:tabs>
                <w:tab w:val="decimal" w:pos="866"/>
              </w:tabs>
              <w:spacing w:line="240" w:lineRule="exact"/>
              <w:ind w:right="-78"/>
              <w:rPr>
                <w:rFonts w:cs="Times New Roman"/>
                <w:szCs w:val="22"/>
                <w:highlight w:val="cyan"/>
              </w:rPr>
            </w:pPr>
          </w:p>
        </w:tc>
        <w:tc>
          <w:tcPr>
            <w:tcW w:w="1170" w:type="dxa"/>
          </w:tcPr>
          <w:p w14:paraId="0DD791F9" w14:textId="0A98FFCC" w:rsidR="00611460" w:rsidRPr="005C5AD1" w:rsidRDefault="00611460">
            <w:pPr>
              <w:tabs>
                <w:tab w:val="decimal" w:pos="866"/>
              </w:tabs>
              <w:spacing w:line="240" w:lineRule="exact"/>
              <w:ind w:right="-78"/>
              <w:rPr>
                <w:rFonts w:cs="Times New Roman"/>
                <w:szCs w:val="22"/>
              </w:rPr>
            </w:pPr>
            <w:r w:rsidRPr="005C5AD1">
              <w:rPr>
                <w:rFonts w:cs="Times New Roman"/>
                <w:szCs w:val="22"/>
              </w:rPr>
              <w:t>(5,369)</w:t>
            </w:r>
          </w:p>
        </w:tc>
        <w:tc>
          <w:tcPr>
            <w:tcW w:w="180" w:type="dxa"/>
            <w:vAlign w:val="bottom"/>
          </w:tcPr>
          <w:p w14:paraId="2207A924" w14:textId="77777777" w:rsidR="00611460" w:rsidRPr="005C5AD1" w:rsidRDefault="00611460">
            <w:pPr>
              <w:tabs>
                <w:tab w:val="decimal" w:pos="866"/>
              </w:tabs>
              <w:spacing w:line="240" w:lineRule="exact"/>
              <w:ind w:right="-78"/>
              <w:rPr>
                <w:rFonts w:cs="Times New Roman"/>
                <w:szCs w:val="22"/>
                <w:highlight w:val="cyan"/>
              </w:rPr>
            </w:pPr>
          </w:p>
        </w:tc>
        <w:tc>
          <w:tcPr>
            <w:tcW w:w="1080" w:type="dxa"/>
          </w:tcPr>
          <w:p w14:paraId="1AF09FF3" w14:textId="2A99F360" w:rsidR="00611460" w:rsidRPr="005C5AD1" w:rsidRDefault="00611460">
            <w:pPr>
              <w:tabs>
                <w:tab w:val="decimal" w:pos="866"/>
              </w:tabs>
              <w:spacing w:line="240" w:lineRule="exact"/>
              <w:ind w:right="-78"/>
              <w:rPr>
                <w:rFonts w:cs="Times New Roman"/>
                <w:szCs w:val="22"/>
              </w:rPr>
            </w:pPr>
            <w:r w:rsidRPr="005C5AD1">
              <w:rPr>
                <w:rFonts w:cs="Times New Roman"/>
                <w:szCs w:val="22"/>
              </w:rPr>
              <w:t>(353)</w:t>
            </w:r>
          </w:p>
        </w:tc>
        <w:tc>
          <w:tcPr>
            <w:tcW w:w="180" w:type="dxa"/>
            <w:vAlign w:val="bottom"/>
          </w:tcPr>
          <w:p w14:paraId="1C34E6E6" w14:textId="77777777" w:rsidR="00611460" w:rsidRPr="005C5AD1" w:rsidRDefault="00611460">
            <w:pPr>
              <w:tabs>
                <w:tab w:val="decimal" w:pos="866"/>
              </w:tabs>
              <w:spacing w:line="240" w:lineRule="exact"/>
              <w:ind w:right="-78"/>
              <w:rPr>
                <w:rFonts w:cs="Times New Roman"/>
                <w:szCs w:val="22"/>
                <w:highlight w:val="cyan"/>
              </w:rPr>
            </w:pPr>
          </w:p>
        </w:tc>
        <w:tc>
          <w:tcPr>
            <w:tcW w:w="1260" w:type="dxa"/>
          </w:tcPr>
          <w:p w14:paraId="348AD32E" w14:textId="6F1A818A" w:rsidR="00611460" w:rsidRPr="005C5AD1" w:rsidRDefault="00611460">
            <w:pPr>
              <w:tabs>
                <w:tab w:val="decimal" w:pos="866"/>
              </w:tabs>
              <w:spacing w:line="240" w:lineRule="exact"/>
              <w:ind w:right="-78"/>
              <w:rPr>
                <w:rFonts w:cs="Times New Roman"/>
                <w:szCs w:val="22"/>
              </w:rPr>
            </w:pPr>
            <w:r w:rsidRPr="005C5AD1">
              <w:rPr>
                <w:rFonts w:cs="Times New Roman"/>
                <w:szCs w:val="22"/>
              </w:rPr>
              <w:t>(2,326)</w:t>
            </w:r>
          </w:p>
        </w:tc>
        <w:tc>
          <w:tcPr>
            <w:tcW w:w="180" w:type="dxa"/>
            <w:vAlign w:val="bottom"/>
          </w:tcPr>
          <w:p w14:paraId="4CD46C71" w14:textId="77777777" w:rsidR="00611460" w:rsidRPr="005C5AD1" w:rsidRDefault="00611460">
            <w:pPr>
              <w:tabs>
                <w:tab w:val="decimal" w:pos="866"/>
              </w:tabs>
              <w:spacing w:line="240" w:lineRule="exact"/>
              <w:ind w:right="-78"/>
              <w:rPr>
                <w:rFonts w:cs="Times New Roman"/>
                <w:szCs w:val="22"/>
                <w:highlight w:val="cyan"/>
              </w:rPr>
            </w:pPr>
          </w:p>
        </w:tc>
        <w:tc>
          <w:tcPr>
            <w:tcW w:w="900" w:type="dxa"/>
          </w:tcPr>
          <w:p w14:paraId="0C511800" w14:textId="66E878E7" w:rsidR="00611460" w:rsidRPr="005C5AD1" w:rsidRDefault="00611460">
            <w:pPr>
              <w:tabs>
                <w:tab w:val="decimal" w:pos="639"/>
              </w:tabs>
              <w:spacing w:line="240" w:lineRule="exact"/>
              <w:ind w:right="-78"/>
              <w:rPr>
                <w:rFonts w:cs="Times New Roman"/>
                <w:szCs w:val="22"/>
              </w:rPr>
            </w:pPr>
            <w:r w:rsidRPr="005C5AD1">
              <w:rPr>
                <w:rFonts w:cs="Times New Roman"/>
                <w:szCs w:val="22"/>
              </w:rPr>
              <w:t>(268)</w:t>
            </w:r>
          </w:p>
        </w:tc>
        <w:tc>
          <w:tcPr>
            <w:tcW w:w="181" w:type="dxa"/>
            <w:vAlign w:val="bottom"/>
          </w:tcPr>
          <w:p w14:paraId="1E126F86" w14:textId="77777777" w:rsidR="00611460" w:rsidRPr="005C5AD1" w:rsidRDefault="00611460">
            <w:pPr>
              <w:tabs>
                <w:tab w:val="decimal" w:pos="866"/>
              </w:tabs>
              <w:spacing w:line="240" w:lineRule="exact"/>
              <w:ind w:right="-78"/>
              <w:rPr>
                <w:rFonts w:cs="Times New Roman"/>
                <w:szCs w:val="22"/>
                <w:highlight w:val="cyan"/>
              </w:rPr>
            </w:pPr>
          </w:p>
        </w:tc>
        <w:tc>
          <w:tcPr>
            <w:tcW w:w="1259" w:type="dxa"/>
          </w:tcPr>
          <w:p w14:paraId="444D3202" w14:textId="7F7313CD" w:rsidR="00611460" w:rsidRPr="005C5AD1" w:rsidRDefault="00611460">
            <w:pPr>
              <w:tabs>
                <w:tab w:val="decimal" w:pos="866"/>
              </w:tabs>
              <w:spacing w:line="240" w:lineRule="exact"/>
              <w:ind w:right="-78"/>
              <w:rPr>
                <w:rFonts w:cs="Times New Roman"/>
                <w:szCs w:val="22"/>
              </w:rPr>
            </w:pPr>
            <w:r w:rsidRPr="005C5AD1">
              <w:rPr>
                <w:rFonts w:cs="Times New Roman"/>
                <w:szCs w:val="22"/>
              </w:rPr>
              <w:t>-</w:t>
            </w:r>
          </w:p>
        </w:tc>
        <w:tc>
          <w:tcPr>
            <w:tcW w:w="181" w:type="dxa"/>
            <w:vAlign w:val="bottom"/>
          </w:tcPr>
          <w:p w14:paraId="608457C2" w14:textId="77777777" w:rsidR="00611460" w:rsidRPr="005C5AD1" w:rsidRDefault="00611460">
            <w:pPr>
              <w:tabs>
                <w:tab w:val="decimal" w:pos="866"/>
              </w:tabs>
              <w:spacing w:line="240" w:lineRule="exact"/>
              <w:ind w:right="-78"/>
              <w:rPr>
                <w:rFonts w:cs="Times New Roman"/>
                <w:szCs w:val="22"/>
                <w:highlight w:val="cyan"/>
              </w:rPr>
            </w:pPr>
          </w:p>
        </w:tc>
        <w:tc>
          <w:tcPr>
            <w:tcW w:w="1169" w:type="dxa"/>
          </w:tcPr>
          <w:p w14:paraId="50278FEF" w14:textId="7CCB9029" w:rsidR="00611460" w:rsidRPr="005C5AD1" w:rsidRDefault="00611460">
            <w:pPr>
              <w:tabs>
                <w:tab w:val="decimal" w:pos="866"/>
              </w:tabs>
              <w:spacing w:line="240" w:lineRule="exact"/>
              <w:ind w:right="-78"/>
              <w:rPr>
                <w:rFonts w:cs="Times New Roman"/>
                <w:szCs w:val="22"/>
              </w:rPr>
            </w:pPr>
            <w:r w:rsidRPr="005C5AD1">
              <w:rPr>
                <w:rFonts w:cs="Times New Roman"/>
                <w:szCs w:val="22"/>
              </w:rPr>
              <w:t xml:space="preserve">542 </w:t>
            </w:r>
          </w:p>
        </w:tc>
        <w:tc>
          <w:tcPr>
            <w:tcW w:w="180" w:type="dxa"/>
            <w:vAlign w:val="bottom"/>
          </w:tcPr>
          <w:p w14:paraId="18C9913A" w14:textId="77777777" w:rsidR="00611460" w:rsidRPr="005C5AD1" w:rsidRDefault="00611460">
            <w:pPr>
              <w:tabs>
                <w:tab w:val="decimal" w:pos="866"/>
              </w:tabs>
              <w:spacing w:line="240" w:lineRule="exact"/>
              <w:ind w:right="-78"/>
              <w:rPr>
                <w:rFonts w:cs="Times New Roman"/>
                <w:szCs w:val="22"/>
                <w:highlight w:val="cyan"/>
              </w:rPr>
            </w:pPr>
          </w:p>
        </w:tc>
        <w:tc>
          <w:tcPr>
            <w:tcW w:w="1084" w:type="dxa"/>
          </w:tcPr>
          <w:p w14:paraId="07D529E7" w14:textId="28667C4B" w:rsidR="00611460" w:rsidRPr="005C5AD1" w:rsidRDefault="00611460">
            <w:pPr>
              <w:tabs>
                <w:tab w:val="decimal" w:pos="866"/>
              </w:tabs>
              <w:spacing w:line="240" w:lineRule="exact"/>
              <w:ind w:right="-78"/>
              <w:rPr>
                <w:rFonts w:cs="Times New Roman"/>
                <w:szCs w:val="22"/>
              </w:rPr>
            </w:pPr>
            <w:r w:rsidRPr="005C5AD1">
              <w:rPr>
                <w:rFonts w:cs="Times New Roman"/>
                <w:szCs w:val="22"/>
              </w:rPr>
              <w:t>(11,078)</w:t>
            </w:r>
          </w:p>
        </w:tc>
      </w:tr>
      <w:tr w:rsidR="002C5DE0" w:rsidRPr="005C5AD1" w14:paraId="5647E21D" w14:textId="77777777" w:rsidTr="002F617E">
        <w:trPr>
          <w:cantSplit/>
        </w:trPr>
        <w:tc>
          <w:tcPr>
            <w:tcW w:w="3409" w:type="dxa"/>
            <w:vAlign w:val="bottom"/>
            <w:hideMark/>
          </w:tcPr>
          <w:p w14:paraId="1CEC1E44" w14:textId="62242C9F" w:rsidR="002C5DE0" w:rsidRPr="005C5AD1" w:rsidRDefault="00005D0A" w:rsidP="002C5DE0">
            <w:pPr>
              <w:spacing w:line="240" w:lineRule="exact"/>
              <w:ind w:left="180" w:right="-79" w:hanging="180"/>
              <w:rPr>
                <w:rFonts w:cs="Times New Roman"/>
                <w:szCs w:val="22"/>
              </w:rPr>
            </w:pPr>
            <w:r>
              <w:rPr>
                <w:szCs w:val="28"/>
                <w:lang w:val="en-US" w:bidi="th-TH"/>
              </w:rPr>
              <w:t>L</w:t>
            </w:r>
            <w:r w:rsidR="002C5DE0" w:rsidRPr="005C5AD1">
              <w:rPr>
                <w:rFonts w:cs="Times New Roman"/>
                <w:szCs w:val="22"/>
              </w:rPr>
              <w:t>oss</w:t>
            </w:r>
            <w:r w:rsidR="002C5DE0" w:rsidRPr="006A2FDC">
              <w:rPr>
                <w:rFonts w:cs="Times New Roman"/>
                <w:szCs w:val="22"/>
                <w:lang w:val="en-US" w:bidi="th-TH"/>
              </w:rPr>
              <w:t xml:space="preserve"> on </w:t>
            </w:r>
            <w:r w:rsidR="002C5DE0" w:rsidRPr="005C5AD1">
              <w:rPr>
                <w:rFonts w:cs="Times New Roman"/>
                <w:szCs w:val="22"/>
              </w:rPr>
              <w:t xml:space="preserve">impairment and </w:t>
            </w:r>
            <w:r w:rsidR="002C5DE0">
              <w:rPr>
                <w:rFonts w:cs="Times New Roman"/>
                <w:szCs w:val="22"/>
              </w:rPr>
              <w:t>disposal</w:t>
            </w:r>
            <w:r w:rsidR="002C5DE0" w:rsidRPr="005C5AD1">
              <w:rPr>
                <w:rFonts w:cs="Times New Roman"/>
                <w:szCs w:val="22"/>
              </w:rPr>
              <w:t xml:space="preserve"> of assets</w:t>
            </w:r>
          </w:p>
        </w:tc>
        <w:tc>
          <w:tcPr>
            <w:tcW w:w="1001" w:type="dxa"/>
            <w:vAlign w:val="bottom"/>
          </w:tcPr>
          <w:p w14:paraId="2951C53C" w14:textId="71B3B1EE" w:rsidR="002C5DE0" w:rsidRPr="005C5AD1" w:rsidRDefault="002C5DE0" w:rsidP="002F617E">
            <w:pPr>
              <w:tabs>
                <w:tab w:val="decimal" w:pos="828"/>
              </w:tabs>
              <w:spacing w:line="240" w:lineRule="exact"/>
              <w:ind w:right="-78"/>
              <w:rPr>
                <w:rFonts w:cs="Times New Roman"/>
                <w:szCs w:val="22"/>
              </w:rPr>
            </w:pPr>
            <w:r w:rsidRPr="005C5AD1">
              <w:rPr>
                <w:rFonts w:cs="Times New Roman"/>
                <w:szCs w:val="22"/>
                <w:lang w:val="en-US"/>
              </w:rPr>
              <w:t>(48)</w:t>
            </w:r>
          </w:p>
        </w:tc>
        <w:tc>
          <w:tcPr>
            <w:tcW w:w="180" w:type="dxa"/>
            <w:vAlign w:val="bottom"/>
          </w:tcPr>
          <w:p w14:paraId="410860EB" w14:textId="77777777" w:rsidR="002C5DE0" w:rsidRPr="005C5AD1" w:rsidRDefault="002C5DE0" w:rsidP="002C5DE0">
            <w:pPr>
              <w:tabs>
                <w:tab w:val="decimal" w:pos="866"/>
              </w:tabs>
              <w:spacing w:line="240" w:lineRule="exact"/>
              <w:ind w:right="-78"/>
              <w:rPr>
                <w:rFonts w:cs="Times New Roman"/>
                <w:szCs w:val="22"/>
                <w:highlight w:val="cyan"/>
              </w:rPr>
            </w:pPr>
          </w:p>
        </w:tc>
        <w:tc>
          <w:tcPr>
            <w:tcW w:w="990" w:type="dxa"/>
            <w:vAlign w:val="bottom"/>
          </w:tcPr>
          <w:p w14:paraId="797AF434" w14:textId="15BDD918" w:rsidR="002C5DE0" w:rsidRPr="005C5AD1" w:rsidRDefault="002C5DE0" w:rsidP="002F617E">
            <w:pPr>
              <w:tabs>
                <w:tab w:val="decimal" w:pos="821"/>
              </w:tabs>
              <w:spacing w:line="240" w:lineRule="exact"/>
              <w:ind w:right="-78"/>
              <w:rPr>
                <w:rFonts w:cs="Times New Roman"/>
                <w:szCs w:val="22"/>
              </w:rPr>
            </w:pPr>
            <w:r w:rsidRPr="005C5AD1">
              <w:rPr>
                <w:rFonts w:cs="Times New Roman"/>
                <w:szCs w:val="22"/>
              </w:rPr>
              <w:t>(62)</w:t>
            </w:r>
          </w:p>
        </w:tc>
        <w:tc>
          <w:tcPr>
            <w:tcW w:w="180" w:type="dxa"/>
            <w:vAlign w:val="bottom"/>
          </w:tcPr>
          <w:p w14:paraId="7CF7711D" w14:textId="77777777" w:rsidR="002C5DE0" w:rsidRPr="005C5AD1" w:rsidRDefault="002C5DE0" w:rsidP="002C5DE0">
            <w:pPr>
              <w:tabs>
                <w:tab w:val="decimal" w:pos="866"/>
              </w:tabs>
              <w:spacing w:line="240" w:lineRule="exact"/>
              <w:ind w:right="-78"/>
              <w:rPr>
                <w:rFonts w:cs="Times New Roman"/>
                <w:szCs w:val="22"/>
                <w:highlight w:val="cyan"/>
              </w:rPr>
            </w:pPr>
          </w:p>
        </w:tc>
        <w:tc>
          <w:tcPr>
            <w:tcW w:w="1170" w:type="dxa"/>
            <w:vAlign w:val="bottom"/>
          </w:tcPr>
          <w:p w14:paraId="3BBB5A0D" w14:textId="2F3E3B45" w:rsidR="002C5DE0" w:rsidRPr="005C5AD1" w:rsidRDefault="002C5DE0" w:rsidP="002C5DE0">
            <w:pPr>
              <w:tabs>
                <w:tab w:val="decimal" w:pos="866"/>
              </w:tabs>
              <w:spacing w:line="240" w:lineRule="exact"/>
              <w:ind w:right="-78"/>
              <w:rPr>
                <w:rFonts w:cs="Times New Roman"/>
                <w:szCs w:val="22"/>
              </w:rPr>
            </w:pPr>
            <w:r w:rsidRPr="005C5AD1">
              <w:rPr>
                <w:rFonts w:cs="Times New Roman"/>
                <w:szCs w:val="22"/>
              </w:rPr>
              <w:t>(64)</w:t>
            </w:r>
          </w:p>
        </w:tc>
        <w:tc>
          <w:tcPr>
            <w:tcW w:w="180" w:type="dxa"/>
            <w:vAlign w:val="bottom"/>
          </w:tcPr>
          <w:p w14:paraId="1D7A6996" w14:textId="77777777" w:rsidR="002C5DE0" w:rsidRPr="005C5AD1" w:rsidRDefault="002C5DE0" w:rsidP="002C5DE0">
            <w:pPr>
              <w:tabs>
                <w:tab w:val="decimal" w:pos="866"/>
              </w:tabs>
              <w:spacing w:line="240" w:lineRule="exact"/>
              <w:ind w:right="-78"/>
              <w:rPr>
                <w:rFonts w:cs="Times New Roman"/>
                <w:szCs w:val="22"/>
                <w:highlight w:val="cyan"/>
              </w:rPr>
            </w:pPr>
          </w:p>
        </w:tc>
        <w:tc>
          <w:tcPr>
            <w:tcW w:w="1080" w:type="dxa"/>
            <w:vAlign w:val="bottom"/>
          </w:tcPr>
          <w:p w14:paraId="7C315031" w14:textId="01749FD6" w:rsidR="002C5DE0" w:rsidRPr="005C5AD1" w:rsidRDefault="002C5DE0" w:rsidP="002C5DE0">
            <w:pPr>
              <w:tabs>
                <w:tab w:val="decimal" w:pos="866"/>
              </w:tabs>
              <w:spacing w:line="240" w:lineRule="exact"/>
              <w:ind w:right="-78"/>
              <w:rPr>
                <w:rFonts w:cs="Times New Roman"/>
                <w:szCs w:val="22"/>
              </w:rPr>
            </w:pPr>
            <w:r w:rsidRPr="005C5AD1">
              <w:rPr>
                <w:rFonts w:cs="Times New Roman"/>
                <w:szCs w:val="22"/>
              </w:rPr>
              <w:t>(3,016)</w:t>
            </w:r>
          </w:p>
        </w:tc>
        <w:tc>
          <w:tcPr>
            <w:tcW w:w="180" w:type="dxa"/>
            <w:vAlign w:val="bottom"/>
          </w:tcPr>
          <w:p w14:paraId="0ADE6A8E" w14:textId="77777777" w:rsidR="002C5DE0" w:rsidRPr="005C5AD1" w:rsidRDefault="002C5DE0" w:rsidP="002C5DE0">
            <w:pPr>
              <w:tabs>
                <w:tab w:val="decimal" w:pos="866"/>
              </w:tabs>
              <w:spacing w:line="240" w:lineRule="exact"/>
              <w:ind w:right="-78"/>
              <w:rPr>
                <w:rFonts w:cs="Times New Roman"/>
                <w:szCs w:val="22"/>
                <w:highlight w:val="cyan"/>
              </w:rPr>
            </w:pPr>
          </w:p>
        </w:tc>
        <w:tc>
          <w:tcPr>
            <w:tcW w:w="1260" w:type="dxa"/>
            <w:vAlign w:val="bottom"/>
          </w:tcPr>
          <w:p w14:paraId="11AA7BB7" w14:textId="72247914" w:rsidR="002C5DE0" w:rsidRPr="005C5AD1" w:rsidRDefault="002C5DE0" w:rsidP="002C5DE0">
            <w:pPr>
              <w:tabs>
                <w:tab w:val="decimal" w:pos="866"/>
              </w:tabs>
              <w:spacing w:line="240" w:lineRule="exact"/>
              <w:ind w:right="-78"/>
              <w:rPr>
                <w:rFonts w:cs="Times New Roman"/>
                <w:szCs w:val="22"/>
              </w:rPr>
            </w:pPr>
            <w:r w:rsidRPr="005C5AD1">
              <w:rPr>
                <w:rFonts w:cs="Times New Roman"/>
                <w:szCs w:val="22"/>
              </w:rPr>
              <w:t>(38)</w:t>
            </w:r>
          </w:p>
        </w:tc>
        <w:tc>
          <w:tcPr>
            <w:tcW w:w="180" w:type="dxa"/>
            <w:vAlign w:val="bottom"/>
          </w:tcPr>
          <w:p w14:paraId="5458E2D0" w14:textId="77777777" w:rsidR="002C5DE0" w:rsidRPr="005C5AD1" w:rsidRDefault="002C5DE0" w:rsidP="002C5DE0">
            <w:pPr>
              <w:tabs>
                <w:tab w:val="decimal" w:pos="866"/>
              </w:tabs>
              <w:spacing w:line="240" w:lineRule="exact"/>
              <w:ind w:right="-78"/>
              <w:rPr>
                <w:rFonts w:cs="Times New Roman"/>
                <w:szCs w:val="22"/>
                <w:highlight w:val="cyan"/>
              </w:rPr>
            </w:pPr>
          </w:p>
        </w:tc>
        <w:tc>
          <w:tcPr>
            <w:tcW w:w="900" w:type="dxa"/>
            <w:vAlign w:val="bottom"/>
          </w:tcPr>
          <w:p w14:paraId="71021C67" w14:textId="7C45F823" w:rsidR="002C5DE0" w:rsidRPr="005C5AD1" w:rsidRDefault="002C5DE0" w:rsidP="002C5DE0">
            <w:pPr>
              <w:tabs>
                <w:tab w:val="decimal" w:pos="639"/>
              </w:tabs>
              <w:spacing w:line="240" w:lineRule="exact"/>
              <w:ind w:right="-78"/>
              <w:rPr>
                <w:rFonts w:cs="Times New Roman"/>
                <w:szCs w:val="22"/>
              </w:rPr>
            </w:pPr>
            <w:r w:rsidRPr="005C5AD1">
              <w:rPr>
                <w:rFonts w:cs="Times New Roman"/>
                <w:szCs w:val="22"/>
              </w:rPr>
              <w:t>(7)</w:t>
            </w:r>
          </w:p>
        </w:tc>
        <w:tc>
          <w:tcPr>
            <w:tcW w:w="181" w:type="dxa"/>
            <w:vAlign w:val="bottom"/>
          </w:tcPr>
          <w:p w14:paraId="79088942" w14:textId="77777777" w:rsidR="002C5DE0" w:rsidRPr="005C5AD1" w:rsidRDefault="002C5DE0" w:rsidP="002C5DE0">
            <w:pPr>
              <w:tabs>
                <w:tab w:val="decimal" w:pos="866"/>
              </w:tabs>
              <w:spacing w:line="240" w:lineRule="exact"/>
              <w:ind w:right="-78"/>
              <w:rPr>
                <w:rFonts w:cs="Times New Roman"/>
                <w:szCs w:val="22"/>
                <w:highlight w:val="cyan"/>
              </w:rPr>
            </w:pPr>
          </w:p>
        </w:tc>
        <w:tc>
          <w:tcPr>
            <w:tcW w:w="1259" w:type="dxa"/>
            <w:vAlign w:val="bottom"/>
          </w:tcPr>
          <w:p w14:paraId="5786B444" w14:textId="234D5678" w:rsidR="002C5DE0" w:rsidRPr="005C5AD1" w:rsidRDefault="002C5DE0" w:rsidP="002C5DE0">
            <w:pPr>
              <w:tabs>
                <w:tab w:val="decimal" w:pos="866"/>
              </w:tabs>
              <w:spacing w:line="240" w:lineRule="exact"/>
              <w:ind w:right="-78"/>
              <w:rPr>
                <w:rFonts w:cs="Times New Roman"/>
                <w:szCs w:val="22"/>
              </w:rPr>
            </w:pPr>
            <w:r w:rsidRPr="005C5AD1">
              <w:rPr>
                <w:rFonts w:cs="Times New Roman"/>
                <w:szCs w:val="22"/>
              </w:rPr>
              <w:t>-</w:t>
            </w:r>
          </w:p>
        </w:tc>
        <w:tc>
          <w:tcPr>
            <w:tcW w:w="181" w:type="dxa"/>
            <w:vAlign w:val="bottom"/>
          </w:tcPr>
          <w:p w14:paraId="65BE8851" w14:textId="77777777" w:rsidR="002C5DE0" w:rsidRPr="005C5AD1" w:rsidRDefault="002C5DE0" w:rsidP="002C5DE0">
            <w:pPr>
              <w:tabs>
                <w:tab w:val="decimal" w:pos="866"/>
              </w:tabs>
              <w:spacing w:line="240" w:lineRule="exact"/>
              <w:ind w:right="-78"/>
              <w:rPr>
                <w:rFonts w:cs="Times New Roman"/>
                <w:szCs w:val="22"/>
                <w:highlight w:val="cyan"/>
              </w:rPr>
            </w:pPr>
          </w:p>
        </w:tc>
        <w:tc>
          <w:tcPr>
            <w:tcW w:w="1169" w:type="dxa"/>
            <w:vAlign w:val="bottom"/>
          </w:tcPr>
          <w:p w14:paraId="59806FAE" w14:textId="68FB07E4" w:rsidR="002C5DE0" w:rsidRPr="005C5AD1" w:rsidRDefault="002C5DE0" w:rsidP="002C5DE0">
            <w:pPr>
              <w:tabs>
                <w:tab w:val="decimal" w:pos="866"/>
              </w:tabs>
              <w:spacing w:line="240" w:lineRule="exact"/>
              <w:ind w:right="-78"/>
              <w:rPr>
                <w:rFonts w:cs="Times New Roman"/>
                <w:szCs w:val="22"/>
              </w:rPr>
            </w:pPr>
            <w:r w:rsidRPr="005C5AD1">
              <w:rPr>
                <w:rFonts w:cs="Times New Roman"/>
                <w:szCs w:val="22"/>
              </w:rPr>
              <w:t>-</w:t>
            </w:r>
          </w:p>
        </w:tc>
        <w:tc>
          <w:tcPr>
            <w:tcW w:w="180" w:type="dxa"/>
            <w:vAlign w:val="bottom"/>
          </w:tcPr>
          <w:p w14:paraId="2F494166" w14:textId="77777777" w:rsidR="002C5DE0" w:rsidRPr="005C5AD1" w:rsidRDefault="002C5DE0" w:rsidP="002C5DE0">
            <w:pPr>
              <w:tabs>
                <w:tab w:val="decimal" w:pos="866"/>
              </w:tabs>
              <w:spacing w:line="240" w:lineRule="exact"/>
              <w:ind w:right="-78"/>
              <w:rPr>
                <w:rFonts w:cs="Times New Roman"/>
                <w:szCs w:val="22"/>
                <w:highlight w:val="cyan"/>
              </w:rPr>
            </w:pPr>
          </w:p>
        </w:tc>
        <w:tc>
          <w:tcPr>
            <w:tcW w:w="1084" w:type="dxa"/>
            <w:vAlign w:val="bottom"/>
          </w:tcPr>
          <w:p w14:paraId="285EC212" w14:textId="016AAEEB" w:rsidR="002C5DE0" w:rsidRPr="005C5AD1" w:rsidRDefault="002C5DE0" w:rsidP="002C5DE0">
            <w:pPr>
              <w:tabs>
                <w:tab w:val="decimal" w:pos="866"/>
              </w:tabs>
              <w:spacing w:line="240" w:lineRule="exact"/>
              <w:ind w:right="-78"/>
              <w:rPr>
                <w:rFonts w:cs="Times New Roman"/>
                <w:szCs w:val="22"/>
              </w:rPr>
            </w:pPr>
            <w:r w:rsidRPr="005C5AD1">
              <w:rPr>
                <w:rFonts w:cs="Times New Roman"/>
                <w:szCs w:val="22"/>
              </w:rPr>
              <w:t>(3,235)</w:t>
            </w:r>
          </w:p>
        </w:tc>
      </w:tr>
      <w:tr w:rsidR="002C5DE0" w:rsidRPr="005C5AD1" w14:paraId="3DF1CE3C" w14:textId="77777777" w:rsidTr="00611460">
        <w:trPr>
          <w:cantSplit/>
        </w:trPr>
        <w:tc>
          <w:tcPr>
            <w:tcW w:w="3409" w:type="dxa"/>
            <w:vAlign w:val="bottom"/>
            <w:hideMark/>
          </w:tcPr>
          <w:p w14:paraId="1EBA4782" w14:textId="77777777" w:rsidR="002C5DE0" w:rsidRPr="005C5AD1" w:rsidRDefault="002C5DE0" w:rsidP="002C5DE0">
            <w:pPr>
              <w:spacing w:line="240" w:lineRule="exact"/>
              <w:ind w:left="191" w:hanging="191"/>
              <w:rPr>
                <w:rFonts w:cs="Times New Roman"/>
                <w:szCs w:val="22"/>
              </w:rPr>
            </w:pPr>
            <w:r w:rsidRPr="005C5AD1">
              <w:rPr>
                <w:rFonts w:cs="Times New Roman"/>
                <w:szCs w:val="22"/>
              </w:rPr>
              <w:t>Share of profit of joint ventures and associates accounted for using equity method</w:t>
            </w:r>
          </w:p>
        </w:tc>
        <w:tc>
          <w:tcPr>
            <w:tcW w:w="1001" w:type="dxa"/>
            <w:vAlign w:val="bottom"/>
          </w:tcPr>
          <w:p w14:paraId="6B55F8F3" w14:textId="39D65D21" w:rsidR="002C5DE0" w:rsidRPr="005C5AD1" w:rsidRDefault="002C5DE0" w:rsidP="002F617E">
            <w:pPr>
              <w:tabs>
                <w:tab w:val="decimal" w:pos="828"/>
              </w:tabs>
              <w:spacing w:line="240" w:lineRule="exact"/>
              <w:ind w:right="-78"/>
              <w:rPr>
                <w:rFonts w:cs="Times New Roman"/>
                <w:szCs w:val="22"/>
                <w:lang w:val="en-US"/>
              </w:rPr>
            </w:pPr>
            <w:r w:rsidRPr="005C5AD1">
              <w:rPr>
                <w:rFonts w:cs="Times New Roman"/>
                <w:szCs w:val="22"/>
                <w:lang w:val="en-US"/>
              </w:rPr>
              <w:t>-</w:t>
            </w:r>
          </w:p>
        </w:tc>
        <w:tc>
          <w:tcPr>
            <w:tcW w:w="180" w:type="dxa"/>
            <w:vAlign w:val="bottom"/>
          </w:tcPr>
          <w:p w14:paraId="5C3C815B" w14:textId="77777777" w:rsidR="002C5DE0" w:rsidRPr="005C5AD1" w:rsidRDefault="002C5DE0" w:rsidP="002F617E">
            <w:pPr>
              <w:pStyle w:val="acctfourfigures"/>
              <w:tabs>
                <w:tab w:val="left" w:pos="720"/>
              </w:tabs>
              <w:spacing w:line="240" w:lineRule="exact"/>
              <w:ind w:right="-79"/>
              <w:rPr>
                <w:rFonts w:cs="Times New Roman"/>
                <w:szCs w:val="22"/>
                <w:highlight w:val="cyan"/>
              </w:rPr>
            </w:pPr>
          </w:p>
        </w:tc>
        <w:tc>
          <w:tcPr>
            <w:tcW w:w="990" w:type="dxa"/>
            <w:vAlign w:val="bottom"/>
          </w:tcPr>
          <w:p w14:paraId="183B5C4C" w14:textId="6FBF9400" w:rsidR="002C5DE0" w:rsidRPr="005C5AD1" w:rsidRDefault="002C5DE0" w:rsidP="002F617E">
            <w:pPr>
              <w:tabs>
                <w:tab w:val="decimal" w:pos="821"/>
              </w:tabs>
              <w:spacing w:line="240" w:lineRule="exact"/>
              <w:ind w:right="-78"/>
              <w:rPr>
                <w:rFonts w:cs="Times New Roman"/>
                <w:szCs w:val="22"/>
              </w:rPr>
            </w:pPr>
            <w:r w:rsidRPr="005C5AD1">
              <w:rPr>
                <w:rFonts w:cs="Times New Roman"/>
                <w:szCs w:val="22"/>
              </w:rPr>
              <w:t>-</w:t>
            </w:r>
          </w:p>
        </w:tc>
        <w:tc>
          <w:tcPr>
            <w:tcW w:w="180" w:type="dxa"/>
            <w:vAlign w:val="bottom"/>
          </w:tcPr>
          <w:p w14:paraId="38509A17" w14:textId="77777777" w:rsidR="002C5DE0" w:rsidRPr="005C5AD1" w:rsidRDefault="002C5DE0" w:rsidP="002C5DE0">
            <w:pPr>
              <w:tabs>
                <w:tab w:val="decimal" w:pos="866"/>
              </w:tabs>
              <w:spacing w:line="240" w:lineRule="exact"/>
              <w:ind w:right="-78"/>
              <w:rPr>
                <w:rFonts w:cs="Times New Roman"/>
                <w:szCs w:val="22"/>
                <w:highlight w:val="cyan"/>
              </w:rPr>
            </w:pPr>
          </w:p>
        </w:tc>
        <w:tc>
          <w:tcPr>
            <w:tcW w:w="1170" w:type="dxa"/>
            <w:vAlign w:val="bottom"/>
          </w:tcPr>
          <w:p w14:paraId="07342CF7" w14:textId="239DBC1D" w:rsidR="002C5DE0" w:rsidRPr="005C5AD1" w:rsidRDefault="002C5DE0" w:rsidP="002C5DE0">
            <w:pPr>
              <w:tabs>
                <w:tab w:val="decimal" w:pos="866"/>
              </w:tabs>
              <w:spacing w:line="240" w:lineRule="exact"/>
              <w:ind w:right="-78"/>
              <w:rPr>
                <w:rFonts w:cs="Times New Roman"/>
                <w:szCs w:val="22"/>
              </w:rPr>
            </w:pPr>
            <w:r w:rsidRPr="005C5AD1">
              <w:rPr>
                <w:rFonts w:cs="Times New Roman"/>
                <w:szCs w:val="22"/>
              </w:rPr>
              <w:t xml:space="preserve">46 </w:t>
            </w:r>
          </w:p>
        </w:tc>
        <w:tc>
          <w:tcPr>
            <w:tcW w:w="180" w:type="dxa"/>
            <w:vAlign w:val="bottom"/>
          </w:tcPr>
          <w:p w14:paraId="77ADB394" w14:textId="77777777" w:rsidR="002C5DE0" w:rsidRPr="005C5AD1" w:rsidRDefault="002C5DE0" w:rsidP="002C5DE0">
            <w:pPr>
              <w:tabs>
                <w:tab w:val="decimal" w:pos="866"/>
              </w:tabs>
              <w:spacing w:line="240" w:lineRule="exact"/>
              <w:ind w:right="-78"/>
              <w:rPr>
                <w:rFonts w:cs="Times New Roman"/>
                <w:szCs w:val="22"/>
                <w:highlight w:val="cyan"/>
              </w:rPr>
            </w:pPr>
          </w:p>
        </w:tc>
        <w:tc>
          <w:tcPr>
            <w:tcW w:w="1080" w:type="dxa"/>
            <w:vAlign w:val="bottom"/>
          </w:tcPr>
          <w:p w14:paraId="5DCF2947" w14:textId="75465E9A" w:rsidR="002C5DE0" w:rsidRPr="005C5AD1" w:rsidRDefault="002C5DE0" w:rsidP="002C5DE0">
            <w:pPr>
              <w:tabs>
                <w:tab w:val="decimal" w:pos="866"/>
              </w:tabs>
              <w:spacing w:line="240" w:lineRule="exact"/>
              <w:ind w:right="-78"/>
              <w:rPr>
                <w:rFonts w:cs="Times New Roman"/>
                <w:szCs w:val="22"/>
              </w:rPr>
            </w:pPr>
            <w:r w:rsidRPr="005C5AD1">
              <w:rPr>
                <w:rFonts w:cs="Times New Roman"/>
                <w:szCs w:val="22"/>
              </w:rPr>
              <w:t xml:space="preserve">44 </w:t>
            </w:r>
          </w:p>
        </w:tc>
        <w:tc>
          <w:tcPr>
            <w:tcW w:w="180" w:type="dxa"/>
            <w:vAlign w:val="bottom"/>
          </w:tcPr>
          <w:p w14:paraId="6F6F7403" w14:textId="77777777" w:rsidR="002C5DE0" w:rsidRPr="005C5AD1" w:rsidRDefault="002C5DE0" w:rsidP="002C5DE0">
            <w:pPr>
              <w:tabs>
                <w:tab w:val="decimal" w:pos="866"/>
              </w:tabs>
              <w:spacing w:line="240" w:lineRule="exact"/>
              <w:ind w:right="-78"/>
              <w:rPr>
                <w:rFonts w:cs="Times New Roman"/>
                <w:szCs w:val="22"/>
                <w:highlight w:val="cyan"/>
              </w:rPr>
            </w:pPr>
          </w:p>
        </w:tc>
        <w:tc>
          <w:tcPr>
            <w:tcW w:w="1260" w:type="dxa"/>
            <w:vAlign w:val="bottom"/>
          </w:tcPr>
          <w:p w14:paraId="21C29486" w14:textId="27A83162" w:rsidR="002C5DE0" w:rsidRPr="005C5AD1" w:rsidRDefault="002C5DE0" w:rsidP="002C5DE0">
            <w:pPr>
              <w:tabs>
                <w:tab w:val="decimal" w:pos="866"/>
              </w:tabs>
              <w:spacing w:line="240" w:lineRule="exact"/>
              <w:ind w:right="-78"/>
              <w:rPr>
                <w:rFonts w:cs="Times New Roman"/>
                <w:szCs w:val="22"/>
              </w:rPr>
            </w:pPr>
            <w:r w:rsidRPr="005C5AD1">
              <w:rPr>
                <w:rFonts w:cs="Times New Roman"/>
                <w:szCs w:val="22"/>
              </w:rPr>
              <w:t>-</w:t>
            </w:r>
          </w:p>
        </w:tc>
        <w:tc>
          <w:tcPr>
            <w:tcW w:w="180" w:type="dxa"/>
            <w:vAlign w:val="bottom"/>
          </w:tcPr>
          <w:p w14:paraId="40C88EDA" w14:textId="77777777" w:rsidR="002C5DE0" w:rsidRPr="005C5AD1" w:rsidRDefault="002C5DE0" w:rsidP="002C5DE0">
            <w:pPr>
              <w:tabs>
                <w:tab w:val="decimal" w:pos="866"/>
              </w:tabs>
              <w:spacing w:line="240" w:lineRule="exact"/>
              <w:ind w:right="-78"/>
              <w:rPr>
                <w:rFonts w:cs="Times New Roman"/>
                <w:szCs w:val="22"/>
                <w:highlight w:val="cyan"/>
              </w:rPr>
            </w:pPr>
          </w:p>
        </w:tc>
        <w:tc>
          <w:tcPr>
            <w:tcW w:w="900" w:type="dxa"/>
            <w:vAlign w:val="bottom"/>
          </w:tcPr>
          <w:p w14:paraId="691D278C" w14:textId="7A7B44C1" w:rsidR="002C5DE0" w:rsidRPr="005C5AD1" w:rsidRDefault="002C5DE0" w:rsidP="002C5DE0">
            <w:pPr>
              <w:tabs>
                <w:tab w:val="decimal" w:pos="639"/>
              </w:tabs>
              <w:spacing w:line="240" w:lineRule="exact"/>
              <w:ind w:right="-78"/>
              <w:rPr>
                <w:rFonts w:cs="Times New Roman"/>
                <w:szCs w:val="22"/>
              </w:rPr>
            </w:pPr>
            <w:r w:rsidRPr="005C5AD1">
              <w:rPr>
                <w:rFonts w:cs="Times New Roman"/>
                <w:szCs w:val="22"/>
              </w:rPr>
              <w:t>-</w:t>
            </w:r>
          </w:p>
        </w:tc>
        <w:tc>
          <w:tcPr>
            <w:tcW w:w="181" w:type="dxa"/>
            <w:vAlign w:val="bottom"/>
          </w:tcPr>
          <w:p w14:paraId="1E830459" w14:textId="77777777" w:rsidR="002C5DE0" w:rsidRPr="005C5AD1" w:rsidRDefault="002C5DE0" w:rsidP="002C5DE0">
            <w:pPr>
              <w:tabs>
                <w:tab w:val="decimal" w:pos="866"/>
              </w:tabs>
              <w:spacing w:line="240" w:lineRule="exact"/>
              <w:ind w:right="-78"/>
              <w:rPr>
                <w:rFonts w:cs="Times New Roman"/>
                <w:szCs w:val="22"/>
                <w:highlight w:val="cyan"/>
              </w:rPr>
            </w:pPr>
          </w:p>
        </w:tc>
        <w:tc>
          <w:tcPr>
            <w:tcW w:w="1259" w:type="dxa"/>
            <w:vAlign w:val="bottom"/>
          </w:tcPr>
          <w:p w14:paraId="234A7FAF" w14:textId="66099D3E" w:rsidR="002C5DE0" w:rsidRPr="005C5AD1" w:rsidRDefault="002C5DE0" w:rsidP="002C5DE0">
            <w:pPr>
              <w:tabs>
                <w:tab w:val="decimal" w:pos="866"/>
              </w:tabs>
              <w:spacing w:line="240" w:lineRule="exact"/>
              <w:ind w:right="-78"/>
              <w:rPr>
                <w:rFonts w:cs="Times New Roman"/>
                <w:szCs w:val="22"/>
              </w:rPr>
            </w:pPr>
            <w:r w:rsidRPr="005C5AD1">
              <w:rPr>
                <w:rFonts w:cs="Times New Roman"/>
                <w:szCs w:val="22"/>
              </w:rPr>
              <w:t xml:space="preserve">4,134 </w:t>
            </w:r>
          </w:p>
        </w:tc>
        <w:tc>
          <w:tcPr>
            <w:tcW w:w="181" w:type="dxa"/>
            <w:vAlign w:val="bottom"/>
          </w:tcPr>
          <w:p w14:paraId="7C111CA2" w14:textId="77777777" w:rsidR="002C5DE0" w:rsidRPr="005C5AD1" w:rsidRDefault="002C5DE0" w:rsidP="002C5DE0">
            <w:pPr>
              <w:tabs>
                <w:tab w:val="decimal" w:pos="866"/>
              </w:tabs>
              <w:spacing w:line="240" w:lineRule="exact"/>
              <w:ind w:right="-78"/>
              <w:rPr>
                <w:rFonts w:cs="Times New Roman"/>
                <w:szCs w:val="22"/>
                <w:highlight w:val="cyan"/>
              </w:rPr>
            </w:pPr>
          </w:p>
        </w:tc>
        <w:tc>
          <w:tcPr>
            <w:tcW w:w="1169" w:type="dxa"/>
            <w:vAlign w:val="bottom"/>
          </w:tcPr>
          <w:p w14:paraId="37847EAB" w14:textId="19E23A8D" w:rsidR="002C5DE0" w:rsidRPr="005C5AD1" w:rsidRDefault="002C5DE0" w:rsidP="002C5DE0">
            <w:pPr>
              <w:tabs>
                <w:tab w:val="decimal" w:pos="866"/>
              </w:tabs>
              <w:spacing w:line="240" w:lineRule="exact"/>
              <w:ind w:right="-78"/>
              <w:rPr>
                <w:rFonts w:cs="Times New Roman"/>
                <w:szCs w:val="22"/>
              </w:rPr>
            </w:pPr>
            <w:r w:rsidRPr="005C5AD1">
              <w:rPr>
                <w:rFonts w:cs="Times New Roman"/>
                <w:szCs w:val="22"/>
              </w:rPr>
              <w:t>(8)</w:t>
            </w:r>
          </w:p>
        </w:tc>
        <w:tc>
          <w:tcPr>
            <w:tcW w:w="180" w:type="dxa"/>
            <w:vAlign w:val="bottom"/>
          </w:tcPr>
          <w:p w14:paraId="70FC3DDC" w14:textId="77777777" w:rsidR="002C5DE0" w:rsidRPr="005C5AD1" w:rsidRDefault="002C5DE0" w:rsidP="002C5DE0">
            <w:pPr>
              <w:tabs>
                <w:tab w:val="decimal" w:pos="866"/>
              </w:tabs>
              <w:spacing w:line="240" w:lineRule="exact"/>
              <w:ind w:right="-78"/>
              <w:rPr>
                <w:rFonts w:cs="Times New Roman"/>
                <w:szCs w:val="22"/>
                <w:highlight w:val="cyan"/>
              </w:rPr>
            </w:pPr>
          </w:p>
        </w:tc>
        <w:tc>
          <w:tcPr>
            <w:tcW w:w="1084" w:type="dxa"/>
            <w:vAlign w:val="bottom"/>
          </w:tcPr>
          <w:p w14:paraId="17DE15AA" w14:textId="16ED03B3" w:rsidR="002C5DE0" w:rsidRPr="005C5AD1" w:rsidRDefault="002C5DE0" w:rsidP="002C5DE0">
            <w:pPr>
              <w:tabs>
                <w:tab w:val="decimal" w:pos="866"/>
              </w:tabs>
              <w:spacing w:line="240" w:lineRule="exact"/>
              <w:ind w:right="-78"/>
              <w:rPr>
                <w:rFonts w:cs="Times New Roman"/>
                <w:szCs w:val="22"/>
              </w:rPr>
            </w:pPr>
            <w:r w:rsidRPr="005C5AD1">
              <w:rPr>
                <w:rFonts w:cs="Times New Roman"/>
                <w:szCs w:val="22"/>
              </w:rPr>
              <w:t xml:space="preserve">4,216 </w:t>
            </w:r>
          </w:p>
        </w:tc>
      </w:tr>
      <w:tr w:rsidR="002C5DE0" w:rsidRPr="005C5AD1" w14:paraId="61384BC6" w14:textId="77777777" w:rsidTr="00611460">
        <w:trPr>
          <w:cantSplit/>
        </w:trPr>
        <w:tc>
          <w:tcPr>
            <w:tcW w:w="3409" w:type="dxa"/>
            <w:vAlign w:val="bottom"/>
            <w:hideMark/>
          </w:tcPr>
          <w:p w14:paraId="0081A579" w14:textId="77777777" w:rsidR="002C5DE0" w:rsidRPr="005C5AD1" w:rsidRDefault="002C5DE0" w:rsidP="002C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szCs w:val="22"/>
                <w:lang w:val="en-US"/>
              </w:rPr>
            </w:pPr>
            <w:r w:rsidRPr="005C5AD1">
              <w:rPr>
                <w:rFonts w:cs="Times New Roman"/>
                <w:szCs w:val="22"/>
              </w:rPr>
              <w:t>Others</w:t>
            </w:r>
          </w:p>
        </w:tc>
        <w:tc>
          <w:tcPr>
            <w:tcW w:w="1001" w:type="dxa"/>
          </w:tcPr>
          <w:p w14:paraId="08B5C5FD" w14:textId="1DB3A0A7" w:rsidR="002C5DE0" w:rsidRPr="005C5AD1" w:rsidRDefault="002C5DE0" w:rsidP="002F617E">
            <w:pPr>
              <w:tabs>
                <w:tab w:val="decimal" w:pos="828"/>
              </w:tabs>
              <w:spacing w:line="240" w:lineRule="exact"/>
              <w:ind w:right="-78"/>
              <w:rPr>
                <w:rFonts w:cs="Times New Roman"/>
                <w:szCs w:val="22"/>
                <w:lang w:val="en-US"/>
              </w:rPr>
            </w:pPr>
            <w:r w:rsidRPr="005C5AD1">
              <w:rPr>
                <w:rFonts w:cs="Times New Roman"/>
                <w:szCs w:val="22"/>
                <w:lang w:val="en-US"/>
              </w:rPr>
              <w:t xml:space="preserve">389 </w:t>
            </w:r>
          </w:p>
        </w:tc>
        <w:tc>
          <w:tcPr>
            <w:tcW w:w="180" w:type="dxa"/>
            <w:vAlign w:val="bottom"/>
          </w:tcPr>
          <w:p w14:paraId="407922C6" w14:textId="77777777" w:rsidR="002C5DE0" w:rsidRPr="005C5AD1" w:rsidRDefault="002C5DE0" w:rsidP="002C5DE0">
            <w:pPr>
              <w:tabs>
                <w:tab w:val="decimal" w:pos="866"/>
              </w:tabs>
              <w:spacing w:line="240" w:lineRule="exact"/>
              <w:ind w:right="-78"/>
              <w:rPr>
                <w:rFonts w:cs="Times New Roman"/>
                <w:szCs w:val="22"/>
                <w:highlight w:val="cyan"/>
              </w:rPr>
            </w:pPr>
          </w:p>
        </w:tc>
        <w:tc>
          <w:tcPr>
            <w:tcW w:w="990" w:type="dxa"/>
          </w:tcPr>
          <w:p w14:paraId="0237DD30" w14:textId="0F26EA1B" w:rsidR="002C5DE0" w:rsidRPr="005C5AD1" w:rsidRDefault="002C5DE0" w:rsidP="002F617E">
            <w:pPr>
              <w:tabs>
                <w:tab w:val="decimal" w:pos="821"/>
              </w:tabs>
              <w:spacing w:line="240" w:lineRule="exact"/>
              <w:ind w:right="-78"/>
              <w:rPr>
                <w:rFonts w:cs="Times New Roman"/>
                <w:szCs w:val="22"/>
              </w:rPr>
            </w:pPr>
            <w:r w:rsidRPr="005C5AD1">
              <w:rPr>
                <w:rFonts w:cs="Times New Roman"/>
                <w:szCs w:val="22"/>
              </w:rPr>
              <w:t xml:space="preserve">161 </w:t>
            </w:r>
          </w:p>
        </w:tc>
        <w:tc>
          <w:tcPr>
            <w:tcW w:w="180" w:type="dxa"/>
            <w:vAlign w:val="bottom"/>
          </w:tcPr>
          <w:p w14:paraId="342D2EBD" w14:textId="77777777" w:rsidR="002C5DE0" w:rsidRPr="005C5AD1" w:rsidRDefault="002C5DE0" w:rsidP="002C5DE0">
            <w:pPr>
              <w:tabs>
                <w:tab w:val="decimal" w:pos="866"/>
              </w:tabs>
              <w:spacing w:line="240" w:lineRule="exact"/>
              <w:ind w:right="-78"/>
              <w:rPr>
                <w:rFonts w:cs="Times New Roman"/>
                <w:szCs w:val="22"/>
                <w:highlight w:val="cyan"/>
              </w:rPr>
            </w:pPr>
          </w:p>
        </w:tc>
        <w:tc>
          <w:tcPr>
            <w:tcW w:w="1170" w:type="dxa"/>
          </w:tcPr>
          <w:p w14:paraId="4466DA42" w14:textId="62EFD391" w:rsidR="002C5DE0" w:rsidRPr="005C5AD1" w:rsidRDefault="002C5DE0" w:rsidP="002C5DE0">
            <w:pPr>
              <w:tabs>
                <w:tab w:val="decimal" w:pos="866"/>
              </w:tabs>
              <w:spacing w:line="240" w:lineRule="exact"/>
              <w:ind w:right="-78"/>
              <w:rPr>
                <w:rFonts w:cs="Times New Roman"/>
                <w:szCs w:val="22"/>
              </w:rPr>
            </w:pPr>
            <w:r w:rsidRPr="005C5AD1">
              <w:rPr>
                <w:rFonts w:cs="Times New Roman"/>
                <w:szCs w:val="22"/>
              </w:rPr>
              <w:t xml:space="preserve">628 </w:t>
            </w:r>
          </w:p>
        </w:tc>
        <w:tc>
          <w:tcPr>
            <w:tcW w:w="180" w:type="dxa"/>
            <w:vAlign w:val="bottom"/>
          </w:tcPr>
          <w:p w14:paraId="38CFFF67" w14:textId="77777777" w:rsidR="002C5DE0" w:rsidRPr="005C5AD1" w:rsidRDefault="002C5DE0" w:rsidP="002C5DE0">
            <w:pPr>
              <w:tabs>
                <w:tab w:val="decimal" w:pos="866"/>
              </w:tabs>
              <w:spacing w:line="240" w:lineRule="exact"/>
              <w:ind w:right="-78"/>
              <w:rPr>
                <w:rFonts w:cs="Times New Roman"/>
                <w:szCs w:val="22"/>
                <w:highlight w:val="cyan"/>
              </w:rPr>
            </w:pPr>
          </w:p>
        </w:tc>
        <w:tc>
          <w:tcPr>
            <w:tcW w:w="1080" w:type="dxa"/>
          </w:tcPr>
          <w:p w14:paraId="1E85DBB3" w14:textId="25943FA3" w:rsidR="002C5DE0" w:rsidRPr="005C5AD1" w:rsidRDefault="002C5DE0" w:rsidP="002C5DE0">
            <w:pPr>
              <w:tabs>
                <w:tab w:val="decimal" w:pos="866"/>
              </w:tabs>
              <w:spacing w:line="240" w:lineRule="exact"/>
              <w:ind w:right="-78"/>
              <w:rPr>
                <w:rFonts w:cs="Times New Roman"/>
                <w:szCs w:val="22"/>
              </w:rPr>
            </w:pPr>
            <w:r w:rsidRPr="005C5AD1">
              <w:rPr>
                <w:rFonts w:cs="Times New Roman"/>
                <w:szCs w:val="22"/>
              </w:rPr>
              <w:t>(2)</w:t>
            </w:r>
          </w:p>
        </w:tc>
        <w:tc>
          <w:tcPr>
            <w:tcW w:w="180" w:type="dxa"/>
            <w:vAlign w:val="bottom"/>
          </w:tcPr>
          <w:p w14:paraId="104A2E3C" w14:textId="77777777" w:rsidR="002C5DE0" w:rsidRPr="005C5AD1" w:rsidRDefault="002C5DE0" w:rsidP="002C5DE0">
            <w:pPr>
              <w:tabs>
                <w:tab w:val="decimal" w:pos="866"/>
              </w:tabs>
              <w:spacing w:line="240" w:lineRule="exact"/>
              <w:ind w:right="-78"/>
              <w:rPr>
                <w:rFonts w:cs="Times New Roman"/>
                <w:szCs w:val="22"/>
                <w:highlight w:val="cyan"/>
              </w:rPr>
            </w:pPr>
          </w:p>
        </w:tc>
        <w:tc>
          <w:tcPr>
            <w:tcW w:w="1260" w:type="dxa"/>
          </w:tcPr>
          <w:p w14:paraId="08DC5CDC" w14:textId="435A2183" w:rsidR="002C5DE0" w:rsidRPr="005C5AD1" w:rsidRDefault="002C5DE0" w:rsidP="002C5DE0">
            <w:pPr>
              <w:tabs>
                <w:tab w:val="decimal" w:pos="866"/>
              </w:tabs>
              <w:spacing w:line="240" w:lineRule="exact"/>
              <w:ind w:right="-78"/>
              <w:rPr>
                <w:rFonts w:cs="Times New Roman"/>
                <w:szCs w:val="22"/>
              </w:rPr>
            </w:pPr>
            <w:r w:rsidRPr="005C5AD1">
              <w:rPr>
                <w:rFonts w:cs="Times New Roman"/>
                <w:szCs w:val="22"/>
              </w:rPr>
              <w:t xml:space="preserve">85 </w:t>
            </w:r>
          </w:p>
        </w:tc>
        <w:tc>
          <w:tcPr>
            <w:tcW w:w="180" w:type="dxa"/>
            <w:vAlign w:val="bottom"/>
          </w:tcPr>
          <w:p w14:paraId="08E32C15" w14:textId="77777777" w:rsidR="002C5DE0" w:rsidRPr="005C5AD1" w:rsidRDefault="002C5DE0" w:rsidP="002C5DE0">
            <w:pPr>
              <w:tabs>
                <w:tab w:val="decimal" w:pos="866"/>
              </w:tabs>
              <w:spacing w:line="240" w:lineRule="exact"/>
              <w:ind w:right="-78"/>
              <w:rPr>
                <w:rFonts w:cs="Times New Roman"/>
                <w:szCs w:val="22"/>
                <w:highlight w:val="cyan"/>
              </w:rPr>
            </w:pPr>
          </w:p>
        </w:tc>
        <w:tc>
          <w:tcPr>
            <w:tcW w:w="900" w:type="dxa"/>
          </w:tcPr>
          <w:p w14:paraId="0E1ED209" w14:textId="73C47B80" w:rsidR="002C5DE0" w:rsidRPr="005C5AD1" w:rsidRDefault="002C5DE0" w:rsidP="002C5DE0">
            <w:pPr>
              <w:tabs>
                <w:tab w:val="decimal" w:pos="639"/>
              </w:tabs>
              <w:spacing w:line="240" w:lineRule="exact"/>
              <w:ind w:right="-78"/>
              <w:rPr>
                <w:rFonts w:cs="Times New Roman"/>
                <w:szCs w:val="22"/>
              </w:rPr>
            </w:pPr>
            <w:r w:rsidRPr="005C5AD1">
              <w:rPr>
                <w:rFonts w:cs="Times New Roman"/>
                <w:szCs w:val="22"/>
              </w:rPr>
              <w:t>(2,983)</w:t>
            </w:r>
          </w:p>
        </w:tc>
        <w:tc>
          <w:tcPr>
            <w:tcW w:w="181" w:type="dxa"/>
            <w:vAlign w:val="bottom"/>
          </w:tcPr>
          <w:p w14:paraId="4F6C63C8" w14:textId="77777777" w:rsidR="002C5DE0" w:rsidRPr="005C5AD1" w:rsidRDefault="002C5DE0" w:rsidP="002C5DE0">
            <w:pPr>
              <w:tabs>
                <w:tab w:val="decimal" w:pos="866"/>
              </w:tabs>
              <w:spacing w:line="240" w:lineRule="exact"/>
              <w:ind w:right="-78"/>
              <w:rPr>
                <w:rFonts w:cs="Times New Roman"/>
                <w:szCs w:val="22"/>
                <w:highlight w:val="cyan"/>
              </w:rPr>
            </w:pPr>
          </w:p>
        </w:tc>
        <w:tc>
          <w:tcPr>
            <w:tcW w:w="1259" w:type="dxa"/>
          </w:tcPr>
          <w:p w14:paraId="0C3CD88F" w14:textId="53C2C054" w:rsidR="002C5DE0" w:rsidRPr="005C5AD1" w:rsidRDefault="002C5DE0" w:rsidP="002C5DE0">
            <w:pPr>
              <w:tabs>
                <w:tab w:val="decimal" w:pos="866"/>
              </w:tabs>
              <w:spacing w:line="240" w:lineRule="exact"/>
              <w:ind w:right="-78"/>
              <w:rPr>
                <w:rFonts w:cs="Times New Roman"/>
                <w:szCs w:val="22"/>
              </w:rPr>
            </w:pPr>
            <w:r w:rsidRPr="005C5AD1">
              <w:rPr>
                <w:rFonts w:cs="Times New Roman"/>
                <w:szCs w:val="22"/>
              </w:rPr>
              <w:t>-</w:t>
            </w:r>
          </w:p>
        </w:tc>
        <w:tc>
          <w:tcPr>
            <w:tcW w:w="181" w:type="dxa"/>
            <w:vAlign w:val="bottom"/>
          </w:tcPr>
          <w:p w14:paraId="154CA4D1" w14:textId="77777777" w:rsidR="002C5DE0" w:rsidRPr="005C5AD1" w:rsidRDefault="002C5DE0" w:rsidP="002C5DE0">
            <w:pPr>
              <w:tabs>
                <w:tab w:val="decimal" w:pos="866"/>
              </w:tabs>
              <w:spacing w:line="240" w:lineRule="exact"/>
              <w:ind w:right="-78"/>
              <w:rPr>
                <w:rFonts w:cs="Times New Roman"/>
                <w:szCs w:val="22"/>
                <w:highlight w:val="cyan"/>
              </w:rPr>
            </w:pPr>
          </w:p>
        </w:tc>
        <w:tc>
          <w:tcPr>
            <w:tcW w:w="1169" w:type="dxa"/>
          </w:tcPr>
          <w:p w14:paraId="385BA89D" w14:textId="715946D5" w:rsidR="002C5DE0" w:rsidRPr="005C5AD1" w:rsidRDefault="002C5DE0" w:rsidP="002C5DE0">
            <w:pPr>
              <w:tabs>
                <w:tab w:val="decimal" w:pos="866"/>
              </w:tabs>
              <w:spacing w:line="240" w:lineRule="exact"/>
              <w:ind w:right="-78"/>
              <w:rPr>
                <w:rFonts w:cs="Times New Roman"/>
                <w:szCs w:val="22"/>
              </w:rPr>
            </w:pPr>
            <w:r w:rsidRPr="005C5AD1">
              <w:rPr>
                <w:rFonts w:cs="Times New Roman"/>
                <w:szCs w:val="22"/>
              </w:rPr>
              <w:t xml:space="preserve">4 </w:t>
            </w:r>
          </w:p>
        </w:tc>
        <w:tc>
          <w:tcPr>
            <w:tcW w:w="180" w:type="dxa"/>
            <w:vAlign w:val="bottom"/>
          </w:tcPr>
          <w:p w14:paraId="2F605BD7" w14:textId="77777777" w:rsidR="002C5DE0" w:rsidRPr="005C5AD1" w:rsidRDefault="002C5DE0" w:rsidP="002C5DE0">
            <w:pPr>
              <w:tabs>
                <w:tab w:val="decimal" w:pos="866"/>
              </w:tabs>
              <w:spacing w:line="240" w:lineRule="exact"/>
              <w:ind w:right="-78"/>
              <w:rPr>
                <w:rFonts w:cs="Times New Roman"/>
                <w:szCs w:val="22"/>
                <w:highlight w:val="cyan"/>
              </w:rPr>
            </w:pPr>
          </w:p>
        </w:tc>
        <w:tc>
          <w:tcPr>
            <w:tcW w:w="1084" w:type="dxa"/>
          </w:tcPr>
          <w:p w14:paraId="1EB0018D" w14:textId="08FF3DF0" w:rsidR="002C5DE0" w:rsidRPr="005C5AD1" w:rsidRDefault="002C5DE0" w:rsidP="002C5DE0">
            <w:pPr>
              <w:tabs>
                <w:tab w:val="decimal" w:pos="866"/>
              </w:tabs>
              <w:spacing w:line="240" w:lineRule="exact"/>
              <w:ind w:right="-78"/>
              <w:rPr>
                <w:rFonts w:cs="Times New Roman"/>
                <w:szCs w:val="22"/>
              </w:rPr>
            </w:pPr>
            <w:r w:rsidRPr="005C5AD1">
              <w:rPr>
                <w:rFonts w:cs="Times New Roman"/>
                <w:szCs w:val="22"/>
              </w:rPr>
              <w:t>(1,718)</w:t>
            </w:r>
          </w:p>
        </w:tc>
      </w:tr>
      <w:tr w:rsidR="002C5DE0" w:rsidRPr="005C5AD1" w14:paraId="118DF6B7" w14:textId="77777777" w:rsidTr="00611460">
        <w:trPr>
          <w:cantSplit/>
        </w:trPr>
        <w:tc>
          <w:tcPr>
            <w:tcW w:w="3409" w:type="dxa"/>
            <w:vAlign w:val="bottom"/>
            <w:hideMark/>
          </w:tcPr>
          <w:p w14:paraId="47BFC4B2" w14:textId="77777777" w:rsidR="002C5DE0" w:rsidRPr="005C5AD1" w:rsidRDefault="002C5DE0" w:rsidP="002C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5C5AD1">
              <w:rPr>
                <w:rFonts w:cs="Times New Roman"/>
                <w:b/>
                <w:bCs/>
                <w:szCs w:val="22"/>
              </w:rPr>
              <w:t>Profit (loss) before income tax</w:t>
            </w:r>
          </w:p>
        </w:tc>
        <w:tc>
          <w:tcPr>
            <w:tcW w:w="1001" w:type="dxa"/>
          </w:tcPr>
          <w:p w14:paraId="22E9AB5F" w14:textId="4326C05F" w:rsidR="002C5DE0" w:rsidRPr="005C5AD1" w:rsidRDefault="002C5DE0" w:rsidP="002F617E">
            <w:pPr>
              <w:tabs>
                <w:tab w:val="decimal" w:pos="828"/>
              </w:tabs>
              <w:spacing w:line="240" w:lineRule="exact"/>
              <w:ind w:right="-78"/>
              <w:rPr>
                <w:rFonts w:cs="Times New Roman"/>
                <w:b/>
                <w:bCs/>
                <w:szCs w:val="22"/>
                <w:lang w:val="en-US"/>
              </w:rPr>
            </w:pPr>
            <w:r w:rsidRPr="005C5AD1">
              <w:rPr>
                <w:rFonts w:cs="Times New Roman"/>
                <w:b/>
                <w:bCs/>
                <w:szCs w:val="22"/>
                <w:lang w:val="en-US"/>
              </w:rPr>
              <w:t xml:space="preserve">871 </w:t>
            </w:r>
          </w:p>
        </w:tc>
        <w:tc>
          <w:tcPr>
            <w:tcW w:w="180" w:type="dxa"/>
            <w:vAlign w:val="bottom"/>
          </w:tcPr>
          <w:p w14:paraId="796012A8" w14:textId="77777777" w:rsidR="002C5DE0" w:rsidRPr="005C5AD1" w:rsidRDefault="002C5DE0" w:rsidP="002C5DE0">
            <w:pPr>
              <w:tabs>
                <w:tab w:val="decimal" w:pos="866"/>
              </w:tabs>
              <w:spacing w:line="240" w:lineRule="exact"/>
              <w:ind w:right="-78"/>
              <w:rPr>
                <w:rFonts w:cs="Times New Roman"/>
                <w:b/>
                <w:bCs/>
                <w:szCs w:val="22"/>
                <w:highlight w:val="cyan"/>
              </w:rPr>
            </w:pPr>
          </w:p>
        </w:tc>
        <w:tc>
          <w:tcPr>
            <w:tcW w:w="990" w:type="dxa"/>
          </w:tcPr>
          <w:p w14:paraId="75B8AB3E" w14:textId="40AEC4F8" w:rsidR="002C5DE0" w:rsidRPr="005C5AD1" w:rsidRDefault="002C5DE0" w:rsidP="002F617E">
            <w:pPr>
              <w:tabs>
                <w:tab w:val="decimal" w:pos="821"/>
              </w:tabs>
              <w:spacing w:line="240" w:lineRule="exact"/>
              <w:ind w:right="-78"/>
              <w:rPr>
                <w:rFonts w:cs="Times New Roman"/>
                <w:b/>
                <w:bCs/>
                <w:szCs w:val="22"/>
              </w:rPr>
            </w:pPr>
            <w:r w:rsidRPr="005C5AD1">
              <w:rPr>
                <w:rFonts w:cs="Times New Roman"/>
                <w:b/>
                <w:bCs/>
                <w:szCs w:val="22"/>
              </w:rPr>
              <w:t xml:space="preserve">2,758 </w:t>
            </w:r>
          </w:p>
        </w:tc>
        <w:tc>
          <w:tcPr>
            <w:tcW w:w="180" w:type="dxa"/>
            <w:vAlign w:val="bottom"/>
          </w:tcPr>
          <w:p w14:paraId="488E5F3C" w14:textId="77777777" w:rsidR="002C5DE0" w:rsidRPr="005C5AD1" w:rsidRDefault="002C5DE0" w:rsidP="002C5DE0">
            <w:pPr>
              <w:tabs>
                <w:tab w:val="decimal" w:pos="866"/>
              </w:tabs>
              <w:spacing w:line="240" w:lineRule="exact"/>
              <w:ind w:right="-78"/>
              <w:rPr>
                <w:rFonts w:cs="Times New Roman"/>
                <w:b/>
                <w:bCs/>
                <w:szCs w:val="22"/>
                <w:highlight w:val="cyan"/>
              </w:rPr>
            </w:pPr>
          </w:p>
        </w:tc>
        <w:tc>
          <w:tcPr>
            <w:tcW w:w="1170" w:type="dxa"/>
          </w:tcPr>
          <w:p w14:paraId="18E8686D" w14:textId="0BC72A60" w:rsidR="002C5DE0" w:rsidRPr="005C5AD1" w:rsidRDefault="002C5DE0" w:rsidP="002C5DE0">
            <w:pPr>
              <w:tabs>
                <w:tab w:val="decimal" w:pos="866"/>
              </w:tabs>
              <w:spacing w:line="240" w:lineRule="exact"/>
              <w:ind w:right="-78"/>
              <w:rPr>
                <w:rFonts w:cs="Times New Roman"/>
                <w:b/>
                <w:bCs/>
                <w:szCs w:val="22"/>
              </w:rPr>
            </w:pPr>
            <w:r w:rsidRPr="005C5AD1">
              <w:rPr>
                <w:rFonts w:cs="Times New Roman"/>
                <w:b/>
                <w:bCs/>
                <w:szCs w:val="22"/>
              </w:rPr>
              <w:t xml:space="preserve">10,861 </w:t>
            </w:r>
          </w:p>
        </w:tc>
        <w:tc>
          <w:tcPr>
            <w:tcW w:w="180" w:type="dxa"/>
            <w:vAlign w:val="bottom"/>
          </w:tcPr>
          <w:p w14:paraId="26FAD918" w14:textId="77777777" w:rsidR="002C5DE0" w:rsidRPr="005C5AD1" w:rsidRDefault="002C5DE0" w:rsidP="002C5DE0">
            <w:pPr>
              <w:tabs>
                <w:tab w:val="decimal" w:pos="866"/>
              </w:tabs>
              <w:spacing w:line="240" w:lineRule="exact"/>
              <w:ind w:right="-78"/>
              <w:rPr>
                <w:rFonts w:cs="Times New Roman"/>
                <w:b/>
                <w:bCs/>
                <w:szCs w:val="22"/>
                <w:highlight w:val="cyan"/>
              </w:rPr>
            </w:pPr>
          </w:p>
        </w:tc>
        <w:tc>
          <w:tcPr>
            <w:tcW w:w="1080" w:type="dxa"/>
          </w:tcPr>
          <w:p w14:paraId="006729BE" w14:textId="72B154E7" w:rsidR="002C5DE0" w:rsidRPr="005C5AD1" w:rsidRDefault="002C5DE0" w:rsidP="002C5DE0">
            <w:pPr>
              <w:tabs>
                <w:tab w:val="decimal" w:pos="866"/>
              </w:tabs>
              <w:spacing w:line="240" w:lineRule="exact"/>
              <w:ind w:right="-78"/>
              <w:rPr>
                <w:rFonts w:cs="Times New Roman"/>
                <w:b/>
                <w:bCs/>
                <w:szCs w:val="22"/>
              </w:rPr>
            </w:pPr>
            <w:r w:rsidRPr="005C5AD1">
              <w:rPr>
                <w:rFonts w:cs="Times New Roman"/>
                <w:b/>
                <w:bCs/>
                <w:szCs w:val="22"/>
              </w:rPr>
              <w:t>(2,796)</w:t>
            </w:r>
          </w:p>
        </w:tc>
        <w:tc>
          <w:tcPr>
            <w:tcW w:w="180" w:type="dxa"/>
            <w:vAlign w:val="bottom"/>
          </w:tcPr>
          <w:p w14:paraId="10B8FE19" w14:textId="77777777" w:rsidR="002C5DE0" w:rsidRPr="005C5AD1" w:rsidRDefault="002C5DE0" w:rsidP="002C5DE0">
            <w:pPr>
              <w:tabs>
                <w:tab w:val="decimal" w:pos="866"/>
              </w:tabs>
              <w:spacing w:line="240" w:lineRule="exact"/>
              <w:ind w:right="-78"/>
              <w:rPr>
                <w:rFonts w:cs="Times New Roman"/>
                <w:b/>
                <w:bCs/>
                <w:szCs w:val="22"/>
                <w:highlight w:val="cyan"/>
              </w:rPr>
            </w:pPr>
          </w:p>
        </w:tc>
        <w:tc>
          <w:tcPr>
            <w:tcW w:w="1260" w:type="dxa"/>
          </w:tcPr>
          <w:p w14:paraId="23F8AEAC" w14:textId="18130C52" w:rsidR="002C5DE0" w:rsidRPr="005C5AD1" w:rsidRDefault="002C5DE0" w:rsidP="002C5DE0">
            <w:pPr>
              <w:tabs>
                <w:tab w:val="decimal" w:pos="866"/>
              </w:tabs>
              <w:spacing w:line="240" w:lineRule="exact"/>
              <w:ind w:right="-78"/>
              <w:rPr>
                <w:rFonts w:cs="Times New Roman"/>
                <w:b/>
                <w:bCs/>
                <w:szCs w:val="22"/>
              </w:rPr>
            </w:pPr>
            <w:r w:rsidRPr="005C5AD1">
              <w:rPr>
                <w:rFonts w:cs="Times New Roman"/>
                <w:b/>
                <w:bCs/>
                <w:szCs w:val="22"/>
              </w:rPr>
              <w:t xml:space="preserve">6,498 </w:t>
            </w:r>
          </w:p>
        </w:tc>
        <w:tc>
          <w:tcPr>
            <w:tcW w:w="180" w:type="dxa"/>
            <w:vAlign w:val="bottom"/>
          </w:tcPr>
          <w:p w14:paraId="1651B710" w14:textId="77777777" w:rsidR="002C5DE0" w:rsidRPr="005C5AD1" w:rsidRDefault="002C5DE0" w:rsidP="002C5DE0">
            <w:pPr>
              <w:tabs>
                <w:tab w:val="decimal" w:pos="866"/>
              </w:tabs>
              <w:spacing w:line="240" w:lineRule="exact"/>
              <w:ind w:right="-78"/>
              <w:rPr>
                <w:rFonts w:cs="Times New Roman"/>
                <w:b/>
                <w:bCs/>
                <w:szCs w:val="22"/>
                <w:highlight w:val="cyan"/>
              </w:rPr>
            </w:pPr>
          </w:p>
        </w:tc>
        <w:tc>
          <w:tcPr>
            <w:tcW w:w="900" w:type="dxa"/>
          </w:tcPr>
          <w:p w14:paraId="57E89DCE" w14:textId="2DCC5692" w:rsidR="002C5DE0" w:rsidRPr="005C5AD1" w:rsidRDefault="002C5DE0" w:rsidP="002C5DE0">
            <w:pPr>
              <w:tabs>
                <w:tab w:val="decimal" w:pos="639"/>
              </w:tabs>
              <w:spacing w:line="240" w:lineRule="exact"/>
              <w:ind w:right="-78"/>
              <w:rPr>
                <w:rFonts w:cs="Times New Roman"/>
                <w:b/>
                <w:bCs/>
                <w:szCs w:val="22"/>
              </w:rPr>
            </w:pPr>
            <w:r w:rsidRPr="005C5AD1">
              <w:rPr>
                <w:rFonts w:cs="Times New Roman"/>
                <w:b/>
                <w:bCs/>
                <w:szCs w:val="22"/>
              </w:rPr>
              <w:t xml:space="preserve">22,391 </w:t>
            </w:r>
          </w:p>
        </w:tc>
        <w:tc>
          <w:tcPr>
            <w:tcW w:w="181" w:type="dxa"/>
            <w:vAlign w:val="bottom"/>
          </w:tcPr>
          <w:p w14:paraId="11FABC22" w14:textId="77777777" w:rsidR="002C5DE0" w:rsidRPr="005C5AD1" w:rsidRDefault="002C5DE0" w:rsidP="002C5DE0">
            <w:pPr>
              <w:tabs>
                <w:tab w:val="decimal" w:pos="866"/>
              </w:tabs>
              <w:spacing w:line="240" w:lineRule="exact"/>
              <w:ind w:right="-78"/>
              <w:rPr>
                <w:rFonts w:cs="Times New Roman"/>
                <w:b/>
                <w:bCs/>
                <w:szCs w:val="22"/>
                <w:highlight w:val="cyan"/>
              </w:rPr>
            </w:pPr>
          </w:p>
        </w:tc>
        <w:tc>
          <w:tcPr>
            <w:tcW w:w="1259" w:type="dxa"/>
          </w:tcPr>
          <w:p w14:paraId="5B102517" w14:textId="1321DC09" w:rsidR="002C5DE0" w:rsidRPr="005C5AD1" w:rsidRDefault="002C5DE0" w:rsidP="002C5DE0">
            <w:pPr>
              <w:tabs>
                <w:tab w:val="decimal" w:pos="866"/>
              </w:tabs>
              <w:spacing w:line="240" w:lineRule="exact"/>
              <w:ind w:right="-78"/>
              <w:rPr>
                <w:rFonts w:cs="Times New Roman"/>
                <w:b/>
                <w:bCs/>
                <w:szCs w:val="22"/>
              </w:rPr>
            </w:pPr>
            <w:r w:rsidRPr="005C5AD1">
              <w:rPr>
                <w:rFonts w:cs="Times New Roman"/>
                <w:b/>
                <w:bCs/>
                <w:szCs w:val="22"/>
              </w:rPr>
              <w:t xml:space="preserve">4,134 </w:t>
            </w:r>
          </w:p>
        </w:tc>
        <w:tc>
          <w:tcPr>
            <w:tcW w:w="181" w:type="dxa"/>
            <w:vAlign w:val="bottom"/>
          </w:tcPr>
          <w:p w14:paraId="156BBACD" w14:textId="77777777" w:rsidR="002C5DE0" w:rsidRPr="005C5AD1" w:rsidRDefault="002C5DE0" w:rsidP="002C5DE0">
            <w:pPr>
              <w:tabs>
                <w:tab w:val="decimal" w:pos="866"/>
              </w:tabs>
              <w:spacing w:line="240" w:lineRule="exact"/>
              <w:ind w:right="-78"/>
              <w:rPr>
                <w:rFonts w:cs="Times New Roman"/>
                <w:b/>
                <w:bCs/>
                <w:szCs w:val="22"/>
                <w:highlight w:val="cyan"/>
              </w:rPr>
            </w:pPr>
          </w:p>
        </w:tc>
        <w:tc>
          <w:tcPr>
            <w:tcW w:w="1169" w:type="dxa"/>
          </w:tcPr>
          <w:p w14:paraId="60E9FCF9" w14:textId="1502F334" w:rsidR="002C5DE0" w:rsidRPr="005C5AD1" w:rsidRDefault="002C5DE0" w:rsidP="002C5DE0">
            <w:pPr>
              <w:tabs>
                <w:tab w:val="decimal" w:pos="866"/>
              </w:tabs>
              <w:spacing w:line="240" w:lineRule="exact"/>
              <w:ind w:right="-78"/>
              <w:rPr>
                <w:rFonts w:cs="Times New Roman"/>
                <w:b/>
                <w:bCs/>
                <w:szCs w:val="22"/>
              </w:rPr>
            </w:pPr>
            <w:r w:rsidRPr="005C5AD1">
              <w:rPr>
                <w:rFonts w:cs="Times New Roman"/>
                <w:b/>
                <w:bCs/>
                <w:szCs w:val="22"/>
              </w:rPr>
              <w:t>(3,403)</w:t>
            </w:r>
          </w:p>
        </w:tc>
        <w:tc>
          <w:tcPr>
            <w:tcW w:w="180" w:type="dxa"/>
            <w:vAlign w:val="bottom"/>
          </w:tcPr>
          <w:p w14:paraId="0B9AC6A2" w14:textId="77777777" w:rsidR="002C5DE0" w:rsidRPr="005C5AD1" w:rsidRDefault="002C5DE0" w:rsidP="002C5DE0">
            <w:pPr>
              <w:tabs>
                <w:tab w:val="decimal" w:pos="866"/>
              </w:tabs>
              <w:spacing w:line="240" w:lineRule="exact"/>
              <w:ind w:right="-78"/>
              <w:rPr>
                <w:rFonts w:cs="Times New Roman"/>
                <w:b/>
                <w:bCs/>
                <w:szCs w:val="22"/>
                <w:highlight w:val="cyan"/>
              </w:rPr>
            </w:pPr>
          </w:p>
        </w:tc>
        <w:tc>
          <w:tcPr>
            <w:tcW w:w="1084" w:type="dxa"/>
          </w:tcPr>
          <w:p w14:paraId="4BC2F716" w14:textId="2D38D2A1" w:rsidR="002C5DE0" w:rsidRPr="005C5AD1" w:rsidRDefault="002C5DE0" w:rsidP="002C5DE0">
            <w:pPr>
              <w:tabs>
                <w:tab w:val="decimal" w:pos="866"/>
              </w:tabs>
              <w:spacing w:line="240" w:lineRule="exact"/>
              <w:ind w:right="-78"/>
              <w:rPr>
                <w:rFonts w:cs="Times New Roman"/>
                <w:b/>
                <w:bCs/>
                <w:szCs w:val="22"/>
              </w:rPr>
            </w:pPr>
            <w:r w:rsidRPr="005C5AD1">
              <w:rPr>
                <w:rFonts w:cs="Times New Roman"/>
                <w:b/>
                <w:bCs/>
                <w:szCs w:val="22"/>
              </w:rPr>
              <w:t xml:space="preserve">41,314 </w:t>
            </w:r>
          </w:p>
        </w:tc>
      </w:tr>
      <w:tr w:rsidR="002C5DE0" w:rsidRPr="005C5AD1" w14:paraId="2D873B89" w14:textId="77777777" w:rsidTr="00611460">
        <w:trPr>
          <w:cantSplit/>
        </w:trPr>
        <w:tc>
          <w:tcPr>
            <w:tcW w:w="3409" w:type="dxa"/>
            <w:vAlign w:val="bottom"/>
            <w:hideMark/>
          </w:tcPr>
          <w:p w14:paraId="0E3E774A" w14:textId="77777777" w:rsidR="002C5DE0" w:rsidRPr="005C5AD1" w:rsidRDefault="002C5DE0" w:rsidP="002C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left="180" w:right="-79" w:hanging="180"/>
              <w:rPr>
                <w:rFonts w:cs="Times New Roman"/>
                <w:b/>
                <w:bCs/>
                <w:szCs w:val="22"/>
              </w:rPr>
            </w:pPr>
            <w:r w:rsidRPr="005C5AD1">
              <w:rPr>
                <w:rFonts w:cs="Times New Roman"/>
                <w:b/>
                <w:bCs/>
                <w:szCs w:val="22"/>
              </w:rPr>
              <w:t xml:space="preserve">Profit (loss) for reportable segment </w:t>
            </w:r>
          </w:p>
        </w:tc>
        <w:tc>
          <w:tcPr>
            <w:tcW w:w="1001" w:type="dxa"/>
          </w:tcPr>
          <w:p w14:paraId="0D731D30" w14:textId="77777777" w:rsidR="002C5DE0" w:rsidRPr="005C5AD1" w:rsidRDefault="002C5DE0" w:rsidP="002F617E">
            <w:pPr>
              <w:tabs>
                <w:tab w:val="decimal" w:pos="828"/>
              </w:tabs>
              <w:spacing w:line="240" w:lineRule="exact"/>
              <w:ind w:right="-78"/>
              <w:rPr>
                <w:rFonts w:cs="Times New Roman"/>
                <w:b/>
                <w:bCs/>
                <w:szCs w:val="22"/>
                <w:lang w:val="en-US"/>
              </w:rPr>
            </w:pPr>
          </w:p>
        </w:tc>
        <w:tc>
          <w:tcPr>
            <w:tcW w:w="180" w:type="dxa"/>
            <w:vAlign w:val="bottom"/>
          </w:tcPr>
          <w:p w14:paraId="143382F9" w14:textId="77777777" w:rsidR="002C5DE0" w:rsidRPr="005C5AD1" w:rsidRDefault="002C5DE0" w:rsidP="002C5DE0">
            <w:pPr>
              <w:pStyle w:val="acctfourfigures"/>
              <w:tabs>
                <w:tab w:val="clear" w:pos="765"/>
              </w:tabs>
              <w:spacing w:line="240" w:lineRule="exact"/>
              <w:ind w:left="-79" w:right="24"/>
              <w:rPr>
                <w:rFonts w:cs="Times New Roman"/>
                <w:b/>
                <w:bCs/>
                <w:szCs w:val="22"/>
                <w:highlight w:val="cyan"/>
                <w:lang w:bidi="th-TH"/>
              </w:rPr>
            </w:pPr>
          </w:p>
        </w:tc>
        <w:tc>
          <w:tcPr>
            <w:tcW w:w="990" w:type="dxa"/>
          </w:tcPr>
          <w:p w14:paraId="17343758" w14:textId="77777777" w:rsidR="002C5DE0" w:rsidRPr="005C5AD1" w:rsidRDefault="002C5DE0" w:rsidP="002F617E">
            <w:pPr>
              <w:tabs>
                <w:tab w:val="decimal" w:pos="821"/>
              </w:tabs>
              <w:spacing w:line="240" w:lineRule="exact"/>
              <w:ind w:right="-78"/>
              <w:rPr>
                <w:rFonts w:cs="Times New Roman"/>
                <w:b/>
                <w:bCs/>
                <w:szCs w:val="22"/>
              </w:rPr>
            </w:pPr>
          </w:p>
        </w:tc>
        <w:tc>
          <w:tcPr>
            <w:tcW w:w="180" w:type="dxa"/>
            <w:vAlign w:val="bottom"/>
          </w:tcPr>
          <w:p w14:paraId="493BD6E0" w14:textId="77777777" w:rsidR="002C5DE0" w:rsidRPr="005C5AD1" w:rsidRDefault="002C5DE0" w:rsidP="002C5DE0">
            <w:pPr>
              <w:pStyle w:val="acctfourfigures"/>
              <w:tabs>
                <w:tab w:val="clear" w:pos="765"/>
                <w:tab w:val="decimal" w:pos="866"/>
              </w:tabs>
              <w:spacing w:line="240" w:lineRule="exact"/>
              <w:ind w:left="-79" w:right="-78"/>
              <w:rPr>
                <w:rFonts w:cs="Times New Roman"/>
                <w:b/>
                <w:bCs/>
                <w:szCs w:val="22"/>
                <w:highlight w:val="cyan"/>
              </w:rPr>
            </w:pPr>
          </w:p>
        </w:tc>
        <w:tc>
          <w:tcPr>
            <w:tcW w:w="1170" w:type="dxa"/>
          </w:tcPr>
          <w:p w14:paraId="17AF3A27" w14:textId="77777777" w:rsidR="002C5DE0" w:rsidRPr="005C5AD1" w:rsidRDefault="002C5DE0" w:rsidP="002C5DE0">
            <w:pPr>
              <w:tabs>
                <w:tab w:val="decimal" w:pos="866"/>
              </w:tabs>
              <w:spacing w:line="240" w:lineRule="exact"/>
              <w:ind w:right="-78"/>
              <w:rPr>
                <w:rFonts w:cs="Times New Roman"/>
                <w:b/>
                <w:bCs/>
                <w:szCs w:val="22"/>
              </w:rPr>
            </w:pPr>
          </w:p>
        </w:tc>
        <w:tc>
          <w:tcPr>
            <w:tcW w:w="180" w:type="dxa"/>
            <w:vAlign w:val="bottom"/>
          </w:tcPr>
          <w:p w14:paraId="3856976D" w14:textId="77777777" w:rsidR="002C5DE0" w:rsidRPr="005C5AD1" w:rsidRDefault="002C5DE0" w:rsidP="002C5DE0">
            <w:pPr>
              <w:pStyle w:val="acctfourfigures"/>
              <w:tabs>
                <w:tab w:val="clear" w:pos="765"/>
                <w:tab w:val="decimal" w:pos="866"/>
              </w:tabs>
              <w:spacing w:line="240" w:lineRule="exact"/>
              <w:ind w:left="-79" w:right="-78"/>
              <w:rPr>
                <w:rFonts w:cs="Times New Roman"/>
                <w:b/>
                <w:bCs/>
                <w:szCs w:val="22"/>
                <w:highlight w:val="cyan"/>
              </w:rPr>
            </w:pPr>
          </w:p>
        </w:tc>
        <w:tc>
          <w:tcPr>
            <w:tcW w:w="1080" w:type="dxa"/>
          </w:tcPr>
          <w:p w14:paraId="6CFBFF58" w14:textId="77777777" w:rsidR="002C5DE0" w:rsidRPr="005C5AD1" w:rsidRDefault="002C5DE0" w:rsidP="002C5DE0">
            <w:pPr>
              <w:tabs>
                <w:tab w:val="decimal" w:pos="866"/>
              </w:tabs>
              <w:spacing w:line="240" w:lineRule="exact"/>
              <w:ind w:right="-78"/>
              <w:rPr>
                <w:rFonts w:cs="Times New Roman"/>
                <w:b/>
                <w:bCs/>
                <w:szCs w:val="22"/>
              </w:rPr>
            </w:pPr>
          </w:p>
        </w:tc>
        <w:tc>
          <w:tcPr>
            <w:tcW w:w="180" w:type="dxa"/>
            <w:vAlign w:val="bottom"/>
          </w:tcPr>
          <w:p w14:paraId="1A7FCF81" w14:textId="77777777" w:rsidR="002C5DE0" w:rsidRPr="005C5AD1" w:rsidRDefault="002C5DE0" w:rsidP="002C5DE0">
            <w:pPr>
              <w:pStyle w:val="acctfourfigures"/>
              <w:tabs>
                <w:tab w:val="clear" w:pos="765"/>
                <w:tab w:val="decimal" w:pos="866"/>
              </w:tabs>
              <w:spacing w:line="240" w:lineRule="exact"/>
              <w:ind w:left="-79" w:right="-78"/>
              <w:rPr>
                <w:rFonts w:cs="Times New Roman"/>
                <w:b/>
                <w:bCs/>
                <w:szCs w:val="22"/>
                <w:highlight w:val="cyan"/>
              </w:rPr>
            </w:pPr>
          </w:p>
        </w:tc>
        <w:tc>
          <w:tcPr>
            <w:tcW w:w="1260" w:type="dxa"/>
          </w:tcPr>
          <w:p w14:paraId="34483725" w14:textId="77777777" w:rsidR="002C5DE0" w:rsidRPr="005C5AD1" w:rsidRDefault="002C5DE0" w:rsidP="002C5DE0">
            <w:pPr>
              <w:tabs>
                <w:tab w:val="decimal" w:pos="866"/>
              </w:tabs>
              <w:spacing w:line="240" w:lineRule="exact"/>
              <w:ind w:right="-78"/>
              <w:rPr>
                <w:rFonts w:cs="Times New Roman"/>
                <w:b/>
                <w:bCs/>
                <w:szCs w:val="22"/>
              </w:rPr>
            </w:pPr>
          </w:p>
        </w:tc>
        <w:tc>
          <w:tcPr>
            <w:tcW w:w="180" w:type="dxa"/>
            <w:vAlign w:val="bottom"/>
          </w:tcPr>
          <w:p w14:paraId="51785185" w14:textId="77777777" w:rsidR="002C5DE0" w:rsidRPr="005C5AD1" w:rsidRDefault="002C5DE0" w:rsidP="002C5DE0">
            <w:pPr>
              <w:pStyle w:val="acctfourfigures"/>
              <w:tabs>
                <w:tab w:val="clear" w:pos="765"/>
                <w:tab w:val="decimal" w:pos="866"/>
              </w:tabs>
              <w:spacing w:line="240" w:lineRule="exact"/>
              <w:ind w:left="-79" w:right="-78"/>
              <w:rPr>
                <w:rFonts w:cs="Times New Roman"/>
                <w:b/>
                <w:bCs/>
                <w:szCs w:val="22"/>
                <w:highlight w:val="cyan"/>
              </w:rPr>
            </w:pPr>
          </w:p>
        </w:tc>
        <w:tc>
          <w:tcPr>
            <w:tcW w:w="900" w:type="dxa"/>
          </w:tcPr>
          <w:p w14:paraId="0FDC354F" w14:textId="77777777" w:rsidR="002C5DE0" w:rsidRPr="005C5AD1" w:rsidRDefault="002C5DE0" w:rsidP="002C5DE0">
            <w:pPr>
              <w:tabs>
                <w:tab w:val="decimal" w:pos="639"/>
              </w:tabs>
              <w:spacing w:line="240" w:lineRule="exact"/>
              <w:ind w:right="-78"/>
              <w:rPr>
                <w:rFonts w:cs="Times New Roman"/>
                <w:b/>
                <w:bCs/>
                <w:szCs w:val="22"/>
              </w:rPr>
            </w:pPr>
          </w:p>
        </w:tc>
        <w:tc>
          <w:tcPr>
            <w:tcW w:w="181" w:type="dxa"/>
            <w:vAlign w:val="bottom"/>
          </w:tcPr>
          <w:p w14:paraId="0DF5D0F3" w14:textId="77777777" w:rsidR="002C5DE0" w:rsidRPr="005C5AD1" w:rsidRDefault="002C5DE0" w:rsidP="002C5DE0">
            <w:pPr>
              <w:pStyle w:val="acctfourfigures"/>
              <w:tabs>
                <w:tab w:val="clear" w:pos="765"/>
                <w:tab w:val="decimal" w:pos="866"/>
              </w:tabs>
              <w:spacing w:line="240" w:lineRule="exact"/>
              <w:ind w:left="-79" w:right="-78"/>
              <w:rPr>
                <w:rFonts w:cs="Times New Roman"/>
                <w:b/>
                <w:bCs/>
                <w:szCs w:val="22"/>
                <w:highlight w:val="cyan"/>
              </w:rPr>
            </w:pPr>
          </w:p>
        </w:tc>
        <w:tc>
          <w:tcPr>
            <w:tcW w:w="1259" w:type="dxa"/>
          </w:tcPr>
          <w:p w14:paraId="2A5DA510" w14:textId="77777777" w:rsidR="002C5DE0" w:rsidRPr="005C5AD1" w:rsidRDefault="002C5DE0" w:rsidP="002C5DE0">
            <w:pPr>
              <w:tabs>
                <w:tab w:val="decimal" w:pos="866"/>
              </w:tabs>
              <w:spacing w:line="240" w:lineRule="exact"/>
              <w:ind w:right="-78"/>
              <w:rPr>
                <w:rFonts w:cs="Times New Roman"/>
                <w:b/>
                <w:bCs/>
                <w:szCs w:val="22"/>
              </w:rPr>
            </w:pPr>
          </w:p>
        </w:tc>
        <w:tc>
          <w:tcPr>
            <w:tcW w:w="181" w:type="dxa"/>
            <w:vAlign w:val="bottom"/>
          </w:tcPr>
          <w:p w14:paraId="659225C9" w14:textId="77777777" w:rsidR="002C5DE0" w:rsidRPr="005C5AD1" w:rsidRDefault="002C5DE0" w:rsidP="002C5DE0">
            <w:pPr>
              <w:pStyle w:val="acctfourfigures"/>
              <w:tabs>
                <w:tab w:val="clear" w:pos="765"/>
                <w:tab w:val="decimal" w:pos="866"/>
              </w:tabs>
              <w:spacing w:line="240" w:lineRule="exact"/>
              <w:ind w:left="-79" w:right="-78"/>
              <w:rPr>
                <w:rFonts w:cs="Times New Roman"/>
                <w:b/>
                <w:bCs/>
                <w:szCs w:val="22"/>
                <w:highlight w:val="cyan"/>
              </w:rPr>
            </w:pPr>
          </w:p>
        </w:tc>
        <w:tc>
          <w:tcPr>
            <w:tcW w:w="1169" w:type="dxa"/>
          </w:tcPr>
          <w:p w14:paraId="32C07B18" w14:textId="77777777" w:rsidR="002C5DE0" w:rsidRPr="005C5AD1" w:rsidRDefault="002C5DE0" w:rsidP="002C5DE0">
            <w:pPr>
              <w:tabs>
                <w:tab w:val="decimal" w:pos="866"/>
              </w:tabs>
              <w:spacing w:line="240" w:lineRule="exact"/>
              <w:ind w:right="-78"/>
              <w:rPr>
                <w:rFonts w:cs="Times New Roman"/>
                <w:b/>
                <w:bCs/>
                <w:szCs w:val="22"/>
              </w:rPr>
            </w:pPr>
          </w:p>
        </w:tc>
        <w:tc>
          <w:tcPr>
            <w:tcW w:w="180" w:type="dxa"/>
            <w:vAlign w:val="bottom"/>
          </w:tcPr>
          <w:p w14:paraId="1D3F10DA" w14:textId="77777777" w:rsidR="002C5DE0" w:rsidRPr="005C5AD1" w:rsidRDefault="002C5DE0" w:rsidP="002C5DE0">
            <w:pPr>
              <w:pStyle w:val="acctfourfigures"/>
              <w:tabs>
                <w:tab w:val="clear" w:pos="765"/>
                <w:tab w:val="decimal" w:pos="866"/>
              </w:tabs>
              <w:spacing w:line="240" w:lineRule="exact"/>
              <w:ind w:left="-79" w:right="-78"/>
              <w:rPr>
                <w:rFonts w:cs="Times New Roman"/>
                <w:b/>
                <w:bCs/>
                <w:szCs w:val="22"/>
                <w:highlight w:val="cyan"/>
              </w:rPr>
            </w:pPr>
          </w:p>
        </w:tc>
        <w:tc>
          <w:tcPr>
            <w:tcW w:w="1084" w:type="dxa"/>
          </w:tcPr>
          <w:p w14:paraId="17763977" w14:textId="77777777" w:rsidR="002C5DE0" w:rsidRPr="005C5AD1" w:rsidRDefault="002C5DE0" w:rsidP="002C5DE0">
            <w:pPr>
              <w:tabs>
                <w:tab w:val="decimal" w:pos="866"/>
              </w:tabs>
              <w:spacing w:line="240" w:lineRule="exact"/>
              <w:ind w:right="-78"/>
              <w:rPr>
                <w:rFonts w:cs="Times New Roman"/>
                <w:b/>
                <w:bCs/>
                <w:szCs w:val="22"/>
              </w:rPr>
            </w:pPr>
          </w:p>
        </w:tc>
      </w:tr>
      <w:tr w:rsidR="002C5DE0" w:rsidRPr="005C5AD1" w14:paraId="404A23B8" w14:textId="77777777" w:rsidTr="00611460">
        <w:trPr>
          <w:cantSplit/>
        </w:trPr>
        <w:tc>
          <w:tcPr>
            <w:tcW w:w="3409" w:type="dxa"/>
            <w:vAlign w:val="bottom"/>
          </w:tcPr>
          <w:p w14:paraId="3803BE2D" w14:textId="5ECB7637" w:rsidR="002C5DE0" w:rsidRPr="005C5AD1" w:rsidRDefault="002C5DE0" w:rsidP="002C5D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exact"/>
              <w:ind w:right="-79"/>
              <w:rPr>
                <w:rFonts w:cs="Times New Roman"/>
                <w:b/>
                <w:bCs/>
                <w:szCs w:val="22"/>
              </w:rPr>
            </w:pPr>
            <w:r w:rsidRPr="005C5AD1">
              <w:rPr>
                <w:b/>
                <w:bCs/>
                <w:szCs w:val="22"/>
                <w:cs/>
                <w:lang w:bidi="th-TH"/>
              </w:rPr>
              <w:t xml:space="preserve">   </w:t>
            </w:r>
            <w:r w:rsidRPr="005C5AD1">
              <w:rPr>
                <w:rFonts w:cs="Times New Roman"/>
                <w:b/>
                <w:bCs/>
                <w:szCs w:val="22"/>
              </w:rPr>
              <w:t>Owners of the Company</w:t>
            </w:r>
          </w:p>
        </w:tc>
        <w:tc>
          <w:tcPr>
            <w:tcW w:w="1001" w:type="dxa"/>
          </w:tcPr>
          <w:p w14:paraId="02A3A229" w14:textId="5B477523" w:rsidR="002C5DE0" w:rsidRPr="005C5AD1" w:rsidRDefault="002C5DE0" w:rsidP="002F617E">
            <w:pPr>
              <w:tabs>
                <w:tab w:val="decimal" w:pos="828"/>
              </w:tabs>
              <w:spacing w:line="240" w:lineRule="exact"/>
              <w:ind w:right="-78"/>
              <w:rPr>
                <w:rFonts w:cs="Times New Roman"/>
                <w:b/>
                <w:bCs/>
                <w:szCs w:val="22"/>
                <w:lang w:val="en-US"/>
              </w:rPr>
            </w:pPr>
            <w:r w:rsidRPr="005C5AD1">
              <w:rPr>
                <w:rFonts w:cs="Times New Roman"/>
                <w:b/>
                <w:bCs/>
                <w:szCs w:val="22"/>
                <w:lang w:val="en-US"/>
              </w:rPr>
              <w:t xml:space="preserve">972 </w:t>
            </w:r>
          </w:p>
        </w:tc>
        <w:tc>
          <w:tcPr>
            <w:tcW w:w="180" w:type="dxa"/>
            <w:vAlign w:val="bottom"/>
          </w:tcPr>
          <w:p w14:paraId="5A90C241" w14:textId="77777777" w:rsidR="002C5DE0" w:rsidRPr="005C5AD1" w:rsidRDefault="002C5DE0" w:rsidP="002C5DE0">
            <w:pPr>
              <w:tabs>
                <w:tab w:val="decimal" w:pos="866"/>
              </w:tabs>
              <w:spacing w:line="240" w:lineRule="exact"/>
              <w:ind w:right="-78"/>
              <w:rPr>
                <w:rFonts w:cs="Times New Roman"/>
                <w:b/>
                <w:bCs/>
                <w:szCs w:val="22"/>
              </w:rPr>
            </w:pPr>
          </w:p>
        </w:tc>
        <w:tc>
          <w:tcPr>
            <w:tcW w:w="990" w:type="dxa"/>
          </w:tcPr>
          <w:p w14:paraId="7E791CC4" w14:textId="5F65A444" w:rsidR="002C5DE0" w:rsidRPr="005C5AD1" w:rsidRDefault="002C5DE0" w:rsidP="002F617E">
            <w:pPr>
              <w:tabs>
                <w:tab w:val="decimal" w:pos="821"/>
              </w:tabs>
              <w:spacing w:line="240" w:lineRule="exact"/>
              <w:ind w:right="-78"/>
              <w:rPr>
                <w:rFonts w:cs="Times New Roman"/>
                <w:b/>
                <w:bCs/>
                <w:szCs w:val="22"/>
              </w:rPr>
            </w:pPr>
            <w:r w:rsidRPr="005C5AD1">
              <w:rPr>
                <w:rFonts w:cs="Times New Roman"/>
                <w:b/>
                <w:bCs/>
                <w:szCs w:val="22"/>
              </w:rPr>
              <w:t xml:space="preserve">2,548 </w:t>
            </w:r>
          </w:p>
        </w:tc>
        <w:tc>
          <w:tcPr>
            <w:tcW w:w="180" w:type="dxa"/>
            <w:vAlign w:val="bottom"/>
          </w:tcPr>
          <w:p w14:paraId="0751844B" w14:textId="77777777" w:rsidR="002C5DE0" w:rsidRPr="005C5AD1" w:rsidRDefault="002C5DE0" w:rsidP="002C5DE0">
            <w:pPr>
              <w:tabs>
                <w:tab w:val="decimal" w:pos="866"/>
              </w:tabs>
              <w:spacing w:line="240" w:lineRule="exact"/>
              <w:ind w:right="-78"/>
              <w:rPr>
                <w:rFonts w:cs="Times New Roman"/>
                <w:b/>
                <w:bCs/>
                <w:szCs w:val="22"/>
              </w:rPr>
            </w:pPr>
          </w:p>
        </w:tc>
        <w:tc>
          <w:tcPr>
            <w:tcW w:w="1170" w:type="dxa"/>
          </w:tcPr>
          <w:p w14:paraId="5D4CD2BD" w14:textId="595BBBC3" w:rsidR="002C5DE0" w:rsidRPr="005C5AD1" w:rsidRDefault="002C5DE0" w:rsidP="002C5DE0">
            <w:pPr>
              <w:tabs>
                <w:tab w:val="decimal" w:pos="866"/>
              </w:tabs>
              <w:spacing w:line="240" w:lineRule="exact"/>
              <w:ind w:right="-78"/>
              <w:rPr>
                <w:rFonts w:cs="Times New Roman"/>
                <w:b/>
                <w:bCs/>
                <w:szCs w:val="22"/>
              </w:rPr>
            </w:pPr>
            <w:r w:rsidRPr="005C5AD1">
              <w:rPr>
                <w:rFonts w:cs="Times New Roman"/>
                <w:b/>
                <w:bCs/>
                <w:szCs w:val="22"/>
              </w:rPr>
              <w:t xml:space="preserve">9,926 </w:t>
            </w:r>
          </w:p>
        </w:tc>
        <w:tc>
          <w:tcPr>
            <w:tcW w:w="180" w:type="dxa"/>
            <w:vAlign w:val="bottom"/>
          </w:tcPr>
          <w:p w14:paraId="673D7DEA" w14:textId="77777777" w:rsidR="002C5DE0" w:rsidRPr="005C5AD1" w:rsidRDefault="002C5DE0" w:rsidP="002C5DE0">
            <w:pPr>
              <w:tabs>
                <w:tab w:val="decimal" w:pos="866"/>
              </w:tabs>
              <w:spacing w:line="240" w:lineRule="exact"/>
              <w:ind w:right="-78"/>
              <w:rPr>
                <w:rFonts w:cs="Times New Roman"/>
                <w:b/>
                <w:bCs/>
                <w:szCs w:val="22"/>
              </w:rPr>
            </w:pPr>
          </w:p>
        </w:tc>
        <w:tc>
          <w:tcPr>
            <w:tcW w:w="1080" w:type="dxa"/>
          </w:tcPr>
          <w:p w14:paraId="3D14715E" w14:textId="2F3F19BB" w:rsidR="002C5DE0" w:rsidRPr="005C5AD1" w:rsidRDefault="002C5DE0" w:rsidP="002C5DE0">
            <w:pPr>
              <w:tabs>
                <w:tab w:val="decimal" w:pos="866"/>
              </w:tabs>
              <w:spacing w:line="240" w:lineRule="exact"/>
              <w:ind w:right="-78"/>
              <w:rPr>
                <w:rFonts w:cs="Times New Roman"/>
                <w:b/>
                <w:bCs/>
                <w:szCs w:val="22"/>
              </w:rPr>
            </w:pPr>
            <w:r w:rsidRPr="005C5AD1">
              <w:rPr>
                <w:rFonts w:cs="Times New Roman"/>
                <w:b/>
                <w:bCs/>
                <w:szCs w:val="22"/>
              </w:rPr>
              <w:t>(2,840)</w:t>
            </w:r>
          </w:p>
        </w:tc>
        <w:tc>
          <w:tcPr>
            <w:tcW w:w="180" w:type="dxa"/>
            <w:vAlign w:val="bottom"/>
          </w:tcPr>
          <w:p w14:paraId="544E0A8C" w14:textId="77777777" w:rsidR="002C5DE0" w:rsidRPr="005C5AD1" w:rsidRDefault="002C5DE0" w:rsidP="002C5DE0">
            <w:pPr>
              <w:tabs>
                <w:tab w:val="decimal" w:pos="866"/>
              </w:tabs>
              <w:spacing w:line="240" w:lineRule="exact"/>
              <w:ind w:right="-78"/>
              <w:rPr>
                <w:rFonts w:cs="Times New Roman"/>
                <w:b/>
                <w:bCs/>
                <w:szCs w:val="22"/>
              </w:rPr>
            </w:pPr>
          </w:p>
        </w:tc>
        <w:tc>
          <w:tcPr>
            <w:tcW w:w="1260" w:type="dxa"/>
          </w:tcPr>
          <w:p w14:paraId="50F7902C" w14:textId="22CAF85F" w:rsidR="002C5DE0" w:rsidRPr="005C5AD1" w:rsidRDefault="002C5DE0" w:rsidP="002C5DE0">
            <w:pPr>
              <w:tabs>
                <w:tab w:val="decimal" w:pos="866"/>
              </w:tabs>
              <w:spacing w:line="240" w:lineRule="exact"/>
              <w:ind w:right="-78"/>
              <w:rPr>
                <w:rFonts w:cs="Times New Roman"/>
                <w:b/>
                <w:bCs/>
                <w:szCs w:val="22"/>
              </w:rPr>
            </w:pPr>
            <w:r w:rsidRPr="005C5AD1">
              <w:rPr>
                <w:rFonts w:cs="Times New Roman"/>
                <w:b/>
                <w:bCs/>
                <w:szCs w:val="22"/>
              </w:rPr>
              <w:t xml:space="preserve">6,156 </w:t>
            </w:r>
          </w:p>
        </w:tc>
        <w:tc>
          <w:tcPr>
            <w:tcW w:w="180" w:type="dxa"/>
            <w:vAlign w:val="bottom"/>
          </w:tcPr>
          <w:p w14:paraId="4462D6BA" w14:textId="77777777" w:rsidR="002C5DE0" w:rsidRPr="005C5AD1" w:rsidRDefault="002C5DE0" w:rsidP="002C5DE0">
            <w:pPr>
              <w:tabs>
                <w:tab w:val="decimal" w:pos="866"/>
              </w:tabs>
              <w:spacing w:line="240" w:lineRule="exact"/>
              <w:ind w:right="-78"/>
              <w:rPr>
                <w:rFonts w:cs="Times New Roman"/>
                <w:b/>
                <w:bCs/>
                <w:szCs w:val="22"/>
              </w:rPr>
            </w:pPr>
          </w:p>
        </w:tc>
        <w:tc>
          <w:tcPr>
            <w:tcW w:w="900" w:type="dxa"/>
          </w:tcPr>
          <w:p w14:paraId="1ED4893F" w14:textId="5FA71B64" w:rsidR="002C5DE0" w:rsidRPr="005C5AD1" w:rsidRDefault="002C5DE0" w:rsidP="002C5DE0">
            <w:pPr>
              <w:tabs>
                <w:tab w:val="decimal" w:pos="639"/>
              </w:tabs>
              <w:spacing w:line="240" w:lineRule="exact"/>
              <w:ind w:right="-78"/>
              <w:rPr>
                <w:rFonts w:cs="Times New Roman"/>
                <w:b/>
                <w:bCs/>
                <w:szCs w:val="22"/>
              </w:rPr>
            </w:pPr>
            <w:r w:rsidRPr="005C5AD1">
              <w:rPr>
                <w:rFonts w:cs="Times New Roman"/>
                <w:b/>
                <w:bCs/>
                <w:szCs w:val="22"/>
              </w:rPr>
              <w:t xml:space="preserve">17,220 </w:t>
            </w:r>
          </w:p>
        </w:tc>
        <w:tc>
          <w:tcPr>
            <w:tcW w:w="181" w:type="dxa"/>
            <w:vAlign w:val="bottom"/>
          </w:tcPr>
          <w:p w14:paraId="5AA1EA09" w14:textId="77777777" w:rsidR="002C5DE0" w:rsidRPr="005C5AD1" w:rsidRDefault="002C5DE0" w:rsidP="002C5DE0">
            <w:pPr>
              <w:tabs>
                <w:tab w:val="decimal" w:pos="866"/>
              </w:tabs>
              <w:spacing w:line="240" w:lineRule="exact"/>
              <w:ind w:right="-78"/>
              <w:rPr>
                <w:rFonts w:cs="Times New Roman"/>
                <w:b/>
                <w:bCs/>
                <w:szCs w:val="22"/>
              </w:rPr>
            </w:pPr>
          </w:p>
        </w:tc>
        <w:tc>
          <w:tcPr>
            <w:tcW w:w="1259" w:type="dxa"/>
          </w:tcPr>
          <w:p w14:paraId="109C454C" w14:textId="28D2C517" w:rsidR="002C5DE0" w:rsidRPr="005C5AD1" w:rsidRDefault="002C5DE0" w:rsidP="002C5DE0">
            <w:pPr>
              <w:tabs>
                <w:tab w:val="decimal" w:pos="866"/>
              </w:tabs>
              <w:spacing w:line="240" w:lineRule="exact"/>
              <w:ind w:right="-78"/>
              <w:rPr>
                <w:rFonts w:cs="Times New Roman"/>
                <w:b/>
                <w:bCs/>
                <w:szCs w:val="22"/>
              </w:rPr>
            </w:pPr>
            <w:r w:rsidRPr="005C5AD1">
              <w:rPr>
                <w:rFonts w:cs="Times New Roman"/>
                <w:b/>
                <w:bCs/>
                <w:szCs w:val="22"/>
              </w:rPr>
              <w:t xml:space="preserve">4,134 </w:t>
            </w:r>
          </w:p>
        </w:tc>
        <w:tc>
          <w:tcPr>
            <w:tcW w:w="181" w:type="dxa"/>
            <w:vAlign w:val="bottom"/>
          </w:tcPr>
          <w:p w14:paraId="561B28E9" w14:textId="77777777" w:rsidR="002C5DE0" w:rsidRPr="005C5AD1" w:rsidRDefault="002C5DE0" w:rsidP="002C5DE0">
            <w:pPr>
              <w:tabs>
                <w:tab w:val="decimal" w:pos="866"/>
              </w:tabs>
              <w:spacing w:line="240" w:lineRule="exact"/>
              <w:ind w:right="-78"/>
              <w:rPr>
                <w:rFonts w:cs="Times New Roman"/>
                <w:b/>
                <w:bCs/>
                <w:szCs w:val="22"/>
              </w:rPr>
            </w:pPr>
          </w:p>
        </w:tc>
        <w:tc>
          <w:tcPr>
            <w:tcW w:w="1169" w:type="dxa"/>
          </w:tcPr>
          <w:p w14:paraId="6AFD443D" w14:textId="38DFBD33" w:rsidR="002C5DE0" w:rsidRPr="005C5AD1" w:rsidRDefault="002C5DE0" w:rsidP="002C5DE0">
            <w:pPr>
              <w:tabs>
                <w:tab w:val="decimal" w:pos="866"/>
              </w:tabs>
              <w:spacing w:line="240" w:lineRule="exact"/>
              <w:ind w:right="-78"/>
              <w:rPr>
                <w:rFonts w:cs="Times New Roman"/>
                <w:b/>
                <w:bCs/>
                <w:szCs w:val="22"/>
              </w:rPr>
            </w:pPr>
            <w:r w:rsidRPr="005C5AD1">
              <w:rPr>
                <w:rFonts w:cs="Times New Roman"/>
                <w:b/>
                <w:bCs/>
                <w:szCs w:val="22"/>
              </w:rPr>
              <w:t>(3,386)</w:t>
            </w:r>
          </w:p>
        </w:tc>
        <w:tc>
          <w:tcPr>
            <w:tcW w:w="180" w:type="dxa"/>
            <w:vAlign w:val="bottom"/>
          </w:tcPr>
          <w:p w14:paraId="112FD0F3" w14:textId="77777777" w:rsidR="002C5DE0" w:rsidRPr="005C5AD1" w:rsidRDefault="002C5DE0" w:rsidP="002C5DE0">
            <w:pPr>
              <w:tabs>
                <w:tab w:val="decimal" w:pos="866"/>
              </w:tabs>
              <w:spacing w:line="240" w:lineRule="exact"/>
              <w:ind w:right="-78"/>
              <w:rPr>
                <w:rFonts w:cs="Times New Roman"/>
                <w:b/>
                <w:bCs/>
                <w:szCs w:val="22"/>
              </w:rPr>
            </w:pPr>
          </w:p>
        </w:tc>
        <w:tc>
          <w:tcPr>
            <w:tcW w:w="1084" w:type="dxa"/>
          </w:tcPr>
          <w:p w14:paraId="726FA642" w14:textId="7A6A300E" w:rsidR="002C5DE0" w:rsidRPr="005C5AD1" w:rsidRDefault="002C5DE0" w:rsidP="002C5DE0">
            <w:pPr>
              <w:tabs>
                <w:tab w:val="decimal" w:pos="866"/>
              </w:tabs>
              <w:spacing w:line="240" w:lineRule="exact"/>
              <w:ind w:right="-78"/>
              <w:rPr>
                <w:rFonts w:cs="Times New Roman"/>
                <w:b/>
                <w:bCs/>
                <w:szCs w:val="22"/>
              </w:rPr>
            </w:pPr>
            <w:r w:rsidRPr="005C5AD1">
              <w:rPr>
                <w:rFonts w:cs="Times New Roman"/>
                <w:b/>
                <w:bCs/>
                <w:szCs w:val="22"/>
              </w:rPr>
              <w:t xml:space="preserve">34,730 </w:t>
            </w:r>
          </w:p>
        </w:tc>
      </w:tr>
    </w:tbl>
    <w:p w14:paraId="3931CC02" w14:textId="77777777" w:rsidR="008C3ECB" w:rsidRDefault="008C3ECB" w:rsidP="0099503B">
      <w:pPr>
        <w:spacing w:line="240" w:lineRule="auto"/>
        <w:rPr>
          <w:rFonts w:cs="Times New Roman"/>
          <w:szCs w:val="22"/>
        </w:rPr>
      </w:pPr>
    </w:p>
    <w:p w14:paraId="69D4CCC3" w14:textId="77777777" w:rsidR="008C3ECB" w:rsidRPr="001E7FA1" w:rsidRDefault="008C3ECB" w:rsidP="0099503B">
      <w:pPr>
        <w:spacing w:line="240" w:lineRule="auto"/>
        <w:rPr>
          <w:rFonts w:cs="Times New Roman"/>
          <w:szCs w:val="22"/>
        </w:rPr>
      </w:pPr>
    </w:p>
    <w:tbl>
      <w:tblPr>
        <w:tblW w:w="14399" w:type="dxa"/>
        <w:tblInd w:w="630" w:type="dxa"/>
        <w:tblLayout w:type="fixed"/>
        <w:tblCellMar>
          <w:left w:w="79" w:type="dxa"/>
          <w:right w:w="79" w:type="dxa"/>
        </w:tblCellMar>
        <w:tblLook w:val="04A0" w:firstRow="1" w:lastRow="0" w:firstColumn="1" w:lastColumn="0" w:noHBand="0" w:noVBand="1"/>
      </w:tblPr>
      <w:tblGrid>
        <w:gridCol w:w="2520"/>
        <w:gridCol w:w="1080"/>
        <w:gridCol w:w="181"/>
        <w:gridCol w:w="1079"/>
        <w:gridCol w:w="180"/>
        <w:gridCol w:w="1170"/>
        <w:gridCol w:w="180"/>
        <w:gridCol w:w="990"/>
        <w:gridCol w:w="180"/>
        <w:gridCol w:w="1350"/>
        <w:gridCol w:w="180"/>
        <w:gridCol w:w="1080"/>
        <w:gridCol w:w="183"/>
        <w:gridCol w:w="1416"/>
        <w:gridCol w:w="180"/>
        <w:gridCol w:w="1101"/>
        <w:gridCol w:w="239"/>
        <w:gridCol w:w="1110"/>
      </w:tblGrid>
      <w:tr w:rsidR="0099503B" w:rsidRPr="00954162" w14:paraId="352E8F5E" w14:textId="77777777" w:rsidTr="00F67130">
        <w:trPr>
          <w:cantSplit/>
        </w:trPr>
        <w:tc>
          <w:tcPr>
            <w:tcW w:w="2520" w:type="dxa"/>
            <w:vAlign w:val="bottom"/>
            <w:hideMark/>
          </w:tcPr>
          <w:p w14:paraId="6E55E0E8" w14:textId="77777777" w:rsidR="0099503B" w:rsidRPr="00954162" w:rsidRDefault="0099503B" w:rsidP="003A05CB">
            <w:pPr>
              <w:spacing w:line="240" w:lineRule="exact"/>
              <w:ind w:left="180" w:right="-79" w:hanging="180"/>
              <w:rPr>
                <w:rFonts w:cs="Times New Roman"/>
                <w:sz w:val="20"/>
              </w:rPr>
            </w:pPr>
          </w:p>
        </w:tc>
        <w:tc>
          <w:tcPr>
            <w:tcW w:w="1080" w:type="dxa"/>
            <w:hideMark/>
          </w:tcPr>
          <w:p w14:paraId="6FA225C1" w14:textId="77777777" w:rsidR="0099503B" w:rsidRPr="00C333BF" w:rsidRDefault="0099503B" w:rsidP="003A05CB">
            <w:pPr>
              <w:pStyle w:val="acctfourfigures"/>
              <w:tabs>
                <w:tab w:val="left" w:pos="720"/>
              </w:tabs>
              <w:spacing w:line="240" w:lineRule="exact"/>
              <w:ind w:right="-79"/>
              <w:jc w:val="center"/>
              <w:rPr>
                <w:rFonts w:cs="Times New Roman"/>
                <w:szCs w:val="22"/>
              </w:rPr>
            </w:pPr>
            <w:r w:rsidRPr="00C333BF">
              <w:rPr>
                <w:rFonts w:cs="Times New Roman"/>
                <w:szCs w:val="22"/>
                <w:lang w:bidi="th-TH"/>
              </w:rPr>
              <w:t>Refinery</w:t>
            </w:r>
          </w:p>
        </w:tc>
        <w:tc>
          <w:tcPr>
            <w:tcW w:w="181" w:type="dxa"/>
          </w:tcPr>
          <w:p w14:paraId="3A8F5885" w14:textId="77777777" w:rsidR="0099503B" w:rsidRPr="00C333BF" w:rsidRDefault="0099503B" w:rsidP="003A05CB">
            <w:pPr>
              <w:pStyle w:val="acctfourfigures"/>
              <w:tabs>
                <w:tab w:val="decimal" w:pos="641"/>
              </w:tabs>
              <w:spacing w:line="240" w:lineRule="exact"/>
              <w:ind w:left="-79"/>
              <w:jc w:val="center"/>
              <w:rPr>
                <w:rFonts w:cs="Times New Roman"/>
                <w:szCs w:val="22"/>
              </w:rPr>
            </w:pPr>
          </w:p>
        </w:tc>
        <w:tc>
          <w:tcPr>
            <w:tcW w:w="1079" w:type="dxa"/>
            <w:hideMark/>
          </w:tcPr>
          <w:p w14:paraId="2843C674" w14:textId="77777777" w:rsidR="0099503B" w:rsidRPr="00C333BF" w:rsidRDefault="0099503B" w:rsidP="003A05CB">
            <w:pPr>
              <w:pStyle w:val="acctfourfigures"/>
              <w:tabs>
                <w:tab w:val="left" w:pos="720"/>
              </w:tabs>
              <w:spacing w:line="240" w:lineRule="exact"/>
              <w:ind w:left="-79" w:right="-79"/>
              <w:jc w:val="center"/>
              <w:rPr>
                <w:rFonts w:cs="Times New Roman"/>
                <w:szCs w:val="22"/>
              </w:rPr>
            </w:pPr>
            <w:r w:rsidRPr="00C333BF">
              <w:rPr>
                <w:rFonts w:cs="Times New Roman"/>
                <w:szCs w:val="22"/>
                <w:lang w:bidi="th-TH"/>
              </w:rPr>
              <w:t>Aromatics</w:t>
            </w:r>
          </w:p>
        </w:tc>
        <w:tc>
          <w:tcPr>
            <w:tcW w:w="180" w:type="dxa"/>
          </w:tcPr>
          <w:p w14:paraId="4B210557" w14:textId="77777777" w:rsidR="0099503B" w:rsidRPr="00C333BF" w:rsidRDefault="0099503B" w:rsidP="003A05CB">
            <w:pPr>
              <w:pStyle w:val="acctfourfigures"/>
              <w:spacing w:line="240" w:lineRule="exact"/>
              <w:ind w:left="-79"/>
              <w:jc w:val="center"/>
              <w:rPr>
                <w:rFonts w:cs="Times New Roman"/>
                <w:szCs w:val="22"/>
              </w:rPr>
            </w:pPr>
          </w:p>
        </w:tc>
        <w:tc>
          <w:tcPr>
            <w:tcW w:w="1170" w:type="dxa"/>
            <w:hideMark/>
          </w:tcPr>
          <w:p w14:paraId="4CD6B318" w14:textId="77777777" w:rsidR="0099503B" w:rsidRPr="00C333BF" w:rsidRDefault="0099503B" w:rsidP="006456B3">
            <w:pPr>
              <w:pStyle w:val="acctfourfigures"/>
              <w:tabs>
                <w:tab w:val="left" w:pos="720"/>
              </w:tabs>
              <w:spacing w:line="240" w:lineRule="exact"/>
              <w:ind w:left="-80" w:right="-79"/>
              <w:jc w:val="center"/>
              <w:rPr>
                <w:rFonts w:cs="Times New Roman"/>
                <w:szCs w:val="22"/>
                <w:lang w:bidi="th-TH"/>
              </w:rPr>
            </w:pPr>
            <w:r w:rsidRPr="00C333BF">
              <w:rPr>
                <w:rFonts w:cs="Times New Roman"/>
                <w:szCs w:val="22"/>
                <w:lang w:bidi="th-TH"/>
              </w:rPr>
              <w:t>Olefins and</w:t>
            </w:r>
          </w:p>
          <w:p w14:paraId="63A18D69" w14:textId="77777777" w:rsidR="0099503B" w:rsidRPr="00C333BF" w:rsidRDefault="0099503B" w:rsidP="003A05CB">
            <w:pPr>
              <w:pStyle w:val="acctfourfigures"/>
              <w:tabs>
                <w:tab w:val="left" w:pos="720"/>
              </w:tabs>
              <w:spacing w:line="240" w:lineRule="exact"/>
              <w:ind w:left="-79" w:right="-79"/>
              <w:jc w:val="center"/>
              <w:rPr>
                <w:rFonts w:cs="Times New Roman"/>
                <w:szCs w:val="22"/>
              </w:rPr>
            </w:pPr>
            <w:r w:rsidRPr="00C333BF">
              <w:rPr>
                <w:rFonts w:cs="Times New Roman"/>
                <w:szCs w:val="22"/>
                <w:lang w:bidi="th-TH"/>
              </w:rPr>
              <w:t>Derivatives</w:t>
            </w:r>
          </w:p>
        </w:tc>
        <w:tc>
          <w:tcPr>
            <w:tcW w:w="180" w:type="dxa"/>
          </w:tcPr>
          <w:p w14:paraId="47BAF259" w14:textId="77777777" w:rsidR="0099503B" w:rsidRPr="00C333BF" w:rsidRDefault="0099503B" w:rsidP="003A05CB">
            <w:pPr>
              <w:pStyle w:val="acctfourfigures"/>
              <w:spacing w:line="240" w:lineRule="exact"/>
              <w:ind w:left="-79"/>
              <w:jc w:val="center"/>
              <w:rPr>
                <w:rFonts w:cs="Times New Roman"/>
                <w:szCs w:val="22"/>
              </w:rPr>
            </w:pPr>
          </w:p>
        </w:tc>
        <w:tc>
          <w:tcPr>
            <w:tcW w:w="990" w:type="dxa"/>
            <w:hideMark/>
          </w:tcPr>
          <w:p w14:paraId="69F02E2D" w14:textId="77777777" w:rsidR="0099503B" w:rsidRPr="00C333BF" w:rsidRDefault="0099503B" w:rsidP="003A05CB">
            <w:pPr>
              <w:pStyle w:val="acctfourfigures"/>
              <w:tabs>
                <w:tab w:val="clear" w:pos="765"/>
                <w:tab w:val="decimal" w:pos="374"/>
                <w:tab w:val="decimal" w:pos="906"/>
              </w:tabs>
              <w:spacing w:line="240" w:lineRule="exact"/>
              <w:ind w:left="-79" w:right="-79"/>
              <w:jc w:val="center"/>
              <w:rPr>
                <w:rFonts w:cs="Times New Roman"/>
                <w:szCs w:val="22"/>
              </w:rPr>
            </w:pPr>
            <w:r w:rsidRPr="00C333BF">
              <w:rPr>
                <w:rFonts w:cs="Times New Roman"/>
                <w:szCs w:val="22"/>
              </w:rPr>
              <w:t>Green Chemicals</w:t>
            </w:r>
          </w:p>
        </w:tc>
        <w:tc>
          <w:tcPr>
            <w:tcW w:w="180" w:type="dxa"/>
          </w:tcPr>
          <w:p w14:paraId="3E285920" w14:textId="77777777" w:rsidR="0099503B" w:rsidRPr="00C333BF" w:rsidRDefault="0099503B" w:rsidP="003A05CB">
            <w:pPr>
              <w:pStyle w:val="acctfourfigures"/>
              <w:spacing w:line="240" w:lineRule="exact"/>
              <w:ind w:left="-79"/>
              <w:jc w:val="center"/>
              <w:rPr>
                <w:rFonts w:cs="Times New Roman"/>
                <w:szCs w:val="22"/>
              </w:rPr>
            </w:pPr>
          </w:p>
        </w:tc>
        <w:tc>
          <w:tcPr>
            <w:tcW w:w="1350" w:type="dxa"/>
            <w:hideMark/>
          </w:tcPr>
          <w:p w14:paraId="2CF0063B" w14:textId="77777777" w:rsidR="0099503B" w:rsidRPr="00C333BF" w:rsidRDefault="0099503B" w:rsidP="0019019C">
            <w:pPr>
              <w:pStyle w:val="acctfourfigures"/>
              <w:tabs>
                <w:tab w:val="left" w:pos="720"/>
              </w:tabs>
              <w:spacing w:line="240" w:lineRule="exact"/>
              <w:ind w:left="-83" w:right="-78"/>
              <w:jc w:val="center"/>
              <w:rPr>
                <w:rFonts w:cs="Times New Roman"/>
                <w:szCs w:val="22"/>
                <w:lang w:bidi="th-TH"/>
              </w:rPr>
            </w:pPr>
            <w:r w:rsidRPr="00C333BF">
              <w:rPr>
                <w:rFonts w:cs="Times New Roman"/>
                <w:szCs w:val="22"/>
                <w:lang w:bidi="th-TH"/>
              </w:rPr>
              <w:t>Performance Materials and Chemicals</w:t>
            </w:r>
          </w:p>
        </w:tc>
        <w:tc>
          <w:tcPr>
            <w:tcW w:w="180" w:type="dxa"/>
          </w:tcPr>
          <w:p w14:paraId="0F2BC49A" w14:textId="77777777" w:rsidR="0099503B" w:rsidRPr="00C333BF" w:rsidRDefault="0099503B" w:rsidP="003A05CB">
            <w:pPr>
              <w:pStyle w:val="acctfourfigures"/>
              <w:spacing w:line="240" w:lineRule="exact"/>
              <w:ind w:left="-79"/>
              <w:jc w:val="center"/>
              <w:rPr>
                <w:rFonts w:cs="Times New Roman"/>
                <w:szCs w:val="22"/>
              </w:rPr>
            </w:pPr>
          </w:p>
        </w:tc>
        <w:tc>
          <w:tcPr>
            <w:tcW w:w="1080" w:type="dxa"/>
            <w:hideMark/>
          </w:tcPr>
          <w:p w14:paraId="1D220025" w14:textId="77777777" w:rsidR="0099503B" w:rsidRPr="00C333BF" w:rsidRDefault="0099503B" w:rsidP="003A05CB">
            <w:pPr>
              <w:pStyle w:val="acctfourfigures"/>
              <w:tabs>
                <w:tab w:val="left" w:pos="720"/>
              </w:tabs>
              <w:spacing w:line="240" w:lineRule="exact"/>
              <w:ind w:left="-79" w:right="-79"/>
              <w:jc w:val="center"/>
              <w:rPr>
                <w:rFonts w:cs="Times New Roman"/>
                <w:szCs w:val="22"/>
              </w:rPr>
            </w:pPr>
            <w:r w:rsidRPr="00C333BF">
              <w:rPr>
                <w:rFonts w:cs="Times New Roman"/>
                <w:szCs w:val="22"/>
                <w:lang w:bidi="th-TH"/>
              </w:rPr>
              <w:t>Service and Others</w:t>
            </w:r>
          </w:p>
        </w:tc>
        <w:tc>
          <w:tcPr>
            <w:tcW w:w="183" w:type="dxa"/>
          </w:tcPr>
          <w:p w14:paraId="3C6C47C2" w14:textId="77777777" w:rsidR="0099503B" w:rsidRPr="00C333BF" w:rsidRDefault="0099503B" w:rsidP="003A05CB">
            <w:pPr>
              <w:pStyle w:val="acctfourfigures"/>
              <w:spacing w:line="240" w:lineRule="exact"/>
              <w:ind w:left="-79"/>
              <w:jc w:val="center"/>
              <w:rPr>
                <w:rFonts w:cs="Times New Roman"/>
                <w:szCs w:val="22"/>
              </w:rPr>
            </w:pPr>
          </w:p>
        </w:tc>
        <w:tc>
          <w:tcPr>
            <w:tcW w:w="1416" w:type="dxa"/>
            <w:hideMark/>
          </w:tcPr>
          <w:p w14:paraId="2109BFC9" w14:textId="77777777" w:rsidR="0099503B" w:rsidRPr="00C333BF" w:rsidRDefault="0099503B" w:rsidP="003A05CB">
            <w:pPr>
              <w:pStyle w:val="acctfourfigures"/>
              <w:tabs>
                <w:tab w:val="left" w:pos="720"/>
              </w:tabs>
              <w:spacing w:line="240" w:lineRule="exact"/>
              <w:ind w:left="-79" w:right="-79"/>
              <w:jc w:val="center"/>
              <w:rPr>
                <w:rFonts w:cs="Times New Roman"/>
                <w:szCs w:val="22"/>
                <w:lang w:val="en-US"/>
              </w:rPr>
            </w:pPr>
            <w:r w:rsidRPr="00C333BF">
              <w:rPr>
                <w:rFonts w:cs="Times New Roman"/>
                <w:szCs w:val="22"/>
                <w:lang w:bidi="th-TH"/>
              </w:rPr>
              <w:t>Investments in Other Joint Ventures and Associates</w:t>
            </w:r>
          </w:p>
        </w:tc>
        <w:tc>
          <w:tcPr>
            <w:tcW w:w="180" w:type="dxa"/>
          </w:tcPr>
          <w:p w14:paraId="0E0F417D" w14:textId="77777777" w:rsidR="0099503B" w:rsidRPr="00C333BF" w:rsidRDefault="0099503B" w:rsidP="003A05CB">
            <w:pPr>
              <w:pStyle w:val="acctfourfigures"/>
              <w:tabs>
                <w:tab w:val="left" w:pos="720"/>
              </w:tabs>
              <w:spacing w:line="240" w:lineRule="exact"/>
              <w:ind w:left="-79"/>
              <w:jc w:val="center"/>
              <w:rPr>
                <w:rFonts w:cs="Times New Roman"/>
                <w:szCs w:val="22"/>
              </w:rPr>
            </w:pPr>
          </w:p>
        </w:tc>
        <w:tc>
          <w:tcPr>
            <w:tcW w:w="1101" w:type="dxa"/>
            <w:hideMark/>
          </w:tcPr>
          <w:p w14:paraId="7A50061D" w14:textId="77777777" w:rsidR="0099503B" w:rsidRPr="00C333BF" w:rsidRDefault="0099503B" w:rsidP="00F67130">
            <w:pPr>
              <w:pStyle w:val="acctfourfigures"/>
              <w:tabs>
                <w:tab w:val="left" w:pos="720"/>
              </w:tabs>
              <w:spacing w:line="240" w:lineRule="exact"/>
              <w:ind w:left="-60" w:right="-79"/>
              <w:jc w:val="center"/>
              <w:rPr>
                <w:rFonts w:cs="Times New Roman"/>
                <w:szCs w:val="22"/>
                <w:lang w:bidi="th-TH"/>
              </w:rPr>
            </w:pPr>
            <w:r w:rsidRPr="00C333BF">
              <w:rPr>
                <w:rFonts w:cs="Times New Roman"/>
                <w:szCs w:val="22"/>
                <w:lang w:bidi="th-TH"/>
              </w:rPr>
              <w:t>Elimination</w:t>
            </w:r>
          </w:p>
        </w:tc>
        <w:tc>
          <w:tcPr>
            <w:tcW w:w="239" w:type="dxa"/>
          </w:tcPr>
          <w:p w14:paraId="6B077F18" w14:textId="77777777" w:rsidR="0099503B" w:rsidRPr="00C333BF" w:rsidRDefault="0099503B" w:rsidP="003A05CB">
            <w:pPr>
              <w:pStyle w:val="acctfourfigures"/>
              <w:spacing w:line="240" w:lineRule="exact"/>
              <w:ind w:left="-79"/>
              <w:jc w:val="center"/>
              <w:rPr>
                <w:rFonts w:cs="Times New Roman"/>
                <w:szCs w:val="22"/>
              </w:rPr>
            </w:pPr>
          </w:p>
        </w:tc>
        <w:tc>
          <w:tcPr>
            <w:tcW w:w="1110" w:type="dxa"/>
            <w:hideMark/>
          </w:tcPr>
          <w:p w14:paraId="19A39F9A" w14:textId="77777777" w:rsidR="0099503B" w:rsidRPr="00C333BF" w:rsidRDefault="0099503B" w:rsidP="003A05CB">
            <w:pPr>
              <w:pStyle w:val="acctfourfigures"/>
              <w:tabs>
                <w:tab w:val="left" w:pos="720"/>
              </w:tabs>
              <w:spacing w:line="240" w:lineRule="exact"/>
              <w:ind w:right="-79"/>
              <w:jc w:val="center"/>
              <w:rPr>
                <w:rFonts w:cs="Times New Roman"/>
                <w:szCs w:val="22"/>
                <w:lang w:val="en-US" w:bidi="th-TH"/>
              </w:rPr>
            </w:pPr>
            <w:r w:rsidRPr="00C333BF">
              <w:rPr>
                <w:rFonts w:cs="Times New Roman"/>
                <w:szCs w:val="22"/>
                <w:lang w:val="en-US" w:bidi="th-TH"/>
              </w:rPr>
              <w:t>Total</w:t>
            </w:r>
          </w:p>
        </w:tc>
      </w:tr>
      <w:tr w:rsidR="0099503B" w:rsidRPr="001E7FA1" w14:paraId="3CEAFD18" w14:textId="77777777" w:rsidTr="006456B3">
        <w:trPr>
          <w:cantSplit/>
        </w:trPr>
        <w:tc>
          <w:tcPr>
            <w:tcW w:w="2520" w:type="dxa"/>
            <w:vAlign w:val="bottom"/>
          </w:tcPr>
          <w:p w14:paraId="563EDA5F" w14:textId="77777777" w:rsidR="0099503B" w:rsidRPr="00954162" w:rsidRDefault="0099503B" w:rsidP="003A05CB">
            <w:pPr>
              <w:spacing w:line="240" w:lineRule="exact"/>
              <w:ind w:left="180" w:right="-79" w:hanging="180"/>
              <w:rPr>
                <w:rFonts w:cs="Times New Roman"/>
                <w:sz w:val="20"/>
              </w:rPr>
            </w:pPr>
          </w:p>
        </w:tc>
        <w:tc>
          <w:tcPr>
            <w:tcW w:w="11879" w:type="dxa"/>
            <w:gridSpan w:val="17"/>
            <w:vAlign w:val="bottom"/>
          </w:tcPr>
          <w:p w14:paraId="444C4474" w14:textId="77777777" w:rsidR="0099503B" w:rsidRPr="00954162" w:rsidRDefault="0099503B" w:rsidP="003A05CB">
            <w:pPr>
              <w:spacing w:line="240" w:lineRule="exact"/>
              <w:jc w:val="center"/>
              <w:rPr>
                <w:rFonts w:cs="Times New Roman"/>
                <w:i/>
                <w:iCs/>
                <w:sz w:val="20"/>
              </w:rPr>
            </w:pPr>
            <w:r>
              <w:rPr>
                <w:rFonts w:cs="Times New Roman"/>
                <w:i/>
                <w:iCs/>
                <w:sz w:val="20"/>
              </w:rPr>
              <w:t>(in million Baht)</w:t>
            </w:r>
          </w:p>
        </w:tc>
      </w:tr>
      <w:tr w:rsidR="00F67130" w:rsidRPr="001E7FA1" w14:paraId="3874AB24" w14:textId="77777777" w:rsidTr="00F67130">
        <w:trPr>
          <w:cantSplit/>
        </w:trPr>
        <w:tc>
          <w:tcPr>
            <w:tcW w:w="2520" w:type="dxa"/>
            <w:vAlign w:val="bottom"/>
          </w:tcPr>
          <w:p w14:paraId="1DFC4B3A" w14:textId="1F7599F8" w:rsidR="0099503B" w:rsidRPr="00614DC1" w:rsidRDefault="0099503B" w:rsidP="003A05CB">
            <w:pPr>
              <w:spacing w:line="240" w:lineRule="exact"/>
              <w:ind w:left="180" w:right="-79" w:hanging="180"/>
              <w:rPr>
                <w:rFonts w:cs="Times New Roman"/>
                <w:szCs w:val="22"/>
              </w:rPr>
            </w:pPr>
            <w:r w:rsidRPr="00614DC1">
              <w:rPr>
                <w:rFonts w:cs="Times New Roman"/>
                <w:b/>
                <w:bCs/>
                <w:szCs w:val="22"/>
              </w:rPr>
              <w:t xml:space="preserve">As at </w:t>
            </w:r>
            <w:r w:rsidR="006D6929">
              <w:rPr>
                <w:rFonts w:cs="Times New Roman"/>
                <w:b/>
                <w:bCs/>
                <w:szCs w:val="22"/>
              </w:rPr>
              <w:t>3</w:t>
            </w:r>
            <w:r w:rsidR="00EF1B4B">
              <w:rPr>
                <w:rFonts w:cs="Times New Roman"/>
                <w:b/>
                <w:bCs/>
                <w:szCs w:val="22"/>
              </w:rPr>
              <w:t>0</w:t>
            </w:r>
            <w:r w:rsidR="006D6929">
              <w:rPr>
                <w:rFonts w:cs="Times New Roman"/>
                <w:b/>
                <w:bCs/>
                <w:szCs w:val="22"/>
              </w:rPr>
              <w:t xml:space="preserve"> </w:t>
            </w:r>
            <w:r w:rsidR="00EF1B4B">
              <w:rPr>
                <w:rFonts w:cs="Times New Roman"/>
                <w:b/>
                <w:bCs/>
                <w:szCs w:val="22"/>
              </w:rPr>
              <w:t>June</w:t>
            </w:r>
            <w:r w:rsidR="006D6929">
              <w:rPr>
                <w:rFonts w:cs="Times New Roman"/>
                <w:b/>
                <w:bCs/>
                <w:szCs w:val="22"/>
              </w:rPr>
              <w:t xml:space="preserve"> 2022</w:t>
            </w:r>
          </w:p>
        </w:tc>
        <w:tc>
          <w:tcPr>
            <w:tcW w:w="1080" w:type="dxa"/>
          </w:tcPr>
          <w:p w14:paraId="72DEAAD0" w14:textId="77777777" w:rsidR="0099503B" w:rsidRPr="00614DC1" w:rsidRDefault="0099503B" w:rsidP="003A05CB">
            <w:pPr>
              <w:tabs>
                <w:tab w:val="decimal" w:pos="866"/>
              </w:tabs>
              <w:spacing w:line="240" w:lineRule="exact"/>
              <w:ind w:right="-78"/>
              <w:rPr>
                <w:rFonts w:cs="Times New Roman"/>
                <w:szCs w:val="22"/>
                <w:lang w:val="en-US"/>
              </w:rPr>
            </w:pPr>
          </w:p>
        </w:tc>
        <w:tc>
          <w:tcPr>
            <w:tcW w:w="181" w:type="dxa"/>
            <w:vAlign w:val="bottom"/>
          </w:tcPr>
          <w:p w14:paraId="634BD6FC" w14:textId="77777777" w:rsidR="0099503B" w:rsidRPr="00614DC1" w:rsidRDefault="0099503B" w:rsidP="003A05CB">
            <w:pPr>
              <w:tabs>
                <w:tab w:val="decimal" w:pos="866"/>
              </w:tabs>
              <w:spacing w:line="240" w:lineRule="exact"/>
              <w:ind w:right="-78"/>
              <w:rPr>
                <w:rFonts w:cs="Times New Roman"/>
                <w:szCs w:val="22"/>
              </w:rPr>
            </w:pPr>
          </w:p>
        </w:tc>
        <w:tc>
          <w:tcPr>
            <w:tcW w:w="1079" w:type="dxa"/>
          </w:tcPr>
          <w:p w14:paraId="6F837143" w14:textId="77777777" w:rsidR="0099503B" w:rsidRPr="00614DC1" w:rsidRDefault="0099503B" w:rsidP="003A05CB">
            <w:pPr>
              <w:tabs>
                <w:tab w:val="decimal" w:pos="866"/>
              </w:tabs>
              <w:spacing w:line="240" w:lineRule="exact"/>
              <w:ind w:right="-78"/>
              <w:rPr>
                <w:rFonts w:cs="Times New Roman"/>
                <w:szCs w:val="22"/>
              </w:rPr>
            </w:pPr>
          </w:p>
        </w:tc>
        <w:tc>
          <w:tcPr>
            <w:tcW w:w="180" w:type="dxa"/>
            <w:vAlign w:val="bottom"/>
          </w:tcPr>
          <w:p w14:paraId="209D10E0" w14:textId="77777777" w:rsidR="0099503B" w:rsidRPr="00614DC1" w:rsidRDefault="0099503B" w:rsidP="003A05CB">
            <w:pPr>
              <w:tabs>
                <w:tab w:val="decimal" w:pos="866"/>
              </w:tabs>
              <w:spacing w:line="240" w:lineRule="exact"/>
              <w:ind w:right="-78"/>
              <w:rPr>
                <w:rFonts w:cs="Times New Roman"/>
                <w:szCs w:val="22"/>
              </w:rPr>
            </w:pPr>
          </w:p>
        </w:tc>
        <w:tc>
          <w:tcPr>
            <w:tcW w:w="1170" w:type="dxa"/>
          </w:tcPr>
          <w:p w14:paraId="449D2CD4" w14:textId="77777777" w:rsidR="0099503B" w:rsidRPr="00614DC1" w:rsidRDefault="0099503B" w:rsidP="003A05CB">
            <w:pPr>
              <w:tabs>
                <w:tab w:val="decimal" w:pos="866"/>
              </w:tabs>
              <w:spacing w:line="240" w:lineRule="exact"/>
              <w:ind w:right="-78"/>
              <w:rPr>
                <w:rFonts w:cs="Times New Roman"/>
                <w:szCs w:val="22"/>
              </w:rPr>
            </w:pPr>
          </w:p>
        </w:tc>
        <w:tc>
          <w:tcPr>
            <w:tcW w:w="180" w:type="dxa"/>
            <w:vAlign w:val="bottom"/>
          </w:tcPr>
          <w:p w14:paraId="5CCD977B" w14:textId="77777777" w:rsidR="0099503B" w:rsidRPr="00614DC1" w:rsidRDefault="0099503B" w:rsidP="003A05CB">
            <w:pPr>
              <w:tabs>
                <w:tab w:val="decimal" w:pos="866"/>
              </w:tabs>
              <w:spacing w:line="240" w:lineRule="exact"/>
              <w:ind w:right="-78"/>
              <w:rPr>
                <w:rFonts w:cs="Times New Roman"/>
                <w:szCs w:val="22"/>
              </w:rPr>
            </w:pPr>
          </w:p>
        </w:tc>
        <w:tc>
          <w:tcPr>
            <w:tcW w:w="990" w:type="dxa"/>
          </w:tcPr>
          <w:p w14:paraId="56393B0D" w14:textId="77777777" w:rsidR="0099503B" w:rsidRPr="00614DC1" w:rsidRDefault="0099503B" w:rsidP="006456B3">
            <w:pPr>
              <w:tabs>
                <w:tab w:val="decimal" w:pos="727"/>
              </w:tabs>
              <w:spacing w:line="240" w:lineRule="exact"/>
              <w:ind w:right="-78"/>
              <w:rPr>
                <w:rFonts w:cs="Times New Roman"/>
                <w:szCs w:val="22"/>
              </w:rPr>
            </w:pPr>
          </w:p>
        </w:tc>
        <w:tc>
          <w:tcPr>
            <w:tcW w:w="180" w:type="dxa"/>
            <w:vAlign w:val="bottom"/>
          </w:tcPr>
          <w:p w14:paraId="6C9B34BE" w14:textId="77777777" w:rsidR="0099503B" w:rsidRPr="00614DC1" w:rsidRDefault="0099503B" w:rsidP="003A05CB">
            <w:pPr>
              <w:tabs>
                <w:tab w:val="decimal" w:pos="866"/>
              </w:tabs>
              <w:spacing w:line="240" w:lineRule="exact"/>
              <w:ind w:right="-78"/>
              <w:rPr>
                <w:rFonts w:cs="Times New Roman"/>
                <w:szCs w:val="22"/>
              </w:rPr>
            </w:pPr>
          </w:p>
        </w:tc>
        <w:tc>
          <w:tcPr>
            <w:tcW w:w="1350" w:type="dxa"/>
          </w:tcPr>
          <w:p w14:paraId="194340C1" w14:textId="77777777" w:rsidR="0099503B" w:rsidRPr="00614DC1" w:rsidRDefault="0099503B" w:rsidP="003A05CB">
            <w:pPr>
              <w:tabs>
                <w:tab w:val="decimal" w:pos="866"/>
              </w:tabs>
              <w:spacing w:line="240" w:lineRule="exact"/>
              <w:ind w:right="-78"/>
              <w:rPr>
                <w:rFonts w:cs="Times New Roman"/>
                <w:szCs w:val="22"/>
              </w:rPr>
            </w:pPr>
          </w:p>
        </w:tc>
        <w:tc>
          <w:tcPr>
            <w:tcW w:w="180" w:type="dxa"/>
            <w:vAlign w:val="bottom"/>
          </w:tcPr>
          <w:p w14:paraId="4417FCF6" w14:textId="77777777" w:rsidR="0099503B" w:rsidRPr="00614DC1" w:rsidRDefault="0099503B" w:rsidP="003A05CB">
            <w:pPr>
              <w:tabs>
                <w:tab w:val="decimal" w:pos="866"/>
              </w:tabs>
              <w:spacing w:line="240" w:lineRule="exact"/>
              <w:ind w:right="-78"/>
              <w:rPr>
                <w:rFonts w:cs="Times New Roman"/>
                <w:szCs w:val="22"/>
              </w:rPr>
            </w:pPr>
          </w:p>
        </w:tc>
        <w:tc>
          <w:tcPr>
            <w:tcW w:w="1080" w:type="dxa"/>
          </w:tcPr>
          <w:p w14:paraId="675042D4" w14:textId="77777777" w:rsidR="0099503B" w:rsidRPr="00614DC1" w:rsidRDefault="0099503B" w:rsidP="003A05CB">
            <w:pPr>
              <w:tabs>
                <w:tab w:val="decimal" w:pos="866"/>
              </w:tabs>
              <w:spacing w:line="240" w:lineRule="exact"/>
              <w:ind w:right="-78"/>
              <w:rPr>
                <w:rFonts w:cs="Times New Roman"/>
                <w:szCs w:val="22"/>
              </w:rPr>
            </w:pPr>
          </w:p>
        </w:tc>
        <w:tc>
          <w:tcPr>
            <w:tcW w:w="183" w:type="dxa"/>
            <w:vAlign w:val="bottom"/>
          </w:tcPr>
          <w:p w14:paraId="0D20BA93" w14:textId="77777777" w:rsidR="0099503B" w:rsidRPr="00614DC1" w:rsidRDefault="0099503B" w:rsidP="003A05CB">
            <w:pPr>
              <w:tabs>
                <w:tab w:val="decimal" w:pos="866"/>
              </w:tabs>
              <w:spacing w:line="240" w:lineRule="exact"/>
              <w:ind w:right="-78"/>
              <w:rPr>
                <w:rFonts w:cs="Times New Roman"/>
                <w:szCs w:val="22"/>
              </w:rPr>
            </w:pPr>
          </w:p>
        </w:tc>
        <w:tc>
          <w:tcPr>
            <w:tcW w:w="1416" w:type="dxa"/>
          </w:tcPr>
          <w:p w14:paraId="3BA26109" w14:textId="77777777" w:rsidR="0099503B" w:rsidRPr="00614DC1" w:rsidRDefault="0099503B" w:rsidP="003A05CB">
            <w:pPr>
              <w:jc w:val="center"/>
              <w:rPr>
                <w:rFonts w:cs="Times New Roman"/>
                <w:szCs w:val="22"/>
              </w:rPr>
            </w:pPr>
          </w:p>
        </w:tc>
        <w:tc>
          <w:tcPr>
            <w:tcW w:w="180" w:type="dxa"/>
            <w:vAlign w:val="bottom"/>
          </w:tcPr>
          <w:p w14:paraId="5F71629F" w14:textId="77777777" w:rsidR="0099503B" w:rsidRPr="00614DC1" w:rsidRDefault="0099503B" w:rsidP="003A05CB">
            <w:pPr>
              <w:tabs>
                <w:tab w:val="decimal" w:pos="866"/>
              </w:tabs>
              <w:spacing w:line="240" w:lineRule="exact"/>
              <w:ind w:right="-78"/>
              <w:rPr>
                <w:rFonts w:cs="Times New Roman"/>
                <w:szCs w:val="22"/>
              </w:rPr>
            </w:pPr>
          </w:p>
        </w:tc>
        <w:tc>
          <w:tcPr>
            <w:tcW w:w="1101" w:type="dxa"/>
          </w:tcPr>
          <w:p w14:paraId="1BE14B20" w14:textId="77777777" w:rsidR="0099503B" w:rsidRPr="00614DC1" w:rsidRDefault="0099503B" w:rsidP="003A05CB">
            <w:pPr>
              <w:jc w:val="center"/>
              <w:rPr>
                <w:rFonts w:cs="Times New Roman"/>
                <w:szCs w:val="22"/>
              </w:rPr>
            </w:pPr>
          </w:p>
        </w:tc>
        <w:tc>
          <w:tcPr>
            <w:tcW w:w="239" w:type="dxa"/>
            <w:vAlign w:val="bottom"/>
          </w:tcPr>
          <w:p w14:paraId="2D0BCA8A" w14:textId="77777777" w:rsidR="0099503B" w:rsidRPr="00614DC1" w:rsidRDefault="0099503B" w:rsidP="003A05CB">
            <w:pPr>
              <w:tabs>
                <w:tab w:val="decimal" w:pos="866"/>
              </w:tabs>
              <w:spacing w:line="240" w:lineRule="exact"/>
              <w:ind w:right="-78"/>
              <w:rPr>
                <w:rFonts w:cs="Times New Roman"/>
                <w:szCs w:val="22"/>
              </w:rPr>
            </w:pPr>
          </w:p>
        </w:tc>
        <w:tc>
          <w:tcPr>
            <w:tcW w:w="1110" w:type="dxa"/>
          </w:tcPr>
          <w:p w14:paraId="3865E7A6" w14:textId="77777777" w:rsidR="0099503B" w:rsidRPr="00614DC1" w:rsidRDefault="0099503B" w:rsidP="003A05CB">
            <w:pPr>
              <w:tabs>
                <w:tab w:val="decimal" w:pos="866"/>
              </w:tabs>
              <w:spacing w:line="240" w:lineRule="exact"/>
              <w:ind w:right="-78"/>
              <w:rPr>
                <w:rFonts w:cs="Times New Roman"/>
                <w:szCs w:val="22"/>
              </w:rPr>
            </w:pPr>
          </w:p>
        </w:tc>
      </w:tr>
      <w:tr w:rsidR="00F67130" w:rsidRPr="001E7FA1" w14:paraId="1558C927" w14:textId="77777777" w:rsidTr="00D96E02">
        <w:trPr>
          <w:cantSplit/>
        </w:trPr>
        <w:tc>
          <w:tcPr>
            <w:tcW w:w="2520" w:type="dxa"/>
            <w:vAlign w:val="bottom"/>
          </w:tcPr>
          <w:p w14:paraId="6ED643C4" w14:textId="77777777" w:rsidR="0099503B" w:rsidRPr="00614DC1" w:rsidRDefault="0099503B" w:rsidP="003A05CB">
            <w:pPr>
              <w:spacing w:line="240" w:lineRule="exact"/>
              <w:ind w:left="180" w:right="-79" w:hanging="180"/>
              <w:rPr>
                <w:rFonts w:cs="Times New Roman"/>
                <w:b/>
                <w:bCs/>
                <w:szCs w:val="22"/>
              </w:rPr>
            </w:pPr>
            <w:r w:rsidRPr="00614DC1">
              <w:rPr>
                <w:rFonts w:cs="Times New Roman"/>
                <w:szCs w:val="22"/>
              </w:rPr>
              <w:t xml:space="preserve">Segment assets </w:t>
            </w:r>
          </w:p>
        </w:tc>
        <w:tc>
          <w:tcPr>
            <w:tcW w:w="1080" w:type="dxa"/>
            <w:vAlign w:val="bottom"/>
          </w:tcPr>
          <w:p w14:paraId="2CF29F2E" w14:textId="45F6AC3C" w:rsidR="0099503B" w:rsidRPr="00D96E02" w:rsidRDefault="00D96E02" w:rsidP="00D96E02">
            <w:pPr>
              <w:tabs>
                <w:tab w:val="decimal" w:pos="828"/>
              </w:tabs>
              <w:spacing w:line="240" w:lineRule="exact"/>
              <w:ind w:right="-78"/>
              <w:jc w:val="center"/>
              <w:rPr>
                <w:rFonts w:cs="Times New Roman"/>
                <w:szCs w:val="22"/>
                <w:cs/>
                <w:lang w:bidi="th-TH"/>
              </w:rPr>
            </w:pPr>
            <w:r w:rsidRPr="00D96E02">
              <w:rPr>
                <w:rFonts w:cs="Times New Roman"/>
                <w:szCs w:val="22"/>
                <w:cs/>
                <w:lang w:bidi="th-TH"/>
              </w:rPr>
              <w:t>96</w:t>
            </w:r>
            <w:r w:rsidRPr="00D96E02">
              <w:rPr>
                <w:rFonts w:cs="Times New Roman"/>
                <w:szCs w:val="22"/>
              </w:rPr>
              <w:t>,</w:t>
            </w:r>
            <w:r w:rsidRPr="00D96E02">
              <w:rPr>
                <w:rFonts w:cs="Times New Roman"/>
                <w:szCs w:val="22"/>
                <w:cs/>
                <w:lang w:bidi="th-TH"/>
              </w:rPr>
              <w:t>557</w:t>
            </w:r>
          </w:p>
        </w:tc>
        <w:tc>
          <w:tcPr>
            <w:tcW w:w="181" w:type="dxa"/>
            <w:vAlign w:val="bottom"/>
          </w:tcPr>
          <w:p w14:paraId="72D16D9E" w14:textId="77777777" w:rsidR="0099503B" w:rsidRPr="00614DC1" w:rsidRDefault="0099503B" w:rsidP="00D96E02">
            <w:pPr>
              <w:tabs>
                <w:tab w:val="decimal" w:pos="828"/>
              </w:tabs>
              <w:spacing w:line="240" w:lineRule="exact"/>
              <w:ind w:right="-78"/>
              <w:jc w:val="center"/>
              <w:rPr>
                <w:rFonts w:cs="Times New Roman"/>
                <w:szCs w:val="22"/>
              </w:rPr>
            </w:pPr>
          </w:p>
        </w:tc>
        <w:tc>
          <w:tcPr>
            <w:tcW w:w="1079" w:type="dxa"/>
            <w:vAlign w:val="bottom"/>
          </w:tcPr>
          <w:p w14:paraId="6767324B" w14:textId="4134EC38" w:rsidR="0099503B" w:rsidRPr="00605DA4" w:rsidRDefault="00D96E02" w:rsidP="00D96E02">
            <w:pPr>
              <w:tabs>
                <w:tab w:val="decimal" w:pos="828"/>
              </w:tabs>
              <w:spacing w:line="240" w:lineRule="exact"/>
              <w:ind w:right="-78"/>
              <w:jc w:val="center"/>
              <w:rPr>
                <w:rFonts w:cs="Times New Roman"/>
                <w:szCs w:val="22"/>
                <w:cs/>
                <w:lang w:bidi="th-TH"/>
              </w:rPr>
            </w:pPr>
            <w:r w:rsidRPr="00D96E02">
              <w:rPr>
                <w:rFonts w:cs="Times New Roman"/>
                <w:szCs w:val="22"/>
                <w:cs/>
                <w:lang w:bidi="th-TH"/>
              </w:rPr>
              <w:t>98</w:t>
            </w:r>
            <w:r w:rsidRPr="00D96E02">
              <w:rPr>
                <w:rFonts w:cs="Times New Roman"/>
                <w:szCs w:val="22"/>
              </w:rPr>
              <w:t>,</w:t>
            </w:r>
            <w:r w:rsidRPr="00D96E02">
              <w:rPr>
                <w:rFonts w:cs="Times New Roman"/>
                <w:szCs w:val="22"/>
                <w:cs/>
                <w:lang w:bidi="th-TH"/>
              </w:rPr>
              <w:t>581</w:t>
            </w:r>
          </w:p>
        </w:tc>
        <w:tc>
          <w:tcPr>
            <w:tcW w:w="180" w:type="dxa"/>
            <w:vAlign w:val="bottom"/>
          </w:tcPr>
          <w:p w14:paraId="7D0156A9" w14:textId="77777777" w:rsidR="0099503B" w:rsidRPr="00614DC1" w:rsidRDefault="0099503B" w:rsidP="00D96E02">
            <w:pPr>
              <w:tabs>
                <w:tab w:val="decimal" w:pos="828"/>
              </w:tabs>
              <w:spacing w:line="240" w:lineRule="exact"/>
              <w:ind w:right="-78"/>
              <w:jc w:val="center"/>
              <w:rPr>
                <w:rFonts w:cs="Times New Roman"/>
                <w:szCs w:val="22"/>
              </w:rPr>
            </w:pPr>
          </w:p>
        </w:tc>
        <w:tc>
          <w:tcPr>
            <w:tcW w:w="1170" w:type="dxa"/>
            <w:vAlign w:val="bottom"/>
          </w:tcPr>
          <w:p w14:paraId="3766956B" w14:textId="345639F0" w:rsidR="0099503B" w:rsidRPr="00614DC1" w:rsidRDefault="00D96E02" w:rsidP="00D96E02">
            <w:pPr>
              <w:tabs>
                <w:tab w:val="decimal" w:pos="828"/>
              </w:tabs>
              <w:spacing w:line="240" w:lineRule="exact"/>
              <w:ind w:right="-78"/>
              <w:jc w:val="center"/>
              <w:rPr>
                <w:rFonts w:cs="Times New Roman"/>
                <w:szCs w:val="22"/>
              </w:rPr>
            </w:pPr>
            <w:r w:rsidRPr="00D96E02">
              <w:rPr>
                <w:rFonts w:cs="Times New Roman"/>
                <w:szCs w:val="22"/>
              </w:rPr>
              <w:t>211,679</w:t>
            </w:r>
          </w:p>
        </w:tc>
        <w:tc>
          <w:tcPr>
            <w:tcW w:w="180" w:type="dxa"/>
            <w:vAlign w:val="bottom"/>
          </w:tcPr>
          <w:p w14:paraId="757F05CE" w14:textId="77777777" w:rsidR="0099503B" w:rsidRPr="00614DC1" w:rsidRDefault="0099503B" w:rsidP="00D96E02">
            <w:pPr>
              <w:tabs>
                <w:tab w:val="decimal" w:pos="828"/>
              </w:tabs>
              <w:spacing w:line="240" w:lineRule="exact"/>
              <w:ind w:right="-78"/>
              <w:jc w:val="center"/>
              <w:rPr>
                <w:rFonts w:cs="Times New Roman"/>
                <w:szCs w:val="22"/>
              </w:rPr>
            </w:pPr>
          </w:p>
        </w:tc>
        <w:tc>
          <w:tcPr>
            <w:tcW w:w="990" w:type="dxa"/>
            <w:vAlign w:val="bottom"/>
          </w:tcPr>
          <w:p w14:paraId="250EAB2B" w14:textId="271C1DB2" w:rsidR="0099503B" w:rsidRPr="00614DC1" w:rsidRDefault="00D96E02" w:rsidP="00D96E02">
            <w:pPr>
              <w:tabs>
                <w:tab w:val="decimal" w:pos="727"/>
                <w:tab w:val="decimal" w:pos="828"/>
              </w:tabs>
              <w:spacing w:line="240" w:lineRule="exact"/>
              <w:ind w:right="-78"/>
              <w:jc w:val="center"/>
              <w:rPr>
                <w:rFonts w:cs="Times New Roman"/>
                <w:szCs w:val="22"/>
              </w:rPr>
            </w:pPr>
            <w:r w:rsidRPr="00D96E02">
              <w:rPr>
                <w:rFonts w:cs="Times New Roman"/>
                <w:szCs w:val="22"/>
              </w:rPr>
              <w:t>14,316</w:t>
            </w:r>
          </w:p>
        </w:tc>
        <w:tc>
          <w:tcPr>
            <w:tcW w:w="180" w:type="dxa"/>
            <w:vAlign w:val="bottom"/>
          </w:tcPr>
          <w:p w14:paraId="3EC969DC" w14:textId="77777777" w:rsidR="0099503B" w:rsidRPr="00614DC1" w:rsidRDefault="0099503B" w:rsidP="00D96E02">
            <w:pPr>
              <w:tabs>
                <w:tab w:val="decimal" w:pos="828"/>
              </w:tabs>
              <w:spacing w:line="240" w:lineRule="exact"/>
              <w:ind w:right="-78"/>
              <w:jc w:val="center"/>
              <w:rPr>
                <w:rFonts w:cs="Times New Roman"/>
                <w:szCs w:val="22"/>
              </w:rPr>
            </w:pPr>
          </w:p>
        </w:tc>
        <w:tc>
          <w:tcPr>
            <w:tcW w:w="1350" w:type="dxa"/>
            <w:vAlign w:val="bottom"/>
          </w:tcPr>
          <w:p w14:paraId="4FEF0393" w14:textId="596493D9" w:rsidR="0099503B" w:rsidRPr="00614DC1" w:rsidRDefault="00D96E02" w:rsidP="00D96E02">
            <w:pPr>
              <w:tabs>
                <w:tab w:val="decimal" w:pos="828"/>
              </w:tabs>
              <w:spacing w:line="240" w:lineRule="exact"/>
              <w:ind w:right="-78"/>
              <w:jc w:val="center"/>
              <w:rPr>
                <w:rFonts w:cs="Times New Roman"/>
                <w:szCs w:val="22"/>
              </w:rPr>
            </w:pPr>
            <w:r w:rsidRPr="00D96E02">
              <w:rPr>
                <w:rFonts w:cs="Times New Roman"/>
                <w:szCs w:val="22"/>
              </w:rPr>
              <w:t>222,233</w:t>
            </w:r>
          </w:p>
        </w:tc>
        <w:tc>
          <w:tcPr>
            <w:tcW w:w="180" w:type="dxa"/>
            <w:vAlign w:val="bottom"/>
          </w:tcPr>
          <w:p w14:paraId="1F68F266" w14:textId="77777777" w:rsidR="0099503B" w:rsidRPr="00614DC1" w:rsidRDefault="0099503B" w:rsidP="00D96E02">
            <w:pPr>
              <w:tabs>
                <w:tab w:val="decimal" w:pos="828"/>
              </w:tabs>
              <w:spacing w:line="240" w:lineRule="exact"/>
              <w:ind w:right="-78"/>
              <w:jc w:val="center"/>
              <w:rPr>
                <w:rFonts w:cs="Times New Roman"/>
                <w:szCs w:val="22"/>
              </w:rPr>
            </w:pPr>
          </w:p>
        </w:tc>
        <w:tc>
          <w:tcPr>
            <w:tcW w:w="1080" w:type="dxa"/>
            <w:vAlign w:val="bottom"/>
          </w:tcPr>
          <w:p w14:paraId="1827FE49" w14:textId="352CFDC4" w:rsidR="0099503B" w:rsidRPr="00614DC1" w:rsidRDefault="00D96E02" w:rsidP="00D96E02">
            <w:pPr>
              <w:tabs>
                <w:tab w:val="decimal" w:pos="828"/>
              </w:tabs>
              <w:spacing w:line="240" w:lineRule="exact"/>
              <w:ind w:right="-78"/>
              <w:jc w:val="center"/>
              <w:rPr>
                <w:rFonts w:cs="Times New Roman"/>
                <w:szCs w:val="22"/>
              </w:rPr>
            </w:pPr>
            <w:r w:rsidRPr="00D96E02">
              <w:rPr>
                <w:rFonts w:cs="Times New Roman"/>
                <w:szCs w:val="22"/>
              </w:rPr>
              <w:t>438,354</w:t>
            </w:r>
          </w:p>
        </w:tc>
        <w:tc>
          <w:tcPr>
            <w:tcW w:w="183" w:type="dxa"/>
            <w:vAlign w:val="bottom"/>
          </w:tcPr>
          <w:p w14:paraId="5152F815" w14:textId="77777777" w:rsidR="0099503B" w:rsidRPr="00614DC1" w:rsidRDefault="0099503B" w:rsidP="00D96E02">
            <w:pPr>
              <w:tabs>
                <w:tab w:val="decimal" w:pos="828"/>
              </w:tabs>
              <w:spacing w:line="240" w:lineRule="exact"/>
              <w:ind w:right="-78"/>
              <w:jc w:val="center"/>
              <w:rPr>
                <w:rFonts w:cs="Times New Roman"/>
                <w:szCs w:val="22"/>
              </w:rPr>
            </w:pPr>
          </w:p>
        </w:tc>
        <w:tc>
          <w:tcPr>
            <w:tcW w:w="1416" w:type="dxa"/>
            <w:vAlign w:val="bottom"/>
          </w:tcPr>
          <w:p w14:paraId="770414FE" w14:textId="016465B5" w:rsidR="0099503B" w:rsidRPr="00614DC1" w:rsidRDefault="00D96E02" w:rsidP="00D96E02">
            <w:pPr>
              <w:tabs>
                <w:tab w:val="decimal" w:pos="828"/>
              </w:tabs>
              <w:jc w:val="center"/>
              <w:rPr>
                <w:rFonts w:cs="Times New Roman"/>
                <w:szCs w:val="22"/>
              </w:rPr>
            </w:pPr>
            <w:r w:rsidRPr="00D96E02">
              <w:rPr>
                <w:rFonts w:cs="Times New Roman"/>
                <w:szCs w:val="22"/>
              </w:rPr>
              <w:t>48,432</w:t>
            </w:r>
          </w:p>
        </w:tc>
        <w:tc>
          <w:tcPr>
            <w:tcW w:w="180" w:type="dxa"/>
            <w:vAlign w:val="bottom"/>
          </w:tcPr>
          <w:p w14:paraId="72A64C88" w14:textId="77777777" w:rsidR="0099503B" w:rsidRPr="00614DC1" w:rsidRDefault="0099503B" w:rsidP="00D96E02">
            <w:pPr>
              <w:tabs>
                <w:tab w:val="decimal" w:pos="828"/>
              </w:tabs>
              <w:spacing w:line="240" w:lineRule="exact"/>
              <w:ind w:right="-78"/>
              <w:jc w:val="center"/>
              <w:rPr>
                <w:rFonts w:cs="Times New Roman"/>
                <w:szCs w:val="22"/>
              </w:rPr>
            </w:pPr>
          </w:p>
        </w:tc>
        <w:tc>
          <w:tcPr>
            <w:tcW w:w="1101" w:type="dxa"/>
            <w:vAlign w:val="bottom"/>
          </w:tcPr>
          <w:p w14:paraId="70D2EBC6" w14:textId="6AE48F15" w:rsidR="0099503B" w:rsidRPr="00614DC1" w:rsidRDefault="00D96E02" w:rsidP="00D96E02">
            <w:pPr>
              <w:tabs>
                <w:tab w:val="decimal" w:pos="828"/>
              </w:tabs>
              <w:jc w:val="center"/>
              <w:rPr>
                <w:rFonts w:cs="Times New Roman"/>
                <w:szCs w:val="22"/>
              </w:rPr>
            </w:pPr>
            <w:r w:rsidRPr="00D96E02">
              <w:rPr>
                <w:rFonts w:cs="Times New Roman"/>
                <w:szCs w:val="22"/>
              </w:rPr>
              <w:t>(337,496)</w:t>
            </w:r>
          </w:p>
        </w:tc>
        <w:tc>
          <w:tcPr>
            <w:tcW w:w="239" w:type="dxa"/>
            <w:vAlign w:val="bottom"/>
          </w:tcPr>
          <w:p w14:paraId="66ABFA32" w14:textId="77777777" w:rsidR="0099503B" w:rsidRPr="00614DC1" w:rsidRDefault="0099503B" w:rsidP="00D96E02">
            <w:pPr>
              <w:tabs>
                <w:tab w:val="decimal" w:pos="828"/>
              </w:tabs>
              <w:spacing w:line="240" w:lineRule="exact"/>
              <w:ind w:right="-78"/>
              <w:jc w:val="center"/>
              <w:rPr>
                <w:rFonts w:cs="Times New Roman"/>
                <w:szCs w:val="22"/>
              </w:rPr>
            </w:pPr>
          </w:p>
        </w:tc>
        <w:tc>
          <w:tcPr>
            <w:tcW w:w="1110" w:type="dxa"/>
            <w:vAlign w:val="bottom"/>
          </w:tcPr>
          <w:p w14:paraId="6EAA4653" w14:textId="0390AC60" w:rsidR="0099503B" w:rsidRPr="00614DC1" w:rsidRDefault="00D96E02" w:rsidP="00D96E02">
            <w:pPr>
              <w:tabs>
                <w:tab w:val="decimal" w:pos="828"/>
              </w:tabs>
              <w:spacing w:line="240" w:lineRule="exact"/>
              <w:ind w:right="-78"/>
              <w:jc w:val="center"/>
              <w:rPr>
                <w:rFonts w:cs="Times New Roman"/>
                <w:szCs w:val="22"/>
              </w:rPr>
            </w:pPr>
            <w:r w:rsidRPr="00D96E02">
              <w:rPr>
                <w:rFonts w:cs="Times New Roman"/>
                <w:szCs w:val="22"/>
              </w:rPr>
              <w:t>792,656</w:t>
            </w:r>
          </w:p>
        </w:tc>
      </w:tr>
      <w:tr w:rsidR="00F67130" w:rsidRPr="001E7FA1" w14:paraId="1B2943DF" w14:textId="77777777" w:rsidTr="00F67130">
        <w:trPr>
          <w:cantSplit/>
        </w:trPr>
        <w:tc>
          <w:tcPr>
            <w:tcW w:w="2520" w:type="dxa"/>
            <w:vAlign w:val="bottom"/>
          </w:tcPr>
          <w:p w14:paraId="0A299F55" w14:textId="77777777" w:rsidR="0099503B" w:rsidRPr="00614DC1" w:rsidRDefault="0099503B" w:rsidP="003A05CB">
            <w:pPr>
              <w:spacing w:line="240" w:lineRule="exact"/>
              <w:ind w:left="180" w:right="-79" w:hanging="180"/>
              <w:rPr>
                <w:rFonts w:cs="Times New Roman"/>
                <w:szCs w:val="22"/>
              </w:rPr>
            </w:pPr>
          </w:p>
        </w:tc>
        <w:tc>
          <w:tcPr>
            <w:tcW w:w="1080" w:type="dxa"/>
          </w:tcPr>
          <w:p w14:paraId="79D24243" w14:textId="77777777" w:rsidR="0099503B" w:rsidRPr="00614DC1" w:rsidRDefault="0099503B" w:rsidP="003A05CB">
            <w:pPr>
              <w:tabs>
                <w:tab w:val="decimal" w:pos="866"/>
              </w:tabs>
              <w:spacing w:line="240" w:lineRule="exact"/>
              <w:ind w:right="-78"/>
              <w:rPr>
                <w:rFonts w:cs="Times New Roman"/>
                <w:szCs w:val="22"/>
                <w:lang w:val="en-US"/>
              </w:rPr>
            </w:pPr>
          </w:p>
        </w:tc>
        <w:tc>
          <w:tcPr>
            <w:tcW w:w="181" w:type="dxa"/>
            <w:vAlign w:val="bottom"/>
          </w:tcPr>
          <w:p w14:paraId="124501FF" w14:textId="77777777" w:rsidR="0099503B" w:rsidRPr="00614DC1" w:rsidRDefault="0099503B" w:rsidP="003A05CB">
            <w:pPr>
              <w:tabs>
                <w:tab w:val="decimal" w:pos="866"/>
              </w:tabs>
              <w:spacing w:line="240" w:lineRule="exact"/>
              <w:ind w:right="-78"/>
              <w:rPr>
                <w:rFonts w:cs="Times New Roman"/>
                <w:szCs w:val="22"/>
              </w:rPr>
            </w:pPr>
          </w:p>
        </w:tc>
        <w:tc>
          <w:tcPr>
            <w:tcW w:w="1079" w:type="dxa"/>
          </w:tcPr>
          <w:p w14:paraId="7C6A5EA3" w14:textId="77777777" w:rsidR="0099503B" w:rsidRPr="00614DC1" w:rsidRDefault="0099503B" w:rsidP="003A05CB">
            <w:pPr>
              <w:tabs>
                <w:tab w:val="decimal" w:pos="866"/>
              </w:tabs>
              <w:spacing w:line="240" w:lineRule="exact"/>
              <w:ind w:right="-78"/>
              <w:rPr>
                <w:rFonts w:cs="Times New Roman"/>
                <w:szCs w:val="22"/>
              </w:rPr>
            </w:pPr>
          </w:p>
        </w:tc>
        <w:tc>
          <w:tcPr>
            <w:tcW w:w="180" w:type="dxa"/>
            <w:vAlign w:val="bottom"/>
          </w:tcPr>
          <w:p w14:paraId="17BD8C9A" w14:textId="77777777" w:rsidR="0099503B" w:rsidRPr="00614DC1" w:rsidRDefault="0099503B" w:rsidP="003A05CB">
            <w:pPr>
              <w:tabs>
                <w:tab w:val="decimal" w:pos="866"/>
              </w:tabs>
              <w:spacing w:line="240" w:lineRule="exact"/>
              <w:ind w:right="-78"/>
              <w:rPr>
                <w:rFonts w:cs="Times New Roman"/>
                <w:szCs w:val="22"/>
              </w:rPr>
            </w:pPr>
          </w:p>
        </w:tc>
        <w:tc>
          <w:tcPr>
            <w:tcW w:w="1170" w:type="dxa"/>
          </w:tcPr>
          <w:p w14:paraId="5DC7AD4F" w14:textId="77777777" w:rsidR="0099503B" w:rsidRPr="00614DC1" w:rsidRDefault="0099503B" w:rsidP="003A05CB">
            <w:pPr>
              <w:tabs>
                <w:tab w:val="decimal" w:pos="866"/>
              </w:tabs>
              <w:spacing w:line="240" w:lineRule="exact"/>
              <w:ind w:right="-78"/>
              <w:rPr>
                <w:rFonts w:cs="Times New Roman"/>
                <w:szCs w:val="22"/>
              </w:rPr>
            </w:pPr>
          </w:p>
        </w:tc>
        <w:tc>
          <w:tcPr>
            <w:tcW w:w="180" w:type="dxa"/>
            <w:vAlign w:val="bottom"/>
          </w:tcPr>
          <w:p w14:paraId="5050A6D6" w14:textId="77777777" w:rsidR="0099503B" w:rsidRPr="00614DC1" w:rsidRDefault="0099503B" w:rsidP="003A05CB">
            <w:pPr>
              <w:tabs>
                <w:tab w:val="decimal" w:pos="866"/>
              </w:tabs>
              <w:spacing w:line="240" w:lineRule="exact"/>
              <w:ind w:right="-78"/>
              <w:rPr>
                <w:rFonts w:cs="Times New Roman"/>
                <w:szCs w:val="22"/>
              </w:rPr>
            </w:pPr>
          </w:p>
        </w:tc>
        <w:tc>
          <w:tcPr>
            <w:tcW w:w="990" w:type="dxa"/>
          </w:tcPr>
          <w:p w14:paraId="411D323D" w14:textId="77777777" w:rsidR="0099503B" w:rsidRPr="00614DC1" w:rsidRDefault="0099503B" w:rsidP="006456B3">
            <w:pPr>
              <w:tabs>
                <w:tab w:val="decimal" w:pos="727"/>
              </w:tabs>
              <w:spacing w:line="240" w:lineRule="exact"/>
              <w:ind w:right="-78"/>
              <w:rPr>
                <w:rFonts w:cs="Times New Roman"/>
                <w:szCs w:val="22"/>
              </w:rPr>
            </w:pPr>
          </w:p>
        </w:tc>
        <w:tc>
          <w:tcPr>
            <w:tcW w:w="180" w:type="dxa"/>
            <w:vAlign w:val="bottom"/>
          </w:tcPr>
          <w:p w14:paraId="181D277A" w14:textId="77777777" w:rsidR="0099503B" w:rsidRPr="00614DC1" w:rsidRDefault="0099503B" w:rsidP="003A05CB">
            <w:pPr>
              <w:tabs>
                <w:tab w:val="decimal" w:pos="866"/>
              </w:tabs>
              <w:spacing w:line="240" w:lineRule="exact"/>
              <w:ind w:right="-78"/>
              <w:rPr>
                <w:rFonts w:cs="Times New Roman"/>
                <w:szCs w:val="22"/>
              </w:rPr>
            </w:pPr>
          </w:p>
        </w:tc>
        <w:tc>
          <w:tcPr>
            <w:tcW w:w="1350" w:type="dxa"/>
          </w:tcPr>
          <w:p w14:paraId="31803A94" w14:textId="77777777" w:rsidR="0099503B" w:rsidRPr="00614DC1" w:rsidRDefault="0099503B" w:rsidP="003A05CB">
            <w:pPr>
              <w:tabs>
                <w:tab w:val="decimal" w:pos="866"/>
              </w:tabs>
              <w:spacing w:line="240" w:lineRule="exact"/>
              <w:ind w:right="-78"/>
              <w:rPr>
                <w:rFonts w:cs="Times New Roman"/>
                <w:szCs w:val="22"/>
              </w:rPr>
            </w:pPr>
          </w:p>
        </w:tc>
        <w:tc>
          <w:tcPr>
            <w:tcW w:w="180" w:type="dxa"/>
            <w:vAlign w:val="bottom"/>
          </w:tcPr>
          <w:p w14:paraId="1F540FA4" w14:textId="77777777" w:rsidR="0099503B" w:rsidRPr="00614DC1" w:rsidRDefault="0099503B" w:rsidP="003A05CB">
            <w:pPr>
              <w:tabs>
                <w:tab w:val="decimal" w:pos="866"/>
              </w:tabs>
              <w:spacing w:line="240" w:lineRule="exact"/>
              <w:ind w:right="-78"/>
              <w:rPr>
                <w:rFonts w:cs="Times New Roman"/>
                <w:szCs w:val="22"/>
              </w:rPr>
            </w:pPr>
          </w:p>
        </w:tc>
        <w:tc>
          <w:tcPr>
            <w:tcW w:w="1080" w:type="dxa"/>
          </w:tcPr>
          <w:p w14:paraId="76E8D22E" w14:textId="77777777" w:rsidR="0099503B" w:rsidRPr="00614DC1" w:rsidRDefault="0099503B" w:rsidP="003A05CB">
            <w:pPr>
              <w:tabs>
                <w:tab w:val="decimal" w:pos="866"/>
              </w:tabs>
              <w:spacing w:line="240" w:lineRule="exact"/>
              <w:ind w:right="-78"/>
              <w:rPr>
                <w:rFonts w:cs="Times New Roman"/>
                <w:szCs w:val="22"/>
              </w:rPr>
            </w:pPr>
          </w:p>
        </w:tc>
        <w:tc>
          <w:tcPr>
            <w:tcW w:w="183" w:type="dxa"/>
            <w:vAlign w:val="bottom"/>
          </w:tcPr>
          <w:p w14:paraId="5CD4131D" w14:textId="77777777" w:rsidR="0099503B" w:rsidRPr="00614DC1" w:rsidRDefault="0099503B" w:rsidP="003A05CB">
            <w:pPr>
              <w:tabs>
                <w:tab w:val="decimal" w:pos="866"/>
              </w:tabs>
              <w:spacing w:line="240" w:lineRule="exact"/>
              <w:ind w:right="-78"/>
              <w:rPr>
                <w:rFonts w:cs="Times New Roman"/>
                <w:szCs w:val="22"/>
              </w:rPr>
            </w:pPr>
          </w:p>
        </w:tc>
        <w:tc>
          <w:tcPr>
            <w:tcW w:w="1416" w:type="dxa"/>
          </w:tcPr>
          <w:p w14:paraId="4EEE28A9" w14:textId="77777777" w:rsidR="0099503B" w:rsidRPr="00614DC1" w:rsidRDefault="0099503B" w:rsidP="003A05CB">
            <w:pPr>
              <w:jc w:val="center"/>
              <w:rPr>
                <w:rFonts w:cs="Times New Roman"/>
                <w:szCs w:val="22"/>
              </w:rPr>
            </w:pPr>
          </w:p>
        </w:tc>
        <w:tc>
          <w:tcPr>
            <w:tcW w:w="180" w:type="dxa"/>
            <w:vAlign w:val="bottom"/>
          </w:tcPr>
          <w:p w14:paraId="219AAF2B" w14:textId="77777777" w:rsidR="0099503B" w:rsidRPr="00614DC1" w:rsidRDefault="0099503B" w:rsidP="003A05CB">
            <w:pPr>
              <w:tabs>
                <w:tab w:val="decimal" w:pos="866"/>
              </w:tabs>
              <w:spacing w:line="240" w:lineRule="exact"/>
              <w:ind w:right="-78"/>
              <w:rPr>
                <w:rFonts w:cs="Times New Roman"/>
                <w:szCs w:val="22"/>
              </w:rPr>
            </w:pPr>
          </w:p>
        </w:tc>
        <w:tc>
          <w:tcPr>
            <w:tcW w:w="1101" w:type="dxa"/>
          </w:tcPr>
          <w:p w14:paraId="463EBAF2" w14:textId="77777777" w:rsidR="0099503B" w:rsidRPr="00614DC1" w:rsidRDefault="0099503B" w:rsidP="003A05CB">
            <w:pPr>
              <w:jc w:val="center"/>
              <w:rPr>
                <w:rFonts w:cs="Times New Roman"/>
                <w:szCs w:val="22"/>
              </w:rPr>
            </w:pPr>
          </w:p>
        </w:tc>
        <w:tc>
          <w:tcPr>
            <w:tcW w:w="239" w:type="dxa"/>
            <w:vAlign w:val="bottom"/>
          </w:tcPr>
          <w:p w14:paraId="6F96A3D6" w14:textId="77777777" w:rsidR="0099503B" w:rsidRPr="00614DC1" w:rsidRDefault="0099503B" w:rsidP="003A05CB">
            <w:pPr>
              <w:tabs>
                <w:tab w:val="decimal" w:pos="866"/>
              </w:tabs>
              <w:spacing w:line="240" w:lineRule="exact"/>
              <w:ind w:right="-78"/>
              <w:rPr>
                <w:rFonts w:cs="Times New Roman"/>
                <w:szCs w:val="22"/>
              </w:rPr>
            </w:pPr>
          </w:p>
        </w:tc>
        <w:tc>
          <w:tcPr>
            <w:tcW w:w="1110" w:type="dxa"/>
          </w:tcPr>
          <w:p w14:paraId="0118455A" w14:textId="77777777" w:rsidR="0099503B" w:rsidRPr="00614DC1" w:rsidRDefault="0099503B" w:rsidP="003A05CB">
            <w:pPr>
              <w:tabs>
                <w:tab w:val="decimal" w:pos="866"/>
              </w:tabs>
              <w:spacing w:line="240" w:lineRule="exact"/>
              <w:ind w:right="-78"/>
              <w:rPr>
                <w:rFonts w:cs="Times New Roman"/>
                <w:szCs w:val="22"/>
              </w:rPr>
            </w:pPr>
          </w:p>
        </w:tc>
      </w:tr>
      <w:tr w:rsidR="00F67130" w:rsidRPr="001E7FA1" w14:paraId="204D24CE" w14:textId="77777777" w:rsidTr="00F67130">
        <w:trPr>
          <w:cantSplit/>
        </w:trPr>
        <w:tc>
          <w:tcPr>
            <w:tcW w:w="2520" w:type="dxa"/>
            <w:vAlign w:val="bottom"/>
          </w:tcPr>
          <w:p w14:paraId="191D8201" w14:textId="5DBAADD9" w:rsidR="0099503B" w:rsidRPr="00614DC1" w:rsidRDefault="0099503B" w:rsidP="003A05CB">
            <w:pPr>
              <w:spacing w:line="240" w:lineRule="exact"/>
              <w:ind w:left="180" w:right="-79" w:hanging="180"/>
              <w:rPr>
                <w:rFonts w:cs="Times New Roman"/>
                <w:szCs w:val="22"/>
              </w:rPr>
            </w:pPr>
            <w:r w:rsidRPr="00614DC1">
              <w:rPr>
                <w:rFonts w:cs="Times New Roman"/>
                <w:b/>
                <w:bCs/>
                <w:szCs w:val="22"/>
              </w:rPr>
              <w:t xml:space="preserve">As at </w:t>
            </w:r>
            <w:r w:rsidR="006D6929">
              <w:rPr>
                <w:rFonts w:cs="Times New Roman"/>
                <w:b/>
                <w:bCs/>
                <w:szCs w:val="22"/>
              </w:rPr>
              <w:t>31 December 2021</w:t>
            </w:r>
          </w:p>
        </w:tc>
        <w:tc>
          <w:tcPr>
            <w:tcW w:w="1080" w:type="dxa"/>
          </w:tcPr>
          <w:p w14:paraId="1C1123FD" w14:textId="77777777" w:rsidR="0099503B" w:rsidRPr="00614DC1" w:rsidRDefault="0099503B" w:rsidP="003A05CB">
            <w:pPr>
              <w:tabs>
                <w:tab w:val="decimal" w:pos="866"/>
              </w:tabs>
              <w:spacing w:line="240" w:lineRule="exact"/>
              <w:ind w:right="-78"/>
              <w:rPr>
                <w:rFonts w:cs="Times New Roman"/>
                <w:szCs w:val="22"/>
                <w:lang w:val="en-US"/>
              </w:rPr>
            </w:pPr>
          </w:p>
        </w:tc>
        <w:tc>
          <w:tcPr>
            <w:tcW w:w="181" w:type="dxa"/>
            <w:vAlign w:val="bottom"/>
          </w:tcPr>
          <w:p w14:paraId="589E64E8" w14:textId="77777777" w:rsidR="0099503B" w:rsidRPr="00614DC1" w:rsidRDefault="0099503B" w:rsidP="003A05CB">
            <w:pPr>
              <w:tabs>
                <w:tab w:val="decimal" w:pos="866"/>
              </w:tabs>
              <w:spacing w:line="240" w:lineRule="exact"/>
              <w:ind w:right="-78"/>
              <w:rPr>
                <w:rFonts w:cs="Times New Roman"/>
                <w:szCs w:val="22"/>
              </w:rPr>
            </w:pPr>
          </w:p>
        </w:tc>
        <w:tc>
          <w:tcPr>
            <w:tcW w:w="1079" w:type="dxa"/>
          </w:tcPr>
          <w:p w14:paraId="4F91FF1F" w14:textId="77777777" w:rsidR="0099503B" w:rsidRPr="00614DC1" w:rsidRDefault="0099503B" w:rsidP="003A05CB">
            <w:pPr>
              <w:tabs>
                <w:tab w:val="decimal" w:pos="866"/>
              </w:tabs>
              <w:spacing w:line="240" w:lineRule="exact"/>
              <w:ind w:right="-78"/>
              <w:rPr>
                <w:rFonts w:cs="Times New Roman"/>
                <w:szCs w:val="22"/>
              </w:rPr>
            </w:pPr>
          </w:p>
        </w:tc>
        <w:tc>
          <w:tcPr>
            <w:tcW w:w="180" w:type="dxa"/>
            <w:vAlign w:val="bottom"/>
          </w:tcPr>
          <w:p w14:paraId="2EF51A89" w14:textId="77777777" w:rsidR="0099503B" w:rsidRPr="00614DC1" w:rsidRDefault="0099503B" w:rsidP="003A05CB">
            <w:pPr>
              <w:tabs>
                <w:tab w:val="decimal" w:pos="866"/>
              </w:tabs>
              <w:spacing w:line="240" w:lineRule="exact"/>
              <w:ind w:right="-78"/>
              <w:rPr>
                <w:rFonts w:cs="Times New Roman"/>
                <w:szCs w:val="22"/>
              </w:rPr>
            </w:pPr>
          </w:p>
        </w:tc>
        <w:tc>
          <w:tcPr>
            <w:tcW w:w="1170" w:type="dxa"/>
          </w:tcPr>
          <w:p w14:paraId="0C07BE2F" w14:textId="77777777" w:rsidR="0099503B" w:rsidRPr="00614DC1" w:rsidRDefault="0099503B" w:rsidP="003A05CB">
            <w:pPr>
              <w:tabs>
                <w:tab w:val="decimal" w:pos="866"/>
              </w:tabs>
              <w:spacing w:line="240" w:lineRule="exact"/>
              <w:ind w:right="-78"/>
              <w:rPr>
                <w:rFonts w:cs="Times New Roman"/>
                <w:szCs w:val="22"/>
              </w:rPr>
            </w:pPr>
          </w:p>
        </w:tc>
        <w:tc>
          <w:tcPr>
            <w:tcW w:w="180" w:type="dxa"/>
            <w:vAlign w:val="bottom"/>
          </w:tcPr>
          <w:p w14:paraId="2017BE55" w14:textId="77777777" w:rsidR="0099503B" w:rsidRPr="00614DC1" w:rsidRDefault="0099503B" w:rsidP="003A05CB">
            <w:pPr>
              <w:tabs>
                <w:tab w:val="decimal" w:pos="866"/>
              </w:tabs>
              <w:spacing w:line="240" w:lineRule="exact"/>
              <w:ind w:right="-78"/>
              <w:rPr>
                <w:rFonts w:cs="Times New Roman"/>
                <w:szCs w:val="22"/>
              </w:rPr>
            </w:pPr>
          </w:p>
        </w:tc>
        <w:tc>
          <w:tcPr>
            <w:tcW w:w="990" w:type="dxa"/>
          </w:tcPr>
          <w:p w14:paraId="49ED91A1" w14:textId="77777777" w:rsidR="0099503B" w:rsidRPr="00614DC1" w:rsidRDefault="0099503B" w:rsidP="006456B3">
            <w:pPr>
              <w:tabs>
                <w:tab w:val="decimal" w:pos="727"/>
              </w:tabs>
              <w:spacing w:line="240" w:lineRule="exact"/>
              <w:ind w:right="-78"/>
              <w:rPr>
                <w:rFonts w:cs="Times New Roman"/>
                <w:szCs w:val="22"/>
              </w:rPr>
            </w:pPr>
          </w:p>
        </w:tc>
        <w:tc>
          <w:tcPr>
            <w:tcW w:w="180" w:type="dxa"/>
            <w:vAlign w:val="bottom"/>
          </w:tcPr>
          <w:p w14:paraId="39F8A3A8" w14:textId="77777777" w:rsidR="0099503B" w:rsidRPr="00614DC1" w:rsidRDefault="0099503B" w:rsidP="003A05CB">
            <w:pPr>
              <w:tabs>
                <w:tab w:val="decimal" w:pos="866"/>
              </w:tabs>
              <w:spacing w:line="240" w:lineRule="exact"/>
              <w:ind w:right="-78"/>
              <w:rPr>
                <w:rFonts w:cs="Times New Roman"/>
                <w:szCs w:val="22"/>
              </w:rPr>
            </w:pPr>
          </w:p>
        </w:tc>
        <w:tc>
          <w:tcPr>
            <w:tcW w:w="1350" w:type="dxa"/>
          </w:tcPr>
          <w:p w14:paraId="12AB3987" w14:textId="77777777" w:rsidR="0099503B" w:rsidRPr="00614DC1" w:rsidRDefault="0099503B" w:rsidP="003A05CB">
            <w:pPr>
              <w:tabs>
                <w:tab w:val="decimal" w:pos="866"/>
              </w:tabs>
              <w:spacing w:line="240" w:lineRule="exact"/>
              <w:ind w:right="-78"/>
              <w:rPr>
                <w:rFonts w:cs="Times New Roman"/>
                <w:szCs w:val="22"/>
              </w:rPr>
            </w:pPr>
          </w:p>
        </w:tc>
        <w:tc>
          <w:tcPr>
            <w:tcW w:w="180" w:type="dxa"/>
            <w:vAlign w:val="bottom"/>
          </w:tcPr>
          <w:p w14:paraId="4DCAAD2F" w14:textId="77777777" w:rsidR="0099503B" w:rsidRPr="00614DC1" w:rsidRDefault="0099503B" w:rsidP="003A05CB">
            <w:pPr>
              <w:tabs>
                <w:tab w:val="decimal" w:pos="866"/>
              </w:tabs>
              <w:spacing w:line="240" w:lineRule="exact"/>
              <w:ind w:right="-78"/>
              <w:rPr>
                <w:rFonts w:cs="Times New Roman"/>
                <w:szCs w:val="22"/>
              </w:rPr>
            </w:pPr>
          </w:p>
        </w:tc>
        <w:tc>
          <w:tcPr>
            <w:tcW w:w="1080" w:type="dxa"/>
          </w:tcPr>
          <w:p w14:paraId="7362C64D" w14:textId="77777777" w:rsidR="0099503B" w:rsidRPr="00614DC1" w:rsidRDefault="0099503B" w:rsidP="003A05CB">
            <w:pPr>
              <w:tabs>
                <w:tab w:val="decimal" w:pos="866"/>
              </w:tabs>
              <w:spacing w:line="240" w:lineRule="exact"/>
              <w:ind w:right="-78"/>
              <w:rPr>
                <w:rFonts w:cs="Times New Roman"/>
                <w:szCs w:val="22"/>
              </w:rPr>
            </w:pPr>
          </w:p>
        </w:tc>
        <w:tc>
          <w:tcPr>
            <w:tcW w:w="183" w:type="dxa"/>
            <w:vAlign w:val="bottom"/>
          </w:tcPr>
          <w:p w14:paraId="2F5E7D32" w14:textId="77777777" w:rsidR="0099503B" w:rsidRPr="00614DC1" w:rsidRDefault="0099503B" w:rsidP="003A05CB">
            <w:pPr>
              <w:tabs>
                <w:tab w:val="decimal" w:pos="866"/>
              </w:tabs>
              <w:spacing w:line="240" w:lineRule="exact"/>
              <w:ind w:right="-78"/>
              <w:rPr>
                <w:rFonts w:cs="Times New Roman"/>
                <w:szCs w:val="22"/>
              </w:rPr>
            </w:pPr>
          </w:p>
        </w:tc>
        <w:tc>
          <w:tcPr>
            <w:tcW w:w="1416" w:type="dxa"/>
          </w:tcPr>
          <w:p w14:paraId="56F5BF81" w14:textId="77777777" w:rsidR="0099503B" w:rsidRPr="00614DC1" w:rsidRDefault="0099503B" w:rsidP="003A05CB">
            <w:pPr>
              <w:jc w:val="center"/>
              <w:rPr>
                <w:rFonts w:cs="Times New Roman"/>
                <w:szCs w:val="22"/>
              </w:rPr>
            </w:pPr>
          </w:p>
        </w:tc>
        <w:tc>
          <w:tcPr>
            <w:tcW w:w="180" w:type="dxa"/>
            <w:vAlign w:val="bottom"/>
          </w:tcPr>
          <w:p w14:paraId="2CC097A0" w14:textId="77777777" w:rsidR="0099503B" w:rsidRPr="00614DC1" w:rsidRDefault="0099503B" w:rsidP="003A05CB">
            <w:pPr>
              <w:tabs>
                <w:tab w:val="decimal" w:pos="866"/>
              </w:tabs>
              <w:spacing w:line="240" w:lineRule="exact"/>
              <w:ind w:right="-78"/>
              <w:rPr>
                <w:rFonts w:cs="Times New Roman"/>
                <w:szCs w:val="22"/>
              </w:rPr>
            </w:pPr>
          </w:p>
        </w:tc>
        <w:tc>
          <w:tcPr>
            <w:tcW w:w="1101" w:type="dxa"/>
          </w:tcPr>
          <w:p w14:paraId="73858DD8" w14:textId="77777777" w:rsidR="0099503B" w:rsidRPr="00614DC1" w:rsidRDefault="0099503B" w:rsidP="003A05CB">
            <w:pPr>
              <w:jc w:val="center"/>
              <w:rPr>
                <w:rFonts w:cs="Times New Roman"/>
                <w:szCs w:val="22"/>
              </w:rPr>
            </w:pPr>
          </w:p>
        </w:tc>
        <w:tc>
          <w:tcPr>
            <w:tcW w:w="239" w:type="dxa"/>
            <w:vAlign w:val="bottom"/>
          </w:tcPr>
          <w:p w14:paraId="659F8490" w14:textId="77777777" w:rsidR="0099503B" w:rsidRPr="00614DC1" w:rsidRDefault="0099503B" w:rsidP="003A05CB">
            <w:pPr>
              <w:tabs>
                <w:tab w:val="decimal" w:pos="866"/>
              </w:tabs>
              <w:spacing w:line="240" w:lineRule="exact"/>
              <w:ind w:right="-78"/>
              <w:rPr>
                <w:rFonts w:cs="Times New Roman"/>
                <w:szCs w:val="22"/>
              </w:rPr>
            </w:pPr>
          </w:p>
        </w:tc>
        <w:tc>
          <w:tcPr>
            <w:tcW w:w="1110" w:type="dxa"/>
          </w:tcPr>
          <w:p w14:paraId="33AD7423" w14:textId="77777777" w:rsidR="0099503B" w:rsidRPr="00614DC1" w:rsidRDefault="0099503B" w:rsidP="003A05CB">
            <w:pPr>
              <w:tabs>
                <w:tab w:val="decimal" w:pos="866"/>
              </w:tabs>
              <w:spacing w:line="240" w:lineRule="exact"/>
              <w:ind w:right="-78"/>
              <w:rPr>
                <w:rFonts w:cs="Times New Roman"/>
                <w:szCs w:val="22"/>
              </w:rPr>
            </w:pPr>
          </w:p>
        </w:tc>
      </w:tr>
      <w:tr w:rsidR="00605DA4" w:rsidRPr="001E7FA1" w14:paraId="45F557A4" w14:textId="77777777" w:rsidTr="0078001E">
        <w:trPr>
          <w:cantSplit/>
        </w:trPr>
        <w:tc>
          <w:tcPr>
            <w:tcW w:w="2520" w:type="dxa"/>
            <w:vAlign w:val="bottom"/>
          </w:tcPr>
          <w:p w14:paraId="4A89AE41" w14:textId="77777777" w:rsidR="00605DA4" w:rsidRPr="00614DC1" w:rsidRDefault="00605DA4" w:rsidP="00605DA4">
            <w:pPr>
              <w:spacing w:line="240" w:lineRule="exact"/>
              <w:ind w:left="180" w:right="-79" w:hanging="180"/>
              <w:rPr>
                <w:rFonts w:cs="Times New Roman"/>
                <w:b/>
                <w:bCs/>
                <w:szCs w:val="22"/>
              </w:rPr>
            </w:pPr>
            <w:r w:rsidRPr="00614DC1">
              <w:rPr>
                <w:rFonts w:cs="Times New Roman"/>
                <w:szCs w:val="22"/>
              </w:rPr>
              <w:t xml:space="preserve">Segment assets </w:t>
            </w:r>
          </w:p>
        </w:tc>
        <w:tc>
          <w:tcPr>
            <w:tcW w:w="1080" w:type="dxa"/>
          </w:tcPr>
          <w:p w14:paraId="1EEECF07" w14:textId="30F2ECD0" w:rsidR="00605DA4" w:rsidRPr="00605DA4" w:rsidRDefault="00605DA4" w:rsidP="00605DA4">
            <w:pPr>
              <w:tabs>
                <w:tab w:val="decimal" w:pos="828"/>
              </w:tabs>
              <w:spacing w:line="240" w:lineRule="exact"/>
              <w:ind w:right="-78"/>
              <w:jc w:val="center"/>
              <w:rPr>
                <w:rFonts w:cs="Times New Roman"/>
                <w:szCs w:val="22"/>
              </w:rPr>
            </w:pPr>
            <w:r w:rsidRPr="00605DA4">
              <w:rPr>
                <w:rFonts w:cs="Times New Roman"/>
                <w:szCs w:val="22"/>
              </w:rPr>
              <w:t>77,147</w:t>
            </w:r>
          </w:p>
        </w:tc>
        <w:tc>
          <w:tcPr>
            <w:tcW w:w="181" w:type="dxa"/>
            <w:vAlign w:val="bottom"/>
          </w:tcPr>
          <w:p w14:paraId="4A890A19" w14:textId="77777777" w:rsidR="00605DA4" w:rsidRPr="00614DC1" w:rsidRDefault="00605DA4" w:rsidP="00605DA4">
            <w:pPr>
              <w:tabs>
                <w:tab w:val="decimal" w:pos="866"/>
              </w:tabs>
              <w:spacing w:line="240" w:lineRule="exact"/>
              <w:ind w:right="-78"/>
              <w:jc w:val="center"/>
              <w:rPr>
                <w:rFonts w:cs="Times New Roman"/>
                <w:szCs w:val="22"/>
              </w:rPr>
            </w:pPr>
          </w:p>
        </w:tc>
        <w:tc>
          <w:tcPr>
            <w:tcW w:w="1079" w:type="dxa"/>
          </w:tcPr>
          <w:p w14:paraId="065530A9" w14:textId="5D6502E0" w:rsidR="00605DA4" w:rsidRPr="00614DC1" w:rsidRDefault="00605DA4" w:rsidP="00605DA4">
            <w:pPr>
              <w:tabs>
                <w:tab w:val="decimal" w:pos="822"/>
              </w:tabs>
              <w:spacing w:line="240" w:lineRule="exact"/>
              <w:ind w:right="-78"/>
              <w:jc w:val="center"/>
              <w:rPr>
                <w:rFonts w:cs="Times New Roman"/>
                <w:szCs w:val="22"/>
              </w:rPr>
            </w:pPr>
            <w:r w:rsidRPr="00605DA4">
              <w:rPr>
                <w:rFonts w:cs="Times New Roman"/>
                <w:szCs w:val="22"/>
              </w:rPr>
              <w:t>110,184</w:t>
            </w:r>
          </w:p>
        </w:tc>
        <w:tc>
          <w:tcPr>
            <w:tcW w:w="180" w:type="dxa"/>
            <w:vAlign w:val="bottom"/>
          </w:tcPr>
          <w:p w14:paraId="0D387321" w14:textId="77777777" w:rsidR="00605DA4" w:rsidRPr="00614DC1" w:rsidRDefault="00605DA4" w:rsidP="00605DA4">
            <w:pPr>
              <w:tabs>
                <w:tab w:val="decimal" w:pos="866"/>
              </w:tabs>
              <w:spacing w:line="240" w:lineRule="exact"/>
              <w:ind w:right="-78"/>
              <w:jc w:val="center"/>
              <w:rPr>
                <w:rFonts w:cs="Times New Roman"/>
                <w:szCs w:val="22"/>
              </w:rPr>
            </w:pPr>
          </w:p>
        </w:tc>
        <w:tc>
          <w:tcPr>
            <w:tcW w:w="1170" w:type="dxa"/>
          </w:tcPr>
          <w:p w14:paraId="49A56126" w14:textId="4368C2FB" w:rsidR="00605DA4" w:rsidRPr="00614DC1" w:rsidRDefault="00605DA4" w:rsidP="00605DA4">
            <w:pPr>
              <w:tabs>
                <w:tab w:val="decimal" w:pos="866"/>
              </w:tabs>
              <w:spacing w:line="240" w:lineRule="exact"/>
              <w:ind w:right="-78"/>
              <w:jc w:val="center"/>
              <w:rPr>
                <w:rFonts w:cs="Times New Roman"/>
                <w:szCs w:val="22"/>
              </w:rPr>
            </w:pPr>
            <w:r w:rsidRPr="00605DA4">
              <w:rPr>
                <w:rFonts w:cs="Times New Roman"/>
                <w:szCs w:val="22"/>
              </w:rPr>
              <w:t>178,887</w:t>
            </w:r>
          </w:p>
        </w:tc>
        <w:tc>
          <w:tcPr>
            <w:tcW w:w="180" w:type="dxa"/>
            <w:vAlign w:val="bottom"/>
          </w:tcPr>
          <w:p w14:paraId="688CD66E" w14:textId="77777777" w:rsidR="00605DA4" w:rsidRPr="00614DC1" w:rsidRDefault="00605DA4" w:rsidP="00605DA4">
            <w:pPr>
              <w:tabs>
                <w:tab w:val="decimal" w:pos="866"/>
              </w:tabs>
              <w:spacing w:line="240" w:lineRule="exact"/>
              <w:ind w:right="-78"/>
              <w:jc w:val="center"/>
              <w:rPr>
                <w:rFonts w:cs="Times New Roman"/>
                <w:szCs w:val="22"/>
              </w:rPr>
            </w:pPr>
          </w:p>
        </w:tc>
        <w:tc>
          <w:tcPr>
            <w:tcW w:w="990" w:type="dxa"/>
          </w:tcPr>
          <w:p w14:paraId="7E0B1BD0" w14:textId="7C144A05" w:rsidR="00605DA4" w:rsidRPr="00614DC1" w:rsidRDefault="00605DA4" w:rsidP="00605DA4">
            <w:pPr>
              <w:tabs>
                <w:tab w:val="decimal" w:pos="727"/>
              </w:tabs>
              <w:spacing w:line="240" w:lineRule="exact"/>
              <w:ind w:right="-78"/>
              <w:jc w:val="center"/>
              <w:rPr>
                <w:rFonts w:cs="Times New Roman"/>
                <w:szCs w:val="22"/>
              </w:rPr>
            </w:pPr>
            <w:r w:rsidRPr="00605DA4">
              <w:rPr>
                <w:rFonts w:cs="Times New Roman"/>
                <w:szCs w:val="22"/>
              </w:rPr>
              <w:t>13,823</w:t>
            </w:r>
          </w:p>
        </w:tc>
        <w:tc>
          <w:tcPr>
            <w:tcW w:w="180" w:type="dxa"/>
            <w:vAlign w:val="bottom"/>
          </w:tcPr>
          <w:p w14:paraId="0B37034F" w14:textId="77777777" w:rsidR="00605DA4" w:rsidRPr="00614DC1" w:rsidRDefault="00605DA4" w:rsidP="00605DA4">
            <w:pPr>
              <w:tabs>
                <w:tab w:val="decimal" w:pos="866"/>
              </w:tabs>
              <w:spacing w:line="240" w:lineRule="exact"/>
              <w:ind w:right="-78"/>
              <w:jc w:val="center"/>
              <w:rPr>
                <w:rFonts w:cs="Times New Roman"/>
                <w:szCs w:val="22"/>
              </w:rPr>
            </w:pPr>
          </w:p>
        </w:tc>
        <w:tc>
          <w:tcPr>
            <w:tcW w:w="1350" w:type="dxa"/>
          </w:tcPr>
          <w:p w14:paraId="5886B435" w14:textId="17C018AF" w:rsidR="00605DA4" w:rsidRPr="00614DC1" w:rsidRDefault="00605DA4" w:rsidP="00605DA4">
            <w:pPr>
              <w:tabs>
                <w:tab w:val="decimal" w:pos="1016"/>
              </w:tabs>
              <w:spacing w:line="240" w:lineRule="exact"/>
              <w:ind w:right="-78"/>
              <w:jc w:val="center"/>
              <w:rPr>
                <w:rFonts w:cs="Times New Roman"/>
                <w:szCs w:val="22"/>
              </w:rPr>
            </w:pPr>
            <w:r w:rsidRPr="00605DA4">
              <w:rPr>
                <w:rFonts w:cs="Times New Roman"/>
                <w:szCs w:val="22"/>
              </w:rPr>
              <w:t>225,851</w:t>
            </w:r>
          </w:p>
        </w:tc>
        <w:tc>
          <w:tcPr>
            <w:tcW w:w="180" w:type="dxa"/>
            <w:vAlign w:val="bottom"/>
          </w:tcPr>
          <w:p w14:paraId="42BC2C2C" w14:textId="77777777" w:rsidR="00605DA4" w:rsidRPr="00614DC1" w:rsidRDefault="00605DA4" w:rsidP="00605DA4">
            <w:pPr>
              <w:tabs>
                <w:tab w:val="decimal" w:pos="866"/>
              </w:tabs>
              <w:spacing w:line="240" w:lineRule="exact"/>
              <w:ind w:right="-78"/>
              <w:jc w:val="center"/>
              <w:rPr>
                <w:rFonts w:cs="Times New Roman"/>
                <w:szCs w:val="22"/>
              </w:rPr>
            </w:pPr>
          </w:p>
        </w:tc>
        <w:tc>
          <w:tcPr>
            <w:tcW w:w="1080" w:type="dxa"/>
          </w:tcPr>
          <w:p w14:paraId="47F7626F" w14:textId="21B77532" w:rsidR="00605DA4" w:rsidRPr="00614DC1" w:rsidRDefault="00605DA4" w:rsidP="00605DA4">
            <w:pPr>
              <w:tabs>
                <w:tab w:val="decimal" w:pos="866"/>
              </w:tabs>
              <w:spacing w:line="240" w:lineRule="exact"/>
              <w:ind w:right="-78"/>
              <w:jc w:val="center"/>
              <w:rPr>
                <w:rFonts w:cs="Times New Roman"/>
                <w:szCs w:val="22"/>
              </w:rPr>
            </w:pPr>
            <w:r w:rsidRPr="00605DA4">
              <w:rPr>
                <w:rFonts w:cs="Times New Roman"/>
                <w:szCs w:val="22"/>
              </w:rPr>
              <w:t>407,017</w:t>
            </w:r>
          </w:p>
        </w:tc>
        <w:tc>
          <w:tcPr>
            <w:tcW w:w="183" w:type="dxa"/>
            <w:vAlign w:val="bottom"/>
          </w:tcPr>
          <w:p w14:paraId="78881CFB" w14:textId="77777777" w:rsidR="00605DA4" w:rsidRPr="00614DC1" w:rsidRDefault="00605DA4" w:rsidP="00605DA4">
            <w:pPr>
              <w:tabs>
                <w:tab w:val="decimal" w:pos="866"/>
              </w:tabs>
              <w:spacing w:line="240" w:lineRule="exact"/>
              <w:ind w:right="-78"/>
              <w:jc w:val="center"/>
              <w:rPr>
                <w:rFonts w:cs="Times New Roman"/>
                <w:szCs w:val="22"/>
              </w:rPr>
            </w:pPr>
          </w:p>
        </w:tc>
        <w:tc>
          <w:tcPr>
            <w:tcW w:w="1416" w:type="dxa"/>
          </w:tcPr>
          <w:p w14:paraId="18CCAF2A" w14:textId="278E9F58" w:rsidR="00605DA4" w:rsidRPr="00614DC1" w:rsidRDefault="00605DA4" w:rsidP="00605DA4">
            <w:pPr>
              <w:tabs>
                <w:tab w:val="decimal" w:pos="828"/>
              </w:tabs>
              <w:jc w:val="center"/>
              <w:rPr>
                <w:rFonts w:cs="Times New Roman"/>
                <w:szCs w:val="22"/>
              </w:rPr>
            </w:pPr>
            <w:r w:rsidRPr="00605DA4">
              <w:rPr>
                <w:rFonts w:cs="Times New Roman"/>
                <w:szCs w:val="22"/>
              </w:rPr>
              <w:t>42,367</w:t>
            </w:r>
          </w:p>
        </w:tc>
        <w:tc>
          <w:tcPr>
            <w:tcW w:w="180" w:type="dxa"/>
            <w:vAlign w:val="bottom"/>
          </w:tcPr>
          <w:p w14:paraId="7F6899F9" w14:textId="77777777" w:rsidR="00605DA4" w:rsidRPr="00614DC1" w:rsidRDefault="00605DA4" w:rsidP="00605DA4">
            <w:pPr>
              <w:tabs>
                <w:tab w:val="decimal" w:pos="866"/>
              </w:tabs>
              <w:spacing w:line="240" w:lineRule="exact"/>
              <w:ind w:right="-78"/>
              <w:jc w:val="center"/>
              <w:rPr>
                <w:rFonts w:cs="Times New Roman"/>
                <w:szCs w:val="22"/>
              </w:rPr>
            </w:pPr>
          </w:p>
        </w:tc>
        <w:tc>
          <w:tcPr>
            <w:tcW w:w="1101" w:type="dxa"/>
          </w:tcPr>
          <w:p w14:paraId="6AE7DCBE" w14:textId="4B0A61BE" w:rsidR="00605DA4" w:rsidRPr="00614DC1" w:rsidRDefault="00605DA4" w:rsidP="00605DA4">
            <w:pPr>
              <w:ind w:right="-114"/>
              <w:jc w:val="center"/>
              <w:rPr>
                <w:rFonts w:cs="Times New Roman"/>
                <w:szCs w:val="22"/>
              </w:rPr>
            </w:pPr>
            <w:r w:rsidRPr="00605DA4">
              <w:rPr>
                <w:rFonts w:cs="Times New Roman"/>
                <w:szCs w:val="22"/>
                <w:cs/>
                <w:lang w:bidi="th-TH"/>
              </w:rPr>
              <w:t>(</w:t>
            </w:r>
            <w:r w:rsidRPr="00605DA4">
              <w:rPr>
                <w:rFonts w:cs="Times New Roman"/>
                <w:szCs w:val="22"/>
              </w:rPr>
              <w:t>301,161</w:t>
            </w:r>
            <w:r w:rsidRPr="00605DA4">
              <w:rPr>
                <w:rFonts w:cs="Times New Roman" w:hint="cs"/>
                <w:szCs w:val="22"/>
                <w:cs/>
                <w:lang w:bidi="th-TH"/>
              </w:rPr>
              <w:t>)</w:t>
            </w:r>
          </w:p>
        </w:tc>
        <w:tc>
          <w:tcPr>
            <w:tcW w:w="239" w:type="dxa"/>
          </w:tcPr>
          <w:p w14:paraId="5C0C4574" w14:textId="77777777" w:rsidR="00605DA4" w:rsidRPr="00614DC1" w:rsidRDefault="00605DA4" w:rsidP="00605DA4">
            <w:pPr>
              <w:tabs>
                <w:tab w:val="decimal" w:pos="866"/>
              </w:tabs>
              <w:spacing w:line="240" w:lineRule="exact"/>
              <w:ind w:right="-78"/>
              <w:jc w:val="center"/>
              <w:rPr>
                <w:rFonts w:cs="Times New Roman"/>
                <w:szCs w:val="22"/>
              </w:rPr>
            </w:pPr>
          </w:p>
        </w:tc>
        <w:tc>
          <w:tcPr>
            <w:tcW w:w="1110" w:type="dxa"/>
          </w:tcPr>
          <w:p w14:paraId="5DD16AA6" w14:textId="1116EC54" w:rsidR="00605DA4" w:rsidRPr="00614DC1" w:rsidRDefault="00605DA4" w:rsidP="00605DA4">
            <w:pPr>
              <w:tabs>
                <w:tab w:val="decimal" w:pos="856"/>
              </w:tabs>
              <w:spacing w:line="240" w:lineRule="exact"/>
              <w:ind w:right="-78"/>
              <w:jc w:val="center"/>
              <w:rPr>
                <w:rFonts w:cs="Times New Roman"/>
                <w:szCs w:val="22"/>
              </w:rPr>
            </w:pPr>
            <w:r w:rsidRPr="00605DA4">
              <w:rPr>
                <w:rFonts w:cs="Times New Roman"/>
                <w:szCs w:val="22"/>
              </w:rPr>
              <w:t>754,115</w:t>
            </w:r>
          </w:p>
        </w:tc>
      </w:tr>
    </w:tbl>
    <w:p w14:paraId="6712BE55" w14:textId="77777777" w:rsidR="00DE1AE5" w:rsidRDefault="00EA7D1B" w:rsidP="0099503B">
      <w:pPr>
        <w:sectPr w:rsidR="00DE1AE5" w:rsidSect="00EA7D1B">
          <w:pgSz w:w="16840" w:h="11907" w:orient="landscape" w:code="9"/>
          <w:pgMar w:top="1152" w:right="691" w:bottom="1152" w:left="576" w:header="720" w:footer="720" w:gutter="0"/>
          <w:cols w:space="720"/>
          <w:docGrid w:linePitch="360"/>
        </w:sectPr>
      </w:pPr>
      <w:r>
        <w:br w:type="page"/>
      </w:r>
    </w:p>
    <w:p w14:paraId="6CC78C75" w14:textId="23FBFFC9" w:rsidR="003E5BBE" w:rsidRPr="005C7138" w:rsidRDefault="00B23E2E" w:rsidP="00EE0D47">
      <w:pPr>
        <w:pStyle w:val="Heading1"/>
        <w:numPr>
          <w:ilvl w:val="0"/>
          <w:numId w:val="5"/>
        </w:numPr>
        <w:spacing w:before="0" w:after="0" w:line="240" w:lineRule="atLeast"/>
        <w:ind w:left="540" w:right="180" w:hanging="540"/>
        <w:jc w:val="thaiDistribute"/>
      </w:pPr>
      <w:r>
        <w:lastRenderedPageBreak/>
        <w:t>E</w:t>
      </w:r>
      <w:r w:rsidR="003E5BBE" w:rsidRPr="005C7138">
        <w:t>arnings</w:t>
      </w:r>
      <w:r w:rsidR="006D6929">
        <w:t xml:space="preserve"> </w:t>
      </w:r>
      <w:r w:rsidR="003E5BBE" w:rsidRPr="005C7138">
        <w:t>per share</w:t>
      </w:r>
    </w:p>
    <w:p w14:paraId="3E645C3D" w14:textId="77777777" w:rsidR="003E5BBE" w:rsidRDefault="003E5BBE" w:rsidP="003E5BBE">
      <w:pPr>
        <w:spacing w:line="240" w:lineRule="atLeast"/>
        <w:ind w:left="547"/>
        <w:jc w:val="both"/>
        <w:rPr>
          <w:rFonts w:cs="Times New Roman"/>
          <w:spacing w:val="-6"/>
          <w:szCs w:val="22"/>
        </w:rPr>
      </w:pPr>
    </w:p>
    <w:tbl>
      <w:tblPr>
        <w:tblW w:w="9175" w:type="dxa"/>
        <w:tblInd w:w="450" w:type="dxa"/>
        <w:tblLayout w:type="fixed"/>
        <w:tblCellMar>
          <w:left w:w="79" w:type="dxa"/>
          <w:right w:w="79" w:type="dxa"/>
        </w:tblCellMar>
        <w:tblLook w:val="0000" w:firstRow="0" w:lastRow="0" w:firstColumn="0" w:lastColumn="0" w:noHBand="0" w:noVBand="0"/>
      </w:tblPr>
      <w:tblGrid>
        <w:gridCol w:w="4313"/>
        <w:gridCol w:w="1079"/>
        <w:gridCol w:w="180"/>
        <w:gridCol w:w="1081"/>
        <w:gridCol w:w="188"/>
        <w:gridCol w:w="1085"/>
        <w:gridCol w:w="180"/>
        <w:gridCol w:w="1069"/>
      </w:tblGrid>
      <w:tr w:rsidR="003E5BBE" w:rsidRPr="004F345F" w14:paraId="224AC775" w14:textId="77777777" w:rsidTr="00E307E4">
        <w:trPr>
          <w:cantSplit/>
        </w:trPr>
        <w:tc>
          <w:tcPr>
            <w:tcW w:w="4313" w:type="dxa"/>
            <w:shd w:val="clear" w:color="auto" w:fill="FFFFFF"/>
          </w:tcPr>
          <w:p w14:paraId="61DD0801" w14:textId="7993B0B4" w:rsidR="003E5BBE" w:rsidRPr="009A7B5D" w:rsidRDefault="003E5BBE" w:rsidP="003A05CB">
            <w:pPr>
              <w:spacing w:line="240" w:lineRule="atLeast"/>
              <w:rPr>
                <w:rFonts w:cs="Times New Roman"/>
                <w:b/>
                <w:bCs/>
                <w:i/>
                <w:iCs/>
                <w:szCs w:val="22"/>
                <w:lang w:val="en-US"/>
              </w:rPr>
            </w:pPr>
          </w:p>
        </w:tc>
        <w:tc>
          <w:tcPr>
            <w:tcW w:w="2340" w:type="dxa"/>
            <w:gridSpan w:val="3"/>
          </w:tcPr>
          <w:p w14:paraId="7788E940" w14:textId="77777777" w:rsidR="003E5BBE" w:rsidRPr="00EB2FE8" w:rsidRDefault="003E5BBE" w:rsidP="003A05CB">
            <w:pPr>
              <w:pStyle w:val="acctmergecolhdg"/>
              <w:spacing w:line="240" w:lineRule="atLeast"/>
              <w:rPr>
                <w:rFonts w:cs="Times New Roman"/>
                <w:szCs w:val="22"/>
              </w:rPr>
            </w:pPr>
            <w:r w:rsidRPr="00EB2FE8">
              <w:rPr>
                <w:rFonts w:cs="Times New Roman"/>
                <w:szCs w:val="22"/>
              </w:rPr>
              <w:t xml:space="preserve">Consolidated </w:t>
            </w:r>
          </w:p>
        </w:tc>
        <w:tc>
          <w:tcPr>
            <w:tcW w:w="188" w:type="dxa"/>
          </w:tcPr>
          <w:p w14:paraId="5A6922C0" w14:textId="77777777" w:rsidR="003E5BBE" w:rsidRPr="00EB2FE8" w:rsidRDefault="003E5BBE" w:rsidP="003A05CB">
            <w:pPr>
              <w:pStyle w:val="acctmergecolhdg"/>
              <w:spacing w:line="240" w:lineRule="atLeast"/>
              <w:rPr>
                <w:rFonts w:cs="Times New Roman"/>
                <w:szCs w:val="22"/>
              </w:rPr>
            </w:pPr>
          </w:p>
        </w:tc>
        <w:tc>
          <w:tcPr>
            <w:tcW w:w="2334" w:type="dxa"/>
            <w:gridSpan w:val="3"/>
          </w:tcPr>
          <w:p w14:paraId="0E670C2D" w14:textId="77777777" w:rsidR="003E5BBE" w:rsidRPr="00EB2FE8" w:rsidRDefault="003E5BBE" w:rsidP="003A05CB">
            <w:pPr>
              <w:pStyle w:val="acctmergecolhdg"/>
              <w:spacing w:line="240" w:lineRule="atLeast"/>
              <w:rPr>
                <w:rFonts w:cs="Times New Roman"/>
                <w:szCs w:val="22"/>
              </w:rPr>
            </w:pPr>
            <w:r w:rsidRPr="00EB2FE8">
              <w:rPr>
                <w:rFonts w:cs="Times New Roman"/>
                <w:szCs w:val="22"/>
              </w:rPr>
              <w:t xml:space="preserve">Separate </w:t>
            </w:r>
          </w:p>
        </w:tc>
      </w:tr>
      <w:tr w:rsidR="003E5BBE" w:rsidRPr="004F345F" w14:paraId="7A393E4B" w14:textId="77777777" w:rsidTr="00E307E4">
        <w:trPr>
          <w:cantSplit/>
        </w:trPr>
        <w:tc>
          <w:tcPr>
            <w:tcW w:w="4313" w:type="dxa"/>
            <w:shd w:val="clear" w:color="auto" w:fill="FFFFFF"/>
          </w:tcPr>
          <w:p w14:paraId="29D29452" w14:textId="77777777" w:rsidR="003E5BBE" w:rsidRPr="009A7B5D" w:rsidRDefault="003E5BBE" w:rsidP="003A05CB">
            <w:pPr>
              <w:spacing w:line="240" w:lineRule="atLeast"/>
              <w:rPr>
                <w:rFonts w:cs="Times New Roman"/>
                <w:i/>
                <w:iCs/>
                <w:szCs w:val="22"/>
              </w:rPr>
            </w:pPr>
          </w:p>
        </w:tc>
        <w:tc>
          <w:tcPr>
            <w:tcW w:w="2340" w:type="dxa"/>
            <w:gridSpan w:val="3"/>
          </w:tcPr>
          <w:p w14:paraId="0E90C5D7" w14:textId="77777777" w:rsidR="003E5BBE" w:rsidRPr="00EB2FE8" w:rsidRDefault="003E5BBE" w:rsidP="003A05CB">
            <w:pPr>
              <w:pStyle w:val="acctmergecolhdg"/>
              <w:spacing w:line="240" w:lineRule="atLeast"/>
              <w:rPr>
                <w:rFonts w:cs="Times New Roman"/>
                <w:szCs w:val="22"/>
              </w:rPr>
            </w:pPr>
            <w:r w:rsidRPr="00EB2FE8">
              <w:rPr>
                <w:rFonts w:cs="Times New Roman"/>
                <w:szCs w:val="22"/>
              </w:rPr>
              <w:t>financial statements</w:t>
            </w:r>
          </w:p>
        </w:tc>
        <w:tc>
          <w:tcPr>
            <w:tcW w:w="188" w:type="dxa"/>
          </w:tcPr>
          <w:p w14:paraId="6302777C" w14:textId="77777777" w:rsidR="003E5BBE" w:rsidRPr="00EB2FE8" w:rsidRDefault="003E5BBE" w:rsidP="003A05CB">
            <w:pPr>
              <w:pStyle w:val="acctmergecolhdg"/>
              <w:spacing w:line="240" w:lineRule="atLeast"/>
              <w:rPr>
                <w:rFonts w:cs="Times New Roman"/>
                <w:szCs w:val="22"/>
              </w:rPr>
            </w:pPr>
          </w:p>
        </w:tc>
        <w:tc>
          <w:tcPr>
            <w:tcW w:w="2334" w:type="dxa"/>
            <w:gridSpan w:val="3"/>
          </w:tcPr>
          <w:p w14:paraId="70AEBA98" w14:textId="77777777" w:rsidR="003E5BBE" w:rsidRPr="00EB2FE8" w:rsidRDefault="003E5BBE" w:rsidP="003A05CB">
            <w:pPr>
              <w:pStyle w:val="acctmergecolhdg"/>
              <w:spacing w:line="240" w:lineRule="atLeast"/>
              <w:rPr>
                <w:rFonts w:cs="Times New Roman"/>
                <w:szCs w:val="22"/>
              </w:rPr>
            </w:pPr>
            <w:r w:rsidRPr="00EB2FE8">
              <w:rPr>
                <w:rFonts w:cs="Times New Roman"/>
                <w:szCs w:val="22"/>
              </w:rPr>
              <w:t>financial statements</w:t>
            </w:r>
          </w:p>
        </w:tc>
      </w:tr>
      <w:tr w:rsidR="00E307E4" w:rsidRPr="004F345F" w14:paraId="7782E777" w14:textId="77777777" w:rsidTr="00E307E4">
        <w:trPr>
          <w:cantSplit/>
        </w:trPr>
        <w:tc>
          <w:tcPr>
            <w:tcW w:w="4313" w:type="dxa"/>
          </w:tcPr>
          <w:p w14:paraId="0117C4CD" w14:textId="51B9D329" w:rsidR="00E307E4" w:rsidRPr="00EB2FE8" w:rsidRDefault="00E307E4" w:rsidP="00E307E4">
            <w:pPr>
              <w:spacing w:line="240" w:lineRule="atLeast"/>
              <w:rPr>
                <w:rFonts w:cs="Times New Roman"/>
                <w:szCs w:val="22"/>
              </w:rPr>
            </w:pPr>
            <w:r w:rsidRPr="009A7B5D">
              <w:rPr>
                <w:rFonts w:cs="Times New Roman"/>
                <w:i/>
                <w:iCs/>
                <w:szCs w:val="22"/>
              </w:rPr>
              <w:br w:type="page"/>
            </w:r>
            <w:r w:rsidRPr="009A7B5D">
              <w:rPr>
                <w:rFonts w:cs="Times New Roman"/>
                <w:i/>
                <w:iCs/>
                <w:szCs w:val="22"/>
              </w:rPr>
              <w:br w:type="page"/>
            </w:r>
            <w:r w:rsidRPr="009A7B5D">
              <w:rPr>
                <w:rFonts w:cs="Times New Roman"/>
                <w:b/>
                <w:bCs/>
                <w:i/>
                <w:iCs/>
                <w:szCs w:val="22"/>
              </w:rPr>
              <w:t xml:space="preserve">For the three-month period ended </w:t>
            </w:r>
            <w:r w:rsidR="00EF1B4B">
              <w:rPr>
                <w:rFonts w:cs="Times New Roman"/>
                <w:b/>
                <w:bCs/>
                <w:i/>
                <w:iCs/>
                <w:szCs w:val="22"/>
              </w:rPr>
              <w:t>30 June</w:t>
            </w:r>
          </w:p>
        </w:tc>
        <w:tc>
          <w:tcPr>
            <w:tcW w:w="1079" w:type="dxa"/>
          </w:tcPr>
          <w:p w14:paraId="07E5A233" w14:textId="77777777" w:rsidR="00E307E4" w:rsidRPr="00EB2FE8" w:rsidRDefault="00E307E4" w:rsidP="00E307E4">
            <w:pPr>
              <w:pStyle w:val="acctfourfigures"/>
              <w:tabs>
                <w:tab w:val="clear" w:pos="765"/>
              </w:tabs>
              <w:spacing w:line="240" w:lineRule="atLeast"/>
              <w:jc w:val="center"/>
              <w:rPr>
                <w:rFonts w:cs="Times New Roman"/>
                <w:b/>
                <w:bCs/>
                <w:szCs w:val="22"/>
              </w:rPr>
            </w:pPr>
            <w:r w:rsidRPr="00EB2FE8">
              <w:rPr>
                <w:rFonts w:cs="Times New Roman"/>
                <w:szCs w:val="22"/>
              </w:rPr>
              <w:t>2022</w:t>
            </w:r>
          </w:p>
        </w:tc>
        <w:tc>
          <w:tcPr>
            <w:tcW w:w="180" w:type="dxa"/>
          </w:tcPr>
          <w:p w14:paraId="0F8C3B13" w14:textId="77777777" w:rsidR="00E307E4" w:rsidRPr="00EB2FE8" w:rsidRDefault="00E307E4" w:rsidP="00E307E4">
            <w:pPr>
              <w:pStyle w:val="acctfourfigures"/>
              <w:tabs>
                <w:tab w:val="clear" w:pos="765"/>
              </w:tabs>
              <w:spacing w:line="240" w:lineRule="atLeast"/>
              <w:jc w:val="center"/>
              <w:rPr>
                <w:rFonts w:cs="Times New Roman"/>
                <w:b/>
                <w:bCs/>
                <w:szCs w:val="22"/>
              </w:rPr>
            </w:pPr>
          </w:p>
        </w:tc>
        <w:tc>
          <w:tcPr>
            <w:tcW w:w="1081" w:type="dxa"/>
          </w:tcPr>
          <w:p w14:paraId="11C2FDE4" w14:textId="77777777" w:rsidR="00E307E4" w:rsidRPr="00EB2FE8" w:rsidRDefault="00E307E4" w:rsidP="00E307E4">
            <w:pPr>
              <w:pStyle w:val="acctfourfigures"/>
              <w:tabs>
                <w:tab w:val="clear" w:pos="765"/>
              </w:tabs>
              <w:spacing w:line="240" w:lineRule="atLeast"/>
              <w:jc w:val="center"/>
              <w:rPr>
                <w:rFonts w:cs="Times New Roman"/>
                <w:b/>
                <w:bCs/>
                <w:szCs w:val="22"/>
              </w:rPr>
            </w:pPr>
            <w:r w:rsidRPr="00EB2FE8">
              <w:rPr>
                <w:rFonts w:cs="Times New Roman"/>
                <w:szCs w:val="22"/>
              </w:rPr>
              <w:t>2021</w:t>
            </w:r>
          </w:p>
        </w:tc>
        <w:tc>
          <w:tcPr>
            <w:tcW w:w="188" w:type="dxa"/>
          </w:tcPr>
          <w:p w14:paraId="0092D595" w14:textId="77777777" w:rsidR="00E307E4" w:rsidRPr="00EB2FE8" w:rsidRDefault="00E307E4" w:rsidP="00E307E4">
            <w:pPr>
              <w:pStyle w:val="NormalIndent"/>
              <w:jc w:val="center"/>
              <w:rPr>
                <w:rFonts w:ascii="Times New Roman" w:hAnsi="Times New Roman" w:cs="Times New Roman"/>
                <w:b/>
                <w:sz w:val="22"/>
                <w:szCs w:val="22"/>
              </w:rPr>
            </w:pPr>
          </w:p>
        </w:tc>
        <w:tc>
          <w:tcPr>
            <w:tcW w:w="1085" w:type="dxa"/>
          </w:tcPr>
          <w:p w14:paraId="1C186460" w14:textId="77777777" w:rsidR="00E307E4" w:rsidRPr="00EB2FE8" w:rsidRDefault="00E307E4" w:rsidP="00E307E4">
            <w:pPr>
              <w:pStyle w:val="acctfourfigures"/>
              <w:tabs>
                <w:tab w:val="clear" w:pos="765"/>
              </w:tabs>
              <w:spacing w:line="240" w:lineRule="atLeast"/>
              <w:jc w:val="center"/>
              <w:rPr>
                <w:rFonts w:cs="Times New Roman"/>
                <w:b/>
                <w:bCs/>
                <w:szCs w:val="22"/>
              </w:rPr>
            </w:pPr>
            <w:r w:rsidRPr="00EB2FE8">
              <w:rPr>
                <w:rFonts w:cs="Times New Roman"/>
                <w:szCs w:val="22"/>
              </w:rPr>
              <w:t>2022</w:t>
            </w:r>
          </w:p>
        </w:tc>
        <w:tc>
          <w:tcPr>
            <w:tcW w:w="180" w:type="dxa"/>
          </w:tcPr>
          <w:p w14:paraId="6ECF6B49" w14:textId="77777777" w:rsidR="00E307E4" w:rsidRPr="00EB2FE8" w:rsidRDefault="00E307E4" w:rsidP="00E307E4">
            <w:pPr>
              <w:pStyle w:val="acctfourfigures"/>
              <w:tabs>
                <w:tab w:val="clear" w:pos="765"/>
              </w:tabs>
              <w:spacing w:line="240" w:lineRule="atLeast"/>
              <w:jc w:val="center"/>
              <w:rPr>
                <w:rFonts w:cs="Times New Roman"/>
                <w:b/>
                <w:bCs/>
                <w:szCs w:val="22"/>
              </w:rPr>
            </w:pPr>
          </w:p>
        </w:tc>
        <w:tc>
          <w:tcPr>
            <w:tcW w:w="1069" w:type="dxa"/>
          </w:tcPr>
          <w:p w14:paraId="2653CA41" w14:textId="77777777" w:rsidR="00E307E4" w:rsidRPr="00EB2FE8" w:rsidRDefault="00E307E4" w:rsidP="00E307E4">
            <w:pPr>
              <w:pStyle w:val="acctfourfigures"/>
              <w:tabs>
                <w:tab w:val="clear" w:pos="765"/>
              </w:tabs>
              <w:spacing w:line="240" w:lineRule="atLeast"/>
              <w:jc w:val="center"/>
              <w:rPr>
                <w:rFonts w:cs="Times New Roman"/>
                <w:b/>
                <w:bCs/>
                <w:szCs w:val="22"/>
              </w:rPr>
            </w:pPr>
            <w:r w:rsidRPr="00EB2FE8">
              <w:rPr>
                <w:rFonts w:cs="Times New Roman"/>
                <w:szCs w:val="22"/>
              </w:rPr>
              <w:t>2021</w:t>
            </w:r>
          </w:p>
        </w:tc>
      </w:tr>
      <w:tr w:rsidR="00E307E4" w:rsidRPr="00002AC6" w14:paraId="71B54A04" w14:textId="77777777" w:rsidTr="00E307E4">
        <w:trPr>
          <w:cantSplit/>
        </w:trPr>
        <w:tc>
          <w:tcPr>
            <w:tcW w:w="4313" w:type="dxa"/>
          </w:tcPr>
          <w:p w14:paraId="73F6C7D9" w14:textId="77777777" w:rsidR="00E307E4" w:rsidRPr="00EB2FE8" w:rsidRDefault="00E307E4" w:rsidP="00E307E4">
            <w:pPr>
              <w:spacing w:line="240" w:lineRule="atLeast"/>
              <w:rPr>
                <w:rFonts w:cs="Times New Roman"/>
                <w:b/>
                <w:bCs/>
                <w:i/>
                <w:iCs/>
                <w:szCs w:val="22"/>
                <w:lang w:val="en-US" w:bidi="th-TH"/>
              </w:rPr>
            </w:pPr>
          </w:p>
        </w:tc>
        <w:tc>
          <w:tcPr>
            <w:tcW w:w="4862" w:type="dxa"/>
            <w:gridSpan w:val="7"/>
            <w:vAlign w:val="bottom"/>
          </w:tcPr>
          <w:p w14:paraId="5D5DC757" w14:textId="26252670" w:rsidR="00E307E4" w:rsidRPr="00EB2FE8" w:rsidRDefault="00E307E4" w:rsidP="00E307E4">
            <w:pPr>
              <w:pStyle w:val="acctfourfigures"/>
              <w:tabs>
                <w:tab w:val="clear" w:pos="765"/>
              </w:tabs>
              <w:spacing w:line="240" w:lineRule="atLeast"/>
              <w:ind w:right="11"/>
              <w:jc w:val="center"/>
              <w:rPr>
                <w:rFonts w:cs="Times New Roman"/>
                <w:szCs w:val="22"/>
              </w:rPr>
            </w:pPr>
            <w:r w:rsidRPr="00EB2FE8">
              <w:rPr>
                <w:rFonts w:cs="Times New Roman"/>
                <w:i/>
                <w:iCs/>
                <w:szCs w:val="22"/>
              </w:rPr>
              <w:t>(in million Baht</w:t>
            </w:r>
            <w:r w:rsidR="00AC1FDC">
              <w:rPr>
                <w:rFonts w:cs="Times New Roman"/>
                <w:i/>
                <w:iCs/>
                <w:szCs w:val="22"/>
              </w:rPr>
              <w:t xml:space="preserve"> </w:t>
            </w:r>
            <w:r w:rsidRPr="00EB2FE8">
              <w:rPr>
                <w:rFonts w:cs="Times New Roman"/>
                <w:i/>
                <w:iCs/>
                <w:szCs w:val="22"/>
              </w:rPr>
              <w:t>/</w:t>
            </w:r>
            <w:r w:rsidR="00AC1FDC">
              <w:rPr>
                <w:rFonts w:cs="Times New Roman"/>
                <w:i/>
                <w:iCs/>
                <w:szCs w:val="22"/>
              </w:rPr>
              <w:t xml:space="preserve"> </w:t>
            </w:r>
            <w:r w:rsidRPr="00EB2FE8">
              <w:rPr>
                <w:rFonts w:cs="Times New Roman"/>
                <w:i/>
                <w:iCs/>
                <w:szCs w:val="22"/>
              </w:rPr>
              <w:t>million shares)</w:t>
            </w:r>
          </w:p>
        </w:tc>
      </w:tr>
      <w:tr w:rsidR="00EF1B4B" w:rsidRPr="00002AC6" w14:paraId="708E09F3" w14:textId="77777777" w:rsidTr="00D45A8A">
        <w:trPr>
          <w:cantSplit/>
        </w:trPr>
        <w:tc>
          <w:tcPr>
            <w:tcW w:w="4313" w:type="dxa"/>
          </w:tcPr>
          <w:p w14:paraId="3D73CA7C" w14:textId="02987A7F" w:rsidR="00EF1B4B" w:rsidRPr="00EB2FE8" w:rsidRDefault="00EF1B4B" w:rsidP="00EF1B4B">
            <w:pPr>
              <w:spacing w:line="240" w:lineRule="atLeast"/>
              <w:ind w:left="188" w:hanging="180"/>
              <w:rPr>
                <w:rFonts w:cs="Times New Roman"/>
                <w:szCs w:val="22"/>
              </w:rPr>
            </w:pPr>
            <w:r w:rsidRPr="00EB2FE8">
              <w:rPr>
                <w:rFonts w:cs="Times New Roman"/>
                <w:spacing w:val="-2"/>
                <w:szCs w:val="22"/>
              </w:rPr>
              <w:t>Profit</w:t>
            </w:r>
            <w:r>
              <w:rPr>
                <w:rFonts w:cs="Times New Roman"/>
                <w:spacing w:val="-2"/>
                <w:szCs w:val="22"/>
              </w:rPr>
              <w:t xml:space="preserve"> for the period </w:t>
            </w:r>
            <w:r w:rsidRPr="00EB2FE8">
              <w:rPr>
                <w:rFonts w:cs="Times New Roman"/>
                <w:spacing w:val="-2"/>
                <w:szCs w:val="22"/>
              </w:rPr>
              <w:t>attributable to ordinary shareholders</w:t>
            </w:r>
            <w:r>
              <w:rPr>
                <w:rFonts w:cs="Times New Roman"/>
                <w:spacing w:val="-2"/>
                <w:szCs w:val="22"/>
              </w:rPr>
              <w:t xml:space="preserve"> </w:t>
            </w:r>
            <w:r w:rsidRPr="00EB2FE8">
              <w:rPr>
                <w:rFonts w:cs="Times New Roman"/>
                <w:szCs w:val="22"/>
              </w:rPr>
              <w:t xml:space="preserve">of the </w:t>
            </w:r>
            <w:r>
              <w:rPr>
                <w:rFonts w:cs="Times New Roman"/>
                <w:szCs w:val="22"/>
              </w:rPr>
              <w:t>Co</w:t>
            </w:r>
            <w:r w:rsidRPr="00EB2FE8">
              <w:rPr>
                <w:rFonts w:cs="Times New Roman"/>
                <w:szCs w:val="22"/>
              </w:rPr>
              <w:t>mpany (basic)</w:t>
            </w:r>
          </w:p>
        </w:tc>
        <w:tc>
          <w:tcPr>
            <w:tcW w:w="1079" w:type="dxa"/>
            <w:tcBorders>
              <w:bottom w:val="double" w:sz="4" w:space="0" w:color="auto"/>
            </w:tcBorders>
            <w:vAlign w:val="bottom"/>
          </w:tcPr>
          <w:p w14:paraId="1E2BD0F7" w14:textId="71FB5A0B" w:rsidR="00EF1B4B" w:rsidRPr="00D90D09" w:rsidRDefault="00FC0BEB" w:rsidP="00EF1B4B">
            <w:pPr>
              <w:tabs>
                <w:tab w:val="decimal" w:pos="665"/>
              </w:tabs>
              <w:spacing w:line="240" w:lineRule="atLeast"/>
              <w:ind w:right="-100"/>
              <w:rPr>
                <w:rFonts w:cs="Times New Roman"/>
                <w:szCs w:val="22"/>
              </w:rPr>
            </w:pPr>
            <w:r>
              <w:rPr>
                <w:rFonts w:cs="Times New Roman"/>
                <w:szCs w:val="22"/>
              </w:rPr>
              <w:t>1,388.26</w:t>
            </w:r>
          </w:p>
        </w:tc>
        <w:tc>
          <w:tcPr>
            <w:tcW w:w="180" w:type="dxa"/>
            <w:vAlign w:val="bottom"/>
          </w:tcPr>
          <w:p w14:paraId="11FC4603" w14:textId="77777777" w:rsidR="00EF1B4B" w:rsidRPr="00D90D09" w:rsidRDefault="00EF1B4B" w:rsidP="00EF1B4B">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vAlign w:val="bottom"/>
          </w:tcPr>
          <w:p w14:paraId="16168FFF" w14:textId="5B936356" w:rsidR="00EF1B4B" w:rsidRPr="00D90D09" w:rsidRDefault="00EF1B4B" w:rsidP="002F617E">
            <w:pPr>
              <w:tabs>
                <w:tab w:val="decimal" w:pos="665"/>
              </w:tabs>
              <w:spacing w:line="240" w:lineRule="atLeast"/>
              <w:ind w:right="-85"/>
              <w:rPr>
                <w:rFonts w:cs="Times New Roman"/>
                <w:szCs w:val="22"/>
              </w:rPr>
            </w:pPr>
            <w:r w:rsidRPr="00D90D09">
              <w:rPr>
                <w:rFonts w:cs="Times New Roman"/>
                <w:szCs w:val="22"/>
              </w:rPr>
              <w:t>25,034.73</w:t>
            </w:r>
          </w:p>
        </w:tc>
        <w:tc>
          <w:tcPr>
            <w:tcW w:w="188" w:type="dxa"/>
            <w:vAlign w:val="bottom"/>
          </w:tcPr>
          <w:p w14:paraId="7A9EF83C" w14:textId="77777777" w:rsidR="00EF1B4B" w:rsidRPr="00D90D09" w:rsidRDefault="00EF1B4B" w:rsidP="00EF1B4B">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vAlign w:val="bottom"/>
          </w:tcPr>
          <w:p w14:paraId="3FA60464" w14:textId="3FFC627A" w:rsidR="00EF1B4B" w:rsidRPr="00D90D09" w:rsidRDefault="00FC0BEB" w:rsidP="00EF1B4B">
            <w:pPr>
              <w:tabs>
                <w:tab w:val="decimal" w:pos="643"/>
              </w:tabs>
              <w:spacing w:line="240" w:lineRule="atLeast"/>
              <w:ind w:right="-100"/>
              <w:rPr>
                <w:rFonts w:cs="Times New Roman"/>
                <w:szCs w:val="22"/>
                <w:cs/>
                <w:lang w:bidi="th-TH"/>
              </w:rPr>
            </w:pPr>
            <w:r>
              <w:rPr>
                <w:rFonts w:cs="Times New Roman"/>
                <w:szCs w:val="22"/>
                <w:lang w:bidi="th-TH"/>
              </w:rPr>
              <w:t>10,643.70</w:t>
            </w:r>
          </w:p>
        </w:tc>
        <w:tc>
          <w:tcPr>
            <w:tcW w:w="180" w:type="dxa"/>
            <w:vAlign w:val="bottom"/>
          </w:tcPr>
          <w:p w14:paraId="5F034E10" w14:textId="77777777" w:rsidR="00EF1B4B" w:rsidRPr="00D90D09" w:rsidRDefault="00EF1B4B" w:rsidP="00EF1B4B">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vAlign w:val="bottom"/>
          </w:tcPr>
          <w:p w14:paraId="1CD69E92" w14:textId="01FDB0C7" w:rsidR="00EF1B4B" w:rsidRPr="00D90D09" w:rsidRDefault="00EF1B4B">
            <w:pPr>
              <w:tabs>
                <w:tab w:val="decimal" w:pos="643"/>
              </w:tabs>
              <w:spacing w:line="240" w:lineRule="atLeast"/>
              <w:ind w:right="-100"/>
              <w:rPr>
                <w:rFonts w:cs="Times New Roman"/>
                <w:szCs w:val="22"/>
              </w:rPr>
            </w:pPr>
            <w:r w:rsidRPr="00D90D09">
              <w:rPr>
                <w:rFonts w:cs="Times New Roman"/>
                <w:szCs w:val="22"/>
              </w:rPr>
              <w:t>20,687.86</w:t>
            </w:r>
          </w:p>
        </w:tc>
      </w:tr>
      <w:tr w:rsidR="00311ED3" w:rsidRPr="00002AC6" w14:paraId="55BA9110" w14:textId="77777777" w:rsidTr="007B640A">
        <w:trPr>
          <w:cantSplit/>
        </w:trPr>
        <w:tc>
          <w:tcPr>
            <w:tcW w:w="4313" w:type="dxa"/>
          </w:tcPr>
          <w:p w14:paraId="142090FD" w14:textId="5CF410C5" w:rsidR="00311ED3" w:rsidRPr="00EB2FE8" w:rsidRDefault="00311ED3" w:rsidP="00311ED3">
            <w:pPr>
              <w:spacing w:line="240" w:lineRule="atLeast"/>
              <w:rPr>
                <w:rFonts w:cs="Times New Roman"/>
                <w:szCs w:val="22"/>
              </w:rPr>
            </w:pPr>
            <w:r w:rsidRPr="00EB2FE8">
              <w:rPr>
                <w:rFonts w:cs="Times New Roman"/>
                <w:szCs w:val="22"/>
              </w:rPr>
              <w:t xml:space="preserve">Number of ordinary shares as at </w:t>
            </w:r>
            <w:r>
              <w:rPr>
                <w:rFonts w:cs="Times New Roman"/>
                <w:szCs w:val="22"/>
              </w:rPr>
              <w:t>1 April</w:t>
            </w:r>
            <w:r w:rsidRPr="00EB2FE8">
              <w:rPr>
                <w:rFonts w:cs="Times New Roman"/>
                <w:szCs w:val="22"/>
              </w:rPr>
              <w:t xml:space="preserve"> </w:t>
            </w:r>
          </w:p>
        </w:tc>
        <w:tc>
          <w:tcPr>
            <w:tcW w:w="1079" w:type="dxa"/>
            <w:tcBorders>
              <w:top w:val="double" w:sz="4" w:space="0" w:color="auto"/>
            </w:tcBorders>
            <w:vAlign w:val="bottom"/>
          </w:tcPr>
          <w:p w14:paraId="4066E7FE" w14:textId="18A62621" w:rsidR="00311ED3" w:rsidRPr="00D90D09" w:rsidRDefault="00311ED3" w:rsidP="00311ED3">
            <w:pPr>
              <w:tabs>
                <w:tab w:val="decimal" w:pos="665"/>
              </w:tabs>
              <w:spacing w:line="240" w:lineRule="atLeast"/>
              <w:ind w:right="-100"/>
              <w:rPr>
                <w:rFonts w:cs="Times New Roman"/>
                <w:szCs w:val="22"/>
              </w:rPr>
            </w:pPr>
            <w:r w:rsidRPr="00D90D09">
              <w:rPr>
                <w:rFonts w:cs="Times New Roman"/>
                <w:szCs w:val="22"/>
              </w:rPr>
              <w:t>4,508.85</w:t>
            </w:r>
          </w:p>
        </w:tc>
        <w:tc>
          <w:tcPr>
            <w:tcW w:w="180" w:type="dxa"/>
          </w:tcPr>
          <w:p w14:paraId="46DEC9F3"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81" w:type="dxa"/>
            <w:tcBorders>
              <w:top w:val="double" w:sz="4" w:space="0" w:color="auto"/>
            </w:tcBorders>
            <w:vAlign w:val="bottom"/>
          </w:tcPr>
          <w:p w14:paraId="6BF63E79" w14:textId="4056AE89" w:rsidR="00311ED3" w:rsidRPr="00D90D09" w:rsidRDefault="00311ED3" w:rsidP="002F617E">
            <w:pPr>
              <w:tabs>
                <w:tab w:val="decimal" w:pos="665"/>
              </w:tabs>
              <w:spacing w:line="240" w:lineRule="atLeast"/>
              <w:ind w:right="-85"/>
              <w:rPr>
                <w:rFonts w:cs="Times New Roman"/>
                <w:szCs w:val="22"/>
              </w:rPr>
            </w:pPr>
            <w:r w:rsidRPr="00D90D09">
              <w:rPr>
                <w:rFonts w:cs="Times New Roman"/>
                <w:szCs w:val="22"/>
              </w:rPr>
              <w:t>4,508.85</w:t>
            </w:r>
          </w:p>
        </w:tc>
        <w:tc>
          <w:tcPr>
            <w:tcW w:w="188" w:type="dxa"/>
          </w:tcPr>
          <w:p w14:paraId="60C7A7EF"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85" w:type="dxa"/>
            <w:tcBorders>
              <w:top w:val="double" w:sz="4" w:space="0" w:color="auto"/>
            </w:tcBorders>
            <w:vAlign w:val="bottom"/>
          </w:tcPr>
          <w:p w14:paraId="66825EF4" w14:textId="2B8B09EA" w:rsidR="00311ED3" w:rsidRPr="00D90D09" w:rsidRDefault="00311ED3" w:rsidP="00311ED3">
            <w:pPr>
              <w:tabs>
                <w:tab w:val="decimal" w:pos="665"/>
              </w:tabs>
              <w:spacing w:line="240" w:lineRule="atLeast"/>
              <w:ind w:right="-100"/>
              <w:rPr>
                <w:rFonts w:cs="Times New Roman"/>
                <w:szCs w:val="22"/>
                <w:cs/>
                <w:lang w:bidi="th-TH"/>
              </w:rPr>
            </w:pPr>
            <w:r w:rsidRPr="00D90D09">
              <w:rPr>
                <w:rFonts w:cs="Times New Roman"/>
                <w:szCs w:val="22"/>
              </w:rPr>
              <w:t>4,508.85</w:t>
            </w:r>
          </w:p>
        </w:tc>
        <w:tc>
          <w:tcPr>
            <w:tcW w:w="180" w:type="dxa"/>
          </w:tcPr>
          <w:p w14:paraId="32819C65"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69" w:type="dxa"/>
            <w:tcBorders>
              <w:top w:val="double" w:sz="4" w:space="0" w:color="auto"/>
            </w:tcBorders>
            <w:vAlign w:val="bottom"/>
          </w:tcPr>
          <w:p w14:paraId="31599BCB" w14:textId="7C7370AC" w:rsidR="00311ED3" w:rsidRPr="00D90D09" w:rsidRDefault="00311ED3">
            <w:pPr>
              <w:tabs>
                <w:tab w:val="decimal" w:pos="643"/>
              </w:tabs>
              <w:spacing w:line="240" w:lineRule="atLeast"/>
              <w:ind w:right="-100"/>
              <w:rPr>
                <w:rFonts w:cs="Times New Roman"/>
                <w:szCs w:val="22"/>
                <w:lang w:bidi="th-TH"/>
              </w:rPr>
            </w:pPr>
            <w:r w:rsidRPr="00D90D09">
              <w:rPr>
                <w:rFonts w:cs="Times New Roman"/>
                <w:szCs w:val="22"/>
              </w:rPr>
              <w:t>4,508.85</w:t>
            </w:r>
          </w:p>
        </w:tc>
      </w:tr>
      <w:tr w:rsidR="00311ED3" w:rsidRPr="00002AC6" w14:paraId="34992ACA" w14:textId="77777777" w:rsidTr="00200203">
        <w:trPr>
          <w:cantSplit/>
        </w:trPr>
        <w:tc>
          <w:tcPr>
            <w:tcW w:w="4313" w:type="dxa"/>
          </w:tcPr>
          <w:p w14:paraId="715BF63D" w14:textId="77777777" w:rsidR="00311ED3" w:rsidRPr="00EB2FE8" w:rsidRDefault="00311ED3" w:rsidP="00311ED3">
            <w:pPr>
              <w:spacing w:line="240" w:lineRule="atLeast"/>
              <w:rPr>
                <w:rFonts w:cs="Times New Roman"/>
                <w:szCs w:val="22"/>
              </w:rPr>
            </w:pPr>
            <w:r w:rsidRPr="00EB2FE8">
              <w:rPr>
                <w:rFonts w:cs="Times New Roman"/>
                <w:szCs w:val="22"/>
              </w:rPr>
              <w:t>Effect of treasury stock</w:t>
            </w:r>
          </w:p>
        </w:tc>
        <w:tc>
          <w:tcPr>
            <w:tcW w:w="1079" w:type="dxa"/>
            <w:tcBorders>
              <w:bottom w:val="single" w:sz="4" w:space="0" w:color="auto"/>
            </w:tcBorders>
          </w:tcPr>
          <w:p w14:paraId="700283C9" w14:textId="4B9CD4FF" w:rsidR="00311ED3" w:rsidRPr="00D90D09" w:rsidRDefault="00311ED3" w:rsidP="00311ED3">
            <w:pPr>
              <w:pStyle w:val="acctfourfigures"/>
              <w:tabs>
                <w:tab w:val="clear" w:pos="765"/>
                <w:tab w:val="decimal" w:pos="919"/>
              </w:tabs>
              <w:spacing w:line="240" w:lineRule="atLeast"/>
              <w:ind w:right="-100"/>
              <w:rPr>
                <w:rFonts w:cs="Times New Roman"/>
                <w:szCs w:val="22"/>
              </w:rPr>
            </w:pPr>
            <w:r>
              <w:rPr>
                <w:rFonts w:cs="Times New Roman"/>
                <w:szCs w:val="22"/>
              </w:rPr>
              <w:t>-</w:t>
            </w:r>
          </w:p>
        </w:tc>
        <w:tc>
          <w:tcPr>
            <w:tcW w:w="180" w:type="dxa"/>
          </w:tcPr>
          <w:p w14:paraId="2B869927"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81" w:type="dxa"/>
            <w:tcBorders>
              <w:bottom w:val="single" w:sz="4" w:space="0" w:color="auto"/>
            </w:tcBorders>
            <w:vAlign w:val="bottom"/>
          </w:tcPr>
          <w:p w14:paraId="65AE2CA1" w14:textId="5872A4DF" w:rsidR="00311ED3" w:rsidRPr="00D90D09" w:rsidRDefault="00311ED3" w:rsidP="002F617E">
            <w:pPr>
              <w:tabs>
                <w:tab w:val="decimal" w:pos="665"/>
              </w:tabs>
              <w:spacing w:line="240" w:lineRule="atLeast"/>
              <w:ind w:right="-85"/>
              <w:rPr>
                <w:rFonts w:cs="Times New Roman"/>
                <w:szCs w:val="22"/>
              </w:rPr>
            </w:pPr>
            <w:r w:rsidRPr="00D90D09">
              <w:rPr>
                <w:rFonts w:cs="Times New Roman"/>
                <w:szCs w:val="22"/>
              </w:rPr>
              <w:t>(22.30)</w:t>
            </w:r>
          </w:p>
        </w:tc>
        <w:tc>
          <w:tcPr>
            <w:tcW w:w="188" w:type="dxa"/>
          </w:tcPr>
          <w:p w14:paraId="65F316EB"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85" w:type="dxa"/>
            <w:tcBorders>
              <w:bottom w:val="single" w:sz="4" w:space="0" w:color="auto"/>
            </w:tcBorders>
          </w:tcPr>
          <w:p w14:paraId="39C32DEE" w14:textId="5AA42A6E" w:rsidR="00311ED3" w:rsidRPr="00D90D09" w:rsidRDefault="00311ED3" w:rsidP="00311ED3">
            <w:pPr>
              <w:pStyle w:val="acctfourfigures"/>
              <w:tabs>
                <w:tab w:val="clear" w:pos="765"/>
                <w:tab w:val="decimal" w:pos="911"/>
              </w:tabs>
              <w:spacing w:line="240" w:lineRule="atLeast"/>
              <w:ind w:right="-100"/>
              <w:rPr>
                <w:rFonts w:cs="Times New Roman"/>
                <w:szCs w:val="22"/>
                <w:cs/>
                <w:lang w:bidi="th-TH"/>
              </w:rPr>
            </w:pPr>
            <w:r>
              <w:rPr>
                <w:rFonts w:cs="Times New Roman"/>
                <w:szCs w:val="22"/>
                <w:lang w:bidi="th-TH"/>
              </w:rPr>
              <w:t>-</w:t>
            </w:r>
          </w:p>
        </w:tc>
        <w:tc>
          <w:tcPr>
            <w:tcW w:w="180" w:type="dxa"/>
          </w:tcPr>
          <w:p w14:paraId="0FC5E745"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69" w:type="dxa"/>
            <w:tcBorders>
              <w:bottom w:val="single" w:sz="4" w:space="0" w:color="auto"/>
            </w:tcBorders>
            <w:vAlign w:val="bottom"/>
          </w:tcPr>
          <w:p w14:paraId="3645F372" w14:textId="73B66108" w:rsidR="00311ED3" w:rsidRPr="00D90D09" w:rsidRDefault="00311ED3">
            <w:pPr>
              <w:tabs>
                <w:tab w:val="decimal" w:pos="643"/>
              </w:tabs>
              <w:spacing w:line="240" w:lineRule="atLeast"/>
              <w:ind w:right="-100"/>
              <w:rPr>
                <w:rFonts w:cs="Times New Roman"/>
                <w:szCs w:val="22"/>
                <w:lang w:bidi="th-TH"/>
              </w:rPr>
            </w:pPr>
            <w:r w:rsidRPr="00D90D09">
              <w:rPr>
                <w:rFonts w:cs="Times New Roman"/>
                <w:szCs w:val="22"/>
              </w:rPr>
              <w:t>(22.30)</w:t>
            </w:r>
          </w:p>
        </w:tc>
      </w:tr>
      <w:tr w:rsidR="00311ED3" w:rsidRPr="00002AC6" w14:paraId="655235AD" w14:textId="77777777" w:rsidTr="00E307E4">
        <w:trPr>
          <w:cantSplit/>
        </w:trPr>
        <w:tc>
          <w:tcPr>
            <w:tcW w:w="4313" w:type="dxa"/>
          </w:tcPr>
          <w:p w14:paraId="730B6112" w14:textId="77777777" w:rsidR="00311ED3" w:rsidRPr="00EB2FE8" w:rsidRDefault="00311ED3" w:rsidP="00311ED3">
            <w:pPr>
              <w:spacing w:line="240" w:lineRule="atLeast"/>
              <w:rPr>
                <w:rFonts w:cs="Times New Roman"/>
                <w:szCs w:val="22"/>
              </w:rPr>
            </w:pPr>
            <w:r w:rsidRPr="00EB2FE8">
              <w:rPr>
                <w:rFonts w:cs="Times New Roman"/>
                <w:szCs w:val="22"/>
              </w:rPr>
              <w:t xml:space="preserve">Weighted average number of </w:t>
            </w:r>
          </w:p>
        </w:tc>
        <w:tc>
          <w:tcPr>
            <w:tcW w:w="1079" w:type="dxa"/>
            <w:tcBorders>
              <w:top w:val="single" w:sz="4" w:space="0" w:color="auto"/>
            </w:tcBorders>
          </w:tcPr>
          <w:p w14:paraId="1697D9A4"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80" w:type="dxa"/>
          </w:tcPr>
          <w:p w14:paraId="5A8523D8"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81" w:type="dxa"/>
            <w:tcBorders>
              <w:top w:val="single" w:sz="4" w:space="0" w:color="auto"/>
            </w:tcBorders>
          </w:tcPr>
          <w:p w14:paraId="40BD094F" w14:textId="77777777" w:rsidR="00311ED3" w:rsidRPr="00D90D09" w:rsidRDefault="00311ED3" w:rsidP="002F617E">
            <w:pPr>
              <w:tabs>
                <w:tab w:val="decimal" w:pos="665"/>
              </w:tabs>
              <w:spacing w:line="240" w:lineRule="atLeast"/>
              <w:ind w:right="-85"/>
              <w:rPr>
                <w:rFonts w:cs="Times New Roman"/>
                <w:szCs w:val="22"/>
              </w:rPr>
            </w:pPr>
          </w:p>
        </w:tc>
        <w:tc>
          <w:tcPr>
            <w:tcW w:w="188" w:type="dxa"/>
          </w:tcPr>
          <w:p w14:paraId="2F1AEE7F"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85" w:type="dxa"/>
            <w:tcBorders>
              <w:top w:val="single" w:sz="4" w:space="0" w:color="auto"/>
            </w:tcBorders>
          </w:tcPr>
          <w:p w14:paraId="373C4CF6" w14:textId="77777777" w:rsidR="00311ED3" w:rsidRPr="00D90D09" w:rsidRDefault="00311ED3" w:rsidP="00311ED3">
            <w:pPr>
              <w:pStyle w:val="acctfourfigures"/>
              <w:tabs>
                <w:tab w:val="clear" w:pos="765"/>
                <w:tab w:val="decimal" w:pos="570"/>
              </w:tabs>
              <w:spacing w:line="240" w:lineRule="atLeast"/>
              <w:ind w:right="-100"/>
              <w:rPr>
                <w:rFonts w:cs="Times New Roman"/>
                <w:szCs w:val="22"/>
                <w:cs/>
                <w:lang w:bidi="th-TH"/>
              </w:rPr>
            </w:pPr>
          </w:p>
        </w:tc>
        <w:tc>
          <w:tcPr>
            <w:tcW w:w="180" w:type="dxa"/>
          </w:tcPr>
          <w:p w14:paraId="1F615681"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69" w:type="dxa"/>
            <w:tcBorders>
              <w:top w:val="single" w:sz="4" w:space="0" w:color="auto"/>
            </w:tcBorders>
          </w:tcPr>
          <w:p w14:paraId="7440643C" w14:textId="77777777" w:rsidR="00311ED3" w:rsidRPr="00D90D09" w:rsidRDefault="00311ED3">
            <w:pPr>
              <w:tabs>
                <w:tab w:val="decimal" w:pos="643"/>
              </w:tabs>
              <w:spacing w:line="240" w:lineRule="atLeast"/>
              <w:ind w:right="-100"/>
              <w:rPr>
                <w:rFonts w:cs="Times New Roman"/>
                <w:szCs w:val="22"/>
                <w:lang w:bidi="th-TH"/>
              </w:rPr>
            </w:pPr>
          </w:p>
        </w:tc>
      </w:tr>
      <w:tr w:rsidR="00311ED3" w:rsidRPr="00002AC6" w14:paraId="256412DD" w14:textId="77777777" w:rsidTr="001968B2">
        <w:trPr>
          <w:cantSplit/>
        </w:trPr>
        <w:tc>
          <w:tcPr>
            <w:tcW w:w="4313" w:type="dxa"/>
          </w:tcPr>
          <w:p w14:paraId="1DE20CA2" w14:textId="77777777" w:rsidR="00311ED3" w:rsidRPr="00EB2FE8" w:rsidRDefault="00311ED3" w:rsidP="00311ED3">
            <w:pPr>
              <w:spacing w:line="240" w:lineRule="atLeast"/>
              <w:rPr>
                <w:rFonts w:cs="Times New Roman"/>
                <w:szCs w:val="22"/>
              </w:rPr>
            </w:pPr>
            <w:r w:rsidRPr="00EB2FE8">
              <w:rPr>
                <w:rFonts w:cs="Times New Roman"/>
                <w:szCs w:val="22"/>
              </w:rPr>
              <w:t xml:space="preserve">   ordinary shares (basic)</w:t>
            </w:r>
          </w:p>
        </w:tc>
        <w:tc>
          <w:tcPr>
            <w:tcW w:w="1079" w:type="dxa"/>
            <w:tcBorders>
              <w:bottom w:val="double" w:sz="4" w:space="0" w:color="auto"/>
            </w:tcBorders>
            <w:vAlign w:val="bottom"/>
          </w:tcPr>
          <w:p w14:paraId="040B7414" w14:textId="3CE20F14" w:rsidR="00311ED3" w:rsidRPr="00D90D09" w:rsidRDefault="00311ED3" w:rsidP="00311ED3">
            <w:pPr>
              <w:tabs>
                <w:tab w:val="decimal" w:pos="665"/>
              </w:tabs>
              <w:spacing w:line="240" w:lineRule="atLeast"/>
              <w:ind w:right="-100"/>
              <w:rPr>
                <w:rFonts w:cs="Times New Roman"/>
                <w:szCs w:val="22"/>
              </w:rPr>
            </w:pPr>
            <w:r w:rsidRPr="00D90D09">
              <w:rPr>
                <w:rFonts w:cs="Times New Roman"/>
                <w:szCs w:val="22"/>
              </w:rPr>
              <w:t>4,508.85</w:t>
            </w:r>
          </w:p>
        </w:tc>
        <w:tc>
          <w:tcPr>
            <w:tcW w:w="180" w:type="dxa"/>
          </w:tcPr>
          <w:p w14:paraId="4670D2D8" w14:textId="77777777" w:rsidR="00311ED3" w:rsidRPr="00D90D09" w:rsidRDefault="00311ED3" w:rsidP="00311ED3">
            <w:pPr>
              <w:tabs>
                <w:tab w:val="decimal" w:pos="665"/>
              </w:tabs>
              <w:spacing w:line="240" w:lineRule="atLeast"/>
              <w:ind w:right="-100"/>
              <w:rPr>
                <w:rFonts w:cs="Times New Roman"/>
                <w:szCs w:val="22"/>
              </w:rPr>
            </w:pPr>
          </w:p>
        </w:tc>
        <w:tc>
          <w:tcPr>
            <w:tcW w:w="1081" w:type="dxa"/>
            <w:tcBorders>
              <w:bottom w:val="double" w:sz="4" w:space="0" w:color="auto"/>
            </w:tcBorders>
          </w:tcPr>
          <w:p w14:paraId="71558F6B" w14:textId="763D8EB4" w:rsidR="00311ED3" w:rsidRPr="00D90D09" w:rsidRDefault="00311ED3" w:rsidP="002F617E">
            <w:pPr>
              <w:tabs>
                <w:tab w:val="decimal" w:pos="665"/>
              </w:tabs>
              <w:spacing w:line="240" w:lineRule="atLeast"/>
              <w:ind w:right="-85"/>
              <w:rPr>
                <w:rFonts w:cs="Times New Roman"/>
                <w:szCs w:val="22"/>
              </w:rPr>
            </w:pPr>
            <w:r w:rsidRPr="00D90D09">
              <w:rPr>
                <w:rFonts w:cs="Times New Roman"/>
                <w:szCs w:val="22"/>
              </w:rPr>
              <w:t>4,486.55</w:t>
            </w:r>
          </w:p>
        </w:tc>
        <w:tc>
          <w:tcPr>
            <w:tcW w:w="188" w:type="dxa"/>
          </w:tcPr>
          <w:p w14:paraId="7A6BEBBC"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vAlign w:val="bottom"/>
          </w:tcPr>
          <w:p w14:paraId="193F92D8" w14:textId="33A13C8E" w:rsidR="00311ED3" w:rsidRPr="00D90D09" w:rsidRDefault="00311ED3" w:rsidP="00311ED3">
            <w:pPr>
              <w:tabs>
                <w:tab w:val="decimal" w:pos="665"/>
              </w:tabs>
              <w:spacing w:line="240" w:lineRule="atLeast"/>
              <w:ind w:right="-100"/>
              <w:rPr>
                <w:rFonts w:cs="Times New Roman"/>
                <w:szCs w:val="22"/>
                <w:cs/>
                <w:lang w:bidi="th-TH"/>
              </w:rPr>
            </w:pPr>
            <w:r w:rsidRPr="00D90D09">
              <w:rPr>
                <w:rFonts w:cs="Times New Roman"/>
                <w:szCs w:val="22"/>
              </w:rPr>
              <w:t>4,508.85</w:t>
            </w:r>
          </w:p>
        </w:tc>
        <w:tc>
          <w:tcPr>
            <w:tcW w:w="180" w:type="dxa"/>
          </w:tcPr>
          <w:p w14:paraId="36F13293"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5E2DFD87" w14:textId="68FF7AE6" w:rsidR="00311ED3" w:rsidRPr="00D90D09" w:rsidRDefault="00311ED3">
            <w:pPr>
              <w:tabs>
                <w:tab w:val="decimal" w:pos="643"/>
              </w:tabs>
              <w:spacing w:line="240" w:lineRule="atLeast"/>
              <w:ind w:right="-100"/>
              <w:rPr>
                <w:rFonts w:cs="Times New Roman"/>
                <w:szCs w:val="22"/>
                <w:lang w:bidi="th-TH"/>
              </w:rPr>
            </w:pPr>
            <w:r w:rsidRPr="00D90D09">
              <w:rPr>
                <w:rFonts w:cs="Times New Roman"/>
                <w:szCs w:val="22"/>
              </w:rPr>
              <w:t>4,486.55</w:t>
            </w:r>
          </w:p>
        </w:tc>
      </w:tr>
      <w:tr w:rsidR="00311ED3" w:rsidRPr="00002AC6" w14:paraId="188E96AA" w14:textId="77777777" w:rsidTr="00E307E4">
        <w:trPr>
          <w:cantSplit/>
        </w:trPr>
        <w:tc>
          <w:tcPr>
            <w:tcW w:w="4313" w:type="dxa"/>
          </w:tcPr>
          <w:p w14:paraId="563F1211" w14:textId="3DC032DF" w:rsidR="00311ED3" w:rsidRPr="00EB2FE8" w:rsidRDefault="00311ED3" w:rsidP="00311ED3">
            <w:pPr>
              <w:spacing w:line="240" w:lineRule="atLeast"/>
              <w:rPr>
                <w:rFonts w:cs="Times New Roman"/>
                <w:szCs w:val="22"/>
              </w:rPr>
            </w:pPr>
            <w:r w:rsidRPr="00EB2FE8">
              <w:rPr>
                <w:rFonts w:cs="Times New Roman"/>
                <w:b/>
                <w:bCs/>
                <w:spacing w:val="-2"/>
                <w:szCs w:val="22"/>
              </w:rPr>
              <w:t xml:space="preserve">Earnings per share (basic) </w:t>
            </w:r>
            <w:r w:rsidRPr="00EB2FE8">
              <w:rPr>
                <w:rFonts w:cs="Times New Roman"/>
                <w:b/>
                <w:bCs/>
                <w:i/>
                <w:iCs/>
                <w:spacing w:val="-2"/>
                <w:szCs w:val="22"/>
              </w:rPr>
              <w:t>(in Baht)</w:t>
            </w:r>
          </w:p>
        </w:tc>
        <w:tc>
          <w:tcPr>
            <w:tcW w:w="1079" w:type="dxa"/>
            <w:tcBorders>
              <w:bottom w:val="double" w:sz="4" w:space="0" w:color="auto"/>
            </w:tcBorders>
          </w:tcPr>
          <w:p w14:paraId="4CA4F9D4" w14:textId="500A409A" w:rsidR="00311ED3" w:rsidRPr="00D90D09" w:rsidRDefault="00FC0BEB" w:rsidP="00311ED3">
            <w:pPr>
              <w:tabs>
                <w:tab w:val="decimal" w:pos="665"/>
              </w:tabs>
              <w:spacing w:line="240" w:lineRule="atLeast"/>
              <w:ind w:right="-100"/>
              <w:rPr>
                <w:rFonts w:cs="Times New Roman"/>
                <w:b/>
                <w:bCs/>
                <w:szCs w:val="22"/>
              </w:rPr>
            </w:pPr>
            <w:r>
              <w:rPr>
                <w:rFonts w:cs="Times New Roman"/>
                <w:b/>
                <w:bCs/>
                <w:szCs w:val="22"/>
              </w:rPr>
              <w:t>0.31</w:t>
            </w:r>
          </w:p>
        </w:tc>
        <w:tc>
          <w:tcPr>
            <w:tcW w:w="180" w:type="dxa"/>
          </w:tcPr>
          <w:p w14:paraId="70112A2E"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tcPr>
          <w:p w14:paraId="5D8C23B1" w14:textId="7DF77F61" w:rsidR="00311ED3" w:rsidRPr="00D90D09" w:rsidRDefault="00311ED3" w:rsidP="002F617E">
            <w:pPr>
              <w:tabs>
                <w:tab w:val="decimal" w:pos="665"/>
              </w:tabs>
              <w:spacing w:line="240" w:lineRule="atLeast"/>
              <w:ind w:right="-85"/>
              <w:rPr>
                <w:rFonts w:cs="Times New Roman"/>
                <w:szCs w:val="22"/>
              </w:rPr>
            </w:pPr>
            <w:r w:rsidRPr="00D90D09">
              <w:rPr>
                <w:rFonts w:cs="Times New Roman"/>
                <w:b/>
                <w:bCs/>
                <w:szCs w:val="22"/>
              </w:rPr>
              <w:t>5.</w:t>
            </w:r>
            <w:r w:rsidRPr="00D90D09">
              <w:rPr>
                <w:rFonts w:cs="Times New Roman"/>
                <w:b/>
                <w:bCs/>
                <w:szCs w:val="22"/>
                <w:lang w:val="en-US"/>
              </w:rPr>
              <w:t>58</w:t>
            </w:r>
          </w:p>
        </w:tc>
        <w:tc>
          <w:tcPr>
            <w:tcW w:w="188" w:type="dxa"/>
          </w:tcPr>
          <w:p w14:paraId="6442163D"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565C134D" w14:textId="6201F0D7" w:rsidR="00311ED3" w:rsidRPr="00FC0BEB" w:rsidRDefault="00FC0BEB" w:rsidP="00311ED3">
            <w:pPr>
              <w:tabs>
                <w:tab w:val="decimal" w:pos="665"/>
              </w:tabs>
              <w:spacing w:line="240" w:lineRule="atLeast"/>
              <w:ind w:right="-100"/>
              <w:rPr>
                <w:rFonts w:cs="Times New Roman"/>
                <w:b/>
                <w:bCs/>
                <w:szCs w:val="22"/>
                <w:cs/>
                <w:lang w:bidi="th-TH"/>
              </w:rPr>
            </w:pPr>
            <w:r w:rsidRPr="00FC0BEB">
              <w:rPr>
                <w:rFonts w:cs="Times New Roman"/>
                <w:b/>
                <w:bCs/>
                <w:szCs w:val="22"/>
                <w:lang w:bidi="th-TH"/>
              </w:rPr>
              <w:t>2.36</w:t>
            </w:r>
          </w:p>
        </w:tc>
        <w:tc>
          <w:tcPr>
            <w:tcW w:w="180" w:type="dxa"/>
          </w:tcPr>
          <w:p w14:paraId="255D5574"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08A40CE0" w14:textId="4F33758C" w:rsidR="00311ED3" w:rsidRPr="00D90D09" w:rsidRDefault="00311ED3">
            <w:pPr>
              <w:tabs>
                <w:tab w:val="decimal" w:pos="643"/>
              </w:tabs>
              <w:spacing w:line="240" w:lineRule="atLeast"/>
              <w:ind w:right="-100"/>
              <w:rPr>
                <w:rFonts w:cs="Times New Roman"/>
                <w:szCs w:val="22"/>
                <w:lang w:bidi="th-TH"/>
              </w:rPr>
            </w:pPr>
            <w:r w:rsidRPr="00D90D09">
              <w:rPr>
                <w:rFonts w:cs="Times New Roman"/>
                <w:b/>
                <w:bCs/>
                <w:szCs w:val="22"/>
              </w:rPr>
              <w:t>4.61</w:t>
            </w:r>
          </w:p>
        </w:tc>
      </w:tr>
    </w:tbl>
    <w:p w14:paraId="1715B9D8" w14:textId="66E0E3F2" w:rsidR="003E5BBE" w:rsidRDefault="003E5BBE" w:rsidP="005E02F5">
      <w:pPr>
        <w:tabs>
          <w:tab w:val="left" w:pos="980"/>
        </w:tabs>
        <w:spacing w:line="240" w:lineRule="atLeast"/>
        <w:ind w:left="547"/>
        <w:jc w:val="thaiDistribute"/>
        <w:rPr>
          <w:rFonts w:cs="Times New Roman"/>
          <w:spacing w:val="-2"/>
          <w:szCs w:val="22"/>
        </w:rPr>
      </w:pPr>
    </w:p>
    <w:tbl>
      <w:tblPr>
        <w:tblW w:w="9175" w:type="dxa"/>
        <w:tblInd w:w="450" w:type="dxa"/>
        <w:tblLayout w:type="fixed"/>
        <w:tblCellMar>
          <w:left w:w="79" w:type="dxa"/>
          <w:right w:w="79" w:type="dxa"/>
        </w:tblCellMar>
        <w:tblLook w:val="0000" w:firstRow="0" w:lastRow="0" w:firstColumn="0" w:lastColumn="0" w:noHBand="0" w:noVBand="0"/>
      </w:tblPr>
      <w:tblGrid>
        <w:gridCol w:w="4313"/>
        <w:gridCol w:w="1079"/>
        <w:gridCol w:w="180"/>
        <w:gridCol w:w="1081"/>
        <w:gridCol w:w="188"/>
        <w:gridCol w:w="1085"/>
        <w:gridCol w:w="180"/>
        <w:gridCol w:w="1069"/>
      </w:tblGrid>
      <w:tr w:rsidR="00EF1B4B" w:rsidRPr="004F345F" w14:paraId="28B21910" w14:textId="77777777" w:rsidTr="00200203">
        <w:trPr>
          <w:cantSplit/>
        </w:trPr>
        <w:tc>
          <w:tcPr>
            <w:tcW w:w="4313" w:type="dxa"/>
            <w:shd w:val="clear" w:color="auto" w:fill="FFFFFF"/>
          </w:tcPr>
          <w:p w14:paraId="3EFB0020" w14:textId="77777777" w:rsidR="00EF1B4B" w:rsidRPr="009A7B5D" w:rsidRDefault="00EF1B4B" w:rsidP="00200203">
            <w:pPr>
              <w:spacing w:line="240" w:lineRule="atLeast"/>
              <w:rPr>
                <w:rFonts w:cs="Times New Roman"/>
                <w:b/>
                <w:bCs/>
                <w:i/>
                <w:iCs/>
                <w:szCs w:val="22"/>
                <w:lang w:val="en-US"/>
              </w:rPr>
            </w:pPr>
          </w:p>
        </w:tc>
        <w:tc>
          <w:tcPr>
            <w:tcW w:w="2340" w:type="dxa"/>
            <w:gridSpan w:val="3"/>
          </w:tcPr>
          <w:p w14:paraId="3E40A936" w14:textId="77777777" w:rsidR="00EF1B4B" w:rsidRPr="00EB2FE8" w:rsidRDefault="00EF1B4B" w:rsidP="00200203">
            <w:pPr>
              <w:pStyle w:val="acctmergecolhdg"/>
              <w:spacing w:line="240" w:lineRule="atLeast"/>
              <w:rPr>
                <w:rFonts w:cs="Times New Roman"/>
                <w:szCs w:val="22"/>
              </w:rPr>
            </w:pPr>
            <w:r w:rsidRPr="00EB2FE8">
              <w:rPr>
                <w:rFonts w:cs="Times New Roman"/>
                <w:szCs w:val="22"/>
              </w:rPr>
              <w:t xml:space="preserve">Consolidated </w:t>
            </w:r>
          </w:p>
        </w:tc>
        <w:tc>
          <w:tcPr>
            <w:tcW w:w="188" w:type="dxa"/>
          </w:tcPr>
          <w:p w14:paraId="51A8516F" w14:textId="77777777" w:rsidR="00EF1B4B" w:rsidRPr="00EB2FE8" w:rsidRDefault="00EF1B4B" w:rsidP="00200203">
            <w:pPr>
              <w:pStyle w:val="acctmergecolhdg"/>
              <w:spacing w:line="240" w:lineRule="atLeast"/>
              <w:rPr>
                <w:rFonts w:cs="Times New Roman"/>
                <w:szCs w:val="22"/>
              </w:rPr>
            </w:pPr>
          </w:p>
        </w:tc>
        <w:tc>
          <w:tcPr>
            <w:tcW w:w="2334" w:type="dxa"/>
            <w:gridSpan w:val="3"/>
          </w:tcPr>
          <w:p w14:paraId="414900D7" w14:textId="77777777" w:rsidR="00EF1B4B" w:rsidRPr="00EB2FE8" w:rsidRDefault="00EF1B4B" w:rsidP="00200203">
            <w:pPr>
              <w:pStyle w:val="acctmergecolhdg"/>
              <w:spacing w:line="240" w:lineRule="atLeast"/>
              <w:rPr>
                <w:rFonts w:cs="Times New Roman"/>
                <w:szCs w:val="22"/>
              </w:rPr>
            </w:pPr>
            <w:r w:rsidRPr="00EB2FE8">
              <w:rPr>
                <w:rFonts w:cs="Times New Roman"/>
                <w:szCs w:val="22"/>
              </w:rPr>
              <w:t xml:space="preserve">Separate </w:t>
            </w:r>
          </w:p>
        </w:tc>
      </w:tr>
      <w:tr w:rsidR="00EF1B4B" w:rsidRPr="004F345F" w14:paraId="51D31E28" w14:textId="77777777" w:rsidTr="00200203">
        <w:trPr>
          <w:cantSplit/>
        </w:trPr>
        <w:tc>
          <w:tcPr>
            <w:tcW w:w="4313" w:type="dxa"/>
            <w:shd w:val="clear" w:color="auto" w:fill="FFFFFF"/>
          </w:tcPr>
          <w:p w14:paraId="5378564D" w14:textId="77777777" w:rsidR="00EF1B4B" w:rsidRPr="009A7B5D" w:rsidRDefault="00EF1B4B" w:rsidP="00200203">
            <w:pPr>
              <w:spacing w:line="240" w:lineRule="atLeast"/>
              <w:rPr>
                <w:rFonts w:cs="Times New Roman"/>
                <w:i/>
                <w:iCs/>
                <w:szCs w:val="22"/>
              </w:rPr>
            </w:pPr>
          </w:p>
        </w:tc>
        <w:tc>
          <w:tcPr>
            <w:tcW w:w="2340" w:type="dxa"/>
            <w:gridSpan w:val="3"/>
          </w:tcPr>
          <w:p w14:paraId="4A93997F" w14:textId="77777777" w:rsidR="00EF1B4B" w:rsidRPr="00EB2FE8" w:rsidRDefault="00EF1B4B" w:rsidP="00200203">
            <w:pPr>
              <w:pStyle w:val="acctmergecolhdg"/>
              <w:spacing w:line="240" w:lineRule="atLeast"/>
              <w:rPr>
                <w:rFonts w:cs="Times New Roman"/>
                <w:szCs w:val="22"/>
              </w:rPr>
            </w:pPr>
            <w:r w:rsidRPr="00EB2FE8">
              <w:rPr>
                <w:rFonts w:cs="Times New Roman"/>
                <w:szCs w:val="22"/>
              </w:rPr>
              <w:t>financial statements</w:t>
            </w:r>
          </w:p>
        </w:tc>
        <w:tc>
          <w:tcPr>
            <w:tcW w:w="188" w:type="dxa"/>
          </w:tcPr>
          <w:p w14:paraId="1B746898" w14:textId="77777777" w:rsidR="00EF1B4B" w:rsidRPr="00EB2FE8" w:rsidRDefault="00EF1B4B" w:rsidP="00200203">
            <w:pPr>
              <w:pStyle w:val="acctmergecolhdg"/>
              <w:spacing w:line="240" w:lineRule="atLeast"/>
              <w:rPr>
                <w:rFonts w:cs="Times New Roman"/>
                <w:szCs w:val="22"/>
              </w:rPr>
            </w:pPr>
          </w:p>
        </w:tc>
        <w:tc>
          <w:tcPr>
            <w:tcW w:w="2334" w:type="dxa"/>
            <w:gridSpan w:val="3"/>
          </w:tcPr>
          <w:p w14:paraId="5BDD3F52" w14:textId="77777777" w:rsidR="00EF1B4B" w:rsidRPr="00EB2FE8" w:rsidRDefault="00EF1B4B" w:rsidP="00200203">
            <w:pPr>
              <w:pStyle w:val="acctmergecolhdg"/>
              <w:spacing w:line="240" w:lineRule="atLeast"/>
              <w:rPr>
                <w:rFonts w:cs="Times New Roman"/>
                <w:szCs w:val="22"/>
              </w:rPr>
            </w:pPr>
            <w:r w:rsidRPr="00EB2FE8">
              <w:rPr>
                <w:rFonts w:cs="Times New Roman"/>
                <w:szCs w:val="22"/>
              </w:rPr>
              <w:t>financial statements</w:t>
            </w:r>
          </w:p>
        </w:tc>
      </w:tr>
      <w:tr w:rsidR="00EF1B4B" w:rsidRPr="004F345F" w14:paraId="045BF692" w14:textId="77777777" w:rsidTr="00200203">
        <w:trPr>
          <w:cantSplit/>
        </w:trPr>
        <w:tc>
          <w:tcPr>
            <w:tcW w:w="4313" w:type="dxa"/>
          </w:tcPr>
          <w:p w14:paraId="2B38B78E" w14:textId="60E69ADE" w:rsidR="00EF1B4B" w:rsidRPr="00EB2FE8" w:rsidRDefault="00EF1B4B" w:rsidP="00200203">
            <w:pPr>
              <w:spacing w:line="240" w:lineRule="atLeast"/>
              <w:rPr>
                <w:rFonts w:cs="Times New Roman"/>
                <w:szCs w:val="22"/>
              </w:rPr>
            </w:pPr>
            <w:r w:rsidRPr="009A7B5D">
              <w:rPr>
                <w:rFonts w:cs="Times New Roman"/>
                <w:i/>
                <w:iCs/>
                <w:szCs w:val="22"/>
              </w:rPr>
              <w:br w:type="page"/>
            </w:r>
            <w:r w:rsidRPr="009A7B5D">
              <w:rPr>
                <w:rFonts w:cs="Times New Roman"/>
                <w:i/>
                <w:iCs/>
                <w:szCs w:val="22"/>
              </w:rPr>
              <w:br w:type="page"/>
            </w:r>
            <w:r w:rsidRPr="009A7B5D">
              <w:rPr>
                <w:rFonts w:cs="Times New Roman"/>
                <w:b/>
                <w:bCs/>
                <w:i/>
                <w:iCs/>
                <w:szCs w:val="22"/>
              </w:rPr>
              <w:t xml:space="preserve">For the </w:t>
            </w:r>
            <w:r>
              <w:rPr>
                <w:rFonts w:cs="Times New Roman"/>
                <w:b/>
                <w:bCs/>
                <w:i/>
                <w:iCs/>
                <w:szCs w:val="22"/>
              </w:rPr>
              <w:t>six</w:t>
            </w:r>
            <w:r w:rsidRPr="009A7B5D">
              <w:rPr>
                <w:rFonts w:cs="Times New Roman"/>
                <w:b/>
                <w:bCs/>
                <w:i/>
                <w:iCs/>
                <w:szCs w:val="22"/>
              </w:rPr>
              <w:t xml:space="preserve">-month period ended </w:t>
            </w:r>
            <w:r>
              <w:rPr>
                <w:rFonts w:cs="Times New Roman"/>
                <w:b/>
                <w:bCs/>
                <w:i/>
                <w:iCs/>
                <w:szCs w:val="22"/>
              </w:rPr>
              <w:t>30 June</w:t>
            </w:r>
          </w:p>
        </w:tc>
        <w:tc>
          <w:tcPr>
            <w:tcW w:w="1079" w:type="dxa"/>
          </w:tcPr>
          <w:p w14:paraId="39E67FF4" w14:textId="77777777" w:rsidR="00EF1B4B" w:rsidRPr="00EB2FE8" w:rsidRDefault="00EF1B4B" w:rsidP="00200203">
            <w:pPr>
              <w:pStyle w:val="acctfourfigures"/>
              <w:tabs>
                <w:tab w:val="clear" w:pos="765"/>
              </w:tabs>
              <w:spacing w:line="240" w:lineRule="atLeast"/>
              <w:jc w:val="center"/>
              <w:rPr>
                <w:rFonts w:cs="Times New Roman"/>
                <w:b/>
                <w:bCs/>
                <w:szCs w:val="22"/>
              </w:rPr>
            </w:pPr>
            <w:r w:rsidRPr="00EB2FE8">
              <w:rPr>
                <w:rFonts w:cs="Times New Roman"/>
                <w:szCs w:val="22"/>
              </w:rPr>
              <w:t>2022</w:t>
            </w:r>
          </w:p>
        </w:tc>
        <w:tc>
          <w:tcPr>
            <w:tcW w:w="180" w:type="dxa"/>
          </w:tcPr>
          <w:p w14:paraId="5AC78469" w14:textId="77777777" w:rsidR="00EF1B4B" w:rsidRPr="00EB2FE8" w:rsidRDefault="00EF1B4B" w:rsidP="00200203">
            <w:pPr>
              <w:pStyle w:val="acctfourfigures"/>
              <w:tabs>
                <w:tab w:val="clear" w:pos="765"/>
              </w:tabs>
              <w:spacing w:line="240" w:lineRule="atLeast"/>
              <w:jc w:val="center"/>
              <w:rPr>
                <w:rFonts w:cs="Times New Roman"/>
                <w:b/>
                <w:bCs/>
                <w:szCs w:val="22"/>
              </w:rPr>
            </w:pPr>
          </w:p>
        </w:tc>
        <w:tc>
          <w:tcPr>
            <w:tcW w:w="1081" w:type="dxa"/>
          </w:tcPr>
          <w:p w14:paraId="332FA901" w14:textId="77777777" w:rsidR="00EF1B4B" w:rsidRPr="00EB2FE8" w:rsidRDefault="00EF1B4B" w:rsidP="00200203">
            <w:pPr>
              <w:pStyle w:val="acctfourfigures"/>
              <w:tabs>
                <w:tab w:val="clear" w:pos="765"/>
              </w:tabs>
              <w:spacing w:line="240" w:lineRule="atLeast"/>
              <w:jc w:val="center"/>
              <w:rPr>
                <w:rFonts w:cs="Times New Roman"/>
                <w:b/>
                <w:bCs/>
                <w:szCs w:val="22"/>
              </w:rPr>
            </w:pPr>
            <w:r w:rsidRPr="00EB2FE8">
              <w:rPr>
                <w:rFonts w:cs="Times New Roman"/>
                <w:szCs w:val="22"/>
              </w:rPr>
              <w:t>2021</w:t>
            </w:r>
          </w:p>
        </w:tc>
        <w:tc>
          <w:tcPr>
            <w:tcW w:w="188" w:type="dxa"/>
          </w:tcPr>
          <w:p w14:paraId="467364AE" w14:textId="77777777" w:rsidR="00EF1B4B" w:rsidRPr="00EB2FE8" w:rsidRDefault="00EF1B4B" w:rsidP="00200203">
            <w:pPr>
              <w:pStyle w:val="NormalIndent"/>
              <w:jc w:val="center"/>
              <w:rPr>
                <w:rFonts w:ascii="Times New Roman" w:hAnsi="Times New Roman" w:cs="Times New Roman"/>
                <w:b/>
                <w:sz w:val="22"/>
                <w:szCs w:val="22"/>
              </w:rPr>
            </w:pPr>
          </w:p>
        </w:tc>
        <w:tc>
          <w:tcPr>
            <w:tcW w:w="1085" w:type="dxa"/>
          </w:tcPr>
          <w:p w14:paraId="53EA2E78" w14:textId="77777777" w:rsidR="00EF1B4B" w:rsidRPr="00EB2FE8" w:rsidRDefault="00EF1B4B" w:rsidP="00200203">
            <w:pPr>
              <w:pStyle w:val="acctfourfigures"/>
              <w:tabs>
                <w:tab w:val="clear" w:pos="765"/>
              </w:tabs>
              <w:spacing w:line="240" w:lineRule="atLeast"/>
              <w:jc w:val="center"/>
              <w:rPr>
                <w:rFonts w:cs="Times New Roman"/>
                <w:b/>
                <w:bCs/>
                <w:szCs w:val="22"/>
              </w:rPr>
            </w:pPr>
            <w:r w:rsidRPr="00EB2FE8">
              <w:rPr>
                <w:rFonts w:cs="Times New Roman"/>
                <w:szCs w:val="22"/>
              </w:rPr>
              <w:t>2022</w:t>
            </w:r>
          </w:p>
        </w:tc>
        <w:tc>
          <w:tcPr>
            <w:tcW w:w="180" w:type="dxa"/>
          </w:tcPr>
          <w:p w14:paraId="5A058177" w14:textId="77777777" w:rsidR="00EF1B4B" w:rsidRPr="00EB2FE8" w:rsidRDefault="00EF1B4B" w:rsidP="00200203">
            <w:pPr>
              <w:pStyle w:val="acctfourfigures"/>
              <w:tabs>
                <w:tab w:val="clear" w:pos="765"/>
              </w:tabs>
              <w:spacing w:line="240" w:lineRule="atLeast"/>
              <w:jc w:val="center"/>
              <w:rPr>
                <w:rFonts w:cs="Times New Roman"/>
                <w:b/>
                <w:bCs/>
                <w:szCs w:val="22"/>
              </w:rPr>
            </w:pPr>
          </w:p>
        </w:tc>
        <w:tc>
          <w:tcPr>
            <w:tcW w:w="1069" w:type="dxa"/>
          </w:tcPr>
          <w:p w14:paraId="2044A433" w14:textId="77777777" w:rsidR="00EF1B4B" w:rsidRPr="00EB2FE8" w:rsidRDefault="00EF1B4B" w:rsidP="00200203">
            <w:pPr>
              <w:pStyle w:val="acctfourfigures"/>
              <w:tabs>
                <w:tab w:val="clear" w:pos="765"/>
              </w:tabs>
              <w:spacing w:line="240" w:lineRule="atLeast"/>
              <w:jc w:val="center"/>
              <w:rPr>
                <w:rFonts w:cs="Times New Roman"/>
                <w:b/>
                <w:bCs/>
                <w:szCs w:val="22"/>
              </w:rPr>
            </w:pPr>
            <w:r w:rsidRPr="00EB2FE8">
              <w:rPr>
                <w:rFonts w:cs="Times New Roman"/>
                <w:szCs w:val="22"/>
              </w:rPr>
              <w:t>2021</w:t>
            </w:r>
          </w:p>
        </w:tc>
      </w:tr>
      <w:tr w:rsidR="00EF1B4B" w:rsidRPr="00002AC6" w14:paraId="1E34CC36" w14:textId="77777777" w:rsidTr="00200203">
        <w:trPr>
          <w:cantSplit/>
        </w:trPr>
        <w:tc>
          <w:tcPr>
            <w:tcW w:w="4313" w:type="dxa"/>
          </w:tcPr>
          <w:p w14:paraId="570F01CD" w14:textId="77777777" w:rsidR="00EF1B4B" w:rsidRPr="00EB2FE8" w:rsidRDefault="00EF1B4B" w:rsidP="00200203">
            <w:pPr>
              <w:spacing w:line="240" w:lineRule="atLeast"/>
              <w:rPr>
                <w:rFonts w:cs="Times New Roman"/>
                <w:b/>
                <w:bCs/>
                <w:i/>
                <w:iCs/>
                <w:szCs w:val="22"/>
                <w:lang w:val="en-US" w:bidi="th-TH"/>
              </w:rPr>
            </w:pPr>
          </w:p>
        </w:tc>
        <w:tc>
          <w:tcPr>
            <w:tcW w:w="4862" w:type="dxa"/>
            <w:gridSpan w:val="7"/>
            <w:vAlign w:val="bottom"/>
          </w:tcPr>
          <w:p w14:paraId="75C4E93D" w14:textId="77777777" w:rsidR="00EF1B4B" w:rsidRPr="00EB2FE8" w:rsidRDefault="00EF1B4B" w:rsidP="00200203">
            <w:pPr>
              <w:pStyle w:val="acctfourfigures"/>
              <w:tabs>
                <w:tab w:val="clear" w:pos="765"/>
              </w:tabs>
              <w:spacing w:line="240" w:lineRule="atLeast"/>
              <w:ind w:right="11"/>
              <w:jc w:val="center"/>
              <w:rPr>
                <w:rFonts w:cs="Times New Roman"/>
                <w:szCs w:val="22"/>
              </w:rPr>
            </w:pPr>
            <w:r w:rsidRPr="00EB2FE8">
              <w:rPr>
                <w:rFonts w:cs="Times New Roman"/>
                <w:i/>
                <w:iCs/>
                <w:szCs w:val="22"/>
              </w:rPr>
              <w:t>(in million Baht</w:t>
            </w:r>
            <w:r>
              <w:rPr>
                <w:rFonts w:cs="Times New Roman"/>
                <w:i/>
                <w:iCs/>
                <w:szCs w:val="22"/>
              </w:rPr>
              <w:t xml:space="preserve"> </w:t>
            </w:r>
            <w:r w:rsidRPr="00EB2FE8">
              <w:rPr>
                <w:rFonts w:cs="Times New Roman"/>
                <w:i/>
                <w:iCs/>
                <w:szCs w:val="22"/>
              </w:rPr>
              <w:t>/</w:t>
            </w:r>
            <w:r>
              <w:rPr>
                <w:rFonts w:cs="Times New Roman"/>
                <w:i/>
                <w:iCs/>
                <w:szCs w:val="22"/>
              </w:rPr>
              <w:t xml:space="preserve"> </w:t>
            </w:r>
            <w:r w:rsidRPr="00EB2FE8">
              <w:rPr>
                <w:rFonts w:cs="Times New Roman"/>
                <w:i/>
                <w:iCs/>
                <w:szCs w:val="22"/>
              </w:rPr>
              <w:t>million shares)</w:t>
            </w:r>
          </w:p>
        </w:tc>
      </w:tr>
      <w:tr w:rsidR="00EF1B4B" w:rsidRPr="00002AC6" w14:paraId="5A9661DB" w14:textId="77777777" w:rsidTr="00200203">
        <w:trPr>
          <w:cantSplit/>
        </w:trPr>
        <w:tc>
          <w:tcPr>
            <w:tcW w:w="4313" w:type="dxa"/>
          </w:tcPr>
          <w:p w14:paraId="6A8B019E" w14:textId="77777777" w:rsidR="00EF1B4B" w:rsidRPr="00EB2FE8" w:rsidRDefault="00EF1B4B" w:rsidP="00EF1B4B">
            <w:pPr>
              <w:spacing w:line="240" w:lineRule="atLeast"/>
              <w:ind w:left="188" w:hanging="180"/>
              <w:rPr>
                <w:rFonts w:cs="Times New Roman"/>
                <w:szCs w:val="22"/>
              </w:rPr>
            </w:pPr>
            <w:r w:rsidRPr="00EB2FE8">
              <w:rPr>
                <w:rFonts w:cs="Times New Roman"/>
                <w:spacing w:val="-2"/>
                <w:szCs w:val="22"/>
              </w:rPr>
              <w:t>Profit</w:t>
            </w:r>
            <w:r>
              <w:rPr>
                <w:rFonts w:cs="Times New Roman"/>
                <w:spacing w:val="-2"/>
                <w:szCs w:val="22"/>
              </w:rPr>
              <w:t xml:space="preserve"> for the period </w:t>
            </w:r>
            <w:r w:rsidRPr="00EB2FE8">
              <w:rPr>
                <w:rFonts w:cs="Times New Roman"/>
                <w:spacing w:val="-2"/>
                <w:szCs w:val="22"/>
              </w:rPr>
              <w:t>attributable to ordinary shareholders</w:t>
            </w:r>
            <w:r>
              <w:rPr>
                <w:rFonts w:cs="Times New Roman"/>
                <w:spacing w:val="-2"/>
                <w:szCs w:val="22"/>
              </w:rPr>
              <w:t xml:space="preserve"> </w:t>
            </w:r>
            <w:r w:rsidRPr="00EB2FE8">
              <w:rPr>
                <w:rFonts w:cs="Times New Roman"/>
                <w:szCs w:val="22"/>
              </w:rPr>
              <w:t xml:space="preserve">of the </w:t>
            </w:r>
            <w:r>
              <w:rPr>
                <w:rFonts w:cs="Times New Roman"/>
                <w:szCs w:val="22"/>
              </w:rPr>
              <w:t>Co</w:t>
            </w:r>
            <w:r w:rsidRPr="00EB2FE8">
              <w:rPr>
                <w:rFonts w:cs="Times New Roman"/>
                <w:szCs w:val="22"/>
              </w:rPr>
              <w:t>mpany (basic)</w:t>
            </w:r>
          </w:p>
        </w:tc>
        <w:tc>
          <w:tcPr>
            <w:tcW w:w="1079" w:type="dxa"/>
            <w:tcBorders>
              <w:bottom w:val="double" w:sz="4" w:space="0" w:color="auto"/>
            </w:tcBorders>
            <w:vAlign w:val="bottom"/>
          </w:tcPr>
          <w:p w14:paraId="71C9E79B" w14:textId="20D0C3AE" w:rsidR="00EF1B4B" w:rsidRPr="00D90D09" w:rsidRDefault="00FC0BEB">
            <w:pPr>
              <w:tabs>
                <w:tab w:val="decimal" w:pos="665"/>
              </w:tabs>
              <w:spacing w:line="240" w:lineRule="atLeast"/>
              <w:ind w:right="-100"/>
              <w:rPr>
                <w:rFonts w:cs="Times New Roman"/>
                <w:szCs w:val="22"/>
              </w:rPr>
            </w:pPr>
            <w:r>
              <w:rPr>
                <w:rFonts w:cs="Times New Roman"/>
                <w:szCs w:val="22"/>
              </w:rPr>
              <w:t>5,599.9</w:t>
            </w:r>
            <w:r w:rsidR="00276FE1">
              <w:rPr>
                <w:rFonts w:cs="Times New Roman"/>
                <w:szCs w:val="22"/>
              </w:rPr>
              <w:t>3</w:t>
            </w:r>
          </w:p>
        </w:tc>
        <w:tc>
          <w:tcPr>
            <w:tcW w:w="180" w:type="dxa"/>
            <w:vAlign w:val="bottom"/>
          </w:tcPr>
          <w:p w14:paraId="69C72403" w14:textId="77777777" w:rsidR="00EF1B4B" w:rsidRPr="00D90D09" w:rsidRDefault="00EF1B4B" w:rsidP="00EF1B4B">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vAlign w:val="bottom"/>
          </w:tcPr>
          <w:p w14:paraId="17BD66ED" w14:textId="009EDFB9" w:rsidR="00EF1B4B" w:rsidRPr="00D90D09" w:rsidRDefault="00EF1B4B">
            <w:pPr>
              <w:tabs>
                <w:tab w:val="decimal" w:pos="665"/>
              </w:tabs>
              <w:spacing w:line="240" w:lineRule="atLeast"/>
              <w:ind w:right="-100"/>
              <w:rPr>
                <w:rFonts w:cs="Times New Roman"/>
                <w:szCs w:val="22"/>
              </w:rPr>
            </w:pPr>
            <w:r w:rsidRPr="00D90D09">
              <w:rPr>
                <w:rFonts w:cs="Times New Roman"/>
                <w:szCs w:val="22"/>
              </w:rPr>
              <w:t>34,729.6</w:t>
            </w:r>
            <w:r w:rsidRPr="00D90D09">
              <w:rPr>
                <w:rFonts w:cs="Times New Roman"/>
                <w:szCs w:val="22"/>
                <w:lang w:val="en-US"/>
              </w:rPr>
              <w:t>0</w:t>
            </w:r>
          </w:p>
        </w:tc>
        <w:tc>
          <w:tcPr>
            <w:tcW w:w="188" w:type="dxa"/>
            <w:vAlign w:val="bottom"/>
          </w:tcPr>
          <w:p w14:paraId="582251C9" w14:textId="77777777" w:rsidR="00EF1B4B" w:rsidRPr="00D90D09" w:rsidRDefault="00EF1B4B" w:rsidP="00EF1B4B">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vAlign w:val="bottom"/>
          </w:tcPr>
          <w:p w14:paraId="37A874FF" w14:textId="01EF1BE5" w:rsidR="00EF1B4B" w:rsidRPr="00D90D09" w:rsidRDefault="00FC0BEB" w:rsidP="00EF1B4B">
            <w:pPr>
              <w:tabs>
                <w:tab w:val="decimal" w:pos="643"/>
              </w:tabs>
              <w:spacing w:line="240" w:lineRule="atLeast"/>
              <w:ind w:right="-100"/>
              <w:rPr>
                <w:rFonts w:cs="Times New Roman"/>
                <w:szCs w:val="22"/>
                <w:cs/>
                <w:lang w:bidi="th-TH"/>
              </w:rPr>
            </w:pPr>
            <w:r>
              <w:rPr>
                <w:rFonts w:cs="Times New Roman"/>
                <w:szCs w:val="22"/>
                <w:lang w:bidi="th-TH"/>
              </w:rPr>
              <w:t>11,459.48</w:t>
            </w:r>
          </w:p>
        </w:tc>
        <w:tc>
          <w:tcPr>
            <w:tcW w:w="180" w:type="dxa"/>
            <w:vAlign w:val="bottom"/>
          </w:tcPr>
          <w:p w14:paraId="549D2078" w14:textId="77777777" w:rsidR="00EF1B4B" w:rsidRPr="00D90D09" w:rsidRDefault="00EF1B4B" w:rsidP="00EF1B4B">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vAlign w:val="bottom"/>
          </w:tcPr>
          <w:p w14:paraId="2AF38086" w14:textId="436E6B59" w:rsidR="00EF1B4B" w:rsidRPr="00D90D09" w:rsidRDefault="00EF1B4B">
            <w:pPr>
              <w:tabs>
                <w:tab w:val="decimal" w:pos="643"/>
              </w:tabs>
              <w:spacing w:line="240" w:lineRule="atLeast"/>
              <w:ind w:right="-100"/>
              <w:rPr>
                <w:rFonts w:cs="Times New Roman"/>
                <w:szCs w:val="22"/>
              </w:rPr>
            </w:pPr>
            <w:r w:rsidRPr="00D90D09">
              <w:rPr>
                <w:rFonts w:cs="Times New Roman"/>
                <w:szCs w:val="22"/>
              </w:rPr>
              <w:t>27,873.73</w:t>
            </w:r>
          </w:p>
        </w:tc>
      </w:tr>
      <w:tr w:rsidR="00311ED3" w:rsidRPr="00002AC6" w14:paraId="4F8E4746" w14:textId="77777777" w:rsidTr="00D354AE">
        <w:trPr>
          <w:cantSplit/>
        </w:trPr>
        <w:tc>
          <w:tcPr>
            <w:tcW w:w="4313" w:type="dxa"/>
          </w:tcPr>
          <w:p w14:paraId="5634EBD8" w14:textId="77777777" w:rsidR="00311ED3" w:rsidRPr="00EB2FE8" w:rsidRDefault="00311ED3" w:rsidP="00311ED3">
            <w:pPr>
              <w:spacing w:line="240" w:lineRule="atLeast"/>
              <w:rPr>
                <w:rFonts w:cs="Times New Roman"/>
                <w:szCs w:val="22"/>
              </w:rPr>
            </w:pPr>
            <w:r w:rsidRPr="00EB2FE8">
              <w:rPr>
                <w:rFonts w:cs="Times New Roman"/>
                <w:szCs w:val="22"/>
              </w:rPr>
              <w:t xml:space="preserve">Number of ordinary shares as at </w:t>
            </w:r>
            <w:r>
              <w:rPr>
                <w:rFonts w:cs="Times New Roman"/>
                <w:szCs w:val="22"/>
              </w:rPr>
              <w:t xml:space="preserve">1 </w:t>
            </w:r>
            <w:r w:rsidRPr="00EB2FE8">
              <w:rPr>
                <w:rFonts w:cs="Times New Roman"/>
                <w:szCs w:val="22"/>
              </w:rPr>
              <w:t xml:space="preserve">January </w:t>
            </w:r>
          </w:p>
        </w:tc>
        <w:tc>
          <w:tcPr>
            <w:tcW w:w="1079" w:type="dxa"/>
            <w:tcBorders>
              <w:top w:val="double" w:sz="4" w:space="0" w:color="auto"/>
            </w:tcBorders>
            <w:vAlign w:val="bottom"/>
          </w:tcPr>
          <w:p w14:paraId="47489CC7" w14:textId="0843158A" w:rsidR="00311ED3" w:rsidRPr="00D90D09" w:rsidRDefault="00311ED3">
            <w:pPr>
              <w:tabs>
                <w:tab w:val="decimal" w:pos="665"/>
              </w:tabs>
              <w:spacing w:line="240" w:lineRule="atLeast"/>
              <w:ind w:right="-100"/>
              <w:rPr>
                <w:rFonts w:cs="Times New Roman"/>
                <w:szCs w:val="22"/>
              </w:rPr>
            </w:pPr>
            <w:r w:rsidRPr="00D90D09">
              <w:rPr>
                <w:rFonts w:cs="Times New Roman"/>
                <w:szCs w:val="22"/>
              </w:rPr>
              <w:t>4,508.85</w:t>
            </w:r>
          </w:p>
        </w:tc>
        <w:tc>
          <w:tcPr>
            <w:tcW w:w="180" w:type="dxa"/>
          </w:tcPr>
          <w:p w14:paraId="47B359EE"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81" w:type="dxa"/>
            <w:tcBorders>
              <w:top w:val="double" w:sz="4" w:space="0" w:color="auto"/>
            </w:tcBorders>
            <w:vAlign w:val="bottom"/>
          </w:tcPr>
          <w:p w14:paraId="468DDEEB" w14:textId="69F97500" w:rsidR="00311ED3" w:rsidRPr="00D90D09" w:rsidRDefault="00311ED3">
            <w:pPr>
              <w:tabs>
                <w:tab w:val="decimal" w:pos="665"/>
              </w:tabs>
              <w:spacing w:line="240" w:lineRule="atLeast"/>
              <w:ind w:right="-100"/>
              <w:rPr>
                <w:rFonts w:cs="Times New Roman"/>
                <w:szCs w:val="22"/>
              </w:rPr>
            </w:pPr>
            <w:r w:rsidRPr="00D90D09">
              <w:rPr>
                <w:rFonts w:cs="Times New Roman"/>
                <w:szCs w:val="22"/>
              </w:rPr>
              <w:t>4,508.85</w:t>
            </w:r>
          </w:p>
        </w:tc>
        <w:tc>
          <w:tcPr>
            <w:tcW w:w="188" w:type="dxa"/>
          </w:tcPr>
          <w:p w14:paraId="4BADC6F2"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85" w:type="dxa"/>
            <w:tcBorders>
              <w:top w:val="double" w:sz="4" w:space="0" w:color="auto"/>
            </w:tcBorders>
            <w:vAlign w:val="bottom"/>
          </w:tcPr>
          <w:p w14:paraId="64B60921" w14:textId="5576052B" w:rsidR="00311ED3" w:rsidRPr="00D90D09" w:rsidRDefault="00311ED3" w:rsidP="00311ED3">
            <w:pPr>
              <w:tabs>
                <w:tab w:val="decimal" w:pos="665"/>
              </w:tabs>
              <w:spacing w:line="240" w:lineRule="atLeast"/>
              <w:ind w:right="-100"/>
              <w:rPr>
                <w:rFonts w:cs="Times New Roman"/>
                <w:szCs w:val="22"/>
                <w:cs/>
                <w:lang w:bidi="th-TH"/>
              </w:rPr>
            </w:pPr>
            <w:r w:rsidRPr="00D90D09">
              <w:rPr>
                <w:rFonts w:cs="Times New Roman"/>
                <w:szCs w:val="22"/>
              </w:rPr>
              <w:t>4,508.85</w:t>
            </w:r>
          </w:p>
        </w:tc>
        <w:tc>
          <w:tcPr>
            <w:tcW w:w="180" w:type="dxa"/>
          </w:tcPr>
          <w:p w14:paraId="36892150"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69" w:type="dxa"/>
            <w:tcBorders>
              <w:top w:val="double" w:sz="4" w:space="0" w:color="auto"/>
            </w:tcBorders>
            <w:vAlign w:val="bottom"/>
          </w:tcPr>
          <w:p w14:paraId="45CFCA3C" w14:textId="7E191935" w:rsidR="00311ED3" w:rsidRPr="00D90D09" w:rsidRDefault="00311ED3">
            <w:pPr>
              <w:tabs>
                <w:tab w:val="decimal" w:pos="643"/>
              </w:tabs>
              <w:spacing w:line="240" w:lineRule="atLeast"/>
              <w:ind w:right="-100"/>
              <w:rPr>
                <w:rFonts w:cs="Times New Roman"/>
                <w:szCs w:val="22"/>
                <w:lang w:bidi="th-TH"/>
              </w:rPr>
            </w:pPr>
            <w:r w:rsidRPr="00D90D09">
              <w:rPr>
                <w:rFonts w:cs="Times New Roman"/>
                <w:szCs w:val="22"/>
              </w:rPr>
              <w:t>4,508.85</w:t>
            </w:r>
          </w:p>
        </w:tc>
      </w:tr>
      <w:tr w:rsidR="00311ED3" w:rsidRPr="00002AC6" w14:paraId="7CEE774E" w14:textId="77777777" w:rsidTr="00200203">
        <w:trPr>
          <w:cantSplit/>
        </w:trPr>
        <w:tc>
          <w:tcPr>
            <w:tcW w:w="4313" w:type="dxa"/>
          </w:tcPr>
          <w:p w14:paraId="20511C5A" w14:textId="77777777" w:rsidR="00311ED3" w:rsidRPr="00EB2FE8" w:rsidRDefault="00311ED3" w:rsidP="00311ED3">
            <w:pPr>
              <w:spacing w:line="240" w:lineRule="atLeast"/>
              <w:rPr>
                <w:rFonts w:cs="Times New Roman"/>
                <w:szCs w:val="22"/>
              </w:rPr>
            </w:pPr>
            <w:r w:rsidRPr="00EB2FE8">
              <w:rPr>
                <w:rFonts w:cs="Times New Roman"/>
                <w:szCs w:val="22"/>
              </w:rPr>
              <w:t>Effect of treasury stock</w:t>
            </w:r>
          </w:p>
        </w:tc>
        <w:tc>
          <w:tcPr>
            <w:tcW w:w="1079" w:type="dxa"/>
            <w:tcBorders>
              <w:bottom w:val="single" w:sz="4" w:space="0" w:color="auto"/>
            </w:tcBorders>
          </w:tcPr>
          <w:p w14:paraId="62B96CF4" w14:textId="4580C253" w:rsidR="00311ED3" w:rsidRPr="00D90D09" w:rsidRDefault="00311ED3">
            <w:pPr>
              <w:pStyle w:val="acctfourfigures"/>
              <w:tabs>
                <w:tab w:val="clear" w:pos="765"/>
                <w:tab w:val="decimal" w:pos="919"/>
              </w:tabs>
              <w:spacing w:line="240" w:lineRule="atLeast"/>
              <w:ind w:right="-100"/>
              <w:rPr>
                <w:rFonts w:cs="Times New Roman"/>
                <w:szCs w:val="22"/>
              </w:rPr>
            </w:pPr>
            <w:r>
              <w:rPr>
                <w:rFonts w:cs="Times New Roman"/>
                <w:szCs w:val="22"/>
              </w:rPr>
              <w:t>-</w:t>
            </w:r>
          </w:p>
        </w:tc>
        <w:tc>
          <w:tcPr>
            <w:tcW w:w="180" w:type="dxa"/>
          </w:tcPr>
          <w:p w14:paraId="7E95B8AF"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81" w:type="dxa"/>
            <w:tcBorders>
              <w:bottom w:val="single" w:sz="4" w:space="0" w:color="auto"/>
            </w:tcBorders>
            <w:vAlign w:val="bottom"/>
          </w:tcPr>
          <w:p w14:paraId="50DB0EEE" w14:textId="220A7511" w:rsidR="00311ED3" w:rsidRPr="00D90D09" w:rsidRDefault="00311ED3">
            <w:pPr>
              <w:tabs>
                <w:tab w:val="decimal" w:pos="665"/>
              </w:tabs>
              <w:spacing w:line="240" w:lineRule="atLeast"/>
              <w:ind w:right="-100"/>
              <w:rPr>
                <w:rFonts w:cs="Times New Roman"/>
                <w:szCs w:val="22"/>
              </w:rPr>
            </w:pPr>
            <w:r w:rsidRPr="00D90D09">
              <w:rPr>
                <w:rFonts w:cs="Times New Roman"/>
                <w:szCs w:val="22"/>
              </w:rPr>
              <w:t>(22.30)</w:t>
            </w:r>
          </w:p>
        </w:tc>
        <w:tc>
          <w:tcPr>
            <w:tcW w:w="188" w:type="dxa"/>
          </w:tcPr>
          <w:p w14:paraId="7ED895F3"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85" w:type="dxa"/>
            <w:tcBorders>
              <w:bottom w:val="single" w:sz="4" w:space="0" w:color="auto"/>
            </w:tcBorders>
          </w:tcPr>
          <w:p w14:paraId="55FD9525" w14:textId="2BB12262" w:rsidR="00311ED3" w:rsidRPr="00D90D09" w:rsidRDefault="00311ED3" w:rsidP="00311ED3">
            <w:pPr>
              <w:pStyle w:val="acctfourfigures"/>
              <w:tabs>
                <w:tab w:val="clear" w:pos="765"/>
                <w:tab w:val="decimal" w:pos="911"/>
              </w:tabs>
              <w:spacing w:line="240" w:lineRule="atLeast"/>
              <w:ind w:right="-100"/>
              <w:rPr>
                <w:rFonts w:cs="Times New Roman"/>
                <w:szCs w:val="22"/>
                <w:cs/>
                <w:lang w:bidi="th-TH"/>
              </w:rPr>
            </w:pPr>
            <w:r>
              <w:rPr>
                <w:rFonts w:cs="Times New Roman"/>
                <w:szCs w:val="22"/>
                <w:lang w:bidi="th-TH"/>
              </w:rPr>
              <w:t>-</w:t>
            </w:r>
          </w:p>
        </w:tc>
        <w:tc>
          <w:tcPr>
            <w:tcW w:w="180" w:type="dxa"/>
          </w:tcPr>
          <w:p w14:paraId="7C4F8EAB"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69" w:type="dxa"/>
            <w:tcBorders>
              <w:bottom w:val="single" w:sz="4" w:space="0" w:color="auto"/>
            </w:tcBorders>
            <w:vAlign w:val="bottom"/>
          </w:tcPr>
          <w:p w14:paraId="13213B59" w14:textId="23E90B54" w:rsidR="00311ED3" w:rsidRPr="00D90D09" w:rsidRDefault="00311ED3">
            <w:pPr>
              <w:tabs>
                <w:tab w:val="decimal" w:pos="643"/>
              </w:tabs>
              <w:spacing w:line="240" w:lineRule="atLeast"/>
              <w:ind w:right="-100"/>
              <w:rPr>
                <w:rFonts w:cs="Times New Roman"/>
                <w:szCs w:val="22"/>
                <w:lang w:bidi="th-TH"/>
              </w:rPr>
            </w:pPr>
            <w:r w:rsidRPr="00D90D09">
              <w:rPr>
                <w:rFonts w:cs="Times New Roman"/>
                <w:szCs w:val="22"/>
              </w:rPr>
              <w:t>(22.30)</w:t>
            </w:r>
          </w:p>
        </w:tc>
      </w:tr>
      <w:tr w:rsidR="00311ED3" w:rsidRPr="00002AC6" w14:paraId="72629A29" w14:textId="77777777" w:rsidTr="00200203">
        <w:trPr>
          <w:cantSplit/>
        </w:trPr>
        <w:tc>
          <w:tcPr>
            <w:tcW w:w="4313" w:type="dxa"/>
          </w:tcPr>
          <w:p w14:paraId="6363F175" w14:textId="77777777" w:rsidR="00311ED3" w:rsidRPr="00EB2FE8" w:rsidRDefault="00311ED3" w:rsidP="00311ED3">
            <w:pPr>
              <w:spacing w:line="240" w:lineRule="atLeast"/>
              <w:rPr>
                <w:rFonts w:cs="Times New Roman"/>
                <w:szCs w:val="22"/>
              </w:rPr>
            </w:pPr>
            <w:r w:rsidRPr="00EB2FE8">
              <w:rPr>
                <w:rFonts w:cs="Times New Roman"/>
                <w:szCs w:val="22"/>
              </w:rPr>
              <w:t xml:space="preserve">Weighted average number of </w:t>
            </w:r>
          </w:p>
        </w:tc>
        <w:tc>
          <w:tcPr>
            <w:tcW w:w="1079" w:type="dxa"/>
            <w:tcBorders>
              <w:top w:val="single" w:sz="4" w:space="0" w:color="auto"/>
            </w:tcBorders>
          </w:tcPr>
          <w:p w14:paraId="0C32F4BE" w14:textId="77777777" w:rsidR="00311ED3" w:rsidRPr="00D90D09" w:rsidRDefault="00311ED3" w:rsidP="002F617E">
            <w:pPr>
              <w:pStyle w:val="acctfourfigures"/>
              <w:tabs>
                <w:tab w:val="clear" w:pos="765"/>
                <w:tab w:val="decimal" w:pos="570"/>
                <w:tab w:val="decimal" w:pos="644"/>
              </w:tabs>
              <w:spacing w:line="240" w:lineRule="atLeast"/>
              <w:ind w:right="-100"/>
              <w:rPr>
                <w:rFonts w:cs="Times New Roman"/>
                <w:szCs w:val="22"/>
              </w:rPr>
            </w:pPr>
          </w:p>
        </w:tc>
        <w:tc>
          <w:tcPr>
            <w:tcW w:w="180" w:type="dxa"/>
          </w:tcPr>
          <w:p w14:paraId="19E3CB55"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81" w:type="dxa"/>
            <w:tcBorders>
              <w:top w:val="single" w:sz="4" w:space="0" w:color="auto"/>
            </w:tcBorders>
          </w:tcPr>
          <w:p w14:paraId="52FC3918" w14:textId="77777777" w:rsidR="00311ED3" w:rsidRPr="00D90D09" w:rsidRDefault="00311ED3">
            <w:pPr>
              <w:tabs>
                <w:tab w:val="decimal" w:pos="665"/>
              </w:tabs>
              <w:spacing w:line="240" w:lineRule="atLeast"/>
              <w:ind w:right="-100"/>
              <w:rPr>
                <w:rFonts w:cs="Times New Roman"/>
                <w:szCs w:val="22"/>
              </w:rPr>
            </w:pPr>
          </w:p>
        </w:tc>
        <w:tc>
          <w:tcPr>
            <w:tcW w:w="188" w:type="dxa"/>
          </w:tcPr>
          <w:p w14:paraId="312736EB"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85" w:type="dxa"/>
            <w:tcBorders>
              <w:top w:val="single" w:sz="4" w:space="0" w:color="auto"/>
            </w:tcBorders>
          </w:tcPr>
          <w:p w14:paraId="4872B01C" w14:textId="77777777" w:rsidR="00311ED3" w:rsidRPr="00D90D09" w:rsidRDefault="00311ED3" w:rsidP="00311ED3">
            <w:pPr>
              <w:pStyle w:val="acctfourfigures"/>
              <w:tabs>
                <w:tab w:val="clear" w:pos="765"/>
                <w:tab w:val="decimal" w:pos="570"/>
              </w:tabs>
              <w:spacing w:line="240" w:lineRule="atLeast"/>
              <w:ind w:right="-100"/>
              <w:rPr>
                <w:rFonts w:cs="Times New Roman"/>
                <w:szCs w:val="22"/>
                <w:cs/>
                <w:lang w:bidi="th-TH"/>
              </w:rPr>
            </w:pPr>
          </w:p>
        </w:tc>
        <w:tc>
          <w:tcPr>
            <w:tcW w:w="180" w:type="dxa"/>
          </w:tcPr>
          <w:p w14:paraId="72DAFABC"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69" w:type="dxa"/>
            <w:tcBorders>
              <w:top w:val="single" w:sz="4" w:space="0" w:color="auto"/>
            </w:tcBorders>
          </w:tcPr>
          <w:p w14:paraId="55D1F2F6" w14:textId="77777777" w:rsidR="00311ED3" w:rsidRPr="00D90D09" w:rsidRDefault="00311ED3">
            <w:pPr>
              <w:tabs>
                <w:tab w:val="decimal" w:pos="643"/>
              </w:tabs>
              <w:spacing w:line="240" w:lineRule="atLeast"/>
              <w:ind w:right="-100"/>
              <w:rPr>
                <w:rFonts w:cs="Times New Roman"/>
                <w:szCs w:val="22"/>
                <w:lang w:bidi="th-TH"/>
              </w:rPr>
            </w:pPr>
          </w:p>
        </w:tc>
      </w:tr>
      <w:tr w:rsidR="00311ED3" w:rsidRPr="00002AC6" w14:paraId="0F506EDF" w14:textId="77777777" w:rsidTr="00227B4E">
        <w:trPr>
          <w:cantSplit/>
        </w:trPr>
        <w:tc>
          <w:tcPr>
            <w:tcW w:w="4313" w:type="dxa"/>
          </w:tcPr>
          <w:p w14:paraId="4BC10C15" w14:textId="77777777" w:rsidR="00311ED3" w:rsidRPr="00EB2FE8" w:rsidRDefault="00311ED3" w:rsidP="00311ED3">
            <w:pPr>
              <w:spacing w:line="240" w:lineRule="atLeast"/>
              <w:rPr>
                <w:rFonts w:cs="Times New Roman"/>
                <w:szCs w:val="22"/>
              </w:rPr>
            </w:pPr>
            <w:r w:rsidRPr="00EB2FE8">
              <w:rPr>
                <w:rFonts w:cs="Times New Roman"/>
                <w:szCs w:val="22"/>
              </w:rPr>
              <w:t xml:space="preserve">   ordinary shares (basic)</w:t>
            </w:r>
          </w:p>
        </w:tc>
        <w:tc>
          <w:tcPr>
            <w:tcW w:w="1079" w:type="dxa"/>
            <w:tcBorders>
              <w:bottom w:val="double" w:sz="4" w:space="0" w:color="auto"/>
            </w:tcBorders>
            <w:vAlign w:val="bottom"/>
          </w:tcPr>
          <w:p w14:paraId="47F95EC4" w14:textId="0C35350C" w:rsidR="00311ED3" w:rsidRPr="00D90D09" w:rsidRDefault="00311ED3">
            <w:pPr>
              <w:tabs>
                <w:tab w:val="decimal" w:pos="665"/>
              </w:tabs>
              <w:spacing w:line="240" w:lineRule="atLeast"/>
              <w:ind w:right="-100"/>
              <w:rPr>
                <w:rFonts w:cs="Times New Roman"/>
                <w:szCs w:val="22"/>
              </w:rPr>
            </w:pPr>
            <w:r w:rsidRPr="00D90D09">
              <w:rPr>
                <w:rFonts w:cs="Times New Roman"/>
                <w:szCs w:val="22"/>
              </w:rPr>
              <w:t>4,508.85</w:t>
            </w:r>
          </w:p>
        </w:tc>
        <w:tc>
          <w:tcPr>
            <w:tcW w:w="180" w:type="dxa"/>
          </w:tcPr>
          <w:p w14:paraId="44B55693" w14:textId="77777777" w:rsidR="00311ED3" w:rsidRPr="00D90D09" w:rsidRDefault="00311ED3" w:rsidP="00311ED3">
            <w:pPr>
              <w:tabs>
                <w:tab w:val="decimal" w:pos="665"/>
              </w:tabs>
              <w:spacing w:line="240" w:lineRule="atLeast"/>
              <w:ind w:right="-100"/>
              <w:rPr>
                <w:rFonts w:cs="Times New Roman"/>
                <w:szCs w:val="22"/>
              </w:rPr>
            </w:pPr>
          </w:p>
        </w:tc>
        <w:tc>
          <w:tcPr>
            <w:tcW w:w="1081" w:type="dxa"/>
            <w:tcBorders>
              <w:bottom w:val="double" w:sz="4" w:space="0" w:color="auto"/>
            </w:tcBorders>
          </w:tcPr>
          <w:p w14:paraId="7BC72947" w14:textId="746C2CA0" w:rsidR="00311ED3" w:rsidRPr="00D90D09" w:rsidRDefault="00311ED3">
            <w:pPr>
              <w:tabs>
                <w:tab w:val="decimal" w:pos="665"/>
              </w:tabs>
              <w:spacing w:line="240" w:lineRule="atLeast"/>
              <w:ind w:right="-100"/>
              <w:rPr>
                <w:rFonts w:cs="Times New Roman"/>
                <w:szCs w:val="22"/>
              </w:rPr>
            </w:pPr>
            <w:r w:rsidRPr="00D90D09">
              <w:rPr>
                <w:rFonts w:cs="Times New Roman"/>
                <w:szCs w:val="22"/>
              </w:rPr>
              <w:t>4,486.55</w:t>
            </w:r>
          </w:p>
        </w:tc>
        <w:tc>
          <w:tcPr>
            <w:tcW w:w="188" w:type="dxa"/>
          </w:tcPr>
          <w:p w14:paraId="22878DDE"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vAlign w:val="bottom"/>
          </w:tcPr>
          <w:p w14:paraId="455A47E7" w14:textId="2529F80C" w:rsidR="00311ED3" w:rsidRPr="00D90D09" w:rsidRDefault="00311ED3" w:rsidP="00311ED3">
            <w:pPr>
              <w:tabs>
                <w:tab w:val="decimal" w:pos="665"/>
              </w:tabs>
              <w:spacing w:line="240" w:lineRule="atLeast"/>
              <w:ind w:right="-100"/>
              <w:rPr>
                <w:rFonts w:cs="Times New Roman"/>
                <w:szCs w:val="22"/>
                <w:cs/>
                <w:lang w:bidi="th-TH"/>
              </w:rPr>
            </w:pPr>
            <w:r w:rsidRPr="00D90D09">
              <w:rPr>
                <w:rFonts w:cs="Times New Roman"/>
                <w:szCs w:val="22"/>
              </w:rPr>
              <w:t>4,508.85</w:t>
            </w:r>
          </w:p>
        </w:tc>
        <w:tc>
          <w:tcPr>
            <w:tcW w:w="180" w:type="dxa"/>
          </w:tcPr>
          <w:p w14:paraId="338542FC"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1A677DC3" w14:textId="2BBAE2A2" w:rsidR="00311ED3" w:rsidRPr="00D90D09" w:rsidRDefault="00311ED3">
            <w:pPr>
              <w:tabs>
                <w:tab w:val="decimal" w:pos="643"/>
              </w:tabs>
              <w:spacing w:line="240" w:lineRule="atLeast"/>
              <w:ind w:right="-100"/>
              <w:rPr>
                <w:rFonts w:cs="Times New Roman"/>
                <w:szCs w:val="22"/>
                <w:lang w:bidi="th-TH"/>
              </w:rPr>
            </w:pPr>
            <w:r w:rsidRPr="00D90D09">
              <w:rPr>
                <w:rFonts w:cs="Times New Roman"/>
                <w:szCs w:val="22"/>
              </w:rPr>
              <w:t>4,486.55</w:t>
            </w:r>
          </w:p>
        </w:tc>
      </w:tr>
      <w:tr w:rsidR="00311ED3" w:rsidRPr="00002AC6" w14:paraId="4F027358" w14:textId="77777777" w:rsidTr="00200203">
        <w:trPr>
          <w:cantSplit/>
        </w:trPr>
        <w:tc>
          <w:tcPr>
            <w:tcW w:w="4313" w:type="dxa"/>
          </w:tcPr>
          <w:p w14:paraId="1BBA0A00" w14:textId="77777777" w:rsidR="00311ED3" w:rsidRPr="00EB2FE8" w:rsidRDefault="00311ED3" w:rsidP="00311ED3">
            <w:pPr>
              <w:spacing w:line="240" w:lineRule="atLeast"/>
              <w:rPr>
                <w:rFonts w:cs="Times New Roman"/>
                <w:szCs w:val="22"/>
              </w:rPr>
            </w:pPr>
            <w:r w:rsidRPr="00EB2FE8">
              <w:rPr>
                <w:rFonts w:cs="Times New Roman"/>
                <w:b/>
                <w:bCs/>
                <w:spacing w:val="-2"/>
                <w:szCs w:val="22"/>
              </w:rPr>
              <w:t xml:space="preserve">Earnings per share (basic) </w:t>
            </w:r>
            <w:r w:rsidRPr="00EB2FE8">
              <w:rPr>
                <w:rFonts w:cs="Times New Roman"/>
                <w:b/>
                <w:bCs/>
                <w:i/>
                <w:iCs/>
                <w:spacing w:val="-2"/>
                <w:szCs w:val="22"/>
              </w:rPr>
              <w:t>(in Baht)</w:t>
            </w:r>
          </w:p>
        </w:tc>
        <w:tc>
          <w:tcPr>
            <w:tcW w:w="1079" w:type="dxa"/>
            <w:tcBorders>
              <w:bottom w:val="double" w:sz="4" w:space="0" w:color="auto"/>
            </w:tcBorders>
          </w:tcPr>
          <w:p w14:paraId="4B1E6330" w14:textId="5ED181B3" w:rsidR="00311ED3" w:rsidRPr="00D90D09" w:rsidRDefault="00FC0BEB">
            <w:pPr>
              <w:tabs>
                <w:tab w:val="decimal" w:pos="665"/>
              </w:tabs>
              <w:spacing w:line="240" w:lineRule="atLeast"/>
              <w:ind w:right="-100"/>
              <w:rPr>
                <w:rFonts w:cs="Times New Roman"/>
                <w:b/>
                <w:bCs/>
                <w:szCs w:val="22"/>
              </w:rPr>
            </w:pPr>
            <w:r>
              <w:rPr>
                <w:rFonts w:cs="Times New Roman"/>
                <w:b/>
                <w:bCs/>
                <w:szCs w:val="22"/>
              </w:rPr>
              <w:t>1.24</w:t>
            </w:r>
          </w:p>
        </w:tc>
        <w:tc>
          <w:tcPr>
            <w:tcW w:w="180" w:type="dxa"/>
          </w:tcPr>
          <w:p w14:paraId="67D00353"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81" w:type="dxa"/>
            <w:tcBorders>
              <w:bottom w:val="double" w:sz="4" w:space="0" w:color="auto"/>
            </w:tcBorders>
          </w:tcPr>
          <w:p w14:paraId="321C6DA8" w14:textId="51B9F6DA" w:rsidR="00311ED3" w:rsidRPr="00D90D09" w:rsidRDefault="00311ED3">
            <w:pPr>
              <w:tabs>
                <w:tab w:val="decimal" w:pos="665"/>
              </w:tabs>
              <w:spacing w:line="240" w:lineRule="atLeast"/>
              <w:ind w:right="-100"/>
              <w:rPr>
                <w:rFonts w:cs="Times New Roman"/>
                <w:szCs w:val="22"/>
              </w:rPr>
            </w:pPr>
            <w:r w:rsidRPr="00D90D09">
              <w:rPr>
                <w:rFonts w:cs="Times New Roman"/>
                <w:b/>
                <w:bCs/>
                <w:szCs w:val="22"/>
              </w:rPr>
              <w:t>7.74</w:t>
            </w:r>
          </w:p>
        </w:tc>
        <w:tc>
          <w:tcPr>
            <w:tcW w:w="188" w:type="dxa"/>
          </w:tcPr>
          <w:p w14:paraId="07A78C18"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85" w:type="dxa"/>
            <w:tcBorders>
              <w:bottom w:val="double" w:sz="4" w:space="0" w:color="auto"/>
            </w:tcBorders>
          </w:tcPr>
          <w:p w14:paraId="41B621D3" w14:textId="21676455" w:rsidR="00311ED3" w:rsidRPr="00FC0BEB" w:rsidRDefault="00FC0BEB" w:rsidP="00311ED3">
            <w:pPr>
              <w:tabs>
                <w:tab w:val="decimal" w:pos="665"/>
              </w:tabs>
              <w:spacing w:line="240" w:lineRule="atLeast"/>
              <w:ind w:right="-100"/>
              <w:rPr>
                <w:rFonts w:cs="Times New Roman"/>
                <w:b/>
                <w:bCs/>
                <w:szCs w:val="22"/>
                <w:cs/>
                <w:lang w:bidi="th-TH"/>
              </w:rPr>
            </w:pPr>
            <w:r w:rsidRPr="00FC0BEB">
              <w:rPr>
                <w:rFonts w:cs="Times New Roman"/>
                <w:b/>
                <w:bCs/>
                <w:szCs w:val="22"/>
                <w:lang w:bidi="th-TH"/>
              </w:rPr>
              <w:t>2.54</w:t>
            </w:r>
          </w:p>
        </w:tc>
        <w:tc>
          <w:tcPr>
            <w:tcW w:w="180" w:type="dxa"/>
          </w:tcPr>
          <w:p w14:paraId="033C82D5" w14:textId="77777777" w:rsidR="00311ED3" w:rsidRPr="00D90D09" w:rsidRDefault="00311ED3" w:rsidP="00311ED3">
            <w:pPr>
              <w:pStyle w:val="acctfourfigures"/>
              <w:tabs>
                <w:tab w:val="clear" w:pos="765"/>
                <w:tab w:val="decimal" w:pos="570"/>
              </w:tabs>
              <w:spacing w:line="240" w:lineRule="atLeast"/>
              <w:ind w:right="-100"/>
              <w:rPr>
                <w:rFonts w:cs="Times New Roman"/>
                <w:szCs w:val="22"/>
              </w:rPr>
            </w:pPr>
          </w:p>
        </w:tc>
        <w:tc>
          <w:tcPr>
            <w:tcW w:w="1069" w:type="dxa"/>
            <w:tcBorders>
              <w:bottom w:val="double" w:sz="4" w:space="0" w:color="auto"/>
            </w:tcBorders>
          </w:tcPr>
          <w:p w14:paraId="4373DD6D" w14:textId="3B86B801" w:rsidR="00311ED3" w:rsidRPr="00D90D09" w:rsidRDefault="00311ED3">
            <w:pPr>
              <w:tabs>
                <w:tab w:val="decimal" w:pos="643"/>
              </w:tabs>
              <w:spacing w:line="240" w:lineRule="atLeast"/>
              <w:ind w:right="-100"/>
              <w:rPr>
                <w:rFonts w:cs="Times New Roman"/>
                <w:szCs w:val="22"/>
                <w:lang w:bidi="th-TH"/>
              </w:rPr>
            </w:pPr>
            <w:r w:rsidRPr="00D90D09">
              <w:rPr>
                <w:rFonts w:cs="Times New Roman"/>
                <w:b/>
                <w:bCs/>
                <w:szCs w:val="22"/>
              </w:rPr>
              <w:t>6.21</w:t>
            </w:r>
          </w:p>
        </w:tc>
      </w:tr>
    </w:tbl>
    <w:p w14:paraId="7F035C5B" w14:textId="77777777" w:rsidR="00EF1B4B" w:rsidRDefault="00EF1B4B" w:rsidP="00806115">
      <w:pPr>
        <w:tabs>
          <w:tab w:val="left" w:pos="980"/>
        </w:tabs>
        <w:spacing w:line="240" w:lineRule="atLeast"/>
        <w:ind w:left="547"/>
        <w:jc w:val="thaiDistribute"/>
        <w:rPr>
          <w:rFonts w:cs="Times New Roman"/>
          <w:spacing w:val="-2"/>
          <w:szCs w:val="22"/>
        </w:rPr>
      </w:pPr>
    </w:p>
    <w:p w14:paraId="440ABA89" w14:textId="09403379" w:rsidR="002915BE" w:rsidRDefault="00806115" w:rsidP="00806115">
      <w:pPr>
        <w:tabs>
          <w:tab w:val="left" w:pos="980"/>
        </w:tabs>
        <w:spacing w:line="240" w:lineRule="atLeast"/>
        <w:ind w:left="547"/>
        <w:jc w:val="thaiDistribute"/>
        <w:rPr>
          <w:rFonts w:cs="Times New Roman"/>
          <w:spacing w:val="-2"/>
          <w:szCs w:val="22"/>
        </w:rPr>
      </w:pPr>
      <w:r w:rsidRPr="00806115">
        <w:rPr>
          <w:rFonts w:cs="Times New Roman"/>
          <w:spacing w:val="-2"/>
          <w:szCs w:val="22"/>
        </w:rPr>
        <w:t xml:space="preserve">The </w:t>
      </w:r>
      <w:r w:rsidR="00AB4332">
        <w:rPr>
          <w:rFonts w:cs="Times New Roman"/>
          <w:spacing w:val="-2"/>
          <w:szCs w:val="22"/>
        </w:rPr>
        <w:t>Company</w:t>
      </w:r>
      <w:r w:rsidR="00AB4332" w:rsidRPr="00806115">
        <w:rPr>
          <w:rFonts w:cs="Times New Roman"/>
          <w:spacing w:val="-2"/>
          <w:szCs w:val="22"/>
        </w:rPr>
        <w:t xml:space="preserve"> </w:t>
      </w:r>
      <w:r w:rsidRPr="00806115">
        <w:rPr>
          <w:rFonts w:cs="Times New Roman"/>
          <w:spacing w:val="-2"/>
          <w:szCs w:val="22"/>
        </w:rPr>
        <w:t>did not have any potential dilutive ordinary shares</w:t>
      </w:r>
      <w:r w:rsidR="002325AB">
        <w:rPr>
          <w:rFonts w:cs="Times New Roman"/>
          <w:spacing w:val="-2"/>
          <w:szCs w:val="22"/>
        </w:rPr>
        <w:t xml:space="preserve"> </w:t>
      </w:r>
      <w:r w:rsidRPr="00806115">
        <w:rPr>
          <w:rFonts w:cs="Times New Roman"/>
          <w:spacing w:val="-2"/>
          <w:szCs w:val="22"/>
        </w:rPr>
        <w:t xml:space="preserve">during the </w:t>
      </w:r>
      <w:r>
        <w:rPr>
          <w:rFonts w:cs="Times New Roman"/>
          <w:spacing w:val="-2"/>
          <w:szCs w:val="22"/>
        </w:rPr>
        <w:t xml:space="preserve">three-month </w:t>
      </w:r>
      <w:r w:rsidR="00EF1B4B">
        <w:rPr>
          <w:rFonts w:cs="Times New Roman"/>
          <w:spacing w:val="-2"/>
          <w:szCs w:val="22"/>
        </w:rPr>
        <w:t xml:space="preserve">and six-month </w:t>
      </w:r>
      <w:r>
        <w:rPr>
          <w:rFonts w:cs="Times New Roman"/>
          <w:spacing w:val="-2"/>
          <w:szCs w:val="22"/>
        </w:rPr>
        <w:t>period</w:t>
      </w:r>
      <w:r w:rsidR="00EF1B4B">
        <w:rPr>
          <w:rFonts w:cs="Times New Roman"/>
          <w:spacing w:val="-2"/>
          <w:szCs w:val="22"/>
        </w:rPr>
        <w:t>s</w:t>
      </w:r>
      <w:r>
        <w:rPr>
          <w:rFonts w:cs="Times New Roman"/>
          <w:spacing w:val="-2"/>
          <w:szCs w:val="22"/>
        </w:rPr>
        <w:t xml:space="preserve"> ended </w:t>
      </w:r>
      <w:r w:rsidR="00EF1B4B">
        <w:rPr>
          <w:rFonts w:cs="Times New Roman"/>
          <w:spacing w:val="-2"/>
          <w:szCs w:val="22"/>
        </w:rPr>
        <w:t>30 June</w:t>
      </w:r>
      <w:r>
        <w:rPr>
          <w:rFonts w:cs="Times New Roman"/>
          <w:spacing w:val="-2"/>
          <w:szCs w:val="22"/>
        </w:rPr>
        <w:t xml:space="preserve"> 2022 and 2021</w:t>
      </w:r>
      <w:r w:rsidRPr="00806115">
        <w:rPr>
          <w:rFonts w:cs="Times New Roman"/>
          <w:spacing w:val="-2"/>
          <w:szCs w:val="22"/>
        </w:rPr>
        <w:t xml:space="preserve">, so there is no </w:t>
      </w:r>
      <w:r>
        <w:rPr>
          <w:rFonts w:cs="Times New Roman"/>
          <w:spacing w:val="-2"/>
          <w:szCs w:val="22"/>
        </w:rPr>
        <w:t>impact to</w:t>
      </w:r>
      <w:r w:rsidRPr="00806115">
        <w:rPr>
          <w:rFonts w:cs="Times New Roman"/>
          <w:spacing w:val="-2"/>
          <w:szCs w:val="22"/>
        </w:rPr>
        <w:t xml:space="preserve"> diluted earning</w:t>
      </w:r>
      <w:r w:rsidR="007C5139">
        <w:rPr>
          <w:rFonts w:cs="Times New Roman"/>
          <w:spacing w:val="-2"/>
          <w:szCs w:val="22"/>
        </w:rPr>
        <w:t>s</w:t>
      </w:r>
      <w:r w:rsidRPr="00806115">
        <w:rPr>
          <w:rFonts w:cs="Times New Roman"/>
          <w:spacing w:val="-2"/>
          <w:szCs w:val="22"/>
        </w:rPr>
        <w:t xml:space="preserve"> per share.</w:t>
      </w:r>
    </w:p>
    <w:p w14:paraId="3E85333D" w14:textId="77777777" w:rsidR="00806115" w:rsidRDefault="00806115" w:rsidP="00806115">
      <w:pPr>
        <w:tabs>
          <w:tab w:val="left" w:pos="980"/>
        </w:tabs>
        <w:spacing w:line="240" w:lineRule="atLeast"/>
        <w:ind w:left="547"/>
        <w:jc w:val="thaiDistribute"/>
        <w:rPr>
          <w:rFonts w:cs="Times New Roman"/>
          <w:spacing w:val="-2"/>
          <w:szCs w:val="22"/>
        </w:rPr>
      </w:pPr>
    </w:p>
    <w:p w14:paraId="3EA62A79" w14:textId="3B542CD0" w:rsidR="00AB4460" w:rsidRDefault="00AB4460" w:rsidP="00501B35">
      <w:pPr>
        <w:pStyle w:val="Heading1"/>
        <w:numPr>
          <w:ilvl w:val="0"/>
          <w:numId w:val="5"/>
        </w:numPr>
        <w:spacing w:before="0" w:after="0" w:line="240" w:lineRule="atLeast"/>
        <w:ind w:left="540" w:right="180" w:hanging="540"/>
        <w:jc w:val="thaiDistribute"/>
        <w:rPr>
          <w:lang w:bidi="th-TH"/>
        </w:rPr>
      </w:pPr>
      <w:r>
        <w:rPr>
          <w:lang w:bidi="th-TH"/>
        </w:rPr>
        <w:t>Dividends</w:t>
      </w:r>
    </w:p>
    <w:p w14:paraId="274809B8" w14:textId="11A9AFBD" w:rsidR="00AB4460" w:rsidRDefault="00AB4460" w:rsidP="00AB4460">
      <w:pPr>
        <w:pStyle w:val="BodyText"/>
        <w:spacing w:after="0"/>
        <w:rPr>
          <w:lang w:val="en-GB" w:eastAsia="x-none" w:bidi="th-TH"/>
        </w:rPr>
      </w:pPr>
    </w:p>
    <w:tbl>
      <w:tblPr>
        <w:tblW w:w="9180" w:type="dxa"/>
        <w:tblInd w:w="450" w:type="dxa"/>
        <w:tblLayout w:type="fixed"/>
        <w:tblLook w:val="0000" w:firstRow="0" w:lastRow="0" w:firstColumn="0" w:lastColumn="0" w:noHBand="0" w:noVBand="0"/>
      </w:tblPr>
      <w:tblGrid>
        <w:gridCol w:w="3152"/>
        <w:gridCol w:w="1441"/>
        <w:gridCol w:w="1439"/>
        <w:gridCol w:w="1349"/>
        <w:gridCol w:w="253"/>
        <w:gridCol w:w="1546"/>
      </w:tblGrid>
      <w:tr w:rsidR="00AB4460" w:rsidRPr="00B761B9" w14:paraId="2623A9BB" w14:textId="77777777" w:rsidTr="002F617E">
        <w:trPr>
          <w:trHeight w:val="20"/>
        </w:trPr>
        <w:tc>
          <w:tcPr>
            <w:tcW w:w="1716" w:type="pct"/>
            <w:shd w:val="clear" w:color="auto" w:fill="auto"/>
          </w:tcPr>
          <w:p w14:paraId="6916475D" w14:textId="77777777" w:rsidR="00AB4460" w:rsidRPr="00B761B9" w:rsidRDefault="00AB4460" w:rsidP="002F617E">
            <w:pPr>
              <w:spacing w:line="240" w:lineRule="auto"/>
              <w:ind w:left="160" w:hanging="160"/>
              <w:rPr>
                <w:rFonts w:cs="Times New Roman"/>
                <w:b/>
                <w:bCs/>
                <w:szCs w:val="22"/>
              </w:rPr>
            </w:pPr>
          </w:p>
        </w:tc>
        <w:tc>
          <w:tcPr>
            <w:tcW w:w="785" w:type="pct"/>
            <w:shd w:val="clear" w:color="auto" w:fill="auto"/>
            <w:vAlign w:val="bottom"/>
          </w:tcPr>
          <w:p w14:paraId="16BCA290" w14:textId="6BDC71FC" w:rsidR="00AB4460" w:rsidRPr="00B761B9" w:rsidRDefault="00AB4460" w:rsidP="002F617E">
            <w:pPr>
              <w:pStyle w:val="BodyText"/>
              <w:tabs>
                <w:tab w:val="decimal" w:pos="610"/>
              </w:tabs>
              <w:spacing w:after="0" w:line="240" w:lineRule="auto"/>
              <w:ind w:left="-115" w:right="-81"/>
              <w:jc w:val="center"/>
              <w:rPr>
                <w:rFonts w:cs="Times New Roman"/>
                <w:szCs w:val="22"/>
              </w:rPr>
            </w:pPr>
            <w:r w:rsidRPr="00B761B9">
              <w:rPr>
                <w:rFonts w:cs="Times New Roman"/>
                <w:szCs w:val="22"/>
              </w:rPr>
              <w:t>Approval date</w:t>
            </w:r>
          </w:p>
        </w:tc>
        <w:tc>
          <w:tcPr>
            <w:tcW w:w="784" w:type="pct"/>
          </w:tcPr>
          <w:p w14:paraId="5DB537BE" w14:textId="10C9A036" w:rsidR="00AB4460" w:rsidRPr="00B761B9" w:rsidRDefault="00AB4460" w:rsidP="002F617E">
            <w:pPr>
              <w:pStyle w:val="BodyText"/>
              <w:tabs>
                <w:tab w:val="decimal" w:pos="610"/>
              </w:tabs>
              <w:spacing w:after="0" w:line="240" w:lineRule="auto"/>
              <w:ind w:left="-115" w:right="-81"/>
              <w:jc w:val="center"/>
              <w:rPr>
                <w:rFonts w:cs="Times New Roman"/>
                <w:szCs w:val="22"/>
              </w:rPr>
            </w:pPr>
            <w:r w:rsidRPr="00B761B9">
              <w:rPr>
                <w:rFonts w:cs="Times New Roman"/>
                <w:szCs w:val="22"/>
              </w:rPr>
              <w:t>Payment schedule</w:t>
            </w:r>
          </w:p>
        </w:tc>
        <w:tc>
          <w:tcPr>
            <w:tcW w:w="735" w:type="pct"/>
          </w:tcPr>
          <w:p w14:paraId="0C284E2A" w14:textId="7453A52D" w:rsidR="00AB4460" w:rsidRPr="00B761B9" w:rsidRDefault="00AB4460" w:rsidP="002F617E">
            <w:pPr>
              <w:pStyle w:val="BodyText"/>
              <w:tabs>
                <w:tab w:val="decimal" w:pos="610"/>
              </w:tabs>
              <w:spacing w:after="0" w:line="240" w:lineRule="auto"/>
              <w:ind w:left="-115" w:right="-81"/>
              <w:jc w:val="center"/>
              <w:rPr>
                <w:rFonts w:cs="Times New Roman"/>
                <w:szCs w:val="22"/>
              </w:rPr>
            </w:pPr>
            <w:r w:rsidRPr="00B761B9">
              <w:rPr>
                <w:rFonts w:cs="Times New Roman"/>
                <w:szCs w:val="22"/>
              </w:rPr>
              <w:t xml:space="preserve">Dividend rate per share </w:t>
            </w:r>
          </w:p>
        </w:tc>
        <w:tc>
          <w:tcPr>
            <w:tcW w:w="138" w:type="pct"/>
            <w:shd w:val="clear" w:color="auto" w:fill="auto"/>
          </w:tcPr>
          <w:p w14:paraId="014B6872" w14:textId="77777777" w:rsidR="00AB4460" w:rsidRPr="00B761B9" w:rsidRDefault="00AB4460" w:rsidP="002F617E">
            <w:pPr>
              <w:pStyle w:val="BodyText"/>
              <w:tabs>
                <w:tab w:val="decimal" w:pos="610"/>
              </w:tabs>
              <w:spacing w:after="0" w:line="240" w:lineRule="auto"/>
              <w:ind w:left="-115" w:right="-81"/>
              <w:jc w:val="center"/>
              <w:rPr>
                <w:rFonts w:cs="Times New Roman"/>
                <w:szCs w:val="22"/>
              </w:rPr>
            </w:pPr>
          </w:p>
        </w:tc>
        <w:tc>
          <w:tcPr>
            <w:tcW w:w="843" w:type="pct"/>
            <w:shd w:val="clear" w:color="auto" w:fill="auto"/>
            <w:vAlign w:val="bottom"/>
          </w:tcPr>
          <w:p w14:paraId="44F27FF5" w14:textId="107B4BEC" w:rsidR="00AB4460" w:rsidRPr="00B761B9" w:rsidRDefault="00AB4460" w:rsidP="002F617E">
            <w:pPr>
              <w:pStyle w:val="BodyText"/>
              <w:tabs>
                <w:tab w:val="decimal" w:pos="610"/>
              </w:tabs>
              <w:spacing w:after="0" w:line="240" w:lineRule="auto"/>
              <w:ind w:left="-115" w:right="-81"/>
              <w:jc w:val="center"/>
              <w:rPr>
                <w:rFonts w:cs="Times New Roman"/>
                <w:szCs w:val="22"/>
              </w:rPr>
            </w:pPr>
            <w:r w:rsidRPr="00B761B9">
              <w:rPr>
                <w:rFonts w:cs="Times New Roman"/>
                <w:szCs w:val="22"/>
              </w:rPr>
              <w:t>Amount</w:t>
            </w:r>
          </w:p>
        </w:tc>
      </w:tr>
      <w:tr w:rsidR="00AB4460" w:rsidRPr="00B761B9" w14:paraId="6BC6A707" w14:textId="77777777" w:rsidTr="002F617E">
        <w:trPr>
          <w:trHeight w:val="20"/>
        </w:trPr>
        <w:tc>
          <w:tcPr>
            <w:tcW w:w="1716" w:type="pct"/>
            <w:shd w:val="clear" w:color="auto" w:fill="auto"/>
          </w:tcPr>
          <w:p w14:paraId="41333410" w14:textId="77777777" w:rsidR="00AB4460" w:rsidRPr="00B761B9" w:rsidRDefault="00AB4460" w:rsidP="002F617E">
            <w:pPr>
              <w:spacing w:line="240" w:lineRule="auto"/>
              <w:ind w:left="160" w:hanging="160"/>
              <w:rPr>
                <w:rFonts w:cs="Times New Roman"/>
                <w:szCs w:val="22"/>
                <w:cs/>
              </w:rPr>
            </w:pPr>
          </w:p>
        </w:tc>
        <w:tc>
          <w:tcPr>
            <w:tcW w:w="785" w:type="pct"/>
            <w:shd w:val="clear" w:color="auto" w:fill="auto"/>
          </w:tcPr>
          <w:p w14:paraId="64612E70" w14:textId="77777777" w:rsidR="00AB4460" w:rsidRPr="00B761B9" w:rsidRDefault="00AB4460" w:rsidP="002F617E">
            <w:pPr>
              <w:pStyle w:val="BodyText"/>
              <w:tabs>
                <w:tab w:val="decimal" w:pos="610"/>
              </w:tabs>
              <w:spacing w:after="0" w:line="240" w:lineRule="auto"/>
              <w:ind w:left="-115" w:right="-81"/>
              <w:jc w:val="center"/>
              <w:rPr>
                <w:rFonts w:cs="Times New Roman"/>
                <w:szCs w:val="22"/>
              </w:rPr>
            </w:pPr>
          </w:p>
        </w:tc>
        <w:tc>
          <w:tcPr>
            <w:tcW w:w="784" w:type="pct"/>
          </w:tcPr>
          <w:p w14:paraId="7F3F7CB7" w14:textId="77777777" w:rsidR="00AB4460" w:rsidRPr="00B761B9" w:rsidRDefault="00AB4460" w:rsidP="002F617E">
            <w:pPr>
              <w:pStyle w:val="BodyText"/>
              <w:tabs>
                <w:tab w:val="decimal" w:pos="610"/>
              </w:tabs>
              <w:spacing w:after="0" w:line="240" w:lineRule="auto"/>
              <w:ind w:left="-115" w:right="-81"/>
              <w:jc w:val="center"/>
              <w:rPr>
                <w:rFonts w:cs="Times New Roman"/>
                <w:szCs w:val="22"/>
              </w:rPr>
            </w:pPr>
          </w:p>
        </w:tc>
        <w:tc>
          <w:tcPr>
            <w:tcW w:w="735" w:type="pct"/>
          </w:tcPr>
          <w:p w14:paraId="41A06640" w14:textId="6C0B7AD0" w:rsidR="00AB4460" w:rsidRPr="00B761B9" w:rsidRDefault="00AB4460" w:rsidP="002F617E">
            <w:pPr>
              <w:pStyle w:val="BodyText"/>
              <w:tabs>
                <w:tab w:val="decimal" w:pos="610"/>
              </w:tabs>
              <w:spacing w:after="0" w:line="240" w:lineRule="auto"/>
              <w:ind w:left="-115" w:right="-81"/>
              <w:jc w:val="center"/>
              <w:rPr>
                <w:rFonts w:cs="Times New Roman"/>
                <w:i/>
                <w:iCs/>
                <w:szCs w:val="22"/>
              </w:rPr>
            </w:pPr>
            <w:r w:rsidRPr="00B761B9">
              <w:rPr>
                <w:rFonts w:cs="Times New Roman"/>
                <w:i/>
                <w:iCs/>
                <w:szCs w:val="22"/>
              </w:rPr>
              <w:t>(in Baht)</w:t>
            </w:r>
          </w:p>
        </w:tc>
        <w:tc>
          <w:tcPr>
            <w:tcW w:w="138" w:type="pct"/>
            <w:shd w:val="clear" w:color="auto" w:fill="auto"/>
          </w:tcPr>
          <w:p w14:paraId="417F8323" w14:textId="77777777" w:rsidR="00AB4460" w:rsidRPr="00B761B9" w:rsidRDefault="00AB4460" w:rsidP="002F617E">
            <w:pPr>
              <w:pStyle w:val="BodyText"/>
              <w:tabs>
                <w:tab w:val="decimal" w:pos="610"/>
              </w:tabs>
              <w:spacing w:after="0" w:line="240" w:lineRule="auto"/>
              <w:ind w:left="-115" w:right="-81"/>
              <w:jc w:val="center"/>
              <w:rPr>
                <w:rFonts w:cs="Times New Roman"/>
                <w:i/>
                <w:iCs/>
                <w:szCs w:val="22"/>
              </w:rPr>
            </w:pPr>
          </w:p>
        </w:tc>
        <w:tc>
          <w:tcPr>
            <w:tcW w:w="843" w:type="pct"/>
            <w:shd w:val="clear" w:color="auto" w:fill="auto"/>
          </w:tcPr>
          <w:p w14:paraId="53D6A00B" w14:textId="5D255484" w:rsidR="00AB4460" w:rsidRPr="00B761B9" w:rsidRDefault="00AB4460" w:rsidP="002F617E">
            <w:pPr>
              <w:pStyle w:val="BodyText"/>
              <w:tabs>
                <w:tab w:val="decimal" w:pos="610"/>
              </w:tabs>
              <w:spacing w:after="0" w:line="240" w:lineRule="auto"/>
              <w:ind w:left="-115" w:right="-81"/>
              <w:jc w:val="center"/>
              <w:rPr>
                <w:rFonts w:cs="Times New Roman"/>
                <w:i/>
                <w:iCs/>
                <w:szCs w:val="22"/>
              </w:rPr>
            </w:pPr>
            <w:r w:rsidRPr="00B761B9">
              <w:rPr>
                <w:rFonts w:cs="Times New Roman"/>
                <w:i/>
                <w:iCs/>
                <w:szCs w:val="22"/>
              </w:rPr>
              <w:t>(in million Baht)</w:t>
            </w:r>
          </w:p>
        </w:tc>
      </w:tr>
      <w:tr w:rsidR="00AB4460" w:rsidRPr="00B761B9" w14:paraId="643BB264" w14:textId="77777777" w:rsidTr="002F617E">
        <w:trPr>
          <w:trHeight w:val="20"/>
        </w:trPr>
        <w:tc>
          <w:tcPr>
            <w:tcW w:w="1716" w:type="pct"/>
            <w:shd w:val="clear" w:color="auto" w:fill="auto"/>
          </w:tcPr>
          <w:p w14:paraId="3F029A00" w14:textId="2F1BF292" w:rsidR="00AB4460" w:rsidRPr="00B761B9" w:rsidRDefault="00AB4460" w:rsidP="002F617E">
            <w:pPr>
              <w:spacing w:line="240" w:lineRule="auto"/>
              <w:ind w:left="160" w:hanging="160"/>
              <w:rPr>
                <w:rFonts w:cs="Times New Roman"/>
                <w:szCs w:val="22"/>
                <w:cs/>
              </w:rPr>
            </w:pPr>
            <w:r w:rsidRPr="00B761B9">
              <w:rPr>
                <w:rFonts w:cs="Times New Roman"/>
                <w:b/>
                <w:bCs/>
                <w:i/>
                <w:iCs/>
                <w:szCs w:val="22"/>
              </w:rPr>
              <w:t>2022</w:t>
            </w:r>
          </w:p>
        </w:tc>
        <w:tc>
          <w:tcPr>
            <w:tcW w:w="785" w:type="pct"/>
            <w:shd w:val="clear" w:color="auto" w:fill="auto"/>
          </w:tcPr>
          <w:p w14:paraId="61DABF8D" w14:textId="77777777" w:rsidR="00AB4460" w:rsidRPr="00B761B9" w:rsidRDefault="00AB4460" w:rsidP="002F617E">
            <w:pPr>
              <w:spacing w:line="240" w:lineRule="auto"/>
              <w:ind w:left="-110" w:right="-100"/>
              <w:jc w:val="center"/>
              <w:rPr>
                <w:rFonts w:cs="Times New Roman"/>
                <w:szCs w:val="22"/>
              </w:rPr>
            </w:pPr>
          </w:p>
        </w:tc>
        <w:tc>
          <w:tcPr>
            <w:tcW w:w="784" w:type="pct"/>
          </w:tcPr>
          <w:p w14:paraId="1FF35DFD" w14:textId="77777777" w:rsidR="00AB4460" w:rsidRPr="00B761B9" w:rsidRDefault="00AB4460" w:rsidP="002F617E">
            <w:pPr>
              <w:spacing w:line="240" w:lineRule="auto"/>
              <w:ind w:left="-110" w:right="-100"/>
              <w:jc w:val="center"/>
              <w:rPr>
                <w:rFonts w:cs="Times New Roman"/>
                <w:szCs w:val="22"/>
              </w:rPr>
            </w:pPr>
          </w:p>
        </w:tc>
        <w:tc>
          <w:tcPr>
            <w:tcW w:w="735" w:type="pct"/>
          </w:tcPr>
          <w:p w14:paraId="56697D9D" w14:textId="77777777" w:rsidR="00AB4460" w:rsidRPr="00B761B9" w:rsidRDefault="00AB4460" w:rsidP="002F617E">
            <w:pPr>
              <w:tabs>
                <w:tab w:val="decimal" w:pos="-110"/>
              </w:tabs>
              <w:spacing w:line="240" w:lineRule="auto"/>
              <w:ind w:left="-110"/>
              <w:jc w:val="center"/>
              <w:rPr>
                <w:rFonts w:cs="Times New Roman"/>
                <w:szCs w:val="22"/>
              </w:rPr>
            </w:pPr>
          </w:p>
        </w:tc>
        <w:tc>
          <w:tcPr>
            <w:tcW w:w="138" w:type="pct"/>
            <w:shd w:val="clear" w:color="auto" w:fill="auto"/>
          </w:tcPr>
          <w:p w14:paraId="2804CD8C" w14:textId="77777777" w:rsidR="00AB4460" w:rsidRPr="00B761B9" w:rsidRDefault="00AB4460" w:rsidP="002F617E">
            <w:pPr>
              <w:tabs>
                <w:tab w:val="decimal" w:pos="-110"/>
              </w:tabs>
              <w:spacing w:line="240" w:lineRule="auto"/>
              <w:ind w:left="-110"/>
              <w:jc w:val="center"/>
              <w:rPr>
                <w:rFonts w:cs="Times New Roman"/>
                <w:szCs w:val="22"/>
              </w:rPr>
            </w:pPr>
          </w:p>
        </w:tc>
        <w:tc>
          <w:tcPr>
            <w:tcW w:w="843" w:type="pct"/>
            <w:shd w:val="clear" w:color="auto" w:fill="auto"/>
          </w:tcPr>
          <w:p w14:paraId="5B4E41B5" w14:textId="77777777" w:rsidR="00AB4460" w:rsidRPr="00B761B9" w:rsidRDefault="00AB4460" w:rsidP="002F617E">
            <w:pPr>
              <w:tabs>
                <w:tab w:val="decimal" w:pos="-110"/>
              </w:tabs>
              <w:spacing w:line="240" w:lineRule="auto"/>
              <w:ind w:left="-110"/>
              <w:jc w:val="center"/>
              <w:rPr>
                <w:rFonts w:cs="Times New Roman"/>
                <w:szCs w:val="22"/>
              </w:rPr>
            </w:pPr>
          </w:p>
        </w:tc>
      </w:tr>
      <w:tr w:rsidR="00311ED3" w:rsidRPr="00B761B9" w14:paraId="62040A58" w14:textId="77777777" w:rsidTr="002F617E">
        <w:trPr>
          <w:trHeight w:val="20"/>
        </w:trPr>
        <w:tc>
          <w:tcPr>
            <w:tcW w:w="1716" w:type="pct"/>
            <w:shd w:val="clear" w:color="auto" w:fill="auto"/>
          </w:tcPr>
          <w:p w14:paraId="613786E9" w14:textId="14DA639E" w:rsidR="00311ED3" w:rsidRPr="00B761B9" w:rsidRDefault="00311ED3" w:rsidP="002F617E">
            <w:pPr>
              <w:spacing w:line="240" w:lineRule="auto"/>
              <w:rPr>
                <w:rFonts w:cs="Times New Roman"/>
                <w:szCs w:val="22"/>
                <w:cs/>
              </w:rPr>
            </w:pPr>
            <w:r w:rsidRPr="00B761B9">
              <w:rPr>
                <w:rFonts w:cs="Times New Roman"/>
                <w:szCs w:val="22"/>
              </w:rPr>
              <w:t>2021 Annual dividend</w:t>
            </w:r>
          </w:p>
        </w:tc>
        <w:tc>
          <w:tcPr>
            <w:tcW w:w="785" w:type="pct"/>
            <w:shd w:val="clear" w:color="auto" w:fill="auto"/>
          </w:tcPr>
          <w:p w14:paraId="2A3F77A8" w14:textId="2D4689C8" w:rsidR="00311ED3" w:rsidRPr="00B761B9" w:rsidRDefault="00311ED3" w:rsidP="002F617E">
            <w:pPr>
              <w:spacing w:line="240" w:lineRule="auto"/>
              <w:ind w:left="-110" w:right="-100"/>
              <w:jc w:val="center"/>
              <w:rPr>
                <w:rFonts w:cs="Times New Roman"/>
                <w:szCs w:val="22"/>
              </w:rPr>
            </w:pPr>
            <w:r w:rsidRPr="00B761B9">
              <w:rPr>
                <w:rFonts w:cs="Times New Roman"/>
                <w:szCs w:val="22"/>
              </w:rPr>
              <w:t>4 April 2022</w:t>
            </w:r>
          </w:p>
        </w:tc>
        <w:tc>
          <w:tcPr>
            <w:tcW w:w="784" w:type="pct"/>
          </w:tcPr>
          <w:p w14:paraId="5FDE27CB" w14:textId="2020407E" w:rsidR="00311ED3" w:rsidRPr="00B761B9" w:rsidRDefault="00311ED3" w:rsidP="002F617E">
            <w:pPr>
              <w:spacing w:line="240" w:lineRule="auto"/>
              <w:ind w:left="-110" w:right="-100"/>
              <w:jc w:val="center"/>
              <w:rPr>
                <w:rFonts w:cs="Times New Roman"/>
                <w:szCs w:val="22"/>
              </w:rPr>
            </w:pPr>
            <w:r w:rsidRPr="00B761B9">
              <w:rPr>
                <w:rFonts w:cs="Times New Roman"/>
                <w:szCs w:val="22"/>
              </w:rPr>
              <w:t>22 April 2022</w:t>
            </w:r>
          </w:p>
        </w:tc>
        <w:tc>
          <w:tcPr>
            <w:tcW w:w="735" w:type="pct"/>
          </w:tcPr>
          <w:p w14:paraId="68A986B0" w14:textId="272977AF" w:rsidR="00311ED3" w:rsidRPr="00B761B9" w:rsidRDefault="00311ED3" w:rsidP="002F617E">
            <w:pPr>
              <w:tabs>
                <w:tab w:val="decimal" w:pos="-110"/>
              </w:tabs>
              <w:spacing w:line="240" w:lineRule="auto"/>
              <w:ind w:left="-110"/>
              <w:jc w:val="center"/>
              <w:rPr>
                <w:rFonts w:cs="Times New Roman"/>
                <w:szCs w:val="22"/>
              </w:rPr>
            </w:pPr>
            <w:r w:rsidRPr="00B761B9">
              <w:rPr>
                <w:rFonts w:cs="Times New Roman"/>
                <w:szCs w:val="22"/>
              </w:rPr>
              <w:t>1.75</w:t>
            </w:r>
          </w:p>
        </w:tc>
        <w:tc>
          <w:tcPr>
            <w:tcW w:w="138" w:type="pct"/>
            <w:shd w:val="clear" w:color="auto" w:fill="auto"/>
          </w:tcPr>
          <w:p w14:paraId="4AA0F603" w14:textId="77777777" w:rsidR="00311ED3" w:rsidRPr="00B761B9" w:rsidRDefault="00311ED3" w:rsidP="002F617E">
            <w:pPr>
              <w:tabs>
                <w:tab w:val="decimal" w:pos="-110"/>
              </w:tabs>
              <w:spacing w:line="240" w:lineRule="auto"/>
              <w:ind w:left="-110"/>
              <w:jc w:val="center"/>
              <w:rPr>
                <w:rFonts w:cs="Times New Roman"/>
                <w:szCs w:val="22"/>
              </w:rPr>
            </w:pPr>
          </w:p>
        </w:tc>
        <w:tc>
          <w:tcPr>
            <w:tcW w:w="843" w:type="pct"/>
            <w:shd w:val="clear" w:color="auto" w:fill="auto"/>
          </w:tcPr>
          <w:p w14:paraId="1C0AB665" w14:textId="61EB1CEF" w:rsidR="00311ED3" w:rsidRPr="00B761B9" w:rsidRDefault="00311ED3" w:rsidP="002F617E">
            <w:pPr>
              <w:spacing w:line="240" w:lineRule="auto"/>
              <w:ind w:left="160" w:right="70" w:hanging="160"/>
              <w:jc w:val="right"/>
              <w:rPr>
                <w:rFonts w:cs="Times New Roman"/>
                <w:szCs w:val="22"/>
              </w:rPr>
            </w:pPr>
            <w:r w:rsidRPr="00B761B9">
              <w:rPr>
                <w:rFonts w:cs="Times New Roman"/>
                <w:szCs w:val="22"/>
              </w:rPr>
              <w:t>7,890</w:t>
            </w:r>
          </w:p>
        </w:tc>
      </w:tr>
      <w:tr w:rsidR="00AB4460" w:rsidRPr="00B761B9" w14:paraId="5F3C6B2C" w14:textId="77777777" w:rsidTr="002F617E">
        <w:trPr>
          <w:trHeight w:val="20"/>
        </w:trPr>
        <w:tc>
          <w:tcPr>
            <w:tcW w:w="1716" w:type="pct"/>
            <w:shd w:val="clear" w:color="auto" w:fill="auto"/>
          </w:tcPr>
          <w:p w14:paraId="500DC103" w14:textId="77777777" w:rsidR="00AB4460" w:rsidRPr="00B761B9" w:rsidRDefault="00AB4460" w:rsidP="002F617E">
            <w:pPr>
              <w:spacing w:line="240" w:lineRule="auto"/>
              <w:ind w:left="160" w:hanging="160"/>
              <w:rPr>
                <w:rFonts w:cs="Times New Roman"/>
                <w:szCs w:val="22"/>
                <w:cs/>
              </w:rPr>
            </w:pPr>
          </w:p>
        </w:tc>
        <w:tc>
          <w:tcPr>
            <w:tcW w:w="785" w:type="pct"/>
            <w:shd w:val="clear" w:color="auto" w:fill="auto"/>
          </w:tcPr>
          <w:p w14:paraId="3AB27146" w14:textId="77777777" w:rsidR="00AB4460" w:rsidRPr="00B761B9" w:rsidRDefault="00AB4460" w:rsidP="002F617E">
            <w:pPr>
              <w:spacing w:line="240" w:lineRule="auto"/>
              <w:ind w:left="-110" w:right="-100"/>
              <w:jc w:val="center"/>
              <w:rPr>
                <w:rFonts w:cs="Times New Roman"/>
                <w:szCs w:val="22"/>
              </w:rPr>
            </w:pPr>
          </w:p>
        </w:tc>
        <w:tc>
          <w:tcPr>
            <w:tcW w:w="784" w:type="pct"/>
          </w:tcPr>
          <w:p w14:paraId="6AB05475" w14:textId="77777777" w:rsidR="00AB4460" w:rsidRPr="00B761B9" w:rsidRDefault="00AB4460" w:rsidP="002F617E">
            <w:pPr>
              <w:spacing w:line="240" w:lineRule="auto"/>
              <w:ind w:left="-110" w:right="-100"/>
              <w:jc w:val="center"/>
              <w:rPr>
                <w:rFonts w:cs="Times New Roman"/>
                <w:szCs w:val="22"/>
              </w:rPr>
            </w:pPr>
          </w:p>
        </w:tc>
        <w:tc>
          <w:tcPr>
            <w:tcW w:w="735" w:type="pct"/>
          </w:tcPr>
          <w:p w14:paraId="09A4F808" w14:textId="77777777" w:rsidR="00AB4460" w:rsidRPr="00B761B9" w:rsidRDefault="00AB4460" w:rsidP="002F617E">
            <w:pPr>
              <w:tabs>
                <w:tab w:val="decimal" w:pos="-110"/>
              </w:tabs>
              <w:spacing w:line="240" w:lineRule="auto"/>
              <w:ind w:left="-110"/>
              <w:jc w:val="center"/>
              <w:rPr>
                <w:rFonts w:cs="Times New Roman"/>
                <w:szCs w:val="22"/>
              </w:rPr>
            </w:pPr>
          </w:p>
        </w:tc>
        <w:tc>
          <w:tcPr>
            <w:tcW w:w="138" w:type="pct"/>
            <w:shd w:val="clear" w:color="auto" w:fill="auto"/>
          </w:tcPr>
          <w:p w14:paraId="18CBF11F" w14:textId="77777777" w:rsidR="00AB4460" w:rsidRPr="00B761B9" w:rsidRDefault="00AB4460" w:rsidP="002F617E">
            <w:pPr>
              <w:tabs>
                <w:tab w:val="decimal" w:pos="-110"/>
              </w:tabs>
              <w:spacing w:line="240" w:lineRule="auto"/>
              <w:ind w:left="-110"/>
              <w:jc w:val="center"/>
              <w:rPr>
                <w:rFonts w:cs="Times New Roman"/>
                <w:szCs w:val="22"/>
              </w:rPr>
            </w:pPr>
          </w:p>
        </w:tc>
        <w:tc>
          <w:tcPr>
            <w:tcW w:w="843" w:type="pct"/>
            <w:shd w:val="clear" w:color="auto" w:fill="auto"/>
          </w:tcPr>
          <w:p w14:paraId="62EDFE2A" w14:textId="77777777" w:rsidR="00AB4460" w:rsidRPr="00B761B9" w:rsidRDefault="00AB4460" w:rsidP="002F617E">
            <w:pPr>
              <w:tabs>
                <w:tab w:val="decimal" w:pos="-110"/>
              </w:tabs>
              <w:spacing w:line="240" w:lineRule="auto"/>
              <w:ind w:left="-110"/>
              <w:jc w:val="center"/>
              <w:rPr>
                <w:rFonts w:cs="Times New Roman"/>
                <w:szCs w:val="22"/>
              </w:rPr>
            </w:pPr>
          </w:p>
        </w:tc>
      </w:tr>
      <w:tr w:rsidR="00AB4460" w:rsidRPr="00B761B9" w14:paraId="27843A41" w14:textId="77777777" w:rsidTr="002F617E">
        <w:trPr>
          <w:trHeight w:val="20"/>
        </w:trPr>
        <w:tc>
          <w:tcPr>
            <w:tcW w:w="1716" w:type="pct"/>
            <w:shd w:val="clear" w:color="auto" w:fill="auto"/>
          </w:tcPr>
          <w:p w14:paraId="2BE84FA0" w14:textId="4A85F8A6" w:rsidR="00AB4460" w:rsidRPr="00B761B9" w:rsidRDefault="00AB4460" w:rsidP="002F617E">
            <w:pPr>
              <w:spacing w:line="240" w:lineRule="auto"/>
              <w:ind w:left="160" w:hanging="160"/>
              <w:rPr>
                <w:rFonts w:cs="Times New Roman"/>
                <w:szCs w:val="22"/>
                <w:cs/>
              </w:rPr>
            </w:pPr>
            <w:r w:rsidRPr="00B761B9">
              <w:rPr>
                <w:rFonts w:cs="Times New Roman"/>
                <w:b/>
                <w:bCs/>
                <w:i/>
                <w:iCs/>
                <w:szCs w:val="22"/>
              </w:rPr>
              <w:t>2021</w:t>
            </w:r>
          </w:p>
        </w:tc>
        <w:tc>
          <w:tcPr>
            <w:tcW w:w="785" w:type="pct"/>
            <w:shd w:val="clear" w:color="auto" w:fill="auto"/>
          </w:tcPr>
          <w:p w14:paraId="0A438266" w14:textId="77777777" w:rsidR="00AB4460" w:rsidRPr="00B761B9" w:rsidRDefault="00AB4460" w:rsidP="002F617E">
            <w:pPr>
              <w:spacing w:line="240" w:lineRule="auto"/>
              <w:ind w:left="-110" w:right="-100"/>
              <w:jc w:val="center"/>
              <w:rPr>
                <w:rFonts w:cs="Times New Roman"/>
                <w:szCs w:val="22"/>
              </w:rPr>
            </w:pPr>
          </w:p>
        </w:tc>
        <w:tc>
          <w:tcPr>
            <w:tcW w:w="784" w:type="pct"/>
          </w:tcPr>
          <w:p w14:paraId="5AEE2B4A" w14:textId="77777777" w:rsidR="00AB4460" w:rsidRPr="00B761B9" w:rsidRDefault="00AB4460" w:rsidP="002F617E">
            <w:pPr>
              <w:spacing w:line="240" w:lineRule="auto"/>
              <w:ind w:left="-110" w:right="-100"/>
              <w:jc w:val="center"/>
              <w:rPr>
                <w:rFonts w:cs="Times New Roman"/>
                <w:szCs w:val="22"/>
              </w:rPr>
            </w:pPr>
          </w:p>
        </w:tc>
        <w:tc>
          <w:tcPr>
            <w:tcW w:w="735" w:type="pct"/>
          </w:tcPr>
          <w:p w14:paraId="7DFFA479" w14:textId="77777777" w:rsidR="00AB4460" w:rsidRPr="00B761B9" w:rsidRDefault="00AB4460" w:rsidP="002F617E">
            <w:pPr>
              <w:tabs>
                <w:tab w:val="decimal" w:pos="-110"/>
              </w:tabs>
              <w:spacing w:line="240" w:lineRule="auto"/>
              <w:ind w:left="-110"/>
              <w:jc w:val="center"/>
              <w:rPr>
                <w:rFonts w:cs="Times New Roman"/>
                <w:szCs w:val="22"/>
              </w:rPr>
            </w:pPr>
          </w:p>
        </w:tc>
        <w:tc>
          <w:tcPr>
            <w:tcW w:w="138" w:type="pct"/>
            <w:shd w:val="clear" w:color="auto" w:fill="auto"/>
          </w:tcPr>
          <w:p w14:paraId="5355BA0E" w14:textId="77777777" w:rsidR="00AB4460" w:rsidRPr="00B761B9" w:rsidRDefault="00AB4460" w:rsidP="002F617E">
            <w:pPr>
              <w:tabs>
                <w:tab w:val="decimal" w:pos="-110"/>
              </w:tabs>
              <w:spacing w:line="240" w:lineRule="auto"/>
              <w:ind w:left="-110"/>
              <w:jc w:val="center"/>
              <w:rPr>
                <w:rFonts w:cs="Times New Roman"/>
                <w:szCs w:val="22"/>
              </w:rPr>
            </w:pPr>
          </w:p>
        </w:tc>
        <w:tc>
          <w:tcPr>
            <w:tcW w:w="843" w:type="pct"/>
            <w:shd w:val="clear" w:color="auto" w:fill="auto"/>
          </w:tcPr>
          <w:p w14:paraId="1ACF8DEB" w14:textId="77777777" w:rsidR="00AB4460" w:rsidRPr="00B761B9" w:rsidRDefault="00AB4460" w:rsidP="002F617E">
            <w:pPr>
              <w:tabs>
                <w:tab w:val="decimal" w:pos="-110"/>
              </w:tabs>
              <w:spacing w:line="240" w:lineRule="auto"/>
              <w:ind w:left="-110"/>
              <w:jc w:val="center"/>
              <w:rPr>
                <w:rFonts w:cs="Times New Roman"/>
                <w:szCs w:val="22"/>
              </w:rPr>
            </w:pPr>
          </w:p>
        </w:tc>
      </w:tr>
      <w:tr w:rsidR="00AB4460" w:rsidRPr="00B761B9" w14:paraId="37A60D38" w14:textId="77777777" w:rsidTr="002F617E">
        <w:trPr>
          <w:trHeight w:val="20"/>
        </w:trPr>
        <w:tc>
          <w:tcPr>
            <w:tcW w:w="1716" w:type="pct"/>
            <w:shd w:val="clear" w:color="auto" w:fill="auto"/>
          </w:tcPr>
          <w:p w14:paraId="16BB86D7" w14:textId="36F8C987" w:rsidR="00AB4460" w:rsidRPr="00B761B9" w:rsidRDefault="00AB4460" w:rsidP="002F617E">
            <w:pPr>
              <w:spacing w:line="240" w:lineRule="auto"/>
              <w:ind w:left="160" w:hanging="160"/>
              <w:rPr>
                <w:rFonts w:cs="Times New Roman"/>
                <w:szCs w:val="22"/>
                <w:cs/>
              </w:rPr>
            </w:pPr>
            <w:r w:rsidRPr="00B761B9">
              <w:rPr>
                <w:rFonts w:cs="Times New Roman"/>
                <w:szCs w:val="22"/>
              </w:rPr>
              <w:t>2020 Annual dividend</w:t>
            </w:r>
          </w:p>
        </w:tc>
        <w:tc>
          <w:tcPr>
            <w:tcW w:w="785" w:type="pct"/>
            <w:shd w:val="clear" w:color="auto" w:fill="auto"/>
          </w:tcPr>
          <w:p w14:paraId="33309490" w14:textId="1F0D2E49" w:rsidR="00AB4460" w:rsidRPr="00B761B9" w:rsidRDefault="00AB4460" w:rsidP="002F617E">
            <w:pPr>
              <w:spacing w:line="240" w:lineRule="auto"/>
              <w:ind w:left="-110" w:right="-100"/>
              <w:jc w:val="center"/>
              <w:rPr>
                <w:rFonts w:cs="Times New Roman"/>
                <w:szCs w:val="22"/>
              </w:rPr>
            </w:pPr>
            <w:r w:rsidRPr="00B761B9">
              <w:rPr>
                <w:rFonts w:cs="Times New Roman"/>
                <w:szCs w:val="22"/>
              </w:rPr>
              <w:t>5 April 2021</w:t>
            </w:r>
          </w:p>
        </w:tc>
        <w:tc>
          <w:tcPr>
            <w:tcW w:w="784" w:type="pct"/>
          </w:tcPr>
          <w:p w14:paraId="69C02377" w14:textId="37D6A344" w:rsidR="00AB4460" w:rsidRPr="00B761B9" w:rsidRDefault="00AB4460" w:rsidP="002F617E">
            <w:pPr>
              <w:spacing w:line="240" w:lineRule="auto"/>
              <w:ind w:left="-110" w:right="-100"/>
              <w:jc w:val="center"/>
              <w:rPr>
                <w:rFonts w:cs="Times New Roman"/>
                <w:szCs w:val="22"/>
              </w:rPr>
            </w:pPr>
            <w:r w:rsidRPr="00B761B9">
              <w:rPr>
                <w:rFonts w:cs="Times New Roman"/>
                <w:szCs w:val="22"/>
              </w:rPr>
              <w:t>23 April 2021</w:t>
            </w:r>
          </w:p>
        </w:tc>
        <w:tc>
          <w:tcPr>
            <w:tcW w:w="735" w:type="pct"/>
          </w:tcPr>
          <w:p w14:paraId="0B1D6D31" w14:textId="77777777" w:rsidR="00AB4460" w:rsidRPr="00B761B9" w:rsidRDefault="00AB4460" w:rsidP="002F617E">
            <w:pPr>
              <w:tabs>
                <w:tab w:val="decimal" w:pos="-110"/>
              </w:tabs>
              <w:spacing w:line="240" w:lineRule="auto"/>
              <w:ind w:left="-110"/>
              <w:jc w:val="center"/>
              <w:rPr>
                <w:rFonts w:cs="Times New Roman"/>
                <w:szCs w:val="22"/>
              </w:rPr>
            </w:pPr>
            <w:r w:rsidRPr="00B761B9">
              <w:rPr>
                <w:rFonts w:cs="Times New Roman"/>
                <w:szCs w:val="22"/>
              </w:rPr>
              <w:t>1.00</w:t>
            </w:r>
          </w:p>
        </w:tc>
        <w:tc>
          <w:tcPr>
            <w:tcW w:w="138" w:type="pct"/>
            <w:shd w:val="clear" w:color="auto" w:fill="auto"/>
          </w:tcPr>
          <w:p w14:paraId="02F2A5EE" w14:textId="77777777" w:rsidR="00AB4460" w:rsidRPr="00B761B9" w:rsidRDefault="00AB4460" w:rsidP="002F617E">
            <w:pPr>
              <w:spacing w:line="240" w:lineRule="auto"/>
              <w:ind w:left="160" w:hanging="160"/>
              <w:rPr>
                <w:rFonts w:cs="Times New Roman"/>
                <w:szCs w:val="22"/>
              </w:rPr>
            </w:pPr>
          </w:p>
        </w:tc>
        <w:tc>
          <w:tcPr>
            <w:tcW w:w="843" w:type="pct"/>
            <w:shd w:val="clear" w:color="auto" w:fill="auto"/>
          </w:tcPr>
          <w:p w14:paraId="31D4469F" w14:textId="03EF9D9E" w:rsidR="00AB4460" w:rsidRPr="00B761B9" w:rsidRDefault="00AB4460" w:rsidP="002F617E">
            <w:pPr>
              <w:spacing w:line="240" w:lineRule="auto"/>
              <w:ind w:left="160" w:right="70" w:hanging="160"/>
              <w:jc w:val="right"/>
              <w:rPr>
                <w:rFonts w:cs="Times New Roman"/>
                <w:szCs w:val="22"/>
              </w:rPr>
            </w:pPr>
            <w:r w:rsidRPr="00B761B9">
              <w:rPr>
                <w:rFonts w:cs="Times New Roman"/>
                <w:szCs w:val="22"/>
              </w:rPr>
              <w:t>4,48</w:t>
            </w:r>
            <w:r w:rsidR="009C1882" w:rsidRPr="00B761B9">
              <w:rPr>
                <w:rFonts w:cs="Times New Roman"/>
                <w:szCs w:val="22"/>
              </w:rPr>
              <w:t>6</w:t>
            </w:r>
          </w:p>
        </w:tc>
      </w:tr>
    </w:tbl>
    <w:p w14:paraId="41516674" w14:textId="0E97D163" w:rsidR="00AB4460" w:rsidRDefault="00AB4460" w:rsidP="00AB4460">
      <w:pPr>
        <w:pStyle w:val="Heading1"/>
        <w:numPr>
          <w:ilvl w:val="0"/>
          <w:numId w:val="0"/>
        </w:numPr>
        <w:spacing w:before="0" w:after="0" w:line="240" w:lineRule="atLeast"/>
        <w:ind w:left="540" w:right="180"/>
        <w:jc w:val="thaiDistribute"/>
        <w:rPr>
          <w:sz w:val="22"/>
          <w:szCs w:val="22"/>
          <w:lang w:bidi="th-TH"/>
        </w:rPr>
      </w:pPr>
    </w:p>
    <w:p w14:paraId="270E9B70" w14:textId="07B83838" w:rsidR="00961B47" w:rsidRPr="00EE0D47" w:rsidRDefault="00755C94" w:rsidP="00501B35">
      <w:pPr>
        <w:pStyle w:val="Heading1"/>
        <w:numPr>
          <w:ilvl w:val="0"/>
          <w:numId w:val="5"/>
        </w:numPr>
        <w:spacing w:before="0" w:after="0" w:line="240" w:lineRule="atLeast"/>
        <w:ind w:left="540" w:right="180" w:hanging="540"/>
        <w:jc w:val="thaiDistribute"/>
        <w:rPr>
          <w:cs/>
          <w:lang w:bidi="th-TH"/>
        </w:rPr>
      </w:pPr>
      <w:r w:rsidRPr="00D77D8F">
        <w:t>Financial instruments</w:t>
      </w:r>
    </w:p>
    <w:p w14:paraId="254D5E40" w14:textId="77777777" w:rsidR="00341946" w:rsidRDefault="00341946" w:rsidP="00341946">
      <w:pPr>
        <w:spacing w:line="240" w:lineRule="atLeast"/>
        <w:ind w:left="540"/>
        <w:rPr>
          <w:rFonts w:cs="Times New Roman"/>
          <w:b/>
          <w:bCs/>
          <w:i/>
          <w:iCs/>
          <w:szCs w:val="22"/>
          <w:lang w:bidi="th-TH"/>
        </w:rPr>
      </w:pPr>
    </w:p>
    <w:p w14:paraId="37633763" w14:textId="610A9F59" w:rsidR="006F55B6" w:rsidRDefault="009575DB" w:rsidP="006F55B6">
      <w:pPr>
        <w:spacing w:line="240" w:lineRule="atLeast"/>
        <w:ind w:left="540"/>
        <w:rPr>
          <w:rFonts w:cs="Times New Roman"/>
          <w:i/>
          <w:iCs/>
          <w:szCs w:val="22"/>
          <w:lang w:val="en-US" w:bidi="th-TH"/>
        </w:rPr>
      </w:pPr>
      <w:r w:rsidRPr="00341946">
        <w:rPr>
          <w:rFonts w:cs="Times New Roman"/>
          <w:b/>
          <w:bCs/>
          <w:i/>
          <w:iCs/>
          <w:szCs w:val="22"/>
          <w:lang w:bidi="th-TH"/>
        </w:rPr>
        <w:tab/>
      </w:r>
      <w:r w:rsidR="006F55B6" w:rsidRPr="006F55B6">
        <w:rPr>
          <w:rFonts w:cs="Times New Roman"/>
          <w:i/>
          <w:iCs/>
          <w:szCs w:val="22"/>
          <w:lang w:val="en-US" w:bidi="th-TH"/>
        </w:rPr>
        <w:t xml:space="preserve">Carrying amounts and fair values </w:t>
      </w:r>
    </w:p>
    <w:p w14:paraId="03B52B07" w14:textId="77777777" w:rsidR="006F55B6" w:rsidRPr="006F55B6" w:rsidRDefault="006F55B6" w:rsidP="006F55B6">
      <w:pPr>
        <w:spacing w:line="240" w:lineRule="atLeast"/>
        <w:ind w:left="540"/>
        <w:rPr>
          <w:rFonts w:cs="Times New Roman"/>
          <w:i/>
          <w:iCs/>
          <w:szCs w:val="22"/>
          <w:lang w:val="en-US" w:bidi="th-TH"/>
        </w:rPr>
      </w:pPr>
    </w:p>
    <w:p w14:paraId="7D2F66AA" w14:textId="4D974C6D" w:rsidR="00341946" w:rsidRDefault="006F55B6" w:rsidP="00622FF4">
      <w:pPr>
        <w:spacing w:line="240" w:lineRule="atLeast"/>
        <w:ind w:left="540"/>
        <w:jc w:val="both"/>
        <w:rPr>
          <w:rFonts w:cs="Times New Roman"/>
          <w:spacing w:val="-2"/>
          <w:szCs w:val="22"/>
          <w:lang w:val="en-US" w:bidi="th-TH"/>
        </w:rPr>
      </w:pPr>
      <w:r w:rsidRPr="006F55B6">
        <w:rPr>
          <w:rFonts w:cs="Times New Roman"/>
          <w:szCs w:val="22"/>
          <w:lang w:val="en-US" w:bidi="th-TH"/>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r>
        <w:rPr>
          <w:rFonts w:cs="Times New Roman"/>
          <w:szCs w:val="22"/>
          <w:lang w:val="en-US" w:bidi="th-TH"/>
        </w:rPr>
        <w:t>.</w:t>
      </w:r>
    </w:p>
    <w:p w14:paraId="73555A1F" w14:textId="77777777" w:rsidR="00CE14B9" w:rsidRDefault="00CE14B9" w:rsidP="00E91AE6">
      <w:pPr>
        <w:spacing w:line="240" w:lineRule="auto"/>
        <w:rPr>
          <w:rFonts w:cs="Times New Roman"/>
          <w:szCs w:val="22"/>
          <w:lang w:bidi="th-TH"/>
        </w:rPr>
      </w:pPr>
    </w:p>
    <w:p w14:paraId="209173A9" w14:textId="56576F4A" w:rsidR="00622FF4" w:rsidRPr="00E22A66" w:rsidRDefault="00622FF4" w:rsidP="00E91AE6">
      <w:pPr>
        <w:spacing w:line="240" w:lineRule="auto"/>
        <w:rPr>
          <w:rFonts w:cstheme="minorBidi"/>
          <w:szCs w:val="22"/>
          <w:cs/>
          <w:lang w:bidi="th-TH"/>
        </w:rPr>
        <w:sectPr w:rsidR="00622FF4" w:rsidRPr="00E22A66" w:rsidSect="00DE1AE5">
          <w:pgSz w:w="11907" w:h="16840" w:code="9"/>
          <w:pgMar w:top="691" w:right="1152" w:bottom="576" w:left="1152" w:header="720" w:footer="720" w:gutter="0"/>
          <w:cols w:space="720"/>
          <w:docGrid w:linePitch="360"/>
        </w:sectPr>
      </w:pPr>
    </w:p>
    <w:tbl>
      <w:tblPr>
        <w:tblW w:w="14400" w:type="dxa"/>
        <w:tblInd w:w="90" w:type="dxa"/>
        <w:tblLayout w:type="fixed"/>
        <w:tblCellMar>
          <w:left w:w="79" w:type="dxa"/>
          <w:right w:w="79" w:type="dxa"/>
        </w:tblCellMar>
        <w:tblLook w:val="04A0" w:firstRow="1" w:lastRow="0" w:firstColumn="1" w:lastColumn="0" w:noHBand="0" w:noVBand="1"/>
      </w:tblPr>
      <w:tblGrid>
        <w:gridCol w:w="3690"/>
        <w:gridCol w:w="1170"/>
        <w:gridCol w:w="182"/>
        <w:gridCol w:w="1078"/>
        <w:gridCol w:w="184"/>
        <w:gridCol w:w="1076"/>
        <w:gridCol w:w="180"/>
        <w:gridCol w:w="990"/>
        <w:gridCol w:w="180"/>
        <w:gridCol w:w="900"/>
        <w:gridCol w:w="180"/>
        <w:gridCol w:w="990"/>
        <w:gridCol w:w="180"/>
        <w:gridCol w:w="990"/>
        <w:gridCol w:w="180"/>
        <w:gridCol w:w="990"/>
        <w:gridCol w:w="180"/>
        <w:gridCol w:w="1080"/>
      </w:tblGrid>
      <w:tr w:rsidR="00184D94" w:rsidRPr="00C9098C" w14:paraId="42A3082D" w14:textId="77777777" w:rsidTr="00697128">
        <w:trPr>
          <w:cantSplit/>
          <w:trHeight w:val="60"/>
          <w:tblHeader/>
        </w:trPr>
        <w:tc>
          <w:tcPr>
            <w:tcW w:w="3690" w:type="dxa"/>
            <w:vAlign w:val="bottom"/>
            <w:hideMark/>
          </w:tcPr>
          <w:p w14:paraId="541812C7" w14:textId="1B6BA463" w:rsidR="00184D94" w:rsidRPr="00C9098C" w:rsidRDefault="00184D94">
            <w:pPr>
              <w:tabs>
                <w:tab w:val="left" w:pos="100"/>
              </w:tabs>
              <w:spacing w:line="240" w:lineRule="auto"/>
              <w:ind w:left="100" w:hanging="100"/>
              <w:rPr>
                <w:b/>
                <w:bCs/>
                <w:i/>
                <w:iCs/>
                <w:sz w:val="20"/>
                <w:lang w:eastAsia="en-GB"/>
              </w:rPr>
            </w:pPr>
          </w:p>
        </w:tc>
        <w:tc>
          <w:tcPr>
            <w:tcW w:w="10710" w:type="dxa"/>
            <w:gridSpan w:val="17"/>
            <w:vAlign w:val="bottom"/>
            <w:hideMark/>
          </w:tcPr>
          <w:p w14:paraId="0833B492" w14:textId="1F6D662B" w:rsidR="00184D94" w:rsidRPr="00C9098C" w:rsidRDefault="00184D94">
            <w:pPr>
              <w:pStyle w:val="acctcolumnheading"/>
              <w:spacing w:after="0" w:line="240" w:lineRule="auto"/>
              <w:ind w:right="-79"/>
              <w:rPr>
                <w:sz w:val="20"/>
                <w:lang w:eastAsia="en-GB"/>
              </w:rPr>
            </w:pPr>
            <w:r w:rsidRPr="00C9098C">
              <w:rPr>
                <w:b/>
                <w:bCs/>
                <w:sz w:val="20"/>
                <w:lang w:eastAsia="en-GB"/>
              </w:rPr>
              <w:t xml:space="preserve">Consolidated financial statement </w:t>
            </w:r>
          </w:p>
        </w:tc>
      </w:tr>
      <w:tr w:rsidR="00184D94" w:rsidRPr="00C9098C" w14:paraId="4E73D74F" w14:textId="77777777" w:rsidTr="00C9098C">
        <w:trPr>
          <w:cantSplit/>
          <w:trHeight w:val="74"/>
          <w:tblHeader/>
        </w:trPr>
        <w:tc>
          <w:tcPr>
            <w:tcW w:w="3690" w:type="dxa"/>
            <w:vAlign w:val="bottom"/>
          </w:tcPr>
          <w:p w14:paraId="037D769A" w14:textId="77777777" w:rsidR="00184D94" w:rsidRPr="00C9098C" w:rsidRDefault="00184D94">
            <w:pPr>
              <w:tabs>
                <w:tab w:val="left" w:pos="100"/>
              </w:tabs>
              <w:spacing w:line="240" w:lineRule="auto"/>
              <w:ind w:left="100" w:hanging="100"/>
              <w:rPr>
                <w:b/>
                <w:bCs/>
                <w:i/>
                <w:iCs/>
                <w:sz w:val="20"/>
                <w:lang w:eastAsia="en-GB"/>
              </w:rPr>
            </w:pPr>
          </w:p>
        </w:tc>
        <w:tc>
          <w:tcPr>
            <w:tcW w:w="5940" w:type="dxa"/>
            <w:gridSpan w:val="9"/>
            <w:tcBorders>
              <w:bottom w:val="single" w:sz="4" w:space="0" w:color="auto"/>
            </w:tcBorders>
            <w:vAlign w:val="bottom"/>
            <w:hideMark/>
          </w:tcPr>
          <w:p w14:paraId="2B9CB08F" w14:textId="77777777" w:rsidR="00184D94" w:rsidRPr="00C9098C" w:rsidRDefault="00184D94">
            <w:pPr>
              <w:pStyle w:val="acctcolumnheading"/>
              <w:spacing w:after="0" w:line="240" w:lineRule="auto"/>
              <w:rPr>
                <w:b/>
                <w:bCs/>
                <w:sz w:val="20"/>
                <w:lang w:eastAsia="en-GB"/>
              </w:rPr>
            </w:pPr>
            <w:r w:rsidRPr="00C9098C">
              <w:rPr>
                <w:b/>
                <w:bCs/>
                <w:sz w:val="20"/>
                <w:lang w:eastAsia="en-GB"/>
              </w:rPr>
              <w:t xml:space="preserve">Carrying amount </w:t>
            </w:r>
          </w:p>
        </w:tc>
        <w:tc>
          <w:tcPr>
            <w:tcW w:w="180" w:type="dxa"/>
            <w:vAlign w:val="bottom"/>
          </w:tcPr>
          <w:p w14:paraId="352E22A9" w14:textId="77777777" w:rsidR="00184D94" w:rsidRPr="00C9098C" w:rsidRDefault="00184D94">
            <w:pPr>
              <w:pStyle w:val="acctcolumnheading"/>
              <w:spacing w:after="0" w:line="240" w:lineRule="auto"/>
              <w:rPr>
                <w:sz w:val="20"/>
                <w:lang w:eastAsia="en-GB"/>
              </w:rPr>
            </w:pPr>
          </w:p>
        </w:tc>
        <w:tc>
          <w:tcPr>
            <w:tcW w:w="4590" w:type="dxa"/>
            <w:gridSpan w:val="7"/>
            <w:tcBorders>
              <w:bottom w:val="single" w:sz="4" w:space="0" w:color="auto"/>
            </w:tcBorders>
            <w:vAlign w:val="bottom"/>
            <w:hideMark/>
          </w:tcPr>
          <w:p w14:paraId="45F47686" w14:textId="77777777" w:rsidR="00184D94" w:rsidRPr="00C9098C" w:rsidRDefault="00184D94">
            <w:pPr>
              <w:pStyle w:val="acctcolumnheading"/>
              <w:spacing w:after="0" w:line="240" w:lineRule="auto"/>
              <w:ind w:right="-79"/>
              <w:rPr>
                <w:b/>
                <w:bCs/>
                <w:sz w:val="20"/>
                <w:lang w:eastAsia="en-GB"/>
              </w:rPr>
            </w:pPr>
            <w:r w:rsidRPr="00C9098C">
              <w:rPr>
                <w:b/>
                <w:bCs/>
                <w:sz w:val="20"/>
                <w:lang w:eastAsia="en-GB"/>
              </w:rPr>
              <w:t>Fair value</w:t>
            </w:r>
            <w:r w:rsidRPr="00C9098C">
              <w:rPr>
                <w:sz w:val="20"/>
                <w:lang w:eastAsia="en-GB"/>
              </w:rPr>
              <w:t xml:space="preserve"> </w:t>
            </w:r>
          </w:p>
        </w:tc>
      </w:tr>
      <w:tr w:rsidR="00184D94" w:rsidRPr="00C9098C" w14:paraId="37F87F7E" w14:textId="77777777" w:rsidTr="00C9098C">
        <w:trPr>
          <w:cantSplit/>
          <w:trHeight w:val="60"/>
          <w:tblHeader/>
        </w:trPr>
        <w:tc>
          <w:tcPr>
            <w:tcW w:w="3690" w:type="dxa"/>
            <w:vAlign w:val="bottom"/>
          </w:tcPr>
          <w:p w14:paraId="4D17C95D" w14:textId="484774C3" w:rsidR="00184D94" w:rsidRPr="00C9098C" w:rsidRDefault="0046355A">
            <w:pPr>
              <w:tabs>
                <w:tab w:val="left" w:pos="100"/>
              </w:tabs>
              <w:spacing w:line="240" w:lineRule="auto"/>
              <w:ind w:left="100" w:hanging="100"/>
              <w:rPr>
                <w:b/>
                <w:bCs/>
                <w:i/>
                <w:iCs/>
                <w:sz w:val="20"/>
                <w:lang w:eastAsia="en-GB"/>
              </w:rPr>
            </w:pPr>
            <w:r w:rsidRPr="00C9098C">
              <w:rPr>
                <w:b/>
                <w:bCs/>
                <w:i/>
                <w:iCs/>
                <w:sz w:val="20"/>
                <w:lang w:eastAsia="en-GB"/>
              </w:rPr>
              <w:t xml:space="preserve">At </w:t>
            </w:r>
            <w:r w:rsidR="00814C53">
              <w:rPr>
                <w:b/>
                <w:bCs/>
                <w:i/>
                <w:iCs/>
                <w:sz w:val="20"/>
                <w:lang w:eastAsia="en-GB"/>
              </w:rPr>
              <w:t>30 June</w:t>
            </w:r>
            <w:r w:rsidRPr="00C9098C">
              <w:rPr>
                <w:b/>
                <w:bCs/>
                <w:i/>
                <w:iCs/>
                <w:sz w:val="20"/>
                <w:lang w:eastAsia="en-GB"/>
              </w:rPr>
              <w:t xml:space="preserve"> 2022</w:t>
            </w:r>
          </w:p>
        </w:tc>
        <w:tc>
          <w:tcPr>
            <w:tcW w:w="1170" w:type="dxa"/>
            <w:tcBorders>
              <w:top w:val="single" w:sz="4" w:space="0" w:color="auto"/>
            </w:tcBorders>
            <w:vAlign w:val="bottom"/>
            <w:hideMark/>
          </w:tcPr>
          <w:p w14:paraId="7EC43F65" w14:textId="77777777" w:rsidR="00184D94" w:rsidRPr="00C9098C" w:rsidRDefault="00184D94">
            <w:pPr>
              <w:pStyle w:val="acctcolumnheading"/>
              <w:spacing w:after="0" w:line="240" w:lineRule="auto"/>
              <w:ind w:left="-79" w:right="-79"/>
              <w:rPr>
                <w:sz w:val="20"/>
                <w:lang w:eastAsia="en-GB" w:bidi="th-TH"/>
              </w:rPr>
            </w:pPr>
            <w:r w:rsidRPr="00C9098C">
              <w:rPr>
                <w:sz w:val="20"/>
                <w:lang w:eastAsia="en-GB" w:bidi="th-TH"/>
              </w:rPr>
              <w:t>Hedging instruments</w:t>
            </w:r>
          </w:p>
        </w:tc>
        <w:tc>
          <w:tcPr>
            <w:tcW w:w="182" w:type="dxa"/>
            <w:tcBorders>
              <w:top w:val="single" w:sz="4" w:space="0" w:color="auto"/>
            </w:tcBorders>
          </w:tcPr>
          <w:p w14:paraId="49C0EF6A" w14:textId="77777777" w:rsidR="00184D94" w:rsidRPr="00C9098C" w:rsidRDefault="00184D94">
            <w:pPr>
              <w:pStyle w:val="acctcolumnheading"/>
              <w:spacing w:after="0" w:line="240" w:lineRule="auto"/>
              <w:rPr>
                <w:sz w:val="20"/>
                <w:lang w:eastAsia="en-GB"/>
              </w:rPr>
            </w:pPr>
          </w:p>
        </w:tc>
        <w:tc>
          <w:tcPr>
            <w:tcW w:w="1078" w:type="dxa"/>
            <w:tcBorders>
              <w:top w:val="single" w:sz="4" w:space="0" w:color="auto"/>
            </w:tcBorders>
            <w:vAlign w:val="bottom"/>
            <w:hideMark/>
          </w:tcPr>
          <w:p w14:paraId="09AD9ABD" w14:textId="77777777" w:rsidR="00184D94" w:rsidRPr="00C9098C" w:rsidRDefault="00184D94">
            <w:pPr>
              <w:pStyle w:val="acctcolumnheading"/>
              <w:spacing w:after="0" w:line="240" w:lineRule="auto"/>
              <w:ind w:left="-82" w:right="-85"/>
              <w:rPr>
                <w:sz w:val="20"/>
                <w:lang w:eastAsia="en-GB" w:bidi="th-TH"/>
              </w:rPr>
            </w:pPr>
            <w:r w:rsidRPr="00C9098C">
              <w:rPr>
                <w:sz w:val="20"/>
                <w:lang w:eastAsia="en-GB" w:bidi="th-TH"/>
              </w:rPr>
              <w:t>Financial instruments measured at FVTPL</w:t>
            </w:r>
          </w:p>
        </w:tc>
        <w:tc>
          <w:tcPr>
            <w:tcW w:w="184" w:type="dxa"/>
            <w:tcBorders>
              <w:top w:val="single" w:sz="4" w:space="0" w:color="auto"/>
            </w:tcBorders>
            <w:vAlign w:val="bottom"/>
          </w:tcPr>
          <w:p w14:paraId="64160758" w14:textId="77777777" w:rsidR="00184D94" w:rsidRPr="00C9098C" w:rsidRDefault="00184D94">
            <w:pPr>
              <w:pStyle w:val="acctcolumnheading"/>
              <w:spacing w:after="0" w:line="240" w:lineRule="auto"/>
              <w:rPr>
                <w:sz w:val="20"/>
                <w:lang w:eastAsia="en-GB"/>
              </w:rPr>
            </w:pPr>
          </w:p>
        </w:tc>
        <w:tc>
          <w:tcPr>
            <w:tcW w:w="1076" w:type="dxa"/>
            <w:tcBorders>
              <w:top w:val="single" w:sz="4" w:space="0" w:color="auto"/>
            </w:tcBorders>
            <w:vAlign w:val="bottom"/>
            <w:hideMark/>
          </w:tcPr>
          <w:p w14:paraId="3C24AE22" w14:textId="77777777" w:rsidR="00184D94" w:rsidRPr="00C9098C" w:rsidRDefault="00184D94">
            <w:pPr>
              <w:pStyle w:val="acctcolumnheading"/>
              <w:spacing w:after="0" w:line="240" w:lineRule="auto"/>
              <w:ind w:left="-89" w:right="-79"/>
              <w:rPr>
                <w:sz w:val="20"/>
                <w:lang w:eastAsia="en-GB" w:bidi="th-TH"/>
              </w:rPr>
            </w:pPr>
            <w:r w:rsidRPr="00C9098C">
              <w:rPr>
                <w:sz w:val="20"/>
                <w:lang w:eastAsia="en-GB" w:bidi="th-TH"/>
              </w:rPr>
              <w:t>Financial instruments measured at FVOCI</w:t>
            </w:r>
          </w:p>
        </w:tc>
        <w:tc>
          <w:tcPr>
            <w:tcW w:w="180" w:type="dxa"/>
            <w:tcBorders>
              <w:top w:val="single" w:sz="4" w:space="0" w:color="auto"/>
            </w:tcBorders>
            <w:vAlign w:val="bottom"/>
          </w:tcPr>
          <w:p w14:paraId="66392F28" w14:textId="77777777" w:rsidR="00184D94" w:rsidRPr="00C9098C" w:rsidRDefault="00184D94">
            <w:pPr>
              <w:pStyle w:val="acctcolumnheading"/>
              <w:spacing w:after="0" w:line="240" w:lineRule="auto"/>
              <w:rPr>
                <w:sz w:val="20"/>
                <w:lang w:eastAsia="en-GB"/>
              </w:rPr>
            </w:pPr>
          </w:p>
        </w:tc>
        <w:tc>
          <w:tcPr>
            <w:tcW w:w="990" w:type="dxa"/>
            <w:tcBorders>
              <w:top w:val="single" w:sz="4" w:space="0" w:color="auto"/>
            </w:tcBorders>
            <w:vAlign w:val="bottom"/>
            <w:hideMark/>
          </w:tcPr>
          <w:p w14:paraId="3AD30572" w14:textId="77777777" w:rsidR="00184D94" w:rsidRPr="00C9098C" w:rsidRDefault="00184D94">
            <w:pPr>
              <w:pStyle w:val="acctcolumnheading"/>
              <w:spacing w:after="0" w:line="240" w:lineRule="auto"/>
              <w:ind w:left="-70" w:right="-80"/>
              <w:rPr>
                <w:sz w:val="20"/>
                <w:lang w:eastAsia="en-GB" w:bidi="th-TH"/>
              </w:rPr>
            </w:pPr>
            <w:r w:rsidRPr="00C9098C">
              <w:rPr>
                <w:sz w:val="20"/>
                <w:lang w:eastAsia="en-GB" w:bidi="th-TH"/>
              </w:rPr>
              <w:t>Financial instruments measured at a</w:t>
            </w:r>
            <w:r w:rsidRPr="00C9098C">
              <w:rPr>
                <w:sz w:val="20"/>
                <w:lang w:eastAsia="en-GB"/>
              </w:rPr>
              <w:t>mortised cost</w:t>
            </w:r>
          </w:p>
        </w:tc>
        <w:tc>
          <w:tcPr>
            <w:tcW w:w="180" w:type="dxa"/>
            <w:tcBorders>
              <w:top w:val="single" w:sz="4" w:space="0" w:color="auto"/>
            </w:tcBorders>
            <w:vAlign w:val="bottom"/>
          </w:tcPr>
          <w:p w14:paraId="4C84C02D" w14:textId="77777777" w:rsidR="00184D94" w:rsidRPr="00C9098C" w:rsidRDefault="00184D94">
            <w:pPr>
              <w:pStyle w:val="acctcolumnheading"/>
              <w:spacing w:after="0" w:line="240" w:lineRule="auto"/>
              <w:rPr>
                <w:sz w:val="20"/>
                <w:lang w:eastAsia="en-GB"/>
              </w:rPr>
            </w:pPr>
          </w:p>
        </w:tc>
        <w:tc>
          <w:tcPr>
            <w:tcW w:w="900" w:type="dxa"/>
            <w:tcBorders>
              <w:top w:val="single" w:sz="4" w:space="0" w:color="auto"/>
            </w:tcBorders>
            <w:vAlign w:val="bottom"/>
            <w:hideMark/>
          </w:tcPr>
          <w:p w14:paraId="1BCD6F6B" w14:textId="77777777" w:rsidR="00184D94" w:rsidRPr="00C9098C" w:rsidRDefault="00184D94">
            <w:pPr>
              <w:pStyle w:val="acctcolumnheading"/>
              <w:spacing w:after="0" w:line="240" w:lineRule="auto"/>
              <w:ind w:left="-79" w:right="-79"/>
              <w:rPr>
                <w:sz w:val="20"/>
                <w:lang w:eastAsia="en-GB"/>
              </w:rPr>
            </w:pPr>
            <w:r w:rsidRPr="00C9098C">
              <w:rPr>
                <w:sz w:val="20"/>
                <w:lang w:eastAsia="en-GB"/>
              </w:rPr>
              <w:t>Total</w:t>
            </w:r>
          </w:p>
        </w:tc>
        <w:tc>
          <w:tcPr>
            <w:tcW w:w="180" w:type="dxa"/>
            <w:vAlign w:val="bottom"/>
          </w:tcPr>
          <w:p w14:paraId="33381305" w14:textId="77777777" w:rsidR="00184D94" w:rsidRPr="00C9098C" w:rsidRDefault="00184D94">
            <w:pPr>
              <w:pStyle w:val="acctcolumnheading"/>
              <w:spacing w:after="0" w:line="240" w:lineRule="auto"/>
              <w:rPr>
                <w:sz w:val="20"/>
                <w:lang w:eastAsia="en-GB"/>
              </w:rPr>
            </w:pPr>
          </w:p>
        </w:tc>
        <w:tc>
          <w:tcPr>
            <w:tcW w:w="990" w:type="dxa"/>
            <w:vAlign w:val="bottom"/>
            <w:hideMark/>
          </w:tcPr>
          <w:p w14:paraId="093E74AC" w14:textId="77777777" w:rsidR="00184D94" w:rsidRPr="00C9098C" w:rsidRDefault="00184D94">
            <w:pPr>
              <w:pStyle w:val="acctcolumnheading"/>
              <w:spacing w:after="0" w:line="240" w:lineRule="auto"/>
              <w:ind w:left="-79" w:right="-79"/>
              <w:rPr>
                <w:sz w:val="20"/>
                <w:lang w:eastAsia="en-GB"/>
              </w:rPr>
            </w:pPr>
            <w:r w:rsidRPr="00C9098C">
              <w:rPr>
                <w:sz w:val="20"/>
                <w:lang w:eastAsia="en-GB"/>
              </w:rPr>
              <w:t>Level 1</w:t>
            </w:r>
          </w:p>
        </w:tc>
        <w:tc>
          <w:tcPr>
            <w:tcW w:w="180" w:type="dxa"/>
            <w:vAlign w:val="bottom"/>
          </w:tcPr>
          <w:p w14:paraId="3C0E9365" w14:textId="77777777" w:rsidR="00184D94" w:rsidRPr="00C9098C" w:rsidRDefault="00184D94">
            <w:pPr>
              <w:pStyle w:val="acctcolumnheading"/>
              <w:spacing w:after="0" w:line="240" w:lineRule="auto"/>
              <w:rPr>
                <w:sz w:val="20"/>
                <w:lang w:eastAsia="en-GB"/>
              </w:rPr>
            </w:pPr>
          </w:p>
        </w:tc>
        <w:tc>
          <w:tcPr>
            <w:tcW w:w="990" w:type="dxa"/>
            <w:vAlign w:val="bottom"/>
            <w:hideMark/>
          </w:tcPr>
          <w:p w14:paraId="16396A47" w14:textId="77777777" w:rsidR="00184D94" w:rsidRPr="00C9098C" w:rsidRDefault="00184D94">
            <w:pPr>
              <w:pStyle w:val="acctcolumnheading"/>
              <w:spacing w:after="0" w:line="240" w:lineRule="auto"/>
              <w:ind w:left="-79" w:right="-79"/>
              <w:rPr>
                <w:sz w:val="20"/>
                <w:lang w:eastAsia="en-GB"/>
              </w:rPr>
            </w:pPr>
            <w:r w:rsidRPr="00C9098C">
              <w:rPr>
                <w:sz w:val="20"/>
                <w:lang w:eastAsia="en-GB"/>
              </w:rPr>
              <w:t>Level 2</w:t>
            </w:r>
          </w:p>
        </w:tc>
        <w:tc>
          <w:tcPr>
            <w:tcW w:w="180" w:type="dxa"/>
            <w:vAlign w:val="bottom"/>
          </w:tcPr>
          <w:p w14:paraId="33AEDE71" w14:textId="77777777" w:rsidR="00184D94" w:rsidRPr="00C9098C" w:rsidRDefault="00184D94">
            <w:pPr>
              <w:pStyle w:val="acctcolumnheading"/>
              <w:spacing w:after="0" w:line="240" w:lineRule="auto"/>
              <w:rPr>
                <w:sz w:val="20"/>
                <w:lang w:eastAsia="en-GB"/>
              </w:rPr>
            </w:pPr>
          </w:p>
        </w:tc>
        <w:tc>
          <w:tcPr>
            <w:tcW w:w="990" w:type="dxa"/>
            <w:vAlign w:val="bottom"/>
            <w:hideMark/>
          </w:tcPr>
          <w:p w14:paraId="569854D0" w14:textId="77777777" w:rsidR="00184D94" w:rsidRPr="00C9098C" w:rsidRDefault="00184D94">
            <w:pPr>
              <w:pStyle w:val="acctcolumnheading"/>
              <w:spacing w:after="0" w:line="240" w:lineRule="auto"/>
              <w:ind w:left="-79" w:right="-79"/>
              <w:rPr>
                <w:sz w:val="20"/>
                <w:lang w:eastAsia="en-GB"/>
              </w:rPr>
            </w:pPr>
            <w:r w:rsidRPr="00C9098C">
              <w:rPr>
                <w:sz w:val="20"/>
                <w:lang w:eastAsia="en-GB"/>
              </w:rPr>
              <w:t>Level 3</w:t>
            </w:r>
          </w:p>
        </w:tc>
        <w:tc>
          <w:tcPr>
            <w:tcW w:w="180" w:type="dxa"/>
            <w:vAlign w:val="bottom"/>
          </w:tcPr>
          <w:p w14:paraId="2CFA9F82" w14:textId="77777777" w:rsidR="00184D94" w:rsidRPr="00C9098C" w:rsidRDefault="00184D94">
            <w:pPr>
              <w:pStyle w:val="acctcolumnheading"/>
              <w:spacing w:after="0" w:line="240" w:lineRule="auto"/>
              <w:ind w:left="-79" w:right="-79"/>
              <w:rPr>
                <w:sz w:val="20"/>
                <w:lang w:eastAsia="en-GB"/>
              </w:rPr>
            </w:pPr>
          </w:p>
        </w:tc>
        <w:tc>
          <w:tcPr>
            <w:tcW w:w="1080" w:type="dxa"/>
            <w:vAlign w:val="bottom"/>
            <w:hideMark/>
          </w:tcPr>
          <w:p w14:paraId="25C5FFF1" w14:textId="77777777" w:rsidR="00184D94" w:rsidRPr="00C9098C" w:rsidRDefault="00184D94">
            <w:pPr>
              <w:pStyle w:val="acctcolumnheading"/>
              <w:spacing w:after="0" w:line="240" w:lineRule="auto"/>
              <w:ind w:left="-79" w:right="-79"/>
              <w:rPr>
                <w:sz w:val="20"/>
                <w:lang w:eastAsia="en-GB"/>
              </w:rPr>
            </w:pPr>
            <w:r w:rsidRPr="00C9098C">
              <w:rPr>
                <w:sz w:val="20"/>
                <w:lang w:eastAsia="en-GB"/>
              </w:rPr>
              <w:t>Total</w:t>
            </w:r>
          </w:p>
        </w:tc>
      </w:tr>
      <w:tr w:rsidR="00184D94" w:rsidRPr="00C9098C" w14:paraId="6B5A90DE" w14:textId="77777777" w:rsidTr="00697128">
        <w:trPr>
          <w:cantSplit/>
          <w:trHeight w:val="60"/>
          <w:tblHeader/>
        </w:trPr>
        <w:tc>
          <w:tcPr>
            <w:tcW w:w="3690" w:type="dxa"/>
            <w:vAlign w:val="bottom"/>
          </w:tcPr>
          <w:p w14:paraId="533FCE6D" w14:textId="77777777" w:rsidR="00184D94" w:rsidRPr="00C9098C" w:rsidRDefault="00184D94">
            <w:pPr>
              <w:tabs>
                <w:tab w:val="left" w:pos="100"/>
              </w:tabs>
              <w:spacing w:line="240" w:lineRule="auto"/>
              <w:ind w:left="100" w:hanging="100"/>
              <w:rPr>
                <w:b/>
                <w:bCs/>
                <w:i/>
                <w:iCs/>
                <w:sz w:val="20"/>
                <w:lang w:eastAsia="en-GB"/>
              </w:rPr>
            </w:pPr>
          </w:p>
        </w:tc>
        <w:tc>
          <w:tcPr>
            <w:tcW w:w="10710" w:type="dxa"/>
            <w:gridSpan w:val="17"/>
            <w:vAlign w:val="bottom"/>
            <w:hideMark/>
          </w:tcPr>
          <w:p w14:paraId="770DE6C2" w14:textId="77777777" w:rsidR="00184D94" w:rsidRPr="00C9098C" w:rsidRDefault="00184D94">
            <w:pPr>
              <w:pStyle w:val="acctcolumnheading"/>
              <w:spacing w:after="0" w:line="240" w:lineRule="auto"/>
              <w:ind w:left="-79" w:right="-79"/>
              <w:rPr>
                <w:sz w:val="20"/>
                <w:lang w:eastAsia="en-GB"/>
              </w:rPr>
            </w:pPr>
            <w:r w:rsidRPr="00C9098C">
              <w:rPr>
                <w:i/>
                <w:iCs/>
                <w:sz w:val="20"/>
                <w:lang w:eastAsia="en-GB"/>
              </w:rPr>
              <w:t>(in million Baht)</w:t>
            </w:r>
          </w:p>
        </w:tc>
      </w:tr>
      <w:tr w:rsidR="00184D94" w:rsidRPr="00C9098C" w14:paraId="26AE3C3D" w14:textId="77777777" w:rsidTr="00C9098C">
        <w:trPr>
          <w:cantSplit/>
        </w:trPr>
        <w:tc>
          <w:tcPr>
            <w:tcW w:w="3690" w:type="dxa"/>
            <w:hideMark/>
          </w:tcPr>
          <w:p w14:paraId="098F68C8" w14:textId="77777777" w:rsidR="00184D94" w:rsidRPr="00C9098C" w:rsidRDefault="00184D94" w:rsidP="00697128">
            <w:pPr>
              <w:tabs>
                <w:tab w:val="left" w:pos="0"/>
              </w:tabs>
              <w:spacing w:line="240" w:lineRule="auto"/>
              <w:ind w:left="100" w:hanging="100"/>
              <w:rPr>
                <w:b/>
                <w:bCs/>
                <w:i/>
                <w:iCs/>
                <w:sz w:val="20"/>
                <w:lang w:eastAsia="en-GB"/>
              </w:rPr>
            </w:pPr>
            <w:r w:rsidRPr="00C9098C">
              <w:rPr>
                <w:b/>
                <w:bCs/>
                <w:i/>
                <w:iCs/>
                <w:sz w:val="20"/>
                <w:lang w:eastAsia="en-GB"/>
              </w:rPr>
              <w:t>Financial assets</w:t>
            </w:r>
          </w:p>
        </w:tc>
        <w:tc>
          <w:tcPr>
            <w:tcW w:w="1170" w:type="dxa"/>
            <w:vAlign w:val="bottom"/>
          </w:tcPr>
          <w:p w14:paraId="460E29F5" w14:textId="77777777" w:rsidR="00184D94" w:rsidRPr="00C9098C" w:rsidRDefault="00184D94">
            <w:pPr>
              <w:pStyle w:val="acctfourfigures"/>
              <w:spacing w:line="240" w:lineRule="auto"/>
              <w:jc w:val="center"/>
              <w:rPr>
                <w:sz w:val="20"/>
                <w:lang w:eastAsia="en-GB"/>
              </w:rPr>
            </w:pPr>
          </w:p>
        </w:tc>
        <w:tc>
          <w:tcPr>
            <w:tcW w:w="182" w:type="dxa"/>
          </w:tcPr>
          <w:p w14:paraId="286C7D30" w14:textId="77777777" w:rsidR="00184D94" w:rsidRPr="00C9098C" w:rsidRDefault="00184D94">
            <w:pPr>
              <w:pStyle w:val="acctfourfigures"/>
              <w:spacing w:line="240" w:lineRule="auto"/>
              <w:jc w:val="center"/>
              <w:rPr>
                <w:sz w:val="20"/>
                <w:lang w:eastAsia="en-GB"/>
              </w:rPr>
            </w:pPr>
          </w:p>
        </w:tc>
        <w:tc>
          <w:tcPr>
            <w:tcW w:w="1078" w:type="dxa"/>
          </w:tcPr>
          <w:p w14:paraId="650B6477" w14:textId="77777777" w:rsidR="00184D94" w:rsidRPr="00C9098C" w:rsidRDefault="00184D94">
            <w:pPr>
              <w:pStyle w:val="acctfourfigures"/>
              <w:spacing w:line="240" w:lineRule="auto"/>
              <w:jc w:val="center"/>
              <w:rPr>
                <w:sz w:val="20"/>
                <w:lang w:eastAsia="en-GB"/>
              </w:rPr>
            </w:pPr>
          </w:p>
        </w:tc>
        <w:tc>
          <w:tcPr>
            <w:tcW w:w="184" w:type="dxa"/>
          </w:tcPr>
          <w:p w14:paraId="011A14C2" w14:textId="77777777" w:rsidR="00184D94" w:rsidRPr="00C9098C" w:rsidRDefault="00184D94">
            <w:pPr>
              <w:pStyle w:val="acctfourfigures"/>
              <w:spacing w:line="240" w:lineRule="auto"/>
              <w:jc w:val="center"/>
              <w:rPr>
                <w:sz w:val="20"/>
                <w:lang w:eastAsia="en-GB"/>
              </w:rPr>
            </w:pPr>
          </w:p>
        </w:tc>
        <w:tc>
          <w:tcPr>
            <w:tcW w:w="1076" w:type="dxa"/>
          </w:tcPr>
          <w:p w14:paraId="609AFCB0" w14:textId="77777777" w:rsidR="00184D94" w:rsidRPr="00C9098C" w:rsidRDefault="00184D94">
            <w:pPr>
              <w:pStyle w:val="acctfourfigures"/>
              <w:spacing w:line="240" w:lineRule="auto"/>
              <w:jc w:val="center"/>
              <w:rPr>
                <w:sz w:val="20"/>
                <w:lang w:eastAsia="en-GB"/>
              </w:rPr>
            </w:pPr>
          </w:p>
        </w:tc>
        <w:tc>
          <w:tcPr>
            <w:tcW w:w="180" w:type="dxa"/>
            <w:vAlign w:val="bottom"/>
          </w:tcPr>
          <w:p w14:paraId="34DCDE35" w14:textId="77777777" w:rsidR="00184D94" w:rsidRPr="00C9098C" w:rsidRDefault="00184D94">
            <w:pPr>
              <w:pStyle w:val="acctfourfigures"/>
              <w:spacing w:line="240" w:lineRule="auto"/>
              <w:jc w:val="center"/>
              <w:rPr>
                <w:sz w:val="20"/>
                <w:lang w:eastAsia="en-GB"/>
              </w:rPr>
            </w:pPr>
          </w:p>
        </w:tc>
        <w:tc>
          <w:tcPr>
            <w:tcW w:w="990" w:type="dxa"/>
            <w:vAlign w:val="bottom"/>
          </w:tcPr>
          <w:p w14:paraId="18455645" w14:textId="77777777" w:rsidR="00184D94" w:rsidRPr="00C9098C" w:rsidRDefault="00184D94">
            <w:pPr>
              <w:pStyle w:val="acctfourfigures"/>
              <w:spacing w:line="240" w:lineRule="auto"/>
              <w:jc w:val="center"/>
              <w:rPr>
                <w:sz w:val="20"/>
                <w:lang w:eastAsia="en-GB"/>
              </w:rPr>
            </w:pPr>
          </w:p>
        </w:tc>
        <w:tc>
          <w:tcPr>
            <w:tcW w:w="180" w:type="dxa"/>
            <w:vAlign w:val="bottom"/>
          </w:tcPr>
          <w:p w14:paraId="370B65B1" w14:textId="77777777" w:rsidR="00184D94" w:rsidRPr="00C9098C" w:rsidRDefault="00184D94">
            <w:pPr>
              <w:pStyle w:val="acctfourfigures"/>
              <w:spacing w:line="240" w:lineRule="auto"/>
              <w:jc w:val="center"/>
              <w:rPr>
                <w:sz w:val="20"/>
                <w:lang w:eastAsia="en-GB"/>
              </w:rPr>
            </w:pPr>
          </w:p>
        </w:tc>
        <w:tc>
          <w:tcPr>
            <w:tcW w:w="900" w:type="dxa"/>
            <w:vAlign w:val="bottom"/>
          </w:tcPr>
          <w:p w14:paraId="4B48FBDC" w14:textId="77777777" w:rsidR="00184D94" w:rsidRPr="00C9098C" w:rsidRDefault="00184D94">
            <w:pPr>
              <w:pStyle w:val="acctfourfigures"/>
              <w:spacing w:line="240" w:lineRule="auto"/>
              <w:jc w:val="center"/>
              <w:rPr>
                <w:sz w:val="20"/>
                <w:lang w:eastAsia="en-GB"/>
              </w:rPr>
            </w:pPr>
          </w:p>
        </w:tc>
        <w:tc>
          <w:tcPr>
            <w:tcW w:w="180" w:type="dxa"/>
            <w:vAlign w:val="bottom"/>
          </w:tcPr>
          <w:p w14:paraId="49F3087A" w14:textId="77777777" w:rsidR="00184D94" w:rsidRPr="00C9098C" w:rsidRDefault="00184D94">
            <w:pPr>
              <w:pStyle w:val="acctfourfigures"/>
              <w:spacing w:line="240" w:lineRule="auto"/>
              <w:jc w:val="center"/>
              <w:rPr>
                <w:sz w:val="20"/>
                <w:lang w:eastAsia="en-GB"/>
              </w:rPr>
            </w:pPr>
          </w:p>
        </w:tc>
        <w:tc>
          <w:tcPr>
            <w:tcW w:w="990" w:type="dxa"/>
            <w:vAlign w:val="bottom"/>
          </w:tcPr>
          <w:p w14:paraId="0B991D32" w14:textId="77777777" w:rsidR="00184D94" w:rsidRPr="00C9098C" w:rsidRDefault="00184D94">
            <w:pPr>
              <w:pStyle w:val="acctfourfigures"/>
              <w:spacing w:line="240" w:lineRule="auto"/>
              <w:jc w:val="center"/>
              <w:rPr>
                <w:sz w:val="20"/>
                <w:lang w:eastAsia="en-GB"/>
              </w:rPr>
            </w:pPr>
          </w:p>
        </w:tc>
        <w:tc>
          <w:tcPr>
            <w:tcW w:w="180" w:type="dxa"/>
            <w:vAlign w:val="bottom"/>
          </w:tcPr>
          <w:p w14:paraId="0C01B7B9" w14:textId="77777777" w:rsidR="00184D94" w:rsidRPr="00C9098C" w:rsidRDefault="00184D94">
            <w:pPr>
              <w:pStyle w:val="acctfourfigures"/>
              <w:spacing w:line="240" w:lineRule="auto"/>
              <w:jc w:val="center"/>
              <w:rPr>
                <w:sz w:val="20"/>
                <w:lang w:eastAsia="en-GB"/>
              </w:rPr>
            </w:pPr>
          </w:p>
        </w:tc>
        <w:tc>
          <w:tcPr>
            <w:tcW w:w="990" w:type="dxa"/>
            <w:vAlign w:val="bottom"/>
          </w:tcPr>
          <w:p w14:paraId="38F1DC4B" w14:textId="77777777" w:rsidR="00184D94" w:rsidRPr="00C9098C" w:rsidRDefault="00184D94">
            <w:pPr>
              <w:pStyle w:val="acctfourfigures"/>
              <w:spacing w:line="240" w:lineRule="auto"/>
              <w:jc w:val="center"/>
              <w:rPr>
                <w:sz w:val="20"/>
                <w:lang w:eastAsia="en-GB"/>
              </w:rPr>
            </w:pPr>
          </w:p>
        </w:tc>
        <w:tc>
          <w:tcPr>
            <w:tcW w:w="180" w:type="dxa"/>
            <w:vAlign w:val="bottom"/>
          </w:tcPr>
          <w:p w14:paraId="319D09E8" w14:textId="77777777" w:rsidR="00184D94" w:rsidRPr="00C9098C" w:rsidRDefault="00184D94">
            <w:pPr>
              <w:pStyle w:val="acctfourfigures"/>
              <w:spacing w:line="240" w:lineRule="auto"/>
              <w:jc w:val="center"/>
              <w:rPr>
                <w:sz w:val="20"/>
                <w:lang w:eastAsia="en-GB"/>
              </w:rPr>
            </w:pPr>
          </w:p>
        </w:tc>
        <w:tc>
          <w:tcPr>
            <w:tcW w:w="990" w:type="dxa"/>
            <w:vAlign w:val="bottom"/>
          </w:tcPr>
          <w:p w14:paraId="7091C8E5" w14:textId="77777777" w:rsidR="00184D94" w:rsidRPr="00C9098C" w:rsidRDefault="00184D94">
            <w:pPr>
              <w:pStyle w:val="acctfourfigures"/>
              <w:spacing w:line="240" w:lineRule="auto"/>
              <w:jc w:val="center"/>
              <w:rPr>
                <w:sz w:val="20"/>
                <w:lang w:eastAsia="en-GB"/>
              </w:rPr>
            </w:pPr>
          </w:p>
        </w:tc>
        <w:tc>
          <w:tcPr>
            <w:tcW w:w="180" w:type="dxa"/>
          </w:tcPr>
          <w:p w14:paraId="23D4DB33" w14:textId="77777777" w:rsidR="00184D94" w:rsidRPr="00C9098C" w:rsidRDefault="00184D94">
            <w:pPr>
              <w:pStyle w:val="acctfourfigures"/>
              <w:spacing w:line="240" w:lineRule="auto"/>
              <w:jc w:val="center"/>
              <w:rPr>
                <w:sz w:val="20"/>
                <w:lang w:eastAsia="en-GB"/>
              </w:rPr>
            </w:pPr>
          </w:p>
        </w:tc>
        <w:tc>
          <w:tcPr>
            <w:tcW w:w="1080" w:type="dxa"/>
          </w:tcPr>
          <w:p w14:paraId="37E9FD7B" w14:textId="77777777" w:rsidR="00184D94" w:rsidRPr="00C9098C" w:rsidRDefault="00184D94">
            <w:pPr>
              <w:pStyle w:val="acctfourfigures"/>
              <w:spacing w:line="240" w:lineRule="auto"/>
              <w:jc w:val="center"/>
              <w:rPr>
                <w:sz w:val="20"/>
                <w:lang w:eastAsia="en-GB"/>
              </w:rPr>
            </w:pPr>
          </w:p>
        </w:tc>
      </w:tr>
      <w:tr w:rsidR="00E22A66" w:rsidRPr="000516F3" w14:paraId="0F63402B" w14:textId="77777777" w:rsidTr="00814C53">
        <w:trPr>
          <w:cantSplit/>
        </w:trPr>
        <w:tc>
          <w:tcPr>
            <w:tcW w:w="3690" w:type="dxa"/>
            <w:hideMark/>
          </w:tcPr>
          <w:p w14:paraId="0549C0DD" w14:textId="5674555D" w:rsidR="00E22A66" w:rsidRPr="00E307E4" w:rsidRDefault="00E22A66" w:rsidP="00E22A66">
            <w:pPr>
              <w:tabs>
                <w:tab w:val="left" w:pos="100"/>
              </w:tabs>
              <w:spacing w:line="240" w:lineRule="auto"/>
              <w:ind w:left="100" w:hanging="100"/>
              <w:rPr>
                <w:sz w:val="20"/>
                <w:lang w:eastAsia="en-GB"/>
              </w:rPr>
            </w:pPr>
            <w:r w:rsidRPr="00E307E4">
              <w:rPr>
                <w:sz w:val="20"/>
                <w:lang w:eastAsia="en-GB"/>
              </w:rPr>
              <w:t>Cash and cash equivalents</w:t>
            </w:r>
          </w:p>
        </w:tc>
        <w:tc>
          <w:tcPr>
            <w:tcW w:w="1170" w:type="dxa"/>
          </w:tcPr>
          <w:p w14:paraId="1F57B037" w14:textId="0570A663" w:rsidR="00E22A66" w:rsidRPr="000516F3" w:rsidRDefault="00E22A66" w:rsidP="00E22A66">
            <w:pPr>
              <w:pStyle w:val="acctfourfigures"/>
              <w:spacing w:line="240" w:lineRule="auto"/>
              <w:jc w:val="center"/>
              <w:rPr>
                <w:rFonts w:cs="Times New Roman"/>
                <w:sz w:val="20"/>
                <w:lang w:eastAsia="en-GB"/>
              </w:rPr>
            </w:pPr>
            <w:r w:rsidRPr="000516F3">
              <w:rPr>
                <w:rFonts w:cs="Times New Roman"/>
                <w:sz w:val="20"/>
              </w:rPr>
              <w:t>-</w:t>
            </w:r>
          </w:p>
        </w:tc>
        <w:tc>
          <w:tcPr>
            <w:tcW w:w="182" w:type="dxa"/>
          </w:tcPr>
          <w:p w14:paraId="020FF4F1" w14:textId="77777777" w:rsidR="00E22A66" w:rsidRPr="000516F3" w:rsidRDefault="00E22A66" w:rsidP="00E22A66">
            <w:pPr>
              <w:pStyle w:val="acctfourfigures"/>
              <w:spacing w:line="240" w:lineRule="auto"/>
              <w:jc w:val="center"/>
              <w:rPr>
                <w:rFonts w:cs="Times New Roman"/>
                <w:sz w:val="20"/>
                <w:lang w:eastAsia="en-GB"/>
              </w:rPr>
            </w:pPr>
          </w:p>
        </w:tc>
        <w:tc>
          <w:tcPr>
            <w:tcW w:w="1078" w:type="dxa"/>
          </w:tcPr>
          <w:p w14:paraId="3934758D" w14:textId="4DABE1A1" w:rsidR="00E22A66" w:rsidRPr="000516F3" w:rsidRDefault="00E22A66" w:rsidP="00E22A66">
            <w:pPr>
              <w:pStyle w:val="acctfourfigures"/>
              <w:spacing w:line="240" w:lineRule="auto"/>
              <w:jc w:val="center"/>
              <w:rPr>
                <w:rFonts w:cs="Times New Roman"/>
                <w:sz w:val="20"/>
                <w:lang w:eastAsia="en-GB"/>
              </w:rPr>
            </w:pPr>
            <w:r w:rsidRPr="000516F3">
              <w:rPr>
                <w:rFonts w:cs="Times New Roman"/>
                <w:sz w:val="20"/>
              </w:rPr>
              <w:t>-</w:t>
            </w:r>
          </w:p>
        </w:tc>
        <w:tc>
          <w:tcPr>
            <w:tcW w:w="184" w:type="dxa"/>
          </w:tcPr>
          <w:p w14:paraId="2C8E7E50" w14:textId="77777777" w:rsidR="00E22A66" w:rsidRPr="000516F3" w:rsidRDefault="00E22A66" w:rsidP="00E22A66">
            <w:pPr>
              <w:pStyle w:val="acctfourfigures"/>
              <w:spacing w:line="240" w:lineRule="auto"/>
              <w:jc w:val="center"/>
              <w:rPr>
                <w:rFonts w:cs="Times New Roman"/>
                <w:sz w:val="20"/>
                <w:lang w:eastAsia="en-GB"/>
              </w:rPr>
            </w:pPr>
          </w:p>
        </w:tc>
        <w:tc>
          <w:tcPr>
            <w:tcW w:w="1076" w:type="dxa"/>
          </w:tcPr>
          <w:p w14:paraId="7190969B" w14:textId="3D65993D" w:rsidR="00E22A66" w:rsidRPr="000516F3" w:rsidRDefault="000516F3" w:rsidP="00E22A66">
            <w:pPr>
              <w:pStyle w:val="acctfourfigures"/>
              <w:spacing w:line="240" w:lineRule="auto"/>
              <w:jc w:val="center"/>
              <w:rPr>
                <w:rFonts w:cstheme="minorBidi"/>
                <w:sz w:val="20"/>
                <w:szCs w:val="25"/>
                <w:lang w:val="en-US" w:eastAsia="en-GB" w:bidi="th-TH"/>
              </w:rPr>
            </w:pPr>
            <w:r w:rsidRPr="000516F3">
              <w:rPr>
                <w:rFonts w:cstheme="minorBidi"/>
                <w:sz w:val="20"/>
                <w:szCs w:val="25"/>
                <w:lang w:val="en-US" w:bidi="th-TH"/>
              </w:rPr>
              <w:t>251</w:t>
            </w:r>
          </w:p>
        </w:tc>
        <w:tc>
          <w:tcPr>
            <w:tcW w:w="180" w:type="dxa"/>
          </w:tcPr>
          <w:p w14:paraId="52EEA674" w14:textId="77777777" w:rsidR="00E22A66" w:rsidRPr="000516F3" w:rsidRDefault="00E22A66" w:rsidP="00E22A66">
            <w:pPr>
              <w:pStyle w:val="acctfourfigures"/>
              <w:spacing w:line="240" w:lineRule="auto"/>
              <w:jc w:val="center"/>
              <w:rPr>
                <w:rFonts w:cs="Times New Roman"/>
                <w:sz w:val="20"/>
                <w:lang w:eastAsia="en-GB"/>
              </w:rPr>
            </w:pPr>
          </w:p>
        </w:tc>
        <w:tc>
          <w:tcPr>
            <w:tcW w:w="990" w:type="dxa"/>
          </w:tcPr>
          <w:p w14:paraId="28748A95" w14:textId="1085ADE6" w:rsidR="00E22A66" w:rsidRPr="000516F3" w:rsidRDefault="000516F3" w:rsidP="00E22A66">
            <w:pPr>
              <w:pStyle w:val="acctfourfigures"/>
              <w:spacing w:line="240" w:lineRule="auto"/>
              <w:jc w:val="center"/>
              <w:rPr>
                <w:rFonts w:cs="Times New Roman"/>
                <w:sz w:val="20"/>
                <w:lang w:eastAsia="en-GB"/>
              </w:rPr>
            </w:pPr>
            <w:r w:rsidRPr="000516F3">
              <w:rPr>
                <w:sz w:val="20"/>
              </w:rPr>
              <w:t>49</w:t>
            </w:r>
            <w:r w:rsidR="00E22A66" w:rsidRPr="000516F3">
              <w:rPr>
                <w:sz w:val="20"/>
              </w:rPr>
              <w:t>,</w:t>
            </w:r>
            <w:r w:rsidRPr="000516F3">
              <w:rPr>
                <w:sz w:val="20"/>
              </w:rPr>
              <w:t>305</w:t>
            </w:r>
          </w:p>
        </w:tc>
        <w:tc>
          <w:tcPr>
            <w:tcW w:w="180" w:type="dxa"/>
          </w:tcPr>
          <w:p w14:paraId="19F532D3" w14:textId="77777777" w:rsidR="00E22A66" w:rsidRPr="000516F3" w:rsidRDefault="00E22A66" w:rsidP="00E22A66">
            <w:pPr>
              <w:pStyle w:val="acctfourfigures"/>
              <w:spacing w:line="240" w:lineRule="auto"/>
              <w:jc w:val="center"/>
              <w:rPr>
                <w:rFonts w:cs="Times New Roman"/>
                <w:sz w:val="20"/>
                <w:lang w:eastAsia="en-GB"/>
              </w:rPr>
            </w:pPr>
          </w:p>
        </w:tc>
        <w:tc>
          <w:tcPr>
            <w:tcW w:w="900" w:type="dxa"/>
          </w:tcPr>
          <w:p w14:paraId="6EAB8112" w14:textId="7C4B9DE4" w:rsidR="00E22A66" w:rsidRPr="000516F3" w:rsidRDefault="000516F3" w:rsidP="00E22A66">
            <w:pPr>
              <w:pStyle w:val="acctfourfigures"/>
              <w:spacing w:line="240" w:lineRule="auto"/>
              <w:jc w:val="center"/>
              <w:rPr>
                <w:rFonts w:cs="Times New Roman"/>
                <w:sz w:val="20"/>
                <w:lang w:eastAsia="en-GB"/>
              </w:rPr>
            </w:pPr>
            <w:r w:rsidRPr="000516F3">
              <w:rPr>
                <w:sz w:val="20"/>
              </w:rPr>
              <w:t>49</w:t>
            </w:r>
            <w:r w:rsidR="00E22A66" w:rsidRPr="000516F3">
              <w:rPr>
                <w:sz w:val="20"/>
              </w:rPr>
              <w:t>,5</w:t>
            </w:r>
            <w:r w:rsidRPr="000516F3">
              <w:rPr>
                <w:sz w:val="20"/>
              </w:rPr>
              <w:t>56</w:t>
            </w:r>
          </w:p>
        </w:tc>
        <w:tc>
          <w:tcPr>
            <w:tcW w:w="180" w:type="dxa"/>
          </w:tcPr>
          <w:p w14:paraId="44838720" w14:textId="77777777" w:rsidR="00E22A66" w:rsidRPr="000516F3" w:rsidRDefault="00E22A66" w:rsidP="00E22A66">
            <w:pPr>
              <w:pStyle w:val="acctfourfigures"/>
              <w:spacing w:line="240" w:lineRule="auto"/>
              <w:jc w:val="center"/>
              <w:rPr>
                <w:rFonts w:cs="Times New Roman"/>
                <w:sz w:val="20"/>
                <w:lang w:eastAsia="en-GB"/>
              </w:rPr>
            </w:pPr>
          </w:p>
        </w:tc>
        <w:tc>
          <w:tcPr>
            <w:tcW w:w="990" w:type="dxa"/>
          </w:tcPr>
          <w:p w14:paraId="04E3AC92" w14:textId="71601322" w:rsidR="00E22A66" w:rsidRPr="000516F3" w:rsidRDefault="00E22A66" w:rsidP="00E22A66">
            <w:pPr>
              <w:pStyle w:val="acctfourfigures"/>
              <w:spacing w:line="240" w:lineRule="auto"/>
              <w:jc w:val="center"/>
              <w:rPr>
                <w:rFonts w:cs="Times New Roman"/>
                <w:sz w:val="20"/>
                <w:lang w:eastAsia="en-GB"/>
              </w:rPr>
            </w:pPr>
            <w:r w:rsidRPr="000516F3">
              <w:rPr>
                <w:rFonts w:cs="Times New Roman"/>
                <w:sz w:val="20"/>
              </w:rPr>
              <w:t>-</w:t>
            </w:r>
          </w:p>
        </w:tc>
        <w:tc>
          <w:tcPr>
            <w:tcW w:w="180" w:type="dxa"/>
          </w:tcPr>
          <w:p w14:paraId="2D601DA1" w14:textId="77777777" w:rsidR="00E22A66" w:rsidRPr="000516F3" w:rsidRDefault="00E22A66" w:rsidP="00E22A66">
            <w:pPr>
              <w:pStyle w:val="acctfourfigures"/>
              <w:spacing w:line="240" w:lineRule="auto"/>
              <w:jc w:val="center"/>
              <w:rPr>
                <w:rFonts w:cs="Times New Roman"/>
                <w:sz w:val="20"/>
                <w:lang w:eastAsia="en-GB"/>
              </w:rPr>
            </w:pPr>
          </w:p>
        </w:tc>
        <w:tc>
          <w:tcPr>
            <w:tcW w:w="990" w:type="dxa"/>
          </w:tcPr>
          <w:p w14:paraId="5B5D72FE" w14:textId="661A322D" w:rsidR="00E22A66" w:rsidRPr="000516F3" w:rsidRDefault="000516F3" w:rsidP="00E22A66">
            <w:pPr>
              <w:pStyle w:val="acctfourfigures"/>
              <w:tabs>
                <w:tab w:val="clear" w:pos="765"/>
                <w:tab w:val="decimal" w:pos="728"/>
              </w:tabs>
              <w:spacing w:line="240" w:lineRule="auto"/>
              <w:rPr>
                <w:sz w:val="20"/>
              </w:rPr>
            </w:pPr>
            <w:r w:rsidRPr="000516F3">
              <w:rPr>
                <w:rFonts w:cstheme="minorBidi"/>
                <w:sz w:val="20"/>
                <w:szCs w:val="25"/>
                <w:lang w:val="en-US" w:bidi="th-TH"/>
              </w:rPr>
              <w:t>251</w:t>
            </w:r>
          </w:p>
        </w:tc>
        <w:tc>
          <w:tcPr>
            <w:tcW w:w="180" w:type="dxa"/>
          </w:tcPr>
          <w:p w14:paraId="2B115B62" w14:textId="77777777" w:rsidR="00E22A66" w:rsidRPr="000516F3" w:rsidRDefault="00E22A66" w:rsidP="00E22A66">
            <w:pPr>
              <w:pStyle w:val="acctfourfigures"/>
              <w:spacing w:line="240" w:lineRule="auto"/>
              <w:rPr>
                <w:rFonts w:cs="Times New Roman"/>
                <w:sz w:val="20"/>
                <w:lang w:eastAsia="en-GB"/>
              </w:rPr>
            </w:pPr>
          </w:p>
        </w:tc>
        <w:tc>
          <w:tcPr>
            <w:tcW w:w="990" w:type="dxa"/>
          </w:tcPr>
          <w:p w14:paraId="53EB81A9" w14:textId="3D61F770" w:rsidR="00E22A66" w:rsidRPr="000516F3" w:rsidRDefault="00E22A66" w:rsidP="00E22A66">
            <w:pPr>
              <w:pStyle w:val="acctfourfigures"/>
              <w:spacing w:line="240" w:lineRule="auto"/>
              <w:jc w:val="center"/>
              <w:rPr>
                <w:rFonts w:cs="Times New Roman"/>
                <w:sz w:val="20"/>
                <w:lang w:eastAsia="en-GB"/>
              </w:rPr>
            </w:pPr>
            <w:r w:rsidRPr="000516F3">
              <w:rPr>
                <w:rFonts w:cs="Times New Roman"/>
                <w:sz w:val="20"/>
              </w:rPr>
              <w:t>-</w:t>
            </w:r>
          </w:p>
        </w:tc>
        <w:tc>
          <w:tcPr>
            <w:tcW w:w="180" w:type="dxa"/>
          </w:tcPr>
          <w:p w14:paraId="0CDA200B" w14:textId="77777777" w:rsidR="00E22A66" w:rsidRPr="000516F3" w:rsidRDefault="00E22A66" w:rsidP="00E22A66">
            <w:pPr>
              <w:pStyle w:val="acctfourfigures"/>
              <w:spacing w:line="240" w:lineRule="auto"/>
              <w:jc w:val="center"/>
              <w:rPr>
                <w:rFonts w:cs="Times New Roman"/>
                <w:sz w:val="20"/>
                <w:lang w:eastAsia="en-GB"/>
              </w:rPr>
            </w:pPr>
          </w:p>
        </w:tc>
        <w:tc>
          <w:tcPr>
            <w:tcW w:w="1080" w:type="dxa"/>
          </w:tcPr>
          <w:p w14:paraId="270BEBD6" w14:textId="54962D80" w:rsidR="00E22A66" w:rsidRPr="000516F3" w:rsidRDefault="000516F3" w:rsidP="00E22A66">
            <w:pPr>
              <w:pStyle w:val="acctfourfigures"/>
              <w:spacing w:line="240" w:lineRule="auto"/>
              <w:jc w:val="center"/>
              <w:rPr>
                <w:rFonts w:cs="Times New Roman"/>
                <w:sz w:val="20"/>
                <w:lang w:eastAsia="en-GB"/>
              </w:rPr>
            </w:pPr>
            <w:r w:rsidRPr="000516F3">
              <w:rPr>
                <w:rFonts w:cstheme="minorBidi"/>
                <w:sz w:val="20"/>
                <w:szCs w:val="25"/>
                <w:lang w:val="en-US" w:bidi="th-TH"/>
              </w:rPr>
              <w:t>251</w:t>
            </w:r>
          </w:p>
        </w:tc>
      </w:tr>
      <w:tr w:rsidR="00E22A66" w:rsidRPr="00BE2605" w14:paraId="68B276EC" w14:textId="77777777" w:rsidTr="0078001E">
        <w:trPr>
          <w:cantSplit/>
        </w:trPr>
        <w:tc>
          <w:tcPr>
            <w:tcW w:w="3690" w:type="dxa"/>
            <w:hideMark/>
          </w:tcPr>
          <w:p w14:paraId="6DA179C6" w14:textId="3F1AE297" w:rsidR="00E22A66" w:rsidRPr="00E307E4" w:rsidRDefault="00E22A66" w:rsidP="00E22A66">
            <w:pPr>
              <w:tabs>
                <w:tab w:val="left" w:pos="100"/>
              </w:tabs>
              <w:spacing w:line="240" w:lineRule="auto"/>
              <w:ind w:left="100" w:hanging="100"/>
              <w:rPr>
                <w:sz w:val="20"/>
                <w:lang w:val="en-US" w:eastAsia="en-GB"/>
              </w:rPr>
            </w:pPr>
            <w:r w:rsidRPr="00E307E4">
              <w:rPr>
                <w:sz w:val="20"/>
                <w:lang w:eastAsia="en-GB"/>
              </w:rPr>
              <w:t>Current financial assets</w:t>
            </w:r>
          </w:p>
        </w:tc>
        <w:tc>
          <w:tcPr>
            <w:tcW w:w="1170" w:type="dxa"/>
          </w:tcPr>
          <w:p w14:paraId="5FC18C79" w14:textId="281482C7" w:rsidR="00E22A66" w:rsidRPr="00822D3D" w:rsidRDefault="00E22A66" w:rsidP="00E22A66">
            <w:pPr>
              <w:pStyle w:val="acctfourfigures"/>
              <w:spacing w:line="240" w:lineRule="auto"/>
              <w:jc w:val="center"/>
              <w:rPr>
                <w:rFonts w:cs="Times New Roman"/>
                <w:sz w:val="20"/>
                <w:lang w:eastAsia="en-GB"/>
              </w:rPr>
            </w:pPr>
            <w:r w:rsidRPr="00822D3D">
              <w:rPr>
                <w:rFonts w:cs="Times New Roman"/>
                <w:sz w:val="20"/>
              </w:rPr>
              <w:t>-</w:t>
            </w:r>
          </w:p>
        </w:tc>
        <w:tc>
          <w:tcPr>
            <w:tcW w:w="182" w:type="dxa"/>
          </w:tcPr>
          <w:p w14:paraId="1F36F4CC" w14:textId="77777777" w:rsidR="00E22A66" w:rsidRPr="00822D3D" w:rsidRDefault="00E22A66" w:rsidP="00E22A66">
            <w:pPr>
              <w:pStyle w:val="acctfourfigures"/>
              <w:spacing w:line="240" w:lineRule="auto"/>
              <w:jc w:val="center"/>
              <w:rPr>
                <w:rFonts w:cs="Times New Roman"/>
                <w:sz w:val="20"/>
                <w:lang w:eastAsia="en-GB"/>
              </w:rPr>
            </w:pPr>
          </w:p>
        </w:tc>
        <w:tc>
          <w:tcPr>
            <w:tcW w:w="1078" w:type="dxa"/>
          </w:tcPr>
          <w:p w14:paraId="1A59ECBC" w14:textId="35E9DFFD" w:rsidR="00E22A66" w:rsidRPr="00822D3D" w:rsidRDefault="00E22A66" w:rsidP="00E22A66">
            <w:pPr>
              <w:pStyle w:val="acctfourfigures"/>
              <w:spacing w:line="240" w:lineRule="auto"/>
              <w:jc w:val="center"/>
              <w:rPr>
                <w:rFonts w:cs="Times New Roman"/>
                <w:sz w:val="20"/>
                <w:lang w:eastAsia="en-GB"/>
              </w:rPr>
            </w:pPr>
            <w:r w:rsidRPr="00822D3D">
              <w:rPr>
                <w:rFonts w:cs="Times New Roman"/>
                <w:sz w:val="20"/>
              </w:rPr>
              <w:t>-</w:t>
            </w:r>
          </w:p>
        </w:tc>
        <w:tc>
          <w:tcPr>
            <w:tcW w:w="184" w:type="dxa"/>
          </w:tcPr>
          <w:p w14:paraId="06DBABBC" w14:textId="77777777" w:rsidR="00E22A66" w:rsidRPr="00822D3D" w:rsidRDefault="00E22A66" w:rsidP="00E22A66">
            <w:pPr>
              <w:pStyle w:val="acctfourfigures"/>
              <w:spacing w:line="240" w:lineRule="auto"/>
              <w:jc w:val="center"/>
              <w:rPr>
                <w:rFonts w:cs="Times New Roman"/>
                <w:sz w:val="20"/>
                <w:lang w:eastAsia="en-GB"/>
              </w:rPr>
            </w:pPr>
          </w:p>
        </w:tc>
        <w:tc>
          <w:tcPr>
            <w:tcW w:w="1076" w:type="dxa"/>
          </w:tcPr>
          <w:p w14:paraId="3458110E" w14:textId="21BF53AC" w:rsidR="00E22A66" w:rsidRPr="00822D3D" w:rsidRDefault="00822D3D" w:rsidP="00E22A66">
            <w:pPr>
              <w:pStyle w:val="acctfourfigures"/>
              <w:spacing w:line="240" w:lineRule="auto"/>
              <w:jc w:val="center"/>
              <w:rPr>
                <w:rFonts w:cs="Times New Roman"/>
                <w:sz w:val="20"/>
                <w:lang w:eastAsia="en-GB"/>
              </w:rPr>
            </w:pPr>
            <w:r w:rsidRPr="00822D3D">
              <w:rPr>
                <w:rFonts w:cs="Times New Roman"/>
                <w:sz w:val="20"/>
              </w:rPr>
              <w:t>945</w:t>
            </w:r>
          </w:p>
        </w:tc>
        <w:tc>
          <w:tcPr>
            <w:tcW w:w="180" w:type="dxa"/>
          </w:tcPr>
          <w:p w14:paraId="3193240C" w14:textId="77777777" w:rsidR="00E22A66" w:rsidRPr="00822D3D" w:rsidRDefault="00E22A66" w:rsidP="00E22A66">
            <w:pPr>
              <w:pStyle w:val="acctfourfigures"/>
              <w:spacing w:line="240" w:lineRule="auto"/>
              <w:jc w:val="center"/>
              <w:rPr>
                <w:rFonts w:cs="Times New Roman"/>
                <w:sz w:val="20"/>
                <w:lang w:eastAsia="en-GB"/>
              </w:rPr>
            </w:pPr>
          </w:p>
        </w:tc>
        <w:tc>
          <w:tcPr>
            <w:tcW w:w="990" w:type="dxa"/>
          </w:tcPr>
          <w:p w14:paraId="74DAB1A7" w14:textId="1343E5AA" w:rsidR="00E22A66" w:rsidRPr="00822D3D" w:rsidRDefault="00822D3D" w:rsidP="00E22A66">
            <w:pPr>
              <w:pStyle w:val="acctfourfigures"/>
              <w:spacing w:line="240" w:lineRule="auto"/>
              <w:jc w:val="center"/>
              <w:rPr>
                <w:rFonts w:cs="Times New Roman"/>
                <w:sz w:val="20"/>
                <w:lang w:eastAsia="en-GB"/>
              </w:rPr>
            </w:pPr>
            <w:r w:rsidRPr="00822D3D">
              <w:rPr>
                <w:rFonts w:cs="Times New Roman"/>
                <w:sz w:val="20"/>
              </w:rPr>
              <w:t>35</w:t>
            </w:r>
            <w:r w:rsidR="00E22A66" w:rsidRPr="00822D3D">
              <w:rPr>
                <w:rFonts w:cs="Times New Roman"/>
                <w:sz w:val="20"/>
              </w:rPr>
              <w:t>,</w:t>
            </w:r>
            <w:r w:rsidRPr="00822D3D">
              <w:rPr>
                <w:rFonts w:cs="Times New Roman"/>
                <w:sz w:val="20"/>
              </w:rPr>
              <w:t>644</w:t>
            </w:r>
          </w:p>
        </w:tc>
        <w:tc>
          <w:tcPr>
            <w:tcW w:w="180" w:type="dxa"/>
          </w:tcPr>
          <w:p w14:paraId="04DE56F2" w14:textId="77777777" w:rsidR="00E22A66" w:rsidRPr="00822D3D" w:rsidRDefault="00E22A66" w:rsidP="00E22A66">
            <w:pPr>
              <w:pStyle w:val="acctfourfigures"/>
              <w:spacing w:line="240" w:lineRule="auto"/>
              <w:jc w:val="center"/>
              <w:rPr>
                <w:rFonts w:cs="Times New Roman"/>
                <w:sz w:val="20"/>
                <w:lang w:eastAsia="en-GB"/>
              </w:rPr>
            </w:pPr>
          </w:p>
        </w:tc>
        <w:tc>
          <w:tcPr>
            <w:tcW w:w="900" w:type="dxa"/>
          </w:tcPr>
          <w:p w14:paraId="60BA3E61" w14:textId="209DDD99" w:rsidR="00E22A66" w:rsidRPr="00822D3D" w:rsidRDefault="00822D3D" w:rsidP="00E22A66">
            <w:pPr>
              <w:pStyle w:val="acctfourfigures"/>
              <w:spacing w:line="240" w:lineRule="auto"/>
              <w:jc w:val="center"/>
              <w:rPr>
                <w:rFonts w:cs="Times New Roman"/>
                <w:sz w:val="20"/>
                <w:lang w:eastAsia="en-GB"/>
              </w:rPr>
            </w:pPr>
            <w:r w:rsidRPr="00822D3D">
              <w:rPr>
                <w:rFonts w:cs="Times New Roman"/>
                <w:sz w:val="20"/>
              </w:rPr>
              <w:t>36</w:t>
            </w:r>
            <w:r w:rsidR="00E22A66" w:rsidRPr="00822D3D">
              <w:rPr>
                <w:rFonts w:cs="Times New Roman"/>
                <w:sz w:val="20"/>
              </w:rPr>
              <w:t>,</w:t>
            </w:r>
            <w:r w:rsidRPr="00822D3D">
              <w:rPr>
                <w:rFonts w:cs="Times New Roman"/>
                <w:sz w:val="20"/>
              </w:rPr>
              <w:t>589</w:t>
            </w:r>
          </w:p>
        </w:tc>
        <w:tc>
          <w:tcPr>
            <w:tcW w:w="180" w:type="dxa"/>
          </w:tcPr>
          <w:p w14:paraId="63F7FF7B" w14:textId="77777777" w:rsidR="00E22A66" w:rsidRPr="00822D3D" w:rsidRDefault="00E22A66" w:rsidP="00E22A66">
            <w:pPr>
              <w:pStyle w:val="acctfourfigures"/>
              <w:spacing w:line="240" w:lineRule="auto"/>
              <w:jc w:val="center"/>
              <w:rPr>
                <w:rFonts w:cs="Times New Roman"/>
                <w:sz w:val="20"/>
                <w:lang w:eastAsia="en-GB"/>
              </w:rPr>
            </w:pPr>
          </w:p>
        </w:tc>
        <w:tc>
          <w:tcPr>
            <w:tcW w:w="990" w:type="dxa"/>
          </w:tcPr>
          <w:p w14:paraId="3C10EF45" w14:textId="259BE233" w:rsidR="00E22A66" w:rsidRPr="00822D3D" w:rsidRDefault="00E22A66" w:rsidP="00E22A66">
            <w:pPr>
              <w:pStyle w:val="acctfourfigures"/>
              <w:spacing w:line="240" w:lineRule="auto"/>
              <w:jc w:val="center"/>
              <w:rPr>
                <w:rFonts w:cs="Times New Roman"/>
                <w:sz w:val="20"/>
                <w:lang w:eastAsia="en-GB"/>
              </w:rPr>
            </w:pPr>
            <w:r w:rsidRPr="00822D3D">
              <w:rPr>
                <w:rFonts w:cs="Times New Roman"/>
                <w:sz w:val="20"/>
              </w:rPr>
              <w:t>-</w:t>
            </w:r>
          </w:p>
        </w:tc>
        <w:tc>
          <w:tcPr>
            <w:tcW w:w="180" w:type="dxa"/>
          </w:tcPr>
          <w:p w14:paraId="70B7FEE2" w14:textId="77777777" w:rsidR="00E22A66" w:rsidRPr="00822D3D" w:rsidRDefault="00E22A66" w:rsidP="00E22A66">
            <w:pPr>
              <w:pStyle w:val="acctfourfigures"/>
              <w:spacing w:line="240" w:lineRule="auto"/>
              <w:jc w:val="center"/>
              <w:rPr>
                <w:rFonts w:cs="Times New Roman"/>
                <w:sz w:val="20"/>
                <w:lang w:eastAsia="en-GB"/>
              </w:rPr>
            </w:pPr>
          </w:p>
        </w:tc>
        <w:tc>
          <w:tcPr>
            <w:tcW w:w="990" w:type="dxa"/>
          </w:tcPr>
          <w:p w14:paraId="5DBA159E" w14:textId="55DB8BA0" w:rsidR="00E22A66" w:rsidRPr="00822D3D" w:rsidRDefault="00822D3D" w:rsidP="00E22A66">
            <w:pPr>
              <w:pStyle w:val="acctfourfigures"/>
              <w:tabs>
                <w:tab w:val="clear" w:pos="765"/>
                <w:tab w:val="decimal" w:pos="728"/>
              </w:tabs>
              <w:spacing w:line="240" w:lineRule="auto"/>
              <w:rPr>
                <w:sz w:val="20"/>
              </w:rPr>
            </w:pPr>
            <w:r w:rsidRPr="00822D3D">
              <w:rPr>
                <w:rFonts w:cs="Times New Roman"/>
                <w:sz w:val="20"/>
              </w:rPr>
              <w:t>945</w:t>
            </w:r>
          </w:p>
        </w:tc>
        <w:tc>
          <w:tcPr>
            <w:tcW w:w="180" w:type="dxa"/>
          </w:tcPr>
          <w:p w14:paraId="46DC2F6E" w14:textId="77777777" w:rsidR="00E22A66" w:rsidRPr="00822D3D" w:rsidRDefault="00E22A66" w:rsidP="00E22A66">
            <w:pPr>
              <w:pStyle w:val="acctfourfigures"/>
              <w:spacing w:line="240" w:lineRule="auto"/>
              <w:jc w:val="center"/>
              <w:rPr>
                <w:rFonts w:cs="Times New Roman"/>
                <w:sz w:val="20"/>
                <w:lang w:eastAsia="en-GB"/>
              </w:rPr>
            </w:pPr>
          </w:p>
        </w:tc>
        <w:tc>
          <w:tcPr>
            <w:tcW w:w="990" w:type="dxa"/>
          </w:tcPr>
          <w:p w14:paraId="0814716C" w14:textId="35AA94E7" w:rsidR="00E22A66" w:rsidRPr="00822D3D" w:rsidRDefault="00E22A66" w:rsidP="00E22A66">
            <w:pPr>
              <w:pStyle w:val="acctfourfigures"/>
              <w:spacing w:line="240" w:lineRule="auto"/>
              <w:jc w:val="center"/>
              <w:rPr>
                <w:rFonts w:cs="Times New Roman"/>
                <w:sz w:val="20"/>
                <w:lang w:eastAsia="en-GB"/>
              </w:rPr>
            </w:pPr>
            <w:r w:rsidRPr="00822D3D">
              <w:rPr>
                <w:rFonts w:cs="Times New Roman"/>
                <w:sz w:val="20"/>
              </w:rPr>
              <w:t>-</w:t>
            </w:r>
          </w:p>
        </w:tc>
        <w:tc>
          <w:tcPr>
            <w:tcW w:w="180" w:type="dxa"/>
          </w:tcPr>
          <w:p w14:paraId="134FE346" w14:textId="77777777" w:rsidR="00E22A66" w:rsidRPr="00822D3D" w:rsidRDefault="00E22A66" w:rsidP="00E22A66">
            <w:pPr>
              <w:pStyle w:val="acctfourfigures"/>
              <w:spacing w:line="240" w:lineRule="auto"/>
              <w:jc w:val="center"/>
              <w:rPr>
                <w:rFonts w:cs="Times New Roman"/>
                <w:sz w:val="20"/>
                <w:lang w:eastAsia="en-GB"/>
              </w:rPr>
            </w:pPr>
          </w:p>
        </w:tc>
        <w:tc>
          <w:tcPr>
            <w:tcW w:w="1080" w:type="dxa"/>
          </w:tcPr>
          <w:p w14:paraId="7ACEC041" w14:textId="24A6EB1A" w:rsidR="00E22A66" w:rsidRPr="00822D3D" w:rsidRDefault="00822D3D" w:rsidP="00E22A66">
            <w:pPr>
              <w:pStyle w:val="acctfourfigures"/>
              <w:spacing w:line="240" w:lineRule="auto"/>
              <w:jc w:val="center"/>
              <w:rPr>
                <w:rFonts w:cs="Times New Roman"/>
                <w:sz w:val="20"/>
                <w:lang w:eastAsia="en-GB"/>
              </w:rPr>
            </w:pPr>
            <w:r w:rsidRPr="00822D3D">
              <w:rPr>
                <w:rFonts w:cs="Times New Roman"/>
                <w:sz w:val="20"/>
              </w:rPr>
              <w:t>945</w:t>
            </w:r>
          </w:p>
        </w:tc>
      </w:tr>
      <w:tr w:rsidR="00E22A66" w:rsidRPr="00BE2605" w14:paraId="264D8EF1" w14:textId="77777777" w:rsidTr="00814C53">
        <w:trPr>
          <w:cantSplit/>
        </w:trPr>
        <w:tc>
          <w:tcPr>
            <w:tcW w:w="3690" w:type="dxa"/>
            <w:hideMark/>
          </w:tcPr>
          <w:p w14:paraId="21891893" w14:textId="275932CB" w:rsidR="00E22A66" w:rsidRPr="00E307E4" w:rsidRDefault="00E22A66" w:rsidP="00E22A66">
            <w:pPr>
              <w:tabs>
                <w:tab w:val="left" w:pos="100"/>
              </w:tabs>
              <w:spacing w:line="240" w:lineRule="auto"/>
              <w:ind w:left="100" w:hanging="100"/>
              <w:rPr>
                <w:sz w:val="20"/>
                <w:lang w:eastAsia="en-GB"/>
              </w:rPr>
            </w:pPr>
            <w:r w:rsidRPr="00E307E4">
              <w:rPr>
                <w:sz w:val="20"/>
                <w:lang w:eastAsia="en-GB"/>
              </w:rPr>
              <w:t>Current derivatives assets</w:t>
            </w:r>
          </w:p>
        </w:tc>
        <w:tc>
          <w:tcPr>
            <w:tcW w:w="1170" w:type="dxa"/>
          </w:tcPr>
          <w:p w14:paraId="12118FEC" w14:textId="7E058047" w:rsidR="00E22A66" w:rsidRPr="00822D3D" w:rsidRDefault="00E22A66" w:rsidP="00E22A66">
            <w:pPr>
              <w:pStyle w:val="acctfourfigures"/>
              <w:spacing w:line="240" w:lineRule="auto"/>
              <w:jc w:val="center"/>
              <w:rPr>
                <w:rFonts w:cs="Times New Roman"/>
                <w:sz w:val="20"/>
                <w:lang w:eastAsia="en-GB"/>
              </w:rPr>
            </w:pPr>
            <w:r w:rsidRPr="00822D3D">
              <w:rPr>
                <w:rFonts w:cs="Times New Roman"/>
                <w:sz w:val="20"/>
              </w:rPr>
              <w:t>1</w:t>
            </w:r>
            <w:r w:rsidR="00822D3D" w:rsidRPr="00822D3D">
              <w:rPr>
                <w:rFonts w:cs="Times New Roman"/>
                <w:sz w:val="20"/>
              </w:rPr>
              <w:t>23</w:t>
            </w:r>
          </w:p>
        </w:tc>
        <w:tc>
          <w:tcPr>
            <w:tcW w:w="182" w:type="dxa"/>
          </w:tcPr>
          <w:p w14:paraId="46CB0795" w14:textId="77777777" w:rsidR="00E22A66" w:rsidRPr="00822D3D" w:rsidRDefault="00E22A66" w:rsidP="00E22A66">
            <w:pPr>
              <w:pStyle w:val="acctfourfigures"/>
              <w:spacing w:line="240" w:lineRule="auto"/>
              <w:jc w:val="center"/>
              <w:rPr>
                <w:rFonts w:cs="Times New Roman"/>
                <w:sz w:val="20"/>
                <w:lang w:eastAsia="en-GB"/>
              </w:rPr>
            </w:pPr>
          </w:p>
        </w:tc>
        <w:tc>
          <w:tcPr>
            <w:tcW w:w="1078" w:type="dxa"/>
          </w:tcPr>
          <w:p w14:paraId="75EEB777" w14:textId="0C9454EB" w:rsidR="00E22A66" w:rsidRPr="00822D3D" w:rsidRDefault="00822D3D" w:rsidP="00E22A66">
            <w:pPr>
              <w:pStyle w:val="acctfourfigures"/>
              <w:spacing w:line="240" w:lineRule="auto"/>
              <w:jc w:val="center"/>
              <w:rPr>
                <w:rFonts w:cs="Times New Roman"/>
                <w:sz w:val="20"/>
                <w:lang w:eastAsia="en-GB"/>
              </w:rPr>
            </w:pPr>
            <w:r w:rsidRPr="00822D3D">
              <w:rPr>
                <w:rFonts w:cs="Times New Roman"/>
                <w:sz w:val="20"/>
              </w:rPr>
              <w:t>904</w:t>
            </w:r>
          </w:p>
        </w:tc>
        <w:tc>
          <w:tcPr>
            <w:tcW w:w="184" w:type="dxa"/>
          </w:tcPr>
          <w:p w14:paraId="6201565A" w14:textId="77777777" w:rsidR="00E22A66" w:rsidRPr="00822D3D" w:rsidRDefault="00E22A66" w:rsidP="00E22A66">
            <w:pPr>
              <w:pStyle w:val="acctfourfigures"/>
              <w:spacing w:line="240" w:lineRule="auto"/>
              <w:jc w:val="center"/>
              <w:rPr>
                <w:rFonts w:cs="Times New Roman"/>
                <w:sz w:val="20"/>
                <w:lang w:eastAsia="en-GB"/>
              </w:rPr>
            </w:pPr>
          </w:p>
        </w:tc>
        <w:tc>
          <w:tcPr>
            <w:tcW w:w="1076" w:type="dxa"/>
          </w:tcPr>
          <w:p w14:paraId="76D01420" w14:textId="62C55226" w:rsidR="00E22A66" w:rsidRPr="00822D3D" w:rsidRDefault="00E22A66" w:rsidP="00E22A66">
            <w:pPr>
              <w:pStyle w:val="acctfourfigures"/>
              <w:spacing w:line="240" w:lineRule="auto"/>
              <w:jc w:val="center"/>
              <w:rPr>
                <w:rFonts w:cs="Times New Roman"/>
                <w:sz w:val="20"/>
                <w:lang w:eastAsia="en-GB"/>
              </w:rPr>
            </w:pPr>
            <w:r w:rsidRPr="00822D3D">
              <w:rPr>
                <w:rFonts w:cs="Times New Roman"/>
                <w:sz w:val="20"/>
              </w:rPr>
              <w:t>-</w:t>
            </w:r>
          </w:p>
        </w:tc>
        <w:tc>
          <w:tcPr>
            <w:tcW w:w="180" w:type="dxa"/>
          </w:tcPr>
          <w:p w14:paraId="27A11992" w14:textId="77777777" w:rsidR="00E22A66" w:rsidRPr="00822D3D" w:rsidRDefault="00E22A66" w:rsidP="00E22A66">
            <w:pPr>
              <w:pStyle w:val="acctfourfigures"/>
              <w:spacing w:line="240" w:lineRule="auto"/>
              <w:jc w:val="center"/>
              <w:rPr>
                <w:rFonts w:cs="Times New Roman"/>
                <w:sz w:val="20"/>
                <w:lang w:eastAsia="en-GB"/>
              </w:rPr>
            </w:pPr>
          </w:p>
        </w:tc>
        <w:tc>
          <w:tcPr>
            <w:tcW w:w="990" w:type="dxa"/>
          </w:tcPr>
          <w:p w14:paraId="6A5EB8F3" w14:textId="46ED7138" w:rsidR="00E22A66" w:rsidRPr="00822D3D" w:rsidRDefault="00E22A66" w:rsidP="00E22A66">
            <w:pPr>
              <w:pStyle w:val="acctfourfigures"/>
              <w:spacing w:line="240" w:lineRule="auto"/>
              <w:jc w:val="center"/>
              <w:rPr>
                <w:rFonts w:cs="Times New Roman"/>
                <w:sz w:val="20"/>
                <w:lang w:eastAsia="en-GB"/>
              </w:rPr>
            </w:pPr>
            <w:r w:rsidRPr="00822D3D">
              <w:rPr>
                <w:rFonts w:cs="Times New Roman"/>
                <w:sz w:val="20"/>
              </w:rPr>
              <w:t>-</w:t>
            </w:r>
          </w:p>
        </w:tc>
        <w:tc>
          <w:tcPr>
            <w:tcW w:w="180" w:type="dxa"/>
          </w:tcPr>
          <w:p w14:paraId="4EEA23FC" w14:textId="77777777" w:rsidR="00E22A66" w:rsidRPr="00822D3D" w:rsidRDefault="00E22A66" w:rsidP="00E22A66">
            <w:pPr>
              <w:pStyle w:val="acctfourfigures"/>
              <w:spacing w:line="240" w:lineRule="auto"/>
              <w:jc w:val="center"/>
              <w:rPr>
                <w:rFonts w:cs="Times New Roman"/>
                <w:sz w:val="20"/>
                <w:lang w:eastAsia="en-GB"/>
              </w:rPr>
            </w:pPr>
          </w:p>
        </w:tc>
        <w:tc>
          <w:tcPr>
            <w:tcW w:w="900" w:type="dxa"/>
          </w:tcPr>
          <w:p w14:paraId="07734EFF" w14:textId="08E7C4B7" w:rsidR="00E22A66" w:rsidRPr="00822D3D" w:rsidRDefault="00E22A66" w:rsidP="00E22A66">
            <w:pPr>
              <w:pStyle w:val="acctfourfigures"/>
              <w:spacing w:line="240" w:lineRule="auto"/>
              <w:jc w:val="center"/>
              <w:rPr>
                <w:rFonts w:cs="Times New Roman"/>
                <w:sz w:val="20"/>
                <w:lang w:eastAsia="en-GB"/>
              </w:rPr>
            </w:pPr>
            <w:r w:rsidRPr="00822D3D">
              <w:rPr>
                <w:rFonts w:cs="Times New Roman"/>
                <w:sz w:val="20"/>
              </w:rPr>
              <w:t>1,</w:t>
            </w:r>
            <w:r w:rsidR="00822D3D" w:rsidRPr="00822D3D">
              <w:rPr>
                <w:rFonts w:cs="Times New Roman"/>
                <w:sz w:val="20"/>
              </w:rPr>
              <w:t>027</w:t>
            </w:r>
          </w:p>
        </w:tc>
        <w:tc>
          <w:tcPr>
            <w:tcW w:w="180" w:type="dxa"/>
          </w:tcPr>
          <w:p w14:paraId="6DAA34F2" w14:textId="77777777" w:rsidR="00E22A66" w:rsidRPr="00822D3D" w:rsidRDefault="00E22A66" w:rsidP="00E22A66">
            <w:pPr>
              <w:pStyle w:val="acctfourfigures"/>
              <w:spacing w:line="240" w:lineRule="auto"/>
              <w:jc w:val="center"/>
              <w:rPr>
                <w:rFonts w:cs="Times New Roman"/>
                <w:sz w:val="20"/>
                <w:lang w:eastAsia="en-GB"/>
              </w:rPr>
            </w:pPr>
          </w:p>
        </w:tc>
        <w:tc>
          <w:tcPr>
            <w:tcW w:w="990" w:type="dxa"/>
          </w:tcPr>
          <w:p w14:paraId="35BE1D7A" w14:textId="62BAD430" w:rsidR="00E22A66" w:rsidRPr="00822D3D" w:rsidRDefault="00E22A66" w:rsidP="00E22A66">
            <w:pPr>
              <w:pStyle w:val="acctfourfigures"/>
              <w:spacing w:line="240" w:lineRule="auto"/>
              <w:jc w:val="center"/>
              <w:rPr>
                <w:rFonts w:cs="Times New Roman"/>
                <w:sz w:val="20"/>
                <w:lang w:eastAsia="en-GB"/>
              </w:rPr>
            </w:pPr>
            <w:r w:rsidRPr="00822D3D">
              <w:rPr>
                <w:rFonts w:cs="Times New Roman"/>
                <w:sz w:val="20"/>
              </w:rPr>
              <w:t>-</w:t>
            </w:r>
          </w:p>
        </w:tc>
        <w:tc>
          <w:tcPr>
            <w:tcW w:w="180" w:type="dxa"/>
          </w:tcPr>
          <w:p w14:paraId="597DAB02" w14:textId="77777777" w:rsidR="00E22A66" w:rsidRPr="00822D3D" w:rsidRDefault="00E22A66" w:rsidP="00E22A66">
            <w:pPr>
              <w:pStyle w:val="acctfourfigures"/>
              <w:spacing w:line="240" w:lineRule="auto"/>
              <w:jc w:val="center"/>
              <w:rPr>
                <w:rFonts w:cs="Times New Roman"/>
                <w:sz w:val="20"/>
                <w:lang w:eastAsia="en-GB"/>
              </w:rPr>
            </w:pPr>
          </w:p>
        </w:tc>
        <w:tc>
          <w:tcPr>
            <w:tcW w:w="990" w:type="dxa"/>
          </w:tcPr>
          <w:p w14:paraId="451655D3" w14:textId="1B80504B" w:rsidR="00E22A66" w:rsidRPr="00822D3D" w:rsidRDefault="00822D3D" w:rsidP="00E22A66">
            <w:pPr>
              <w:pStyle w:val="acctfourfigures"/>
              <w:tabs>
                <w:tab w:val="clear" w:pos="765"/>
                <w:tab w:val="decimal" w:pos="728"/>
              </w:tabs>
              <w:spacing w:line="240" w:lineRule="auto"/>
              <w:rPr>
                <w:sz w:val="20"/>
              </w:rPr>
            </w:pPr>
            <w:r w:rsidRPr="00822D3D">
              <w:rPr>
                <w:rFonts w:cs="Times New Roman"/>
                <w:sz w:val="20"/>
              </w:rPr>
              <w:t>1,027</w:t>
            </w:r>
          </w:p>
        </w:tc>
        <w:tc>
          <w:tcPr>
            <w:tcW w:w="180" w:type="dxa"/>
          </w:tcPr>
          <w:p w14:paraId="04E7614A" w14:textId="77777777" w:rsidR="00E22A66" w:rsidRPr="00822D3D" w:rsidRDefault="00E22A66" w:rsidP="00E22A66">
            <w:pPr>
              <w:pStyle w:val="acctfourfigures"/>
              <w:spacing w:line="240" w:lineRule="auto"/>
              <w:jc w:val="center"/>
              <w:rPr>
                <w:rFonts w:cs="Times New Roman"/>
                <w:sz w:val="20"/>
                <w:lang w:eastAsia="en-GB"/>
              </w:rPr>
            </w:pPr>
          </w:p>
        </w:tc>
        <w:tc>
          <w:tcPr>
            <w:tcW w:w="990" w:type="dxa"/>
          </w:tcPr>
          <w:p w14:paraId="3B8BFAFF" w14:textId="0BE23533" w:rsidR="00E22A66" w:rsidRPr="00822D3D" w:rsidRDefault="00E22A66" w:rsidP="00E22A66">
            <w:pPr>
              <w:pStyle w:val="acctfourfigures"/>
              <w:spacing w:line="240" w:lineRule="auto"/>
              <w:jc w:val="center"/>
              <w:rPr>
                <w:rFonts w:cs="Times New Roman"/>
                <w:sz w:val="20"/>
                <w:lang w:eastAsia="en-GB"/>
              </w:rPr>
            </w:pPr>
            <w:r w:rsidRPr="00822D3D">
              <w:rPr>
                <w:rFonts w:cs="Times New Roman"/>
                <w:sz w:val="20"/>
              </w:rPr>
              <w:t>-</w:t>
            </w:r>
          </w:p>
        </w:tc>
        <w:tc>
          <w:tcPr>
            <w:tcW w:w="180" w:type="dxa"/>
          </w:tcPr>
          <w:p w14:paraId="0428DB70" w14:textId="77777777" w:rsidR="00E22A66" w:rsidRPr="00822D3D" w:rsidRDefault="00E22A66" w:rsidP="00E22A66">
            <w:pPr>
              <w:pStyle w:val="acctfourfigures"/>
              <w:spacing w:line="240" w:lineRule="auto"/>
              <w:jc w:val="center"/>
              <w:rPr>
                <w:rFonts w:cs="Times New Roman"/>
                <w:sz w:val="20"/>
                <w:lang w:eastAsia="en-GB"/>
              </w:rPr>
            </w:pPr>
          </w:p>
        </w:tc>
        <w:tc>
          <w:tcPr>
            <w:tcW w:w="1080" w:type="dxa"/>
          </w:tcPr>
          <w:p w14:paraId="2E770026" w14:textId="0266751A" w:rsidR="00E22A66" w:rsidRPr="00822D3D" w:rsidRDefault="00822D3D" w:rsidP="00E22A66">
            <w:pPr>
              <w:pStyle w:val="acctfourfigures"/>
              <w:spacing w:line="240" w:lineRule="auto"/>
              <w:jc w:val="center"/>
              <w:rPr>
                <w:rFonts w:cs="Times New Roman"/>
                <w:sz w:val="20"/>
                <w:lang w:eastAsia="en-GB"/>
              </w:rPr>
            </w:pPr>
            <w:r w:rsidRPr="00822D3D">
              <w:rPr>
                <w:rFonts w:cs="Times New Roman"/>
                <w:sz w:val="20"/>
              </w:rPr>
              <w:t>1,027</w:t>
            </w:r>
          </w:p>
        </w:tc>
      </w:tr>
      <w:tr w:rsidR="00E22A66" w:rsidRPr="00A35286" w14:paraId="1C5E5865" w14:textId="77777777" w:rsidTr="00814C53">
        <w:trPr>
          <w:cantSplit/>
        </w:trPr>
        <w:tc>
          <w:tcPr>
            <w:tcW w:w="3690" w:type="dxa"/>
            <w:hideMark/>
          </w:tcPr>
          <w:p w14:paraId="087184ED" w14:textId="0031939C" w:rsidR="00E22A66" w:rsidRPr="00E307E4" w:rsidRDefault="00E22A66" w:rsidP="00E22A66">
            <w:pPr>
              <w:tabs>
                <w:tab w:val="left" w:pos="100"/>
              </w:tabs>
              <w:spacing w:line="240" w:lineRule="auto"/>
              <w:ind w:left="100" w:hanging="100"/>
              <w:rPr>
                <w:sz w:val="20"/>
                <w:lang w:eastAsia="en-GB"/>
              </w:rPr>
            </w:pPr>
            <w:r w:rsidRPr="00E307E4">
              <w:rPr>
                <w:sz w:val="20"/>
                <w:lang w:eastAsia="en-GB"/>
              </w:rPr>
              <w:t>Non-current financial assets</w:t>
            </w:r>
          </w:p>
        </w:tc>
        <w:tc>
          <w:tcPr>
            <w:tcW w:w="1170" w:type="dxa"/>
          </w:tcPr>
          <w:p w14:paraId="10E6A6BF" w14:textId="5723AE33"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w:t>
            </w:r>
          </w:p>
        </w:tc>
        <w:tc>
          <w:tcPr>
            <w:tcW w:w="182" w:type="dxa"/>
          </w:tcPr>
          <w:p w14:paraId="7B97B7A3" w14:textId="77777777" w:rsidR="00E22A66" w:rsidRPr="00A35286" w:rsidRDefault="00E22A66" w:rsidP="00E22A66">
            <w:pPr>
              <w:pStyle w:val="acctfourfigures"/>
              <w:spacing w:line="240" w:lineRule="auto"/>
              <w:jc w:val="center"/>
              <w:rPr>
                <w:rFonts w:cs="Times New Roman"/>
                <w:sz w:val="20"/>
                <w:lang w:eastAsia="en-GB"/>
              </w:rPr>
            </w:pPr>
          </w:p>
        </w:tc>
        <w:tc>
          <w:tcPr>
            <w:tcW w:w="1078" w:type="dxa"/>
          </w:tcPr>
          <w:p w14:paraId="066CE8A5" w14:textId="1A14A06C" w:rsidR="00E22A66" w:rsidRPr="00A35286" w:rsidRDefault="00822D3D" w:rsidP="00E22A66">
            <w:pPr>
              <w:pStyle w:val="acctfourfigures"/>
              <w:spacing w:line="240" w:lineRule="auto"/>
              <w:jc w:val="center"/>
              <w:rPr>
                <w:rFonts w:cs="Times New Roman"/>
                <w:sz w:val="20"/>
                <w:lang w:eastAsia="en-GB"/>
              </w:rPr>
            </w:pPr>
            <w:r w:rsidRPr="00A35286">
              <w:rPr>
                <w:rFonts w:cs="Times New Roman"/>
                <w:sz w:val="20"/>
              </w:rPr>
              <w:t>581</w:t>
            </w:r>
          </w:p>
        </w:tc>
        <w:tc>
          <w:tcPr>
            <w:tcW w:w="184" w:type="dxa"/>
          </w:tcPr>
          <w:p w14:paraId="1B25C24F" w14:textId="77777777" w:rsidR="00E22A66" w:rsidRPr="00A35286" w:rsidRDefault="00E22A66" w:rsidP="00E22A66">
            <w:pPr>
              <w:pStyle w:val="acctfourfigures"/>
              <w:spacing w:line="240" w:lineRule="auto"/>
              <w:jc w:val="center"/>
              <w:rPr>
                <w:rFonts w:cs="Times New Roman"/>
                <w:sz w:val="20"/>
                <w:lang w:eastAsia="en-GB"/>
              </w:rPr>
            </w:pPr>
          </w:p>
        </w:tc>
        <w:tc>
          <w:tcPr>
            <w:tcW w:w="1076" w:type="dxa"/>
          </w:tcPr>
          <w:p w14:paraId="129C054D" w14:textId="28525542"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2</w:t>
            </w:r>
            <w:r w:rsidR="00822D3D" w:rsidRPr="00A35286">
              <w:rPr>
                <w:rFonts w:cs="Times New Roman"/>
                <w:sz w:val="20"/>
              </w:rPr>
              <w:t>1</w:t>
            </w:r>
            <w:r w:rsidRPr="00A35286">
              <w:rPr>
                <w:rFonts w:cs="Times New Roman"/>
                <w:sz w:val="20"/>
              </w:rPr>
              <w:t>,</w:t>
            </w:r>
            <w:r w:rsidR="00822D3D" w:rsidRPr="00A35286">
              <w:rPr>
                <w:rFonts w:cs="Times New Roman"/>
                <w:sz w:val="20"/>
              </w:rPr>
              <w:t>551</w:t>
            </w:r>
          </w:p>
        </w:tc>
        <w:tc>
          <w:tcPr>
            <w:tcW w:w="180" w:type="dxa"/>
          </w:tcPr>
          <w:p w14:paraId="06842215" w14:textId="77777777" w:rsidR="00E22A66" w:rsidRPr="00A35286" w:rsidRDefault="00E22A66" w:rsidP="00E22A66">
            <w:pPr>
              <w:pStyle w:val="acctfourfigures"/>
              <w:spacing w:line="240" w:lineRule="auto"/>
              <w:jc w:val="center"/>
              <w:rPr>
                <w:rFonts w:cs="Times New Roman"/>
                <w:sz w:val="20"/>
                <w:lang w:eastAsia="en-GB"/>
              </w:rPr>
            </w:pPr>
          </w:p>
        </w:tc>
        <w:tc>
          <w:tcPr>
            <w:tcW w:w="990" w:type="dxa"/>
          </w:tcPr>
          <w:p w14:paraId="161C4192" w14:textId="6FCFF45C"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w:t>
            </w:r>
          </w:p>
        </w:tc>
        <w:tc>
          <w:tcPr>
            <w:tcW w:w="180" w:type="dxa"/>
          </w:tcPr>
          <w:p w14:paraId="550C2B85" w14:textId="77777777" w:rsidR="00E22A66" w:rsidRPr="00A35286" w:rsidRDefault="00E22A66" w:rsidP="00E22A66">
            <w:pPr>
              <w:pStyle w:val="acctfourfigures"/>
              <w:spacing w:line="240" w:lineRule="auto"/>
              <w:jc w:val="center"/>
              <w:rPr>
                <w:rFonts w:cs="Times New Roman"/>
                <w:sz w:val="20"/>
                <w:lang w:eastAsia="en-GB"/>
              </w:rPr>
            </w:pPr>
          </w:p>
        </w:tc>
        <w:tc>
          <w:tcPr>
            <w:tcW w:w="900" w:type="dxa"/>
          </w:tcPr>
          <w:p w14:paraId="4EEE70F8" w14:textId="3C8ED6AD"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2</w:t>
            </w:r>
            <w:r w:rsidR="00822D3D" w:rsidRPr="00A35286">
              <w:rPr>
                <w:rFonts w:cs="Times New Roman"/>
                <w:sz w:val="20"/>
              </w:rPr>
              <w:t>2</w:t>
            </w:r>
            <w:r w:rsidRPr="00A35286">
              <w:rPr>
                <w:rFonts w:cs="Times New Roman"/>
                <w:sz w:val="20"/>
              </w:rPr>
              <w:t>,</w:t>
            </w:r>
            <w:r w:rsidR="00822D3D" w:rsidRPr="00A35286">
              <w:rPr>
                <w:rFonts w:cs="Times New Roman"/>
                <w:sz w:val="20"/>
              </w:rPr>
              <w:t>132</w:t>
            </w:r>
          </w:p>
        </w:tc>
        <w:tc>
          <w:tcPr>
            <w:tcW w:w="180" w:type="dxa"/>
          </w:tcPr>
          <w:p w14:paraId="2C70CA43" w14:textId="77777777" w:rsidR="00E22A66" w:rsidRPr="00A35286" w:rsidRDefault="00E22A66" w:rsidP="00E22A66">
            <w:pPr>
              <w:pStyle w:val="acctfourfigures"/>
              <w:spacing w:line="240" w:lineRule="auto"/>
              <w:jc w:val="center"/>
              <w:rPr>
                <w:rFonts w:cs="Times New Roman"/>
                <w:sz w:val="20"/>
                <w:lang w:eastAsia="en-GB"/>
              </w:rPr>
            </w:pPr>
          </w:p>
        </w:tc>
        <w:tc>
          <w:tcPr>
            <w:tcW w:w="990" w:type="dxa"/>
          </w:tcPr>
          <w:p w14:paraId="7E0C42F4" w14:textId="5BEA0741" w:rsidR="00E22A66" w:rsidRPr="00442DD7" w:rsidRDefault="00822D3D" w:rsidP="00E22A66">
            <w:pPr>
              <w:pStyle w:val="acctfourfigures"/>
              <w:spacing w:line="240" w:lineRule="auto"/>
              <w:jc w:val="center"/>
              <w:rPr>
                <w:sz w:val="20"/>
                <w:szCs w:val="25"/>
                <w:lang w:val="en-US" w:eastAsia="en-GB" w:bidi="th-TH"/>
              </w:rPr>
            </w:pPr>
            <w:r w:rsidRPr="00A35286">
              <w:rPr>
                <w:rFonts w:cs="Times New Roman"/>
                <w:sz w:val="20"/>
              </w:rPr>
              <w:t>18</w:t>
            </w:r>
            <w:r w:rsidR="00442DD7">
              <w:rPr>
                <w:sz w:val="20"/>
                <w:szCs w:val="25"/>
                <w:lang w:val="en-US" w:bidi="th-TH"/>
              </w:rPr>
              <w:t>,764</w:t>
            </w:r>
          </w:p>
        </w:tc>
        <w:tc>
          <w:tcPr>
            <w:tcW w:w="180" w:type="dxa"/>
          </w:tcPr>
          <w:p w14:paraId="377189F2" w14:textId="77777777" w:rsidR="00E22A66" w:rsidRPr="00A35286" w:rsidRDefault="00E22A66" w:rsidP="00E22A66">
            <w:pPr>
              <w:pStyle w:val="acctfourfigures"/>
              <w:spacing w:line="240" w:lineRule="auto"/>
              <w:jc w:val="center"/>
              <w:rPr>
                <w:rFonts w:cs="Times New Roman"/>
                <w:sz w:val="20"/>
                <w:lang w:eastAsia="en-GB"/>
              </w:rPr>
            </w:pPr>
          </w:p>
        </w:tc>
        <w:tc>
          <w:tcPr>
            <w:tcW w:w="990" w:type="dxa"/>
          </w:tcPr>
          <w:p w14:paraId="19C5D3C5" w14:textId="3B371A88" w:rsidR="00E22A66" w:rsidRPr="00A35286" w:rsidRDefault="00E22A66" w:rsidP="00E22A66">
            <w:pPr>
              <w:pStyle w:val="acctfourfigures"/>
              <w:tabs>
                <w:tab w:val="clear" w:pos="765"/>
                <w:tab w:val="decimal" w:pos="728"/>
              </w:tabs>
              <w:spacing w:line="240" w:lineRule="auto"/>
              <w:rPr>
                <w:sz w:val="20"/>
              </w:rPr>
            </w:pPr>
            <w:r w:rsidRPr="00A35286">
              <w:rPr>
                <w:sz w:val="20"/>
              </w:rPr>
              <w:t>1,</w:t>
            </w:r>
            <w:r w:rsidR="00822D3D" w:rsidRPr="00A35286">
              <w:rPr>
                <w:sz w:val="20"/>
              </w:rPr>
              <w:t>76</w:t>
            </w:r>
            <w:r w:rsidR="00761558" w:rsidRPr="00A35286">
              <w:rPr>
                <w:sz w:val="20"/>
              </w:rPr>
              <w:t>7</w:t>
            </w:r>
          </w:p>
        </w:tc>
        <w:tc>
          <w:tcPr>
            <w:tcW w:w="180" w:type="dxa"/>
          </w:tcPr>
          <w:p w14:paraId="5559F1A6" w14:textId="77777777" w:rsidR="00E22A66" w:rsidRPr="00A35286" w:rsidRDefault="00E22A66" w:rsidP="00E22A66">
            <w:pPr>
              <w:pStyle w:val="acctfourfigures"/>
              <w:spacing w:line="240" w:lineRule="auto"/>
              <w:jc w:val="center"/>
              <w:rPr>
                <w:rFonts w:cs="Times New Roman"/>
                <w:sz w:val="20"/>
                <w:lang w:eastAsia="en-GB"/>
              </w:rPr>
            </w:pPr>
          </w:p>
        </w:tc>
        <w:tc>
          <w:tcPr>
            <w:tcW w:w="990" w:type="dxa"/>
          </w:tcPr>
          <w:p w14:paraId="76985946" w14:textId="241B962F"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1,</w:t>
            </w:r>
            <w:r w:rsidR="00442DD7">
              <w:rPr>
                <w:rFonts w:cs="Times New Roman"/>
                <w:sz w:val="20"/>
              </w:rPr>
              <w:t>601</w:t>
            </w:r>
          </w:p>
        </w:tc>
        <w:tc>
          <w:tcPr>
            <w:tcW w:w="180" w:type="dxa"/>
          </w:tcPr>
          <w:p w14:paraId="4DA5C8D1" w14:textId="77777777" w:rsidR="00E22A66" w:rsidRPr="00A35286" w:rsidRDefault="00E22A66" w:rsidP="00E22A66">
            <w:pPr>
              <w:pStyle w:val="acctfourfigures"/>
              <w:spacing w:line="240" w:lineRule="auto"/>
              <w:jc w:val="center"/>
              <w:rPr>
                <w:rFonts w:cs="Times New Roman"/>
                <w:sz w:val="20"/>
                <w:lang w:eastAsia="en-GB"/>
              </w:rPr>
            </w:pPr>
          </w:p>
        </w:tc>
        <w:tc>
          <w:tcPr>
            <w:tcW w:w="1080" w:type="dxa"/>
          </w:tcPr>
          <w:p w14:paraId="6C15D376" w14:textId="6CD0F507" w:rsidR="00E22A66" w:rsidRPr="00A35286" w:rsidRDefault="00822D3D" w:rsidP="00E22A66">
            <w:pPr>
              <w:pStyle w:val="acctfourfigures"/>
              <w:spacing w:line="240" w:lineRule="auto"/>
              <w:jc w:val="center"/>
              <w:rPr>
                <w:rFonts w:cs="Times New Roman"/>
                <w:sz w:val="20"/>
                <w:lang w:eastAsia="en-GB"/>
              </w:rPr>
            </w:pPr>
            <w:r w:rsidRPr="00A35286">
              <w:rPr>
                <w:rFonts w:cs="Times New Roman"/>
                <w:sz w:val="20"/>
              </w:rPr>
              <w:t>22,132</w:t>
            </w:r>
          </w:p>
        </w:tc>
      </w:tr>
      <w:tr w:rsidR="00E22A66" w:rsidRPr="00A35286" w14:paraId="67002303" w14:textId="77777777" w:rsidTr="00814C53">
        <w:trPr>
          <w:cantSplit/>
        </w:trPr>
        <w:tc>
          <w:tcPr>
            <w:tcW w:w="3690" w:type="dxa"/>
            <w:hideMark/>
          </w:tcPr>
          <w:p w14:paraId="6A71DE59" w14:textId="7E478CE7" w:rsidR="00E22A66" w:rsidRPr="00E307E4" w:rsidRDefault="00E22A66" w:rsidP="00E22A66">
            <w:pPr>
              <w:tabs>
                <w:tab w:val="left" w:pos="100"/>
              </w:tabs>
              <w:spacing w:line="240" w:lineRule="auto"/>
              <w:ind w:left="100" w:hanging="100"/>
              <w:rPr>
                <w:sz w:val="20"/>
                <w:lang w:eastAsia="en-GB"/>
              </w:rPr>
            </w:pPr>
            <w:r w:rsidRPr="00E307E4">
              <w:rPr>
                <w:sz w:val="20"/>
                <w:lang w:eastAsia="en-GB"/>
              </w:rPr>
              <w:t>Non-current derivatives assets</w:t>
            </w:r>
          </w:p>
        </w:tc>
        <w:tc>
          <w:tcPr>
            <w:tcW w:w="1170" w:type="dxa"/>
          </w:tcPr>
          <w:p w14:paraId="22E38405" w14:textId="69748589" w:rsidR="00E22A66" w:rsidRPr="00A35286" w:rsidRDefault="00A35286" w:rsidP="00E22A66">
            <w:pPr>
              <w:pStyle w:val="acctfourfigures"/>
              <w:spacing w:line="240" w:lineRule="auto"/>
              <w:jc w:val="center"/>
              <w:rPr>
                <w:rFonts w:cs="Times New Roman"/>
                <w:sz w:val="20"/>
                <w:lang w:eastAsia="en-GB"/>
              </w:rPr>
            </w:pPr>
            <w:r w:rsidRPr="00A35286">
              <w:rPr>
                <w:rFonts w:cs="Times New Roman"/>
                <w:sz w:val="20"/>
              </w:rPr>
              <w:t>-</w:t>
            </w:r>
          </w:p>
        </w:tc>
        <w:tc>
          <w:tcPr>
            <w:tcW w:w="182" w:type="dxa"/>
          </w:tcPr>
          <w:p w14:paraId="0D4C863E" w14:textId="77777777" w:rsidR="00E22A66" w:rsidRPr="00A35286" w:rsidRDefault="00E22A66" w:rsidP="00E22A66">
            <w:pPr>
              <w:pStyle w:val="acctfourfigures"/>
              <w:spacing w:line="240" w:lineRule="auto"/>
              <w:jc w:val="center"/>
              <w:rPr>
                <w:rFonts w:cs="Times New Roman"/>
                <w:sz w:val="20"/>
                <w:lang w:eastAsia="en-GB"/>
              </w:rPr>
            </w:pPr>
          </w:p>
        </w:tc>
        <w:tc>
          <w:tcPr>
            <w:tcW w:w="1078" w:type="dxa"/>
          </w:tcPr>
          <w:p w14:paraId="4BC6A482" w14:textId="6487BBC0" w:rsidR="00E22A66" w:rsidRPr="00A35286" w:rsidRDefault="00A35286" w:rsidP="00E22A66">
            <w:pPr>
              <w:pStyle w:val="acctfourfigures"/>
              <w:spacing w:line="240" w:lineRule="auto"/>
              <w:jc w:val="center"/>
              <w:rPr>
                <w:rFonts w:cs="Times New Roman"/>
                <w:sz w:val="20"/>
                <w:lang w:eastAsia="en-GB"/>
              </w:rPr>
            </w:pPr>
            <w:r w:rsidRPr="00A35286">
              <w:rPr>
                <w:rFonts w:cs="Times New Roman"/>
                <w:sz w:val="20"/>
              </w:rPr>
              <w:t>1,777</w:t>
            </w:r>
          </w:p>
        </w:tc>
        <w:tc>
          <w:tcPr>
            <w:tcW w:w="184" w:type="dxa"/>
          </w:tcPr>
          <w:p w14:paraId="1EA1DA9B" w14:textId="77777777" w:rsidR="00E22A66" w:rsidRPr="00A35286" w:rsidRDefault="00E22A66" w:rsidP="00E22A66">
            <w:pPr>
              <w:pStyle w:val="acctfourfigures"/>
              <w:spacing w:line="240" w:lineRule="auto"/>
              <w:jc w:val="center"/>
              <w:rPr>
                <w:rFonts w:cs="Times New Roman"/>
                <w:sz w:val="20"/>
                <w:lang w:eastAsia="en-GB"/>
              </w:rPr>
            </w:pPr>
          </w:p>
        </w:tc>
        <w:tc>
          <w:tcPr>
            <w:tcW w:w="1076" w:type="dxa"/>
          </w:tcPr>
          <w:p w14:paraId="019F4354" w14:textId="7F519BAE"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w:t>
            </w:r>
          </w:p>
        </w:tc>
        <w:tc>
          <w:tcPr>
            <w:tcW w:w="180" w:type="dxa"/>
          </w:tcPr>
          <w:p w14:paraId="55E699CC" w14:textId="77777777" w:rsidR="00E22A66" w:rsidRPr="00A35286" w:rsidRDefault="00E22A66" w:rsidP="00E22A66">
            <w:pPr>
              <w:pStyle w:val="acctfourfigures"/>
              <w:spacing w:line="240" w:lineRule="auto"/>
              <w:jc w:val="center"/>
              <w:rPr>
                <w:rFonts w:cs="Times New Roman"/>
                <w:sz w:val="20"/>
                <w:lang w:eastAsia="en-GB"/>
              </w:rPr>
            </w:pPr>
          </w:p>
        </w:tc>
        <w:tc>
          <w:tcPr>
            <w:tcW w:w="990" w:type="dxa"/>
          </w:tcPr>
          <w:p w14:paraId="0AA70E5E" w14:textId="78CE5ED0"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w:t>
            </w:r>
          </w:p>
        </w:tc>
        <w:tc>
          <w:tcPr>
            <w:tcW w:w="180" w:type="dxa"/>
          </w:tcPr>
          <w:p w14:paraId="45DED044" w14:textId="77777777" w:rsidR="00E22A66" w:rsidRPr="00A35286" w:rsidRDefault="00E22A66" w:rsidP="00E22A66">
            <w:pPr>
              <w:pStyle w:val="acctfourfigures"/>
              <w:spacing w:line="240" w:lineRule="auto"/>
              <w:jc w:val="center"/>
              <w:rPr>
                <w:rFonts w:cs="Times New Roman"/>
                <w:sz w:val="20"/>
                <w:lang w:eastAsia="en-GB"/>
              </w:rPr>
            </w:pPr>
          </w:p>
        </w:tc>
        <w:tc>
          <w:tcPr>
            <w:tcW w:w="900" w:type="dxa"/>
          </w:tcPr>
          <w:p w14:paraId="0FE88950" w14:textId="5584C7F5" w:rsidR="00E22A66" w:rsidRPr="00A35286" w:rsidRDefault="00A35286" w:rsidP="00E22A66">
            <w:pPr>
              <w:pStyle w:val="acctfourfigures"/>
              <w:spacing w:line="240" w:lineRule="auto"/>
              <w:jc w:val="center"/>
              <w:rPr>
                <w:rFonts w:cs="Times New Roman"/>
                <w:sz w:val="20"/>
                <w:lang w:eastAsia="en-GB"/>
              </w:rPr>
            </w:pPr>
            <w:r w:rsidRPr="00A35286">
              <w:rPr>
                <w:rFonts w:cs="Times New Roman"/>
                <w:sz w:val="20"/>
              </w:rPr>
              <w:t>1,777</w:t>
            </w:r>
          </w:p>
        </w:tc>
        <w:tc>
          <w:tcPr>
            <w:tcW w:w="180" w:type="dxa"/>
          </w:tcPr>
          <w:p w14:paraId="66E875E9" w14:textId="77777777" w:rsidR="00E22A66" w:rsidRPr="00A35286" w:rsidRDefault="00E22A66" w:rsidP="00E22A66">
            <w:pPr>
              <w:pStyle w:val="acctfourfigures"/>
              <w:spacing w:line="240" w:lineRule="auto"/>
              <w:jc w:val="center"/>
              <w:rPr>
                <w:rFonts w:cs="Times New Roman"/>
                <w:sz w:val="20"/>
                <w:lang w:eastAsia="en-GB"/>
              </w:rPr>
            </w:pPr>
          </w:p>
        </w:tc>
        <w:tc>
          <w:tcPr>
            <w:tcW w:w="990" w:type="dxa"/>
          </w:tcPr>
          <w:p w14:paraId="7F006028" w14:textId="606D194B"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w:t>
            </w:r>
          </w:p>
        </w:tc>
        <w:tc>
          <w:tcPr>
            <w:tcW w:w="180" w:type="dxa"/>
          </w:tcPr>
          <w:p w14:paraId="4C75C9AE" w14:textId="77777777" w:rsidR="00E22A66" w:rsidRPr="00A35286" w:rsidRDefault="00E22A66" w:rsidP="00E22A66">
            <w:pPr>
              <w:pStyle w:val="acctfourfigures"/>
              <w:spacing w:line="240" w:lineRule="auto"/>
              <w:jc w:val="center"/>
              <w:rPr>
                <w:rFonts w:cs="Times New Roman"/>
                <w:sz w:val="20"/>
                <w:lang w:eastAsia="en-GB"/>
              </w:rPr>
            </w:pPr>
          </w:p>
        </w:tc>
        <w:tc>
          <w:tcPr>
            <w:tcW w:w="990" w:type="dxa"/>
          </w:tcPr>
          <w:p w14:paraId="5DC6E875" w14:textId="00F56E64" w:rsidR="00E22A66" w:rsidRPr="00A35286" w:rsidRDefault="00A35286" w:rsidP="00E22A66">
            <w:pPr>
              <w:pStyle w:val="acctfourfigures"/>
              <w:tabs>
                <w:tab w:val="clear" w:pos="765"/>
                <w:tab w:val="decimal" w:pos="728"/>
              </w:tabs>
              <w:spacing w:line="240" w:lineRule="auto"/>
              <w:rPr>
                <w:sz w:val="20"/>
              </w:rPr>
            </w:pPr>
            <w:r w:rsidRPr="00A35286">
              <w:rPr>
                <w:rFonts w:cs="Times New Roman"/>
                <w:sz w:val="20"/>
              </w:rPr>
              <w:t>1,777</w:t>
            </w:r>
          </w:p>
        </w:tc>
        <w:tc>
          <w:tcPr>
            <w:tcW w:w="180" w:type="dxa"/>
          </w:tcPr>
          <w:p w14:paraId="32D0BEF3" w14:textId="77777777" w:rsidR="00E22A66" w:rsidRPr="00A35286" w:rsidRDefault="00E22A66" w:rsidP="00E22A66">
            <w:pPr>
              <w:pStyle w:val="acctfourfigures"/>
              <w:spacing w:line="240" w:lineRule="auto"/>
              <w:jc w:val="center"/>
              <w:rPr>
                <w:rFonts w:cs="Times New Roman"/>
                <w:sz w:val="20"/>
                <w:lang w:eastAsia="en-GB"/>
              </w:rPr>
            </w:pPr>
          </w:p>
        </w:tc>
        <w:tc>
          <w:tcPr>
            <w:tcW w:w="990" w:type="dxa"/>
          </w:tcPr>
          <w:p w14:paraId="0D3A4014" w14:textId="7015A59E"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w:t>
            </w:r>
          </w:p>
        </w:tc>
        <w:tc>
          <w:tcPr>
            <w:tcW w:w="180" w:type="dxa"/>
          </w:tcPr>
          <w:p w14:paraId="0EB903E7" w14:textId="77777777" w:rsidR="00E22A66" w:rsidRPr="00A35286" w:rsidRDefault="00E22A66" w:rsidP="00E22A66">
            <w:pPr>
              <w:pStyle w:val="acctfourfigures"/>
              <w:spacing w:line="240" w:lineRule="auto"/>
              <w:jc w:val="center"/>
              <w:rPr>
                <w:rFonts w:cs="Times New Roman"/>
                <w:sz w:val="20"/>
                <w:lang w:eastAsia="en-GB"/>
              </w:rPr>
            </w:pPr>
          </w:p>
        </w:tc>
        <w:tc>
          <w:tcPr>
            <w:tcW w:w="1080" w:type="dxa"/>
          </w:tcPr>
          <w:p w14:paraId="6AD77714" w14:textId="122F6344" w:rsidR="00E22A66" w:rsidRPr="00A35286" w:rsidRDefault="00A35286" w:rsidP="00E22A66">
            <w:pPr>
              <w:pStyle w:val="acctfourfigures"/>
              <w:spacing w:line="240" w:lineRule="auto"/>
              <w:jc w:val="center"/>
              <w:rPr>
                <w:rFonts w:cs="Times New Roman"/>
                <w:sz w:val="20"/>
                <w:lang w:eastAsia="en-GB"/>
              </w:rPr>
            </w:pPr>
            <w:r w:rsidRPr="00A35286">
              <w:rPr>
                <w:rFonts w:cs="Times New Roman"/>
                <w:sz w:val="20"/>
              </w:rPr>
              <w:t>1,777</w:t>
            </w:r>
          </w:p>
        </w:tc>
      </w:tr>
      <w:tr w:rsidR="00E22A66" w:rsidRPr="00C9098C" w14:paraId="3239F675" w14:textId="77777777" w:rsidTr="00C9098C">
        <w:trPr>
          <w:cantSplit/>
        </w:trPr>
        <w:tc>
          <w:tcPr>
            <w:tcW w:w="3690" w:type="dxa"/>
          </w:tcPr>
          <w:p w14:paraId="08EEA744" w14:textId="77777777" w:rsidR="00E22A66" w:rsidRPr="00E307E4" w:rsidRDefault="00E22A66" w:rsidP="00E22A66">
            <w:pPr>
              <w:tabs>
                <w:tab w:val="left" w:pos="100"/>
              </w:tabs>
              <w:spacing w:line="240" w:lineRule="auto"/>
              <w:ind w:left="100" w:hanging="100"/>
              <w:rPr>
                <w:b/>
                <w:bCs/>
                <w:sz w:val="20"/>
                <w:lang w:eastAsia="en-GB"/>
              </w:rPr>
            </w:pPr>
          </w:p>
        </w:tc>
        <w:tc>
          <w:tcPr>
            <w:tcW w:w="1170" w:type="dxa"/>
            <w:vAlign w:val="bottom"/>
          </w:tcPr>
          <w:p w14:paraId="28F3A656" w14:textId="77777777" w:rsidR="00E22A66" w:rsidRPr="00E22A66" w:rsidRDefault="00E22A66" w:rsidP="00E22A66">
            <w:pPr>
              <w:pStyle w:val="acctfourfigures"/>
              <w:spacing w:line="240" w:lineRule="auto"/>
              <w:jc w:val="center"/>
              <w:rPr>
                <w:sz w:val="20"/>
                <w:highlight w:val="yellow"/>
                <w:lang w:eastAsia="en-GB"/>
              </w:rPr>
            </w:pPr>
          </w:p>
        </w:tc>
        <w:tc>
          <w:tcPr>
            <w:tcW w:w="182" w:type="dxa"/>
          </w:tcPr>
          <w:p w14:paraId="2641065D" w14:textId="77777777" w:rsidR="00E22A66" w:rsidRPr="00E22A66" w:rsidRDefault="00E22A66" w:rsidP="00E22A66">
            <w:pPr>
              <w:pStyle w:val="acctfourfigures"/>
              <w:spacing w:line="240" w:lineRule="auto"/>
              <w:jc w:val="center"/>
              <w:rPr>
                <w:sz w:val="20"/>
                <w:highlight w:val="yellow"/>
                <w:lang w:eastAsia="en-GB"/>
              </w:rPr>
            </w:pPr>
          </w:p>
        </w:tc>
        <w:tc>
          <w:tcPr>
            <w:tcW w:w="1078" w:type="dxa"/>
            <w:vAlign w:val="bottom"/>
          </w:tcPr>
          <w:p w14:paraId="279DDE73" w14:textId="77777777" w:rsidR="00E22A66" w:rsidRPr="00E22A66" w:rsidRDefault="00E22A66" w:rsidP="00E22A66">
            <w:pPr>
              <w:pStyle w:val="acctfourfigures"/>
              <w:spacing w:line="240" w:lineRule="auto"/>
              <w:jc w:val="center"/>
              <w:rPr>
                <w:sz w:val="20"/>
                <w:highlight w:val="yellow"/>
                <w:lang w:eastAsia="en-GB"/>
              </w:rPr>
            </w:pPr>
          </w:p>
        </w:tc>
        <w:tc>
          <w:tcPr>
            <w:tcW w:w="184" w:type="dxa"/>
          </w:tcPr>
          <w:p w14:paraId="6E6BB23F" w14:textId="77777777" w:rsidR="00E22A66" w:rsidRPr="00E22A66" w:rsidRDefault="00E22A66" w:rsidP="00E22A66">
            <w:pPr>
              <w:pStyle w:val="acctfourfigures"/>
              <w:spacing w:line="240" w:lineRule="auto"/>
              <w:jc w:val="center"/>
              <w:rPr>
                <w:sz w:val="20"/>
                <w:highlight w:val="yellow"/>
                <w:lang w:eastAsia="en-GB"/>
              </w:rPr>
            </w:pPr>
          </w:p>
        </w:tc>
        <w:tc>
          <w:tcPr>
            <w:tcW w:w="1076" w:type="dxa"/>
          </w:tcPr>
          <w:p w14:paraId="34A21E3D" w14:textId="77777777" w:rsidR="00E22A66" w:rsidRPr="00E22A66" w:rsidRDefault="00E22A66" w:rsidP="00E22A66">
            <w:pPr>
              <w:pStyle w:val="acctfourfigures"/>
              <w:spacing w:line="240" w:lineRule="auto"/>
              <w:jc w:val="center"/>
              <w:rPr>
                <w:sz w:val="20"/>
                <w:highlight w:val="yellow"/>
                <w:lang w:eastAsia="en-GB"/>
              </w:rPr>
            </w:pPr>
          </w:p>
        </w:tc>
        <w:tc>
          <w:tcPr>
            <w:tcW w:w="180" w:type="dxa"/>
            <w:vAlign w:val="bottom"/>
          </w:tcPr>
          <w:p w14:paraId="4A6ECDAC" w14:textId="77777777" w:rsidR="00E22A66" w:rsidRPr="00E22A66" w:rsidRDefault="00E22A66" w:rsidP="00E22A66">
            <w:pPr>
              <w:pStyle w:val="acctfourfigures"/>
              <w:spacing w:line="240" w:lineRule="auto"/>
              <w:jc w:val="center"/>
              <w:rPr>
                <w:sz w:val="20"/>
                <w:highlight w:val="yellow"/>
                <w:lang w:eastAsia="en-GB"/>
              </w:rPr>
            </w:pPr>
          </w:p>
        </w:tc>
        <w:tc>
          <w:tcPr>
            <w:tcW w:w="990" w:type="dxa"/>
            <w:vAlign w:val="bottom"/>
          </w:tcPr>
          <w:p w14:paraId="17D50C37" w14:textId="77777777" w:rsidR="00E22A66" w:rsidRPr="00E22A66" w:rsidRDefault="00E22A66" w:rsidP="00E22A66">
            <w:pPr>
              <w:pStyle w:val="acctfourfigures"/>
              <w:spacing w:line="240" w:lineRule="auto"/>
              <w:jc w:val="center"/>
              <w:rPr>
                <w:sz w:val="20"/>
                <w:highlight w:val="yellow"/>
                <w:lang w:eastAsia="en-GB"/>
              </w:rPr>
            </w:pPr>
          </w:p>
        </w:tc>
        <w:tc>
          <w:tcPr>
            <w:tcW w:w="180" w:type="dxa"/>
            <w:vAlign w:val="bottom"/>
          </w:tcPr>
          <w:p w14:paraId="63424D74" w14:textId="77777777" w:rsidR="00E22A66" w:rsidRPr="00E22A66" w:rsidRDefault="00E22A66" w:rsidP="00E22A66">
            <w:pPr>
              <w:pStyle w:val="acctfourfigures"/>
              <w:spacing w:line="240" w:lineRule="auto"/>
              <w:jc w:val="center"/>
              <w:rPr>
                <w:sz w:val="20"/>
                <w:highlight w:val="yellow"/>
                <w:lang w:eastAsia="en-GB"/>
              </w:rPr>
            </w:pPr>
          </w:p>
        </w:tc>
        <w:tc>
          <w:tcPr>
            <w:tcW w:w="900" w:type="dxa"/>
            <w:vAlign w:val="bottom"/>
          </w:tcPr>
          <w:p w14:paraId="01A2532E" w14:textId="77777777" w:rsidR="00E22A66" w:rsidRPr="00E22A66" w:rsidRDefault="00E22A66" w:rsidP="00E22A66">
            <w:pPr>
              <w:pStyle w:val="acctfourfigures"/>
              <w:spacing w:line="240" w:lineRule="auto"/>
              <w:jc w:val="center"/>
              <w:rPr>
                <w:sz w:val="20"/>
                <w:highlight w:val="yellow"/>
                <w:lang w:eastAsia="en-GB"/>
              </w:rPr>
            </w:pPr>
          </w:p>
        </w:tc>
        <w:tc>
          <w:tcPr>
            <w:tcW w:w="180" w:type="dxa"/>
            <w:vAlign w:val="bottom"/>
          </w:tcPr>
          <w:p w14:paraId="4B5DBEBD" w14:textId="77777777" w:rsidR="00E22A66" w:rsidRPr="00E22A66" w:rsidRDefault="00E22A66" w:rsidP="00E22A66">
            <w:pPr>
              <w:pStyle w:val="acctfourfigures"/>
              <w:spacing w:line="240" w:lineRule="auto"/>
              <w:jc w:val="center"/>
              <w:rPr>
                <w:sz w:val="20"/>
                <w:highlight w:val="yellow"/>
                <w:lang w:eastAsia="en-GB"/>
              </w:rPr>
            </w:pPr>
          </w:p>
        </w:tc>
        <w:tc>
          <w:tcPr>
            <w:tcW w:w="990" w:type="dxa"/>
            <w:vAlign w:val="bottom"/>
          </w:tcPr>
          <w:p w14:paraId="666B26E2" w14:textId="77777777" w:rsidR="00E22A66" w:rsidRPr="00E22A66" w:rsidRDefault="00E22A66" w:rsidP="00E22A66">
            <w:pPr>
              <w:pStyle w:val="acctfourfigures"/>
              <w:spacing w:line="240" w:lineRule="auto"/>
              <w:jc w:val="center"/>
              <w:rPr>
                <w:sz w:val="20"/>
                <w:highlight w:val="yellow"/>
                <w:lang w:eastAsia="en-GB"/>
              </w:rPr>
            </w:pPr>
          </w:p>
        </w:tc>
        <w:tc>
          <w:tcPr>
            <w:tcW w:w="180" w:type="dxa"/>
            <w:vAlign w:val="bottom"/>
          </w:tcPr>
          <w:p w14:paraId="37BFA9AF" w14:textId="77777777" w:rsidR="00E22A66" w:rsidRPr="00E22A66" w:rsidRDefault="00E22A66" w:rsidP="00E22A66">
            <w:pPr>
              <w:pStyle w:val="acctfourfigures"/>
              <w:spacing w:line="240" w:lineRule="auto"/>
              <w:jc w:val="center"/>
              <w:rPr>
                <w:sz w:val="20"/>
                <w:highlight w:val="yellow"/>
                <w:lang w:eastAsia="en-GB"/>
              </w:rPr>
            </w:pPr>
          </w:p>
        </w:tc>
        <w:tc>
          <w:tcPr>
            <w:tcW w:w="990" w:type="dxa"/>
            <w:vAlign w:val="bottom"/>
          </w:tcPr>
          <w:p w14:paraId="4EDD6289" w14:textId="77777777" w:rsidR="00E22A66" w:rsidRPr="00E22A66" w:rsidRDefault="00E22A66" w:rsidP="00E22A66">
            <w:pPr>
              <w:pStyle w:val="acctfourfigures"/>
              <w:tabs>
                <w:tab w:val="clear" w:pos="765"/>
                <w:tab w:val="decimal" w:pos="728"/>
              </w:tabs>
              <w:spacing w:line="240" w:lineRule="auto"/>
              <w:rPr>
                <w:sz w:val="20"/>
                <w:highlight w:val="yellow"/>
              </w:rPr>
            </w:pPr>
          </w:p>
        </w:tc>
        <w:tc>
          <w:tcPr>
            <w:tcW w:w="180" w:type="dxa"/>
            <w:vAlign w:val="bottom"/>
          </w:tcPr>
          <w:p w14:paraId="1E19F1F2" w14:textId="77777777" w:rsidR="00E22A66" w:rsidRPr="00E22A66" w:rsidRDefault="00E22A66" w:rsidP="00E22A66">
            <w:pPr>
              <w:pStyle w:val="acctfourfigures"/>
              <w:spacing w:line="240" w:lineRule="auto"/>
              <w:jc w:val="center"/>
              <w:rPr>
                <w:sz w:val="20"/>
                <w:highlight w:val="yellow"/>
                <w:lang w:eastAsia="en-GB"/>
              </w:rPr>
            </w:pPr>
          </w:p>
        </w:tc>
        <w:tc>
          <w:tcPr>
            <w:tcW w:w="990" w:type="dxa"/>
            <w:vAlign w:val="bottom"/>
          </w:tcPr>
          <w:p w14:paraId="64639206" w14:textId="77777777" w:rsidR="00E22A66" w:rsidRPr="00E22A66" w:rsidRDefault="00E22A66" w:rsidP="00E22A66">
            <w:pPr>
              <w:pStyle w:val="acctfourfigures"/>
              <w:spacing w:line="240" w:lineRule="auto"/>
              <w:jc w:val="center"/>
              <w:rPr>
                <w:sz w:val="20"/>
                <w:highlight w:val="yellow"/>
                <w:lang w:eastAsia="en-GB"/>
              </w:rPr>
            </w:pPr>
          </w:p>
        </w:tc>
        <w:tc>
          <w:tcPr>
            <w:tcW w:w="180" w:type="dxa"/>
            <w:vAlign w:val="bottom"/>
          </w:tcPr>
          <w:p w14:paraId="5AE5EA76" w14:textId="77777777" w:rsidR="00E22A66" w:rsidRPr="00E22A66" w:rsidRDefault="00E22A66" w:rsidP="00E22A66">
            <w:pPr>
              <w:pStyle w:val="acctfourfigures"/>
              <w:spacing w:line="240" w:lineRule="auto"/>
              <w:rPr>
                <w:sz w:val="20"/>
                <w:highlight w:val="yellow"/>
                <w:lang w:eastAsia="en-GB"/>
              </w:rPr>
            </w:pPr>
          </w:p>
        </w:tc>
        <w:tc>
          <w:tcPr>
            <w:tcW w:w="1080" w:type="dxa"/>
            <w:vAlign w:val="bottom"/>
          </w:tcPr>
          <w:p w14:paraId="41609B7E" w14:textId="77777777" w:rsidR="00E22A66" w:rsidRPr="00E22A66" w:rsidRDefault="00E22A66" w:rsidP="00E22A66">
            <w:pPr>
              <w:pStyle w:val="acctfourfigures"/>
              <w:tabs>
                <w:tab w:val="clear" w:pos="765"/>
                <w:tab w:val="decimal" w:pos="914"/>
              </w:tabs>
              <w:spacing w:line="240" w:lineRule="auto"/>
              <w:rPr>
                <w:sz w:val="20"/>
                <w:highlight w:val="yellow"/>
                <w:lang w:eastAsia="en-GB"/>
              </w:rPr>
            </w:pPr>
          </w:p>
        </w:tc>
      </w:tr>
      <w:tr w:rsidR="00E22A66" w:rsidRPr="00A35286" w14:paraId="5AAAF51A" w14:textId="77777777" w:rsidTr="00C9098C">
        <w:trPr>
          <w:cantSplit/>
        </w:trPr>
        <w:tc>
          <w:tcPr>
            <w:tcW w:w="3690" w:type="dxa"/>
            <w:hideMark/>
          </w:tcPr>
          <w:p w14:paraId="74B0BD7E" w14:textId="77777777" w:rsidR="00E22A66" w:rsidRPr="00E307E4" w:rsidRDefault="00E22A66" w:rsidP="00E22A66">
            <w:pPr>
              <w:tabs>
                <w:tab w:val="left" w:pos="100"/>
              </w:tabs>
              <w:spacing w:line="240" w:lineRule="auto"/>
              <w:ind w:left="100" w:hanging="100"/>
              <w:rPr>
                <w:b/>
                <w:bCs/>
                <w:sz w:val="20"/>
                <w:lang w:eastAsia="en-GB"/>
              </w:rPr>
            </w:pPr>
            <w:r w:rsidRPr="00E307E4">
              <w:rPr>
                <w:b/>
                <w:bCs/>
                <w:i/>
                <w:iCs/>
                <w:sz w:val="20"/>
                <w:lang w:eastAsia="en-GB"/>
              </w:rPr>
              <w:t>Financial liabilities</w:t>
            </w:r>
          </w:p>
        </w:tc>
        <w:tc>
          <w:tcPr>
            <w:tcW w:w="1170" w:type="dxa"/>
            <w:vAlign w:val="bottom"/>
          </w:tcPr>
          <w:p w14:paraId="4DD0D21F" w14:textId="77777777" w:rsidR="00E22A66" w:rsidRPr="00A35286" w:rsidRDefault="00E22A66" w:rsidP="00E22A66">
            <w:pPr>
              <w:pStyle w:val="acctfourfigures"/>
              <w:spacing w:line="240" w:lineRule="auto"/>
              <w:jc w:val="center"/>
              <w:rPr>
                <w:sz w:val="20"/>
                <w:lang w:eastAsia="en-GB"/>
              </w:rPr>
            </w:pPr>
          </w:p>
        </w:tc>
        <w:tc>
          <w:tcPr>
            <w:tcW w:w="182" w:type="dxa"/>
          </w:tcPr>
          <w:p w14:paraId="5F19D59D" w14:textId="77777777" w:rsidR="00E22A66" w:rsidRPr="00A35286" w:rsidRDefault="00E22A66" w:rsidP="00E22A66">
            <w:pPr>
              <w:pStyle w:val="acctfourfigures"/>
              <w:spacing w:line="240" w:lineRule="auto"/>
              <w:jc w:val="center"/>
              <w:rPr>
                <w:sz w:val="20"/>
                <w:lang w:eastAsia="en-GB"/>
              </w:rPr>
            </w:pPr>
          </w:p>
        </w:tc>
        <w:tc>
          <w:tcPr>
            <w:tcW w:w="1078" w:type="dxa"/>
            <w:vAlign w:val="bottom"/>
          </w:tcPr>
          <w:p w14:paraId="7D24C684" w14:textId="77777777" w:rsidR="00E22A66" w:rsidRPr="00A35286" w:rsidRDefault="00E22A66" w:rsidP="00E22A66">
            <w:pPr>
              <w:pStyle w:val="acctfourfigures"/>
              <w:spacing w:line="240" w:lineRule="auto"/>
              <w:jc w:val="center"/>
              <w:rPr>
                <w:sz w:val="20"/>
                <w:lang w:eastAsia="en-GB"/>
              </w:rPr>
            </w:pPr>
          </w:p>
        </w:tc>
        <w:tc>
          <w:tcPr>
            <w:tcW w:w="184" w:type="dxa"/>
          </w:tcPr>
          <w:p w14:paraId="06E0B808" w14:textId="77777777" w:rsidR="00E22A66" w:rsidRPr="00A35286" w:rsidRDefault="00E22A66" w:rsidP="00E22A66">
            <w:pPr>
              <w:pStyle w:val="acctfourfigures"/>
              <w:spacing w:line="240" w:lineRule="auto"/>
              <w:jc w:val="center"/>
              <w:rPr>
                <w:sz w:val="20"/>
                <w:lang w:eastAsia="en-GB"/>
              </w:rPr>
            </w:pPr>
          </w:p>
        </w:tc>
        <w:tc>
          <w:tcPr>
            <w:tcW w:w="1076" w:type="dxa"/>
          </w:tcPr>
          <w:p w14:paraId="7600CAF8" w14:textId="77777777" w:rsidR="00E22A66" w:rsidRPr="00A35286" w:rsidRDefault="00E22A66" w:rsidP="00E22A66">
            <w:pPr>
              <w:pStyle w:val="acctfourfigures"/>
              <w:spacing w:line="240" w:lineRule="auto"/>
              <w:jc w:val="center"/>
              <w:rPr>
                <w:sz w:val="20"/>
                <w:lang w:eastAsia="en-GB"/>
              </w:rPr>
            </w:pPr>
          </w:p>
        </w:tc>
        <w:tc>
          <w:tcPr>
            <w:tcW w:w="180" w:type="dxa"/>
            <w:vAlign w:val="bottom"/>
          </w:tcPr>
          <w:p w14:paraId="1777718D" w14:textId="77777777" w:rsidR="00E22A66" w:rsidRPr="00A35286" w:rsidRDefault="00E22A66" w:rsidP="00E22A66">
            <w:pPr>
              <w:pStyle w:val="acctfourfigures"/>
              <w:spacing w:line="240" w:lineRule="auto"/>
              <w:jc w:val="center"/>
              <w:rPr>
                <w:sz w:val="20"/>
                <w:lang w:eastAsia="en-GB"/>
              </w:rPr>
            </w:pPr>
          </w:p>
        </w:tc>
        <w:tc>
          <w:tcPr>
            <w:tcW w:w="990" w:type="dxa"/>
            <w:vAlign w:val="bottom"/>
          </w:tcPr>
          <w:p w14:paraId="5C4BDF99" w14:textId="77777777" w:rsidR="00E22A66" w:rsidRPr="00A35286" w:rsidRDefault="00E22A66" w:rsidP="00E22A66">
            <w:pPr>
              <w:pStyle w:val="acctfourfigures"/>
              <w:spacing w:line="240" w:lineRule="auto"/>
              <w:jc w:val="center"/>
              <w:rPr>
                <w:sz w:val="20"/>
                <w:lang w:eastAsia="en-GB"/>
              </w:rPr>
            </w:pPr>
          </w:p>
        </w:tc>
        <w:tc>
          <w:tcPr>
            <w:tcW w:w="180" w:type="dxa"/>
            <w:vAlign w:val="bottom"/>
          </w:tcPr>
          <w:p w14:paraId="65CDE551" w14:textId="77777777" w:rsidR="00E22A66" w:rsidRPr="00A35286" w:rsidRDefault="00E22A66" w:rsidP="00E22A66">
            <w:pPr>
              <w:pStyle w:val="acctfourfigures"/>
              <w:spacing w:line="240" w:lineRule="auto"/>
              <w:jc w:val="center"/>
              <w:rPr>
                <w:sz w:val="20"/>
                <w:lang w:eastAsia="en-GB"/>
              </w:rPr>
            </w:pPr>
          </w:p>
        </w:tc>
        <w:tc>
          <w:tcPr>
            <w:tcW w:w="900" w:type="dxa"/>
            <w:vAlign w:val="bottom"/>
          </w:tcPr>
          <w:p w14:paraId="26E3547B" w14:textId="77777777" w:rsidR="00E22A66" w:rsidRPr="00A35286" w:rsidRDefault="00E22A66" w:rsidP="00E22A66">
            <w:pPr>
              <w:pStyle w:val="acctfourfigures"/>
              <w:spacing w:line="240" w:lineRule="auto"/>
              <w:jc w:val="center"/>
              <w:rPr>
                <w:sz w:val="20"/>
                <w:lang w:eastAsia="en-GB"/>
              </w:rPr>
            </w:pPr>
          </w:p>
        </w:tc>
        <w:tc>
          <w:tcPr>
            <w:tcW w:w="180" w:type="dxa"/>
            <w:vAlign w:val="bottom"/>
          </w:tcPr>
          <w:p w14:paraId="7A2CB66A" w14:textId="77777777" w:rsidR="00E22A66" w:rsidRPr="00A35286" w:rsidRDefault="00E22A66" w:rsidP="00E22A66">
            <w:pPr>
              <w:pStyle w:val="acctfourfigures"/>
              <w:spacing w:line="240" w:lineRule="auto"/>
              <w:jc w:val="center"/>
              <w:rPr>
                <w:sz w:val="20"/>
                <w:lang w:eastAsia="en-GB"/>
              </w:rPr>
            </w:pPr>
          </w:p>
        </w:tc>
        <w:tc>
          <w:tcPr>
            <w:tcW w:w="990" w:type="dxa"/>
            <w:vAlign w:val="bottom"/>
          </w:tcPr>
          <w:p w14:paraId="205F0881" w14:textId="77777777" w:rsidR="00E22A66" w:rsidRPr="00A35286" w:rsidRDefault="00E22A66" w:rsidP="00E22A66">
            <w:pPr>
              <w:pStyle w:val="acctfourfigures"/>
              <w:spacing w:line="240" w:lineRule="auto"/>
              <w:jc w:val="center"/>
              <w:rPr>
                <w:sz w:val="20"/>
                <w:lang w:eastAsia="en-GB"/>
              </w:rPr>
            </w:pPr>
          </w:p>
        </w:tc>
        <w:tc>
          <w:tcPr>
            <w:tcW w:w="180" w:type="dxa"/>
            <w:vAlign w:val="bottom"/>
          </w:tcPr>
          <w:p w14:paraId="78D60A69" w14:textId="77777777" w:rsidR="00E22A66" w:rsidRPr="00A35286" w:rsidRDefault="00E22A66" w:rsidP="00E22A66">
            <w:pPr>
              <w:pStyle w:val="acctfourfigures"/>
              <w:spacing w:line="240" w:lineRule="auto"/>
              <w:jc w:val="center"/>
              <w:rPr>
                <w:sz w:val="20"/>
                <w:lang w:eastAsia="en-GB"/>
              </w:rPr>
            </w:pPr>
          </w:p>
        </w:tc>
        <w:tc>
          <w:tcPr>
            <w:tcW w:w="990" w:type="dxa"/>
            <w:vAlign w:val="bottom"/>
          </w:tcPr>
          <w:p w14:paraId="465A5E46" w14:textId="77777777" w:rsidR="00E22A66" w:rsidRPr="00A35286" w:rsidRDefault="00E22A66" w:rsidP="00E22A66">
            <w:pPr>
              <w:pStyle w:val="acctfourfigures"/>
              <w:tabs>
                <w:tab w:val="clear" w:pos="765"/>
                <w:tab w:val="decimal" w:pos="728"/>
              </w:tabs>
              <w:spacing w:line="240" w:lineRule="auto"/>
              <w:rPr>
                <w:sz w:val="20"/>
              </w:rPr>
            </w:pPr>
          </w:p>
        </w:tc>
        <w:tc>
          <w:tcPr>
            <w:tcW w:w="180" w:type="dxa"/>
            <w:vAlign w:val="bottom"/>
          </w:tcPr>
          <w:p w14:paraId="13DF6E49" w14:textId="77777777" w:rsidR="00E22A66" w:rsidRPr="00A35286" w:rsidRDefault="00E22A66" w:rsidP="00E22A66">
            <w:pPr>
              <w:pStyle w:val="acctfourfigures"/>
              <w:spacing w:line="240" w:lineRule="auto"/>
              <w:jc w:val="center"/>
              <w:rPr>
                <w:sz w:val="20"/>
                <w:lang w:eastAsia="en-GB"/>
              </w:rPr>
            </w:pPr>
          </w:p>
        </w:tc>
        <w:tc>
          <w:tcPr>
            <w:tcW w:w="990" w:type="dxa"/>
            <w:vAlign w:val="bottom"/>
          </w:tcPr>
          <w:p w14:paraId="7D96AB9A" w14:textId="77777777" w:rsidR="00E22A66" w:rsidRPr="00A35286" w:rsidRDefault="00E22A66" w:rsidP="00E22A66">
            <w:pPr>
              <w:pStyle w:val="acctfourfigures"/>
              <w:spacing w:line="240" w:lineRule="auto"/>
              <w:jc w:val="center"/>
              <w:rPr>
                <w:sz w:val="20"/>
                <w:lang w:eastAsia="en-GB"/>
              </w:rPr>
            </w:pPr>
          </w:p>
        </w:tc>
        <w:tc>
          <w:tcPr>
            <w:tcW w:w="180" w:type="dxa"/>
            <w:vAlign w:val="bottom"/>
          </w:tcPr>
          <w:p w14:paraId="18421EEB" w14:textId="77777777" w:rsidR="00E22A66" w:rsidRPr="00A35286" w:rsidRDefault="00E22A66" w:rsidP="00E22A66">
            <w:pPr>
              <w:pStyle w:val="acctfourfigures"/>
              <w:spacing w:line="240" w:lineRule="auto"/>
              <w:rPr>
                <w:sz w:val="20"/>
                <w:lang w:eastAsia="en-GB"/>
              </w:rPr>
            </w:pPr>
          </w:p>
        </w:tc>
        <w:tc>
          <w:tcPr>
            <w:tcW w:w="1080" w:type="dxa"/>
            <w:vAlign w:val="bottom"/>
          </w:tcPr>
          <w:p w14:paraId="3BA8ED78" w14:textId="77777777" w:rsidR="00E22A66" w:rsidRPr="00A35286" w:rsidRDefault="00E22A66" w:rsidP="00E22A66">
            <w:pPr>
              <w:pStyle w:val="acctfourfigures"/>
              <w:tabs>
                <w:tab w:val="clear" w:pos="765"/>
                <w:tab w:val="decimal" w:pos="914"/>
              </w:tabs>
              <w:spacing w:line="240" w:lineRule="auto"/>
              <w:rPr>
                <w:sz w:val="20"/>
                <w:lang w:eastAsia="en-GB"/>
              </w:rPr>
            </w:pPr>
          </w:p>
        </w:tc>
      </w:tr>
      <w:tr w:rsidR="00E22A66" w:rsidRPr="00A35286" w14:paraId="1825B093" w14:textId="77777777" w:rsidTr="00814C53">
        <w:trPr>
          <w:cantSplit/>
        </w:trPr>
        <w:tc>
          <w:tcPr>
            <w:tcW w:w="3690" w:type="dxa"/>
            <w:hideMark/>
          </w:tcPr>
          <w:p w14:paraId="6B89BE7C" w14:textId="1ED8CF2B" w:rsidR="00E22A66" w:rsidRPr="00E307E4" w:rsidRDefault="00E22A66" w:rsidP="00E22A66">
            <w:pPr>
              <w:tabs>
                <w:tab w:val="left" w:pos="100"/>
              </w:tabs>
              <w:spacing w:line="240" w:lineRule="auto"/>
              <w:ind w:left="100" w:hanging="100"/>
              <w:rPr>
                <w:b/>
                <w:bCs/>
                <w:i/>
                <w:iCs/>
                <w:sz w:val="20"/>
                <w:lang w:eastAsia="en-GB"/>
              </w:rPr>
            </w:pPr>
            <w:r w:rsidRPr="00E307E4">
              <w:rPr>
                <w:sz w:val="20"/>
                <w:lang w:eastAsia="en-GB"/>
              </w:rPr>
              <w:t>Current derivatives liabilities</w:t>
            </w:r>
          </w:p>
        </w:tc>
        <w:tc>
          <w:tcPr>
            <w:tcW w:w="1170" w:type="dxa"/>
          </w:tcPr>
          <w:p w14:paraId="04CF7DF8" w14:textId="7A656FE9" w:rsidR="00E22A66" w:rsidRPr="00A35286" w:rsidRDefault="00A35286" w:rsidP="00E22A66">
            <w:pPr>
              <w:pStyle w:val="acctfourfigures"/>
              <w:spacing w:line="240" w:lineRule="auto"/>
              <w:jc w:val="center"/>
              <w:rPr>
                <w:rFonts w:cs="Times New Roman"/>
                <w:sz w:val="20"/>
                <w:lang w:eastAsia="en-GB"/>
              </w:rPr>
            </w:pPr>
            <w:r w:rsidRPr="00A35286">
              <w:rPr>
                <w:rFonts w:cs="Times New Roman"/>
                <w:sz w:val="20"/>
              </w:rPr>
              <w:t>1</w:t>
            </w:r>
          </w:p>
        </w:tc>
        <w:tc>
          <w:tcPr>
            <w:tcW w:w="182" w:type="dxa"/>
          </w:tcPr>
          <w:p w14:paraId="27203FE7" w14:textId="77777777" w:rsidR="00E22A66" w:rsidRPr="00A35286" w:rsidRDefault="00E22A66" w:rsidP="00E22A66">
            <w:pPr>
              <w:pStyle w:val="acctfourfigures"/>
              <w:spacing w:line="240" w:lineRule="auto"/>
              <w:jc w:val="center"/>
              <w:rPr>
                <w:rFonts w:cs="Times New Roman"/>
                <w:sz w:val="20"/>
                <w:lang w:eastAsia="en-GB"/>
              </w:rPr>
            </w:pPr>
          </w:p>
        </w:tc>
        <w:tc>
          <w:tcPr>
            <w:tcW w:w="1078" w:type="dxa"/>
          </w:tcPr>
          <w:p w14:paraId="1B404C39" w14:textId="22450136"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8,</w:t>
            </w:r>
            <w:r w:rsidR="00A35286" w:rsidRPr="00A35286">
              <w:rPr>
                <w:rFonts w:cs="Times New Roman"/>
                <w:sz w:val="20"/>
              </w:rPr>
              <w:t>492</w:t>
            </w:r>
          </w:p>
        </w:tc>
        <w:tc>
          <w:tcPr>
            <w:tcW w:w="184" w:type="dxa"/>
          </w:tcPr>
          <w:p w14:paraId="0CB8EF3E" w14:textId="77777777" w:rsidR="00E22A66" w:rsidRPr="00A35286" w:rsidRDefault="00E22A66" w:rsidP="00E22A66">
            <w:pPr>
              <w:pStyle w:val="acctfourfigures"/>
              <w:spacing w:line="240" w:lineRule="auto"/>
              <w:jc w:val="center"/>
              <w:rPr>
                <w:rFonts w:cs="Times New Roman"/>
                <w:sz w:val="20"/>
                <w:lang w:eastAsia="en-GB"/>
              </w:rPr>
            </w:pPr>
          </w:p>
        </w:tc>
        <w:tc>
          <w:tcPr>
            <w:tcW w:w="1076" w:type="dxa"/>
          </w:tcPr>
          <w:p w14:paraId="2DBECA68" w14:textId="4C737005"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w:t>
            </w:r>
          </w:p>
        </w:tc>
        <w:tc>
          <w:tcPr>
            <w:tcW w:w="180" w:type="dxa"/>
          </w:tcPr>
          <w:p w14:paraId="0B67CA0E" w14:textId="77777777" w:rsidR="00E22A66" w:rsidRPr="00A35286" w:rsidRDefault="00E22A66" w:rsidP="00E22A66">
            <w:pPr>
              <w:pStyle w:val="acctfourfigures"/>
              <w:spacing w:line="240" w:lineRule="auto"/>
              <w:jc w:val="center"/>
              <w:rPr>
                <w:rFonts w:cs="Times New Roman"/>
                <w:sz w:val="20"/>
                <w:lang w:eastAsia="en-GB"/>
              </w:rPr>
            </w:pPr>
          </w:p>
        </w:tc>
        <w:tc>
          <w:tcPr>
            <w:tcW w:w="990" w:type="dxa"/>
          </w:tcPr>
          <w:p w14:paraId="27BF3F7F" w14:textId="039D4E15"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w:t>
            </w:r>
          </w:p>
        </w:tc>
        <w:tc>
          <w:tcPr>
            <w:tcW w:w="180" w:type="dxa"/>
          </w:tcPr>
          <w:p w14:paraId="6EF3BEC1" w14:textId="77777777" w:rsidR="00E22A66" w:rsidRPr="00A35286" w:rsidRDefault="00E22A66" w:rsidP="00E22A66">
            <w:pPr>
              <w:pStyle w:val="acctfourfigures"/>
              <w:spacing w:line="240" w:lineRule="auto"/>
              <w:jc w:val="center"/>
              <w:rPr>
                <w:rFonts w:cs="Times New Roman"/>
                <w:sz w:val="20"/>
                <w:lang w:eastAsia="en-GB"/>
              </w:rPr>
            </w:pPr>
          </w:p>
        </w:tc>
        <w:tc>
          <w:tcPr>
            <w:tcW w:w="900" w:type="dxa"/>
          </w:tcPr>
          <w:p w14:paraId="17E9E73B" w14:textId="65DB7510"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8,</w:t>
            </w:r>
            <w:r w:rsidR="00A35286" w:rsidRPr="00A35286">
              <w:rPr>
                <w:rFonts w:cs="Times New Roman"/>
                <w:sz w:val="20"/>
              </w:rPr>
              <w:t>493</w:t>
            </w:r>
          </w:p>
        </w:tc>
        <w:tc>
          <w:tcPr>
            <w:tcW w:w="180" w:type="dxa"/>
          </w:tcPr>
          <w:p w14:paraId="03587251" w14:textId="77777777" w:rsidR="00E22A66" w:rsidRPr="00A35286" w:rsidRDefault="00E22A66" w:rsidP="00E22A66">
            <w:pPr>
              <w:pStyle w:val="acctfourfigures"/>
              <w:spacing w:line="240" w:lineRule="auto"/>
              <w:jc w:val="center"/>
              <w:rPr>
                <w:rFonts w:cs="Times New Roman"/>
                <w:sz w:val="20"/>
                <w:lang w:eastAsia="en-GB"/>
              </w:rPr>
            </w:pPr>
          </w:p>
        </w:tc>
        <w:tc>
          <w:tcPr>
            <w:tcW w:w="990" w:type="dxa"/>
          </w:tcPr>
          <w:p w14:paraId="73264385" w14:textId="7246D154"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w:t>
            </w:r>
          </w:p>
        </w:tc>
        <w:tc>
          <w:tcPr>
            <w:tcW w:w="180" w:type="dxa"/>
          </w:tcPr>
          <w:p w14:paraId="1DF94B11" w14:textId="77777777" w:rsidR="00E22A66" w:rsidRPr="00A35286" w:rsidRDefault="00E22A66" w:rsidP="00E22A66">
            <w:pPr>
              <w:pStyle w:val="acctfourfigures"/>
              <w:spacing w:line="240" w:lineRule="auto"/>
              <w:jc w:val="center"/>
              <w:rPr>
                <w:rFonts w:cs="Times New Roman"/>
                <w:sz w:val="20"/>
                <w:lang w:eastAsia="en-GB"/>
              </w:rPr>
            </w:pPr>
          </w:p>
        </w:tc>
        <w:tc>
          <w:tcPr>
            <w:tcW w:w="990" w:type="dxa"/>
          </w:tcPr>
          <w:p w14:paraId="7FC1877D" w14:textId="6675D9C6" w:rsidR="00E22A66" w:rsidRPr="00A35286" w:rsidRDefault="00A35286" w:rsidP="00E22A66">
            <w:pPr>
              <w:pStyle w:val="acctfourfigures"/>
              <w:tabs>
                <w:tab w:val="clear" w:pos="765"/>
                <w:tab w:val="decimal" w:pos="728"/>
              </w:tabs>
              <w:spacing w:line="240" w:lineRule="auto"/>
              <w:rPr>
                <w:sz w:val="20"/>
              </w:rPr>
            </w:pPr>
            <w:r w:rsidRPr="00A35286">
              <w:rPr>
                <w:rFonts w:cs="Times New Roman"/>
                <w:sz w:val="20"/>
              </w:rPr>
              <w:t>8,493</w:t>
            </w:r>
          </w:p>
        </w:tc>
        <w:tc>
          <w:tcPr>
            <w:tcW w:w="180" w:type="dxa"/>
          </w:tcPr>
          <w:p w14:paraId="3E77CF14" w14:textId="77777777" w:rsidR="00E22A66" w:rsidRPr="00A35286" w:rsidRDefault="00E22A66" w:rsidP="00E22A66">
            <w:pPr>
              <w:pStyle w:val="acctfourfigures"/>
              <w:spacing w:line="240" w:lineRule="auto"/>
              <w:jc w:val="center"/>
              <w:rPr>
                <w:rFonts w:cs="Times New Roman"/>
                <w:sz w:val="20"/>
                <w:lang w:eastAsia="en-GB"/>
              </w:rPr>
            </w:pPr>
          </w:p>
        </w:tc>
        <w:tc>
          <w:tcPr>
            <w:tcW w:w="990" w:type="dxa"/>
          </w:tcPr>
          <w:p w14:paraId="15501819" w14:textId="4FD1AD00" w:rsidR="00E22A66" w:rsidRPr="00A35286" w:rsidRDefault="00A35286" w:rsidP="00E22A66">
            <w:pPr>
              <w:pStyle w:val="acctfourfigures"/>
              <w:spacing w:line="240" w:lineRule="auto"/>
              <w:jc w:val="center"/>
              <w:rPr>
                <w:rFonts w:cs="Times New Roman"/>
                <w:sz w:val="20"/>
                <w:lang w:eastAsia="en-GB"/>
              </w:rPr>
            </w:pPr>
            <w:r w:rsidRPr="00A35286">
              <w:rPr>
                <w:rFonts w:cs="Times New Roman"/>
                <w:sz w:val="20"/>
              </w:rPr>
              <w:t>-</w:t>
            </w:r>
          </w:p>
        </w:tc>
        <w:tc>
          <w:tcPr>
            <w:tcW w:w="180" w:type="dxa"/>
          </w:tcPr>
          <w:p w14:paraId="3CB924CA" w14:textId="77777777" w:rsidR="00E22A66" w:rsidRPr="00A35286" w:rsidRDefault="00E22A66" w:rsidP="00E22A66">
            <w:pPr>
              <w:pStyle w:val="acctfourfigures"/>
              <w:spacing w:line="240" w:lineRule="auto"/>
              <w:rPr>
                <w:rFonts w:cs="Times New Roman"/>
                <w:sz w:val="20"/>
                <w:lang w:eastAsia="en-GB"/>
              </w:rPr>
            </w:pPr>
          </w:p>
        </w:tc>
        <w:tc>
          <w:tcPr>
            <w:tcW w:w="1080" w:type="dxa"/>
          </w:tcPr>
          <w:p w14:paraId="25C52B95" w14:textId="27C46EEC" w:rsidR="00E22A66" w:rsidRPr="00A35286" w:rsidRDefault="00A35286" w:rsidP="00E22A66">
            <w:pPr>
              <w:pStyle w:val="acctfourfigures"/>
              <w:tabs>
                <w:tab w:val="clear" w:pos="765"/>
                <w:tab w:val="decimal" w:pos="914"/>
              </w:tabs>
              <w:spacing w:line="240" w:lineRule="auto"/>
              <w:rPr>
                <w:rFonts w:cs="Times New Roman"/>
                <w:sz w:val="20"/>
                <w:lang w:eastAsia="en-GB"/>
              </w:rPr>
            </w:pPr>
            <w:r w:rsidRPr="00A35286">
              <w:rPr>
                <w:rFonts w:cs="Times New Roman"/>
                <w:sz w:val="20"/>
              </w:rPr>
              <w:t>8,493</w:t>
            </w:r>
          </w:p>
        </w:tc>
      </w:tr>
      <w:tr w:rsidR="00E22A66" w:rsidRPr="00BE2605" w14:paraId="22EE3918" w14:textId="77777777" w:rsidTr="0078001E">
        <w:trPr>
          <w:cantSplit/>
        </w:trPr>
        <w:tc>
          <w:tcPr>
            <w:tcW w:w="3690" w:type="dxa"/>
          </w:tcPr>
          <w:p w14:paraId="36B2DB54" w14:textId="0BFFC32B" w:rsidR="00E22A66" w:rsidRPr="00E307E4" w:rsidRDefault="00E22A66" w:rsidP="00E22A66">
            <w:pPr>
              <w:tabs>
                <w:tab w:val="left" w:pos="100"/>
              </w:tabs>
              <w:spacing w:line="240" w:lineRule="auto"/>
              <w:ind w:left="100" w:hanging="100"/>
              <w:rPr>
                <w:sz w:val="20"/>
                <w:lang w:val="en-US" w:eastAsia="en-GB"/>
              </w:rPr>
            </w:pPr>
            <w:r w:rsidRPr="00E307E4">
              <w:rPr>
                <w:sz w:val="20"/>
                <w:lang w:val="en-US" w:eastAsia="en-GB"/>
              </w:rPr>
              <w:t>Long-term borrowings from financial institutions</w:t>
            </w:r>
          </w:p>
        </w:tc>
        <w:tc>
          <w:tcPr>
            <w:tcW w:w="1170" w:type="dxa"/>
          </w:tcPr>
          <w:p w14:paraId="425E6CA8" w14:textId="77777777" w:rsidR="00E22A66" w:rsidRPr="00A35286" w:rsidRDefault="00E22A66" w:rsidP="00E22A66">
            <w:pPr>
              <w:pStyle w:val="acctfourfigures"/>
              <w:spacing w:line="240" w:lineRule="auto"/>
              <w:jc w:val="center"/>
              <w:rPr>
                <w:rFonts w:cs="Times New Roman"/>
                <w:sz w:val="20"/>
              </w:rPr>
            </w:pPr>
          </w:p>
          <w:p w14:paraId="0694EF40" w14:textId="3B7B3ADB"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w:t>
            </w:r>
          </w:p>
        </w:tc>
        <w:tc>
          <w:tcPr>
            <w:tcW w:w="182" w:type="dxa"/>
          </w:tcPr>
          <w:p w14:paraId="1AAB138A" w14:textId="77777777" w:rsidR="00E22A66" w:rsidRPr="00A35286" w:rsidRDefault="00E22A66" w:rsidP="00E22A66">
            <w:pPr>
              <w:pStyle w:val="acctfourfigures"/>
              <w:spacing w:line="240" w:lineRule="auto"/>
              <w:jc w:val="center"/>
              <w:rPr>
                <w:rFonts w:cs="Times New Roman"/>
                <w:sz w:val="20"/>
                <w:lang w:eastAsia="en-GB"/>
              </w:rPr>
            </w:pPr>
          </w:p>
        </w:tc>
        <w:tc>
          <w:tcPr>
            <w:tcW w:w="1078" w:type="dxa"/>
          </w:tcPr>
          <w:p w14:paraId="018DA487" w14:textId="77777777" w:rsidR="00E22A66" w:rsidRPr="00A35286" w:rsidRDefault="00E22A66" w:rsidP="00E22A66">
            <w:pPr>
              <w:pStyle w:val="acctfourfigures"/>
              <w:spacing w:line="240" w:lineRule="auto"/>
              <w:jc w:val="center"/>
              <w:rPr>
                <w:rFonts w:cs="Times New Roman"/>
                <w:sz w:val="20"/>
              </w:rPr>
            </w:pPr>
          </w:p>
          <w:p w14:paraId="30194BD5" w14:textId="31ED6EAA" w:rsidR="00E22A66" w:rsidRPr="00A35286" w:rsidRDefault="00E22A66" w:rsidP="00E22A66">
            <w:pPr>
              <w:pStyle w:val="acctfourfigures"/>
              <w:spacing w:line="240" w:lineRule="auto"/>
              <w:jc w:val="center"/>
              <w:rPr>
                <w:rFonts w:cs="Times New Roman"/>
                <w:sz w:val="20"/>
                <w:lang w:val="en-US" w:eastAsia="en-GB"/>
              </w:rPr>
            </w:pPr>
            <w:r w:rsidRPr="00A35286">
              <w:rPr>
                <w:rFonts w:cs="Times New Roman"/>
                <w:sz w:val="20"/>
              </w:rPr>
              <w:t>-</w:t>
            </w:r>
          </w:p>
        </w:tc>
        <w:tc>
          <w:tcPr>
            <w:tcW w:w="184" w:type="dxa"/>
          </w:tcPr>
          <w:p w14:paraId="557EF4C8" w14:textId="77777777" w:rsidR="00E22A66" w:rsidRPr="00A35286" w:rsidRDefault="00E22A66" w:rsidP="00E22A66">
            <w:pPr>
              <w:pStyle w:val="acctfourfigures"/>
              <w:spacing w:line="240" w:lineRule="auto"/>
              <w:jc w:val="center"/>
              <w:rPr>
                <w:rFonts w:cs="Times New Roman"/>
                <w:sz w:val="20"/>
                <w:lang w:eastAsia="en-GB"/>
              </w:rPr>
            </w:pPr>
          </w:p>
        </w:tc>
        <w:tc>
          <w:tcPr>
            <w:tcW w:w="1076" w:type="dxa"/>
          </w:tcPr>
          <w:p w14:paraId="7CBB3C42" w14:textId="77777777" w:rsidR="00E22A66" w:rsidRPr="00A35286" w:rsidRDefault="00E22A66" w:rsidP="00E22A66">
            <w:pPr>
              <w:pStyle w:val="acctfourfigures"/>
              <w:spacing w:line="240" w:lineRule="auto"/>
              <w:jc w:val="center"/>
              <w:rPr>
                <w:rFonts w:cs="Times New Roman"/>
                <w:sz w:val="20"/>
              </w:rPr>
            </w:pPr>
          </w:p>
          <w:p w14:paraId="028184A9" w14:textId="3603A6C7"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w:t>
            </w:r>
          </w:p>
        </w:tc>
        <w:tc>
          <w:tcPr>
            <w:tcW w:w="180" w:type="dxa"/>
          </w:tcPr>
          <w:p w14:paraId="3DCAFF5E" w14:textId="77777777" w:rsidR="00E22A66" w:rsidRPr="00A35286" w:rsidRDefault="00E22A66" w:rsidP="00E22A66">
            <w:pPr>
              <w:pStyle w:val="acctfourfigures"/>
              <w:spacing w:line="240" w:lineRule="auto"/>
              <w:jc w:val="center"/>
              <w:rPr>
                <w:rFonts w:cs="Times New Roman"/>
                <w:sz w:val="20"/>
                <w:lang w:eastAsia="en-GB"/>
              </w:rPr>
            </w:pPr>
          </w:p>
        </w:tc>
        <w:tc>
          <w:tcPr>
            <w:tcW w:w="990" w:type="dxa"/>
          </w:tcPr>
          <w:p w14:paraId="4521E6A7" w14:textId="77777777" w:rsidR="00E22A66" w:rsidRPr="00A35286" w:rsidRDefault="00E22A66" w:rsidP="00E22A66">
            <w:pPr>
              <w:pStyle w:val="acctfourfigures"/>
              <w:spacing w:line="240" w:lineRule="auto"/>
              <w:jc w:val="center"/>
              <w:rPr>
                <w:rFonts w:cs="Times New Roman"/>
                <w:sz w:val="20"/>
              </w:rPr>
            </w:pPr>
          </w:p>
          <w:p w14:paraId="2FB386ED" w14:textId="441A8A76" w:rsidR="00E22A66" w:rsidRPr="00A35286" w:rsidRDefault="00A35286" w:rsidP="00E22A66">
            <w:pPr>
              <w:pStyle w:val="acctfourfigures"/>
              <w:spacing w:line="240" w:lineRule="auto"/>
              <w:jc w:val="center"/>
              <w:rPr>
                <w:rFonts w:cs="Times New Roman"/>
                <w:sz w:val="20"/>
                <w:lang w:eastAsia="en-GB"/>
              </w:rPr>
            </w:pPr>
            <w:r w:rsidRPr="00A35286">
              <w:rPr>
                <w:rFonts w:cs="Times New Roman"/>
                <w:sz w:val="20"/>
              </w:rPr>
              <w:t>88,117</w:t>
            </w:r>
          </w:p>
        </w:tc>
        <w:tc>
          <w:tcPr>
            <w:tcW w:w="180" w:type="dxa"/>
          </w:tcPr>
          <w:p w14:paraId="154C1169" w14:textId="77777777" w:rsidR="00E22A66" w:rsidRPr="00A35286" w:rsidRDefault="00E22A66" w:rsidP="00E22A66">
            <w:pPr>
              <w:pStyle w:val="acctfourfigures"/>
              <w:spacing w:line="240" w:lineRule="auto"/>
              <w:jc w:val="center"/>
              <w:rPr>
                <w:rFonts w:cs="Times New Roman"/>
                <w:sz w:val="20"/>
                <w:lang w:eastAsia="en-GB"/>
              </w:rPr>
            </w:pPr>
          </w:p>
        </w:tc>
        <w:tc>
          <w:tcPr>
            <w:tcW w:w="900" w:type="dxa"/>
          </w:tcPr>
          <w:p w14:paraId="7D077FFE" w14:textId="77777777" w:rsidR="00E22A66" w:rsidRPr="00A35286" w:rsidRDefault="00E22A66" w:rsidP="00E22A66">
            <w:pPr>
              <w:pStyle w:val="acctfourfigures"/>
              <w:spacing w:line="240" w:lineRule="auto"/>
              <w:jc w:val="center"/>
              <w:rPr>
                <w:rFonts w:cs="Times New Roman"/>
                <w:sz w:val="20"/>
              </w:rPr>
            </w:pPr>
          </w:p>
          <w:p w14:paraId="22449E6C" w14:textId="2FA135E0" w:rsidR="00E22A66" w:rsidRPr="00A35286" w:rsidRDefault="00A35286" w:rsidP="00E22A66">
            <w:pPr>
              <w:pStyle w:val="acctfourfigures"/>
              <w:spacing w:line="240" w:lineRule="auto"/>
              <w:jc w:val="center"/>
              <w:rPr>
                <w:rFonts w:cs="Times New Roman"/>
                <w:sz w:val="20"/>
                <w:lang w:eastAsia="en-GB"/>
              </w:rPr>
            </w:pPr>
            <w:r w:rsidRPr="00A35286">
              <w:rPr>
                <w:rFonts w:cs="Times New Roman"/>
                <w:sz w:val="20"/>
              </w:rPr>
              <w:t>88,117</w:t>
            </w:r>
          </w:p>
        </w:tc>
        <w:tc>
          <w:tcPr>
            <w:tcW w:w="180" w:type="dxa"/>
          </w:tcPr>
          <w:p w14:paraId="3D7E4E55" w14:textId="77777777" w:rsidR="00E22A66" w:rsidRPr="00A35286" w:rsidRDefault="00E22A66" w:rsidP="00E22A66">
            <w:pPr>
              <w:pStyle w:val="acctfourfigures"/>
              <w:spacing w:line="240" w:lineRule="auto"/>
              <w:jc w:val="center"/>
              <w:rPr>
                <w:rFonts w:cs="Times New Roman"/>
                <w:sz w:val="20"/>
                <w:lang w:eastAsia="en-GB"/>
              </w:rPr>
            </w:pPr>
          </w:p>
        </w:tc>
        <w:tc>
          <w:tcPr>
            <w:tcW w:w="990" w:type="dxa"/>
          </w:tcPr>
          <w:p w14:paraId="069A7685" w14:textId="77777777" w:rsidR="00E22A66" w:rsidRPr="00A35286" w:rsidRDefault="00E22A66" w:rsidP="00E22A66">
            <w:pPr>
              <w:pStyle w:val="acctfourfigures"/>
              <w:spacing w:line="240" w:lineRule="auto"/>
              <w:jc w:val="center"/>
              <w:rPr>
                <w:rFonts w:cs="Times New Roman"/>
                <w:sz w:val="20"/>
              </w:rPr>
            </w:pPr>
          </w:p>
          <w:p w14:paraId="318FD617" w14:textId="6EC18ACE"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w:t>
            </w:r>
          </w:p>
        </w:tc>
        <w:tc>
          <w:tcPr>
            <w:tcW w:w="180" w:type="dxa"/>
          </w:tcPr>
          <w:p w14:paraId="76150792" w14:textId="77777777" w:rsidR="00E22A66" w:rsidRPr="00A35286" w:rsidRDefault="00E22A66" w:rsidP="00E22A66">
            <w:pPr>
              <w:pStyle w:val="acctfourfigures"/>
              <w:spacing w:line="240" w:lineRule="auto"/>
              <w:jc w:val="center"/>
              <w:rPr>
                <w:rFonts w:cs="Times New Roman"/>
                <w:sz w:val="20"/>
                <w:lang w:eastAsia="en-GB"/>
              </w:rPr>
            </w:pPr>
          </w:p>
        </w:tc>
        <w:tc>
          <w:tcPr>
            <w:tcW w:w="990" w:type="dxa"/>
          </w:tcPr>
          <w:p w14:paraId="11F6ED69" w14:textId="77777777" w:rsidR="00E22A66" w:rsidRPr="00A35286" w:rsidRDefault="00E22A66" w:rsidP="00E22A66">
            <w:pPr>
              <w:pStyle w:val="acctfourfigures"/>
              <w:tabs>
                <w:tab w:val="decimal" w:pos="728"/>
              </w:tabs>
              <w:spacing w:line="240" w:lineRule="auto"/>
              <w:rPr>
                <w:sz w:val="20"/>
              </w:rPr>
            </w:pPr>
          </w:p>
          <w:p w14:paraId="1FD0565D" w14:textId="23F50BCF" w:rsidR="00E22A66" w:rsidRPr="00A35286" w:rsidRDefault="00E22A66" w:rsidP="00E22A66">
            <w:pPr>
              <w:pStyle w:val="acctfourfigures"/>
              <w:tabs>
                <w:tab w:val="clear" w:pos="765"/>
                <w:tab w:val="decimal" w:pos="728"/>
              </w:tabs>
              <w:spacing w:line="240" w:lineRule="auto"/>
              <w:rPr>
                <w:sz w:val="20"/>
              </w:rPr>
            </w:pPr>
            <w:r w:rsidRPr="00A35286">
              <w:rPr>
                <w:sz w:val="20"/>
              </w:rPr>
              <w:t>1,4</w:t>
            </w:r>
            <w:r w:rsidR="00A35286" w:rsidRPr="00A35286">
              <w:rPr>
                <w:sz w:val="20"/>
              </w:rPr>
              <w:t>03</w:t>
            </w:r>
            <w:r w:rsidRPr="00A35286">
              <w:rPr>
                <w:sz w:val="20"/>
              </w:rPr>
              <w:t>*</w:t>
            </w:r>
          </w:p>
        </w:tc>
        <w:tc>
          <w:tcPr>
            <w:tcW w:w="180" w:type="dxa"/>
          </w:tcPr>
          <w:p w14:paraId="168DFE09" w14:textId="77777777" w:rsidR="00E22A66" w:rsidRPr="00A35286" w:rsidRDefault="00E22A66" w:rsidP="00E22A66">
            <w:pPr>
              <w:pStyle w:val="acctfourfigures"/>
              <w:spacing w:line="240" w:lineRule="auto"/>
              <w:jc w:val="center"/>
              <w:rPr>
                <w:rFonts w:cs="Times New Roman"/>
                <w:sz w:val="20"/>
                <w:lang w:eastAsia="en-GB"/>
              </w:rPr>
            </w:pPr>
          </w:p>
        </w:tc>
        <w:tc>
          <w:tcPr>
            <w:tcW w:w="990" w:type="dxa"/>
          </w:tcPr>
          <w:p w14:paraId="68F1403D" w14:textId="77777777" w:rsidR="00E22A66" w:rsidRPr="00A35286" w:rsidRDefault="00E22A66" w:rsidP="00E22A66">
            <w:pPr>
              <w:pStyle w:val="acctfourfigures"/>
              <w:spacing w:line="240" w:lineRule="auto"/>
              <w:jc w:val="center"/>
              <w:rPr>
                <w:rFonts w:cs="Times New Roman"/>
                <w:sz w:val="20"/>
              </w:rPr>
            </w:pPr>
          </w:p>
          <w:p w14:paraId="60576759" w14:textId="0A3A6591"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w:t>
            </w:r>
          </w:p>
        </w:tc>
        <w:tc>
          <w:tcPr>
            <w:tcW w:w="180" w:type="dxa"/>
          </w:tcPr>
          <w:p w14:paraId="1424B77F" w14:textId="77777777" w:rsidR="00E22A66" w:rsidRPr="00A35286" w:rsidRDefault="00E22A66" w:rsidP="00E22A66">
            <w:pPr>
              <w:pStyle w:val="acctfourfigures"/>
              <w:spacing w:line="240" w:lineRule="auto"/>
              <w:rPr>
                <w:rFonts w:cs="Times New Roman"/>
                <w:sz w:val="20"/>
                <w:lang w:eastAsia="en-GB"/>
              </w:rPr>
            </w:pPr>
          </w:p>
        </w:tc>
        <w:tc>
          <w:tcPr>
            <w:tcW w:w="1080" w:type="dxa"/>
          </w:tcPr>
          <w:p w14:paraId="7D571362" w14:textId="77777777" w:rsidR="00E22A66" w:rsidRPr="00A35286" w:rsidRDefault="00E22A66" w:rsidP="00E22A66">
            <w:pPr>
              <w:pStyle w:val="acctfourfigures"/>
              <w:tabs>
                <w:tab w:val="clear" w:pos="765"/>
                <w:tab w:val="decimal" w:pos="914"/>
              </w:tabs>
              <w:spacing w:line="240" w:lineRule="auto"/>
              <w:rPr>
                <w:rFonts w:cs="Times New Roman"/>
                <w:sz w:val="20"/>
              </w:rPr>
            </w:pPr>
          </w:p>
          <w:p w14:paraId="5FA047C5" w14:textId="2EF710C4" w:rsidR="00E22A66" w:rsidRPr="00A35286" w:rsidRDefault="00A35286" w:rsidP="00E22A66">
            <w:pPr>
              <w:pStyle w:val="acctfourfigures"/>
              <w:tabs>
                <w:tab w:val="clear" w:pos="765"/>
                <w:tab w:val="decimal" w:pos="914"/>
              </w:tabs>
              <w:spacing w:line="240" w:lineRule="auto"/>
              <w:rPr>
                <w:rFonts w:cs="Times New Roman"/>
                <w:sz w:val="20"/>
                <w:lang w:eastAsia="en-GB"/>
              </w:rPr>
            </w:pPr>
            <w:r w:rsidRPr="00A35286">
              <w:rPr>
                <w:sz w:val="20"/>
              </w:rPr>
              <w:t>1,403</w:t>
            </w:r>
          </w:p>
        </w:tc>
      </w:tr>
      <w:tr w:rsidR="00E22A66" w:rsidRPr="00A35286" w14:paraId="4889BE1F" w14:textId="77777777" w:rsidTr="00814C53">
        <w:trPr>
          <w:cantSplit/>
        </w:trPr>
        <w:tc>
          <w:tcPr>
            <w:tcW w:w="3690" w:type="dxa"/>
            <w:hideMark/>
          </w:tcPr>
          <w:p w14:paraId="6D39D1F0" w14:textId="70DA7515" w:rsidR="00E22A66" w:rsidRPr="00E307E4" w:rsidRDefault="00E22A66" w:rsidP="00E22A66">
            <w:pPr>
              <w:tabs>
                <w:tab w:val="left" w:pos="100"/>
              </w:tabs>
              <w:spacing w:line="240" w:lineRule="auto"/>
              <w:ind w:left="100" w:hanging="100"/>
              <w:rPr>
                <w:sz w:val="20"/>
                <w:lang w:eastAsia="en-GB"/>
              </w:rPr>
            </w:pPr>
            <w:r w:rsidRPr="00E307E4">
              <w:rPr>
                <w:sz w:val="20"/>
                <w:lang w:eastAsia="en-GB"/>
              </w:rPr>
              <w:t>Debentures</w:t>
            </w:r>
          </w:p>
        </w:tc>
        <w:tc>
          <w:tcPr>
            <w:tcW w:w="1170" w:type="dxa"/>
          </w:tcPr>
          <w:p w14:paraId="20B7A849" w14:textId="7125DCBC"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w:t>
            </w:r>
          </w:p>
        </w:tc>
        <w:tc>
          <w:tcPr>
            <w:tcW w:w="182" w:type="dxa"/>
          </w:tcPr>
          <w:p w14:paraId="40BFB882" w14:textId="77777777" w:rsidR="00E22A66" w:rsidRPr="00A35286" w:rsidRDefault="00E22A66" w:rsidP="00E22A66">
            <w:pPr>
              <w:pStyle w:val="acctfourfigures"/>
              <w:spacing w:line="240" w:lineRule="auto"/>
              <w:jc w:val="center"/>
              <w:rPr>
                <w:rFonts w:cs="Times New Roman"/>
                <w:sz w:val="20"/>
                <w:lang w:eastAsia="en-GB"/>
              </w:rPr>
            </w:pPr>
          </w:p>
        </w:tc>
        <w:tc>
          <w:tcPr>
            <w:tcW w:w="1078" w:type="dxa"/>
          </w:tcPr>
          <w:p w14:paraId="161631B7" w14:textId="5491FF66"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w:t>
            </w:r>
          </w:p>
        </w:tc>
        <w:tc>
          <w:tcPr>
            <w:tcW w:w="184" w:type="dxa"/>
          </w:tcPr>
          <w:p w14:paraId="6C7DEED4" w14:textId="77777777" w:rsidR="00E22A66" w:rsidRPr="00A35286" w:rsidRDefault="00E22A66" w:rsidP="00E22A66">
            <w:pPr>
              <w:pStyle w:val="acctfourfigures"/>
              <w:spacing w:line="240" w:lineRule="auto"/>
              <w:jc w:val="center"/>
              <w:rPr>
                <w:rFonts w:cs="Times New Roman"/>
                <w:sz w:val="20"/>
                <w:lang w:eastAsia="en-GB"/>
              </w:rPr>
            </w:pPr>
          </w:p>
        </w:tc>
        <w:tc>
          <w:tcPr>
            <w:tcW w:w="1076" w:type="dxa"/>
          </w:tcPr>
          <w:p w14:paraId="36402172" w14:textId="7FFFC37E"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w:t>
            </w:r>
          </w:p>
        </w:tc>
        <w:tc>
          <w:tcPr>
            <w:tcW w:w="180" w:type="dxa"/>
          </w:tcPr>
          <w:p w14:paraId="554FD194" w14:textId="77777777" w:rsidR="00E22A66" w:rsidRPr="00A35286" w:rsidRDefault="00E22A66" w:rsidP="00E22A66">
            <w:pPr>
              <w:pStyle w:val="acctfourfigures"/>
              <w:spacing w:line="240" w:lineRule="auto"/>
              <w:jc w:val="center"/>
              <w:rPr>
                <w:rFonts w:cs="Times New Roman"/>
                <w:sz w:val="20"/>
                <w:lang w:eastAsia="en-GB"/>
              </w:rPr>
            </w:pPr>
          </w:p>
        </w:tc>
        <w:tc>
          <w:tcPr>
            <w:tcW w:w="990" w:type="dxa"/>
          </w:tcPr>
          <w:p w14:paraId="7227F953" w14:textId="2CD7EA72" w:rsidR="00E22A66" w:rsidRPr="00A35286" w:rsidRDefault="00A35286" w:rsidP="00E22A66">
            <w:pPr>
              <w:pStyle w:val="acctfourfigures"/>
              <w:spacing w:line="240" w:lineRule="auto"/>
              <w:jc w:val="center"/>
              <w:rPr>
                <w:rFonts w:cs="Times New Roman"/>
                <w:sz w:val="20"/>
                <w:lang w:eastAsia="en-GB"/>
              </w:rPr>
            </w:pPr>
            <w:r w:rsidRPr="00A35286">
              <w:rPr>
                <w:rFonts w:cs="Times New Roman"/>
                <w:sz w:val="20"/>
              </w:rPr>
              <w:t>214</w:t>
            </w:r>
            <w:r w:rsidR="00E22A66" w:rsidRPr="00A35286">
              <w:rPr>
                <w:rFonts w:cs="Times New Roman"/>
                <w:sz w:val="20"/>
              </w:rPr>
              <w:t>,1</w:t>
            </w:r>
            <w:r w:rsidRPr="00A35286">
              <w:rPr>
                <w:rFonts w:cs="Times New Roman"/>
                <w:sz w:val="20"/>
              </w:rPr>
              <w:t>56</w:t>
            </w:r>
          </w:p>
        </w:tc>
        <w:tc>
          <w:tcPr>
            <w:tcW w:w="180" w:type="dxa"/>
          </w:tcPr>
          <w:p w14:paraId="0294C7D6" w14:textId="77777777" w:rsidR="00E22A66" w:rsidRPr="00A35286" w:rsidRDefault="00E22A66" w:rsidP="00E22A66">
            <w:pPr>
              <w:pStyle w:val="acctfourfigures"/>
              <w:spacing w:line="240" w:lineRule="auto"/>
              <w:jc w:val="center"/>
              <w:rPr>
                <w:rFonts w:cs="Times New Roman"/>
                <w:sz w:val="20"/>
                <w:lang w:eastAsia="en-GB"/>
              </w:rPr>
            </w:pPr>
          </w:p>
        </w:tc>
        <w:tc>
          <w:tcPr>
            <w:tcW w:w="900" w:type="dxa"/>
          </w:tcPr>
          <w:p w14:paraId="20C318C3" w14:textId="61000C7C" w:rsidR="00E22A66" w:rsidRPr="00A35286" w:rsidRDefault="00A35286" w:rsidP="00E22A66">
            <w:pPr>
              <w:pStyle w:val="acctfourfigures"/>
              <w:spacing w:line="240" w:lineRule="auto"/>
              <w:jc w:val="center"/>
              <w:rPr>
                <w:rFonts w:cs="Times New Roman"/>
                <w:sz w:val="20"/>
                <w:lang w:eastAsia="en-GB"/>
              </w:rPr>
            </w:pPr>
            <w:r w:rsidRPr="00A35286">
              <w:rPr>
                <w:rFonts w:cs="Times New Roman"/>
                <w:sz w:val="20"/>
              </w:rPr>
              <w:t>214,156</w:t>
            </w:r>
          </w:p>
        </w:tc>
        <w:tc>
          <w:tcPr>
            <w:tcW w:w="180" w:type="dxa"/>
          </w:tcPr>
          <w:p w14:paraId="7799B746" w14:textId="77777777" w:rsidR="00E22A66" w:rsidRPr="00A35286" w:rsidRDefault="00E22A66" w:rsidP="00E22A66">
            <w:pPr>
              <w:pStyle w:val="acctfourfigures"/>
              <w:spacing w:line="240" w:lineRule="auto"/>
              <w:jc w:val="center"/>
              <w:rPr>
                <w:rFonts w:cs="Times New Roman"/>
                <w:sz w:val="20"/>
                <w:lang w:eastAsia="en-GB"/>
              </w:rPr>
            </w:pPr>
          </w:p>
        </w:tc>
        <w:tc>
          <w:tcPr>
            <w:tcW w:w="990" w:type="dxa"/>
          </w:tcPr>
          <w:p w14:paraId="5F18DF61" w14:textId="1701BA54"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w:t>
            </w:r>
          </w:p>
        </w:tc>
        <w:tc>
          <w:tcPr>
            <w:tcW w:w="180" w:type="dxa"/>
          </w:tcPr>
          <w:p w14:paraId="583E7C41" w14:textId="77777777" w:rsidR="00E22A66" w:rsidRPr="00A35286" w:rsidRDefault="00E22A66" w:rsidP="00E22A66">
            <w:pPr>
              <w:pStyle w:val="acctfourfigures"/>
              <w:spacing w:line="240" w:lineRule="auto"/>
              <w:jc w:val="center"/>
              <w:rPr>
                <w:rFonts w:cs="Times New Roman"/>
                <w:sz w:val="20"/>
                <w:lang w:eastAsia="en-GB"/>
              </w:rPr>
            </w:pPr>
          </w:p>
        </w:tc>
        <w:tc>
          <w:tcPr>
            <w:tcW w:w="990" w:type="dxa"/>
          </w:tcPr>
          <w:p w14:paraId="7031B8A8" w14:textId="73D10BAD" w:rsidR="00E22A66" w:rsidRPr="00A35286" w:rsidRDefault="00A35286" w:rsidP="00E22A66">
            <w:pPr>
              <w:pStyle w:val="acctfourfigures"/>
              <w:tabs>
                <w:tab w:val="clear" w:pos="765"/>
                <w:tab w:val="decimal" w:pos="728"/>
              </w:tabs>
              <w:spacing w:line="240" w:lineRule="auto"/>
              <w:rPr>
                <w:sz w:val="20"/>
              </w:rPr>
            </w:pPr>
            <w:r w:rsidRPr="00A35286">
              <w:rPr>
                <w:sz w:val="20"/>
              </w:rPr>
              <w:t>200</w:t>
            </w:r>
            <w:r w:rsidR="00E22A66" w:rsidRPr="00A35286">
              <w:rPr>
                <w:sz w:val="20"/>
              </w:rPr>
              <w:t>,</w:t>
            </w:r>
            <w:r w:rsidRPr="00A35286">
              <w:rPr>
                <w:sz w:val="20"/>
              </w:rPr>
              <w:t>046</w:t>
            </w:r>
          </w:p>
        </w:tc>
        <w:tc>
          <w:tcPr>
            <w:tcW w:w="180" w:type="dxa"/>
          </w:tcPr>
          <w:p w14:paraId="3E85E637" w14:textId="77777777" w:rsidR="00E22A66" w:rsidRPr="00A35286" w:rsidRDefault="00E22A66" w:rsidP="00E22A66">
            <w:pPr>
              <w:pStyle w:val="acctfourfigures"/>
              <w:spacing w:line="240" w:lineRule="auto"/>
              <w:jc w:val="center"/>
              <w:rPr>
                <w:rFonts w:cs="Times New Roman"/>
                <w:sz w:val="20"/>
                <w:lang w:eastAsia="en-GB"/>
              </w:rPr>
            </w:pPr>
          </w:p>
        </w:tc>
        <w:tc>
          <w:tcPr>
            <w:tcW w:w="990" w:type="dxa"/>
          </w:tcPr>
          <w:p w14:paraId="31DD9616" w14:textId="52F0A4E9" w:rsidR="00E22A66" w:rsidRPr="00A35286" w:rsidRDefault="00E22A66" w:rsidP="00E22A66">
            <w:pPr>
              <w:pStyle w:val="acctfourfigures"/>
              <w:spacing w:line="240" w:lineRule="auto"/>
              <w:jc w:val="center"/>
              <w:rPr>
                <w:rFonts w:cs="Times New Roman"/>
                <w:sz w:val="20"/>
                <w:lang w:eastAsia="en-GB"/>
              </w:rPr>
            </w:pPr>
            <w:r w:rsidRPr="00A35286">
              <w:rPr>
                <w:rFonts w:cs="Times New Roman"/>
                <w:sz w:val="20"/>
              </w:rPr>
              <w:t>-</w:t>
            </w:r>
          </w:p>
        </w:tc>
        <w:tc>
          <w:tcPr>
            <w:tcW w:w="180" w:type="dxa"/>
          </w:tcPr>
          <w:p w14:paraId="1CD3961F" w14:textId="77777777" w:rsidR="00E22A66" w:rsidRPr="00A35286" w:rsidRDefault="00E22A66" w:rsidP="00E22A66">
            <w:pPr>
              <w:pStyle w:val="acctfourfigures"/>
              <w:spacing w:line="240" w:lineRule="auto"/>
              <w:rPr>
                <w:rFonts w:cs="Times New Roman"/>
                <w:sz w:val="20"/>
                <w:lang w:eastAsia="en-GB"/>
              </w:rPr>
            </w:pPr>
          </w:p>
        </w:tc>
        <w:tc>
          <w:tcPr>
            <w:tcW w:w="1080" w:type="dxa"/>
          </w:tcPr>
          <w:p w14:paraId="7C32EBB7" w14:textId="5AB0AC24" w:rsidR="00E22A66" w:rsidRPr="00A35286" w:rsidRDefault="00A35286" w:rsidP="00E22A66">
            <w:pPr>
              <w:pStyle w:val="acctfourfigures"/>
              <w:tabs>
                <w:tab w:val="clear" w:pos="765"/>
                <w:tab w:val="decimal" w:pos="914"/>
              </w:tabs>
              <w:spacing w:line="240" w:lineRule="auto"/>
              <w:rPr>
                <w:rFonts w:cs="Times New Roman"/>
                <w:sz w:val="20"/>
                <w:lang w:eastAsia="en-GB"/>
              </w:rPr>
            </w:pPr>
            <w:r w:rsidRPr="00A35286">
              <w:rPr>
                <w:sz w:val="20"/>
              </w:rPr>
              <w:t>200,046</w:t>
            </w:r>
          </w:p>
        </w:tc>
      </w:tr>
      <w:tr w:rsidR="00E22A66" w:rsidRPr="00BE2605" w14:paraId="7A95DD22" w14:textId="77777777" w:rsidTr="0078001E">
        <w:trPr>
          <w:cantSplit/>
        </w:trPr>
        <w:tc>
          <w:tcPr>
            <w:tcW w:w="3690" w:type="dxa"/>
          </w:tcPr>
          <w:p w14:paraId="37E9AB53" w14:textId="727E86C4" w:rsidR="00E22A66" w:rsidRPr="00E307E4" w:rsidRDefault="00E22A66" w:rsidP="00E22A66">
            <w:pPr>
              <w:tabs>
                <w:tab w:val="left" w:pos="100"/>
              </w:tabs>
              <w:spacing w:line="240" w:lineRule="auto"/>
              <w:ind w:left="100" w:hanging="100"/>
              <w:rPr>
                <w:b/>
                <w:bCs/>
                <w:sz w:val="20"/>
                <w:lang w:val="en-US" w:eastAsia="en-GB"/>
              </w:rPr>
            </w:pPr>
            <w:r w:rsidRPr="00E307E4">
              <w:rPr>
                <w:sz w:val="20"/>
                <w:lang w:eastAsia="en-GB"/>
              </w:rPr>
              <w:t>Non-current derivative liabilities</w:t>
            </w:r>
          </w:p>
        </w:tc>
        <w:tc>
          <w:tcPr>
            <w:tcW w:w="1170" w:type="dxa"/>
            <w:tcBorders>
              <w:left w:val="nil"/>
              <w:right w:val="nil"/>
            </w:tcBorders>
          </w:tcPr>
          <w:p w14:paraId="1A5E66D2" w14:textId="358B0ABF" w:rsidR="00E22A66" w:rsidRPr="00BC065F" w:rsidRDefault="00E22A66" w:rsidP="00E22A66">
            <w:pPr>
              <w:pStyle w:val="acctfourfigures"/>
              <w:spacing w:line="240" w:lineRule="auto"/>
              <w:jc w:val="center"/>
              <w:rPr>
                <w:rFonts w:cs="Times New Roman"/>
                <w:b/>
                <w:bCs/>
                <w:sz w:val="20"/>
                <w:lang w:eastAsia="en-GB"/>
              </w:rPr>
            </w:pPr>
            <w:r w:rsidRPr="00BC065F">
              <w:rPr>
                <w:rFonts w:cs="Times New Roman"/>
                <w:sz w:val="20"/>
              </w:rPr>
              <w:t>-</w:t>
            </w:r>
          </w:p>
        </w:tc>
        <w:tc>
          <w:tcPr>
            <w:tcW w:w="182" w:type="dxa"/>
          </w:tcPr>
          <w:p w14:paraId="329B4DB2" w14:textId="77777777" w:rsidR="00E22A66" w:rsidRPr="00BC065F" w:rsidRDefault="00E22A66" w:rsidP="00E22A66">
            <w:pPr>
              <w:pStyle w:val="acctfourfigures"/>
              <w:spacing w:line="240" w:lineRule="auto"/>
              <w:jc w:val="center"/>
              <w:rPr>
                <w:rFonts w:cs="Times New Roman"/>
                <w:b/>
                <w:bCs/>
                <w:sz w:val="20"/>
                <w:lang w:eastAsia="en-GB"/>
              </w:rPr>
            </w:pPr>
          </w:p>
        </w:tc>
        <w:tc>
          <w:tcPr>
            <w:tcW w:w="1078" w:type="dxa"/>
            <w:tcBorders>
              <w:left w:val="nil"/>
              <w:right w:val="nil"/>
            </w:tcBorders>
          </w:tcPr>
          <w:p w14:paraId="0B00837A" w14:textId="628C5A43" w:rsidR="00E22A66" w:rsidRPr="00BC065F" w:rsidRDefault="00BC065F" w:rsidP="00E22A66">
            <w:pPr>
              <w:pStyle w:val="acctfourfigures"/>
              <w:spacing w:line="240" w:lineRule="auto"/>
              <w:jc w:val="center"/>
              <w:rPr>
                <w:rFonts w:cs="Times New Roman"/>
                <w:b/>
                <w:bCs/>
                <w:sz w:val="20"/>
                <w:lang w:eastAsia="en-GB"/>
              </w:rPr>
            </w:pPr>
            <w:r w:rsidRPr="00BC065F">
              <w:rPr>
                <w:rFonts w:cs="Times New Roman"/>
                <w:sz w:val="20"/>
              </w:rPr>
              <w:t>126</w:t>
            </w:r>
          </w:p>
        </w:tc>
        <w:tc>
          <w:tcPr>
            <w:tcW w:w="184" w:type="dxa"/>
          </w:tcPr>
          <w:p w14:paraId="2DC0A2AF" w14:textId="77777777" w:rsidR="00E22A66" w:rsidRPr="00BC065F" w:rsidRDefault="00E22A66" w:rsidP="00E22A66">
            <w:pPr>
              <w:pStyle w:val="acctfourfigures"/>
              <w:spacing w:line="240" w:lineRule="auto"/>
              <w:jc w:val="center"/>
              <w:rPr>
                <w:rFonts w:cs="Times New Roman"/>
                <w:b/>
                <w:bCs/>
                <w:sz w:val="20"/>
                <w:lang w:eastAsia="en-GB"/>
              </w:rPr>
            </w:pPr>
          </w:p>
        </w:tc>
        <w:tc>
          <w:tcPr>
            <w:tcW w:w="1076" w:type="dxa"/>
            <w:tcBorders>
              <w:left w:val="nil"/>
              <w:right w:val="nil"/>
            </w:tcBorders>
          </w:tcPr>
          <w:p w14:paraId="522DD25D" w14:textId="478C9309" w:rsidR="00E22A66" w:rsidRPr="00BC065F" w:rsidRDefault="00E22A66" w:rsidP="00E22A66">
            <w:pPr>
              <w:pStyle w:val="acctfourfigures"/>
              <w:spacing w:line="240" w:lineRule="auto"/>
              <w:jc w:val="center"/>
              <w:rPr>
                <w:rFonts w:cs="Times New Roman"/>
                <w:b/>
                <w:bCs/>
                <w:sz w:val="20"/>
                <w:lang w:eastAsia="en-GB"/>
              </w:rPr>
            </w:pPr>
            <w:r w:rsidRPr="00BC065F">
              <w:rPr>
                <w:rFonts w:cs="Times New Roman"/>
                <w:sz w:val="20"/>
              </w:rPr>
              <w:t>-</w:t>
            </w:r>
          </w:p>
        </w:tc>
        <w:tc>
          <w:tcPr>
            <w:tcW w:w="180" w:type="dxa"/>
          </w:tcPr>
          <w:p w14:paraId="42EC1BDE" w14:textId="77777777" w:rsidR="00E22A66" w:rsidRPr="00BC065F" w:rsidRDefault="00E22A66" w:rsidP="00E22A66">
            <w:pPr>
              <w:pStyle w:val="acctfourfigures"/>
              <w:spacing w:line="240" w:lineRule="auto"/>
              <w:jc w:val="center"/>
              <w:rPr>
                <w:rFonts w:cs="Times New Roman"/>
                <w:b/>
                <w:bCs/>
                <w:sz w:val="20"/>
                <w:lang w:eastAsia="en-GB"/>
              </w:rPr>
            </w:pPr>
          </w:p>
        </w:tc>
        <w:tc>
          <w:tcPr>
            <w:tcW w:w="990" w:type="dxa"/>
            <w:tcBorders>
              <w:left w:val="nil"/>
              <w:right w:val="nil"/>
            </w:tcBorders>
          </w:tcPr>
          <w:p w14:paraId="76F5E491" w14:textId="76F19C81" w:rsidR="00E22A66" w:rsidRPr="00BC065F" w:rsidRDefault="00E22A66" w:rsidP="00E22A66">
            <w:pPr>
              <w:pStyle w:val="acctfourfigures"/>
              <w:spacing w:line="240" w:lineRule="auto"/>
              <w:jc w:val="center"/>
              <w:rPr>
                <w:rFonts w:cs="Times New Roman"/>
                <w:b/>
                <w:bCs/>
                <w:sz w:val="20"/>
                <w:lang w:eastAsia="en-GB"/>
              </w:rPr>
            </w:pPr>
            <w:r w:rsidRPr="00BC065F">
              <w:rPr>
                <w:rFonts w:cs="Times New Roman"/>
                <w:sz w:val="20"/>
              </w:rPr>
              <w:t>-</w:t>
            </w:r>
          </w:p>
        </w:tc>
        <w:tc>
          <w:tcPr>
            <w:tcW w:w="180" w:type="dxa"/>
          </w:tcPr>
          <w:p w14:paraId="524E9579" w14:textId="77777777" w:rsidR="00E22A66" w:rsidRPr="00BC065F" w:rsidRDefault="00E22A66" w:rsidP="00E22A66">
            <w:pPr>
              <w:pStyle w:val="acctfourfigures"/>
              <w:spacing w:line="240" w:lineRule="auto"/>
              <w:jc w:val="center"/>
              <w:rPr>
                <w:rFonts w:cs="Times New Roman"/>
                <w:b/>
                <w:bCs/>
                <w:sz w:val="20"/>
                <w:lang w:eastAsia="en-GB"/>
              </w:rPr>
            </w:pPr>
          </w:p>
        </w:tc>
        <w:tc>
          <w:tcPr>
            <w:tcW w:w="900" w:type="dxa"/>
            <w:tcBorders>
              <w:left w:val="nil"/>
              <w:right w:val="nil"/>
            </w:tcBorders>
          </w:tcPr>
          <w:p w14:paraId="2BC9141B" w14:textId="3373E9FC" w:rsidR="00E22A66" w:rsidRPr="00BC065F" w:rsidRDefault="00BC065F" w:rsidP="00E22A66">
            <w:pPr>
              <w:pStyle w:val="acctfourfigures"/>
              <w:spacing w:line="240" w:lineRule="auto"/>
              <w:jc w:val="center"/>
              <w:rPr>
                <w:rFonts w:cs="Times New Roman"/>
                <w:b/>
                <w:bCs/>
                <w:sz w:val="20"/>
                <w:lang w:eastAsia="en-GB"/>
              </w:rPr>
            </w:pPr>
            <w:r w:rsidRPr="00BC065F">
              <w:rPr>
                <w:rFonts w:cs="Times New Roman"/>
                <w:sz w:val="20"/>
              </w:rPr>
              <w:t>126</w:t>
            </w:r>
          </w:p>
        </w:tc>
        <w:tc>
          <w:tcPr>
            <w:tcW w:w="180" w:type="dxa"/>
          </w:tcPr>
          <w:p w14:paraId="5C151EC8" w14:textId="77777777" w:rsidR="00E22A66" w:rsidRPr="00BC065F" w:rsidRDefault="00E22A66" w:rsidP="00E22A66">
            <w:pPr>
              <w:pStyle w:val="acctfourfigures"/>
              <w:spacing w:line="240" w:lineRule="auto"/>
              <w:jc w:val="center"/>
              <w:rPr>
                <w:rFonts w:cs="Times New Roman"/>
                <w:sz w:val="20"/>
                <w:lang w:eastAsia="en-GB"/>
              </w:rPr>
            </w:pPr>
          </w:p>
        </w:tc>
        <w:tc>
          <w:tcPr>
            <w:tcW w:w="990" w:type="dxa"/>
          </w:tcPr>
          <w:p w14:paraId="314AC9BB" w14:textId="67FE7582" w:rsidR="00E22A66" w:rsidRPr="00BC065F" w:rsidRDefault="00E22A66" w:rsidP="00E22A66">
            <w:pPr>
              <w:pStyle w:val="acctfourfigures"/>
              <w:spacing w:line="240" w:lineRule="auto"/>
              <w:jc w:val="center"/>
              <w:rPr>
                <w:rFonts w:cs="Times New Roman"/>
                <w:sz w:val="20"/>
                <w:lang w:eastAsia="en-GB"/>
              </w:rPr>
            </w:pPr>
            <w:r w:rsidRPr="00BC065F">
              <w:rPr>
                <w:rFonts w:cs="Times New Roman"/>
                <w:sz w:val="20"/>
              </w:rPr>
              <w:t>-</w:t>
            </w:r>
          </w:p>
        </w:tc>
        <w:tc>
          <w:tcPr>
            <w:tcW w:w="180" w:type="dxa"/>
          </w:tcPr>
          <w:p w14:paraId="1D29D411" w14:textId="77777777" w:rsidR="00E22A66" w:rsidRPr="00BC065F" w:rsidRDefault="00E22A66" w:rsidP="00E22A66">
            <w:pPr>
              <w:pStyle w:val="acctfourfigures"/>
              <w:spacing w:line="240" w:lineRule="auto"/>
              <w:jc w:val="center"/>
              <w:rPr>
                <w:rFonts w:cs="Times New Roman"/>
                <w:sz w:val="20"/>
                <w:lang w:eastAsia="en-GB"/>
              </w:rPr>
            </w:pPr>
          </w:p>
        </w:tc>
        <w:tc>
          <w:tcPr>
            <w:tcW w:w="990" w:type="dxa"/>
          </w:tcPr>
          <w:p w14:paraId="68B94E70" w14:textId="4F860521" w:rsidR="00E22A66" w:rsidRPr="00BC065F" w:rsidRDefault="00BC065F" w:rsidP="00E22A66">
            <w:pPr>
              <w:pStyle w:val="acctfourfigures"/>
              <w:tabs>
                <w:tab w:val="clear" w:pos="765"/>
                <w:tab w:val="decimal" w:pos="728"/>
              </w:tabs>
              <w:spacing w:line="240" w:lineRule="auto"/>
              <w:rPr>
                <w:sz w:val="20"/>
              </w:rPr>
            </w:pPr>
            <w:r w:rsidRPr="00BC065F">
              <w:rPr>
                <w:rFonts w:cs="Times New Roman"/>
                <w:sz w:val="20"/>
              </w:rPr>
              <w:t>126</w:t>
            </w:r>
          </w:p>
        </w:tc>
        <w:tc>
          <w:tcPr>
            <w:tcW w:w="180" w:type="dxa"/>
          </w:tcPr>
          <w:p w14:paraId="28031CB8" w14:textId="77777777" w:rsidR="00E22A66" w:rsidRPr="00BC065F" w:rsidRDefault="00E22A66" w:rsidP="00E22A66">
            <w:pPr>
              <w:pStyle w:val="acctfourfigures"/>
              <w:spacing w:line="240" w:lineRule="auto"/>
              <w:jc w:val="center"/>
              <w:rPr>
                <w:rFonts w:cs="Times New Roman"/>
                <w:sz w:val="20"/>
                <w:lang w:eastAsia="en-GB"/>
              </w:rPr>
            </w:pPr>
          </w:p>
        </w:tc>
        <w:tc>
          <w:tcPr>
            <w:tcW w:w="990" w:type="dxa"/>
          </w:tcPr>
          <w:p w14:paraId="1A718641" w14:textId="12BC2326" w:rsidR="00E22A66" w:rsidRPr="00BC065F" w:rsidRDefault="00E22A66" w:rsidP="00E22A66">
            <w:pPr>
              <w:pStyle w:val="acctfourfigures"/>
              <w:spacing w:line="240" w:lineRule="auto"/>
              <w:jc w:val="center"/>
              <w:rPr>
                <w:rFonts w:cs="Times New Roman"/>
                <w:sz w:val="20"/>
                <w:lang w:eastAsia="en-GB"/>
              </w:rPr>
            </w:pPr>
            <w:r w:rsidRPr="00BC065F">
              <w:rPr>
                <w:rFonts w:cs="Times New Roman"/>
                <w:sz w:val="20"/>
              </w:rPr>
              <w:t>-</w:t>
            </w:r>
          </w:p>
        </w:tc>
        <w:tc>
          <w:tcPr>
            <w:tcW w:w="180" w:type="dxa"/>
          </w:tcPr>
          <w:p w14:paraId="10382310" w14:textId="77777777" w:rsidR="00E22A66" w:rsidRPr="00BC065F" w:rsidRDefault="00E22A66" w:rsidP="00E22A66">
            <w:pPr>
              <w:pStyle w:val="acctfourfigures"/>
              <w:spacing w:line="240" w:lineRule="auto"/>
              <w:rPr>
                <w:rFonts w:cs="Times New Roman"/>
                <w:sz w:val="20"/>
                <w:lang w:eastAsia="en-GB"/>
              </w:rPr>
            </w:pPr>
          </w:p>
        </w:tc>
        <w:tc>
          <w:tcPr>
            <w:tcW w:w="1080" w:type="dxa"/>
          </w:tcPr>
          <w:p w14:paraId="54A5E02C" w14:textId="310C7586" w:rsidR="00E22A66" w:rsidRPr="00BC065F" w:rsidRDefault="00BC065F" w:rsidP="00E22A66">
            <w:pPr>
              <w:pStyle w:val="acctfourfigures"/>
              <w:tabs>
                <w:tab w:val="clear" w:pos="765"/>
                <w:tab w:val="decimal" w:pos="914"/>
              </w:tabs>
              <w:spacing w:line="240" w:lineRule="auto"/>
              <w:rPr>
                <w:rFonts w:cs="Times New Roman"/>
                <w:sz w:val="20"/>
                <w:lang w:eastAsia="en-GB"/>
              </w:rPr>
            </w:pPr>
            <w:r w:rsidRPr="00BC065F">
              <w:rPr>
                <w:rFonts w:cs="Times New Roman"/>
                <w:sz w:val="20"/>
              </w:rPr>
              <w:t>126</w:t>
            </w:r>
          </w:p>
        </w:tc>
      </w:tr>
      <w:tr w:rsidR="008966CE" w:rsidRPr="00C9098C" w14:paraId="0109673B" w14:textId="77777777" w:rsidTr="00C9098C">
        <w:trPr>
          <w:cantSplit/>
        </w:trPr>
        <w:tc>
          <w:tcPr>
            <w:tcW w:w="3690" w:type="dxa"/>
          </w:tcPr>
          <w:p w14:paraId="2D93C43A" w14:textId="77777777" w:rsidR="008966CE" w:rsidRPr="00E307E4" w:rsidRDefault="008966CE">
            <w:pPr>
              <w:tabs>
                <w:tab w:val="left" w:pos="190"/>
              </w:tabs>
              <w:spacing w:line="240" w:lineRule="auto"/>
              <w:ind w:left="190" w:hanging="100"/>
              <w:rPr>
                <w:b/>
                <w:bCs/>
                <w:sz w:val="20"/>
                <w:lang w:val="en-US" w:eastAsia="en-GB"/>
              </w:rPr>
            </w:pPr>
          </w:p>
        </w:tc>
        <w:tc>
          <w:tcPr>
            <w:tcW w:w="1170" w:type="dxa"/>
            <w:tcBorders>
              <w:left w:val="nil"/>
              <w:right w:val="nil"/>
            </w:tcBorders>
            <w:vAlign w:val="bottom"/>
          </w:tcPr>
          <w:p w14:paraId="18DBB3AC" w14:textId="77777777" w:rsidR="008966CE" w:rsidRPr="00E307E4" w:rsidRDefault="008966CE">
            <w:pPr>
              <w:pStyle w:val="acctfourfigures"/>
              <w:spacing w:line="240" w:lineRule="auto"/>
              <w:jc w:val="center"/>
              <w:rPr>
                <w:b/>
                <w:bCs/>
                <w:sz w:val="20"/>
                <w:lang w:eastAsia="en-GB"/>
              </w:rPr>
            </w:pPr>
          </w:p>
        </w:tc>
        <w:tc>
          <w:tcPr>
            <w:tcW w:w="182" w:type="dxa"/>
          </w:tcPr>
          <w:p w14:paraId="3F8895B7" w14:textId="77777777" w:rsidR="008966CE" w:rsidRPr="00E307E4" w:rsidRDefault="008966CE">
            <w:pPr>
              <w:pStyle w:val="acctfourfigures"/>
              <w:spacing w:line="240" w:lineRule="auto"/>
              <w:jc w:val="center"/>
              <w:rPr>
                <w:b/>
                <w:bCs/>
                <w:sz w:val="20"/>
                <w:lang w:eastAsia="en-GB"/>
              </w:rPr>
            </w:pPr>
          </w:p>
        </w:tc>
        <w:tc>
          <w:tcPr>
            <w:tcW w:w="1078" w:type="dxa"/>
            <w:tcBorders>
              <w:left w:val="nil"/>
              <w:right w:val="nil"/>
            </w:tcBorders>
            <w:vAlign w:val="bottom"/>
          </w:tcPr>
          <w:p w14:paraId="75E46B36" w14:textId="77777777" w:rsidR="008966CE" w:rsidRPr="00E307E4" w:rsidRDefault="008966CE">
            <w:pPr>
              <w:pStyle w:val="acctfourfigures"/>
              <w:spacing w:line="240" w:lineRule="auto"/>
              <w:jc w:val="center"/>
              <w:rPr>
                <w:b/>
                <w:bCs/>
                <w:sz w:val="20"/>
                <w:lang w:eastAsia="en-GB"/>
              </w:rPr>
            </w:pPr>
          </w:p>
        </w:tc>
        <w:tc>
          <w:tcPr>
            <w:tcW w:w="184" w:type="dxa"/>
          </w:tcPr>
          <w:p w14:paraId="56F1FFBC" w14:textId="77777777" w:rsidR="008966CE" w:rsidRPr="00E307E4" w:rsidRDefault="008966CE">
            <w:pPr>
              <w:pStyle w:val="acctfourfigures"/>
              <w:spacing w:line="240" w:lineRule="auto"/>
              <w:jc w:val="center"/>
              <w:rPr>
                <w:b/>
                <w:bCs/>
                <w:sz w:val="20"/>
                <w:lang w:eastAsia="en-GB"/>
              </w:rPr>
            </w:pPr>
          </w:p>
        </w:tc>
        <w:tc>
          <w:tcPr>
            <w:tcW w:w="1076" w:type="dxa"/>
            <w:tcBorders>
              <w:left w:val="nil"/>
              <w:right w:val="nil"/>
            </w:tcBorders>
          </w:tcPr>
          <w:p w14:paraId="1CECB8B9" w14:textId="77777777" w:rsidR="008966CE" w:rsidRPr="00E307E4" w:rsidRDefault="008966CE">
            <w:pPr>
              <w:pStyle w:val="acctfourfigures"/>
              <w:spacing w:line="240" w:lineRule="auto"/>
              <w:jc w:val="center"/>
              <w:rPr>
                <w:b/>
                <w:bCs/>
                <w:sz w:val="20"/>
                <w:lang w:eastAsia="en-GB"/>
              </w:rPr>
            </w:pPr>
          </w:p>
        </w:tc>
        <w:tc>
          <w:tcPr>
            <w:tcW w:w="180" w:type="dxa"/>
            <w:vAlign w:val="bottom"/>
          </w:tcPr>
          <w:p w14:paraId="40775A7D" w14:textId="77777777" w:rsidR="008966CE" w:rsidRPr="00E307E4" w:rsidRDefault="008966CE">
            <w:pPr>
              <w:pStyle w:val="acctfourfigures"/>
              <w:spacing w:line="240" w:lineRule="auto"/>
              <w:jc w:val="center"/>
              <w:rPr>
                <w:b/>
                <w:bCs/>
                <w:sz w:val="20"/>
                <w:lang w:eastAsia="en-GB"/>
              </w:rPr>
            </w:pPr>
          </w:p>
        </w:tc>
        <w:tc>
          <w:tcPr>
            <w:tcW w:w="990" w:type="dxa"/>
            <w:tcBorders>
              <w:left w:val="nil"/>
              <w:right w:val="nil"/>
            </w:tcBorders>
            <w:vAlign w:val="bottom"/>
          </w:tcPr>
          <w:p w14:paraId="3DD7399D" w14:textId="77777777" w:rsidR="008966CE" w:rsidRPr="00E307E4" w:rsidRDefault="008966CE">
            <w:pPr>
              <w:pStyle w:val="acctfourfigures"/>
              <w:spacing w:line="240" w:lineRule="auto"/>
              <w:jc w:val="center"/>
              <w:rPr>
                <w:b/>
                <w:bCs/>
                <w:sz w:val="20"/>
                <w:lang w:eastAsia="en-GB"/>
              </w:rPr>
            </w:pPr>
          </w:p>
        </w:tc>
        <w:tc>
          <w:tcPr>
            <w:tcW w:w="180" w:type="dxa"/>
            <w:vAlign w:val="bottom"/>
          </w:tcPr>
          <w:p w14:paraId="04CA0B77" w14:textId="77777777" w:rsidR="008966CE" w:rsidRPr="00E307E4" w:rsidRDefault="008966CE">
            <w:pPr>
              <w:pStyle w:val="acctfourfigures"/>
              <w:spacing w:line="240" w:lineRule="auto"/>
              <w:jc w:val="center"/>
              <w:rPr>
                <w:b/>
                <w:bCs/>
                <w:sz w:val="20"/>
                <w:lang w:eastAsia="en-GB"/>
              </w:rPr>
            </w:pPr>
          </w:p>
        </w:tc>
        <w:tc>
          <w:tcPr>
            <w:tcW w:w="900" w:type="dxa"/>
            <w:tcBorders>
              <w:left w:val="nil"/>
              <w:right w:val="nil"/>
            </w:tcBorders>
            <w:vAlign w:val="bottom"/>
          </w:tcPr>
          <w:p w14:paraId="56267606" w14:textId="77777777" w:rsidR="008966CE" w:rsidRPr="00E307E4" w:rsidRDefault="008966CE">
            <w:pPr>
              <w:pStyle w:val="acctfourfigures"/>
              <w:spacing w:line="240" w:lineRule="auto"/>
              <w:jc w:val="center"/>
              <w:rPr>
                <w:b/>
                <w:bCs/>
                <w:sz w:val="20"/>
                <w:lang w:eastAsia="en-GB"/>
              </w:rPr>
            </w:pPr>
          </w:p>
        </w:tc>
        <w:tc>
          <w:tcPr>
            <w:tcW w:w="180" w:type="dxa"/>
            <w:vAlign w:val="bottom"/>
          </w:tcPr>
          <w:p w14:paraId="1C8A9AF3" w14:textId="77777777" w:rsidR="008966CE" w:rsidRPr="00E307E4" w:rsidRDefault="008966CE">
            <w:pPr>
              <w:pStyle w:val="acctfourfigures"/>
              <w:spacing w:line="240" w:lineRule="auto"/>
              <w:jc w:val="center"/>
              <w:rPr>
                <w:sz w:val="20"/>
                <w:lang w:eastAsia="en-GB"/>
              </w:rPr>
            </w:pPr>
          </w:p>
        </w:tc>
        <w:tc>
          <w:tcPr>
            <w:tcW w:w="990" w:type="dxa"/>
            <w:vAlign w:val="bottom"/>
          </w:tcPr>
          <w:p w14:paraId="0C671CCB" w14:textId="77777777" w:rsidR="008966CE" w:rsidRPr="00E307E4" w:rsidRDefault="008966CE">
            <w:pPr>
              <w:pStyle w:val="acctfourfigures"/>
              <w:spacing w:line="240" w:lineRule="auto"/>
              <w:jc w:val="center"/>
              <w:rPr>
                <w:sz w:val="20"/>
                <w:lang w:eastAsia="en-GB"/>
              </w:rPr>
            </w:pPr>
          </w:p>
        </w:tc>
        <w:tc>
          <w:tcPr>
            <w:tcW w:w="180" w:type="dxa"/>
            <w:vAlign w:val="bottom"/>
          </w:tcPr>
          <w:p w14:paraId="6AC85A48" w14:textId="77777777" w:rsidR="008966CE" w:rsidRPr="00E307E4" w:rsidRDefault="008966CE">
            <w:pPr>
              <w:pStyle w:val="acctfourfigures"/>
              <w:spacing w:line="240" w:lineRule="auto"/>
              <w:jc w:val="center"/>
              <w:rPr>
                <w:sz w:val="20"/>
                <w:lang w:eastAsia="en-GB"/>
              </w:rPr>
            </w:pPr>
          </w:p>
        </w:tc>
        <w:tc>
          <w:tcPr>
            <w:tcW w:w="990" w:type="dxa"/>
            <w:vAlign w:val="bottom"/>
          </w:tcPr>
          <w:p w14:paraId="233C6163" w14:textId="77777777" w:rsidR="008966CE" w:rsidRPr="00E307E4" w:rsidRDefault="008966CE">
            <w:pPr>
              <w:pStyle w:val="acctfourfigures"/>
              <w:spacing w:line="240" w:lineRule="auto"/>
              <w:jc w:val="center"/>
              <w:rPr>
                <w:sz w:val="20"/>
                <w:lang w:eastAsia="en-GB"/>
              </w:rPr>
            </w:pPr>
          </w:p>
        </w:tc>
        <w:tc>
          <w:tcPr>
            <w:tcW w:w="180" w:type="dxa"/>
            <w:vAlign w:val="bottom"/>
          </w:tcPr>
          <w:p w14:paraId="5E70D5B9" w14:textId="77777777" w:rsidR="008966CE" w:rsidRPr="00E307E4" w:rsidRDefault="008966CE">
            <w:pPr>
              <w:pStyle w:val="acctfourfigures"/>
              <w:spacing w:line="240" w:lineRule="auto"/>
              <w:jc w:val="center"/>
              <w:rPr>
                <w:sz w:val="20"/>
                <w:lang w:eastAsia="en-GB"/>
              </w:rPr>
            </w:pPr>
          </w:p>
        </w:tc>
        <w:tc>
          <w:tcPr>
            <w:tcW w:w="990" w:type="dxa"/>
            <w:vAlign w:val="bottom"/>
          </w:tcPr>
          <w:p w14:paraId="29C41458" w14:textId="77777777" w:rsidR="008966CE" w:rsidRPr="00E307E4" w:rsidRDefault="008966CE">
            <w:pPr>
              <w:pStyle w:val="acctfourfigures"/>
              <w:spacing w:line="240" w:lineRule="auto"/>
              <w:jc w:val="center"/>
              <w:rPr>
                <w:sz w:val="20"/>
                <w:lang w:eastAsia="en-GB"/>
              </w:rPr>
            </w:pPr>
          </w:p>
        </w:tc>
        <w:tc>
          <w:tcPr>
            <w:tcW w:w="180" w:type="dxa"/>
            <w:vAlign w:val="bottom"/>
          </w:tcPr>
          <w:p w14:paraId="624D2A4A" w14:textId="77777777" w:rsidR="008966CE" w:rsidRPr="00E307E4" w:rsidRDefault="008966CE">
            <w:pPr>
              <w:pStyle w:val="acctfourfigures"/>
              <w:spacing w:line="240" w:lineRule="auto"/>
              <w:rPr>
                <w:sz w:val="20"/>
                <w:lang w:eastAsia="en-GB"/>
              </w:rPr>
            </w:pPr>
          </w:p>
        </w:tc>
        <w:tc>
          <w:tcPr>
            <w:tcW w:w="1080" w:type="dxa"/>
            <w:vAlign w:val="bottom"/>
          </w:tcPr>
          <w:p w14:paraId="455C4D2C" w14:textId="77777777" w:rsidR="008966CE" w:rsidRPr="00E307E4" w:rsidRDefault="008966CE" w:rsidP="00622FF4">
            <w:pPr>
              <w:pStyle w:val="acctfourfigures"/>
              <w:tabs>
                <w:tab w:val="clear" w:pos="765"/>
                <w:tab w:val="decimal" w:pos="914"/>
              </w:tabs>
              <w:spacing w:line="240" w:lineRule="auto"/>
              <w:rPr>
                <w:sz w:val="20"/>
                <w:lang w:eastAsia="en-GB"/>
              </w:rPr>
            </w:pPr>
          </w:p>
        </w:tc>
      </w:tr>
      <w:tr w:rsidR="008966CE" w:rsidRPr="00C9098C" w14:paraId="1252EDE9" w14:textId="77777777" w:rsidTr="0078001E">
        <w:trPr>
          <w:cantSplit/>
        </w:trPr>
        <w:tc>
          <w:tcPr>
            <w:tcW w:w="14400" w:type="dxa"/>
            <w:gridSpan w:val="18"/>
          </w:tcPr>
          <w:p w14:paraId="3FD9670B" w14:textId="2859E2A0" w:rsidR="008966CE" w:rsidRPr="00E307E4" w:rsidRDefault="008966CE" w:rsidP="00622FF4">
            <w:pPr>
              <w:pStyle w:val="acctfourfigures"/>
              <w:tabs>
                <w:tab w:val="clear" w:pos="765"/>
                <w:tab w:val="decimal" w:pos="914"/>
              </w:tabs>
              <w:spacing w:line="240" w:lineRule="auto"/>
              <w:rPr>
                <w:i/>
                <w:iCs/>
                <w:sz w:val="20"/>
                <w:lang w:eastAsia="en-GB"/>
              </w:rPr>
            </w:pPr>
            <w:r w:rsidRPr="00E307E4">
              <w:rPr>
                <w:i/>
                <w:iCs/>
                <w:sz w:val="20"/>
                <w:lang w:val="en-US" w:eastAsia="en-GB"/>
              </w:rPr>
              <w:t>* Fair value of long-term borrowings from financial institutions with fixed interest rate only.</w:t>
            </w:r>
          </w:p>
        </w:tc>
      </w:tr>
    </w:tbl>
    <w:p w14:paraId="76058D10" w14:textId="4348A82D" w:rsidR="0046355A" w:rsidRDefault="0046355A"/>
    <w:p w14:paraId="556897B8" w14:textId="77777777" w:rsidR="0046355A" w:rsidRDefault="0046355A">
      <w:pPr>
        <w:spacing w:line="240" w:lineRule="auto"/>
      </w:pPr>
      <w:r>
        <w:br w:type="page"/>
      </w:r>
    </w:p>
    <w:tbl>
      <w:tblPr>
        <w:tblW w:w="14400" w:type="dxa"/>
        <w:tblInd w:w="90" w:type="dxa"/>
        <w:tblLayout w:type="fixed"/>
        <w:tblCellMar>
          <w:left w:w="79" w:type="dxa"/>
          <w:right w:w="79" w:type="dxa"/>
        </w:tblCellMar>
        <w:tblLook w:val="04A0" w:firstRow="1" w:lastRow="0" w:firstColumn="1" w:lastColumn="0" w:noHBand="0" w:noVBand="1"/>
      </w:tblPr>
      <w:tblGrid>
        <w:gridCol w:w="3690"/>
        <w:gridCol w:w="1170"/>
        <w:gridCol w:w="182"/>
        <w:gridCol w:w="1078"/>
        <w:gridCol w:w="184"/>
        <w:gridCol w:w="1076"/>
        <w:gridCol w:w="180"/>
        <w:gridCol w:w="990"/>
        <w:gridCol w:w="180"/>
        <w:gridCol w:w="900"/>
        <w:gridCol w:w="180"/>
        <w:gridCol w:w="990"/>
        <w:gridCol w:w="180"/>
        <w:gridCol w:w="990"/>
        <w:gridCol w:w="180"/>
        <w:gridCol w:w="990"/>
        <w:gridCol w:w="180"/>
        <w:gridCol w:w="1080"/>
      </w:tblGrid>
      <w:tr w:rsidR="0046355A" w:rsidRPr="00C9098C" w14:paraId="4E11BF25" w14:textId="77777777" w:rsidTr="00FD1439">
        <w:trPr>
          <w:cantSplit/>
          <w:trHeight w:val="60"/>
          <w:tblHeader/>
        </w:trPr>
        <w:tc>
          <w:tcPr>
            <w:tcW w:w="3690" w:type="dxa"/>
            <w:vAlign w:val="bottom"/>
            <w:hideMark/>
          </w:tcPr>
          <w:p w14:paraId="2EB7E455" w14:textId="77777777" w:rsidR="0046355A" w:rsidRPr="00C9098C" w:rsidRDefault="0046355A" w:rsidP="00FD1439">
            <w:pPr>
              <w:tabs>
                <w:tab w:val="left" w:pos="100"/>
              </w:tabs>
              <w:spacing w:line="240" w:lineRule="auto"/>
              <w:ind w:left="100" w:hanging="100"/>
              <w:rPr>
                <w:b/>
                <w:bCs/>
                <w:i/>
                <w:iCs/>
                <w:sz w:val="20"/>
                <w:lang w:eastAsia="en-GB"/>
              </w:rPr>
            </w:pPr>
          </w:p>
        </w:tc>
        <w:tc>
          <w:tcPr>
            <w:tcW w:w="10710" w:type="dxa"/>
            <w:gridSpan w:val="17"/>
            <w:vAlign w:val="bottom"/>
            <w:hideMark/>
          </w:tcPr>
          <w:p w14:paraId="5FBF6EFD" w14:textId="77777777" w:rsidR="0046355A" w:rsidRPr="00C9098C" w:rsidRDefault="0046355A" w:rsidP="00FD1439">
            <w:pPr>
              <w:pStyle w:val="acctcolumnheading"/>
              <w:spacing w:after="0" w:line="240" w:lineRule="auto"/>
              <w:ind w:right="-79"/>
              <w:rPr>
                <w:sz w:val="20"/>
                <w:lang w:eastAsia="en-GB"/>
              </w:rPr>
            </w:pPr>
            <w:r w:rsidRPr="00C9098C">
              <w:rPr>
                <w:b/>
                <w:bCs/>
                <w:sz w:val="20"/>
                <w:lang w:eastAsia="en-GB"/>
              </w:rPr>
              <w:t xml:space="preserve">Consolidated financial statement </w:t>
            </w:r>
          </w:p>
        </w:tc>
      </w:tr>
      <w:tr w:rsidR="0046355A" w:rsidRPr="00C9098C" w14:paraId="0570BD06" w14:textId="77777777" w:rsidTr="00FD1439">
        <w:trPr>
          <w:cantSplit/>
          <w:trHeight w:val="74"/>
          <w:tblHeader/>
        </w:trPr>
        <w:tc>
          <w:tcPr>
            <w:tcW w:w="3690" w:type="dxa"/>
            <w:vAlign w:val="bottom"/>
          </w:tcPr>
          <w:p w14:paraId="19DEC31D" w14:textId="77777777" w:rsidR="0046355A" w:rsidRPr="00C9098C" w:rsidRDefault="0046355A" w:rsidP="00FD1439">
            <w:pPr>
              <w:tabs>
                <w:tab w:val="left" w:pos="100"/>
              </w:tabs>
              <w:spacing w:line="240" w:lineRule="auto"/>
              <w:ind w:left="100" w:hanging="100"/>
              <w:rPr>
                <w:b/>
                <w:bCs/>
                <w:i/>
                <w:iCs/>
                <w:sz w:val="20"/>
                <w:lang w:eastAsia="en-GB"/>
              </w:rPr>
            </w:pPr>
          </w:p>
        </w:tc>
        <w:tc>
          <w:tcPr>
            <w:tcW w:w="5940" w:type="dxa"/>
            <w:gridSpan w:val="9"/>
            <w:tcBorders>
              <w:bottom w:val="single" w:sz="4" w:space="0" w:color="auto"/>
            </w:tcBorders>
            <w:vAlign w:val="bottom"/>
            <w:hideMark/>
          </w:tcPr>
          <w:p w14:paraId="11EFECC1" w14:textId="77777777" w:rsidR="0046355A" w:rsidRPr="00C9098C" w:rsidRDefault="0046355A" w:rsidP="00FD1439">
            <w:pPr>
              <w:pStyle w:val="acctcolumnheading"/>
              <w:spacing w:after="0" w:line="240" w:lineRule="auto"/>
              <w:rPr>
                <w:b/>
                <w:bCs/>
                <w:sz w:val="20"/>
                <w:lang w:eastAsia="en-GB"/>
              </w:rPr>
            </w:pPr>
            <w:r w:rsidRPr="00C9098C">
              <w:rPr>
                <w:b/>
                <w:bCs/>
                <w:sz w:val="20"/>
                <w:lang w:eastAsia="en-GB"/>
              </w:rPr>
              <w:t xml:space="preserve">Carrying amount </w:t>
            </w:r>
          </w:p>
        </w:tc>
        <w:tc>
          <w:tcPr>
            <w:tcW w:w="180" w:type="dxa"/>
            <w:vAlign w:val="bottom"/>
          </w:tcPr>
          <w:p w14:paraId="3C5A6AF3" w14:textId="77777777" w:rsidR="0046355A" w:rsidRPr="00C9098C" w:rsidRDefault="0046355A" w:rsidP="00FD1439">
            <w:pPr>
              <w:pStyle w:val="acctcolumnheading"/>
              <w:spacing w:after="0" w:line="240" w:lineRule="auto"/>
              <w:rPr>
                <w:sz w:val="20"/>
                <w:lang w:eastAsia="en-GB"/>
              </w:rPr>
            </w:pPr>
          </w:p>
        </w:tc>
        <w:tc>
          <w:tcPr>
            <w:tcW w:w="4590" w:type="dxa"/>
            <w:gridSpan w:val="7"/>
            <w:tcBorders>
              <w:bottom w:val="single" w:sz="4" w:space="0" w:color="auto"/>
            </w:tcBorders>
            <w:vAlign w:val="bottom"/>
            <w:hideMark/>
          </w:tcPr>
          <w:p w14:paraId="73C5C703" w14:textId="77777777" w:rsidR="0046355A" w:rsidRPr="00C9098C" w:rsidRDefault="0046355A" w:rsidP="00FD1439">
            <w:pPr>
              <w:pStyle w:val="acctcolumnheading"/>
              <w:spacing w:after="0" w:line="240" w:lineRule="auto"/>
              <w:ind w:right="-79"/>
              <w:rPr>
                <w:b/>
                <w:bCs/>
                <w:sz w:val="20"/>
                <w:lang w:eastAsia="en-GB"/>
              </w:rPr>
            </w:pPr>
            <w:r w:rsidRPr="00C9098C">
              <w:rPr>
                <w:b/>
                <w:bCs/>
                <w:sz w:val="20"/>
                <w:lang w:eastAsia="en-GB"/>
              </w:rPr>
              <w:t>Fair value</w:t>
            </w:r>
            <w:r w:rsidRPr="00C9098C">
              <w:rPr>
                <w:sz w:val="20"/>
                <w:lang w:eastAsia="en-GB"/>
              </w:rPr>
              <w:t xml:space="preserve"> </w:t>
            </w:r>
          </w:p>
        </w:tc>
      </w:tr>
      <w:tr w:rsidR="0046355A" w:rsidRPr="00C9098C" w14:paraId="6CFBA066" w14:textId="77777777" w:rsidTr="00FD1439">
        <w:trPr>
          <w:cantSplit/>
          <w:trHeight w:val="60"/>
          <w:tblHeader/>
        </w:trPr>
        <w:tc>
          <w:tcPr>
            <w:tcW w:w="3690" w:type="dxa"/>
            <w:vAlign w:val="bottom"/>
          </w:tcPr>
          <w:p w14:paraId="51103744" w14:textId="282D200B" w:rsidR="0046355A" w:rsidRPr="00C9098C" w:rsidRDefault="0046355A" w:rsidP="00FD1439">
            <w:pPr>
              <w:tabs>
                <w:tab w:val="left" w:pos="100"/>
              </w:tabs>
              <w:spacing w:line="240" w:lineRule="auto"/>
              <w:ind w:left="100" w:hanging="100"/>
              <w:rPr>
                <w:b/>
                <w:bCs/>
                <w:i/>
                <w:iCs/>
                <w:sz w:val="20"/>
                <w:lang w:eastAsia="en-GB"/>
              </w:rPr>
            </w:pPr>
            <w:r w:rsidRPr="00C9098C">
              <w:rPr>
                <w:b/>
                <w:bCs/>
                <w:i/>
                <w:iCs/>
                <w:sz w:val="20"/>
                <w:lang w:eastAsia="en-GB"/>
              </w:rPr>
              <w:t>At 31 December 2021</w:t>
            </w:r>
          </w:p>
        </w:tc>
        <w:tc>
          <w:tcPr>
            <w:tcW w:w="1170" w:type="dxa"/>
            <w:tcBorders>
              <w:top w:val="single" w:sz="4" w:space="0" w:color="auto"/>
            </w:tcBorders>
            <w:vAlign w:val="bottom"/>
            <w:hideMark/>
          </w:tcPr>
          <w:p w14:paraId="76250C5C" w14:textId="77777777" w:rsidR="0046355A" w:rsidRPr="00C9098C" w:rsidRDefault="0046355A" w:rsidP="00FD1439">
            <w:pPr>
              <w:pStyle w:val="acctcolumnheading"/>
              <w:spacing w:after="0" w:line="240" w:lineRule="auto"/>
              <w:ind w:left="-79" w:right="-79"/>
              <w:rPr>
                <w:sz w:val="20"/>
                <w:lang w:eastAsia="en-GB" w:bidi="th-TH"/>
              </w:rPr>
            </w:pPr>
            <w:r w:rsidRPr="00C9098C">
              <w:rPr>
                <w:sz w:val="20"/>
                <w:lang w:eastAsia="en-GB" w:bidi="th-TH"/>
              </w:rPr>
              <w:t>Hedging instruments</w:t>
            </w:r>
          </w:p>
        </w:tc>
        <w:tc>
          <w:tcPr>
            <w:tcW w:w="182" w:type="dxa"/>
            <w:tcBorders>
              <w:top w:val="single" w:sz="4" w:space="0" w:color="auto"/>
            </w:tcBorders>
          </w:tcPr>
          <w:p w14:paraId="06580B67" w14:textId="77777777" w:rsidR="0046355A" w:rsidRPr="00C9098C" w:rsidRDefault="0046355A" w:rsidP="00FD1439">
            <w:pPr>
              <w:pStyle w:val="acctcolumnheading"/>
              <w:spacing w:after="0" w:line="240" w:lineRule="auto"/>
              <w:rPr>
                <w:sz w:val="20"/>
                <w:lang w:eastAsia="en-GB"/>
              </w:rPr>
            </w:pPr>
          </w:p>
        </w:tc>
        <w:tc>
          <w:tcPr>
            <w:tcW w:w="1078" w:type="dxa"/>
            <w:tcBorders>
              <w:top w:val="single" w:sz="4" w:space="0" w:color="auto"/>
            </w:tcBorders>
            <w:vAlign w:val="bottom"/>
            <w:hideMark/>
          </w:tcPr>
          <w:p w14:paraId="7ABA2A22" w14:textId="77777777" w:rsidR="0046355A" w:rsidRPr="00C9098C" w:rsidRDefault="0046355A" w:rsidP="00FD1439">
            <w:pPr>
              <w:pStyle w:val="acctcolumnheading"/>
              <w:spacing w:after="0" w:line="240" w:lineRule="auto"/>
              <w:ind w:left="-82" w:right="-85"/>
              <w:rPr>
                <w:sz w:val="20"/>
                <w:lang w:eastAsia="en-GB" w:bidi="th-TH"/>
              </w:rPr>
            </w:pPr>
            <w:r w:rsidRPr="00C9098C">
              <w:rPr>
                <w:sz w:val="20"/>
                <w:lang w:eastAsia="en-GB" w:bidi="th-TH"/>
              </w:rPr>
              <w:t>Financial instruments measured at FVTPL</w:t>
            </w:r>
          </w:p>
        </w:tc>
        <w:tc>
          <w:tcPr>
            <w:tcW w:w="184" w:type="dxa"/>
            <w:tcBorders>
              <w:top w:val="single" w:sz="4" w:space="0" w:color="auto"/>
            </w:tcBorders>
            <w:vAlign w:val="bottom"/>
          </w:tcPr>
          <w:p w14:paraId="52EF51A3" w14:textId="77777777" w:rsidR="0046355A" w:rsidRPr="00C9098C" w:rsidRDefault="0046355A" w:rsidP="00FD1439">
            <w:pPr>
              <w:pStyle w:val="acctcolumnheading"/>
              <w:spacing w:after="0" w:line="240" w:lineRule="auto"/>
              <w:rPr>
                <w:sz w:val="20"/>
                <w:lang w:eastAsia="en-GB"/>
              </w:rPr>
            </w:pPr>
          </w:p>
        </w:tc>
        <w:tc>
          <w:tcPr>
            <w:tcW w:w="1076" w:type="dxa"/>
            <w:tcBorders>
              <w:top w:val="single" w:sz="4" w:space="0" w:color="auto"/>
            </w:tcBorders>
            <w:vAlign w:val="bottom"/>
            <w:hideMark/>
          </w:tcPr>
          <w:p w14:paraId="421BBAA6" w14:textId="77777777" w:rsidR="0046355A" w:rsidRPr="00C9098C" w:rsidRDefault="0046355A" w:rsidP="00FD1439">
            <w:pPr>
              <w:pStyle w:val="acctcolumnheading"/>
              <w:spacing w:after="0" w:line="240" w:lineRule="auto"/>
              <w:ind w:left="-89" w:right="-79"/>
              <w:rPr>
                <w:sz w:val="20"/>
                <w:lang w:eastAsia="en-GB" w:bidi="th-TH"/>
              </w:rPr>
            </w:pPr>
            <w:r w:rsidRPr="00C9098C">
              <w:rPr>
                <w:sz w:val="20"/>
                <w:lang w:eastAsia="en-GB" w:bidi="th-TH"/>
              </w:rPr>
              <w:t>Financial instruments measured at FVOCI</w:t>
            </w:r>
          </w:p>
        </w:tc>
        <w:tc>
          <w:tcPr>
            <w:tcW w:w="180" w:type="dxa"/>
            <w:tcBorders>
              <w:top w:val="single" w:sz="4" w:space="0" w:color="auto"/>
            </w:tcBorders>
            <w:vAlign w:val="bottom"/>
          </w:tcPr>
          <w:p w14:paraId="3CD44361" w14:textId="77777777" w:rsidR="0046355A" w:rsidRPr="00C9098C" w:rsidRDefault="0046355A" w:rsidP="00FD1439">
            <w:pPr>
              <w:pStyle w:val="acctcolumnheading"/>
              <w:spacing w:after="0" w:line="240" w:lineRule="auto"/>
              <w:rPr>
                <w:sz w:val="20"/>
                <w:lang w:eastAsia="en-GB"/>
              </w:rPr>
            </w:pPr>
          </w:p>
        </w:tc>
        <w:tc>
          <w:tcPr>
            <w:tcW w:w="990" w:type="dxa"/>
            <w:tcBorders>
              <w:top w:val="single" w:sz="4" w:space="0" w:color="auto"/>
            </w:tcBorders>
            <w:vAlign w:val="bottom"/>
            <w:hideMark/>
          </w:tcPr>
          <w:p w14:paraId="3629A83F" w14:textId="77777777" w:rsidR="0046355A" w:rsidRPr="00C9098C" w:rsidRDefault="0046355A" w:rsidP="00FD1439">
            <w:pPr>
              <w:pStyle w:val="acctcolumnheading"/>
              <w:spacing w:after="0" w:line="240" w:lineRule="auto"/>
              <w:ind w:left="-70" w:right="-80"/>
              <w:rPr>
                <w:sz w:val="20"/>
                <w:lang w:eastAsia="en-GB" w:bidi="th-TH"/>
              </w:rPr>
            </w:pPr>
            <w:r w:rsidRPr="00C9098C">
              <w:rPr>
                <w:sz w:val="20"/>
                <w:lang w:eastAsia="en-GB" w:bidi="th-TH"/>
              </w:rPr>
              <w:t>Financial instruments measured at a</w:t>
            </w:r>
            <w:r w:rsidRPr="00C9098C">
              <w:rPr>
                <w:sz w:val="20"/>
                <w:lang w:eastAsia="en-GB"/>
              </w:rPr>
              <w:t>mortised cost</w:t>
            </w:r>
          </w:p>
        </w:tc>
        <w:tc>
          <w:tcPr>
            <w:tcW w:w="180" w:type="dxa"/>
            <w:tcBorders>
              <w:top w:val="single" w:sz="4" w:space="0" w:color="auto"/>
            </w:tcBorders>
            <w:vAlign w:val="bottom"/>
          </w:tcPr>
          <w:p w14:paraId="772841B7" w14:textId="77777777" w:rsidR="0046355A" w:rsidRPr="00C9098C" w:rsidRDefault="0046355A" w:rsidP="00FD1439">
            <w:pPr>
              <w:pStyle w:val="acctcolumnheading"/>
              <w:spacing w:after="0" w:line="240" w:lineRule="auto"/>
              <w:rPr>
                <w:sz w:val="20"/>
                <w:lang w:eastAsia="en-GB"/>
              </w:rPr>
            </w:pPr>
          </w:p>
        </w:tc>
        <w:tc>
          <w:tcPr>
            <w:tcW w:w="900" w:type="dxa"/>
            <w:tcBorders>
              <w:top w:val="single" w:sz="4" w:space="0" w:color="auto"/>
            </w:tcBorders>
            <w:vAlign w:val="bottom"/>
            <w:hideMark/>
          </w:tcPr>
          <w:p w14:paraId="5E6DF899" w14:textId="77777777" w:rsidR="0046355A" w:rsidRPr="00C9098C" w:rsidRDefault="0046355A" w:rsidP="00FD1439">
            <w:pPr>
              <w:pStyle w:val="acctcolumnheading"/>
              <w:spacing w:after="0" w:line="240" w:lineRule="auto"/>
              <w:ind w:left="-79" w:right="-79"/>
              <w:rPr>
                <w:sz w:val="20"/>
                <w:lang w:eastAsia="en-GB"/>
              </w:rPr>
            </w:pPr>
            <w:r w:rsidRPr="00C9098C">
              <w:rPr>
                <w:sz w:val="20"/>
                <w:lang w:eastAsia="en-GB"/>
              </w:rPr>
              <w:t>Total</w:t>
            </w:r>
          </w:p>
        </w:tc>
        <w:tc>
          <w:tcPr>
            <w:tcW w:w="180" w:type="dxa"/>
            <w:vAlign w:val="bottom"/>
          </w:tcPr>
          <w:p w14:paraId="3BE6EDCF" w14:textId="77777777" w:rsidR="0046355A" w:rsidRPr="00C9098C" w:rsidRDefault="0046355A" w:rsidP="00FD1439">
            <w:pPr>
              <w:pStyle w:val="acctcolumnheading"/>
              <w:spacing w:after="0" w:line="240" w:lineRule="auto"/>
              <w:rPr>
                <w:sz w:val="20"/>
                <w:lang w:eastAsia="en-GB"/>
              </w:rPr>
            </w:pPr>
          </w:p>
        </w:tc>
        <w:tc>
          <w:tcPr>
            <w:tcW w:w="990" w:type="dxa"/>
            <w:vAlign w:val="bottom"/>
            <w:hideMark/>
          </w:tcPr>
          <w:p w14:paraId="253DEB14" w14:textId="77777777" w:rsidR="0046355A" w:rsidRPr="00C9098C" w:rsidRDefault="0046355A" w:rsidP="00FD1439">
            <w:pPr>
              <w:pStyle w:val="acctcolumnheading"/>
              <w:spacing w:after="0" w:line="240" w:lineRule="auto"/>
              <w:ind w:left="-79" w:right="-79"/>
              <w:rPr>
                <w:sz w:val="20"/>
                <w:lang w:eastAsia="en-GB"/>
              </w:rPr>
            </w:pPr>
            <w:r w:rsidRPr="00C9098C">
              <w:rPr>
                <w:sz w:val="20"/>
                <w:lang w:eastAsia="en-GB"/>
              </w:rPr>
              <w:t>Level 1</w:t>
            </w:r>
          </w:p>
        </w:tc>
        <w:tc>
          <w:tcPr>
            <w:tcW w:w="180" w:type="dxa"/>
            <w:vAlign w:val="bottom"/>
          </w:tcPr>
          <w:p w14:paraId="53701FAD" w14:textId="77777777" w:rsidR="0046355A" w:rsidRPr="00C9098C" w:rsidRDefault="0046355A" w:rsidP="00FD1439">
            <w:pPr>
              <w:pStyle w:val="acctcolumnheading"/>
              <w:spacing w:after="0" w:line="240" w:lineRule="auto"/>
              <w:rPr>
                <w:sz w:val="20"/>
                <w:lang w:eastAsia="en-GB"/>
              </w:rPr>
            </w:pPr>
          </w:p>
        </w:tc>
        <w:tc>
          <w:tcPr>
            <w:tcW w:w="990" w:type="dxa"/>
            <w:vAlign w:val="bottom"/>
            <w:hideMark/>
          </w:tcPr>
          <w:p w14:paraId="0F7C1FA5" w14:textId="77777777" w:rsidR="0046355A" w:rsidRPr="00C9098C" w:rsidRDefault="0046355A" w:rsidP="00FD1439">
            <w:pPr>
              <w:pStyle w:val="acctcolumnheading"/>
              <w:spacing w:after="0" w:line="240" w:lineRule="auto"/>
              <w:ind w:left="-79" w:right="-79"/>
              <w:rPr>
                <w:sz w:val="20"/>
                <w:lang w:eastAsia="en-GB"/>
              </w:rPr>
            </w:pPr>
            <w:r w:rsidRPr="00C9098C">
              <w:rPr>
                <w:sz w:val="20"/>
                <w:lang w:eastAsia="en-GB"/>
              </w:rPr>
              <w:t>Level 2</w:t>
            </w:r>
          </w:p>
        </w:tc>
        <w:tc>
          <w:tcPr>
            <w:tcW w:w="180" w:type="dxa"/>
            <w:vAlign w:val="bottom"/>
          </w:tcPr>
          <w:p w14:paraId="27D6B0B8" w14:textId="77777777" w:rsidR="0046355A" w:rsidRPr="00C9098C" w:rsidRDefault="0046355A" w:rsidP="00FD1439">
            <w:pPr>
              <w:pStyle w:val="acctcolumnheading"/>
              <w:spacing w:after="0" w:line="240" w:lineRule="auto"/>
              <w:rPr>
                <w:sz w:val="20"/>
                <w:lang w:eastAsia="en-GB"/>
              </w:rPr>
            </w:pPr>
          </w:p>
        </w:tc>
        <w:tc>
          <w:tcPr>
            <w:tcW w:w="990" w:type="dxa"/>
            <w:vAlign w:val="bottom"/>
            <w:hideMark/>
          </w:tcPr>
          <w:p w14:paraId="72464A06" w14:textId="77777777" w:rsidR="0046355A" w:rsidRPr="00C9098C" w:rsidRDefault="0046355A" w:rsidP="00FD1439">
            <w:pPr>
              <w:pStyle w:val="acctcolumnheading"/>
              <w:spacing w:after="0" w:line="240" w:lineRule="auto"/>
              <w:ind w:left="-79" w:right="-79"/>
              <w:rPr>
                <w:sz w:val="20"/>
                <w:lang w:eastAsia="en-GB"/>
              </w:rPr>
            </w:pPr>
            <w:r w:rsidRPr="00C9098C">
              <w:rPr>
                <w:sz w:val="20"/>
                <w:lang w:eastAsia="en-GB"/>
              </w:rPr>
              <w:t>Level 3</w:t>
            </w:r>
          </w:p>
        </w:tc>
        <w:tc>
          <w:tcPr>
            <w:tcW w:w="180" w:type="dxa"/>
            <w:vAlign w:val="bottom"/>
          </w:tcPr>
          <w:p w14:paraId="0D92B774" w14:textId="77777777" w:rsidR="0046355A" w:rsidRPr="00C9098C" w:rsidRDefault="0046355A" w:rsidP="00FD1439">
            <w:pPr>
              <w:pStyle w:val="acctcolumnheading"/>
              <w:spacing w:after="0" w:line="240" w:lineRule="auto"/>
              <w:ind w:left="-79" w:right="-79"/>
              <w:rPr>
                <w:sz w:val="20"/>
                <w:lang w:eastAsia="en-GB"/>
              </w:rPr>
            </w:pPr>
          </w:p>
        </w:tc>
        <w:tc>
          <w:tcPr>
            <w:tcW w:w="1080" w:type="dxa"/>
            <w:vAlign w:val="bottom"/>
            <w:hideMark/>
          </w:tcPr>
          <w:p w14:paraId="50948693" w14:textId="77777777" w:rsidR="0046355A" w:rsidRPr="00C9098C" w:rsidRDefault="0046355A" w:rsidP="00FD1439">
            <w:pPr>
              <w:pStyle w:val="acctcolumnheading"/>
              <w:spacing w:after="0" w:line="240" w:lineRule="auto"/>
              <w:ind w:left="-79" w:right="-79"/>
              <w:rPr>
                <w:sz w:val="20"/>
                <w:lang w:eastAsia="en-GB"/>
              </w:rPr>
            </w:pPr>
            <w:r w:rsidRPr="00C9098C">
              <w:rPr>
                <w:sz w:val="20"/>
                <w:lang w:eastAsia="en-GB"/>
              </w:rPr>
              <w:t>Total</w:t>
            </w:r>
          </w:p>
        </w:tc>
      </w:tr>
      <w:tr w:rsidR="0046355A" w:rsidRPr="00C9098C" w14:paraId="6A60161D" w14:textId="77777777" w:rsidTr="00FD1439">
        <w:trPr>
          <w:cantSplit/>
          <w:trHeight w:val="60"/>
          <w:tblHeader/>
        </w:trPr>
        <w:tc>
          <w:tcPr>
            <w:tcW w:w="3690" w:type="dxa"/>
            <w:vAlign w:val="bottom"/>
          </w:tcPr>
          <w:p w14:paraId="0C455195" w14:textId="77777777" w:rsidR="0046355A" w:rsidRPr="00C9098C" w:rsidRDefault="0046355A" w:rsidP="00FD1439">
            <w:pPr>
              <w:tabs>
                <w:tab w:val="left" w:pos="100"/>
              </w:tabs>
              <w:spacing w:line="240" w:lineRule="auto"/>
              <w:ind w:left="100" w:hanging="100"/>
              <w:rPr>
                <w:b/>
                <w:bCs/>
                <w:i/>
                <w:iCs/>
                <w:sz w:val="20"/>
                <w:lang w:eastAsia="en-GB"/>
              </w:rPr>
            </w:pPr>
          </w:p>
        </w:tc>
        <w:tc>
          <w:tcPr>
            <w:tcW w:w="10710" w:type="dxa"/>
            <w:gridSpan w:val="17"/>
            <w:vAlign w:val="bottom"/>
            <w:hideMark/>
          </w:tcPr>
          <w:p w14:paraId="5A578397" w14:textId="77777777" w:rsidR="0046355A" w:rsidRPr="00C9098C" w:rsidRDefault="0046355A" w:rsidP="00FD1439">
            <w:pPr>
              <w:pStyle w:val="acctcolumnheading"/>
              <w:spacing w:after="0" w:line="240" w:lineRule="auto"/>
              <w:ind w:left="-79" w:right="-79"/>
              <w:rPr>
                <w:sz w:val="20"/>
                <w:lang w:eastAsia="en-GB"/>
              </w:rPr>
            </w:pPr>
            <w:r w:rsidRPr="00C9098C">
              <w:rPr>
                <w:i/>
                <w:iCs/>
                <w:sz w:val="20"/>
                <w:lang w:eastAsia="en-GB"/>
              </w:rPr>
              <w:t>(in million Baht)</w:t>
            </w:r>
          </w:p>
        </w:tc>
      </w:tr>
      <w:tr w:rsidR="005A2734" w:rsidRPr="00C9098C" w14:paraId="0671A9A0" w14:textId="77777777" w:rsidTr="00C9098C">
        <w:trPr>
          <w:cantSplit/>
        </w:trPr>
        <w:tc>
          <w:tcPr>
            <w:tcW w:w="3690" w:type="dxa"/>
          </w:tcPr>
          <w:p w14:paraId="06DD87C5" w14:textId="77777777" w:rsidR="005A2734" w:rsidRPr="00BE2605" w:rsidRDefault="005A2734">
            <w:pPr>
              <w:tabs>
                <w:tab w:val="left" w:pos="190"/>
              </w:tabs>
              <w:spacing w:line="240" w:lineRule="auto"/>
              <w:ind w:left="190" w:hanging="100"/>
              <w:rPr>
                <w:b/>
                <w:bCs/>
                <w:sz w:val="20"/>
                <w:lang w:val="en-US" w:eastAsia="en-GB"/>
              </w:rPr>
            </w:pPr>
          </w:p>
        </w:tc>
        <w:tc>
          <w:tcPr>
            <w:tcW w:w="1170" w:type="dxa"/>
            <w:tcBorders>
              <w:left w:val="nil"/>
              <w:right w:val="nil"/>
            </w:tcBorders>
            <w:vAlign w:val="bottom"/>
          </w:tcPr>
          <w:p w14:paraId="7BAE325B" w14:textId="77777777" w:rsidR="005A2734" w:rsidRPr="00C9098C" w:rsidRDefault="005A2734">
            <w:pPr>
              <w:pStyle w:val="acctfourfigures"/>
              <w:spacing w:line="240" w:lineRule="auto"/>
              <w:jc w:val="center"/>
              <w:rPr>
                <w:b/>
                <w:bCs/>
                <w:sz w:val="20"/>
                <w:lang w:eastAsia="en-GB"/>
              </w:rPr>
            </w:pPr>
          </w:p>
        </w:tc>
        <w:tc>
          <w:tcPr>
            <w:tcW w:w="182" w:type="dxa"/>
          </w:tcPr>
          <w:p w14:paraId="64CECA30" w14:textId="77777777" w:rsidR="005A2734" w:rsidRPr="00C9098C" w:rsidRDefault="005A2734">
            <w:pPr>
              <w:pStyle w:val="acctfourfigures"/>
              <w:spacing w:line="240" w:lineRule="auto"/>
              <w:jc w:val="center"/>
              <w:rPr>
                <w:b/>
                <w:bCs/>
                <w:sz w:val="20"/>
                <w:lang w:eastAsia="en-GB"/>
              </w:rPr>
            </w:pPr>
          </w:p>
        </w:tc>
        <w:tc>
          <w:tcPr>
            <w:tcW w:w="1078" w:type="dxa"/>
            <w:tcBorders>
              <w:left w:val="nil"/>
              <w:right w:val="nil"/>
            </w:tcBorders>
            <w:vAlign w:val="bottom"/>
          </w:tcPr>
          <w:p w14:paraId="6C2F7A76" w14:textId="77777777" w:rsidR="005A2734" w:rsidRPr="00C9098C" w:rsidRDefault="005A2734">
            <w:pPr>
              <w:pStyle w:val="acctfourfigures"/>
              <w:spacing w:line="240" w:lineRule="auto"/>
              <w:jc w:val="center"/>
              <w:rPr>
                <w:b/>
                <w:bCs/>
                <w:sz w:val="20"/>
                <w:lang w:eastAsia="en-GB"/>
              </w:rPr>
            </w:pPr>
          </w:p>
        </w:tc>
        <w:tc>
          <w:tcPr>
            <w:tcW w:w="184" w:type="dxa"/>
          </w:tcPr>
          <w:p w14:paraId="7479F7B3" w14:textId="77777777" w:rsidR="005A2734" w:rsidRPr="00C9098C" w:rsidRDefault="005A2734">
            <w:pPr>
              <w:pStyle w:val="acctfourfigures"/>
              <w:spacing w:line="240" w:lineRule="auto"/>
              <w:jc w:val="center"/>
              <w:rPr>
                <w:b/>
                <w:bCs/>
                <w:sz w:val="20"/>
                <w:lang w:eastAsia="en-GB"/>
              </w:rPr>
            </w:pPr>
          </w:p>
        </w:tc>
        <w:tc>
          <w:tcPr>
            <w:tcW w:w="1076" w:type="dxa"/>
            <w:tcBorders>
              <w:left w:val="nil"/>
              <w:right w:val="nil"/>
            </w:tcBorders>
          </w:tcPr>
          <w:p w14:paraId="06209188" w14:textId="77777777" w:rsidR="005A2734" w:rsidRPr="00C9098C" w:rsidRDefault="005A2734">
            <w:pPr>
              <w:pStyle w:val="acctfourfigures"/>
              <w:spacing w:line="240" w:lineRule="auto"/>
              <w:jc w:val="center"/>
              <w:rPr>
                <w:b/>
                <w:bCs/>
                <w:sz w:val="20"/>
                <w:lang w:eastAsia="en-GB"/>
              </w:rPr>
            </w:pPr>
          </w:p>
        </w:tc>
        <w:tc>
          <w:tcPr>
            <w:tcW w:w="180" w:type="dxa"/>
            <w:vAlign w:val="bottom"/>
          </w:tcPr>
          <w:p w14:paraId="2A7BB97E" w14:textId="77777777" w:rsidR="005A2734" w:rsidRPr="00C9098C" w:rsidRDefault="005A2734">
            <w:pPr>
              <w:pStyle w:val="acctfourfigures"/>
              <w:spacing w:line="240" w:lineRule="auto"/>
              <w:jc w:val="center"/>
              <w:rPr>
                <w:b/>
                <w:bCs/>
                <w:sz w:val="20"/>
                <w:lang w:eastAsia="en-GB"/>
              </w:rPr>
            </w:pPr>
          </w:p>
        </w:tc>
        <w:tc>
          <w:tcPr>
            <w:tcW w:w="990" w:type="dxa"/>
            <w:tcBorders>
              <w:left w:val="nil"/>
              <w:right w:val="nil"/>
            </w:tcBorders>
            <w:vAlign w:val="bottom"/>
          </w:tcPr>
          <w:p w14:paraId="6787DB41" w14:textId="77777777" w:rsidR="005A2734" w:rsidRPr="00C9098C" w:rsidRDefault="005A2734">
            <w:pPr>
              <w:pStyle w:val="acctfourfigures"/>
              <w:spacing w:line="240" w:lineRule="auto"/>
              <w:jc w:val="center"/>
              <w:rPr>
                <w:b/>
                <w:bCs/>
                <w:sz w:val="20"/>
                <w:lang w:eastAsia="en-GB"/>
              </w:rPr>
            </w:pPr>
          </w:p>
        </w:tc>
        <w:tc>
          <w:tcPr>
            <w:tcW w:w="180" w:type="dxa"/>
            <w:vAlign w:val="bottom"/>
          </w:tcPr>
          <w:p w14:paraId="61F34D90" w14:textId="77777777" w:rsidR="005A2734" w:rsidRPr="00C9098C" w:rsidRDefault="005A2734">
            <w:pPr>
              <w:pStyle w:val="acctfourfigures"/>
              <w:spacing w:line="240" w:lineRule="auto"/>
              <w:jc w:val="center"/>
              <w:rPr>
                <w:b/>
                <w:bCs/>
                <w:sz w:val="20"/>
                <w:lang w:eastAsia="en-GB"/>
              </w:rPr>
            </w:pPr>
          </w:p>
        </w:tc>
        <w:tc>
          <w:tcPr>
            <w:tcW w:w="900" w:type="dxa"/>
            <w:tcBorders>
              <w:left w:val="nil"/>
              <w:right w:val="nil"/>
            </w:tcBorders>
            <w:vAlign w:val="bottom"/>
          </w:tcPr>
          <w:p w14:paraId="4DF37E4E" w14:textId="77777777" w:rsidR="005A2734" w:rsidRPr="00C9098C" w:rsidRDefault="005A2734">
            <w:pPr>
              <w:pStyle w:val="acctfourfigures"/>
              <w:spacing w:line="240" w:lineRule="auto"/>
              <w:jc w:val="center"/>
              <w:rPr>
                <w:b/>
                <w:bCs/>
                <w:sz w:val="20"/>
                <w:lang w:eastAsia="en-GB"/>
              </w:rPr>
            </w:pPr>
          </w:p>
        </w:tc>
        <w:tc>
          <w:tcPr>
            <w:tcW w:w="180" w:type="dxa"/>
            <w:vAlign w:val="bottom"/>
          </w:tcPr>
          <w:p w14:paraId="11414CE2" w14:textId="77777777" w:rsidR="005A2734" w:rsidRPr="00C9098C" w:rsidRDefault="005A2734">
            <w:pPr>
              <w:pStyle w:val="acctfourfigures"/>
              <w:spacing w:line="240" w:lineRule="auto"/>
              <w:jc w:val="center"/>
              <w:rPr>
                <w:sz w:val="20"/>
                <w:lang w:eastAsia="en-GB"/>
              </w:rPr>
            </w:pPr>
          </w:p>
        </w:tc>
        <w:tc>
          <w:tcPr>
            <w:tcW w:w="990" w:type="dxa"/>
            <w:vAlign w:val="bottom"/>
          </w:tcPr>
          <w:p w14:paraId="112F25B7" w14:textId="77777777" w:rsidR="005A2734" w:rsidRPr="00C9098C" w:rsidRDefault="005A2734">
            <w:pPr>
              <w:pStyle w:val="acctfourfigures"/>
              <w:spacing w:line="240" w:lineRule="auto"/>
              <w:jc w:val="center"/>
              <w:rPr>
                <w:sz w:val="20"/>
                <w:lang w:eastAsia="en-GB"/>
              </w:rPr>
            </w:pPr>
          </w:p>
        </w:tc>
        <w:tc>
          <w:tcPr>
            <w:tcW w:w="180" w:type="dxa"/>
            <w:vAlign w:val="bottom"/>
          </w:tcPr>
          <w:p w14:paraId="58C68604" w14:textId="77777777" w:rsidR="005A2734" w:rsidRPr="00C9098C" w:rsidRDefault="005A2734">
            <w:pPr>
              <w:pStyle w:val="acctfourfigures"/>
              <w:spacing w:line="240" w:lineRule="auto"/>
              <w:jc w:val="center"/>
              <w:rPr>
                <w:sz w:val="20"/>
                <w:lang w:eastAsia="en-GB"/>
              </w:rPr>
            </w:pPr>
          </w:p>
        </w:tc>
        <w:tc>
          <w:tcPr>
            <w:tcW w:w="990" w:type="dxa"/>
            <w:vAlign w:val="bottom"/>
          </w:tcPr>
          <w:p w14:paraId="53102B8E" w14:textId="77777777" w:rsidR="005A2734" w:rsidRPr="00C9098C" w:rsidRDefault="005A2734">
            <w:pPr>
              <w:pStyle w:val="acctfourfigures"/>
              <w:spacing w:line="240" w:lineRule="auto"/>
              <w:jc w:val="center"/>
              <w:rPr>
                <w:sz w:val="20"/>
                <w:lang w:eastAsia="en-GB"/>
              </w:rPr>
            </w:pPr>
          </w:p>
        </w:tc>
        <w:tc>
          <w:tcPr>
            <w:tcW w:w="180" w:type="dxa"/>
            <w:vAlign w:val="bottom"/>
          </w:tcPr>
          <w:p w14:paraId="2E63DA34" w14:textId="77777777" w:rsidR="005A2734" w:rsidRPr="00C9098C" w:rsidRDefault="005A2734">
            <w:pPr>
              <w:pStyle w:val="acctfourfigures"/>
              <w:spacing w:line="240" w:lineRule="auto"/>
              <w:jc w:val="center"/>
              <w:rPr>
                <w:sz w:val="20"/>
                <w:lang w:eastAsia="en-GB"/>
              </w:rPr>
            </w:pPr>
          </w:p>
        </w:tc>
        <w:tc>
          <w:tcPr>
            <w:tcW w:w="990" w:type="dxa"/>
            <w:vAlign w:val="bottom"/>
          </w:tcPr>
          <w:p w14:paraId="47B6BAC8" w14:textId="77777777" w:rsidR="005A2734" w:rsidRPr="00C9098C" w:rsidRDefault="005A2734">
            <w:pPr>
              <w:pStyle w:val="acctfourfigures"/>
              <w:spacing w:line="240" w:lineRule="auto"/>
              <w:jc w:val="center"/>
              <w:rPr>
                <w:sz w:val="20"/>
                <w:lang w:eastAsia="en-GB"/>
              </w:rPr>
            </w:pPr>
          </w:p>
        </w:tc>
        <w:tc>
          <w:tcPr>
            <w:tcW w:w="180" w:type="dxa"/>
            <w:vAlign w:val="bottom"/>
          </w:tcPr>
          <w:p w14:paraId="482865D8" w14:textId="77777777" w:rsidR="005A2734" w:rsidRPr="00C9098C" w:rsidRDefault="005A2734">
            <w:pPr>
              <w:pStyle w:val="acctfourfigures"/>
              <w:spacing w:line="240" w:lineRule="auto"/>
              <w:rPr>
                <w:sz w:val="20"/>
                <w:lang w:eastAsia="en-GB"/>
              </w:rPr>
            </w:pPr>
          </w:p>
        </w:tc>
        <w:tc>
          <w:tcPr>
            <w:tcW w:w="1080" w:type="dxa"/>
            <w:vAlign w:val="bottom"/>
          </w:tcPr>
          <w:p w14:paraId="50D7EB7B" w14:textId="77777777" w:rsidR="005A2734" w:rsidRPr="00C9098C" w:rsidRDefault="005A2734" w:rsidP="00622FF4">
            <w:pPr>
              <w:pStyle w:val="acctfourfigures"/>
              <w:tabs>
                <w:tab w:val="clear" w:pos="765"/>
                <w:tab w:val="decimal" w:pos="914"/>
              </w:tabs>
              <w:spacing w:line="240" w:lineRule="auto"/>
              <w:rPr>
                <w:sz w:val="20"/>
                <w:lang w:eastAsia="en-GB"/>
              </w:rPr>
            </w:pPr>
          </w:p>
        </w:tc>
      </w:tr>
      <w:tr w:rsidR="005A2734" w:rsidRPr="00C9098C" w14:paraId="737F119E" w14:textId="77777777" w:rsidTr="00C9098C">
        <w:trPr>
          <w:cantSplit/>
        </w:trPr>
        <w:tc>
          <w:tcPr>
            <w:tcW w:w="3690" w:type="dxa"/>
            <w:hideMark/>
          </w:tcPr>
          <w:p w14:paraId="62ED4352" w14:textId="77777777" w:rsidR="005A2734" w:rsidRPr="00C9098C" w:rsidRDefault="005A2734" w:rsidP="00732C6E">
            <w:pPr>
              <w:tabs>
                <w:tab w:val="left" w:pos="0"/>
              </w:tabs>
              <w:spacing w:line="240" w:lineRule="auto"/>
              <w:ind w:left="100" w:hanging="100"/>
              <w:rPr>
                <w:b/>
                <w:bCs/>
                <w:i/>
                <w:iCs/>
                <w:sz w:val="20"/>
                <w:lang w:eastAsia="en-GB"/>
              </w:rPr>
            </w:pPr>
            <w:r w:rsidRPr="00C9098C">
              <w:rPr>
                <w:b/>
                <w:bCs/>
                <w:i/>
                <w:iCs/>
                <w:sz w:val="20"/>
                <w:lang w:eastAsia="en-GB"/>
              </w:rPr>
              <w:t>Financial assets</w:t>
            </w:r>
          </w:p>
        </w:tc>
        <w:tc>
          <w:tcPr>
            <w:tcW w:w="1170" w:type="dxa"/>
            <w:vAlign w:val="bottom"/>
          </w:tcPr>
          <w:p w14:paraId="433C9261" w14:textId="77777777" w:rsidR="005A2734" w:rsidRPr="00C9098C" w:rsidRDefault="005A2734" w:rsidP="002531B4">
            <w:pPr>
              <w:pStyle w:val="acctfourfigures"/>
              <w:spacing w:line="240" w:lineRule="auto"/>
              <w:jc w:val="center"/>
              <w:rPr>
                <w:sz w:val="20"/>
                <w:lang w:eastAsia="en-GB"/>
              </w:rPr>
            </w:pPr>
          </w:p>
        </w:tc>
        <w:tc>
          <w:tcPr>
            <w:tcW w:w="182" w:type="dxa"/>
          </w:tcPr>
          <w:p w14:paraId="05C87B2B" w14:textId="77777777" w:rsidR="005A2734" w:rsidRPr="00C9098C" w:rsidRDefault="005A2734" w:rsidP="002531B4">
            <w:pPr>
              <w:pStyle w:val="acctfourfigures"/>
              <w:spacing w:line="240" w:lineRule="auto"/>
              <w:jc w:val="center"/>
              <w:rPr>
                <w:sz w:val="20"/>
                <w:lang w:eastAsia="en-GB"/>
              </w:rPr>
            </w:pPr>
          </w:p>
        </w:tc>
        <w:tc>
          <w:tcPr>
            <w:tcW w:w="1078" w:type="dxa"/>
          </w:tcPr>
          <w:p w14:paraId="7729D19F" w14:textId="77777777" w:rsidR="005A2734" w:rsidRPr="00C9098C" w:rsidRDefault="005A2734" w:rsidP="002531B4">
            <w:pPr>
              <w:pStyle w:val="acctfourfigures"/>
              <w:spacing w:line="240" w:lineRule="auto"/>
              <w:jc w:val="center"/>
              <w:rPr>
                <w:sz w:val="20"/>
                <w:lang w:eastAsia="en-GB"/>
              </w:rPr>
            </w:pPr>
          </w:p>
        </w:tc>
        <w:tc>
          <w:tcPr>
            <w:tcW w:w="184" w:type="dxa"/>
          </w:tcPr>
          <w:p w14:paraId="1A5BB906" w14:textId="77777777" w:rsidR="005A2734" w:rsidRPr="00C9098C" w:rsidRDefault="005A2734" w:rsidP="002531B4">
            <w:pPr>
              <w:pStyle w:val="acctfourfigures"/>
              <w:spacing w:line="240" w:lineRule="auto"/>
              <w:jc w:val="center"/>
              <w:rPr>
                <w:sz w:val="20"/>
                <w:lang w:eastAsia="en-GB"/>
              </w:rPr>
            </w:pPr>
          </w:p>
        </w:tc>
        <w:tc>
          <w:tcPr>
            <w:tcW w:w="1076" w:type="dxa"/>
          </w:tcPr>
          <w:p w14:paraId="4BD5E32F" w14:textId="77777777" w:rsidR="005A2734" w:rsidRPr="00C9098C" w:rsidRDefault="005A2734" w:rsidP="002531B4">
            <w:pPr>
              <w:pStyle w:val="acctfourfigures"/>
              <w:spacing w:line="240" w:lineRule="auto"/>
              <w:jc w:val="center"/>
              <w:rPr>
                <w:sz w:val="20"/>
                <w:lang w:eastAsia="en-GB"/>
              </w:rPr>
            </w:pPr>
          </w:p>
        </w:tc>
        <w:tc>
          <w:tcPr>
            <w:tcW w:w="180" w:type="dxa"/>
            <w:vAlign w:val="bottom"/>
          </w:tcPr>
          <w:p w14:paraId="67797144" w14:textId="77777777" w:rsidR="005A2734" w:rsidRPr="00C9098C" w:rsidRDefault="005A2734" w:rsidP="002531B4">
            <w:pPr>
              <w:pStyle w:val="acctfourfigures"/>
              <w:spacing w:line="240" w:lineRule="auto"/>
              <w:jc w:val="center"/>
              <w:rPr>
                <w:sz w:val="20"/>
                <w:lang w:eastAsia="en-GB"/>
              </w:rPr>
            </w:pPr>
          </w:p>
        </w:tc>
        <w:tc>
          <w:tcPr>
            <w:tcW w:w="990" w:type="dxa"/>
            <w:vAlign w:val="bottom"/>
          </w:tcPr>
          <w:p w14:paraId="38FB2CD3" w14:textId="77777777" w:rsidR="005A2734" w:rsidRPr="00C9098C" w:rsidRDefault="005A2734" w:rsidP="002531B4">
            <w:pPr>
              <w:pStyle w:val="acctfourfigures"/>
              <w:spacing w:line="240" w:lineRule="auto"/>
              <w:jc w:val="center"/>
              <w:rPr>
                <w:sz w:val="20"/>
                <w:lang w:eastAsia="en-GB"/>
              </w:rPr>
            </w:pPr>
          </w:p>
        </w:tc>
        <w:tc>
          <w:tcPr>
            <w:tcW w:w="180" w:type="dxa"/>
            <w:vAlign w:val="bottom"/>
          </w:tcPr>
          <w:p w14:paraId="16F35C71" w14:textId="77777777" w:rsidR="005A2734" w:rsidRPr="00C9098C" w:rsidRDefault="005A2734" w:rsidP="002531B4">
            <w:pPr>
              <w:pStyle w:val="acctfourfigures"/>
              <w:spacing w:line="240" w:lineRule="auto"/>
              <w:jc w:val="center"/>
              <w:rPr>
                <w:sz w:val="20"/>
                <w:lang w:eastAsia="en-GB"/>
              </w:rPr>
            </w:pPr>
          </w:p>
        </w:tc>
        <w:tc>
          <w:tcPr>
            <w:tcW w:w="900" w:type="dxa"/>
            <w:vAlign w:val="bottom"/>
          </w:tcPr>
          <w:p w14:paraId="112E20F6" w14:textId="77777777" w:rsidR="005A2734" w:rsidRPr="008966CE" w:rsidRDefault="005A2734" w:rsidP="002531B4">
            <w:pPr>
              <w:pStyle w:val="acctfourfigures"/>
              <w:spacing w:line="240" w:lineRule="auto"/>
              <w:jc w:val="center"/>
              <w:rPr>
                <w:rFonts w:cs="Times New Roman"/>
                <w:sz w:val="20"/>
              </w:rPr>
            </w:pPr>
          </w:p>
        </w:tc>
        <w:tc>
          <w:tcPr>
            <w:tcW w:w="180" w:type="dxa"/>
            <w:vAlign w:val="bottom"/>
          </w:tcPr>
          <w:p w14:paraId="31B342E7" w14:textId="77777777" w:rsidR="005A2734" w:rsidRPr="00C9098C" w:rsidRDefault="005A2734" w:rsidP="002531B4">
            <w:pPr>
              <w:pStyle w:val="acctfourfigures"/>
              <w:spacing w:line="240" w:lineRule="auto"/>
              <w:jc w:val="center"/>
              <w:rPr>
                <w:sz w:val="20"/>
                <w:lang w:eastAsia="en-GB"/>
              </w:rPr>
            </w:pPr>
          </w:p>
        </w:tc>
        <w:tc>
          <w:tcPr>
            <w:tcW w:w="990" w:type="dxa"/>
            <w:vAlign w:val="bottom"/>
          </w:tcPr>
          <w:p w14:paraId="451A60F9" w14:textId="77777777" w:rsidR="005A2734" w:rsidRPr="00C9098C" w:rsidRDefault="005A2734" w:rsidP="002531B4">
            <w:pPr>
              <w:pStyle w:val="acctfourfigures"/>
              <w:spacing w:line="240" w:lineRule="auto"/>
              <w:jc w:val="center"/>
              <w:rPr>
                <w:sz w:val="20"/>
                <w:lang w:eastAsia="en-GB"/>
              </w:rPr>
            </w:pPr>
          </w:p>
        </w:tc>
        <w:tc>
          <w:tcPr>
            <w:tcW w:w="180" w:type="dxa"/>
            <w:vAlign w:val="bottom"/>
          </w:tcPr>
          <w:p w14:paraId="20070E1F" w14:textId="77777777" w:rsidR="005A2734" w:rsidRPr="00C9098C" w:rsidRDefault="005A2734" w:rsidP="002531B4">
            <w:pPr>
              <w:pStyle w:val="acctfourfigures"/>
              <w:spacing w:line="240" w:lineRule="auto"/>
              <w:jc w:val="center"/>
              <w:rPr>
                <w:sz w:val="20"/>
                <w:lang w:eastAsia="en-GB"/>
              </w:rPr>
            </w:pPr>
          </w:p>
        </w:tc>
        <w:tc>
          <w:tcPr>
            <w:tcW w:w="990" w:type="dxa"/>
            <w:vAlign w:val="bottom"/>
          </w:tcPr>
          <w:p w14:paraId="49B570AF" w14:textId="77777777" w:rsidR="005A2734" w:rsidRPr="00C9098C" w:rsidRDefault="005A2734" w:rsidP="002531B4">
            <w:pPr>
              <w:pStyle w:val="acctfourfigures"/>
              <w:spacing w:line="240" w:lineRule="auto"/>
              <w:jc w:val="center"/>
              <w:rPr>
                <w:sz w:val="20"/>
                <w:lang w:eastAsia="en-GB"/>
              </w:rPr>
            </w:pPr>
          </w:p>
        </w:tc>
        <w:tc>
          <w:tcPr>
            <w:tcW w:w="180" w:type="dxa"/>
            <w:vAlign w:val="bottom"/>
          </w:tcPr>
          <w:p w14:paraId="50B0D6F8" w14:textId="77777777" w:rsidR="005A2734" w:rsidRPr="00C9098C" w:rsidRDefault="005A2734" w:rsidP="002531B4">
            <w:pPr>
              <w:pStyle w:val="acctfourfigures"/>
              <w:spacing w:line="240" w:lineRule="auto"/>
              <w:jc w:val="center"/>
              <w:rPr>
                <w:sz w:val="20"/>
                <w:lang w:eastAsia="en-GB"/>
              </w:rPr>
            </w:pPr>
          </w:p>
        </w:tc>
        <w:tc>
          <w:tcPr>
            <w:tcW w:w="990" w:type="dxa"/>
            <w:vAlign w:val="bottom"/>
          </w:tcPr>
          <w:p w14:paraId="2B33C96D" w14:textId="77777777" w:rsidR="005A2734" w:rsidRPr="00C9098C" w:rsidRDefault="005A2734" w:rsidP="002531B4">
            <w:pPr>
              <w:pStyle w:val="acctfourfigures"/>
              <w:spacing w:line="240" w:lineRule="auto"/>
              <w:jc w:val="center"/>
              <w:rPr>
                <w:sz w:val="20"/>
                <w:lang w:eastAsia="en-GB"/>
              </w:rPr>
            </w:pPr>
          </w:p>
        </w:tc>
        <w:tc>
          <w:tcPr>
            <w:tcW w:w="180" w:type="dxa"/>
          </w:tcPr>
          <w:p w14:paraId="7CC3328F" w14:textId="77777777" w:rsidR="005A2734" w:rsidRPr="00C9098C" w:rsidRDefault="005A2734" w:rsidP="002531B4">
            <w:pPr>
              <w:pStyle w:val="acctfourfigures"/>
              <w:spacing w:line="240" w:lineRule="auto"/>
              <w:jc w:val="center"/>
              <w:rPr>
                <w:sz w:val="20"/>
                <w:lang w:eastAsia="en-GB"/>
              </w:rPr>
            </w:pPr>
          </w:p>
        </w:tc>
        <w:tc>
          <w:tcPr>
            <w:tcW w:w="1080" w:type="dxa"/>
          </w:tcPr>
          <w:p w14:paraId="6777A197" w14:textId="77777777" w:rsidR="005A2734" w:rsidRPr="00C9098C" w:rsidRDefault="005A2734" w:rsidP="002531B4">
            <w:pPr>
              <w:pStyle w:val="acctfourfigures"/>
              <w:spacing w:line="240" w:lineRule="auto"/>
              <w:jc w:val="center"/>
              <w:rPr>
                <w:sz w:val="20"/>
                <w:lang w:eastAsia="en-GB"/>
              </w:rPr>
            </w:pPr>
          </w:p>
        </w:tc>
      </w:tr>
      <w:tr w:rsidR="00C9098C" w:rsidRPr="00C9098C" w14:paraId="167FAE2F" w14:textId="77777777" w:rsidTr="00C9098C">
        <w:trPr>
          <w:cantSplit/>
        </w:trPr>
        <w:tc>
          <w:tcPr>
            <w:tcW w:w="3690" w:type="dxa"/>
            <w:hideMark/>
          </w:tcPr>
          <w:p w14:paraId="6CD3CC96" w14:textId="77777777" w:rsidR="00C9098C" w:rsidRPr="00E307E4" w:rsidRDefault="00C9098C" w:rsidP="00C9098C">
            <w:pPr>
              <w:pStyle w:val="acctfourfigures"/>
              <w:tabs>
                <w:tab w:val="clear" w:pos="765"/>
                <w:tab w:val="decimal" w:pos="0"/>
              </w:tabs>
              <w:spacing w:line="240" w:lineRule="auto"/>
              <w:rPr>
                <w:rFonts w:cs="Times New Roman"/>
                <w:sz w:val="20"/>
              </w:rPr>
            </w:pPr>
            <w:r w:rsidRPr="00E307E4">
              <w:rPr>
                <w:rFonts w:cs="Times New Roman"/>
                <w:sz w:val="20"/>
              </w:rPr>
              <w:t>Cash and cash equivalents</w:t>
            </w:r>
          </w:p>
        </w:tc>
        <w:tc>
          <w:tcPr>
            <w:tcW w:w="1170" w:type="dxa"/>
          </w:tcPr>
          <w:p w14:paraId="145C8FCE" w14:textId="52BB320B"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2" w:type="dxa"/>
          </w:tcPr>
          <w:p w14:paraId="3E05884F"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1078" w:type="dxa"/>
          </w:tcPr>
          <w:p w14:paraId="754B1A8F" w14:textId="727BAC28"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4" w:type="dxa"/>
          </w:tcPr>
          <w:p w14:paraId="5D46D450"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1076" w:type="dxa"/>
          </w:tcPr>
          <w:p w14:paraId="014BDE5A" w14:textId="0D886469" w:rsidR="00C9098C" w:rsidRPr="008966CE" w:rsidRDefault="00C9098C" w:rsidP="00C9098C">
            <w:pPr>
              <w:pStyle w:val="acctfourfigures"/>
              <w:tabs>
                <w:tab w:val="clear" w:pos="765"/>
                <w:tab w:val="decimal" w:pos="906"/>
              </w:tabs>
              <w:spacing w:line="240" w:lineRule="auto"/>
              <w:rPr>
                <w:rFonts w:cs="Times New Roman"/>
                <w:sz w:val="20"/>
              </w:rPr>
            </w:pPr>
            <w:r w:rsidRPr="008966CE">
              <w:rPr>
                <w:rFonts w:cs="Times New Roman"/>
                <w:sz w:val="20"/>
              </w:rPr>
              <w:t>42</w:t>
            </w:r>
          </w:p>
        </w:tc>
        <w:tc>
          <w:tcPr>
            <w:tcW w:w="180" w:type="dxa"/>
          </w:tcPr>
          <w:p w14:paraId="569DDBA4"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tcPr>
          <w:p w14:paraId="00FFFE39" w14:textId="0391F054" w:rsidR="00C9098C" w:rsidRPr="008966CE" w:rsidRDefault="00C9098C" w:rsidP="00C9098C">
            <w:pPr>
              <w:pStyle w:val="acctfourfigures"/>
              <w:tabs>
                <w:tab w:val="clear" w:pos="765"/>
                <w:tab w:val="decimal" w:pos="906"/>
              </w:tabs>
              <w:spacing w:line="240" w:lineRule="auto"/>
              <w:rPr>
                <w:rFonts w:cs="Times New Roman"/>
                <w:sz w:val="20"/>
              </w:rPr>
            </w:pPr>
            <w:r w:rsidRPr="008966CE">
              <w:rPr>
                <w:rFonts w:cs="Times New Roman"/>
                <w:sz w:val="20"/>
              </w:rPr>
              <w:t>55,571</w:t>
            </w:r>
          </w:p>
        </w:tc>
        <w:tc>
          <w:tcPr>
            <w:tcW w:w="180" w:type="dxa"/>
          </w:tcPr>
          <w:p w14:paraId="77C86EE6"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00" w:type="dxa"/>
          </w:tcPr>
          <w:p w14:paraId="5F537579" w14:textId="50AA4F2F" w:rsidR="00C9098C" w:rsidRPr="008966CE" w:rsidRDefault="00C9098C" w:rsidP="008966CE">
            <w:pPr>
              <w:pStyle w:val="acctfourfigures"/>
              <w:spacing w:line="240" w:lineRule="auto"/>
              <w:jc w:val="center"/>
              <w:rPr>
                <w:rFonts w:cs="Times New Roman"/>
                <w:sz w:val="20"/>
              </w:rPr>
            </w:pPr>
            <w:r w:rsidRPr="008966CE">
              <w:rPr>
                <w:rFonts w:cs="Times New Roman"/>
                <w:sz w:val="20"/>
              </w:rPr>
              <w:t>55,613</w:t>
            </w:r>
          </w:p>
        </w:tc>
        <w:tc>
          <w:tcPr>
            <w:tcW w:w="180" w:type="dxa"/>
          </w:tcPr>
          <w:p w14:paraId="1FCE9B5E"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tcPr>
          <w:p w14:paraId="542B3B04" w14:textId="4A1F8EBD"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1983E870"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tcPr>
          <w:p w14:paraId="7478DE4F" w14:textId="37B3C26D" w:rsidR="00C9098C" w:rsidRPr="00155A6B" w:rsidRDefault="00C9098C" w:rsidP="00155A6B">
            <w:pPr>
              <w:pStyle w:val="acctfourfigures"/>
              <w:tabs>
                <w:tab w:val="clear" w:pos="765"/>
                <w:tab w:val="decimal" w:pos="728"/>
              </w:tabs>
              <w:spacing w:line="240" w:lineRule="auto"/>
              <w:rPr>
                <w:sz w:val="20"/>
              </w:rPr>
            </w:pPr>
            <w:r w:rsidRPr="00155A6B">
              <w:rPr>
                <w:sz w:val="20"/>
              </w:rPr>
              <w:t>42</w:t>
            </w:r>
          </w:p>
        </w:tc>
        <w:tc>
          <w:tcPr>
            <w:tcW w:w="180" w:type="dxa"/>
          </w:tcPr>
          <w:p w14:paraId="5BF583CB"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tcPr>
          <w:p w14:paraId="74CDEFC4" w14:textId="06369A4E"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1B74170F"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1080" w:type="dxa"/>
          </w:tcPr>
          <w:p w14:paraId="4FA560CE" w14:textId="77CA597B" w:rsidR="00C9098C" w:rsidRPr="008966CE" w:rsidRDefault="00C9098C" w:rsidP="008966CE">
            <w:pPr>
              <w:pStyle w:val="acctfourfigures"/>
              <w:spacing w:line="240" w:lineRule="auto"/>
              <w:jc w:val="center"/>
              <w:rPr>
                <w:rFonts w:cs="Times New Roman"/>
                <w:sz w:val="20"/>
              </w:rPr>
            </w:pPr>
            <w:r w:rsidRPr="008966CE">
              <w:rPr>
                <w:rFonts w:cs="Times New Roman"/>
                <w:sz w:val="20"/>
              </w:rPr>
              <w:t>42</w:t>
            </w:r>
          </w:p>
        </w:tc>
      </w:tr>
      <w:tr w:rsidR="00C9098C" w:rsidRPr="00C9098C" w14:paraId="1F87F3EB" w14:textId="77777777" w:rsidTr="00203747">
        <w:trPr>
          <w:cantSplit/>
        </w:trPr>
        <w:tc>
          <w:tcPr>
            <w:tcW w:w="3690" w:type="dxa"/>
            <w:hideMark/>
          </w:tcPr>
          <w:p w14:paraId="3B49F167" w14:textId="3E203CBF" w:rsidR="00C9098C" w:rsidRPr="00E307E4" w:rsidRDefault="00C9098C" w:rsidP="00C9098C">
            <w:pPr>
              <w:pStyle w:val="acctfourfigures"/>
              <w:tabs>
                <w:tab w:val="clear" w:pos="765"/>
                <w:tab w:val="decimal" w:pos="0"/>
              </w:tabs>
              <w:spacing w:line="240" w:lineRule="auto"/>
              <w:rPr>
                <w:rFonts w:cs="Times New Roman"/>
                <w:sz w:val="20"/>
              </w:rPr>
            </w:pPr>
            <w:r w:rsidRPr="00E307E4">
              <w:rPr>
                <w:rFonts w:cs="Times New Roman"/>
                <w:sz w:val="20"/>
              </w:rPr>
              <w:t>Current financial assets</w:t>
            </w:r>
          </w:p>
        </w:tc>
        <w:tc>
          <w:tcPr>
            <w:tcW w:w="1170" w:type="dxa"/>
          </w:tcPr>
          <w:p w14:paraId="1EBEDC54" w14:textId="5D3E8A0D"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2" w:type="dxa"/>
          </w:tcPr>
          <w:p w14:paraId="1B17492D"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1078" w:type="dxa"/>
          </w:tcPr>
          <w:p w14:paraId="675F01D6" w14:textId="4342F262"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4" w:type="dxa"/>
          </w:tcPr>
          <w:p w14:paraId="42D65B50"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1076" w:type="dxa"/>
          </w:tcPr>
          <w:p w14:paraId="3479ED78" w14:textId="7A597563" w:rsidR="00C9098C" w:rsidRPr="008966CE" w:rsidRDefault="00C9098C" w:rsidP="00C9098C">
            <w:pPr>
              <w:pStyle w:val="acctfourfigures"/>
              <w:tabs>
                <w:tab w:val="clear" w:pos="765"/>
                <w:tab w:val="decimal" w:pos="906"/>
              </w:tabs>
              <w:spacing w:line="240" w:lineRule="auto"/>
              <w:rPr>
                <w:rFonts w:cs="Times New Roman"/>
                <w:sz w:val="20"/>
              </w:rPr>
            </w:pPr>
            <w:r w:rsidRPr="008966CE">
              <w:rPr>
                <w:rFonts w:cs="Times New Roman"/>
                <w:sz w:val="20"/>
              </w:rPr>
              <w:t>996</w:t>
            </w:r>
          </w:p>
        </w:tc>
        <w:tc>
          <w:tcPr>
            <w:tcW w:w="180" w:type="dxa"/>
          </w:tcPr>
          <w:p w14:paraId="4497F387"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vAlign w:val="bottom"/>
          </w:tcPr>
          <w:p w14:paraId="14666134" w14:textId="5EDA93C6" w:rsidR="00C9098C" w:rsidRPr="008966CE" w:rsidRDefault="00C9098C" w:rsidP="00C9098C">
            <w:pPr>
              <w:pStyle w:val="acctfourfigures"/>
              <w:tabs>
                <w:tab w:val="clear" w:pos="765"/>
                <w:tab w:val="decimal" w:pos="906"/>
              </w:tabs>
              <w:spacing w:line="240" w:lineRule="auto"/>
              <w:rPr>
                <w:rFonts w:cs="Times New Roman"/>
                <w:sz w:val="20"/>
              </w:rPr>
            </w:pPr>
            <w:r w:rsidRPr="008966CE">
              <w:rPr>
                <w:rFonts w:cs="Times New Roman"/>
                <w:sz w:val="20"/>
              </w:rPr>
              <w:t>18,385</w:t>
            </w:r>
          </w:p>
        </w:tc>
        <w:tc>
          <w:tcPr>
            <w:tcW w:w="180" w:type="dxa"/>
            <w:vAlign w:val="bottom"/>
          </w:tcPr>
          <w:p w14:paraId="36ABD598"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00" w:type="dxa"/>
            <w:vAlign w:val="bottom"/>
          </w:tcPr>
          <w:p w14:paraId="792DE98E" w14:textId="539258C8" w:rsidR="00C9098C" w:rsidRPr="008966CE" w:rsidRDefault="00C9098C" w:rsidP="008966CE">
            <w:pPr>
              <w:pStyle w:val="acctfourfigures"/>
              <w:spacing w:line="240" w:lineRule="auto"/>
              <w:jc w:val="center"/>
              <w:rPr>
                <w:rFonts w:cs="Times New Roman"/>
                <w:sz w:val="20"/>
              </w:rPr>
            </w:pPr>
            <w:r w:rsidRPr="008966CE">
              <w:rPr>
                <w:rFonts w:cs="Times New Roman"/>
                <w:sz w:val="20"/>
              </w:rPr>
              <w:t>19,381</w:t>
            </w:r>
          </w:p>
        </w:tc>
        <w:tc>
          <w:tcPr>
            <w:tcW w:w="180" w:type="dxa"/>
          </w:tcPr>
          <w:p w14:paraId="7165D568"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tcPr>
          <w:p w14:paraId="6AB8FB7A" w14:textId="63FFEA14"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55946B88"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tcPr>
          <w:p w14:paraId="39EE360B" w14:textId="6BC3E4B1" w:rsidR="00C9098C" w:rsidRPr="00155A6B" w:rsidRDefault="00C9098C" w:rsidP="00155A6B">
            <w:pPr>
              <w:pStyle w:val="acctfourfigures"/>
              <w:tabs>
                <w:tab w:val="clear" w:pos="765"/>
                <w:tab w:val="decimal" w:pos="728"/>
              </w:tabs>
              <w:spacing w:line="240" w:lineRule="auto"/>
              <w:rPr>
                <w:sz w:val="20"/>
              </w:rPr>
            </w:pPr>
            <w:r w:rsidRPr="00155A6B">
              <w:rPr>
                <w:sz w:val="20"/>
              </w:rPr>
              <w:t>996</w:t>
            </w:r>
          </w:p>
        </w:tc>
        <w:tc>
          <w:tcPr>
            <w:tcW w:w="180" w:type="dxa"/>
          </w:tcPr>
          <w:p w14:paraId="029C2495"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990" w:type="dxa"/>
          </w:tcPr>
          <w:p w14:paraId="3B3420C6" w14:textId="55295BED" w:rsidR="00C9098C" w:rsidRPr="008966CE" w:rsidRDefault="00C9098C"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59DA320F" w14:textId="77777777" w:rsidR="00C9098C" w:rsidRPr="008966CE" w:rsidRDefault="00C9098C" w:rsidP="00C9098C">
            <w:pPr>
              <w:pStyle w:val="acctfourfigures"/>
              <w:tabs>
                <w:tab w:val="clear" w:pos="765"/>
                <w:tab w:val="decimal" w:pos="906"/>
              </w:tabs>
              <w:spacing w:line="240" w:lineRule="auto"/>
              <w:rPr>
                <w:rFonts w:cs="Times New Roman"/>
                <w:sz w:val="20"/>
              </w:rPr>
            </w:pPr>
          </w:p>
        </w:tc>
        <w:tc>
          <w:tcPr>
            <w:tcW w:w="1080" w:type="dxa"/>
          </w:tcPr>
          <w:p w14:paraId="22BF4A09" w14:textId="2EB8763B" w:rsidR="00C9098C" w:rsidRPr="008966CE" w:rsidRDefault="00C9098C" w:rsidP="008966CE">
            <w:pPr>
              <w:pStyle w:val="acctfourfigures"/>
              <w:spacing w:line="240" w:lineRule="auto"/>
              <w:jc w:val="center"/>
              <w:rPr>
                <w:rFonts w:cs="Times New Roman"/>
                <w:sz w:val="20"/>
              </w:rPr>
            </w:pPr>
            <w:r w:rsidRPr="008966CE">
              <w:rPr>
                <w:rFonts w:cs="Times New Roman"/>
                <w:sz w:val="20"/>
              </w:rPr>
              <w:t>996</w:t>
            </w:r>
          </w:p>
        </w:tc>
      </w:tr>
      <w:tr w:rsidR="00001544" w:rsidRPr="00C9098C" w14:paraId="7CABA57E" w14:textId="77777777" w:rsidTr="00C9098C">
        <w:trPr>
          <w:cantSplit/>
        </w:trPr>
        <w:tc>
          <w:tcPr>
            <w:tcW w:w="3690" w:type="dxa"/>
            <w:hideMark/>
          </w:tcPr>
          <w:p w14:paraId="3DA53E23" w14:textId="77777777" w:rsidR="00001544" w:rsidRPr="00E307E4" w:rsidRDefault="00001544" w:rsidP="00C9098C">
            <w:pPr>
              <w:pStyle w:val="acctfourfigures"/>
              <w:tabs>
                <w:tab w:val="clear" w:pos="765"/>
                <w:tab w:val="decimal" w:pos="0"/>
              </w:tabs>
              <w:spacing w:line="240" w:lineRule="auto"/>
              <w:rPr>
                <w:rFonts w:cs="Times New Roman"/>
                <w:sz w:val="20"/>
              </w:rPr>
            </w:pPr>
            <w:r w:rsidRPr="00E307E4">
              <w:rPr>
                <w:rFonts w:cs="Times New Roman"/>
                <w:sz w:val="20"/>
              </w:rPr>
              <w:t>Current derivatives assets</w:t>
            </w:r>
          </w:p>
        </w:tc>
        <w:tc>
          <w:tcPr>
            <w:tcW w:w="1170" w:type="dxa"/>
          </w:tcPr>
          <w:p w14:paraId="074D8E4C" w14:textId="2A4FB983" w:rsidR="00001544" w:rsidRPr="008966CE" w:rsidRDefault="00001544" w:rsidP="00C9098C">
            <w:pPr>
              <w:pStyle w:val="acctfourfigures"/>
              <w:tabs>
                <w:tab w:val="clear" w:pos="765"/>
                <w:tab w:val="decimal" w:pos="906"/>
              </w:tabs>
              <w:spacing w:line="240" w:lineRule="auto"/>
              <w:rPr>
                <w:rFonts w:cs="Times New Roman"/>
                <w:sz w:val="20"/>
              </w:rPr>
            </w:pPr>
            <w:r w:rsidRPr="008966CE">
              <w:rPr>
                <w:rFonts w:cs="Times New Roman"/>
                <w:sz w:val="20"/>
              </w:rPr>
              <w:t>29</w:t>
            </w:r>
          </w:p>
        </w:tc>
        <w:tc>
          <w:tcPr>
            <w:tcW w:w="182" w:type="dxa"/>
          </w:tcPr>
          <w:p w14:paraId="4558BB52"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1078" w:type="dxa"/>
          </w:tcPr>
          <w:p w14:paraId="78171E17" w14:textId="4F8CB347" w:rsidR="00001544" w:rsidRPr="008966CE" w:rsidRDefault="00001544" w:rsidP="00C9098C">
            <w:pPr>
              <w:pStyle w:val="acctfourfigures"/>
              <w:tabs>
                <w:tab w:val="clear" w:pos="765"/>
                <w:tab w:val="decimal" w:pos="906"/>
              </w:tabs>
              <w:spacing w:line="240" w:lineRule="auto"/>
              <w:rPr>
                <w:rFonts w:cs="Times New Roman"/>
                <w:sz w:val="20"/>
              </w:rPr>
            </w:pPr>
            <w:r w:rsidRPr="008966CE">
              <w:rPr>
                <w:rFonts w:cs="Times New Roman"/>
                <w:sz w:val="20"/>
              </w:rPr>
              <w:t>1,279</w:t>
            </w:r>
          </w:p>
        </w:tc>
        <w:tc>
          <w:tcPr>
            <w:tcW w:w="184" w:type="dxa"/>
          </w:tcPr>
          <w:p w14:paraId="29EA4860"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1076" w:type="dxa"/>
          </w:tcPr>
          <w:p w14:paraId="1BE753A2" w14:textId="63C678B7" w:rsidR="00001544" w:rsidRPr="008966CE" w:rsidRDefault="00001544"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14802FA4"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990" w:type="dxa"/>
          </w:tcPr>
          <w:p w14:paraId="14B06C7D" w14:textId="50120116" w:rsidR="00001544" w:rsidRPr="008966CE" w:rsidRDefault="00001544"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4F3EBCF1"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900" w:type="dxa"/>
          </w:tcPr>
          <w:p w14:paraId="34E358F8" w14:textId="5DC08574" w:rsidR="00001544" w:rsidRPr="008966CE" w:rsidRDefault="00001544" w:rsidP="008966CE">
            <w:pPr>
              <w:pStyle w:val="acctfourfigures"/>
              <w:spacing w:line="240" w:lineRule="auto"/>
              <w:jc w:val="center"/>
              <w:rPr>
                <w:rFonts w:cs="Times New Roman"/>
                <w:sz w:val="20"/>
              </w:rPr>
            </w:pPr>
            <w:r w:rsidRPr="008966CE">
              <w:rPr>
                <w:rFonts w:cs="Times New Roman"/>
                <w:sz w:val="20"/>
              </w:rPr>
              <w:t>1,308</w:t>
            </w:r>
          </w:p>
        </w:tc>
        <w:tc>
          <w:tcPr>
            <w:tcW w:w="180" w:type="dxa"/>
          </w:tcPr>
          <w:p w14:paraId="10D8FFC2"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990" w:type="dxa"/>
          </w:tcPr>
          <w:p w14:paraId="6FD86AE6" w14:textId="3DCC9286" w:rsidR="00001544" w:rsidRPr="008966CE" w:rsidRDefault="00001544"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5C89E6F3"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990" w:type="dxa"/>
          </w:tcPr>
          <w:p w14:paraId="316DD99C" w14:textId="6C1E0148" w:rsidR="00001544" w:rsidRPr="00155A6B" w:rsidRDefault="00001544" w:rsidP="00155A6B">
            <w:pPr>
              <w:pStyle w:val="acctfourfigures"/>
              <w:tabs>
                <w:tab w:val="clear" w:pos="765"/>
                <w:tab w:val="decimal" w:pos="728"/>
              </w:tabs>
              <w:spacing w:line="240" w:lineRule="auto"/>
              <w:rPr>
                <w:sz w:val="20"/>
              </w:rPr>
            </w:pPr>
            <w:r w:rsidRPr="00155A6B">
              <w:rPr>
                <w:sz w:val="20"/>
              </w:rPr>
              <w:t>1,308</w:t>
            </w:r>
          </w:p>
        </w:tc>
        <w:tc>
          <w:tcPr>
            <w:tcW w:w="180" w:type="dxa"/>
          </w:tcPr>
          <w:p w14:paraId="5E420DA3"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990" w:type="dxa"/>
          </w:tcPr>
          <w:p w14:paraId="2712097F" w14:textId="562428DB" w:rsidR="00001544" w:rsidRPr="008966CE" w:rsidRDefault="00001544"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7A031A76" w14:textId="77777777" w:rsidR="00001544" w:rsidRPr="008966CE" w:rsidRDefault="00001544" w:rsidP="00C9098C">
            <w:pPr>
              <w:pStyle w:val="acctfourfigures"/>
              <w:tabs>
                <w:tab w:val="clear" w:pos="765"/>
                <w:tab w:val="decimal" w:pos="906"/>
              </w:tabs>
              <w:spacing w:line="240" w:lineRule="auto"/>
              <w:rPr>
                <w:rFonts w:cs="Times New Roman"/>
                <w:sz w:val="20"/>
              </w:rPr>
            </w:pPr>
          </w:p>
        </w:tc>
        <w:tc>
          <w:tcPr>
            <w:tcW w:w="1080" w:type="dxa"/>
          </w:tcPr>
          <w:p w14:paraId="641B0C16" w14:textId="44404395" w:rsidR="00001544" w:rsidRPr="008966CE" w:rsidRDefault="00001544" w:rsidP="008966CE">
            <w:pPr>
              <w:pStyle w:val="acctfourfigures"/>
              <w:spacing w:line="240" w:lineRule="auto"/>
              <w:jc w:val="center"/>
              <w:rPr>
                <w:rFonts w:cs="Times New Roman"/>
                <w:sz w:val="20"/>
              </w:rPr>
            </w:pPr>
            <w:r w:rsidRPr="008966CE">
              <w:rPr>
                <w:rFonts w:cs="Times New Roman"/>
                <w:sz w:val="20"/>
              </w:rPr>
              <w:t>1,308</w:t>
            </w:r>
          </w:p>
        </w:tc>
      </w:tr>
      <w:tr w:rsidR="00A97FEE" w:rsidRPr="00C9098C" w14:paraId="3C9CC8A4" w14:textId="77777777" w:rsidTr="00C9098C">
        <w:trPr>
          <w:cantSplit/>
        </w:trPr>
        <w:tc>
          <w:tcPr>
            <w:tcW w:w="3690" w:type="dxa"/>
            <w:hideMark/>
          </w:tcPr>
          <w:p w14:paraId="5FF8DC7D" w14:textId="75C74B5E" w:rsidR="00A97FEE" w:rsidRPr="00E307E4" w:rsidRDefault="00A97FEE" w:rsidP="00C9098C">
            <w:pPr>
              <w:pStyle w:val="acctfourfigures"/>
              <w:tabs>
                <w:tab w:val="clear" w:pos="765"/>
                <w:tab w:val="decimal" w:pos="0"/>
              </w:tabs>
              <w:spacing w:line="240" w:lineRule="auto"/>
              <w:rPr>
                <w:rFonts w:cs="Times New Roman"/>
                <w:sz w:val="20"/>
              </w:rPr>
            </w:pPr>
            <w:r w:rsidRPr="00E307E4">
              <w:rPr>
                <w:rFonts w:cs="Times New Roman"/>
                <w:sz w:val="20"/>
              </w:rPr>
              <w:t>Non-current financial assets</w:t>
            </w:r>
          </w:p>
        </w:tc>
        <w:tc>
          <w:tcPr>
            <w:tcW w:w="1170" w:type="dxa"/>
          </w:tcPr>
          <w:p w14:paraId="692FA237" w14:textId="67307FAB" w:rsidR="00A97FEE" w:rsidRPr="008966CE" w:rsidRDefault="00A97FEE" w:rsidP="008966CE">
            <w:pPr>
              <w:pStyle w:val="acctfourfigures"/>
              <w:spacing w:line="240" w:lineRule="auto"/>
              <w:jc w:val="center"/>
              <w:rPr>
                <w:rFonts w:cs="Times New Roman"/>
                <w:sz w:val="20"/>
              </w:rPr>
            </w:pPr>
            <w:r w:rsidRPr="008966CE">
              <w:rPr>
                <w:rFonts w:cs="Times New Roman"/>
                <w:sz w:val="20"/>
              </w:rPr>
              <w:t>-</w:t>
            </w:r>
          </w:p>
        </w:tc>
        <w:tc>
          <w:tcPr>
            <w:tcW w:w="182" w:type="dxa"/>
          </w:tcPr>
          <w:p w14:paraId="636F0D04"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1078" w:type="dxa"/>
          </w:tcPr>
          <w:p w14:paraId="36534804" w14:textId="4A9EB4DD" w:rsidR="00A97FEE" w:rsidRPr="008966CE" w:rsidRDefault="00A97FEE" w:rsidP="00C9098C">
            <w:pPr>
              <w:pStyle w:val="acctfourfigures"/>
              <w:tabs>
                <w:tab w:val="clear" w:pos="765"/>
                <w:tab w:val="decimal" w:pos="906"/>
              </w:tabs>
              <w:spacing w:line="240" w:lineRule="auto"/>
              <w:rPr>
                <w:rFonts w:cs="Times New Roman"/>
                <w:sz w:val="20"/>
              </w:rPr>
            </w:pPr>
            <w:r w:rsidRPr="008966CE">
              <w:rPr>
                <w:rFonts w:cs="Times New Roman"/>
                <w:sz w:val="20"/>
              </w:rPr>
              <w:t>598</w:t>
            </w:r>
          </w:p>
        </w:tc>
        <w:tc>
          <w:tcPr>
            <w:tcW w:w="184" w:type="dxa"/>
          </w:tcPr>
          <w:p w14:paraId="33FE9B12"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1076" w:type="dxa"/>
          </w:tcPr>
          <w:p w14:paraId="498FBE4E" w14:textId="458D51C9" w:rsidR="00A97FEE" w:rsidRPr="008966CE" w:rsidRDefault="00A97FEE" w:rsidP="00C9098C">
            <w:pPr>
              <w:pStyle w:val="acctfourfigures"/>
              <w:tabs>
                <w:tab w:val="clear" w:pos="765"/>
                <w:tab w:val="decimal" w:pos="906"/>
              </w:tabs>
              <w:spacing w:line="240" w:lineRule="auto"/>
              <w:rPr>
                <w:rFonts w:cs="Times New Roman"/>
                <w:sz w:val="20"/>
              </w:rPr>
            </w:pPr>
            <w:r w:rsidRPr="008966CE">
              <w:rPr>
                <w:rFonts w:cs="Times New Roman"/>
                <w:sz w:val="20"/>
              </w:rPr>
              <w:t>28,559</w:t>
            </w:r>
          </w:p>
        </w:tc>
        <w:tc>
          <w:tcPr>
            <w:tcW w:w="180" w:type="dxa"/>
          </w:tcPr>
          <w:p w14:paraId="2A849C17"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990" w:type="dxa"/>
          </w:tcPr>
          <w:p w14:paraId="3C64EB75" w14:textId="59875B24" w:rsidR="00A97FEE" w:rsidRPr="008966CE" w:rsidRDefault="00A97FEE"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06A9BDD3"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900" w:type="dxa"/>
          </w:tcPr>
          <w:p w14:paraId="38E404B8" w14:textId="38C06D17" w:rsidR="00A97FEE" w:rsidRPr="008966CE" w:rsidRDefault="00A97FEE" w:rsidP="008966CE">
            <w:pPr>
              <w:pStyle w:val="acctfourfigures"/>
              <w:spacing w:line="240" w:lineRule="auto"/>
              <w:jc w:val="center"/>
              <w:rPr>
                <w:rFonts w:cs="Times New Roman"/>
                <w:sz w:val="20"/>
              </w:rPr>
            </w:pPr>
            <w:r w:rsidRPr="008966CE">
              <w:rPr>
                <w:rFonts w:cs="Times New Roman"/>
                <w:sz w:val="20"/>
              </w:rPr>
              <w:t>29,157</w:t>
            </w:r>
          </w:p>
        </w:tc>
        <w:tc>
          <w:tcPr>
            <w:tcW w:w="180" w:type="dxa"/>
          </w:tcPr>
          <w:p w14:paraId="1E95E21C"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990" w:type="dxa"/>
          </w:tcPr>
          <w:p w14:paraId="771008C9" w14:textId="4925CC3E" w:rsidR="00A97FEE" w:rsidRPr="008966CE" w:rsidRDefault="00A97FEE" w:rsidP="008966CE">
            <w:pPr>
              <w:pStyle w:val="acctfourfigures"/>
              <w:spacing w:line="240" w:lineRule="auto"/>
              <w:jc w:val="center"/>
              <w:rPr>
                <w:rFonts w:cs="Times New Roman"/>
                <w:sz w:val="20"/>
              </w:rPr>
            </w:pPr>
            <w:r w:rsidRPr="008966CE">
              <w:rPr>
                <w:rFonts w:cs="Times New Roman"/>
                <w:sz w:val="20"/>
              </w:rPr>
              <w:t>25,879</w:t>
            </w:r>
          </w:p>
        </w:tc>
        <w:tc>
          <w:tcPr>
            <w:tcW w:w="180" w:type="dxa"/>
          </w:tcPr>
          <w:p w14:paraId="3D2E0533"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990" w:type="dxa"/>
          </w:tcPr>
          <w:p w14:paraId="298A4ADF" w14:textId="4A194BE7" w:rsidR="00A97FEE" w:rsidRPr="00155A6B" w:rsidRDefault="00A97FEE" w:rsidP="00155A6B">
            <w:pPr>
              <w:pStyle w:val="acctfourfigures"/>
              <w:tabs>
                <w:tab w:val="clear" w:pos="765"/>
                <w:tab w:val="decimal" w:pos="728"/>
              </w:tabs>
              <w:spacing w:line="240" w:lineRule="auto"/>
              <w:rPr>
                <w:sz w:val="20"/>
              </w:rPr>
            </w:pPr>
            <w:r w:rsidRPr="00155A6B">
              <w:rPr>
                <w:sz w:val="20"/>
              </w:rPr>
              <w:t>1,969</w:t>
            </w:r>
          </w:p>
        </w:tc>
        <w:tc>
          <w:tcPr>
            <w:tcW w:w="180" w:type="dxa"/>
          </w:tcPr>
          <w:p w14:paraId="39672295"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990" w:type="dxa"/>
          </w:tcPr>
          <w:p w14:paraId="44A6723D" w14:textId="4781AD8A" w:rsidR="00A97FEE" w:rsidRPr="008966CE" w:rsidRDefault="00A97FEE" w:rsidP="008966CE">
            <w:pPr>
              <w:pStyle w:val="acctfourfigures"/>
              <w:spacing w:line="240" w:lineRule="auto"/>
              <w:jc w:val="center"/>
              <w:rPr>
                <w:rFonts w:cs="Times New Roman"/>
                <w:sz w:val="20"/>
              </w:rPr>
            </w:pPr>
            <w:r w:rsidRPr="008966CE">
              <w:rPr>
                <w:rFonts w:cs="Times New Roman"/>
                <w:sz w:val="20"/>
              </w:rPr>
              <w:t>1,309</w:t>
            </w:r>
          </w:p>
        </w:tc>
        <w:tc>
          <w:tcPr>
            <w:tcW w:w="180" w:type="dxa"/>
          </w:tcPr>
          <w:p w14:paraId="40796C45" w14:textId="77777777" w:rsidR="00A97FEE" w:rsidRPr="008966CE" w:rsidRDefault="00A97FEE" w:rsidP="00C9098C">
            <w:pPr>
              <w:pStyle w:val="acctfourfigures"/>
              <w:tabs>
                <w:tab w:val="clear" w:pos="765"/>
                <w:tab w:val="decimal" w:pos="906"/>
              </w:tabs>
              <w:spacing w:line="240" w:lineRule="auto"/>
              <w:rPr>
                <w:rFonts w:cs="Times New Roman"/>
                <w:sz w:val="20"/>
              </w:rPr>
            </w:pPr>
          </w:p>
        </w:tc>
        <w:tc>
          <w:tcPr>
            <w:tcW w:w="1080" w:type="dxa"/>
          </w:tcPr>
          <w:p w14:paraId="0D3B724E" w14:textId="54EB720E" w:rsidR="00A97FEE" w:rsidRPr="008966CE" w:rsidRDefault="00A97FEE" w:rsidP="008966CE">
            <w:pPr>
              <w:pStyle w:val="acctfourfigures"/>
              <w:spacing w:line="240" w:lineRule="auto"/>
              <w:jc w:val="center"/>
              <w:rPr>
                <w:rFonts w:cs="Times New Roman"/>
                <w:sz w:val="20"/>
              </w:rPr>
            </w:pPr>
            <w:r w:rsidRPr="008966CE">
              <w:rPr>
                <w:rFonts w:cs="Times New Roman"/>
                <w:sz w:val="20"/>
              </w:rPr>
              <w:t>29,157</w:t>
            </w:r>
          </w:p>
        </w:tc>
      </w:tr>
      <w:tr w:rsidR="008966CE" w:rsidRPr="00C9098C" w14:paraId="39DC2E8D" w14:textId="77777777" w:rsidTr="00C9098C">
        <w:trPr>
          <w:cantSplit/>
        </w:trPr>
        <w:tc>
          <w:tcPr>
            <w:tcW w:w="3690" w:type="dxa"/>
            <w:hideMark/>
          </w:tcPr>
          <w:p w14:paraId="65CA1F28" w14:textId="77777777" w:rsidR="008966CE" w:rsidRPr="00E307E4" w:rsidRDefault="008966CE" w:rsidP="008966CE">
            <w:pPr>
              <w:pStyle w:val="acctfourfigures"/>
              <w:tabs>
                <w:tab w:val="clear" w:pos="765"/>
                <w:tab w:val="decimal" w:pos="0"/>
              </w:tabs>
              <w:spacing w:line="240" w:lineRule="auto"/>
              <w:rPr>
                <w:rFonts w:cs="Times New Roman"/>
                <w:sz w:val="20"/>
              </w:rPr>
            </w:pPr>
            <w:r w:rsidRPr="00E307E4">
              <w:rPr>
                <w:rFonts w:cs="Times New Roman"/>
                <w:sz w:val="20"/>
              </w:rPr>
              <w:t>Non-current derivatives assets</w:t>
            </w:r>
          </w:p>
        </w:tc>
        <w:tc>
          <w:tcPr>
            <w:tcW w:w="1170" w:type="dxa"/>
          </w:tcPr>
          <w:p w14:paraId="161A2ABC" w14:textId="678364A4" w:rsidR="008966CE" w:rsidRPr="008966CE" w:rsidRDefault="008966CE" w:rsidP="008966CE">
            <w:pPr>
              <w:pStyle w:val="acctfourfigures"/>
              <w:spacing w:line="240" w:lineRule="auto"/>
              <w:jc w:val="center"/>
              <w:rPr>
                <w:rFonts w:cs="Times New Roman"/>
                <w:sz w:val="20"/>
              </w:rPr>
            </w:pPr>
            <w:r w:rsidRPr="008966CE">
              <w:rPr>
                <w:rFonts w:cs="Times New Roman"/>
                <w:sz w:val="20"/>
              </w:rPr>
              <w:t>63</w:t>
            </w:r>
          </w:p>
        </w:tc>
        <w:tc>
          <w:tcPr>
            <w:tcW w:w="182" w:type="dxa"/>
          </w:tcPr>
          <w:p w14:paraId="04E622AD"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1078" w:type="dxa"/>
          </w:tcPr>
          <w:p w14:paraId="0BCCF90E" w14:textId="36B8D473" w:rsidR="008966CE" w:rsidRPr="008966CE" w:rsidRDefault="008966CE" w:rsidP="008966CE">
            <w:pPr>
              <w:pStyle w:val="acctfourfigures"/>
              <w:spacing w:line="240" w:lineRule="auto"/>
              <w:jc w:val="center"/>
              <w:rPr>
                <w:rFonts w:cs="Times New Roman"/>
                <w:sz w:val="20"/>
              </w:rPr>
            </w:pPr>
            <w:r w:rsidRPr="008966CE">
              <w:rPr>
                <w:rFonts w:cs="Times New Roman"/>
                <w:sz w:val="20"/>
              </w:rPr>
              <w:t>-</w:t>
            </w:r>
          </w:p>
        </w:tc>
        <w:tc>
          <w:tcPr>
            <w:tcW w:w="184" w:type="dxa"/>
          </w:tcPr>
          <w:p w14:paraId="517B3606"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1076" w:type="dxa"/>
          </w:tcPr>
          <w:p w14:paraId="7ED456E6" w14:textId="6BBB16B1" w:rsidR="008966CE" w:rsidRPr="008966CE" w:rsidRDefault="008966CE"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3316A3C6"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990" w:type="dxa"/>
          </w:tcPr>
          <w:p w14:paraId="0695C444" w14:textId="0362791E" w:rsidR="008966CE" w:rsidRPr="008966CE" w:rsidRDefault="008966CE"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3A97164E"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900" w:type="dxa"/>
          </w:tcPr>
          <w:p w14:paraId="513F919D" w14:textId="73CD2E44" w:rsidR="008966CE" w:rsidRPr="008966CE" w:rsidRDefault="008966CE" w:rsidP="008966CE">
            <w:pPr>
              <w:pStyle w:val="acctfourfigures"/>
              <w:spacing w:line="240" w:lineRule="auto"/>
              <w:jc w:val="center"/>
              <w:rPr>
                <w:rFonts w:cs="Times New Roman"/>
                <w:sz w:val="20"/>
              </w:rPr>
            </w:pPr>
            <w:r w:rsidRPr="008966CE">
              <w:rPr>
                <w:rFonts w:cs="Times New Roman"/>
                <w:sz w:val="20"/>
              </w:rPr>
              <w:t>63</w:t>
            </w:r>
          </w:p>
        </w:tc>
        <w:tc>
          <w:tcPr>
            <w:tcW w:w="180" w:type="dxa"/>
          </w:tcPr>
          <w:p w14:paraId="0EC227BA"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990" w:type="dxa"/>
          </w:tcPr>
          <w:p w14:paraId="497ACF6E" w14:textId="2174D3A7" w:rsidR="008966CE" w:rsidRPr="008966CE" w:rsidRDefault="008966CE"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07748608"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990" w:type="dxa"/>
          </w:tcPr>
          <w:p w14:paraId="1C4696EF" w14:textId="19E86558" w:rsidR="008966CE" w:rsidRPr="00155A6B" w:rsidRDefault="008966CE" w:rsidP="00155A6B">
            <w:pPr>
              <w:pStyle w:val="acctfourfigures"/>
              <w:tabs>
                <w:tab w:val="clear" w:pos="765"/>
                <w:tab w:val="decimal" w:pos="728"/>
              </w:tabs>
              <w:spacing w:line="240" w:lineRule="auto"/>
              <w:rPr>
                <w:sz w:val="20"/>
              </w:rPr>
            </w:pPr>
            <w:r w:rsidRPr="00155A6B">
              <w:rPr>
                <w:sz w:val="20"/>
              </w:rPr>
              <w:t>63</w:t>
            </w:r>
          </w:p>
        </w:tc>
        <w:tc>
          <w:tcPr>
            <w:tcW w:w="180" w:type="dxa"/>
          </w:tcPr>
          <w:p w14:paraId="5B1900E0"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990" w:type="dxa"/>
          </w:tcPr>
          <w:p w14:paraId="69437819" w14:textId="038492E0" w:rsidR="008966CE" w:rsidRPr="008966CE" w:rsidRDefault="008966CE" w:rsidP="008966CE">
            <w:pPr>
              <w:pStyle w:val="acctfourfigures"/>
              <w:spacing w:line="240" w:lineRule="auto"/>
              <w:jc w:val="center"/>
              <w:rPr>
                <w:rFonts w:cs="Times New Roman"/>
                <w:sz w:val="20"/>
              </w:rPr>
            </w:pPr>
            <w:r w:rsidRPr="008966CE">
              <w:rPr>
                <w:rFonts w:cs="Times New Roman"/>
                <w:sz w:val="20"/>
              </w:rPr>
              <w:t>-</w:t>
            </w:r>
          </w:p>
        </w:tc>
        <w:tc>
          <w:tcPr>
            <w:tcW w:w="180" w:type="dxa"/>
          </w:tcPr>
          <w:p w14:paraId="5C635868" w14:textId="77777777" w:rsidR="008966CE" w:rsidRPr="008966CE" w:rsidRDefault="008966CE" w:rsidP="008966CE">
            <w:pPr>
              <w:pStyle w:val="acctfourfigures"/>
              <w:tabs>
                <w:tab w:val="clear" w:pos="765"/>
                <w:tab w:val="decimal" w:pos="906"/>
              </w:tabs>
              <w:spacing w:line="240" w:lineRule="auto"/>
              <w:rPr>
                <w:rFonts w:cs="Times New Roman"/>
                <w:sz w:val="20"/>
              </w:rPr>
            </w:pPr>
          </w:p>
        </w:tc>
        <w:tc>
          <w:tcPr>
            <w:tcW w:w="1080" w:type="dxa"/>
          </w:tcPr>
          <w:p w14:paraId="6A437B40" w14:textId="10034DCE" w:rsidR="008966CE" w:rsidRPr="008966CE" w:rsidRDefault="008966CE" w:rsidP="008966CE">
            <w:pPr>
              <w:pStyle w:val="acctfourfigures"/>
              <w:spacing w:line="240" w:lineRule="auto"/>
              <w:jc w:val="center"/>
              <w:rPr>
                <w:rFonts w:cs="Times New Roman"/>
                <w:sz w:val="20"/>
              </w:rPr>
            </w:pPr>
            <w:r w:rsidRPr="008966CE">
              <w:rPr>
                <w:rFonts w:cs="Times New Roman"/>
                <w:sz w:val="20"/>
              </w:rPr>
              <w:t>63</w:t>
            </w:r>
          </w:p>
        </w:tc>
      </w:tr>
      <w:tr w:rsidR="0046355A" w:rsidRPr="00C9098C" w14:paraId="2A55277C" w14:textId="77777777" w:rsidTr="00C9098C">
        <w:trPr>
          <w:cantSplit/>
        </w:trPr>
        <w:tc>
          <w:tcPr>
            <w:tcW w:w="3690" w:type="dxa"/>
          </w:tcPr>
          <w:p w14:paraId="477AEABA" w14:textId="77777777" w:rsidR="0046355A" w:rsidRPr="00E307E4" w:rsidRDefault="0046355A" w:rsidP="008966CE">
            <w:pPr>
              <w:pStyle w:val="acctfourfigures"/>
              <w:tabs>
                <w:tab w:val="clear" w:pos="765"/>
                <w:tab w:val="decimal" w:pos="0"/>
              </w:tabs>
              <w:spacing w:line="240" w:lineRule="auto"/>
              <w:rPr>
                <w:rFonts w:cs="Times New Roman"/>
                <w:sz w:val="20"/>
              </w:rPr>
            </w:pPr>
          </w:p>
        </w:tc>
        <w:tc>
          <w:tcPr>
            <w:tcW w:w="1170" w:type="dxa"/>
          </w:tcPr>
          <w:p w14:paraId="518BBACF" w14:textId="77777777" w:rsidR="0046355A" w:rsidRPr="008966CE" w:rsidRDefault="0046355A" w:rsidP="008966CE">
            <w:pPr>
              <w:pStyle w:val="acctfourfigures"/>
              <w:spacing w:line="240" w:lineRule="auto"/>
              <w:jc w:val="center"/>
              <w:rPr>
                <w:rFonts w:cs="Times New Roman"/>
                <w:sz w:val="20"/>
              </w:rPr>
            </w:pPr>
          </w:p>
        </w:tc>
        <w:tc>
          <w:tcPr>
            <w:tcW w:w="182" w:type="dxa"/>
          </w:tcPr>
          <w:p w14:paraId="788A7DD9"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1078" w:type="dxa"/>
          </w:tcPr>
          <w:p w14:paraId="740AE830" w14:textId="77777777" w:rsidR="0046355A" w:rsidRPr="008966CE" w:rsidRDefault="0046355A" w:rsidP="008966CE">
            <w:pPr>
              <w:pStyle w:val="acctfourfigures"/>
              <w:spacing w:line="240" w:lineRule="auto"/>
              <w:jc w:val="center"/>
              <w:rPr>
                <w:rFonts w:cs="Times New Roman"/>
                <w:sz w:val="20"/>
              </w:rPr>
            </w:pPr>
          </w:p>
        </w:tc>
        <w:tc>
          <w:tcPr>
            <w:tcW w:w="184" w:type="dxa"/>
          </w:tcPr>
          <w:p w14:paraId="617A6B1A"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1076" w:type="dxa"/>
          </w:tcPr>
          <w:p w14:paraId="306BB36A" w14:textId="77777777" w:rsidR="0046355A" w:rsidRPr="008966CE" w:rsidRDefault="0046355A" w:rsidP="008966CE">
            <w:pPr>
              <w:pStyle w:val="acctfourfigures"/>
              <w:spacing w:line="240" w:lineRule="auto"/>
              <w:jc w:val="center"/>
              <w:rPr>
                <w:rFonts w:cs="Times New Roman"/>
                <w:sz w:val="20"/>
              </w:rPr>
            </w:pPr>
          </w:p>
        </w:tc>
        <w:tc>
          <w:tcPr>
            <w:tcW w:w="180" w:type="dxa"/>
          </w:tcPr>
          <w:p w14:paraId="2ECEC3B9"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990" w:type="dxa"/>
          </w:tcPr>
          <w:p w14:paraId="4D375E5B" w14:textId="77777777" w:rsidR="0046355A" w:rsidRPr="008966CE" w:rsidRDefault="0046355A" w:rsidP="008966CE">
            <w:pPr>
              <w:pStyle w:val="acctfourfigures"/>
              <w:spacing w:line="240" w:lineRule="auto"/>
              <w:jc w:val="center"/>
              <w:rPr>
                <w:rFonts w:cs="Times New Roman"/>
                <w:sz w:val="20"/>
              </w:rPr>
            </w:pPr>
          </w:p>
        </w:tc>
        <w:tc>
          <w:tcPr>
            <w:tcW w:w="180" w:type="dxa"/>
          </w:tcPr>
          <w:p w14:paraId="602BB434"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900" w:type="dxa"/>
          </w:tcPr>
          <w:p w14:paraId="07AD255B" w14:textId="77777777" w:rsidR="0046355A" w:rsidRPr="008966CE" w:rsidRDefault="0046355A" w:rsidP="008966CE">
            <w:pPr>
              <w:pStyle w:val="acctfourfigures"/>
              <w:spacing w:line="240" w:lineRule="auto"/>
              <w:jc w:val="center"/>
              <w:rPr>
                <w:rFonts w:cs="Times New Roman"/>
                <w:sz w:val="20"/>
              </w:rPr>
            </w:pPr>
          </w:p>
        </w:tc>
        <w:tc>
          <w:tcPr>
            <w:tcW w:w="180" w:type="dxa"/>
          </w:tcPr>
          <w:p w14:paraId="187ECE35"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990" w:type="dxa"/>
          </w:tcPr>
          <w:p w14:paraId="53B978EE" w14:textId="77777777" w:rsidR="0046355A" w:rsidRPr="008966CE" w:rsidRDefault="0046355A" w:rsidP="008966CE">
            <w:pPr>
              <w:pStyle w:val="acctfourfigures"/>
              <w:spacing w:line="240" w:lineRule="auto"/>
              <w:jc w:val="center"/>
              <w:rPr>
                <w:rFonts w:cs="Times New Roman"/>
                <w:sz w:val="20"/>
              </w:rPr>
            </w:pPr>
          </w:p>
        </w:tc>
        <w:tc>
          <w:tcPr>
            <w:tcW w:w="180" w:type="dxa"/>
          </w:tcPr>
          <w:p w14:paraId="0D612CB6"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990" w:type="dxa"/>
          </w:tcPr>
          <w:p w14:paraId="63FD0B52" w14:textId="77777777" w:rsidR="0046355A" w:rsidRPr="00155A6B" w:rsidRDefault="0046355A" w:rsidP="00155A6B">
            <w:pPr>
              <w:pStyle w:val="acctfourfigures"/>
              <w:tabs>
                <w:tab w:val="clear" w:pos="765"/>
                <w:tab w:val="decimal" w:pos="728"/>
              </w:tabs>
              <w:spacing w:line="240" w:lineRule="auto"/>
              <w:rPr>
                <w:sz w:val="20"/>
              </w:rPr>
            </w:pPr>
          </w:p>
        </w:tc>
        <w:tc>
          <w:tcPr>
            <w:tcW w:w="180" w:type="dxa"/>
          </w:tcPr>
          <w:p w14:paraId="7DA83462"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990" w:type="dxa"/>
          </w:tcPr>
          <w:p w14:paraId="38EE8D83" w14:textId="77777777" w:rsidR="0046355A" w:rsidRPr="008966CE" w:rsidRDefault="0046355A" w:rsidP="008966CE">
            <w:pPr>
              <w:pStyle w:val="acctfourfigures"/>
              <w:spacing w:line="240" w:lineRule="auto"/>
              <w:jc w:val="center"/>
              <w:rPr>
                <w:rFonts w:cs="Times New Roman"/>
                <w:sz w:val="20"/>
              </w:rPr>
            </w:pPr>
          </w:p>
        </w:tc>
        <w:tc>
          <w:tcPr>
            <w:tcW w:w="180" w:type="dxa"/>
          </w:tcPr>
          <w:p w14:paraId="32B7A272" w14:textId="77777777" w:rsidR="0046355A" w:rsidRPr="008966CE" w:rsidRDefault="0046355A" w:rsidP="008966CE">
            <w:pPr>
              <w:pStyle w:val="acctfourfigures"/>
              <w:tabs>
                <w:tab w:val="clear" w:pos="765"/>
                <w:tab w:val="decimal" w:pos="906"/>
              </w:tabs>
              <w:spacing w:line="240" w:lineRule="auto"/>
              <w:rPr>
                <w:rFonts w:cs="Times New Roman"/>
                <w:sz w:val="20"/>
              </w:rPr>
            </w:pPr>
          </w:p>
        </w:tc>
        <w:tc>
          <w:tcPr>
            <w:tcW w:w="1080" w:type="dxa"/>
          </w:tcPr>
          <w:p w14:paraId="49DFD0AC" w14:textId="77777777" w:rsidR="0046355A" w:rsidRPr="008966CE" w:rsidRDefault="0046355A" w:rsidP="008966CE">
            <w:pPr>
              <w:pStyle w:val="acctfourfigures"/>
              <w:spacing w:line="240" w:lineRule="auto"/>
              <w:jc w:val="center"/>
              <w:rPr>
                <w:rFonts w:cs="Times New Roman"/>
                <w:sz w:val="20"/>
              </w:rPr>
            </w:pPr>
          </w:p>
        </w:tc>
      </w:tr>
      <w:tr w:rsidR="008966CE" w:rsidRPr="00C9098C" w14:paraId="67B0B7B5" w14:textId="77777777" w:rsidTr="00C9098C">
        <w:trPr>
          <w:cantSplit/>
        </w:trPr>
        <w:tc>
          <w:tcPr>
            <w:tcW w:w="3690" w:type="dxa"/>
            <w:hideMark/>
          </w:tcPr>
          <w:p w14:paraId="4176758D" w14:textId="77777777" w:rsidR="008966CE" w:rsidRPr="00C9098C" w:rsidRDefault="008966CE" w:rsidP="008966CE">
            <w:pPr>
              <w:tabs>
                <w:tab w:val="left" w:pos="0"/>
              </w:tabs>
              <w:spacing w:line="240" w:lineRule="auto"/>
              <w:ind w:left="100" w:hanging="100"/>
              <w:rPr>
                <w:rFonts w:cs="Times New Roman"/>
                <w:sz w:val="20"/>
              </w:rPr>
            </w:pPr>
            <w:r w:rsidRPr="008966CE">
              <w:rPr>
                <w:b/>
                <w:bCs/>
                <w:i/>
                <w:iCs/>
                <w:sz w:val="20"/>
                <w:lang w:eastAsia="en-GB"/>
              </w:rPr>
              <w:t>Financial liabilities</w:t>
            </w:r>
          </w:p>
        </w:tc>
        <w:tc>
          <w:tcPr>
            <w:tcW w:w="1170" w:type="dxa"/>
            <w:vAlign w:val="bottom"/>
          </w:tcPr>
          <w:p w14:paraId="7888802E"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82" w:type="dxa"/>
          </w:tcPr>
          <w:p w14:paraId="27AA5C60"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78" w:type="dxa"/>
            <w:vAlign w:val="bottom"/>
          </w:tcPr>
          <w:p w14:paraId="4DA6857F"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84" w:type="dxa"/>
          </w:tcPr>
          <w:p w14:paraId="085C42F0"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76" w:type="dxa"/>
          </w:tcPr>
          <w:p w14:paraId="5680B6F2" w14:textId="77777777" w:rsidR="008966CE" w:rsidRPr="00C9098C" w:rsidRDefault="008966CE" w:rsidP="008966CE">
            <w:pPr>
              <w:pStyle w:val="acctfourfigures"/>
              <w:spacing w:line="240" w:lineRule="auto"/>
              <w:jc w:val="center"/>
              <w:rPr>
                <w:rFonts w:cs="Times New Roman"/>
                <w:sz w:val="20"/>
              </w:rPr>
            </w:pPr>
          </w:p>
        </w:tc>
        <w:tc>
          <w:tcPr>
            <w:tcW w:w="180" w:type="dxa"/>
            <w:vAlign w:val="bottom"/>
          </w:tcPr>
          <w:p w14:paraId="22F73FE0"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025A45AD"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80" w:type="dxa"/>
            <w:vAlign w:val="bottom"/>
          </w:tcPr>
          <w:p w14:paraId="5C2FB465"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00" w:type="dxa"/>
            <w:vAlign w:val="bottom"/>
          </w:tcPr>
          <w:p w14:paraId="2D286987" w14:textId="77777777" w:rsidR="008966CE" w:rsidRPr="00C9098C" w:rsidRDefault="008966CE" w:rsidP="008966CE">
            <w:pPr>
              <w:pStyle w:val="acctfourfigures"/>
              <w:spacing w:line="240" w:lineRule="auto"/>
              <w:jc w:val="center"/>
              <w:rPr>
                <w:rFonts w:cs="Times New Roman"/>
                <w:sz w:val="20"/>
              </w:rPr>
            </w:pPr>
          </w:p>
        </w:tc>
        <w:tc>
          <w:tcPr>
            <w:tcW w:w="180" w:type="dxa"/>
            <w:vAlign w:val="bottom"/>
          </w:tcPr>
          <w:p w14:paraId="02651A91"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7BB8DAD4" w14:textId="77777777" w:rsidR="008966CE" w:rsidRPr="00C9098C" w:rsidRDefault="008966CE" w:rsidP="008966CE">
            <w:pPr>
              <w:pStyle w:val="acctfourfigures"/>
              <w:spacing w:line="240" w:lineRule="auto"/>
              <w:jc w:val="center"/>
              <w:rPr>
                <w:rFonts w:cs="Times New Roman"/>
                <w:sz w:val="20"/>
              </w:rPr>
            </w:pPr>
          </w:p>
        </w:tc>
        <w:tc>
          <w:tcPr>
            <w:tcW w:w="180" w:type="dxa"/>
            <w:vAlign w:val="bottom"/>
          </w:tcPr>
          <w:p w14:paraId="7DAFF305"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620B0F42" w14:textId="77777777" w:rsidR="008966CE" w:rsidRPr="00155A6B" w:rsidRDefault="008966CE" w:rsidP="00155A6B">
            <w:pPr>
              <w:pStyle w:val="acctfourfigures"/>
              <w:tabs>
                <w:tab w:val="clear" w:pos="765"/>
                <w:tab w:val="decimal" w:pos="728"/>
              </w:tabs>
              <w:spacing w:line="240" w:lineRule="auto"/>
              <w:rPr>
                <w:sz w:val="20"/>
              </w:rPr>
            </w:pPr>
          </w:p>
        </w:tc>
        <w:tc>
          <w:tcPr>
            <w:tcW w:w="180" w:type="dxa"/>
            <w:vAlign w:val="bottom"/>
          </w:tcPr>
          <w:p w14:paraId="5D554E56"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2CAB20A5" w14:textId="77777777" w:rsidR="008966CE" w:rsidRPr="00C9098C" w:rsidRDefault="008966CE" w:rsidP="008966CE">
            <w:pPr>
              <w:pStyle w:val="acctfourfigures"/>
              <w:spacing w:line="240" w:lineRule="auto"/>
              <w:jc w:val="center"/>
              <w:rPr>
                <w:rFonts w:cs="Times New Roman"/>
                <w:sz w:val="20"/>
              </w:rPr>
            </w:pPr>
          </w:p>
        </w:tc>
        <w:tc>
          <w:tcPr>
            <w:tcW w:w="180" w:type="dxa"/>
            <w:vAlign w:val="bottom"/>
          </w:tcPr>
          <w:p w14:paraId="3C1026E5"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80" w:type="dxa"/>
            <w:vAlign w:val="bottom"/>
          </w:tcPr>
          <w:p w14:paraId="52B0E792" w14:textId="77777777" w:rsidR="008966CE" w:rsidRPr="00C9098C" w:rsidRDefault="008966CE" w:rsidP="008966CE">
            <w:pPr>
              <w:pStyle w:val="acctfourfigures"/>
              <w:spacing w:line="240" w:lineRule="auto"/>
              <w:jc w:val="center"/>
              <w:rPr>
                <w:rFonts w:cs="Times New Roman"/>
                <w:sz w:val="20"/>
              </w:rPr>
            </w:pPr>
          </w:p>
        </w:tc>
      </w:tr>
      <w:tr w:rsidR="008966CE" w:rsidRPr="00C9098C" w14:paraId="22C22B8A" w14:textId="77777777" w:rsidTr="00C9098C">
        <w:trPr>
          <w:cantSplit/>
        </w:trPr>
        <w:tc>
          <w:tcPr>
            <w:tcW w:w="3690" w:type="dxa"/>
            <w:hideMark/>
          </w:tcPr>
          <w:p w14:paraId="01849BA2" w14:textId="77777777" w:rsidR="008966CE" w:rsidRPr="008966CE" w:rsidRDefault="008966CE" w:rsidP="008966CE">
            <w:pPr>
              <w:pStyle w:val="acctfourfigures"/>
              <w:tabs>
                <w:tab w:val="clear" w:pos="765"/>
                <w:tab w:val="decimal" w:pos="0"/>
              </w:tabs>
              <w:spacing w:line="240" w:lineRule="auto"/>
              <w:rPr>
                <w:rFonts w:cs="Times New Roman"/>
                <w:sz w:val="20"/>
                <w:lang w:val="en-US"/>
              </w:rPr>
            </w:pPr>
            <w:r w:rsidRPr="00C9098C">
              <w:rPr>
                <w:rFonts w:cs="Times New Roman"/>
                <w:sz w:val="20"/>
              </w:rPr>
              <w:t>Current derivatives liabilities</w:t>
            </w:r>
          </w:p>
        </w:tc>
        <w:tc>
          <w:tcPr>
            <w:tcW w:w="1170" w:type="dxa"/>
            <w:hideMark/>
          </w:tcPr>
          <w:p w14:paraId="57535983" w14:textId="7351775C" w:rsidR="008966CE" w:rsidRPr="00C9098C" w:rsidRDefault="008966CE" w:rsidP="008966CE">
            <w:pPr>
              <w:pStyle w:val="acctfourfigures"/>
              <w:spacing w:line="240" w:lineRule="auto"/>
              <w:jc w:val="center"/>
              <w:rPr>
                <w:rFonts w:cs="Times New Roman"/>
                <w:sz w:val="20"/>
              </w:rPr>
            </w:pPr>
            <w:r w:rsidRPr="00C9098C">
              <w:rPr>
                <w:rFonts w:cs="Times New Roman"/>
                <w:sz w:val="20"/>
              </w:rPr>
              <w:t>5</w:t>
            </w:r>
          </w:p>
        </w:tc>
        <w:tc>
          <w:tcPr>
            <w:tcW w:w="182" w:type="dxa"/>
          </w:tcPr>
          <w:p w14:paraId="339DD141" w14:textId="77777777" w:rsidR="008966CE" w:rsidRPr="00C9098C" w:rsidRDefault="008966CE" w:rsidP="008966CE">
            <w:pPr>
              <w:pStyle w:val="acctfourfigures"/>
              <w:spacing w:line="240" w:lineRule="auto"/>
              <w:jc w:val="center"/>
              <w:rPr>
                <w:rFonts w:cs="Times New Roman"/>
                <w:sz w:val="20"/>
              </w:rPr>
            </w:pPr>
          </w:p>
        </w:tc>
        <w:tc>
          <w:tcPr>
            <w:tcW w:w="1078" w:type="dxa"/>
            <w:hideMark/>
          </w:tcPr>
          <w:p w14:paraId="487187AD" w14:textId="636B03C5" w:rsidR="008966CE" w:rsidRPr="00C9098C" w:rsidRDefault="008966CE" w:rsidP="008966CE">
            <w:pPr>
              <w:pStyle w:val="acctfourfigures"/>
              <w:spacing w:line="240" w:lineRule="auto"/>
              <w:jc w:val="center"/>
              <w:rPr>
                <w:rFonts w:cs="Times New Roman"/>
                <w:sz w:val="20"/>
              </w:rPr>
            </w:pPr>
            <w:r w:rsidRPr="00C9098C">
              <w:rPr>
                <w:rFonts w:cs="Times New Roman"/>
                <w:sz w:val="20"/>
              </w:rPr>
              <w:t>1,857</w:t>
            </w:r>
          </w:p>
        </w:tc>
        <w:tc>
          <w:tcPr>
            <w:tcW w:w="184" w:type="dxa"/>
          </w:tcPr>
          <w:p w14:paraId="466EC240"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76" w:type="dxa"/>
            <w:hideMark/>
          </w:tcPr>
          <w:p w14:paraId="221EF941" w14:textId="11755E58"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tcPr>
          <w:p w14:paraId="194CEA96"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tcPr>
          <w:p w14:paraId="36D04A45" w14:textId="5EB10C84"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tcPr>
          <w:p w14:paraId="6FBE015F"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00" w:type="dxa"/>
          </w:tcPr>
          <w:p w14:paraId="67477E37" w14:textId="493A06C9" w:rsidR="008966CE" w:rsidRPr="00C9098C" w:rsidRDefault="008966CE" w:rsidP="008966CE">
            <w:pPr>
              <w:pStyle w:val="acctfourfigures"/>
              <w:spacing w:line="240" w:lineRule="auto"/>
              <w:jc w:val="center"/>
              <w:rPr>
                <w:rFonts w:cs="Times New Roman"/>
                <w:sz w:val="20"/>
              </w:rPr>
            </w:pPr>
            <w:r w:rsidRPr="00C9098C">
              <w:rPr>
                <w:rFonts w:cs="Times New Roman"/>
                <w:sz w:val="20"/>
              </w:rPr>
              <w:t>1,862</w:t>
            </w:r>
          </w:p>
        </w:tc>
        <w:tc>
          <w:tcPr>
            <w:tcW w:w="180" w:type="dxa"/>
          </w:tcPr>
          <w:p w14:paraId="3CC1E29E"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hideMark/>
          </w:tcPr>
          <w:p w14:paraId="751F8AAE" w14:textId="27325324"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tcPr>
          <w:p w14:paraId="561839C2"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tcPr>
          <w:p w14:paraId="7A6CADC0" w14:textId="50AC60E5" w:rsidR="008966CE" w:rsidRPr="00155A6B" w:rsidRDefault="008966CE" w:rsidP="00155A6B">
            <w:pPr>
              <w:pStyle w:val="acctfourfigures"/>
              <w:tabs>
                <w:tab w:val="clear" w:pos="765"/>
                <w:tab w:val="decimal" w:pos="728"/>
              </w:tabs>
              <w:spacing w:line="240" w:lineRule="auto"/>
              <w:rPr>
                <w:sz w:val="20"/>
              </w:rPr>
            </w:pPr>
            <w:r w:rsidRPr="00155A6B">
              <w:rPr>
                <w:sz w:val="20"/>
              </w:rPr>
              <w:t>1,392</w:t>
            </w:r>
          </w:p>
        </w:tc>
        <w:tc>
          <w:tcPr>
            <w:tcW w:w="180" w:type="dxa"/>
          </w:tcPr>
          <w:p w14:paraId="36529CA1"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tcPr>
          <w:p w14:paraId="1A4FAC53" w14:textId="000E22B6" w:rsidR="008966CE" w:rsidRPr="00C9098C" w:rsidRDefault="008966CE" w:rsidP="008966CE">
            <w:pPr>
              <w:pStyle w:val="acctfourfigures"/>
              <w:spacing w:line="240" w:lineRule="auto"/>
              <w:jc w:val="center"/>
              <w:rPr>
                <w:rFonts w:cs="Times New Roman"/>
                <w:sz w:val="20"/>
              </w:rPr>
            </w:pPr>
            <w:r w:rsidRPr="00C9098C">
              <w:rPr>
                <w:rFonts w:cs="Times New Roman"/>
                <w:sz w:val="20"/>
              </w:rPr>
              <w:t>470</w:t>
            </w:r>
          </w:p>
        </w:tc>
        <w:tc>
          <w:tcPr>
            <w:tcW w:w="180" w:type="dxa"/>
          </w:tcPr>
          <w:p w14:paraId="7D92ABD7"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80" w:type="dxa"/>
          </w:tcPr>
          <w:p w14:paraId="7ED74014" w14:textId="39565AB6" w:rsidR="008966CE" w:rsidRPr="00C9098C" w:rsidRDefault="008966CE" w:rsidP="008966CE">
            <w:pPr>
              <w:pStyle w:val="acctfourfigures"/>
              <w:spacing w:line="240" w:lineRule="auto"/>
              <w:jc w:val="center"/>
              <w:rPr>
                <w:rFonts w:cs="Times New Roman"/>
                <w:sz w:val="20"/>
              </w:rPr>
            </w:pPr>
            <w:r w:rsidRPr="00C9098C">
              <w:rPr>
                <w:rFonts w:cs="Times New Roman"/>
                <w:sz w:val="20"/>
              </w:rPr>
              <w:t>1,862</w:t>
            </w:r>
          </w:p>
        </w:tc>
      </w:tr>
      <w:tr w:rsidR="008966CE" w:rsidRPr="00C9098C" w14:paraId="2AFB72D8" w14:textId="77777777" w:rsidTr="00C9098C">
        <w:trPr>
          <w:cantSplit/>
        </w:trPr>
        <w:tc>
          <w:tcPr>
            <w:tcW w:w="3690" w:type="dxa"/>
          </w:tcPr>
          <w:p w14:paraId="1943ECC2" w14:textId="376C0252" w:rsidR="008966CE" w:rsidRPr="008966CE" w:rsidRDefault="008966CE" w:rsidP="008966CE">
            <w:pPr>
              <w:pStyle w:val="acctfourfigures"/>
              <w:tabs>
                <w:tab w:val="clear" w:pos="765"/>
                <w:tab w:val="decimal" w:pos="278"/>
              </w:tabs>
              <w:spacing w:line="240" w:lineRule="auto"/>
              <w:ind w:left="188" w:hanging="180"/>
              <w:rPr>
                <w:rFonts w:cs="Times New Roman"/>
                <w:sz w:val="20"/>
                <w:lang w:val="en-US"/>
              </w:rPr>
            </w:pPr>
            <w:r w:rsidRPr="00C9098C">
              <w:rPr>
                <w:rFonts w:cs="Times New Roman"/>
                <w:sz w:val="20"/>
              </w:rPr>
              <w:t>Long-term borrowings from financial institutions</w:t>
            </w:r>
          </w:p>
        </w:tc>
        <w:tc>
          <w:tcPr>
            <w:tcW w:w="1170" w:type="dxa"/>
            <w:vAlign w:val="bottom"/>
          </w:tcPr>
          <w:p w14:paraId="5DDE8E01" w14:textId="40E2D39B"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2" w:type="dxa"/>
            <w:vAlign w:val="bottom"/>
          </w:tcPr>
          <w:p w14:paraId="3DFAAE84" w14:textId="77777777" w:rsidR="008966CE" w:rsidRPr="00C9098C" w:rsidRDefault="008966CE" w:rsidP="008966CE">
            <w:pPr>
              <w:pStyle w:val="acctfourfigures"/>
              <w:tabs>
                <w:tab w:val="decimal" w:pos="906"/>
              </w:tabs>
              <w:spacing w:line="240" w:lineRule="auto"/>
              <w:jc w:val="center"/>
              <w:rPr>
                <w:rFonts w:cs="Times New Roman"/>
                <w:sz w:val="20"/>
              </w:rPr>
            </w:pPr>
          </w:p>
        </w:tc>
        <w:tc>
          <w:tcPr>
            <w:tcW w:w="1078" w:type="dxa"/>
            <w:vAlign w:val="bottom"/>
          </w:tcPr>
          <w:p w14:paraId="5505E08F" w14:textId="58DCC077"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4" w:type="dxa"/>
            <w:vAlign w:val="bottom"/>
          </w:tcPr>
          <w:p w14:paraId="5D84A949"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76" w:type="dxa"/>
            <w:vAlign w:val="bottom"/>
          </w:tcPr>
          <w:p w14:paraId="455F3F78" w14:textId="27D0894C"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vAlign w:val="bottom"/>
          </w:tcPr>
          <w:p w14:paraId="7212B249"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524E969A" w14:textId="062FE9F3" w:rsidR="008966CE" w:rsidRPr="00C9098C" w:rsidRDefault="008966CE" w:rsidP="008966CE">
            <w:pPr>
              <w:pStyle w:val="acctfourfigures"/>
              <w:spacing w:line="240" w:lineRule="auto"/>
              <w:jc w:val="center"/>
              <w:rPr>
                <w:rFonts w:cs="Times New Roman"/>
                <w:sz w:val="20"/>
              </w:rPr>
            </w:pPr>
            <w:r w:rsidRPr="00C9098C">
              <w:rPr>
                <w:rFonts w:cs="Times New Roman"/>
                <w:sz w:val="20"/>
              </w:rPr>
              <w:t>97,238</w:t>
            </w:r>
          </w:p>
        </w:tc>
        <w:tc>
          <w:tcPr>
            <w:tcW w:w="180" w:type="dxa"/>
            <w:vAlign w:val="bottom"/>
          </w:tcPr>
          <w:p w14:paraId="2BF463FE"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00" w:type="dxa"/>
            <w:vAlign w:val="bottom"/>
          </w:tcPr>
          <w:p w14:paraId="59ACDD24" w14:textId="772ED1BC" w:rsidR="008966CE" w:rsidRPr="00C9098C" w:rsidRDefault="008966CE" w:rsidP="008966CE">
            <w:pPr>
              <w:pStyle w:val="acctfourfigures"/>
              <w:spacing w:line="240" w:lineRule="auto"/>
              <w:jc w:val="center"/>
              <w:rPr>
                <w:rFonts w:cs="Times New Roman"/>
                <w:sz w:val="20"/>
              </w:rPr>
            </w:pPr>
            <w:r w:rsidRPr="00C9098C">
              <w:rPr>
                <w:rFonts w:cs="Times New Roman"/>
                <w:sz w:val="20"/>
              </w:rPr>
              <w:t>97,238</w:t>
            </w:r>
          </w:p>
        </w:tc>
        <w:tc>
          <w:tcPr>
            <w:tcW w:w="180" w:type="dxa"/>
            <w:vAlign w:val="bottom"/>
          </w:tcPr>
          <w:p w14:paraId="57AC8E0F"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11D2C971" w14:textId="5A311DEB"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vAlign w:val="bottom"/>
          </w:tcPr>
          <w:p w14:paraId="5E86AE6B"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6FDE2BD0" w14:textId="75254AA1" w:rsidR="008966CE" w:rsidRPr="00155A6B" w:rsidRDefault="008966CE" w:rsidP="00155A6B">
            <w:pPr>
              <w:pStyle w:val="acctfourfigures"/>
              <w:tabs>
                <w:tab w:val="clear" w:pos="765"/>
                <w:tab w:val="decimal" w:pos="728"/>
              </w:tabs>
              <w:spacing w:line="240" w:lineRule="auto"/>
              <w:rPr>
                <w:sz w:val="20"/>
              </w:rPr>
            </w:pPr>
            <w:r w:rsidRPr="00155A6B">
              <w:rPr>
                <w:sz w:val="20"/>
              </w:rPr>
              <w:t>1,455*</w:t>
            </w:r>
          </w:p>
        </w:tc>
        <w:tc>
          <w:tcPr>
            <w:tcW w:w="180" w:type="dxa"/>
            <w:vAlign w:val="bottom"/>
          </w:tcPr>
          <w:p w14:paraId="3943CED0"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vAlign w:val="bottom"/>
          </w:tcPr>
          <w:p w14:paraId="7961CBF7" w14:textId="56F539AA"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vAlign w:val="bottom"/>
          </w:tcPr>
          <w:p w14:paraId="37DAAABB"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80" w:type="dxa"/>
            <w:vAlign w:val="bottom"/>
          </w:tcPr>
          <w:p w14:paraId="5AD4A644" w14:textId="18B20AD9" w:rsidR="008966CE" w:rsidRPr="00C9098C" w:rsidRDefault="008966CE" w:rsidP="008966CE">
            <w:pPr>
              <w:pStyle w:val="acctfourfigures"/>
              <w:spacing w:line="240" w:lineRule="auto"/>
              <w:jc w:val="center"/>
              <w:rPr>
                <w:rFonts w:cs="Times New Roman"/>
                <w:sz w:val="20"/>
              </w:rPr>
            </w:pPr>
            <w:r w:rsidRPr="00C9098C">
              <w:rPr>
                <w:rFonts w:cs="Times New Roman"/>
                <w:sz w:val="20"/>
              </w:rPr>
              <w:t>1,455</w:t>
            </w:r>
          </w:p>
        </w:tc>
      </w:tr>
      <w:tr w:rsidR="008966CE" w:rsidRPr="00C9098C" w14:paraId="10BD49F5" w14:textId="77777777" w:rsidTr="00C9098C">
        <w:trPr>
          <w:cantSplit/>
        </w:trPr>
        <w:tc>
          <w:tcPr>
            <w:tcW w:w="3690" w:type="dxa"/>
            <w:hideMark/>
          </w:tcPr>
          <w:p w14:paraId="0E0D12BF" w14:textId="77777777" w:rsidR="008966CE" w:rsidRPr="00C9098C" w:rsidRDefault="008966CE" w:rsidP="008966CE">
            <w:pPr>
              <w:pStyle w:val="acctfourfigures"/>
              <w:tabs>
                <w:tab w:val="clear" w:pos="765"/>
                <w:tab w:val="decimal" w:pos="0"/>
              </w:tabs>
              <w:spacing w:line="240" w:lineRule="auto"/>
              <w:rPr>
                <w:rFonts w:cs="Times New Roman"/>
                <w:sz w:val="20"/>
              </w:rPr>
            </w:pPr>
            <w:r w:rsidRPr="00C9098C">
              <w:rPr>
                <w:rFonts w:cs="Times New Roman"/>
                <w:sz w:val="20"/>
              </w:rPr>
              <w:t>Long-term borrowings from related parties</w:t>
            </w:r>
          </w:p>
        </w:tc>
        <w:tc>
          <w:tcPr>
            <w:tcW w:w="1170" w:type="dxa"/>
            <w:hideMark/>
          </w:tcPr>
          <w:p w14:paraId="2694D30C" w14:textId="7D5DAAB8"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2" w:type="dxa"/>
          </w:tcPr>
          <w:p w14:paraId="36714CE6" w14:textId="77777777" w:rsidR="008966CE" w:rsidRPr="00C9098C" w:rsidRDefault="008966CE" w:rsidP="008966CE">
            <w:pPr>
              <w:pStyle w:val="acctfourfigures"/>
              <w:tabs>
                <w:tab w:val="decimal" w:pos="906"/>
              </w:tabs>
              <w:spacing w:line="240" w:lineRule="auto"/>
              <w:jc w:val="center"/>
              <w:rPr>
                <w:rFonts w:cs="Times New Roman"/>
                <w:sz w:val="20"/>
              </w:rPr>
            </w:pPr>
          </w:p>
        </w:tc>
        <w:tc>
          <w:tcPr>
            <w:tcW w:w="1078" w:type="dxa"/>
            <w:hideMark/>
          </w:tcPr>
          <w:p w14:paraId="339FEFB8" w14:textId="699C2B37"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4" w:type="dxa"/>
          </w:tcPr>
          <w:p w14:paraId="19BC295B"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76" w:type="dxa"/>
            <w:hideMark/>
          </w:tcPr>
          <w:p w14:paraId="628B54C9" w14:textId="627966FB"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tcPr>
          <w:p w14:paraId="16407CDD"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tcPr>
          <w:p w14:paraId="4302D598" w14:textId="66709BE0" w:rsidR="008966CE" w:rsidRPr="00C9098C" w:rsidRDefault="008966CE" w:rsidP="008966CE">
            <w:pPr>
              <w:pStyle w:val="acctfourfigures"/>
              <w:spacing w:line="240" w:lineRule="auto"/>
              <w:jc w:val="center"/>
              <w:rPr>
                <w:rFonts w:cs="Times New Roman"/>
                <w:sz w:val="20"/>
              </w:rPr>
            </w:pPr>
            <w:r w:rsidRPr="00C9098C">
              <w:rPr>
                <w:rFonts w:cs="Times New Roman"/>
                <w:sz w:val="20"/>
              </w:rPr>
              <w:t>55,600</w:t>
            </w:r>
          </w:p>
        </w:tc>
        <w:tc>
          <w:tcPr>
            <w:tcW w:w="180" w:type="dxa"/>
          </w:tcPr>
          <w:p w14:paraId="5EC9019B"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00" w:type="dxa"/>
          </w:tcPr>
          <w:p w14:paraId="604F8BE5" w14:textId="0918C169" w:rsidR="008966CE" w:rsidRPr="00C9098C" w:rsidRDefault="008966CE" w:rsidP="008966CE">
            <w:pPr>
              <w:pStyle w:val="acctfourfigures"/>
              <w:spacing w:line="240" w:lineRule="auto"/>
              <w:jc w:val="center"/>
              <w:rPr>
                <w:rFonts w:cs="Times New Roman"/>
                <w:sz w:val="20"/>
              </w:rPr>
            </w:pPr>
            <w:r w:rsidRPr="00C9098C">
              <w:rPr>
                <w:rFonts w:cs="Times New Roman"/>
                <w:sz w:val="20"/>
              </w:rPr>
              <w:t>55,600</w:t>
            </w:r>
          </w:p>
        </w:tc>
        <w:tc>
          <w:tcPr>
            <w:tcW w:w="180" w:type="dxa"/>
          </w:tcPr>
          <w:p w14:paraId="66B6C24E"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hideMark/>
          </w:tcPr>
          <w:p w14:paraId="0C491CAE" w14:textId="182A1290"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tcPr>
          <w:p w14:paraId="6BDDF9BA"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tcPr>
          <w:p w14:paraId="3DC24F74" w14:textId="2116EA24" w:rsidR="008966CE" w:rsidRPr="00155A6B" w:rsidRDefault="008966CE" w:rsidP="00155A6B">
            <w:pPr>
              <w:pStyle w:val="acctfourfigures"/>
              <w:tabs>
                <w:tab w:val="clear" w:pos="765"/>
                <w:tab w:val="decimal" w:pos="728"/>
              </w:tabs>
              <w:spacing w:line="240" w:lineRule="auto"/>
              <w:rPr>
                <w:sz w:val="20"/>
              </w:rPr>
            </w:pPr>
            <w:r w:rsidRPr="00155A6B">
              <w:rPr>
                <w:sz w:val="20"/>
              </w:rPr>
              <w:t>55,600</w:t>
            </w:r>
          </w:p>
        </w:tc>
        <w:tc>
          <w:tcPr>
            <w:tcW w:w="180" w:type="dxa"/>
          </w:tcPr>
          <w:p w14:paraId="626EEAC8"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990" w:type="dxa"/>
          </w:tcPr>
          <w:p w14:paraId="5431EC19" w14:textId="07213A07" w:rsidR="008966CE" w:rsidRPr="00C9098C" w:rsidRDefault="008966CE" w:rsidP="008966CE">
            <w:pPr>
              <w:pStyle w:val="acctfourfigures"/>
              <w:spacing w:line="240" w:lineRule="auto"/>
              <w:jc w:val="center"/>
              <w:rPr>
                <w:rFonts w:cs="Times New Roman"/>
                <w:sz w:val="20"/>
              </w:rPr>
            </w:pPr>
            <w:r w:rsidRPr="00C9098C">
              <w:rPr>
                <w:rFonts w:cs="Times New Roman"/>
                <w:sz w:val="20"/>
              </w:rPr>
              <w:t>-</w:t>
            </w:r>
          </w:p>
        </w:tc>
        <w:tc>
          <w:tcPr>
            <w:tcW w:w="180" w:type="dxa"/>
          </w:tcPr>
          <w:p w14:paraId="1A3B5513" w14:textId="77777777" w:rsidR="008966CE" w:rsidRPr="00C9098C" w:rsidRDefault="008966CE" w:rsidP="008966CE">
            <w:pPr>
              <w:pStyle w:val="acctfourfigures"/>
              <w:tabs>
                <w:tab w:val="clear" w:pos="765"/>
                <w:tab w:val="decimal" w:pos="906"/>
              </w:tabs>
              <w:spacing w:line="240" w:lineRule="auto"/>
              <w:rPr>
                <w:rFonts w:cs="Times New Roman"/>
                <w:sz w:val="20"/>
              </w:rPr>
            </w:pPr>
          </w:p>
        </w:tc>
        <w:tc>
          <w:tcPr>
            <w:tcW w:w="1080" w:type="dxa"/>
          </w:tcPr>
          <w:p w14:paraId="713B7325" w14:textId="20BBD4F1" w:rsidR="008966CE" w:rsidRPr="00C9098C" w:rsidRDefault="008966CE" w:rsidP="008966CE">
            <w:pPr>
              <w:pStyle w:val="acctfourfigures"/>
              <w:spacing w:line="240" w:lineRule="auto"/>
              <w:jc w:val="center"/>
              <w:rPr>
                <w:rFonts w:cs="Times New Roman"/>
                <w:sz w:val="20"/>
              </w:rPr>
            </w:pPr>
            <w:r w:rsidRPr="00C9098C">
              <w:rPr>
                <w:rFonts w:cs="Times New Roman"/>
                <w:sz w:val="20"/>
              </w:rPr>
              <w:t>55,600</w:t>
            </w:r>
          </w:p>
        </w:tc>
      </w:tr>
      <w:tr w:rsidR="008966CE" w:rsidRPr="00E307E4" w14:paraId="208FC50C" w14:textId="77777777" w:rsidTr="00C9098C">
        <w:trPr>
          <w:cantSplit/>
        </w:trPr>
        <w:tc>
          <w:tcPr>
            <w:tcW w:w="3690" w:type="dxa"/>
            <w:hideMark/>
          </w:tcPr>
          <w:p w14:paraId="48CAE4B1" w14:textId="77777777" w:rsidR="008966CE" w:rsidRPr="00E307E4" w:rsidRDefault="008966CE" w:rsidP="008966CE">
            <w:pPr>
              <w:pStyle w:val="acctfourfigures"/>
              <w:tabs>
                <w:tab w:val="clear" w:pos="765"/>
                <w:tab w:val="decimal" w:pos="0"/>
              </w:tabs>
              <w:spacing w:line="240" w:lineRule="auto"/>
              <w:rPr>
                <w:rFonts w:cs="Times New Roman"/>
                <w:sz w:val="20"/>
              </w:rPr>
            </w:pPr>
            <w:r w:rsidRPr="00E307E4">
              <w:rPr>
                <w:rFonts w:cs="Times New Roman"/>
                <w:sz w:val="20"/>
              </w:rPr>
              <w:t>Debentures</w:t>
            </w:r>
          </w:p>
        </w:tc>
        <w:tc>
          <w:tcPr>
            <w:tcW w:w="1170" w:type="dxa"/>
            <w:hideMark/>
          </w:tcPr>
          <w:p w14:paraId="2AB425FB" w14:textId="4ACF4589"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2" w:type="dxa"/>
          </w:tcPr>
          <w:p w14:paraId="5C21D331" w14:textId="77777777" w:rsidR="008966CE" w:rsidRPr="00E307E4" w:rsidRDefault="008966CE" w:rsidP="008966CE">
            <w:pPr>
              <w:pStyle w:val="acctfourfigures"/>
              <w:tabs>
                <w:tab w:val="decimal" w:pos="906"/>
              </w:tabs>
              <w:spacing w:line="240" w:lineRule="auto"/>
              <w:jc w:val="center"/>
              <w:rPr>
                <w:rFonts w:cs="Times New Roman"/>
                <w:sz w:val="20"/>
              </w:rPr>
            </w:pPr>
          </w:p>
        </w:tc>
        <w:tc>
          <w:tcPr>
            <w:tcW w:w="1078" w:type="dxa"/>
            <w:hideMark/>
          </w:tcPr>
          <w:p w14:paraId="18AFE3CF" w14:textId="28CB972C"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4" w:type="dxa"/>
          </w:tcPr>
          <w:p w14:paraId="2EC329FB"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1076" w:type="dxa"/>
            <w:hideMark/>
          </w:tcPr>
          <w:p w14:paraId="102E5B5A" w14:textId="5190E0C2"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5D734504"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tcPr>
          <w:p w14:paraId="2A2B8292" w14:textId="3E0B4AD1" w:rsidR="008966CE" w:rsidRPr="00E307E4" w:rsidRDefault="008966CE" w:rsidP="008966CE">
            <w:pPr>
              <w:pStyle w:val="acctfourfigures"/>
              <w:spacing w:line="240" w:lineRule="auto"/>
              <w:jc w:val="center"/>
              <w:rPr>
                <w:rFonts w:cs="Times New Roman"/>
                <w:sz w:val="20"/>
              </w:rPr>
            </w:pPr>
            <w:r w:rsidRPr="00E307E4">
              <w:rPr>
                <w:rFonts w:cs="Times New Roman"/>
                <w:sz w:val="20"/>
              </w:rPr>
              <w:t>109,501</w:t>
            </w:r>
          </w:p>
        </w:tc>
        <w:tc>
          <w:tcPr>
            <w:tcW w:w="180" w:type="dxa"/>
          </w:tcPr>
          <w:p w14:paraId="623CE5E4"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00" w:type="dxa"/>
          </w:tcPr>
          <w:p w14:paraId="554C4746" w14:textId="524213AF" w:rsidR="008966CE" w:rsidRPr="00E307E4" w:rsidRDefault="008966CE" w:rsidP="008966CE">
            <w:pPr>
              <w:pStyle w:val="acctfourfigures"/>
              <w:spacing w:line="240" w:lineRule="auto"/>
              <w:jc w:val="center"/>
              <w:rPr>
                <w:rFonts w:cs="Times New Roman"/>
                <w:sz w:val="20"/>
              </w:rPr>
            </w:pPr>
            <w:r w:rsidRPr="00E307E4">
              <w:rPr>
                <w:rFonts w:cs="Times New Roman"/>
                <w:sz w:val="20"/>
              </w:rPr>
              <w:t>109,501</w:t>
            </w:r>
          </w:p>
        </w:tc>
        <w:tc>
          <w:tcPr>
            <w:tcW w:w="180" w:type="dxa"/>
          </w:tcPr>
          <w:p w14:paraId="6A573466"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hideMark/>
          </w:tcPr>
          <w:p w14:paraId="2E822371" w14:textId="50D1BD20"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51967F97"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tcPr>
          <w:p w14:paraId="15A9A005" w14:textId="19516073" w:rsidR="008966CE" w:rsidRPr="00155A6B" w:rsidRDefault="008966CE" w:rsidP="00155A6B">
            <w:pPr>
              <w:pStyle w:val="acctfourfigures"/>
              <w:tabs>
                <w:tab w:val="clear" w:pos="765"/>
                <w:tab w:val="decimal" w:pos="728"/>
              </w:tabs>
              <w:spacing w:line="240" w:lineRule="auto"/>
              <w:rPr>
                <w:sz w:val="20"/>
              </w:rPr>
            </w:pPr>
            <w:r w:rsidRPr="00155A6B">
              <w:rPr>
                <w:sz w:val="20"/>
              </w:rPr>
              <w:t>113,687</w:t>
            </w:r>
          </w:p>
        </w:tc>
        <w:tc>
          <w:tcPr>
            <w:tcW w:w="180" w:type="dxa"/>
          </w:tcPr>
          <w:p w14:paraId="276CA354"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tcPr>
          <w:p w14:paraId="0DC29A3F" w14:textId="61EDDDDD"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7DA4165C"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1080" w:type="dxa"/>
          </w:tcPr>
          <w:p w14:paraId="1AFABF76" w14:textId="7D654910" w:rsidR="008966CE" w:rsidRPr="00E307E4" w:rsidRDefault="008966CE" w:rsidP="008966CE">
            <w:pPr>
              <w:pStyle w:val="acctfourfigures"/>
              <w:spacing w:line="240" w:lineRule="auto"/>
              <w:jc w:val="center"/>
              <w:rPr>
                <w:rFonts w:cs="Times New Roman"/>
                <w:sz w:val="20"/>
              </w:rPr>
            </w:pPr>
            <w:r w:rsidRPr="00E307E4">
              <w:rPr>
                <w:rFonts w:cs="Times New Roman"/>
                <w:sz w:val="20"/>
              </w:rPr>
              <w:t>113,687</w:t>
            </w:r>
          </w:p>
        </w:tc>
      </w:tr>
      <w:tr w:rsidR="008966CE" w:rsidRPr="00E307E4" w14:paraId="129E05AF" w14:textId="77777777" w:rsidTr="00C9098C">
        <w:trPr>
          <w:cantSplit/>
        </w:trPr>
        <w:tc>
          <w:tcPr>
            <w:tcW w:w="3690" w:type="dxa"/>
          </w:tcPr>
          <w:p w14:paraId="26AEB5C3" w14:textId="7D52BF41" w:rsidR="008966CE" w:rsidRPr="00E307E4" w:rsidRDefault="008966CE" w:rsidP="008966CE">
            <w:pPr>
              <w:pStyle w:val="acctfourfigures"/>
              <w:tabs>
                <w:tab w:val="clear" w:pos="765"/>
                <w:tab w:val="decimal" w:pos="0"/>
              </w:tabs>
              <w:spacing w:line="240" w:lineRule="auto"/>
              <w:rPr>
                <w:rFonts w:cs="Times New Roman"/>
                <w:sz w:val="20"/>
              </w:rPr>
            </w:pPr>
            <w:r w:rsidRPr="00E307E4">
              <w:rPr>
                <w:rFonts w:cs="Times New Roman"/>
                <w:sz w:val="20"/>
              </w:rPr>
              <w:t>Non-current derivatives liabilities</w:t>
            </w:r>
          </w:p>
        </w:tc>
        <w:tc>
          <w:tcPr>
            <w:tcW w:w="1170" w:type="dxa"/>
          </w:tcPr>
          <w:p w14:paraId="177FD0FC" w14:textId="31B0EC97"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2" w:type="dxa"/>
          </w:tcPr>
          <w:p w14:paraId="1D81108A" w14:textId="77777777" w:rsidR="008966CE" w:rsidRPr="00E307E4" w:rsidRDefault="008966CE" w:rsidP="008966CE">
            <w:pPr>
              <w:pStyle w:val="acctfourfigures"/>
              <w:tabs>
                <w:tab w:val="decimal" w:pos="906"/>
              </w:tabs>
              <w:spacing w:line="240" w:lineRule="auto"/>
              <w:jc w:val="center"/>
              <w:rPr>
                <w:rFonts w:cs="Times New Roman"/>
                <w:sz w:val="20"/>
              </w:rPr>
            </w:pPr>
          </w:p>
        </w:tc>
        <w:tc>
          <w:tcPr>
            <w:tcW w:w="1078" w:type="dxa"/>
          </w:tcPr>
          <w:p w14:paraId="7B64526D" w14:textId="6B712768" w:rsidR="008966CE" w:rsidRPr="00E307E4" w:rsidRDefault="008966CE" w:rsidP="008966CE">
            <w:pPr>
              <w:pStyle w:val="acctfourfigures"/>
              <w:spacing w:line="240" w:lineRule="auto"/>
              <w:jc w:val="center"/>
              <w:rPr>
                <w:rFonts w:cs="Times New Roman"/>
                <w:sz w:val="20"/>
              </w:rPr>
            </w:pPr>
            <w:r w:rsidRPr="00E307E4">
              <w:rPr>
                <w:rFonts w:cs="Times New Roman"/>
                <w:sz w:val="20"/>
              </w:rPr>
              <w:t>18</w:t>
            </w:r>
          </w:p>
        </w:tc>
        <w:tc>
          <w:tcPr>
            <w:tcW w:w="184" w:type="dxa"/>
          </w:tcPr>
          <w:p w14:paraId="52BB06B3"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1076" w:type="dxa"/>
          </w:tcPr>
          <w:p w14:paraId="6BFCD877" w14:textId="6F01B6B7"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5E094C75"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tcPr>
          <w:p w14:paraId="25C70ED4" w14:textId="2FCB8716"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6090AB30"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00" w:type="dxa"/>
          </w:tcPr>
          <w:p w14:paraId="290437EA" w14:textId="2E0A3388" w:rsidR="008966CE" w:rsidRPr="00E307E4" w:rsidRDefault="008966CE" w:rsidP="008966CE">
            <w:pPr>
              <w:pStyle w:val="acctfourfigures"/>
              <w:spacing w:line="240" w:lineRule="auto"/>
              <w:jc w:val="center"/>
              <w:rPr>
                <w:rFonts w:cs="Times New Roman"/>
                <w:sz w:val="20"/>
              </w:rPr>
            </w:pPr>
            <w:r w:rsidRPr="00E307E4">
              <w:rPr>
                <w:rFonts w:cs="Times New Roman"/>
                <w:sz w:val="20"/>
              </w:rPr>
              <w:t>18</w:t>
            </w:r>
          </w:p>
        </w:tc>
        <w:tc>
          <w:tcPr>
            <w:tcW w:w="180" w:type="dxa"/>
          </w:tcPr>
          <w:p w14:paraId="21E1DFEE"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tcPr>
          <w:p w14:paraId="715871B8" w14:textId="5867A865"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690F8BE3"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tcPr>
          <w:p w14:paraId="147680F9" w14:textId="1BB4092E" w:rsidR="008966CE" w:rsidRPr="00155A6B" w:rsidRDefault="008966CE" w:rsidP="00155A6B">
            <w:pPr>
              <w:pStyle w:val="acctfourfigures"/>
              <w:tabs>
                <w:tab w:val="clear" w:pos="765"/>
                <w:tab w:val="decimal" w:pos="728"/>
              </w:tabs>
              <w:spacing w:line="240" w:lineRule="auto"/>
              <w:rPr>
                <w:sz w:val="20"/>
              </w:rPr>
            </w:pPr>
            <w:r w:rsidRPr="00155A6B">
              <w:rPr>
                <w:sz w:val="20"/>
              </w:rPr>
              <w:t>18</w:t>
            </w:r>
          </w:p>
        </w:tc>
        <w:tc>
          <w:tcPr>
            <w:tcW w:w="180" w:type="dxa"/>
          </w:tcPr>
          <w:p w14:paraId="213E8D73"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990" w:type="dxa"/>
          </w:tcPr>
          <w:p w14:paraId="77C54912" w14:textId="64D0DF0F" w:rsidR="008966CE" w:rsidRPr="00E307E4" w:rsidRDefault="008966CE" w:rsidP="008966CE">
            <w:pPr>
              <w:pStyle w:val="acctfourfigures"/>
              <w:spacing w:line="240" w:lineRule="auto"/>
              <w:jc w:val="center"/>
              <w:rPr>
                <w:rFonts w:cs="Times New Roman"/>
                <w:sz w:val="20"/>
              </w:rPr>
            </w:pPr>
            <w:r w:rsidRPr="00E307E4">
              <w:rPr>
                <w:rFonts w:cs="Times New Roman"/>
                <w:sz w:val="20"/>
              </w:rPr>
              <w:t>-</w:t>
            </w:r>
          </w:p>
        </w:tc>
        <w:tc>
          <w:tcPr>
            <w:tcW w:w="180" w:type="dxa"/>
          </w:tcPr>
          <w:p w14:paraId="66911EA3" w14:textId="77777777" w:rsidR="008966CE" w:rsidRPr="00E307E4" w:rsidRDefault="008966CE" w:rsidP="008966CE">
            <w:pPr>
              <w:pStyle w:val="acctfourfigures"/>
              <w:tabs>
                <w:tab w:val="clear" w:pos="765"/>
                <w:tab w:val="decimal" w:pos="906"/>
              </w:tabs>
              <w:spacing w:line="240" w:lineRule="auto"/>
              <w:rPr>
                <w:rFonts w:cs="Times New Roman"/>
                <w:sz w:val="20"/>
              </w:rPr>
            </w:pPr>
          </w:p>
        </w:tc>
        <w:tc>
          <w:tcPr>
            <w:tcW w:w="1080" w:type="dxa"/>
          </w:tcPr>
          <w:p w14:paraId="68515104" w14:textId="3C0A28E0" w:rsidR="008966CE" w:rsidRPr="00E307E4" w:rsidRDefault="008966CE" w:rsidP="008966CE">
            <w:pPr>
              <w:pStyle w:val="acctfourfigures"/>
              <w:spacing w:line="240" w:lineRule="auto"/>
              <w:jc w:val="center"/>
              <w:rPr>
                <w:rFonts w:cs="Times New Roman"/>
                <w:sz w:val="20"/>
              </w:rPr>
            </w:pPr>
            <w:r w:rsidRPr="00E307E4">
              <w:rPr>
                <w:rFonts w:cs="Times New Roman"/>
                <w:sz w:val="20"/>
              </w:rPr>
              <w:t>18</w:t>
            </w:r>
          </w:p>
        </w:tc>
      </w:tr>
    </w:tbl>
    <w:p w14:paraId="41B143A6" w14:textId="3614146C" w:rsidR="00CC0B09" w:rsidRPr="00E307E4" w:rsidRDefault="00CC0B09" w:rsidP="00C9098C">
      <w:pPr>
        <w:pStyle w:val="acctfourfigures"/>
        <w:tabs>
          <w:tab w:val="clear" w:pos="765"/>
          <w:tab w:val="decimal" w:pos="906"/>
        </w:tabs>
        <w:spacing w:line="240" w:lineRule="auto"/>
        <w:rPr>
          <w:rFonts w:cs="Times New Roman"/>
          <w:sz w:val="20"/>
        </w:rPr>
      </w:pPr>
    </w:p>
    <w:p w14:paraId="3B6040F0" w14:textId="32AD0072" w:rsidR="008966CE" w:rsidRPr="00E307E4" w:rsidRDefault="008966CE" w:rsidP="00D45A8A">
      <w:pPr>
        <w:pStyle w:val="acctfourfigures"/>
        <w:tabs>
          <w:tab w:val="clear" w:pos="765"/>
          <w:tab w:val="decimal" w:pos="906"/>
        </w:tabs>
        <w:spacing w:line="240" w:lineRule="auto"/>
        <w:ind w:left="180"/>
        <w:rPr>
          <w:rFonts w:cs="Times New Roman"/>
          <w:sz w:val="20"/>
          <w:lang w:val="en-US"/>
        </w:rPr>
      </w:pPr>
      <w:r w:rsidRPr="00E307E4">
        <w:rPr>
          <w:i/>
          <w:iCs/>
          <w:sz w:val="20"/>
          <w:lang w:val="en-US" w:eastAsia="en-GB"/>
        </w:rPr>
        <w:t>* Fair value of long-term borrowings from financial institutions with fixed interest rate only.</w:t>
      </w:r>
    </w:p>
    <w:p w14:paraId="24F61582" w14:textId="289151BA" w:rsidR="0046355A" w:rsidRDefault="0046355A">
      <w:pPr>
        <w:spacing w:line="240" w:lineRule="auto"/>
        <w:rPr>
          <w:rFonts w:cs="Times New Roman"/>
          <w:sz w:val="20"/>
        </w:rPr>
      </w:pPr>
      <w:r>
        <w:rPr>
          <w:rFonts w:cs="Times New Roman"/>
          <w:sz w:val="20"/>
        </w:rPr>
        <w:br w:type="page"/>
      </w:r>
    </w:p>
    <w:tbl>
      <w:tblPr>
        <w:tblW w:w="14400" w:type="dxa"/>
        <w:tblInd w:w="90" w:type="dxa"/>
        <w:tblLayout w:type="fixed"/>
        <w:tblCellMar>
          <w:left w:w="79" w:type="dxa"/>
          <w:right w:w="79" w:type="dxa"/>
        </w:tblCellMar>
        <w:tblLook w:val="04A0" w:firstRow="1" w:lastRow="0" w:firstColumn="1" w:lastColumn="0" w:noHBand="0" w:noVBand="1"/>
      </w:tblPr>
      <w:tblGrid>
        <w:gridCol w:w="3690"/>
        <w:gridCol w:w="1170"/>
        <w:gridCol w:w="178"/>
        <w:gridCol w:w="1082"/>
        <w:gridCol w:w="180"/>
        <w:gridCol w:w="1080"/>
        <w:gridCol w:w="178"/>
        <w:gridCol w:w="992"/>
        <w:gridCol w:w="178"/>
        <w:gridCol w:w="902"/>
        <w:gridCol w:w="178"/>
        <w:gridCol w:w="992"/>
        <w:gridCol w:w="178"/>
        <w:gridCol w:w="992"/>
        <w:gridCol w:w="178"/>
        <w:gridCol w:w="992"/>
        <w:gridCol w:w="178"/>
        <w:gridCol w:w="1082"/>
      </w:tblGrid>
      <w:tr w:rsidR="001A2127" w:rsidRPr="00E307E4" w14:paraId="43834409" w14:textId="77777777" w:rsidTr="00C9098C">
        <w:trPr>
          <w:cantSplit/>
          <w:trHeight w:val="60"/>
          <w:tblHeader/>
        </w:trPr>
        <w:tc>
          <w:tcPr>
            <w:tcW w:w="3690" w:type="dxa"/>
            <w:vAlign w:val="bottom"/>
            <w:hideMark/>
          </w:tcPr>
          <w:p w14:paraId="1942BB7E" w14:textId="77777777" w:rsidR="001A2127" w:rsidRPr="00E307E4" w:rsidRDefault="001A2127" w:rsidP="002531B4">
            <w:pPr>
              <w:tabs>
                <w:tab w:val="left" w:pos="100"/>
              </w:tabs>
              <w:spacing w:line="240" w:lineRule="auto"/>
              <w:ind w:left="100" w:hanging="100"/>
              <w:rPr>
                <w:b/>
                <w:bCs/>
                <w:i/>
                <w:iCs/>
                <w:sz w:val="20"/>
                <w:lang w:eastAsia="en-GB"/>
              </w:rPr>
            </w:pPr>
          </w:p>
        </w:tc>
        <w:tc>
          <w:tcPr>
            <w:tcW w:w="10710" w:type="dxa"/>
            <w:gridSpan w:val="17"/>
            <w:vAlign w:val="bottom"/>
            <w:hideMark/>
          </w:tcPr>
          <w:p w14:paraId="301F8021" w14:textId="2CBE2AD2" w:rsidR="001A2127" w:rsidRPr="00E307E4" w:rsidRDefault="001A2127" w:rsidP="002531B4">
            <w:pPr>
              <w:pStyle w:val="acctcolumnheading"/>
              <w:spacing w:after="0" w:line="240" w:lineRule="auto"/>
              <w:ind w:right="-79"/>
              <w:rPr>
                <w:sz w:val="20"/>
                <w:lang w:eastAsia="en-GB"/>
              </w:rPr>
            </w:pPr>
            <w:r w:rsidRPr="00E307E4">
              <w:rPr>
                <w:b/>
                <w:bCs/>
                <w:sz w:val="20"/>
                <w:lang w:eastAsia="en-GB"/>
              </w:rPr>
              <w:t>Separate financial statements</w:t>
            </w:r>
          </w:p>
        </w:tc>
      </w:tr>
      <w:tr w:rsidR="001A2127" w:rsidRPr="00E307E4" w14:paraId="3E25AA00" w14:textId="77777777" w:rsidTr="00C9098C">
        <w:trPr>
          <w:cantSplit/>
          <w:trHeight w:val="74"/>
          <w:tblHeader/>
        </w:trPr>
        <w:tc>
          <w:tcPr>
            <w:tcW w:w="3690" w:type="dxa"/>
            <w:vAlign w:val="bottom"/>
          </w:tcPr>
          <w:p w14:paraId="1DD5E324" w14:textId="77777777" w:rsidR="001A2127" w:rsidRPr="00E307E4" w:rsidRDefault="001A2127" w:rsidP="002531B4">
            <w:pPr>
              <w:tabs>
                <w:tab w:val="left" w:pos="100"/>
              </w:tabs>
              <w:spacing w:line="240" w:lineRule="auto"/>
              <w:ind w:left="100" w:hanging="100"/>
              <w:rPr>
                <w:b/>
                <w:bCs/>
                <w:i/>
                <w:iCs/>
                <w:sz w:val="20"/>
                <w:lang w:eastAsia="en-GB"/>
              </w:rPr>
            </w:pPr>
          </w:p>
        </w:tc>
        <w:tc>
          <w:tcPr>
            <w:tcW w:w="5940" w:type="dxa"/>
            <w:gridSpan w:val="9"/>
            <w:tcBorders>
              <w:bottom w:val="single" w:sz="4" w:space="0" w:color="auto"/>
            </w:tcBorders>
            <w:vAlign w:val="bottom"/>
            <w:hideMark/>
          </w:tcPr>
          <w:p w14:paraId="317795B3" w14:textId="77777777" w:rsidR="001A2127" w:rsidRPr="00E307E4" w:rsidRDefault="001A2127" w:rsidP="002531B4">
            <w:pPr>
              <w:pStyle w:val="acctcolumnheading"/>
              <w:spacing w:after="0" w:line="240" w:lineRule="auto"/>
              <w:rPr>
                <w:b/>
                <w:bCs/>
                <w:sz w:val="20"/>
                <w:lang w:eastAsia="en-GB"/>
              </w:rPr>
            </w:pPr>
            <w:r w:rsidRPr="00E307E4">
              <w:rPr>
                <w:b/>
                <w:bCs/>
                <w:sz w:val="20"/>
                <w:lang w:eastAsia="en-GB"/>
              </w:rPr>
              <w:t xml:space="preserve">Carrying amount </w:t>
            </w:r>
          </w:p>
        </w:tc>
        <w:tc>
          <w:tcPr>
            <w:tcW w:w="178" w:type="dxa"/>
            <w:vAlign w:val="bottom"/>
          </w:tcPr>
          <w:p w14:paraId="53B6C1A7" w14:textId="77777777" w:rsidR="001A2127" w:rsidRPr="00E307E4" w:rsidRDefault="001A2127" w:rsidP="002531B4">
            <w:pPr>
              <w:pStyle w:val="acctcolumnheading"/>
              <w:spacing w:after="0" w:line="240" w:lineRule="auto"/>
              <w:rPr>
                <w:sz w:val="20"/>
                <w:lang w:eastAsia="en-GB"/>
              </w:rPr>
            </w:pPr>
          </w:p>
        </w:tc>
        <w:tc>
          <w:tcPr>
            <w:tcW w:w="4592" w:type="dxa"/>
            <w:gridSpan w:val="7"/>
            <w:tcBorders>
              <w:bottom w:val="single" w:sz="4" w:space="0" w:color="auto"/>
            </w:tcBorders>
            <w:vAlign w:val="bottom"/>
            <w:hideMark/>
          </w:tcPr>
          <w:p w14:paraId="25300467" w14:textId="77777777" w:rsidR="001A2127" w:rsidRPr="00E307E4" w:rsidRDefault="001A2127" w:rsidP="002531B4">
            <w:pPr>
              <w:pStyle w:val="acctcolumnheading"/>
              <w:spacing w:after="0" w:line="240" w:lineRule="auto"/>
              <w:ind w:right="-79"/>
              <w:rPr>
                <w:b/>
                <w:bCs/>
                <w:sz w:val="20"/>
                <w:lang w:eastAsia="en-GB"/>
              </w:rPr>
            </w:pPr>
            <w:r w:rsidRPr="00E307E4">
              <w:rPr>
                <w:b/>
                <w:bCs/>
                <w:sz w:val="20"/>
                <w:lang w:eastAsia="en-GB"/>
              </w:rPr>
              <w:t>Fair value</w:t>
            </w:r>
            <w:r w:rsidRPr="00E307E4">
              <w:rPr>
                <w:sz w:val="20"/>
                <w:lang w:eastAsia="en-GB"/>
              </w:rPr>
              <w:t xml:space="preserve"> </w:t>
            </w:r>
          </w:p>
        </w:tc>
      </w:tr>
      <w:tr w:rsidR="001A2127" w:rsidRPr="00E307E4" w14:paraId="50DA2DBB" w14:textId="77777777" w:rsidTr="00C9098C">
        <w:trPr>
          <w:cantSplit/>
          <w:trHeight w:val="60"/>
          <w:tblHeader/>
        </w:trPr>
        <w:tc>
          <w:tcPr>
            <w:tcW w:w="3690" w:type="dxa"/>
            <w:vAlign w:val="bottom"/>
          </w:tcPr>
          <w:p w14:paraId="45F79FE3" w14:textId="6562B3D9" w:rsidR="001A2127" w:rsidRPr="00E307E4" w:rsidRDefault="0046355A" w:rsidP="002531B4">
            <w:pPr>
              <w:tabs>
                <w:tab w:val="left" w:pos="100"/>
              </w:tabs>
              <w:spacing w:line="240" w:lineRule="auto"/>
              <w:ind w:left="100" w:hanging="100"/>
              <w:rPr>
                <w:b/>
                <w:bCs/>
                <w:i/>
                <w:iCs/>
                <w:sz w:val="20"/>
                <w:lang w:eastAsia="en-GB"/>
              </w:rPr>
            </w:pPr>
            <w:r w:rsidRPr="00E307E4">
              <w:rPr>
                <w:b/>
                <w:bCs/>
                <w:i/>
                <w:iCs/>
                <w:sz w:val="20"/>
                <w:lang w:eastAsia="en-GB"/>
              </w:rPr>
              <w:t xml:space="preserve">At </w:t>
            </w:r>
            <w:r w:rsidR="00814C53">
              <w:rPr>
                <w:b/>
                <w:bCs/>
                <w:i/>
                <w:iCs/>
                <w:sz w:val="20"/>
                <w:lang w:eastAsia="en-GB"/>
              </w:rPr>
              <w:t>30 June</w:t>
            </w:r>
            <w:r w:rsidRPr="00E307E4">
              <w:rPr>
                <w:b/>
                <w:bCs/>
                <w:i/>
                <w:iCs/>
                <w:sz w:val="20"/>
                <w:lang w:eastAsia="en-GB"/>
              </w:rPr>
              <w:t xml:space="preserve"> 2022</w:t>
            </w:r>
          </w:p>
        </w:tc>
        <w:tc>
          <w:tcPr>
            <w:tcW w:w="1170" w:type="dxa"/>
            <w:tcBorders>
              <w:top w:val="single" w:sz="4" w:space="0" w:color="auto"/>
            </w:tcBorders>
            <w:vAlign w:val="bottom"/>
            <w:hideMark/>
          </w:tcPr>
          <w:p w14:paraId="47BD91CB" w14:textId="77777777" w:rsidR="001A2127" w:rsidRPr="00E307E4" w:rsidRDefault="001A2127" w:rsidP="002531B4">
            <w:pPr>
              <w:pStyle w:val="acctcolumnheading"/>
              <w:spacing w:after="0" w:line="240" w:lineRule="auto"/>
              <w:ind w:left="-79" w:right="-79"/>
              <w:rPr>
                <w:sz w:val="20"/>
                <w:lang w:eastAsia="en-GB" w:bidi="th-TH"/>
              </w:rPr>
            </w:pPr>
            <w:r w:rsidRPr="00E307E4">
              <w:rPr>
                <w:sz w:val="20"/>
                <w:lang w:eastAsia="en-GB" w:bidi="th-TH"/>
              </w:rPr>
              <w:t>Hedging instruments</w:t>
            </w:r>
          </w:p>
        </w:tc>
        <w:tc>
          <w:tcPr>
            <w:tcW w:w="178" w:type="dxa"/>
            <w:tcBorders>
              <w:top w:val="single" w:sz="4" w:space="0" w:color="auto"/>
            </w:tcBorders>
          </w:tcPr>
          <w:p w14:paraId="4E8EF9C7" w14:textId="77777777" w:rsidR="001A2127" w:rsidRPr="00E307E4" w:rsidRDefault="001A2127" w:rsidP="002531B4">
            <w:pPr>
              <w:pStyle w:val="acctcolumnheading"/>
              <w:spacing w:after="0" w:line="240" w:lineRule="auto"/>
              <w:rPr>
                <w:sz w:val="20"/>
                <w:lang w:eastAsia="en-GB"/>
              </w:rPr>
            </w:pPr>
          </w:p>
        </w:tc>
        <w:tc>
          <w:tcPr>
            <w:tcW w:w="1082" w:type="dxa"/>
            <w:tcBorders>
              <w:top w:val="single" w:sz="4" w:space="0" w:color="auto"/>
            </w:tcBorders>
            <w:vAlign w:val="bottom"/>
            <w:hideMark/>
          </w:tcPr>
          <w:p w14:paraId="5E1129BF" w14:textId="77777777" w:rsidR="001A2127" w:rsidRPr="00E307E4" w:rsidRDefault="001A2127" w:rsidP="002531B4">
            <w:pPr>
              <w:pStyle w:val="acctcolumnheading"/>
              <w:spacing w:after="0" w:line="240" w:lineRule="auto"/>
              <w:ind w:left="-82" w:right="-85"/>
              <w:rPr>
                <w:sz w:val="20"/>
                <w:lang w:eastAsia="en-GB" w:bidi="th-TH"/>
              </w:rPr>
            </w:pPr>
            <w:r w:rsidRPr="00E307E4">
              <w:rPr>
                <w:sz w:val="20"/>
                <w:lang w:eastAsia="en-GB" w:bidi="th-TH"/>
              </w:rPr>
              <w:t>Financial instruments measured at FVTPL</w:t>
            </w:r>
          </w:p>
        </w:tc>
        <w:tc>
          <w:tcPr>
            <w:tcW w:w="180" w:type="dxa"/>
            <w:tcBorders>
              <w:top w:val="single" w:sz="4" w:space="0" w:color="auto"/>
            </w:tcBorders>
            <w:vAlign w:val="bottom"/>
          </w:tcPr>
          <w:p w14:paraId="537B7826" w14:textId="77777777" w:rsidR="001A2127" w:rsidRPr="00E307E4" w:rsidRDefault="001A2127" w:rsidP="002531B4">
            <w:pPr>
              <w:pStyle w:val="acctcolumnheading"/>
              <w:spacing w:after="0" w:line="240" w:lineRule="auto"/>
              <w:rPr>
                <w:sz w:val="20"/>
                <w:lang w:eastAsia="en-GB"/>
              </w:rPr>
            </w:pPr>
          </w:p>
        </w:tc>
        <w:tc>
          <w:tcPr>
            <w:tcW w:w="1080" w:type="dxa"/>
            <w:tcBorders>
              <w:top w:val="single" w:sz="4" w:space="0" w:color="auto"/>
            </w:tcBorders>
            <w:vAlign w:val="bottom"/>
            <w:hideMark/>
          </w:tcPr>
          <w:p w14:paraId="42BD3BFF" w14:textId="77777777" w:rsidR="001A2127" w:rsidRPr="00E307E4" w:rsidRDefault="001A2127" w:rsidP="002531B4">
            <w:pPr>
              <w:pStyle w:val="acctcolumnheading"/>
              <w:spacing w:after="0" w:line="240" w:lineRule="auto"/>
              <w:ind w:left="-89" w:right="-79"/>
              <w:rPr>
                <w:sz w:val="20"/>
                <w:lang w:eastAsia="en-GB" w:bidi="th-TH"/>
              </w:rPr>
            </w:pPr>
            <w:r w:rsidRPr="00E307E4">
              <w:rPr>
                <w:sz w:val="20"/>
                <w:lang w:eastAsia="en-GB" w:bidi="th-TH"/>
              </w:rPr>
              <w:t>Financial instruments measured at FVOCI</w:t>
            </w:r>
          </w:p>
        </w:tc>
        <w:tc>
          <w:tcPr>
            <w:tcW w:w="178" w:type="dxa"/>
            <w:tcBorders>
              <w:top w:val="single" w:sz="4" w:space="0" w:color="auto"/>
            </w:tcBorders>
            <w:vAlign w:val="bottom"/>
          </w:tcPr>
          <w:p w14:paraId="70B37894" w14:textId="77777777" w:rsidR="001A2127" w:rsidRPr="00E307E4" w:rsidRDefault="001A2127" w:rsidP="002531B4">
            <w:pPr>
              <w:pStyle w:val="acctcolumnheading"/>
              <w:spacing w:after="0" w:line="240" w:lineRule="auto"/>
              <w:rPr>
                <w:sz w:val="20"/>
                <w:lang w:eastAsia="en-GB"/>
              </w:rPr>
            </w:pPr>
          </w:p>
        </w:tc>
        <w:tc>
          <w:tcPr>
            <w:tcW w:w="992" w:type="dxa"/>
            <w:tcBorders>
              <w:top w:val="single" w:sz="4" w:space="0" w:color="auto"/>
            </w:tcBorders>
            <w:vAlign w:val="bottom"/>
            <w:hideMark/>
          </w:tcPr>
          <w:p w14:paraId="3025C8E4" w14:textId="77777777" w:rsidR="001A2127" w:rsidRPr="00E307E4" w:rsidRDefault="001A2127" w:rsidP="002531B4">
            <w:pPr>
              <w:pStyle w:val="acctcolumnheading"/>
              <w:spacing w:after="0" w:line="240" w:lineRule="auto"/>
              <w:ind w:left="-70" w:right="-80"/>
              <w:rPr>
                <w:sz w:val="20"/>
                <w:lang w:eastAsia="en-GB" w:bidi="th-TH"/>
              </w:rPr>
            </w:pPr>
            <w:r w:rsidRPr="00E307E4">
              <w:rPr>
                <w:sz w:val="20"/>
                <w:lang w:eastAsia="en-GB" w:bidi="th-TH"/>
              </w:rPr>
              <w:t>Financial instruments measured at a</w:t>
            </w:r>
            <w:r w:rsidRPr="00E307E4">
              <w:rPr>
                <w:sz w:val="20"/>
                <w:lang w:eastAsia="en-GB"/>
              </w:rPr>
              <w:t>mortised cost</w:t>
            </w:r>
          </w:p>
        </w:tc>
        <w:tc>
          <w:tcPr>
            <w:tcW w:w="178" w:type="dxa"/>
            <w:tcBorders>
              <w:top w:val="single" w:sz="4" w:space="0" w:color="auto"/>
            </w:tcBorders>
            <w:vAlign w:val="bottom"/>
          </w:tcPr>
          <w:p w14:paraId="3498A7DF" w14:textId="77777777" w:rsidR="001A2127" w:rsidRPr="00E307E4" w:rsidRDefault="001A2127" w:rsidP="002531B4">
            <w:pPr>
              <w:pStyle w:val="acctcolumnheading"/>
              <w:spacing w:after="0" w:line="240" w:lineRule="auto"/>
              <w:rPr>
                <w:sz w:val="20"/>
                <w:lang w:eastAsia="en-GB"/>
              </w:rPr>
            </w:pPr>
          </w:p>
        </w:tc>
        <w:tc>
          <w:tcPr>
            <w:tcW w:w="902" w:type="dxa"/>
            <w:tcBorders>
              <w:top w:val="single" w:sz="4" w:space="0" w:color="auto"/>
            </w:tcBorders>
            <w:vAlign w:val="bottom"/>
            <w:hideMark/>
          </w:tcPr>
          <w:p w14:paraId="5F6CF611" w14:textId="77777777" w:rsidR="001A2127" w:rsidRPr="00E307E4" w:rsidRDefault="001A2127" w:rsidP="002531B4">
            <w:pPr>
              <w:pStyle w:val="acctcolumnheading"/>
              <w:spacing w:after="0" w:line="240" w:lineRule="auto"/>
              <w:ind w:left="-79" w:right="-79"/>
              <w:rPr>
                <w:sz w:val="20"/>
                <w:lang w:eastAsia="en-GB"/>
              </w:rPr>
            </w:pPr>
            <w:r w:rsidRPr="00E307E4">
              <w:rPr>
                <w:sz w:val="20"/>
                <w:lang w:eastAsia="en-GB"/>
              </w:rPr>
              <w:t>Total</w:t>
            </w:r>
          </w:p>
        </w:tc>
        <w:tc>
          <w:tcPr>
            <w:tcW w:w="178" w:type="dxa"/>
            <w:vAlign w:val="bottom"/>
          </w:tcPr>
          <w:p w14:paraId="7228E521" w14:textId="77777777" w:rsidR="001A2127" w:rsidRPr="00E307E4" w:rsidRDefault="001A2127" w:rsidP="002531B4">
            <w:pPr>
              <w:pStyle w:val="acctcolumnheading"/>
              <w:spacing w:after="0" w:line="240" w:lineRule="auto"/>
              <w:rPr>
                <w:sz w:val="20"/>
                <w:lang w:eastAsia="en-GB"/>
              </w:rPr>
            </w:pPr>
          </w:p>
        </w:tc>
        <w:tc>
          <w:tcPr>
            <w:tcW w:w="992" w:type="dxa"/>
            <w:vAlign w:val="bottom"/>
            <w:hideMark/>
          </w:tcPr>
          <w:p w14:paraId="25EB25F7" w14:textId="77777777" w:rsidR="001A2127" w:rsidRPr="00E307E4" w:rsidRDefault="001A2127" w:rsidP="002531B4">
            <w:pPr>
              <w:pStyle w:val="acctcolumnheading"/>
              <w:spacing w:after="0" w:line="240" w:lineRule="auto"/>
              <w:ind w:left="-79" w:right="-79"/>
              <w:rPr>
                <w:sz w:val="20"/>
                <w:lang w:eastAsia="en-GB"/>
              </w:rPr>
            </w:pPr>
            <w:r w:rsidRPr="00E307E4">
              <w:rPr>
                <w:sz w:val="20"/>
                <w:lang w:eastAsia="en-GB"/>
              </w:rPr>
              <w:t>Level 1</w:t>
            </w:r>
          </w:p>
        </w:tc>
        <w:tc>
          <w:tcPr>
            <w:tcW w:w="178" w:type="dxa"/>
            <w:vAlign w:val="bottom"/>
          </w:tcPr>
          <w:p w14:paraId="491C3BB0" w14:textId="77777777" w:rsidR="001A2127" w:rsidRPr="00E307E4" w:rsidRDefault="001A2127" w:rsidP="002531B4">
            <w:pPr>
              <w:pStyle w:val="acctcolumnheading"/>
              <w:spacing w:after="0" w:line="240" w:lineRule="auto"/>
              <w:rPr>
                <w:sz w:val="20"/>
                <w:lang w:eastAsia="en-GB"/>
              </w:rPr>
            </w:pPr>
          </w:p>
        </w:tc>
        <w:tc>
          <w:tcPr>
            <w:tcW w:w="992" w:type="dxa"/>
            <w:vAlign w:val="bottom"/>
            <w:hideMark/>
          </w:tcPr>
          <w:p w14:paraId="5B2AA94D" w14:textId="77777777" w:rsidR="001A2127" w:rsidRPr="00E307E4" w:rsidRDefault="001A2127" w:rsidP="002531B4">
            <w:pPr>
              <w:pStyle w:val="acctcolumnheading"/>
              <w:spacing w:after="0" w:line="240" w:lineRule="auto"/>
              <w:ind w:left="-79" w:right="-79"/>
              <w:rPr>
                <w:sz w:val="20"/>
                <w:lang w:eastAsia="en-GB"/>
              </w:rPr>
            </w:pPr>
            <w:r w:rsidRPr="00E307E4">
              <w:rPr>
                <w:sz w:val="20"/>
                <w:lang w:eastAsia="en-GB"/>
              </w:rPr>
              <w:t>Level 2</w:t>
            </w:r>
          </w:p>
        </w:tc>
        <w:tc>
          <w:tcPr>
            <w:tcW w:w="178" w:type="dxa"/>
            <w:vAlign w:val="bottom"/>
          </w:tcPr>
          <w:p w14:paraId="0EADCB10" w14:textId="77777777" w:rsidR="001A2127" w:rsidRPr="00E307E4" w:rsidRDefault="001A2127" w:rsidP="002531B4">
            <w:pPr>
              <w:pStyle w:val="acctcolumnheading"/>
              <w:spacing w:after="0" w:line="240" w:lineRule="auto"/>
              <w:rPr>
                <w:sz w:val="20"/>
                <w:lang w:eastAsia="en-GB"/>
              </w:rPr>
            </w:pPr>
          </w:p>
        </w:tc>
        <w:tc>
          <w:tcPr>
            <w:tcW w:w="992" w:type="dxa"/>
            <w:vAlign w:val="bottom"/>
            <w:hideMark/>
          </w:tcPr>
          <w:p w14:paraId="3C53E15B" w14:textId="77777777" w:rsidR="001A2127" w:rsidRPr="00E307E4" w:rsidRDefault="001A2127" w:rsidP="002531B4">
            <w:pPr>
              <w:pStyle w:val="acctcolumnheading"/>
              <w:spacing w:after="0" w:line="240" w:lineRule="auto"/>
              <w:ind w:left="-79" w:right="-79"/>
              <w:rPr>
                <w:sz w:val="20"/>
                <w:lang w:eastAsia="en-GB"/>
              </w:rPr>
            </w:pPr>
            <w:r w:rsidRPr="00E307E4">
              <w:rPr>
                <w:sz w:val="20"/>
                <w:lang w:eastAsia="en-GB"/>
              </w:rPr>
              <w:t>Level 3</w:t>
            </w:r>
          </w:p>
        </w:tc>
        <w:tc>
          <w:tcPr>
            <w:tcW w:w="178" w:type="dxa"/>
            <w:vAlign w:val="bottom"/>
          </w:tcPr>
          <w:p w14:paraId="78F930E7" w14:textId="77777777" w:rsidR="001A2127" w:rsidRPr="00E307E4" w:rsidRDefault="001A2127" w:rsidP="002531B4">
            <w:pPr>
              <w:pStyle w:val="acctcolumnheading"/>
              <w:spacing w:after="0" w:line="240" w:lineRule="auto"/>
              <w:ind w:left="-79" w:right="-79"/>
              <w:rPr>
                <w:sz w:val="20"/>
                <w:lang w:eastAsia="en-GB"/>
              </w:rPr>
            </w:pPr>
          </w:p>
        </w:tc>
        <w:tc>
          <w:tcPr>
            <w:tcW w:w="1082" w:type="dxa"/>
            <w:vAlign w:val="bottom"/>
            <w:hideMark/>
          </w:tcPr>
          <w:p w14:paraId="0AD60DC0" w14:textId="77777777" w:rsidR="001A2127" w:rsidRPr="00E307E4" w:rsidRDefault="001A2127" w:rsidP="002531B4">
            <w:pPr>
              <w:pStyle w:val="acctcolumnheading"/>
              <w:spacing w:after="0" w:line="240" w:lineRule="auto"/>
              <w:ind w:left="-79" w:right="-79"/>
              <w:rPr>
                <w:sz w:val="20"/>
                <w:lang w:eastAsia="en-GB"/>
              </w:rPr>
            </w:pPr>
            <w:r w:rsidRPr="00E307E4">
              <w:rPr>
                <w:sz w:val="20"/>
                <w:lang w:eastAsia="en-GB"/>
              </w:rPr>
              <w:t>Total</w:t>
            </w:r>
          </w:p>
        </w:tc>
      </w:tr>
      <w:tr w:rsidR="001A2127" w:rsidRPr="00E307E4" w14:paraId="3998BA91" w14:textId="77777777" w:rsidTr="00C9098C">
        <w:trPr>
          <w:cantSplit/>
          <w:trHeight w:val="60"/>
          <w:tblHeader/>
        </w:trPr>
        <w:tc>
          <w:tcPr>
            <w:tcW w:w="3690" w:type="dxa"/>
            <w:vAlign w:val="bottom"/>
          </w:tcPr>
          <w:p w14:paraId="5D193480" w14:textId="77777777" w:rsidR="001A2127" w:rsidRPr="00E307E4" w:rsidRDefault="001A2127" w:rsidP="002531B4">
            <w:pPr>
              <w:tabs>
                <w:tab w:val="left" w:pos="100"/>
              </w:tabs>
              <w:spacing w:line="240" w:lineRule="auto"/>
              <w:ind w:left="100" w:hanging="100"/>
              <w:rPr>
                <w:b/>
                <w:bCs/>
                <w:i/>
                <w:iCs/>
                <w:sz w:val="20"/>
                <w:lang w:eastAsia="en-GB"/>
              </w:rPr>
            </w:pPr>
          </w:p>
        </w:tc>
        <w:tc>
          <w:tcPr>
            <w:tcW w:w="10710" w:type="dxa"/>
            <w:gridSpan w:val="17"/>
            <w:vAlign w:val="bottom"/>
            <w:hideMark/>
          </w:tcPr>
          <w:p w14:paraId="2AFFFCFA" w14:textId="77777777" w:rsidR="001A2127" w:rsidRPr="00E307E4" w:rsidRDefault="001A2127" w:rsidP="002531B4">
            <w:pPr>
              <w:pStyle w:val="acctcolumnheading"/>
              <w:spacing w:after="0" w:line="240" w:lineRule="auto"/>
              <w:ind w:left="-79" w:right="-79"/>
              <w:rPr>
                <w:sz w:val="20"/>
                <w:lang w:eastAsia="en-GB"/>
              </w:rPr>
            </w:pPr>
            <w:r w:rsidRPr="00E307E4">
              <w:rPr>
                <w:i/>
                <w:iCs/>
                <w:sz w:val="20"/>
                <w:lang w:eastAsia="en-GB"/>
              </w:rPr>
              <w:t>(in million Baht)</w:t>
            </w:r>
          </w:p>
        </w:tc>
      </w:tr>
      <w:tr w:rsidR="001A2127" w:rsidRPr="00E307E4" w14:paraId="0D8232B1" w14:textId="77777777" w:rsidTr="00C9098C">
        <w:trPr>
          <w:cantSplit/>
        </w:trPr>
        <w:tc>
          <w:tcPr>
            <w:tcW w:w="3690" w:type="dxa"/>
            <w:hideMark/>
          </w:tcPr>
          <w:p w14:paraId="20A9AAC8" w14:textId="77777777" w:rsidR="001A2127" w:rsidRPr="00E307E4" w:rsidRDefault="001A2127" w:rsidP="002531B4">
            <w:pPr>
              <w:tabs>
                <w:tab w:val="left" w:pos="100"/>
              </w:tabs>
              <w:spacing w:line="240" w:lineRule="auto"/>
              <w:ind w:left="100" w:hanging="100"/>
              <w:rPr>
                <w:b/>
                <w:bCs/>
                <w:i/>
                <w:iCs/>
                <w:sz w:val="20"/>
                <w:lang w:eastAsia="en-GB"/>
              </w:rPr>
            </w:pPr>
            <w:r w:rsidRPr="00E307E4">
              <w:rPr>
                <w:b/>
                <w:bCs/>
                <w:i/>
                <w:iCs/>
                <w:sz w:val="20"/>
                <w:lang w:eastAsia="en-GB"/>
              </w:rPr>
              <w:t>Financial assets</w:t>
            </w:r>
          </w:p>
        </w:tc>
        <w:tc>
          <w:tcPr>
            <w:tcW w:w="1170" w:type="dxa"/>
            <w:vAlign w:val="bottom"/>
          </w:tcPr>
          <w:p w14:paraId="28096F08" w14:textId="77777777" w:rsidR="001A2127" w:rsidRPr="00E307E4" w:rsidRDefault="001A2127" w:rsidP="002531B4">
            <w:pPr>
              <w:pStyle w:val="acctfourfigures"/>
              <w:spacing w:line="240" w:lineRule="auto"/>
              <w:jc w:val="center"/>
              <w:rPr>
                <w:sz w:val="20"/>
                <w:lang w:eastAsia="en-GB"/>
              </w:rPr>
            </w:pPr>
          </w:p>
        </w:tc>
        <w:tc>
          <w:tcPr>
            <w:tcW w:w="178" w:type="dxa"/>
          </w:tcPr>
          <w:p w14:paraId="0CF55E7A" w14:textId="77777777" w:rsidR="001A2127" w:rsidRPr="00E307E4" w:rsidRDefault="001A2127" w:rsidP="002531B4">
            <w:pPr>
              <w:pStyle w:val="acctfourfigures"/>
              <w:spacing w:line="240" w:lineRule="auto"/>
              <w:jc w:val="center"/>
              <w:rPr>
                <w:sz w:val="20"/>
                <w:lang w:eastAsia="en-GB"/>
              </w:rPr>
            </w:pPr>
          </w:p>
        </w:tc>
        <w:tc>
          <w:tcPr>
            <w:tcW w:w="1082" w:type="dxa"/>
          </w:tcPr>
          <w:p w14:paraId="3C361642" w14:textId="77777777" w:rsidR="001A2127" w:rsidRPr="00E307E4" w:rsidRDefault="001A2127" w:rsidP="002531B4">
            <w:pPr>
              <w:pStyle w:val="acctfourfigures"/>
              <w:spacing w:line="240" w:lineRule="auto"/>
              <w:jc w:val="center"/>
              <w:rPr>
                <w:sz w:val="20"/>
                <w:lang w:eastAsia="en-GB"/>
              </w:rPr>
            </w:pPr>
          </w:p>
        </w:tc>
        <w:tc>
          <w:tcPr>
            <w:tcW w:w="180" w:type="dxa"/>
          </w:tcPr>
          <w:p w14:paraId="0200B4B4" w14:textId="77777777" w:rsidR="001A2127" w:rsidRPr="00E307E4" w:rsidRDefault="001A2127" w:rsidP="002531B4">
            <w:pPr>
              <w:pStyle w:val="acctfourfigures"/>
              <w:spacing w:line="240" w:lineRule="auto"/>
              <w:jc w:val="center"/>
              <w:rPr>
                <w:sz w:val="20"/>
                <w:lang w:eastAsia="en-GB"/>
              </w:rPr>
            </w:pPr>
          </w:p>
        </w:tc>
        <w:tc>
          <w:tcPr>
            <w:tcW w:w="1080" w:type="dxa"/>
          </w:tcPr>
          <w:p w14:paraId="7020FEE2" w14:textId="77777777" w:rsidR="001A2127" w:rsidRPr="00E307E4" w:rsidRDefault="001A2127" w:rsidP="002531B4">
            <w:pPr>
              <w:pStyle w:val="acctfourfigures"/>
              <w:spacing w:line="240" w:lineRule="auto"/>
              <w:jc w:val="center"/>
              <w:rPr>
                <w:sz w:val="20"/>
                <w:lang w:eastAsia="en-GB"/>
              </w:rPr>
            </w:pPr>
          </w:p>
        </w:tc>
        <w:tc>
          <w:tcPr>
            <w:tcW w:w="178" w:type="dxa"/>
            <w:vAlign w:val="bottom"/>
          </w:tcPr>
          <w:p w14:paraId="3CDF055D" w14:textId="77777777" w:rsidR="001A2127" w:rsidRPr="00E307E4" w:rsidRDefault="001A2127" w:rsidP="002531B4">
            <w:pPr>
              <w:pStyle w:val="acctfourfigures"/>
              <w:spacing w:line="240" w:lineRule="auto"/>
              <w:jc w:val="center"/>
              <w:rPr>
                <w:sz w:val="20"/>
                <w:lang w:eastAsia="en-GB"/>
              </w:rPr>
            </w:pPr>
          </w:p>
        </w:tc>
        <w:tc>
          <w:tcPr>
            <w:tcW w:w="992" w:type="dxa"/>
            <w:vAlign w:val="bottom"/>
          </w:tcPr>
          <w:p w14:paraId="52DD827F" w14:textId="77777777" w:rsidR="001A2127" w:rsidRPr="00E307E4" w:rsidRDefault="001A2127" w:rsidP="002531B4">
            <w:pPr>
              <w:pStyle w:val="acctfourfigures"/>
              <w:spacing w:line="240" w:lineRule="auto"/>
              <w:jc w:val="center"/>
              <w:rPr>
                <w:sz w:val="20"/>
                <w:lang w:eastAsia="en-GB"/>
              </w:rPr>
            </w:pPr>
          </w:p>
        </w:tc>
        <w:tc>
          <w:tcPr>
            <w:tcW w:w="178" w:type="dxa"/>
            <w:vAlign w:val="bottom"/>
          </w:tcPr>
          <w:p w14:paraId="16E42771" w14:textId="77777777" w:rsidR="001A2127" w:rsidRPr="00E307E4" w:rsidRDefault="001A2127" w:rsidP="002531B4">
            <w:pPr>
              <w:pStyle w:val="acctfourfigures"/>
              <w:spacing w:line="240" w:lineRule="auto"/>
              <w:jc w:val="center"/>
              <w:rPr>
                <w:sz w:val="20"/>
                <w:lang w:eastAsia="en-GB"/>
              </w:rPr>
            </w:pPr>
          </w:p>
        </w:tc>
        <w:tc>
          <w:tcPr>
            <w:tcW w:w="902" w:type="dxa"/>
            <w:vAlign w:val="bottom"/>
          </w:tcPr>
          <w:p w14:paraId="49C9E3B4" w14:textId="77777777" w:rsidR="001A2127" w:rsidRPr="00E307E4" w:rsidRDefault="001A2127" w:rsidP="002531B4">
            <w:pPr>
              <w:pStyle w:val="acctfourfigures"/>
              <w:spacing w:line="240" w:lineRule="auto"/>
              <w:jc w:val="center"/>
              <w:rPr>
                <w:sz w:val="20"/>
                <w:lang w:eastAsia="en-GB"/>
              </w:rPr>
            </w:pPr>
          </w:p>
        </w:tc>
        <w:tc>
          <w:tcPr>
            <w:tcW w:w="178" w:type="dxa"/>
            <w:vAlign w:val="bottom"/>
          </w:tcPr>
          <w:p w14:paraId="61315F6F" w14:textId="77777777" w:rsidR="001A2127" w:rsidRPr="00E307E4" w:rsidRDefault="001A2127" w:rsidP="002531B4">
            <w:pPr>
              <w:pStyle w:val="acctfourfigures"/>
              <w:spacing w:line="240" w:lineRule="auto"/>
              <w:jc w:val="center"/>
              <w:rPr>
                <w:sz w:val="20"/>
                <w:lang w:eastAsia="en-GB"/>
              </w:rPr>
            </w:pPr>
          </w:p>
        </w:tc>
        <w:tc>
          <w:tcPr>
            <w:tcW w:w="992" w:type="dxa"/>
            <w:vAlign w:val="bottom"/>
          </w:tcPr>
          <w:p w14:paraId="3E270682" w14:textId="77777777" w:rsidR="001A2127" w:rsidRPr="00E307E4" w:rsidRDefault="001A2127" w:rsidP="002531B4">
            <w:pPr>
              <w:pStyle w:val="acctfourfigures"/>
              <w:spacing w:line="240" w:lineRule="auto"/>
              <w:jc w:val="center"/>
              <w:rPr>
                <w:sz w:val="20"/>
                <w:lang w:eastAsia="en-GB"/>
              </w:rPr>
            </w:pPr>
          </w:p>
        </w:tc>
        <w:tc>
          <w:tcPr>
            <w:tcW w:w="178" w:type="dxa"/>
            <w:vAlign w:val="bottom"/>
          </w:tcPr>
          <w:p w14:paraId="7A317341" w14:textId="77777777" w:rsidR="001A2127" w:rsidRPr="00E307E4" w:rsidRDefault="001A2127" w:rsidP="002531B4">
            <w:pPr>
              <w:pStyle w:val="acctfourfigures"/>
              <w:spacing w:line="240" w:lineRule="auto"/>
              <w:jc w:val="center"/>
              <w:rPr>
                <w:sz w:val="20"/>
                <w:lang w:eastAsia="en-GB"/>
              </w:rPr>
            </w:pPr>
          </w:p>
        </w:tc>
        <w:tc>
          <w:tcPr>
            <w:tcW w:w="992" w:type="dxa"/>
            <w:vAlign w:val="bottom"/>
          </w:tcPr>
          <w:p w14:paraId="561F7022" w14:textId="77777777" w:rsidR="001A2127" w:rsidRPr="00E307E4" w:rsidRDefault="001A2127" w:rsidP="002531B4">
            <w:pPr>
              <w:pStyle w:val="acctfourfigures"/>
              <w:spacing w:line="240" w:lineRule="auto"/>
              <w:jc w:val="center"/>
              <w:rPr>
                <w:sz w:val="20"/>
                <w:lang w:eastAsia="en-GB"/>
              </w:rPr>
            </w:pPr>
          </w:p>
        </w:tc>
        <w:tc>
          <w:tcPr>
            <w:tcW w:w="178" w:type="dxa"/>
            <w:vAlign w:val="bottom"/>
          </w:tcPr>
          <w:p w14:paraId="0F1DBB5F" w14:textId="77777777" w:rsidR="001A2127" w:rsidRPr="00E307E4" w:rsidRDefault="001A2127" w:rsidP="002531B4">
            <w:pPr>
              <w:pStyle w:val="acctfourfigures"/>
              <w:spacing w:line="240" w:lineRule="auto"/>
              <w:jc w:val="center"/>
              <w:rPr>
                <w:sz w:val="20"/>
                <w:lang w:eastAsia="en-GB"/>
              </w:rPr>
            </w:pPr>
          </w:p>
        </w:tc>
        <w:tc>
          <w:tcPr>
            <w:tcW w:w="992" w:type="dxa"/>
            <w:vAlign w:val="bottom"/>
          </w:tcPr>
          <w:p w14:paraId="02A9D806" w14:textId="77777777" w:rsidR="001A2127" w:rsidRPr="00E307E4" w:rsidRDefault="001A2127" w:rsidP="002531B4">
            <w:pPr>
              <w:pStyle w:val="acctfourfigures"/>
              <w:spacing w:line="240" w:lineRule="auto"/>
              <w:jc w:val="center"/>
              <w:rPr>
                <w:sz w:val="20"/>
                <w:lang w:eastAsia="en-GB"/>
              </w:rPr>
            </w:pPr>
          </w:p>
        </w:tc>
        <w:tc>
          <w:tcPr>
            <w:tcW w:w="178" w:type="dxa"/>
          </w:tcPr>
          <w:p w14:paraId="48D10D9C" w14:textId="77777777" w:rsidR="001A2127" w:rsidRPr="00E307E4" w:rsidRDefault="001A2127" w:rsidP="002531B4">
            <w:pPr>
              <w:pStyle w:val="acctfourfigures"/>
              <w:spacing w:line="240" w:lineRule="auto"/>
              <w:jc w:val="center"/>
              <w:rPr>
                <w:sz w:val="20"/>
                <w:lang w:eastAsia="en-GB"/>
              </w:rPr>
            </w:pPr>
          </w:p>
        </w:tc>
        <w:tc>
          <w:tcPr>
            <w:tcW w:w="1082" w:type="dxa"/>
          </w:tcPr>
          <w:p w14:paraId="1703F2B1" w14:textId="77777777" w:rsidR="001A2127" w:rsidRPr="00E307E4" w:rsidRDefault="001A2127" w:rsidP="002531B4">
            <w:pPr>
              <w:pStyle w:val="acctfourfigures"/>
              <w:spacing w:line="240" w:lineRule="auto"/>
              <w:jc w:val="center"/>
              <w:rPr>
                <w:sz w:val="20"/>
                <w:lang w:eastAsia="en-GB"/>
              </w:rPr>
            </w:pPr>
          </w:p>
        </w:tc>
      </w:tr>
      <w:tr w:rsidR="00E22A66" w:rsidRPr="00E8751E" w14:paraId="4DFEC1D2" w14:textId="77777777" w:rsidTr="00E8751E">
        <w:trPr>
          <w:cantSplit/>
          <w:trHeight w:val="62"/>
        </w:trPr>
        <w:tc>
          <w:tcPr>
            <w:tcW w:w="3690" w:type="dxa"/>
            <w:hideMark/>
          </w:tcPr>
          <w:p w14:paraId="56DF613A" w14:textId="77777777" w:rsidR="00E22A66" w:rsidRPr="00E307E4" w:rsidRDefault="00E22A66" w:rsidP="00E22A66">
            <w:pPr>
              <w:tabs>
                <w:tab w:val="left" w:pos="100"/>
              </w:tabs>
              <w:spacing w:line="240" w:lineRule="auto"/>
              <w:ind w:left="100" w:hanging="100"/>
              <w:rPr>
                <w:sz w:val="20"/>
                <w:lang w:eastAsia="en-GB"/>
              </w:rPr>
            </w:pPr>
            <w:r w:rsidRPr="00E307E4">
              <w:rPr>
                <w:sz w:val="20"/>
                <w:lang w:eastAsia="en-GB"/>
              </w:rPr>
              <w:t>Cash and cash equivalents</w:t>
            </w:r>
          </w:p>
        </w:tc>
        <w:tc>
          <w:tcPr>
            <w:tcW w:w="1170" w:type="dxa"/>
          </w:tcPr>
          <w:p w14:paraId="52A1DF5C" w14:textId="295A82F2" w:rsidR="00E22A66" w:rsidRPr="00E8751E" w:rsidRDefault="00E22A66" w:rsidP="00E22A66">
            <w:pPr>
              <w:pStyle w:val="acctfourfigures"/>
              <w:spacing w:line="240" w:lineRule="auto"/>
              <w:jc w:val="center"/>
              <w:rPr>
                <w:sz w:val="20"/>
                <w:lang w:eastAsia="en-GB"/>
              </w:rPr>
            </w:pPr>
            <w:r w:rsidRPr="00E8751E">
              <w:rPr>
                <w:sz w:val="20"/>
              </w:rPr>
              <w:t>-</w:t>
            </w:r>
          </w:p>
        </w:tc>
        <w:tc>
          <w:tcPr>
            <w:tcW w:w="178" w:type="dxa"/>
          </w:tcPr>
          <w:p w14:paraId="2702BED7" w14:textId="77777777" w:rsidR="00E22A66" w:rsidRPr="00E8751E" w:rsidRDefault="00E22A66" w:rsidP="00E22A66">
            <w:pPr>
              <w:pStyle w:val="acctfourfigures"/>
              <w:spacing w:line="240" w:lineRule="auto"/>
              <w:jc w:val="center"/>
              <w:rPr>
                <w:sz w:val="20"/>
                <w:lang w:eastAsia="en-GB"/>
              </w:rPr>
            </w:pPr>
          </w:p>
        </w:tc>
        <w:tc>
          <w:tcPr>
            <w:tcW w:w="1082" w:type="dxa"/>
          </w:tcPr>
          <w:p w14:paraId="2F5FFF98" w14:textId="105E3F41" w:rsidR="00E22A66" w:rsidRPr="00E8751E" w:rsidRDefault="00E22A66" w:rsidP="00E22A66">
            <w:pPr>
              <w:pStyle w:val="acctfourfigures"/>
              <w:spacing w:line="240" w:lineRule="auto"/>
              <w:jc w:val="center"/>
              <w:rPr>
                <w:sz w:val="20"/>
                <w:lang w:eastAsia="en-GB"/>
              </w:rPr>
            </w:pPr>
            <w:r w:rsidRPr="00E8751E">
              <w:rPr>
                <w:sz w:val="20"/>
              </w:rPr>
              <w:t>-</w:t>
            </w:r>
          </w:p>
        </w:tc>
        <w:tc>
          <w:tcPr>
            <w:tcW w:w="180" w:type="dxa"/>
          </w:tcPr>
          <w:p w14:paraId="10DD3A9F" w14:textId="77777777" w:rsidR="00E22A66" w:rsidRPr="00E8751E" w:rsidRDefault="00E22A66" w:rsidP="00E22A66">
            <w:pPr>
              <w:pStyle w:val="acctfourfigures"/>
              <w:spacing w:line="240" w:lineRule="auto"/>
              <w:jc w:val="center"/>
              <w:rPr>
                <w:sz w:val="20"/>
                <w:lang w:eastAsia="en-GB"/>
              </w:rPr>
            </w:pPr>
          </w:p>
        </w:tc>
        <w:tc>
          <w:tcPr>
            <w:tcW w:w="1080" w:type="dxa"/>
          </w:tcPr>
          <w:p w14:paraId="121E956B" w14:textId="2A26A838" w:rsidR="00E22A66" w:rsidRPr="00E8751E" w:rsidRDefault="00E8751E" w:rsidP="00E22A66">
            <w:pPr>
              <w:pStyle w:val="acctfourfigures"/>
              <w:spacing w:line="240" w:lineRule="auto"/>
              <w:jc w:val="center"/>
              <w:rPr>
                <w:sz w:val="20"/>
                <w:lang w:eastAsia="en-GB"/>
              </w:rPr>
            </w:pPr>
            <w:r w:rsidRPr="00E8751E">
              <w:rPr>
                <w:sz w:val="20"/>
              </w:rPr>
              <w:t>251</w:t>
            </w:r>
          </w:p>
        </w:tc>
        <w:tc>
          <w:tcPr>
            <w:tcW w:w="178" w:type="dxa"/>
          </w:tcPr>
          <w:p w14:paraId="3A56F16E" w14:textId="77777777" w:rsidR="00E22A66" w:rsidRPr="00E8751E" w:rsidRDefault="00E22A66" w:rsidP="00E22A66">
            <w:pPr>
              <w:pStyle w:val="acctfourfigures"/>
              <w:spacing w:line="240" w:lineRule="auto"/>
              <w:jc w:val="center"/>
              <w:rPr>
                <w:sz w:val="20"/>
                <w:lang w:eastAsia="en-GB"/>
              </w:rPr>
            </w:pPr>
          </w:p>
        </w:tc>
        <w:tc>
          <w:tcPr>
            <w:tcW w:w="992" w:type="dxa"/>
          </w:tcPr>
          <w:p w14:paraId="3478CE58" w14:textId="1B996F36" w:rsidR="00E22A66" w:rsidRPr="00E8751E" w:rsidRDefault="00E8751E" w:rsidP="00E22A66">
            <w:pPr>
              <w:pStyle w:val="acctfourfigures"/>
              <w:spacing w:line="240" w:lineRule="auto"/>
              <w:jc w:val="center"/>
              <w:rPr>
                <w:sz w:val="20"/>
                <w:lang w:eastAsia="en-GB"/>
              </w:rPr>
            </w:pPr>
            <w:r w:rsidRPr="00E8751E">
              <w:rPr>
                <w:sz w:val="20"/>
              </w:rPr>
              <w:t>28,815</w:t>
            </w:r>
          </w:p>
        </w:tc>
        <w:tc>
          <w:tcPr>
            <w:tcW w:w="178" w:type="dxa"/>
          </w:tcPr>
          <w:p w14:paraId="1990E774" w14:textId="77777777" w:rsidR="00E22A66" w:rsidRPr="00E8751E" w:rsidRDefault="00E22A66" w:rsidP="00E22A66">
            <w:pPr>
              <w:pStyle w:val="acctfourfigures"/>
              <w:spacing w:line="240" w:lineRule="auto"/>
              <w:jc w:val="center"/>
              <w:rPr>
                <w:sz w:val="20"/>
                <w:lang w:eastAsia="en-GB"/>
              </w:rPr>
            </w:pPr>
          </w:p>
        </w:tc>
        <w:tc>
          <w:tcPr>
            <w:tcW w:w="902" w:type="dxa"/>
          </w:tcPr>
          <w:p w14:paraId="670C0CAE" w14:textId="5FB861A6" w:rsidR="00E22A66" w:rsidRPr="00E8751E" w:rsidRDefault="00E8751E" w:rsidP="00E22A66">
            <w:pPr>
              <w:pStyle w:val="acctfourfigures"/>
              <w:spacing w:line="240" w:lineRule="auto"/>
              <w:jc w:val="center"/>
              <w:rPr>
                <w:sz w:val="20"/>
                <w:lang w:eastAsia="en-GB"/>
              </w:rPr>
            </w:pPr>
            <w:r w:rsidRPr="00E8751E">
              <w:rPr>
                <w:sz w:val="20"/>
              </w:rPr>
              <w:t>29</w:t>
            </w:r>
            <w:r w:rsidR="00E22A66" w:rsidRPr="00E8751E">
              <w:rPr>
                <w:sz w:val="20"/>
              </w:rPr>
              <w:t>,</w:t>
            </w:r>
            <w:r w:rsidRPr="00E8751E">
              <w:rPr>
                <w:sz w:val="20"/>
              </w:rPr>
              <w:t>066</w:t>
            </w:r>
          </w:p>
        </w:tc>
        <w:tc>
          <w:tcPr>
            <w:tcW w:w="178" w:type="dxa"/>
          </w:tcPr>
          <w:p w14:paraId="544F4A3F" w14:textId="77777777" w:rsidR="00E22A66" w:rsidRPr="00E8751E" w:rsidRDefault="00E22A66" w:rsidP="00E22A66">
            <w:pPr>
              <w:pStyle w:val="acctfourfigures"/>
              <w:spacing w:line="240" w:lineRule="auto"/>
              <w:jc w:val="center"/>
              <w:rPr>
                <w:sz w:val="20"/>
                <w:lang w:eastAsia="en-GB"/>
              </w:rPr>
            </w:pPr>
          </w:p>
        </w:tc>
        <w:tc>
          <w:tcPr>
            <w:tcW w:w="992" w:type="dxa"/>
          </w:tcPr>
          <w:p w14:paraId="00E04754" w14:textId="6BD5809A" w:rsidR="00E22A66" w:rsidRPr="00E8751E" w:rsidRDefault="00E22A66" w:rsidP="00E22A66">
            <w:pPr>
              <w:pStyle w:val="acctfourfigures"/>
              <w:spacing w:line="240" w:lineRule="auto"/>
              <w:jc w:val="center"/>
              <w:rPr>
                <w:sz w:val="20"/>
                <w:lang w:eastAsia="en-GB"/>
              </w:rPr>
            </w:pPr>
            <w:r w:rsidRPr="00E8751E">
              <w:rPr>
                <w:sz w:val="20"/>
              </w:rPr>
              <w:t>-</w:t>
            </w:r>
          </w:p>
        </w:tc>
        <w:tc>
          <w:tcPr>
            <w:tcW w:w="178" w:type="dxa"/>
          </w:tcPr>
          <w:p w14:paraId="371D1F55" w14:textId="77777777" w:rsidR="00E22A66" w:rsidRPr="00E8751E" w:rsidRDefault="00E22A66" w:rsidP="00E22A66">
            <w:pPr>
              <w:pStyle w:val="acctfourfigures"/>
              <w:spacing w:line="240" w:lineRule="auto"/>
              <w:jc w:val="center"/>
              <w:rPr>
                <w:sz w:val="20"/>
                <w:lang w:eastAsia="en-GB"/>
              </w:rPr>
            </w:pPr>
          </w:p>
        </w:tc>
        <w:tc>
          <w:tcPr>
            <w:tcW w:w="992" w:type="dxa"/>
          </w:tcPr>
          <w:p w14:paraId="7347D419" w14:textId="5689ECD5" w:rsidR="00E22A66" w:rsidRPr="00E8751E" w:rsidRDefault="00E8751E" w:rsidP="00E22A66">
            <w:pPr>
              <w:pStyle w:val="acctfourfigures"/>
              <w:tabs>
                <w:tab w:val="clear" w:pos="765"/>
                <w:tab w:val="decimal" w:pos="728"/>
              </w:tabs>
              <w:spacing w:line="240" w:lineRule="auto"/>
              <w:rPr>
                <w:sz w:val="20"/>
                <w:lang w:eastAsia="en-GB"/>
              </w:rPr>
            </w:pPr>
            <w:r w:rsidRPr="00E8751E">
              <w:rPr>
                <w:sz w:val="20"/>
              </w:rPr>
              <w:t>251</w:t>
            </w:r>
          </w:p>
        </w:tc>
        <w:tc>
          <w:tcPr>
            <w:tcW w:w="178" w:type="dxa"/>
          </w:tcPr>
          <w:p w14:paraId="25A0AEAE" w14:textId="77777777" w:rsidR="00E22A66" w:rsidRPr="00E8751E" w:rsidRDefault="00E22A66" w:rsidP="00E22A66">
            <w:pPr>
              <w:pStyle w:val="acctfourfigures"/>
              <w:spacing w:line="240" w:lineRule="auto"/>
              <w:rPr>
                <w:sz w:val="20"/>
                <w:lang w:eastAsia="en-GB"/>
              </w:rPr>
            </w:pPr>
          </w:p>
        </w:tc>
        <w:tc>
          <w:tcPr>
            <w:tcW w:w="992" w:type="dxa"/>
          </w:tcPr>
          <w:p w14:paraId="205A1CC2" w14:textId="1819F7AA" w:rsidR="00E22A66" w:rsidRPr="00E8751E" w:rsidRDefault="00E22A66" w:rsidP="00E22A66">
            <w:pPr>
              <w:pStyle w:val="acctfourfigures"/>
              <w:spacing w:line="240" w:lineRule="auto"/>
              <w:jc w:val="center"/>
              <w:rPr>
                <w:sz w:val="20"/>
                <w:lang w:eastAsia="en-GB"/>
              </w:rPr>
            </w:pPr>
            <w:r w:rsidRPr="00E8751E">
              <w:rPr>
                <w:sz w:val="20"/>
              </w:rPr>
              <w:t>-</w:t>
            </w:r>
          </w:p>
        </w:tc>
        <w:tc>
          <w:tcPr>
            <w:tcW w:w="178" w:type="dxa"/>
          </w:tcPr>
          <w:p w14:paraId="3C0E0642" w14:textId="77777777" w:rsidR="00E22A66" w:rsidRPr="00E8751E" w:rsidRDefault="00E22A66" w:rsidP="00E22A66">
            <w:pPr>
              <w:pStyle w:val="acctfourfigures"/>
              <w:spacing w:line="240" w:lineRule="auto"/>
              <w:jc w:val="center"/>
              <w:rPr>
                <w:sz w:val="20"/>
                <w:lang w:eastAsia="en-GB"/>
              </w:rPr>
            </w:pPr>
          </w:p>
        </w:tc>
        <w:tc>
          <w:tcPr>
            <w:tcW w:w="1082" w:type="dxa"/>
          </w:tcPr>
          <w:p w14:paraId="0112EC45" w14:textId="7CDA47F2" w:rsidR="00E22A66" w:rsidRPr="00E8751E" w:rsidRDefault="00E8751E" w:rsidP="00E22A66">
            <w:pPr>
              <w:pStyle w:val="acctfourfigures"/>
              <w:spacing w:line="240" w:lineRule="auto"/>
              <w:jc w:val="center"/>
              <w:rPr>
                <w:sz w:val="20"/>
                <w:lang w:eastAsia="en-GB"/>
              </w:rPr>
            </w:pPr>
            <w:r w:rsidRPr="00E8751E">
              <w:rPr>
                <w:sz w:val="20"/>
              </w:rPr>
              <w:t>251</w:t>
            </w:r>
          </w:p>
        </w:tc>
      </w:tr>
      <w:tr w:rsidR="00E22A66" w:rsidRPr="00E8751E" w14:paraId="0879D9DC" w14:textId="77777777" w:rsidTr="0078001E">
        <w:trPr>
          <w:cantSplit/>
        </w:trPr>
        <w:tc>
          <w:tcPr>
            <w:tcW w:w="3690" w:type="dxa"/>
            <w:hideMark/>
          </w:tcPr>
          <w:p w14:paraId="415E7C51" w14:textId="5B9E1F7C" w:rsidR="00E22A66" w:rsidRPr="00E307E4" w:rsidRDefault="00E22A66" w:rsidP="00E22A66">
            <w:pPr>
              <w:tabs>
                <w:tab w:val="left" w:pos="100"/>
              </w:tabs>
              <w:spacing w:line="240" w:lineRule="auto"/>
              <w:ind w:left="100" w:hanging="100"/>
              <w:rPr>
                <w:sz w:val="20"/>
                <w:lang w:eastAsia="en-GB"/>
              </w:rPr>
            </w:pPr>
            <w:r w:rsidRPr="00E307E4">
              <w:rPr>
                <w:sz w:val="20"/>
                <w:lang w:eastAsia="en-GB"/>
              </w:rPr>
              <w:t>Current financial assets</w:t>
            </w:r>
          </w:p>
        </w:tc>
        <w:tc>
          <w:tcPr>
            <w:tcW w:w="1170" w:type="dxa"/>
          </w:tcPr>
          <w:p w14:paraId="60D40B5C" w14:textId="04238EAE" w:rsidR="00E22A66" w:rsidRPr="00E8751E" w:rsidRDefault="00E22A66" w:rsidP="00E22A66">
            <w:pPr>
              <w:pStyle w:val="acctfourfigures"/>
              <w:spacing w:line="240" w:lineRule="auto"/>
              <w:jc w:val="center"/>
              <w:rPr>
                <w:sz w:val="20"/>
                <w:lang w:eastAsia="en-GB"/>
              </w:rPr>
            </w:pPr>
            <w:r w:rsidRPr="00E8751E">
              <w:rPr>
                <w:sz w:val="20"/>
              </w:rPr>
              <w:t>-</w:t>
            </w:r>
          </w:p>
        </w:tc>
        <w:tc>
          <w:tcPr>
            <w:tcW w:w="178" w:type="dxa"/>
          </w:tcPr>
          <w:p w14:paraId="41C4C3C1" w14:textId="77777777" w:rsidR="00E22A66" w:rsidRPr="00E8751E" w:rsidRDefault="00E22A66" w:rsidP="00E22A66">
            <w:pPr>
              <w:pStyle w:val="acctfourfigures"/>
              <w:spacing w:line="240" w:lineRule="auto"/>
              <w:jc w:val="center"/>
              <w:rPr>
                <w:sz w:val="20"/>
                <w:lang w:eastAsia="en-GB"/>
              </w:rPr>
            </w:pPr>
          </w:p>
        </w:tc>
        <w:tc>
          <w:tcPr>
            <w:tcW w:w="1082" w:type="dxa"/>
          </w:tcPr>
          <w:p w14:paraId="34969C34" w14:textId="6325508C" w:rsidR="00E22A66" w:rsidRPr="00E8751E" w:rsidRDefault="00E22A66" w:rsidP="00E22A66">
            <w:pPr>
              <w:pStyle w:val="acctfourfigures"/>
              <w:spacing w:line="240" w:lineRule="auto"/>
              <w:jc w:val="center"/>
              <w:rPr>
                <w:sz w:val="20"/>
                <w:lang w:eastAsia="en-GB"/>
              </w:rPr>
            </w:pPr>
            <w:r w:rsidRPr="00E8751E">
              <w:rPr>
                <w:sz w:val="20"/>
              </w:rPr>
              <w:t>-</w:t>
            </w:r>
          </w:p>
        </w:tc>
        <w:tc>
          <w:tcPr>
            <w:tcW w:w="180" w:type="dxa"/>
          </w:tcPr>
          <w:p w14:paraId="10F34F9C" w14:textId="77777777" w:rsidR="00E22A66" w:rsidRPr="00E8751E" w:rsidRDefault="00E22A66" w:rsidP="00E22A66">
            <w:pPr>
              <w:pStyle w:val="acctfourfigures"/>
              <w:spacing w:line="240" w:lineRule="auto"/>
              <w:jc w:val="center"/>
              <w:rPr>
                <w:sz w:val="20"/>
                <w:lang w:eastAsia="en-GB"/>
              </w:rPr>
            </w:pPr>
          </w:p>
        </w:tc>
        <w:tc>
          <w:tcPr>
            <w:tcW w:w="1080" w:type="dxa"/>
          </w:tcPr>
          <w:p w14:paraId="6141C98B" w14:textId="401FCDE6" w:rsidR="00E22A66" w:rsidRPr="00E8751E" w:rsidRDefault="00E8751E" w:rsidP="00E22A66">
            <w:pPr>
              <w:pStyle w:val="acctfourfigures"/>
              <w:spacing w:line="240" w:lineRule="auto"/>
              <w:jc w:val="center"/>
              <w:rPr>
                <w:sz w:val="20"/>
                <w:lang w:eastAsia="en-GB"/>
              </w:rPr>
            </w:pPr>
            <w:r w:rsidRPr="00E8751E">
              <w:rPr>
                <w:sz w:val="20"/>
              </w:rPr>
              <w:t>945</w:t>
            </w:r>
          </w:p>
        </w:tc>
        <w:tc>
          <w:tcPr>
            <w:tcW w:w="178" w:type="dxa"/>
          </w:tcPr>
          <w:p w14:paraId="33DDCA57" w14:textId="77777777" w:rsidR="00E22A66" w:rsidRPr="00E8751E" w:rsidRDefault="00E22A66" w:rsidP="00E22A66">
            <w:pPr>
              <w:pStyle w:val="acctfourfigures"/>
              <w:spacing w:line="240" w:lineRule="auto"/>
              <w:jc w:val="center"/>
              <w:rPr>
                <w:sz w:val="20"/>
                <w:lang w:eastAsia="en-GB"/>
              </w:rPr>
            </w:pPr>
          </w:p>
        </w:tc>
        <w:tc>
          <w:tcPr>
            <w:tcW w:w="992" w:type="dxa"/>
          </w:tcPr>
          <w:p w14:paraId="5EA83436" w14:textId="3BE47EBB" w:rsidR="00E22A66" w:rsidRPr="00E8751E" w:rsidRDefault="00E8751E" w:rsidP="00E22A66">
            <w:pPr>
              <w:pStyle w:val="acctfourfigures"/>
              <w:spacing w:line="240" w:lineRule="auto"/>
              <w:jc w:val="center"/>
              <w:rPr>
                <w:sz w:val="20"/>
                <w:lang w:eastAsia="en-GB"/>
              </w:rPr>
            </w:pPr>
            <w:r w:rsidRPr="00E8751E">
              <w:rPr>
                <w:sz w:val="20"/>
              </w:rPr>
              <w:t>35</w:t>
            </w:r>
            <w:r w:rsidR="00E22A66" w:rsidRPr="00E8751E">
              <w:rPr>
                <w:sz w:val="20"/>
              </w:rPr>
              <w:t>,</w:t>
            </w:r>
            <w:r w:rsidRPr="00E8751E">
              <w:rPr>
                <w:sz w:val="20"/>
              </w:rPr>
              <w:t>130</w:t>
            </w:r>
          </w:p>
        </w:tc>
        <w:tc>
          <w:tcPr>
            <w:tcW w:w="178" w:type="dxa"/>
          </w:tcPr>
          <w:p w14:paraId="75E7D5D4" w14:textId="77777777" w:rsidR="00E22A66" w:rsidRPr="00E8751E" w:rsidRDefault="00E22A66" w:rsidP="00E22A66">
            <w:pPr>
              <w:pStyle w:val="acctfourfigures"/>
              <w:spacing w:line="240" w:lineRule="auto"/>
              <w:jc w:val="center"/>
              <w:rPr>
                <w:sz w:val="20"/>
                <w:lang w:eastAsia="en-GB"/>
              </w:rPr>
            </w:pPr>
          </w:p>
        </w:tc>
        <w:tc>
          <w:tcPr>
            <w:tcW w:w="902" w:type="dxa"/>
          </w:tcPr>
          <w:p w14:paraId="5A031A87" w14:textId="42CB6D46" w:rsidR="00E22A66" w:rsidRPr="00E8751E" w:rsidRDefault="00E8751E" w:rsidP="00E22A66">
            <w:pPr>
              <w:pStyle w:val="acctfourfigures"/>
              <w:spacing w:line="240" w:lineRule="auto"/>
              <w:jc w:val="center"/>
              <w:rPr>
                <w:sz w:val="20"/>
                <w:lang w:eastAsia="en-GB"/>
              </w:rPr>
            </w:pPr>
            <w:r w:rsidRPr="00E8751E">
              <w:rPr>
                <w:sz w:val="20"/>
              </w:rPr>
              <w:t>36</w:t>
            </w:r>
            <w:r w:rsidR="00E22A66" w:rsidRPr="00E8751E">
              <w:rPr>
                <w:sz w:val="20"/>
              </w:rPr>
              <w:t>,</w:t>
            </w:r>
            <w:r w:rsidRPr="00E8751E">
              <w:rPr>
                <w:sz w:val="20"/>
              </w:rPr>
              <w:t>075</w:t>
            </w:r>
          </w:p>
        </w:tc>
        <w:tc>
          <w:tcPr>
            <w:tcW w:w="178" w:type="dxa"/>
          </w:tcPr>
          <w:p w14:paraId="441D9844" w14:textId="77777777" w:rsidR="00E22A66" w:rsidRPr="00E8751E" w:rsidRDefault="00E22A66" w:rsidP="00E22A66">
            <w:pPr>
              <w:pStyle w:val="acctfourfigures"/>
              <w:spacing w:line="240" w:lineRule="auto"/>
              <w:jc w:val="center"/>
              <w:rPr>
                <w:sz w:val="20"/>
                <w:lang w:eastAsia="en-GB"/>
              </w:rPr>
            </w:pPr>
          </w:p>
        </w:tc>
        <w:tc>
          <w:tcPr>
            <w:tcW w:w="992" w:type="dxa"/>
          </w:tcPr>
          <w:p w14:paraId="3E673FC5" w14:textId="5657809B" w:rsidR="00E22A66" w:rsidRPr="00E8751E" w:rsidRDefault="00E22A66" w:rsidP="00E22A66">
            <w:pPr>
              <w:pStyle w:val="acctfourfigures"/>
              <w:spacing w:line="240" w:lineRule="auto"/>
              <w:jc w:val="center"/>
              <w:rPr>
                <w:sz w:val="20"/>
                <w:lang w:eastAsia="en-GB"/>
              </w:rPr>
            </w:pPr>
            <w:r w:rsidRPr="00E8751E">
              <w:rPr>
                <w:sz w:val="20"/>
              </w:rPr>
              <w:t>-</w:t>
            </w:r>
          </w:p>
        </w:tc>
        <w:tc>
          <w:tcPr>
            <w:tcW w:w="178" w:type="dxa"/>
          </w:tcPr>
          <w:p w14:paraId="1A0644F5" w14:textId="77777777" w:rsidR="00E22A66" w:rsidRPr="00E8751E" w:rsidRDefault="00E22A66" w:rsidP="00E22A66">
            <w:pPr>
              <w:pStyle w:val="acctfourfigures"/>
              <w:spacing w:line="240" w:lineRule="auto"/>
              <w:jc w:val="center"/>
              <w:rPr>
                <w:sz w:val="20"/>
                <w:lang w:eastAsia="en-GB"/>
              </w:rPr>
            </w:pPr>
          </w:p>
        </w:tc>
        <w:tc>
          <w:tcPr>
            <w:tcW w:w="992" w:type="dxa"/>
          </w:tcPr>
          <w:p w14:paraId="7D901D0D" w14:textId="13C559D1" w:rsidR="00E22A66" w:rsidRPr="00E8751E" w:rsidRDefault="00E8751E" w:rsidP="00E22A66">
            <w:pPr>
              <w:pStyle w:val="acctfourfigures"/>
              <w:tabs>
                <w:tab w:val="clear" w:pos="765"/>
                <w:tab w:val="decimal" w:pos="728"/>
              </w:tabs>
              <w:spacing w:line="240" w:lineRule="auto"/>
              <w:rPr>
                <w:sz w:val="20"/>
                <w:lang w:eastAsia="en-GB"/>
              </w:rPr>
            </w:pPr>
            <w:r w:rsidRPr="00E8751E">
              <w:rPr>
                <w:sz w:val="20"/>
              </w:rPr>
              <w:t>945</w:t>
            </w:r>
          </w:p>
        </w:tc>
        <w:tc>
          <w:tcPr>
            <w:tcW w:w="178" w:type="dxa"/>
          </w:tcPr>
          <w:p w14:paraId="1CB788D1" w14:textId="77777777" w:rsidR="00E22A66" w:rsidRPr="00E8751E" w:rsidRDefault="00E22A66" w:rsidP="00E22A66">
            <w:pPr>
              <w:pStyle w:val="acctfourfigures"/>
              <w:spacing w:line="240" w:lineRule="auto"/>
              <w:jc w:val="center"/>
              <w:rPr>
                <w:sz w:val="20"/>
                <w:lang w:eastAsia="en-GB"/>
              </w:rPr>
            </w:pPr>
          </w:p>
        </w:tc>
        <w:tc>
          <w:tcPr>
            <w:tcW w:w="992" w:type="dxa"/>
          </w:tcPr>
          <w:p w14:paraId="48086E9A" w14:textId="3A167C69" w:rsidR="00E22A66" w:rsidRPr="00E8751E" w:rsidRDefault="00E22A66" w:rsidP="00E22A66">
            <w:pPr>
              <w:pStyle w:val="acctfourfigures"/>
              <w:spacing w:line="240" w:lineRule="auto"/>
              <w:jc w:val="center"/>
              <w:rPr>
                <w:sz w:val="20"/>
                <w:lang w:eastAsia="en-GB"/>
              </w:rPr>
            </w:pPr>
            <w:r w:rsidRPr="00E8751E">
              <w:rPr>
                <w:sz w:val="20"/>
              </w:rPr>
              <w:t>-</w:t>
            </w:r>
          </w:p>
        </w:tc>
        <w:tc>
          <w:tcPr>
            <w:tcW w:w="178" w:type="dxa"/>
          </w:tcPr>
          <w:p w14:paraId="0687D806" w14:textId="77777777" w:rsidR="00E22A66" w:rsidRPr="00E8751E" w:rsidRDefault="00E22A66" w:rsidP="00E22A66">
            <w:pPr>
              <w:pStyle w:val="acctfourfigures"/>
              <w:spacing w:line="240" w:lineRule="auto"/>
              <w:jc w:val="center"/>
              <w:rPr>
                <w:sz w:val="20"/>
                <w:lang w:eastAsia="en-GB"/>
              </w:rPr>
            </w:pPr>
          </w:p>
        </w:tc>
        <w:tc>
          <w:tcPr>
            <w:tcW w:w="1082" w:type="dxa"/>
          </w:tcPr>
          <w:p w14:paraId="24771BFF" w14:textId="24F856A4" w:rsidR="00E22A66" w:rsidRPr="00E8751E" w:rsidRDefault="00E8751E" w:rsidP="00E22A66">
            <w:pPr>
              <w:pStyle w:val="acctfourfigures"/>
              <w:spacing w:line="240" w:lineRule="auto"/>
              <w:jc w:val="center"/>
              <w:rPr>
                <w:sz w:val="20"/>
                <w:lang w:eastAsia="en-GB"/>
              </w:rPr>
            </w:pPr>
            <w:r w:rsidRPr="00E8751E">
              <w:rPr>
                <w:sz w:val="20"/>
              </w:rPr>
              <w:t>945</w:t>
            </w:r>
          </w:p>
        </w:tc>
      </w:tr>
      <w:tr w:rsidR="00E22A66" w:rsidRPr="00E8751E" w14:paraId="715F9B89" w14:textId="77777777" w:rsidTr="0078001E">
        <w:trPr>
          <w:cantSplit/>
        </w:trPr>
        <w:tc>
          <w:tcPr>
            <w:tcW w:w="3690" w:type="dxa"/>
            <w:hideMark/>
          </w:tcPr>
          <w:p w14:paraId="45A786B1" w14:textId="77777777" w:rsidR="00E22A66" w:rsidRPr="00E307E4" w:rsidRDefault="00E22A66" w:rsidP="00E22A66">
            <w:pPr>
              <w:tabs>
                <w:tab w:val="left" w:pos="100"/>
              </w:tabs>
              <w:spacing w:line="240" w:lineRule="auto"/>
              <w:ind w:left="100" w:hanging="100"/>
              <w:rPr>
                <w:sz w:val="20"/>
                <w:lang w:val="en-US" w:eastAsia="en-GB"/>
              </w:rPr>
            </w:pPr>
            <w:r w:rsidRPr="00E307E4">
              <w:rPr>
                <w:sz w:val="20"/>
                <w:lang w:eastAsia="en-GB"/>
              </w:rPr>
              <w:t>Current derivatives assets</w:t>
            </w:r>
          </w:p>
        </w:tc>
        <w:tc>
          <w:tcPr>
            <w:tcW w:w="1170" w:type="dxa"/>
          </w:tcPr>
          <w:p w14:paraId="46E70FDD" w14:textId="7919A2F7" w:rsidR="00E22A66" w:rsidRPr="00E8751E" w:rsidRDefault="00E22A66" w:rsidP="00E22A66">
            <w:pPr>
              <w:pStyle w:val="acctfourfigures"/>
              <w:spacing w:line="240" w:lineRule="auto"/>
              <w:jc w:val="center"/>
              <w:rPr>
                <w:sz w:val="20"/>
                <w:lang w:eastAsia="en-GB"/>
              </w:rPr>
            </w:pPr>
            <w:r w:rsidRPr="00E8751E">
              <w:rPr>
                <w:sz w:val="20"/>
              </w:rPr>
              <w:t>1</w:t>
            </w:r>
            <w:r w:rsidR="00E8751E" w:rsidRPr="00E8751E">
              <w:rPr>
                <w:sz w:val="20"/>
              </w:rPr>
              <w:t>23</w:t>
            </w:r>
          </w:p>
        </w:tc>
        <w:tc>
          <w:tcPr>
            <w:tcW w:w="178" w:type="dxa"/>
          </w:tcPr>
          <w:p w14:paraId="295869C7" w14:textId="77777777" w:rsidR="00E22A66" w:rsidRPr="00E8751E" w:rsidRDefault="00E22A66" w:rsidP="00E22A66">
            <w:pPr>
              <w:pStyle w:val="acctfourfigures"/>
              <w:spacing w:line="240" w:lineRule="auto"/>
              <w:jc w:val="center"/>
              <w:rPr>
                <w:sz w:val="20"/>
                <w:lang w:eastAsia="en-GB"/>
              </w:rPr>
            </w:pPr>
          </w:p>
        </w:tc>
        <w:tc>
          <w:tcPr>
            <w:tcW w:w="1082" w:type="dxa"/>
          </w:tcPr>
          <w:p w14:paraId="3FDEBEA0" w14:textId="484064A4" w:rsidR="00E22A66" w:rsidRPr="00E8751E" w:rsidRDefault="00E8751E" w:rsidP="00E22A66">
            <w:pPr>
              <w:pStyle w:val="acctfourfigures"/>
              <w:spacing w:line="240" w:lineRule="auto"/>
              <w:jc w:val="center"/>
              <w:rPr>
                <w:sz w:val="20"/>
                <w:lang w:eastAsia="en-GB"/>
              </w:rPr>
            </w:pPr>
            <w:r w:rsidRPr="00E8751E">
              <w:rPr>
                <w:sz w:val="20"/>
              </w:rPr>
              <w:t>886</w:t>
            </w:r>
          </w:p>
        </w:tc>
        <w:tc>
          <w:tcPr>
            <w:tcW w:w="180" w:type="dxa"/>
          </w:tcPr>
          <w:p w14:paraId="5F43D6F7" w14:textId="77777777" w:rsidR="00E22A66" w:rsidRPr="00E8751E" w:rsidRDefault="00E22A66" w:rsidP="00E22A66">
            <w:pPr>
              <w:pStyle w:val="acctfourfigures"/>
              <w:spacing w:line="240" w:lineRule="auto"/>
              <w:jc w:val="center"/>
              <w:rPr>
                <w:sz w:val="20"/>
                <w:lang w:eastAsia="en-GB"/>
              </w:rPr>
            </w:pPr>
          </w:p>
        </w:tc>
        <w:tc>
          <w:tcPr>
            <w:tcW w:w="1080" w:type="dxa"/>
          </w:tcPr>
          <w:p w14:paraId="489AAF93" w14:textId="0B3F5C4F" w:rsidR="00E22A66" w:rsidRPr="00E8751E" w:rsidRDefault="00E22A66" w:rsidP="00E22A66">
            <w:pPr>
              <w:pStyle w:val="acctfourfigures"/>
              <w:spacing w:line="240" w:lineRule="auto"/>
              <w:jc w:val="center"/>
              <w:rPr>
                <w:sz w:val="20"/>
                <w:lang w:eastAsia="en-GB"/>
              </w:rPr>
            </w:pPr>
            <w:r w:rsidRPr="00E8751E">
              <w:rPr>
                <w:sz w:val="20"/>
              </w:rPr>
              <w:t>-</w:t>
            </w:r>
          </w:p>
        </w:tc>
        <w:tc>
          <w:tcPr>
            <w:tcW w:w="178" w:type="dxa"/>
          </w:tcPr>
          <w:p w14:paraId="714E7F2E" w14:textId="77777777" w:rsidR="00E22A66" w:rsidRPr="00E8751E" w:rsidRDefault="00E22A66" w:rsidP="00E22A66">
            <w:pPr>
              <w:pStyle w:val="acctfourfigures"/>
              <w:spacing w:line="240" w:lineRule="auto"/>
              <w:jc w:val="center"/>
              <w:rPr>
                <w:sz w:val="20"/>
                <w:lang w:eastAsia="en-GB"/>
              </w:rPr>
            </w:pPr>
          </w:p>
        </w:tc>
        <w:tc>
          <w:tcPr>
            <w:tcW w:w="992" w:type="dxa"/>
          </w:tcPr>
          <w:p w14:paraId="6B71ED50" w14:textId="18C50AA2" w:rsidR="00E22A66" w:rsidRPr="00E8751E" w:rsidRDefault="00E22A66" w:rsidP="00E22A66">
            <w:pPr>
              <w:pStyle w:val="acctfourfigures"/>
              <w:spacing w:line="240" w:lineRule="auto"/>
              <w:jc w:val="center"/>
              <w:rPr>
                <w:sz w:val="20"/>
                <w:lang w:eastAsia="en-GB"/>
              </w:rPr>
            </w:pPr>
            <w:r w:rsidRPr="00E8751E">
              <w:rPr>
                <w:sz w:val="20"/>
              </w:rPr>
              <w:t>-</w:t>
            </w:r>
          </w:p>
        </w:tc>
        <w:tc>
          <w:tcPr>
            <w:tcW w:w="178" w:type="dxa"/>
          </w:tcPr>
          <w:p w14:paraId="0CA9FB98" w14:textId="77777777" w:rsidR="00E22A66" w:rsidRPr="00E8751E" w:rsidRDefault="00E22A66" w:rsidP="00E22A66">
            <w:pPr>
              <w:pStyle w:val="acctfourfigures"/>
              <w:spacing w:line="240" w:lineRule="auto"/>
              <w:jc w:val="center"/>
              <w:rPr>
                <w:sz w:val="20"/>
                <w:lang w:eastAsia="en-GB"/>
              </w:rPr>
            </w:pPr>
          </w:p>
        </w:tc>
        <w:tc>
          <w:tcPr>
            <w:tcW w:w="902" w:type="dxa"/>
          </w:tcPr>
          <w:p w14:paraId="7025AE7D" w14:textId="1701D11C" w:rsidR="00E22A66" w:rsidRPr="00E8751E" w:rsidRDefault="00E22A66" w:rsidP="00E22A66">
            <w:pPr>
              <w:pStyle w:val="acctfourfigures"/>
              <w:spacing w:line="240" w:lineRule="auto"/>
              <w:jc w:val="center"/>
              <w:rPr>
                <w:sz w:val="20"/>
                <w:lang w:eastAsia="en-GB"/>
              </w:rPr>
            </w:pPr>
            <w:r w:rsidRPr="00E8751E">
              <w:rPr>
                <w:sz w:val="20"/>
              </w:rPr>
              <w:t>1,</w:t>
            </w:r>
            <w:r w:rsidR="00E8751E" w:rsidRPr="00E8751E">
              <w:rPr>
                <w:sz w:val="20"/>
              </w:rPr>
              <w:t>009</w:t>
            </w:r>
          </w:p>
        </w:tc>
        <w:tc>
          <w:tcPr>
            <w:tcW w:w="178" w:type="dxa"/>
          </w:tcPr>
          <w:p w14:paraId="70A3DB0E" w14:textId="77777777" w:rsidR="00E22A66" w:rsidRPr="00E8751E" w:rsidRDefault="00E22A66" w:rsidP="00E22A66">
            <w:pPr>
              <w:pStyle w:val="acctfourfigures"/>
              <w:spacing w:line="240" w:lineRule="auto"/>
              <w:jc w:val="center"/>
              <w:rPr>
                <w:sz w:val="20"/>
                <w:lang w:eastAsia="en-GB"/>
              </w:rPr>
            </w:pPr>
          </w:p>
        </w:tc>
        <w:tc>
          <w:tcPr>
            <w:tcW w:w="992" w:type="dxa"/>
          </w:tcPr>
          <w:p w14:paraId="5917ACC8" w14:textId="57E2FB5B" w:rsidR="00E22A66" w:rsidRPr="00E8751E" w:rsidRDefault="00E22A66" w:rsidP="00E22A66">
            <w:pPr>
              <w:pStyle w:val="acctfourfigures"/>
              <w:spacing w:line="240" w:lineRule="auto"/>
              <w:jc w:val="center"/>
              <w:rPr>
                <w:sz w:val="20"/>
                <w:lang w:eastAsia="en-GB"/>
              </w:rPr>
            </w:pPr>
            <w:r w:rsidRPr="00E8751E">
              <w:rPr>
                <w:sz w:val="20"/>
              </w:rPr>
              <w:t>-</w:t>
            </w:r>
          </w:p>
        </w:tc>
        <w:tc>
          <w:tcPr>
            <w:tcW w:w="178" w:type="dxa"/>
          </w:tcPr>
          <w:p w14:paraId="7C4C68DE" w14:textId="77777777" w:rsidR="00E22A66" w:rsidRPr="00E8751E" w:rsidRDefault="00E22A66" w:rsidP="00E22A66">
            <w:pPr>
              <w:pStyle w:val="acctfourfigures"/>
              <w:spacing w:line="240" w:lineRule="auto"/>
              <w:jc w:val="center"/>
              <w:rPr>
                <w:sz w:val="20"/>
                <w:lang w:eastAsia="en-GB"/>
              </w:rPr>
            </w:pPr>
          </w:p>
        </w:tc>
        <w:tc>
          <w:tcPr>
            <w:tcW w:w="992" w:type="dxa"/>
          </w:tcPr>
          <w:p w14:paraId="1A60024A" w14:textId="6CB45DF3" w:rsidR="00E22A66" w:rsidRPr="00E8751E" w:rsidRDefault="00E8751E" w:rsidP="00E22A66">
            <w:pPr>
              <w:pStyle w:val="acctfourfigures"/>
              <w:tabs>
                <w:tab w:val="clear" w:pos="765"/>
                <w:tab w:val="decimal" w:pos="728"/>
              </w:tabs>
              <w:spacing w:line="240" w:lineRule="auto"/>
              <w:rPr>
                <w:sz w:val="20"/>
                <w:lang w:eastAsia="en-GB"/>
              </w:rPr>
            </w:pPr>
            <w:r w:rsidRPr="00E8751E">
              <w:rPr>
                <w:sz w:val="20"/>
              </w:rPr>
              <w:t>1,009</w:t>
            </w:r>
          </w:p>
        </w:tc>
        <w:tc>
          <w:tcPr>
            <w:tcW w:w="178" w:type="dxa"/>
          </w:tcPr>
          <w:p w14:paraId="70448B40" w14:textId="77777777" w:rsidR="00E22A66" w:rsidRPr="00E8751E" w:rsidRDefault="00E22A66" w:rsidP="00E22A66">
            <w:pPr>
              <w:pStyle w:val="acctfourfigures"/>
              <w:spacing w:line="240" w:lineRule="auto"/>
              <w:jc w:val="center"/>
              <w:rPr>
                <w:sz w:val="20"/>
                <w:lang w:eastAsia="en-GB"/>
              </w:rPr>
            </w:pPr>
          </w:p>
        </w:tc>
        <w:tc>
          <w:tcPr>
            <w:tcW w:w="992" w:type="dxa"/>
          </w:tcPr>
          <w:p w14:paraId="109F0333" w14:textId="3DD3102C" w:rsidR="00E22A66" w:rsidRPr="00E8751E" w:rsidRDefault="00E22A66" w:rsidP="00E22A66">
            <w:pPr>
              <w:pStyle w:val="acctfourfigures"/>
              <w:spacing w:line="240" w:lineRule="auto"/>
              <w:jc w:val="center"/>
              <w:rPr>
                <w:sz w:val="20"/>
                <w:lang w:eastAsia="en-GB"/>
              </w:rPr>
            </w:pPr>
            <w:r w:rsidRPr="00E8751E">
              <w:rPr>
                <w:sz w:val="20"/>
              </w:rPr>
              <w:t>-</w:t>
            </w:r>
          </w:p>
        </w:tc>
        <w:tc>
          <w:tcPr>
            <w:tcW w:w="178" w:type="dxa"/>
          </w:tcPr>
          <w:p w14:paraId="3F4A7333" w14:textId="77777777" w:rsidR="00E22A66" w:rsidRPr="00E8751E" w:rsidRDefault="00E22A66" w:rsidP="00E22A66">
            <w:pPr>
              <w:pStyle w:val="acctfourfigures"/>
              <w:spacing w:line="240" w:lineRule="auto"/>
              <w:jc w:val="center"/>
              <w:rPr>
                <w:sz w:val="20"/>
                <w:lang w:eastAsia="en-GB"/>
              </w:rPr>
            </w:pPr>
          </w:p>
        </w:tc>
        <w:tc>
          <w:tcPr>
            <w:tcW w:w="1082" w:type="dxa"/>
          </w:tcPr>
          <w:p w14:paraId="263243CB" w14:textId="36936D53" w:rsidR="00E22A66" w:rsidRPr="00E8751E" w:rsidRDefault="00E8751E" w:rsidP="00E22A66">
            <w:pPr>
              <w:pStyle w:val="acctfourfigures"/>
              <w:spacing w:line="240" w:lineRule="auto"/>
              <w:jc w:val="center"/>
              <w:rPr>
                <w:sz w:val="20"/>
                <w:lang w:eastAsia="en-GB"/>
              </w:rPr>
            </w:pPr>
            <w:r w:rsidRPr="00E8751E">
              <w:rPr>
                <w:sz w:val="20"/>
              </w:rPr>
              <w:t>1,009</w:t>
            </w:r>
          </w:p>
        </w:tc>
      </w:tr>
      <w:tr w:rsidR="00E22A66" w:rsidRPr="00E307E4" w14:paraId="40063B25" w14:textId="77777777" w:rsidTr="0078001E">
        <w:trPr>
          <w:cantSplit/>
        </w:trPr>
        <w:tc>
          <w:tcPr>
            <w:tcW w:w="3690" w:type="dxa"/>
            <w:hideMark/>
          </w:tcPr>
          <w:p w14:paraId="7BDEB9F9" w14:textId="5C2AB748" w:rsidR="00E22A66" w:rsidRPr="00E307E4" w:rsidRDefault="00E22A66" w:rsidP="00E22A66">
            <w:pPr>
              <w:tabs>
                <w:tab w:val="left" w:pos="100"/>
              </w:tabs>
              <w:spacing w:line="240" w:lineRule="auto"/>
              <w:ind w:left="100" w:hanging="100"/>
              <w:rPr>
                <w:sz w:val="20"/>
                <w:lang w:eastAsia="en-GB"/>
              </w:rPr>
            </w:pPr>
            <w:r w:rsidRPr="00E307E4">
              <w:rPr>
                <w:sz w:val="20"/>
                <w:lang w:eastAsia="en-GB"/>
              </w:rPr>
              <w:t>Non-current financial assets</w:t>
            </w:r>
          </w:p>
        </w:tc>
        <w:tc>
          <w:tcPr>
            <w:tcW w:w="1170" w:type="dxa"/>
          </w:tcPr>
          <w:p w14:paraId="2A91722E" w14:textId="21958CCF" w:rsidR="00E22A66" w:rsidRPr="00E8751E" w:rsidRDefault="00E22A66" w:rsidP="00E22A66">
            <w:pPr>
              <w:pStyle w:val="acctfourfigures"/>
              <w:spacing w:line="240" w:lineRule="auto"/>
              <w:jc w:val="center"/>
              <w:rPr>
                <w:sz w:val="20"/>
                <w:lang w:eastAsia="en-GB"/>
              </w:rPr>
            </w:pPr>
            <w:r w:rsidRPr="00E8751E">
              <w:rPr>
                <w:sz w:val="20"/>
              </w:rPr>
              <w:t>-</w:t>
            </w:r>
          </w:p>
        </w:tc>
        <w:tc>
          <w:tcPr>
            <w:tcW w:w="178" w:type="dxa"/>
          </w:tcPr>
          <w:p w14:paraId="28D617C5" w14:textId="77777777" w:rsidR="00E22A66" w:rsidRPr="00E8751E" w:rsidRDefault="00E22A66" w:rsidP="00E22A66">
            <w:pPr>
              <w:pStyle w:val="acctfourfigures"/>
              <w:spacing w:line="240" w:lineRule="auto"/>
              <w:jc w:val="center"/>
              <w:rPr>
                <w:sz w:val="20"/>
                <w:lang w:eastAsia="en-GB"/>
              </w:rPr>
            </w:pPr>
          </w:p>
        </w:tc>
        <w:tc>
          <w:tcPr>
            <w:tcW w:w="1082" w:type="dxa"/>
          </w:tcPr>
          <w:p w14:paraId="385A97DD" w14:textId="7D524B78" w:rsidR="00E22A66" w:rsidRPr="00E8751E" w:rsidRDefault="00E22A66" w:rsidP="00E22A66">
            <w:pPr>
              <w:pStyle w:val="acctfourfigures"/>
              <w:spacing w:line="240" w:lineRule="auto"/>
              <w:jc w:val="center"/>
              <w:rPr>
                <w:sz w:val="20"/>
                <w:lang w:eastAsia="en-GB"/>
              </w:rPr>
            </w:pPr>
            <w:r w:rsidRPr="00E8751E">
              <w:rPr>
                <w:sz w:val="20"/>
              </w:rPr>
              <w:t>3</w:t>
            </w:r>
            <w:r w:rsidR="00E8751E" w:rsidRPr="00E8751E">
              <w:rPr>
                <w:sz w:val="20"/>
              </w:rPr>
              <w:t>61</w:t>
            </w:r>
          </w:p>
        </w:tc>
        <w:tc>
          <w:tcPr>
            <w:tcW w:w="180" w:type="dxa"/>
          </w:tcPr>
          <w:p w14:paraId="0680D513" w14:textId="77777777" w:rsidR="00E22A66" w:rsidRPr="00E8751E" w:rsidRDefault="00E22A66" w:rsidP="00E22A66">
            <w:pPr>
              <w:pStyle w:val="acctfourfigures"/>
              <w:spacing w:line="240" w:lineRule="auto"/>
              <w:jc w:val="center"/>
              <w:rPr>
                <w:sz w:val="20"/>
                <w:lang w:eastAsia="en-GB"/>
              </w:rPr>
            </w:pPr>
          </w:p>
        </w:tc>
        <w:tc>
          <w:tcPr>
            <w:tcW w:w="1080" w:type="dxa"/>
          </w:tcPr>
          <w:p w14:paraId="177B00F0" w14:textId="61693026" w:rsidR="00E22A66" w:rsidRPr="00E8751E" w:rsidRDefault="00E8751E" w:rsidP="00E22A66">
            <w:pPr>
              <w:pStyle w:val="acctfourfigures"/>
              <w:spacing w:line="240" w:lineRule="auto"/>
              <w:jc w:val="center"/>
              <w:rPr>
                <w:sz w:val="20"/>
                <w:lang w:eastAsia="en-GB"/>
              </w:rPr>
            </w:pPr>
            <w:r w:rsidRPr="00E8751E">
              <w:rPr>
                <w:sz w:val="20"/>
              </w:rPr>
              <w:t>19</w:t>
            </w:r>
            <w:r w:rsidR="00E22A66" w:rsidRPr="00E8751E">
              <w:rPr>
                <w:sz w:val="20"/>
              </w:rPr>
              <w:t>,</w:t>
            </w:r>
            <w:r w:rsidRPr="00E8751E">
              <w:rPr>
                <w:sz w:val="20"/>
              </w:rPr>
              <w:t>958</w:t>
            </w:r>
          </w:p>
        </w:tc>
        <w:tc>
          <w:tcPr>
            <w:tcW w:w="178" w:type="dxa"/>
          </w:tcPr>
          <w:p w14:paraId="64DFB227" w14:textId="77777777" w:rsidR="00E22A66" w:rsidRPr="00E8751E" w:rsidRDefault="00E22A66" w:rsidP="00E22A66">
            <w:pPr>
              <w:pStyle w:val="acctfourfigures"/>
              <w:spacing w:line="240" w:lineRule="auto"/>
              <w:jc w:val="center"/>
              <w:rPr>
                <w:sz w:val="20"/>
                <w:lang w:eastAsia="en-GB"/>
              </w:rPr>
            </w:pPr>
          </w:p>
        </w:tc>
        <w:tc>
          <w:tcPr>
            <w:tcW w:w="992" w:type="dxa"/>
          </w:tcPr>
          <w:p w14:paraId="74C2807F" w14:textId="30894E70" w:rsidR="00E22A66" w:rsidRPr="00E8751E" w:rsidRDefault="00E22A66" w:rsidP="00E22A66">
            <w:pPr>
              <w:pStyle w:val="acctfourfigures"/>
              <w:spacing w:line="240" w:lineRule="auto"/>
              <w:jc w:val="center"/>
              <w:rPr>
                <w:sz w:val="20"/>
                <w:lang w:eastAsia="en-GB"/>
              </w:rPr>
            </w:pPr>
            <w:r w:rsidRPr="00E8751E">
              <w:rPr>
                <w:sz w:val="20"/>
              </w:rPr>
              <w:t>-</w:t>
            </w:r>
          </w:p>
        </w:tc>
        <w:tc>
          <w:tcPr>
            <w:tcW w:w="178" w:type="dxa"/>
          </w:tcPr>
          <w:p w14:paraId="64C86B6A" w14:textId="77777777" w:rsidR="00E22A66" w:rsidRPr="00E8751E" w:rsidRDefault="00E22A66" w:rsidP="00E22A66">
            <w:pPr>
              <w:pStyle w:val="acctfourfigures"/>
              <w:spacing w:line="240" w:lineRule="auto"/>
              <w:jc w:val="center"/>
              <w:rPr>
                <w:sz w:val="20"/>
                <w:lang w:eastAsia="en-GB"/>
              </w:rPr>
            </w:pPr>
          </w:p>
        </w:tc>
        <w:tc>
          <w:tcPr>
            <w:tcW w:w="902" w:type="dxa"/>
          </w:tcPr>
          <w:p w14:paraId="77CDB545" w14:textId="48CA64F3" w:rsidR="00E22A66" w:rsidRPr="00E8751E" w:rsidRDefault="00E22A66" w:rsidP="00E22A66">
            <w:pPr>
              <w:pStyle w:val="acctfourfigures"/>
              <w:spacing w:line="240" w:lineRule="auto"/>
              <w:jc w:val="center"/>
              <w:rPr>
                <w:sz w:val="20"/>
                <w:lang w:eastAsia="en-GB"/>
              </w:rPr>
            </w:pPr>
            <w:r w:rsidRPr="00E8751E">
              <w:rPr>
                <w:sz w:val="20"/>
              </w:rPr>
              <w:t>2</w:t>
            </w:r>
            <w:r w:rsidR="00E8751E" w:rsidRPr="00E8751E">
              <w:rPr>
                <w:sz w:val="20"/>
              </w:rPr>
              <w:t>0</w:t>
            </w:r>
            <w:r w:rsidRPr="00E8751E">
              <w:rPr>
                <w:sz w:val="20"/>
              </w:rPr>
              <w:t>,</w:t>
            </w:r>
            <w:r w:rsidR="00E8751E" w:rsidRPr="00E8751E">
              <w:rPr>
                <w:sz w:val="20"/>
              </w:rPr>
              <w:t>319</w:t>
            </w:r>
          </w:p>
        </w:tc>
        <w:tc>
          <w:tcPr>
            <w:tcW w:w="178" w:type="dxa"/>
          </w:tcPr>
          <w:p w14:paraId="29B00A42" w14:textId="77777777" w:rsidR="00E22A66" w:rsidRPr="00E8751E" w:rsidRDefault="00E22A66" w:rsidP="00E22A66">
            <w:pPr>
              <w:pStyle w:val="acctfourfigures"/>
              <w:spacing w:line="240" w:lineRule="auto"/>
              <w:jc w:val="center"/>
              <w:rPr>
                <w:sz w:val="20"/>
                <w:lang w:eastAsia="en-GB"/>
              </w:rPr>
            </w:pPr>
          </w:p>
        </w:tc>
        <w:tc>
          <w:tcPr>
            <w:tcW w:w="992" w:type="dxa"/>
          </w:tcPr>
          <w:p w14:paraId="618658EC" w14:textId="7919E5E6" w:rsidR="00E22A66" w:rsidRPr="00E8751E" w:rsidRDefault="00E8751E" w:rsidP="00E22A66">
            <w:pPr>
              <w:pStyle w:val="acctfourfigures"/>
              <w:spacing w:line="240" w:lineRule="auto"/>
              <w:jc w:val="center"/>
              <w:rPr>
                <w:sz w:val="20"/>
                <w:lang w:eastAsia="en-GB"/>
              </w:rPr>
            </w:pPr>
            <w:r w:rsidRPr="00E8751E">
              <w:rPr>
                <w:sz w:val="20"/>
              </w:rPr>
              <w:t>18</w:t>
            </w:r>
            <w:r w:rsidR="00E22A66" w:rsidRPr="00E8751E">
              <w:rPr>
                <w:sz w:val="20"/>
              </w:rPr>
              <w:t>,</w:t>
            </w:r>
            <w:r w:rsidRPr="00E8751E">
              <w:rPr>
                <w:sz w:val="20"/>
              </w:rPr>
              <w:t>548</w:t>
            </w:r>
          </w:p>
        </w:tc>
        <w:tc>
          <w:tcPr>
            <w:tcW w:w="178" w:type="dxa"/>
          </w:tcPr>
          <w:p w14:paraId="7A0E327E" w14:textId="77777777" w:rsidR="00E22A66" w:rsidRPr="00E8751E" w:rsidRDefault="00E22A66" w:rsidP="00E22A66">
            <w:pPr>
              <w:pStyle w:val="acctfourfigures"/>
              <w:spacing w:line="240" w:lineRule="auto"/>
              <w:jc w:val="center"/>
              <w:rPr>
                <w:sz w:val="20"/>
                <w:lang w:eastAsia="en-GB"/>
              </w:rPr>
            </w:pPr>
          </w:p>
        </w:tc>
        <w:tc>
          <w:tcPr>
            <w:tcW w:w="992" w:type="dxa"/>
          </w:tcPr>
          <w:p w14:paraId="0DB40709" w14:textId="66318837" w:rsidR="00E22A66" w:rsidRPr="00E8751E" w:rsidRDefault="00E22A66" w:rsidP="00E22A66">
            <w:pPr>
              <w:pStyle w:val="acctfourfigures"/>
              <w:tabs>
                <w:tab w:val="clear" w:pos="765"/>
                <w:tab w:val="decimal" w:pos="728"/>
              </w:tabs>
              <w:spacing w:line="240" w:lineRule="auto"/>
              <w:rPr>
                <w:sz w:val="20"/>
                <w:lang w:eastAsia="en-GB"/>
              </w:rPr>
            </w:pPr>
            <w:r w:rsidRPr="00E8751E">
              <w:rPr>
                <w:sz w:val="20"/>
              </w:rPr>
              <w:t>1,</w:t>
            </w:r>
            <w:r w:rsidR="00E8751E" w:rsidRPr="00E8751E">
              <w:rPr>
                <w:sz w:val="20"/>
              </w:rPr>
              <w:t>767</w:t>
            </w:r>
          </w:p>
        </w:tc>
        <w:tc>
          <w:tcPr>
            <w:tcW w:w="178" w:type="dxa"/>
          </w:tcPr>
          <w:p w14:paraId="4E7E901A" w14:textId="77777777" w:rsidR="00E22A66" w:rsidRPr="00E8751E" w:rsidRDefault="00E22A66" w:rsidP="00E22A66">
            <w:pPr>
              <w:pStyle w:val="acctfourfigures"/>
              <w:spacing w:line="240" w:lineRule="auto"/>
              <w:jc w:val="center"/>
              <w:rPr>
                <w:sz w:val="20"/>
                <w:lang w:eastAsia="en-GB"/>
              </w:rPr>
            </w:pPr>
          </w:p>
        </w:tc>
        <w:tc>
          <w:tcPr>
            <w:tcW w:w="992" w:type="dxa"/>
          </w:tcPr>
          <w:p w14:paraId="686B193F" w14:textId="49EEE070" w:rsidR="00E22A66" w:rsidRPr="00E8751E" w:rsidRDefault="00E22A66" w:rsidP="00E22A66">
            <w:pPr>
              <w:pStyle w:val="acctfourfigures"/>
              <w:spacing w:line="240" w:lineRule="auto"/>
              <w:jc w:val="center"/>
              <w:rPr>
                <w:sz w:val="20"/>
                <w:lang w:eastAsia="en-GB"/>
              </w:rPr>
            </w:pPr>
            <w:r w:rsidRPr="00E8751E">
              <w:rPr>
                <w:sz w:val="20"/>
              </w:rPr>
              <w:t>4</w:t>
            </w:r>
          </w:p>
        </w:tc>
        <w:tc>
          <w:tcPr>
            <w:tcW w:w="178" w:type="dxa"/>
          </w:tcPr>
          <w:p w14:paraId="6FB483FD" w14:textId="77777777" w:rsidR="00E22A66" w:rsidRPr="00E8751E" w:rsidRDefault="00E22A66" w:rsidP="00E22A66">
            <w:pPr>
              <w:pStyle w:val="acctfourfigures"/>
              <w:spacing w:line="240" w:lineRule="auto"/>
              <w:jc w:val="center"/>
              <w:rPr>
                <w:sz w:val="20"/>
                <w:lang w:eastAsia="en-GB"/>
              </w:rPr>
            </w:pPr>
          </w:p>
        </w:tc>
        <w:tc>
          <w:tcPr>
            <w:tcW w:w="1082" w:type="dxa"/>
          </w:tcPr>
          <w:p w14:paraId="7B3875A5" w14:textId="4FB069BF" w:rsidR="00E22A66" w:rsidRPr="00E8751E" w:rsidRDefault="00E22A66" w:rsidP="00E22A66">
            <w:pPr>
              <w:pStyle w:val="acctfourfigures"/>
              <w:spacing w:line="240" w:lineRule="auto"/>
              <w:jc w:val="center"/>
              <w:rPr>
                <w:sz w:val="20"/>
                <w:lang w:eastAsia="en-GB"/>
              </w:rPr>
            </w:pPr>
            <w:r w:rsidRPr="00E8751E">
              <w:rPr>
                <w:sz w:val="20"/>
              </w:rPr>
              <w:t>2</w:t>
            </w:r>
            <w:r w:rsidR="00E8751E" w:rsidRPr="00E8751E">
              <w:rPr>
                <w:sz w:val="20"/>
              </w:rPr>
              <w:t>0</w:t>
            </w:r>
            <w:r w:rsidRPr="00E8751E">
              <w:rPr>
                <w:sz w:val="20"/>
              </w:rPr>
              <w:t>,</w:t>
            </w:r>
            <w:r w:rsidR="00E8751E" w:rsidRPr="00E8751E">
              <w:rPr>
                <w:sz w:val="20"/>
              </w:rPr>
              <w:t>319</w:t>
            </w:r>
          </w:p>
        </w:tc>
      </w:tr>
      <w:tr w:rsidR="00E22A66" w:rsidRPr="00B36D02" w14:paraId="19884CC9" w14:textId="77777777" w:rsidTr="0078001E">
        <w:trPr>
          <w:cantSplit/>
        </w:trPr>
        <w:tc>
          <w:tcPr>
            <w:tcW w:w="3690" w:type="dxa"/>
            <w:hideMark/>
          </w:tcPr>
          <w:p w14:paraId="4A17CC30" w14:textId="77777777" w:rsidR="00E22A66" w:rsidRPr="00E307E4" w:rsidRDefault="00E22A66" w:rsidP="00E22A66">
            <w:pPr>
              <w:tabs>
                <w:tab w:val="left" w:pos="100"/>
              </w:tabs>
              <w:spacing w:line="240" w:lineRule="auto"/>
              <w:ind w:left="100" w:hanging="100"/>
              <w:rPr>
                <w:sz w:val="20"/>
                <w:lang w:val="en-US" w:eastAsia="en-GB"/>
              </w:rPr>
            </w:pPr>
            <w:r w:rsidRPr="00E307E4">
              <w:rPr>
                <w:sz w:val="20"/>
                <w:lang w:eastAsia="en-GB"/>
              </w:rPr>
              <w:t>Non-current derivatives assets</w:t>
            </w:r>
          </w:p>
        </w:tc>
        <w:tc>
          <w:tcPr>
            <w:tcW w:w="1170" w:type="dxa"/>
          </w:tcPr>
          <w:p w14:paraId="0E012DCC" w14:textId="01914376" w:rsidR="00E22A66" w:rsidRPr="00B36D02" w:rsidRDefault="00B36D02" w:rsidP="00E22A66">
            <w:pPr>
              <w:pStyle w:val="acctfourfigures"/>
              <w:spacing w:line="240" w:lineRule="auto"/>
              <w:jc w:val="center"/>
              <w:rPr>
                <w:sz w:val="20"/>
                <w:lang w:eastAsia="en-GB"/>
              </w:rPr>
            </w:pPr>
            <w:r w:rsidRPr="00B36D02">
              <w:rPr>
                <w:sz w:val="20"/>
              </w:rPr>
              <w:t>-</w:t>
            </w:r>
          </w:p>
        </w:tc>
        <w:tc>
          <w:tcPr>
            <w:tcW w:w="178" w:type="dxa"/>
          </w:tcPr>
          <w:p w14:paraId="5E46B536" w14:textId="77777777" w:rsidR="00E22A66" w:rsidRPr="00B36D02" w:rsidRDefault="00E22A66" w:rsidP="00E22A66">
            <w:pPr>
              <w:pStyle w:val="acctfourfigures"/>
              <w:spacing w:line="240" w:lineRule="auto"/>
              <w:jc w:val="center"/>
              <w:rPr>
                <w:sz w:val="20"/>
                <w:lang w:eastAsia="en-GB"/>
              </w:rPr>
            </w:pPr>
          </w:p>
        </w:tc>
        <w:tc>
          <w:tcPr>
            <w:tcW w:w="1082" w:type="dxa"/>
          </w:tcPr>
          <w:p w14:paraId="59A2CB1B" w14:textId="5B9A467F" w:rsidR="00E22A66" w:rsidRPr="00B36D02" w:rsidRDefault="00B36D02" w:rsidP="00E22A66">
            <w:pPr>
              <w:pStyle w:val="acctfourfigures"/>
              <w:spacing w:line="240" w:lineRule="auto"/>
              <w:jc w:val="center"/>
              <w:rPr>
                <w:sz w:val="20"/>
                <w:lang w:eastAsia="en-GB"/>
              </w:rPr>
            </w:pPr>
            <w:r w:rsidRPr="00B36D02">
              <w:rPr>
                <w:rFonts w:cs="Times New Roman"/>
                <w:sz w:val="20"/>
              </w:rPr>
              <w:t>1,777</w:t>
            </w:r>
          </w:p>
        </w:tc>
        <w:tc>
          <w:tcPr>
            <w:tcW w:w="180" w:type="dxa"/>
          </w:tcPr>
          <w:p w14:paraId="5556B9A0" w14:textId="77777777" w:rsidR="00E22A66" w:rsidRPr="00B36D02" w:rsidRDefault="00E22A66" w:rsidP="00E22A66">
            <w:pPr>
              <w:pStyle w:val="acctfourfigures"/>
              <w:spacing w:line="240" w:lineRule="auto"/>
              <w:jc w:val="center"/>
              <w:rPr>
                <w:sz w:val="20"/>
                <w:lang w:eastAsia="en-GB"/>
              </w:rPr>
            </w:pPr>
          </w:p>
        </w:tc>
        <w:tc>
          <w:tcPr>
            <w:tcW w:w="1080" w:type="dxa"/>
          </w:tcPr>
          <w:p w14:paraId="7B1C21C3" w14:textId="1CF7E74E" w:rsidR="00E22A66" w:rsidRPr="00B36D02" w:rsidRDefault="00E22A66" w:rsidP="00E22A66">
            <w:pPr>
              <w:pStyle w:val="acctfourfigures"/>
              <w:spacing w:line="240" w:lineRule="auto"/>
              <w:jc w:val="center"/>
              <w:rPr>
                <w:sz w:val="20"/>
                <w:lang w:eastAsia="en-GB"/>
              </w:rPr>
            </w:pPr>
            <w:r w:rsidRPr="00B36D02">
              <w:rPr>
                <w:sz w:val="20"/>
              </w:rPr>
              <w:t>-</w:t>
            </w:r>
          </w:p>
        </w:tc>
        <w:tc>
          <w:tcPr>
            <w:tcW w:w="178" w:type="dxa"/>
          </w:tcPr>
          <w:p w14:paraId="01483299" w14:textId="77777777" w:rsidR="00E22A66" w:rsidRPr="00B36D02" w:rsidRDefault="00E22A66" w:rsidP="00E22A66">
            <w:pPr>
              <w:pStyle w:val="acctfourfigures"/>
              <w:spacing w:line="240" w:lineRule="auto"/>
              <w:jc w:val="center"/>
              <w:rPr>
                <w:sz w:val="20"/>
                <w:lang w:eastAsia="en-GB"/>
              </w:rPr>
            </w:pPr>
          </w:p>
        </w:tc>
        <w:tc>
          <w:tcPr>
            <w:tcW w:w="992" w:type="dxa"/>
          </w:tcPr>
          <w:p w14:paraId="49C9DBB1" w14:textId="6D7151F5" w:rsidR="00E22A66" w:rsidRPr="00B36D02" w:rsidRDefault="00E22A66" w:rsidP="00E22A66">
            <w:pPr>
              <w:pStyle w:val="acctfourfigures"/>
              <w:spacing w:line="240" w:lineRule="auto"/>
              <w:jc w:val="center"/>
              <w:rPr>
                <w:sz w:val="20"/>
                <w:lang w:eastAsia="en-GB"/>
              </w:rPr>
            </w:pPr>
            <w:r w:rsidRPr="00B36D02">
              <w:rPr>
                <w:sz w:val="20"/>
              </w:rPr>
              <w:t>-</w:t>
            </w:r>
          </w:p>
        </w:tc>
        <w:tc>
          <w:tcPr>
            <w:tcW w:w="178" w:type="dxa"/>
          </w:tcPr>
          <w:p w14:paraId="5FFDF369" w14:textId="77777777" w:rsidR="00E22A66" w:rsidRPr="00B36D02" w:rsidRDefault="00E22A66" w:rsidP="00E22A66">
            <w:pPr>
              <w:pStyle w:val="acctfourfigures"/>
              <w:spacing w:line="240" w:lineRule="auto"/>
              <w:jc w:val="center"/>
              <w:rPr>
                <w:sz w:val="20"/>
                <w:lang w:eastAsia="en-GB"/>
              </w:rPr>
            </w:pPr>
          </w:p>
        </w:tc>
        <w:tc>
          <w:tcPr>
            <w:tcW w:w="902" w:type="dxa"/>
          </w:tcPr>
          <w:p w14:paraId="2C6FEDD8" w14:textId="3F43813D" w:rsidR="00E22A66" w:rsidRPr="00B36D02" w:rsidRDefault="00B36D02" w:rsidP="00E22A66">
            <w:pPr>
              <w:pStyle w:val="acctfourfigures"/>
              <w:spacing w:line="240" w:lineRule="auto"/>
              <w:jc w:val="center"/>
              <w:rPr>
                <w:sz w:val="20"/>
                <w:lang w:eastAsia="en-GB"/>
              </w:rPr>
            </w:pPr>
            <w:r w:rsidRPr="00B36D02">
              <w:rPr>
                <w:rFonts w:cs="Times New Roman"/>
                <w:sz w:val="20"/>
              </w:rPr>
              <w:t>1,777</w:t>
            </w:r>
          </w:p>
        </w:tc>
        <w:tc>
          <w:tcPr>
            <w:tcW w:w="178" w:type="dxa"/>
          </w:tcPr>
          <w:p w14:paraId="5D04441E" w14:textId="77777777" w:rsidR="00E22A66" w:rsidRPr="00B36D02" w:rsidRDefault="00E22A66" w:rsidP="00E22A66">
            <w:pPr>
              <w:pStyle w:val="acctfourfigures"/>
              <w:spacing w:line="240" w:lineRule="auto"/>
              <w:jc w:val="center"/>
              <w:rPr>
                <w:sz w:val="20"/>
                <w:lang w:eastAsia="en-GB"/>
              </w:rPr>
            </w:pPr>
          </w:p>
        </w:tc>
        <w:tc>
          <w:tcPr>
            <w:tcW w:w="992" w:type="dxa"/>
          </w:tcPr>
          <w:p w14:paraId="07B62C23" w14:textId="5FB85D98" w:rsidR="00E22A66" w:rsidRPr="00B36D02" w:rsidRDefault="00E22A66" w:rsidP="00E22A66">
            <w:pPr>
              <w:pStyle w:val="acctfourfigures"/>
              <w:spacing w:line="240" w:lineRule="auto"/>
              <w:jc w:val="center"/>
              <w:rPr>
                <w:sz w:val="20"/>
                <w:lang w:eastAsia="en-GB"/>
              </w:rPr>
            </w:pPr>
            <w:r w:rsidRPr="00B36D02">
              <w:rPr>
                <w:sz w:val="20"/>
              </w:rPr>
              <w:t>-</w:t>
            </w:r>
          </w:p>
        </w:tc>
        <w:tc>
          <w:tcPr>
            <w:tcW w:w="178" w:type="dxa"/>
          </w:tcPr>
          <w:p w14:paraId="72C7EA24" w14:textId="77777777" w:rsidR="00E22A66" w:rsidRPr="00B36D02" w:rsidRDefault="00E22A66" w:rsidP="00E22A66">
            <w:pPr>
              <w:pStyle w:val="acctfourfigures"/>
              <w:spacing w:line="240" w:lineRule="auto"/>
              <w:jc w:val="center"/>
              <w:rPr>
                <w:sz w:val="20"/>
                <w:lang w:eastAsia="en-GB"/>
              </w:rPr>
            </w:pPr>
          </w:p>
        </w:tc>
        <w:tc>
          <w:tcPr>
            <w:tcW w:w="992" w:type="dxa"/>
          </w:tcPr>
          <w:p w14:paraId="7A6E6674" w14:textId="7806B4A4" w:rsidR="00E22A66" w:rsidRPr="00B36D02" w:rsidRDefault="00B36D02" w:rsidP="00E22A66">
            <w:pPr>
              <w:pStyle w:val="acctfourfigures"/>
              <w:tabs>
                <w:tab w:val="clear" w:pos="765"/>
                <w:tab w:val="decimal" w:pos="728"/>
              </w:tabs>
              <w:spacing w:line="240" w:lineRule="auto"/>
              <w:rPr>
                <w:sz w:val="20"/>
                <w:lang w:eastAsia="en-GB"/>
              </w:rPr>
            </w:pPr>
            <w:r w:rsidRPr="00B36D02">
              <w:rPr>
                <w:rFonts w:cs="Times New Roman"/>
                <w:sz w:val="20"/>
              </w:rPr>
              <w:t>1,777</w:t>
            </w:r>
          </w:p>
        </w:tc>
        <w:tc>
          <w:tcPr>
            <w:tcW w:w="178" w:type="dxa"/>
          </w:tcPr>
          <w:p w14:paraId="785D683F" w14:textId="77777777" w:rsidR="00E22A66" w:rsidRPr="00B36D02" w:rsidRDefault="00E22A66" w:rsidP="00E22A66">
            <w:pPr>
              <w:pStyle w:val="acctfourfigures"/>
              <w:spacing w:line="240" w:lineRule="auto"/>
              <w:jc w:val="center"/>
              <w:rPr>
                <w:sz w:val="20"/>
                <w:lang w:eastAsia="en-GB"/>
              </w:rPr>
            </w:pPr>
          </w:p>
        </w:tc>
        <w:tc>
          <w:tcPr>
            <w:tcW w:w="992" w:type="dxa"/>
          </w:tcPr>
          <w:p w14:paraId="32753FAF" w14:textId="68EEAC02" w:rsidR="00E22A66" w:rsidRPr="00B36D02" w:rsidRDefault="00E22A66" w:rsidP="00E22A66">
            <w:pPr>
              <w:pStyle w:val="acctfourfigures"/>
              <w:spacing w:line="240" w:lineRule="auto"/>
              <w:jc w:val="center"/>
              <w:rPr>
                <w:sz w:val="20"/>
                <w:lang w:eastAsia="en-GB"/>
              </w:rPr>
            </w:pPr>
            <w:r w:rsidRPr="00B36D02">
              <w:rPr>
                <w:sz w:val="20"/>
              </w:rPr>
              <w:t>-</w:t>
            </w:r>
          </w:p>
        </w:tc>
        <w:tc>
          <w:tcPr>
            <w:tcW w:w="178" w:type="dxa"/>
          </w:tcPr>
          <w:p w14:paraId="5718EDB8" w14:textId="77777777" w:rsidR="00E22A66" w:rsidRPr="00B36D02" w:rsidRDefault="00E22A66" w:rsidP="00E22A66">
            <w:pPr>
              <w:pStyle w:val="acctfourfigures"/>
              <w:spacing w:line="240" w:lineRule="auto"/>
              <w:jc w:val="center"/>
              <w:rPr>
                <w:sz w:val="20"/>
                <w:lang w:eastAsia="en-GB"/>
              </w:rPr>
            </w:pPr>
          </w:p>
        </w:tc>
        <w:tc>
          <w:tcPr>
            <w:tcW w:w="1082" w:type="dxa"/>
          </w:tcPr>
          <w:p w14:paraId="7264A12E" w14:textId="07C7A59C" w:rsidR="00E22A66" w:rsidRPr="00B36D02" w:rsidRDefault="00B36D02" w:rsidP="00E22A66">
            <w:pPr>
              <w:pStyle w:val="acctfourfigures"/>
              <w:spacing w:line="240" w:lineRule="auto"/>
              <w:jc w:val="center"/>
              <w:rPr>
                <w:sz w:val="20"/>
                <w:lang w:eastAsia="en-GB"/>
              </w:rPr>
            </w:pPr>
            <w:r w:rsidRPr="00B36D02">
              <w:rPr>
                <w:rFonts w:cs="Times New Roman"/>
                <w:sz w:val="20"/>
              </w:rPr>
              <w:t>1,777</w:t>
            </w:r>
          </w:p>
        </w:tc>
      </w:tr>
      <w:tr w:rsidR="00E22A66" w:rsidRPr="00B36D02" w14:paraId="472E62FE" w14:textId="77777777" w:rsidTr="00C9098C">
        <w:trPr>
          <w:cantSplit/>
        </w:trPr>
        <w:tc>
          <w:tcPr>
            <w:tcW w:w="3690" w:type="dxa"/>
          </w:tcPr>
          <w:p w14:paraId="2E76ADF7" w14:textId="77777777" w:rsidR="00E22A66" w:rsidRPr="0046355A" w:rsidRDefault="00E22A66" w:rsidP="00E22A66">
            <w:pPr>
              <w:tabs>
                <w:tab w:val="left" w:pos="100"/>
              </w:tabs>
              <w:spacing w:line="240" w:lineRule="auto"/>
              <w:ind w:left="100" w:hanging="100"/>
              <w:rPr>
                <w:b/>
                <w:bCs/>
                <w:sz w:val="16"/>
                <w:szCs w:val="16"/>
                <w:highlight w:val="cyan"/>
                <w:lang w:eastAsia="en-GB"/>
              </w:rPr>
            </w:pPr>
          </w:p>
        </w:tc>
        <w:tc>
          <w:tcPr>
            <w:tcW w:w="1170" w:type="dxa"/>
            <w:vAlign w:val="bottom"/>
          </w:tcPr>
          <w:p w14:paraId="19FCB094" w14:textId="77777777" w:rsidR="00E22A66" w:rsidRPr="00B36D02" w:rsidRDefault="00E22A66" w:rsidP="00E22A66">
            <w:pPr>
              <w:pStyle w:val="acctfourfigures"/>
              <w:spacing w:line="240" w:lineRule="auto"/>
              <w:jc w:val="center"/>
              <w:rPr>
                <w:sz w:val="16"/>
                <w:szCs w:val="16"/>
                <w:lang w:eastAsia="en-GB"/>
              </w:rPr>
            </w:pPr>
          </w:p>
        </w:tc>
        <w:tc>
          <w:tcPr>
            <w:tcW w:w="178" w:type="dxa"/>
          </w:tcPr>
          <w:p w14:paraId="0E0EDB0F" w14:textId="77777777" w:rsidR="00E22A66" w:rsidRPr="00B36D02" w:rsidRDefault="00E22A66" w:rsidP="00E22A66">
            <w:pPr>
              <w:pStyle w:val="acctfourfigures"/>
              <w:spacing w:line="240" w:lineRule="auto"/>
              <w:jc w:val="center"/>
              <w:rPr>
                <w:sz w:val="16"/>
                <w:szCs w:val="16"/>
                <w:lang w:eastAsia="en-GB"/>
              </w:rPr>
            </w:pPr>
          </w:p>
        </w:tc>
        <w:tc>
          <w:tcPr>
            <w:tcW w:w="1082" w:type="dxa"/>
            <w:vAlign w:val="bottom"/>
          </w:tcPr>
          <w:p w14:paraId="6AF69840" w14:textId="77777777" w:rsidR="00E22A66" w:rsidRPr="00B36D02" w:rsidRDefault="00E22A66" w:rsidP="00E22A66">
            <w:pPr>
              <w:pStyle w:val="acctfourfigures"/>
              <w:spacing w:line="240" w:lineRule="auto"/>
              <w:jc w:val="center"/>
              <w:rPr>
                <w:sz w:val="16"/>
                <w:szCs w:val="16"/>
                <w:lang w:eastAsia="en-GB"/>
              </w:rPr>
            </w:pPr>
          </w:p>
        </w:tc>
        <w:tc>
          <w:tcPr>
            <w:tcW w:w="180" w:type="dxa"/>
          </w:tcPr>
          <w:p w14:paraId="113BCC3C" w14:textId="77777777" w:rsidR="00E22A66" w:rsidRPr="00B36D02" w:rsidRDefault="00E22A66" w:rsidP="00E22A66">
            <w:pPr>
              <w:pStyle w:val="acctfourfigures"/>
              <w:spacing w:line="240" w:lineRule="auto"/>
              <w:jc w:val="center"/>
              <w:rPr>
                <w:sz w:val="16"/>
                <w:szCs w:val="16"/>
                <w:lang w:eastAsia="en-GB"/>
              </w:rPr>
            </w:pPr>
          </w:p>
        </w:tc>
        <w:tc>
          <w:tcPr>
            <w:tcW w:w="1080" w:type="dxa"/>
          </w:tcPr>
          <w:p w14:paraId="3E16CC60" w14:textId="77777777" w:rsidR="00E22A66" w:rsidRPr="00B36D02" w:rsidRDefault="00E22A66" w:rsidP="00E22A66">
            <w:pPr>
              <w:pStyle w:val="acctfourfigures"/>
              <w:spacing w:line="240" w:lineRule="auto"/>
              <w:jc w:val="center"/>
              <w:rPr>
                <w:sz w:val="16"/>
                <w:szCs w:val="16"/>
                <w:lang w:eastAsia="en-GB"/>
              </w:rPr>
            </w:pPr>
          </w:p>
        </w:tc>
        <w:tc>
          <w:tcPr>
            <w:tcW w:w="178" w:type="dxa"/>
            <w:vAlign w:val="bottom"/>
          </w:tcPr>
          <w:p w14:paraId="0BAB49A8" w14:textId="77777777" w:rsidR="00E22A66" w:rsidRPr="00B36D02" w:rsidRDefault="00E22A66" w:rsidP="00E22A66">
            <w:pPr>
              <w:pStyle w:val="acctfourfigures"/>
              <w:spacing w:line="240" w:lineRule="auto"/>
              <w:jc w:val="center"/>
              <w:rPr>
                <w:sz w:val="16"/>
                <w:szCs w:val="16"/>
                <w:lang w:eastAsia="en-GB"/>
              </w:rPr>
            </w:pPr>
          </w:p>
        </w:tc>
        <w:tc>
          <w:tcPr>
            <w:tcW w:w="992" w:type="dxa"/>
            <w:vAlign w:val="bottom"/>
          </w:tcPr>
          <w:p w14:paraId="45357026" w14:textId="77777777" w:rsidR="00E22A66" w:rsidRPr="00B36D02" w:rsidRDefault="00E22A66" w:rsidP="00E22A66">
            <w:pPr>
              <w:pStyle w:val="acctfourfigures"/>
              <w:spacing w:line="240" w:lineRule="auto"/>
              <w:jc w:val="center"/>
              <w:rPr>
                <w:sz w:val="16"/>
                <w:szCs w:val="16"/>
                <w:lang w:eastAsia="en-GB"/>
              </w:rPr>
            </w:pPr>
          </w:p>
        </w:tc>
        <w:tc>
          <w:tcPr>
            <w:tcW w:w="178" w:type="dxa"/>
            <w:vAlign w:val="bottom"/>
          </w:tcPr>
          <w:p w14:paraId="2E1C2B89" w14:textId="77777777" w:rsidR="00E22A66" w:rsidRPr="00B36D02" w:rsidRDefault="00E22A66" w:rsidP="00E22A66">
            <w:pPr>
              <w:pStyle w:val="acctfourfigures"/>
              <w:spacing w:line="240" w:lineRule="auto"/>
              <w:jc w:val="center"/>
              <w:rPr>
                <w:sz w:val="16"/>
                <w:szCs w:val="16"/>
                <w:lang w:eastAsia="en-GB"/>
              </w:rPr>
            </w:pPr>
          </w:p>
        </w:tc>
        <w:tc>
          <w:tcPr>
            <w:tcW w:w="902" w:type="dxa"/>
            <w:vAlign w:val="bottom"/>
          </w:tcPr>
          <w:p w14:paraId="09BEF66C" w14:textId="77777777" w:rsidR="00E22A66" w:rsidRPr="00B36D02" w:rsidRDefault="00E22A66" w:rsidP="00E22A66">
            <w:pPr>
              <w:pStyle w:val="acctfourfigures"/>
              <w:spacing w:line="240" w:lineRule="auto"/>
              <w:jc w:val="center"/>
              <w:rPr>
                <w:sz w:val="16"/>
                <w:szCs w:val="16"/>
                <w:lang w:eastAsia="en-GB"/>
              </w:rPr>
            </w:pPr>
          </w:p>
        </w:tc>
        <w:tc>
          <w:tcPr>
            <w:tcW w:w="178" w:type="dxa"/>
            <w:vAlign w:val="bottom"/>
          </w:tcPr>
          <w:p w14:paraId="7E0043EE" w14:textId="77777777" w:rsidR="00E22A66" w:rsidRPr="00B36D02" w:rsidRDefault="00E22A66" w:rsidP="00E22A66">
            <w:pPr>
              <w:pStyle w:val="acctfourfigures"/>
              <w:spacing w:line="240" w:lineRule="auto"/>
              <w:jc w:val="center"/>
              <w:rPr>
                <w:sz w:val="16"/>
                <w:szCs w:val="16"/>
                <w:lang w:eastAsia="en-GB"/>
              </w:rPr>
            </w:pPr>
          </w:p>
        </w:tc>
        <w:tc>
          <w:tcPr>
            <w:tcW w:w="992" w:type="dxa"/>
            <w:vAlign w:val="bottom"/>
          </w:tcPr>
          <w:p w14:paraId="6B3AF23A" w14:textId="77777777" w:rsidR="00E22A66" w:rsidRPr="00B36D02" w:rsidRDefault="00E22A66" w:rsidP="00E22A66">
            <w:pPr>
              <w:pStyle w:val="acctfourfigures"/>
              <w:spacing w:line="240" w:lineRule="auto"/>
              <w:jc w:val="center"/>
              <w:rPr>
                <w:sz w:val="16"/>
                <w:szCs w:val="16"/>
                <w:lang w:eastAsia="en-GB"/>
              </w:rPr>
            </w:pPr>
          </w:p>
        </w:tc>
        <w:tc>
          <w:tcPr>
            <w:tcW w:w="178" w:type="dxa"/>
            <w:vAlign w:val="bottom"/>
          </w:tcPr>
          <w:p w14:paraId="4F6B8325" w14:textId="77777777" w:rsidR="00E22A66" w:rsidRPr="00B36D02" w:rsidRDefault="00E22A66" w:rsidP="00E22A66">
            <w:pPr>
              <w:pStyle w:val="acctfourfigures"/>
              <w:spacing w:line="240" w:lineRule="auto"/>
              <w:jc w:val="center"/>
              <w:rPr>
                <w:sz w:val="16"/>
                <w:szCs w:val="16"/>
                <w:lang w:eastAsia="en-GB"/>
              </w:rPr>
            </w:pPr>
          </w:p>
        </w:tc>
        <w:tc>
          <w:tcPr>
            <w:tcW w:w="992" w:type="dxa"/>
            <w:vAlign w:val="bottom"/>
          </w:tcPr>
          <w:p w14:paraId="6A9307D1" w14:textId="77777777" w:rsidR="00E22A66" w:rsidRPr="00B36D02" w:rsidRDefault="00E22A66" w:rsidP="00E22A66">
            <w:pPr>
              <w:pStyle w:val="acctfourfigures"/>
              <w:tabs>
                <w:tab w:val="decimal" w:pos="728"/>
              </w:tabs>
              <w:spacing w:line="240" w:lineRule="auto"/>
              <w:jc w:val="center"/>
              <w:rPr>
                <w:sz w:val="16"/>
                <w:szCs w:val="16"/>
                <w:lang w:eastAsia="en-GB"/>
              </w:rPr>
            </w:pPr>
          </w:p>
        </w:tc>
        <w:tc>
          <w:tcPr>
            <w:tcW w:w="178" w:type="dxa"/>
            <w:vAlign w:val="bottom"/>
          </w:tcPr>
          <w:p w14:paraId="259FD3EA" w14:textId="77777777" w:rsidR="00E22A66" w:rsidRPr="00B36D02" w:rsidRDefault="00E22A66" w:rsidP="00E22A66">
            <w:pPr>
              <w:pStyle w:val="acctfourfigures"/>
              <w:spacing w:line="240" w:lineRule="auto"/>
              <w:jc w:val="center"/>
              <w:rPr>
                <w:sz w:val="16"/>
                <w:szCs w:val="16"/>
                <w:lang w:eastAsia="en-GB"/>
              </w:rPr>
            </w:pPr>
          </w:p>
        </w:tc>
        <w:tc>
          <w:tcPr>
            <w:tcW w:w="992" w:type="dxa"/>
            <w:vAlign w:val="bottom"/>
          </w:tcPr>
          <w:p w14:paraId="7F917C90" w14:textId="77777777" w:rsidR="00E22A66" w:rsidRPr="00B36D02" w:rsidRDefault="00E22A66" w:rsidP="00E22A66">
            <w:pPr>
              <w:pStyle w:val="acctfourfigures"/>
              <w:spacing w:line="240" w:lineRule="auto"/>
              <w:jc w:val="center"/>
              <w:rPr>
                <w:sz w:val="16"/>
                <w:szCs w:val="16"/>
                <w:lang w:eastAsia="en-GB"/>
              </w:rPr>
            </w:pPr>
          </w:p>
        </w:tc>
        <w:tc>
          <w:tcPr>
            <w:tcW w:w="178" w:type="dxa"/>
            <w:vAlign w:val="bottom"/>
          </w:tcPr>
          <w:p w14:paraId="0B64A83C" w14:textId="77777777" w:rsidR="00E22A66" w:rsidRPr="00B36D02" w:rsidRDefault="00E22A66" w:rsidP="00E22A66">
            <w:pPr>
              <w:pStyle w:val="acctfourfigures"/>
              <w:spacing w:line="240" w:lineRule="auto"/>
              <w:rPr>
                <w:sz w:val="16"/>
                <w:szCs w:val="16"/>
                <w:lang w:eastAsia="en-GB"/>
              </w:rPr>
            </w:pPr>
          </w:p>
        </w:tc>
        <w:tc>
          <w:tcPr>
            <w:tcW w:w="1082" w:type="dxa"/>
            <w:vAlign w:val="bottom"/>
          </w:tcPr>
          <w:p w14:paraId="2F96CC75" w14:textId="77777777" w:rsidR="00E22A66" w:rsidRPr="00B36D02" w:rsidRDefault="00E22A66" w:rsidP="00E22A66">
            <w:pPr>
              <w:pStyle w:val="acctfourfigures"/>
              <w:tabs>
                <w:tab w:val="clear" w:pos="765"/>
                <w:tab w:val="decimal" w:pos="914"/>
              </w:tabs>
              <w:spacing w:line="240" w:lineRule="auto"/>
              <w:rPr>
                <w:sz w:val="16"/>
                <w:szCs w:val="16"/>
                <w:lang w:eastAsia="en-GB"/>
              </w:rPr>
            </w:pPr>
          </w:p>
        </w:tc>
      </w:tr>
      <w:tr w:rsidR="00E22A66" w:rsidRPr="00B36D02" w14:paraId="0659A990" w14:textId="77777777" w:rsidTr="00C9098C">
        <w:trPr>
          <w:cantSplit/>
        </w:trPr>
        <w:tc>
          <w:tcPr>
            <w:tcW w:w="3690" w:type="dxa"/>
            <w:hideMark/>
          </w:tcPr>
          <w:p w14:paraId="30663EBF" w14:textId="77777777" w:rsidR="00E22A66" w:rsidRPr="00C9098C" w:rsidRDefault="00E22A66" w:rsidP="00E22A66">
            <w:pPr>
              <w:tabs>
                <w:tab w:val="left" w:pos="100"/>
              </w:tabs>
              <w:spacing w:line="240" w:lineRule="auto"/>
              <w:ind w:left="100" w:hanging="100"/>
              <w:rPr>
                <w:b/>
                <w:bCs/>
                <w:sz w:val="20"/>
                <w:lang w:eastAsia="en-GB"/>
              </w:rPr>
            </w:pPr>
            <w:r w:rsidRPr="00C9098C">
              <w:rPr>
                <w:b/>
                <w:bCs/>
                <w:i/>
                <w:iCs/>
                <w:sz w:val="20"/>
                <w:lang w:eastAsia="en-GB"/>
              </w:rPr>
              <w:t>Financial liabilities</w:t>
            </w:r>
          </w:p>
        </w:tc>
        <w:tc>
          <w:tcPr>
            <w:tcW w:w="1170" w:type="dxa"/>
            <w:vAlign w:val="bottom"/>
          </w:tcPr>
          <w:p w14:paraId="5D81F2A3" w14:textId="77777777" w:rsidR="00E22A66" w:rsidRPr="00B36D02" w:rsidRDefault="00E22A66" w:rsidP="00E22A66">
            <w:pPr>
              <w:pStyle w:val="acctfourfigures"/>
              <w:spacing w:line="240" w:lineRule="auto"/>
              <w:jc w:val="center"/>
              <w:rPr>
                <w:sz w:val="20"/>
                <w:lang w:eastAsia="en-GB"/>
              </w:rPr>
            </w:pPr>
          </w:p>
        </w:tc>
        <w:tc>
          <w:tcPr>
            <w:tcW w:w="178" w:type="dxa"/>
          </w:tcPr>
          <w:p w14:paraId="5D463B78" w14:textId="77777777" w:rsidR="00E22A66" w:rsidRPr="00B36D02" w:rsidRDefault="00E22A66" w:rsidP="00E22A66">
            <w:pPr>
              <w:pStyle w:val="acctfourfigures"/>
              <w:spacing w:line="240" w:lineRule="auto"/>
              <w:jc w:val="center"/>
              <w:rPr>
                <w:sz w:val="20"/>
                <w:lang w:eastAsia="en-GB"/>
              </w:rPr>
            </w:pPr>
          </w:p>
        </w:tc>
        <w:tc>
          <w:tcPr>
            <w:tcW w:w="1082" w:type="dxa"/>
            <w:vAlign w:val="bottom"/>
          </w:tcPr>
          <w:p w14:paraId="6A6445C7" w14:textId="77777777" w:rsidR="00E22A66" w:rsidRPr="00B36D02" w:rsidRDefault="00E22A66" w:rsidP="00E22A66">
            <w:pPr>
              <w:pStyle w:val="acctfourfigures"/>
              <w:spacing w:line="240" w:lineRule="auto"/>
              <w:jc w:val="center"/>
              <w:rPr>
                <w:sz w:val="20"/>
                <w:lang w:eastAsia="en-GB"/>
              </w:rPr>
            </w:pPr>
          </w:p>
        </w:tc>
        <w:tc>
          <w:tcPr>
            <w:tcW w:w="180" w:type="dxa"/>
          </w:tcPr>
          <w:p w14:paraId="23D5E5AC" w14:textId="77777777" w:rsidR="00E22A66" w:rsidRPr="00B36D02" w:rsidRDefault="00E22A66" w:rsidP="00E22A66">
            <w:pPr>
              <w:pStyle w:val="acctfourfigures"/>
              <w:spacing w:line="240" w:lineRule="auto"/>
              <w:jc w:val="center"/>
              <w:rPr>
                <w:sz w:val="20"/>
                <w:lang w:eastAsia="en-GB"/>
              </w:rPr>
            </w:pPr>
          </w:p>
        </w:tc>
        <w:tc>
          <w:tcPr>
            <w:tcW w:w="1080" w:type="dxa"/>
          </w:tcPr>
          <w:p w14:paraId="5FD8AD0E" w14:textId="77777777" w:rsidR="00E22A66" w:rsidRPr="00B36D02" w:rsidRDefault="00E22A66" w:rsidP="00E22A66">
            <w:pPr>
              <w:pStyle w:val="acctfourfigures"/>
              <w:spacing w:line="240" w:lineRule="auto"/>
              <w:jc w:val="center"/>
              <w:rPr>
                <w:sz w:val="20"/>
                <w:lang w:eastAsia="en-GB"/>
              </w:rPr>
            </w:pPr>
          </w:p>
        </w:tc>
        <w:tc>
          <w:tcPr>
            <w:tcW w:w="178" w:type="dxa"/>
            <w:vAlign w:val="bottom"/>
          </w:tcPr>
          <w:p w14:paraId="1673ED6C" w14:textId="77777777" w:rsidR="00E22A66" w:rsidRPr="00B36D02" w:rsidRDefault="00E22A66" w:rsidP="00E22A66">
            <w:pPr>
              <w:pStyle w:val="acctfourfigures"/>
              <w:spacing w:line="240" w:lineRule="auto"/>
              <w:jc w:val="center"/>
              <w:rPr>
                <w:sz w:val="20"/>
                <w:lang w:eastAsia="en-GB"/>
              </w:rPr>
            </w:pPr>
          </w:p>
        </w:tc>
        <w:tc>
          <w:tcPr>
            <w:tcW w:w="992" w:type="dxa"/>
            <w:vAlign w:val="bottom"/>
          </w:tcPr>
          <w:p w14:paraId="7867FAF5" w14:textId="77777777" w:rsidR="00E22A66" w:rsidRPr="00B36D02" w:rsidRDefault="00E22A66" w:rsidP="00E22A66">
            <w:pPr>
              <w:pStyle w:val="acctfourfigures"/>
              <w:spacing w:line="240" w:lineRule="auto"/>
              <w:jc w:val="center"/>
              <w:rPr>
                <w:sz w:val="20"/>
                <w:lang w:eastAsia="en-GB"/>
              </w:rPr>
            </w:pPr>
          </w:p>
        </w:tc>
        <w:tc>
          <w:tcPr>
            <w:tcW w:w="178" w:type="dxa"/>
            <w:vAlign w:val="bottom"/>
          </w:tcPr>
          <w:p w14:paraId="48138815" w14:textId="77777777" w:rsidR="00E22A66" w:rsidRPr="00B36D02" w:rsidRDefault="00E22A66" w:rsidP="00E22A66">
            <w:pPr>
              <w:pStyle w:val="acctfourfigures"/>
              <w:spacing w:line="240" w:lineRule="auto"/>
              <w:jc w:val="center"/>
              <w:rPr>
                <w:sz w:val="20"/>
                <w:lang w:eastAsia="en-GB"/>
              </w:rPr>
            </w:pPr>
          </w:p>
        </w:tc>
        <w:tc>
          <w:tcPr>
            <w:tcW w:w="902" w:type="dxa"/>
            <w:vAlign w:val="bottom"/>
          </w:tcPr>
          <w:p w14:paraId="305869DE" w14:textId="77777777" w:rsidR="00E22A66" w:rsidRPr="00B36D02" w:rsidRDefault="00E22A66" w:rsidP="00E22A66">
            <w:pPr>
              <w:pStyle w:val="acctfourfigures"/>
              <w:spacing w:line="240" w:lineRule="auto"/>
              <w:jc w:val="center"/>
              <w:rPr>
                <w:sz w:val="20"/>
                <w:lang w:eastAsia="en-GB"/>
              </w:rPr>
            </w:pPr>
          </w:p>
        </w:tc>
        <w:tc>
          <w:tcPr>
            <w:tcW w:w="178" w:type="dxa"/>
            <w:vAlign w:val="bottom"/>
          </w:tcPr>
          <w:p w14:paraId="4AE23420" w14:textId="77777777" w:rsidR="00E22A66" w:rsidRPr="00B36D02" w:rsidRDefault="00E22A66" w:rsidP="00E22A66">
            <w:pPr>
              <w:pStyle w:val="acctfourfigures"/>
              <w:spacing w:line="240" w:lineRule="auto"/>
              <w:jc w:val="center"/>
              <w:rPr>
                <w:sz w:val="20"/>
                <w:lang w:eastAsia="en-GB"/>
              </w:rPr>
            </w:pPr>
          </w:p>
        </w:tc>
        <w:tc>
          <w:tcPr>
            <w:tcW w:w="992" w:type="dxa"/>
            <w:vAlign w:val="bottom"/>
          </w:tcPr>
          <w:p w14:paraId="62F69E98" w14:textId="77777777" w:rsidR="00E22A66" w:rsidRPr="00B36D02" w:rsidRDefault="00E22A66" w:rsidP="00E22A66">
            <w:pPr>
              <w:pStyle w:val="acctfourfigures"/>
              <w:spacing w:line="240" w:lineRule="auto"/>
              <w:jc w:val="center"/>
              <w:rPr>
                <w:sz w:val="20"/>
                <w:lang w:eastAsia="en-GB"/>
              </w:rPr>
            </w:pPr>
          </w:p>
        </w:tc>
        <w:tc>
          <w:tcPr>
            <w:tcW w:w="178" w:type="dxa"/>
            <w:vAlign w:val="bottom"/>
          </w:tcPr>
          <w:p w14:paraId="2A2F076F" w14:textId="77777777" w:rsidR="00E22A66" w:rsidRPr="00B36D02" w:rsidRDefault="00E22A66" w:rsidP="00E22A66">
            <w:pPr>
              <w:pStyle w:val="acctfourfigures"/>
              <w:spacing w:line="240" w:lineRule="auto"/>
              <w:jc w:val="center"/>
              <w:rPr>
                <w:sz w:val="20"/>
                <w:lang w:eastAsia="en-GB"/>
              </w:rPr>
            </w:pPr>
          </w:p>
        </w:tc>
        <w:tc>
          <w:tcPr>
            <w:tcW w:w="992" w:type="dxa"/>
            <w:vAlign w:val="bottom"/>
          </w:tcPr>
          <w:p w14:paraId="693CFB79" w14:textId="77777777" w:rsidR="00E22A66" w:rsidRPr="00B36D02" w:rsidRDefault="00E22A66" w:rsidP="00E22A66">
            <w:pPr>
              <w:pStyle w:val="acctfourfigures"/>
              <w:tabs>
                <w:tab w:val="decimal" w:pos="728"/>
              </w:tabs>
              <w:spacing w:line="240" w:lineRule="auto"/>
              <w:rPr>
                <w:sz w:val="20"/>
                <w:lang w:eastAsia="en-GB"/>
              </w:rPr>
            </w:pPr>
          </w:p>
        </w:tc>
        <w:tc>
          <w:tcPr>
            <w:tcW w:w="178" w:type="dxa"/>
            <w:vAlign w:val="bottom"/>
          </w:tcPr>
          <w:p w14:paraId="63883C1A" w14:textId="77777777" w:rsidR="00E22A66" w:rsidRPr="00B36D02" w:rsidRDefault="00E22A66" w:rsidP="00E22A66">
            <w:pPr>
              <w:pStyle w:val="acctfourfigures"/>
              <w:spacing w:line="240" w:lineRule="auto"/>
              <w:jc w:val="center"/>
              <w:rPr>
                <w:sz w:val="20"/>
                <w:lang w:eastAsia="en-GB"/>
              </w:rPr>
            </w:pPr>
          </w:p>
        </w:tc>
        <w:tc>
          <w:tcPr>
            <w:tcW w:w="992" w:type="dxa"/>
            <w:vAlign w:val="bottom"/>
          </w:tcPr>
          <w:p w14:paraId="7C76A7E7" w14:textId="77777777" w:rsidR="00E22A66" w:rsidRPr="00B36D02" w:rsidRDefault="00E22A66" w:rsidP="00E22A66">
            <w:pPr>
              <w:pStyle w:val="acctfourfigures"/>
              <w:spacing w:line="240" w:lineRule="auto"/>
              <w:jc w:val="center"/>
              <w:rPr>
                <w:sz w:val="20"/>
                <w:lang w:eastAsia="en-GB"/>
              </w:rPr>
            </w:pPr>
          </w:p>
        </w:tc>
        <w:tc>
          <w:tcPr>
            <w:tcW w:w="178" w:type="dxa"/>
            <w:vAlign w:val="bottom"/>
          </w:tcPr>
          <w:p w14:paraId="6F144FC9" w14:textId="77777777" w:rsidR="00E22A66" w:rsidRPr="00B36D02" w:rsidRDefault="00E22A66" w:rsidP="00E22A66">
            <w:pPr>
              <w:pStyle w:val="acctfourfigures"/>
              <w:spacing w:line="240" w:lineRule="auto"/>
              <w:rPr>
                <w:sz w:val="20"/>
                <w:lang w:eastAsia="en-GB"/>
              </w:rPr>
            </w:pPr>
          </w:p>
        </w:tc>
        <w:tc>
          <w:tcPr>
            <w:tcW w:w="1082" w:type="dxa"/>
            <w:vAlign w:val="bottom"/>
          </w:tcPr>
          <w:p w14:paraId="7945D06C" w14:textId="77777777" w:rsidR="00E22A66" w:rsidRPr="00B36D02" w:rsidRDefault="00E22A66" w:rsidP="00E22A66">
            <w:pPr>
              <w:pStyle w:val="acctfourfigures"/>
              <w:tabs>
                <w:tab w:val="clear" w:pos="765"/>
                <w:tab w:val="decimal" w:pos="914"/>
              </w:tabs>
              <w:spacing w:line="240" w:lineRule="auto"/>
              <w:rPr>
                <w:sz w:val="20"/>
                <w:lang w:eastAsia="en-GB"/>
              </w:rPr>
            </w:pPr>
          </w:p>
        </w:tc>
      </w:tr>
      <w:tr w:rsidR="00B36D02" w:rsidRPr="00B36D02" w14:paraId="5DA4FAE8" w14:textId="77777777" w:rsidTr="0078001E">
        <w:trPr>
          <w:cantSplit/>
        </w:trPr>
        <w:tc>
          <w:tcPr>
            <w:tcW w:w="3690" w:type="dxa"/>
            <w:hideMark/>
          </w:tcPr>
          <w:p w14:paraId="38CAA333" w14:textId="77777777" w:rsidR="00B36D02" w:rsidRPr="00C9098C" w:rsidRDefault="00B36D02" w:rsidP="00B36D02">
            <w:pPr>
              <w:tabs>
                <w:tab w:val="left" w:pos="100"/>
              </w:tabs>
              <w:spacing w:line="240" w:lineRule="auto"/>
              <w:ind w:left="100" w:hanging="100"/>
              <w:rPr>
                <w:b/>
                <w:bCs/>
                <w:i/>
                <w:iCs/>
                <w:sz w:val="20"/>
                <w:lang w:eastAsia="en-GB"/>
              </w:rPr>
            </w:pPr>
            <w:r w:rsidRPr="00C9098C">
              <w:rPr>
                <w:sz w:val="20"/>
                <w:lang w:eastAsia="en-GB"/>
              </w:rPr>
              <w:t>Current derivatives liabilities</w:t>
            </w:r>
          </w:p>
        </w:tc>
        <w:tc>
          <w:tcPr>
            <w:tcW w:w="1170" w:type="dxa"/>
          </w:tcPr>
          <w:p w14:paraId="50E3A39C" w14:textId="705AD615" w:rsidR="00B36D02" w:rsidRPr="00B36D02" w:rsidRDefault="00B36D02" w:rsidP="00B36D02">
            <w:pPr>
              <w:pStyle w:val="acctfourfigures"/>
              <w:spacing w:line="240" w:lineRule="auto"/>
              <w:jc w:val="center"/>
              <w:rPr>
                <w:sz w:val="20"/>
                <w:lang w:eastAsia="en-GB"/>
              </w:rPr>
            </w:pPr>
            <w:r w:rsidRPr="00B36D02">
              <w:rPr>
                <w:sz w:val="20"/>
              </w:rPr>
              <w:t>-</w:t>
            </w:r>
          </w:p>
        </w:tc>
        <w:tc>
          <w:tcPr>
            <w:tcW w:w="178" w:type="dxa"/>
          </w:tcPr>
          <w:p w14:paraId="48086778" w14:textId="77777777" w:rsidR="00B36D02" w:rsidRPr="00B36D02" w:rsidRDefault="00B36D02" w:rsidP="00B36D02">
            <w:pPr>
              <w:pStyle w:val="acctfourfigures"/>
              <w:spacing w:line="240" w:lineRule="auto"/>
              <w:jc w:val="center"/>
              <w:rPr>
                <w:sz w:val="20"/>
                <w:lang w:eastAsia="en-GB"/>
              </w:rPr>
            </w:pPr>
          </w:p>
        </w:tc>
        <w:tc>
          <w:tcPr>
            <w:tcW w:w="1082" w:type="dxa"/>
          </w:tcPr>
          <w:p w14:paraId="05765198" w14:textId="3676CF1D" w:rsidR="00B36D02" w:rsidRPr="00B36D02" w:rsidRDefault="00B36D02" w:rsidP="00B36D02">
            <w:pPr>
              <w:pStyle w:val="acctfourfigures"/>
              <w:spacing w:line="240" w:lineRule="auto"/>
              <w:jc w:val="center"/>
              <w:rPr>
                <w:sz w:val="20"/>
                <w:lang w:eastAsia="en-GB"/>
              </w:rPr>
            </w:pPr>
            <w:r w:rsidRPr="00B36D02">
              <w:rPr>
                <w:sz w:val="20"/>
              </w:rPr>
              <w:t>8,176</w:t>
            </w:r>
          </w:p>
        </w:tc>
        <w:tc>
          <w:tcPr>
            <w:tcW w:w="180" w:type="dxa"/>
          </w:tcPr>
          <w:p w14:paraId="2724F662" w14:textId="77777777" w:rsidR="00B36D02" w:rsidRPr="00B36D02" w:rsidRDefault="00B36D02" w:rsidP="00B36D02">
            <w:pPr>
              <w:pStyle w:val="acctfourfigures"/>
              <w:spacing w:line="240" w:lineRule="auto"/>
              <w:jc w:val="center"/>
              <w:rPr>
                <w:sz w:val="20"/>
                <w:lang w:eastAsia="en-GB"/>
              </w:rPr>
            </w:pPr>
          </w:p>
        </w:tc>
        <w:tc>
          <w:tcPr>
            <w:tcW w:w="1080" w:type="dxa"/>
          </w:tcPr>
          <w:p w14:paraId="500CCFFD" w14:textId="725A88BE" w:rsidR="00B36D02" w:rsidRPr="00B36D02" w:rsidRDefault="00B36D02" w:rsidP="00B36D02">
            <w:pPr>
              <w:pStyle w:val="acctfourfigures"/>
              <w:spacing w:line="240" w:lineRule="auto"/>
              <w:jc w:val="center"/>
              <w:rPr>
                <w:sz w:val="20"/>
                <w:lang w:eastAsia="en-GB"/>
              </w:rPr>
            </w:pPr>
            <w:r w:rsidRPr="00B36D02">
              <w:rPr>
                <w:sz w:val="20"/>
              </w:rPr>
              <w:t>-</w:t>
            </w:r>
          </w:p>
        </w:tc>
        <w:tc>
          <w:tcPr>
            <w:tcW w:w="178" w:type="dxa"/>
          </w:tcPr>
          <w:p w14:paraId="1693F434" w14:textId="77777777" w:rsidR="00B36D02" w:rsidRPr="00B36D02" w:rsidRDefault="00B36D02" w:rsidP="00B36D02">
            <w:pPr>
              <w:pStyle w:val="acctfourfigures"/>
              <w:spacing w:line="240" w:lineRule="auto"/>
              <w:jc w:val="center"/>
              <w:rPr>
                <w:sz w:val="20"/>
                <w:lang w:eastAsia="en-GB"/>
              </w:rPr>
            </w:pPr>
          </w:p>
        </w:tc>
        <w:tc>
          <w:tcPr>
            <w:tcW w:w="992" w:type="dxa"/>
          </w:tcPr>
          <w:p w14:paraId="450C39D2" w14:textId="163CDC35" w:rsidR="00B36D02" w:rsidRPr="00B36D02" w:rsidRDefault="00B36D02" w:rsidP="00B36D02">
            <w:pPr>
              <w:pStyle w:val="acctfourfigures"/>
              <w:spacing w:line="240" w:lineRule="auto"/>
              <w:jc w:val="center"/>
              <w:rPr>
                <w:sz w:val="20"/>
                <w:lang w:eastAsia="en-GB"/>
              </w:rPr>
            </w:pPr>
            <w:r w:rsidRPr="00B36D02">
              <w:rPr>
                <w:sz w:val="20"/>
              </w:rPr>
              <w:t>-</w:t>
            </w:r>
          </w:p>
        </w:tc>
        <w:tc>
          <w:tcPr>
            <w:tcW w:w="178" w:type="dxa"/>
          </w:tcPr>
          <w:p w14:paraId="0112F958" w14:textId="77777777" w:rsidR="00B36D02" w:rsidRPr="00B36D02" w:rsidRDefault="00B36D02" w:rsidP="00B36D02">
            <w:pPr>
              <w:pStyle w:val="acctfourfigures"/>
              <w:spacing w:line="240" w:lineRule="auto"/>
              <w:jc w:val="center"/>
              <w:rPr>
                <w:sz w:val="20"/>
                <w:lang w:eastAsia="en-GB"/>
              </w:rPr>
            </w:pPr>
          </w:p>
        </w:tc>
        <w:tc>
          <w:tcPr>
            <w:tcW w:w="902" w:type="dxa"/>
          </w:tcPr>
          <w:p w14:paraId="4FF46675" w14:textId="60341984" w:rsidR="00B36D02" w:rsidRPr="00B36D02" w:rsidRDefault="00B36D02" w:rsidP="00B36D02">
            <w:pPr>
              <w:pStyle w:val="acctfourfigures"/>
              <w:spacing w:line="240" w:lineRule="auto"/>
              <w:jc w:val="center"/>
              <w:rPr>
                <w:sz w:val="20"/>
                <w:lang w:eastAsia="en-GB"/>
              </w:rPr>
            </w:pPr>
            <w:r w:rsidRPr="00B36D02">
              <w:rPr>
                <w:sz w:val="20"/>
              </w:rPr>
              <w:t>8,176</w:t>
            </w:r>
          </w:p>
        </w:tc>
        <w:tc>
          <w:tcPr>
            <w:tcW w:w="178" w:type="dxa"/>
          </w:tcPr>
          <w:p w14:paraId="6E0B66E7" w14:textId="77777777" w:rsidR="00B36D02" w:rsidRPr="00B36D02" w:rsidRDefault="00B36D02" w:rsidP="00B36D02">
            <w:pPr>
              <w:pStyle w:val="acctfourfigures"/>
              <w:spacing w:line="240" w:lineRule="auto"/>
              <w:jc w:val="center"/>
              <w:rPr>
                <w:sz w:val="20"/>
                <w:lang w:eastAsia="en-GB"/>
              </w:rPr>
            </w:pPr>
          </w:p>
        </w:tc>
        <w:tc>
          <w:tcPr>
            <w:tcW w:w="992" w:type="dxa"/>
          </w:tcPr>
          <w:p w14:paraId="46778D66" w14:textId="0DC17EBE" w:rsidR="00B36D02" w:rsidRPr="00B36D02" w:rsidRDefault="00B36D02" w:rsidP="00B36D02">
            <w:pPr>
              <w:pStyle w:val="acctfourfigures"/>
              <w:spacing w:line="240" w:lineRule="auto"/>
              <w:jc w:val="center"/>
              <w:rPr>
                <w:sz w:val="20"/>
                <w:lang w:eastAsia="en-GB"/>
              </w:rPr>
            </w:pPr>
            <w:r w:rsidRPr="00B36D02">
              <w:rPr>
                <w:sz w:val="20"/>
              </w:rPr>
              <w:t>-</w:t>
            </w:r>
          </w:p>
        </w:tc>
        <w:tc>
          <w:tcPr>
            <w:tcW w:w="178" w:type="dxa"/>
          </w:tcPr>
          <w:p w14:paraId="73786807" w14:textId="77777777" w:rsidR="00B36D02" w:rsidRPr="00B36D02" w:rsidRDefault="00B36D02" w:rsidP="00B36D02">
            <w:pPr>
              <w:pStyle w:val="acctfourfigures"/>
              <w:spacing w:line="240" w:lineRule="auto"/>
              <w:jc w:val="center"/>
              <w:rPr>
                <w:sz w:val="20"/>
                <w:lang w:eastAsia="en-GB"/>
              </w:rPr>
            </w:pPr>
          </w:p>
        </w:tc>
        <w:tc>
          <w:tcPr>
            <w:tcW w:w="992" w:type="dxa"/>
          </w:tcPr>
          <w:p w14:paraId="6D3BDCE9" w14:textId="4F89FBD6" w:rsidR="00B36D02" w:rsidRPr="00B36D02" w:rsidRDefault="00B36D02" w:rsidP="00B36D02">
            <w:pPr>
              <w:pStyle w:val="acctfourfigures"/>
              <w:tabs>
                <w:tab w:val="clear" w:pos="765"/>
                <w:tab w:val="decimal" w:pos="728"/>
              </w:tabs>
              <w:spacing w:line="240" w:lineRule="auto"/>
              <w:rPr>
                <w:sz w:val="20"/>
                <w:lang w:eastAsia="en-GB"/>
              </w:rPr>
            </w:pPr>
            <w:r w:rsidRPr="00B36D02">
              <w:rPr>
                <w:sz w:val="20"/>
              </w:rPr>
              <w:t>8,176</w:t>
            </w:r>
          </w:p>
        </w:tc>
        <w:tc>
          <w:tcPr>
            <w:tcW w:w="178" w:type="dxa"/>
          </w:tcPr>
          <w:p w14:paraId="2C96C6F7" w14:textId="77777777" w:rsidR="00B36D02" w:rsidRPr="00B36D02" w:rsidRDefault="00B36D02" w:rsidP="00B36D02">
            <w:pPr>
              <w:pStyle w:val="acctfourfigures"/>
              <w:spacing w:line="240" w:lineRule="auto"/>
              <w:jc w:val="center"/>
              <w:rPr>
                <w:sz w:val="20"/>
                <w:lang w:eastAsia="en-GB"/>
              </w:rPr>
            </w:pPr>
          </w:p>
        </w:tc>
        <w:tc>
          <w:tcPr>
            <w:tcW w:w="992" w:type="dxa"/>
          </w:tcPr>
          <w:p w14:paraId="2F5BAFFF" w14:textId="3ECE2754" w:rsidR="00B36D02" w:rsidRPr="00B36D02" w:rsidRDefault="00B36D02" w:rsidP="00B36D02">
            <w:pPr>
              <w:pStyle w:val="acctfourfigures"/>
              <w:spacing w:line="240" w:lineRule="auto"/>
              <w:jc w:val="center"/>
              <w:rPr>
                <w:sz w:val="20"/>
                <w:lang w:eastAsia="en-GB"/>
              </w:rPr>
            </w:pPr>
            <w:r w:rsidRPr="00B36D02">
              <w:rPr>
                <w:sz w:val="20"/>
              </w:rPr>
              <w:t>-</w:t>
            </w:r>
          </w:p>
        </w:tc>
        <w:tc>
          <w:tcPr>
            <w:tcW w:w="178" w:type="dxa"/>
          </w:tcPr>
          <w:p w14:paraId="6B7BA14D" w14:textId="77777777" w:rsidR="00B36D02" w:rsidRPr="00B36D02" w:rsidRDefault="00B36D02" w:rsidP="00B36D02">
            <w:pPr>
              <w:pStyle w:val="acctfourfigures"/>
              <w:spacing w:line="240" w:lineRule="auto"/>
              <w:rPr>
                <w:sz w:val="20"/>
                <w:lang w:eastAsia="en-GB"/>
              </w:rPr>
            </w:pPr>
          </w:p>
        </w:tc>
        <w:tc>
          <w:tcPr>
            <w:tcW w:w="1082" w:type="dxa"/>
          </w:tcPr>
          <w:p w14:paraId="00E7F4BF" w14:textId="0B1172A5" w:rsidR="00B36D02" w:rsidRPr="00B36D02" w:rsidRDefault="00B36D02" w:rsidP="00B36D02">
            <w:pPr>
              <w:pStyle w:val="acctfourfigures"/>
              <w:tabs>
                <w:tab w:val="clear" w:pos="765"/>
                <w:tab w:val="decimal" w:pos="914"/>
              </w:tabs>
              <w:spacing w:line="240" w:lineRule="auto"/>
              <w:rPr>
                <w:sz w:val="20"/>
                <w:lang w:eastAsia="en-GB"/>
              </w:rPr>
            </w:pPr>
            <w:r w:rsidRPr="00B36D02">
              <w:rPr>
                <w:sz w:val="20"/>
              </w:rPr>
              <w:t>8,176</w:t>
            </w:r>
          </w:p>
        </w:tc>
      </w:tr>
      <w:tr w:rsidR="00B36D02" w:rsidRPr="00B36D02" w14:paraId="7AA01B73" w14:textId="77777777" w:rsidTr="0078001E">
        <w:trPr>
          <w:cantSplit/>
        </w:trPr>
        <w:tc>
          <w:tcPr>
            <w:tcW w:w="3690" w:type="dxa"/>
            <w:hideMark/>
          </w:tcPr>
          <w:p w14:paraId="1D3A86FA" w14:textId="77777777" w:rsidR="00B36D02" w:rsidRPr="00C9098C" w:rsidRDefault="00B36D02" w:rsidP="00B36D02">
            <w:pPr>
              <w:tabs>
                <w:tab w:val="left" w:pos="100"/>
              </w:tabs>
              <w:spacing w:line="240" w:lineRule="auto"/>
              <w:ind w:left="100" w:hanging="100"/>
              <w:rPr>
                <w:sz w:val="20"/>
                <w:lang w:eastAsia="en-GB"/>
              </w:rPr>
            </w:pPr>
            <w:r w:rsidRPr="00C9098C">
              <w:rPr>
                <w:sz w:val="20"/>
                <w:lang w:eastAsia="en-GB"/>
              </w:rPr>
              <w:t>Long-term borrowings from related parties</w:t>
            </w:r>
          </w:p>
        </w:tc>
        <w:tc>
          <w:tcPr>
            <w:tcW w:w="1170" w:type="dxa"/>
          </w:tcPr>
          <w:p w14:paraId="6958EAF3" w14:textId="5377DC8F" w:rsidR="00B36D02" w:rsidRPr="00B36D02" w:rsidRDefault="00B36D02" w:rsidP="00B36D02">
            <w:pPr>
              <w:pStyle w:val="acctfourfigures"/>
              <w:spacing w:line="240" w:lineRule="auto"/>
              <w:jc w:val="center"/>
              <w:rPr>
                <w:sz w:val="20"/>
                <w:lang w:eastAsia="en-GB"/>
              </w:rPr>
            </w:pPr>
            <w:r w:rsidRPr="00B36D02">
              <w:rPr>
                <w:sz w:val="20"/>
              </w:rPr>
              <w:t>-</w:t>
            </w:r>
          </w:p>
        </w:tc>
        <w:tc>
          <w:tcPr>
            <w:tcW w:w="178" w:type="dxa"/>
          </w:tcPr>
          <w:p w14:paraId="133A6D15" w14:textId="77777777" w:rsidR="00B36D02" w:rsidRPr="00B36D02" w:rsidRDefault="00B36D02" w:rsidP="00B36D02">
            <w:pPr>
              <w:pStyle w:val="acctfourfigures"/>
              <w:spacing w:line="240" w:lineRule="auto"/>
              <w:jc w:val="center"/>
              <w:rPr>
                <w:sz w:val="20"/>
                <w:lang w:eastAsia="en-GB"/>
              </w:rPr>
            </w:pPr>
          </w:p>
        </w:tc>
        <w:tc>
          <w:tcPr>
            <w:tcW w:w="1082" w:type="dxa"/>
          </w:tcPr>
          <w:p w14:paraId="43777B52" w14:textId="38554B51" w:rsidR="00B36D02" w:rsidRPr="00B36D02" w:rsidRDefault="00B36D02" w:rsidP="00B36D02">
            <w:pPr>
              <w:pStyle w:val="acctfourfigures"/>
              <w:spacing w:line="240" w:lineRule="auto"/>
              <w:jc w:val="center"/>
              <w:rPr>
                <w:sz w:val="20"/>
                <w:lang w:eastAsia="en-GB"/>
              </w:rPr>
            </w:pPr>
            <w:r w:rsidRPr="00B36D02">
              <w:rPr>
                <w:sz w:val="20"/>
              </w:rPr>
              <w:t>-</w:t>
            </w:r>
          </w:p>
        </w:tc>
        <w:tc>
          <w:tcPr>
            <w:tcW w:w="180" w:type="dxa"/>
          </w:tcPr>
          <w:p w14:paraId="59C2D792" w14:textId="77777777" w:rsidR="00B36D02" w:rsidRPr="00B36D02" w:rsidRDefault="00B36D02" w:rsidP="00B36D02">
            <w:pPr>
              <w:pStyle w:val="acctfourfigures"/>
              <w:spacing w:line="240" w:lineRule="auto"/>
              <w:jc w:val="center"/>
              <w:rPr>
                <w:sz w:val="20"/>
                <w:lang w:eastAsia="en-GB"/>
              </w:rPr>
            </w:pPr>
          </w:p>
        </w:tc>
        <w:tc>
          <w:tcPr>
            <w:tcW w:w="1080" w:type="dxa"/>
          </w:tcPr>
          <w:p w14:paraId="22D4F3A0" w14:textId="3B373572" w:rsidR="00B36D02" w:rsidRPr="00B36D02" w:rsidRDefault="00B36D02" w:rsidP="00B36D02">
            <w:pPr>
              <w:pStyle w:val="acctfourfigures"/>
              <w:spacing w:line="240" w:lineRule="auto"/>
              <w:jc w:val="center"/>
              <w:rPr>
                <w:sz w:val="20"/>
                <w:lang w:eastAsia="en-GB"/>
              </w:rPr>
            </w:pPr>
            <w:r w:rsidRPr="00B36D02">
              <w:rPr>
                <w:sz w:val="20"/>
              </w:rPr>
              <w:t>-</w:t>
            </w:r>
          </w:p>
        </w:tc>
        <w:tc>
          <w:tcPr>
            <w:tcW w:w="178" w:type="dxa"/>
          </w:tcPr>
          <w:p w14:paraId="5E931711" w14:textId="77777777" w:rsidR="00B36D02" w:rsidRPr="00B36D02" w:rsidRDefault="00B36D02" w:rsidP="00B36D02">
            <w:pPr>
              <w:pStyle w:val="acctfourfigures"/>
              <w:spacing w:line="240" w:lineRule="auto"/>
              <w:jc w:val="center"/>
              <w:rPr>
                <w:sz w:val="20"/>
                <w:lang w:eastAsia="en-GB"/>
              </w:rPr>
            </w:pPr>
          </w:p>
        </w:tc>
        <w:tc>
          <w:tcPr>
            <w:tcW w:w="992" w:type="dxa"/>
          </w:tcPr>
          <w:p w14:paraId="4BE8CE20" w14:textId="727EA456" w:rsidR="00B36D02" w:rsidRPr="00B36D02" w:rsidRDefault="00B36D02" w:rsidP="00B36D02">
            <w:pPr>
              <w:pStyle w:val="acctfourfigures"/>
              <w:spacing w:line="240" w:lineRule="auto"/>
              <w:jc w:val="center"/>
              <w:rPr>
                <w:sz w:val="20"/>
                <w:lang w:eastAsia="en-GB"/>
              </w:rPr>
            </w:pPr>
            <w:r w:rsidRPr="00B36D02">
              <w:rPr>
                <w:sz w:val="20"/>
              </w:rPr>
              <w:t>110,152</w:t>
            </w:r>
          </w:p>
        </w:tc>
        <w:tc>
          <w:tcPr>
            <w:tcW w:w="178" w:type="dxa"/>
          </w:tcPr>
          <w:p w14:paraId="3D38917E" w14:textId="77777777" w:rsidR="00B36D02" w:rsidRPr="00B36D02" w:rsidRDefault="00B36D02" w:rsidP="00B36D02">
            <w:pPr>
              <w:pStyle w:val="acctfourfigures"/>
              <w:spacing w:line="240" w:lineRule="auto"/>
              <w:jc w:val="center"/>
              <w:rPr>
                <w:sz w:val="20"/>
                <w:lang w:eastAsia="en-GB"/>
              </w:rPr>
            </w:pPr>
          </w:p>
        </w:tc>
        <w:tc>
          <w:tcPr>
            <w:tcW w:w="902" w:type="dxa"/>
          </w:tcPr>
          <w:p w14:paraId="3E326FE2" w14:textId="344778FA" w:rsidR="00B36D02" w:rsidRPr="00B36D02" w:rsidRDefault="00B36D02" w:rsidP="00B36D02">
            <w:pPr>
              <w:pStyle w:val="acctfourfigures"/>
              <w:spacing w:line="240" w:lineRule="auto"/>
              <w:jc w:val="center"/>
              <w:rPr>
                <w:sz w:val="20"/>
                <w:lang w:eastAsia="en-GB"/>
              </w:rPr>
            </w:pPr>
            <w:r w:rsidRPr="00B36D02">
              <w:rPr>
                <w:sz w:val="20"/>
              </w:rPr>
              <w:t>110,152</w:t>
            </w:r>
          </w:p>
        </w:tc>
        <w:tc>
          <w:tcPr>
            <w:tcW w:w="178" w:type="dxa"/>
          </w:tcPr>
          <w:p w14:paraId="2FFAF42A" w14:textId="77777777" w:rsidR="00B36D02" w:rsidRPr="00B36D02" w:rsidRDefault="00B36D02" w:rsidP="00B36D02">
            <w:pPr>
              <w:pStyle w:val="acctfourfigures"/>
              <w:spacing w:line="240" w:lineRule="auto"/>
              <w:jc w:val="center"/>
              <w:rPr>
                <w:sz w:val="20"/>
                <w:lang w:eastAsia="en-GB"/>
              </w:rPr>
            </w:pPr>
          </w:p>
        </w:tc>
        <w:tc>
          <w:tcPr>
            <w:tcW w:w="992" w:type="dxa"/>
          </w:tcPr>
          <w:p w14:paraId="4975B88A" w14:textId="5542067A" w:rsidR="00B36D02" w:rsidRPr="00B36D02" w:rsidRDefault="00B36D02" w:rsidP="00B36D02">
            <w:pPr>
              <w:pStyle w:val="acctfourfigures"/>
              <w:spacing w:line="240" w:lineRule="auto"/>
              <w:jc w:val="center"/>
              <w:rPr>
                <w:sz w:val="20"/>
                <w:lang w:eastAsia="en-GB"/>
              </w:rPr>
            </w:pPr>
            <w:r w:rsidRPr="00B36D02">
              <w:rPr>
                <w:sz w:val="20"/>
              </w:rPr>
              <w:t>-</w:t>
            </w:r>
          </w:p>
        </w:tc>
        <w:tc>
          <w:tcPr>
            <w:tcW w:w="178" w:type="dxa"/>
          </w:tcPr>
          <w:p w14:paraId="44355256" w14:textId="77777777" w:rsidR="00B36D02" w:rsidRPr="00B36D02" w:rsidRDefault="00B36D02" w:rsidP="00B36D02">
            <w:pPr>
              <w:pStyle w:val="acctfourfigures"/>
              <w:spacing w:line="240" w:lineRule="auto"/>
              <w:jc w:val="center"/>
              <w:rPr>
                <w:sz w:val="20"/>
                <w:lang w:eastAsia="en-GB"/>
              </w:rPr>
            </w:pPr>
          </w:p>
        </w:tc>
        <w:tc>
          <w:tcPr>
            <w:tcW w:w="992" w:type="dxa"/>
          </w:tcPr>
          <w:p w14:paraId="4CA47CAA" w14:textId="7AAA506D" w:rsidR="00B36D02" w:rsidRPr="00B36D02" w:rsidRDefault="000D1377" w:rsidP="00B36D02">
            <w:pPr>
              <w:pStyle w:val="acctfourfigures"/>
              <w:tabs>
                <w:tab w:val="clear" w:pos="765"/>
                <w:tab w:val="decimal" w:pos="818"/>
              </w:tabs>
              <w:spacing w:line="240" w:lineRule="auto"/>
              <w:rPr>
                <w:sz w:val="20"/>
                <w:lang w:eastAsia="en-GB"/>
              </w:rPr>
            </w:pPr>
            <w:r>
              <w:rPr>
                <w:sz w:val="20"/>
              </w:rPr>
              <w:t>98</w:t>
            </w:r>
            <w:r w:rsidR="00B36D02" w:rsidRPr="00B36D02">
              <w:rPr>
                <w:sz w:val="20"/>
              </w:rPr>
              <w:t>,</w:t>
            </w:r>
            <w:r>
              <w:rPr>
                <w:sz w:val="20"/>
              </w:rPr>
              <w:t>862</w:t>
            </w:r>
            <w:r w:rsidR="00B36D02" w:rsidRPr="00B36D02">
              <w:rPr>
                <w:sz w:val="20"/>
              </w:rPr>
              <w:t>*</w:t>
            </w:r>
          </w:p>
        </w:tc>
        <w:tc>
          <w:tcPr>
            <w:tcW w:w="178" w:type="dxa"/>
          </w:tcPr>
          <w:p w14:paraId="5D4F7447" w14:textId="77777777" w:rsidR="00B36D02" w:rsidRPr="00B36D02" w:rsidRDefault="00B36D02" w:rsidP="00B36D02">
            <w:pPr>
              <w:pStyle w:val="acctfourfigures"/>
              <w:spacing w:line="240" w:lineRule="auto"/>
              <w:jc w:val="center"/>
              <w:rPr>
                <w:sz w:val="20"/>
                <w:lang w:eastAsia="en-GB"/>
              </w:rPr>
            </w:pPr>
          </w:p>
        </w:tc>
        <w:tc>
          <w:tcPr>
            <w:tcW w:w="992" w:type="dxa"/>
          </w:tcPr>
          <w:p w14:paraId="4C2C9E8F" w14:textId="3D9EE779" w:rsidR="00B36D02" w:rsidRPr="00B36D02" w:rsidRDefault="00B36D02" w:rsidP="00B36D02">
            <w:pPr>
              <w:pStyle w:val="acctfourfigures"/>
              <w:spacing w:line="240" w:lineRule="auto"/>
              <w:jc w:val="center"/>
              <w:rPr>
                <w:sz w:val="20"/>
                <w:lang w:eastAsia="en-GB"/>
              </w:rPr>
            </w:pPr>
            <w:r w:rsidRPr="00B36D02">
              <w:rPr>
                <w:sz w:val="20"/>
              </w:rPr>
              <w:t>-</w:t>
            </w:r>
          </w:p>
        </w:tc>
        <w:tc>
          <w:tcPr>
            <w:tcW w:w="178" w:type="dxa"/>
          </w:tcPr>
          <w:p w14:paraId="66CBBAD3" w14:textId="77777777" w:rsidR="00B36D02" w:rsidRPr="00B36D02" w:rsidRDefault="00B36D02" w:rsidP="00B36D02">
            <w:pPr>
              <w:pStyle w:val="acctfourfigures"/>
              <w:spacing w:line="240" w:lineRule="auto"/>
              <w:rPr>
                <w:sz w:val="20"/>
                <w:lang w:eastAsia="en-GB"/>
              </w:rPr>
            </w:pPr>
          </w:p>
        </w:tc>
        <w:tc>
          <w:tcPr>
            <w:tcW w:w="1082" w:type="dxa"/>
          </w:tcPr>
          <w:p w14:paraId="30CB198E" w14:textId="445E13DE" w:rsidR="00B36D02" w:rsidRPr="00B36D02" w:rsidRDefault="000D1377" w:rsidP="00B36D02">
            <w:pPr>
              <w:pStyle w:val="acctfourfigures"/>
              <w:tabs>
                <w:tab w:val="clear" w:pos="765"/>
                <w:tab w:val="decimal" w:pos="914"/>
              </w:tabs>
              <w:spacing w:line="240" w:lineRule="auto"/>
              <w:rPr>
                <w:sz w:val="20"/>
                <w:lang w:eastAsia="en-GB"/>
              </w:rPr>
            </w:pPr>
            <w:r>
              <w:rPr>
                <w:sz w:val="20"/>
              </w:rPr>
              <w:t>98</w:t>
            </w:r>
            <w:r w:rsidRPr="00B36D02">
              <w:rPr>
                <w:sz w:val="20"/>
              </w:rPr>
              <w:t>,</w:t>
            </w:r>
            <w:r>
              <w:rPr>
                <w:sz w:val="20"/>
              </w:rPr>
              <w:t>862</w:t>
            </w:r>
          </w:p>
        </w:tc>
      </w:tr>
      <w:tr w:rsidR="00B36D02" w:rsidRPr="00C9098C" w14:paraId="3A6A9ED8" w14:textId="77777777" w:rsidTr="0078001E">
        <w:trPr>
          <w:cantSplit/>
        </w:trPr>
        <w:tc>
          <w:tcPr>
            <w:tcW w:w="3690" w:type="dxa"/>
            <w:hideMark/>
          </w:tcPr>
          <w:p w14:paraId="6B49F3D3" w14:textId="77777777" w:rsidR="00B36D02" w:rsidRPr="00C57F7E" w:rsidRDefault="00B36D02" w:rsidP="00B36D02">
            <w:pPr>
              <w:tabs>
                <w:tab w:val="left" w:pos="100"/>
              </w:tabs>
              <w:spacing w:line="240" w:lineRule="auto"/>
              <w:ind w:left="100" w:hanging="100"/>
              <w:rPr>
                <w:sz w:val="20"/>
                <w:lang w:val="en-US" w:eastAsia="en-GB"/>
              </w:rPr>
            </w:pPr>
            <w:r w:rsidRPr="00C9098C">
              <w:rPr>
                <w:sz w:val="20"/>
                <w:lang w:eastAsia="en-GB"/>
              </w:rPr>
              <w:t>Debentures</w:t>
            </w:r>
          </w:p>
        </w:tc>
        <w:tc>
          <w:tcPr>
            <w:tcW w:w="1170" w:type="dxa"/>
          </w:tcPr>
          <w:p w14:paraId="0F1BD8F8" w14:textId="187EA2FC" w:rsidR="00B36D02" w:rsidRPr="00B36D02" w:rsidRDefault="00B36D02" w:rsidP="00B36D02">
            <w:pPr>
              <w:pStyle w:val="acctfourfigures"/>
              <w:spacing w:line="240" w:lineRule="auto"/>
              <w:jc w:val="center"/>
              <w:rPr>
                <w:sz w:val="20"/>
                <w:lang w:eastAsia="en-GB"/>
              </w:rPr>
            </w:pPr>
            <w:r w:rsidRPr="00B36D02">
              <w:rPr>
                <w:sz w:val="20"/>
              </w:rPr>
              <w:t>-</w:t>
            </w:r>
          </w:p>
        </w:tc>
        <w:tc>
          <w:tcPr>
            <w:tcW w:w="178" w:type="dxa"/>
          </w:tcPr>
          <w:p w14:paraId="3A5F6A8D" w14:textId="77777777" w:rsidR="00B36D02" w:rsidRPr="00B36D02" w:rsidRDefault="00B36D02" w:rsidP="00B36D02">
            <w:pPr>
              <w:pStyle w:val="acctfourfigures"/>
              <w:spacing w:line="240" w:lineRule="auto"/>
              <w:jc w:val="center"/>
              <w:rPr>
                <w:sz w:val="20"/>
                <w:lang w:eastAsia="en-GB"/>
              </w:rPr>
            </w:pPr>
          </w:p>
        </w:tc>
        <w:tc>
          <w:tcPr>
            <w:tcW w:w="1082" w:type="dxa"/>
          </w:tcPr>
          <w:p w14:paraId="79876F7F" w14:textId="4D3F5B96" w:rsidR="00B36D02" w:rsidRPr="00B36D02" w:rsidRDefault="00B36D02" w:rsidP="00B36D02">
            <w:pPr>
              <w:pStyle w:val="acctfourfigures"/>
              <w:spacing w:line="240" w:lineRule="auto"/>
              <w:jc w:val="center"/>
              <w:rPr>
                <w:sz w:val="20"/>
                <w:lang w:eastAsia="en-GB"/>
              </w:rPr>
            </w:pPr>
            <w:r w:rsidRPr="00B36D02">
              <w:rPr>
                <w:sz w:val="20"/>
              </w:rPr>
              <w:t>-</w:t>
            </w:r>
          </w:p>
        </w:tc>
        <w:tc>
          <w:tcPr>
            <w:tcW w:w="180" w:type="dxa"/>
          </w:tcPr>
          <w:p w14:paraId="5BCD57E4" w14:textId="77777777" w:rsidR="00B36D02" w:rsidRPr="00B36D02" w:rsidRDefault="00B36D02" w:rsidP="00B36D02">
            <w:pPr>
              <w:pStyle w:val="acctfourfigures"/>
              <w:spacing w:line="240" w:lineRule="auto"/>
              <w:jc w:val="center"/>
              <w:rPr>
                <w:sz w:val="20"/>
                <w:lang w:eastAsia="en-GB"/>
              </w:rPr>
            </w:pPr>
          </w:p>
        </w:tc>
        <w:tc>
          <w:tcPr>
            <w:tcW w:w="1080" w:type="dxa"/>
          </w:tcPr>
          <w:p w14:paraId="6FB1B04C" w14:textId="12A9729F" w:rsidR="00B36D02" w:rsidRPr="00B36D02" w:rsidRDefault="00B36D02" w:rsidP="00B36D02">
            <w:pPr>
              <w:pStyle w:val="acctfourfigures"/>
              <w:spacing w:line="240" w:lineRule="auto"/>
              <w:jc w:val="center"/>
              <w:rPr>
                <w:sz w:val="20"/>
                <w:lang w:eastAsia="en-GB"/>
              </w:rPr>
            </w:pPr>
            <w:r w:rsidRPr="00B36D02">
              <w:rPr>
                <w:sz w:val="20"/>
              </w:rPr>
              <w:t>-</w:t>
            </w:r>
          </w:p>
        </w:tc>
        <w:tc>
          <w:tcPr>
            <w:tcW w:w="178" w:type="dxa"/>
          </w:tcPr>
          <w:p w14:paraId="0EC55816" w14:textId="77777777" w:rsidR="00B36D02" w:rsidRPr="00B36D02" w:rsidRDefault="00B36D02" w:rsidP="00B36D02">
            <w:pPr>
              <w:pStyle w:val="acctfourfigures"/>
              <w:spacing w:line="240" w:lineRule="auto"/>
              <w:jc w:val="center"/>
              <w:rPr>
                <w:sz w:val="20"/>
                <w:lang w:eastAsia="en-GB"/>
              </w:rPr>
            </w:pPr>
          </w:p>
        </w:tc>
        <w:tc>
          <w:tcPr>
            <w:tcW w:w="992" w:type="dxa"/>
          </w:tcPr>
          <w:p w14:paraId="43D0FCDD" w14:textId="1F3683CF" w:rsidR="00B36D02" w:rsidRPr="00B36D02" w:rsidRDefault="00B36D02" w:rsidP="00B36D02">
            <w:pPr>
              <w:pStyle w:val="acctfourfigures"/>
              <w:spacing w:line="240" w:lineRule="auto"/>
              <w:jc w:val="center"/>
              <w:rPr>
                <w:sz w:val="20"/>
                <w:lang w:eastAsia="en-GB"/>
              </w:rPr>
            </w:pPr>
            <w:r w:rsidRPr="00B36D02">
              <w:rPr>
                <w:sz w:val="20"/>
              </w:rPr>
              <w:t>107,798</w:t>
            </w:r>
          </w:p>
        </w:tc>
        <w:tc>
          <w:tcPr>
            <w:tcW w:w="178" w:type="dxa"/>
          </w:tcPr>
          <w:p w14:paraId="43817EF4" w14:textId="77777777" w:rsidR="00B36D02" w:rsidRPr="00B36D02" w:rsidRDefault="00B36D02" w:rsidP="00B36D02">
            <w:pPr>
              <w:pStyle w:val="acctfourfigures"/>
              <w:spacing w:line="240" w:lineRule="auto"/>
              <w:jc w:val="center"/>
              <w:rPr>
                <w:sz w:val="20"/>
                <w:lang w:eastAsia="en-GB"/>
              </w:rPr>
            </w:pPr>
          </w:p>
        </w:tc>
        <w:tc>
          <w:tcPr>
            <w:tcW w:w="902" w:type="dxa"/>
          </w:tcPr>
          <w:p w14:paraId="59F03A38" w14:textId="222548E6" w:rsidR="00B36D02" w:rsidRPr="00B36D02" w:rsidRDefault="00B36D02" w:rsidP="00B36D02">
            <w:pPr>
              <w:pStyle w:val="acctfourfigures"/>
              <w:spacing w:line="240" w:lineRule="auto"/>
              <w:jc w:val="center"/>
              <w:rPr>
                <w:sz w:val="20"/>
                <w:lang w:eastAsia="en-GB"/>
              </w:rPr>
            </w:pPr>
            <w:r w:rsidRPr="00B36D02">
              <w:rPr>
                <w:sz w:val="20"/>
              </w:rPr>
              <w:t>107,798</w:t>
            </w:r>
          </w:p>
        </w:tc>
        <w:tc>
          <w:tcPr>
            <w:tcW w:w="178" w:type="dxa"/>
          </w:tcPr>
          <w:p w14:paraId="6FF65F8A" w14:textId="77777777" w:rsidR="00B36D02" w:rsidRPr="00B36D02" w:rsidRDefault="00B36D02" w:rsidP="00B36D02">
            <w:pPr>
              <w:pStyle w:val="acctfourfigures"/>
              <w:spacing w:line="240" w:lineRule="auto"/>
              <w:jc w:val="center"/>
              <w:rPr>
                <w:sz w:val="20"/>
                <w:lang w:eastAsia="en-GB"/>
              </w:rPr>
            </w:pPr>
          </w:p>
        </w:tc>
        <w:tc>
          <w:tcPr>
            <w:tcW w:w="992" w:type="dxa"/>
          </w:tcPr>
          <w:p w14:paraId="59BC323C" w14:textId="04F57DA1" w:rsidR="00B36D02" w:rsidRPr="00B36D02" w:rsidRDefault="00B36D02" w:rsidP="00B36D02">
            <w:pPr>
              <w:pStyle w:val="acctfourfigures"/>
              <w:spacing w:line="240" w:lineRule="auto"/>
              <w:jc w:val="center"/>
              <w:rPr>
                <w:sz w:val="20"/>
                <w:lang w:eastAsia="en-GB"/>
              </w:rPr>
            </w:pPr>
            <w:r w:rsidRPr="00B36D02">
              <w:rPr>
                <w:sz w:val="20"/>
              </w:rPr>
              <w:t>-</w:t>
            </w:r>
          </w:p>
        </w:tc>
        <w:tc>
          <w:tcPr>
            <w:tcW w:w="178" w:type="dxa"/>
          </w:tcPr>
          <w:p w14:paraId="23E00070" w14:textId="77777777" w:rsidR="00B36D02" w:rsidRPr="00B36D02" w:rsidRDefault="00B36D02" w:rsidP="00B36D02">
            <w:pPr>
              <w:pStyle w:val="acctfourfigures"/>
              <w:spacing w:line="240" w:lineRule="auto"/>
              <w:jc w:val="center"/>
              <w:rPr>
                <w:sz w:val="20"/>
                <w:lang w:eastAsia="en-GB"/>
              </w:rPr>
            </w:pPr>
          </w:p>
        </w:tc>
        <w:tc>
          <w:tcPr>
            <w:tcW w:w="992" w:type="dxa"/>
          </w:tcPr>
          <w:p w14:paraId="637D9DF4" w14:textId="4599A3FD" w:rsidR="00B36D02" w:rsidRPr="00B36D02" w:rsidRDefault="00B36D02" w:rsidP="00B36D02">
            <w:pPr>
              <w:pStyle w:val="acctfourfigures"/>
              <w:tabs>
                <w:tab w:val="clear" w:pos="765"/>
                <w:tab w:val="decimal" w:pos="728"/>
              </w:tabs>
              <w:spacing w:line="240" w:lineRule="auto"/>
              <w:rPr>
                <w:sz w:val="20"/>
              </w:rPr>
            </w:pPr>
            <w:r w:rsidRPr="00B36D02">
              <w:rPr>
                <w:sz w:val="20"/>
              </w:rPr>
              <w:t>105,709</w:t>
            </w:r>
          </w:p>
        </w:tc>
        <w:tc>
          <w:tcPr>
            <w:tcW w:w="178" w:type="dxa"/>
          </w:tcPr>
          <w:p w14:paraId="65218E9A" w14:textId="77777777" w:rsidR="00B36D02" w:rsidRPr="00B36D02" w:rsidRDefault="00B36D02" w:rsidP="00B36D02">
            <w:pPr>
              <w:pStyle w:val="acctfourfigures"/>
              <w:spacing w:line="240" w:lineRule="auto"/>
              <w:jc w:val="center"/>
              <w:rPr>
                <w:sz w:val="20"/>
                <w:lang w:eastAsia="en-GB"/>
              </w:rPr>
            </w:pPr>
          </w:p>
        </w:tc>
        <w:tc>
          <w:tcPr>
            <w:tcW w:w="992" w:type="dxa"/>
          </w:tcPr>
          <w:p w14:paraId="5368988A" w14:textId="5362A79C" w:rsidR="00B36D02" w:rsidRPr="00B36D02" w:rsidRDefault="00B36D02" w:rsidP="00B36D02">
            <w:pPr>
              <w:pStyle w:val="acctfourfigures"/>
              <w:spacing w:line="240" w:lineRule="auto"/>
              <w:jc w:val="center"/>
              <w:rPr>
                <w:sz w:val="20"/>
                <w:lang w:eastAsia="en-GB"/>
              </w:rPr>
            </w:pPr>
            <w:r w:rsidRPr="00B36D02">
              <w:rPr>
                <w:sz w:val="20"/>
              </w:rPr>
              <w:t>-</w:t>
            </w:r>
          </w:p>
        </w:tc>
        <w:tc>
          <w:tcPr>
            <w:tcW w:w="178" w:type="dxa"/>
          </w:tcPr>
          <w:p w14:paraId="6EB0C3DE" w14:textId="77777777" w:rsidR="00B36D02" w:rsidRPr="00B36D02" w:rsidRDefault="00B36D02" w:rsidP="00B36D02">
            <w:pPr>
              <w:pStyle w:val="acctfourfigures"/>
              <w:spacing w:line="240" w:lineRule="auto"/>
              <w:rPr>
                <w:sz w:val="20"/>
                <w:lang w:eastAsia="en-GB"/>
              </w:rPr>
            </w:pPr>
          </w:p>
        </w:tc>
        <w:tc>
          <w:tcPr>
            <w:tcW w:w="1082" w:type="dxa"/>
          </w:tcPr>
          <w:p w14:paraId="0E56FE68" w14:textId="41A16F23" w:rsidR="00B36D02" w:rsidRPr="00B36D02" w:rsidRDefault="00B36D02" w:rsidP="00B36D02">
            <w:pPr>
              <w:pStyle w:val="acctfourfigures"/>
              <w:tabs>
                <w:tab w:val="clear" w:pos="765"/>
                <w:tab w:val="decimal" w:pos="914"/>
              </w:tabs>
              <w:spacing w:line="240" w:lineRule="auto"/>
              <w:rPr>
                <w:sz w:val="20"/>
                <w:lang w:eastAsia="en-GB"/>
              </w:rPr>
            </w:pPr>
            <w:r w:rsidRPr="00B36D02">
              <w:rPr>
                <w:sz w:val="20"/>
              </w:rPr>
              <w:t>105,709</w:t>
            </w:r>
          </w:p>
        </w:tc>
      </w:tr>
      <w:tr w:rsidR="00B36D02" w:rsidRPr="0046355A" w14:paraId="0C0E2D13" w14:textId="77777777" w:rsidTr="00C9098C">
        <w:trPr>
          <w:cantSplit/>
        </w:trPr>
        <w:tc>
          <w:tcPr>
            <w:tcW w:w="3690" w:type="dxa"/>
          </w:tcPr>
          <w:p w14:paraId="77FF891D" w14:textId="77777777" w:rsidR="00B36D02" w:rsidRPr="0046355A" w:rsidRDefault="00B36D02" w:rsidP="00B36D02">
            <w:pPr>
              <w:tabs>
                <w:tab w:val="left" w:pos="190"/>
              </w:tabs>
              <w:spacing w:line="240" w:lineRule="auto"/>
              <w:ind w:left="190" w:hanging="100"/>
              <w:rPr>
                <w:b/>
                <w:bCs/>
                <w:sz w:val="16"/>
                <w:szCs w:val="16"/>
                <w:lang w:eastAsia="en-GB"/>
              </w:rPr>
            </w:pPr>
          </w:p>
        </w:tc>
        <w:tc>
          <w:tcPr>
            <w:tcW w:w="1170" w:type="dxa"/>
            <w:tcBorders>
              <w:left w:val="nil"/>
              <w:right w:val="nil"/>
            </w:tcBorders>
            <w:vAlign w:val="bottom"/>
          </w:tcPr>
          <w:p w14:paraId="213C1054" w14:textId="77777777" w:rsidR="00B36D02" w:rsidRPr="0046355A" w:rsidRDefault="00B36D02" w:rsidP="00B36D02">
            <w:pPr>
              <w:pStyle w:val="acctfourfigures"/>
              <w:spacing w:line="240" w:lineRule="auto"/>
              <w:jc w:val="center"/>
              <w:rPr>
                <w:b/>
                <w:bCs/>
                <w:sz w:val="16"/>
                <w:szCs w:val="16"/>
                <w:lang w:eastAsia="en-GB"/>
              </w:rPr>
            </w:pPr>
          </w:p>
        </w:tc>
        <w:tc>
          <w:tcPr>
            <w:tcW w:w="178" w:type="dxa"/>
          </w:tcPr>
          <w:p w14:paraId="184B247C" w14:textId="77777777" w:rsidR="00B36D02" w:rsidRPr="0046355A" w:rsidRDefault="00B36D02" w:rsidP="00B36D02">
            <w:pPr>
              <w:pStyle w:val="acctfourfigures"/>
              <w:spacing w:line="240" w:lineRule="auto"/>
              <w:jc w:val="center"/>
              <w:rPr>
                <w:b/>
                <w:bCs/>
                <w:sz w:val="16"/>
                <w:szCs w:val="16"/>
                <w:lang w:eastAsia="en-GB"/>
              </w:rPr>
            </w:pPr>
          </w:p>
        </w:tc>
        <w:tc>
          <w:tcPr>
            <w:tcW w:w="1082" w:type="dxa"/>
            <w:tcBorders>
              <w:left w:val="nil"/>
              <w:right w:val="nil"/>
            </w:tcBorders>
            <w:vAlign w:val="bottom"/>
          </w:tcPr>
          <w:p w14:paraId="15C364D8" w14:textId="77777777" w:rsidR="00B36D02" w:rsidRPr="0046355A" w:rsidRDefault="00B36D02" w:rsidP="00B36D02">
            <w:pPr>
              <w:pStyle w:val="acctfourfigures"/>
              <w:spacing w:line="240" w:lineRule="auto"/>
              <w:jc w:val="center"/>
              <w:rPr>
                <w:b/>
                <w:bCs/>
                <w:sz w:val="16"/>
                <w:szCs w:val="16"/>
                <w:lang w:eastAsia="en-GB"/>
              </w:rPr>
            </w:pPr>
          </w:p>
        </w:tc>
        <w:tc>
          <w:tcPr>
            <w:tcW w:w="180" w:type="dxa"/>
          </w:tcPr>
          <w:p w14:paraId="04006400" w14:textId="77777777" w:rsidR="00B36D02" w:rsidRPr="0046355A" w:rsidRDefault="00B36D02" w:rsidP="00B36D02">
            <w:pPr>
              <w:pStyle w:val="acctfourfigures"/>
              <w:spacing w:line="240" w:lineRule="auto"/>
              <w:jc w:val="center"/>
              <w:rPr>
                <w:b/>
                <w:bCs/>
                <w:sz w:val="16"/>
                <w:szCs w:val="16"/>
                <w:lang w:eastAsia="en-GB"/>
              </w:rPr>
            </w:pPr>
          </w:p>
        </w:tc>
        <w:tc>
          <w:tcPr>
            <w:tcW w:w="1080" w:type="dxa"/>
            <w:tcBorders>
              <w:left w:val="nil"/>
              <w:right w:val="nil"/>
            </w:tcBorders>
          </w:tcPr>
          <w:p w14:paraId="1E0909F3" w14:textId="77777777" w:rsidR="00B36D02" w:rsidRPr="0046355A" w:rsidRDefault="00B36D02" w:rsidP="00B36D02">
            <w:pPr>
              <w:pStyle w:val="acctfourfigures"/>
              <w:spacing w:line="240" w:lineRule="auto"/>
              <w:jc w:val="center"/>
              <w:rPr>
                <w:b/>
                <w:bCs/>
                <w:sz w:val="16"/>
                <w:szCs w:val="16"/>
                <w:lang w:eastAsia="en-GB"/>
              </w:rPr>
            </w:pPr>
          </w:p>
        </w:tc>
        <w:tc>
          <w:tcPr>
            <w:tcW w:w="178" w:type="dxa"/>
            <w:vAlign w:val="bottom"/>
          </w:tcPr>
          <w:p w14:paraId="5BCF80B9" w14:textId="77777777" w:rsidR="00B36D02" w:rsidRPr="0046355A" w:rsidRDefault="00B36D02" w:rsidP="00B36D02">
            <w:pPr>
              <w:pStyle w:val="acctfourfigures"/>
              <w:spacing w:line="240" w:lineRule="auto"/>
              <w:jc w:val="center"/>
              <w:rPr>
                <w:b/>
                <w:bCs/>
                <w:sz w:val="16"/>
                <w:szCs w:val="16"/>
                <w:lang w:eastAsia="en-GB"/>
              </w:rPr>
            </w:pPr>
          </w:p>
        </w:tc>
        <w:tc>
          <w:tcPr>
            <w:tcW w:w="992" w:type="dxa"/>
            <w:tcBorders>
              <w:left w:val="nil"/>
              <w:right w:val="nil"/>
            </w:tcBorders>
            <w:vAlign w:val="bottom"/>
          </w:tcPr>
          <w:p w14:paraId="428A240E" w14:textId="77777777" w:rsidR="00B36D02" w:rsidRPr="0046355A" w:rsidRDefault="00B36D02" w:rsidP="00B36D02">
            <w:pPr>
              <w:pStyle w:val="acctfourfigures"/>
              <w:spacing w:line="240" w:lineRule="auto"/>
              <w:jc w:val="center"/>
              <w:rPr>
                <w:b/>
                <w:bCs/>
                <w:sz w:val="16"/>
                <w:szCs w:val="16"/>
                <w:lang w:eastAsia="en-GB"/>
              </w:rPr>
            </w:pPr>
          </w:p>
        </w:tc>
        <w:tc>
          <w:tcPr>
            <w:tcW w:w="178" w:type="dxa"/>
            <w:vAlign w:val="bottom"/>
          </w:tcPr>
          <w:p w14:paraId="489607AD" w14:textId="77777777" w:rsidR="00B36D02" w:rsidRPr="0046355A" w:rsidRDefault="00B36D02" w:rsidP="00B36D02">
            <w:pPr>
              <w:pStyle w:val="acctfourfigures"/>
              <w:spacing w:line="240" w:lineRule="auto"/>
              <w:jc w:val="center"/>
              <w:rPr>
                <w:b/>
                <w:bCs/>
                <w:sz w:val="16"/>
                <w:szCs w:val="16"/>
                <w:lang w:eastAsia="en-GB"/>
              </w:rPr>
            </w:pPr>
          </w:p>
        </w:tc>
        <w:tc>
          <w:tcPr>
            <w:tcW w:w="902" w:type="dxa"/>
            <w:tcBorders>
              <w:left w:val="nil"/>
              <w:right w:val="nil"/>
            </w:tcBorders>
            <w:vAlign w:val="bottom"/>
          </w:tcPr>
          <w:p w14:paraId="3EB1427A" w14:textId="77777777" w:rsidR="00B36D02" w:rsidRPr="0046355A" w:rsidRDefault="00B36D02" w:rsidP="00B36D02">
            <w:pPr>
              <w:pStyle w:val="acctfourfigures"/>
              <w:spacing w:line="240" w:lineRule="auto"/>
              <w:jc w:val="center"/>
              <w:rPr>
                <w:b/>
                <w:bCs/>
                <w:sz w:val="16"/>
                <w:szCs w:val="16"/>
                <w:lang w:eastAsia="en-GB"/>
              </w:rPr>
            </w:pPr>
          </w:p>
        </w:tc>
        <w:tc>
          <w:tcPr>
            <w:tcW w:w="178" w:type="dxa"/>
            <w:vAlign w:val="bottom"/>
          </w:tcPr>
          <w:p w14:paraId="315018DD" w14:textId="77777777" w:rsidR="00B36D02" w:rsidRPr="0046355A" w:rsidRDefault="00B36D02" w:rsidP="00B36D02">
            <w:pPr>
              <w:pStyle w:val="acctfourfigures"/>
              <w:spacing w:line="240" w:lineRule="auto"/>
              <w:jc w:val="center"/>
              <w:rPr>
                <w:sz w:val="16"/>
                <w:szCs w:val="16"/>
                <w:lang w:eastAsia="en-GB"/>
              </w:rPr>
            </w:pPr>
          </w:p>
        </w:tc>
        <w:tc>
          <w:tcPr>
            <w:tcW w:w="992" w:type="dxa"/>
            <w:vAlign w:val="bottom"/>
          </w:tcPr>
          <w:p w14:paraId="68D6A841" w14:textId="77777777" w:rsidR="00B36D02" w:rsidRPr="0046355A" w:rsidRDefault="00B36D02" w:rsidP="00B36D02">
            <w:pPr>
              <w:pStyle w:val="acctfourfigures"/>
              <w:spacing w:line="240" w:lineRule="auto"/>
              <w:jc w:val="center"/>
              <w:rPr>
                <w:sz w:val="16"/>
                <w:szCs w:val="16"/>
                <w:lang w:eastAsia="en-GB"/>
              </w:rPr>
            </w:pPr>
          </w:p>
        </w:tc>
        <w:tc>
          <w:tcPr>
            <w:tcW w:w="178" w:type="dxa"/>
            <w:vAlign w:val="bottom"/>
          </w:tcPr>
          <w:p w14:paraId="0E01BAE1" w14:textId="77777777" w:rsidR="00B36D02" w:rsidRPr="0046355A" w:rsidRDefault="00B36D02" w:rsidP="00B36D02">
            <w:pPr>
              <w:pStyle w:val="acctfourfigures"/>
              <w:spacing w:line="240" w:lineRule="auto"/>
              <w:jc w:val="center"/>
              <w:rPr>
                <w:sz w:val="16"/>
                <w:szCs w:val="16"/>
                <w:lang w:eastAsia="en-GB"/>
              </w:rPr>
            </w:pPr>
          </w:p>
        </w:tc>
        <w:tc>
          <w:tcPr>
            <w:tcW w:w="992" w:type="dxa"/>
            <w:vAlign w:val="bottom"/>
          </w:tcPr>
          <w:p w14:paraId="736B077A" w14:textId="77777777" w:rsidR="00B36D02" w:rsidRPr="0046355A" w:rsidRDefault="00B36D02" w:rsidP="00B36D02">
            <w:pPr>
              <w:pStyle w:val="acctfourfigures"/>
              <w:spacing w:line="240" w:lineRule="auto"/>
              <w:jc w:val="center"/>
              <w:rPr>
                <w:sz w:val="16"/>
                <w:szCs w:val="16"/>
                <w:lang w:eastAsia="en-GB"/>
              </w:rPr>
            </w:pPr>
          </w:p>
        </w:tc>
        <w:tc>
          <w:tcPr>
            <w:tcW w:w="178" w:type="dxa"/>
            <w:vAlign w:val="bottom"/>
          </w:tcPr>
          <w:p w14:paraId="6C0AC6EF" w14:textId="77777777" w:rsidR="00B36D02" w:rsidRPr="0046355A" w:rsidRDefault="00B36D02" w:rsidP="00B36D02">
            <w:pPr>
              <w:pStyle w:val="acctfourfigures"/>
              <w:spacing w:line="240" w:lineRule="auto"/>
              <w:jc w:val="center"/>
              <w:rPr>
                <w:sz w:val="16"/>
                <w:szCs w:val="16"/>
                <w:lang w:eastAsia="en-GB"/>
              </w:rPr>
            </w:pPr>
          </w:p>
        </w:tc>
        <w:tc>
          <w:tcPr>
            <w:tcW w:w="992" w:type="dxa"/>
            <w:vAlign w:val="bottom"/>
          </w:tcPr>
          <w:p w14:paraId="747EA326" w14:textId="77777777" w:rsidR="00B36D02" w:rsidRPr="0046355A" w:rsidRDefault="00B36D02" w:rsidP="00B36D02">
            <w:pPr>
              <w:pStyle w:val="acctfourfigures"/>
              <w:spacing w:line="240" w:lineRule="auto"/>
              <w:jc w:val="center"/>
              <w:rPr>
                <w:sz w:val="16"/>
                <w:szCs w:val="16"/>
                <w:lang w:eastAsia="en-GB"/>
              </w:rPr>
            </w:pPr>
          </w:p>
        </w:tc>
        <w:tc>
          <w:tcPr>
            <w:tcW w:w="178" w:type="dxa"/>
            <w:vAlign w:val="bottom"/>
          </w:tcPr>
          <w:p w14:paraId="3945F166" w14:textId="77777777" w:rsidR="00B36D02" w:rsidRPr="0046355A" w:rsidRDefault="00B36D02" w:rsidP="00B36D02">
            <w:pPr>
              <w:pStyle w:val="acctfourfigures"/>
              <w:spacing w:line="240" w:lineRule="auto"/>
              <w:rPr>
                <w:sz w:val="16"/>
                <w:szCs w:val="16"/>
                <w:lang w:eastAsia="en-GB"/>
              </w:rPr>
            </w:pPr>
          </w:p>
        </w:tc>
        <w:tc>
          <w:tcPr>
            <w:tcW w:w="1082" w:type="dxa"/>
            <w:vAlign w:val="bottom"/>
          </w:tcPr>
          <w:p w14:paraId="4B4AB4FD" w14:textId="77777777" w:rsidR="00B36D02" w:rsidRPr="0046355A" w:rsidRDefault="00B36D02" w:rsidP="00B36D02">
            <w:pPr>
              <w:pStyle w:val="acctfourfigures"/>
              <w:tabs>
                <w:tab w:val="clear" w:pos="765"/>
                <w:tab w:val="decimal" w:pos="914"/>
              </w:tabs>
              <w:spacing w:line="240" w:lineRule="auto"/>
              <w:rPr>
                <w:sz w:val="16"/>
                <w:szCs w:val="16"/>
                <w:lang w:eastAsia="en-GB"/>
              </w:rPr>
            </w:pPr>
          </w:p>
        </w:tc>
      </w:tr>
      <w:tr w:rsidR="00B36D02" w:rsidRPr="00C9098C" w14:paraId="7C8E72B4" w14:textId="77777777" w:rsidTr="0078001E">
        <w:trPr>
          <w:cantSplit/>
        </w:trPr>
        <w:tc>
          <w:tcPr>
            <w:tcW w:w="14400" w:type="dxa"/>
            <w:gridSpan w:val="18"/>
          </w:tcPr>
          <w:p w14:paraId="7A5DD3AC" w14:textId="672C68C6" w:rsidR="00B36D02" w:rsidRPr="00E307E4" w:rsidRDefault="00B36D02" w:rsidP="00B36D02">
            <w:pPr>
              <w:pStyle w:val="acctfourfigures"/>
              <w:tabs>
                <w:tab w:val="clear" w:pos="765"/>
                <w:tab w:val="decimal" w:pos="914"/>
              </w:tabs>
              <w:spacing w:line="240" w:lineRule="auto"/>
              <w:rPr>
                <w:sz w:val="20"/>
                <w:lang w:eastAsia="en-GB"/>
              </w:rPr>
            </w:pPr>
            <w:r w:rsidRPr="00E307E4">
              <w:rPr>
                <w:rFonts w:ascii="Angsana New" w:hAnsi="Angsana New"/>
                <w:b/>
                <w:bCs/>
                <w:i/>
                <w:iCs/>
                <w:szCs w:val="22"/>
                <w:lang w:val="en-US" w:bidi="th-TH"/>
              </w:rPr>
              <w:t>*</w:t>
            </w:r>
            <w:r w:rsidRPr="00E307E4">
              <w:rPr>
                <w:sz w:val="32"/>
                <w:szCs w:val="28"/>
              </w:rPr>
              <w:t xml:space="preserve"> </w:t>
            </w:r>
            <w:r w:rsidRPr="00E307E4">
              <w:rPr>
                <w:rFonts w:cs="Times New Roman"/>
                <w:i/>
                <w:iCs/>
                <w:sz w:val="20"/>
              </w:rPr>
              <w:t>Fair value of long-term borrowings from related parties with fixed interest rate only.</w:t>
            </w:r>
          </w:p>
        </w:tc>
      </w:tr>
    </w:tbl>
    <w:p w14:paraId="1A6B4025" w14:textId="09C97995" w:rsidR="00D45A8A" w:rsidRDefault="00D45A8A"/>
    <w:p w14:paraId="1149F4BE" w14:textId="77777777" w:rsidR="00D45A8A" w:rsidRDefault="00D45A8A">
      <w:pPr>
        <w:spacing w:line="240" w:lineRule="auto"/>
      </w:pPr>
      <w:r>
        <w:br w:type="page"/>
      </w:r>
    </w:p>
    <w:tbl>
      <w:tblPr>
        <w:tblW w:w="14400" w:type="dxa"/>
        <w:tblInd w:w="90" w:type="dxa"/>
        <w:tblLayout w:type="fixed"/>
        <w:tblCellMar>
          <w:left w:w="79" w:type="dxa"/>
          <w:right w:w="79" w:type="dxa"/>
        </w:tblCellMar>
        <w:tblLook w:val="04A0" w:firstRow="1" w:lastRow="0" w:firstColumn="1" w:lastColumn="0" w:noHBand="0" w:noVBand="1"/>
      </w:tblPr>
      <w:tblGrid>
        <w:gridCol w:w="3690"/>
        <w:gridCol w:w="1170"/>
        <w:gridCol w:w="178"/>
        <w:gridCol w:w="1082"/>
        <w:gridCol w:w="180"/>
        <w:gridCol w:w="1080"/>
        <w:gridCol w:w="178"/>
        <w:gridCol w:w="992"/>
        <w:gridCol w:w="178"/>
        <w:gridCol w:w="902"/>
        <w:gridCol w:w="178"/>
        <w:gridCol w:w="992"/>
        <w:gridCol w:w="178"/>
        <w:gridCol w:w="992"/>
        <w:gridCol w:w="178"/>
        <w:gridCol w:w="992"/>
        <w:gridCol w:w="178"/>
        <w:gridCol w:w="1082"/>
      </w:tblGrid>
      <w:tr w:rsidR="00D45A8A" w:rsidRPr="00E307E4" w14:paraId="09292AB4" w14:textId="77777777" w:rsidTr="00FD1439">
        <w:trPr>
          <w:cantSplit/>
          <w:trHeight w:val="60"/>
          <w:tblHeader/>
        </w:trPr>
        <w:tc>
          <w:tcPr>
            <w:tcW w:w="3690" w:type="dxa"/>
            <w:vAlign w:val="bottom"/>
            <w:hideMark/>
          </w:tcPr>
          <w:p w14:paraId="175B9E69" w14:textId="77777777" w:rsidR="00D45A8A" w:rsidRPr="00E307E4" w:rsidRDefault="00D45A8A" w:rsidP="00FD1439">
            <w:pPr>
              <w:tabs>
                <w:tab w:val="left" w:pos="100"/>
              </w:tabs>
              <w:spacing w:line="240" w:lineRule="auto"/>
              <w:ind w:left="100" w:hanging="100"/>
              <w:rPr>
                <w:b/>
                <w:bCs/>
                <w:i/>
                <w:iCs/>
                <w:sz w:val="20"/>
                <w:lang w:eastAsia="en-GB"/>
              </w:rPr>
            </w:pPr>
          </w:p>
        </w:tc>
        <w:tc>
          <w:tcPr>
            <w:tcW w:w="10710" w:type="dxa"/>
            <w:gridSpan w:val="17"/>
            <w:vAlign w:val="bottom"/>
            <w:hideMark/>
          </w:tcPr>
          <w:p w14:paraId="30D8D326" w14:textId="77777777" w:rsidR="00D45A8A" w:rsidRPr="00E307E4" w:rsidRDefault="00D45A8A" w:rsidP="00FD1439">
            <w:pPr>
              <w:pStyle w:val="acctcolumnheading"/>
              <w:spacing w:after="0" w:line="240" w:lineRule="auto"/>
              <w:ind w:right="-79"/>
              <w:rPr>
                <w:sz w:val="20"/>
                <w:lang w:eastAsia="en-GB"/>
              </w:rPr>
            </w:pPr>
            <w:r w:rsidRPr="00E307E4">
              <w:rPr>
                <w:b/>
                <w:bCs/>
                <w:sz w:val="20"/>
                <w:lang w:eastAsia="en-GB"/>
              </w:rPr>
              <w:t>Separate financial statements</w:t>
            </w:r>
          </w:p>
        </w:tc>
      </w:tr>
      <w:tr w:rsidR="00D45A8A" w:rsidRPr="00E307E4" w14:paraId="707F4FAC" w14:textId="77777777" w:rsidTr="00FD1439">
        <w:trPr>
          <w:cantSplit/>
          <w:trHeight w:val="74"/>
          <w:tblHeader/>
        </w:trPr>
        <w:tc>
          <w:tcPr>
            <w:tcW w:w="3690" w:type="dxa"/>
            <w:vAlign w:val="bottom"/>
          </w:tcPr>
          <w:p w14:paraId="0B580353" w14:textId="77777777" w:rsidR="00D45A8A" w:rsidRPr="00E307E4" w:rsidRDefault="00D45A8A" w:rsidP="00FD1439">
            <w:pPr>
              <w:tabs>
                <w:tab w:val="left" w:pos="100"/>
              </w:tabs>
              <w:spacing w:line="240" w:lineRule="auto"/>
              <w:ind w:left="100" w:hanging="100"/>
              <w:rPr>
                <w:b/>
                <w:bCs/>
                <w:i/>
                <w:iCs/>
                <w:sz w:val="20"/>
                <w:lang w:eastAsia="en-GB"/>
              </w:rPr>
            </w:pPr>
          </w:p>
        </w:tc>
        <w:tc>
          <w:tcPr>
            <w:tcW w:w="5940" w:type="dxa"/>
            <w:gridSpan w:val="9"/>
            <w:tcBorders>
              <w:bottom w:val="single" w:sz="4" w:space="0" w:color="auto"/>
            </w:tcBorders>
            <w:vAlign w:val="bottom"/>
            <w:hideMark/>
          </w:tcPr>
          <w:p w14:paraId="4A844904" w14:textId="77777777" w:rsidR="00D45A8A" w:rsidRPr="00E307E4" w:rsidRDefault="00D45A8A" w:rsidP="00FD1439">
            <w:pPr>
              <w:pStyle w:val="acctcolumnheading"/>
              <w:spacing w:after="0" w:line="240" w:lineRule="auto"/>
              <w:rPr>
                <w:b/>
                <w:bCs/>
                <w:sz w:val="20"/>
                <w:lang w:eastAsia="en-GB"/>
              </w:rPr>
            </w:pPr>
            <w:r w:rsidRPr="00E307E4">
              <w:rPr>
                <w:b/>
                <w:bCs/>
                <w:sz w:val="20"/>
                <w:lang w:eastAsia="en-GB"/>
              </w:rPr>
              <w:t xml:space="preserve">Carrying amount </w:t>
            </w:r>
          </w:p>
        </w:tc>
        <w:tc>
          <w:tcPr>
            <w:tcW w:w="178" w:type="dxa"/>
            <w:vAlign w:val="bottom"/>
          </w:tcPr>
          <w:p w14:paraId="4FF1EB54" w14:textId="77777777" w:rsidR="00D45A8A" w:rsidRPr="00E307E4" w:rsidRDefault="00D45A8A" w:rsidP="00FD1439">
            <w:pPr>
              <w:pStyle w:val="acctcolumnheading"/>
              <w:spacing w:after="0" w:line="240" w:lineRule="auto"/>
              <w:rPr>
                <w:sz w:val="20"/>
                <w:lang w:eastAsia="en-GB"/>
              </w:rPr>
            </w:pPr>
          </w:p>
        </w:tc>
        <w:tc>
          <w:tcPr>
            <w:tcW w:w="4592" w:type="dxa"/>
            <w:gridSpan w:val="7"/>
            <w:tcBorders>
              <w:bottom w:val="single" w:sz="4" w:space="0" w:color="auto"/>
            </w:tcBorders>
            <w:vAlign w:val="bottom"/>
            <w:hideMark/>
          </w:tcPr>
          <w:p w14:paraId="0EDDDD4B" w14:textId="77777777" w:rsidR="00D45A8A" w:rsidRPr="00E307E4" w:rsidRDefault="00D45A8A" w:rsidP="00FD1439">
            <w:pPr>
              <w:pStyle w:val="acctcolumnheading"/>
              <w:spacing w:after="0" w:line="240" w:lineRule="auto"/>
              <w:ind w:right="-79"/>
              <w:rPr>
                <w:b/>
                <w:bCs/>
                <w:sz w:val="20"/>
                <w:lang w:eastAsia="en-GB"/>
              </w:rPr>
            </w:pPr>
            <w:r w:rsidRPr="00E307E4">
              <w:rPr>
                <w:b/>
                <w:bCs/>
                <w:sz w:val="20"/>
                <w:lang w:eastAsia="en-GB"/>
              </w:rPr>
              <w:t>Fair value</w:t>
            </w:r>
            <w:r w:rsidRPr="00E307E4">
              <w:rPr>
                <w:sz w:val="20"/>
                <w:lang w:eastAsia="en-GB"/>
              </w:rPr>
              <w:t xml:space="preserve"> </w:t>
            </w:r>
          </w:p>
        </w:tc>
      </w:tr>
      <w:tr w:rsidR="00D45A8A" w:rsidRPr="00E307E4" w14:paraId="4D12FE42" w14:textId="77777777" w:rsidTr="00FD1439">
        <w:trPr>
          <w:cantSplit/>
          <w:trHeight w:val="60"/>
          <w:tblHeader/>
        </w:trPr>
        <w:tc>
          <w:tcPr>
            <w:tcW w:w="3690" w:type="dxa"/>
            <w:vAlign w:val="bottom"/>
          </w:tcPr>
          <w:p w14:paraId="5F2079FC" w14:textId="2D54BD03" w:rsidR="00D45A8A" w:rsidRPr="00E307E4" w:rsidRDefault="00D45A8A" w:rsidP="00FD1439">
            <w:pPr>
              <w:tabs>
                <w:tab w:val="left" w:pos="100"/>
              </w:tabs>
              <w:spacing w:line="240" w:lineRule="auto"/>
              <w:ind w:left="100" w:hanging="100"/>
              <w:rPr>
                <w:b/>
                <w:bCs/>
                <w:i/>
                <w:iCs/>
                <w:sz w:val="20"/>
                <w:lang w:eastAsia="en-GB"/>
              </w:rPr>
            </w:pPr>
            <w:r w:rsidRPr="00C9098C">
              <w:rPr>
                <w:b/>
                <w:bCs/>
                <w:i/>
                <w:iCs/>
                <w:sz w:val="20"/>
                <w:lang w:eastAsia="en-GB"/>
              </w:rPr>
              <w:t>At 31 December 2021</w:t>
            </w:r>
          </w:p>
        </w:tc>
        <w:tc>
          <w:tcPr>
            <w:tcW w:w="1170" w:type="dxa"/>
            <w:tcBorders>
              <w:top w:val="single" w:sz="4" w:space="0" w:color="auto"/>
            </w:tcBorders>
            <w:vAlign w:val="bottom"/>
            <w:hideMark/>
          </w:tcPr>
          <w:p w14:paraId="7BF4A62A" w14:textId="77777777" w:rsidR="00D45A8A" w:rsidRPr="00E307E4" w:rsidRDefault="00D45A8A" w:rsidP="00FD1439">
            <w:pPr>
              <w:pStyle w:val="acctcolumnheading"/>
              <w:spacing w:after="0" w:line="240" w:lineRule="auto"/>
              <w:ind w:left="-79" w:right="-79"/>
              <w:rPr>
                <w:sz w:val="20"/>
                <w:lang w:eastAsia="en-GB" w:bidi="th-TH"/>
              </w:rPr>
            </w:pPr>
            <w:r w:rsidRPr="00E307E4">
              <w:rPr>
                <w:sz w:val="20"/>
                <w:lang w:eastAsia="en-GB" w:bidi="th-TH"/>
              </w:rPr>
              <w:t>Hedging instruments</w:t>
            </w:r>
          </w:p>
        </w:tc>
        <w:tc>
          <w:tcPr>
            <w:tcW w:w="178" w:type="dxa"/>
            <w:tcBorders>
              <w:top w:val="single" w:sz="4" w:space="0" w:color="auto"/>
            </w:tcBorders>
          </w:tcPr>
          <w:p w14:paraId="73978F7E" w14:textId="77777777" w:rsidR="00D45A8A" w:rsidRPr="00E307E4" w:rsidRDefault="00D45A8A" w:rsidP="00FD1439">
            <w:pPr>
              <w:pStyle w:val="acctcolumnheading"/>
              <w:spacing w:after="0" w:line="240" w:lineRule="auto"/>
              <w:rPr>
                <w:sz w:val="20"/>
                <w:lang w:eastAsia="en-GB"/>
              </w:rPr>
            </w:pPr>
          </w:p>
        </w:tc>
        <w:tc>
          <w:tcPr>
            <w:tcW w:w="1082" w:type="dxa"/>
            <w:tcBorders>
              <w:top w:val="single" w:sz="4" w:space="0" w:color="auto"/>
            </w:tcBorders>
            <w:vAlign w:val="bottom"/>
            <w:hideMark/>
          </w:tcPr>
          <w:p w14:paraId="1868C6E4" w14:textId="77777777" w:rsidR="00D45A8A" w:rsidRPr="00E307E4" w:rsidRDefault="00D45A8A" w:rsidP="00FD1439">
            <w:pPr>
              <w:pStyle w:val="acctcolumnheading"/>
              <w:spacing w:after="0" w:line="240" w:lineRule="auto"/>
              <w:ind w:left="-82" w:right="-85"/>
              <w:rPr>
                <w:sz w:val="20"/>
                <w:lang w:eastAsia="en-GB" w:bidi="th-TH"/>
              </w:rPr>
            </w:pPr>
            <w:r w:rsidRPr="00E307E4">
              <w:rPr>
                <w:sz w:val="20"/>
                <w:lang w:eastAsia="en-GB" w:bidi="th-TH"/>
              </w:rPr>
              <w:t>Financial instruments measured at FVTPL</w:t>
            </w:r>
          </w:p>
        </w:tc>
        <w:tc>
          <w:tcPr>
            <w:tcW w:w="180" w:type="dxa"/>
            <w:tcBorders>
              <w:top w:val="single" w:sz="4" w:space="0" w:color="auto"/>
            </w:tcBorders>
            <w:vAlign w:val="bottom"/>
          </w:tcPr>
          <w:p w14:paraId="06A2E4E2" w14:textId="77777777" w:rsidR="00D45A8A" w:rsidRPr="00E307E4" w:rsidRDefault="00D45A8A" w:rsidP="00FD1439">
            <w:pPr>
              <w:pStyle w:val="acctcolumnheading"/>
              <w:spacing w:after="0" w:line="240" w:lineRule="auto"/>
              <w:rPr>
                <w:sz w:val="20"/>
                <w:lang w:eastAsia="en-GB"/>
              </w:rPr>
            </w:pPr>
          </w:p>
        </w:tc>
        <w:tc>
          <w:tcPr>
            <w:tcW w:w="1080" w:type="dxa"/>
            <w:tcBorders>
              <w:top w:val="single" w:sz="4" w:space="0" w:color="auto"/>
            </w:tcBorders>
            <w:vAlign w:val="bottom"/>
            <w:hideMark/>
          </w:tcPr>
          <w:p w14:paraId="32337397" w14:textId="77777777" w:rsidR="00D45A8A" w:rsidRPr="00E307E4" w:rsidRDefault="00D45A8A" w:rsidP="00FD1439">
            <w:pPr>
              <w:pStyle w:val="acctcolumnheading"/>
              <w:spacing w:after="0" w:line="240" w:lineRule="auto"/>
              <w:ind w:left="-89" w:right="-79"/>
              <w:rPr>
                <w:sz w:val="20"/>
                <w:lang w:eastAsia="en-GB" w:bidi="th-TH"/>
              </w:rPr>
            </w:pPr>
            <w:r w:rsidRPr="00E307E4">
              <w:rPr>
                <w:sz w:val="20"/>
                <w:lang w:eastAsia="en-GB" w:bidi="th-TH"/>
              </w:rPr>
              <w:t>Financial instruments measured at FVOCI</w:t>
            </w:r>
          </w:p>
        </w:tc>
        <w:tc>
          <w:tcPr>
            <w:tcW w:w="178" w:type="dxa"/>
            <w:tcBorders>
              <w:top w:val="single" w:sz="4" w:space="0" w:color="auto"/>
            </w:tcBorders>
            <w:vAlign w:val="bottom"/>
          </w:tcPr>
          <w:p w14:paraId="7AE63840" w14:textId="77777777" w:rsidR="00D45A8A" w:rsidRPr="00E307E4" w:rsidRDefault="00D45A8A" w:rsidP="00FD1439">
            <w:pPr>
              <w:pStyle w:val="acctcolumnheading"/>
              <w:spacing w:after="0" w:line="240" w:lineRule="auto"/>
              <w:rPr>
                <w:sz w:val="20"/>
                <w:lang w:eastAsia="en-GB"/>
              </w:rPr>
            </w:pPr>
          </w:p>
        </w:tc>
        <w:tc>
          <w:tcPr>
            <w:tcW w:w="992" w:type="dxa"/>
            <w:tcBorders>
              <w:top w:val="single" w:sz="4" w:space="0" w:color="auto"/>
            </w:tcBorders>
            <w:vAlign w:val="bottom"/>
            <w:hideMark/>
          </w:tcPr>
          <w:p w14:paraId="6D08EBA1" w14:textId="77777777" w:rsidR="00D45A8A" w:rsidRPr="00E307E4" w:rsidRDefault="00D45A8A" w:rsidP="00FD1439">
            <w:pPr>
              <w:pStyle w:val="acctcolumnheading"/>
              <w:spacing w:after="0" w:line="240" w:lineRule="auto"/>
              <w:ind w:left="-70" w:right="-80"/>
              <w:rPr>
                <w:sz w:val="20"/>
                <w:lang w:eastAsia="en-GB" w:bidi="th-TH"/>
              </w:rPr>
            </w:pPr>
            <w:r w:rsidRPr="00E307E4">
              <w:rPr>
                <w:sz w:val="20"/>
                <w:lang w:eastAsia="en-GB" w:bidi="th-TH"/>
              </w:rPr>
              <w:t>Financial instruments measured at a</w:t>
            </w:r>
            <w:r w:rsidRPr="00E307E4">
              <w:rPr>
                <w:sz w:val="20"/>
                <w:lang w:eastAsia="en-GB"/>
              </w:rPr>
              <w:t>mortised cost</w:t>
            </w:r>
          </w:p>
        </w:tc>
        <w:tc>
          <w:tcPr>
            <w:tcW w:w="178" w:type="dxa"/>
            <w:tcBorders>
              <w:top w:val="single" w:sz="4" w:space="0" w:color="auto"/>
            </w:tcBorders>
            <w:vAlign w:val="bottom"/>
          </w:tcPr>
          <w:p w14:paraId="0A446D69" w14:textId="77777777" w:rsidR="00D45A8A" w:rsidRPr="00E307E4" w:rsidRDefault="00D45A8A" w:rsidP="00FD1439">
            <w:pPr>
              <w:pStyle w:val="acctcolumnheading"/>
              <w:spacing w:after="0" w:line="240" w:lineRule="auto"/>
              <w:rPr>
                <w:sz w:val="20"/>
                <w:lang w:eastAsia="en-GB"/>
              </w:rPr>
            </w:pPr>
          </w:p>
        </w:tc>
        <w:tc>
          <w:tcPr>
            <w:tcW w:w="902" w:type="dxa"/>
            <w:tcBorders>
              <w:top w:val="single" w:sz="4" w:space="0" w:color="auto"/>
            </w:tcBorders>
            <w:vAlign w:val="bottom"/>
            <w:hideMark/>
          </w:tcPr>
          <w:p w14:paraId="7E261A99" w14:textId="77777777" w:rsidR="00D45A8A" w:rsidRPr="00E307E4" w:rsidRDefault="00D45A8A" w:rsidP="00FD1439">
            <w:pPr>
              <w:pStyle w:val="acctcolumnheading"/>
              <w:spacing w:after="0" w:line="240" w:lineRule="auto"/>
              <w:ind w:left="-79" w:right="-79"/>
              <w:rPr>
                <w:sz w:val="20"/>
                <w:lang w:eastAsia="en-GB"/>
              </w:rPr>
            </w:pPr>
            <w:r w:rsidRPr="00E307E4">
              <w:rPr>
                <w:sz w:val="20"/>
                <w:lang w:eastAsia="en-GB"/>
              </w:rPr>
              <w:t>Total</w:t>
            </w:r>
          </w:p>
        </w:tc>
        <w:tc>
          <w:tcPr>
            <w:tcW w:w="178" w:type="dxa"/>
            <w:vAlign w:val="bottom"/>
          </w:tcPr>
          <w:p w14:paraId="16D76E66" w14:textId="77777777" w:rsidR="00D45A8A" w:rsidRPr="00E307E4" w:rsidRDefault="00D45A8A" w:rsidP="00FD1439">
            <w:pPr>
              <w:pStyle w:val="acctcolumnheading"/>
              <w:spacing w:after="0" w:line="240" w:lineRule="auto"/>
              <w:rPr>
                <w:sz w:val="20"/>
                <w:lang w:eastAsia="en-GB"/>
              </w:rPr>
            </w:pPr>
          </w:p>
        </w:tc>
        <w:tc>
          <w:tcPr>
            <w:tcW w:w="992" w:type="dxa"/>
            <w:vAlign w:val="bottom"/>
            <w:hideMark/>
          </w:tcPr>
          <w:p w14:paraId="61B2FA9F" w14:textId="77777777" w:rsidR="00D45A8A" w:rsidRPr="00E307E4" w:rsidRDefault="00D45A8A" w:rsidP="00FD1439">
            <w:pPr>
              <w:pStyle w:val="acctcolumnheading"/>
              <w:spacing w:after="0" w:line="240" w:lineRule="auto"/>
              <w:ind w:left="-79" w:right="-79"/>
              <w:rPr>
                <w:sz w:val="20"/>
                <w:lang w:eastAsia="en-GB"/>
              </w:rPr>
            </w:pPr>
            <w:r w:rsidRPr="00E307E4">
              <w:rPr>
                <w:sz w:val="20"/>
                <w:lang w:eastAsia="en-GB"/>
              </w:rPr>
              <w:t>Level 1</w:t>
            </w:r>
          </w:p>
        </w:tc>
        <w:tc>
          <w:tcPr>
            <w:tcW w:w="178" w:type="dxa"/>
            <w:vAlign w:val="bottom"/>
          </w:tcPr>
          <w:p w14:paraId="2A458F1D" w14:textId="77777777" w:rsidR="00D45A8A" w:rsidRPr="00E307E4" w:rsidRDefault="00D45A8A" w:rsidP="00FD1439">
            <w:pPr>
              <w:pStyle w:val="acctcolumnheading"/>
              <w:spacing w:after="0" w:line="240" w:lineRule="auto"/>
              <w:rPr>
                <w:sz w:val="20"/>
                <w:lang w:eastAsia="en-GB"/>
              </w:rPr>
            </w:pPr>
          </w:p>
        </w:tc>
        <w:tc>
          <w:tcPr>
            <w:tcW w:w="992" w:type="dxa"/>
            <w:vAlign w:val="bottom"/>
            <w:hideMark/>
          </w:tcPr>
          <w:p w14:paraId="49900DD9" w14:textId="77777777" w:rsidR="00D45A8A" w:rsidRPr="00E307E4" w:rsidRDefault="00D45A8A" w:rsidP="00FD1439">
            <w:pPr>
              <w:pStyle w:val="acctcolumnheading"/>
              <w:spacing w:after="0" w:line="240" w:lineRule="auto"/>
              <w:ind w:left="-79" w:right="-79"/>
              <w:rPr>
                <w:sz w:val="20"/>
                <w:lang w:eastAsia="en-GB"/>
              </w:rPr>
            </w:pPr>
            <w:r w:rsidRPr="00E307E4">
              <w:rPr>
                <w:sz w:val="20"/>
                <w:lang w:eastAsia="en-GB"/>
              </w:rPr>
              <w:t>Level 2</w:t>
            </w:r>
          </w:p>
        </w:tc>
        <w:tc>
          <w:tcPr>
            <w:tcW w:w="178" w:type="dxa"/>
            <w:vAlign w:val="bottom"/>
          </w:tcPr>
          <w:p w14:paraId="36700E28" w14:textId="77777777" w:rsidR="00D45A8A" w:rsidRPr="00E307E4" w:rsidRDefault="00D45A8A" w:rsidP="00FD1439">
            <w:pPr>
              <w:pStyle w:val="acctcolumnheading"/>
              <w:spacing w:after="0" w:line="240" w:lineRule="auto"/>
              <w:rPr>
                <w:sz w:val="20"/>
                <w:lang w:eastAsia="en-GB"/>
              </w:rPr>
            </w:pPr>
          </w:p>
        </w:tc>
        <w:tc>
          <w:tcPr>
            <w:tcW w:w="992" w:type="dxa"/>
            <w:vAlign w:val="bottom"/>
            <w:hideMark/>
          </w:tcPr>
          <w:p w14:paraId="03DBE396" w14:textId="77777777" w:rsidR="00D45A8A" w:rsidRPr="00E307E4" w:rsidRDefault="00D45A8A" w:rsidP="00FD1439">
            <w:pPr>
              <w:pStyle w:val="acctcolumnheading"/>
              <w:spacing w:after="0" w:line="240" w:lineRule="auto"/>
              <w:ind w:left="-79" w:right="-79"/>
              <w:rPr>
                <w:sz w:val="20"/>
                <w:lang w:eastAsia="en-GB"/>
              </w:rPr>
            </w:pPr>
            <w:r w:rsidRPr="00E307E4">
              <w:rPr>
                <w:sz w:val="20"/>
                <w:lang w:eastAsia="en-GB"/>
              </w:rPr>
              <w:t>Level 3</w:t>
            </w:r>
          </w:p>
        </w:tc>
        <w:tc>
          <w:tcPr>
            <w:tcW w:w="178" w:type="dxa"/>
            <w:vAlign w:val="bottom"/>
          </w:tcPr>
          <w:p w14:paraId="25B696CF" w14:textId="77777777" w:rsidR="00D45A8A" w:rsidRPr="00E307E4" w:rsidRDefault="00D45A8A" w:rsidP="00FD1439">
            <w:pPr>
              <w:pStyle w:val="acctcolumnheading"/>
              <w:spacing w:after="0" w:line="240" w:lineRule="auto"/>
              <w:ind w:left="-79" w:right="-79"/>
              <w:rPr>
                <w:sz w:val="20"/>
                <w:lang w:eastAsia="en-GB"/>
              </w:rPr>
            </w:pPr>
          </w:p>
        </w:tc>
        <w:tc>
          <w:tcPr>
            <w:tcW w:w="1082" w:type="dxa"/>
            <w:vAlign w:val="bottom"/>
            <w:hideMark/>
          </w:tcPr>
          <w:p w14:paraId="68C44835" w14:textId="77777777" w:rsidR="00D45A8A" w:rsidRPr="00E307E4" w:rsidRDefault="00D45A8A" w:rsidP="00FD1439">
            <w:pPr>
              <w:pStyle w:val="acctcolumnheading"/>
              <w:spacing w:after="0" w:line="240" w:lineRule="auto"/>
              <w:ind w:left="-79" w:right="-79"/>
              <w:rPr>
                <w:sz w:val="20"/>
                <w:lang w:eastAsia="en-GB"/>
              </w:rPr>
            </w:pPr>
            <w:r w:rsidRPr="00E307E4">
              <w:rPr>
                <w:sz w:val="20"/>
                <w:lang w:eastAsia="en-GB"/>
              </w:rPr>
              <w:t>Total</w:t>
            </w:r>
          </w:p>
        </w:tc>
      </w:tr>
      <w:tr w:rsidR="00D45A8A" w:rsidRPr="00E307E4" w14:paraId="0DA9696F" w14:textId="77777777" w:rsidTr="00FD1439">
        <w:trPr>
          <w:cantSplit/>
          <w:trHeight w:val="60"/>
          <w:tblHeader/>
        </w:trPr>
        <w:tc>
          <w:tcPr>
            <w:tcW w:w="3690" w:type="dxa"/>
            <w:vAlign w:val="bottom"/>
          </w:tcPr>
          <w:p w14:paraId="6CB0FE1E" w14:textId="77777777" w:rsidR="00D45A8A" w:rsidRPr="00E307E4" w:rsidRDefault="00D45A8A" w:rsidP="00FD1439">
            <w:pPr>
              <w:tabs>
                <w:tab w:val="left" w:pos="100"/>
              </w:tabs>
              <w:spacing w:line="240" w:lineRule="auto"/>
              <w:ind w:left="100" w:hanging="100"/>
              <w:rPr>
                <w:b/>
                <w:bCs/>
                <w:i/>
                <w:iCs/>
                <w:sz w:val="20"/>
                <w:lang w:eastAsia="en-GB"/>
              </w:rPr>
            </w:pPr>
          </w:p>
        </w:tc>
        <w:tc>
          <w:tcPr>
            <w:tcW w:w="10710" w:type="dxa"/>
            <w:gridSpan w:val="17"/>
            <w:vAlign w:val="bottom"/>
            <w:hideMark/>
          </w:tcPr>
          <w:p w14:paraId="5D11C46D" w14:textId="77777777" w:rsidR="00D45A8A" w:rsidRPr="00E307E4" w:rsidRDefault="00D45A8A" w:rsidP="00FD1439">
            <w:pPr>
              <w:pStyle w:val="acctcolumnheading"/>
              <w:spacing w:after="0" w:line="240" w:lineRule="auto"/>
              <w:ind w:left="-79" w:right="-79"/>
              <w:rPr>
                <w:sz w:val="20"/>
                <w:lang w:eastAsia="en-GB"/>
              </w:rPr>
            </w:pPr>
            <w:r w:rsidRPr="00E307E4">
              <w:rPr>
                <w:i/>
                <w:iCs/>
                <w:sz w:val="20"/>
                <w:lang w:eastAsia="en-GB"/>
              </w:rPr>
              <w:t>(in million Baht)</w:t>
            </w:r>
          </w:p>
        </w:tc>
      </w:tr>
      <w:tr w:rsidR="001A2127" w:rsidRPr="0046355A" w14:paraId="427A9AC9" w14:textId="77777777" w:rsidTr="00C9098C">
        <w:trPr>
          <w:cantSplit/>
        </w:trPr>
        <w:tc>
          <w:tcPr>
            <w:tcW w:w="3690" w:type="dxa"/>
          </w:tcPr>
          <w:p w14:paraId="275C8DC0" w14:textId="77777777" w:rsidR="001A2127" w:rsidRPr="0046355A" w:rsidRDefault="001A2127" w:rsidP="002531B4">
            <w:pPr>
              <w:tabs>
                <w:tab w:val="left" w:pos="190"/>
              </w:tabs>
              <w:spacing w:line="240" w:lineRule="auto"/>
              <w:ind w:left="190" w:hanging="100"/>
              <w:rPr>
                <w:b/>
                <w:bCs/>
                <w:sz w:val="16"/>
                <w:szCs w:val="16"/>
                <w:lang w:eastAsia="en-GB"/>
              </w:rPr>
            </w:pPr>
          </w:p>
        </w:tc>
        <w:tc>
          <w:tcPr>
            <w:tcW w:w="1170" w:type="dxa"/>
            <w:tcBorders>
              <w:left w:val="nil"/>
              <w:right w:val="nil"/>
            </w:tcBorders>
            <w:vAlign w:val="bottom"/>
          </w:tcPr>
          <w:p w14:paraId="24B6CAF4" w14:textId="77777777" w:rsidR="001A2127" w:rsidRPr="0046355A" w:rsidRDefault="001A2127" w:rsidP="002531B4">
            <w:pPr>
              <w:pStyle w:val="acctfourfigures"/>
              <w:spacing w:line="240" w:lineRule="auto"/>
              <w:jc w:val="center"/>
              <w:rPr>
                <w:b/>
                <w:bCs/>
                <w:sz w:val="16"/>
                <w:szCs w:val="16"/>
                <w:lang w:eastAsia="en-GB"/>
              </w:rPr>
            </w:pPr>
          </w:p>
        </w:tc>
        <w:tc>
          <w:tcPr>
            <w:tcW w:w="178" w:type="dxa"/>
          </w:tcPr>
          <w:p w14:paraId="1394C211" w14:textId="77777777" w:rsidR="001A2127" w:rsidRPr="0046355A" w:rsidRDefault="001A2127" w:rsidP="002531B4">
            <w:pPr>
              <w:pStyle w:val="acctfourfigures"/>
              <w:spacing w:line="240" w:lineRule="auto"/>
              <w:jc w:val="center"/>
              <w:rPr>
                <w:b/>
                <w:bCs/>
                <w:sz w:val="16"/>
                <w:szCs w:val="16"/>
                <w:lang w:eastAsia="en-GB"/>
              </w:rPr>
            </w:pPr>
          </w:p>
        </w:tc>
        <w:tc>
          <w:tcPr>
            <w:tcW w:w="1082" w:type="dxa"/>
            <w:tcBorders>
              <w:left w:val="nil"/>
              <w:right w:val="nil"/>
            </w:tcBorders>
            <w:vAlign w:val="bottom"/>
          </w:tcPr>
          <w:p w14:paraId="4CE5CE55" w14:textId="77777777" w:rsidR="001A2127" w:rsidRPr="0046355A" w:rsidRDefault="001A2127" w:rsidP="002531B4">
            <w:pPr>
              <w:pStyle w:val="acctfourfigures"/>
              <w:spacing w:line="240" w:lineRule="auto"/>
              <w:jc w:val="center"/>
              <w:rPr>
                <w:b/>
                <w:bCs/>
                <w:sz w:val="16"/>
                <w:szCs w:val="16"/>
                <w:lang w:eastAsia="en-GB"/>
              </w:rPr>
            </w:pPr>
          </w:p>
        </w:tc>
        <w:tc>
          <w:tcPr>
            <w:tcW w:w="180" w:type="dxa"/>
          </w:tcPr>
          <w:p w14:paraId="272969A6" w14:textId="77777777" w:rsidR="001A2127" w:rsidRPr="0046355A" w:rsidRDefault="001A2127" w:rsidP="002531B4">
            <w:pPr>
              <w:pStyle w:val="acctfourfigures"/>
              <w:spacing w:line="240" w:lineRule="auto"/>
              <w:jc w:val="center"/>
              <w:rPr>
                <w:b/>
                <w:bCs/>
                <w:sz w:val="16"/>
                <w:szCs w:val="16"/>
                <w:lang w:eastAsia="en-GB"/>
              </w:rPr>
            </w:pPr>
          </w:p>
        </w:tc>
        <w:tc>
          <w:tcPr>
            <w:tcW w:w="1080" w:type="dxa"/>
            <w:tcBorders>
              <w:left w:val="nil"/>
              <w:right w:val="nil"/>
            </w:tcBorders>
          </w:tcPr>
          <w:p w14:paraId="7AC6C5D1" w14:textId="77777777" w:rsidR="001A2127" w:rsidRPr="0046355A" w:rsidRDefault="001A2127" w:rsidP="002531B4">
            <w:pPr>
              <w:pStyle w:val="acctfourfigures"/>
              <w:spacing w:line="240" w:lineRule="auto"/>
              <w:jc w:val="center"/>
              <w:rPr>
                <w:b/>
                <w:bCs/>
                <w:sz w:val="16"/>
                <w:szCs w:val="16"/>
                <w:lang w:eastAsia="en-GB"/>
              </w:rPr>
            </w:pPr>
          </w:p>
        </w:tc>
        <w:tc>
          <w:tcPr>
            <w:tcW w:w="178" w:type="dxa"/>
            <w:vAlign w:val="bottom"/>
          </w:tcPr>
          <w:p w14:paraId="369FCBD4" w14:textId="77777777" w:rsidR="001A2127" w:rsidRPr="0046355A" w:rsidRDefault="001A2127" w:rsidP="002531B4">
            <w:pPr>
              <w:pStyle w:val="acctfourfigures"/>
              <w:spacing w:line="240" w:lineRule="auto"/>
              <w:jc w:val="center"/>
              <w:rPr>
                <w:b/>
                <w:bCs/>
                <w:sz w:val="16"/>
                <w:szCs w:val="16"/>
                <w:lang w:eastAsia="en-GB"/>
              </w:rPr>
            </w:pPr>
          </w:p>
        </w:tc>
        <w:tc>
          <w:tcPr>
            <w:tcW w:w="992" w:type="dxa"/>
            <w:tcBorders>
              <w:left w:val="nil"/>
              <w:right w:val="nil"/>
            </w:tcBorders>
            <w:vAlign w:val="bottom"/>
          </w:tcPr>
          <w:p w14:paraId="2B5B42E2" w14:textId="77777777" w:rsidR="001A2127" w:rsidRPr="0046355A" w:rsidRDefault="001A2127" w:rsidP="002531B4">
            <w:pPr>
              <w:pStyle w:val="acctfourfigures"/>
              <w:spacing w:line="240" w:lineRule="auto"/>
              <w:jc w:val="center"/>
              <w:rPr>
                <w:b/>
                <w:bCs/>
                <w:sz w:val="16"/>
                <w:szCs w:val="16"/>
                <w:lang w:eastAsia="en-GB"/>
              </w:rPr>
            </w:pPr>
          </w:p>
        </w:tc>
        <w:tc>
          <w:tcPr>
            <w:tcW w:w="178" w:type="dxa"/>
            <w:vAlign w:val="bottom"/>
          </w:tcPr>
          <w:p w14:paraId="67219AC9" w14:textId="77777777" w:rsidR="001A2127" w:rsidRPr="0046355A" w:rsidRDefault="001A2127" w:rsidP="002531B4">
            <w:pPr>
              <w:pStyle w:val="acctfourfigures"/>
              <w:spacing w:line="240" w:lineRule="auto"/>
              <w:jc w:val="center"/>
              <w:rPr>
                <w:b/>
                <w:bCs/>
                <w:sz w:val="16"/>
                <w:szCs w:val="16"/>
                <w:lang w:eastAsia="en-GB"/>
              </w:rPr>
            </w:pPr>
          </w:p>
        </w:tc>
        <w:tc>
          <w:tcPr>
            <w:tcW w:w="902" w:type="dxa"/>
            <w:tcBorders>
              <w:left w:val="nil"/>
              <w:right w:val="nil"/>
            </w:tcBorders>
            <w:vAlign w:val="bottom"/>
          </w:tcPr>
          <w:p w14:paraId="0F3C0430" w14:textId="77777777" w:rsidR="001A2127" w:rsidRPr="0046355A" w:rsidRDefault="001A2127" w:rsidP="002531B4">
            <w:pPr>
              <w:pStyle w:val="acctfourfigures"/>
              <w:spacing w:line="240" w:lineRule="auto"/>
              <w:jc w:val="center"/>
              <w:rPr>
                <w:b/>
                <w:bCs/>
                <w:sz w:val="16"/>
                <w:szCs w:val="16"/>
                <w:lang w:eastAsia="en-GB"/>
              </w:rPr>
            </w:pPr>
          </w:p>
        </w:tc>
        <w:tc>
          <w:tcPr>
            <w:tcW w:w="178" w:type="dxa"/>
            <w:vAlign w:val="bottom"/>
          </w:tcPr>
          <w:p w14:paraId="0C795FE3" w14:textId="77777777" w:rsidR="001A2127" w:rsidRPr="0046355A" w:rsidRDefault="001A2127" w:rsidP="002531B4">
            <w:pPr>
              <w:pStyle w:val="acctfourfigures"/>
              <w:spacing w:line="240" w:lineRule="auto"/>
              <w:jc w:val="center"/>
              <w:rPr>
                <w:sz w:val="16"/>
                <w:szCs w:val="16"/>
                <w:lang w:eastAsia="en-GB"/>
              </w:rPr>
            </w:pPr>
          </w:p>
        </w:tc>
        <w:tc>
          <w:tcPr>
            <w:tcW w:w="992" w:type="dxa"/>
            <w:vAlign w:val="bottom"/>
          </w:tcPr>
          <w:p w14:paraId="27602EA7" w14:textId="77777777" w:rsidR="001A2127" w:rsidRPr="0046355A" w:rsidRDefault="001A2127" w:rsidP="002531B4">
            <w:pPr>
              <w:pStyle w:val="acctfourfigures"/>
              <w:spacing w:line="240" w:lineRule="auto"/>
              <w:jc w:val="center"/>
              <w:rPr>
                <w:sz w:val="16"/>
                <w:szCs w:val="16"/>
                <w:lang w:eastAsia="en-GB"/>
              </w:rPr>
            </w:pPr>
          </w:p>
        </w:tc>
        <w:tc>
          <w:tcPr>
            <w:tcW w:w="178" w:type="dxa"/>
            <w:vAlign w:val="bottom"/>
          </w:tcPr>
          <w:p w14:paraId="2FEA966F" w14:textId="77777777" w:rsidR="001A2127" w:rsidRPr="0046355A" w:rsidRDefault="001A2127" w:rsidP="002531B4">
            <w:pPr>
              <w:pStyle w:val="acctfourfigures"/>
              <w:spacing w:line="240" w:lineRule="auto"/>
              <w:jc w:val="center"/>
              <w:rPr>
                <w:sz w:val="16"/>
                <w:szCs w:val="16"/>
                <w:lang w:eastAsia="en-GB"/>
              </w:rPr>
            </w:pPr>
          </w:p>
        </w:tc>
        <w:tc>
          <w:tcPr>
            <w:tcW w:w="992" w:type="dxa"/>
            <w:vAlign w:val="bottom"/>
          </w:tcPr>
          <w:p w14:paraId="5599EB07" w14:textId="77777777" w:rsidR="001A2127" w:rsidRPr="0046355A" w:rsidRDefault="001A2127" w:rsidP="002531B4">
            <w:pPr>
              <w:pStyle w:val="acctfourfigures"/>
              <w:spacing w:line="240" w:lineRule="auto"/>
              <w:jc w:val="center"/>
              <w:rPr>
                <w:sz w:val="16"/>
                <w:szCs w:val="16"/>
                <w:lang w:eastAsia="en-GB"/>
              </w:rPr>
            </w:pPr>
          </w:p>
        </w:tc>
        <w:tc>
          <w:tcPr>
            <w:tcW w:w="178" w:type="dxa"/>
            <w:vAlign w:val="bottom"/>
          </w:tcPr>
          <w:p w14:paraId="0CDA490F" w14:textId="77777777" w:rsidR="001A2127" w:rsidRPr="0046355A" w:rsidRDefault="001A2127" w:rsidP="002531B4">
            <w:pPr>
              <w:pStyle w:val="acctfourfigures"/>
              <w:spacing w:line="240" w:lineRule="auto"/>
              <w:jc w:val="center"/>
              <w:rPr>
                <w:sz w:val="16"/>
                <w:szCs w:val="16"/>
                <w:lang w:eastAsia="en-GB"/>
              </w:rPr>
            </w:pPr>
          </w:p>
        </w:tc>
        <w:tc>
          <w:tcPr>
            <w:tcW w:w="992" w:type="dxa"/>
            <w:vAlign w:val="bottom"/>
          </w:tcPr>
          <w:p w14:paraId="2D316BF0" w14:textId="77777777" w:rsidR="001A2127" w:rsidRPr="0046355A" w:rsidRDefault="001A2127" w:rsidP="002531B4">
            <w:pPr>
              <w:pStyle w:val="acctfourfigures"/>
              <w:spacing w:line="240" w:lineRule="auto"/>
              <w:jc w:val="center"/>
              <w:rPr>
                <w:sz w:val="16"/>
                <w:szCs w:val="16"/>
                <w:lang w:eastAsia="en-GB"/>
              </w:rPr>
            </w:pPr>
          </w:p>
        </w:tc>
        <w:tc>
          <w:tcPr>
            <w:tcW w:w="178" w:type="dxa"/>
            <w:vAlign w:val="bottom"/>
          </w:tcPr>
          <w:p w14:paraId="5C06A576" w14:textId="77777777" w:rsidR="001A2127" w:rsidRPr="0046355A" w:rsidRDefault="001A2127" w:rsidP="002531B4">
            <w:pPr>
              <w:pStyle w:val="acctfourfigures"/>
              <w:spacing w:line="240" w:lineRule="auto"/>
              <w:rPr>
                <w:sz w:val="16"/>
                <w:szCs w:val="16"/>
                <w:lang w:eastAsia="en-GB"/>
              </w:rPr>
            </w:pPr>
          </w:p>
        </w:tc>
        <w:tc>
          <w:tcPr>
            <w:tcW w:w="1082" w:type="dxa"/>
            <w:vAlign w:val="bottom"/>
          </w:tcPr>
          <w:p w14:paraId="06068074" w14:textId="77777777" w:rsidR="001A2127" w:rsidRPr="0046355A" w:rsidRDefault="001A2127" w:rsidP="00622FF4">
            <w:pPr>
              <w:pStyle w:val="acctfourfigures"/>
              <w:tabs>
                <w:tab w:val="clear" w:pos="765"/>
                <w:tab w:val="decimal" w:pos="914"/>
              </w:tabs>
              <w:spacing w:line="240" w:lineRule="auto"/>
              <w:rPr>
                <w:sz w:val="16"/>
                <w:szCs w:val="16"/>
                <w:lang w:eastAsia="en-GB"/>
              </w:rPr>
            </w:pPr>
          </w:p>
        </w:tc>
      </w:tr>
      <w:tr w:rsidR="001A2127" w:rsidRPr="00C9098C" w14:paraId="3C650F33" w14:textId="77777777" w:rsidTr="00C9098C">
        <w:trPr>
          <w:cantSplit/>
        </w:trPr>
        <w:tc>
          <w:tcPr>
            <w:tcW w:w="3690" w:type="dxa"/>
            <w:hideMark/>
          </w:tcPr>
          <w:p w14:paraId="54BAD2F7" w14:textId="77777777" w:rsidR="001A2127" w:rsidRPr="00C9098C" w:rsidRDefault="001A2127" w:rsidP="002531B4">
            <w:pPr>
              <w:tabs>
                <w:tab w:val="left" w:pos="100"/>
              </w:tabs>
              <w:spacing w:line="240" w:lineRule="auto"/>
              <w:ind w:left="100" w:hanging="100"/>
              <w:rPr>
                <w:b/>
                <w:bCs/>
                <w:i/>
                <w:iCs/>
                <w:sz w:val="20"/>
                <w:lang w:eastAsia="en-GB"/>
              </w:rPr>
            </w:pPr>
            <w:r w:rsidRPr="00C9098C">
              <w:rPr>
                <w:b/>
                <w:bCs/>
                <w:i/>
                <w:iCs/>
                <w:sz w:val="20"/>
                <w:lang w:eastAsia="en-GB"/>
              </w:rPr>
              <w:t>Financial assets</w:t>
            </w:r>
          </w:p>
        </w:tc>
        <w:tc>
          <w:tcPr>
            <w:tcW w:w="1170" w:type="dxa"/>
            <w:vAlign w:val="bottom"/>
          </w:tcPr>
          <w:p w14:paraId="1E3C3C7A" w14:textId="77777777" w:rsidR="001A2127" w:rsidRPr="00C9098C" w:rsidRDefault="001A2127" w:rsidP="002531B4">
            <w:pPr>
              <w:pStyle w:val="acctfourfigures"/>
              <w:spacing w:line="240" w:lineRule="auto"/>
              <w:jc w:val="center"/>
              <w:rPr>
                <w:sz w:val="20"/>
                <w:lang w:eastAsia="en-GB"/>
              </w:rPr>
            </w:pPr>
          </w:p>
        </w:tc>
        <w:tc>
          <w:tcPr>
            <w:tcW w:w="178" w:type="dxa"/>
          </w:tcPr>
          <w:p w14:paraId="07E8D9A2" w14:textId="77777777" w:rsidR="001A2127" w:rsidRPr="00C9098C" w:rsidRDefault="001A2127" w:rsidP="002531B4">
            <w:pPr>
              <w:pStyle w:val="acctfourfigures"/>
              <w:spacing w:line="240" w:lineRule="auto"/>
              <w:jc w:val="center"/>
              <w:rPr>
                <w:sz w:val="20"/>
                <w:lang w:eastAsia="en-GB"/>
              </w:rPr>
            </w:pPr>
          </w:p>
        </w:tc>
        <w:tc>
          <w:tcPr>
            <w:tcW w:w="1082" w:type="dxa"/>
          </w:tcPr>
          <w:p w14:paraId="0AF1D001" w14:textId="77777777" w:rsidR="001A2127" w:rsidRPr="00C9098C" w:rsidRDefault="001A2127" w:rsidP="002531B4">
            <w:pPr>
              <w:pStyle w:val="acctfourfigures"/>
              <w:spacing w:line="240" w:lineRule="auto"/>
              <w:jc w:val="center"/>
              <w:rPr>
                <w:sz w:val="20"/>
                <w:lang w:eastAsia="en-GB"/>
              </w:rPr>
            </w:pPr>
          </w:p>
        </w:tc>
        <w:tc>
          <w:tcPr>
            <w:tcW w:w="180" w:type="dxa"/>
          </w:tcPr>
          <w:p w14:paraId="79C57A05" w14:textId="77777777" w:rsidR="001A2127" w:rsidRPr="00C9098C" w:rsidRDefault="001A2127" w:rsidP="002531B4">
            <w:pPr>
              <w:pStyle w:val="acctfourfigures"/>
              <w:spacing w:line="240" w:lineRule="auto"/>
              <w:jc w:val="center"/>
              <w:rPr>
                <w:sz w:val="20"/>
                <w:lang w:eastAsia="en-GB"/>
              </w:rPr>
            </w:pPr>
          </w:p>
        </w:tc>
        <w:tc>
          <w:tcPr>
            <w:tcW w:w="1080" w:type="dxa"/>
          </w:tcPr>
          <w:p w14:paraId="27E712D8" w14:textId="77777777" w:rsidR="001A2127" w:rsidRPr="00C9098C" w:rsidRDefault="001A2127" w:rsidP="002531B4">
            <w:pPr>
              <w:pStyle w:val="acctfourfigures"/>
              <w:spacing w:line="240" w:lineRule="auto"/>
              <w:jc w:val="center"/>
              <w:rPr>
                <w:sz w:val="20"/>
                <w:lang w:eastAsia="en-GB"/>
              </w:rPr>
            </w:pPr>
          </w:p>
        </w:tc>
        <w:tc>
          <w:tcPr>
            <w:tcW w:w="178" w:type="dxa"/>
            <w:vAlign w:val="bottom"/>
          </w:tcPr>
          <w:p w14:paraId="66CABA37" w14:textId="77777777" w:rsidR="001A2127" w:rsidRPr="00C9098C" w:rsidRDefault="001A2127" w:rsidP="002531B4">
            <w:pPr>
              <w:pStyle w:val="acctfourfigures"/>
              <w:spacing w:line="240" w:lineRule="auto"/>
              <w:jc w:val="center"/>
              <w:rPr>
                <w:sz w:val="20"/>
                <w:lang w:eastAsia="en-GB"/>
              </w:rPr>
            </w:pPr>
          </w:p>
        </w:tc>
        <w:tc>
          <w:tcPr>
            <w:tcW w:w="992" w:type="dxa"/>
            <w:vAlign w:val="bottom"/>
          </w:tcPr>
          <w:p w14:paraId="0A56B058" w14:textId="77777777" w:rsidR="001A2127" w:rsidRPr="00C9098C" w:rsidRDefault="001A2127" w:rsidP="002531B4">
            <w:pPr>
              <w:pStyle w:val="acctfourfigures"/>
              <w:spacing w:line="240" w:lineRule="auto"/>
              <w:jc w:val="center"/>
              <w:rPr>
                <w:sz w:val="20"/>
                <w:lang w:eastAsia="en-GB"/>
              </w:rPr>
            </w:pPr>
          </w:p>
        </w:tc>
        <w:tc>
          <w:tcPr>
            <w:tcW w:w="178" w:type="dxa"/>
            <w:vAlign w:val="bottom"/>
          </w:tcPr>
          <w:p w14:paraId="3AB7C3B6" w14:textId="77777777" w:rsidR="001A2127" w:rsidRPr="00C9098C" w:rsidRDefault="001A2127" w:rsidP="002531B4">
            <w:pPr>
              <w:pStyle w:val="acctfourfigures"/>
              <w:spacing w:line="240" w:lineRule="auto"/>
              <w:jc w:val="center"/>
              <w:rPr>
                <w:sz w:val="20"/>
                <w:lang w:eastAsia="en-GB"/>
              </w:rPr>
            </w:pPr>
          </w:p>
        </w:tc>
        <w:tc>
          <w:tcPr>
            <w:tcW w:w="902" w:type="dxa"/>
            <w:vAlign w:val="bottom"/>
          </w:tcPr>
          <w:p w14:paraId="36DBE93F" w14:textId="77777777" w:rsidR="001A2127" w:rsidRPr="00C9098C" w:rsidRDefault="001A2127" w:rsidP="002531B4">
            <w:pPr>
              <w:pStyle w:val="acctfourfigures"/>
              <w:spacing w:line="240" w:lineRule="auto"/>
              <w:jc w:val="center"/>
              <w:rPr>
                <w:sz w:val="20"/>
                <w:lang w:eastAsia="en-GB"/>
              </w:rPr>
            </w:pPr>
          </w:p>
        </w:tc>
        <w:tc>
          <w:tcPr>
            <w:tcW w:w="178" w:type="dxa"/>
            <w:vAlign w:val="bottom"/>
          </w:tcPr>
          <w:p w14:paraId="2D8FDE58" w14:textId="77777777" w:rsidR="001A2127" w:rsidRPr="00C9098C" w:rsidRDefault="001A2127" w:rsidP="002531B4">
            <w:pPr>
              <w:pStyle w:val="acctfourfigures"/>
              <w:spacing w:line="240" w:lineRule="auto"/>
              <w:jc w:val="center"/>
              <w:rPr>
                <w:sz w:val="20"/>
                <w:lang w:eastAsia="en-GB"/>
              </w:rPr>
            </w:pPr>
          </w:p>
        </w:tc>
        <w:tc>
          <w:tcPr>
            <w:tcW w:w="992" w:type="dxa"/>
            <w:vAlign w:val="bottom"/>
          </w:tcPr>
          <w:p w14:paraId="0351A240" w14:textId="77777777" w:rsidR="001A2127" w:rsidRPr="00C9098C" w:rsidRDefault="001A2127" w:rsidP="002531B4">
            <w:pPr>
              <w:pStyle w:val="acctfourfigures"/>
              <w:spacing w:line="240" w:lineRule="auto"/>
              <w:jc w:val="center"/>
              <w:rPr>
                <w:sz w:val="20"/>
                <w:lang w:eastAsia="en-GB"/>
              </w:rPr>
            </w:pPr>
          </w:p>
        </w:tc>
        <w:tc>
          <w:tcPr>
            <w:tcW w:w="178" w:type="dxa"/>
            <w:vAlign w:val="bottom"/>
          </w:tcPr>
          <w:p w14:paraId="6DCA2147" w14:textId="77777777" w:rsidR="001A2127" w:rsidRPr="00C9098C" w:rsidRDefault="001A2127" w:rsidP="002531B4">
            <w:pPr>
              <w:pStyle w:val="acctfourfigures"/>
              <w:spacing w:line="240" w:lineRule="auto"/>
              <w:jc w:val="center"/>
              <w:rPr>
                <w:sz w:val="20"/>
                <w:lang w:eastAsia="en-GB"/>
              </w:rPr>
            </w:pPr>
          </w:p>
        </w:tc>
        <w:tc>
          <w:tcPr>
            <w:tcW w:w="992" w:type="dxa"/>
            <w:vAlign w:val="bottom"/>
          </w:tcPr>
          <w:p w14:paraId="7E6B8B31" w14:textId="77777777" w:rsidR="001A2127" w:rsidRPr="00C9098C" w:rsidRDefault="001A2127" w:rsidP="002531B4">
            <w:pPr>
              <w:pStyle w:val="acctfourfigures"/>
              <w:spacing w:line="240" w:lineRule="auto"/>
              <w:jc w:val="center"/>
              <w:rPr>
                <w:sz w:val="20"/>
                <w:lang w:eastAsia="en-GB"/>
              </w:rPr>
            </w:pPr>
          </w:p>
        </w:tc>
        <w:tc>
          <w:tcPr>
            <w:tcW w:w="178" w:type="dxa"/>
            <w:vAlign w:val="bottom"/>
          </w:tcPr>
          <w:p w14:paraId="7EC7C504" w14:textId="77777777" w:rsidR="001A2127" w:rsidRPr="00C9098C" w:rsidRDefault="001A2127" w:rsidP="002531B4">
            <w:pPr>
              <w:pStyle w:val="acctfourfigures"/>
              <w:spacing w:line="240" w:lineRule="auto"/>
              <w:jc w:val="center"/>
              <w:rPr>
                <w:sz w:val="20"/>
                <w:lang w:eastAsia="en-GB"/>
              </w:rPr>
            </w:pPr>
          </w:p>
        </w:tc>
        <w:tc>
          <w:tcPr>
            <w:tcW w:w="992" w:type="dxa"/>
            <w:vAlign w:val="bottom"/>
          </w:tcPr>
          <w:p w14:paraId="50DE3226" w14:textId="77777777" w:rsidR="001A2127" w:rsidRPr="00C9098C" w:rsidRDefault="001A2127" w:rsidP="002531B4">
            <w:pPr>
              <w:pStyle w:val="acctfourfigures"/>
              <w:spacing w:line="240" w:lineRule="auto"/>
              <w:jc w:val="center"/>
              <w:rPr>
                <w:sz w:val="20"/>
                <w:lang w:eastAsia="en-GB"/>
              </w:rPr>
            </w:pPr>
          </w:p>
        </w:tc>
        <w:tc>
          <w:tcPr>
            <w:tcW w:w="178" w:type="dxa"/>
          </w:tcPr>
          <w:p w14:paraId="7736B3D8" w14:textId="77777777" w:rsidR="001A2127" w:rsidRPr="00C9098C" w:rsidRDefault="001A2127" w:rsidP="002531B4">
            <w:pPr>
              <w:pStyle w:val="acctfourfigures"/>
              <w:spacing w:line="240" w:lineRule="auto"/>
              <w:jc w:val="center"/>
              <w:rPr>
                <w:sz w:val="20"/>
                <w:lang w:eastAsia="en-GB"/>
              </w:rPr>
            </w:pPr>
          </w:p>
        </w:tc>
        <w:tc>
          <w:tcPr>
            <w:tcW w:w="1082" w:type="dxa"/>
          </w:tcPr>
          <w:p w14:paraId="089E4FB9" w14:textId="77777777" w:rsidR="001A2127" w:rsidRPr="00C9098C" w:rsidRDefault="001A2127" w:rsidP="002531B4">
            <w:pPr>
              <w:pStyle w:val="acctfourfigures"/>
              <w:spacing w:line="240" w:lineRule="auto"/>
              <w:jc w:val="center"/>
              <w:rPr>
                <w:sz w:val="20"/>
                <w:lang w:eastAsia="en-GB"/>
              </w:rPr>
            </w:pPr>
          </w:p>
        </w:tc>
      </w:tr>
      <w:tr w:rsidR="00C57F7E" w:rsidRPr="00E307E4" w14:paraId="7F30B088" w14:textId="77777777" w:rsidTr="00C9098C">
        <w:trPr>
          <w:cantSplit/>
        </w:trPr>
        <w:tc>
          <w:tcPr>
            <w:tcW w:w="3690" w:type="dxa"/>
            <w:hideMark/>
          </w:tcPr>
          <w:p w14:paraId="0C04EAB4" w14:textId="77777777" w:rsidR="00C57F7E" w:rsidRPr="00E307E4" w:rsidRDefault="00C57F7E" w:rsidP="00C57F7E">
            <w:pPr>
              <w:tabs>
                <w:tab w:val="left" w:pos="100"/>
              </w:tabs>
              <w:spacing w:line="240" w:lineRule="auto"/>
              <w:ind w:left="100" w:hanging="100"/>
              <w:rPr>
                <w:sz w:val="20"/>
                <w:lang w:eastAsia="en-GB"/>
              </w:rPr>
            </w:pPr>
            <w:r w:rsidRPr="00E307E4">
              <w:rPr>
                <w:sz w:val="20"/>
                <w:lang w:eastAsia="en-GB"/>
              </w:rPr>
              <w:t>Cash and cash equivalents</w:t>
            </w:r>
          </w:p>
        </w:tc>
        <w:tc>
          <w:tcPr>
            <w:tcW w:w="1170" w:type="dxa"/>
          </w:tcPr>
          <w:p w14:paraId="33ACA055" w14:textId="40045FFC"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008FA56A"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2" w:type="dxa"/>
          </w:tcPr>
          <w:p w14:paraId="21C98064" w14:textId="600D743C" w:rsidR="00C57F7E" w:rsidRPr="00E307E4" w:rsidRDefault="00C57F7E" w:rsidP="00C57F7E">
            <w:pPr>
              <w:pStyle w:val="acctfourfigures"/>
              <w:spacing w:line="240" w:lineRule="auto"/>
              <w:jc w:val="center"/>
              <w:rPr>
                <w:sz w:val="20"/>
              </w:rPr>
            </w:pPr>
            <w:r w:rsidRPr="00E307E4">
              <w:rPr>
                <w:sz w:val="20"/>
              </w:rPr>
              <w:t>-</w:t>
            </w:r>
          </w:p>
        </w:tc>
        <w:tc>
          <w:tcPr>
            <w:tcW w:w="180" w:type="dxa"/>
          </w:tcPr>
          <w:p w14:paraId="4A4F4E9A"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0" w:type="dxa"/>
          </w:tcPr>
          <w:p w14:paraId="5F8739DB" w14:textId="1A3A4AF4" w:rsidR="00C57F7E" w:rsidRPr="00E307E4" w:rsidRDefault="00C57F7E" w:rsidP="00C57F7E">
            <w:pPr>
              <w:pStyle w:val="acctfourfigures"/>
              <w:spacing w:line="240" w:lineRule="auto"/>
              <w:jc w:val="center"/>
              <w:rPr>
                <w:sz w:val="20"/>
              </w:rPr>
            </w:pPr>
            <w:r w:rsidRPr="00E307E4">
              <w:rPr>
                <w:sz w:val="20"/>
              </w:rPr>
              <w:t>42</w:t>
            </w:r>
          </w:p>
        </w:tc>
        <w:tc>
          <w:tcPr>
            <w:tcW w:w="178" w:type="dxa"/>
          </w:tcPr>
          <w:p w14:paraId="61C368DD"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209ACC1D" w14:textId="2612B4EE" w:rsidR="00C57F7E" w:rsidRPr="00E307E4" w:rsidRDefault="00C57F7E" w:rsidP="00C57F7E">
            <w:pPr>
              <w:pStyle w:val="acctfourfigures"/>
              <w:tabs>
                <w:tab w:val="clear" w:pos="765"/>
                <w:tab w:val="decimal" w:pos="1000"/>
              </w:tabs>
              <w:spacing w:line="240" w:lineRule="auto"/>
              <w:rPr>
                <w:sz w:val="20"/>
              </w:rPr>
            </w:pPr>
            <w:r w:rsidRPr="00E307E4">
              <w:rPr>
                <w:sz w:val="20"/>
              </w:rPr>
              <w:t>33,262</w:t>
            </w:r>
          </w:p>
        </w:tc>
        <w:tc>
          <w:tcPr>
            <w:tcW w:w="178" w:type="dxa"/>
          </w:tcPr>
          <w:p w14:paraId="6D95489A" w14:textId="77777777" w:rsidR="00C57F7E" w:rsidRPr="00E307E4" w:rsidRDefault="00C57F7E" w:rsidP="00C57F7E">
            <w:pPr>
              <w:pStyle w:val="acctfourfigures"/>
              <w:tabs>
                <w:tab w:val="clear" w:pos="765"/>
                <w:tab w:val="decimal" w:pos="726"/>
              </w:tabs>
              <w:spacing w:line="240" w:lineRule="auto"/>
              <w:rPr>
                <w:sz w:val="20"/>
              </w:rPr>
            </w:pPr>
          </w:p>
        </w:tc>
        <w:tc>
          <w:tcPr>
            <w:tcW w:w="902" w:type="dxa"/>
          </w:tcPr>
          <w:p w14:paraId="130F3482" w14:textId="2B6E4B7A" w:rsidR="00C57F7E" w:rsidRPr="00E307E4" w:rsidRDefault="00C57F7E" w:rsidP="00C57F7E">
            <w:pPr>
              <w:pStyle w:val="acctfourfigures"/>
              <w:tabs>
                <w:tab w:val="clear" w:pos="765"/>
                <w:tab w:val="decimal" w:pos="1000"/>
              </w:tabs>
              <w:spacing w:line="240" w:lineRule="auto"/>
              <w:rPr>
                <w:sz w:val="20"/>
              </w:rPr>
            </w:pPr>
            <w:r w:rsidRPr="00E307E4">
              <w:rPr>
                <w:sz w:val="20"/>
              </w:rPr>
              <w:t>33,304</w:t>
            </w:r>
          </w:p>
        </w:tc>
        <w:tc>
          <w:tcPr>
            <w:tcW w:w="178" w:type="dxa"/>
          </w:tcPr>
          <w:p w14:paraId="495E1CBE"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3A8183BC" w14:textId="10D36EA8"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15A78D8E"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57EE3449" w14:textId="76D0111A" w:rsidR="00C57F7E" w:rsidRPr="00E307E4" w:rsidRDefault="00C57F7E" w:rsidP="00155A6B">
            <w:pPr>
              <w:pStyle w:val="acctfourfigures"/>
              <w:tabs>
                <w:tab w:val="clear" w:pos="765"/>
                <w:tab w:val="decimal" w:pos="728"/>
              </w:tabs>
              <w:spacing w:line="240" w:lineRule="auto"/>
              <w:rPr>
                <w:sz w:val="20"/>
              </w:rPr>
            </w:pPr>
            <w:r w:rsidRPr="00E307E4">
              <w:rPr>
                <w:sz w:val="20"/>
              </w:rPr>
              <w:t>42</w:t>
            </w:r>
          </w:p>
        </w:tc>
        <w:tc>
          <w:tcPr>
            <w:tcW w:w="178" w:type="dxa"/>
          </w:tcPr>
          <w:p w14:paraId="6858BB18"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2F0E7B1C" w14:textId="0805F27C"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5995B085" w14:textId="77777777" w:rsidR="00C57F7E" w:rsidRPr="00E307E4" w:rsidRDefault="00C57F7E" w:rsidP="00C57F7E">
            <w:pPr>
              <w:pStyle w:val="acctfourfigures"/>
              <w:tabs>
                <w:tab w:val="clear" w:pos="765"/>
                <w:tab w:val="decimal" w:pos="726"/>
              </w:tabs>
              <w:spacing w:line="240" w:lineRule="auto"/>
              <w:rPr>
                <w:sz w:val="20"/>
              </w:rPr>
            </w:pPr>
          </w:p>
        </w:tc>
        <w:tc>
          <w:tcPr>
            <w:tcW w:w="1082" w:type="dxa"/>
          </w:tcPr>
          <w:p w14:paraId="5EA1C5DE" w14:textId="59C7E1BD" w:rsidR="00C57F7E" w:rsidRPr="00E307E4" w:rsidRDefault="00C57F7E" w:rsidP="00C57F7E">
            <w:pPr>
              <w:pStyle w:val="acctfourfigures"/>
              <w:tabs>
                <w:tab w:val="clear" w:pos="765"/>
                <w:tab w:val="decimal" w:pos="1000"/>
              </w:tabs>
              <w:spacing w:line="240" w:lineRule="auto"/>
              <w:rPr>
                <w:sz w:val="20"/>
              </w:rPr>
            </w:pPr>
            <w:r w:rsidRPr="00E307E4">
              <w:rPr>
                <w:sz w:val="20"/>
              </w:rPr>
              <w:t>42</w:t>
            </w:r>
          </w:p>
        </w:tc>
      </w:tr>
      <w:tr w:rsidR="00C57F7E" w:rsidRPr="00E307E4" w14:paraId="12E25F73" w14:textId="77777777" w:rsidTr="0078001E">
        <w:trPr>
          <w:cantSplit/>
        </w:trPr>
        <w:tc>
          <w:tcPr>
            <w:tcW w:w="3690" w:type="dxa"/>
            <w:hideMark/>
          </w:tcPr>
          <w:p w14:paraId="09F15E46" w14:textId="7F265EE7" w:rsidR="00C57F7E" w:rsidRPr="00E307E4" w:rsidRDefault="00C57F7E" w:rsidP="00C57F7E">
            <w:pPr>
              <w:tabs>
                <w:tab w:val="left" w:pos="100"/>
              </w:tabs>
              <w:spacing w:line="240" w:lineRule="auto"/>
              <w:ind w:left="100" w:hanging="100"/>
              <w:rPr>
                <w:sz w:val="20"/>
                <w:lang w:eastAsia="en-GB"/>
              </w:rPr>
            </w:pPr>
            <w:r w:rsidRPr="00E307E4">
              <w:rPr>
                <w:sz w:val="20"/>
                <w:lang w:eastAsia="en-GB"/>
              </w:rPr>
              <w:t>Current</w:t>
            </w:r>
            <w:r w:rsidRPr="00E307E4">
              <w:rPr>
                <w:rFonts w:hint="cs"/>
                <w:sz w:val="20"/>
                <w:cs/>
                <w:lang w:eastAsia="en-GB" w:bidi="th-TH"/>
              </w:rPr>
              <w:t xml:space="preserve"> </w:t>
            </w:r>
            <w:r w:rsidRPr="00E307E4">
              <w:rPr>
                <w:sz w:val="20"/>
                <w:lang w:eastAsia="en-GB"/>
              </w:rPr>
              <w:t>financial assets</w:t>
            </w:r>
          </w:p>
        </w:tc>
        <w:tc>
          <w:tcPr>
            <w:tcW w:w="1170" w:type="dxa"/>
          </w:tcPr>
          <w:p w14:paraId="0BBA697E" w14:textId="02CC4F22"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096DB3E2"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2" w:type="dxa"/>
          </w:tcPr>
          <w:p w14:paraId="509AA5EA" w14:textId="1000AB7E" w:rsidR="00C57F7E" w:rsidRPr="00E307E4" w:rsidRDefault="00C57F7E" w:rsidP="00C57F7E">
            <w:pPr>
              <w:pStyle w:val="acctfourfigures"/>
              <w:spacing w:line="240" w:lineRule="auto"/>
              <w:jc w:val="center"/>
              <w:rPr>
                <w:sz w:val="20"/>
              </w:rPr>
            </w:pPr>
            <w:r w:rsidRPr="00E307E4">
              <w:rPr>
                <w:sz w:val="20"/>
              </w:rPr>
              <w:t>-</w:t>
            </w:r>
          </w:p>
        </w:tc>
        <w:tc>
          <w:tcPr>
            <w:tcW w:w="180" w:type="dxa"/>
          </w:tcPr>
          <w:p w14:paraId="57DBE06B"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0" w:type="dxa"/>
          </w:tcPr>
          <w:p w14:paraId="293D3D9E" w14:textId="4B2D7901" w:rsidR="00C57F7E" w:rsidRPr="00E307E4" w:rsidRDefault="00C57F7E" w:rsidP="00C57F7E">
            <w:pPr>
              <w:pStyle w:val="acctfourfigures"/>
              <w:spacing w:line="240" w:lineRule="auto"/>
              <w:jc w:val="center"/>
              <w:rPr>
                <w:sz w:val="20"/>
              </w:rPr>
            </w:pPr>
            <w:r w:rsidRPr="00E307E4">
              <w:rPr>
                <w:sz w:val="20"/>
              </w:rPr>
              <w:t>996</w:t>
            </w:r>
          </w:p>
        </w:tc>
        <w:tc>
          <w:tcPr>
            <w:tcW w:w="178" w:type="dxa"/>
          </w:tcPr>
          <w:p w14:paraId="2D719A96"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7A442B34" w14:textId="3F660014" w:rsidR="00C57F7E" w:rsidRPr="00E307E4" w:rsidRDefault="00C57F7E" w:rsidP="00C57F7E">
            <w:pPr>
              <w:pStyle w:val="acctfourfigures"/>
              <w:tabs>
                <w:tab w:val="clear" w:pos="765"/>
                <w:tab w:val="decimal" w:pos="1000"/>
              </w:tabs>
              <w:spacing w:line="240" w:lineRule="auto"/>
              <w:rPr>
                <w:sz w:val="20"/>
              </w:rPr>
            </w:pPr>
            <w:r w:rsidRPr="00E307E4">
              <w:rPr>
                <w:sz w:val="20"/>
              </w:rPr>
              <w:t>18,058</w:t>
            </w:r>
          </w:p>
        </w:tc>
        <w:tc>
          <w:tcPr>
            <w:tcW w:w="178" w:type="dxa"/>
          </w:tcPr>
          <w:p w14:paraId="243A6B5E" w14:textId="77777777" w:rsidR="00C57F7E" w:rsidRPr="00E307E4" w:rsidRDefault="00C57F7E" w:rsidP="00C57F7E">
            <w:pPr>
              <w:pStyle w:val="acctfourfigures"/>
              <w:tabs>
                <w:tab w:val="clear" w:pos="765"/>
                <w:tab w:val="decimal" w:pos="726"/>
              </w:tabs>
              <w:spacing w:line="240" w:lineRule="auto"/>
              <w:rPr>
                <w:sz w:val="20"/>
              </w:rPr>
            </w:pPr>
          </w:p>
        </w:tc>
        <w:tc>
          <w:tcPr>
            <w:tcW w:w="902" w:type="dxa"/>
          </w:tcPr>
          <w:p w14:paraId="7035CA30" w14:textId="5C3913D8" w:rsidR="00C57F7E" w:rsidRPr="00E307E4" w:rsidRDefault="00C57F7E" w:rsidP="00C57F7E">
            <w:pPr>
              <w:pStyle w:val="acctfourfigures"/>
              <w:tabs>
                <w:tab w:val="clear" w:pos="765"/>
                <w:tab w:val="decimal" w:pos="1000"/>
              </w:tabs>
              <w:spacing w:line="240" w:lineRule="auto"/>
              <w:rPr>
                <w:sz w:val="20"/>
              </w:rPr>
            </w:pPr>
            <w:r w:rsidRPr="00E307E4">
              <w:rPr>
                <w:sz w:val="20"/>
              </w:rPr>
              <w:t>19,054</w:t>
            </w:r>
          </w:p>
        </w:tc>
        <w:tc>
          <w:tcPr>
            <w:tcW w:w="178" w:type="dxa"/>
          </w:tcPr>
          <w:p w14:paraId="5A9A99DC"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780D61AA" w14:textId="6DB7BCD0"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3468A14F"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2D011291" w14:textId="13B85938" w:rsidR="00C57F7E" w:rsidRPr="00E307E4" w:rsidRDefault="00C57F7E" w:rsidP="00155A6B">
            <w:pPr>
              <w:pStyle w:val="acctfourfigures"/>
              <w:tabs>
                <w:tab w:val="clear" w:pos="765"/>
                <w:tab w:val="decimal" w:pos="728"/>
              </w:tabs>
              <w:spacing w:line="240" w:lineRule="auto"/>
              <w:rPr>
                <w:sz w:val="20"/>
              </w:rPr>
            </w:pPr>
            <w:r w:rsidRPr="00E307E4">
              <w:rPr>
                <w:sz w:val="20"/>
              </w:rPr>
              <w:t>996</w:t>
            </w:r>
          </w:p>
        </w:tc>
        <w:tc>
          <w:tcPr>
            <w:tcW w:w="178" w:type="dxa"/>
          </w:tcPr>
          <w:p w14:paraId="1D32075D"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23514797" w14:textId="0E5C755B"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0034264E" w14:textId="77777777" w:rsidR="00C57F7E" w:rsidRPr="00E307E4" w:rsidRDefault="00C57F7E" w:rsidP="00C57F7E">
            <w:pPr>
              <w:pStyle w:val="acctfourfigures"/>
              <w:tabs>
                <w:tab w:val="clear" w:pos="765"/>
                <w:tab w:val="decimal" w:pos="726"/>
              </w:tabs>
              <w:spacing w:line="240" w:lineRule="auto"/>
              <w:rPr>
                <w:sz w:val="20"/>
              </w:rPr>
            </w:pPr>
          </w:p>
        </w:tc>
        <w:tc>
          <w:tcPr>
            <w:tcW w:w="1082" w:type="dxa"/>
          </w:tcPr>
          <w:p w14:paraId="6BAE2585" w14:textId="2F1F2393" w:rsidR="00C57F7E" w:rsidRPr="00E307E4" w:rsidRDefault="00C57F7E" w:rsidP="00C57F7E">
            <w:pPr>
              <w:pStyle w:val="acctfourfigures"/>
              <w:tabs>
                <w:tab w:val="clear" w:pos="765"/>
                <w:tab w:val="decimal" w:pos="1000"/>
              </w:tabs>
              <w:spacing w:line="240" w:lineRule="auto"/>
              <w:rPr>
                <w:sz w:val="20"/>
              </w:rPr>
            </w:pPr>
            <w:r w:rsidRPr="00E307E4">
              <w:rPr>
                <w:sz w:val="20"/>
              </w:rPr>
              <w:t>996</w:t>
            </w:r>
          </w:p>
        </w:tc>
      </w:tr>
      <w:tr w:rsidR="00C57F7E" w:rsidRPr="00E307E4" w14:paraId="5CC1A102" w14:textId="77777777" w:rsidTr="00C9098C">
        <w:trPr>
          <w:cantSplit/>
        </w:trPr>
        <w:tc>
          <w:tcPr>
            <w:tcW w:w="3690" w:type="dxa"/>
            <w:hideMark/>
          </w:tcPr>
          <w:p w14:paraId="11747182" w14:textId="77777777" w:rsidR="00C57F7E" w:rsidRPr="00E307E4" w:rsidRDefault="00C57F7E" w:rsidP="00C57F7E">
            <w:pPr>
              <w:tabs>
                <w:tab w:val="left" w:pos="100"/>
              </w:tabs>
              <w:spacing w:line="240" w:lineRule="auto"/>
              <w:ind w:left="100" w:hanging="100"/>
              <w:rPr>
                <w:sz w:val="20"/>
                <w:lang w:eastAsia="en-GB"/>
              </w:rPr>
            </w:pPr>
            <w:r w:rsidRPr="00E307E4">
              <w:rPr>
                <w:sz w:val="20"/>
                <w:lang w:eastAsia="en-GB"/>
              </w:rPr>
              <w:t>Current derivatives assets</w:t>
            </w:r>
          </w:p>
        </w:tc>
        <w:tc>
          <w:tcPr>
            <w:tcW w:w="1170" w:type="dxa"/>
          </w:tcPr>
          <w:p w14:paraId="3B333A94" w14:textId="3AE4D18E" w:rsidR="00C57F7E" w:rsidRPr="00E307E4" w:rsidRDefault="00C57F7E" w:rsidP="00C57F7E">
            <w:pPr>
              <w:pStyle w:val="acctfourfigures"/>
              <w:spacing w:line="240" w:lineRule="auto"/>
              <w:jc w:val="center"/>
              <w:rPr>
                <w:sz w:val="20"/>
              </w:rPr>
            </w:pPr>
            <w:r w:rsidRPr="00E307E4">
              <w:rPr>
                <w:sz w:val="20"/>
              </w:rPr>
              <w:t>29</w:t>
            </w:r>
          </w:p>
        </w:tc>
        <w:tc>
          <w:tcPr>
            <w:tcW w:w="178" w:type="dxa"/>
          </w:tcPr>
          <w:p w14:paraId="375B1C01"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2" w:type="dxa"/>
          </w:tcPr>
          <w:p w14:paraId="3D4E1CD8" w14:textId="1EC386C9" w:rsidR="00C57F7E" w:rsidRPr="00E307E4" w:rsidRDefault="00C57F7E" w:rsidP="00C57F7E">
            <w:pPr>
              <w:pStyle w:val="acctfourfigures"/>
              <w:spacing w:line="240" w:lineRule="auto"/>
              <w:jc w:val="center"/>
              <w:rPr>
                <w:sz w:val="20"/>
              </w:rPr>
            </w:pPr>
            <w:r w:rsidRPr="00E307E4">
              <w:rPr>
                <w:sz w:val="20"/>
              </w:rPr>
              <w:t>1,269</w:t>
            </w:r>
          </w:p>
        </w:tc>
        <w:tc>
          <w:tcPr>
            <w:tcW w:w="180" w:type="dxa"/>
          </w:tcPr>
          <w:p w14:paraId="78B55312"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0" w:type="dxa"/>
          </w:tcPr>
          <w:p w14:paraId="5F40DA1D" w14:textId="5303FA83"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55FC7F0C"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52A2DA82" w14:textId="6BD1C726"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4CA57D53" w14:textId="77777777" w:rsidR="00C57F7E" w:rsidRPr="00E307E4" w:rsidRDefault="00C57F7E" w:rsidP="00C57F7E">
            <w:pPr>
              <w:pStyle w:val="acctfourfigures"/>
              <w:tabs>
                <w:tab w:val="clear" w:pos="765"/>
                <w:tab w:val="decimal" w:pos="726"/>
              </w:tabs>
              <w:spacing w:line="240" w:lineRule="auto"/>
              <w:rPr>
                <w:sz w:val="20"/>
              </w:rPr>
            </w:pPr>
          </w:p>
        </w:tc>
        <w:tc>
          <w:tcPr>
            <w:tcW w:w="902" w:type="dxa"/>
          </w:tcPr>
          <w:p w14:paraId="03C5B9AA" w14:textId="348B6E03" w:rsidR="00C57F7E" w:rsidRPr="00E307E4" w:rsidRDefault="00C57F7E" w:rsidP="00C57F7E">
            <w:pPr>
              <w:pStyle w:val="acctfourfigures"/>
              <w:tabs>
                <w:tab w:val="clear" w:pos="765"/>
                <w:tab w:val="decimal" w:pos="1000"/>
              </w:tabs>
              <w:spacing w:line="240" w:lineRule="auto"/>
              <w:rPr>
                <w:sz w:val="20"/>
              </w:rPr>
            </w:pPr>
            <w:r w:rsidRPr="00E307E4">
              <w:rPr>
                <w:sz w:val="20"/>
              </w:rPr>
              <w:t>1,298</w:t>
            </w:r>
          </w:p>
        </w:tc>
        <w:tc>
          <w:tcPr>
            <w:tcW w:w="178" w:type="dxa"/>
          </w:tcPr>
          <w:p w14:paraId="5370606F"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19306C93" w14:textId="2D07CA1B"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71C20C9B"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3C6A81E8" w14:textId="43839D1B" w:rsidR="00C57F7E" w:rsidRPr="00E307E4" w:rsidRDefault="00C57F7E" w:rsidP="00155A6B">
            <w:pPr>
              <w:pStyle w:val="acctfourfigures"/>
              <w:tabs>
                <w:tab w:val="clear" w:pos="765"/>
                <w:tab w:val="decimal" w:pos="728"/>
              </w:tabs>
              <w:spacing w:line="240" w:lineRule="auto"/>
              <w:rPr>
                <w:sz w:val="20"/>
              </w:rPr>
            </w:pPr>
            <w:r w:rsidRPr="00E307E4">
              <w:rPr>
                <w:sz w:val="20"/>
              </w:rPr>
              <w:t>1,298</w:t>
            </w:r>
          </w:p>
        </w:tc>
        <w:tc>
          <w:tcPr>
            <w:tcW w:w="178" w:type="dxa"/>
          </w:tcPr>
          <w:p w14:paraId="5D0674D3"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5BBCB0CC" w14:textId="431301A4"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70D75C65" w14:textId="77777777" w:rsidR="00C57F7E" w:rsidRPr="00E307E4" w:rsidRDefault="00C57F7E" w:rsidP="00C57F7E">
            <w:pPr>
              <w:pStyle w:val="acctfourfigures"/>
              <w:tabs>
                <w:tab w:val="clear" w:pos="765"/>
                <w:tab w:val="decimal" w:pos="726"/>
              </w:tabs>
              <w:spacing w:line="240" w:lineRule="auto"/>
              <w:rPr>
                <w:sz w:val="20"/>
              </w:rPr>
            </w:pPr>
          </w:p>
        </w:tc>
        <w:tc>
          <w:tcPr>
            <w:tcW w:w="1082" w:type="dxa"/>
          </w:tcPr>
          <w:p w14:paraId="11008A2D" w14:textId="74F6EEC6" w:rsidR="00C57F7E" w:rsidRPr="00E307E4" w:rsidRDefault="00C57F7E" w:rsidP="00C57F7E">
            <w:pPr>
              <w:pStyle w:val="acctfourfigures"/>
              <w:tabs>
                <w:tab w:val="clear" w:pos="765"/>
                <w:tab w:val="decimal" w:pos="1000"/>
              </w:tabs>
              <w:spacing w:line="240" w:lineRule="auto"/>
              <w:rPr>
                <w:sz w:val="20"/>
              </w:rPr>
            </w:pPr>
            <w:r w:rsidRPr="00E307E4">
              <w:rPr>
                <w:sz w:val="20"/>
              </w:rPr>
              <w:t>1,298</w:t>
            </w:r>
          </w:p>
        </w:tc>
      </w:tr>
      <w:tr w:rsidR="00C57F7E" w:rsidRPr="00E307E4" w14:paraId="22B97DD1" w14:textId="77777777" w:rsidTr="0078001E">
        <w:trPr>
          <w:cantSplit/>
        </w:trPr>
        <w:tc>
          <w:tcPr>
            <w:tcW w:w="3690" w:type="dxa"/>
            <w:hideMark/>
          </w:tcPr>
          <w:p w14:paraId="0B4AC091" w14:textId="7E13C1A5" w:rsidR="00C57F7E" w:rsidRPr="00E307E4" w:rsidRDefault="00C57F7E" w:rsidP="00C57F7E">
            <w:pPr>
              <w:tabs>
                <w:tab w:val="left" w:pos="100"/>
              </w:tabs>
              <w:spacing w:line="240" w:lineRule="auto"/>
              <w:ind w:left="100" w:hanging="100"/>
              <w:rPr>
                <w:sz w:val="20"/>
                <w:lang w:eastAsia="en-GB"/>
              </w:rPr>
            </w:pPr>
            <w:r w:rsidRPr="00E307E4">
              <w:rPr>
                <w:sz w:val="20"/>
                <w:lang w:eastAsia="en-GB"/>
              </w:rPr>
              <w:t>Non-current financial assets</w:t>
            </w:r>
          </w:p>
        </w:tc>
        <w:tc>
          <w:tcPr>
            <w:tcW w:w="1170" w:type="dxa"/>
          </w:tcPr>
          <w:p w14:paraId="4DCA314C" w14:textId="05779B1B"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60D21A68"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2" w:type="dxa"/>
          </w:tcPr>
          <w:p w14:paraId="774BF3E6" w14:textId="276F1442" w:rsidR="00C57F7E" w:rsidRPr="00E307E4" w:rsidRDefault="00C57F7E" w:rsidP="00C57F7E">
            <w:pPr>
              <w:pStyle w:val="acctfourfigures"/>
              <w:spacing w:line="240" w:lineRule="auto"/>
              <w:jc w:val="center"/>
              <w:rPr>
                <w:sz w:val="20"/>
              </w:rPr>
            </w:pPr>
            <w:r w:rsidRPr="00E307E4">
              <w:rPr>
                <w:sz w:val="20"/>
              </w:rPr>
              <w:t>374</w:t>
            </w:r>
          </w:p>
        </w:tc>
        <w:tc>
          <w:tcPr>
            <w:tcW w:w="180" w:type="dxa"/>
          </w:tcPr>
          <w:p w14:paraId="37D8C2E1"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0" w:type="dxa"/>
          </w:tcPr>
          <w:p w14:paraId="11B90330" w14:textId="326F8F07" w:rsidR="00C57F7E" w:rsidRPr="00E307E4" w:rsidRDefault="00C57F7E" w:rsidP="00C57F7E">
            <w:pPr>
              <w:pStyle w:val="acctfourfigures"/>
              <w:spacing w:line="240" w:lineRule="auto"/>
              <w:jc w:val="center"/>
              <w:rPr>
                <w:sz w:val="20"/>
              </w:rPr>
            </w:pPr>
            <w:r w:rsidRPr="00E307E4">
              <w:rPr>
                <w:sz w:val="20"/>
              </w:rPr>
              <w:t>26,998</w:t>
            </w:r>
          </w:p>
        </w:tc>
        <w:tc>
          <w:tcPr>
            <w:tcW w:w="178" w:type="dxa"/>
          </w:tcPr>
          <w:p w14:paraId="01BC0CED"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26489453" w14:textId="23E6F3C3"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496EFEC8" w14:textId="77777777" w:rsidR="00C57F7E" w:rsidRPr="00E307E4" w:rsidRDefault="00C57F7E" w:rsidP="00C57F7E">
            <w:pPr>
              <w:pStyle w:val="acctfourfigures"/>
              <w:tabs>
                <w:tab w:val="clear" w:pos="765"/>
                <w:tab w:val="decimal" w:pos="726"/>
              </w:tabs>
              <w:spacing w:line="240" w:lineRule="auto"/>
              <w:rPr>
                <w:sz w:val="20"/>
              </w:rPr>
            </w:pPr>
          </w:p>
        </w:tc>
        <w:tc>
          <w:tcPr>
            <w:tcW w:w="902" w:type="dxa"/>
          </w:tcPr>
          <w:p w14:paraId="42312C34" w14:textId="33E05C07" w:rsidR="00C57F7E" w:rsidRPr="00E307E4" w:rsidRDefault="00C57F7E" w:rsidP="00C57F7E">
            <w:pPr>
              <w:pStyle w:val="acctfourfigures"/>
              <w:tabs>
                <w:tab w:val="clear" w:pos="765"/>
                <w:tab w:val="decimal" w:pos="1000"/>
              </w:tabs>
              <w:spacing w:line="240" w:lineRule="auto"/>
              <w:rPr>
                <w:sz w:val="20"/>
              </w:rPr>
            </w:pPr>
            <w:r w:rsidRPr="00E307E4">
              <w:rPr>
                <w:sz w:val="20"/>
              </w:rPr>
              <w:t>27,372</w:t>
            </w:r>
          </w:p>
        </w:tc>
        <w:tc>
          <w:tcPr>
            <w:tcW w:w="178" w:type="dxa"/>
          </w:tcPr>
          <w:p w14:paraId="73798FCB"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198E54D6" w14:textId="7EA5F635" w:rsidR="00C57F7E" w:rsidRPr="00E307E4" w:rsidRDefault="00C57F7E" w:rsidP="00C57F7E">
            <w:pPr>
              <w:pStyle w:val="acctfourfigures"/>
              <w:tabs>
                <w:tab w:val="clear" w:pos="765"/>
                <w:tab w:val="decimal" w:pos="1000"/>
              </w:tabs>
              <w:spacing w:line="240" w:lineRule="auto"/>
              <w:rPr>
                <w:sz w:val="20"/>
              </w:rPr>
            </w:pPr>
            <w:r w:rsidRPr="00E307E4">
              <w:rPr>
                <w:sz w:val="20"/>
              </w:rPr>
              <w:t>25,399</w:t>
            </w:r>
          </w:p>
        </w:tc>
        <w:tc>
          <w:tcPr>
            <w:tcW w:w="178" w:type="dxa"/>
          </w:tcPr>
          <w:p w14:paraId="0459536A"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71E1A96D" w14:textId="0C6C6446" w:rsidR="00C57F7E" w:rsidRPr="00E307E4" w:rsidRDefault="00C57F7E" w:rsidP="00155A6B">
            <w:pPr>
              <w:pStyle w:val="acctfourfigures"/>
              <w:tabs>
                <w:tab w:val="clear" w:pos="765"/>
                <w:tab w:val="decimal" w:pos="728"/>
              </w:tabs>
              <w:spacing w:line="240" w:lineRule="auto"/>
              <w:rPr>
                <w:sz w:val="20"/>
              </w:rPr>
            </w:pPr>
            <w:r w:rsidRPr="00E307E4">
              <w:rPr>
                <w:sz w:val="20"/>
              </w:rPr>
              <w:t>1,969</w:t>
            </w:r>
          </w:p>
        </w:tc>
        <w:tc>
          <w:tcPr>
            <w:tcW w:w="178" w:type="dxa"/>
          </w:tcPr>
          <w:p w14:paraId="792DA2F8"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66D20558" w14:textId="4856D6AF" w:rsidR="00C57F7E" w:rsidRPr="00E307E4" w:rsidRDefault="00C57F7E" w:rsidP="00C57F7E">
            <w:pPr>
              <w:pStyle w:val="acctfourfigures"/>
              <w:tabs>
                <w:tab w:val="clear" w:pos="765"/>
                <w:tab w:val="decimal" w:pos="1000"/>
              </w:tabs>
              <w:spacing w:line="240" w:lineRule="auto"/>
              <w:rPr>
                <w:sz w:val="20"/>
              </w:rPr>
            </w:pPr>
            <w:r w:rsidRPr="00E307E4">
              <w:rPr>
                <w:sz w:val="20"/>
              </w:rPr>
              <w:t>4</w:t>
            </w:r>
          </w:p>
        </w:tc>
        <w:tc>
          <w:tcPr>
            <w:tcW w:w="178" w:type="dxa"/>
          </w:tcPr>
          <w:p w14:paraId="2223E78C" w14:textId="77777777" w:rsidR="00C57F7E" w:rsidRPr="00E307E4" w:rsidRDefault="00C57F7E" w:rsidP="00C57F7E">
            <w:pPr>
              <w:pStyle w:val="acctfourfigures"/>
              <w:tabs>
                <w:tab w:val="clear" w:pos="765"/>
                <w:tab w:val="decimal" w:pos="726"/>
              </w:tabs>
              <w:spacing w:line="240" w:lineRule="auto"/>
              <w:rPr>
                <w:sz w:val="20"/>
              </w:rPr>
            </w:pPr>
          </w:p>
        </w:tc>
        <w:tc>
          <w:tcPr>
            <w:tcW w:w="1082" w:type="dxa"/>
          </w:tcPr>
          <w:p w14:paraId="5676B2E2" w14:textId="5732C258" w:rsidR="00C57F7E" w:rsidRPr="00E307E4" w:rsidRDefault="00C57F7E" w:rsidP="00C57F7E">
            <w:pPr>
              <w:pStyle w:val="acctfourfigures"/>
              <w:tabs>
                <w:tab w:val="clear" w:pos="765"/>
                <w:tab w:val="decimal" w:pos="1000"/>
              </w:tabs>
              <w:spacing w:line="240" w:lineRule="auto"/>
              <w:rPr>
                <w:sz w:val="20"/>
              </w:rPr>
            </w:pPr>
            <w:r w:rsidRPr="00E307E4">
              <w:rPr>
                <w:sz w:val="20"/>
              </w:rPr>
              <w:t>27,372</w:t>
            </w:r>
          </w:p>
        </w:tc>
      </w:tr>
      <w:tr w:rsidR="00C57F7E" w:rsidRPr="00E307E4" w14:paraId="28066157" w14:textId="77777777" w:rsidTr="00C9098C">
        <w:trPr>
          <w:cantSplit/>
        </w:trPr>
        <w:tc>
          <w:tcPr>
            <w:tcW w:w="3690" w:type="dxa"/>
            <w:hideMark/>
          </w:tcPr>
          <w:p w14:paraId="411C7C1D" w14:textId="77777777" w:rsidR="00C57F7E" w:rsidRPr="00E307E4" w:rsidRDefault="00C57F7E" w:rsidP="00C57F7E">
            <w:pPr>
              <w:tabs>
                <w:tab w:val="left" w:pos="100"/>
              </w:tabs>
              <w:spacing w:line="240" w:lineRule="auto"/>
              <w:ind w:left="100" w:hanging="100"/>
              <w:rPr>
                <w:sz w:val="20"/>
                <w:lang w:eastAsia="en-GB"/>
              </w:rPr>
            </w:pPr>
            <w:r w:rsidRPr="00E307E4">
              <w:rPr>
                <w:sz w:val="20"/>
                <w:lang w:eastAsia="en-GB"/>
              </w:rPr>
              <w:t>Non-current derivatives assets</w:t>
            </w:r>
          </w:p>
        </w:tc>
        <w:tc>
          <w:tcPr>
            <w:tcW w:w="1170" w:type="dxa"/>
          </w:tcPr>
          <w:p w14:paraId="7CD23F6B" w14:textId="74898DED" w:rsidR="00C57F7E" w:rsidRPr="00E307E4" w:rsidRDefault="00C57F7E" w:rsidP="00C57F7E">
            <w:pPr>
              <w:pStyle w:val="acctfourfigures"/>
              <w:spacing w:line="240" w:lineRule="auto"/>
              <w:jc w:val="center"/>
              <w:rPr>
                <w:sz w:val="20"/>
              </w:rPr>
            </w:pPr>
            <w:r w:rsidRPr="00E307E4">
              <w:rPr>
                <w:sz w:val="20"/>
              </w:rPr>
              <w:t>63</w:t>
            </w:r>
          </w:p>
        </w:tc>
        <w:tc>
          <w:tcPr>
            <w:tcW w:w="178" w:type="dxa"/>
          </w:tcPr>
          <w:p w14:paraId="28D7F8BD"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2" w:type="dxa"/>
          </w:tcPr>
          <w:p w14:paraId="006E30B9" w14:textId="6E0D3471" w:rsidR="00C57F7E" w:rsidRPr="00E307E4" w:rsidRDefault="00C57F7E" w:rsidP="00C57F7E">
            <w:pPr>
              <w:pStyle w:val="acctfourfigures"/>
              <w:spacing w:line="240" w:lineRule="auto"/>
              <w:jc w:val="center"/>
              <w:rPr>
                <w:sz w:val="20"/>
              </w:rPr>
            </w:pPr>
            <w:r w:rsidRPr="00E307E4">
              <w:rPr>
                <w:sz w:val="20"/>
              </w:rPr>
              <w:t>-</w:t>
            </w:r>
          </w:p>
        </w:tc>
        <w:tc>
          <w:tcPr>
            <w:tcW w:w="180" w:type="dxa"/>
          </w:tcPr>
          <w:p w14:paraId="1E4FD651" w14:textId="77777777" w:rsidR="00C57F7E" w:rsidRPr="00E307E4" w:rsidRDefault="00C57F7E" w:rsidP="00C57F7E">
            <w:pPr>
              <w:pStyle w:val="acctfourfigures"/>
              <w:tabs>
                <w:tab w:val="clear" w:pos="765"/>
                <w:tab w:val="decimal" w:pos="726"/>
              </w:tabs>
              <w:spacing w:line="240" w:lineRule="auto"/>
              <w:rPr>
                <w:rFonts w:cs="Times New Roman"/>
                <w:sz w:val="20"/>
              </w:rPr>
            </w:pPr>
          </w:p>
        </w:tc>
        <w:tc>
          <w:tcPr>
            <w:tcW w:w="1080" w:type="dxa"/>
          </w:tcPr>
          <w:p w14:paraId="77DDA23D" w14:textId="56750180" w:rsidR="00C57F7E" w:rsidRPr="00E307E4" w:rsidRDefault="00C57F7E" w:rsidP="00C57F7E">
            <w:pPr>
              <w:pStyle w:val="acctfourfigures"/>
              <w:spacing w:line="240" w:lineRule="auto"/>
              <w:jc w:val="center"/>
              <w:rPr>
                <w:sz w:val="20"/>
              </w:rPr>
            </w:pPr>
            <w:r w:rsidRPr="00E307E4">
              <w:rPr>
                <w:sz w:val="20"/>
              </w:rPr>
              <w:t>-</w:t>
            </w:r>
          </w:p>
        </w:tc>
        <w:tc>
          <w:tcPr>
            <w:tcW w:w="178" w:type="dxa"/>
          </w:tcPr>
          <w:p w14:paraId="0CA5E813"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53C4DDF8" w14:textId="3A3CA421" w:rsidR="00C57F7E" w:rsidRPr="00E307E4" w:rsidRDefault="00C57F7E" w:rsidP="00F353DB">
            <w:pPr>
              <w:pStyle w:val="acctfourfigures"/>
              <w:spacing w:line="240" w:lineRule="auto"/>
              <w:jc w:val="center"/>
              <w:rPr>
                <w:sz w:val="20"/>
              </w:rPr>
            </w:pPr>
            <w:r w:rsidRPr="00E307E4">
              <w:rPr>
                <w:sz w:val="20"/>
              </w:rPr>
              <w:t>-</w:t>
            </w:r>
          </w:p>
        </w:tc>
        <w:tc>
          <w:tcPr>
            <w:tcW w:w="178" w:type="dxa"/>
          </w:tcPr>
          <w:p w14:paraId="42844E5B" w14:textId="77777777" w:rsidR="00C57F7E" w:rsidRPr="00E307E4" w:rsidRDefault="00C57F7E" w:rsidP="00C57F7E">
            <w:pPr>
              <w:pStyle w:val="acctfourfigures"/>
              <w:tabs>
                <w:tab w:val="clear" w:pos="765"/>
                <w:tab w:val="decimal" w:pos="726"/>
              </w:tabs>
              <w:spacing w:line="240" w:lineRule="auto"/>
              <w:rPr>
                <w:sz w:val="20"/>
              </w:rPr>
            </w:pPr>
          </w:p>
        </w:tc>
        <w:tc>
          <w:tcPr>
            <w:tcW w:w="902" w:type="dxa"/>
          </w:tcPr>
          <w:p w14:paraId="68BEDC09" w14:textId="70BAEB12" w:rsidR="00C57F7E" w:rsidRPr="00E307E4" w:rsidRDefault="00C57F7E" w:rsidP="00C57F7E">
            <w:pPr>
              <w:pStyle w:val="acctfourfigures"/>
              <w:tabs>
                <w:tab w:val="clear" w:pos="765"/>
                <w:tab w:val="decimal" w:pos="1000"/>
              </w:tabs>
              <w:spacing w:line="240" w:lineRule="auto"/>
              <w:rPr>
                <w:sz w:val="20"/>
              </w:rPr>
            </w:pPr>
            <w:r w:rsidRPr="00E307E4">
              <w:rPr>
                <w:sz w:val="20"/>
              </w:rPr>
              <w:t>63</w:t>
            </w:r>
          </w:p>
        </w:tc>
        <w:tc>
          <w:tcPr>
            <w:tcW w:w="178" w:type="dxa"/>
          </w:tcPr>
          <w:p w14:paraId="7D0C4372"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5A84681F" w14:textId="1AAD21CE"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249B42E8"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7362895B" w14:textId="5779B87A" w:rsidR="00C57F7E" w:rsidRPr="00E307E4" w:rsidRDefault="00C57F7E" w:rsidP="00155A6B">
            <w:pPr>
              <w:pStyle w:val="acctfourfigures"/>
              <w:tabs>
                <w:tab w:val="clear" w:pos="765"/>
                <w:tab w:val="decimal" w:pos="728"/>
              </w:tabs>
              <w:spacing w:line="240" w:lineRule="auto"/>
              <w:rPr>
                <w:sz w:val="20"/>
              </w:rPr>
            </w:pPr>
            <w:r w:rsidRPr="00E307E4">
              <w:rPr>
                <w:sz w:val="20"/>
              </w:rPr>
              <w:t>63</w:t>
            </w:r>
          </w:p>
        </w:tc>
        <w:tc>
          <w:tcPr>
            <w:tcW w:w="178" w:type="dxa"/>
          </w:tcPr>
          <w:p w14:paraId="263C686A" w14:textId="77777777" w:rsidR="00C57F7E" w:rsidRPr="00E307E4" w:rsidRDefault="00C57F7E" w:rsidP="00C57F7E">
            <w:pPr>
              <w:pStyle w:val="acctfourfigures"/>
              <w:tabs>
                <w:tab w:val="clear" w:pos="765"/>
                <w:tab w:val="decimal" w:pos="726"/>
              </w:tabs>
              <w:spacing w:line="240" w:lineRule="auto"/>
              <w:rPr>
                <w:sz w:val="20"/>
              </w:rPr>
            </w:pPr>
          </w:p>
        </w:tc>
        <w:tc>
          <w:tcPr>
            <w:tcW w:w="992" w:type="dxa"/>
          </w:tcPr>
          <w:p w14:paraId="767E63D3" w14:textId="6BFF58B7" w:rsidR="00C57F7E" w:rsidRPr="00E307E4" w:rsidRDefault="00C57F7E" w:rsidP="00C57F7E">
            <w:pPr>
              <w:pStyle w:val="acctfourfigures"/>
              <w:tabs>
                <w:tab w:val="clear" w:pos="765"/>
                <w:tab w:val="decimal" w:pos="1000"/>
              </w:tabs>
              <w:spacing w:line="240" w:lineRule="auto"/>
              <w:rPr>
                <w:sz w:val="20"/>
              </w:rPr>
            </w:pPr>
            <w:r w:rsidRPr="00E307E4">
              <w:rPr>
                <w:sz w:val="20"/>
              </w:rPr>
              <w:t>-</w:t>
            </w:r>
          </w:p>
        </w:tc>
        <w:tc>
          <w:tcPr>
            <w:tcW w:w="178" w:type="dxa"/>
          </w:tcPr>
          <w:p w14:paraId="69C89421" w14:textId="77777777" w:rsidR="00C57F7E" w:rsidRPr="00E307E4" w:rsidRDefault="00C57F7E" w:rsidP="00C57F7E">
            <w:pPr>
              <w:pStyle w:val="acctfourfigures"/>
              <w:tabs>
                <w:tab w:val="clear" w:pos="765"/>
                <w:tab w:val="decimal" w:pos="726"/>
              </w:tabs>
              <w:spacing w:line="240" w:lineRule="auto"/>
              <w:rPr>
                <w:sz w:val="20"/>
              </w:rPr>
            </w:pPr>
          </w:p>
        </w:tc>
        <w:tc>
          <w:tcPr>
            <w:tcW w:w="1082" w:type="dxa"/>
          </w:tcPr>
          <w:p w14:paraId="4EE7A734" w14:textId="6BF7117F" w:rsidR="00C57F7E" w:rsidRPr="00E307E4" w:rsidRDefault="00C57F7E" w:rsidP="00C57F7E">
            <w:pPr>
              <w:pStyle w:val="acctfourfigures"/>
              <w:tabs>
                <w:tab w:val="clear" w:pos="765"/>
                <w:tab w:val="decimal" w:pos="1000"/>
              </w:tabs>
              <w:spacing w:line="240" w:lineRule="auto"/>
              <w:rPr>
                <w:sz w:val="20"/>
              </w:rPr>
            </w:pPr>
            <w:r w:rsidRPr="00E307E4">
              <w:rPr>
                <w:sz w:val="20"/>
              </w:rPr>
              <w:t>63</w:t>
            </w:r>
          </w:p>
        </w:tc>
      </w:tr>
      <w:tr w:rsidR="00530713" w:rsidRPr="0046355A" w14:paraId="25C7D0C3" w14:textId="77777777" w:rsidTr="00C9098C">
        <w:trPr>
          <w:cantSplit/>
        </w:trPr>
        <w:tc>
          <w:tcPr>
            <w:tcW w:w="3690" w:type="dxa"/>
          </w:tcPr>
          <w:p w14:paraId="677857A5" w14:textId="77777777" w:rsidR="00530713" w:rsidRPr="0046355A" w:rsidRDefault="00530713" w:rsidP="002531B4">
            <w:pPr>
              <w:tabs>
                <w:tab w:val="left" w:pos="100"/>
              </w:tabs>
              <w:spacing w:line="240" w:lineRule="auto"/>
              <w:ind w:left="100" w:hanging="100"/>
              <w:rPr>
                <w:sz w:val="16"/>
                <w:szCs w:val="16"/>
                <w:lang w:eastAsia="en-GB"/>
              </w:rPr>
            </w:pPr>
          </w:p>
        </w:tc>
        <w:tc>
          <w:tcPr>
            <w:tcW w:w="1170" w:type="dxa"/>
          </w:tcPr>
          <w:p w14:paraId="0EC74F3A" w14:textId="77777777" w:rsidR="00530713" w:rsidRPr="0046355A" w:rsidRDefault="00530713" w:rsidP="00C57F7E">
            <w:pPr>
              <w:pStyle w:val="acctfourfigures"/>
              <w:spacing w:line="240" w:lineRule="auto"/>
              <w:jc w:val="center"/>
              <w:rPr>
                <w:sz w:val="16"/>
                <w:szCs w:val="16"/>
              </w:rPr>
            </w:pPr>
          </w:p>
        </w:tc>
        <w:tc>
          <w:tcPr>
            <w:tcW w:w="178" w:type="dxa"/>
          </w:tcPr>
          <w:p w14:paraId="0F372855" w14:textId="77777777" w:rsidR="00530713" w:rsidRPr="0046355A" w:rsidRDefault="00530713" w:rsidP="00C9098C">
            <w:pPr>
              <w:pStyle w:val="acctfourfigures"/>
              <w:tabs>
                <w:tab w:val="clear" w:pos="765"/>
                <w:tab w:val="decimal" w:pos="726"/>
              </w:tabs>
              <w:spacing w:line="240" w:lineRule="auto"/>
              <w:rPr>
                <w:rFonts w:cs="Times New Roman"/>
                <w:sz w:val="16"/>
                <w:szCs w:val="16"/>
              </w:rPr>
            </w:pPr>
          </w:p>
        </w:tc>
        <w:tc>
          <w:tcPr>
            <w:tcW w:w="1082" w:type="dxa"/>
          </w:tcPr>
          <w:p w14:paraId="52130A90" w14:textId="77777777" w:rsidR="00530713" w:rsidRPr="0046355A" w:rsidRDefault="00530713" w:rsidP="00C57F7E">
            <w:pPr>
              <w:pStyle w:val="acctfourfigures"/>
              <w:spacing w:line="240" w:lineRule="auto"/>
              <w:jc w:val="center"/>
              <w:rPr>
                <w:sz w:val="16"/>
                <w:szCs w:val="16"/>
              </w:rPr>
            </w:pPr>
          </w:p>
        </w:tc>
        <w:tc>
          <w:tcPr>
            <w:tcW w:w="180" w:type="dxa"/>
          </w:tcPr>
          <w:p w14:paraId="3F890D4E" w14:textId="77777777" w:rsidR="00530713" w:rsidRPr="0046355A" w:rsidRDefault="00530713" w:rsidP="00C9098C">
            <w:pPr>
              <w:pStyle w:val="acctfourfigures"/>
              <w:tabs>
                <w:tab w:val="clear" w:pos="765"/>
                <w:tab w:val="decimal" w:pos="726"/>
              </w:tabs>
              <w:spacing w:line="240" w:lineRule="auto"/>
              <w:rPr>
                <w:rFonts w:cs="Times New Roman"/>
                <w:sz w:val="16"/>
                <w:szCs w:val="16"/>
              </w:rPr>
            </w:pPr>
          </w:p>
        </w:tc>
        <w:tc>
          <w:tcPr>
            <w:tcW w:w="1080" w:type="dxa"/>
          </w:tcPr>
          <w:p w14:paraId="07D03EC2" w14:textId="77777777" w:rsidR="00530713" w:rsidRPr="0046355A" w:rsidRDefault="00530713" w:rsidP="00C57F7E">
            <w:pPr>
              <w:pStyle w:val="acctfourfigures"/>
              <w:spacing w:line="240" w:lineRule="auto"/>
              <w:jc w:val="center"/>
              <w:rPr>
                <w:sz w:val="16"/>
                <w:szCs w:val="16"/>
              </w:rPr>
            </w:pPr>
          </w:p>
        </w:tc>
        <w:tc>
          <w:tcPr>
            <w:tcW w:w="178" w:type="dxa"/>
          </w:tcPr>
          <w:p w14:paraId="5B044EA6" w14:textId="77777777" w:rsidR="00530713" w:rsidRPr="0046355A" w:rsidRDefault="00530713" w:rsidP="00C9098C">
            <w:pPr>
              <w:pStyle w:val="acctfourfigures"/>
              <w:tabs>
                <w:tab w:val="clear" w:pos="765"/>
                <w:tab w:val="decimal" w:pos="726"/>
              </w:tabs>
              <w:spacing w:line="240" w:lineRule="auto"/>
              <w:rPr>
                <w:sz w:val="16"/>
                <w:szCs w:val="16"/>
              </w:rPr>
            </w:pPr>
          </w:p>
        </w:tc>
        <w:tc>
          <w:tcPr>
            <w:tcW w:w="992" w:type="dxa"/>
          </w:tcPr>
          <w:p w14:paraId="4F4A1CA8" w14:textId="77777777" w:rsidR="00530713" w:rsidRPr="0046355A" w:rsidRDefault="00530713" w:rsidP="00C9098C">
            <w:pPr>
              <w:pStyle w:val="acctfourfigures"/>
              <w:tabs>
                <w:tab w:val="clear" w:pos="765"/>
                <w:tab w:val="decimal" w:pos="726"/>
              </w:tabs>
              <w:spacing w:line="240" w:lineRule="auto"/>
              <w:rPr>
                <w:sz w:val="16"/>
                <w:szCs w:val="16"/>
              </w:rPr>
            </w:pPr>
          </w:p>
        </w:tc>
        <w:tc>
          <w:tcPr>
            <w:tcW w:w="178" w:type="dxa"/>
          </w:tcPr>
          <w:p w14:paraId="693A3783" w14:textId="77777777" w:rsidR="00530713" w:rsidRPr="0046355A" w:rsidRDefault="00530713" w:rsidP="00C9098C">
            <w:pPr>
              <w:pStyle w:val="acctfourfigures"/>
              <w:tabs>
                <w:tab w:val="clear" w:pos="765"/>
                <w:tab w:val="decimal" w:pos="726"/>
              </w:tabs>
              <w:spacing w:line="240" w:lineRule="auto"/>
              <w:rPr>
                <w:sz w:val="16"/>
                <w:szCs w:val="16"/>
              </w:rPr>
            </w:pPr>
          </w:p>
        </w:tc>
        <w:tc>
          <w:tcPr>
            <w:tcW w:w="902" w:type="dxa"/>
          </w:tcPr>
          <w:p w14:paraId="79709EAA" w14:textId="77777777" w:rsidR="00530713" w:rsidRPr="0046355A" w:rsidRDefault="00530713" w:rsidP="00C9098C">
            <w:pPr>
              <w:pStyle w:val="acctfourfigures"/>
              <w:tabs>
                <w:tab w:val="clear" w:pos="765"/>
                <w:tab w:val="decimal" w:pos="726"/>
              </w:tabs>
              <w:spacing w:line="240" w:lineRule="auto"/>
              <w:rPr>
                <w:sz w:val="16"/>
                <w:szCs w:val="16"/>
              </w:rPr>
            </w:pPr>
          </w:p>
        </w:tc>
        <w:tc>
          <w:tcPr>
            <w:tcW w:w="178" w:type="dxa"/>
          </w:tcPr>
          <w:p w14:paraId="7083C62F" w14:textId="77777777" w:rsidR="00530713" w:rsidRPr="0046355A" w:rsidRDefault="00530713" w:rsidP="00C9098C">
            <w:pPr>
              <w:pStyle w:val="acctfourfigures"/>
              <w:tabs>
                <w:tab w:val="clear" w:pos="765"/>
                <w:tab w:val="decimal" w:pos="726"/>
              </w:tabs>
              <w:spacing w:line="240" w:lineRule="auto"/>
              <w:rPr>
                <w:sz w:val="16"/>
                <w:szCs w:val="16"/>
              </w:rPr>
            </w:pPr>
          </w:p>
        </w:tc>
        <w:tc>
          <w:tcPr>
            <w:tcW w:w="992" w:type="dxa"/>
          </w:tcPr>
          <w:p w14:paraId="0A56DE9B" w14:textId="77777777" w:rsidR="00530713" w:rsidRPr="0046355A" w:rsidRDefault="00530713" w:rsidP="00C9098C">
            <w:pPr>
              <w:pStyle w:val="acctfourfigures"/>
              <w:tabs>
                <w:tab w:val="clear" w:pos="765"/>
                <w:tab w:val="decimal" w:pos="726"/>
              </w:tabs>
              <w:spacing w:line="240" w:lineRule="auto"/>
              <w:rPr>
                <w:sz w:val="16"/>
                <w:szCs w:val="16"/>
              </w:rPr>
            </w:pPr>
          </w:p>
        </w:tc>
        <w:tc>
          <w:tcPr>
            <w:tcW w:w="178" w:type="dxa"/>
          </w:tcPr>
          <w:p w14:paraId="41A69894" w14:textId="77777777" w:rsidR="00530713" w:rsidRPr="0046355A" w:rsidRDefault="00530713" w:rsidP="00C9098C">
            <w:pPr>
              <w:pStyle w:val="acctfourfigures"/>
              <w:tabs>
                <w:tab w:val="clear" w:pos="765"/>
                <w:tab w:val="decimal" w:pos="726"/>
              </w:tabs>
              <w:spacing w:line="240" w:lineRule="auto"/>
              <w:rPr>
                <w:sz w:val="16"/>
                <w:szCs w:val="16"/>
              </w:rPr>
            </w:pPr>
          </w:p>
        </w:tc>
        <w:tc>
          <w:tcPr>
            <w:tcW w:w="992" w:type="dxa"/>
          </w:tcPr>
          <w:p w14:paraId="2F384F6A" w14:textId="77777777" w:rsidR="00530713" w:rsidRPr="00155A6B" w:rsidRDefault="00530713" w:rsidP="00C9098C">
            <w:pPr>
              <w:pStyle w:val="acctfourfigures"/>
              <w:tabs>
                <w:tab w:val="clear" w:pos="765"/>
                <w:tab w:val="decimal" w:pos="726"/>
              </w:tabs>
              <w:spacing w:line="240" w:lineRule="auto"/>
              <w:rPr>
                <w:sz w:val="20"/>
              </w:rPr>
            </w:pPr>
          </w:p>
        </w:tc>
        <w:tc>
          <w:tcPr>
            <w:tcW w:w="178" w:type="dxa"/>
          </w:tcPr>
          <w:p w14:paraId="1E4B73B2" w14:textId="77777777" w:rsidR="00530713" w:rsidRPr="0046355A" w:rsidRDefault="00530713" w:rsidP="00C9098C">
            <w:pPr>
              <w:pStyle w:val="acctfourfigures"/>
              <w:tabs>
                <w:tab w:val="clear" w:pos="765"/>
                <w:tab w:val="decimal" w:pos="726"/>
              </w:tabs>
              <w:spacing w:line="240" w:lineRule="auto"/>
              <w:rPr>
                <w:sz w:val="16"/>
                <w:szCs w:val="16"/>
              </w:rPr>
            </w:pPr>
          </w:p>
        </w:tc>
        <w:tc>
          <w:tcPr>
            <w:tcW w:w="992" w:type="dxa"/>
          </w:tcPr>
          <w:p w14:paraId="4FA23381" w14:textId="77777777" w:rsidR="00530713" w:rsidRPr="0046355A" w:rsidRDefault="00530713" w:rsidP="00C9098C">
            <w:pPr>
              <w:pStyle w:val="acctfourfigures"/>
              <w:tabs>
                <w:tab w:val="clear" w:pos="765"/>
                <w:tab w:val="decimal" w:pos="726"/>
              </w:tabs>
              <w:spacing w:line="240" w:lineRule="auto"/>
              <w:rPr>
                <w:sz w:val="16"/>
                <w:szCs w:val="16"/>
              </w:rPr>
            </w:pPr>
          </w:p>
        </w:tc>
        <w:tc>
          <w:tcPr>
            <w:tcW w:w="178" w:type="dxa"/>
          </w:tcPr>
          <w:p w14:paraId="1C9EAC6A" w14:textId="77777777" w:rsidR="00530713" w:rsidRPr="0046355A" w:rsidRDefault="00530713" w:rsidP="00C9098C">
            <w:pPr>
              <w:pStyle w:val="acctfourfigures"/>
              <w:tabs>
                <w:tab w:val="clear" w:pos="765"/>
                <w:tab w:val="decimal" w:pos="726"/>
              </w:tabs>
              <w:spacing w:line="240" w:lineRule="auto"/>
              <w:rPr>
                <w:sz w:val="16"/>
                <w:szCs w:val="16"/>
              </w:rPr>
            </w:pPr>
          </w:p>
        </w:tc>
        <w:tc>
          <w:tcPr>
            <w:tcW w:w="1082" w:type="dxa"/>
          </w:tcPr>
          <w:p w14:paraId="0E491C1A" w14:textId="77777777" w:rsidR="00530713" w:rsidRPr="0046355A" w:rsidRDefault="00530713" w:rsidP="00C9098C">
            <w:pPr>
              <w:pStyle w:val="acctfourfigures"/>
              <w:tabs>
                <w:tab w:val="clear" w:pos="765"/>
                <w:tab w:val="decimal" w:pos="726"/>
              </w:tabs>
              <w:spacing w:line="240" w:lineRule="auto"/>
              <w:rPr>
                <w:sz w:val="16"/>
                <w:szCs w:val="16"/>
              </w:rPr>
            </w:pPr>
          </w:p>
        </w:tc>
      </w:tr>
      <w:tr w:rsidR="001A2127" w:rsidRPr="00E307E4" w14:paraId="4659EE7E" w14:textId="77777777" w:rsidTr="00C9098C">
        <w:trPr>
          <w:cantSplit/>
        </w:trPr>
        <w:tc>
          <w:tcPr>
            <w:tcW w:w="3690" w:type="dxa"/>
            <w:hideMark/>
          </w:tcPr>
          <w:p w14:paraId="236FD496" w14:textId="77777777" w:rsidR="001A2127" w:rsidRPr="00E307E4" w:rsidRDefault="001A2127" w:rsidP="002531B4">
            <w:pPr>
              <w:tabs>
                <w:tab w:val="left" w:pos="100"/>
              </w:tabs>
              <w:spacing w:line="240" w:lineRule="auto"/>
              <w:ind w:left="100" w:hanging="100"/>
              <w:rPr>
                <w:b/>
                <w:bCs/>
                <w:sz w:val="20"/>
                <w:lang w:eastAsia="en-GB"/>
              </w:rPr>
            </w:pPr>
            <w:r w:rsidRPr="00E307E4">
              <w:rPr>
                <w:b/>
                <w:bCs/>
                <w:i/>
                <w:iCs/>
                <w:sz w:val="20"/>
                <w:lang w:eastAsia="en-GB"/>
              </w:rPr>
              <w:t>Financial liabilities</w:t>
            </w:r>
          </w:p>
        </w:tc>
        <w:tc>
          <w:tcPr>
            <w:tcW w:w="1170" w:type="dxa"/>
            <w:vAlign w:val="bottom"/>
          </w:tcPr>
          <w:p w14:paraId="143B5470" w14:textId="77777777" w:rsidR="001A2127" w:rsidRPr="00E307E4" w:rsidRDefault="001A2127" w:rsidP="00C57F7E">
            <w:pPr>
              <w:pStyle w:val="acctfourfigures"/>
              <w:spacing w:line="240" w:lineRule="auto"/>
              <w:jc w:val="center"/>
              <w:rPr>
                <w:sz w:val="20"/>
              </w:rPr>
            </w:pPr>
          </w:p>
        </w:tc>
        <w:tc>
          <w:tcPr>
            <w:tcW w:w="178" w:type="dxa"/>
          </w:tcPr>
          <w:p w14:paraId="43230D47" w14:textId="77777777" w:rsidR="001A2127" w:rsidRPr="00E307E4" w:rsidRDefault="001A2127" w:rsidP="00C9098C">
            <w:pPr>
              <w:pStyle w:val="acctfourfigures"/>
              <w:tabs>
                <w:tab w:val="clear" w:pos="765"/>
                <w:tab w:val="decimal" w:pos="726"/>
              </w:tabs>
              <w:spacing w:line="240" w:lineRule="auto"/>
              <w:rPr>
                <w:rFonts w:cs="Times New Roman"/>
                <w:sz w:val="20"/>
              </w:rPr>
            </w:pPr>
          </w:p>
        </w:tc>
        <w:tc>
          <w:tcPr>
            <w:tcW w:w="1082" w:type="dxa"/>
            <w:vAlign w:val="bottom"/>
          </w:tcPr>
          <w:p w14:paraId="32C1264C" w14:textId="77777777" w:rsidR="001A2127" w:rsidRPr="00E307E4" w:rsidRDefault="001A2127" w:rsidP="00C57F7E">
            <w:pPr>
              <w:pStyle w:val="acctfourfigures"/>
              <w:spacing w:line="240" w:lineRule="auto"/>
              <w:jc w:val="center"/>
              <w:rPr>
                <w:sz w:val="20"/>
              </w:rPr>
            </w:pPr>
          </w:p>
        </w:tc>
        <w:tc>
          <w:tcPr>
            <w:tcW w:w="180" w:type="dxa"/>
          </w:tcPr>
          <w:p w14:paraId="36E712B8" w14:textId="77777777" w:rsidR="001A2127" w:rsidRPr="00E307E4" w:rsidRDefault="001A2127" w:rsidP="00C9098C">
            <w:pPr>
              <w:pStyle w:val="acctfourfigures"/>
              <w:tabs>
                <w:tab w:val="clear" w:pos="765"/>
                <w:tab w:val="decimal" w:pos="726"/>
              </w:tabs>
              <w:spacing w:line="240" w:lineRule="auto"/>
              <w:rPr>
                <w:rFonts w:cs="Times New Roman"/>
                <w:sz w:val="20"/>
              </w:rPr>
            </w:pPr>
          </w:p>
        </w:tc>
        <w:tc>
          <w:tcPr>
            <w:tcW w:w="1080" w:type="dxa"/>
          </w:tcPr>
          <w:p w14:paraId="59C5DFE7" w14:textId="77777777" w:rsidR="001A2127" w:rsidRPr="00E307E4" w:rsidRDefault="001A2127" w:rsidP="00C57F7E">
            <w:pPr>
              <w:pStyle w:val="acctfourfigures"/>
              <w:spacing w:line="240" w:lineRule="auto"/>
              <w:jc w:val="center"/>
              <w:rPr>
                <w:sz w:val="20"/>
              </w:rPr>
            </w:pPr>
          </w:p>
        </w:tc>
        <w:tc>
          <w:tcPr>
            <w:tcW w:w="178" w:type="dxa"/>
            <w:vAlign w:val="bottom"/>
          </w:tcPr>
          <w:p w14:paraId="172B9090" w14:textId="77777777" w:rsidR="001A2127" w:rsidRPr="00E307E4" w:rsidRDefault="001A2127" w:rsidP="00C9098C">
            <w:pPr>
              <w:pStyle w:val="acctfourfigures"/>
              <w:tabs>
                <w:tab w:val="clear" w:pos="765"/>
                <w:tab w:val="decimal" w:pos="726"/>
              </w:tabs>
              <w:spacing w:line="240" w:lineRule="auto"/>
              <w:rPr>
                <w:sz w:val="20"/>
              </w:rPr>
            </w:pPr>
          </w:p>
        </w:tc>
        <w:tc>
          <w:tcPr>
            <w:tcW w:w="992" w:type="dxa"/>
            <w:vAlign w:val="bottom"/>
          </w:tcPr>
          <w:p w14:paraId="7D55B083" w14:textId="77777777" w:rsidR="001A2127" w:rsidRPr="00E307E4" w:rsidRDefault="001A2127" w:rsidP="00C9098C">
            <w:pPr>
              <w:pStyle w:val="acctfourfigures"/>
              <w:tabs>
                <w:tab w:val="clear" w:pos="765"/>
                <w:tab w:val="decimal" w:pos="726"/>
              </w:tabs>
              <w:spacing w:line="240" w:lineRule="auto"/>
              <w:rPr>
                <w:sz w:val="20"/>
              </w:rPr>
            </w:pPr>
          </w:p>
        </w:tc>
        <w:tc>
          <w:tcPr>
            <w:tcW w:w="178" w:type="dxa"/>
            <w:vAlign w:val="bottom"/>
          </w:tcPr>
          <w:p w14:paraId="5B618760" w14:textId="77777777" w:rsidR="001A2127" w:rsidRPr="00E307E4" w:rsidRDefault="001A2127" w:rsidP="00C9098C">
            <w:pPr>
              <w:pStyle w:val="acctfourfigures"/>
              <w:tabs>
                <w:tab w:val="clear" w:pos="765"/>
                <w:tab w:val="decimal" w:pos="726"/>
              </w:tabs>
              <w:spacing w:line="240" w:lineRule="auto"/>
              <w:rPr>
                <w:sz w:val="20"/>
              </w:rPr>
            </w:pPr>
          </w:p>
        </w:tc>
        <w:tc>
          <w:tcPr>
            <w:tcW w:w="902" w:type="dxa"/>
            <w:vAlign w:val="bottom"/>
          </w:tcPr>
          <w:p w14:paraId="47935C65" w14:textId="77777777" w:rsidR="001A2127" w:rsidRPr="00E307E4" w:rsidRDefault="001A2127" w:rsidP="00C9098C">
            <w:pPr>
              <w:pStyle w:val="acctfourfigures"/>
              <w:tabs>
                <w:tab w:val="clear" w:pos="765"/>
                <w:tab w:val="decimal" w:pos="726"/>
              </w:tabs>
              <w:spacing w:line="240" w:lineRule="auto"/>
              <w:rPr>
                <w:sz w:val="20"/>
              </w:rPr>
            </w:pPr>
          </w:p>
        </w:tc>
        <w:tc>
          <w:tcPr>
            <w:tcW w:w="178" w:type="dxa"/>
            <w:vAlign w:val="bottom"/>
          </w:tcPr>
          <w:p w14:paraId="7B4C6574" w14:textId="77777777" w:rsidR="001A2127" w:rsidRPr="00E307E4" w:rsidRDefault="001A2127" w:rsidP="00C9098C">
            <w:pPr>
              <w:pStyle w:val="acctfourfigures"/>
              <w:tabs>
                <w:tab w:val="clear" w:pos="765"/>
                <w:tab w:val="decimal" w:pos="726"/>
              </w:tabs>
              <w:spacing w:line="240" w:lineRule="auto"/>
              <w:rPr>
                <w:sz w:val="20"/>
              </w:rPr>
            </w:pPr>
          </w:p>
        </w:tc>
        <w:tc>
          <w:tcPr>
            <w:tcW w:w="992" w:type="dxa"/>
            <w:vAlign w:val="bottom"/>
          </w:tcPr>
          <w:p w14:paraId="3CDD2062" w14:textId="77777777" w:rsidR="001A2127" w:rsidRPr="00E307E4" w:rsidRDefault="001A2127" w:rsidP="00C9098C">
            <w:pPr>
              <w:pStyle w:val="acctfourfigures"/>
              <w:tabs>
                <w:tab w:val="clear" w:pos="765"/>
                <w:tab w:val="decimal" w:pos="726"/>
              </w:tabs>
              <w:spacing w:line="240" w:lineRule="auto"/>
              <w:rPr>
                <w:sz w:val="20"/>
              </w:rPr>
            </w:pPr>
          </w:p>
        </w:tc>
        <w:tc>
          <w:tcPr>
            <w:tcW w:w="178" w:type="dxa"/>
            <w:vAlign w:val="bottom"/>
          </w:tcPr>
          <w:p w14:paraId="0A301237" w14:textId="77777777" w:rsidR="001A2127" w:rsidRPr="00E307E4" w:rsidRDefault="001A2127" w:rsidP="00C9098C">
            <w:pPr>
              <w:pStyle w:val="acctfourfigures"/>
              <w:tabs>
                <w:tab w:val="clear" w:pos="765"/>
                <w:tab w:val="decimal" w:pos="726"/>
              </w:tabs>
              <w:spacing w:line="240" w:lineRule="auto"/>
              <w:rPr>
                <w:sz w:val="20"/>
              </w:rPr>
            </w:pPr>
          </w:p>
        </w:tc>
        <w:tc>
          <w:tcPr>
            <w:tcW w:w="992" w:type="dxa"/>
            <w:vAlign w:val="bottom"/>
          </w:tcPr>
          <w:p w14:paraId="71378DD0" w14:textId="77777777" w:rsidR="001A2127" w:rsidRPr="00E307E4" w:rsidRDefault="001A2127" w:rsidP="00C9098C">
            <w:pPr>
              <w:pStyle w:val="acctfourfigures"/>
              <w:tabs>
                <w:tab w:val="clear" w:pos="765"/>
                <w:tab w:val="decimal" w:pos="726"/>
              </w:tabs>
              <w:spacing w:line="240" w:lineRule="auto"/>
              <w:rPr>
                <w:sz w:val="20"/>
              </w:rPr>
            </w:pPr>
          </w:p>
        </w:tc>
        <w:tc>
          <w:tcPr>
            <w:tcW w:w="178" w:type="dxa"/>
            <w:vAlign w:val="bottom"/>
          </w:tcPr>
          <w:p w14:paraId="7B48497D" w14:textId="77777777" w:rsidR="001A2127" w:rsidRPr="00E307E4" w:rsidRDefault="001A2127" w:rsidP="00C9098C">
            <w:pPr>
              <w:pStyle w:val="acctfourfigures"/>
              <w:tabs>
                <w:tab w:val="clear" w:pos="765"/>
                <w:tab w:val="decimal" w:pos="726"/>
              </w:tabs>
              <w:spacing w:line="240" w:lineRule="auto"/>
              <w:rPr>
                <w:sz w:val="20"/>
              </w:rPr>
            </w:pPr>
          </w:p>
        </w:tc>
        <w:tc>
          <w:tcPr>
            <w:tcW w:w="992" w:type="dxa"/>
            <w:vAlign w:val="bottom"/>
          </w:tcPr>
          <w:p w14:paraId="1F383407" w14:textId="77777777" w:rsidR="001A2127" w:rsidRPr="00E307E4" w:rsidRDefault="001A2127" w:rsidP="00C9098C">
            <w:pPr>
              <w:pStyle w:val="acctfourfigures"/>
              <w:tabs>
                <w:tab w:val="clear" w:pos="765"/>
                <w:tab w:val="decimal" w:pos="726"/>
              </w:tabs>
              <w:spacing w:line="240" w:lineRule="auto"/>
              <w:rPr>
                <w:sz w:val="20"/>
              </w:rPr>
            </w:pPr>
          </w:p>
        </w:tc>
        <w:tc>
          <w:tcPr>
            <w:tcW w:w="178" w:type="dxa"/>
            <w:vAlign w:val="bottom"/>
          </w:tcPr>
          <w:p w14:paraId="4A30AE82" w14:textId="77777777" w:rsidR="001A2127" w:rsidRPr="00E307E4" w:rsidRDefault="001A2127" w:rsidP="00C9098C">
            <w:pPr>
              <w:pStyle w:val="acctfourfigures"/>
              <w:tabs>
                <w:tab w:val="clear" w:pos="765"/>
                <w:tab w:val="decimal" w:pos="726"/>
              </w:tabs>
              <w:spacing w:line="240" w:lineRule="auto"/>
              <w:rPr>
                <w:sz w:val="20"/>
              </w:rPr>
            </w:pPr>
          </w:p>
        </w:tc>
        <w:tc>
          <w:tcPr>
            <w:tcW w:w="1082" w:type="dxa"/>
            <w:vAlign w:val="bottom"/>
          </w:tcPr>
          <w:p w14:paraId="48A39362" w14:textId="77777777" w:rsidR="001A2127" w:rsidRPr="00E307E4" w:rsidRDefault="001A2127" w:rsidP="00C9098C">
            <w:pPr>
              <w:pStyle w:val="acctfourfigures"/>
              <w:tabs>
                <w:tab w:val="clear" w:pos="765"/>
                <w:tab w:val="decimal" w:pos="726"/>
              </w:tabs>
              <w:spacing w:line="240" w:lineRule="auto"/>
              <w:rPr>
                <w:sz w:val="20"/>
              </w:rPr>
            </w:pPr>
          </w:p>
        </w:tc>
      </w:tr>
      <w:tr w:rsidR="00A81AE0" w:rsidRPr="00E307E4" w14:paraId="29A9DBFF" w14:textId="77777777" w:rsidTr="00C9098C">
        <w:trPr>
          <w:cantSplit/>
        </w:trPr>
        <w:tc>
          <w:tcPr>
            <w:tcW w:w="3690" w:type="dxa"/>
            <w:hideMark/>
          </w:tcPr>
          <w:p w14:paraId="031F3417" w14:textId="77777777" w:rsidR="00A81AE0" w:rsidRPr="00E307E4" w:rsidRDefault="00A81AE0" w:rsidP="00A81AE0">
            <w:pPr>
              <w:tabs>
                <w:tab w:val="left" w:pos="100"/>
              </w:tabs>
              <w:spacing w:line="240" w:lineRule="auto"/>
              <w:ind w:left="100" w:hanging="100"/>
              <w:rPr>
                <w:b/>
                <w:bCs/>
                <w:i/>
                <w:iCs/>
                <w:sz w:val="20"/>
                <w:lang w:eastAsia="en-GB"/>
              </w:rPr>
            </w:pPr>
            <w:r w:rsidRPr="00E307E4">
              <w:rPr>
                <w:sz w:val="20"/>
                <w:lang w:eastAsia="en-GB"/>
              </w:rPr>
              <w:t>Current derivatives liabilities</w:t>
            </w:r>
          </w:p>
        </w:tc>
        <w:tc>
          <w:tcPr>
            <w:tcW w:w="1170" w:type="dxa"/>
            <w:hideMark/>
          </w:tcPr>
          <w:p w14:paraId="5F1E0170" w14:textId="148BA848" w:rsidR="00A81AE0" w:rsidRPr="00E307E4" w:rsidRDefault="00A81AE0" w:rsidP="00A81AE0">
            <w:pPr>
              <w:pStyle w:val="acctfourfigures"/>
              <w:spacing w:line="240" w:lineRule="auto"/>
              <w:jc w:val="center"/>
              <w:rPr>
                <w:sz w:val="20"/>
              </w:rPr>
            </w:pPr>
            <w:r w:rsidRPr="00E307E4">
              <w:rPr>
                <w:sz w:val="20"/>
              </w:rPr>
              <w:t>2</w:t>
            </w:r>
          </w:p>
        </w:tc>
        <w:tc>
          <w:tcPr>
            <w:tcW w:w="178" w:type="dxa"/>
          </w:tcPr>
          <w:p w14:paraId="1D2A108A" w14:textId="77777777" w:rsidR="00A81AE0" w:rsidRPr="00E307E4" w:rsidRDefault="00A81AE0" w:rsidP="00A81AE0">
            <w:pPr>
              <w:pStyle w:val="acctfourfigures"/>
              <w:tabs>
                <w:tab w:val="clear" w:pos="765"/>
                <w:tab w:val="decimal" w:pos="726"/>
              </w:tabs>
              <w:spacing w:line="240" w:lineRule="auto"/>
              <w:rPr>
                <w:rFonts w:cs="Times New Roman"/>
                <w:sz w:val="20"/>
              </w:rPr>
            </w:pPr>
          </w:p>
        </w:tc>
        <w:tc>
          <w:tcPr>
            <w:tcW w:w="1082" w:type="dxa"/>
            <w:hideMark/>
          </w:tcPr>
          <w:p w14:paraId="71C9495C" w14:textId="064BCE1C" w:rsidR="00A81AE0" w:rsidRPr="00E307E4" w:rsidRDefault="00A81AE0" w:rsidP="00A81AE0">
            <w:pPr>
              <w:pStyle w:val="acctfourfigures"/>
              <w:spacing w:line="240" w:lineRule="auto"/>
              <w:jc w:val="center"/>
              <w:rPr>
                <w:sz w:val="20"/>
              </w:rPr>
            </w:pPr>
            <w:r w:rsidRPr="00E307E4">
              <w:rPr>
                <w:sz w:val="20"/>
              </w:rPr>
              <w:t>1,329</w:t>
            </w:r>
          </w:p>
        </w:tc>
        <w:tc>
          <w:tcPr>
            <w:tcW w:w="180" w:type="dxa"/>
          </w:tcPr>
          <w:p w14:paraId="52103659" w14:textId="77777777" w:rsidR="00A81AE0" w:rsidRPr="00E307E4" w:rsidRDefault="00A81AE0" w:rsidP="00A81AE0">
            <w:pPr>
              <w:pStyle w:val="acctfourfigures"/>
              <w:tabs>
                <w:tab w:val="clear" w:pos="765"/>
                <w:tab w:val="decimal" w:pos="726"/>
              </w:tabs>
              <w:spacing w:line="240" w:lineRule="auto"/>
              <w:rPr>
                <w:rFonts w:cs="Times New Roman"/>
                <w:sz w:val="20"/>
              </w:rPr>
            </w:pPr>
          </w:p>
        </w:tc>
        <w:tc>
          <w:tcPr>
            <w:tcW w:w="1080" w:type="dxa"/>
            <w:hideMark/>
          </w:tcPr>
          <w:p w14:paraId="5301CBC6" w14:textId="0E1DD2C1" w:rsidR="00A81AE0" w:rsidRPr="00E307E4" w:rsidRDefault="00A81AE0" w:rsidP="00A81AE0">
            <w:pPr>
              <w:pStyle w:val="acctfourfigures"/>
              <w:spacing w:line="240" w:lineRule="auto"/>
              <w:jc w:val="center"/>
              <w:rPr>
                <w:sz w:val="20"/>
              </w:rPr>
            </w:pPr>
            <w:r w:rsidRPr="00E307E4">
              <w:rPr>
                <w:sz w:val="20"/>
              </w:rPr>
              <w:t>-</w:t>
            </w:r>
          </w:p>
        </w:tc>
        <w:tc>
          <w:tcPr>
            <w:tcW w:w="178" w:type="dxa"/>
          </w:tcPr>
          <w:p w14:paraId="06F343CC"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3D7CACEC" w14:textId="6F4D0C25" w:rsidR="00A81AE0" w:rsidRPr="00E307E4" w:rsidRDefault="00A81AE0" w:rsidP="00A81AE0">
            <w:pPr>
              <w:pStyle w:val="acctfourfigures"/>
              <w:spacing w:line="240" w:lineRule="auto"/>
              <w:jc w:val="center"/>
              <w:rPr>
                <w:sz w:val="20"/>
              </w:rPr>
            </w:pPr>
            <w:r w:rsidRPr="00E307E4">
              <w:rPr>
                <w:sz w:val="20"/>
              </w:rPr>
              <w:t>-</w:t>
            </w:r>
          </w:p>
        </w:tc>
        <w:tc>
          <w:tcPr>
            <w:tcW w:w="178" w:type="dxa"/>
          </w:tcPr>
          <w:p w14:paraId="73029BF8" w14:textId="77777777" w:rsidR="00A81AE0" w:rsidRPr="00E307E4" w:rsidRDefault="00A81AE0" w:rsidP="00A81AE0">
            <w:pPr>
              <w:pStyle w:val="acctfourfigures"/>
              <w:tabs>
                <w:tab w:val="clear" w:pos="765"/>
                <w:tab w:val="decimal" w:pos="726"/>
              </w:tabs>
              <w:spacing w:line="240" w:lineRule="auto"/>
              <w:rPr>
                <w:sz w:val="20"/>
              </w:rPr>
            </w:pPr>
          </w:p>
        </w:tc>
        <w:tc>
          <w:tcPr>
            <w:tcW w:w="902" w:type="dxa"/>
          </w:tcPr>
          <w:p w14:paraId="462668D0" w14:textId="68325577" w:rsidR="00A81AE0" w:rsidRPr="00E307E4" w:rsidRDefault="00A81AE0" w:rsidP="00A81AE0">
            <w:pPr>
              <w:pStyle w:val="acctfourfigures"/>
              <w:tabs>
                <w:tab w:val="clear" w:pos="765"/>
                <w:tab w:val="decimal" w:pos="1000"/>
              </w:tabs>
              <w:spacing w:line="240" w:lineRule="auto"/>
              <w:rPr>
                <w:sz w:val="20"/>
              </w:rPr>
            </w:pPr>
            <w:r w:rsidRPr="00E307E4">
              <w:rPr>
                <w:sz w:val="20"/>
              </w:rPr>
              <w:t>1,331</w:t>
            </w:r>
          </w:p>
        </w:tc>
        <w:tc>
          <w:tcPr>
            <w:tcW w:w="178" w:type="dxa"/>
          </w:tcPr>
          <w:p w14:paraId="4A8FC6CF" w14:textId="77777777" w:rsidR="00A81AE0" w:rsidRPr="00E307E4" w:rsidRDefault="00A81AE0" w:rsidP="00A81AE0">
            <w:pPr>
              <w:pStyle w:val="acctfourfigures"/>
              <w:tabs>
                <w:tab w:val="clear" w:pos="765"/>
                <w:tab w:val="decimal" w:pos="726"/>
              </w:tabs>
              <w:spacing w:line="240" w:lineRule="auto"/>
              <w:rPr>
                <w:sz w:val="20"/>
              </w:rPr>
            </w:pPr>
          </w:p>
        </w:tc>
        <w:tc>
          <w:tcPr>
            <w:tcW w:w="992" w:type="dxa"/>
            <w:hideMark/>
          </w:tcPr>
          <w:p w14:paraId="08CAC579" w14:textId="6AB36353" w:rsidR="00A81AE0" w:rsidRPr="00E307E4" w:rsidRDefault="00A81AE0" w:rsidP="00A81AE0">
            <w:pPr>
              <w:pStyle w:val="acctfourfigures"/>
              <w:tabs>
                <w:tab w:val="clear" w:pos="765"/>
                <w:tab w:val="decimal" w:pos="1000"/>
              </w:tabs>
              <w:spacing w:line="240" w:lineRule="auto"/>
              <w:rPr>
                <w:sz w:val="20"/>
              </w:rPr>
            </w:pPr>
            <w:r w:rsidRPr="00E307E4">
              <w:rPr>
                <w:sz w:val="20"/>
              </w:rPr>
              <w:t>-</w:t>
            </w:r>
          </w:p>
        </w:tc>
        <w:tc>
          <w:tcPr>
            <w:tcW w:w="178" w:type="dxa"/>
          </w:tcPr>
          <w:p w14:paraId="6606775D"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211E24C5" w14:textId="4A5B8899" w:rsidR="00A81AE0" w:rsidRPr="00E307E4" w:rsidRDefault="00A81AE0" w:rsidP="00155A6B">
            <w:pPr>
              <w:pStyle w:val="acctfourfigures"/>
              <w:tabs>
                <w:tab w:val="clear" w:pos="765"/>
                <w:tab w:val="decimal" w:pos="728"/>
              </w:tabs>
              <w:spacing w:line="240" w:lineRule="auto"/>
              <w:rPr>
                <w:sz w:val="20"/>
              </w:rPr>
            </w:pPr>
            <w:r w:rsidRPr="00E307E4">
              <w:rPr>
                <w:sz w:val="20"/>
              </w:rPr>
              <w:t>1,331</w:t>
            </w:r>
          </w:p>
        </w:tc>
        <w:tc>
          <w:tcPr>
            <w:tcW w:w="178" w:type="dxa"/>
          </w:tcPr>
          <w:p w14:paraId="1C756852"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5F2FC197" w14:textId="3390180C" w:rsidR="00A81AE0" w:rsidRPr="00E307E4" w:rsidRDefault="00A81AE0" w:rsidP="00F353DB">
            <w:pPr>
              <w:pStyle w:val="acctfourfigures"/>
              <w:tabs>
                <w:tab w:val="clear" w:pos="765"/>
                <w:tab w:val="decimal" w:pos="1000"/>
              </w:tabs>
              <w:spacing w:line="240" w:lineRule="auto"/>
              <w:rPr>
                <w:sz w:val="20"/>
              </w:rPr>
            </w:pPr>
            <w:r w:rsidRPr="00E307E4">
              <w:rPr>
                <w:sz w:val="20"/>
              </w:rPr>
              <w:t>-</w:t>
            </w:r>
          </w:p>
        </w:tc>
        <w:tc>
          <w:tcPr>
            <w:tcW w:w="178" w:type="dxa"/>
          </w:tcPr>
          <w:p w14:paraId="4622B9B6" w14:textId="77777777" w:rsidR="00A81AE0" w:rsidRPr="00E307E4" w:rsidRDefault="00A81AE0" w:rsidP="00A81AE0">
            <w:pPr>
              <w:pStyle w:val="acctfourfigures"/>
              <w:tabs>
                <w:tab w:val="clear" w:pos="765"/>
                <w:tab w:val="decimal" w:pos="726"/>
              </w:tabs>
              <w:spacing w:line="240" w:lineRule="auto"/>
              <w:rPr>
                <w:sz w:val="20"/>
              </w:rPr>
            </w:pPr>
          </w:p>
        </w:tc>
        <w:tc>
          <w:tcPr>
            <w:tcW w:w="1082" w:type="dxa"/>
          </w:tcPr>
          <w:p w14:paraId="3D3B5E9F" w14:textId="5E988238" w:rsidR="00A81AE0" w:rsidRPr="00E307E4" w:rsidRDefault="00A81AE0" w:rsidP="00A81AE0">
            <w:pPr>
              <w:pStyle w:val="acctfourfigures"/>
              <w:tabs>
                <w:tab w:val="clear" w:pos="765"/>
                <w:tab w:val="decimal" w:pos="1000"/>
              </w:tabs>
              <w:spacing w:line="240" w:lineRule="auto"/>
              <w:rPr>
                <w:sz w:val="20"/>
              </w:rPr>
            </w:pPr>
            <w:r w:rsidRPr="00E307E4">
              <w:rPr>
                <w:sz w:val="20"/>
              </w:rPr>
              <w:t>1,331</w:t>
            </w:r>
          </w:p>
        </w:tc>
      </w:tr>
      <w:tr w:rsidR="00A81AE0" w:rsidRPr="00E307E4" w14:paraId="21C026A9" w14:textId="77777777" w:rsidTr="00C9098C">
        <w:trPr>
          <w:cantSplit/>
        </w:trPr>
        <w:tc>
          <w:tcPr>
            <w:tcW w:w="3690" w:type="dxa"/>
            <w:hideMark/>
          </w:tcPr>
          <w:p w14:paraId="35EC4FF3" w14:textId="77777777" w:rsidR="00A81AE0" w:rsidRPr="00E307E4" w:rsidRDefault="00A81AE0" w:rsidP="00A81AE0">
            <w:pPr>
              <w:tabs>
                <w:tab w:val="left" w:pos="100"/>
              </w:tabs>
              <w:spacing w:line="240" w:lineRule="auto"/>
              <w:ind w:left="100" w:hanging="100"/>
              <w:rPr>
                <w:sz w:val="20"/>
                <w:lang w:eastAsia="en-GB"/>
              </w:rPr>
            </w:pPr>
            <w:r w:rsidRPr="00E307E4">
              <w:rPr>
                <w:sz w:val="20"/>
                <w:lang w:eastAsia="en-GB"/>
              </w:rPr>
              <w:t>Long-term borrowings from related parties</w:t>
            </w:r>
          </w:p>
        </w:tc>
        <w:tc>
          <w:tcPr>
            <w:tcW w:w="1170" w:type="dxa"/>
            <w:hideMark/>
          </w:tcPr>
          <w:p w14:paraId="45C3FBC3" w14:textId="0913063D" w:rsidR="00A81AE0" w:rsidRPr="00E307E4" w:rsidRDefault="00A81AE0" w:rsidP="00A81AE0">
            <w:pPr>
              <w:pStyle w:val="acctfourfigures"/>
              <w:spacing w:line="240" w:lineRule="auto"/>
              <w:jc w:val="center"/>
              <w:rPr>
                <w:sz w:val="20"/>
              </w:rPr>
            </w:pPr>
            <w:r w:rsidRPr="00E307E4">
              <w:rPr>
                <w:sz w:val="20"/>
              </w:rPr>
              <w:t>-</w:t>
            </w:r>
          </w:p>
        </w:tc>
        <w:tc>
          <w:tcPr>
            <w:tcW w:w="178" w:type="dxa"/>
          </w:tcPr>
          <w:p w14:paraId="0A9E4F05" w14:textId="77777777" w:rsidR="00A81AE0" w:rsidRPr="00E307E4" w:rsidRDefault="00A81AE0" w:rsidP="00A81AE0">
            <w:pPr>
              <w:pStyle w:val="acctfourfigures"/>
              <w:tabs>
                <w:tab w:val="clear" w:pos="765"/>
                <w:tab w:val="decimal" w:pos="726"/>
              </w:tabs>
              <w:spacing w:line="240" w:lineRule="auto"/>
              <w:rPr>
                <w:rFonts w:cs="Times New Roman"/>
                <w:sz w:val="20"/>
              </w:rPr>
            </w:pPr>
          </w:p>
        </w:tc>
        <w:tc>
          <w:tcPr>
            <w:tcW w:w="1082" w:type="dxa"/>
            <w:hideMark/>
          </w:tcPr>
          <w:p w14:paraId="764A2ADC" w14:textId="578F768A" w:rsidR="00A81AE0" w:rsidRPr="00E307E4" w:rsidRDefault="00A81AE0" w:rsidP="00A81AE0">
            <w:pPr>
              <w:pStyle w:val="acctfourfigures"/>
              <w:spacing w:line="240" w:lineRule="auto"/>
              <w:jc w:val="center"/>
              <w:rPr>
                <w:sz w:val="20"/>
              </w:rPr>
            </w:pPr>
            <w:r w:rsidRPr="00E307E4">
              <w:rPr>
                <w:sz w:val="20"/>
              </w:rPr>
              <w:t>-</w:t>
            </w:r>
          </w:p>
        </w:tc>
        <w:tc>
          <w:tcPr>
            <w:tcW w:w="180" w:type="dxa"/>
          </w:tcPr>
          <w:p w14:paraId="165B3508" w14:textId="77777777" w:rsidR="00A81AE0" w:rsidRPr="00E307E4" w:rsidRDefault="00A81AE0" w:rsidP="00A81AE0">
            <w:pPr>
              <w:pStyle w:val="acctfourfigures"/>
              <w:tabs>
                <w:tab w:val="clear" w:pos="765"/>
                <w:tab w:val="decimal" w:pos="726"/>
              </w:tabs>
              <w:spacing w:line="240" w:lineRule="auto"/>
              <w:rPr>
                <w:rFonts w:cs="Times New Roman"/>
                <w:sz w:val="20"/>
              </w:rPr>
            </w:pPr>
          </w:p>
        </w:tc>
        <w:tc>
          <w:tcPr>
            <w:tcW w:w="1080" w:type="dxa"/>
            <w:hideMark/>
          </w:tcPr>
          <w:p w14:paraId="440E382A" w14:textId="23CA1787" w:rsidR="00A81AE0" w:rsidRPr="00E307E4" w:rsidRDefault="00A81AE0" w:rsidP="00A81AE0">
            <w:pPr>
              <w:pStyle w:val="acctfourfigures"/>
              <w:spacing w:line="240" w:lineRule="auto"/>
              <w:jc w:val="center"/>
              <w:rPr>
                <w:sz w:val="20"/>
              </w:rPr>
            </w:pPr>
            <w:r w:rsidRPr="00E307E4">
              <w:rPr>
                <w:sz w:val="20"/>
              </w:rPr>
              <w:t>-</w:t>
            </w:r>
          </w:p>
        </w:tc>
        <w:tc>
          <w:tcPr>
            <w:tcW w:w="178" w:type="dxa"/>
          </w:tcPr>
          <w:p w14:paraId="708D8F4D"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01BF7A55" w14:textId="52C11A92" w:rsidR="00A81AE0" w:rsidRPr="00E307E4" w:rsidRDefault="00A81AE0" w:rsidP="00A81AE0">
            <w:pPr>
              <w:pStyle w:val="acctfourfigures"/>
              <w:spacing w:line="240" w:lineRule="auto"/>
              <w:jc w:val="center"/>
              <w:rPr>
                <w:sz w:val="20"/>
              </w:rPr>
            </w:pPr>
            <w:r w:rsidRPr="00E307E4">
              <w:rPr>
                <w:sz w:val="20"/>
              </w:rPr>
              <w:t>123,642</w:t>
            </w:r>
          </w:p>
        </w:tc>
        <w:tc>
          <w:tcPr>
            <w:tcW w:w="178" w:type="dxa"/>
          </w:tcPr>
          <w:p w14:paraId="29C4BE03" w14:textId="77777777" w:rsidR="00A81AE0" w:rsidRPr="00E307E4" w:rsidRDefault="00A81AE0" w:rsidP="00A81AE0">
            <w:pPr>
              <w:pStyle w:val="acctfourfigures"/>
              <w:tabs>
                <w:tab w:val="clear" w:pos="765"/>
                <w:tab w:val="decimal" w:pos="726"/>
              </w:tabs>
              <w:spacing w:line="240" w:lineRule="auto"/>
              <w:rPr>
                <w:sz w:val="20"/>
              </w:rPr>
            </w:pPr>
          </w:p>
        </w:tc>
        <w:tc>
          <w:tcPr>
            <w:tcW w:w="902" w:type="dxa"/>
          </w:tcPr>
          <w:p w14:paraId="7BBA363B" w14:textId="0CCD55B5" w:rsidR="00A81AE0" w:rsidRPr="00E307E4" w:rsidRDefault="00A81AE0" w:rsidP="00A81AE0">
            <w:pPr>
              <w:pStyle w:val="acctfourfigures"/>
              <w:tabs>
                <w:tab w:val="clear" w:pos="765"/>
                <w:tab w:val="decimal" w:pos="1000"/>
              </w:tabs>
              <w:spacing w:line="240" w:lineRule="auto"/>
              <w:rPr>
                <w:sz w:val="20"/>
              </w:rPr>
            </w:pPr>
            <w:r w:rsidRPr="00E307E4">
              <w:rPr>
                <w:sz w:val="20"/>
              </w:rPr>
              <w:t>123,642</w:t>
            </w:r>
          </w:p>
        </w:tc>
        <w:tc>
          <w:tcPr>
            <w:tcW w:w="178" w:type="dxa"/>
          </w:tcPr>
          <w:p w14:paraId="31BF6EAB" w14:textId="77777777" w:rsidR="00A81AE0" w:rsidRPr="00E307E4" w:rsidRDefault="00A81AE0" w:rsidP="00A81AE0">
            <w:pPr>
              <w:pStyle w:val="acctfourfigures"/>
              <w:tabs>
                <w:tab w:val="clear" w:pos="765"/>
                <w:tab w:val="decimal" w:pos="726"/>
              </w:tabs>
              <w:spacing w:line="240" w:lineRule="auto"/>
              <w:rPr>
                <w:sz w:val="20"/>
              </w:rPr>
            </w:pPr>
          </w:p>
        </w:tc>
        <w:tc>
          <w:tcPr>
            <w:tcW w:w="992" w:type="dxa"/>
            <w:hideMark/>
          </w:tcPr>
          <w:p w14:paraId="18056C11" w14:textId="74DA6A71" w:rsidR="00A81AE0" w:rsidRPr="00E307E4" w:rsidRDefault="00A81AE0" w:rsidP="00A81AE0">
            <w:pPr>
              <w:pStyle w:val="acctfourfigures"/>
              <w:tabs>
                <w:tab w:val="clear" w:pos="765"/>
                <w:tab w:val="decimal" w:pos="1000"/>
              </w:tabs>
              <w:spacing w:line="240" w:lineRule="auto"/>
              <w:rPr>
                <w:sz w:val="20"/>
              </w:rPr>
            </w:pPr>
            <w:r w:rsidRPr="00E307E4">
              <w:rPr>
                <w:sz w:val="20"/>
              </w:rPr>
              <w:t>-</w:t>
            </w:r>
          </w:p>
        </w:tc>
        <w:tc>
          <w:tcPr>
            <w:tcW w:w="178" w:type="dxa"/>
          </w:tcPr>
          <w:p w14:paraId="230F88C4"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25FE90B6" w14:textId="7D54CF2A" w:rsidR="00A81AE0" w:rsidRPr="00E307E4" w:rsidRDefault="00A81AE0" w:rsidP="00155A6B">
            <w:pPr>
              <w:pStyle w:val="acctfourfigures"/>
              <w:tabs>
                <w:tab w:val="clear" w:pos="765"/>
                <w:tab w:val="decimal" w:pos="728"/>
              </w:tabs>
              <w:spacing w:line="240" w:lineRule="auto"/>
              <w:rPr>
                <w:sz w:val="20"/>
              </w:rPr>
            </w:pPr>
            <w:r w:rsidRPr="00E307E4">
              <w:rPr>
                <w:sz w:val="20"/>
              </w:rPr>
              <w:t>119,119*</w:t>
            </w:r>
          </w:p>
        </w:tc>
        <w:tc>
          <w:tcPr>
            <w:tcW w:w="178" w:type="dxa"/>
          </w:tcPr>
          <w:p w14:paraId="320250DD"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1DE4F159" w14:textId="44E87863" w:rsidR="00A81AE0" w:rsidRPr="00E307E4" w:rsidRDefault="00A81AE0" w:rsidP="00F353DB">
            <w:pPr>
              <w:pStyle w:val="acctfourfigures"/>
              <w:tabs>
                <w:tab w:val="clear" w:pos="765"/>
                <w:tab w:val="decimal" w:pos="1000"/>
              </w:tabs>
              <w:spacing w:line="240" w:lineRule="auto"/>
              <w:rPr>
                <w:sz w:val="20"/>
              </w:rPr>
            </w:pPr>
            <w:r w:rsidRPr="00E307E4">
              <w:rPr>
                <w:sz w:val="20"/>
              </w:rPr>
              <w:t>-</w:t>
            </w:r>
          </w:p>
        </w:tc>
        <w:tc>
          <w:tcPr>
            <w:tcW w:w="178" w:type="dxa"/>
          </w:tcPr>
          <w:p w14:paraId="730BAC9C" w14:textId="77777777" w:rsidR="00A81AE0" w:rsidRPr="00E307E4" w:rsidRDefault="00A81AE0" w:rsidP="00A81AE0">
            <w:pPr>
              <w:pStyle w:val="acctfourfigures"/>
              <w:tabs>
                <w:tab w:val="clear" w:pos="765"/>
                <w:tab w:val="decimal" w:pos="726"/>
              </w:tabs>
              <w:spacing w:line="240" w:lineRule="auto"/>
              <w:rPr>
                <w:sz w:val="20"/>
              </w:rPr>
            </w:pPr>
          </w:p>
        </w:tc>
        <w:tc>
          <w:tcPr>
            <w:tcW w:w="1082" w:type="dxa"/>
          </w:tcPr>
          <w:p w14:paraId="21E9CF3D" w14:textId="555AC419" w:rsidR="00A81AE0" w:rsidRPr="00E307E4" w:rsidRDefault="00A81AE0" w:rsidP="00A81AE0">
            <w:pPr>
              <w:pStyle w:val="acctfourfigures"/>
              <w:tabs>
                <w:tab w:val="clear" w:pos="765"/>
                <w:tab w:val="decimal" w:pos="1000"/>
              </w:tabs>
              <w:spacing w:line="240" w:lineRule="auto"/>
              <w:rPr>
                <w:sz w:val="20"/>
              </w:rPr>
            </w:pPr>
            <w:r w:rsidRPr="00E307E4">
              <w:rPr>
                <w:sz w:val="20"/>
              </w:rPr>
              <w:t>119,119</w:t>
            </w:r>
          </w:p>
        </w:tc>
      </w:tr>
      <w:tr w:rsidR="00A81AE0" w:rsidRPr="00E307E4" w14:paraId="2C29B0C9" w14:textId="77777777" w:rsidTr="00C9098C">
        <w:trPr>
          <w:cantSplit/>
        </w:trPr>
        <w:tc>
          <w:tcPr>
            <w:tcW w:w="3690" w:type="dxa"/>
            <w:hideMark/>
          </w:tcPr>
          <w:p w14:paraId="6397F084" w14:textId="472A249F" w:rsidR="00A81AE0" w:rsidRPr="00E307E4" w:rsidRDefault="00A81AE0" w:rsidP="00A81AE0">
            <w:pPr>
              <w:tabs>
                <w:tab w:val="left" w:pos="100"/>
              </w:tabs>
              <w:spacing w:line="240" w:lineRule="auto"/>
              <w:ind w:left="100" w:hanging="100"/>
              <w:rPr>
                <w:sz w:val="20"/>
                <w:lang w:eastAsia="en-GB"/>
              </w:rPr>
            </w:pPr>
            <w:r w:rsidRPr="00E307E4">
              <w:rPr>
                <w:rFonts w:cs="Times New Roman"/>
                <w:sz w:val="20"/>
              </w:rPr>
              <w:t>Debentures</w:t>
            </w:r>
          </w:p>
        </w:tc>
        <w:tc>
          <w:tcPr>
            <w:tcW w:w="1170" w:type="dxa"/>
            <w:hideMark/>
          </w:tcPr>
          <w:p w14:paraId="56F2F0F6" w14:textId="2CE14753" w:rsidR="00A81AE0" w:rsidRPr="00E307E4" w:rsidRDefault="00A81AE0" w:rsidP="00A81AE0">
            <w:pPr>
              <w:pStyle w:val="acctfourfigures"/>
              <w:spacing w:line="240" w:lineRule="auto"/>
              <w:jc w:val="center"/>
              <w:rPr>
                <w:sz w:val="20"/>
              </w:rPr>
            </w:pPr>
            <w:r w:rsidRPr="00E307E4">
              <w:rPr>
                <w:sz w:val="20"/>
              </w:rPr>
              <w:t>-</w:t>
            </w:r>
          </w:p>
        </w:tc>
        <w:tc>
          <w:tcPr>
            <w:tcW w:w="178" w:type="dxa"/>
          </w:tcPr>
          <w:p w14:paraId="4112F49E" w14:textId="77777777" w:rsidR="00A81AE0" w:rsidRPr="00E307E4" w:rsidRDefault="00A81AE0" w:rsidP="00A81AE0">
            <w:pPr>
              <w:pStyle w:val="acctfourfigures"/>
              <w:tabs>
                <w:tab w:val="clear" w:pos="765"/>
                <w:tab w:val="decimal" w:pos="726"/>
              </w:tabs>
              <w:spacing w:line="240" w:lineRule="auto"/>
              <w:rPr>
                <w:rFonts w:cs="Times New Roman"/>
                <w:sz w:val="20"/>
              </w:rPr>
            </w:pPr>
          </w:p>
        </w:tc>
        <w:tc>
          <w:tcPr>
            <w:tcW w:w="1082" w:type="dxa"/>
            <w:hideMark/>
          </w:tcPr>
          <w:p w14:paraId="0F3F36C8" w14:textId="3B9E04C8" w:rsidR="00A81AE0" w:rsidRPr="00E307E4" w:rsidRDefault="00A81AE0" w:rsidP="00A81AE0">
            <w:pPr>
              <w:pStyle w:val="acctfourfigures"/>
              <w:spacing w:line="240" w:lineRule="auto"/>
              <w:jc w:val="center"/>
              <w:rPr>
                <w:sz w:val="20"/>
              </w:rPr>
            </w:pPr>
            <w:r w:rsidRPr="00E307E4">
              <w:rPr>
                <w:sz w:val="20"/>
              </w:rPr>
              <w:t>-</w:t>
            </w:r>
          </w:p>
        </w:tc>
        <w:tc>
          <w:tcPr>
            <w:tcW w:w="180" w:type="dxa"/>
          </w:tcPr>
          <w:p w14:paraId="072540EB" w14:textId="77777777" w:rsidR="00A81AE0" w:rsidRPr="00E307E4" w:rsidRDefault="00A81AE0" w:rsidP="00A81AE0">
            <w:pPr>
              <w:pStyle w:val="acctfourfigures"/>
              <w:tabs>
                <w:tab w:val="clear" w:pos="765"/>
                <w:tab w:val="decimal" w:pos="726"/>
              </w:tabs>
              <w:spacing w:line="240" w:lineRule="auto"/>
              <w:rPr>
                <w:rFonts w:cs="Times New Roman"/>
                <w:sz w:val="20"/>
              </w:rPr>
            </w:pPr>
          </w:p>
        </w:tc>
        <w:tc>
          <w:tcPr>
            <w:tcW w:w="1080" w:type="dxa"/>
            <w:hideMark/>
          </w:tcPr>
          <w:p w14:paraId="3B383BEE" w14:textId="48FEE663" w:rsidR="00A81AE0" w:rsidRPr="00E307E4" w:rsidRDefault="00A81AE0" w:rsidP="00A81AE0">
            <w:pPr>
              <w:pStyle w:val="acctfourfigures"/>
              <w:spacing w:line="240" w:lineRule="auto"/>
              <w:jc w:val="center"/>
              <w:rPr>
                <w:sz w:val="20"/>
              </w:rPr>
            </w:pPr>
            <w:r w:rsidRPr="00E307E4">
              <w:rPr>
                <w:sz w:val="20"/>
              </w:rPr>
              <w:t>-</w:t>
            </w:r>
          </w:p>
        </w:tc>
        <w:tc>
          <w:tcPr>
            <w:tcW w:w="178" w:type="dxa"/>
          </w:tcPr>
          <w:p w14:paraId="775FFB04"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382DB553" w14:textId="29084650" w:rsidR="00A81AE0" w:rsidRPr="00E307E4" w:rsidRDefault="00A81AE0" w:rsidP="00A81AE0">
            <w:pPr>
              <w:pStyle w:val="acctfourfigures"/>
              <w:spacing w:line="240" w:lineRule="auto"/>
              <w:jc w:val="center"/>
              <w:rPr>
                <w:sz w:val="20"/>
              </w:rPr>
            </w:pPr>
            <w:r w:rsidRPr="00E307E4">
              <w:rPr>
                <w:sz w:val="20"/>
              </w:rPr>
              <w:t>51,894</w:t>
            </w:r>
          </w:p>
        </w:tc>
        <w:tc>
          <w:tcPr>
            <w:tcW w:w="178" w:type="dxa"/>
          </w:tcPr>
          <w:p w14:paraId="4C920825" w14:textId="77777777" w:rsidR="00A81AE0" w:rsidRPr="00E307E4" w:rsidRDefault="00A81AE0" w:rsidP="00A81AE0">
            <w:pPr>
              <w:pStyle w:val="acctfourfigures"/>
              <w:tabs>
                <w:tab w:val="clear" w:pos="765"/>
                <w:tab w:val="decimal" w:pos="726"/>
              </w:tabs>
              <w:spacing w:line="240" w:lineRule="auto"/>
              <w:rPr>
                <w:sz w:val="20"/>
              </w:rPr>
            </w:pPr>
          </w:p>
        </w:tc>
        <w:tc>
          <w:tcPr>
            <w:tcW w:w="902" w:type="dxa"/>
          </w:tcPr>
          <w:p w14:paraId="194F48DD" w14:textId="2DFE3C6C" w:rsidR="00A81AE0" w:rsidRPr="00E307E4" w:rsidRDefault="00A81AE0" w:rsidP="00A81AE0">
            <w:pPr>
              <w:pStyle w:val="acctfourfigures"/>
              <w:tabs>
                <w:tab w:val="clear" w:pos="765"/>
                <w:tab w:val="decimal" w:pos="1000"/>
              </w:tabs>
              <w:spacing w:line="240" w:lineRule="auto"/>
              <w:rPr>
                <w:sz w:val="20"/>
              </w:rPr>
            </w:pPr>
            <w:r w:rsidRPr="00E307E4">
              <w:rPr>
                <w:sz w:val="20"/>
              </w:rPr>
              <w:t>51,894</w:t>
            </w:r>
          </w:p>
        </w:tc>
        <w:tc>
          <w:tcPr>
            <w:tcW w:w="178" w:type="dxa"/>
          </w:tcPr>
          <w:p w14:paraId="11AAFC76" w14:textId="77777777" w:rsidR="00A81AE0" w:rsidRPr="00E307E4" w:rsidRDefault="00A81AE0" w:rsidP="00A81AE0">
            <w:pPr>
              <w:pStyle w:val="acctfourfigures"/>
              <w:tabs>
                <w:tab w:val="clear" w:pos="765"/>
                <w:tab w:val="decimal" w:pos="726"/>
              </w:tabs>
              <w:spacing w:line="240" w:lineRule="auto"/>
              <w:rPr>
                <w:sz w:val="20"/>
              </w:rPr>
            </w:pPr>
          </w:p>
        </w:tc>
        <w:tc>
          <w:tcPr>
            <w:tcW w:w="992" w:type="dxa"/>
            <w:hideMark/>
          </w:tcPr>
          <w:p w14:paraId="67A3FADB" w14:textId="54A1E52E" w:rsidR="00A81AE0" w:rsidRPr="00E307E4" w:rsidRDefault="00A81AE0" w:rsidP="00A81AE0">
            <w:pPr>
              <w:pStyle w:val="acctfourfigures"/>
              <w:tabs>
                <w:tab w:val="clear" w:pos="765"/>
                <w:tab w:val="decimal" w:pos="1000"/>
              </w:tabs>
              <w:spacing w:line="240" w:lineRule="auto"/>
              <w:rPr>
                <w:sz w:val="20"/>
              </w:rPr>
            </w:pPr>
            <w:r w:rsidRPr="00E307E4">
              <w:rPr>
                <w:sz w:val="20"/>
              </w:rPr>
              <w:t>-</w:t>
            </w:r>
          </w:p>
        </w:tc>
        <w:tc>
          <w:tcPr>
            <w:tcW w:w="178" w:type="dxa"/>
          </w:tcPr>
          <w:p w14:paraId="18DB820C"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3818BBB6" w14:textId="352B34D3" w:rsidR="00A81AE0" w:rsidRPr="00E307E4" w:rsidRDefault="00A81AE0" w:rsidP="00155A6B">
            <w:pPr>
              <w:pStyle w:val="acctfourfigures"/>
              <w:tabs>
                <w:tab w:val="clear" w:pos="765"/>
                <w:tab w:val="decimal" w:pos="728"/>
              </w:tabs>
              <w:spacing w:line="240" w:lineRule="auto"/>
              <w:rPr>
                <w:sz w:val="20"/>
              </w:rPr>
            </w:pPr>
            <w:r w:rsidRPr="00E307E4">
              <w:rPr>
                <w:sz w:val="20"/>
              </w:rPr>
              <w:t>52,995</w:t>
            </w:r>
          </w:p>
        </w:tc>
        <w:tc>
          <w:tcPr>
            <w:tcW w:w="178" w:type="dxa"/>
          </w:tcPr>
          <w:p w14:paraId="27E5F52F" w14:textId="77777777" w:rsidR="00A81AE0" w:rsidRPr="00E307E4" w:rsidRDefault="00A81AE0" w:rsidP="00A81AE0">
            <w:pPr>
              <w:pStyle w:val="acctfourfigures"/>
              <w:tabs>
                <w:tab w:val="clear" w:pos="765"/>
                <w:tab w:val="decimal" w:pos="726"/>
              </w:tabs>
              <w:spacing w:line="240" w:lineRule="auto"/>
              <w:rPr>
                <w:sz w:val="20"/>
              </w:rPr>
            </w:pPr>
          </w:p>
        </w:tc>
        <w:tc>
          <w:tcPr>
            <w:tcW w:w="992" w:type="dxa"/>
          </w:tcPr>
          <w:p w14:paraId="3BFBCB2A" w14:textId="034D6C20" w:rsidR="00A81AE0" w:rsidRPr="00E307E4" w:rsidRDefault="00A81AE0" w:rsidP="00F353DB">
            <w:pPr>
              <w:pStyle w:val="acctfourfigures"/>
              <w:tabs>
                <w:tab w:val="clear" w:pos="765"/>
                <w:tab w:val="decimal" w:pos="1000"/>
              </w:tabs>
              <w:spacing w:line="240" w:lineRule="auto"/>
              <w:rPr>
                <w:sz w:val="20"/>
              </w:rPr>
            </w:pPr>
            <w:r w:rsidRPr="00E307E4">
              <w:rPr>
                <w:sz w:val="20"/>
              </w:rPr>
              <w:t>-</w:t>
            </w:r>
          </w:p>
        </w:tc>
        <w:tc>
          <w:tcPr>
            <w:tcW w:w="178" w:type="dxa"/>
          </w:tcPr>
          <w:p w14:paraId="45ADE1D9" w14:textId="77777777" w:rsidR="00A81AE0" w:rsidRPr="00E307E4" w:rsidRDefault="00A81AE0" w:rsidP="00A81AE0">
            <w:pPr>
              <w:pStyle w:val="acctfourfigures"/>
              <w:tabs>
                <w:tab w:val="clear" w:pos="765"/>
                <w:tab w:val="decimal" w:pos="726"/>
              </w:tabs>
              <w:spacing w:line="240" w:lineRule="auto"/>
              <w:rPr>
                <w:sz w:val="20"/>
              </w:rPr>
            </w:pPr>
          </w:p>
        </w:tc>
        <w:tc>
          <w:tcPr>
            <w:tcW w:w="1082" w:type="dxa"/>
          </w:tcPr>
          <w:p w14:paraId="3ABE28A2" w14:textId="5B02C631" w:rsidR="00A81AE0" w:rsidRPr="00E307E4" w:rsidRDefault="00A81AE0" w:rsidP="00A81AE0">
            <w:pPr>
              <w:pStyle w:val="acctfourfigures"/>
              <w:tabs>
                <w:tab w:val="clear" w:pos="765"/>
                <w:tab w:val="decimal" w:pos="1000"/>
              </w:tabs>
              <w:spacing w:line="240" w:lineRule="auto"/>
              <w:rPr>
                <w:sz w:val="20"/>
              </w:rPr>
            </w:pPr>
            <w:r w:rsidRPr="00E307E4">
              <w:rPr>
                <w:sz w:val="20"/>
              </w:rPr>
              <w:t>52,995</w:t>
            </w:r>
          </w:p>
        </w:tc>
      </w:tr>
    </w:tbl>
    <w:p w14:paraId="2D4FC7D3" w14:textId="77777777" w:rsidR="001A2127" w:rsidRPr="0046355A" w:rsidRDefault="001A2127" w:rsidP="00E91AE6">
      <w:pPr>
        <w:spacing w:line="240" w:lineRule="auto"/>
        <w:rPr>
          <w:rFonts w:cs="Times New Roman"/>
          <w:sz w:val="16"/>
          <w:szCs w:val="16"/>
          <w:lang w:bidi="th-TH"/>
        </w:rPr>
      </w:pPr>
    </w:p>
    <w:p w14:paraId="6C1AA44F" w14:textId="3E9CDB8B" w:rsidR="00A81AE0" w:rsidRPr="00A81AE0" w:rsidRDefault="00A81AE0" w:rsidP="00D45A8A">
      <w:pPr>
        <w:pStyle w:val="acctfourfigures"/>
        <w:spacing w:line="240" w:lineRule="auto"/>
        <w:ind w:left="180"/>
        <w:rPr>
          <w:rFonts w:cstheme="minorBidi"/>
          <w:szCs w:val="22"/>
          <w:cs/>
          <w:lang w:bidi="th-TH"/>
        </w:rPr>
        <w:sectPr w:rsidR="00A81AE0" w:rsidRPr="00A81AE0" w:rsidSect="00D0652D">
          <w:headerReference w:type="default" r:id="rId17"/>
          <w:footerReference w:type="default" r:id="rId18"/>
          <w:pgSz w:w="16840" w:h="11907" w:orient="landscape"/>
          <w:pgMar w:top="691" w:right="1152" w:bottom="576" w:left="1152" w:header="720" w:footer="720" w:gutter="0"/>
          <w:cols w:space="720"/>
          <w:docGrid w:linePitch="360"/>
        </w:sectPr>
      </w:pPr>
      <w:r w:rsidRPr="00E307E4">
        <w:rPr>
          <w:rFonts w:ascii="Angsana New" w:hAnsi="Angsana New"/>
          <w:b/>
          <w:bCs/>
          <w:i/>
          <w:iCs/>
          <w:szCs w:val="22"/>
          <w:lang w:val="en-US" w:bidi="th-TH"/>
        </w:rPr>
        <w:t>*</w:t>
      </w:r>
      <w:r w:rsidRPr="00E307E4">
        <w:rPr>
          <w:sz w:val="32"/>
          <w:szCs w:val="28"/>
        </w:rPr>
        <w:t xml:space="preserve"> </w:t>
      </w:r>
      <w:r w:rsidRPr="00E307E4">
        <w:rPr>
          <w:rFonts w:cs="Times New Roman"/>
          <w:i/>
          <w:iCs/>
          <w:sz w:val="20"/>
        </w:rPr>
        <w:t>Fair value of long-term borrowings from related parties with fixed interest rate only.</w:t>
      </w:r>
    </w:p>
    <w:p w14:paraId="576FF378" w14:textId="25C39922" w:rsidR="00D51D55" w:rsidRDefault="00D51D55" w:rsidP="00D51D55">
      <w:pPr>
        <w:pStyle w:val="block"/>
        <w:tabs>
          <w:tab w:val="left" w:pos="909"/>
          <w:tab w:val="left" w:pos="1260"/>
        </w:tabs>
        <w:spacing w:after="0" w:line="240" w:lineRule="atLeast"/>
        <w:ind w:left="540"/>
        <w:jc w:val="thaiDistribute"/>
        <w:rPr>
          <w:rFonts w:cs="Times New Roman"/>
          <w:spacing w:val="-4"/>
          <w:szCs w:val="22"/>
          <w:lang w:bidi="th-TH"/>
        </w:rPr>
      </w:pPr>
      <w:r w:rsidRPr="00D51D55">
        <w:rPr>
          <w:rFonts w:cs="Times New Roman"/>
          <w:spacing w:val="-4"/>
          <w:szCs w:val="22"/>
          <w:lang w:bidi="th-TH"/>
        </w:rPr>
        <w:lastRenderedPageBreak/>
        <w:t xml:space="preserve">The </w:t>
      </w:r>
      <w:r w:rsidR="00BD5E91">
        <w:rPr>
          <w:rFonts w:cs="Times New Roman"/>
          <w:spacing w:val="-4"/>
          <w:szCs w:val="22"/>
          <w:lang w:bidi="th-TH"/>
        </w:rPr>
        <w:t>f</w:t>
      </w:r>
      <w:r w:rsidRPr="00D51D55">
        <w:rPr>
          <w:rFonts w:cs="Times New Roman"/>
          <w:spacing w:val="-4"/>
          <w:szCs w:val="22"/>
          <w:lang w:bidi="th-TH"/>
        </w:rPr>
        <w:t>ollowing table presents valuation technique of financial instruments measured at fair value in statement of financial position, which have significant changes in valuation technique during the period</w:t>
      </w:r>
      <w:r>
        <w:rPr>
          <w:rFonts w:cs="Times New Roman"/>
          <w:spacing w:val="-4"/>
          <w:szCs w:val="22"/>
          <w:lang w:bidi="th-TH"/>
        </w:rPr>
        <w:t>.</w:t>
      </w:r>
    </w:p>
    <w:p w14:paraId="2896E76E" w14:textId="77777777" w:rsidR="00D51D55" w:rsidRPr="00D51D55" w:rsidRDefault="00D51D55" w:rsidP="00D51D55">
      <w:pPr>
        <w:pStyle w:val="block"/>
        <w:tabs>
          <w:tab w:val="left" w:pos="909"/>
          <w:tab w:val="left" w:pos="1260"/>
        </w:tabs>
        <w:spacing w:after="0" w:line="240" w:lineRule="atLeast"/>
        <w:ind w:left="540"/>
        <w:jc w:val="thaiDistribute"/>
        <w:rPr>
          <w:rFonts w:cs="Times New Roman"/>
          <w:spacing w:val="-4"/>
          <w:szCs w:val="22"/>
          <w:lang w:bidi="th-TH"/>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16"/>
        <w:gridCol w:w="6554"/>
      </w:tblGrid>
      <w:tr w:rsidR="00822C9C" w:rsidRPr="00E233F7" w14:paraId="7E2BD3EA" w14:textId="77777777" w:rsidTr="002F617E">
        <w:tc>
          <w:tcPr>
            <w:tcW w:w="2716" w:type="dxa"/>
          </w:tcPr>
          <w:p w14:paraId="0406859B" w14:textId="5B221BDF" w:rsidR="00822C9C" w:rsidRPr="00D51D55" w:rsidRDefault="00D51D55" w:rsidP="00A012E0">
            <w:pPr>
              <w:pStyle w:val="ListParagraph"/>
              <w:tabs>
                <w:tab w:val="left" w:pos="2070"/>
              </w:tabs>
              <w:ind w:left="0"/>
              <w:jc w:val="thaiDistribute"/>
              <w:rPr>
                <w:rFonts w:ascii="Angsana New" w:hAnsi="Angsana New"/>
                <w:b/>
                <w:bCs/>
                <w:spacing w:val="-4"/>
                <w:sz w:val="30"/>
                <w:szCs w:val="30"/>
              </w:rPr>
            </w:pPr>
            <w:r w:rsidRPr="00D51D55">
              <w:rPr>
                <w:rFonts w:ascii="Times New Roman" w:hAnsi="Times New Roman" w:cs="Times New Roman"/>
                <w:b/>
                <w:bCs/>
                <w:spacing w:val="-4"/>
                <w:lang w:val="en-AU"/>
              </w:rPr>
              <w:t>Type</w:t>
            </w:r>
          </w:p>
        </w:tc>
        <w:tc>
          <w:tcPr>
            <w:tcW w:w="6554" w:type="dxa"/>
            <w:vAlign w:val="center"/>
          </w:tcPr>
          <w:p w14:paraId="09402DDB" w14:textId="42D067A2" w:rsidR="00822C9C" w:rsidRPr="00D51D55" w:rsidRDefault="00D51D55" w:rsidP="00D51D55">
            <w:pPr>
              <w:pStyle w:val="block"/>
              <w:tabs>
                <w:tab w:val="left" w:pos="909"/>
                <w:tab w:val="left" w:pos="1260"/>
              </w:tabs>
              <w:spacing w:after="0" w:line="240" w:lineRule="atLeast"/>
              <w:ind w:left="0"/>
              <w:rPr>
                <w:rFonts w:ascii="Angsana New" w:hAnsi="Angsana New"/>
                <w:b/>
                <w:bCs/>
                <w:spacing w:val="-4"/>
                <w:sz w:val="30"/>
                <w:szCs w:val="30"/>
              </w:rPr>
            </w:pPr>
            <w:r w:rsidRPr="00D51D55">
              <w:rPr>
                <w:rFonts w:cs="Times New Roman"/>
                <w:b/>
                <w:bCs/>
                <w:spacing w:val="-4"/>
                <w:szCs w:val="22"/>
                <w:lang w:bidi="th-TH"/>
              </w:rPr>
              <w:t>Valuation technique</w:t>
            </w:r>
          </w:p>
        </w:tc>
      </w:tr>
      <w:tr w:rsidR="00822C9C" w:rsidRPr="00364651" w14:paraId="5591EA11" w14:textId="77777777" w:rsidTr="002F617E">
        <w:tc>
          <w:tcPr>
            <w:tcW w:w="2716" w:type="dxa"/>
          </w:tcPr>
          <w:p w14:paraId="726DC266" w14:textId="1A7E5ABE" w:rsidR="00822C9C" w:rsidRPr="00D51D55" w:rsidRDefault="0067409F" w:rsidP="005010A5">
            <w:pPr>
              <w:tabs>
                <w:tab w:val="left" w:pos="100"/>
              </w:tabs>
              <w:spacing w:line="240" w:lineRule="auto"/>
              <w:ind w:left="100" w:hanging="100"/>
              <w:rPr>
                <w:rFonts w:ascii="Angsana New" w:hAnsi="Angsana New"/>
                <w:spacing w:val="-4"/>
                <w:szCs w:val="22"/>
                <w:lang w:bidi="th-TH"/>
              </w:rPr>
            </w:pPr>
            <w:r w:rsidRPr="00D51D55">
              <w:rPr>
                <w:szCs w:val="22"/>
                <w:lang w:eastAsia="en-GB"/>
              </w:rPr>
              <w:t>O</w:t>
            </w:r>
            <w:r w:rsidR="005010A5" w:rsidRPr="00D51D55">
              <w:rPr>
                <w:szCs w:val="22"/>
                <w:lang w:eastAsia="en-GB"/>
              </w:rPr>
              <w:t>ver-the-counter commodity derivative</w:t>
            </w:r>
            <w:r w:rsidR="00734312">
              <w:rPr>
                <w:szCs w:val="22"/>
                <w:lang w:eastAsia="en-GB"/>
              </w:rPr>
              <w:t>s</w:t>
            </w:r>
            <w:r w:rsidR="005010A5" w:rsidRPr="00D51D55">
              <w:rPr>
                <w:szCs w:val="22"/>
                <w:lang w:eastAsia="en-GB"/>
              </w:rPr>
              <w:t xml:space="preserve"> </w:t>
            </w:r>
          </w:p>
        </w:tc>
        <w:tc>
          <w:tcPr>
            <w:tcW w:w="6554" w:type="dxa"/>
          </w:tcPr>
          <w:p w14:paraId="42AF2E59" w14:textId="1287C966" w:rsidR="00822C9C" w:rsidRPr="002F617E" w:rsidRDefault="0073711B" w:rsidP="00D51D55">
            <w:pPr>
              <w:tabs>
                <w:tab w:val="left" w:pos="2070"/>
              </w:tabs>
              <w:jc w:val="thaiDistribute"/>
              <w:rPr>
                <w:rFonts w:cs="Times New Roman"/>
                <w:spacing w:val="-4"/>
                <w:szCs w:val="22"/>
              </w:rPr>
            </w:pPr>
            <w:r>
              <w:rPr>
                <w:rFonts w:cs="Times New Roman"/>
                <w:spacing w:val="-4"/>
                <w:szCs w:val="22"/>
                <w:lang w:val="en-US"/>
              </w:rPr>
              <w:t>Based on a</w:t>
            </w:r>
            <w:r w:rsidR="006C7F38" w:rsidRPr="006C7F38">
              <w:rPr>
                <w:rFonts w:cs="Times New Roman"/>
                <w:spacing w:val="-4"/>
                <w:szCs w:val="22"/>
              </w:rPr>
              <w:t>n estimated price by the organization that has expertise in petroleum and petrochemical areas as well as reliability from buyers and sellers in markets. The price forecast methodology takes account of fundamental factors including demand, supply and other factors that will affect the price direction in the future.</w:t>
            </w:r>
          </w:p>
        </w:tc>
      </w:tr>
    </w:tbl>
    <w:p w14:paraId="0E5E47D3" w14:textId="453CD587" w:rsidR="00822C9C" w:rsidRPr="002F617E" w:rsidRDefault="00822C9C" w:rsidP="00822C9C">
      <w:pPr>
        <w:pStyle w:val="Heading1"/>
        <w:numPr>
          <w:ilvl w:val="0"/>
          <w:numId w:val="0"/>
        </w:numPr>
        <w:spacing w:before="0" w:after="0" w:line="240" w:lineRule="atLeast"/>
        <w:ind w:left="1134" w:right="180" w:hanging="1134"/>
        <w:jc w:val="thaiDistribute"/>
        <w:rPr>
          <w:cs/>
          <w:lang w:val="en-US" w:bidi="th-TH"/>
        </w:rPr>
      </w:pPr>
    </w:p>
    <w:p w14:paraId="6C5FDE76" w14:textId="2D89E505" w:rsidR="00E91AE6" w:rsidRPr="000E790B" w:rsidRDefault="00E91AE6" w:rsidP="00501B35">
      <w:pPr>
        <w:pStyle w:val="Heading1"/>
        <w:numPr>
          <w:ilvl w:val="0"/>
          <w:numId w:val="5"/>
        </w:numPr>
        <w:spacing w:before="0" w:after="0" w:line="240" w:lineRule="atLeast"/>
        <w:ind w:left="540" w:right="180" w:hanging="540"/>
        <w:jc w:val="thaiDistribute"/>
      </w:pPr>
      <w:r w:rsidRPr="000E790B">
        <w:t>C</w:t>
      </w:r>
      <w:r w:rsidR="007B59E6" w:rsidRPr="000E790B">
        <w:t>ommitments with non related parties</w:t>
      </w:r>
    </w:p>
    <w:p w14:paraId="2B4FA003" w14:textId="58F991FA" w:rsidR="00EB2FE8" w:rsidRDefault="00EB2FE8" w:rsidP="007B59E6">
      <w:pPr>
        <w:pStyle w:val="BodyText"/>
        <w:spacing w:after="0" w:line="240" w:lineRule="atLeast"/>
        <w:ind w:left="540"/>
        <w:jc w:val="thaiDistribute"/>
        <w:rPr>
          <w:rFonts w:cs="Times New Roman"/>
          <w:szCs w:val="22"/>
        </w:rPr>
      </w:pPr>
    </w:p>
    <w:tbl>
      <w:tblPr>
        <w:tblW w:w="9180" w:type="dxa"/>
        <w:tblInd w:w="450" w:type="dxa"/>
        <w:tblLayout w:type="fixed"/>
        <w:tblCellMar>
          <w:left w:w="0" w:type="dxa"/>
          <w:right w:w="0" w:type="dxa"/>
        </w:tblCellMar>
        <w:tblLook w:val="0000" w:firstRow="0" w:lastRow="0" w:firstColumn="0" w:lastColumn="0" w:noHBand="0" w:noVBand="0"/>
      </w:tblPr>
      <w:tblGrid>
        <w:gridCol w:w="5940"/>
        <w:gridCol w:w="1530"/>
        <w:gridCol w:w="180"/>
        <w:gridCol w:w="1530"/>
      </w:tblGrid>
      <w:tr w:rsidR="00CF4018" w:rsidRPr="004A5A8D" w14:paraId="2EBFC220" w14:textId="77777777" w:rsidTr="00BE69DE">
        <w:trPr>
          <w:cantSplit/>
          <w:tblHeader/>
        </w:trPr>
        <w:tc>
          <w:tcPr>
            <w:tcW w:w="5940" w:type="dxa"/>
            <w:vAlign w:val="bottom"/>
          </w:tcPr>
          <w:p w14:paraId="31B4A395" w14:textId="63B4E50A" w:rsidR="00CF4018" w:rsidRPr="00BE69DE" w:rsidRDefault="00DD1B2C" w:rsidP="00BE69DE">
            <w:pPr>
              <w:spacing w:line="240" w:lineRule="exact"/>
              <w:ind w:left="60"/>
              <w:rPr>
                <w:rFonts w:cs="Times New Roman"/>
                <w:b/>
                <w:bCs/>
                <w:i/>
                <w:iCs/>
                <w:szCs w:val="22"/>
              </w:rPr>
            </w:pPr>
            <w:r>
              <w:rPr>
                <w:rFonts w:cs="Times New Roman"/>
                <w:b/>
                <w:bCs/>
                <w:i/>
                <w:iCs/>
                <w:szCs w:val="22"/>
              </w:rPr>
              <w:t>A</w:t>
            </w:r>
            <w:r w:rsidR="00BE69DE" w:rsidRPr="00BE69DE">
              <w:rPr>
                <w:rFonts w:cs="Times New Roman"/>
                <w:b/>
                <w:bCs/>
                <w:i/>
                <w:iCs/>
                <w:szCs w:val="22"/>
              </w:rPr>
              <w:t xml:space="preserve">t </w:t>
            </w:r>
            <w:r w:rsidR="00814C53">
              <w:rPr>
                <w:rFonts w:cs="Times New Roman"/>
                <w:b/>
                <w:bCs/>
                <w:i/>
                <w:iCs/>
                <w:szCs w:val="22"/>
              </w:rPr>
              <w:t>30 June</w:t>
            </w:r>
            <w:r w:rsidR="00BE69DE" w:rsidRPr="00BE69DE">
              <w:rPr>
                <w:rFonts w:cs="Times New Roman"/>
                <w:b/>
                <w:bCs/>
                <w:i/>
                <w:iCs/>
                <w:szCs w:val="22"/>
              </w:rPr>
              <w:t xml:space="preserve"> 2022</w:t>
            </w:r>
          </w:p>
        </w:tc>
        <w:tc>
          <w:tcPr>
            <w:tcW w:w="1530" w:type="dxa"/>
          </w:tcPr>
          <w:p w14:paraId="684884F5" w14:textId="77777777" w:rsidR="00CF4018" w:rsidRPr="00CF4018" w:rsidRDefault="00CF4018" w:rsidP="00CF4018">
            <w:pPr>
              <w:pStyle w:val="acctmergecolhdg"/>
              <w:spacing w:line="240" w:lineRule="exact"/>
              <w:rPr>
                <w:rFonts w:cs="Times New Roman"/>
                <w:szCs w:val="22"/>
              </w:rPr>
            </w:pPr>
            <w:r w:rsidRPr="00CF4018">
              <w:rPr>
                <w:rFonts w:cs="Times New Roman"/>
                <w:szCs w:val="22"/>
              </w:rPr>
              <w:t xml:space="preserve">Consolidated </w:t>
            </w:r>
          </w:p>
          <w:p w14:paraId="79F46B55" w14:textId="412195A1" w:rsidR="00CF4018" w:rsidRPr="00CF4018" w:rsidRDefault="00CF4018" w:rsidP="00CF4018">
            <w:pPr>
              <w:pStyle w:val="acctfourfigures"/>
              <w:tabs>
                <w:tab w:val="clear" w:pos="765"/>
              </w:tabs>
              <w:spacing w:line="240" w:lineRule="exact"/>
              <w:ind w:left="16" w:hanging="16"/>
              <w:jc w:val="center"/>
              <w:rPr>
                <w:b/>
                <w:szCs w:val="22"/>
                <w:lang w:val="en-US" w:bidi="th-TH"/>
              </w:rPr>
            </w:pPr>
            <w:r w:rsidRPr="00CF4018">
              <w:rPr>
                <w:rFonts w:cs="Times New Roman"/>
                <w:b/>
                <w:szCs w:val="22"/>
              </w:rPr>
              <w:t>financial statements</w:t>
            </w:r>
          </w:p>
        </w:tc>
        <w:tc>
          <w:tcPr>
            <w:tcW w:w="180" w:type="dxa"/>
          </w:tcPr>
          <w:p w14:paraId="30C6A4C6" w14:textId="77777777" w:rsidR="00CF4018" w:rsidRPr="00CF4018" w:rsidRDefault="00CF4018" w:rsidP="004A5A8D">
            <w:pPr>
              <w:pStyle w:val="acctfourfigures"/>
              <w:tabs>
                <w:tab w:val="clear" w:pos="765"/>
              </w:tabs>
              <w:spacing w:line="240" w:lineRule="exact"/>
              <w:jc w:val="center"/>
              <w:rPr>
                <w:rFonts w:cs="Times New Roman"/>
                <w:b/>
                <w:szCs w:val="22"/>
              </w:rPr>
            </w:pPr>
          </w:p>
        </w:tc>
        <w:tc>
          <w:tcPr>
            <w:tcW w:w="1530" w:type="dxa"/>
          </w:tcPr>
          <w:p w14:paraId="4FAC1460" w14:textId="5CE11DB2" w:rsidR="00CF4018" w:rsidRPr="00CF4018" w:rsidRDefault="00CF4018" w:rsidP="004A5A8D">
            <w:pPr>
              <w:pStyle w:val="acctfourfigures"/>
              <w:tabs>
                <w:tab w:val="clear" w:pos="765"/>
              </w:tabs>
              <w:spacing w:line="240" w:lineRule="exact"/>
              <w:jc w:val="center"/>
              <w:rPr>
                <w:b/>
                <w:szCs w:val="22"/>
                <w:lang w:val="en-US" w:bidi="th-TH"/>
              </w:rPr>
            </w:pPr>
            <w:r w:rsidRPr="00CF4018">
              <w:rPr>
                <w:b/>
                <w:szCs w:val="22"/>
                <w:lang w:eastAsia="en-GB"/>
              </w:rPr>
              <w:t>Separate financial statements</w:t>
            </w:r>
          </w:p>
        </w:tc>
      </w:tr>
      <w:tr w:rsidR="00CF4018" w:rsidRPr="004A5A8D" w14:paraId="4F745D58" w14:textId="77777777" w:rsidTr="00CF4018">
        <w:trPr>
          <w:cantSplit/>
          <w:tblHeader/>
        </w:trPr>
        <w:tc>
          <w:tcPr>
            <w:tcW w:w="5940" w:type="dxa"/>
          </w:tcPr>
          <w:p w14:paraId="47210C3E" w14:textId="77777777" w:rsidR="00CF4018" w:rsidRPr="004A5A8D" w:rsidRDefault="00CF4018" w:rsidP="004A5A8D">
            <w:pPr>
              <w:spacing w:line="240" w:lineRule="exact"/>
              <w:ind w:left="60"/>
              <w:rPr>
                <w:rFonts w:cs="Times New Roman"/>
                <w:i/>
                <w:iCs/>
                <w:szCs w:val="22"/>
              </w:rPr>
            </w:pPr>
          </w:p>
        </w:tc>
        <w:tc>
          <w:tcPr>
            <w:tcW w:w="3240" w:type="dxa"/>
            <w:gridSpan w:val="3"/>
          </w:tcPr>
          <w:p w14:paraId="3402188B" w14:textId="68F09545" w:rsidR="00CF4018" w:rsidRPr="00CF4018" w:rsidRDefault="00CF4018" w:rsidP="004A5A8D">
            <w:pPr>
              <w:pStyle w:val="acctfourfigures"/>
              <w:tabs>
                <w:tab w:val="clear" w:pos="765"/>
              </w:tabs>
              <w:spacing w:line="240" w:lineRule="exact"/>
              <w:jc w:val="center"/>
              <w:rPr>
                <w:rFonts w:cs="Times New Roman"/>
                <w:i/>
                <w:iCs/>
                <w:szCs w:val="22"/>
              </w:rPr>
            </w:pPr>
            <w:r w:rsidRPr="00CF4018">
              <w:rPr>
                <w:rFonts w:cs="Times New Roman"/>
                <w:i/>
                <w:iCs/>
                <w:szCs w:val="22"/>
              </w:rPr>
              <w:t>(in million Baht)</w:t>
            </w:r>
          </w:p>
        </w:tc>
      </w:tr>
      <w:tr w:rsidR="00CF4018" w:rsidRPr="004A5A8D" w14:paraId="31EC2CC3" w14:textId="77777777" w:rsidTr="00CF4018">
        <w:trPr>
          <w:cantSplit/>
        </w:trPr>
        <w:tc>
          <w:tcPr>
            <w:tcW w:w="5940" w:type="dxa"/>
          </w:tcPr>
          <w:p w14:paraId="3BC3A2F7" w14:textId="6EBE4F07" w:rsidR="00CF4018" w:rsidRPr="004A5A8D" w:rsidRDefault="00CF4018" w:rsidP="004A5A8D">
            <w:pPr>
              <w:spacing w:line="240" w:lineRule="exact"/>
              <w:ind w:left="60"/>
              <w:rPr>
                <w:rFonts w:cs="Times New Roman"/>
                <w:b/>
                <w:bCs/>
                <w:i/>
                <w:iCs/>
                <w:szCs w:val="22"/>
              </w:rPr>
            </w:pPr>
            <w:r w:rsidRPr="004A5A8D">
              <w:rPr>
                <w:rFonts w:cs="Times New Roman"/>
                <w:b/>
                <w:bCs/>
                <w:i/>
                <w:iCs/>
                <w:szCs w:val="22"/>
              </w:rPr>
              <w:t>Capital commitments</w:t>
            </w:r>
          </w:p>
        </w:tc>
        <w:tc>
          <w:tcPr>
            <w:tcW w:w="1530" w:type="dxa"/>
          </w:tcPr>
          <w:p w14:paraId="5B4FB6F8" w14:textId="77777777" w:rsidR="00CF4018" w:rsidRPr="004A5A8D" w:rsidRDefault="00CF4018" w:rsidP="004A5A8D">
            <w:pPr>
              <w:pStyle w:val="acctfourfigures"/>
              <w:tabs>
                <w:tab w:val="clear" w:pos="765"/>
                <w:tab w:val="decimal" w:pos="934"/>
              </w:tabs>
              <w:spacing w:line="240" w:lineRule="exact"/>
              <w:ind w:right="11"/>
              <w:rPr>
                <w:rFonts w:cs="Times New Roman"/>
                <w:szCs w:val="22"/>
              </w:rPr>
            </w:pPr>
          </w:p>
        </w:tc>
        <w:tc>
          <w:tcPr>
            <w:tcW w:w="180" w:type="dxa"/>
          </w:tcPr>
          <w:p w14:paraId="1C2B2EBF" w14:textId="77777777" w:rsidR="00CF4018" w:rsidRPr="004A5A8D" w:rsidRDefault="00CF4018" w:rsidP="004A5A8D">
            <w:pPr>
              <w:pStyle w:val="acctfourfigures"/>
              <w:tabs>
                <w:tab w:val="clear" w:pos="765"/>
                <w:tab w:val="decimal" w:pos="934"/>
              </w:tabs>
              <w:spacing w:line="240" w:lineRule="exact"/>
              <w:rPr>
                <w:rFonts w:cs="Times New Roman"/>
                <w:szCs w:val="22"/>
              </w:rPr>
            </w:pPr>
          </w:p>
        </w:tc>
        <w:tc>
          <w:tcPr>
            <w:tcW w:w="1530" w:type="dxa"/>
          </w:tcPr>
          <w:p w14:paraId="3FAD2962" w14:textId="77777777" w:rsidR="00CF4018" w:rsidRPr="004A5A8D" w:rsidRDefault="00CF4018" w:rsidP="004A5A8D">
            <w:pPr>
              <w:pStyle w:val="acctfourfigures"/>
              <w:tabs>
                <w:tab w:val="clear" w:pos="765"/>
                <w:tab w:val="decimal" w:pos="934"/>
              </w:tabs>
              <w:spacing w:line="240" w:lineRule="exact"/>
              <w:ind w:right="11"/>
              <w:rPr>
                <w:rFonts w:cs="Times New Roman"/>
                <w:szCs w:val="22"/>
              </w:rPr>
            </w:pPr>
          </w:p>
        </w:tc>
      </w:tr>
      <w:tr w:rsidR="00A53226" w:rsidRPr="004A5A8D" w14:paraId="71933913" w14:textId="77777777" w:rsidTr="00CF4018">
        <w:trPr>
          <w:cantSplit/>
        </w:trPr>
        <w:tc>
          <w:tcPr>
            <w:tcW w:w="5940" w:type="dxa"/>
          </w:tcPr>
          <w:p w14:paraId="43AFD7A4" w14:textId="77777777" w:rsidR="00A53226" w:rsidRPr="004A5A8D" w:rsidRDefault="00A53226" w:rsidP="00A53226">
            <w:pPr>
              <w:spacing w:line="240" w:lineRule="exact"/>
              <w:ind w:left="60"/>
              <w:rPr>
                <w:rFonts w:cs="Times New Roman"/>
                <w:szCs w:val="22"/>
              </w:rPr>
            </w:pPr>
            <w:r w:rsidRPr="004A5A8D">
              <w:rPr>
                <w:rFonts w:cs="Times New Roman"/>
                <w:szCs w:val="22"/>
              </w:rPr>
              <w:t>Land</w:t>
            </w:r>
          </w:p>
        </w:tc>
        <w:tc>
          <w:tcPr>
            <w:tcW w:w="1530" w:type="dxa"/>
          </w:tcPr>
          <w:p w14:paraId="4BF08652" w14:textId="541EAF47" w:rsidR="00A53226" w:rsidRPr="004A5A8D" w:rsidRDefault="00A53226" w:rsidP="00A53226">
            <w:pPr>
              <w:tabs>
                <w:tab w:val="decimal" w:pos="1407"/>
              </w:tabs>
              <w:spacing w:line="240" w:lineRule="exact"/>
              <w:ind w:right="92"/>
              <w:rPr>
                <w:rFonts w:cs="Times New Roman"/>
                <w:szCs w:val="22"/>
                <w:lang w:val="en-US"/>
              </w:rPr>
            </w:pPr>
            <w:r>
              <w:rPr>
                <w:rFonts w:cs="Times New Roman"/>
                <w:szCs w:val="22"/>
                <w:lang w:val="en-US"/>
              </w:rPr>
              <w:t>2</w:t>
            </w:r>
          </w:p>
        </w:tc>
        <w:tc>
          <w:tcPr>
            <w:tcW w:w="180" w:type="dxa"/>
          </w:tcPr>
          <w:p w14:paraId="655DC629" w14:textId="77777777" w:rsidR="00A53226" w:rsidRPr="004A5A8D" w:rsidRDefault="00A53226" w:rsidP="00A53226">
            <w:pPr>
              <w:pStyle w:val="acctfourfigures"/>
              <w:tabs>
                <w:tab w:val="clear" w:pos="765"/>
                <w:tab w:val="decimal" w:pos="934"/>
              </w:tabs>
              <w:spacing w:line="240" w:lineRule="exact"/>
              <w:ind w:right="11"/>
              <w:rPr>
                <w:rFonts w:cs="Times New Roman"/>
                <w:szCs w:val="22"/>
              </w:rPr>
            </w:pPr>
          </w:p>
        </w:tc>
        <w:tc>
          <w:tcPr>
            <w:tcW w:w="1530" w:type="dxa"/>
          </w:tcPr>
          <w:p w14:paraId="598812F2" w14:textId="383707F1" w:rsidR="00A53226" w:rsidRPr="004A5A8D" w:rsidRDefault="00A53226" w:rsidP="00A53226">
            <w:pPr>
              <w:tabs>
                <w:tab w:val="decimal" w:pos="1407"/>
              </w:tabs>
              <w:spacing w:line="240" w:lineRule="exact"/>
              <w:ind w:right="92"/>
              <w:rPr>
                <w:rFonts w:cs="Times New Roman"/>
                <w:szCs w:val="22"/>
                <w:lang w:val="en-US"/>
              </w:rPr>
            </w:pPr>
            <w:r>
              <w:rPr>
                <w:rFonts w:cs="Times New Roman"/>
                <w:szCs w:val="22"/>
                <w:lang w:val="en-US"/>
              </w:rPr>
              <w:t>-</w:t>
            </w:r>
          </w:p>
        </w:tc>
      </w:tr>
      <w:tr w:rsidR="00A53226" w:rsidRPr="004A5A8D" w14:paraId="266B59AC" w14:textId="77777777" w:rsidTr="00CF4018">
        <w:trPr>
          <w:cantSplit/>
        </w:trPr>
        <w:tc>
          <w:tcPr>
            <w:tcW w:w="5940" w:type="dxa"/>
          </w:tcPr>
          <w:p w14:paraId="38018929" w14:textId="77777777" w:rsidR="00A53226" w:rsidRPr="004A5A8D" w:rsidRDefault="00A53226" w:rsidP="00A53226">
            <w:pPr>
              <w:spacing w:line="240" w:lineRule="exact"/>
              <w:ind w:left="60"/>
              <w:rPr>
                <w:rFonts w:cs="Times New Roman"/>
                <w:szCs w:val="22"/>
              </w:rPr>
            </w:pPr>
            <w:r w:rsidRPr="004A5A8D">
              <w:rPr>
                <w:rFonts w:cs="Times New Roman"/>
                <w:szCs w:val="22"/>
              </w:rPr>
              <w:t>Plant, machinery and equipment</w:t>
            </w:r>
          </w:p>
        </w:tc>
        <w:tc>
          <w:tcPr>
            <w:tcW w:w="1530" w:type="dxa"/>
          </w:tcPr>
          <w:p w14:paraId="2DF7BC18" w14:textId="32387787" w:rsidR="00A53226" w:rsidRPr="004A5A8D" w:rsidRDefault="00A53226" w:rsidP="00A53226">
            <w:pPr>
              <w:tabs>
                <w:tab w:val="decimal" w:pos="1407"/>
              </w:tabs>
              <w:spacing w:line="240" w:lineRule="exact"/>
              <w:ind w:right="92"/>
              <w:rPr>
                <w:rFonts w:cs="Times New Roman"/>
                <w:szCs w:val="22"/>
                <w:lang w:val="en-US"/>
              </w:rPr>
            </w:pPr>
            <w:r>
              <w:rPr>
                <w:rFonts w:cs="Times New Roman"/>
                <w:szCs w:val="22"/>
                <w:lang w:val="en-US"/>
              </w:rPr>
              <w:t>6,669</w:t>
            </w:r>
          </w:p>
        </w:tc>
        <w:tc>
          <w:tcPr>
            <w:tcW w:w="180" w:type="dxa"/>
          </w:tcPr>
          <w:p w14:paraId="13F7A22A" w14:textId="77777777" w:rsidR="00A53226" w:rsidRPr="004A5A8D" w:rsidRDefault="00A53226" w:rsidP="00A53226">
            <w:pPr>
              <w:pStyle w:val="acctfourfigures"/>
              <w:tabs>
                <w:tab w:val="clear" w:pos="765"/>
                <w:tab w:val="decimal" w:pos="934"/>
              </w:tabs>
              <w:spacing w:line="240" w:lineRule="exact"/>
              <w:ind w:right="11"/>
              <w:rPr>
                <w:rFonts w:cs="Times New Roman"/>
                <w:szCs w:val="22"/>
              </w:rPr>
            </w:pPr>
          </w:p>
        </w:tc>
        <w:tc>
          <w:tcPr>
            <w:tcW w:w="1530" w:type="dxa"/>
          </w:tcPr>
          <w:p w14:paraId="1E14D6A3" w14:textId="7E45FC6F" w:rsidR="00A53226" w:rsidRPr="00AB0804" w:rsidRDefault="009C1882" w:rsidP="00A53226">
            <w:pPr>
              <w:tabs>
                <w:tab w:val="decimal" w:pos="1407"/>
              </w:tabs>
              <w:spacing w:line="240" w:lineRule="exact"/>
              <w:ind w:right="92"/>
              <w:rPr>
                <w:rFonts w:cs="Times New Roman"/>
                <w:szCs w:val="22"/>
                <w:lang w:val="en-US"/>
              </w:rPr>
            </w:pPr>
            <w:r>
              <w:rPr>
                <w:rFonts w:cs="Times New Roman"/>
                <w:szCs w:val="22"/>
                <w:lang w:val="en-US"/>
              </w:rPr>
              <w:t>3</w:t>
            </w:r>
            <w:r w:rsidR="00A53226">
              <w:rPr>
                <w:rFonts w:cs="Times New Roman"/>
                <w:szCs w:val="22"/>
                <w:lang w:val="en-US"/>
              </w:rPr>
              <w:t>,536</w:t>
            </w:r>
          </w:p>
        </w:tc>
      </w:tr>
      <w:tr w:rsidR="00A53226" w:rsidRPr="004A5A8D" w14:paraId="29800089" w14:textId="77777777" w:rsidTr="00CF4018">
        <w:trPr>
          <w:cantSplit/>
        </w:trPr>
        <w:tc>
          <w:tcPr>
            <w:tcW w:w="5940" w:type="dxa"/>
          </w:tcPr>
          <w:p w14:paraId="7F5BEE6D" w14:textId="77777777" w:rsidR="00A53226" w:rsidRPr="004A5A8D" w:rsidRDefault="00A53226" w:rsidP="00A53226">
            <w:pPr>
              <w:spacing w:line="240" w:lineRule="exact"/>
              <w:ind w:left="60"/>
              <w:rPr>
                <w:rFonts w:cs="Times New Roman"/>
                <w:szCs w:val="22"/>
              </w:rPr>
            </w:pPr>
            <w:r w:rsidRPr="004A5A8D">
              <w:rPr>
                <w:rFonts w:cs="Times New Roman"/>
                <w:szCs w:val="22"/>
              </w:rPr>
              <w:t>Buildings and furniture, fixtures and</w:t>
            </w:r>
            <w:r w:rsidRPr="004A5A8D">
              <w:rPr>
                <w:rFonts w:cs="Cordia New" w:hint="cs"/>
                <w:szCs w:val="22"/>
                <w:cs/>
                <w:lang w:bidi="th-TH"/>
              </w:rPr>
              <w:t xml:space="preserve"> </w:t>
            </w:r>
            <w:r w:rsidRPr="004A5A8D">
              <w:rPr>
                <w:rFonts w:cs="Times New Roman"/>
                <w:szCs w:val="22"/>
              </w:rPr>
              <w:t>equipment</w:t>
            </w:r>
          </w:p>
        </w:tc>
        <w:tc>
          <w:tcPr>
            <w:tcW w:w="1530" w:type="dxa"/>
            <w:vAlign w:val="bottom"/>
          </w:tcPr>
          <w:p w14:paraId="04D6CEBA" w14:textId="4330C73E" w:rsidR="00A53226" w:rsidRPr="004A5A8D" w:rsidRDefault="00A53226" w:rsidP="00A53226">
            <w:pPr>
              <w:tabs>
                <w:tab w:val="decimal" w:pos="1407"/>
              </w:tabs>
              <w:spacing w:line="240" w:lineRule="exact"/>
              <w:ind w:right="92"/>
              <w:rPr>
                <w:rFonts w:cs="Times New Roman"/>
                <w:szCs w:val="22"/>
                <w:lang w:val="en-US"/>
              </w:rPr>
            </w:pPr>
            <w:r>
              <w:rPr>
                <w:rFonts w:cs="Times New Roman"/>
                <w:szCs w:val="22"/>
                <w:lang w:val="en-US"/>
              </w:rPr>
              <w:t>919</w:t>
            </w:r>
          </w:p>
        </w:tc>
        <w:tc>
          <w:tcPr>
            <w:tcW w:w="180" w:type="dxa"/>
            <w:vAlign w:val="bottom"/>
          </w:tcPr>
          <w:p w14:paraId="3FC56440" w14:textId="77777777" w:rsidR="00A53226" w:rsidRPr="004A5A8D" w:rsidRDefault="00A53226" w:rsidP="00A53226">
            <w:pPr>
              <w:pStyle w:val="acctfourfigures"/>
              <w:tabs>
                <w:tab w:val="clear" w:pos="765"/>
                <w:tab w:val="decimal" w:pos="934"/>
              </w:tabs>
              <w:spacing w:line="240" w:lineRule="exact"/>
              <w:ind w:right="11"/>
              <w:rPr>
                <w:rFonts w:cs="Times New Roman"/>
                <w:szCs w:val="22"/>
              </w:rPr>
            </w:pPr>
          </w:p>
        </w:tc>
        <w:tc>
          <w:tcPr>
            <w:tcW w:w="1530" w:type="dxa"/>
            <w:vAlign w:val="bottom"/>
          </w:tcPr>
          <w:p w14:paraId="12A3CB50" w14:textId="41587A27" w:rsidR="00A53226" w:rsidRPr="00AB0804" w:rsidRDefault="00A53226" w:rsidP="00A53226">
            <w:pPr>
              <w:tabs>
                <w:tab w:val="decimal" w:pos="1407"/>
              </w:tabs>
              <w:spacing w:line="240" w:lineRule="exact"/>
              <w:ind w:right="92"/>
              <w:rPr>
                <w:rFonts w:cs="Times New Roman"/>
                <w:szCs w:val="22"/>
                <w:lang w:val="en-US"/>
              </w:rPr>
            </w:pPr>
            <w:r>
              <w:rPr>
                <w:rFonts w:cs="Times New Roman"/>
                <w:szCs w:val="22"/>
                <w:lang w:val="en-US"/>
              </w:rPr>
              <w:t>77</w:t>
            </w:r>
          </w:p>
        </w:tc>
      </w:tr>
      <w:tr w:rsidR="00A53226" w:rsidRPr="004A5A8D" w14:paraId="1A0A5266" w14:textId="77777777" w:rsidTr="00CF4018">
        <w:trPr>
          <w:cantSplit/>
        </w:trPr>
        <w:tc>
          <w:tcPr>
            <w:tcW w:w="5940" w:type="dxa"/>
          </w:tcPr>
          <w:p w14:paraId="2EA14450" w14:textId="77777777" w:rsidR="00A53226" w:rsidRPr="004A5A8D" w:rsidRDefault="00A53226" w:rsidP="00A53226">
            <w:pPr>
              <w:spacing w:line="240" w:lineRule="exact"/>
              <w:ind w:left="60"/>
              <w:rPr>
                <w:rFonts w:cs="Times New Roman"/>
                <w:szCs w:val="22"/>
              </w:rPr>
            </w:pPr>
            <w:r w:rsidRPr="004A5A8D">
              <w:rPr>
                <w:rFonts w:cs="Times New Roman"/>
                <w:szCs w:val="22"/>
              </w:rPr>
              <w:t xml:space="preserve">Others </w:t>
            </w:r>
          </w:p>
        </w:tc>
        <w:tc>
          <w:tcPr>
            <w:tcW w:w="1530" w:type="dxa"/>
            <w:tcBorders>
              <w:bottom w:val="single" w:sz="4" w:space="0" w:color="auto"/>
            </w:tcBorders>
          </w:tcPr>
          <w:p w14:paraId="7BC681E8" w14:textId="7A5301D5" w:rsidR="00A53226" w:rsidRPr="004A5A8D" w:rsidRDefault="00A53226" w:rsidP="00A53226">
            <w:pPr>
              <w:tabs>
                <w:tab w:val="decimal" w:pos="1407"/>
              </w:tabs>
              <w:spacing w:line="240" w:lineRule="exact"/>
              <w:ind w:right="92"/>
              <w:rPr>
                <w:rFonts w:cs="Times New Roman"/>
                <w:szCs w:val="22"/>
                <w:lang w:val="en-US"/>
              </w:rPr>
            </w:pPr>
            <w:r>
              <w:rPr>
                <w:rFonts w:cs="Times New Roman"/>
                <w:szCs w:val="22"/>
                <w:lang w:val="en-US"/>
              </w:rPr>
              <w:t>355</w:t>
            </w:r>
          </w:p>
        </w:tc>
        <w:tc>
          <w:tcPr>
            <w:tcW w:w="180" w:type="dxa"/>
          </w:tcPr>
          <w:p w14:paraId="0972A11D" w14:textId="77777777" w:rsidR="00A53226" w:rsidRPr="004A5A8D" w:rsidRDefault="00A53226" w:rsidP="00A53226">
            <w:pPr>
              <w:pStyle w:val="acctfourfigures"/>
              <w:tabs>
                <w:tab w:val="clear" w:pos="765"/>
                <w:tab w:val="decimal" w:pos="934"/>
              </w:tabs>
              <w:spacing w:line="240" w:lineRule="exact"/>
              <w:ind w:right="11"/>
              <w:rPr>
                <w:rFonts w:cs="Times New Roman"/>
                <w:szCs w:val="22"/>
              </w:rPr>
            </w:pPr>
          </w:p>
        </w:tc>
        <w:tc>
          <w:tcPr>
            <w:tcW w:w="1530" w:type="dxa"/>
          </w:tcPr>
          <w:p w14:paraId="0D9B8485" w14:textId="5D7A3626" w:rsidR="00A53226" w:rsidRPr="00AB0804" w:rsidRDefault="00A53226" w:rsidP="00A53226">
            <w:pPr>
              <w:tabs>
                <w:tab w:val="decimal" w:pos="1407"/>
              </w:tabs>
              <w:spacing w:line="240" w:lineRule="exact"/>
              <w:ind w:right="92"/>
              <w:rPr>
                <w:rFonts w:cs="Times New Roman"/>
                <w:szCs w:val="22"/>
                <w:lang w:val="en-US"/>
              </w:rPr>
            </w:pPr>
            <w:r>
              <w:rPr>
                <w:rFonts w:cs="Times New Roman"/>
                <w:szCs w:val="22"/>
                <w:lang w:val="en-US"/>
              </w:rPr>
              <w:t>198</w:t>
            </w:r>
          </w:p>
        </w:tc>
      </w:tr>
      <w:tr w:rsidR="00A53226" w:rsidRPr="004A5A8D" w14:paraId="0C6FFFBE" w14:textId="77777777" w:rsidTr="00CF4018">
        <w:trPr>
          <w:cantSplit/>
        </w:trPr>
        <w:tc>
          <w:tcPr>
            <w:tcW w:w="5940" w:type="dxa"/>
          </w:tcPr>
          <w:p w14:paraId="1907D046" w14:textId="77777777" w:rsidR="00A53226" w:rsidRPr="004A5A8D" w:rsidRDefault="00A53226" w:rsidP="00A53226">
            <w:pPr>
              <w:spacing w:line="240" w:lineRule="exact"/>
              <w:ind w:left="60"/>
              <w:rPr>
                <w:rFonts w:cs="Times New Roman"/>
                <w:b/>
                <w:bCs/>
                <w:szCs w:val="22"/>
              </w:rPr>
            </w:pPr>
            <w:r w:rsidRPr="004A5A8D">
              <w:rPr>
                <w:rFonts w:cs="Times New Roman"/>
                <w:b/>
                <w:bCs/>
                <w:szCs w:val="22"/>
              </w:rPr>
              <w:t>Total</w:t>
            </w:r>
          </w:p>
        </w:tc>
        <w:tc>
          <w:tcPr>
            <w:tcW w:w="1530" w:type="dxa"/>
            <w:tcBorders>
              <w:top w:val="single" w:sz="4" w:space="0" w:color="auto"/>
              <w:bottom w:val="double" w:sz="4" w:space="0" w:color="auto"/>
            </w:tcBorders>
          </w:tcPr>
          <w:p w14:paraId="5BCDD044" w14:textId="347C2DB1" w:rsidR="00A53226" w:rsidRPr="004A5A8D" w:rsidRDefault="00A53226" w:rsidP="00A53226">
            <w:pPr>
              <w:tabs>
                <w:tab w:val="decimal" w:pos="1407"/>
              </w:tabs>
              <w:spacing w:line="240" w:lineRule="exact"/>
              <w:ind w:right="92"/>
              <w:rPr>
                <w:rFonts w:cs="Times New Roman"/>
                <w:b/>
                <w:bCs/>
                <w:szCs w:val="22"/>
                <w:lang w:val="en-US"/>
              </w:rPr>
            </w:pPr>
            <w:r>
              <w:rPr>
                <w:rFonts w:cs="Times New Roman"/>
                <w:b/>
                <w:bCs/>
                <w:szCs w:val="22"/>
                <w:lang w:val="en-US"/>
              </w:rPr>
              <w:t>7,945</w:t>
            </w:r>
          </w:p>
        </w:tc>
        <w:tc>
          <w:tcPr>
            <w:tcW w:w="180" w:type="dxa"/>
          </w:tcPr>
          <w:p w14:paraId="01BB9B72" w14:textId="77777777" w:rsidR="00A53226" w:rsidRPr="004A5A8D" w:rsidRDefault="00A53226" w:rsidP="00A53226">
            <w:pPr>
              <w:pStyle w:val="acctfourfigures"/>
              <w:tabs>
                <w:tab w:val="clear" w:pos="765"/>
                <w:tab w:val="decimal" w:pos="934"/>
              </w:tabs>
              <w:spacing w:line="240" w:lineRule="exact"/>
              <w:ind w:right="11"/>
              <w:rPr>
                <w:rFonts w:cs="Times New Roman"/>
                <w:b/>
                <w:bCs/>
                <w:szCs w:val="22"/>
              </w:rPr>
            </w:pPr>
          </w:p>
        </w:tc>
        <w:tc>
          <w:tcPr>
            <w:tcW w:w="1530" w:type="dxa"/>
            <w:tcBorders>
              <w:top w:val="single" w:sz="4" w:space="0" w:color="auto"/>
              <w:bottom w:val="double" w:sz="4" w:space="0" w:color="auto"/>
            </w:tcBorders>
          </w:tcPr>
          <w:p w14:paraId="1547169E" w14:textId="1AF1A9A2" w:rsidR="00A53226" w:rsidRPr="004A5A8D" w:rsidRDefault="00A53226" w:rsidP="00A53226">
            <w:pPr>
              <w:tabs>
                <w:tab w:val="decimal" w:pos="1407"/>
              </w:tabs>
              <w:spacing w:line="240" w:lineRule="exact"/>
              <w:ind w:right="92"/>
              <w:rPr>
                <w:rFonts w:cs="Times New Roman"/>
                <w:b/>
                <w:bCs/>
                <w:szCs w:val="22"/>
              </w:rPr>
            </w:pPr>
            <w:r>
              <w:rPr>
                <w:rFonts w:cs="Times New Roman"/>
                <w:b/>
                <w:bCs/>
                <w:szCs w:val="22"/>
              </w:rPr>
              <w:t>3,811</w:t>
            </w:r>
          </w:p>
        </w:tc>
      </w:tr>
      <w:tr w:rsidR="00A53226" w:rsidRPr="004A5A8D" w14:paraId="7FFBAB98" w14:textId="77777777" w:rsidTr="00CF4018">
        <w:trPr>
          <w:cantSplit/>
        </w:trPr>
        <w:tc>
          <w:tcPr>
            <w:tcW w:w="5940" w:type="dxa"/>
          </w:tcPr>
          <w:p w14:paraId="21B53920" w14:textId="77777777" w:rsidR="00A53226" w:rsidRPr="004A5A8D" w:rsidRDefault="00A53226" w:rsidP="00A53226">
            <w:pPr>
              <w:tabs>
                <w:tab w:val="left" w:pos="450"/>
              </w:tabs>
              <w:spacing w:line="240" w:lineRule="exact"/>
              <w:ind w:left="240" w:hanging="180"/>
              <w:rPr>
                <w:rFonts w:cs="Times New Roman"/>
                <w:b/>
                <w:bCs/>
                <w:i/>
                <w:iCs/>
                <w:szCs w:val="22"/>
              </w:rPr>
            </w:pPr>
          </w:p>
        </w:tc>
        <w:tc>
          <w:tcPr>
            <w:tcW w:w="1530" w:type="dxa"/>
          </w:tcPr>
          <w:p w14:paraId="405D4C9A" w14:textId="77777777" w:rsidR="00A53226" w:rsidRPr="004A5A8D" w:rsidRDefault="00A53226" w:rsidP="00A53226">
            <w:pPr>
              <w:pStyle w:val="acctfourfigures"/>
              <w:tabs>
                <w:tab w:val="clear" w:pos="765"/>
                <w:tab w:val="decimal" w:pos="986"/>
                <w:tab w:val="decimal" w:pos="1407"/>
              </w:tabs>
              <w:spacing w:line="240" w:lineRule="exact"/>
              <w:ind w:right="11"/>
              <w:rPr>
                <w:rFonts w:cs="Times New Roman"/>
                <w:szCs w:val="22"/>
              </w:rPr>
            </w:pPr>
          </w:p>
        </w:tc>
        <w:tc>
          <w:tcPr>
            <w:tcW w:w="180" w:type="dxa"/>
          </w:tcPr>
          <w:p w14:paraId="565090D4" w14:textId="77777777" w:rsidR="00A53226" w:rsidRPr="004A5A8D" w:rsidRDefault="00A53226" w:rsidP="00A53226">
            <w:pPr>
              <w:pStyle w:val="acctfourfigures"/>
              <w:tabs>
                <w:tab w:val="clear" w:pos="765"/>
                <w:tab w:val="decimal" w:pos="986"/>
              </w:tabs>
              <w:spacing w:line="240" w:lineRule="exact"/>
              <w:ind w:right="11"/>
              <w:rPr>
                <w:rFonts w:cs="Times New Roman"/>
                <w:szCs w:val="22"/>
              </w:rPr>
            </w:pPr>
          </w:p>
        </w:tc>
        <w:tc>
          <w:tcPr>
            <w:tcW w:w="1530" w:type="dxa"/>
          </w:tcPr>
          <w:p w14:paraId="6BD0E988" w14:textId="77777777" w:rsidR="00A53226" w:rsidRPr="004A5A8D" w:rsidRDefault="00A53226" w:rsidP="00A53226">
            <w:pPr>
              <w:pStyle w:val="acctfourfigures"/>
              <w:tabs>
                <w:tab w:val="clear" w:pos="765"/>
                <w:tab w:val="decimal" w:pos="986"/>
                <w:tab w:val="decimal" w:pos="1256"/>
              </w:tabs>
              <w:spacing w:line="240" w:lineRule="exact"/>
              <w:ind w:right="11"/>
              <w:rPr>
                <w:rFonts w:cs="Times New Roman"/>
                <w:szCs w:val="22"/>
              </w:rPr>
            </w:pPr>
          </w:p>
        </w:tc>
      </w:tr>
      <w:tr w:rsidR="00A53226" w:rsidRPr="004A5A8D" w14:paraId="601828FE" w14:textId="77777777" w:rsidTr="00CF4018">
        <w:trPr>
          <w:cantSplit/>
        </w:trPr>
        <w:tc>
          <w:tcPr>
            <w:tcW w:w="5940" w:type="dxa"/>
          </w:tcPr>
          <w:p w14:paraId="1A0F37C5" w14:textId="77777777" w:rsidR="00A53226" w:rsidRPr="004A5A8D" w:rsidRDefault="00A53226" w:rsidP="00A53226">
            <w:pPr>
              <w:tabs>
                <w:tab w:val="left" w:pos="450"/>
              </w:tabs>
              <w:spacing w:line="240" w:lineRule="exact"/>
              <w:ind w:left="240" w:hanging="180"/>
              <w:rPr>
                <w:rFonts w:cs="Cordia New"/>
                <w:szCs w:val="22"/>
                <w:lang w:bidi="th-TH"/>
              </w:rPr>
            </w:pPr>
            <w:r w:rsidRPr="004A5A8D">
              <w:rPr>
                <w:rFonts w:cs="Times New Roman"/>
                <w:b/>
                <w:bCs/>
                <w:i/>
                <w:iCs/>
                <w:szCs w:val="22"/>
              </w:rPr>
              <w:t>Non-cancellable lease</w:t>
            </w:r>
            <w:r w:rsidRPr="004A5A8D">
              <w:rPr>
                <w:rFonts w:cs="Cordia New" w:hint="cs"/>
                <w:b/>
                <w:bCs/>
                <w:i/>
                <w:iCs/>
                <w:szCs w:val="22"/>
                <w:cs/>
                <w:lang w:bidi="th-TH"/>
              </w:rPr>
              <w:t xml:space="preserve"> </w:t>
            </w:r>
            <w:r w:rsidRPr="004A5A8D">
              <w:rPr>
                <w:rFonts w:cs="Times New Roman"/>
                <w:b/>
                <w:bCs/>
                <w:i/>
                <w:iCs/>
                <w:szCs w:val="22"/>
              </w:rPr>
              <w:t>commitments</w:t>
            </w:r>
          </w:p>
        </w:tc>
        <w:tc>
          <w:tcPr>
            <w:tcW w:w="1530" w:type="dxa"/>
          </w:tcPr>
          <w:p w14:paraId="54DB3205" w14:textId="3D8D3088" w:rsidR="00A53226" w:rsidRPr="004A5A8D" w:rsidRDefault="00A53226" w:rsidP="00A53226">
            <w:pPr>
              <w:pStyle w:val="acctfourfigures"/>
              <w:tabs>
                <w:tab w:val="clear" w:pos="765"/>
                <w:tab w:val="decimal" w:pos="986"/>
                <w:tab w:val="decimal" w:pos="1407"/>
              </w:tabs>
              <w:spacing w:line="240" w:lineRule="exact"/>
              <w:ind w:right="11"/>
              <w:rPr>
                <w:rFonts w:cs="Times New Roman"/>
                <w:szCs w:val="22"/>
              </w:rPr>
            </w:pPr>
          </w:p>
        </w:tc>
        <w:tc>
          <w:tcPr>
            <w:tcW w:w="180" w:type="dxa"/>
          </w:tcPr>
          <w:p w14:paraId="781ABF28" w14:textId="77777777" w:rsidR="00A53226" w:rsidRPr="004A5A8D" w:rsidRDefault="00A53226" w:rsidP="00A53226">
            <w:pPr>
              <w:pStyle w:val="acctfourfigures"/>
              <w:tabs>
                <w:tab w:val="clear" w:pos="765"/>
                <w:tab w:val="decimal" w:pos="986"/>
              </w:tabs>
              <w:spacing w:line="240" w:lineRule="exact"/>
              <w:ind w:right="11"/>
              <w:rPr>
                <w:rFonts w:cs="Times New Roman"/>
                <w:szCs w:val="22"/>
              </w:rPr>
            </w:pPr>
          </w:p>
        </w:tc>
        <w:tc>
          <w:tcPr>
            <w:tcW w:w="1530" w:type="dxa"/>
          </w:tcPr>
          <w:p w14:paraId="35245D77" w14:textId="77777777" w:rsidR="00A53226" w:rsidRPr="004A5A8D" w:rsidRDefault="00A53226" w:rsidP="00A53226">
            <w:pPr>
              <w:pStyle w:val="acctfourfigures"/>
              <w:tabs>
                <w:tab w:val="clear" w:pos="765"/>
                <w:tab w:val="decimal" w:pos="986"/>
                <w:tab w:val="decimal" w:pos="1256"/>
              </w:tabs>
              <w:spacing w:line="240" w:lineRule="exact"/>
              <w:ind w:right="11"/>
              <w:rPr>
                <w:rFonts w:cs="Times New Roman"/>
                <w:szCs w:val="22"/>
              </w:rPr>
            </w:pPr>
          </w:p>
        </w:tc>
      </w:tr>
      <w:tr w:rsidR="00A53226" w:rsidRPr="004A5A8D" w14:paraId="09DD8A06" w14:textId="77777777" w:rsidTr="00CF4018">
        <w:trPr>
          <w:cantSplit/>
        </w:trPr>
        <w:tc>
          <w:tcPr>
            <w:tcW w:w="5940" w:type="dxa"/>
          </w:tcPr>
          <w:p w14:paraId="19E97A82" w14:textId="77777777" w:rsidR="00A53226" w:rsidRPr="004A5A8D" w:rsidRDefault="00A53226" w:rsidP="00A53226">
            <w:pPr>
              <w:spacing w:line="240" w:lineRule="exact"/>
              <w:ind w:left="240" w:hanging="180"/>
              <w:rPr>
                <w:rFonts w:cs="Times New Roman"/>
                <w:szCs w:val="22"/>
              </w:rPr>
            </w:pPr>
            <w:r w:rsidRPr="004A5A8D">
              <w:rPr>
                <w:rFonts w:cs="Times New Roman"/>
                <w:szCs w:val="22"/>
              </w:rPr>
              <w:t>Within one year</w:t>
            </w:r>
          </w:p>
        </w:tc>
        <w:tc>
          <w:tcPr>
            <w:tcW w:w="1530" w:type="dxa"/>
          </w:tcPr>
          <w:p w14:paraId="2D0D85B9" w14:textId="44056685" w:rsidR="00A53226" w:rsidRPr="00AB0804" w:rsidRDefault="00A53226" w:rsidP="00A53226">
            <w:pPr>
              <w:tabs>
                <w:tab w:val="decimal" w:pos="1407"/>
              </w:tabs>
              <w:spacing w:line="240" w:lineRule="exact"/>
              <w:ind w:right="92"/>
              <w:rPr>
                <w:rFonts w:cs="Times New Roman"/>
                <w:szCs w:val="22"/>
                <w:lang w:val="en-US"/>
              </w:rPr>
            </w:pPr>
            <w:r>
              <w:rPr>
                <w:rFonts w:cs="Times New Roman"/>
                <w:szCs w:val="22"/>
                <w:lang w:val="en-US"/>
              </w:rPr>
              <w:t>72</w:t>
            </w:r>
          </w:p>
        </w:tc>
        <w:tc>
          <w:tcPr>
            <w:tcW w:w="180" w:type="dxa"/>
          </w:tcPr>
          <w:p w14:paraId="7ACFE265" w14:textId="77777777" w:rsidR="00A53226" w:rsidRPr="004A5A8D" w:rsidRDefault="00A53226" w:rsidP="00A53226">
            <w:pPr>
              <w:pStyle w:val="acctfourfigures"/>
              <w:tabs>
                <w:tab w:val="clear" w:pos="765"/>
                <w:tab w:val="decimal" w:pos="986"/>
              </w:tabs>
              <w:spacing w:line="240" w:lineRule="exact"/>
              <w:ind w:right="11"/>
              <w:rPr>
                <w:rFonts w:cs="Times New Roman"/>
                <w:szCs w:val="22"/>
              </w:rPr>
            </w:pPr>
          </w:p>
        </w:tc>
        <w:tc>
          <w:tcPr>
            <w:tcW w:w="1530" w:type="dxa"/>
          </w:tcPr>
          <w:p w14:paraId="142D34E1" w14:textId="1E3ADEC6" w:rsidR="00A53226" w:rsidRPr="00AB0804" w:rsidRDefault="00A53226" w:rsidP="00A53226">
            <w:pPr>
              <w:tabs>
                <w:tab w:val="decimal" w:pos="1407"/>
              </w:tabs>
              <w:spacing w:line="240" w:lineRule="exact"/>
              <w:ind w:right="92"/>
              <w:rPr>
                <w:rFonts w:cs="Times New Roman"/>
                <w:szCs w:val="22"/>
                <w:lang w:val="en-US"/>
              </w:rPr>
            </w:pPr>
            <w:r>
              <w:rPr>
                <w:rFonts w:cs="Times New Roman"/>
                <w:szCs w:val="22"/>
                <w:lang w:val="en-US"/>
              </w:rPr>
              <w:t>62</w:t>
            </w:r>
          </w:p>
        </w:tc>
      </w:tr>
      <w:tr w:rsidR="00A53226" w:rsidRPr="004A5A8D" w14:paraId="32645684" w14:textId="77777777" w:rsidTr="00CF4018">
        <w:trPr>
          <w:cantSplit/>
        </w:trPr>
        <w:tc>
          <w:tcPr>
            <w:tcW w:w="5940" w:type="dxa"/>
          </w:tcPr>
          <w:p w14:paraId="1304BA16" w14:textId="77777777" w:rsidR="00A53226" w:rsidRPr="004A5A8D" w:rsidRDefault="00A53226" w:rsidP="00A53226">
            <w:pPr>
              <w:spacing w:line="240" w:lineRule="exact"/>
              <w:ind w:left="240" w:hanging="180"/>
              <w:rPr>
                <w:rFonts w:cs="Times New Roman"/>
                <w:szCs w:val="22"/>
              </w:rPr>
            </w:pPr>
            <w:r w:rsidRPr="004A5A8D">
              <w:rPr>
                <w:rFonts w:cs="Times New Roman"/>
                <w:szCs w:val="22"/>
              </w:rPr>
              <w:t>After one year but within five years</w:t>
            </w:r>
          </w:p>
        </w:tc>
        <w:tc>
          <w:tcPr>
            <w:tcW w:w="1530" w:type="dxa"/>
          </w:tcPr>
          <w:p w14:paraId="3763906B" w14:textId="53811F54" w:rsidR="00A53226" w:rsidRPr="004A5A8D" w:rsidRDefault="00A53226" w:rsidP="00A53226">
            <w:pPr>
              <w:tabs>
                <w:tab w:val="decimal" w:pos="1407"/>
              </w:tabs>
              <w:spacing w:line="240" w:lineRule="exact"/>
              <w:ind w:right="92"/>
              <w:rPr>
                <w:rFonts w:cs="Times New Roman"/>
                <w:szCs w:val="22"/>
                <w:lang w:val="en-US"/>
              </w:rPr>
            </w:pPr>
            <w:r>
              <w:rPr>
                <w:rFonts w:cs="Times New Roman"/>
                <w:szCs w:val="22"/>
                <w:lang w:val="en-US"/>
              </w:rPr>
              <w:t>53</w:t>
            </w:r>
          </w:p>
        </w:tc>
        <w:tc>
          <w:tcPr>
            <w:tcW w:w="180" w:type="dxa"/>
          </w:tcPr>
          <w:p w14:paraId="01A83C15" w14:textId="77777777" w:rsidR="00A53226" w:rsidRPr="004A5A8D" w:rsidRDefault="00A53226" w:rsidP="00A53226">
            <w:pPr>
              <w:pStyle w:val="acctfourfigures"/>
              <w:tabs>
                <w:tab w:val="clear" w:pos="765"/>
                <w:tab w:val="decimal" w:pos="986"/>
              </w:tabs>
              <w:spacing w:line="240" w:lineRule="exact"/>
              <w:ind w:right="11"/>
              <w:rPr>
                <w:rFonts w:cs="Times New Roman"/>
                <w:szCs w:val="22"/>
              </w:rPr>
            </w:pPr>
          </w:p>
        </w:tc>
        <w:tc>
          <w:tcPr>
            <w:tcW w:w="1530" w:type="dxa"/>
          </w:tcPr>
          <w:p w14:paraId="2E1591A0" w14:textId="1B9BCBB5" w:rsidR="00A53226" w:rsidRPr="00AB0804" w:rsidRDefault="00A53226" w:rsidP="00A53226">
            <w:pPr>
              <w:tabs>
                <w:tab w:val="decimal" w:pos="1407"/>
              </w:tabs>
              <w:spacing w:line="240" w:lineRule="exact"/>
              <w:ind w:right="92"/>
              <w:rPr>
                <w:rFonts w:cs="Times New Roman"/>
                <w:szCs w:val="22"/>
                <w:lang w:val="en-US"/>
              </w:rPr>
            </w:pPr>
            <w:r>
              <w:rPr>
                <w:rFonts w:cs="Times New Roman"/>
                <w:szCs w:val="22"/>
                <w:lang w:val="en-US"/>
              </w:rPr>
              <w:t>48</w:t>
            </w:r>
          </w:p>
        </w:tc>
      </w:tr>
      <w:tr w:rsidR="00A53226" w:rsidRPr="004A5A8D" w14:paraId="59A27126" w14:textId="77777777" w:rsidTr="00CF4018">
        <w:trPr>
          <w:cantSplit/>
        </w:trPr>
        <w:tc>
          <w:tcPr>
            <w:tcW w:w="5940" w:type="dxa"/>
          </w:tcPr>
          <w:p w14:paraId="4E57DDEB" w14:textId="77777777" w:rsidR="00A53226" w:rsidRPr="004A5A8D" w:rsidRDefault="00A53226" w:rsidP="00A53226">
            <w:pPr>
              <w:spacing w:line="240" w:lineRule="exact"/>
              <w:ind w:left="240" w:hanging="180"/>
              <w:rPr>
                <w:rFonts w:cs="Times New Roman"/>
                <w:b/>
                <w:bCs/>
                <w:szCs w:val="22"/>
              </w:rPr>
            </w:pPr>
            <w:r w:rsidRPr="004A5A8D">
              <w:rPr>
                <w:rFonts w:cs="Times New Roman"/>
                <w:b/>
                <w:bCs/>
                <w:szCs w:val="22"/>
              </w:rPr>
              <w:t>Total</w:t>
            </w:r>
          </w:p>
        </w:tc>
        <w:tc>
          <w:tcPr>
            <w:tcW w:w="1530" w:type="dxa"/>
            <w:tcBorders>
              <w:top w:val="single" w:sz="4" w:space="0" w:color="auto"/>
              <w:bottom w:val="double" w:sz="4" w:space="0" w:color="auto"/>
            </w:tcBorders>
          </w:tcPr>
          <w:p w14:paraId="1BE963A7" w14:textId="42E2B1B3" w:rsidR="00A53226" w:rsidRPr="00AB0804" w:rsidRDefault="00A53226" w:rsidP="00A53226">
            <w:pPr>
              <w:tabs>
                <w:tab w:val="decimal" w:pos="1407"/>
              </w:tabs>
              <w:spacing w:line="240" w:lineRule="exact"/>
              <w:ind w:right="92"/>
              <w:rPr>
                <w:rFonts w:cs="Times New Roman"/>
                <w:b/>
                <w:bCs/>
                <w:szCs w:val="22"/>
                <w:lang w:val="en-US"/>
              </w:rPr>
            </w:pPr>
            <w:r>
              <w:rPr>
                <w:rFonts w:cs="Times New Roman"/>
                <w:b/>
                <w:bCs/>
                <w:szCs w:val="22"/>
                <w:lang w:val="en-US"/>
              </w:rPr>
              <w:t>125</w:t>
            </w:r>
          </w:p>
        </w:tc>
        <w:tc>
          <w:tcPr>
            <w:tcW w:w="180" w:type="dxa"/>
          </w:tcPr>
          <w:p w14:paraId="63A0CAFE" w14:textId="77777777" w:rsidR="00A53226" w:rsidRPr="00AB0804" w:rsidRDefault="00A53226" w:rsidP="00A53226">
            <w:pPr>
              <w:pStyle w:val="acctfourfigures"/>
              <w:tabs>
                <w:tab w:val="clear" w:pos="765"/>
                <w:tab w:val="decimal" w:pos="986"/>
              </w:tabs>
              <w:spacing w:line="240" w:lineRule="exact"/>
              <w:ind w:right="11"/>
              <w:rPr>
                <w:rFonts w:cs="Times New Roman"/>
                <w:b/>
                <w:bCs/>
                <w:szCs w:val="22"/>
              </w:rPr>
            </w:pPr>
          </w:p>
        </w:tc>
        <w:tc>
          <w:tcPr>
            <w:tcW w:w="1530" w:type="dxa"/>
            <w:tcBorders>
              <w:top w:val="single" w:sz="4" w:space="0" w:color="auto"/>
              <w:bottom w:val="double" w:sz="4" w:space="0" w:color="auto"/>
            </w:tcBorders>
          </w:tcPr>
          <w:p w14:paraId="2A985D7F" w14:textId="0DC7FCCB" w:rsidR="00A53226" w:rsidRPr="00AB0804" w:rsidRDefault="00A53226" w:rsidP="00A53226">
            <w:pPr>
              <w:tabs>
                <w:tab w:val="decimal" w:pos="1407"/>
              </w:tabs>
              <w:spacing w:line="240" w:lineRule="exact"/>
              <w:ind w:right="92"/>
              <w:rPr>
                <w:rFonts w:cs="Times New Roman"/>
                <w:b/>
                <w:bCs/>
                <w:szCs w:val="22"/>
                <w:lang w:val="en-US"/>
              </w:rPr>
            </w:pPr>
            <w:r>
              <w:rPr>
                <w:rFonts w:cs="Times New Roman"/>
                <w:b/>
                <w:bCs/>
                <w:szCs w:val="22"/>
                <w:lang w:val="en-US"/>
              </w:rPr>
              <w:t>110</w:t>
            </w:r>
          </w:p>
        </w:tc>
      </w:tr>
      <w:tr w:rsidR="00A53226" w:rsidRPr="004A5A8D" w14:paraId="77D8535A" w14:textId="77777777" w:rsidTr="00CF4018">
        <w:trPr>
          <w:cantSplit/>
        </w:trPr>
        <w:tc>
          <w:tcPr>
            <w:tcW w:w="5940" w:type="dxa"/>
          </w:tcPr>
          <w:p w14:paraId="47DBA349" w14:textId="77777777" w:rsidR="00A53226" w:rsidRPr="004A5A8D" w:rsidRDefault="00A53226" w:rsidP="00A53226">
            <w:pPr>
              <w:tabs>
                <w:tab w:val="left" w:pos="450"/>
              </w:tabs>
              <w:spacing w:line="240" w:lineRule="exact"/>
              <w:ind w:left="240" w:hanging="180"/>
              <w:rPr>
                <w:rFonts w:cs="Times New Roman"/>
                <w:b/>
                <w:bCs/>
                <w:i/>
                <w:iCs/>
                <w:szCs w:val="22"/>
              </w:rPr>
            </w:pPr>
          </w:p>
        </w:tc>
        <w:tc>
          <w:tcPr>
            <w:tcW w:w="1530" w:type="dxa"/>
            <w:tcBorders>
              <w:top w:val="double" w:sz="4" w:space="0" w:color="auto"/>
            </w:tcBorders>
          </w:tcPr>
          <w:p w14:paraId="5013F140" w14:textId="77777777" w:rsidR="00A53226" w:rsidRPr="004A5A8D" w:rsidRDefault="00A53226" w:rsidP="00A53226">
            <w:pPr>
              <w:tabs>
                <w:tab w:val="decimal" w:pos="986"/>
                <w:tab w:val="decimal" w:pos="1407"/>
              </w:tabs>
              <w:spacing w:line="240" w:lineRule="exact"/>
              <w:ind w:right="11"/>
              <w:rPr>
                <w:rFonts w:cs="Times New Roman"/>
                <w:b/>
                <w:bCs/>
                <w:i/>
                <w:iCs/>
                <w:szCs w:val="22"/>
              </w:rPr>
            </w:pPr>
          </w:p>
        </w:tc>
        <w:tc>
          <w:tcPr>
            <w:tcW w:w="180" w:type="dxa"/>
          </w:tcPr>
          <w:p w14:paraId="281AF3E7" w14:textId="77777777" w:rsidR="00A53226" w:rsidRPr="004A5A8D" w:rsidRDefault="00A53226" w:rsidP="00A53226">
            <w:pPr>
              <w:tabs>
                <w:tab w:val="decimal" w:pos="986"/>
              </w:tabs>
              <w:spacing w:line="240" w:lineRule="exact"/>
              <w:ind w:right="11"/>
              <w:rPr>
                <w:rFonts w:cs="Times New Roman"/>
                <w:b/>
                <w:bCs/>
                <w:i/>
                <w:iCs/>
                <w:szCs w:val="22"/>
              </w:rPr>
            </w:pPr>
          </w:p>
        </w:tc>
        <w:tc>
          <w:tcPr>
            <w:tcW w:w="1530" w:type="dxa"/>
          </w:tcPr>
          <w:p w14:paraId="2D0B9B9E" w14:textId="77777777" w:rsidR="00A53226" w:rsidRPr="004A5A8D" w:rsidRDefault="00A53226" w:rsidP="00A53226">
            <w:pPr>
              <w:tabs>
                <w:tab w:val="decimal" w:pos="986"/>
                <w:tab w:val="decimal" w:pos="1256"/>
              </w:tabs>
              <w:spacing w:line="240" w:lineRule="exact"/>
              <w:ind w:right="11"/>
              <w:rPr>
                <w:rFonts w:cs="Times New Roman"/>
                <w:b/>
                <w:bCs/>
                <w:i/>
                <w:iCs/>
                <w:szCs w:val="22"/>
              </w:rPr>
            </w:pPr>
          </w:p>
        </w:tc>
      </w:tr>
      <w:tr w:rsidR="00A53226" w:rsidRPr="004A5A8D" w14:paraId="3BAC5ECD" w14:textId="77777777" w:rsidTr="00CF4018">
        <w:trPr>
          <w:cantSplit/>
        </w:trPr>
        <w:tc>
          <w:tcPr>
            <w:tcW w:w="5940" w:type="dxa"/>
          </w:tcPr>
          <w:p w14:paraId="4102AAA4" w14:textId="77777777" w:rsidR="00A53226" w:rsidRPr="004A5A8D" w:rsidRDefault="00A53226" w:rsidP="00A53226">
            <w:pPr>
              <w:spacing w:line="240" w:lineRule="exact"/>
              <w:ind w:left="240" w:hanging="180"/>
              <w:rPr>
                <w:rFonts w:cs="Times New Roman"/>
                <w:b/>
                <w:bCs/>
                <w:i/>
                <w:iCs/>
                <w:szCs w:val="22"/>
              </w:rPr>
            </w:pPr>
            <w:r w:rsidRPr="004A5A8D">
              <w:rPr>
                <w:rFonts w:cs="Times New Roman"/>
                <w:b/>
                <w:bCs/>
                <w:i/>
                <w:iCs/>
                <w:szCs w:val="22"/>
              </w:rPr>
              <w:t>Other commitments</w:t>
            </w:r>
          </w:p>
        </w:tc>
        <w:tc>
          <w:tcPr>
            <w:tcW w:w="1530" w:type="dxa"/>
          </w:tcPr>
          <w:p w14:paraId="1E5934AA" w14:textId="77777777" w:rsidR="00A53226" w:rsidRPr="004A5A8D" w:rsidRDefault="00A53226" w:rsidP="00A53226">
            <w:pPr>
              <w:pStyle w:val="acctfourfigures"/>
              <w:tabs>
                <w:tab w:val="clear" w:pos="765"/>
                <w:tab w:val="decimal" w:pos="986"/>
                <w:tab w:val="decimal" w:pos="1407"/>
              </w:tabs>
              <w:spacing w:line="240" w:lineRule="exact"/>
              <w:ind w:right="11"/>
              <w:rPr>
                <w:rFonts w:cs="Times New Roman"/>
                <w:szCs w:val="22"/>
              </w:rPr>
            </w:pPr>
          </w:p>
        </w:tc>
        <w:tc>
          <w:tcPr>
            <w:tcW w:w="180" w:type="dxa"/>
          </w:tcPr>
          <w:p w14:paraId="5F46247D" w14:textId="77777777" w:rsidR="00A53226" w:rsidRPr="004A5A8D" w:rsidRDefault="00A53226" w:rsidP="00A53226">
            <w:pPr>
              <w:pStyle w:val="acctfourfigures"/>
              <w:tabs>
                <w:tab w:val="clear" w:pos="765"/>
                <w:tab w:val="decimal" w:pos="986"/>
              </w:tabs>
              <w:spacing w:line="240" w:lineRule="exact"/>
              <w:ind w:right="11"/>
              <w:rPr>
                <w:rFonts w:cs="Times New Roman"/>
                <w:szCs w:val="22"/>
              </w:rPr>
            </w:pPr>
          </w:p>
        </w:tc>
        <w:tc>
          <w:tcPr>
            <w:tcW w:w="1530" w:type="dxa"/>
          </w:tcPr>
          <w:p w14:paraId="20F2BB3C" w14:textId="77777777" w:rsidR="00A53226" w:rsidRPr="004A5A8D" w:rsidRDefault="00A53226" w:rsidP="00A53226">
            <w:pPr>
              <w:pStyle w:val="acctfourfigures"/>
              <w:tabs>
                <w:tab w:val="clear" w:pos="765"/>
                <w:tab w:val="decimal" w:pos="986"/>
                <w:tab w:val="decimal" w:pos="1256"/>
              </w:tabs>
              <w:spacing w:line="240" w:lineRule="exact"/>
              <w:ind w:right="11"/>
              <w:rPr>
                <w:rFonts w:cs="Times New Roman"/>
                <w:szCs w:val="22"/>
              </w:rPr>
            </w:pPr>
          </w:p>
        </w:tc>
      </w:tr>
      <w:tr w:rsidR="00A53226" w:rsidRPr="004A5A8D" w14:paraId="1BD69D0D" w14:textId="77777777" w:rsidTr="00CF4018">
        <w:trPr>
          <w:cantSplit/>
        </w:trPr>
        <w:tc>
          <w:tcPr>
            <w:tcW w:w="5940" w:type="dxa"/>
          </w:tcPr>
          <w:p w14:paraId="5EBDB490" w14:textId="77777777" w:rsidR="00A53226" w:rsidRPr="004A5A8D" w:rsidRDefault="00A53226" w:rsidP="00A53226">
            <w:pPr>
              <w:spacing w:line="240" w:lineRule="exact"/>
              <w:ind w:left="240" w:hanging="180"/>
              <w:rPr>
                <w:rFonts w:cs="Times New Roman"/>
                <w:szCs w:val="22"/>
              </w:rPr>
            </w:pPr>
            <w:r w:rsidRPr="004A5A8D">
              <w:rPr>
                <w:rFonts w:cs="Times New Roman"/>
                <w:szCs w:val="22"/>
              </w:rPr>
              <w:t xml:space="preserve">Letters of credits </w:t>
            </w:r>
          </w:p>
        </w:tc>
        <w:tc>
          <w:tcPr>
            <w:tcW w:w="1530" w:type="dxa"/>
          </w:tcPr>
          <w:p w14:paraId="2EC4ED34" w14:textId="4C39A647" w:rsidR="00A53226" w:rsidRPr="004A5A8D" w:rsidRDefault="00A53226" w:rsidP="00A53226">
            <w:pPr>
              <w:tabs>
                <w:tab w:val="decimal" w:pos="1407"/>
              </w:tabs>
              <w:spacing w:line="240" w:lineRule="exact"/>
              <w:ind w:right="92"/>
              <w:rPr>
                <w:rFonts w:cs="Times New Roman"/>
                <w:szCs w:val="22"/>
                <w:lang w:val="en-US"/>
              </w:rPr>
            </w:pPr>
            <w:r>
              <w:rPr>
                <w:rFonts w:cs="Times New Roman"/>
                <w:szCs w:val="22"/>
                <w:lang w:val="en-US"/>
              </w:rPr>
              <w:t>337</w:t>
            </w:r>
          </w:p>
        </w:tc>
        <w:tc>
          <w:tcPr>
            <w:tcW w:w="180" w:type="dxa"/>
          </w:tcPr>
          <w:p w14:paraId="53CCA527" w14:textId="77777777" w:rsidR="00A53226" w:rsidRPr="004A5A8D" w:rsidRDefault="00A53226" w:rsidP="00A53226">
            <w:pPr>
              <w:tabs>
                <w:tab w:val="decimal" w:pos="986"/>
              </w:tabs>
              <w:spacing w:line="240" w:lineRule="exact"/>
              <w:ind w:right="11"/>
              <w:rPr>
                <w:rFonts w:cs="Times New Roman"/>
                <w:szCs w:val="22"/>
                <w:lang w:val="en-US"/>
              </w:rPr>
            </w:pPr>
          </w:p>
        </w:tc>
        <w:tc>
          <w:tcPr>
            <w:tcW w:w="1530" w:type="dxa"/>
          </w:tcPr>
          <w:p w14:paraId="6CE8AB06" w14:textId="5AACC3EA" w:rsidR="00A53226" w:rsidRPr="004A5A8D" w:rsidRDefault="00A53226" w:rsidP="00A53226">
            <w:pPr>
              <w:tabs>
                <w:tab w:val="decimal" w:pos="1407"/>
              </w:tabs>
              <w:spacing w:line="240" w:lineRule="exact"/>
              <w:ind w:right="92"/>
              <w:rPr>
                <w:rFonts w:cs="Times New Roman"/>
                <w:szCs w:val="22"/>
                <w:lang w:val="en-US"/>
              </w:rPr>
            </w:pPr>
            <w:r>
              <w:rPr>
                <w:rFonts w:cs="Times New Roman"/>
                <w:szCs w:val="22"/>
                <w:lang w:val="en-US"/>
              </w:rPr>
              <w:t>15</w:t>
            </w:r>
          </w:p>
        </w:tc>
      </w:tr>
      <w:tr w:rsidR="00A53226" w:rsidRPr="004A5A8D" w14:paraId="354FB6F3" w14:textId="77777777" w:rsidTr="00CF4018">
        <w:trPr>
          <w:cantSplit/>
        </w:trPr>
        <w:tc>
          <w:tcPr>
            <w:tcW w:w="5940" w:type="dxa"/>
          </w:tcPr>
          <w:p w14:paraId="1353BB57" w14:textId="77777777" w:rsidR="00A53226" w:rsidRPr="004A5A8D" w:rsidRDefault="00A53226" w:rsidP="00A53226">
            <w:pPr>
              <w:spacing w:line="240" w:lineRule="exact"/>
              <w:ind w:left="240" w:hanging="180"/>
              <w:rPr>
                <w:rFonts w:cs="Times New Roman"/>
                <w:szCs w:val="22"/>
              </w:rPr>
            </w:pPr>
            <w:r w:rsidRPr="004A5A8D">
              <w:rPr>
                <w:rFonts w:cs="Times New Roman"/>
                <w:szCs w:val="22"/>
              </w:rPr>
              <w:t>Bank guarantees</w:t>
            </w:r>
          </w:p>
        </w:tc>
        <w:tc>
          <w:tcPr>
            <w:tcW w:w="1530" w:type="dxa"/>
          </w:tcPr>
          <w:p w14:paraId="0E46B440" w14:textId="3F082CC0" w:rsidR="00A53226" w:rsidRPr="004A5A8D" w:rsidRDefault="00601FCF" w:rsidP="00A53226">
            <w:pPr>
              <w:tabs>
                <w:tab w:val="decimal" w:pos="1407"/>
              </w:tabs>
              <w:spacing w:line="240" w:lineRule="exact"/>
              <w:ind w:right="92"/>
              <w:rPr>
                <w:rFonts w:cs="Times New Roman"/>
                <w:szCs w:val="22"/>
                <w:lang w:val="en-US"/>
              </w:rPr>
            </w:pPr>
            <w:r>
              <w:rPr>
                <w:rFonts w:cs="Times New Roman"/>
                <w:szCs w:val="22"/>
                <w:lang w:val="en-US"/>
              </w:rPr>
              <w:t>6,126</w:t>
            </w:r>
          </w:p>
        </w:tc>
        <w:tc>
          <w:tcPr>
            <w:tcW w:w="180" w:type="dxa"/>
          </w:tcPr>
          <w:p w14:paraId="497DC534" w14:textId="77777777" w:rsidR="00A53226" w:rsidRPr="004A5A8D" w:rsidRDefault="00A53226" w:rsidP="00A53226">
            <w:pPr>
              <w:tabs>
                <w:tab w:val="decimal" w:pos="986"/>
              </w:tabs>
              <w:spacing w:line="240" w:lineRule="exact"/>
              <w:ind w:right="11"/>
              <w:rPr>
                <w:rFonts w:cs="Times New Roman"/>
                <w:szCs w:val="22"/>
                <w:lang w:val="en-US"/>
              </w:rPr>
            </w:pPr>
          </w:p>
        </w:tc>
        <w:tc>
          <w:tcPr>
            <w:tcW w:w="1530" w:type="dxa"/>
          </w:tcPr>
          <w:p w14:paraId="79034071" w14:textId="53606E54" w:rsidR="00A53226" w:rsidRPr="004A5A8D" w:rsidRDefault="00A53226" w:rsidP="00A53226">
            <w:pPr>
              <w:tabs>
                <w:tab w:val="decimal" w:pos="1407"/>
              </w:tabs>
              <w:spacing w:line="240" w:lineRule="exact"/>
              <w:ind w:right="92"/>
              <w:rPr>
                <w:rFonts w:cs="Times New Roman"/>
                <w:szCs w:val="22"/>
                <w:lang w:val="en-US"/>
              </w:rPr>
            </w:pPr>
            <w:r>
              <w:rPr>
                <w:rFonts w:cs="Times New Roman"/>
                <w:szCs w:val="22"/>
                <w:lang w:val="en-US"/>
              </w:rPr>
              <w:t>2,472</w:t>
            </w:r>
          </w:p>
        </w:tc>
      </w:tr>
      <w:tr w:rsidR="00A53226" w:rsidRPr="004A5A8D" w14:paraId="077A6A3C" w14:textId="77777777" w:rsidTr="00CF4018">
        <w:trPr>
          <w:cantSplit/>
        </w:trPr>
        <w:tc>
          <w:tcPr>
            <w:tcW w:w="5940" w:type="dxa"/>
          </w:tcPr>
          <w:p w14:paraId="4B75E566" w14:textId="58219DA3" w:rsidR="00A53226" w:rsidRPr="004A5A8D" w:rsidRDefault="00A53226" w:rsidP="00A53226">
            <w:pPr>
              <w:spacing w:line="240" w:lineRule="exact"/>
              <w:ind w:left="240" w:hanging="180"/>
              <w:rPr>
                <w:rFonts w:cs="Times New Roman"/>
                <w:szCs w:val="22"/>
                <w:cs/>
                <w:lang w:bidi="th-TH"/>
              </w:rPr>
            </w:pPr>
            <w:r w:rsidRPr="004A5A8D">
              <w:rPr>
                <w:rFonts w:cs="Times New Roman"/>
                <w:szCs w:val="22"/>
                <w:lang w:bidi="th-TH"/>
              </w:rPr>
              <w:t xml:space="preserve">Guarantees to subsidiaries and </w:t>
            </w:r>
            <w:r w:rsidRPr="004A5A8D">
              <w:rPr>
                <w:rFonts w:cs="Times New Roman"/>
                <w:szCs w:val="22"/>
                <w:lang w:bidi="th-TH"/>
              </w:rPr>
              <w:tab/>
              <w:t>joint ventures for credit facilities, debentures and bank</w:t>
            </w:r>
            <w:r w:rsidRPr="004A5A8D">
              <w:rPr>
                <w:rFonts w:cs="Times New Roman"/>
                <w:szCs w:val="22"/>
                <w:lang w:val="en-US" w:bidi="th-TH"/>
              </w:rPr>
              <w:t xml:space="preserve"> </w:t>
            </w:r>
            <w:r w:rsidRPr="004A5A8D">
              <w:rPr>
                <w:rFonts w:cs="Times New Roman"/>
                <w:szCs w:val="22"/>
                <w:lang w:bidi="th-TH"/>
              </w:rPr>
              <w:t>guarantees</w:t>
            </w:r>
          </w:p>
        </w:tc>
        <w:tc>
          <w:tcPr>
            <w:tcW w:w="1530" w:type="dxa"/>
            <w:vAlign w:val="bottom"/>
          </w:tcPr>
          <w:p w14:paraId="04EE480F" w14:textId="357580E1" w:rsidR="00A53226" w:rsidRPr="004A5A8D" w:rsidRDefault="00A53226" w:rsidP="00A53226">
            <w:pPr>
              <w:tabs>
                <w:tab w:val="decimal" w:pos="1407"/>
              </w:tabs>
              <w:spacing w:line="240" w:lineRule="exact"/>
              <w:ind w:right="92"/>
              <w:rPr>
                <w:rFonts w:cs="Times New Roman"/>
                <w:szCs w:val="22"/>
                <w:lang w:val="en-US"/>
              </w:rPr>
            </w:pPr>
            <w:r>
              <w:rPr>
                <w:rFonts w:cs="Times New Roman"/>
                <w:szCs w:val="22"/>
                <w:lang w:val="en-US"/>
              </w:rPr>
              <w:t>371</w:t>
            </w:r>
          </w:p>
        </w:tc>
        <w:tc>
          <w:tcPr>
            <w:tcW w:w="180" w:type="dxa"/>
            <w:vAlign w:val="bottom"/>
          </w:tcPr>
          <w:p w14:paraId="444F1E4C" w14:textId="77777777" w:rsidR="00A53226" w:rsidRPr="004A5A8D" w:rsidRDefault="00A53226" w:rsidP="00A53226">
            <w:pPr>
              <w:tabs>
                <w:tab w:val="decimal" w:pos="986"/>
              </w:tabs>
              <w:spacing w:line="240" w:lineRule="exact"/>
              <w:ind w:right="11"/>
              <w:rPr>
                <w:rFonts w:cs="Times New Roman"/>
                <w:szCs w:val="22"/>
                <w:lang w:val="en-US"/>
              </w:rPr>
            </w:pPr>
          </w:p>
        </w:tc>
        <w:tc>
          <w:tcPr>
            <w:tcW w:w="1530" w:type="dxa"/>
            <w:vAlign w:val="bottom"/>
          </w:tcPr>
          <w:p w14:paraId="2A4A21F4" w14:textId="77DE14F2" w:rsidR="00A53226" w:rsidRPr="004A5A8D" w:rsidRDefault="00A53226" w:rsidP="00A53226">
            <w:pPr>
              <w:tabs>
                <w:tab w:val="decimal" w:pos="1407"/>
              </w:tabs>
              <w:spacing w:line="240" w:lineRule="exact"/>
              <w:ind w:right="92"/>
              <w:rPr>
                <w:rFonts w:cs="Times New Roman"/>
                <w:szCs w:val="22"/>
                <w:lang w:val="en-US"/>
              </w:rPr>
            </w:pPr>
            <w:r>
              <w:rPr>
                <w:rFonts w:cs="Times New Roman"/>
                <w:szCs w:val="22"/>
                <w:lang w:val="en-US"/>
              </w:rPr>
              <w:t>138,825</w:t>
            </w:r>
          </w:p>
        </w:tc>
      </w:tr>
      <w:tr w:rsidR="00A53226" w:rsidRPr="004A5A8D" w14:paraId="33119883" w14:textId="77777777" w:rsidTr="00CF4018">
        <w:trPr>
          <w:cantSplit/>
        </w:trPr>
        <w:tc>
          <w:tcPr>
            <w:tcW w:w="5940" w:type="dxa"/>
          </w:tcPr>
          <w:p w14:paraId="7E4A3B96" w14:textId="2EBBF2FE" w:rsidR="00A53226" w:rsidRPr="004A5A8D" w:rsidRDefault="00A53226" w:rsidP="00A53226">
            <w:pPr>
              <w:spacing w:line="240" w:lineRule="exact"/>
              <w:ind w:left="240" w:hanging="180"/>
              <w:rPr>
                <w:rFonts w:cs="Times New Roman"/>
                <w:szCs w:val="22"/>
              </w:rPr>
            </w:pPr>
            <w:r w:rsidRPr="004A5A8D">
              <w:rPr>
                <w:rFonts w:cs="Times New Roman"/>
                <w:szCs w:val="22"/>
              </w:rPr>
              <w:t>Other</w:t>
            </w:r>
            <w:r>
              <w:rPr>
                <w:rFonts w:cs="Times New Roman"/>
                <w:szCs w:val="22"/>
              </w:rPr>
              <w:t>s</w:t>
            </w:r>
          </w:p>
        </w:tc>
        <w:tc>
          <w:tcPr>
            <w:tcW w:w="1530" w:type="dxa"/>
            <w:tcBorders>
              <w:bottom w:val="single" w:sz="4" w:space="0" w:color="auto"/>
            </w:tcBorders>
          </w:tcPr>
          <w:p w14:paraId="00DCE7C0" w14:textId="7FB1ADCF" w:rsidR="00A53226" w:rsidRPr="004A5A8D" w:rsidRDefault="00A53226" w:rsidP="00A53226">
            <w:pPr>
              <w:tabs>
                <w:tab w:val="decimal" w:pos="1407"/>
              </w:tabs>
              <w:spacing w:line="240" w:lineRule="exact"/>
              <w:ind w:right="92"/>
              <w:rPr>
                <w:rFonts w:cs="Times New Roman"/>
                <w:szCs w:val="22"/>
                <w:lang w:val="en-US"/>
              </w:rPr>
            </w:pPr>
            <w:r>
              <w:rPr>
                <w:rFonts w:cs="Times New Roman"/>
                <w:szCs w:val="22"/>
                <w:lang w:val="en-US"/>
              </w:rPr>
              <w:t>11,90</w:t>
            </w:r>
            <w:r w:rsidR="00601FCF">
              <w:rPr>
                <w:rFonts w:cs="Times New Roman"/>
                <w:szCs w:val="22"/>
                <w:lang w:val="en-US"/>
              </w:rPr>
              <w:t>2</w:t>
            </w:r>
          </w:p>
        </w:tc>
        <w:tc>
          <w:tcPr>
            <w:tcW w:w="180" w:type="dxa"/>
          </w:tcPr>
          <w:p w14:paraId="35B366C6" w14:textId="77777777" w:rsidR="00A53226" w:rsidRPr="004A5A8D" w:rsidRDefault="00A53226" w:rsidP="00A53226">
            <w:pPr>
              <w:tabs>
                <w:tab w:val="decimal" w:pos="986"/>
              </w:tabs>
              <w:spacing w:line="240" w:lineRule="exact"/>
              <w:ind w:right="11"/>
              <w:rPr>
                <w:rFonts w:cs="Times New Roman"/>
                <w:szCs w:val="22"/>
                <w:lang w:val="en-US"/>
              </w:rPr>
            </w:pPr>
          </w:p>
        </w:tc>
        <w:tc>
          <w:tcPr>
            <w:tcW w:w="1530" w:type="dxa"/>
            <w:tcBorders>
              <w:bottom w:val="single" w:sz="4" w:space="0" w:color="auto"/>
            </w:tcBorders>
          </w:tcPr>
          <w:p w14:paraId="3E7A9259" w14:textId="49F73B3B" w:rsidR="00A53226" w:rsidRPr="004A5A8D" w:rsidRDefault="00A53226" w:rsidP="00A53226">
            <w:pPr>
              <w:tabs>
                <w:tab w:val="decimal" w:pos="1407"/>
              </w:tabs>
              <w:spacing w:line="240" w:lineRule="exact"/>
              <w:ind w:right="92"/>
              <w:rPr>
                <w:rFonts w:cs="Times New Roman"/>
                <w:szCs w:val="22"/>
                <w:lang w:val="en-US"/>
              </w:rPr>
            </w:pPr>
            <w:r>
              <w:rPr>
                <w:rFonts w:cs="Times New Roman"/>
                <w:szCs w:val="22"/>
                <w:lang w:val="en-US"/>
              </w:rPr>
              <w:t>7,844</w:t>
            </w:r>
          </w:p>
        </w:tc>
      </w:tr>
      <w:tr w:rsidR="00A53226" w:rsidRPr="004A5A8D" w14:paraId="50A2CCF3" w14:textId="77777777" w:rsidTr="00CF4018">
        <w:trPr>
          <w:cantSplit/>
        </w:trPr>
        <w:tc>
          <w:tcPr>
            <w:tcW w:w="5940" w:type="dxa"/>
          </w:tcPr>
          <w:p w14:paraId="4514A771" w14:textId="77777777" w:rsidR="00A53226" w:rsidRPr="004A5A8D" w:rsidRDefault="00A53226" w:rsidP="00A53226">
            <w:pPr>
              <w:spacing w:line="240" w:lineRule="exact"/>
              <w:ind w:left="240" w:hanging="180"/>
              <w:rPr>
                <w:rFonts w:cs="Times New Roman"/>
                <w:szCs w:val="22"/>
              </w:rPr>
            </w:pPr>
            <w:r w:rsidRPr="004A5A8D">
              <w:rPr>
                <w:rFonts w:cs="Times New Roman"/>
                <w:b/>
                <w:bCs/>
                <w:szCs w:val="22"/>
              </w:rPr>
              <w:t>Total</w:t>
            </w:r>
          </w:p>
        </w:tc>
        <w:tc>
          <w:tcPr>
            <w:tcW w:w="1530" w:type="dxa"/>
            <w:tcBorders>
              <w:top w:val="single" w:sz="4" w:space="0" w:color="auto"/>
              <w:bottom w:val="double" w:sz="4" w:space="0" w:color="auto"/>
            </w:tcBorders>
          </w:tcPr>
          <w:p w14:paraId="44686953" w14:textId="2D33CAA1" w:rsidR="00A53226" w:rsidRPr="00AB0804" w:rsidRDefault="00A53226" w:rsidP="00A53226">
            <w:pPr>
              <w:tabs>
                <w:tab w:val="decimal" w:pos="1407"/>
              </w:tabs>
              <w:spacing w:line="240" w:lineRule="exact"/>
              <w:ind w:right="92"/>
              <w:rPr>
                <w:rFonts w:cs="Times New Roman"/>
                <w:b/>
                <w:bCs/>
                <w:szCs w:val="22"/>
                <w:lang w:val="en-US"/>
              </w:rPr>
            </w:pPr>
            <w:r>
              <w:rPr>
                <w:rFonts w:cs="Times New Roman"/>
                <w:b/>
                <w:bCs/>
                <w:szCs w:val="22"/>
                <w:lang w:val="en-US"/>
              </w:rPr>
              <w:t>18,</w:t>
            </w:r>
            <w:r w:rsidR="0059611D">
              <w:rPr>
                <w:rFonts w:cs="Times New Roman"/>
                <w:b/>
                <w:bCs/>
                <w:szCs w:val="22"/>
                <w:lang w:val="en-US"/>
              </w:rPr>
              <w:t>736</w:t>
            </w:r>
          </w:p>
        </w:tc>
        <w:tc>
          <w:tcPr>
            <w:tcW w:w="180" w:type="dxa"/>
          </w:tcPr>
          <w:p w14:paraId="749D75BB" w14:textId="77777777" w:rsidR="00A53226" w:rsidRPr="00AB0804" w:rsidRDefault="00A53226" w:rsidP="00A53226">
            <w:pPr>
              <w:tabs>
                <w:tab w:val="decimal" w:pos="986"/>
              </w:tabs>
              <w:spacing w:line="240" w:lineRule="exact"/>
              <w:ind w:right="11"/>
              <w:rPr>
                <w:rFonts w:cs="Times New Roman"/>
                <w:b/>
                <w:bCs/>
                <w:szCs w:val="22"/>
                <w:lang w:val="en-US"/>
              </w:rPr>
            </w:pPr>
          </w:p>
        </w:tc>
        <w:tc>
          <w:tcPr>
            <w:tcW w:w="1530" w:type="dxa"/>
            <w:tcBorders>
              <w:bottom w:val="double" w:sz="4" w:space="0" w:color="auto"/>
            </w:tcBorders>
          </w:tcPr>
          <w:p w14:paraId="57BA8C4E" w14:textId="4ABF7A05" w:rsidR="00A53226" w:rsidRPr="00AB0804" w:rsidRDefault="00A53226" w:rsidP="00A53226">
            <w:pPr>
              <w:tabs>
                <w:tab w:val="decimal" w:pos="1407"/>
              </w:tabs>
              <w:spacing w:line="240" w:lineRule="exact"/>
              <w:ind w:right="92"/>
              <w:rPr>
                <w:rFonts w:cs="Times New Roman"/>
                <w:b/>
                <w:bCs/>
                <w:szCs w:val="22"/>
                <w:lang w:val="en-US"/>
              </w:rPr>
            </w:pPr>
            <w:r>
              <w:rPr>
                <w:rFonts w:cs="Times New Roman"/>
                <w:b/>
                <w:bCs/>
                <w:szCs w:val="22"/>
                <w:lang w:val="en-US"/>
              </w:rPr>
              <w:t>149,156</w:t>
            </w:r>
          </w:p>
        </w:tc>
      </w:tr>
    </w:tbl>
    <w:p w14:paraId="1047C67F" w14:textId="77777777" w:rsidR="0036352E" w:rsidRDefault="0036352E">
      <w:pPr>
        <w:spacing w:line="240" w:lineRule="auto"/>
        <w:rPr>
          <w:rFonts w:cs="Times New Roman"/>
          <w:szCs w:val="22"/>
        </w:rPr>
      </w:pPr>
      <w:r>
        <w:rPr>
          <w:rFonts w:cs="Times New Roman"/>
          <w:szCs w:val="22"/>
        </w:rPr>
        <w:tab/>
      </w:r>
    </w:p>
    <w:p w14:paraId="71909A58" w14:textId="12D41512" w:rsidR="00CF4018" w:rsidRDefault="00D45A8A" w:rsidP="00996CD3">
      <w:pPr>
        <w:spacing w:line="240" w:lineRule="auto"/>
        <w:ind w:left="540"/>
        <w:jc w:val="both"/>
        <w:rPr>
          <w:rFonts w:cstheme="minorBidi"/>
          <w:szCs w:val="22"/>
          <w:lang w:val="en-US" w:bidi="th-TH"/>
        </w:rPr>
      </w:pPr>
      <w:r w:rsidRPr="00D45A8A">
        <w:rPr>
          <w:rFonts w:cs="Times New Roman"/>
          <w:szCs w:val="22"/>
          <w:lang w:val="en-US" w:bidi="th-TH"/>
        </w:rPr>
        <w:t xml:space="preserve">As at </w:t>
      </w:r>
      <w:r w:rsidR="00814C53">
        <w:rPr>
          <w:rFonts w:cs="Times New Roman"/>
          <w:szCs w:val="22"/>
          <w:lang w:val="en-US" w:bidi="th-TH"/>
        </w:rPr>
        <w:t>30 June</w:t>
      </w:r>
      <w:r w:rsidRPr="00D45A8A">
        <w:rPr>
          <w:rFonts w:cs="Times New Roman"/>
          <w:szCs w:val="22"/>
          <w:lang w:val="en-US" w:bidi="th-TH"/>
        </w:rPr>
        <w:t xml:space="preserve"> 2022, there was no material changes in contractual commitments during the period which required additional disclosures from notes to the financial statements for the year ended </w:t>
      </w:r>
      <w:r>
        <w:rPr>
          <w:rFonts w:cstheme="minorBidi"/>
          <w:szCs w:val="22"/>
          <w:cs/>
          <w:lang w:val="en-US" w:bidi="th-TH"/>
        </w:rPr>
        <w:br/>
      </w:r>
      <w:r w:rsidRPr="00D45A8A">
        <w:rPr>
          <w:rFonts w:cs="Times New Roman"/>
          <w:szCs w:val="22"/>
          <w:lang w:val="en-US" w:bidi="th-TH"/>
        </w:rPr>
        <w:t>31 December 2021.</w:t>
      </w:r>
    </w:p>
    <w:p w14:paraId="683D73D7" w14:textId="736E0BF7" w:rsidR="009C1882" w:rsidRDefault="009C1882">
      <w:pPr>
        <w:spacing w:line="240" w:lineRule="auto"/>
        <w:rPr>
          <w:rFonts w:cstheme="minorBidi"/>
          <w:szCs w:val="22"/>
          <w:lang w:val="en-AU"/>
        </w:rPr>
      </w:pPr>
      <w:r>
        <w:rPr>
          <w:rFonts w:cstheme="minorBidi"/>
          <w:szCs w:val="22"/>
          <w:lang w:val="en-AU"/>
        </w:rPr>
        <w:br w:type="page"/>
      </w:r>
    </w:p>
    <w:p w14:paraId="51868212" w14:textId="69F6431F" w:rsidR="00E91AE6" w:rsidRPr="00B21901" w:rsidRDefault="00E91AE6" w:rsidP="00501B35">
      <w:pPr>
        <w:pStyle w:val="Heading1"/>
        <w:numPr>
          <w:ilvl w:val="0"/>
          <w:numId w:val="5"/>
        </w:numPr>
        <w:spacing w:before="0" w:after="0" w:line="240" w:lineRule="atLeast"/>
        <w:ind w:left="540" w:right="180" w:hanging="540"/>
        <w:jc w:val="thaiDistribute"/>
      </w:pPr>
      <w:r w:rsidRPr="00B21901">
        <w:lastRenderedPageBreak/>
        <w:t>L</w:t>
      </w:r>
      <w:r w:rsidR="003057DA" w:rsidRPr="00B21901">
        <w:t>itigations</w:t>
      </w:r>
    </w:p>
    <w:p w14:paraId="0D79C60F" w14:textId="77777777" w:rsidR="003057DA" w:rsidRPr="003057DA" w:rsidRDefault="003057DA" w:rsidP="003057DA">
      <w:pPr>
        <w:pStyle w:val="BodyText"/>
        <w:spacing w:after="0" w:line="240" w:lineRule="atLeast"/>
        <w:rPr>
          <w:lang w:val="en-GB" w:eastAsia="x-none"/>
        </w:rPr>
      </w:pPr>
    </w:p>
    <w:p w14:paraId="5B0284CF" w14:textId="489CB0CF" w:rsidR="00E91AE6" w:rsidRPr="00CF4018" w:rsidRDefault="00E91AE6" w:rsidP="00CF4018">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bookmarkStart w:id="0" w:name="_Hlk6925406"/>
      <w:r w:rsidRPr="00CF4018">
        <w:rPr>
          <w:rFonts w:ascii="Times New Roman" w:hAnsi="Times New Roman" w:cs="Times New Roman"/>
          <w:b/>
          <w:bCs/>
          <w:i/>
          <w:iCs/>
        </w:rPr>
        <w:t>Oil spill incident legal case</w:t>
      </w:r>
    </w:p>
    <w:bookmarkEnd w:id="0"/>
    <w:p w14:paraId="492FBB31" w14:textId="77777777" w:rsidR="003057DA" w:rsidRPr="007919D3" w:rsidRDefault="003057DA" w:rsidP="003057DA">
      <w:pPr>
        <w:pStyle w:val="block"/>
        <w:tabs>
          <w:tab w:val="left" w:pos="909"/>
          <w:tab w:val="left" w:pos="1260"/>
        </w:tabs>
        <w:spacing w:after="0" w:line="240" w:lineRule="atLeast"/>
        <w:ind w:left="900"/>
        <w:jc w:val="both"/>
        <w:rPr>
          <w:rFonts w:cs="Times New Roman"/>
          <w:spacing w:val="-4"/>
          <w:szCs w:val="22"/>
          <w:lang w:bidi="th-TH"/>
        </w:rPr>
      </w:pPr>
    </w:p>
    <w:p w14:paraId="5F1F4D77" w14:textId="20840CD8" w:rsidR="003C10C3" w:rsidRPr="007919D3" w:rsidRDefault="003C10C3" w:rsidP="004814DF">
      <w:pPr>
        <w:pStyle w:val="block"/>
        <w:tabs>
          <w:tab w:val="left" w:pos="909"/>
          <w:tab w:val="left" w:pos="1260"/>
        </w:tabs>
        <w:spacing w:after="0" w:line="240" w:lineRule="atLeast"/>
        <w:ind w:left="900"/>
        <w:jc w:val="thaiDistribute"/>
        <w:rPr>
          <w:rFonts w:cs="Times New Roman"/>
          <w:spacing w:val="-4"/>
          <w:szCs w:val="22"/>
          <w:lang w:bidi="th-TH"/>
        </w:rPr>
      </w:pPr>
      <w:r w:rsidRPr="007919D3">
        <w:rPr>
          <w:rFonts w:cs="Times New Roman"/>
          <w:spacing w:val="-4"/>
          <w:szCs w:val="22"/>
          <w:lang w:bidi="th-TH"/>
        </w:rPr>
        <w:t xml:space="preserve">During the third quarter of 2014, </w:t>
      </w:r>
      <w:r w:rsidR="00187CFE">
        <w:rPr>
          <w:rFonts w:cs="Times New Roman"/>
          <w:spacing w:val="-4"/>
          <w:szCs w:val="22"/>
          <w:lang w:bidi="th-TH"/>
        </w:rPr>
        <w:t xml:space="preserve">a </w:t>
      </w:r>
      <w:r w:rsidRPr="007919D3">
        <w:rPr>
          <w:rFonts w:cs="Times New Roman"/>
          <w:spacing w:val="-4"/>
          <w:szCs w:val="22"/>
          <w:lang w:bidi="th-TH"/>
        </w:rPr>
        <w:t xml:space="preserve">number of people in Rayong filed several lawsuits with the Civil Court and the Rayong Provincial Court against the Company to claim extra compensation from </w:t>
      </w:r>
      <w:r w:rsidR="00187CFE">
        <w:rPr>
          <w:rFonts w:cs="Times New Roman"/>
          <w:spacing w:val="-4"/>
          <w:szCs w:val="22"/>
          <w:lang w:bidi="th-TH"/>
        </w:rPr>
        <w:t xml:space="preserve">an </w:t>
      </w:r>
      <w:r w:rsidRPr="007919D3">
        <w:rPr>
          <w:rFonts w:cs="Times New Roman"/>
          <w:spacing w:val="-4"/>
          <w:szCs w:val="22"/>
          <w:lang w:bidi="th-TH"/>
        </w:rPr>
        <w:t>oil spill incident and to perform the rehabilitation of the sea and natural environmental recovery. Some cases have been dismissed and some cases have been passed a judgement by the Civil Court on</w:t>
      </w:r>
      <w:r w:rsidR="00762D6D">
        <w:rPr>
          <w:rFonts w:cs="Times New Roman"/>
          <w:spacing w:val="-4"/>
          <w:szCs w:val="22"/>
          <w:lang w:val="en-US" w:bidi="th-TH"/>
        </w:rPr>
        <w:t xml:space="preserve"> 25 </w:t>
      </w:r>
      <w:r w:rsidRPr="007919D3">
        <w:rPr>
          <w:rFonts w:cs="Times New Roman"/>
          <w:spacing w:val="-4"/>
          <w:szCs w:val="22"/>
          <w:lang w:bidi="th-TH"/>
        </w:rPr>
        <w:t xml:space="preserve">August  2016 by ordered the Company to compensate for damages including interest and rehabilitation of approximately Baht 11.26 million. The Company has appealed on </w:t>
      </w:r>
      <w:r w:rsidR="00762D6D">
        <w:rPr>
          <w:rFonts w:cs="Times New Roman"/>
          <w:spacing w:val="-4"/>
          <w:szCs w:val="22"/>
          <w:lang w:bidi="th-TH"/>
        </w:rPr>
        <w:t xml:space="preserve">17 </w:t>
      </w:r>
      <w:r w:rsidRPr="007919D3">
        <w:rPr>
          <w:rFonts w:cs="Times New Roman"/>
          <w:spacing w:val="-4"/>
          <w:szCs w:val="22"/>
          <w:lang w:bidi="th-TH"/>
        </w:rPr>
        <w:t xml:space="preserve">February 2017. Subsequently, on </w:t>
      </w:r>
      <w:r w:rsidR="00762D6D">
        <w:rPr>
          <w:rFonts w:cs="Times New Roman"/>
          <w:spacing w:val="-4"/>
          <w:szCs w:val="22"/>
          <w:lang w:bidi="th-TH"/>
        </w:rPr>
        <w:t xml:space="preserve">11 </w:t>
      </w:r>
      <w:r w:rsidRPr="007919D3">
        <w:rPr>
          <w:rFonts w:cs="Times New Roman"/>
          <w:spacing w:val="-4"/>
          <w:szCs w:val="22"/>
          <w:lang w:bidi="th-TH"/>
        </w:rPr>
        <w:t xml:space="preserve">May 2018, the Company made compromise agreements with majority plaintiffs at the Civil Court. On </w:t>
      </w:r>
      <w:r w:rsidR="00762D6D">
        <w:rPr>
          <w:rFonts w:cs="Times New Roman"/>
          <w:spacing w:val="-4"/>
          <w:szCs w:val="22"/>
          <w:lang w:bidi="th-TH"/>
        </w:rPr>
        <w:t xml:space="preserve">20 </w:t>
      </w:r>
      <w:r w:rsidRPr="007919D3">
        <w:rPr>
          <w:rFonts w:cs="Times New Roman"/>
          <w:spacing w:val="-4"/>
          <w:szCs w:val="22"/>
          <w:lang w:bidi="th-TH"/>
        </w:rPr>
        <w:t xml:space="preserve">December 2018, the Court of Appeal has passed the judgement according to the compromise agreements which the Company has already paid compensation in full amount. For the remaining plaintiffs, the Court of Appeal ordered the Company to pay compensation with its interest according to the judgement of the Court of First Instance and reduced the amount of interest. The Company has paid the compensation to all plaintiffs completely and no petition is submitted to Supreme Court by any plaintiffs. This case has become final. </w:t>
      </w:r>
    </w:p>
    <w:p w14:paraId="3C95CA9F" w14:textId="5DF218DF" w:rsidR="00E37511" w:rsidRDefault="00E37511">
      <w:pPr>
        <w:spacing w:line="240" w:lineRule="auto"/>
        <w:rPr>
          <w:rFonts w:cs="Times New Roman"/>
          <w:spacing w:val="-4"/>
          <w:szCs w:val="22"/>
          <w:lang w:val="en-AU" w:bidi="th-TH"/>
        </w:rPr>
      </w:pPr>
    </w:p>
    <w:p w14:paraId="6B362ED1" w14:textId="198E3172" w:rsidR="003C10C3" w:rsidRDefault="003C10C3" w:rsidP="00032313">
      <w:pPr>
        <w:pStyle w:val="block"/>
        <w:tabs>
          <w:tab w:val="left" w:pos="909"/>
          <w:tab w:val="left" w:pos="1260"/>
        </w:tabs>
        <w:spacing w:after="0" w:line="240" w:lineRule="atLeast"/>
        <w:ind w:left="900"/>
        <w:jc w:val="thaiDistribute"/>
        <w:rPr>
          <w:rFonts w:cs="Times New Roman"/>
          <w:spacing w:val="-4"/>
          <w:szCs w:val="22"/>
          <w:lang w:bidi="th-TH"/>
        </w:rPr>
      </w:pPr>
      <w:r w:rsidRPr="007919D3">
        <w:rPr>
          <w:rFonts w:cs="Times New Roman"/>
          <w:spacing w:val="-4"/>
          <w:szCs w:val="22"/>
          <w:lang w:bidi="th-TH"/>
        </w:rPr>
        <w:t xml:space="preserve">For the case at Rayong Provincial Court, on </w:t>
      </w:r>
      <w:r w:rsidR="00762D6D">
        <w:rPr>
          <w:rFonts w:cs="Times New Roman"/>
          <w:spacing w:val="-4"/>
          <w:szCs w:val="22"/>
          <w:lang w:bidi="th-TH"/>
        </w:rPr>
        <w:t xml:space="preserve">28 </w:t>
      </w:r>
      <w:r w:rsidRPr="007919D3">
        <w:rPr>
          <w:rFonts w:cs="Times New Roman"/>
          <w:spacing w:val="-4"/>
          <w:szCs w:val="22"/>
          <w:lang w:bidi="th-TH"/>
        </w:rPr>
        <w:t xml:space="preserve">September 2018, the Court has made </w:t>
      </w:r>
      <w:r w:rsidR="00187CFE">
        <w:rPr>
          <w:rFonts w:cs="Times New Roman"/>
          <w:spacing w:val="-4"/>
          <w:szCs w:val="22"/>
          <w:lang w:bidi="th-TH"/>
        </w:rPr>
        <w:t>a</w:t>
      </w:r>
      <w:r w:rsidRPr="007919D3">
        <w:rPr>
          <w:rFonts w:cs="Times New Roman"/>
          <w:spacing w:val="-4"/>
          <w:szCs w:val="22"/>
          <w:lang w:bidi="th-TH"/>
        </w:rPr>
        <w:t xml:space="preserve"> judgement ordering the Company to pay damage cost</w:t>
      </w:r>
      <w:r w:rsidR="005E475A">
        <w:rPr>
          <w:rFonts w:cs="Times New Roman"/>
          <w:spacing w:val="-4"/>
          <w:szCs w:val="22"/>
          <w:lang w:bidi="th-TH"/>
        </w:rPr>
        <w:t>s</w:t>
      </w:r>
      <w:r w:rsidRPr="007919D3">
        <w:rPr>
          <w:rFonts w:cs="Times New Roman"/>
          <w:spacing w:val="-4"/>
          <w:szCs w:val="22"/>
          <w:lang w:bidi="th-TH"/>
        </w:rPr>
        <w:t xml:space="preserve"> with interest of approximately Bath 38 million by deducting the remedy payment paid to the plaintiffs of Baht 24 million. The Company deposited the remaining damage cost</w:t>
      </w:r>
      <w:r w:rsidR="00762D6D">
        <w:rPr>
          <w:rFonts w:cs="Times New Roman"/>
          <w:spacing w:val="-4"/>
          <w:szCs w:val="22"/>
          <w:lang w:bidi="th-TH"/>
        </w:rPr>
        <w:t>s</w:t>
      </w:r>
      <w:r w:rsidRPr="007919D3">
        <w:rPr>
          <w:rFonts w:cs="Times New Roman"/>
          <w:spacing w:val="-4"/>
          <w:szCs w:val="22"/>
          <w:lang w:bidi="th-TH"/>
        </w:rPr>
        <w:t xml:space="preserve"> with interest </w:t>
      </w:r>
      <w:r w:rsidR="00187CFE">
        <w:rPr>
          <w:rFonts w:cs="Times New Roman"/>
          <w:spacing w:val="-4"/>
          <w:szCs w:val="22"/>
          <w:lang w:bidi="th-TH"/>
        </w:rPr>
        <w:t>with</w:t>
      </w:r>
      <w:r w:rsidRPr="007919D3">
        <w:rPr>
          <w:rFonts w:cs="Times New Roman"/>
          <w:spacing w:val="-4"/>
          <w:szCs w:val="22"/>
          <w:lang w:bidi="th-TH"/>
        </w:rPr>
        <w:t xml:space="preserve"> the Rayong Provincial Court on </w:t>
      </w:r>
      <w:r w:rsidR="00762D6D">
        <w:rPr>
          <w:rFonts w:cs="Times New Roman"/>
          <w:spacing w:val="-4"/>
          <w:szCs w:val="22"/>
          <w:lang w:bidi="th-TH"/>
        </w:rPr>
        <w:t xml:space="preserve">25 </w:t>
      </w:r>
      <w:r w:rsidRPr="007919D3">
        <w:rPr>
          <w:rFonts w:cs="Times New Roman"/>
          <w:spacing w:val="-4"/>
          <w:szCs w:val="22"/>
          <w:lang w:bidi="th-TH"/>
        </w:rPr>
        <w:t>February</w:t>
      </w:r>
      <w:r w:rsidR="00762D6D">
        <w:rPr>
          <w:rFonts w:cs="Times New Roman"/>
          <w:spacing w:val="-4"/>
          <w:szCs w:val="22"/>
          <w:lang w:bidi="th-TH"/>
        </w:rPr>
        <w:t xml:space="preserve"> </w:t>
      </w:r>
      <w:r w:rsidRPr="007919D3">
        <w:rPr>
          <w:rFonts w:cs="Times New Roman"/>
          <w:spacing w:val="-4"/>
          <w:szCs w:val="22"/>
          <w:lang w:bidi="th-TH"/>
        </w:rPr>
        <w:t xml:space="preserve">2019. Some plaintiffs filed an appeal with the Rayong Provincial Court and the Company has filed an answer to the appeal with the Rayong Provincial Court on </w:t>
      </w:r>
      <w:r w:rsidR="00762D6D">
        <w:rPr>
          <w:rFonts w:cs="Times New Roman"/>
          <w:spacing w:val="-4"/>
          <w:szCs w:val="22"/>
          <w:lang w:bidi="th-TH"/>
        </w:rPr>
        <w:t xml:space="preserve">2 </w:t>
      </w:r>
      <w:r w:rsidRPr="007919D3">
        <w:rPr>
          <w:rFonts w:cs="Times New Roman"/>
          <w:spacing w:val="-4"/>
          <w:szCs w:val="22"/>
          <w:lang w:bidi="th-TH"/>
        </w:rPr>
        <w:t>October 2019</w:t>
      </w:r>
      <w:r w:rsidRPr="00ED607F">
        <w:rPr>
          <w:rFonts w:cs="Times New Roman"/>
          <w:spacing w:val="-4"/>
          <w:szCs w:val="22"/>
          <w:lang w:bidi="th-TH"/>
        </w:rPr>
        <w:t xml:space="preserve">. </w:t>
      </w:r>
      <w:r w:rsidR="00DE5781" w:rsidRPr="00DE5781">
        <w:rPr>
          <w:rFonts w:cs="Times New Roman"/>
          <w:spacing w:val="-4"/>
          <w:szCs w:val="22"/>
          <w:lang w:bidi="th-TH"/>
        </w:rPr>
        <w:t xml:space="preserve">Subsequently, on September 1, 2020, the Court of Appeal Region 2 passes the judgement ordering the Company to pay additional damages including interest to the plaintiffs. The Company deposited the additional amount of Baht 25 million to the Rayong Provincial Court on </w:t>
      </w:r>
      <w:r w:rsidR="00DE5781">
        <w:rPr>
          <w:rFonts w:cs="Times New Roman"/>
          <w:spacing w:val="-4"/>
          <w:szCs w:val="22"/>
          <w:lang w:bidi="th-TH"/>
        </w:rPr>
        <w:t xml:space="preserve">30 </w:t>
      </w:r>
      <w:r w:rsidR="00DE5781" w:rsidRPr="00DE5781">
        <w:rPr>
          <w:rFonts w:cs="Times New Roman"/>
          <w:spacing w:val="-4"/>
          <w:szCs w:val="22"/>
          <w:lang w:bidi="th-TH"/>
        </w:rPr>
        <w:t>September 2020, which is cover the additional damages under the judgement ordering</w:t>
      </w:r>
      <w:r w:rsidR="00DE5781">
        <w:rPr>
          <w:spacing w:val="-4"/>
          <w:szCs w:val="28"/>
          <w:lang w:val="en-US" w:bidi="th-TH"/>
        </w:rPr>
        <w:t xml:space="preserve">. </w:t>
      </w:r>
      <w:r w:rsidRPr="007919D3">
        <w:rPr>
          <w:rFonts w:cs="Times New Roman"/>
          <w:spacing w:val="-4"/>
          <w:szCs w:val="22"/>
          <w:lang w:bidi="th-TH"/>
        </w:rPr>
        <w:t>Afterwards, on</w:t>
      </w:r>
      <w:r w:rsidR="00762D6D">
        <w:rPr>
          <w:rFonts w:cs="Times New Roman"/>
          <w:spacing w:val="-4"/>
          <w:szCs w:val="22"/>
          <w:lang w:bidi="th-TH"/>
        </w:rPr>
        <w:t xml:space="preserve"> 14</w:t>
      </w:r>
      <w:r w:rsidRPr="007919D3">
        <w:rPr>
          <w:rFonts w:cs="Times New Roman"/>
          <w:spacing w:val="-4"/>
          <w:szCs w:val="22"/>
          <w:lang w:bidi="th-TH"/>
        </w:rPr>
        <w:t xml:space="preserve"> October 2020, the Rayong Provincial Court se</w:t>
      </w:r>
      <w:r w:rsidR="00187CFE">
        <w:rPr>
          <w:rFonts w:cs="Times New Roman"/>
          <w:spacing w:val="-4"/>
          <w:szCs w:val="22"/>
          <w:lang w:bidi="th-TH"/>
        </w:rPr>
        <w:t>t</w:t>
      </w:r>
      <w:r w:rsidRPr="007919D3">
        <w:rPr>
          <w:rFonts w:cs="Times New Roman"/>
          <w:spacing w:val="-4"/>
          <w:szCs w:val="22"/>
          <w:lang w:bidi="th-TH"/>
        </w:rPr>
        <w:t xml:space="preserve"> an appointment to hear the judgement or the order of the Court of Appeal Region 2 on </w:t>
      </w:r>
      <w:r w:rsidR="00762D6D">
        <w:rPr>
          <w:rFonts w:cs="Times New Roman"/>
          <w:spacing w:val="-4"/>
          <w:szCs w:val="22"/>
          <w:lang w:bidi="th-TH"/>
        </w:rPr>
        <w:t xml:space="preserve">26 </w:t>
      </w:r>
      <w:r w:rsidRPr="007919D3">
        <w:rPr>
          <w:rFonts w:cs="Times New Roman"/>
          <w:spacing w:val="-4"/>
          <w:szCs w:val="22"/>
          <w:lang w:bidi="th-TH"/>
        </w:rPr>
        <w:t xml:space="preserve">November 2020. Then, the plaintiffs have filed the Dika appeal period on </w:t>
      </w:r>
      <w:r w:rsidR="00762D6D">
        <w:rPr>
          <w:rFonts w:cs="Times New Roman"/>
          <w:spacing w:val="-4"/>
          <w:szCs w:val="22"/>
          <w:lang w:bidi="th-TH"/>
        </w:rPr>
        <w:t xml:space="preserve">1 </w:t>
      </w:r>
      <w:r w:rsidRPr="007919D3">
        <w:rPr>
          <w:rFonts w:cs="Times New Roman"/>
          <w:spacing w:val="-4"/>
          <w:szCs w:val="22"/>
          <w:lang w:bidi="th-TH"/>
        </w:rPr>
        <w:t>March</w:t>
      </w:r>
      <w:r w:rsidR="00762D6D">
        <w:rPr>
          <w:rFonts w:cs="Times New Roman"/>
          <w:spacing w:val="-4"/>
          <w:szCs w:val="22"/>
          <w:lang w:bidi="th-TH"/>
        </w:rPr>
        <w:t xml:space="preserve"> </w:t>
      </w:r>
      <w:r w:rsidRPr="007919D3">
        <w:rPr>
          <w:rFonts w:cs="Times New Roman"/>
          <w:spacing w:val="-4"/>
          <w:szCs w:val="22"/>
          <w:lang w:bidi="th-TH"/>
        </w:rPr>
        <w:t>2021</w:t>
      </w:r>
      <w:r w:rsidR="00B13A1B">
        <w:rPr>
          <w:spacing w:val="-4"/>
          <w:szCs w:val="28"/>
          <w:lang w:val="en-US" w:bidi="th-TH"/>
        </w:rPr>
        <w:t>.</w:t>
      </w:r>
      <w:r w:rsidRPr="007919D3">
        <w:rPr>
          <w:rFonts w:cs="Times New Roman"/>
          <w:spacing w:val="-4"/>
          <w:szCs w:val="22"/>
          <w:lang w:bidi="th-TH"/>
        </w:rPr>
        <w:t xml:space="preserve"> </w:t>
      </w:r>
      <w:r w:rsidR="00B13A1B" w:rsidRPr="00B13A1B">
        <w:rPr>
          <w:rFonts w:cs="Times New Roman"/>
          <w:spacing w:val="-4"/>
          <w:szCs w:val="22"/>
          <w:lang w:bidi="th-TH"/>
        </w:rPr>
        <w:t xml:space="preserve">The Supreme Court has issued an order accepting the Dika appeal of the plaintiffs on </w:t>
      </w:r>
      <w:r w:rsidR="00762D6D">
        <w:rPr>
          <w:rFonts w:cs="Times New Roman"/>
          <w:spacing w:val="-4"/>
          <w:szCs w:val="22"/>
          <w:lang w:bidi="th-TH"/>
        </w:rPr>
        <w:t xml:space="preserve">2 </w:t>
      </w:r>
      <w:r w:rsidR="00B13A1B" w:rsidRPr="00B13A1B">
        <w:rPr>
          <w:rFonts w:cs="Times New Roman"/>
          <w:spacing w:val="-4"/>
          <w:szCs w:val="22"/>
          <w:lang w:bidi="th-TH"/>
        </w:rPr>
        <w:t>March</w:t>
      </w:r>
      <w:r w:rsidR="00762D6D">
        <w:rPr>
          <w:rFonts w:cs="Times New Roman"/>
          <w:spacing w:val="-4"/>
          <w:szCs w:val="22"/>
          <w:lang w:bidi="th-TH"/>
        </w:rPr>
        <w:t xml:space="preserve"> </w:t>
      </w:r>
      <w:r w:rsidR="00B13A1B" w:rsidRPr="00B13A1B">
        <w:rPr>
          <w:rFonts w:cs="Times New Roman"/>
          <w:spacing w:val="-4"/>
          <w:szCs w:val="22"/>
          <w:lang w:bidi="th-TH"/>
        </w:rPr>
        <w:t xml:space="preserve">2022 and sent a copy of Dika appeal to the Company on </w:t>
      </w:r>
      <w:r w:rsidR="00762D6D">
        <w:rPr>
          <w:rFonts w:cs="Times New Roman"/>
          <w:spacing w:val="-4"/>
          <w:szCs w:val="22"/>
          <w:lang w:bidi="th-TH"/>
        </w:rPr>
        <w:t xml:space="preserve">19 </w:t>
      </w:r>
      <w:r w:rsidR="00B13A1B" w:rsidRPr="00B13A1B">
        <w:rPr>
          <w:rFonts w:cs="Times New Roman"/>
          <w:spacing w:val="-4"/>
          <w:szCs w:val="22"/>
          <w:lang w:bidi="th-TH"/>
        </w:rPr>
        <w:t>March 2022. The Company is in the process of preparing an answer to the Dika appeal.</w:t>
      </w:r>
    </w:p>
    <w:p w14:paraId="0E44E6D3" w14:textId="60CC12B3" w:rsidR="00BD1E84" w:rsidRDefault="00BD1E84">
      <w:pPr>
        <w:spacing w:line="240" w:lineRule="auto"/>
        <w:rPr>
          <w:rFonts w:cs="Times New Roman"/>
          <w:spacing w:val="-4"/>
          <w:szCs w:val="22"/>
          <w:lang w:val="en-AU" w:bidi="th-TH"/>
        </w:rPr>
      </w:pPr>
    </w:p>
    <w:p w14:paraId="25699988" w14:textId="17DBC540" w:rsidR="00E91AE6" w:rsidRPr="00CF4018" w:rsidRDefault="00E91AE6" w:rsidP="00CF4018">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CF4018">
        <w:rPr>
          <w:rFonts w:ascii="Times New Roman" w:hAnsi="Times New Roman" w:cs="Times New Roman"/>
          <w:b/>
          <w:bCs/>
          <w:i/>
          <w:iCs/>
        </w:rPr>
        <w:t>Transfer of right for the payment of raw materials</w:t>
      </w:r>
      <w:r w:rsidRPr="00CF4018">
        <w:rPr>
          <w:rFonts w:ascii="Times New Roman" w:hAnsi="Times New Roman" w:cs="Times New Roman"/>
          <w:b/>
          <w:bCs/>
          <w:i/>
          <w:iCs/>
          <w:cs/>
        </w:rPr>
        <w:t xml:space="preserve"> </w:t>
      </w:r>
      <w:r w:rsidRPr="00CF4018">
        <w:rPr>
          <w:rFonts w:ascii="Times New Roman" w:hAnsi="Times New Roman" w:cs="Times New Roman"/>
          <w:b/>
          <w:bCs/>
          <w:i/>
          <w:iCs/>
        </w:rPr>
        <w:t>legal case of the subsidiary</w:t>
      </w:r>
    </w:p>
    <w:p w14:paraId="4D43438F" w14:textId="77777777" w:rsidR="003C10C3" w:rsidRPr="007919D3" w:rsidRDefault="003C10C3" w:rsidP="003057DA">
      <w:pPr>
        <w:tabs>
          <w:tab w:val="left" w:pos="-4111"/>
          <w:tab w:val="left" w:pos="909"/>
        </w:tabs>
        <w:spacing w:line="240" w:lineRule="atLeast"/>
        <w:ind w:left="540" w:right="-43" w:hanging="540"/>
        <w:jc w:val="both"/>
        <w:rPr>
          <w:rFonts w:cs="Times New Roman"/>
          <w:b/>
          <w:bCs/>
          <w:i/>
          <w:iCs/>
          <w:szCs w:val="22"/>
        </w:rPr>
      </w:pPr>
    </w:p>
    <w:p w14:paraId="5511AE21" w14:textId="0D686841" w:rsidR="003C10C3" w:rsidRPr="007919D3" w:rsidRDefault="003C10C3" w:rsidP="00CF4018">
      <w:pPr>
        <w:pStyle w:val="block"/>
        <w:numPr>
          <w:ilvl w:val="0"/>
          <w:numId w:val="21"/>
        </w:numPr>
        <w:spacing w:after="0"/>
        <w:ind w:left="1440" w:hanging="540"/>
        <w:jc w:val="thaiDistribute"/>
        <w:rPr>
          <w:rFonts w:cs="Times New Roman"/>
          <w:spacing w:val="-2"/>
          <w:szCs w:val="22"/>
          <w:lang w:bidi="th-TH"/>
        </w:rPr>
      </w:pPr>
      <w:r w:rsidRPr="007919D3">
        <w:rPr>
          <w:rFonts w:cs="Times New Roman"/>
          <w:szCs w:val="22"/>
          <w:lang w:val="en-GB" w:bidi="th-TH"/>
        </w:rPr>
        <w:t xml:space="preserve">On </w:t>
      </w:r>
      <w:r w:rsidR="00CF4018">
        <w:rPr>
          <w:rFonts w:cs="Times New Roman"/>
          <w:szCs w:val="22"/>
          <w:lang w:val="en-GB" w:bidi="th-TH"/>
        </w:rPr>
        <w:t xml:space="preserve">18 </w:t>
      </w:r>
      <w:r w:rsidRPr="007919D3">
        <w:rPr>
          <w:rFonts w:cs="Times New Roman"/>
          <w:szCs w:val="22"/>
          <w:lang w:val="en-GB" w:bidi="th-TH"/>
        </w:rPr>
        <w:t xml:space="preserve">August 2017, Anatta Green Company Limited (“Anatta”), later changed its name to Thai Bio Innovation Company Limited, </w:t>
      </w:r>
      <w:r w:rsidR="00187CFE">
        <w:rPr>
          <w:rFonts w:cs="Times New Roman"/>
          <w:szCs w:val="22"/>
          <w:lang w:val="en-GB" w:bidi="th-TH"/>
        </w:rPr>
        <w:t>a</w:t>
      </w:r>
      <w:r w:rsidRPr="007919D3">
        <w:rPr>
          <w:rFonts w:cs="Times New Roman"/>
          <w:szCs w:val="22"/>
          <w:lang w:val="en-GB" w:bidi="th-TH"/>
        </w:rPr>
        <w:t xml:space="preserve"> subsidiary and Asia Capital Group Public Company Limited (“ACAP”) entered a tripartite MOU where Anatta agreed to</w:t>
      </w:r>
      <w:r w:rsidR="00A06BC4">
        <w:rPr>
          <w:rFonts w:cs="Times New Roman"/>
          <w:szCs w:val="22"/>
          <w:lang w:val="en-GB" w:bidi="th-TH"/>
        </w:rPr>
        <w:t xml:space="preserve"> be</w:t>
      </w:r>
      <w:r w:rsidRPr="007919D3">
        <w:rPr>
          <w:rFonts w:cs="Times New Roman"/>
          <w:szCs w:val="22"/>
          <w:lang w:val="en-GB" w:bidi="th-TH"/>
        </w:rPr>
        <w:t xml:space="preserve"> responsible for supplying crude palm oil to the subsidiary and ACAP agreed to provide financial support to Anatta for payment to its suppliers. On the same day, Anatta entered into a loan agreement with ACAP and transferred its right to receive payment for raw materials to ACAP, along with notifying the transfer of such claim to the subsidiary and the subsidiary has given consent to such transfer.</w:t>
      </w:r>
      <w:r w:rsidRPr="007919D3">
        <w:rPr>
          <w:rFonts w:cs="Times New Roman"/>
          <w:spacing w:val="-2"/>
          <w:szCs w:val="22"/>
          <w:lang w:bidi="th-TH"/>
        </w:rPr>
        <w:t xml:space="preserve"> </w:t>
      </w:r>
    </w:p>
    <w:p w14:paraId="016F2775" w14:textId="77777777" w:rsidR="00032313" w:rsidRPr="007919D3" w:rsidRDefault="00032313" w:rsidP="00032313">
      <w:pPr>
        <w:pStyle w:val="block"/>
        <w:spacing w:after="0"/>
        <w:ind w:left="1440" w:hanging="540"/>
        <w:jc w:val="thaiDistribute"/>
        <w:rPr>
          <w:rFonts w:cs="Times New Roman"/>
          <w:spacing w:val="-2"/>
          <w:szCs w:val="22"/>
          <w:lang w:bidi="th-TH"/>
        </w:rPr>
      </w:pPr>
    </w:p>
    <w:p w14:paraId="22520A72" w14:textId="69579953" w:rsidR="003C10C3" w:rsidRPr="00CF4018" w:rsidRDefault="003C10C3" w:rsidP="00CF4018">
      <w:pPr>
        <w:pStyle w:val="block"/>
        <w:spacing w:after="0"/>
        <w:ind w:left="1440"/>
        <w:jc w:val="thaiDistribute"/>
        <w:rPr>
          <w:rFonts w:cs="Times New Roman"/>
          <w:szCs w:val="22"/>
          <w:lang w:val="en-GB" w:bidi="th-TH"/>
        </w:rPr>
      </w:pPr>
      <w:r w:rsidRPr="00CF4018">
        <w:rPr>
          <w:rFonts w:cs="Times New Roman"/>
          <w:szCs w:val="22"/>
          <w:lang w:val="en-GB" w:bidi="th-TH"/>
        </w:rPr>
        <w:t>During the 2nd quarter of 2018, the subsidiary disclosed the material event of inventory issue to the Stock Exchange of Thailand. At the same time, ACAP has demanded that the subsidiary pay for the raw materials purchased from Anatta under the transfer of claim, a total of 11 items. The subsidiary considered the documents received and clarified to ACAP that such documents were not in the subsidiary's system and did not find evidence of the delivery of the raw materials from Anatta as specified.</w:t>
      </w:r>
    </w:p>
    <w:p w14:paraId="34BB7306" w14:textId="77777777" w:rsidR="00032313" w:rsidRPr="007919D3" w:rsidRDefault="00032313" w:rsidP="00032313">
      <w:pPr>
        <w:pStyle w:val="block"/>
        <w:spacing w:after="0"/>
        <w:ind w:left="1440" w:hanging="540"/>
        <w:jc w:val="distribute"/>
        <w:rPr>
          <w:rFonts w:cs="Times New Roman"/>
          <w:spacing w:val="-2"/>
          <w:szCs w:val="22"/>
          <w:lang w:val="en-GB" w:bidi="th-TH"/>
        </w:rPr>
      </w:pPr>
    </w:p>
    <w:p w14:paraId="406784D1" w14:textId="30ECE56C" w:rsidR="003C10C3" w:rsidRPr="007919D3" w:rsidRDefault="003C10C3" w:rsidP="00CF4018">
      <w:pPr>
        <w:pStyle w:val="block"/>
        <w:spacing w:after="0"/>
        <w:ind w:left="1440"/>
        <w:jc w:val="thaiDistribute"/>
        <w:rPr>
          <w:rFonts w:eastAsia="Verdana" w:cs="Times New Roman"/>
          <w:szCs w:val="22"/>
          <w:lang w:val="en-GB" w:bidi="th-TH"/>
        </w:rPr>
      </w:pPr>
      <w:r w:rsidRPr="00CF4018">
        <w:rPr>
          <w:rFonts w:cs="Times New Roman"/>
          <w:szCs w:val="22"/>
          <w:lang w:val="en-GB" w:bidi="th-TH"/>
        </w:rPr>
        <w:lastRenderedPageBreak/>
        <w:t>Subsequently</w:t>
      </w:r>
      <w:r w:rsidRPr="007919D3">
        <w:rPr>
          <w:rFonts w:eastAsia="Verdana" w:cs="Times New Roman"/>
          <w:szCs w:val="22"/>
          <w:lang w:val="en-GB" w:bidi="th-TH"/>
        </w:rPr>
        <w:t>, on</w:t>
      </w:r>
      <w:r w:rsidR="00CF4018">
        <w:rPr>
          <w:rFonts w:eastAsia="Verdana" w:cs="Times New Roman"/>
          <w:szCs w:val="22"/>
          <w:lang w:val="en-GB" w:bidi="th-TH"/>
        </w:rPr>
        <w:t xml:space="preserve"> 20</w:t>
      </w:r>
      <w:r w:rsidRPr="007919D3">
        <w:rPr>
          <w:rFonts w:eastAsia="Verdana" w:cs="Times New Roman"/>
          <w:szCs w:val="22"/>
          <w:lang w:val="en-GB" w:bidi="th-TH"/>
        </w:rPr>
        <w:t xml:space="preserve"> August 2018, ACAP filed a lawsuit in the Civil Court, claiming Anatta and the subsidiary jointly to pay damages tota</w:t>
      </w:r>
      <w:r w:rsidR="00776B74">
        <w:rPr>
          <w:rFonts w:eastAsia="Verdana" w:cs="Times New Roman"/>
          <w:szCs w:val="22"/>
          <w:lang w:val="en-GB" w:bidi="th-TH"/>
        </w:rPr>
        <w:t>l</w:t>
      </w:r>
      <w:r w:rsidRPr="007919D3">
        <w:rPr>
          <w:rFonts w:eastAsia="Verdana" w:cs="Times New Roman"/>
          <w:szCs w:val="22"/>
          <w:lang w:val="en-GB" w:bidi="th-TH"/>
        </w:rPr>
        <w:t xml:space="preserve">ling Baht 324.65 million and 15% interest per annum. The subsidiary's legal advisor had considered the relevant facts and evidence and provided </w:t>
      </w:r>
      <w:r w:rsidR="00A06BC4">
        <w:rPr>
          <w:rFonts w:eastAsia="Verdana" w:cs="Times New Roman"/>
          <w:szCs w:val="22"/>
          <w:lang w:val="en-GB" w:bidi="th-TH"/>
        </w:rPr>
        <w:t xml:space="preserve">an </w:t>
      </w:r>
      <w:r w:rsidRPr="007919D3">
        <w:rPr>
          <w:rFonts w:eastAsia="Verdana" w:cs="Times New Roman"/>
          <w:szCs w:val="22"/>
          <w:lang w:val="en-GB" w:bidi="th-TH"/>
        </w:rPr>
        <w:t>opinion that the subsidiary is not liable for</w:t>
      </w:r>
      <w:r w:rsidR="00A06BC4">
        <w:rPr>
          <w:rFonts w:eastAsia="Verdana" w:cs="Times New Roman"/>
          <w:szCs w:val="22"/>
          <w:lang w:val="en-GB" w:bidi="th-TH"/>
        </w:rPr>
        <w:t xml:space="preserve"> the</w:t>
      </w:r>
      <w:r w:rsidRPr="007919D3">
        <w:rPr>
          <w:rFonts w:eastAsia="Verdana" w:cs="Times New Roman"/>
          <w:szCs w:val="22"/>
          <w:lang w:val="en-GB" w:bidi="th-TH"/>
        </w:rPr>
        <w:t xml:space="preserve"> allegation.</w:t>
      </w:r>
      <w:r w:rsidR="00A06BC4">
        <w:rPr>
          <w:rFonts w:eastAsia="Verdana" w:cs="Times New Roman"/>
          <w:szCs w:val="22"/>
          <w:lang w:val="en-GB" w:bidi="th-TH"/>
        </w:rPr>
        <w:t xml:space="preserve"> Therefore, th</w:t>
      </w:r>
      <w:r w:rsidRPr="007919D3">
        <w:rPr>
          <w:rFonts w:eastAsia="Verdana" w:cs="Times New Roman"/>
          <w:szCs w:val="22"/>
          <w:lang w:val="en-GB" w:bidi="th-TH"/>
        </w:rPr>
        <w:t>e subsidiary appointed a lawyer and submitted a statement to defend</w:t>
      </w:r>
      <w:r w:rsidR="00A06BC4">
        <w:rPr>
          <w:rFonts w:eastAsia="Verdana" w:cs="Times New Roman"/>
          <w:szCs w:val="22"/>
          <w:lang w:val="en-GB" w:bidi="th-TH"/>
        </w:rPr>
        <w:t xml:space="preserve"> itself</w:t>
      </w:r>
      <w:r w:rsidRPr="007919D3">
        <w:rPr>
          <w:rFonts w:eastAsia="Verdana" w:cs="Times New Roman"/>
          <w:szCs w:val="22"/>
          <w:lang w:val="en-GB" w:bidi="th-TH"/>
        </w:rPr>
        <w:t>.</w:t>
      </w:r>
    </w:p>
    <w:p w14:paraId="0A1EA37F" w14:textId="77777777" w:rsidR="00032313" w:rsidRPr="007919D3" w:rsidRDefault="00032313" w:rsidP="00032313">
      <w:pPr>
        <w:pStyle w:val="block"/>
        <w:spacing w:after="0"/>
        <w:ind w:left="1440" w:hanging="540"/>
        <w:jc w:val="distribute"/>
        <w:rPr>
          <w:rFonts w:eastAsia="Verdana" w:cs="Times New Roman"/>
          <w:szCs w:val="22"/>
          <w:lang w:val="en-GB" w:bidi="th-TH"/>
        </w:rPr>
      </w:pPr>
    </w:p>
    <w:p w14:paraId="5E5F11C0" w14:textId="21170EB8" w:rsidR="003C10C3" w:rsidRPr="007919D3" w:rsidRDefault="003C10C3" w:rsidP="00CF4018">
      <w:pPr>
        <w:pStyle w:val="block"/>
        <w:spacing w:after="0"/>
        <w:ind w:left="1440"/>
        <w:jc w:val="thaiDistribute"/>
        <w:rPr>
          <w:rFonts w:eastAsia="Verdana" w:cs="Times New Roman"/>
          <w:spacing w:val="-2"/>
          <w:szCs w:val="22"/>
          <w:lang w:val="en-GB" w:bidi="th-TH"/>
        </w:rPr>
      </w:pPr>
      <w:r w:rsidRPr="00CF4018">
        <w:rPr>
          <w:rFonts w:cs="Times New Roman"/>
          <w:szCs w:val="22"/>
          <w:lang w:val="en-GB" w:bidi="th-TH"/>
        </w:rPr>
        <w:t>The</w:t>
      </w:r>
      <w:r w:rsidRPr="007919D3">
        <w:rPr>
          <w:rFonts w:eastAsia="Verdana" w:cs="Times New Roman"/>
          <w:szCs w:val="22"/>
          <w:lang w:val="en-GB" w:bidi="th-TH"/>
        </w:rPr>
        <w:t xml:space="preserve"> Court of First Instance issued its judgement on </w:t>
      </w:r>
      <w:r w:rsidR="00CF4018">
        <w:rPr>
          <w:rFonts w:eastAsia="Verdana" w:cs="Times New Roman"/>
          <w:szCs w:val="22"/>
          <w:lang w:val="en-GB" w:bidi="th-TH"/>
        </w:rPr>
        <w:t xml:space="preserve">10 </w:t>
      </w:r>
      <w:r w:rsidRPr="007919D3">
        <w:rPr>
          <w:rFonts w:eastAsia="Verdana" w:cs="Times New Roman"/>
          <w:szCs w:val="22"/>
          <w:lang w:val="en-GB" w:bidi="th-TH"/>
        </w:rPr>
        <w:t xml:space="preserve">June 2020, requiring the subsidiary to compensate ACAP in the amount of Baht 289.56 million plus interest of 15% per annum from </w:t>
      </w:r>
      <w:r w:rsidRPr="007919D3">
        <w:rPr>
          <w:rFonts w:eastAsia="Verdana" w:cs="Times New Roman"/>
          <w:spacing w:val="-4"/>
          <w:szCs w:val="22"/>
          <w:lang w:val="en-GB" w:bidi="th-TH"/>
        </w:rPr>
        <w:t>the date of default until the payment is complete. If the subsidiary does not pay the said debt in full,</w:t>
      </w:r>
      <w:r w:rsidRPr="007919D3">
        <w:rPr>
          <w:rFonts w:eastAsia="Verdana" w:cs="Times New Roman"/>
          <w:szCs w:val="22"/>
          <w:lang w:val="en-GB" w:bidi="th-TH"/>
        </w:rPr>
        <w:t xml:space="preserve"> </w:t>
      </w:r>
      <w:r w:rsidRPr="007919D3">
        <w:rPr>
          <w:rFonts w:eastAsia="Verdana" w:cs="Times New Roman"/>
          <w:spacing w:val="-2"/>
          <w:szCs w:val="22"/>
          <w:lang w:val="en-GB" w:bidi="th-TH"/>
        </w:rPr>
        <w:t>Anatta shall pay the remaining balance. The subsidiary filed a legal appeal on</w:t>
      </w:r>
      <w:r w:rsidR="00CF4018">
        <w:rPr>
          <w:rFonts w:eastAsia="Verdana" w:cs="Times New Roman"/>
          <w:spacing w:val="-2"/>
          <w:szCs w:val="22"/>
          <w:lang w:val="en-GB" w:bidi="th-TH"/>
        </w:rPr>
        <w:t xml:space="preserve"> 25</w:t>
      </w:r>
      <w:r w:rsidRPr="007919D3">
        <w:rPr>
          <w:rFonts w:eastAsia="Verdana" w:cs="Times New Roman"/>
          <w:spacing w:val="-2"/>
          <w:szCs w:val="22"/>
          <w:lang w:val="en-GB" w:bidi="th-TH"/>
        </w:rPr>
        <w:t xml:space="preserve"> November 2020.</w:t>
      </w:r>
    </w:p>
    <w:p w14:paraId="1940A2DA" w14:textId="0B2A1AAF" w:rsidR="00E37511" w:rsidRDefault="00E37511">
      <w:pPr>
        <w:spacing w:line="240" w:lineRule="auto"/>
        <w:rPr>
          <w:rFonts w:eastAsia="Verdana" w:cs="Times New Roman"/>
          <w:spacing w:val="-2"/>
          <w:szCs w:val="22"/>
          <w:lang w:bidi="th-TH"/>
        </w:rPr>
      </w:pPr>
    </w:p>
    <w:p w14:paraId="0038EC10" w14:textId="68EBBDE0" w:rsidR="003C10C3" w:rsidRDefault="003C10C3" w:rsidP="00CF4018">
      <w:pPr>
        <w:pStyle w:val="block"/>
        <w:spacing w:after="0"/>
        <w:ind w:left="1440"/>
        <w:jc w:val="thaiDistribute"/>
        <w:rPr>
          <w:rFonts w:eastAsia="Verdana" w:cs="Times New Roman"/>
          <w:spacing w:val="-2"/>
          <w:szCs w:val="22"/>
          <w:lang w:val="en-GB" w:bidi="th-TH"/>
        </w:rPr>
      </w:pPr>
      <w:r w:rsidRPr="00CF4018">
        <w:rPr>
          <w:rFonts w:cs="Times New Roman"/>
          <w:szCs w:val="22"/>
          <w:lang w:val="en-GB" w:bidi="th-TH"/>
        </w:rPr>
        <w:t>On</w:t>
      </w:r>
      <w:r w:rsidRPr="007919D3">
        <w:rPr>
          <w:rFonts w:eastAsia="Verdana" w:cs="Times New Roman"/>
          <w:spacing w:val="-2"/>
          <w:szCs w:val="22"/>
          <w:lang w:val="en-GB" w:bidi="th-TH"/>
        </w:rPr>
        <w:t xml:space="preserve"> </w:t>
      </w:r>
      <w:r w:rsidR="00CF4018">
        <w:rPr>
          <w:rFonts w:eastAsia="Verdana" w:cs="Times New Roman"/>
          <w:spacing w:val="-2"/>
          <w:szCs w:val="22"/>
          <w:lang w:val="en-GB" w:bidi="th-TH"/>
        </w:rPr>
        <w:t xml:space="preserve">20 </w:t>
      </w:r>
      <w:r w:rsidRPr="007919D3">
        <w:rPr>
          <w:rFonts w:eastAsia="Verdana" w:cs="Times New Roman"/>
          <w:spacing w:val="-2"/>
          <w:szCs w:val="22"/>
          <w:lang w:val="en-GB" w:bidi="th-TH"/>
        </w:rPr>
        <w:t>January 2022, the Appeal Court upheld the judgment of the Court of First Instance. However, the subsidiary did not agree with the Appeal Court</w:t>
      </w:r>
      <w:r w:rsidR="00B51DAA">
        <w:rPr>
          <w:rFonts w:eastAsia="Verdana" w:cstheme="minorBidi"/>
          <w:spacing w:val="-2"/>
          <w:szCs w:val="22"/>
          <w:lang w:val="en-US" w:bidi="th-TH"/>
        </w:rPr>
        <w:t>’</w:t>
      </w:r>
      <w:r w:rsidRPr="007919D3">
        <w:rPr>
          <w:rFonts w:eastAsia="Verdana" w:cs="Times New Roman"/>
          <w:spacing w:val="-2"/>
          <w:szCs w:val="22"/>
          <w:lang w:val="en-GB" w:bidi="th-TH"/>
        </w:rPr>
        <w:t>s decision and submit</w:t>
      </w:r>
      <w:r w:rsidR="003D5B8E">
        <w:rPr>
          <w:rFonts w:eastAsia="Verdana" w:cs="Times New Roman"/>
          <w:spacing w:val="-2"/>
          <w:szCs w:val="22"/>
          <w:lang w:val="en-GB" w:bidi="th-TH"/>
        </w:rPr>
        <w:t>ted</w:t>
      </w:r>
      <w:r w:rsidRPr="007919D3">
        <w:rPr>
          <w:rFonts w:eastAsia="Verdana" w:cs="Times New Roman"/>
          <w:spacing w:val="-2"/>
          <w:szCs w:val="22"/>
          <w:lang w:val="en-GB" w:bidi="th-TH"/>
        </w:rPr>
        <w:t xml:space="preserve"> a request for a petition to the Supreme Court</w:t>
      </w:r>
      <w:r w:rsidR="003D5B8E">
        <w:rPr>
          <w:rFonts w:eastAsia="Verdana" w:cs="Times New Roman"/>
          <w:spacing w:val="-2"/>
          <w:szCs w:val="22"/>
          <w:lang w:val="en-GB" w:bidi="th-TH"/>
        </w:rPr>
        <w:t xml:space="preserve"> on 9 March 2022</w:t>
      </w:r>
      <w:r w:rsidRPr="007919D3">
        <w:rPr>
          <w:rFonts w:eastAsia="Verdana" w:cs="Times New Roman"/>
          <w:spacing w:val="-2"/>
          <w:szCs w:val="22"/>
          <w:lang w:val="en-GB" w:bidi="th-TH"/>
        </w:rPr>
        <w:t>. The subsidiary believes that its defenses in facts, laws, and the exercising rights in court in good faith, in the end, the Supreme Court will consider evidences in the case and adjudicate the subsidiary not to be liable for payment of debts according to the judgments of the Court of First Instance and the Court of Appeal. The subsidiary also believes that evidences that the subsidiary has submitted additionally in the Court of Appeal as important evidences, directly related to the issue of the case, and is new evidence that the inquiry official in criminal cases has gathered and prepared from the investigation after the Court of First Instance decided the case, are solid evidences that will make the Supreme Court hear that the transaction documents prepared by Anatta</w:t>
      </w:r>
      <w:r w:rsidR="00982253">
        <w:rPr>
          <w:rFonts w:eastAsia="Verdana" w:cs="Times New Roman"/>
          <w:spacing w:val="-2"/>
          <w:szCs w:val="22"/>
          <w:lang w:val="en-GB" w:bidi="th-TH"/>
        </w:rPr>
        <w:t xml:space="preserve"> and</w:t>
      </w:r>
      <w:r w:rsidRPr="007919D3">
        <w:rPr>
          <w:rFonts w:eastAsia="Verdana" w:cs="Times New Roman"/>
          <w:spacing w:val="-2"/>
          <w:szCs w:val="22"/>
          <w:lang w:val="en-GB" w:bidi="th-TH"/>
        </w:rPr>
        <w:t xml:space="preserve"> assisted by former employees of the subsidiary</w:t>
      </w:r>
      <w:r w:rsidR="00C63732">
        <w:rPr>
          <w:rFonts w:eastAsia="Verdana" w:cstheme="minorBidi" w:hint="cs"/>
          <w:spacing w:val="-2"/>
          <w:szCs w:val="22"/>
          <w:cs/>
          <w:lang w:val="en-GB" w:bidi="th-TH"/>
        </w:rPr>
        <w:t xml:space="preserve"> </w:t>
      </w:r>
      <w:r w:rsidR="00982253">
        <w:rPr>
          <w:rFonts w:eastAsia="Verdana" w:cs="Times New Roman"/>
          <w:spacing w:val="-2"/>
          <w:szCs w:val="22"/>
          <w:lang w:val="en-GB" w:bidi="th-TH"/>
        </w:rPr>
        <w:t xml:space="preserve">including the evidence </w:t>
      </w:r>
      <w:r w:rsidRPr="007919D3">
        <w:rPr>
          <w:rFonts w:eastAsia="Verdana" w:cs="Times New Roman"/>
          <w:spacing w:val="-2"/>
          <w:szCs w:val="22"/>
          <w:lang w:val="en-GB" w:bidi="th-TH"/>
        </w:rPr>
        <w:t>used by ACAP for filing against the subsidiary are dishonest and unlawful acts. This is consistent with the fact that the SEC has found fraudulent acts related to inventory issue and unlawful exploitation which caused the subsidiary to be damaged. It is considered as an offense under the Securities and Exchange Act B.E. 2535. The inquiry official has made recommendation to pursue prosecution in some criminal cases and submitted the investigation documents to the public prosecutor already</w:t>
      </w:r>
      <w:r w:rsidR="00982253">
        <w:rPr>
          <w:rFonts w:eastAsia="Verdana" w:cs="Times New Roman"/>
          <w:spacing w:val="-2"/>
          <w:szCs w:val="22"/>
          <w:lang w:val="en-GB" w:bidi="th-TH"/>
        </w:rPr>
        <w:t>.</w:t>
      </w:r>
      <w:r w:rsidRPr="007919D3">
        <w:rPr>
          <w:rFonts w:eastAsia="Verdana" w:cs="Times New Roman"/>
          <w:spacing w:val="-2"/>
          <w:szCs w:val="22"/>
          <w:lang w:val="en-GB" w:bidi="th-TH"/>
        </w:rPr>
        <w:t xml:space="preserve"> </w:t>
      </w:r>
      <w:r w:rsidR="00982253">
        <w:rPr>
          <w:rFonts w:eastAsia="Verdana" w:cs="Times New Roman"/>
          <w:spacing w:val="-2"/>
          <w:szCs w:val="22"/>
          <w:lang w:val="en-GB" w:bidi="th-TH"/>
        </w:rPr>
        <w:t>T</w:t>
      </w:r>
      <w:r w:rsidRPr="007919D3">
        <w:rPr>
          <w:rFonts w:eastAsia="Verdana" w:cs="Times New Roman"/>
          <w:spacing w:val="-2"/>
          <w:szCs w:val="22"/>
          <w:lang w:val="en-GB" w:bidi="th-TH"/>
        </w:rPr>
        <w:t xml:space="preserve">herefore, the subsidiary believes that the subsidiary has no debts to be liable to ACAP under the contracts arising from dishonest and unlawful acts. However, the subsidiary has </w:t>
      </w:r>
      <w:r w:rsidR="00982253">
        <w:rPr>
          <w:rFonts w:eastAsia="Verdana"/>
          <w:spacing w:val="-2"/>
          <w:szCs w:val="28"/>
          <w:lang w:val="en-US" w:bidi="th-TH"/>
        </w:rPr>
        <w:t>decided to record</w:t>
      </w:r>
      <w:r w:rsidR="00982253" w:rsidRPr="007919D3">
        <w:rPr>
          <w:rFonts w:eastAsia="Verdana" w:cs="Times New Roman"/>
          <w:spacing w:val="-2"/>
          <w:szCs w:val="22"/>
          <w:lang w:val="en-GB" w:bidi="th-TH"/>
        </w:rPr>
        <w:t xml:space="preserve"> </w:t>
      </w:r>
      <w:r w:rsidRPr="007919D3">
        <w:rPr>
          <w:rFonts w:eastAsia="Verdana" w:cs="Times New Roman"/>
          <w:spacing w:val="-2"/>
          <w:szCs w:val="22"/>
          <w:lang w:val="en-GB" w:bidi="th-TH"/>
        </w:rPr>
        <w:t xml:space="preserve">a </w:t>
      </w:r>
      <w:r w:rsidR="00982253">
        <w:rPr>
          <w:rFonts w:eastAsia="Verdana" w:cs="Times New Roman"/>
          <w:spacing w:val="-2"/>
          <w:szCs w:val="22"/>
          <w:lang w:val="en-GB" w:bidi="th-TH"/>
        </w:rPr>
        <w:t>provision</w:t>
      </w:r>
      <w:r w:rsidR="00982253" w:rsidRPr="007919D3">
        <w:rPr>
          <w:rFonts w:eastAsia="Verdana" w:cs="Times New Roman"/>
          <w:spacing w:val="-2"/>
          <w:szCs w:val="22"/>
          <w:lang w:val="en-GB" w:bidi="th-TH"/>
        </w:rPr>
        <w:t xml:space="preserve"> </w:t>
      </w:r>
      <w:r w:rsidRPr="007919D3">
        <w:rPr>
          <w:rFonts w:eastAsia="Verdana" w:cs="Times New Roman"/>
          <w:spacing w:val="-2"/>
          <w:szCs w:val="22"/>
          <w:lang w:val="en-GB" w:bidi="th-TH"/>
        </w:rPr>
        <w:t>for damages from the said case amount</w:t>
      </w:r>
      <w:r w:rsidR="00982253">
        <w:rPr>
          <w:rFonts w:eastAsia="Verdana" w:cs="Times New Roman"/>
          <w:spacing w:val="-2"/>
          <w:szCs w:val="22"/>
          <w:lang w:val="en-GB" w:bidi="th-TH"/>
        </w:rPr>
        <w:t>ing</w:t>
      </w:r>
      <w:r w:rsidRPr="007919D3">
        <w:rPr>
          <w:rFonts w:eastAsia="Verdana" w:cs="Times New Roman"/>
          <w:spacing w:val="-2"/>
          <w:szCs w:val="22"/>
          <w:lang w:val="en-GB" w:bidi="th-TH"/>
        </w:rPr>
        <w:t xml:space="preserve"> </w:t>
      </w:r>
      <w:r w:rsidR="00982253">
        <w:rPr>
          <w:rFonts w:eastAsia="Verdana" w:cs="Times New Roman"/>
          <w:spacing w:val="-2"/>
          <w:szCs w:val="22"/>
          <w:lang w:val="en-GB" w:bidi="th-TH"/>
        </w:rPr>
        <w:t>to</w:t>
      </w:r>
      <w:r w:rsidRPr="007919D3">
        <w:rPr>
          <w:rFonts w:eastAsia="Verdana" w:cs="Times New Roman"/>
          <w:spacing w:val="-2"/>
          <w:szCs w:val="22"/>
          <w:lang w:val="en-GB" w:bidi="th-TH"/>
        </w:rPr>
        <w:t xml:space="preserve"> Baht 444 million</w:t>
      </w:r>
      <w:r w:rsidR="003E0D47">
        <w:rPr>
          <w:rFonts w:eastAsia="Verdana" w:cs="Times New Roman"/>
          <w:spacing w:val="-2"/>
          <w:szCs w:val="22"/>
          <w:lang w:val="en-GB" w:bidi="th-TH"/>
        </w:rPr>
        <w:t xml:space="preserve"> </w:t>
      </w:r>
      <w:r w:rsidR="00776B74">
        <w:rPr>
          <w:rFonts w:eastAsia="Verdana" w:cs="Times New Roman"/>
          <w:spacing w:val="-2"/>
          <w:szCs w:val="22"/>
          <w:lang w:val="en-GB" w:bidi="th-TH"/>
        </w:rPr>
        <w:t>during</w:t>
      </w:r>
      <w:r w:rsidR="003E0D47">
        <w:rPr>
          <w:rFonts w:eastAsia="Verdana" w:cs="Times New Roman"/>
          <w:spacing w:val="-2"/>
          <w:szCs w:val="22"/>
          <w:lang w:val="en-GB" w:bidi="th-TH"/>
        </w:rPr>
        <w:t xml:space="preserve"> 2021.</w:t>
      </w:r>
    </w:p>
    <w:p w14:paraId="50C3088F" w14:textId="5788342D" w:rsidR="003D5B8E" w:rsidRDefault="003D5B8E" w:rsidP="00CF4018">
      <w:pPr>
        <w:pStyle w:val="block"/>
        <w:spacing w:after="0"/>
        <w:ind w:left="1440"/>
        <w:jc w:val="thaiDistribute"/>
        <w:rPr>
          <w:rFonts w:eastAsia="Verdana" w:cs="Times New Roman"/>
          <w:spacing w:val="-2"/>
          <w:szCs w:val="22"/>
          <w:lang w:val="en-GB" w:bidi="th-TH"/>
        </w:rPr>
      </w:pPr>
    </w:p>
    <w:p w14:paraId="176943AF" w14:textId="28641096" w:rsidR="009C1882" w:rsidRDefault="009C1882" w:rsidP="00A64580">
      <w:pPr>
        <w:pStyle w:val="block"/>
        <w:spacing w:after="0"/>
        <w:ind w:left="1440"/>
        <w:jc w:val="thaiDistribute"/>
        <w:rPr>
          <w:rFonts w:cstheme="minorBidi"/>
          <w:szCs w:val="22"/>
          <w:lang w:val="en-US" w:bidi="th-TH"/>
        </w:rPr>
      </w:pPr>
      <w:r w:rsidRPr="009C1882">
        <w:rPr>
          <w:rFonts w:cs="Times New Roman"/>
          <w:szCs w:val="22"/>
          <w:lang w:val="en-US" w:bidi="th-TH"/>
        </w:rPr>
        <w:t xml:space="preserve">On 31 March 2022, the enforcement officer at the request of ACAP issued an order to freeze the deposits of the </w:t>
      </w:r>
      <w:r>
        <w:rPr>
          <w:rFonts w:cs="Times New Roman"/>
          <w:szCs w:val="22"/>
          <w:lang w:val="en-US" w:bidi="th-TH"/>
        </w:rPr>
        <w:t>subsidiary</w:t>
      </w:r>
      <w:r w:rsidRPr="009C1882">
        <w:rPr>
          <w:rFonts w:cs="Times New Roman"/>
          <w:szCs w:val="22"/>
          <w:lang w:val="en-US" w:bidi="th-TH"/>
        </w:rPr>
        <w:t xml:space="preserve">. The </w:t>
      </w:r>
      <w:r>
        <w:rPr>
          <w:rFonts w:cs="Times New Roman"/>
          <w:szCs w:val="22"/>
          <w:lang w:val="en-US" w:bidi="th-TH"/>
        </w:rPr>
        <w:t>subsidiary</w:t>
      </w:r>
      <w:r w:rsidRPr="009C1882">
        <w:rPr>
          <w:rFonts w:cs="Times New Roman"/>
          <w:szCs w:val="22"/>
          <w:lang w:val="en-US" w:bidi="th-TH"/>
        </w:rPr>
        <w:t xml:space="preserve"> filed a request to withdraw the execution with the Civil Court. Subsequently, on 17 May 2022, the</w:t>
      </w:r>
      <w:r w:rsidR="00C63732">
        <w:rPr>
          <w:rFonts w:cstheme="minorBidi" w:hint="cs"/>
          <w:szCs w:val="22"/>
          <w:cs/>
          <w:lang w:val="en-US" w:bidi="th-TH"/>
        </w:rPr>
        <w:t xml:space="preserve"> </w:t>
      </w:r>
      <w:r w:rsidR="00C63732">
        <w:rPr>
          <w:rFonts w:cstheme="minorBidi"/>
          <w:szCs w:val="22"/>
          <w:lang w:val="en-US" w:bidi="th-TH"/>
        </w:rPr>
        <w:t>Civil</w:t>
      </w:r>
      <w:r w:rsidRPr="009C1882">
        <w:rPr>
          <w:rFonts w:cs="Times New Roman"/>
          <w:szCs w:val="22"/>
          <w:lang w:val="en-US" w:bidi="th-TH"/>
        </w:rPr>
        <w:t xml:space="preserve"> </w:t>
      </w:r>
      <w:r w:rsidR="00C63732">
        <w:rPr>
          <w:rFonts w:cs="Times New Roman"/>
          <w:szCs w:val="22"/>
          <w:lang w:val="en-US" w:bidi="th-TH"/>
        </w:rPr>
        <w:t>C</w:t>
      </w:r>
      <w:r w:rsidRPr="009C1882">
        <w:rPr>
          <w:rFonts w:cs="Times New Roman"/>
          <w:szCs w:val="22"/>
          <w:lang w:val="en-US" w:bidi="th-TH"/>
        </w:rPr>
        <w:t xml:space="preserve">ourt has investigated and issued an order granting permission to unfreeze the deposit of the </w:t>
      </w:r>
      <w:r>
        <w:rPr>
          <w:rFonts w:cs="Times New Roman"/>
          <w:szCs w:val="22"/>
          <w:lang w:val="en-US" w:bidi="th-TH"/>
        </w:rPr>
        <w:t>subsidiary</w:t>
      </w:r>
      <w:r w:rsidR="00C63732">
        <w:rPr>
          <w:rFonts w:cs="Times New Roman"/>
          <w:szCs w:val="22"/>
          <w:lang w:val="en-US" w:bidi="th-TH"/>
        </w:rPr>
        <w:t xml:space="preserve"> and order t</w:t>
      </w:r>
      <w:r w:rsidRPr="009C1882">
        <w:rPr>
          <w:rFonts w:cs="Times New Roman"/>
          <w:szCs w:val="22"/>
          <w:lang w:val="en-US" w:bidi="th-TH"/>
        </w:rPr>
        <w:t xml:space="preserve">he </w:t>
      </w:r>
      <w:r>
        <w:rPr>
          <w:rFonts w:cs="Times New Roman"/>
          <w:szCs w:val="22"/>
          <w:lang w:val="en-US" w:bidi="th-TH"/>
        </w:rPr>
        <w:t>subsidiary</w:t>
      </w:r>
      <w:r w:rsidRPr="009C1882">
        <w:rPr>
          <w:rFonts w:cs="Times New Roman"/>
          <w:szCs w:val="22"/>
          <w:lang w:val="en-US" w:bidi="th-TH"/>
        </w:rPr>
        <w:t xml:space="preserve"> </w:t>
      </w:r>
      <w:r w:rsidR="00C63732">
        <w:rPr>
          <w:rFonts w:cs="Times New Roman"/>
          <w:szCs w:val="22"/>
          <w:lang w:val="en-US" w:bidi="th-TH"/>
        </w:rPr>
        <w:t xml:space="preserve">to </w:t>
      </w:r>
      <w:r w:rsidR="00C63732">
        <w:rPr>
          <w:szCs w:val="28"/>
          <w:lang w:val="en-US" w:bidi="th-TH"/>
        </w:rPr>
        <w:t>provide a</w:t>
      </w:r>
      <w:r w:rsidRPr="009C1882">
        <w:rPr>
          <w:rFonts w:cs="Times New Roman"/>
          <w:szCs w:val="22"/>
          <w:lang w:val="en-US" w:bidi="th-TH"/>
        </w:rPr>
        <w:t xml:space="preserve"> bank guarantee </w:t>
      </w:r>
      <w:r w:rsidR="00A06BC4">
        <w:rPr>
          <w:rFonts w:cs="Times New Roman"/>
          <w:szCs w:val="22"/>
          <w:lang w:val="en-US" w:bidi="th-TH"/>
        </w:rPr>
        <w:t>amounting to</w:t>
      </w:r>
      <w:r w:rsidRPr="009C1882">
        <w:rPr>
          <w:rFonts w:cs="Times New Roman"/>
          <w:szCs w:val="22"/>
          <w:lang w:val="en-US" w:bidi="th-TH"/>
        </w:rPr>
        <w:t xml:space="preserve"> Baht 503.31 million to the </w:t>
      </w:r>
      <w:r w:rsidR="00C63732">
        <w:rPr>
          <w:rFonts w:cs="Times New Roman"/>
          <w:szCs w:val="22"/>
          <w:lang w:val="en-US" w:bidi="th-TH"/>
        </w:rPr>
        <w:t>C</w:t>
      </w:r>
      <w:r w:rsidRPr="009C1882">
        <w:rPr>
          <w:rFonts w:cs="Times New Roman"/>
          <w:szCs w:val="22"/>
          <w:lang w:val="en-US" w:bidi="th-TH"/>
        </w:rPr>
        <w:t xml:space="preserve">ourt as guarantee. The </w:t>
      </w:r>
      <w:r>
        <w:rPr>
          <w:rFonts w:cs="Times New Roman"/>
          <w:szCs w:val="22"/>
          <w:lang w:val="en-US" w:bidi="th-TH"/>
        </w:rPr>
        <w:t>subsidiary</w:t>
      </w:r>
      <w:r w:rsidRPr="009C1882">
        <w:rPr>
          <w:rFonts w:cs="Times New Roman"/>
          <w:szCs w:val="22"/>
          <w:lang w:val="en-US" w:bidi="th-TH"/>
        </w:rPr>
        <w:t xml:space="preserve"> ha</w:t>
      </w:r>
      <w:r w:rsidR="00C63732">
        <w:rPr>
          <w:rFonts w:cs="Times New Roman"/>
          <w:szCs w:val="22"/>
          <w:lang w:val="en-US" w:bidi="th-TH"/>
        </w:rPr>
        <w:t>s</w:t>
      </w:r>
      <w:r w:rsidRPr="009C1882">
        <w:rPr>
          <w:rFonts w:cs="Times New Roman"/>
          <w:szCs w:val="22"/>
          <w:lang w:val="en-US" w:bidi="th-TH"/>
        </w:rPr>
        <w:t xml:space="preserve"> pledged certain deposits of the </w:t>
      </w:r>
      <w:r>
        <w:rPr>
          <w:rFonts w:cs="Times New Roman"/>
          <w:szCs w:val="22"/>
          <w:lang w:val="en-US" w:bidi="th-TH"/>
        </w:rPr>
        <w:t>subsidiary</w:t>
      </w:r>
      <w:r w:rsidRPr="009C1882">
        <w:rPr>
          <w:rFonts w:cs="Times New Roman"/>
          <w:szCs w:val="22"/>
          <w:lang w:val="en-US" w:bidi="th-TH"/>
        </w:rPr>
        <w:t xml:space="preserve"> as collateral against the guarantee that the </w:t>
      </w:r>
      <w:r>
        <w:rPr>
          <w:rFonts w:cs="Times New Roman"/>
          <w:szCs w:val="22"/>
          <w:lang w:val="en-US" w:bidi="th-TH"/>
        </w:rPr>
        <w:t>subsidiary</w:t>
      </w:r>
      <w:r w:rsidRPr="009C1882">
        <w:rPr>
          <w:rFonts w:cs="Times New Roman"/>
          <w:szCs w:val="22"/>
          <w:lang w:val="en-US" w:bidi="th-TH"/>
        </w:rPr>
        <w:t xml:space="preserve"> received from the bank.</w:t>
      </w:r>
    </w:p>
    <w:p w14:paraId="70CD7A15" w14:textId="77777777" w:rsidR="00A64580" w:rsidRPr="00A64580" w:rsidRDefault="00A64580" w:rsidP="00A64580">
      <w:pPr>
        <w:pStyle w:val="block"/>
        <w:spacing w:after="0"/>
        <w:ind w:left="1440"/>
        <w:jc w:val="thaiDistribute"/>
        <w:rPr>
          <w:rFonts w:eastAsia="Verdana" w:cstheme="minorBidi"/>
          <w:szCs w:val="22"/>
          <w:lang w:val="en-US" w:bidi="th-TH"/>
        </w:rPr>
      </w:pPr>
    </w:p>
    <w:p w14:paraId="0F00F0D5" w14:textId="59AA56AA" w:rsidR="00CF77C6" w:rsidRPr="002F617E" w:rsidRDefault="00C63732" w:rsidP="0081382D">
      <w:pPr>
        <w:pStyle w:val="block"/>
        <w:numPr>
          <w:ilvl w:val="0"/>
          <w:numId w:val="21"/>
        </w:numPr>
        <w:spacing w:after="0"/>
        <w:ind w:left="1440" w:hanging="540"/>
        <w:jc w:val="thaiDistribute"/>
        <w:rPr>
          <w:rFonts w:eastAsia="Verdana" w:cs="Times New Roman"/>
          <w:szCs w:val="22"/>
          <w:lang w:val="en-US" w:bidi="th-TH"/>
        </w:rPr>
      </w:pPr>
      <w:r w:rsidRPr="00AB5661">
        <w:rPr>
          <w:rFonts w:eastAsia="Verdana" w:cs="Times New Roman"/>
          <w:szCs w:val="22"/>
          <w:lang w:val="en-US" w:bidi="th-TH"/>
        </w:rPr>
        <w:t xml:space="preserve">A company, which was a former supplier of the subsidiary, filed 3 civil lawsuits against the subsidiary regarding breach of </w:t>
      </w:r>
      <w:r w:rsidR="002201A1" w:rsidRPr="00AB5661">
        <w:rPr>
          <w:rFonts w:eastAsia="Verdana" w:cs="Times New Roman"/>
          <w:szCs w:val="22"/>
          <w:lang w:val="en-US" w:bidi="th-TH"/>
        </w:rPr>
        <w:t xml:space="preserve">agreements </w:t>
      </w:r>
      <w:r w:rsidR="002201A1" w:rsidRPr="002F617E">
        <w:rPr>
          <w:rFonts w:eastAsia="Verdana" w:cs="Times New Roman"/>
          <w:spacing w:val="-2"/>
          <w:szCs w:val="22"/>
          <w:lang w:val="en-US" w:bidi="th-TH"/>
        </w:rPr>
        <w:t>concerning the reclaiming of purchase price on raw materials</w:t>
      </w:r>
      <w:r w:rsidRPr="00AB5661">
        <w:rPr>
          <w:rFonts w:eastAsia="Verdana" w:cs="Times New Roman"/>
          <w:szCs w:val="22"/>
          <w:lang w:val="en-US" w:bidi="th-TH"/>
        </w:rPr>
        <w:t xml:space="preserve"> and </w:t>
      </w:r>
      <w:r w:rsidR="002201A1" w:rsidRPr="00AB5661">
        <w:rPr>
          <w:rFonts w:eastAsia="Verdana" w:cs="Times New Roman"/>
          <w:szCs w:val="22"/>
          <w:lang w:val="en-US" w:bidi="th-TH"/>
        </w:rPr>
        <w:t>claiming damages</w:t>
      </w:r>
      <w:r w:rsidRPr="00AB5661">
        <w:rPr>
          <w:rFonts w:eastAsia="Verdana" w:cs="Times New Roman"/>
          <w:szCs w:val="22"/>
          <w:lang w:val="en-US" w:bidi="th-TH"/>
        </w:rPr>
        <w:t xml:space="preserve">. </w:t>
      </w:r>
      <w:r w:rsidR="00CF77C6" w:rsidRPr="00AB5661">
        <w:rPr>
          <w:rFonts w:eastAsia="Verdana"/>
          <w:szCs w:val="28"/>
          <w:lang w:val="en-US" w:bidi="th-TH"/>
        </w:rPr>
        <w:t xml:space="preserve">The total </w:t>
      </w:r>
      <w:r w:rsidR="002201A1" w:rsidRPr="002F617E">
        <w:rPr>
          <w:rFonts w:eastAsia="Verdana" w:cs="Times New Roman"/>
          <w:szCs w:val="22"/>
          <w:lang w:val="en-US" w:bidi="th-TH"/>
        </w:rPr>
        <w:t>principal and</w:t>
      </w:r>
      <w:r w:rsidR="00CF77C6" w:rsidRPr="00AB5661">
        <w:rPr>
          <w:rFonts w:eastAsia="Verdana" w:cs="Times New Roman"/>
          <w:szCs w:val="22"/>
          <w:lang w:val="en-US" w:bidi="th-TH"/>
        </w:rPr>
        <w:t xml:space="preserve"> interest </w:t>
      </w:r>
      <w:r w:rsidR="004B2A41">
        <w:rPr>
          <w:rFonts w:eastAsia="Verdana"/>
          <w:szCs w:val="28"/>
          <w:lang w:val="en-US" w:bidi="th-TH"/>
        </w:rPr>
        <w:t>are</w:t>
      </w:r>
      <w:r w:rsidR="00001E7C" w:rsidRPr="00AB5661">
        <w:rPr>
          <w:rFonts w:eastAsia="Verdana" w:cs="Times New Roman"/>
          <w:szCs w:val="22"/>
          <w:lang w:val="en-US" w:bidi="th-TH"/>
        </w:rPr>
        <w:t xml:space="preserve"> Baht 1,069.23</w:t>
      </w:r>
      <w:r w:rsidR="004B2A41">
        <w:rPr>
          <w:rFonts w:eastAsia="Verdana" w:cs="Times New Roman"/>
          <w:szCs w:val="22"/>
          <w:lang w:val="en-US" w:bidi="th-TH"/>
        </w:rPr>
        <w:t xml:space="preserve"> million</w:t>
      </w:r>
      <w:r w:rsidR="00001E7C" w:rsidRPr="00AB5661">
        <w:rPr>
          <w:rFonts w:eastAsia="Verdana" w:cs="Times New Roman"/>
          <w:szCs w:val="22"/>
          <w:lang w:val="en-US" w:bidi="th-TH"/>
        </w:rPr>
        <w:t>. The subsidiary and the subsidiary’s legal advisor have considered relevant facts and evidence and provided the opinion that the subsidiary has not breached the agreements and has no obligation to pay as claimed. The subsidiary</w:t>
      </w:r>
      <w:r w:rsidR="00AB5661" w:rsidRPr="002F617E">
        <w:rPr>
          <w:rFonts w:eastAsia="Verdana" w:cs="Times New Roman"/>
          <w:szCs w:val="22"/>
          <w:lang w:val="en-US" w:bidi="th-TH"/>
        </w:rPr>
        <w:t xml:space="preserve"> has</w:t>
      </w:r>
      <w:r w:rsidR="00001E7C" w:rsidRPr="00AB5661">
        <w:rPr>
          <w:rFonts w:eastAsia="Verdana" w:cs="Times New Roman"/>
          <w:szCs w:val="22"/>
          <w:lang w:val="en-US" w:bidi="th-TH"/>
        </w:rPr>
        <w:t xml:space="preserve"> appointed a lawyer to </w:t>
      </w:r>
      <w:r w:rsidR="00AB5661" w:rsidRPr="002F617E">
        <w:rPr>
          <w:rFonts w:eastAsia="Verdana" w:cs="Times New Roman"/>
          <w:szCs w:val="22"/>
          <w:lang w:val="en-US" w:bidi="th-TH"/>
        </w:rPr>
        <w:t xml:space="preserve">assist with the defense. Currently, </w:t>
      </w:r>
      <w:r w:rsidR="00AB5661" w:rsidRPr="00AB5661">
        <w:rPr>
          <w:rFonts w:eastAsia="Verdana" w:cs="Times New Roman"/>
          <w:szCs w:val="22"/>
          <w:lang w:val="en-US" w:bidi="th-TH"/>
        </w:rPr>
        <w:t>the cases are under examination and trial at the Court of First Instance.</w:t>
      </w:r>
      <w:r w:rsidR="00001E7C" w:rsidRPr="00AB5661">
        <w:rPr>
          <w:rFonts w:eastAsia="Verdana" w:cs="Times New Roman"/>
          <w:szCs w:val="22"/>
          <w:lang w:val="en-US" w:bidi="th-TH"/>
        </w:rPr>
        <w:t xml:space="preserve"> Therefore, the subsidiary has not recorded any provision against any losses from such case.</w:t>
      </w:r>
    </w:p>
    <w:p w14:paraId="2D462D93" w14:textId="77777777" w:rsidR="00CF77C6" w:rsidRPr="00CF77C6" w:rsidRDefault="00CF77C6" w:rsidP="002F617E">
      <w:pPr>
        <w:pStyle w:val="block"/>
        <w:spacing w:after="0"/>
        <w:ind w:left="1440"/>
        <w:jc w:val="thaiDistribute"/>
        <w:rPr>
          <w:rFonts w:eastAsia="Verdana" w:cs="Times New Roman"/>
          <w:szCs w:val="22"/>
          <w:lang w:val="en-US" w:bidi="th-TH"/>
        </w:rPr>
      </w:pPr>
    </w:p>
    <w:p w14:paraId="0C16046A" w14:textId="77777777" w:rsidR="003D5B8E" w:rsidRPr="007919D3" w:rsidRDefault="003D5B8E" w:rsidP="00E37511">
      <w:pPr>
        <w:pStyle w:val="block"/>
        <w:spacing w:after="0"/>
        <w:ind w:left="1454"/>
        <w:jc w:val="thaiDistribute"/>
        <w:rPr>
          <w:rFonts w:eastAsia="Verdana" w:cs="Times New Roman"/>
          <w:szCs w:val="22"/>
          <w:lang w:val="en-US" w:bidi="th-TH"/>
        </w:rPr>
      </w:pPr>
    </w:p>
    <w:p w14:paraId="44EA4219" w14:textId="54E91797" w:rsidR="003C10C3" w:rsidRPr="00CF4018" w:rsidRDefault="003C10C3" w:rsidP="00CF4018">
      <w:pPr>
        <w:pStyle w:val="ListParagraph"/>
        <w:numPr>
          <w:ilvl w:val="0"/>
          <w:numId w:val="20"/>
        </w:numPr>
        <w:tabs>
          <w:tab w:val="left" w:pos="-4111"/>
          <w:tab w:val="left" w:pos="1260"/>
        </w:tabs>
        <w:spacing w:line="240" w:lineRule="atLeast"/>
        <w:ind w:left="900" w:right="-43"/>
        <w:jc w:val="both"/>
        <w:rPr>
          <w:rFonts w:ascii="Times New Roman" w:hAnsi="Times New Roman" w:cs="Times New Roman"/>
          <w:b/>
          <w:bCs/>
          <w:i/>
          <w:iCs/>
        </w:rPr>
      </w:pPr>
      <w:r w:rsidRPr="00CF4018">
        <w:rPr>
          <w:rFonts w:ascii="Times New Roman" w:hAnsi="Times New Roman" w:cs="Times New Roman"/>
          <w:b/>
          <w:bCs/>
          <w:i/>
          <w:iCs/>
        </w:rPr>
        <w:lastRenderedPageBreak/>
        <w:t>Civil Court plaint regarding tort, breach of agreements, breach of promise and claiming damages occurred in year 2021 of the subsidiary</w:t>
      </w:r>
    </w:p>
    <w:p w14:paraId="20698BC7" w14:textId="77777777" w:rsidR="003C10C3" w:rsidRPr="007919D3" w:rsidRDefault="003C10C3" w:rsidP="003C10C3">
      <w:pPr>
        <w:tabs>
          <w:tab w:val="left" w:pos="-4111"/>
          <w:tab w:val="left" w:pos="909"/>
        </w:tabs>
        <w:spacing w:line="240" w:lineRule="atLeast"/>
        <w:ind w:left="540" w:right="-43" w:hanging="540"/>
        <w:jc w:val="both"/>
        <w:rPr>
          <w:rFonts w:cs="Times New Roman"/>
          <w:b/>
          <w:bCs/>
          <w:i/>
          <w:iCs/>
          <w:szCs w:val="22"/>
        </w:rPr>
      </w:pPr>
    </w:p>
    <w:p w14:paraId="3B83C054" w14:textId="036C5886" w:rsidR="00B761B9" w:rsidRDefault="003C10C3" w:rsidP="008C0D2A">
      <w:pPr>
        <w:pStyle w:val="block"/>
        <w:spacing w:after="0"/>
        <w:ind w:left="900"/>
        <w:jc w:val="thaiDistribute"/>
        <w:rPr>
          <w:rFonts w:eastAsia="Verdana" w:cs="Times New Roman"/>
          <w:szCs w:val="22"/>
          <w:lang w:val="en-US" w:bidi="th-TH"/>
        </w:rPr>
      </w:pPr>
      <w:r w:rsidRPr="007919D3">
        <w:rPr>
          <w:rFonts w:eastAsia="Verdana" w:cs="Times New Roman"/>
          <w:szCs w:val="22"/>
          <w:lang w:val="en-US" w:bidi="th-TH"/>
        </w:rPr>
        <w:t>On</w:t>
      </w:r>
      <w:r w:rsidR="00D90642">
        <w:rPr>
          <w:rFonts w:eastAsia="Verdana" w:cs="Times New Roman"/>
          <w:szCs w:val="22"/>
          <w:lang w:val="en-US" w:bidi="th-TH"/>
        </w:rPr>
        <w:t xml:space="preserve"> 28</w:t>
      </w:r>
      <w:r w:rsidRPr="007919D3">
        <w:rPr>
          <w:rFonts w:eastAsia="Verdana" w:cs="Times New Roman"/>
          <w:szCs w:val="22"/>
          <w:lang w:val="en-US" w:bidi="th-TH"/>
        </w:rPr>
        <w:t xml:space="preserve"> June 2021, the subsidiary received a summons and a copy of the Civil Court plaint in which a company filed a lawsuit against the subsidiary in the Civil Court regarding tort, breach of agreements, breach of promise and claiming damages amount</w:t>
      </w:r>
      <w:r w:rsidR="00446648">
        <w:rPr>
          <w:rFonts w:eastAsia="Verdana" w:cs="Times New Roman"/>
          <w:szCs w:val="22"/>
          <w:lang w:val="en-US" w:bidi="th-TH"/>
        </w:rPr>
        <w:t>ing to</w:t>
      </w:r>
      <w:r w:rsidRPr="007919D3">
        <w:rPr>
          <w:rFonts w:eastAsia="Verdana" w:cs="Times New Roman"/>
          <w:szCs w:val="22"/>
          <w:lang w:val="en-US" w:bidi="th-TH"/>
        </w:rPr>
        <w:t xml:space="preserve"> Baht 449.77 million, together with interest at the rate of 7.5% per annum. The subsidiary and legal advisor of the subsidiary considered relevant facts and evidence and provided the opinion that the issue of this lawsuit is the same as the case that the subsidiary had filed against such company and the subsidiary has not committed a wrongful act and has not breached the agreements against the plaintiff as claimed. The subsidiary appointed a lawyer and submitted a file testimony with its defense. </w:t>
      </w:r>
      <w:r w:rsidR="003D5B8E" w:rsidRPr="003D5B8E">
        <w:rPr>
          <w:rFonts w:eastAsia="Verdana" w:cs="Times New Roman"/>
          <w:szCs w:val="22"/>
          <w:lang w:val="en-US" w:bidi="th-TH"/>
        </w:rPr>
        <w:t xml:space="preserve">Subsequently, on 21 March 2022, the Civil Court has rendered its judgment to dismiss such case. However, </w:t>
      </w:r>
      <w:r w:rsidR="008C0D2A" w:rsidRPr="008C0D2A">
        <w:rPr>
          <w:rFonts w:eastAsia="Verdana" w:cs="Times New Roman"/>
          <w:szCs w:val="22"/>
          <w:lang w:val="en-US" w:bidi="th-TH"/>
        </w:rPr>
        <w:t xml:space="preserve">the case is not yet final as both the plaintiff and the </w:t>
      </w:r>
      <w:r w:rsidR="00AB5661">
        <w:rPr>
          <w:rFonts w:eastAsia="Verdana" w:cs="Times New Roman"/>
          <w:szCs w:val="22"/>
          <w:lang w:val="en-US" w:bidi="th-TH"/>
        </w:rPr>
        <w:t>subsidiary</w:t>
      </w:r>
      <w:r w:rsidR="008C0D2A" w:rsidRPr="008C0D2A">
        <w:rPr>
          <w:rFonts w:eastAsia="Verdana" w:cs="Times New Roman"/>
          <w:szCs w:val="22"/>
          <w:lang w:val="en-US" w:bidi="th-TH"/>
        </w:rPr>
        <w:t xml:space="preserve"> have exercised their right to appeal on 21 May 2022 and 20 May 2022, respectively.  </w:t>
      </w:r>
    </w:p>
    <w:p w14:paraId="4DE3DC0A" w14:textId="77777777" w:rsidR="00AB5661" w:rsidRDefault="00AB5661" w:rsidP="008C0D2A">
      <w:pPr>
        <w:pStyle w:val="block"/>
        <w:spacing w:after="0"/>
        <w:ind w:left="900"/>
        <w:jc w:val="thaiDistribute"/>
        <w:rPr>
          <w:rFonts w:eastAsia="Verdana" w:cs="Times New Roman"/>
          <w:szCs w:val="22"/>
          <w:lang w:val="en-US" w:bidi="th-TH"/>
        </w:rPr>
      </w:pPr>
    </w:p>
    <w:p w14:paraId="7AEF78AD" w14:textId="3EE9CB61" w:rsidR="00CA1FA0" w:rsidRDefault="00EF5CFB" w:rsidP="00AA0C7B">
      <w:pPr>
        <w:pStyle w:val="Heading1"/>
        <w:numPr>
          <w:ilvl w:val="0"/>
          <w:numId w:val="5"/>
        </w:numPr>
        <w:tabs>
          <w:tab w:val="left" w:pos="4057"/>
        </w:tabs>
        <w:spacing w:before="0" w:after="0" w:line="240" w:lineRule="atLeast"/>
        <w:ind w:left="540" w:right="180" w:hanging="540"/>
        <w:jc w:val="thaiDistribute"/>
        <w:rPr>
          <w:lang w:bidi="th-TH"/>
        </w:rPr>
      </w:pPr>
      <w:r w:rsidRPr="00B21901">
        <w:t>E</w:t>
      </w:r>
      <w:r w:rsidR="00687022" w:rsidRPr="00B21901">
        <w:t>vent after the reporting period</w:t>
      </w:r>
    </w:p>
    <w:p w14:paraId="10E42D24" w14:textId="77777777" w:rsidR="001B6AD8" w:rsidRDefault="001B6AD8" w:rsidP="001B6AD8">
      <w:pPr>
        <w:pStyle w:val="block"/>
        <w:spacing w:after="0" w:line="240" w:lineRule="atLeast"/>
        <w:jc w:val="thaiDistribute"/>
        <w:rPr>
          <w:rFonts w:cs="Times New Roman"/>
          <w:spacing w:val="-2"/>
          <w:szCs w:val="22"/>
          <w:lang w:val="en-GB"/>
        </w:rPr>
      </w:pPr>
    </w:p>
    <w:p w14:paraId="1C91CA9D" w14:textId="1DAA3875" w:rsidR="009C1882" w:rsidRPr="002F617E" w:rsidRDefault="009C1882" w:rsidP="001B6AD8">
      <w:pPr>
        <w:pStyle w:val="block"/>
        <w:spacing w:after="0" w:line="240" w:lineRule="atLeast"/>
        <w:jc w:val="both"/>
        <w:rPr>
          <w:rFonts w:cs="Times New Roman"/>
          <w:i/>
          <w:iCs/>
          <w:spacing w:val="-2"/>
          <w:szCs w:val="22"/>
          <w:lang w:val="en-GB"/>
        </w:rPr>
      </w:pPr>
      <w:r w:rsidRPr="002F617E">
        <w:rPr>
          <w:rFonts w:cs="Times New Roman"/>
          <w:i/>
          <w:iCs/>
          <w:spacing w:val="-2"/>
          <w:szCs w:val="22"/>
          <w:lang w:val="en-GB"/>
        </w:rPr>
        <w:t>The acquisition of the entire business of GC Glycol Co.,Ltd. and GC Styrenics Co.,Ltd.</w:t>
      </w:r>
    </w:p>
    <w:p w14:paraId="21817C9B" w14:textId="77777777" w:rsidR="009C1882" w:rsidRDefault="009C1882" w:rsidP="001B6AD8">
      <w:pPr>
        <w:pStyle w:val="block"/>
        <w:spacing w:after="0" w:line="240" w:lineRule="atLeast"/>
        <w:jc w:val="both"/>
        <w:rPr>
          <w:rFonts w:cs="Times New Roman"/>
          <w:spacing w:val="-2"/>
          <w:szCs w:val="22"/>
          <w:lang w:val="en-GB"/>
        </w:rPr>
      </w:pPr>
    </w:p>
    <w:p w14:paraId="59DA6E67" w14:textId="2A6172C6" w:rsidR="0070008C" w:rsidRDefault="0022780A" w:rsidP="001B6AD8">
      <w:pPr>
        <w:pStyle w:val="block"/>
        <w:spacing w:after="0" w:line="240" w:lineRule="atLeast"/>
        <w:jc w:val="both"/>
      </w:pPr>
      <w:r>
        <w:rPr>
          <w:rFonts w:cs="Times New Roman"/>
          <w:spacing w:val="-2"/>
          <w:szCs w:val="22"/>
          <w:lang w:val="en-GB"/>
        </w:rPr>
        <w:t>At t</w:t>
      </w:r>
      <w:r w:rsidR="001B6AD8">
        <w:rPr>
          <w:rFonts w:cs="Times New Roman"/>
          <w:spacing w:val="-2"/>
          <w:szCs w:val="22"/>
          <w:lang w:val="en-GB"/>
        </w:rPr>
        <w:t xml:space="preserve">he </w:t>
      </w:r>
      <w:r w:rsidR="007A5219" w:rsidRPr="007A5219">
        <w:rPr>
          <w:rFonts w:cs="Times New Roman"/>
          <w:spacing w:val="-2"/>
          <w:szCs w:val="22"/>
          <w:lang w:val="en-GB"/>
        </w:rPr>
        <w:t xml:space="preserve">Board of </w:t>
      </w:r>
      <w:r w:rsidR="007A5219" w:rsidRPr="009C1882">
        <w:rPr>
          <w:rFonts w:cs="Times New Roman"/>
          <w:spacing w:val="-2"/>
          <w:szCs w:val="22"/>
          <w:lang w:val="en-GB"/>
        </w:rPr>
        <w:t>Directors</w:t>
      </w:r>
      <w:r>
        <w:rPr>
          <w:rFonts w:cs="Times New Roman"/>
          <w:spacing w:val="-2"/>
          <w:szCs w:val="22"/>
          <w:lang w:val="en-GB"/>
        </w:rPr>
        <w:t xml:space="preserve">’ meeting, </w:t>
      </w:r>
      <w:r w:rsidR="007A5219" w:rsidRPr="009C1882">
        <w:rPr>
          <w:rFonts w:cs="Times New Roman"/>
          <w:spacing w:val="-2"/>
          <w:szCs w:val="22"/>
          <w:lang w:val="en-GB"/>
        </w:rPr>
        <w:t xml:space="preserve">held on </w:t>
      </w:r>
      <w:r w:rsidR="008D50EC">
        <w:rPr>
          <w:spacing w:val="-6"/>
          <w:szCs w:val="22"/>
          <w:lang w:val="en-GB" w:bidi="th-TH"/>
        </w:rPr>
        <w:t>13</w:t>
      </w:r>
      <w:r w:rsidR="008D50EC" w:rsidRPr="009C1882">
        <w:rPr>
          <w:rFonts w:cstheme="minorBidi"/>
          <w:spacing w:val="-6"/>
          <w:szCs w:val="28"/>
          <w:cs/>
          <w:lang w:val="en-GB" w:bidi="th-TH"/>
        </w:rPr>
        <w:t xml:space="preserve"> </w:t>
      </w:r>
      <w:r w:rsidR="00115506" w:rsidRPr="009C1882">
        <w:rPr>
          <w:rFonts w:cs="Times New Roman"/>
          <w:spacing w:val="-2"/>
          <w:szCs w:val="22"/>
          <w:lang w:val="en-GB"/>
        </w:rPr>
        <w:t xml:space="preserve">December </w:t>
      </w:r>
      <w:r w:rsidR="008D50EC">
        <w:rPr>
          <w:spacing w:val="-6"/>
          <w:szCs w:val="22"/>
          <w:lang w:val="en-GB" w:bidi="th-TH"/>
        </w:rPr>
        <w:t>2021</w:t>
      </w:r>
      <w:r>
        <w:rPr>
          <w:rFonts w:cs="Times New Roman"/>
          <w:spacing w:val="-6"/>
          <w:szCs w:val="22"/>
          <w:lang w:val="en-GB" w:bidi="th-TH"/>
        </w:rPr>
        <w:t>,</w:t>
      </w:r>
      <w:r w:rsidR="007A5219" w:rsidRPr="009C1882">
        <w:rPr>
          <w:spacing w:val="-2"/>
          <w:szCs w:val="22"/>
          <w:cs/>
          <w:lang w:val="en-GB" w:bidi="th-TH"/>
        </w:rPr>
        <w:t xml:space="preserve"> </w:t>
      </w:r>
      <w:r w:rsidR="0070008C">
        <w:rPr>
          <w:rFonts w:cs="Times New Roman"/>
          <w:spacing w:val="-2"/>
          <w:szCs w:val="22"/>
          <w:lang w:val="en-GB"/>
        </w:rPr>
        <w:t>the Board</w:t>
      </w:r>
      <w:r w:rsidR="001B6AD8" w:rsidRPr="009C1882">
        <w:rPr>
          <w:rFonts w:cs="Times New Roman"/>
          <w:spacing w:val="-2"/>
          <w:szCs w:val="22"/>
          <w:lang w:val="en-GB"/>
        </w:rPr>
        <w:t xml:space="preserve"> </w:t>
      </w:r>
      <w:r w:rsidR="007A5219" w:rsidRPr="009C1882">
        <w:rPr>
          <w:rFonts w:cs="Times New Roman"/>
          <w:spacing w:val="-2"/>
          <w:szCs w:val="22"/>
          <w:lang w:val="en-GB"/>
        </w:rPr>
        <w:t>approve</w:t>
      </w:r>
      <w:r w:rsidR="0070008C">
        <w:rPr>
          <w:rFonts w:cs="Times New Roman"/>
          <w:spacing w:val="-2"/>
          <w:szCs w:val="22"/>
          <w:lang w:val="en-GB"/>
        </w:rPr>
        <w:t>d</w:t>
      </w:r>
      <w:r w:rsidR="007A5219" w:rsidRPr="009C1882">
        <w:rPr>
          <w:rFonts w:cs="Times New Roman"/>
          <w:spacing w:val="-2"/>
          <w:szCs w:val="22"/>
          <w:lang w:val="en-GB"/>
        </w:rPr>
        <w:t xml:space="preserve"> </w:t>
      </w:r>
      <w:r w:rsidR="00F82E06" w:rsidRPr="002F617E">
        <w:rPr>
          <w:rFonts w:cs="Times New Roman"/>
          <w:spacing w:val="-2"/>
          <w:szCs w:val="22"/>
          <w:lang w:val="en-GB"/>
        </w:rPr>
        <w:t xml:space="preserve">the acquisition of </w:t>
      </w:r>
      <w:r w:rsidR="007A5219" w:rsidRPr="002F617E">
        <w:rPr>
          <w:rFonts w:cs="Times New Roman"/>
          <w:spacing w:val="-2"/>
          <w:szCs w:val="22"/>
          <w:lang w:val="en-GB"/>
        </w:rPr>
        <w:t>the</w:t>
      </w:r>
      <w:r w:rsidR="007A5219" w:rsidRPr="009C1882">
        <w:rPr>
          <w:rFonts w:cs="Times New Roman"/>
          <w:spacing w:val="-2"/>
          <w:szCs w:val="22"/>
          <w:lang w:val="en-GB"/>
        </w:rPr>
        <w:t xml:space="preserve"> entire or part of </w:t>
      </w:r>
      <w:r w:rsidR="00F82E06" w:rsidRPr="009C1882">
        <w:rPr>
          <w:rFonts w:cs="Times New Roman"/>
          <w:spacing w:val="-2"/>
          <w:szCs w:val="22"/>
          <w:lang w:val="en-GB"/>
        </w:rPr>
        <w:t xml:space="preserve">the </w:t>
      </w:r>
      <w:r w:rsidR="007A5219" w:rsidRPr="009C1882">
        <w:rPr>
          <w:rFonts w:cs="Times New Roman"/>
          <w:spacing w:val="-2"/>
          <w:szCs w:val="22"/>
          <w:lang w:val="en-GB"/>
        </w:rPr>
        <w:t xml:space="preserve">business and the dissolution of the </w:t>
      </w:r>
      <w:r w:rsidR="00A437A2" w:rsidRPr="002F617E">
        <w:rPr>
          <w:rFonts w:cs="Times New Roman"/>
          <w:spacing w:val="-2"/>
          <w:szCs w:val="22"/>
          <w:lang w:val="en-GB"/>
        </w:rPr>
        <w:t xml:space="preserve">direct and indirect </w:t>
      </w:r>
      <w:r w:rsidR="007A5219" w:rsidRPr="002F617E">
        <w:rPr>
          <w:rFonts w:cs="Times New Roman"/>
          <w:spacing w:val="-2"/>
          <w:szCs w:val="22"/>
          <w:lang w:val="en-GB"/>
        </w:rPr>
        <w:t>subsidiaries</w:t>
      </w:r>
      <w:r w:rsidR="00F82E06" w:rsidRPr="002F617E">
        <w:rPr>
          <w:rFonts w:cs="Times New Roman"/>
          <w:spacing w:val="-2"/>
          <w:szCs w:val="22"/>
          <w:lang w:val="en-GB"/>
        </w:rPr>
        <w:t xml:space="preserve"> with</w:t>
      </w:r>
      <w:r w:rsidR="001B6AD8" w:rsidRPr="002F617E">
        <w:rPr>
          <w:rFonts w:cs="Times New Roman"/>
          <w:spacing w:val="-2"/>
          <w:szCs w:val="22"/>
          <w:lang w:val="en-GB"/>
        </w:rPr>
        <w:t xml:space="preserve"> </w:t>
      </w:r>
      <w:r w:rsidR="009B4B57" w:rsidRPr="002F617E">
        <w:rPr>
          <w:rFonts w:cs="Times New Roman"/>
          <w:spacing w:val="-2"/>
          <w:szCs w:val="22"/>
          <w:lang w:val="en-GB"/>
        </w:rPr>
        <w:t>100% shareholding</w:t>
      </w:r>
      <w:r w:rsidR="00F82E06" w:rsidRPr="002F617E">
        <w:rPr>
          <w:rFonts w:cs="Times New Roman"/>
          <w:spacing w:val="-2"/>
          <w:szCs w:val="22"/>
          <w:lang w:val="en-GB"/>
        </w:rPr>
        <w:t xml:space="preserve"> by the Company</w:t>
      </w:r>
      <w:r w:rsidR="0070008C">
        <w:rPr>
          <w:rFonts w:cs="Times New Roman"/>
          <w:spacing w:val="-2"/>
          <w:szCs w:val="22"/>
          <w:lang w:val="en-GB"/>
        </w:rPr>
        <w:t>.</w:t>
      </w:r>
      <w:r w:rsidR="001B6AD8" w:rsidRPr="009C1882">
        <w:rPr>
          <w:rFonts w:cs="Times New Roman"/>
          <w:spacing w:val="-2"/>
          <w:szCs w:val="22"/>
          <w:lang w:val="en-GB"/>
        </w:rPr>
        <w:t xml:space="preserve"> </w:t>
      </w:r>
      <w:r w:rsidR="0070008C">
        <w:rPr>
          <w:rFonts w:cs="Times New Roman"/>
          <w:spacing w:val="-2"/>
          <w:szCs w:val="22"/>
          <w:lang w:val="en-GB"/>
        </w:rPr>
        <w:t>T</w:t>
      </w:r>
      <w:r w:rsidR="007A5219" w:rsidRPr="009C1882">
        <w:rPr>
          <w:rFonts w:cs="Times New Roman"/>
          <w:spacing w:val="-2"/>
          <w:szCs w:val="22"/>
          <w:lang w:val="en-GB"/>
        </w:rPr>
        <w:t>he group business restructuring will better support the Company’s long-term strategy including the business expansion internationally, sales</w:t>
      </w:r>
      <w:r w:rsidR="007A5219" w:rsidRPr="007A5219">
        <w:rPr>
          <w:rFonts w:cs="Times New Roman"/>
          <w:spacing w:val="-2"/>
          <w:szCs w:val="22"/>
          <w:lang w:val="en-GB"/>
        </w:rPr>
        <w:t xml:space="preserve"> and development of High Value Products, enhancing the Company’s governance efficiency of group of companies both domestically and internationally, and also support the Company’s Sustainability strategy.</w:t>
      </w:r>
      <w:r w:rsidR="007A5219" w:rsidRPr="007A5219">
        <w:t xml:space="preserve"> </w:t>
      </w:r>
    </w:p>
    <w:p w14:paraId="0B7EBAE8" w14:textId="77777777" w:rsidR="0070008C" w:rsidRDefault="0070008C" w:rsidP="001B6AD8">
      <w:pPr>
        <w:pStyle w:val="block"/>
        <w:spacing w:after="0" w:line="240" w:lineRule="atLeast"/>
        <w:jc w:val="both"/>
      </w:pPr>
    </w:p>
    <w:p w14:paraId="1470F160" w14:textId="2BCA507E" w:rsidR="0022780A" w:rsidRDefault="007A5219" w:rsidP="001B6AD8">
      <w:pPr>
        <w:pStyle w:val="block"/>
        <w:spacing w:after="0" w:line="240" w:lineRule="atLeast"/>
        <w:jc w:val="both"/>
        <w:rPr>
          <w:rFonts w:cs="Times New Roman"/>
          <w:spacing w:val="-2"/>
          <w:szCs w:val="22"/>
          <w:lang w:val="en-GB"/>
        </w:rPr>
      </w:pPr>
      <w:r w:rsidRPr="007A5219">
        <w:rPr>
          <w:rFonts w:cs="Times New Roman"/>
          <w:spacing w:val="-2"/>
          <w:szCs w:val="22"/>
          <w:lang w:val="en-GB"/>
        </w:rPr>
        <w:t>The acquisition of the entire business of GC Glycol Co.,Ltd. (</w:t>
      </w:r>
      <w:r w:rsidR="0022780A">
        <w:rPr>
          <w:rFonts w:cs="Times New Roman"/>
          <w:spacing w:val="-2"/>
          <w:szCs w:val="22"/>
          <w:lang w:val="en-GB"/>
        </w:rPr>
        <w:t>“</w:t>
      </w:r>
      <w:r w:rsidRPr="007A5219">
        <w:rPr>
          <w:rFonts w:cs="Times New Roman"/>
          <w:spacing w:val="-2"/>
          <w:szCs w:val="22"/>
          <w:lang w:val="en-GB"/>
        </w:rPr>
        <w:t>Glycol</w:t>
      </w:r>
      <w:r w:rsidR="0022780A">
        <w:rPr>
          <w:rFonts w:cs="Times New Roman"/>
          <w:spacing w:val="-2"/>
          <w:szCs w:val="22"/>
          <w:lang w:val="en-GB"/>
        </w:rPr>
        <w:t>”</w:t>
      </w:r>
      <w:r w:rsidRPr="007A5219">
        <w:rPr>
          <w:rFonts w:cs="Times New Roman"/>
          <w:spacing w:val="-2"/>
          <w:szCs w:val="22"/>
          <w:lang w:val="en-GB"/>
        </w:rPr>
        <w:t>) and GC Styrenics Co.,Ltd. (</w:t>
      </w:r>
      <w:r w:rsidR="0022780A">
        <w:rPr>
          <w:rFonts w:cs="Times New Roman"/>
          <w:spacing w:val="-2"/>
          <w:szCs w:val="22"/>
          <w:lang w:val="en-GB"/>
        </w:rPr>
        <w:t>“</w:t>
      </w:r>
      <w:r w:rsidRPr="007A5219">
        <w:rPr>
          <w:rFonts w:cs="Times New Roman"/>
          <w:spacing w:val="-2"/>
          <w:szCs w:val="22"/>
          <w:lang w:val="en-GB"/>
        </w:rPr>
        <w:t>GCS</w:t>
      </w:r>
      <w:r w:rsidR="0022780A">
        <w:rPr>
          <w:rFonts w:cs="Times New Roman"/>
          <w:spacing w:val="-2"/>
          <w:szCs w:val="22"/>
          <w:lang w:val="en-GB"/>
        </w:rPr>
        <w:t>”</w:t>
      </w:r>
      <w:r w:rsidRPr="007A5219">
        <w:rPr>
          <w:rFonts w:cs="Times New Roman"/>
          <w:spacing w:val="-2"/>
          <w:szCs w:val="22"/>
          <w:lang w:val="en-GB"/>
        </w:rPr>
        <w:t>)</w:t>
      </w:r>
      <w:r>
        <w:rPr>
          <w:rFonts w:cs="Times New Roman"/>
          <w:spacing w:val="-2"/>
          <w:szCs w:val="22"/>
          <w:lang w:val="en-GB"/>
        </w:rPr>
        <w:t xml:space="preserve"> </w:t>
      </w:r>
      <w:r w:rsidRPr="007A5219">
        <w:rPr>
          <w:rFonts w:cs="Times New Roman"/>
          <w:spacing w:val="-2"/>
          <w:szCs w:val="22"/>
          <w:lang w:val="en-GB"/>
        </w:rPr>
        <w:t xml:space="preserve">is </w:t>
      </w:r>
      <w:r w:rsidR="00B761B9">
        <w:rPr>
          <w:rFonts w:cs="Times New Roman"/>
          <w:spacing w:val="-2"/>
          <w:szCs w:val="22"/>
          <w:lang w:val="en-GB"/>
        </w:rPr>
        <w:t xml:space="preserve">part of the business restructuring plan which is </w:t>
      </w:r>
      <w:r w:rsidRPr="007A5219">
        <w:rPr>
          <w:rFonts w:cs="Times New Roman"/>
          <w:spacing w:val="-2"/>
          <w:szCs w:val="22"/>
          <w:lang w:val="en-GB"/>
        </w:rPr>
        <w:t xml:space="preserve">effective under the law on </w:t>
      </w:r>
      <w:r w:rsidR="00115506">
        <w:rPr>
          <w:spacing w:val="-2"/>
          <w:szCs w:val="28"/>
          <w:lang w:val="en-US" w:bidi="th-TH"/>
        </w:rPr>
        <w:t xml:space="preserve">1 </w:t>
      </w:r>
      <w:r w:rsidRPr="007A5219">
        <w:rPr>
          <w:rFonts w:cs="Times New Roman"/>
          <w:spacing w:val="-2"/>
          <w:szCs w:val="22"/>
          <w:lang w:val="en-GB"/>
        </w:rPr>
        <w:t>July 2022 and the Company will further proceed with the dissolution of Glycol and GCS.</w:t>
      </w:r>
    </w:p>
    <w:p w14:paraId="28FB278B" w14:textId="1BE89568" w:rsidR="0022780A" w:rsidRDefault="0022780A">
      <w:pPr>
        <w:spacing w:line="240" w:lineRule="auto"/>
        <w:rPr>
          <w:rFonts w:cs="Times New Roman"/>
          <w:spacing w:val="-2"/>
          <w:szCs w:val="22"/>
        </w:rPr>
      </w:pPr>
    </w:p>
    <w:p w14:paraId="08D80307" w14:textId="2694A153" w:rsidR="00CA1FA0" w:rsidRPr="002F617E" w:rsidRDefault="00B761B9" w:rsidP="002F617E">
      <w:pPr>
        <w:pStyle w:val="block"/>
        <w:spacing w:after="0" w:line="240" w:lineRule="atLeast"/>
        <w:jc w:val="both"/>
        <w:rPr>
          <w:rFonts w:cs="Times New Roman"/>
          <w:i/>
          <w:iCs/>
          <w:spacing w:val="-6"/>
          <w:szCs w:val="22"/>
          <w:lang w:val="en-GB"/>
        </w:rPr>
      </w:pPr>
      <w:r>
        <w:rPr>
          <w:rFonts w:cs="Times New Roman"/>
          <w:i/>
          <w:iCs/>
          <w:spacing w:val="-6"/>
          <w:szCs w:val="22"/>
          <w:lang w:val="en-GB"/>
        </w:rPr>
        <w:t>T</w:t>
      </w:r>
      <w:r w:rsidR="009C1882" w:rsidRPr="002F617E">
        <w:rPr>
          <w:rFonts w:cs="Times New Roman"/>
          <w:i/>
          <w:iCs/>
          <w:spacing w:val="-6"/>
          <w:szCs w:val="22"/>
          <w:lang w:val="en-GB"/>
        </w:rPr>
        <w:t>he amalgamation of Vinythai Public Company Limited and AGC Chemicals (Thailand) Co., Ltd.</w:t>
      </w:r>
    </w:p>
    <w:p w14:paraId="0C3E889D" w14:textId="77777777" w:rsidR="009C1882" w:rsidRDefault="009C1882" w:rsidP="001B6AD8">
      <w:pPr>
        <w:pStyle w:val="block"/>
        <w:spacing w:after="0" w:line="240" w:lineRule="atLeast"/>
        <w:ind w:left="0"/>
        <w:jc w:val="both"/>
        <w:rPr>
          <w:rFonts w:cs="Times New Roman"/>
          <w:spacing w:val="-2"/>
          <w:szCs w:val="22"/>
          <w:lang w:val="en-GB"/>
        </w:rPr>
      </w:pPr>
    </w:p>
    <w:p w14:paraId="3EF2D99C" w14:textId="7AD0F8CB" w:rsidR="00CA1FA0" w:rsidRPr="002F617E" w:rsidRDefault="00CA1FA0" w:rsidP="00CA1FA0">
      <w:pPr>
        <w:pStyle w:val="block"/>
        <w:spacing w:after="0" w:line="240" w:lineRule="atLeast"/>
        <w:jc w:val="both"/>
        <w:rPr>
          <w:rFonts w:cstheme="minorBidi"/>
          <w:spacing w:val="-2"/>
          <w:szCs w:val="28"/>
          <w:lang w:bidi="th-TH"/>
        </w:rPr>
      </w:pPr>
      <w:r>
        <w:rPr>
          <w:rFonts w:cs="Times New Roman"/>
          <w:spacing w:val="-2"/>
          <w:szCs w:val="22"/>
          <w:lang w:val="en-GB"/>
        </w:rPr>
        <w:t>On 3 May 2022, the Company</w:t>
      </w:r>
      <w:r w:rsidR="00B761B9">
        <w:rPr>
          <w:rFonts w:cs="Times New Roman"/>
          <w:spacing w:val="-2"/>
          <w:szCs w:val="22"/>
          <w:lang w:val="en-GB"/>
        </w:rPr>
        <w:t xml:space="preserve">’s ownership of </w:t>
      </w:r>
      <w:r w:rsidR="00AC4C80" w:rsidRPr="004E794C">
        <w:rPr>
          <w:rFonts w:cs="Times New Roman"/>
          <w:spacing w:val="-2"/>
          <w:szCs w:val="22"/>
          <w:lang w:val="en-GB"/>
        </w:rPr>
        <w:t>Vinythai Public Company Limited (“VNT”)</w:t>
      </w:r>
      <w:r w:rsidR="00B761B9">
        <w:rPr>
          <w:rFonts w:cs="Times New Roman"/>
          <w:spacing w:val="-2"/>
          <w:szCs w:val="22"/>
          <w:lang w:val="en-GB"/>
        </w:rPr>
        <w:t xml:space="preserve"> was 37.82%. T</w:t>
      </w:r>
      <w:r w:rsidR="00AC4C80">
        <w:rPr>
          <w:rFonts w:cs="Times New Roman"/>
          <w:spacing w:val="-2"/>
          <w:szCs w:val="22"/>
          <w:lang w:val="en-GB"/>
        </w:rPr>
        <w:t>he Company</w:t>
      </w:r>
      <w:r w:rsidR="00AC4C80" w:rsidRPr="00AC4C80">
        <w:rPr>
          <w:rFonts w:cs="Times New Roman"/>
          <w:spacing w:val="-2"/>
          <w:szCs w:val="22"/>
          <w:lang w:val="en-GB"/>
        </w:rPr>
        <w:t xml:space="preserve"> </w:t>
      </w:r>
      <w:r w:rsidR="00AC4C80" w:rsidRPr="008E32C7">
        <w:rPr>
          <w:rFonts w:cs="Times New Roman"/>
          <w:spacing w:val="-2"/>
          <w:szCs w:val="22"/>
          <w:lang w:val="en-GB"/>
        </w:rPr>
        <w:t xml:space="preserve">planned to proceed with supporting the amalgamation between VNT and </w:t>
      </w:r>
      <w:r w:rsidR="00B761B9">
        <w:rPr>
          <w:rFonts w:cs="Times New Roman"/>
          <w:spacing w:val="-2"/>
          <w:szCs w:val="22"/>
          <w:lang w:val="en-GB"/>
        </w:rPr>
        <w:t>AGC Chemical (Thailand) Co., Ltd. (“AG</w:t>
      </w:r>
      <w:r w:rsidR="00485B30">
        <w:rPr>
          <w:rFonts w:cs="Times New Roman"/>
          <w:spacing w:val="-2"/>
          <w:szCs w:val="22"/>
          <w:lang w:val="en-GB"/>
        </w:rPr>
        <w:t>C</w:t>
      </w:r>
      <w:r w:rsidR="00B761B9">
        <w:rPr>
          <w:rFonts w:cs="Times New Roman"/>
          <w:spacing w:val="-2"/>
          <w:szCs w:val="22"/>
          <w:lang w:val="en-GB"/>
        </w:rPr>
        <w:t xml:space="preserve">-TH”) </w:t>
      </w:r>
      <w:r w:rsidR="00AC4C80" w:rsidRPr="008E32C7">
        <w:rPr>
          <w:rFonts w:cs="Times New Roman"/>
          <w:spacing w:val="-2"/>
          <w:szCs w:val="22"/>
          <w:lang w:val="en-GB"/>
        </w:rPr>
        <w:t>to form a new company, namely AGC Vinythai Public Company Limited</w:t>
      </w:r>
      <w:r w:rsidR="00AC4C80" w:rsidRPr="00AC4C80">
        <w:rPr>
          <w:rFonts w:cs="Times New Roman"/>
          <w:spacing w:val="-2"/>
          <w:szCs w:val="22"/>
          <w:lang w:val="en-GB"/>
        </w:rPr>
        <w:t xml:space="preserve"> (“AVT”). The amalgamation and the establishment of AVT was completed on 1 July 2022</w:t>
      </w:r>
      <w:r w:rsidR="00B761B9">
        <w:rPr>
          <w:rFonts w:cs="Times New Roman"/>
          <w:spacing w:val="-2"/>
          <w:szCs w:val="22"/>
          <w:lang w:val="en-GB"/>
        </w:rPr>
        <w:t xml:space="preserve">, and </w:t>
      </w:r>
      <w:r w:rsidR="00AC4C80" w:rsidRPr="00AC4C80">
        <w:rPr>
          <w:rFonts w:cs="Times New Roman"/>
          <w:spacing w:val="-2"/>
          <w:szCs w:val="22"/>
          <w:lang w:val="en-GB"/>
        </w:rPr>
        <w:t>after the share allocation of AVT, the Company effectively holds 27.32%</w:t>
      </w:r>
      <w:r w:rsidR="00B761B9">
        <w:rPr>
          <w:rFonts w:cs="Times New Roman"/>
          <w:spacing w:val="-2"/>
          <w:szCs w:val="22"/>
          <w:lang w:val="en-GB"/>
        </w:rPr>
        <w:t xml:space="preserve"> of the ordinary share in AVT.</w:t>
      </w:r>
    </w:p>
    <w:p w14:paraId="536FAF52" w14:textId="77777777" w:rsidR="00687022" w:rsidRPr="00FD5083" w:rsidRDefault="00687022">
      <w:pPr>
        <w:pStyle w:val="BodyText"/>
        <w:spacing w:after="0" w:line="240" w:lineRule="atLeast"/>
        <w:ind w:left="547"/>
        <w:jc w:val="both"/>
        <w:rPr>
          <w:rFonts w:cstheme="minorBidi"/>
          <w:szCs w:val="28"/>
          <w:cs/>
          <w:lang w:bidi="th-TH"/>
        </w:rPr>
      </w:pPr>
    </w:p>
    <w:sectPr w:rsidR="00687022" w:rsidRPr="00FD5083" w:rsidSect="00D0652D">
      <w:headerReference w:type="default" r:id="rId19"/>
      <w:foot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1041B" w14:textId="77777777" w:rsidR="0028742E" w:rsidRDefault="0028742E">
      <w:r>
        <w:separator/>
      </w:r>
    </w:p>
  </w:endnote>
  <w:endnote w:type="continuationSeparator" w:id="0">
    <w:p w14:paraId="69B3347F" w14:textId="77777777" w:rsidR="0028742E" w:rsidRDefault="0028742E">
      <w:r>
        <w:continuationSeparator/>
      </w:r>
    </w:p>
  </w:endnote>
  <w:endnote w:type="continuationNotice" w:id="1">
    <w:p w14:paraId="4CDF6478" w14:textId="77777777" w:rsidR="0028742E" w:rsidRDefault="002874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en Sans Light">
    <w:charset w:val="00"/>
    <w:family w:val="swiss"/>
    <w:pitch w:val="variable"/>
    <w:sig w:usb0="E00002EF" w:usb1="4000205B" w:usb2="00000028" w:usb3="00000000" w:csb0="000001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55">
    <w:panose1 w:val="02000000000000000000"/>
    <w:charset w:val="00"/>
    <w:family w:val="auto"/>
    <w:pitch w:val="variable"/>
    <w:sig w:usb0="80000023" w:usb1="00000000" w:usb2="00000000" w:usb3="00000000" w:csb0="00000001" w:csb1="00000000"/>
  </w:font>
  <w:font w:name="EucrosiaUPC">
    <w:altName w:val="EucrosiaUPC"/>
    <w:charset w:val="DE"/>
    <w:family w:val="roman"/>
    <w:pitch w:val="variable"/>
    <w:sig w:usb0="81000003" w:usb1="00000000" w:usb2="00000000" w:usb3="00000000" w:csb0="0001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92243" w14:textId="77777777" w:rsidR="00991A7E" w:rsidRDefault="00991A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8256396"/>
      <w:docPartObj>
        <w:docPartGallery w:val="Page Numbers (Bottom of Page)"/>
        <w:docPartUnique/>
      </w:docPartObj>
    </w:sdtPr>
    <w:sdtEndPr>
      <w:rPr>
        <w:noProof/>
        <w:sz w:val="22"/>
        <w:szCs w:val="22"/>
      </w:rPr>
    </w:sdtEndPr>
    <w:sdtContent>
      <w:p w14:paraId="36C1457F" w14:textId="77777777" w:rsidR="00200203" w:rsidRPr="0010367B" w:rsidRDefault="00200203">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p w14:paraId="1B375871" w14:textId="77777777" w:rsidR="00200203" w:rsidRDefault="002002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831E8" w14:textId="77777777" w:rsidR="00991A7E" w:rsidRDefault="00991A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67370"/>
      <w:docPartObj>
        <w:docPartGallery w:val="Page Numbers (Bottom of Page)"/>
        <w:docPartUnique/>
      </w:docPartObj>
    </w:sdtPr>
    <w:sdtEndPr>
      <w:rPr>
        <w:noProof/>
        <w:sz w:val="22"/>
        <w:szCs w:val="22"/>
      </w:rPr>
    </w:sdtEndPr>
    <w:sdtContent>
      <w:p w14:paraId="3FCA0976" w14:textId="7267CDEA" w:rsidR="00200203" w:rsidRPr="0010367B" w:rsidRDefault="00200203">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3014985"/>
      <w:docPartObj>
        <w:docPartGallery w:val="Page Numbers (Bottom of Page)"/>
        <w:docPartUnique/>
      </w:docPartObj>
    </w:sdtPr>
    <w:sdtEndPr>
      <w:rPr>
        <w:noProof/>
        <w:sz w:val="22"/>
        <w:szCs w:val="22"/>
      </w:rPr>
    </w:sdtEndPr>
    <w:sdtContent>
      <w:p w14:paraId="10151AFF" w14:textId="2790C4E1" w:rsidR="00200203" w:rsidRPr="0010367B" w:rsidRDefault="00200203">
        <w:pPr>
          <w:pStyle w:val="Footer"/>
          <w:jc w:val="center"/>
          <w:rPr>
            <w:sz w:val="22"/>
            <w:szCs w:val="22"/>
          </w:rPr>
        </w:pPr>
        <w:r w:rsidRPr="0010367B">
          <w:rPr>
            <w:sz w:val="22"/>
            <w:szCs w:val="22"/>
          </w:rPr>
          <w:fldChar w:fldCharType="begin"/>
        </w:r>
        <w:r w:rsidRPr="0010367B">
          <w:rPr>
            <w:sz w:val="22"/>
            <w:szCs w:val="22"/>
          </w:rPr>
          <w:instrText xml:space="preserve"> PAGE   \* MERGEFORMAT </w:instrText>
        </w:r>
        <w:r w:rsidRPr="0010367B">
          <w:rPr>
            <w:sz w:val="22"/>
            <w:szCs w:val="22"/>
          </w:rPr>
          <w:fldChar w:fldCharType="separate"/>
        </w:r>
        <w:r w:rsidRPr="0010367B">
          <w:rPr>
            <w:noProof/>
            <w:sz w:val="22"/>
            <w:szCs w:val="22"/>
          </w:rPr>
          <w:t>2</w:t>
        </w:r>
        <w:r w:rsidRPr="0010367B">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7DC62" w14:textId="77777777" w:rsidR="0028742E" w:rsidRDefault="0028742E">
      <w:r>
        <w:separator/>
      </w:r>
    </w:p>
  </w:footnote>
  <w:footnote w:type="continuationSeparator" w:id="0">
    <w:p w14:paraId="3D780BEC" w14:textId="77777777" w:rsidR="0028742E" w:rsidRDefault="0028742E">
      <w:r>
        <w:continuationSeparator/>
      </w:r>
    </w:p>
  </w:footnote>
  <w:footnote w:type="continuationNotice" w:id="1">
    <w:p w14:paraId="3DF0E2E6" w14:textId="77777777" w:rsidR="0028742E" w:rsidRDefault="002874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0F805" w14:textId="77777777" w:rsidR="00991A7E" w:rsidRDefault="00991A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457C9" w14:textId="77777777" w:rsidR="00200203" w:rsidRPr="00E22DE9" w:rsidRDefault="00200203" w:rsidP="001029F1">
    <w:pPr>
      <w:pStyle w:val="Header"/>
      <w:spacing w:line="240" w:lineRule="auto"/>
      <w:jc w:val="center"/>
      <w:rPr>
        <w:b/>
        <w:bCs/>
        <w:i w:val="0"/>
        <w:iCs/>
        <w:sz w:val="20"/>
        <w:lang w:val="en-US"/>
      </w:rPr>
    </w:pPr>
  </w:p>
  <w:p w14:paraId="1468B91A" w14:textId="77777777" w:rsidR="00200203" w:rsidRDefault="00200203" w:rsidP="001A6ECA">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1091D052" w14:textId="77777777" w:rsidR="00200203" w:rsidRPr="0093722D" w:rsidRDefault="00200203" w:rsidP="001A6EC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44F1A445" w14:textId="4AF88E22" w:rsidR="00200203" w:rsidRDefault="00200203" w:rsidP="001A6ECA">
    <w:pPr>
      <w:pStyle w:val="Header"/>
      <w:spacing w:line="240" w:lineRule="atLeast"/>
      <w:jc w:val="left"/>
      <w:rPr>
        <w:b/>
        <w:bCs/>
        <w:i w:val="0"/>
        <w:iCs/>
        <w:sz w:val="24"/>
        <w:szCs w:val="24"/>
      </w:rPr>
    </w:pPr>
    <w:r w:rsidRPr="001E7FA1">
      <w:rPr>
        <w:b/>
        <w:bCs/>
        <w:i w:val="0"/>
        <w:iCs/>
        <w:sz w:val="24"/>
        <w:szCs w:val="24"/>
      </w:rPr>
      <w:t>For the three-month</w:t>
    </w:r>
    <w:r>
      <w:rPr>
        <w:b/>
        <w:bCs/>
        <w:i w:val="0"/>
        <w:iCs/>
        <w:sz w:val="24"/>
        <w:szCs w:val="24"/>
      </w:rPr>
      <w:t xml:space="preserve"> and six-month</w:t>
    </w:r>
    <w:r w:rsidRPr="001E7FA1">
      <w:rPr>
        <w:b/>
        <w:bCs/>
        <w:i w:val="0"/>
        <w:iCs/>
        <w:sz w:val="24"/>
        <w:szCs w:val="24"/>
      </w:rPr>
      <w:t xml:space="preserve"> period</w:t>
    </w:r>
    <w:r>
      <w:rPr>
        <w:b/>
        <w:bCs/>
        <w:i w:val="0"/>
        <w:iCs/>
        <w:sz w:val="24"/>
        <w:szCs w:val="24"/>
      </w:rPr>
      <w:t>s</w:t>
    </w:r>
    <w:r w:rsidRPr="001E7FA1">
      <w:rPr>
        <w:b/>
        <w:bCs/>
        <w:i w:val="0"/>
        <w:iCs/>
        <w:sz w:val="24"/>
        <w:szCs w:val="24"/>
      </w:rPr>
      <w:t xml:space="preserve"> ended </w:t>
    </w:r>
    <w:r>
      <w:rPr>
        <w:b/>
        <w:bCs/>
        <w:i w:val="0"/>
        <w:iCs/>
        <w:sz w:val="24"/>
        <w:szCs w:val="24"/>
      </w:rPr>
      <w:t>30 June</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44F4A7B3" w14:textId="77777777" w:rsidR="00200203" w:rsidRPr="00B9595C" w:rsidRDefault="00200203" w:rsidP="001A6ECA">
    <w:pPr>
      <w:pStyle w:val="Header"/>
      <w:spacing w:line="240" w:lineRule="atLeast"/>
      <w:jc w:val="left"/>
      <w:rPr>
        <w:i w:val="0"/>
        <w:iCs/>
        <w:sz w:val="24"/>
        <w:szCs w:val="24"/>
      </w:rPr>
    </w:pPr>
  </w:p>
  <w:p w14:paraId="31496DC5" w14:textId="77777777" w:rsidR="00200203" w:rsidRDefault="002002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CB28E" w14:textId="77777777" w:rsidR="00991A7E" w:rsidRDefault="00991A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A2858" w14:textId="77777777" w:rsidR="00200203" w:rsidRPr="00E22DE9" w:rsidRDefault="00200203" w:rsidP="001029F1">
    <w:pPr>
      <w:pStyle w:val="Header"/>
      <w:spacing w:line="240" w:lineRule="auto"/>
      <w:jc w:val="center"/>
      <w:rPr>
        <w:b/>
        <w:bCs/>
        <w:i w:val="0"/>
        <w:iCs/>
        <w:sz w:val="20"/>
        <w:lang w:val="en-US"/>
      </w:rPr>
    </w:pPr>
  </w:p>
  <w:p w14:paraId="274A7F1D" w14:textId="77777777" w:rsidR="00200203" w:rsidRDefault="00200203" w:rsidP="00697128">
    <w:pPr>
      <w:pStyle w:val="acctmainheading"/>
      <w:tabs>
        <w:tab w:val="left" w:pos="7810"/>
      </w:tabs>
      <w:spacing w:after="0" w:line="240" w:lineRule="atLeast"/>
      <w:ind w:left="-450" w:hanging="90"/>
    </w:pPr>
    <w:r>
      <w:rPr>
        <w:lang w:val="en-US" w:bidi="th-TH"/>
      </w:rPr>
      <w:t xml:space="preserve">PTT Global Chemical </w:t>
    </w:r>
    <w:r w:rsidRPr="00EC3D92">
      <w:t>Public Comp</w:t>
    </w:r>
    <w:r>
      <w:t>any Limited and its Subsidiaries</w:t>
    </w:r>
  </w:p>
  <w:p w14:paraId="6FFB5423" w14:textId="77777777" w:rsidR="00200203" w:rsidRPr="0093722D" w:rsidRDefault="00200203" w:rsidP="00697128">
    <w:pPr>
      <w:pStyle w:val="acctmainheading"/>
      <w:spacing w:after="0" w:line="240" w:lineRule="atLeast"/>
      <w:ind w:left="-450" w:hanging="90"/>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17D7A7AF" w14:textId="7D5DBB3D" w:rsidR="00200203" w:rsidRDefault="00200203" w:rsidP="00697128">
    <w:pPr>
      <w:pStyle w:val="Header"/>
      <w:spacing w:line="240" w:lineRule="atLeast"/>
      <w:ind w:left="-450" w:hanging="90"/>
      <w:jc w:val="left"/>
      <w:rPr>
        <w:b/>
        <w:bCs/>
        <w:i w:val="0"/>
        <w:iCs/>
        <w:sz w:val="24"/>
        <w:szCs w:val="24"/>
      </w:rPr>
    </w:pPr>
    <w:r w:rsidRPr="001E7FA1">
      <w:rPr>
        <w:b/>
        <w:bCs/>
        <w:i w:val="0"/>
        <w:iCs/>
        <w:sz w:val="24"/>
        <w:szCs w:val="24"/>
      </w:rPr>
      <w:t>For the three-month</w:t>
    </w:r>
    <w:r w:rsidR="00AD0040">
      <w:rPr>
        <w:rFonts w:hint="cs"/>
        <w:b/>
        <w:bCs/>
        <w:i w:val="0"/>
        <w:iCs/>
        <w:sz w:val="24"/>
        <w:szCs w:val="24"/>
        <w:cs/>
        <w:lang w:bidi="th-TH"/>
      </w:rPr>
      <w:t xml:space="preserve"> </w:t>
    </w:r>
    <w:r w:rsidR="00AD0040">
      <w:rPr>
        <w:b/>
        <w:bCs/>
        <w:i w:val="0"/>
        <w:iCs/>
        <w:sz w:val="24"/>
        <w:szCs w:val="24"/>
        <w:lang w:val="en-US" w:bidi="th-TH"/>
      </w:rPr>
      <w:t>and six-month</w:t>
    </w:r>
    <w:r w:rsidRPr="001E7FA1">
      <w:rPr>
        <w:b/>
        <w:bCs/>
        <w:i w:val="0"/>
        <w:iCs/>
        <w:sz w:val="24"/>
        <w:szCs w:val="24"/>
      </w:rPr>
      <w:t xml:space="preserve"> period</w:t>
    </w:r>
    <w:r w:rsidR="00AD0040">
      <w:rPr>
        <w:b/>
        <w:bCs/>
        <w:i w:val="0"/>
        <w:iCs/>
        <w:sz w:val="24"/>
        <w:szCs w:val="24"/>
      </w:rPr>
      <w:t>s</w:t>
    </w:r>
    <w:r w:rsidRPr="001E7FA1">
      <w:rPr>
        <w:b/>
        <w:bCs/>
        <w:i w:val="0"/>
        <w:iCs/>
        <w:sz w:val="24"/>
        <w:szCs w:val="24"/>
      </w:rPr>
      <w:t xml:space="preserve"> ended 3</w:t>
    </w:r>
    <w:r w:rsidR="00AD0040">
      <w:rPr>
        <w:b/>
        <w:bCs/>
        <w:i w:val="0"/>
        <w:iCs/>
        <w:sz w:val="24"/>
        <w:szCs w:val="24"/>
      </w:rPr>
      <w:t>0</w:t>
    </w:r>
    <w:r w:rsidRPr="001E7FA1">
      <w:rPr>
        <w:b/>
        <w:bCs/>
        <w:i w:val="0"/>
        <w:iCs/>
        <w:sz w:val="24"/>
        <w:szCs w:val="24"/>
      </w:rPr>
      <w:t xml:space="preserve"> </w:t>
    </w:r>
    <w:r w:rsidR="00AD0040">
      <w:rPr>
        <w:b/>
        <w:bCs/>
        <w:i w:val="0"/>
        <w:iCs/>
        <w:sz w:val="24"/>
        <w:szCs w:val="24"/>
      </w:rPr>
      <w:t>June</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4748A217" w14:textId="77777777" w:rsidR="00200203" w:rsidRPr="00B9595C" w:rsidRDefault="00200203" w:rsidP="001A6ECA">
    <w:pPr>
      <w:pStyle w:val="Header"/>
      <w:spacing w:line="240" w:lineRule="atLeast"/>
      <w:jc w:val="left"/>
      <w:rPr>
        <w:i w:val="0"/>
        <w:iCs/>
        <w:sz w:val="24"/>
        <w:szCs w:val="24"/>
      </w:rPr>
    </w:pPr>
  </w:p>
  <w:p w14:paraId="487F2B11" w14:textId="77777777" w:rsidR="00200203" w:rsidRPr="00B9595C" w:rsidRDefault="00200203" w:rsidP="001A6ECA">
    <w:pPr>
      <w:pStyle w:val="Header"/>
      <w:spacing w:line="240" w:lineRule="atLeast"/>
      <w:jc w:val="left"/>
      <w:rPr>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52CD" w14:textId="77777777" w:rsidR="00200203" w:rsidRPr="00E22DE9" w:rsidRDefault="00200203" w:rsidP="001029F1">
    <w:pPr>
      <w:pStyle w:val="Header"/>
      <w:spacing w:line="240" w:lineRule="auto"/>
      <w:jc w:val="center"/>
      <w:rPr>
        <w:b/>
        <w:bCs/>
        <w:i w:val="0"/>
        <w:iCs/>
        <w:sz w:val="20"/>
        <w:lang w:val="en-US"/>
      </w:rPr>
    </w:pPr>
  </w:p>
  <w:p w14:paraId="195975DD" w14:textId="77777777" w:rsidR="00200203" w:rsidRDefault="00200203" w:rsidP="001A6ECA">
    <w:pPr>
      <w:pStyle w:val="acctmainheading"/>
      <w:tabs>
        <w:tab w:val="left" w:pos="7810"/>
      </w:tabs>
      <w:spacing w:after="0" w:line="240" w:lineRule="atLeast"/>
    </w:pPr>
    <w:r>
      <w:rPr>
        <w:lang w:val="en-US" w:bidi="th-TH"/>
      </w:rPr>
      <w:t xml:space="preserve">PTT Global Chemical </w:t>
    </w:r>
    <w:r w:rsidRPr="00EC3D92">
      <w:t>Public Comp</w:t>
    </w:r>
    <w:r>
      <w:t>any Limited and its Subsidiaries</w:t>
    </w:r>
  </w:p>
  <w:p w14:paraId="180B6EA3" w14:textId="77777777" w:rsidR="00200203" w:rsidRPr="0093722D" w:rsidRDefault="00200203" w:rsidP="001A6ECA">
    <w:pPr>
      <w:pStyle w:val="acctmainheading"/>
      <w:spacing w:after="0" w:line="240" w:lineRule="atLeast"/>
      <w:rPr>
        <w:sz w:val="24"/>
        <w:szCs w:val="24"/>
      </w:rPr>
    </w:pPr>
    <w:r w:rsidRPr="0093722D">
      <w:rPr>
        <w:sz w:val="24"/>
        <w:szCs w:val="24"/>
      </w:rPr>
      <w:t>Notes to the</w:t>
    </w:r>
    <w:r>
      <w:rPr>
        <w:sz w:val="24"/>
        <w:szCs w:val="24"/>
      </w:rPr>
      <w:t xml:space="preserve"> condensed interim</w:t>
    </w:r>
    <w:r w:rsidRPr="0093722D">
      <w:rPr>
        <w:sz w:val="24"/>
        <w:szCs w:val="24"/>
      </w:rPr>
      <w:t xml:space="preserve"> </w:t>
    </w:r>
    <w:r>
      <w:rPr>
        <w:sz w:val="24"/>
        <w:szCs w:val="24"/>
      </w:rPr>
      <w:t>f</w:t>
    </w:r>
    <w:r w:rsidRPr="0093722D">
      <w:rPr>
        <w:sz w:val="24"/>
        <w:szCs w:val="24"/>
      </w:rPr>
      <w:t>inancial statements</w:t>
    </w:r>
  </w:p>
  <w:p w14:paraId="09A02468" w14:textId="6095240C" w:rsidR="00200203" w:rsidRDefault="00200203" w:rsidP="001A6ECA">
    <w:pPr>
      <w:pStyle w:val="Header"/>
      <w:spacing w:line="240" w:lineRule="atLeast"/>
      <w:jc w:val="left"/>
      <w:rPr>
        <w:b/>
        <w:bCs/>
        <w:i w:val="0"/>
        <w:iCs/>
        <w:sz w:val="24"/>
        <w:szCs w:val="24"/>
      </w:rPr>
    </w:pPr>
    <w:r w:rsidRPr="001E7FA1">
      <w:rPr>
        <w:b/>
        <w:bCs/>
        <w:i w:val="0"/>
        <w:iCs/>
        <w:sz w:val="24"/>
        <w:szCs w:val="24"/>
      </w:rPr>
      <w:t>For the three-month</w:t>
    </w:r>
    <w:r w:rsidR="00AD0040">
      <w:rPr>
        <w:b/>
        <w:bCs/>
        <w:i w:val="0"/>
        <w:iCs/>
        <w:sz w:val="24"/>
        <w:szCs w:val="24"/>
      </w:rPr>
      <w:t xml:space="preserve"> and six-month</w:t>
    </w:r>
    <w:r w:rsidRPr="001E7FA1">
      <w:rPr>
        <w:b/>
        <w:bCs/>
        <w:i w:val="0"/>
        <w:iCs/>
        <w:sz w:val="24"/>
        <w:szCs w:val="24"/>
      </w:rPr>
      <w:t xml:space="preserve"> period</w:t>
    </w:r>
    <w:r w:rsidR="00AD0040">
      <w:rPr>
        <w:b/>
        <w:bCs/>
        <w:i w:val="0"/>
        <w:iCs/>
        <w:sz w:val="24"/>
        <w:szCs w:val="24"/>
      </w:rPr>
      <w:t>s</w:t>
    </w:r>
    <w:r w:rsidRPr="001E7FA1">
      <w:rPr>
        <w:b/>
        <w:bCs/>
        <w:i w:val="0"/>
        <w:iCs/>
        <w:sz w:val="24"/>
        <w:szCs w:val="24"/>
      </w:rPr>
      <w:t xml:space="preserve"> ended 3</w:t>
    </w:r>
    <w:r w:rsidR="00AD0040">
      <w:rPr>
        <w:b/>
        <w:bCs/>
        <w:i w:val="0"/>
        <w:iCs/>
        <w:sz w:val="24"/>
        <w:szCs w:val="24"/>
      </w:rPr>
      <w:t>0 June</w:t>
    </w:r>
    <w:r w:rsidRPr="001E7FA1">
      <w:rPr>
        <w:b/>
        <w:bCs/>
        <w:i w:val="0"/>
        <w:iCs/>
        <w:sz w:val="24"/>
        <w:szCs w:val="24"/>
      </w:rPr>
      <w:t xml:space="preserve"> 202</w:t>
    </w:r>
    <w:r>
      <w:rPr>
        <w:b/>
        <w:bCs/>
        <w:i w:val="0"/>
        <w:iCs/>
        <w:sz w:val="24"/>
        <w:szCs w:val="24"/>
      </w:rPr>
      <w:t>2</w:t>
    </w:r>
    <w:r w:rsidRPr="001E7FA1">
      <w:rPr>
        <w:b/>
        <w:bCs/>
        <w:i w:val="0"/>
        <w:iCs/>
        <w:sz w:val="24"/>
        <w:szCs w:val="24"/>
      </w:rPr>
      <w:t xml:space="preserve"> (Unaudited)</w:t>
    </w:r>
  </w:p>
  <w:p w14:paraId="5FA15E4E" w14:textId="77777777" w:rsidR="00200203" w:rsidRPr="00B9595C" w:rsidRDefault="00200203" w:rsidP="001A6ECA">
    <w:pPr>
      <w:pStyle w:val="Header"/>
      <w:spacing w:line="240" w:lineRule="atLeast"/>
      <w:jc w:val="left"/>
      <w:rPr>
        <w:i w:val="0"/>
        <w:iCs/>
        <w:sz w:val="24"/>
        <w:szCs w:val="24"/>
      </w:rPr>
    </w:pPr>
  </w:p>
  <w:p w14:paraId="4CABBCD6" w14:textId="77777777" w:rsidR="00200203" w:rsidRPr="00B9595C" w:rsidRDefault="00200203" w:rsidP="001A6ECA">
    <w:pPr>
      <w:pStyle w:val="Header"/>
      <w:spacing w:line="240" w:lineRule="atLeast"/>
      <w:jc w:val="left"/>
      <w:rPr>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095C3F9B"/>
    <w:multiLevelType w:val="hybridMultilevel"/>
    <w:tmpl w:val="DEA4B4C4"/>
    <w:lvl w:ilvl="0" w:tplc="DEEA41F8">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CD04252"/>
    <w:multiLevelType w:val="hybridMultilevel"/>
    <w:tmpl w:val="A9024B34"/>
    <w:lvl w:ilvl="0" w:tplc="4894BB5E">
      <w:start w:val="1"/>
      <w:numFmt w:val="lowerLetter"/>
      <w:lvlText w:val="(%1)"/>
      <w:lvlJc w:val="left"/>
      <w:pPr>
        <w:ind w:left="1258" w:hanging="360"/>
      </w:pPr>
      <w:rPr>
        <w:rFonts w:hint="default"/>
      </w:rPr>
    </w:lvl>
    <w:lvl w:ilvl="1" w:tplc="04090019" w:tentative="1">
      <w:start w:val="1"/>
      <w:numFmt w:val="lowerLetter"/>
      <w:lvlText w:val="%2."/>
      <w:lvlJc w:val="left"/>
      <w:pPr>
        <w:ind w:left="1978" w:hanging="360"/>
      </w:pPr>
    </w:lvl>
    <w:lvl w:ilvl="2" w:tplc="0409001B" w:tentative="1">
      <w:start w:val="1"/>
      <w:numFmt w:val="lowerRoman"/>
      <w:lvlText w:val="%3."/>
      <w:lvlJc w:val="right"/>
      <w:pPr>
        <w:ind w:left="2698" w:hanging="180"/>
      </w:pPr>
    </w:lvl>
    <w:lvl w:ilvl="3" w:tplc="0409000F" w:tentative="1">
      <w:start w:val="1"/>
      <w:numFmt w:val="decimal"/>
      <w:lvlText w:val="%4."/>
      <w:lvlJc w:val="left"/>
      <w:pPr>
        <w:ind w:left="3418" w:hanging="360"/>
      </w:pPr>
    </w:lvl>
    <w:lvl w:ilvl="4" w:tplc="04090019" w:tentative="1">
      <w:start w:val="1"/>
      <w:numFmt w:val="lowerLetter"/>
      <w:lvlText w:val="%5."/>
      <w:lvlJc w:val="left"/>
      <w:pPr>
        <w:ind w:left="4138" w:hanging="360"/>
      </w:pPr>
    </w:lvl>
    <w:lvl w:ilvl="5" w:tplc="0409001B" w:tentative="1">
      <w:start w:val="1"/>
      <w:numFmt w:val="lowerRoman"/>
      <w:lvlText w:val="%6."/>
      <w:lvlJc w:val="right"/>
      <w:pPr>
        <w:ind w:left="4858" w:hanging="180"/>
      </w:pPr>
    </w:lvl>
    <w:lvl w:ilvl="6" w:tplc="0409000F" w:tentative="1">
      <w:start w:val="1"/>
      <w:numFmt w:val="decimal"/>
      <w:lvlText w:val="%7."/>
      <w:lvlJc w:val="left"/>
      <w:pPr>
        <w:ind w:left="5578" w:hanging="360"/>
      </w:pPr>
    </w:lvl>
    <w:lvl w:ilvl="7" w:tplc="04090019" w:tentative="1">
      <w:start w:val="1"/>
      <w:numFmt w:val="lowerLetter"/>
      <w:lvlText w:val="%8."/>
      <w:lvlJc w:val="left"/>
      <w:pPr>
        <w:ind w:left="6298" w:hanging="360"/>
      </w:pPr>
    </w:lvl>
    <w:lvl w:ilvl="8" w:tplc="0409001B" w:tentative="1">
      <w:start w:val="1"/>
      <w:numFmt w:val="lowerRoman"/>
      <w:lvlText w:val="%9."/>
      <w:lvlJc w:val="right"/>
      <w:pPr>
        <w:ind w:left="7018" w:hanging="180"/>
      </w:pPr>
    </w:lvl>
  </w:abstractNum>
  <w:abstractNum w:abstractNumId="3" w15:restartNumberingAfterBreak="0">
    <w:nsid w:val="0E297D24"/>
    <w:multiLevelType w:val="singleLevel"/>
    <w:tmpl w:val="7932F428"/>
    <w:lvl w:ilvl="0">
      <w:start w:val="1"/>
      <w:numFmt w:val="decimal"/>
      <w:pStyle w:val="BodyTextIndentnosp"/>
      <w:lvlText w:val="%1"/>
      <w:lvlJc w:val="left"/>
      <w:pPr>
        <w:tabs>
          <w:tab w:val="num" w:pos="1844"/>
        </w:tabs>
        <w:ind w:left="1844" w:hanging="567"/>
      </w:pPr>
      <w:rPr>
        <w:rFonts w:hint="default"/>
        <w:color w:val="auto"/>
        <w:sz w:val="22"/>
      </w:rPr>
    </w:lvl>
  </w:abstractNum>
  <w:abstractNum w:abstractNumId="4" w15:restartNumberingAfterBreak="0">
    <w:nsid w:val="188858A5"/>
    <w:multiLevelType w:val="hybridMultilevel"/>
    <w:tmpl w:val="DD280AC6"/>
    <w:lvl w:ilvl="0" w:tplc="36C2FE7C">
      <w:start w:val="40"/>
      <w:numFmt w:val="bullet"/>
      <w:lvlText w:val="-"/>
      <w:lvlJc w:val="left"/>
      <w:pPr>
        <w:ind w:left="1080" w:hanging="360"/>
      </w:pPr>
      <w:rPr>
        <w:rFonts w:ascii="Angsana New" w:eastAsia="Times New Roman" w:hAnsi="Angsana New" w:cs="Angsana New" w:hint="default"/>
        <w:color w:val="auto"/>
        <w:sz w:val="30"/>
        <w:szCs w:val="30"/>
        <w:lang w:bidi="th-TH"/>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A540DB1"/>
    <w:multiLevelType w:val="hybridMultilevel"/>
    <w:tmpl w:val="F57E8802"/>
    <w:lvl w:ilvl="0" w:tplc="A906CA8C">
      <w:start w:val="4"/>
      <w:numFmt w:val="bullet"/>
      <w:lvlText w:val="-"/>
      <w:lvlJc w:val="left"/>
      <w:pPr>
        <w:ind w:left="1260" w:hanging="360"/>
      </w:pPr>
      <w:rPr>
        <w:rFonts w:ascii="Angsana New" w:eastAsia="MS Mincho"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D392AD1"/>
    <w:multiLevelType w:val="hybridMultilevel"/>
    <w:tmpl w:val="914A4CFA"/>
    <w:lvl w:ilvl="0" w:tplc="04090001">
      <w:start w:val="1"/>
      <w:numFmt w:val="decimal"/>
      <w:lvlText w:val="%1"/>
      <w:lvlJc w:val="left"/>
      <w:pPr>
        <w:ind w:left="5321" w:hanging="360"/>
      </w:pPr>
      <w:rPr>
        <w:rFonts w:hint="default"/>
      </w:rPr>
    </w:lvl>
    <w:lvl w:ilvl="1" w:tplc="04090003" w:tentative="1">
      <w:start w:val="1"/>
      <w:numFmt w:val="lowerLetter"/>
      <w:lvlText w:val="%2."/>
      <w:lvlJc w:val="left"/>
      <w:pPr>
        <w:ind w:left="5936" w:hanging="360"/>
      </w:pPr>
    </w:lvl>
    <w:lvl w:ilvl="2" w:tplc="04090005" w:tentative="1">
      <w:start w:val="1"/>
      <w:numFmt w:val="lowerRoman"/>
      <w:lvlText w:val="%3."/>
      <w:lvlJc w:val="right"/>
      <w:pPr>
        <w:ind w:left="6656" w:hanging="180"/>
      </w:pPr>
    </w:lvl>
    <w:lvl w:ilvl="3" w:tplc="04090001" w:tentative="1">
      <w:start w:val="1"/>
      <w:numFmt w:val="decimal"/>
      <w:lvlText w:val="%4."/>
      <w:lvlJc w:val="left"/>
      <w:pPr>
        <w:ind w:left="7376" w:hanging="360"/>
      </w:pPr>
    </w:lvl>
    <w:lvl w:ilvl="4" w:tplc="04090003" w:tentative="1">
      <w:start w:val="1"/>
      <w:numFmt w:val="lowerLetter"/>
      <w:lvlText w:val="%5."/>
      <w:lvlJc w:val="left"/>
      <w:pPr>
        <w:ind w:left="8096" w:hanging="360"/>
      </w:pPr>
    </w:lvl>
    <w:lvl w:ilvl="5" w:tplc="04090005" w:tentative="1">
      <w:start w:val="1"/>
      <w:numFmt w:val="lowerRoman"/>
      <w:lvlText w:val="%6."/>
      <w:lvlJc w:val="right"/>
      <w:pPr>
        <w:ind w:left="8816" w:hanging="180"/>
      </w:pPr>
    </w:lvl>
    <w:lvl w:ilvl="6" w:tplc="04090001" w:tentative="1">
      <w:start w:val="1"/>
      <w:numFmt w:val="decimal"/>
      <w:lvlText w:val="%7."/>
      <w:lvlJc w:val="left"/>
      <w:pPr>
        <w:ind w:left="9536" w:hanging="360"/>
      </w:pPr>
    </w:lvl>
    <w:lvl w:ilvl="7" w:tplc="04090003" w:tentative="1">
      <w:start w:val="1"/>
      <w:numFmt w:val="lowerLetter"/>
      <w:lvlText w:val="%8."/>
      <w:lvlJc w:val="left"/>
      <w:pPr>
        <w:ind w:left="10256" w:hanging="360"/>
      </w:pPr>
    </w:lvl>
    <w:lvl w:ilvl="8" w:tplc="04090005" w:tentative="1">
      <w:start w:val="1"/>
      <w:numFmt w:val="lowerRoman"/>
      <w:lvlText w:val="%9."/>
      <w:lvlJc w:val="right"/>
      <w:pPr>
        <w:ind w:left="10976" w:hanging="180"/>
      </w:pPr>
    </w:lvl>
  </w:abstractNum>
  <w:abstractNum w:abstractNumId="7" w15:restartNumberingAfterBreak="0">
    <w:nsid w:val="48A06BE0"/>
    <w:multiLevelType w:val="hybridMultilevel"/>
    <w:tmpl w:val="AE125AAE"/>
    <w:lvl w:ilvl="0" w:tplc="96E43E04">
      <w:start w:val="13"/>
      <w:numFmt w:val="bullet"/>
      <w:lvlText w:val="-"/>
      <w:lvlJc w:val="left"/>
      <w:pPr>
        <w:ind w:left="1170" w:hanging="360"/>
      </w:pPr>
      <w:rPr>
        <w:rFonts w:ascii="Calibri" w:eastAsia="Calibri" w:hAnsi="Calibri" w:cs="Calibri"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start w:val="1"/>
      <w:numFmt w:val="bullet"/>
      <w:lvlText w:val=""/>
      <w:lvlJc w:val="left"/>
      <w:pPr>
        <w:ind w:left="3330" w:hanging="360"/>
      </w:pPr>
      <w:rPr>
        <w:rFonts w:ascii="Symbol" w:hAnsi="Symbol" w:hint="default"/>
      </w:rPr>
    </w:lvl>
    <w:lvl w:ilvl="4" w:tplc="04090003">
      <w:start w:val="1"/>
      <w:numFmt w:val="bullet"/>
      <w:lvlText w:val="o"/>
      <w:lvlJc w:val="left"/>
      <w:pPr>
        <w:ind w:left="4050" w:hanging="360"/>
      </w:pPr>
      <w:rPr>
        <w:rFonts w:ascii="Courier New" w:hAnsi="Courier New" w:cs="Courier New" w:hint="default"/>
      </w:rPr>
    </w:lvl>
    <w:lvl w:ilvl="5" w:tplc="04090005">
      <w:start w:val="1"/>
      <w:numFmt w:val="bullet"/>
      <w:lvlText w:val=""/>
      <w:lvlJc w:val="left"/>
      <w:pPr>
        <w:ind w:left="4770" w:hanging="360"/>
      </w:pPr>
      <w:rPr>
        <w:rFonts w:ascii="Wingdings" w:hAnsi="Wingdings" w:hint="default"/>
      </w:rPr>
    </w:lvl>
    <w:lvl w:ilvl="6" w:tplc="04090001">
      <w:start w:val="1"/>
      <w:numFmt w:val="bullet"/>
      <w:lvlText w:val=""/>
      <w:lvlJc w:val="left"/>
      <w:pPr>
        <w:ind w:left="5490" w:hanging="360"/>
      </w:pPr>
      <w:rPr>
        <w:rFonts w:ascii="Symbol" w:hAnsi="Symbol" w:hint="default"/>
      </w:rPr>
    </w:lvl>
    <w:lvl w:ilvl="7" w:tplc="04090003">
      <w:start w:val="1"/>
      <w:numFmt w:val="bullet"/>
      <w:lvlText w:val="o"/>
      <w:lvlJc w:val="left"/>
      <w:pPr>
        <w:ind w:left="6210" w:hanging="360"/>
      </w:pPr>
      <w:rPr>
        <w:rFonts w:ascii="Courier New" w:hAnsi="Courier New" w:cs="Courier New" w:hint="default"/>
      </w:rPr>
    </w:lvl>
    <w:lvl w:ilvl="8" w:tplc="04090005">
      <w:start w:val="1"/>
      <w:numFmt w:val="bullet"/>
      <w:lvlText w:val=""/>
      <w:lvlJc w:val="left"/>
      <w:pPr>
        <w:ind w:left="6930" w:hanging="360"/>
      </w:pPr>
      <w:rPr>
        <w:rFonts w:ascii="Wingdings" w:hAnsi="Wingdings" w:hint="default"/>
      </w:rPr>
    </w:lvl>
  </w:abstractNum>
  <w:abstractNum w:abstractNumId="8" w15:restartNumberingAfterBreak="0">
    <w:nsid w:val="54A62D4D"/>
    <w:multiLevelType w:val="hybridMultilevel"/>
    <w:tmpl w:val="3146B122"/>
    <w:lvl w:ilvl="0" w:tplc="0409000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4671B2"/>
    <w:multiLevelType w:val="hybridMultilevel"/>
    <w:tmpl w:val="B87CF914"/>
    <w:lvl w:ilvl="0" w:tplc="33D62AC2">
      <w:start w:val="1"/>
      <w:numFmt w:val="decimal"/>
      <w:lvlText w:val="(b.%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0" w15:restartNumberingAfterBreak="0">
    <w:nsid w:val="71DF55D1"/>
    <w:multiLevelType w:val="multilevel"/>
    <w:tmpl w:val="AD32FEAA"/>
    <w:lvl w:ilvl="0">
      <w:start w:val="6"/>
      <w:numFmt w:val="decimal"/>
      <w:pStyle w:val="Heading1"/>
      <w:lvlText w:val="%1"/>
      <w:lvlJc w:val="left"/>
      <w:pPr>
        <w:tabs>
          <w:tab w:val="num" w:pos="1134"/>
        </w:tabs>
        <w:ind w:left="1134" w:hanging="1134"/>
      </w:pPr>
      <w:rPr>
        <w:rFonts w:hint="default"/>
        <w:b/>
        <w:bCs/>
      </w:rPr>
    </w:lvl>
    <w:lvl w:ilvl="1">
      <w:start w:val="1"/>
      <w:numFmt w:val="lowerLetter"/>
      <w:pStyle w:val="Heading2"/>
      <w:lvlText w:val="(%2)"/>
      <w:lvlJc w:val="left"/>
      <w:pPr>
        <w:tabs>
          <w:tab w:val="num" w:pos="180"/>
        </w:tabs>
        <w:ind w:left="180" w:firstLine="0"/>
      </w:pPr>
      <w:rPr>
        <w:rFonts w:hint="default"/>
        <w:b/>
        <w:i/>
        <w:lang w:val="en-AU"/>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7762393A"/>
    <w:multiLevelType w:val="multilevel"/>
    <w:tmpl w:val="516AB808"/>
    <w:lvl w:ilvl="0">
      <w:start w:val="1"/>
      <w:numFmt w:val="decimal"/>
      <w:lvlText w:val="%1"/>
      <w:lvlJc w:val="left"/>
      <w:pPr>
        <w:tabs>
          <w:tab w:val="num" w:pos="3760"/>
        </w:tabs>
        <w:ind w:left="3760" w:hanging="340"/>
      </w:pPr>
      <w:rPr>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0"/>
  </w:num>
  <w:num w:numId="2">
    <w:abstractNumId w:val="6"/>
  </w:num>
  <w:num w:numId="3">
    <w:abstractNumId w:val="10"/>
  </w:num>
  <w:num w:numId="4">
    <w:abstractNumId w:val="3"/>
  </w:num>
  <w:num w:numId="5">
    <w:abstractNumId w:val="8"/>
  </w:num>
  <w:num w:numId="6">
    <w:abstractNumId w:val="7"/>
  </w:num>
  <w:num w:numId="7">
    <w:abstractNumId w:val="5"/>
  </w:num>
  <w:num w:numId="8">
    <w:abstractNumId w:val="11"/>
    <w:lvlOverride w:ilvl="0">
      <w:startOverride w:val="1"/>
    </w:lvlOverride>
    <w:lvlOverride w:ilvl="1"/>
    <w:lvlOverride w:ilvl="2"/>
    <w:lvlOverride w:ilvl="3"/>
    <w:lvlOverride w:ilvl="4"/>
    <w:lvlOverride w:ilvl="5"/>
    <w:lvlOverride w:ilvl="6"/>
    <w:lvlOverride w:ilvl="7"/>
    <w:lvlOverride w:ilvl="8"/>
  </w:num>
  <w:num w:numId="9">
    <w:abstractNumId w:val="11"/>
    <w:lvlOverride w:ilvl="0">
      <w:startOverride w:val="1"/>
    </w:lvlOverride>
    <w:lvlOverride w:ilvl="1"/>
    <w:lvlOverride w:ilvl="2"/>
    <w:lvlOverride w:ilvl="3"/>
    <w:lvlOverride w:ilvl="4"/>
    <w:lvlOverride w:ilvl="5"/>
    <w:lvlOverride w:ilvl="6"/>
    <w:lvlOverride w:ilvl="7"/>
    <w:lvlOverride w:ilvl="8"/>
  </w:num>
  <w:num w:numId="10">
    <w:abstractNumId w:val="11"/>
    <w:lvlOverride w:ilvl="0">
      <w:startOverride w:val="1"/>
    </w:lvlOverride>
    <w:lvlOverride w:ilvl="1"/>
    <w:lvlOverride w:ilvl="2"/>
    <w:lvlOverride w:ilvl="3"/>
    <w:lvlOverride w:ilvl="4"/>
    <w:lvlOverride w:ilvl="5"/>
    <w:lvlOverride w:ilvl="6"/>
    <w:lvlOverride w:ilvl="7"/>
    <w:lvlOverride w:ilvl="8"/>
  </w:num>
  <w:num w:numId="11">
    <w:abstractNumId w:val="11"/>
    <w:lvlOverride w:ilvl="0">
      <w:startOverride w:val="1"/>
    </w:lvlOverride>
    <w:lvlOverride w:ilvl="1"/>
    <w:lvlOverride w:ilvl="2"/>
    <w:lvlOverride w:ilvl="3"/>
    <w:lvlOverride w:ilvl="4"/>
    <w:lvlOverride w:ilvl="5"/>
    <w:lvlOverride w:ilvl="6"/>
    <w:lvlOverride w:ilvl="7"/>
    <w:lvlOverride w:ilvl="8"/>
  </w:num>
  <w:num w:numId="12">
    <w:abstractNumId w:val="11"/>
    <w:lvlOverride w:ilvl="0">
      <w:startOverride w:val="1"/>
    </w:lvlOverride>
    <w:lvlOverride w:ilvl="1"/>
    <w:lvlOverride w:ilvl="2"/>
    <w:lvlOverride w:ilvl="3"/>
    <w:lvlOverride w:ilvl="4"/>
    <w:lvlOverride w:ilvl="5"/>
    <w:lvlOverride w:ilvl="6"/>
    <w:lvlOverride w:ilvl="7"/>
    <w:lvlOverride w:ilvl="8"/>
  </w:num>
  <w:num w:numId="13">
    <w:abstractNumId w:val="11"/>
    <w:lvlOverride w:ilvl="0">
      <w:startOverride w:val="1"/>
    </w:lvlOverride>
    <w:lvlOverride w:ilvl="1"/>
    <w:lvlOverride w:ilvl="2"/>
    <w:lvlOverride w:ilvl="3"/>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1"/>
    <w:lvlOverride w:ilvl="0">
      <w:startOverride w:val="1"/>
    </w:lvlOverride>
    <w:lvlOverride w:ilvl="1"/>
    <w:lvlOverride w:ilvl="2"/>
    <w:lvlOverride w:ilvl="3"/>
    <w:lvlOverride w:ilvl="4"/>
    <w:lvlOverride w:ilvl="5"/>
    <w:lvlOverride w:ilvl="6"/>
    <w:lvlOverride w:ilvl="7"/>
    <w:lvlOverride w:ilvl="8"/>
  </w:num>
  <w:num w:numId="16">
    <w:abstractNumId w:val="10"/>
  </w:num>
  <w:num w:numId="17">
    <w:abstractNumId w:val="10"/>
  </w:num>
  <w:num w:numId="18">
    <w:abstractNumId w:val="11"/>
    <w:lvlOverride w:ilvl="0">
      <w:startOverride w:val="1"/>
    </w:lvlOverride>
    <w:lvlOverride w:ilvl="1"/>
    <w:lvlOverride w:ilvl="2"/>
    <w:lvlOverride w:ilvl="3"/>
    <w:lvlOverride w:ilvl="4"/>
    <w:lvlOverride w:ilvl="5"/>
    <w:lvlOverride w:ilvl="6"/>
    <w:lvlOverride w:ilvl="7"/>
    <w:lvlOverride w:ilvl="8"/>
  </w:num>
  <w:num w:numId="19">
    <w:abstractNumId w:val="1"/>
  </w:num>
  <w:num w:numId="20">
    <w:abstractNumId w:val="2"/>
  </w:num>
  <w:num w:numId="21">
    <w:abstractNumId w:val="9"/>
  </w:num>
  <w:num w:numId="22">
    <w:abstractNumId w:val="4"/>
  </w:num>
  <w:num w:numId="23">
    <w:abstractNumId w:val="10"/>
  </w:num>
  <w:num w:numId="24">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6"/>
  <w:displayBackgroundShape/>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5"/>
  <w:drawingGridVerticalSpacing w:val="187"/>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䐔С卆䵇㛔Ӡ㖚%ꀀ4馚嬤ɦ擜*馚嬤ɦ擜*䒤С卆䵇㡔Ӡ㖚%ꀀ4馚嬤ɦ擜*馚嬤ɦ擜*嬤䔴С卆䵇㣔Ӡ㖚%ꀀ4馚嬤ɦ擜*馚嬤ɦ擜*筎0䗄С卆䵇㢸ӠᶚÅ噦烍Å噦烍Å䙔С卆䵇㑔ӠÅ噦ⳍÅ噦ⳍÅ卆䵇㔜ӠጳÅ噦晦Å噦晦Å"/>
  </w:docVars>
  <w:rsids>
    <w:rsidRoot w:val="006F5FBF"/>
    <w:rsid w:val="00000152"/>
    <w:rsid w:val="00000195"/>
    <w:rsid w:val="000001F4"/>
    <w:rsid w:val="00000288"/>
    <w:rsid w:val="0000043D"/>
    <w:rsid w:val="0000054B"/>
    <w:rsid w:val="00000720"/>
    <w:rsid w:val="00000C1E"/>
    <w:rsid w:val="00000ED3"/>
    <w:rsid w:val="00001544"/>
    <w:rsid w:val="00001754"/>
    <w:rsid w:val="00001806"/>
    <w:rsid w:val="00001E7C"/>
    <w:rsid w:val="00001ED1"/>
    <w:rsid w:val="00001FE8"/>
    <w:rsid w:val="000021B7"/>
    <w:rsid w:val="00002229"/>
    <w:rsid w:val="000022EF"/>
    <w:rsid w:val="000025D4"/>
    <w:rsid w:val="00002621"/>
    <w:rsid w:val="000027A8"/>
    <w:rsid w:val="00002A71"/>
    <w:rsid w:val="00002AC6"/>
    <w:rsid w:val="00002D30"/>
    <w:rsid w:val="00002DBF"/>
    <w:rsid w:val="00002DE1"/>
    <w:rsid w:val="00002EE1"/>
    <w:rsid w:val="00002F4C"/>
    <w:rsid w:val="00002F8B"/>
    <w:rsid w:val="000034A2"/>
    <w:rsid w:val="000039B9"/>
    <w:rsid w:val="00003E9E"/>
    <w:rsid w:val="00003F6A"/>
    <w:rsid w:val="000040A3"/>
    <w:rsid w:val="000046A6"/>
    <w:rsid w:val="00004EBB"/>
    <w:rsid w:val="0000509B"/>
    <w:rsid w:val="000057F8"/>
    <w:rsid w:val="000059D1"/>
    <w:rsid w:val="00005AA2"/>
    <w:rsid w:val="00005D0A"/>
    <w:rsid w:val="00005EEA"/>
    <w:rsid w:val="0000644B"/>
    <w:rsid w:val="000064F2"/>
    <w:rsid w:val="00006584"/>
    <w:rsid w:val="000066BC"/>
    <w:rsid w:val="00006776"/>
    <w:rsid w:val="0000678B"/>
    <w:rsid w:val="00006B38"/>
    <w:rsid w:val="00006BFF"/>
    <w:rsid w:val="00006C07"/>
    <w:rsid w:val="00006F53"/>
    <w:rsid w:val="00006F9C"/>
    <w:rsid w:val="00007510"/>
    <w:rsid w:val="000076C6"/>
    <w:rsid w:val="000079B4"/>
    <w:rsid w:val="00007D63"/>
    <w:rsid w:val="00007E6B"/>
    <w:rsid w:val="00007FAC"/>
    <w:rsid w:val="0001005A"/>
    <w:rsid w:val="000101E4"/>
    <w:rsid w:val="00010345"/>
    <w:rsid w:val="000103F4"/>
    <w:rsid w:val="00010517"/>
    <w:rsid w:val="0001068B"/>
    <w:rsid w:val="000106B5"/>
    <w:rsid w:val="000107A8"/>
    <w:rsid w:val="00010999"/>
    <w:rsid w:val="00010E6E"/>
    <w:rsid w:val="00010ECA"/>
    <w:rsid w:val="00010EEF"/>
    <w:rsid w:val="00011122"/>
    <w:rsid w:val="000112AB"/>
    <w:rsid w:val="0001174C"/>
    <w:rsid w:val="00011B82"/>
    <w:rsid w:val="00011E6E"/>
    <w:rsid w:val="00011F4F"/>
    <w:rsid w:val="000123B2"/>
    <w:rsid w:val="000123FA"/>
    <w:rsid w:val="00012726"/>
    <w:rsid w:val="000128BD"/>
    <w:rsid w:val="000128C1"/>
    <w:rsid w:val="00012BEA"/>
    <w:rsid w:val="000130B0"/>
    <w:rsid w:val="0001326A"/>
    <w:rsid w:val="0001338C"/>
    <w:rsid w:val="00013504"/>
    <w:rsid w:val="00013584"/>
    <w:rsid w:val="00013784"/>
    <w:rsid w:val="000137E1"/>
    <w:rsid w:val="00013B87"/>
    <w:rsid w:val="00013C94"/>
    <w:rsid w:val="00013D1F"/>
    <w:rsid w:val="00013E8F"/>
    <w:rsid w:val="00013F23"/>
    <w:rsid w:val="00013F70"/>
    <w:rsid w:val="000140F8"/>
    <w:rsid w:val="000142FE"/>
    <w:rsid w:val="000144F0"/>
    <w:rsid w:val="000146AF"/>
    <w:rsid w:val="00014846"/>
    <w:rsid w:val="000149DD"/>
    <w:rsid w:val="00014B63"/>
    <w:rsid w:val="00014BC7"/>
    <w:rsid w:val="00014CD1"/>
    <w:rsid w:val="00014FF2"/>
    <w:rsid w:val="000150B2"/>
    <w:rsid w:val="0001535D"/>
    <w:rsid w:val="00015924"/>
    <w:rsid w:val="00015F34"/>
    <w:rsid w:val="0001619A"/>
    <w:rsid w:val="00016342"/>
    <w:rsid w:val="00016614"/>
    <w:rsid w:val="000168B6"/>
    <w:rsid w:val="00016B72"/>
    <w:rsid w:val="00016BCD"/>
    <w:rsid w:val="00016C67"/>
    <w:rsid w:val="00016C89"/>
    <w:rsid w:val="00016F69"/>
    <w:rsid w:val="00017386"/>
    <w:rsid w:val="00017719"/>
    <w:rsid w:val="00017778"/>
    <w:rsid w:val="00017A8E"/>
    <w:rsid w:val="00017D21"/>
    <w:rsid w:val="00017D67"/>
    <w:rsid w:val="00017D95"/>
    <w:rsid w:val="00017E79"/>
    <w:rsid w:val="00020032"/>
    <w:rsid w:val="000202B4"/>
    <w:rsid w:val="00020A97"/>
    <w:rsid w:val="00020B65"/>
    <w:rsid w:val="00020BF4"/>
    <w:rsid w:val="00020EA0"/>
    <w:rsid w:val="00021041"/>
    <w:rsid w:val="0002127C"/>
    <w:rsid w:val="00021478"/>
    <w:rsid w:val="0002151E"/>
    <w:rsid w:val="000218C2"/>
    <w:rsid w:val="00021A62"/>
    <w:rsid w:val="00021CCF"/>
    <w:rsid w:val="00021F4A"/>
    <w:rsid w:val="00022206"/>
    <w:rsid w:val="00022504"/>
    <w:rsid w:val="000226AA"/>
    <w:rsid w:val="00022C73"/>
    <w:rsid w:val="00023018"/>
    <w:rsid w:val="0002301F"/>
    <w:rsid w:val="0002305F"/>
    <w:rsid w:val="00023574"/>
    <w:rsid w:val="00023642"/>
    <w:rsid w:val="00023C05"/>
    <w:rsid w:val="00023F2E"/>
    <w:rsid w:val="00024287"/>
    <w:rsid w:val="0002451A"/>
    <w:rsid w:val="000245FE"/>
    <w:rsid w:val="00024875"/>
    <w:rsid w:val="00024A8E"/>
    <w:rsid w:val="0002523C"/>
    <w:rsid w:val="000253D6"/>
    <w:rsid w:val="00025435"/>
    <w:rsid w:val="000257D5"/>
    <w:rsid w:val="000258AC"/>
    <w:rsid w:val="00025FD8"/>
    <w:rsid w:val="000260E9"/>
    <w:rsid w:val="000265F5"/>
    <w:rsid w:val="0002686C"/>
    <w:rsid w:val="000269CB"/>
    <w:rsid w:val="00026E74"/>
    <w:rsid w:val="00027048"/>
    <w:rsid w:val="000270CB"/>
    <w:rsid w:val="0002776F"/>
    <w:rsid w:val="0002784E"/>
    <w:rsid w:val="0002797F"/>
    <w:rsid w:val="000279FA"/>
    <w:rsid w:val="00027A31"/>
    <w:rsid w:val="00027DBD"/>
    <w:rsid w:val="00027EFE"/>
    <w:rsid w:val="0003003E"/>
    <w:rsid w:val="0003009E"/>
    <w:rsid w:val="000302D2"/>
    <w:rsid w:val="000303F6"/>
    <w:rsid w:val="0003051C"/>
    <w:rsid w:val="000307E1"/>
    <w:rsid w:val="00030815"/>
    <w:rsid w:val="00030AE5"/>
    <w:rsid w:val="00030E3F"/>
    <w:rsid w:val="00030F18"/>
    <w:rsid w:val="000310C7"/>
    <w:rsid w:val="000312D9"/>
    <w:rsid w:val="000314AB"/>
    <w:rsid w:val="00031655"/>
    <w:rsid w:val="00031788"/>
    <w:rsid w:val="0003196A"/>
    <w:rsid w:val="00031B6C"/>
    <w:rsid w:val="00031F19"/>
    <w:rsid w:val="00031F83"/>
    <w:rsid w:val="00032313"/>
    <w:rsid w:val="00032B0F"/>
    <w:rsid w:val="00032C5E"/>
    <w:rsid w:val="00032D23"/>
    <w:rsid w:val="00032D45"/>
    <w:rsid w:val="00033056"/>
    <w:rsid w:val="000330D3"/>
    <w:rsid w:val="000330FE"/>
    <w:rsid w:val="0003314E"/>
    <w:rsid w:val="000331A4"/>
    <w:rsid w:val="0003325D"/>
    <w:rsid w:val="000332BF"/>
    <w:rsid w:val="00033394"/>
    <w:rsid w:val="0003380A"/>
    <w:rsid w:val="0003392C"/>
    <w:rsid w:val="00033BDE"/>
    <w:rsid w:val="00033BE4"/>
    <w:rsid w:val="00033FCB"/>
    <w:rsid w:val="00034A55"/>
    <w:rsid w:val="00034A87"/>
    <w:rsid w:val="00034BAB"/>
    <w:rsid w:val="00034BDF"/>
    <w:rsid w:val="00034CC9"/>
    <w:rsid w:val="00034DEB"/>
    <w:rsid w:val="00034E6C"/>
    <w:rsid w:val="00035094"/>
    <w:rsid w:val="00035341"/>
    <w:rsid w:val="000354F4"/>
    <w:rsid w:val="000355A7"/>
    <w:rsid w:val="0003564F"/>
    <w:rsid w:val="00035923"/>
    <w:rsid w:val="00035BBA"/>
    <w:rsid w:val="00035D87"/>
    <w:rsid w:val="00035DF8"/>
    <w:rsid w:val="000361A1"/>
    <w:rsid w:val="00036312"/>
    <w:rsid w:val="000364CA"/>
    <w:rsid w:val="00036743"/>
    <w:rsid w:val="0003677E"/>
    <w:rsid w:val="0003683F"/>
    <w:rsid w:val="000369DD"/>
    <w:rsid w:val="00036CAF"/>
    <w:rsid w:val="00036EDC"/>
    <w:rsid w:val="00037B92"/>
    <w:rsid w:val="00037F56"/>
    <w:rsid w:val="00037F6F"/>
    <w:rsid w:val="00040090"/>
    <w:rsid w:val="000401F1"/>
    <w:rsid w:val="00040207"/>
    <w:rsid w:val="0004039D"/>
    <w:rsid w:val="00040868"/>
    <w:rsid w:val="00040B2A"/>
    <w:rsid w:val="00040B67"/>
    <w:rsid w:val="00040F57"/>
    <w:rsid w:val="00041602"/>
    <w:rsid w:val="000416EE"/>
    <w:rsid w:val="0004188C"/>
    <w:rsid w:val="00041F67"/>
    <w:rsid w:val="00042235"/>
    <w:rsid w:val="0004230A"/>
    <w:rsid w:val="00042421"/>
    <w:rsid w:val="000427A5"/>
    <w:rsid w:val="00042A41"/>
    <w:rsid w:val="00042C4A"/>
    <w:rsid w:val="00042D05"/>
    <w:rsid w:val="00042EAD"/>
    <w:rsid w:val="00042F4B"/>
    <w:rsid w:val="00043534"/>
    <w:rsid w:val="00043845"/>
    <w:rsid w:val="00043BB1"/>
    <w:rsid w:val="00043FAE"/>
    <w:rsid w:val="0004438C"/>
    <w:rsid w:val="00044434"/>
    <w:rsid w:val="000444EA"/>
    <w:rsid w:val="000445D8"/>
    <w:rsid w:val="00044670"/>
    <w:rsid w:val="00044AB0"/>
    <w:rsid w:val="00044D53"/>
    <w:rsid w:val="00044F7A"/>
    <w:rsid w:val="00044FF6"/>
    <w:rsid w:val="00045065"/>
    <w:rsid w:val="000453EC"/>
    <w:rsid w:val="00045595"/>
    <w:rsid w:val="00045729"/>
    <w:rsid w:val="000459A4"/>
    <w:rsid w:val="00045A7D"/>
    <w:rsid w:val="00045D99"/>
    <w:rsid w:val="000460DC"/>
    <w:rsid w:val="0004631B"/>
    <w:rsid w:val="000464E7"/>
    <w:rsid w:val="00046850"/>
    <w:rsid w:val="00046ACC"/>
    <w:rsid w:val="00046B5A"/>
    <w:rsid w:val="00046D48"/>
    <w:rsid w:val="00046E61"/>
    <w:rsid w:val="0004730F"/>
    <w:rsid w:val="00047B70"/>
    <w:rsid w:val="00047C35"/>
    <w:rsid w:val="000500A2"/>
    <w:rsid w:val="000500B3"/>
    <w:rsid w:val="000503DD"/>
    <w:rsid w:val="000506B6"/>
    <w:rsid w:val="0005076A"/>
    <w:rsid w:val="00050822"/>
    <w:rsid w:val="000508DA"/>
    <w:rsid w:val="00050C89"/>
    <w:rsid w:val="0005117B"/>
    <w:rsid w:val="000514D0"/>
    <w:rsid w:val="00051579"/>
    <w:rsid w:val="00051695"/>
    <w:rsid w:val="000516F3"/>
    <w:rsid w:val="000519CF"/>
    <w:rsid w:val="00051FC5"/>
    <w:rsid w:val="0005215F"/>
    <w:rsid w:val="0005220A"/>
    <w:rsid w:val="00052601"/>
    <w:rsid w:val="00052644"/>
    <w:rsid w:val="000527A7"/>
    <w:rsid w:val="00052B8E"/>
    <w:rsid w:val="00052C35"/>
    <w:rsid w:val="00053154"/>
    <w:rsid w:val="000531D7"/>
    <w:rsid w:val="00053437"/>
    <w:rsid w:val="000536DB"/>
    <w:rsid w:val="000539FC"/>
    <w:rsid w:val="00053AE3"/>
    <w:rsid w:val="00053B8B"/>
    <w:rsid w:val="00053C62"/>
    <w:rsid w:val="00053C68"/>
    <w:rsid w:val="000542DB"/>
    <w:rsid w:val="000542EA"/>
    <w:rsid w:val="000543D1"/>
    <w:rsid w:val="00054481"/>
    <w:rsid w:val="0005460A"/>
    <w:rsid w:val="000548BC"/>
    <w:rsid w:val="00054988"/>
    <w:rsid w:val="00054AB5"/>
    <w:rsid w:val="00054C69"/>
    <w:rsid w:val="00055334"/>
    <w:rsid w:val="00055377"/>
    <w:rsid w:val="00056286"/>
    <w:rsid w:val="0005641B"/>
    <w:rsid w:val="00056802"/>
    <w:rsid w:val="00056914"/>
    <w:rsid w:val="0005695C"/>
    <w:rsid w:val="00056A43"/>
    <w:rsid w:val="00056A4C"/>
    <w:rsid w:val="0005707C"/>
    <w:rsid w:val="00057B94"/>
    <w:rsid w:val="00057C31"/>
    <w:rsid w:val="000601DF"/>
    <w:rsid w:val="00060918"/>
    <w:rsid w:val="00060B83"/>
    <w:rsid w:val="00060C65"/>
    <w:rsid w:val="00060D23"/>
    <w:rsid w:val="00061151"/>
    <w:rsid w:val="00061335"/>
    <w:rsid w:val="0006168E"/>
    <w:rsid w:val="00061926"/>
    <w:rsid w:val="00061E0B"/>
    <w:rsid w:val="00062305"/>
    <w:rsid w:val="000629E9"/>
    <w:rsid w:val="00062A47"/>
    <w:rsid w:val="00062BB2"/>
    <w:rsid w:val="00062BE1"/>
    <w:rsid w:val="00062D71"/>
    <w:rsid w:val="00062FD7"/>
    <w:rsid w:val="0006320F"/>
    <w:rsid w:val="00063393"/>
    <w:rsid w:val="000637D3"/>
    <w:rsid w:val="00063CAB"/>
    <w:rsid w:val="00063DEC"/>
    <w:rsid w:val="00063F6B"/>
    <w:rsid w:val="000642FD"/>
    <w:rsid w:val="000644A2"/>
    <w:rsid w:val="00064AE3"/>
    <w:rsid w:val="00064B1D"/>
    <w:rsid w:val="00065033"/>
    <w:rsid w:val="0006516B"/>
    <w:rsid w:val="0006516F"/>
    <w:rsid w:val="00065304"/>
    <w:rsid w:val="000656D7"/>
    <w:rsid w:val="00065804"/>
    <w:rsid w:val="00065A0E"/>
    <w:rsid w:val="00065BB2"/>
    <w:rsid w:val="0006619C"/>
    <w:rsid w:val="000661BF"/>
    <w:rsid w:val="00066418"/>
    <w:rsid w:val="0006675E"/>
    <w:rsid w:val="0006677B"/>
    <w:rsid w:val="00066A2D"/>
    <w:rsid w:val="00066C50"/>
    <w:rsid w:val="00066D7D"/>
    <w:rsid w:val="00067148"/>
    <w:rsid w:val="000678D3"/>
    <w:rsid w:val="00067A52"/>
    <w:rsid w:val="00067B6B"/>
    <w:rsid w:val="00070022"/>
    <w:rsid w:val="000700F4"/>
    <w:rsid w:val="000700FE"/>
    <w:rsid w:val="000701C9"/>
    <w:rsid w:val="000702B2"/>
    <w:rsid w:val="0007045A"/>
    <w:rsid w:val="000704E2"/>
    <w:rsid w:val="00070A86"/>
    <w:rsid w:val="00070BAE"/>
    <w:rsid w:val="00070BF8"/>
    <w:rsid w:val="00070E98"/>
    <w:rsid w:val="0007118A"/>
    <w:rsid w:val="00071476"/>
    <w:rsid w:val="00071C94"/>
    <w:rsid w:val="00071E46"/>
    <w:rsid w:val="00071F6F"/>
    <w:rsid w:val="00072387"/>
    <w:rsid w:val="000724B6"/>
    <w:rsid w:val="000724E2"/>
    <w:rsid w:val="0007275B"/>
    <w:rsid w:val="000729C3"/>
    <w:rsid w:val="00072D2F"/>
    <w:rsid w:val="00072EAD"/>
    <w:rsid w:val="0007321F"/>
    <w:rsid w:val="00073A72"/>
    <w:rsid w:val="00073A7B"/>
    <w:rsid w:val="00073E3E"/>
    <w:rsid w:val="00074111"/>
    <w:rsid w:val="00074142"/>
    <w:rsid w:val="00074348"/>
    <w:rsid w:val="00074477"/>
    <w:rsid w:val="00074528"/>
    <w:rsid w:val="0007453A"/>
    <w:rsid w:val="000747A0"/>
    <w:rsid w:val="00074AB6"/>
    <w:rsid w:val="00074E8D"/>
    <w:rsid w:val="0007506B"/>
    <w:rsid w:val="000751A0"/>
    <w:rsid w:val="00075350"/>
    <w:rsid w:val="00075520"/>
    <w:rsid w:val="000758D4"/>
    <w:rsid w:val="00075A39"/>
    <w:rsid w:val="00075B01"/>
    <w:rsid w:val="0007629E"/>
    <w:rsid w:val="00076305"/>
    <w:rsid w:val="000766BB"/>
    <w:rsid w:val="00076877"/>
    <w:rsid w:val="00076AE4"/>
    <w:rsid w:val="000771B8"/>
    <w:rsid w:val="0007722A"/>
    <w:rsid w:val="000773D6"/>
    <w:rsid w:val="00077416"/>
    <w:rsid w:val="0007793E"/>
    <w:rsid w:val="00077DA4"/>
    <w:rsid w:val="00077E4F"/>
    <w:rsid w:val="00077F63"/>
    <w:rsid w:val="000801BE"/>
    <w:rsid w:val="00080AAD"/>
    <w:rsid w:val="0008119D"/>
    <w:rsid w:val="000812D2"/>
    <w:rsid w:val="00081564"/>
    <w:rsid w:val="000816B6"/>
    <w:rsid w:val="00081737"/>
    <w:rsid w:val="000819C3"/>
    <w:rsid w:val="00081B88"/>
    <w:rsid w:val="00081C21"/>
    <w:rsid w:val="00081C7E"/>
    <w:rsid w:val="00081DE0"/>
    <w:rsid w:val="000820A8"/>
    <w:rsid w:val="00082722"/>
    <w:rsid w:val="00082746"/>
    <w:rsid w:val="00082750"/>
    <w:rsid w:val="00082E14"/>
    <w:rsid w:val="00082EA0"/>
    <w:rsid w:val="00082F7E"/>
    <w:rsid w:val="00083384"/>
    <w:rsid w:val="00083866"/>
    <w:rsid w:val="00083A9D"/>
    <w:rsid w:val="00083AF4"/>
    <w:rsid w:val="00083C06"/>
    <w:rsid w:val="00083D59"/>
    <w:rsid w:val="00083FE8"/>
    <w:rsid w:val="00084183"/>
    <w:rsid w:val="00084276"/>
    <w:rsid w:val="000849E2"/>
    <w:rsid w:val="00084E59"/>
    <w:rsid w:val="000852FD"/>
    <w:rsid w:val="00085D1F"/>
    <w:rsid w:val="00085DA9"/>
    <w:rsid w:val="00086088"/>
    <w:rsid w:val="00086419"/>
    <w:rsid w:val="00086893"/>
    <w:rsid w:val="00086F13"/>
    <w:rsid w:val="0008724B"/>
    <w:rsid w:val="00087506"/>
    <w:rsid w:val="00087B29"/>
    <w:rsid w:val="00087BD7"/>
    <w:rsid w:val="00087E1D"/>
    <w:rsid w:val="00087E8A"/>
    <w:rsid w:val="00087F0A"/>
    <w:rsid w:val="00090162"/>
    <w:rsid w:val="00090A04"/>
    <w:rsid w:val="00090F9A"/>
    <w:rsid w:val="000911A5"/>
    <w:rsid w:val="000911D5"/>
    <w:rsid w:val="00091740"/>
    <w:rsid w:val="00091F54"/>
    <w:rsid w:val="0009250E"/>
    <w:rsid w:val="00092B58"/>
    <w:rsid w:val="00092CBA"/>
    <w:rsid w:val="000932BE"/>
    <w:rsid w:val="00093447"/>
    <w:rsid w:val="00093465"/>
    <w:rsid w:val="00093472"/>
    <w:rsid w:val="000934D2"/>
    <w:rsid w:val="00093529"/>
    <w:rsid w:val="00093727"/>
    <w:rsid w:val="00093BD2"/>
    <w:rsid w:val="00093C85"/>
    <w:rsid w:val="00093F17"/>
    <w:rsid w:val="00093FF5"/>
    <w:rsid w:val="00094178"/>
    <w:rsid w:val="00094188"/>
    <w:rsid w:val="00094295"/>
    <w:rsid w:val="000943D5"/>
    <w:rsid w:val="0009483E"/>
    <w:rsid w:val="00094CCC"/>
    <w:rsid w:val="00094DA8"/>
    <w:rsid w:val="00094ED8"/>
    <w:rsid w:val="00095060"/>
    <w:rsid w:val="000956E6"/>
    <w:rsid w:val="00095741"/>
    <w:rsid w:val="00095994"/>
    <w:rsid w:val="00095FB7"/>
    <w:rsid w:val="00096009"/>
    <w:rsid w:val="000960E9"/>
    <w:rsid w:val="000961A0"/>
    <w:rsid w:val="0009684D"/>
    <w:rsid w:val="00096999"/>
    <w:rsid w:val="00096A2E"/>
    <w:rsid w:val="00096E92"/>
    <w:rsid w:val="00096F24"/>
    <w:rsid w:val="000970F9"/>
    <w:rsid w:val="000973E4"/>
    <w:rsid w:val="00097428"/>
    <w:rsid w:val="0009747C"/>
    <w:rsid w:val="000974B7"/>
    <w:rsid w:val="00097631"/>
    <w:rsid w:val="0009775F"/>
    <w:rsid w:val="00097BB5"/>
    <w:rsid w:val="00097EA4"/>
    <w:rsid w:val="000A00FE"/>
    <w:rsid w:val="000A080C"/>
    <w:rsid w:val="000A0BC5"/>
    <w:rsid w:val="000A0EEE"/>
    <w:rsid w:val="000A112E"/>
    <w:rsid w:val="000A1166"/>
    <w:rsid w:val="000A14B6"/>
    <w:rsid w:val="000A163E"/>
    <w:rsid w:val="000A16FD"/>
    <w:rsid w:val="000A1935"/>
    <w:rsid w:val="000A1EE7"/>
    <w:rsid w:val="000A236D"/>
    <w:rsid w:val="000A248B"/>
    <w:rsid w:val="000A24FB"/>
    <w:rsid w:val="000A26E7"/>
    <w:rsid w:val="000A28B3"/>
    <w:rsid w:val="000A2BA3"/>
    <w:rsid w:val="000A32A0"/>
    <w:rsid w:val="000A337D"/>
    <w:rsid w:val="000A3425"/>
    <w:rsid w:val="000A39F4"/>
    <w:rsid w:val="000A39F9"/>
    <w:rsid w:val="000A3BF3"/>
    <w:rsid w:val="000A4034"/>
    <w:rsid w:val="000A413C"/>
    <w:rsid w:val="000A429A"/>
    <w:rsid w:val="000A448E"/>
    <w:rsid w:val="000A44BB"/>
    <w:rsid w:val="000A4649"/>
    <w:rsid w:val="000A5033"/>
    <w:rsid w:val="000A56FE"/>
    <w:rsid w:val="000A61C9"/>
    <w:rsid w:val="000A6A66"/>
    <w:rsid w:val="000A6B98"/>
    <w:rsid w:val="000A6D7A"/>
    <w:rsid w:val="000A6EC4"/>
    <w:rsid w:val="000A763D"/>
    <w:rsid w:val="000A76A2"/>
    <w:rsid w:val="000A785D"/>
    <w:rsid w:val="000A7C13"/>
    <w:rsid w:val="000A7C9D"/>
    <w:rsid w:val="000A7CAC"/>
    <w:rsid w:val="000A7CD7"/>
    <w:rsid w:val="000A7E68"/>
    <w:rsid w:val="000A7E6E"/>
    <w:rsid w:val="000A7F8C"/>
    <w:rsid w:val="000A7FFB"/>
    <w:rsid w:val="000B005B"/>
    <w:rsid w:val="000B0808"/>
    <w:rsid w:val="000B0928"/>
    <w:rsid w:val="000B14CD"/>
    <w:rsid w:val="000B1877"/>
    <w:rsid w:val="000B18AE"/>
    <w:rsid w:val="000B19B6"/>
    <w:rsid w:val="000B1BC4"/>
    <w:rsid w:val="000B1DDC"/>
    <w:rsid w:val="000B1E3A"/>
    <w:rsid w:val="000B22F6"/>
    <w:rsid w:val="000B23E1"/>
    <w:rsid w:val="000B24CE"/>
    <w:rsid w:val="000B25C2"/>
    <w:rsid w:val="000B2735"/>
    <w:rsid w:val="000B2907"/>
    <w:rsid w:val="000B2BBE"/>
    <w:rsid w:val="000B2DD0"/>
    <w:rsid w:val="000B2FD1"/>
    <w:rsid w:val="000B308B"/>
    <w:rsid w:val="000B3298"/>
    <w:rsid w:val="000B3580"/>
    <w:rsid w:val="000B38F9"/>
    <w:rsid w:val="000B39F9"/>
    <w:rsid w:val="000B3C6E"/>
    <w:rsid w:val="000B3F7D"/>
    <w:rsid w:val="000B44B5"/>
    <w:rsid w:val="000B4CC9"/>
    <w:rsid w:val="000B4DCB"/>
    <w:rsid w:val="000B5011"/>
    <w:rsid w:val="000B5668"/>
    <w:rsid w:val="000B5FC0"/>
    <w:rsid w:val="000B6187"/>
    <w:rsid w:val="000B6306"/>
    <w:rsid w:val="000B66A6"/>
    <w:rsid w:val="000B66D3"/>
    <w:rsid w:val="000B6783"/>
    <w:rsid w:val="000B68ED"/>
    <w:rsid w:val="000B6975"/>
    <w:rsid w:val="000B69B3"/>
    <w:rsid w:val="000B6B65"/>
    <w:rsid w:val="000B6F72"/>
    <w:rsid w:val="000B716D"/>
    <w:rsid w:val="000B7A50"/>
    <w:rsid w:val="000C043D"/>
    <w:rsid w:val="000C1073"/>
    <w:rsid w:val="000C10F8"/>
    <w:rsid w:val="000C1174"/>
    <w:rsid w:val="000C151C"/>
    <w:rsid w:val="000C153B"/>
    <w:rsid w:val="000C19A2"/>
    <w:rsid w:val="000C1AB4"/>
    <w:rsid w:val="000C1DE2"/>
    <w:rsid w:val="000C1EB5"/>
    <w:rsid w:val="000C1FE4"/>
    <w:rsid w:val="000C2216"/>
    <w:rsid w:val="000C2335"/>
    <w:rsid w:val="000C2531"/>
    <w:rsid w:val="000C2611"/>
    <w:rsid w:val="000C2A46"/>
    <w:rsid w:val="000C2D24"/>
    <w:rsid w:val="000C2EFA"/>
    <w:rsid w:val="000C2F04"/>
    <w:rsid w:val="000C2F10"/>
    <w:rsid w:val="000C3270"/>
    <w:rsid w:val="000C3828"/>
    <w:rsid w:val="000C3B2D"/>
    <w:rsid w:val="000C4154"/>
    <w:rsid w:val="000C45BD"/>
    <w:rsid w:val="000C4B47"/>
    <w:rsid w:val="000C508A"/>
    <w:rsid w:val="000C5297"/>
    <w:rsid w:val="000C555B"/>
    <w:rsid w:val="000C5598"/>
    <w:rsid w:val="000C56F0"/>
    <w:rsid w:val="000C5746"/>
    <w:rsid w:val="000C5872"/>
    <w:rsid w:val="000C5B4C"/>
    <w:rsid w:val="000C627E"/>
    <w:rsid w:val="000C69DA"/>
    <w:rsid w:val="000C6BA4"/>
    <w:rsid w:val="000C6C20"/>
    <w:rsid w:val="000C6C6C"/>
    <w:rsid w:val="000C6DA7"/>
    <w:rsid w:val="000C6E2B"/>
    <w:rsid w:val="000C7DEF"/>
    <w:rsid w:val="000C7EBD"/>
    <w:rsid w:val="000C7EC7"/>
    <w:rsid w:val="000C7EF7"/>
    <w:rsid w:val="000D0192"/>
    <w:rsid w:val="000D0317"/>
    <w:rsid w:val="000D055A"/>
    <w:rsid w:val="000D09BF"/>
    <w:rsid w:val="000D0B58"/>
    <w:rsid w:val="000D0C00"/>
    <w:rsid w:val="000D0D8B"/>
    <w:rsid w:val="000D0DD8"/>
    <w:rsid w:val="000D1139"/>
    <w:rsid w:val="000D1276"/>
    <w:rsid w:val="000D1377"/>
    <w:rsid w:val="000D13D1"/>
    <w:rsid w:val="000D237F"/>
    <w:rsid w:val="000D24A6"/>
    <w:rsid w:val="000D2610"/>
    <w:rsid w:val="000D27F9"/>
    <w:rsid w:val="000D2864"/>
    <w:rsid w:val="000D2C72"/>
    <w:rsid w:val="000D2E51"/>
    <w:rsid w:val="000D3014"/>
    <w:rsid w:val="000D309D"/>
    <w:rsid w:val="000D319F"/>
    <w:rsid w:val="000D320A"/>
    <w:rsid w:val="000D36C7"/>
    <w:rsid w:val="000D3A13"/>
    <w:rsid w:val="000D3BDE"/>
    <w:rsid w:val="000D3EB9"/>
    <w:rsid w:val="000D41F9"/>
    <w:rsid w:val="000D44B2"/>
    <w:rsid w:val="000D44F0"/>
    <w:rsid w:val="000D52BC"/>
    <w:rsid w:val="000D59AD"/>
    <w:rsid w:val="000D5B4C"/>
    <w:rsid w:val="000D5C62"/>
    <w:rsid w:val="000D5C93"/>
    <w:rsid w:val="000D5CD0"/>
    <w:rsid w:val="000D5CFB"/>
    <w:rsid w:val="000D5E90"/>
    <w:rsid w:val="000D5EF8"/>
    <w:rsid w:val="000D6040"/>
    <w:rsid w:val="000D6371"/>
    <w:rsid w:val="000D643E"/>
    <w:rsid w:val="000D6522"/>
    <w:rsid w:val="000D6566"/>
    <w:rsid w:val="000D67CD"/>
    <w:rsid w:val="000D67FE"/>
    <w:rsid w:val="000D6C8A"/>
    <w:rsid w:val="000D6CC1"/>
    <w:rsid w:val="000D70D0"/>
    <w:rsid w:val="000D7281"/>
    <w:rsid w:val="000D72B5"/>
    <w:rsid w:val="000D7362"/>
    <w:rsid w:val="000D779E"/>
    <w:rsid w:val="000D7AEC"/>
    <w:rsid w:val="000D7D88"/>
    <w:rsid w:val="000E009F"/>
    <w:rsid w:val="000E05FF"/>
    <w:rsid w:val="000E0612"/>
    <w:rsid w:val="000E061B"/>
    <w:rsid w:val="000E09C4"/>
    <w:rsid w:val="000E0C46"/>
    <w:rsid w:val="000E0CFB"/>
    <w:rsid w:val="000E0FE8"/>
    <w:rsid w:val="000E10B9"/>
    <w:rsid w:val="000E1335"/>
    <w:rsid w:val="000E152B"/>
    <w:rsid w:val="000E154A"/>
    <w:rsid w:val="000E1623"/>
    <w:rsid w:val="000E18B4"/>
    <w:rsid w:val="000E1D54"/>
    <w:rsid w:val="000E1EE9"/>
    <w:rsid w:val="000E2118"/>
    <w:rsid w:val="000E228E"/>
    <w:rsid w:val="000E23BA"/>
    <w:rsid w:val="000E2677"/>
    <w:rsid w:val="000E2989"/>
    <w:rsid w:val="000E2AA1"/>
    <w:rsid w:val="000E3016"/>
    <w:rsid w:val="000E325B"/>
    <w:rsid w:val="000E3326"/>
    <w:rsid w:val="000E3FDC"/>
    <w:rsid w:val="000E4139"/>
    <w:rsid w:val="000E4570"/>
    <w:rsid w:val="000E49F3"/>
    <w:rsid w:val="000E4C3F"/>
    <w:rsid w:val="000E51BC"/>
    <w:rsid w:val="000E54B0"/>
    <w:rsid w:val="000E5575"/>
    <w:rsid w:val="000E5807"/>
    <w:rsid w:val="000E5A9F"/>
    <w:rsid w:val="000E5C92"/>
    <w:rsid w:val="000E5FEE"/>
    <w:rsid w:val="000E60F3"/>
    <w:rsid w:val="000E62BF"/>
    <w:rsid w:val="000E6312"/>
    <w:rsid w:val="000E6A4D"/>
    <w:rsid w:val="000E7047"/>
    <w:rsid w:val="000E7593"/>
    <w:rsid w:val="000E76D9"/>
    <w:rsid w:val="000E7818"/>
    <w:rsid w:val="000E790B"/>
    <w:rsid w:val="000E7D2B"/>
    <w:rsid w:val="000F0234"/>
    <w:rsid w:val="000F0419"/>
    <w:rsid w:val="000F07F8"/>
    <w:rsid w:val="000F0D43"/>
    <w:rsid w:val="000F1093"/>
    <w:rsid w:val="000F10AA"/>
    <w:rsid w:val="000F1489"/>
    <w:rsid w:val="000F1750"/>
    <w:rsid w:val="000F1997"/>
    <w:rsid w:val="000F1A96"/>
    <w:rsid w:val="000F1ADE"/>
    <w:rsid w:val="000F20AC"/>
    <w:rsid w:val="000F23B8"/>
    <w:rsid w:val="000F296C"/>
    <w:rsid w:val="000F3156"/>
    <w:rsid w:val="000F321A"/>
    <w:rsid w:val="000F329F"/>
    <w:rsid w:val="000F3491"/>
    <w:rsid w:val="000F374F"/>
    <w:rsid w:val="000F3DF7"/>
    <w:rsid w:val="000F4049"/>
    <w:rsid w:val="000F406F"/>
    <w:rsid w:val="000F422B"/>
    <w:rsid w:val="000F4533"/>
    <w:rsid w:val="000F4644"/>
    <w:rsid w:val="000F4727"/>
    <w:rsid w:val="000F48CB"/>
    <w:rsid w:val="000F49B7"/>
    <w:rsid w:val="000F49EE"/>
    <w:rsid w:val="000F4BD3"/>
    <w:rsid w:val="000F5440"/>
    <w:rsid w:val="000F55C8"/>
    <w:rsid w:val="000F5AC8"/>
    <w:rsid w:val="000F607F"/>
    <w:rsid w:val="000F6612"/>
    <w:rsid w:val="000F669B"/>
    <w:rsid w:val="000F6802"/>
    <w:rsid w:val="000F6830"/>
    <w:rsid w:val="000F6848"/>
    <w:rsid w:val="000F6A41"/>
    <w:rsid w:val="000F6A5D"/>
    <w:rsid w:val="000F6A71"/>
    <w:rsid w:val="000F7485"/>
    <w:rsid w:val="000F7486"/>
    <w:rsid w:val="000F762A"/>
    <w:rsid w:val="000F79B6"/>
    <w:rsid w:val="000F7BB2"/>
    <w:rsid w:val="000F7C4D"/>
    <w:rsid w:val="000F7DE2"/>
    <w:rsid w:val="00100283"/>
    <w:rsid w:val="00100364"/>
    <w:rsid w:val="00100D44"/>
    <w:rsid w:val="00100F61"/>
    <w:rsid w:val="00101600"/>
    <w:rsid w:val="00101AAC"/>
    <w:rsid w:val="0010204E"/>
    <w:rsid w:val="001020D6"/>
    <w:rsid w:val="0010214A"/>
    <w:rsid w:val="00102640"/>
    <w:rsid w:val="00102854"/>
    <w:rsid w:val="001029F1"/>
    <w:rsid w:val="00102A93"/>
    <w:rsid w:val="00102AEC"/>
    <w:rsid w:val="00102FE2"/>
    <w:rsid w:val="00103121"/>
    <w:rsid w:val="00103321"/>
    <w:rsid w:val="0010338A"/>
    <w:rsid w:val="00103441"/>
    <w:rsid w:val="0010367B"/>
    <w:rsid w:val="001037D4"/>
    <w:rsid w:val="0010388F"/>
    <w:rsid w:val="001038AA"/>
    <w:rsid w:val="001039E7"/>
    <w:rsid w:val="00103CCB"/>
    <w:rsid w:val="001045CF"/>
    <w:rsid w:val="00104919"/>
    <w:rsid w:val="001049C9"/>
    <w:rsid w:val="00104A72"/>
    <w:rsid w:val="001050EA"/>
    <w:rsid w:val="0010595D"/>
    <w:rsid w:val="001059F2"/>
    <w:rsid w:val="001063EE"/>
    <w:rsid w:val="0010658F"/>
    <w:rsid w:val="0010669F"/>
    <w:rsid w:val="0010687F"/>
    <w:rsid w:val="00106884"/>
    <w:rsid w:val="00106B88"/>
    <w:rsid w:val="00106CAE"/>
    <w:rsid w:val="00106E20"/>
    <w:rsid w:val="00106F45"/>
    <w:rsid w:val="00107084"/>
    <w:rsid w:val="00107135"/>
    <w:rsid w:val="0010723F"/>
    <w:rsid w:val="001073C8"/>
    <w:rsid w:val="001074B1"/>
    <w:rsid w:val="001076DB"/>
    <w:rsid w:val="00107C93"/>
    <w:rsid w:val="00107D68"/>
    <w:rsid w:val="00110804"/>
    <w:rsid w:val="0011094D"/>
    <w:rsid w:val="00110FFE"/>
    <w:rsid w:val="00111250"/>
    <w:rsid w:val="00111956"/>
    <w:rsid w:val="00111C83"/>
    <w:rsid w:val="00111E26"/>
    <w:rsid w:val="001121BA"/>
    <w:rsid w:val="001121E4"/>
    <w:rsid w:val="00112530"/>
    <w:rsid w:val="001125A8"/>
    <w:rsid w:val="00112875"/>
    <w:rsid w:val="00112B83"/>
    <w:rsid w:val="00112CCE"/>
    <w:rsid w:val="00112E68"/>
    <w:rsid w:val="001130DE"/>
    <w:rsid w:val="00113531"/>
    <w:rsid w:val="0011368C"/>
    <w:rsid w:val="00113782"/>
    <w:rsid w:val="00113A4D"/>
    <w:rsid w:val="00113A95"/>
    <w:rsid w:val="00113C48"/>
    <w:rsid w:val="00113DEF"/>
    <w:rsid w:val="00114032"/>
    <w:rsid w:val="0011436D"/>
    <w:rsid w:val="0011467F"/>
    <w:rsid w:val="00114859"/>
    <w:rsid w:val="00114966"/>
    <w:rsid w:val="00115303"/>
    <w:rsid w:val="00115506"/>
    <w:rsid w:val="00115881"/>
    <w:rsid w:val="00115DBC"/>
    <w:rsid w:val="00115E5F"/>
    <w:rsid w:val="001161A1"/>
    <w:rsid w:val="0011681E"/>
    <w:rsid w:val="00116B8F"/>
    <w:rsid w:val="00117270"/>
    <w:rsid w:val="001173E1"/>
    <w:rsid w:val="0011743A"/>
    <w:rsid w:val="00117521"/>
    <w:rsid w:val="00117579"/>
    <w:rsid w:val="00117D47"/>
    <w:rsid w:val="00117EEF"/>
    <w:rsid w:val="00117FD5"/>
    <w:rsid w:val="001200D0"/>
    <w:rsid w:val="0012020B"/>
    <w:rsid w:val="001202E0"/>
    <w:rsid w:val="001202E3"/>
    <w:rsid w:val="0012032A"/>
    <w:rsid w:val="00120387"/>
    <w:rsid w:val="00120582"/>
    <w:rsid w:val="0012092A"/>
    <w:rsid w:val="00120C31"/>
    <w:rsid w:val="00120C6F"/>
    <w:rsid w:val="00120E4F"/>
    <w:rsid w:val="00120EA0"/>
    <w:rsid w:val="0012142C"/>
    <w:rsid w:val="00121445"/>
    <w:rsid w:val="00121551"/>
    <w:rsid w:val="001216EE"/>
    <w:rsid w:val="00121FBB"/>
    <w:rsid w:val="00122178"/>
    <w:rsid w:val="0012267A"/>
    <w:rsid w:val="0012270B"/>
    <w:rsid w:val="00122734"/>
    <w:rsid w:val="001227FC"/>
    <w:rsid w:val="00122C79"/>
    <w:rsid w:val="00122F31"/>
    <w:rsid w:val="00123093"/>
    <w:rsid w:val="001231E0"/>
    <w:rsid w:val="00123572"/>
    <w:rsid w:val="0012384C"/>
    <w:rsid w:val="00123A10"/>
    <w:rsid w:val="00123A3B"/>
    <w:rsid w:val="00123B31"/>
    <w:rsid w:val="00123C80"/>
    <w:rsid w:val="00123FF6"/>
    <w:rsid w:val="001240DB"/>
    <w:rsid w:val="001243DF"/>
    <w:rsid w:val="001244C7"/>
    <w:rsid w:val="001249A9"/>
    <w:rsid w:val="00124ED0"/>
    <w:rsid w:val="00125402"/>
    <w:rsid w:val="001254A6"/>
    <w:rsid w:val="001258DA"/>
    <w:rsid w:val="00125BBD"/>
    <w:rsid w:val="00125BCC"/>
    <w:rsid w:val="00125EE6"/>
    <w:rsid w:val="0012608A"/>
    <w:rsid w:val="0012609A"/>
    <w:rsid w:val="001260F4"/>
    <w:rsid w:val="00126117"/>
    <w:rsid w:val="00126143"/>
    <w:rsid w:val="001261CB"/>
    <w:rsid w:val="00126222"/>
    <w:rsid w:val="00126883"/>
    <w:rsid w:val="001268EF"/>
    <w:rsid w:val="00126B7C"/>
    <w:rsid w:val="00126DE4"/>
    <w:rsid w:val="00126EA9"/>
    <w:rsid w:val="00127233"/>
    <w:rsid w:val="00127507"/>
    <w:rsid w:val="00127547"/>
    <w:rsid w:val="001278C8"/>
    <w:rsid w:val="00127C0C"/>
    <w:rsid w:val="00127C43"/>
    <w:rsid w:val="00130540"/>
    <w:rsid w:val="001307B7"/>
    <w:rsid w:val="00130C6A"/>
    <w:rsid w:val="00130DA9"/>
    <w:rsid w:val="00130EDA"/>
    <w:rsid w:val="001311C6"/>
    <w:rsid w:val="00131950"/>
    <w:rsid w:val="00131955"/>
    <w:rsid w:val="00131C9C"/>
    <w:rsid w:val="0013249F"/>
    <w:rsid w:val="0013303A"/>
    <w:rsid w:val="0013321B"/>
    <w:rsid w:val="00133323"/>
    <w:rsid w:val="001334DA"/>
    <w:rsid w:val="001335CA"/>
    <w:rsid w:val="001336AF"/>
    <w:rsid w:val="00133A6B"/>
    <w:rsid w:val="00133C9E"/>
    <w:rsid w:val="00133E1B"/>
    <w:rsid w:val="00134374"/>
    <w:rsid w:val="00134592"/>
    <w:rsid w:val="001346FD"/>
    <w:rsid w:val="00134744"/>
    <w:rsid w:val="00134EBE"/>
    <w:rsid w:val="001350C8"/>
    <w:rsid w:val="001350DE"/>
    <w:rsid w:val="00135440"/>
    <w:rsid w:val="0013546E"/>
    <w:rsid w:val="00135535"/>
    <w:rsid w:val="00135778"/>
    <w:rsid w:val="001357CA"/>
    <w:rsid w:val="001357E9"/>
    <w:rsid w:val="0013586C"/>
    <w:rsid w:val="00135B67"/>
    <w:rsid w:val="00135B76"/>
    <w:rsid w:val="00135BF1"/>
    <w:rsid w:val="00135C44"/>
    <w:rsid w:val="0013610A"/>
    <w:rsid w:val="001361AA"/>
    <w:rsid w:val="00136399"/>
    <w:rsid w:val="00136429"/>
    <w:rsid w:val="001369FE"/>
    <w:rsid w:val="00136D36"/>
    <w:rsid w:val="001374FA"/>
    <w:rsid w:val="00137761"/>
    <w:rsid w:val="001377B4"/>
    <w:rsid w:val="00137AD5"/>
    <w:rsid w:val="00137C94"/>
    <w:rsid w:val="00140044"/>
    <w:rsid w:val="001400C1"/>
    <w:rsid w:val="00140453"/>
    <w:rsid w:val="001407EC"/>
    <w:rsid w:val="001408DC"/>
    <w:rsid w:val="00140B21"/>
    <w:rsid w:val="00141235"/>
    <w:rsid w:val="00141519"/>
    <w:rsid w:val="001416FE"/>
    <w:rsid w:val="00141B43"/>
    <w:rsid w:val="00141B80"/>
    <w:rsid w:val="00141C2A"/>
    <w:rsid w:val="00141C63"/>
    <w:rsid w:val="00142058"/>
    <w:rsid w:val="001427BD"/>
    <w:rsid w:val="00142CD8"/>
    <w:rsid w:val="00142D4D"/>
    <w:rsid w:val="00142FA8"/>
    <w:rsid w:val="001434AB"/>
    <w:rsid w:val="00143683"/>
    <w:rsid w:val="0014379B"/>
    <w:rsid w:val="0014383B"/>
    <w:rsid w:val="0014385A"/>
    <w:rsid w:val="00143875"/>
    <w:rsid w:val="00143BBE"/>
    <w:rsid w:val="00143E98"/>
    <w:rsid w:val="00143F12"/>
    <w:rsid w:val="001440A6"/>
    <w:rsid w:val="001447D3"/>
    <w:rsid w:val="001448A2"/>
    <w:rsid w:val="00144F4E"/>
    <w:rsid w:val="00144F8D"/>
    <w:rsid w:val="00145044"/>
    <w:rsid w:val="00145048"/>
    <w:rsid w:val="00145236"/>
    <w:rsid w:val="00145300"/>
    <w:rsid w:val="00145A42"/>
    <w:rsid w:val="00146197"/>
    <w:rsid w:val="00146200"/>
    <w:rsid w:val="00146297"/>
    <w:rsid w:val="00146326"/>
    <w:rsid w:val="0014639A"/>
    <w:rsid w:val="001465C9"/>
    <w:rsid w:val="0014662E"/>
    <w:rsid w:val="001469FB"/>
    <w:rsid w:val="00146CBC"/>
    <w:rsid w:val="00146F6D"/>
    <w:rsid w:val="0014705D"/>
    <w:rsid w:val="001470AB"/>
    <w:rsid w:val="0014712E"/>
    <w:rsid w:val="0014715A"/>
    <w:rsid w:val="001476A2"/>
    <w:rsid w:val="00147AA6"/>
    <w:rsid w:val="00147B12"/>
    <w:rsid w:val="00147CC4"/>
    <w:rsid w:val="00147FA4"/>
    <w:rsid w:val="0015027C"/>
    <w:rsid w:val="001502F8"/>
    <w:rsid w:val="00150524"/>
    <w:rsid w:val="001508A6"/>
    <w:rsid w:val="00150947"/>
    <w:rsid w:val="0015095D"/>
    <w:rsid w:val="00150B9C"/>
    <w:rsid w:val="00150C77"/>
    <w:rsid w:val="00150F31"/>
    <w:rsid w:val="0015131C"/>
    <w:rsid w:val="0015140C"/>
    <w:rsid w:val="001515F2"/>
    <w:rsid w:val="00151881"/>
    <w:rsid w:val="00151927"/>
    <w:rsid w:val="00151B3D"/>
    <w:rsid w:val="00151B60"/>
    <w:rsid w:val="00152543"/>
    <w:rsid w:val="00152617"/>
    <w:rsid w:val="001529FF"/>
    <w:rsid w:val="00152AE8"/>
    <w:rsid w:val="00152B4E"/>
    <w:rsid w:val="00152DAC"/>
    <w:rsid w:val="001530A9"/>
    <w:rsid w:val="00153189"/>
    <w:rsid w:val="0015323E"/>
    <w:rsid w:val="00153350"/>
    <w:rsid w:val="001533FD"/>
    <w:rsid w:val="0015371D"/>
    <w:rsid w:val="00153755"/>
    <w:rsid w:val="001537C5"/>
    <w:rsid w:val="00153AD9"/>
    <w:rsid w:val="00153BE9"/>
    <w:rsid w:val="00153CE5"/>
    <w:rsid w:val="00153E12"/>
    <w:rsid w:val="00153EFF"/>
    <w:rsid w:val="001541D2"/>
    <w:rsid w:val="0015454D"/>
    <w:rsid w:val="00154585"/>
    <w:rsid w:val="00154658"/>
    <w:rsid w:val="001546FC"/>
    <w:rsid w:val="00154937"/>
    <w:rsid w:val="00154C53"/>
    <w:rsid w:val="00154F8E"/>
    <w:rsid w:val="00155233"/>
    <w:rsid w:val="001559F8"/>
    <w:rsid w:val="00155A6B"/>
    <w:rsid w:val="00155C8F"/>
    <w:rsid w:val="001561E9"/>
    <w:rsid w:val="00156465"/>
    <w:rsid w:val="001568CC"/>
    <w:rsid w:val="00156C63"/>
    <w:rsid w:val="00156E37"/>
    <w:rsid w:val="0015711D"/>
    <w:rsid w:val="0015730E"/>
    <w:rsid w:val="00157843"/>
    <w:rsid w:val="001579AE"/>
    <w:rsid w:val="00157A0C"/>
    <w:rsid w:val="00157AA7"/>
    <w:rsid w:val="00157E69"/>
    <w:rsid w:val="0016024F"/>
    <w:rsid w:val="00160887"/>
    <w:rsid w:val="001609A4"/>
    <w:rsid w:val="00160C5F"/>
    <w:rsid w:val="001615F7"/>
    <w:rsid w:val="0016183D"/>
    <w:rsid w:val="001619B0"/>
    <w:rsid w:val="00161B17"/>
    <w:rsid w:val="00161BCE"/>
    <w:rsid w:val="00161D75"/>
    <w:rsid w:val="00161DEE"/>
    <w:rsid w:val="00161E58"/>
    <w:rsid w:val="00161F13"/>
    <w:rsid w:val="001623BA"/>
    <w:rsid w:val="0016244C"/>
    <w:rsid w:val="00162698"/>
    <w:rsid w:val="00162781"/>
    <w:rsid w:val="001627CC"/>
    <w:rsid w:val="00162AE7"/>
    <w:rsid w:val="00162F82"/>
    <w:rsid w:val="00163329"/>
    <w:rsid w:val="001634F6"/>
    <w:rsid w:val="0016373C"/>
    <w:rsid w:val="0016395F"/>
    <w:rsid w:val="00163A2D"/>
    <w:rsid w:val="00163B78"/>
    <w:rsid w:val="0016422F"/>
    <w:rsid w:val="001643D0"/>
    <w:rsid w:val="001643D2"/>
    <w:rsid w:val="001645E8"/>
    <w:rsid w:val="00164683"/>
    <w:rsid w:val="001648A7"/>
    <w:rsid w:val="00164BA8"/>
    <w:rsid w:val="00164FFF"/>
    <w:rsid w:val="00165323"/>
    <w:rsid w:val="00165C5B"/>
    <w:rsid w:val="00165E44"/>
    <w:rsid w:val="00166341"/>
    <w:rsid w:val="00166485"/>
    <w:rsid w:val="00166550"/>
    <w:rsid w:val="00166854"/>
    <w:rsid w:val="00166B14"/>
    <w:rsid w:val="00166CFB"/>
    <w:rsid w:val="00166F93"/>
    <w:rsid w:val="00167530"/>
    <w:rsid w:val="0016778E"/>
    <w:rsid w:val="00167BBD"/>
    <w:rsid w:val="001700FF"/>
    <w:rsid w:val="00170271"/>
    <w:rsid w:val="001702B2"/>
    <w:rsid w:val="001702C7"/>
    <w:rsid w:val="0017045A"/>
    <w:rsid w:val="00170B03"/>
    <w:rsid w:val="001711A4"/>
    <w:rsid w:val="0017127A"/>
    <w:rsid w:val="001714C9"/>
    <w:rsid w:val="001718BE"/>
    <w:rsid w:val="00172224"/>
    <w:rsid w:val="001727D2"/>
    <w:rsid w:val="001728BD"/>
    <w:rsid w:val="00172AC8"/>
    <w:rsid w:val="00172E4A"/>
    <w:rsid w:val="001730EE"/>
    <w:rsid w:val="00173183"/>
    <w:rsid w:val="00173EDF"/>
    <w:rsid w:val="001740C2"/>
    <w:rsid w:val="00174401"/>
    <w:rsid w:val="00174505"/>
    <w:rsid w:val="00174BE6"/>
    <w:rsid w:val="00175126"/>
    <w:rsid w:val="0017542D"/>
    <w:rsid w:val="00175837"/>
    <w:rsid w:val="00175E8E"/>
    <w:rsid w:val="00175FA5"/>
    <w:rsid w:val="00176422"/>
    <w:rsid w:val="00176B23"/>
    <w:rsid w:val="00176FBC"/>
    <w:rsid w:val="00177022"/>
    <w:rsid w:val="001770FE"/>
    <w:rsid w:val="00177335"/>
    <w:rsid w:val="001773D8"/>
    <w:rsid w:val="00177608"/>
    <w:rsid w:val="0017768A"/>
    <w:rsid w:val="00177795"/>
    <w:rsid w:val="00177B8F"/>
    <w:rsid w:val="00177E25"/>
    <w:rsid w:val="00180282"/>
    <w:rsid w:val="0018044F"/>
    <w:rsid w:val="00180622"/>
    <w:rsid w:val="00180652"/>
    <w:rsid w:val="00180657"/>
    <w:rsid w:val="00180AE1"/>
    <w:rsid w:val="00180D61"/>
    <w:rsid w:val="00180EC9"/>
    <w:rsid w:val="00180F59"/>
    <w:rsid w:val="00181069"/>
    <w:rsid w:val="00181225"/>
    <w:rsid w:val="001812C2"/>
    <w:rsid w:val="001813C2"/>
    <w:rsid w:val="001815AC"/>
    <w:rsid w:val="00181A04"/>
    <w:rsid w:val="00181C46"/>
    <w:rsid w:val="00181D96"/>
    <w:rsid w:val="0018263E"/>
    <w:rsid w:val="001827C4"/>
    <w:rsid w:val="00182E18"/>
    <w:rsid w:val="0018300C"/>
    <w:rsid w:val="0018319B"/>
    <w:rsid w:val="0018319C"/>
    <w:rsid w:val="001832C0"/>
    <w:rsid w:val="0018376E"/>
    <w:rsid w:val="00183B1A"/>
    <w:rsid w:val="00183D3B"/>
    <w:rsid w:val="00183E07"/>
    <w:rsid w:val="001844A1"/>
    <w:rsid w:val="00184785"/>
    <w:rsid w:val="001847A4"/>
    <w:rsid w:val="00184A8A"/>
    <w:rsid w:val="00184B70"/>
    <w:rsid w:val="00184D94"/>
    <w:rsid w:val="00184D97"/>
    <w:rsid w:val="00185127"/>
    <w:rsid w:val="0018526E"/>
    <w:rsid w:val="001852CA"/>
    <w:rsid w:val="00185627"/>
    <w:rsid w:val="00185674"/>
    <w:rsid w:val="00185928"/>
    <w:rsid w:val="00185E4A"/>
    <w:rsid w:val="001865FF"/>
    <w:rsid w:val="00186CAB"/>
    <w:rsid w:val="001870F1"/>
    <w:rsid w:val="001871B1"/>
    <w:rsid w:val="001871B3"/>
    <w:rsid w:val="001871D7"/>
    <w:rsid w:val="0018735C"/>
    <w:rsid w:val="001874B8"/>
    <w:rsid w:val="0018758C"/>
    <w:rsid w:val="001876B5"/>
    <w:rsid w:val="0018791D"/>
    <w:rsid w:val="00187AD2"/>
    <w:rsid w:val="00187C23"/>
    <w:rsid w:val="00187CFB"/>
    <w:rsid w:val="00187CFE"/>
    <w:rsid w:val="00187D4F"/>
    <w:rsid w:val="00187FF8"/>
    <w:rsid w:val="001900F8"/>
    <w:rsid w:val="0019019C"/>
    <w:rsid w:val="001901C4"/>
    <w:rsid w:val="0019062A"/>
    <w:rsid w:val="001907BC"/>
    <w:rsid w:val="001913FC"/>
    <w:rsid w:val="0019146F"/>
    <w:rsid w:val="0019154F"/>
    <w:rsid w:val="001915B4"/>
    <w:rsid w:val="001917E0"/>
    <w:rsid w:val="001917F9"/>
    <w:rsid w:val="00191A63"/>
    <w:rsid w:val="00191AB7"/>
    <w:rsid w:val="00191E94"/>
    <w:rsid w:val="00191EAB"/>
    <w:rsid w:val="00191F43"/>
    <w:rsid w:val="00191FEA"/>
    <w:rsid w:val="00192448"/>
    <w:rsid w:val="001927C6"/>
    <w:rsid w:val="00192D7E"/>
    <w:rsid w:val="00192D94"/>
    <w:rsid w:val="00192F06"/>
    <w:rsid w:val="001930A3"/>
    <w:rsid w:val="0019314D"/>
    <w:rsid w:val="001932F5"/>
    <w:rsid w:val="0019338D"/>
    <w:rsid w:val="00193982"/>
    <w:rsid w:val="001939FD"/>
    <w:rsid w:val="00193AE5"/>
    <w:rsid w:val="00193BC2"/>
    <w:rsid w:val="00193C1A"/>
    <w:rsid w:val="00193C4C"/>
    <w:rsid w:val="0019416C"/>
    <w:rsid w:val="0019417D"/>
    <w:rsid w:val="001941A5"/>
    <w:rsid w:val="00194321"/>
    <w:rsid w:val="0019481F"/>
    <w:rsid w:val="00194D67"/>
    <w:rsid w:val="00194DF0"/>
    <w:rsid w:val="00194E0F"/>
    <w:rsid w:val="00194E45"/>
    <w:rsid w:val="001950D1"/>
    <w:rsid w:val="00195517"/>
    <w:rsid w:val="0019587E"/>
    <w:rsid w:val="001959DB"/>
    <w:rsid w:val="00195A05"/>
    <w:rsid w:val="00195B27"/>
    <w:rsid w:val="00196152"/>
    <w:rsid w:val="001962C4"/>
    <w:rsid w:val="00196386"/>
    <w:rsid w:val="00196425"/>
    <w:rsid w:val="00196485"/>
    <w:rsid w:val="0019652C"/>
    <w:rsid w:val="0019666B"/>
    <w:rsid w:val="00196869"/>
    <w:rsid w:val="00196F30"/>
    <w:rsid w:val="00197050"/>
    <w:rsid w:val="00197246"/>
    <w:rsid w:val="001976F5"/>
    <w:rsid w:val="00197788"/>
    <w:rsid w:val="00197790"/>
    <w:rsid w:val="00197846"/>
    <w:rsid w:val="001979AB"/>
    <w:rsid w:val="00197A14"/>
    <w:rsid w:val="00197CD3"/>
    <w:rsid w:val="00197FA3"/>
    <w:rsid w:val="001A0194"/>
    <w:rsid w:val="001A01FC"/>
    <w:rsid w:val="001A0273"/>
    <w:rsid w:val="001A02F0"/>
    <w:rsid w:val="001A03FF"/>
    <w:rsid w:val="001A046C"/>
    <w:rsid w:val="001A04B3"/>
    <w:rsid w:val="001A06D6"/>
    <w:rsid w:val="001A0C6D"/>
    <w:rsid w:val="001A0E9D"/>
    <w:rsid w:val="001A1246"/>
    <w:rsid w:val="001A2127"/>
    <w:rsid w:val="001A2411"/>
    <w:rsid w:val="001A2544"/>
    <w:rsid w:val="001A256E"/>
    <w:rsid w:val="001A2573"/>
    <w:rsid w:val="001A25C0"/>
    <w:rsid w:val="001A2680"/>
    <w:rsid w:val="001A2810"/>
    <w:rsid w:val="001A28E6"/>
    <w:rsid w:val="001A31CF"/>
    <w:rsid w:val="001A3883"/>
    <w:rsid w:val="001A38A1"/>
    <w:rsid w:val="001A3AA5"/>
    <w:rsid w:val="001A3D4C"/>
    <w:rsid w:val="001A4279"/>
    <w:rsid w:val="001A4419"/>
    <w:rsid w:val="001A44F0"/>
    <w:rsid w:val="001A4818"/>
    <w:rsid w:val="001A4C7C"/>
    <w:rsid w:val="001A4CCD"/>
    <w:rsid w:val="001A4D8B"/>
    <w:rsid w:val="001A511A"/>
    <w:rsid w:val="001A5575"/>
    <w:rsid w:val="001A57E2"/>
    <w:rsid w:val="001A6002"/>
    <w:rsid w:val="001A6454"/>
    <w:rsid w:val="001A65F1"/>
    <w:rsid w:val="001A6858"/>
    <w:rsid w:val="001A68A3"/>
    <w:rsid w:val="001A6939"/>
    <w:rsid w:val="001A6B1F"/>
    <w:rsid w:val="001A6BEF"/>
    <w:rsid w:val="001A6CDA"/>
    <w:rsid w:val="001A6CE4"/>
    <w:rsid w:val="001A6ECA"/>
    <w:rsid w:val="001A7792"/>
    <w:rsid w:val="001A78B6"/>
    <w:rsid w:val="001A78DE"/>
    <w:rsid w:val="001A7A70"/>
    <w:rsid w:val="001A7D73"/>
    <w:rsid w:val="001A7DE6"/>
    <w:rsid w:val="001B01A3"/>
    <w:rsid w:val="001B02FA"/>
    <w:rsid w:val="001B0645"/>
    <w:rsid w:val="001B0685"/>
    <w:rsid w:val="001B0779"/>
    <w:rsid w:val="001B0FC8"/>
    <w:rsid w:val="001B111D"/>
    <w:rsid w:val="001B117A"/>
    <w:rsid w:val="001B1243"/>
    <w:rsid w:val="001B163D"/>
    <w:rsid w:val="001B1843"/>
    <w:rsid w:val="001B1A18"/>
    <w:rsid w:val="001B1B95"/>
    <w:rsid w:val="001B1D03"/>
    <w:rsid w:val="001B1E26"/>
    <w:rsid w:val="001B210E"/>
    <w:rsid w:val="001B239C"/>
    <w:rsid w:val="001B2A2D"/>
    <w:rsid w:val="001B2C55"/>
    <w:rsid w:val="001B3475"/>
    <w:rsid w:val="001B3A99"/>
    <w:rsid w:val="001B3D1E"/>
    <w:rsid w:val="001B3D64"/>
    <w:rsid w:val="001B4357"/>
    <w:rsid w:val="001B43A5"/>
    <w:rsid w:val="001B43F5"/>
    <w:rsid w:val="001B47A4"/>
    <w:rsid w:val="001B48E2"/>
    <w:rsid w:val="001B4B9C"/>
    <w:rsid w:val="001B4FAD"/>
    <w:rsid w:val="001B508F"/>
    <w:rsid w:val="001B50EF"/>
    <w:rsid w:val="001B5142"/>
    <w:rsid w:val="001B555A"/>
    <w:rsid w:val="001B56C6"/>
    <w:rsid w:val="001B57DC"/>
    <w:rsid w:val="001B5932"/>
    <w:rsid w:val="001B5DDF"/>
    <w:rsid w:val="001B5E1A"/>
    <w:rsid w:val="001B644C"/>
    <w:rsid w:val="001B6864"/>
    <w:rsid w:val="001B69FF"/>
    <w:rsid w:val="001B6AD8"/>
    <w:rsid w:val="001B6B01"/>
    <w:rsid w:val="001B6D31"/>
    <w:rsid w:val="001B7153"/>
    <w:rsid w:val="001B7409"/>
    <w:rsid w:val="001B757D"/>
    <w:rsid w:val="001B761C"/>
    <w:rsid w:val="001B7DBF"/>
    <w:rsid w:val="001C00B4"/>
    <w:rsid w:val="001C0190"/>
    <w:rsid w:val="001C03FB"/>
    <w:rsid w:val="001C05DB"/>
    <w:rsid w:val="001C06C8"/>
    <w:rsid w:val="001C0CB7"/>
    <w:rsid w:val="001C0DB7"/>
    <w:rsid w:val="001C0FEF"/>
    <w:rsid w:val="001C0FFB"/>
    <w:rsid w:val="001C12BD"/>
    <w:rsid w:val="001C1319"/>
    <w:rsid w:val="001C15E1"/>
    <w:rsid w:val="001C1921"/>
    <w:rsid w:val="001C1D80"/>
    <w:rsid w:val="001C1E86"/>
    <w:rsid w:val="001C20A7"/>
    <w:rsid w:val="001C22A5"/>
    <w:rsid w:val="001C22E5"/>
    <w:rsid w:val="001C244B"/>
    <w:rsid w:val="001C2555"/>
    <w:rsid w:val="001C2B2E"/>
    <w:rsid w:val="001C2D1A"/>
    <w:rsid w:val="001C3491"/>
    <w:rsid w:val="001C359D"/>
    <w:rsid w:val="001C39F5"/>
    <w:rsid w:val="001C3C06"/>
    <w:rsid w:val="001C3DA7"/>
    <w:rsid w:val="001C40C5"/>
    <w:rsid w:val="001C4236"/>
    <w:rsid w:val="001C4436"/>
    <w:rsid w:val="001C47C5"/>
    <w:rsid w:val="001C4974"/>
    <w:rsid w:val="001C4B71"/>
    <w:rsid w:val="001C4EC8"/>
    <w:rsid w:val="001C4F2F"/>
    <w:rsid w:val="001C5039"/>
    <w:rsid w:val="001C5164"/>
    <w:rsid w:val="001C57E4"/>
    <w:rsid w:val="001C5B2C"/>
    <w:rsid w:val="001C5F2F"/>
    <w:rsid w:val="001C5F79"/>
    <w:rsid w:val="001C609A"/>
    <w:rsid w:val="001C61D2"/>
    <w:rsid w:val="001C665A"/>
    <w:rsid w:val="001C66A8"/>
    <w:rsid w:val="001C6803"/>
    <w:rsid w:val="001C6840"/>
    <w:rsid w:val="001C69E5"/>
    <w:rsid w:val="001C6BE7"/>
    <w:rsid w:val="001C6BF2"/>
    <w:rsid w:val="001C6C18"/>
    <w:rsid w:val="001C7359"/>
    <w:rsid w:val="001C7447"/>
    <w:rsid w:val="001C7845"/>
    <w:rsid w:val="001C7A04"/>
    <w:rsid w:val="001C7D1B"/>
    <w:rsid w:val="001C7E63"/>
    <w:rsid w:val="001D032F"/>
    <w:rsid w:val="001D04FF"/>
    <w:rsid w:val="001D05C8"/>
    <w:rsid w:val="001D0C99"/>
    <w:rsid w:val="001D0D87"/>
    <w:rsid w:val="001D0E30"/>
    <w:rsid w:val="001D10DD"/>
    <w:rsid w:val="001D10FF"/>
    <w:rsid w:val="001D125C"/>
    <w:rsid w:val="001D151E"/>
    <w:rsid w:val="001D1552"/>
    <w:rsid w:val="001D1647"/>
    <w:rsid w:val="001D19DA"/>
    <w:rsid w:val="001D1C4A"/>
    <w:rsid w:val="001D26D0"/>
    <w:rsid w:val="001D2A7F"/>
    <w:rsid w:val="001D3161"/>
    <w:rsid w:val="001D318A"/>
    <w:rsid w:val="001D330E"/>
    <w:rsid w:val="001D34C0"/>
    <w:rsid w:val="001D371A"/>
    <w:rsid w:val="001D3941"/>
    <w:rsid w:val="001D3A6A"/>
    <w:rsid w:val="001D3C22"/>
    <w:rsid w:val="001D3CC4"/>
    <w:rsid w:val="001D3E02"/>
    <w:rsid w:val="001D3F0B"/>
    <w:rsid w:val="001D4075"/>
    <w:rsid w:val="001D4166"/>
    <w:rsid w:val="001D43CA"/>
    <w:rsid w:val="001D44B5"/>
    <w:rsid w:val="001D4526"/>
    <w:rsid w:val="001D49B5"/>
    <w:rsid w:val="001D4A27"/>
    <w:rsid w:val="001D4AF4"/>
    <w:rsid w:val="001D4E40"/>
    <w:rsid w:val="001D4E7B"/>
    <w:rsid w:val="001D5449"/>
    <w:rsid w:val="001D5596"/>
    <w:rsid w:val="001D5A38"/>
    <w:rsid w:val="001D614D"/>
    <w:rsid w:val="001D625C"/>
    <w:rsid w:val="001D6575"/>
    <w:rsid w:val="001D6CE6"/>
    <w:rsid w:val="001D70F8"/>
    <w:rsid w:val="001D74FD"/>
    <w:rsid w:val="001D7693"/>
    <w:rsid w:val="001D788E"/>
    <w:rsid w:val="001D7923"/>
    <w:rsid w:val="001D7B22"/>
    <w:rsid w:val="001E00CE"/>
    <w:rsid w:val="001E0171"/>
    <w:rsid w:val="001E02D4"/>
    <w:rsid w:val="001E040F"/>
    <w:rsid w:val="001E0478"/>
    <w:rsid w:val="001E048E"/>
    <w:rsid w:val="001E0537"/>
    <w:rsid w:val="001E0647"/>
    <w:rsid w:val="001E0814"/>
    <w:rsid w:val="001E0839"/>
    <w:rsid w:val="001E0856"/>
    <w:rsid w:val="001E08D2"/>
    <w:rsid w:val="001E0986"/>
    <w:rsid w:val="001E14FD"/>
    <w:rsid w:val="001E182D"/>
    <w:rsid w:val="001E1A40"/>
    <w:rsid w:val="001E1D8D"/>
    <w:rsid w:val="001E254C"/>
    <w:rsid w:val="001E2801"/>
    <w:rsid w:val="001E2A16"/>
    <w:rsid w:val="001E2CF2"/>
    <w:rsid w:val="001E2E8B"/>
    <w:rsid w:val="001E3155"/>
    <w:rsid w:val="001E3551"/>
    <w:rsid w:val="001E3A4C"/>
    <w:rsid w:val="001E4264"/>
    <w:rsid w:val="001E466F"/>
    <w:rsid w:val="001E4690"/>
    <w:rsid w:val="001E48C6"/>
    <w:rsid w:val="001E5248"/>
    <w:rsid w:val="001E562D"/>
    <w:rsid w:val="001E5A2F"/>
    <w:rsid w:val="001E656B"/>
    <w:rsid w:val="001E680A"/>
    <w:rsid w:val="001E6A45"/>
    <w:rsid w:val="001E70C9"/>
    <w:rsid w:val="001E764B"/>
    <w:rsid w:val="001E784D"/>
    <w:rsid w:val="001E7AC6"/>
    <w:rsid w:val="001E7FA1"/>
    <w:rsid w:val="001F0306"/>
    <w:rsid w:val="001F0496"/>
    <w:rsid w:val="001F0712"/>
    <w:rsid w:val="001F07FF"/>
    <w:rsid w:val="001F09AD"/>
    <w:rsid w:val="001F0B3D"/>
    <w:rsid w:val="001F10C6"/>
    <w:rsid w:val="001F13DE"/>
    <w:rsid w:val="001F1840"/>
    <w:rsid w:val="001F1880"/>
    <w:rsid w:val="001F1B3C"/>
    <w:rsid w:val="001F23A1"/>
    <w:rsid w:val="001F23A8"/>
    <w:rsid w:val="001F24F0"/>
    <w:rsid w:val="001F255C"/>
    <w:rsid w:val="001F25EF"/>
    <w:rsid w:val="001F25FB"/>
    <w:rsid w:val="001F2778"/>
    <w:rsid w:val="001F28A0"/>
    <w:rsid w:val="001F2EBC"/>
    <w:rsid w:val="001F313D"/>
    <w:rsid w:val="001F3676"/>
    <w:rsid w:val="001F37CF"/>
    <w:rsid w:val="001F3823"/>
    <w:rsid w:val="001F3A4B"/>
    <w:rsid w:val="001F3DCC"/>
    <w:rsid w:val="001F44C2"/>
    <w:rsid w:val="001F4585"/>
    <w:rsid w:val="001F4CAE"/>
    <w:rsid w:val="001F53B1"/>
    <w:rsid w:val="001F587B"/>
    <w:rsid w:val="001F5F32"/>
    <w:rsid w:val="001F65EC"/>
    <w:rsid w:val="001F6D9D"/>
    <w:rsid w:val="001F70D5"/>
    <w:rsid w:val="001F71C0"/>
    <w:rsid w:val="001F7422"/>
    <w:rsid w:val="001F76D9"/>
    <w:rsid w:val="001F78FF"/>
    <w:rsid w:val="001F7D45"/>
    <w:rsid w:val="001F7F85"/>
    <w:rsid w:val="00200203"/>
    <w:rsid w:val="00200220"/>
    <w:rsid w:val="0020078E"/>
    <w:rsid w:val="00200A91"/>
    <w:rsid w:val="00200FC7"/>
    <w:rsid w:val="002013A0"/>
    <w:rsid w:val="00201571"/>
    <w:rsid w:val="0020163D"/>
    <w:rsid w:val="00201738"/>
    <w:rsid w:val="00201B85"/>
    <w:rsid w:val="00201BAC"/>
    <w:rsid w:val="00201D41"/>
    <w:rsid w:val="0020255B"/>
    <w:rsid w:val="002026A6"/>
    <w:rsid w:val="00202812"/>
    <w:rsid w:val="00202C4F"/>
    <w:rsid w:val="00203300"/>
    <w:rsid w:val="0020357E"/>
    <w:rsid w:val="00203747"/>
    <w:rsid w:val="00203F77"/>
    <w:rsid w:val="00203FAD"/>
    <w:rsid w:val="0020429E"/>
    <w:rsid w:val="002044A2"/>
    <w:rsid w:val="002045B0"/>
    <w:rsid w:val="002046D5"/>
    <w:rsid w:val="00204833"/>
    <w:rsid w:val="00204837"/>
    <w:rsid w:val="00204A6C"/>
    <w:rsid w:val="00204C7D"/>
    <w:rsid w:val="00204DDD"/>
    <w:rsid w:val="0020514F"/>
    <w:rsid w:val="00205213"/>
    <w:rsid w:val="002059E1"/>
    <w:rsid w:val="002065B6"/>
    <w:rsid w:val="00206BBF"/>
    <w:rsid w:val="00207201"/>
    <w:rsid w:val="002073D6"/>
    <w:rsid w:val="002074A4"/>
    <w:rsid w:val="0020762B"/>
    <w:rsid w:val="00207AE2"/>
    <w:rsid w:val="00207BE5"/>
    <w:rsid w:val="00207E06"/>
    <w:rsid w:val="00207F13"/>
    <w:rsid w:val="00210012"/>
    <w:rsid w:val="0021001A"/>
    <w:rsid w:val="0021006F"/>
    <w:rsid w:val="00210192"/>
    <w:rsid w:val="00210295"/>
    <w:rsid w:val="002106D0"/>
    <w:rsid w:val="002107B9"/>
    <w:rsid w:val="00211337"/>
    <w:rsid w:val="00211400"/>
    <w:rsid w:val="00212005"/>
    <w:rsid w:val="002125A2"/>
    <w:rsid w:val="0021260A"/>
    <w:rsid w:val="0021272B"/>
    <w:rsid w:val="002127B1"/>
    <w:rsid w:val="0021289E"/>
    <w:rsid w:val="00212BC9"/>
    <w:rsid w:val="00212E87"/>
    <w:rsid w:val="002132EC"/>
    <w:rsid w:val="002134C2"/>
    <w:rsid w:val="00213502"/>
    <w:rsid w:val="0021376A"/>
    <w:rsid w:val="0021387C"/>
    <w:rsid w:val="00213971"/>
    <w:rsid w:val="002139E3"/>
    <w:rsid w:val="00213AA4"/>
    <w:rsid w:val="00213EE3"/>
    <w:rsid w:val="00214B5D"/>
    <w:rsid w:val="00214B7D"/>
    <w:rsid w:val="00214D53"/>
    <w:rsid w:val="00214DE6"/>
    <w:rsid w:val="0021539A"/>
    <w:rsid w:val="002155DB"/>
    <w:rsid w:val="00215653"/>
    <w:rsid w:val="00215C58"/>
    <w:rsid w:val="00215EF4"/>
    <w:rsid w:val="00215F01"/>
    <w:rsid w:val="0021602B"/>
    <w:rsid w:val="002160F2"/>
    <w:rsid w:val="002166EC"/>
    <w:rsid w:val="00216860"/>
    <w:rsid w:val="00216A64"/>
    <w:rsid w:val="00216E85"/>
    <w:rsid w:val="00217039"/>
    <w:rsid w:val="00217448"/>
    <w:rsid w:val="0021759E"/>
    <w:rsid w:val="002175AA"/>
    <w:rsid w:val="002176E0"/>
    <w:rsid w:val="002176ED"/>
    <w:rsid w:val="002178E5"/>
    <w:rsid w:val="00217A56"/>
    <w:rsid w:val="00217A86"/>
    <w:rsid w:val="00217CD4"/>
    <w:rsid w:val="00217D0A"/>
    <w:rsid w:val="002201A1"/>
    <w:rsid w:val="00220420"/>
    <w:rsid w:val="00220681"/>
    <w:rsid w:val="002206CD"/>
    <w:rsid w:val="00220843"/>
    <w:rsid w:val="00220A0F"/>
    <w:rsid w:val="00220AF6"/>
    <w:rsid w:val="00220B7E"/>
    <w:rsid w:val="00221156"/>
    <w:rsid w:val="0022127B"/>
    <w:rsid w:val="00221392"/>
    <w:rsid w:val="002216B8"/>
    <w:rsid w:val="002216BD"/>
    <w:rsid w:val="00221935"/>
    <w:rsid w:val="00221A9B"/>
    <w:rsid w:val="00221AE1"/>
    <w:rsid w:val="0022209E"/>
    <w:rsid w:val="0022229D"/>
    <w:rsid w:val="002227CD"/>
    <w:rsid w:val="002228B0"/>
    <w:rsid w:val="0022298E"/>
    <w:rsid w:val="00222A0E"/>
    <w:rsid w:val="00222BF6"/>
    <w:rsid w:val="00222C1A"/>
    <w:rsid w:val="00222E76"/>
    <w:rsid w:val="00223030"/>
    <w:rsid w:val="002235E9"/>
    <w:rsid w:val="002245EA"/>
    <w:rsid w:val="00224609"/>
    <w:rsid w:val="002246C4"/>
    <w:rsid w:val="00224764"/>
    <w:rsid w:val="0022494A"/>
    <w:rsid w:val="002249D0"/>
    <w:rsid w:val="00224BD8"/>
    <w:rsid w:val="00224D0B"/>
    <w:rsid w:val="00225851"/>
    <w:rsid w:val="00225A34"/>
    <w:rsid w:val="00225C47"/>
    <w:rsid w:val="00225EFE"/>
    <w:rsid w:val="002261C8"/>
    <w:rsid w:val="002267DD"/>
    <w:rsid w:val="00226876"/>
    <w:rsid w:val="00226C8A"/>
    <w:rsid w:val="00226F9B"/>
    <w:rsid w:val="00227051"/>
    <w:rsid w:val="0022774E"/>
    <w:rsid w:val="002277D0"/>
    <w:rsid w:val="0022780A"/>
    <w:rsid w:val="00230439"/>
    <w:rsid w:val="0023062C"/>
    <w:rsid w:val="00230789"/>
    <w:rsid w:val="0023086E"/>
    <w:rsid w:val="00231355"/>
    <w:rsid w:val="00231882"/>
    <w:rsid w:val="00231A65"/>
    <w:rsid w:val="00231B0F"/>
    <w:rsid w:val="00231D93"/>
    <w:rsid w:val="00231EE6"/>
    <w:rsid w:val="002320E2"/>
    <w:rsid w:val="002321D0"/>
    <w:rsid w:val="002325AB"/>
    <w:rsid w:val="00232636"/>
    <w:rsid w:val="0023290C"/>
    <w:rsid w:val="00232986"/>
    <w:rsid w:val="002329D8"/>
    <w:rsid w:val="00232C09"/>
    <w:rsid w:val="00232D2B"/>
    <w:rsid w:val="00232E1B"/>
    <w:rsid w:val="00232EAC"/>
    <w:rsid w:val="00232EB4"/>
    <w:rsid w:val="002331E3"/>
    <w:rsid w:val="00233841"/>
    <w:rsid w:val="002338AB"/>
    <w:rsid w:val="00233D2E"/>
    <w:rsid w:val="00233E0A"/>
    <w:rsid w:val="00233F11"/>
    <w:rsid w:val="00234150"/>
    <w:rsid w:val="0023417B"/>
    <w:rsid w:val="002341E8"/>
    <w:rsid w:val="0023428B"/>
    <w:rsid w:val="00234DA3"/>
    <w:rsid w:val="00234DD6"/>
    <w:rsid w:val="00234E92"/>
    <w:rsid w:val="00235743"/>
    <w:rsid w:val="0023587C"/>
    <w:rsid w:val="00235D00"/>
    <w:rsid w:val="00236494"/>
    <w:rsid w:val="00236683"/>
    <w:rsid w:val="0023682C"/>
    <w:rsid w:val="0023705F"/>
    <w:rsid w:val="00237172"/>
    <w:rsid w:val="0023725B"/>
    <w:rsid w:val="002374CC"/>
    <w:rsid w:val="00237594"/>
    <w:rsid w:val="00237887"/>
    <w:rsid w:val="00240111"/>
    <w:rsid w:val="0024022E"/>
    <w:rsid w:val="00240447"/>
    <w:rsid w:val="0024066E"/>
    <w:rsid w:val="002408C2"/>
    <w:rsid w:val="00240C21"/>
    <w:rsid w:val="00240C4D"/>
    <w:rsid w:val="00240F1C"/>
    <w:rsid w:val="00241623"/>
    <w:rsid w:val="00241A28"/>
    <w:rsid w:val="00241B65"/>
    <w:rsid w:val="00242005"/>
    <w:rsid w:val="0024264A"/>
    <w:rsid w:val="002427FF"/>
    <w:rsid w:val="00242841"/>
    <w:rsid w:val="00242871"/>
    <w:rsid w:val="00242885"/>
    <w:rsid w:val="00242939"/>
    <w:rsid w:val="002429B1"/>
    <w:rsid w:val="00242FE3"/>
    <w:rsid w:val="002431A9"/>
    <w:rsid w:val="0024370B"/>
    <w:rsid w:val="0024376E"/>
    <w:rsid w:val="002439FD"/>
    <w:rsid w:val="0024437F"/>
    <w:rsid w:val="00244518"/>
    <w:rsid w:val="0024479E"/>
    <w:rsid w:val="00244808"/>
    <w:rsid w:val="002448AE"/>
    <w:rsid w:val="00244944"/>
    <w:rsid w:val="0024502D"/>
    <w:rsid w:val="0024521D"/>
    <w:rsid w:val="0024571A"/>
    <w:rsid w:val="00245B5B"/>
    <w:rsid w:val="00245B5C"/>
    <w:rsid w:val="00245C4C"/>
    <w:rsid w:val="00245D88"/>
    <w:rsid w:val="002461EE"/>
    <w:rsid w:val="0024629D"/>
    <w:rsid w:val="0024650E"/>
    <w:rsid w:val="00246653"/>
    <w:rsid w:val="00246720"/>
    <w:rsid w:val="00246755"/>
    <w:rsid w:val="00246873"/>
    <w:rsid w:val="00246E6E"/>
    <w:rsid w:val="00247121"/>
    <w:rsid w:val="00247160"/>
    <w:rsid w:val="00247F45"/>
    <w:rsid w:val="002504CA"/>
    <w:rsid w:val="00250523"/>
    <w:rsid w:val="00250796"/>
    <w:rsid w:val="00250B4A"/>
    <w:rsid w:val="00250C9C"/>
    <w:rsid w:val="00250EB9"/>
    <w:rsid w:val="00250F37"/>
    <w:rsid w:val="00250F4E"/>
    <w:rsid w:val="00251337"/>
    <w:rsid w:val="00251B2E"/>
    <w:rsid w:val="00251B33"/>
    <w:rsid w:val="00251BE1"/>
    <w:rsid w:val="002520CB"/>
    <w:rsid w:val="002527AC"/>
    <w:rsid w:val="0025282A"/>
    <w:rsid w:val="002529A3"/>
    <w:rsid w:val="00252B1D"/>
    <w:rsid w:val="00252F58"/>
    <w:rsid w:val="002530AC"/>
    <w:rsid w:val="0025316D"/>
    <w:rsid w:val="0025319D"/>
    <w:rsid w:val="002531B4"/>
    <w:rsid w:val="002535DE"/>
    <w:rsid w:val="0025379E"/>
    <w:rsid w:val="00253F8E"/>
    <w:rsid w:val="00254060"/>
    <w:rsid w:val="002548C2"/>
    <w:rsid w:val="002548C4"/>
    <w:rsid w:val="002549BB"/>
    <w:rsid w:val="00254A59"/>
    <w:rsid w:val="00254AB6"/>
    <w:rsid w:val="00254BFD"/>
    <w:rsid w:val="00254C5A"/>
    <w:rsid w:val="00254F6E"/>
    <w:rsid w:val="0025540C"/>
    <w:rsid w:val="0025556B"/>
    <w:rsid w:val="002555CF"/>
    <w:rsid w:val="00255626"/>
    <w:rsid w:val="002557DC"/>
    <w:rsid w:val="002559B3"/>
    <w:rsid w:val="00256A79"/>
    <w:rsid w:val="00256DB8"/>
    <w:rsid w:val="00257332"/>
    <w:rsid w:val="00257496"/>
    <w:rsid w:val="002574CA"/>
    <w:rsid w:val="00257712"/>
    <w:rsid w:val="00257753"/>
    <w:rsid w:val="00257AFC"/>
    <w:rsid w:val="00257C2C"/>
    <w:rsid w:val="00257C3A"/>
    <w:rsid w:val="00260164"/>
    <w:rsid w:val="00260437"/>
    <w:rsid w:val="002604D5"/>
    <w:rsid w:val="002607C3"/>
    <w:rsid w:val="00260989"/>
    <w:rsid w:val="00260A72"/>
    <w:rsid w:val="00260E8F"/>
    <w:rsid w:val="00260F14"/>
    <w:rsid w:val="00260F8D"/>
    <w:rsid w:val="0026121B"/>
    <w:rsid w:val="002619CE"/>
    <w:rsid w:val="00261E1B"/>
    <w:rsid w:val="00262367"/>
    <w:rsid w:val="002623DB"/>
    <w:rsid w:val="00262497"/>
    <w:rsid w:val="002626C6"/>
    <w:rsid w:val="00262732"/>
    <w:rsid w:val="00262D80"/>
    <w:rsid w:val="00262DF3"/>
    <w:rsid w:val="002635DA"/>
    <w:rsid w:val="0026367E"/>
    <w:rsid w:val="002638C4"/>
    <w:rsid w:val="002639E3"/>
    <w:rsid w:val="00263E54"/>
    <w:rsid w:val="00263F9A"/>
    <w:rsid w:val="00264640"/>
    <w:rsid w:val="00264919"/>
    <w:rsid w:val="00264992"/>
    <w:rsid w:val="00264C0C"/>
    <w:rsid w:val="00264E1E"/>
    <w:rsid w:val="00265420"/>
    <w:rsid w:val="002655DB"/>
    <w:rsid w:val="00265708"/>
    <w:rsid w:val="00265729"/>
    <w:rsid w:val="00265751"/>
    <w:rsid w:val="002659A8"/>
    <w:rsid w:val="00265AE3"/>
    <w:rsid w:val="00266117"/>
    <w:rsid w:val="0026669E"/>
    <w:rsid w:val="00266775"/>
    <w:rsid w:val="00266F5A"/>
    <w:rsid w:val="00267164"/>
    <w:rsid w:val="0026783A"/>
    <w:rsid w:val="0026786B"/>
    <w:rsid w:val="0026788A"/>
    <w:rsid w:val="00267B3F"/>
    <w:rsid w:val="00267F5D"/>
    <w:rsid w:val="002701B4"/>
    <w:rsid w:val="00270285"/>
    <w:rsid w:val="00270326"/>
    <w:rsid w:val="002704B8"/>
    <w:rsid w:val="002706B3"/>
    <w:rsid w:val="002708D1"/>
    <w:rsid w:val="00270EE1"/>
    <w:rsid w:val="002718B8"/>
    <w:rsid w:val="00271C45"/>
    <w:rsid w:val="0027205F"/>
    <w:rsid w:val="00272227"/>
    <w:rsid w:val="00272441"/>
    <w:rsid w:val="00272B7C"/>
    <w:rsid w:val="002732F3"/>
    <w:rsid w:val="00273497"/>
    <w:rsid w:val="00273527"/>
    <w:rsid w:val="002736AB"/>
    <w:rsid w:val="00273B9E"/>
    <w:rsid w:val="00273E7D"/>
    <w:rsid w:val="002740A1"/>
    <w:rsid w:val="00274330"/>
    <w:rsid w:val="002747BB"/>
    <w:rsid w:val="002747EF"/>
    <w:rsid w:val="00274971"/>
    <w:rsid w:val="00274E4E"/>
    <w:rsid w:val="0027504F"/>
    <w:rsid w:val="0027507A"/>
    <w:rsid w:val="00275145"/>
    <w:rsid w:val="0027523F"/>
    <w:rsid w:val="00275601"/>
    <w:rsid w:val="0027581D"/>
    <w:rsid w:val="002758A1"/>
    <w:rsid w:val="00275A70"/>
    <w:rsid w:val="00275D2D"/>
    <w:rsid w:val="00275E87"/>
    <w:rsid w:val="00276138"/>
    <w:rsid w:val="00276390"/>
    <w:rsid w:val="002767F7"/>
    <w:rsid w:val="002768B7"/>
    <w:rsid w:val="00276FE1"/>
    <w:rsid w:val="00277163"/>
    <w:rsid w:val="00277247"/>
    <w:rsid w:val="0027756F"/>
    <w:rsid w:val="002777CF"/>
    <w:rsid w:val="00277809"/>
    <w:rsid w:val="00277863"/>
    <w:rsid w:val="002808E2"/>
    <w:rsid w:val="00280CA7"/>
    <w:rsid w:val="00280ED2"/>
    <w:rsid w:val="0028108C"/>
    <w:rsid w:val="00281119"/>
    <w:rsid w:val="002811A1"/>
    <w:rsid w:val="00281298"/>
    <w:rsid w:val="00281726"/>
    <w:rsid w:val="00281739"/>
    <w:rsid w:val="00281AA5"/>
    <w:rsid w:val="00281AEE"/>
    <w:rsid w:val="00281B8D"/>
    <w:rsid w:val="00282035"/>
    <w:rsid w:val="00282625"/>
    <w:rsid w:val="00282A57"/>
    <w:rsid w:val="00282EBA"/>
    <w:rsid w:val="0028339B"/>
    <w:rsid w:val="0028342F"/>
    <w:rsid w:val="00283430"/>
    <w:rsid w:val="002834EE"/>
    <w:rsid w:val="00283799"/>
    <w:rsid w:val="0028379D"/>
    <w:rsid w:val="0028389B"/>
    <w:rsid w:val="00283D36"/>
    <w:rsid w:val="00283F04"/>
    <w:rsid w:val="00283FE8"/>
    <w:rsid w:val="00284080"/>
    <w:rsid w:val="0028448A"/>
    <w:rsid w:val="00284928"/>
    <w:rsid w:val="002849C1"/>
    <w:rsid w:val="00284B2F"/>
    <w:rsid w:val="00284C19"/>
    <w:rsid w:val="00284CC6"/>
    <w:rsid w:val="00284F3B"/>
    <w:rsid w:val="00284F8D"/>
    <w:rsid w:val="002850E8"/>
    <w:rsid w:val="00285139"/>
    <w:rsid w:val="002856B4"/>
    <w:rsid w:val="00285844"/>
    <w:rsid w:val="002859A0"/>
    <w:rsid w:val="00285AD6"/>
    <w:rsid w:val="00285D6E"/>
    <w:rsid w:val="002860A3"/>
    <w:rsid w:val="0028654D"/>
    <w:rsid w:val="00286BBD"/>
    <w:rsid w:val="00286F21"/>
    <w:rsid w:val="0028728E"/>
    <w:rsid w:val="0028736C"/>
    <w:rsid w:val="0028742E"/>
    <w:rsid w:val="0028754F"/>
    <w:rsid w:val="002875E0"/>
    <w:rsid w:val="00287608"/>
    <w:rsid w:val="00287617"/>
    <w:rsid w:val="00287793"/>
    <w:rsid w:val="00287A6C"/>
    <w:rsid w:val="00287DAF"/>
    <w:rsid w:val="00287F94"/>
    <w:rsid w:val="002903CE"/>
    <w:rsid w:val="002907F8"/>
    <w:rsid w:val="002908D9"/>
    <w:rsid w:val="00290B0B"/>
    <w:rsid w:val="00290BF0"/>
    <w:rsid w:val="00290FBC"/>
    <w:rsid w:val="00291385"/>
    <w:rsid w:val="00291556"/>
    <w:rsid w:val="0029156E"/>
    <w:rsid w:val="002915BE"/>
    <w:rsid w:val="002916DA"/>
    <w:rsid w:val="00291CB5"/>
    <w:rsid w:val="0029204B"/>
    <w:rsid w:val="002926C4"/>
    <w:rsid w:val="002926D0"/>
    <w:rsid w:val="00292737"/>
    <w:rsid w:val="00292CD4"/>
    <w:rsid w:val="00292D98"/>
    <w:rsid w:val="00292DCC"/>
    <w:rsid w:val="00293358"/>
    <w:rsid w:val="0029345E"/>
    <w:rsid w:val="00293B8E"/>
    <w:rsid w:val="00293F3C"/>
    <w:rsid w:val="00294675"/>
    <w:rsid w:val="00294759"/>
    <w:rsid w:val="0029485A"/>
    <w:rsid w:val="00294AE6"/>
    <w:rsid w:val="00294B43"/>
    <w:rsid w:val="00294EC1"/>
    <w:rsid w:val="00294FD6"/>
    <w:rsid w:val="00295800"/>
    <w:rsid w:val="00295BFF"/>
    <w:rsid w:val="00295F58"/>
    <w:rsid w:val="00295FF4"/>
    <w:rsid w:val="00296576"/>
    <w:rsid w:val="002966A0"/>
    <w:rsid w:val="00296862"/>
    <w:rsid w:val="00296D9E"/>
    <w:rsid w:val="00296DF7"/>
    <w:rsid w:val="00297584"/>
    <w:rsid w:val="00297645"/>
    <w:rsid w:val="00297827"/>
    <w:rsid w:val="002978EA"/>
    <w:rsid w:val="0029792B"/>
    <w:rsid w:val="002979CB"/>
    <w:rsid w:val="00297A6F"/>
    <w:rsid w:val="00297F9E"/>
    <w:rsid w:val="002A0215"/>
    <w:rsid w:val="002A02B1"/>
    <w:rsid w:val="002A0A53"/>
    <w:rsid w:val="002A0C99"/>
    <w:rsid w:val="002A1417"/>
    <w:rsid w:val="002A1419"/>
    <w:rsid w:val="002A1422"/>
    <w:rsid w:val="002A1AC3"/>
    <w:rsid w:val="002A1DB1"/>
    <w:rsid w:val="002A1F43"/>
    <w:rsid w:val="002A2107"/>
    <w:rsid w:val="002A2495"/>
    <w:rsid w:val="002A277A"/>
    <w:rsid w:val="002A2CFD"/>
    <w:rsid w:val="002A2FA3"/>
    <w:rsid w:val="002A302E"/>
    <w:rsid w:val="002A32D0"/>
    <w:rsid w:val="002A33AA"/>
    <w:rsid w:val="002A3634"/>
    <w:rsid w:val="002A3654"/>
    <w:rsid w:val="002A3760"/>
    <w:rsid w:val="002A38DC"/>
    <w:rsid w:val="002A3A19"/>
    <w:rsid w:val="002A3A1F"/>
    <w:rsid w:val="002A3D85"/>
    <w:rsid w:val="002A3F07"/>
    <w:rsid w:val="002A3F93"/>
    <w:rsid w:val="002A3FB9"/>
    <w:rsid w:val="002A4017"/>
    <w:rsid w:val="002A4131"/>
    <w:rsid w:val="002A423B"/>
    <w:rsid w:val="002A4660"/>
    <w:rsid w:val="002A4808"/>
    <w:rsid w:val="002A4D8A"/>
    <w:rsid w:val="002A4DF8"/>
    <w:rsid w:val="002A4E50"/>
    <w:rsid w:val="002A4F1D"/>
    <w:rsid w:val="002A5749"/>
    <w:rsid w:val="002A590E"/>
    <w:rsid w:val="002A5DEB"/>
    <w:rsid w:val="002A5F53"/>
    <w:rsid w:val="002A5F68"/>
    <w:rsid w:val="002A5F8A"/>
    <w:rsid w:val="002A646D"/>
    <w:rsid w:val="002A6532"/>
    <w:rsid w:val="002A6A44"/>
    <w:rsid w:val="002A6CF6"/>
    <w:rsid w:val="002A6D02"/>
    <w:rsid w:val="002A70EF"/>
    <w:rsid w:val="002A7146"/>
    <w:rsid w:val="002A7499"/>
    <w:rsid w:val="002A77D3"/>
    <w:rsid w:val="002B0329"/>
    <w:rsid w:val="002B059D"/>
    <w:rsid w:val="002B0790"/>
    <w:rsid w:val="002B0C05"/>
    <w:rsid w:val="002B0EDC"/>
    <w:rsid w:val="002B0F85"/>
    <w:rsid w:val="002B1466"/>
    <w:rsid w:val="002B1568"/>
    <w:rsid w:val="002B1BB1"/>
    <w:rsid w:val="002B1C8F"/>
    <w:rsid w:val="002B1D80"/>
    <w:rsid w:val="002B251B"/>
    <w:rsid w:val="002B25A9"/>
    <w:rsid w:val="002B29C1"/>
    <w:rsid w:val="002B2A0E"/>
    <w:rsid w:val="002B2ADC"/>
    <w:rsid w:val="002B2BF6"/>
    <w:rsid w:val="002B2C0D"/>
    <w:rsid w:val="002B2D64"/>
    <w:rsid w:val="002B2F3D"/>
    <w:rsid w:val="002B321C"/>
    <w:rsid w:val="002B32C3"/>
    <w:rsid w:val="002B3878"/>
    <w:rsid w:val="002B3A7E"/>
    <w:rsid w:val="002B3B35"/>
    <w:rsid w:val="002B3B3C"/>
    <w:rsid w:val="002B3B4E"/>
    <w:rsid w:val="002B3C2D"/>
    <w:rsid w:val="002B3D71"/>
    <w:rsid w:val="002B3ED1"/>
    <w:rsid w:val="002B414F"/>
    <w:rsid w:val="002B41CE"/>
    <w:rsid w:val="002B4500"/>
    <w:rsid w:val="002B4F31"/>
    <w:rsid w:val="002B5249"/>
    <w:rsid w:val="002B52EE"/>
    <w:rsid w:val="002B5BFC"/>
    <w:rsid w:val="002B64B9"/>
    <w:rsid w:val="002B68BF"/>
    <w:rsid w:val="002B6B1F"/>
    <w:rsid w:val="002B6C21"/>
    <w:rsid w:val="002B6EA1"/>
    <w:rsid w:val="002B71AA"/>
    <w:rsid w:val="002B7368"/>
    <w:rsid w:val="002B7434"/>
    <w:rsid w:val="002B7647"/>
    <w:rsid w:val="002B7BC4"/>
    <w:rsid w:val="002B7F15"/>
    <w:rsid w:val="002C0149"/>
    <w:rsid w:val="002C0244"/>
    <w:rsid w:val="002C0294"/>
    <w:rsid w:val="002C069F"/>
    <w:rsid w:val="002C0AD3"/>
    <w:rsid w:val="002C0B9E"/>
    <w:rsid w:val="002C0D06"/>
    <w:rsid w:val="002C0DB7"/>
    <w:rsid w:val="002C0F02"/>
    <w:rsid w:val="002C10A3"/>
    <w:rsid w:val="002C120F"/>
    <w:rsid w:val="002C1377"/>
    <w:rsid w:val="002C1AF8"/>
    <w:rsid w:val="002C1B40"/>
    <w:rsid w:val="002C241E"/>
    <w:rsid w:val="002C25AF"/>
    <w:rsid w:val="002C27FD"/>
    <w:rsid w:val="002C2C3E"/>
    <w:rsid w:val="002C2F7D"/>
    <w:rsid w:val="002C300F"/>
    <w:rsid w:val="002C3398"/>
    <w:rsid w:val="002C4656"/>
    <w:rsid w:val="002C47E4"/>
    <w:rsid w:val="002C48DD"/>
    <w:rsid w:val="002C4E21"/>
    <w:rsid w:val="002C5023"/>
    <w:rsid w:val="002C52A8"/>
    <w:rsid w:val="002C544C"/>
    <w:rsid w:val="002C56B0"/>
    <w:rsid w:val="002C5A7D"/>
    <w:rsid w:val="002C5B26"/>
    <w:rsid w:val="002C5C3E"/>
    <w:rsid w:val="002C5DE0"/>
    <w:rsid w:val="002C5E22"/>
    <w:rsid w:val="002C5E4E"/>
    <w:rsid w:val="002C61A7"/>
    <w:rsid w:val="002C648A"/>
    <w:rsid w:val="002C6B21"/>
    <w:rsid w:val="002C6D5D"/>
    <w:rsid w:val="002C6F2B"/>
    <w:rsid w:val="002C759C"/>
    <w:rsid w:val="002C75D4"/>
    <w:rsid w:val="002C76FD"/>
    <w:rsid w:val="002C78D0"/>
    <w:rsid w:val="002C7C4E"/>
    <w:rsid w:val="002C7F7E"/>
    <w:rsid w:val="002D007C"/>
    <w:rsid w:val="002D01AD"/>
    <w:rsid w:val="002D0382"/>
    <w:rsid w:val="002D0384"/>
    <w:rsid w:val="002D039E"/>
    <w:rsid w:val="002D065E"/>
    <w:rsid w:val="002D075D"/>
    <w:rsid w:val="002D07FB"/>
    <w:rsid w:val="002D0B86"/>
    <w:rsid w:val="002D0B95"/>
    <w:rsid w:val="002D123F"/>
    <w:rsid w:val="002D1D63"/>
    <w:rsid w:val="002D2133"/>
    <w:rsid w:val="002D22E2"/>
    <w:rsid w:val="002D25A5"/>
    <w:rsid w:val="002D2AF0"/>
    <w:rsid w:val="002D2BBC"/>
    <w:rsid w:val="002D2F05"/>
    <w:rsid w:val="002D33AF"/>
    <w:rsid w:val="002D343A"/>
    <w:rsid w:val="002D375B"/>
    <w:rsid w:val="002D39E2"/>
    <w:rsid w:val="002D417D"/>
    <w:rsid w:val="002D4627"/>
    <w:rsid w:val="002D4657"/>
    <w:rsid w:val="002D48CB"/>
    <w:rsid w:val="002D4A7B"/>
    <w:rsid w:val="002D5097"/>
    <w:rsid w:val="002D5387"/>
    <w:rsid w:val="002D54E7"/>
    <w:rsid w:val="002D5977"/>
    <w:rsid w:val="002D5E70"/>
    <w:rsid w:val="002D5E8F"/>
    <w:rsid w:val="002D5EE4"/>
    <w:rsid w:val="002D5F54"/>
    <w:rsid w:val="002D600B"/>
    <w:rsid w:val="002D6346"/>
    <w:rsid w:val="002D6714"/>
    <w:rsid w:val="002D683F"/>
    <w:rsid w:val="002D70EC"/>
    <w:rsid w:val="002D7335"/>
    <w:rsid w:val="002D7688"/>
    <w:rsid w:val="002D7730"/>
    <w:rsid w:val="002D7855"/>
    <w:rsid w:val="002D7A9E"/>
    <w:rsid w:val="002D7FA8"/>
    <w:rsid w:val="002E000B"/>
    <w:rsid w:val="002E0062"/>
    <w:rsid w:val="002E0497"/>
    <w:rsid w:val="002E07A6"/>
    <w:rsid w:val="002E07D5"/>
    <w:rsid w:val="002E0BDC"/>
    <w:rsid w:val="002E1273"/>
    <w:rsid w:val="002E148A"/>
    <w:rsid w:val="002E1694"/>
    <w:rsid w:val="002E1DF1"/>
    <w:rsid w:val="002E2197"/>
    <w:rsid w:val="002E21EA"/>
    <w:rsid w:val="002E2B17"/>
    <w:rsid w:val="002E2D34"/>
    <w:rsid w:val="002E2EAF"/>
    <w:rsid w:val="002E303E"/>
    <w:rsid w:val="002E3258"/>
    <w:rsid w:val="002E35BB"/>
    <w:rsid w:val="002E3D0E"/>
    <w:rsid w:val="002E3D57"/>
    <w:rsid w:val="002E3D6D"/>
    <w:rsid w:val="002E41BC"/>
    <w:rsid w:val="002E43E4"/>
    <w:rsid w:val="002E4A4A"/>
    <w:rsid w:val="002E4EBB"/>
    <w:rsid w:val="002E4F5F"/>
    <w:rsid w:val="002E503E"/>
    <w:rsid w:val="002E5110"/>
    <w:rsid w:val="002E51AD"/>
    <w:rsid w:val="002E5432"/>
    <w:rsid w:val="002E5560"/>
    <w:rsid w:val="002E556D"/>
    <w:rsid w:val="002E5AEE"/>
    <w:rsid w:val="002E5C2E"/>
    <w:rsid w:val="002E645D"/>
    <w:rsid w:val="002E64EE"/>
    <w:rsid w:val="002E6C19"/>
    <w:rsid w:val="002E711B"/>
    <w:rsid w:val="002E723B"/>
    <w:rsid w:val="002E765B"/>
    <w:rsid w:val="002E7772"/>
    <w:rsid w:val="002E7CBD"/>
    <w:rsid w:val="002E7E11"/>
    <w:rsid w:val="002F0313"/>
    <w:rsid w:val="002F0556"/>
    <w:rsid w:val="002F05A9"/>
    <w:rsid w:val="002F075F"/>
    <w:rsid w:val="002F0863"/>
    <w:rsid w:val="002F0BFF"/>
    <w:rsid w:val="002F0ECC"/>
    <w:rsid w:val="002F0F70"/>
    <w:rsid w:val="002F1083"/>
    <w:rsid w:val="002F132F"/>
    <w:rsid w:val="002F13B4"/>
    <w:rsid w:val="002F13EB"/>
    <w:rsid w:val="002F1715"/>
    <w:rsid w:val="002F1790"/>
    <w:rsid w:val="002F1D31"/>
    <w:rsid w:val="002F20A0"/>
    <w:rsid w:val="002F216C"/>
    <w:rsid w:val="002F26F9"/>
    <w:rsid w:val="002F2D71"/>
    <w:rsid w:val="002F2FB5"/>
    <w:rsid w:val="002F319C"/>
    <w:rsid w:val="002F337A"/>
    <w:rsid w:val="002F36AE"/>
    <w:rsid w:val="002F3A9A"/>
    <w:rsid w:val="002F3C9A"/>
    <w:rsid w:val="002F3E50"/>
    <w:rsid w:val="002F407F"/>
    <w:rsid w:val="002F4237"/>
    <w:rsid w:val="002F4765"/>
    <w:rsid w:val="002F47C3"/>
    <w:rsid w:val="002F48BA"/>
    <w:rsid w:val="002F4D18"/>
    <w:rsid w:val="002F4D61"/>
    <w:rsid w:val="002F4E15"/>
    <w:rsid w:val="002F5038"/>
    <w:rsid w:val="002F5059"/>
    <w:rsid w:val="002F5244"/>
    <w:rsid w:val="002F5275"/>
    <w:rsid w:val="002F52D7"/>
    <w:rsid w:val="002F56B4"/>
    <w:rsid w:val="002F59E4"/>
    <w:rsid w:val="002F5B35"/>
    <w:rsid w:val="002F6108"/>
    <w:rsid w:val="002F617E"/>
    <w:rsid w:val="002F6264"/>
    <w:rsid w:val="002F6472"/>
    <w:rsid w:val="002F6577"/>
    <w:rsid w:val="002F6A3D"/>
    <w:rsid w:val="002F6CEF"/>
    <w:rsid w:val="002F6E70"/>
    <w:rsid w:val="002F7298"/>
    <w:rsid w:val="002F742E"/>
    <w:rsid w:val="002F7A61"/>
    <w:rsid w:val="002F7B3C"/>
    <w:rsid w:val="00300526"/>
    <w:rsid w:val="003007AA"/>
    <w:rsid w:val="0030120B"/>
    <w:rsid w:val="00301326"/>
    <w:rsid w:val="00301A56"/>
    <w:rsid w:val="00301AB0"/>
    <w:rsid w:val="00301F8F"/>
    <w:rsid w:val="003020A3"/>
    <w:rsid w:val="003021F4"/>
    <w:rsid w:val="00302311"/>
    <w:rsid w:val="00302701"/>
    <w:rsid w:val="003027B0"/>
    <w:rsid w:val="003027CE"/>
    <w:rsid w:val="003028B0"/>
    <w:rsid w:val="00302BA9"/>
    <w:rsid w:val="00302F3B"/>
    <w:rsid w:val="00303018"/>
    <w:rsid w:val="0030309F"/>
    <w:rsid w:val="00303385"/>
    <w:rsid w:val="00303615"/>
    <w:rsid w:val="00303A79"/>
    <w:rsid w:val="00304108"/>
    <w:rsid w:val="003045E2"/>
    <w:rsid w:val="00304D01"/>
    <w:rsid w:val="00304E2A"/>
    <w:rsid w:val="00304F64"/>
    <w:rsid w:val="003050A3"/>
    <w:rsid w:val="003055F1"/>
    <w:rsid w:val="003057DA"/>
    <w:rsid w:val="00305CEB"/>
    <w:rsid w:val="00306264"/>
    <w:rsid w:val="00306266"/>
    <w:rsid w:val="00306967"/>
    <w:rsid w:val="00306F97"/>
    <w:rsid w:val="00306FE5"/>
    <w:rsid w:val="00307157"/>
    <w:rsid w:val="0030724C"/>
    <w:rsid w:val="0030771A"/>
    <w:rsid w:val="0030779D"/>
    <w:rsid w:val="003077CA"/>
    <w:rsid w:val="003078A1"/>
    <w:rsid w:val="00307B76"/>
    <w:rsid w:val="00307C44"/>
    <w:rsid w:val="0031038B"/>
    <w:rsid w:val="00310515"/>
    <w:rsid w:val="00310537"/>
    <w:rsid w:val="0031072E"/>
    <w:rsid w:val="00310941"/>
    <w:rsid w:val="00310A9F"/>
    <w:rsid w:val="00310E8C"/>
    <w:rsid w:val="00310EED"/>
    <w:rsid w:val="00311450"/>
    <w:rsid w:val="003116DE"/>
    <w:rsid w:val="00311857"/>
    <w:rsid w:val="00311D6C"/>
    <w:rsid w:val="00311ED3"/>
    <w:rsid w:val="00312069"/>
    <w:rsid w:val="00312355"/>
    <w:rsid w:val="0031261F"/>
    <w:rsid w:val="00312D32"/>
    <w:rsid w:val="00312D3E"/>
    <w:rsid w:val="0031309B"/>
    <w:rsid w:val="0031373C"/>
    <w:rsid w:val="00313923"/>
    <w:rsid w:val="00313D50"/>
    <w:rsid w:val="00313FC9"/>
    <w:rsid w:val="003143B8"/>
    <w:rsid w:val="00314533"/>
    <w:rsid w:val="00314A1A"/>
    <w:rsid w:val="00314A1D"/>
    <w:rsid w:val="00314B61"/>
    <w:rsid w:val="00314D1E"/>
    <w:rsid w:val="00314E5D"/>
    <w:rsid w:val="0031516A"/>
    <w:rsid w:val="00315633"/>
    <w:rsid w:val="00315651"/>
    <w:rsid w:val="0031579D"/>
    <w:rsid w:val="0031627C"/>
    <w:rsid w:val="0031627F"/>
    <w:rsid w:val="00316371"/>
    <w:rsid w:val="003163A0"/>
    <w:rsid w:val="003166D3"/>
    <w:rsid w:val="00316785"/>
    <w:rsid w:val="003169ED"/>
    <w:rsid w:val="00316A05"/>
    <w:rsid w:val="00316E6A"/>
    <w:rsid w:val="00316ECD"/>
    <w:rsid w:val="003172EE"/>
    <w:rsid w:val="003178DB"/>
    <w:rsid w:val="00317914"/>
    <w:rsid w:val="00317942"/>
    <w:rsid w:val="003179A0"/>
    <w:rsid w:val="00317AF7"/>
    <w:rsid w:val="0032012C"/>
    <w:rsid w:val="0032020F"/>
    <w:rsid w:val="0032040B"/>
    <w:rsid w:val="0032043E"/>
    <w:rsid w:val="003204E4"/>
    <w:rsid w:val="00320AF1"/>
    <w:rsid w:val="00320B68"/>
    <w:rsid w:val="00320D7B"/>
    <w:rsid w:val="00320E40"/>
    <w:rsid w:val="00320E9E"/>
    <w:rsid w:val="00321059"/>
    <w:rsid w:val="003210F3"/>
    <w:rsid w:val="00321480"/>
    <w:rsid w:val="00321506"/>
    <w:rsid w:val="003215A7"/>
    <w:rsid w:val="003217B5"/>
    <w:rsid w:val="00321A90"/>
    <w:rsid w:val="00321B1A"/>
    <w:rsid w:val="00321C48"/>
    <w:rsid w:val="00321EEE"/>
    <w:rsid w:val="00321F1C"/>
    <w:rsid w:val="003220C9"/>
    <w:rsid w:val="0032215E"/>
    <w:rsid w:val="003224C9"/>
    <w:rsid w:val="0032260C"/>
    <w:rsid w:val="0032268C"/>
    <w:rsid w:val="0032297D"/>
    <w:rsid w:val="00322D09"/>
    <w:rsid w:val="00323628"/>
    <w:rsid w:val="003236FB"/>
    <w:rsid w:val="00323FBF"/>
    <w:rsid w:val="003242B4"/>
    <w:rsid w:val="00324355"/>
    <w:rsid w:val="003244C7"/>
    <w:rsid w:val="00324507"/>
    <w:rsid w:val="00324A15"/>
    <w:rsid w:val="00324A81"/>
    <w:rsid w:val="00324B07"/>
    <w:rsid w:val="00324EAA"/>
    <w:rsid w:val="00324F63"/>
    <w:rsid w:val="00325114"/>
    <w:rsid w:val="003251CC"/>
    <w:rsid w:val="00325230"/>
    <w:rsid w:val="003254D2"/>
    <w:rsid w:val="0032555E"/>
    <w:rsid w:val="00325710"/>
    <w:rsid w:val="003258D7"/>
    <w:rsid w:val="00325951"/>
    <w:rsid w:val="00325F64"/>
    <w:rsid w:val="00325F72"/>
    <w:rsid w:val="00326661"/>
    <w:rsid w:val="00326AAD"/>
    <w:rsid w:val="00326EBC"/>
    <w:rsid w:val="003274B6"/>
    <w:rsid w:val="003276F9"/>
    <w:rsid w:val="00327778"/>
    <w:rsid w:val="00327A54"/>
    <w:rsid w:val="00327B7B"/>
    <w:rsid w:val="00327BE9"/>
    <w:rsid w:val="00327C07"/>
    <w:rsid w:val="00327CF4"/>
    <w:rsid w:val="00327D0B"/>
    <w:rsid w:val="00327D71"/>
    <w:rsid w:val="00327FDA"/>
    <w:rsid w:val="003300DC"/>
    <w:rsid w:val="003304A7"/>
    <w:rsid w:val="00330549"/>
    <w:rsid w:val="003307C5"/>
    <w:rsid w:val="00330918"/>
    <w:rsid w:val="00330A64"/>
    <w:rsid w:val="00330AE6"/>
    <w:rsid w:val="00330B4A"/>
    <w:rsid w:val="00330BF2"/>
    <w:rsid w:val="00330DEC"/>
    <w:rsid w:val="00330DF2"/>
    <w:rsid w:val="003310B3"/>
    <w:rsid w:val="00331263"/>
    <w:rsid w:val="0033144D"/>
    <w:rsid w:val="003316CF"/>
    <w:rsid w:val="003317E7"/>
    <w:rsid w:val="00331842"/>
    <w:rsid w:val="00331ACD"/>
    <w:rsid w:val="00331B4B"/>
    <w:rsid w:val="00331C27"/>
    <w:rsid w:val="003321BB"/>
    <w:rsid w:val="003321D3"/>
    <w:rsid w:val="00332328"/>
    <w:rsid w:val="00332374"/>
    <w:rsid w:val="00332887"/>
    <w:rsid w:val="00332BA3"/>
    <w:rsid w:val="00333294"/>
    <w:rsid w:val="003336FC"/>
    <w:rsid w:val="00333900"/>
    <w:rsid w:val="00333B20"/>
    <w:rsid w:val="00333CFD"/>
    <w:rsid w:val="00333E44"/>
    <w:rsid w:val="00333E6F"/>
    <w:rsid w:val="003341F1"/>
    <w:rsid w:val="003342DF"/>
    <w:rsid w:val="003344EF"/>
    <w:rsid w:val="003345D7"/>
    <w:rsid w:val="00334605"/>
    <w:rsid w:val="00334638"/>
    <w:rsid w:val="00334BA3"/>
    <w:rsid w:val="00334BD6"/>
    <w:rsid w:val="00334BFA"/>
    <w:rsid w:val="00334D66"/>
    <w:rsid w:val="003350C7"/>
    <w:rsid w:val="003352B2"/>
    <w:rsid w:val="003357A7"/>
    <w:rsid w:val="003357C0"/>
    <w:rsid w:val="00335AC1"/>
    <w:rsid w:val="00335B54"/>
    <w:rsid w:val="00335BB0"/>
    <w:rsid w:val="00335BFA"/>
    <w:rsid w:val="00335F49"/>
    <w:rsid w:val="00335FD8"/>
    <w:rsid w:val="00336032"/>
    <w:rsid w:val="0033617E"/>
    <w:rsid w:val="00336512"/>
    <w:rsid w:val="003368E6"/>
    <w:rsid w:val="00336BFE"/>
    <w:rsid w:val="00336CF8"/>
    <w:rsid w:val="003372BA"/>
    <w:rsid w:val="00337421"/>
    <w:rsid w:val="00337730"/>
    <w:rsid w:val="0033774A"/>
    <w:rsid w:val="00337E85"/>
    <w:rsid w:val="00337FCB"/>
    <w:rsid w:val="003400B9"/>
    <w:rsid w:val="003400D3"/>
    <w:rsid w:val="00340297"/>
    <w:rsid w:val="003404CA"/>
    <w:rsid w:val="00340500"/>
    <w:rsid w:val="0034095F"/>
    <w:rsid w:val="00340993"/>
    <w:rsid w:val="00340A1E"/>
    <w:rsid w:val="00340A5C"/>
    <w:rsid w:val="00341367"/>
    <w:rsid w:val="00341865"/>
    <w:rsid w:val="00341946"/>
    <w:rsid w:val="00341A3B"/>
    <w:rsid w:val="00341E0E"/>
    <w:rsid w:val="003424C9"/>
    <w:rsid w:val="003424DB"/>
    <w:rsid w:val="003425E6"/>
    <w:rsid w:val="00342BB4"/>
    <w:rsid w:val="00343015"/>
    <w:rsid w:val="00343073"/>
    <w:rsid w:val="003432F9"/>
    <w:rsid w:val="003436AE"/>
    <w:rsid w:val="00343BFA"/>
    <w:rsid w:val="00343E19"/>
    <w:rsid w:val="0034426D"/>
    <w:rsid w:val="003442CD"/>
    <w:rsid w:val="00344615"/>
    <w:rsid w:val="00344740"/>
    <w:rsid w:val="003449A4"/>
    <w:rsid w:val="00344F0C"/>
    <w:rsid w:val="00344FCC"/>
    <w:rsid w:val="003453DB"/>
    <w:rsid w:val="00345743"/>
    <w:rsid w:val="00345981"/>
    <w:rsid w:val="003459D3"/>
    <w:rsid w:val="00345C83"/>
    <w:rsid w:val="00345CD1"/>
    <w:rsid w:val="00345F12"/>
    <w:rsid w:val="00345FFF"/>
    <w:rsid w:val="0034609A"/>
    <w:rsid w:val="0034692D"/>
    <w:rsid w:val="00346A54"/>
    <w:rsid w:val="00346F33"/>
    <w:rsid w:val="003471ED"/>
    <w:rsid w:val="00347394"/>
    <w:rsid w:val="003473B8"/>
    <w:rsid w:val="003475CE"/>
    <w:rsid w:val="00347748"/>
    <w:rsid w:val="00347925"/>
    <w:rsid w:val="00347D49"/>
    <w:rsid w:val="003500EA"/>
    <w:rsid w:val="003504DE"/>
    <w:rsid w:val="003505A2"/>
    <w:rsid w:val="0035060C"/>
    <w:rsid w:val="003506D0"/>
    <w:rsid w:val="00350905"/>
    <w:rsid w:val="003509F2"/>
    <w:rsid w:val="00350B29"/>
    <w:rsid w:val="00350BAF"/>
    <w:rsid w:val="00350E90"/>
    <w:rsid w:val="003512DB"/>
    <w:rsid w:val="0035156C"/>
    <w:rsid w:val="00351C99"/>
    <w:rsid w:val="00351E48"/>
    <w:rsid w:val="00351E57"/>
    <w:rsid w:val="00351EAA"/>
    <w:rsid w:val="00351F12"/>
    <w:rsid w:val="00351F98"/>
    <w:rsid w:val="003522E0"/>
    <w:rsid w:val="0035239A"/>
    <w:rsid w:val="00352580"/>
    <w:rsid w:val="00352A01"/>
    <w:rsid w:val="00352CA6"/>
    <w:rsid w:val="00352D6F"/>
    <w:rsid w:val="00352E52"/>
    <w:rsid w:val="00352FB8"/>
    <w:rsid w:val="00353134"/>
    <w:rsid w:val="00353151"/>
    <w:rsid w:val="0035349A"/>
    <w:rsid w:val="003535DD"/>
    <w:rsid w:val="003537CB"/>
    <w:rsid w:val="0035393B"/>
    <w:rsid w:val="003539D2"/>
    <w:rsid w:val="00353A75"/>
    <w:rsid w:val="00353D3E"/>
    <w:rsid w:val="00353D69"/>
    <w:rsid w:val="00353FA5"/>
    <w:rsid w:val="00353FDB"/>
    <w:rsid w:val="00354241"/>
    <w:rsid w:val="003542BA"/>
    <w:rsid w:val="00354472"/>
    <w:rsid w:val="00354857"/>
    <w:rsid w:val="003549B7"/>
    <w:rsid w:val="00354A63"/>
    <w:rsid w:val="00354D8C"/>
    <w:rsid w:val="00355347"/>
    <w:rsid w:val="003554C4"/>
    <w:rsid w:val="003555F9"/>
    <w:rsid w:val="0035563E"/>
    <w:rsid w:val="00355676"/>
    <w:rsid w:val="0035575F"/>
    <w:rsid w:val="00355796"/>
    <w:rsid w:val="00355A9A"/>
    <w:rsid w:val="00355B9D"/>
    <w:rsid w:val="00355E57"/>
    <w:rsid w:val="00356044"/>
    <w:rsid w:val="003561EE"/>
    <w:rsid w:val="00356A4E"/>
    <w:rsid w:val="00356C55"/>
    <w:rsid w:val="00357083"/>
    <w:rsid w:val="003570E8"/>
    <w:rsid w:val="00357427"/>
    <w:rsid w:val="00357467"/>
    <w:rsid w:val="00357CDA"/>
    <w:rsid w:val="00357D01"/>
    <w:rsid w:val="00357E11"/>
    <w:rsid w:val="00357E9F"/>
    <w:rsid w:val="00357EFC"/>
    <w:rsid w:val="00357F3D"/>
    <w:rsid w:val="003600A4"/>
    <w:rsid w:val="0036014A"/>
    <w:rsid w:val="00360183"/>
    <w:rsid w:val="0036019D"/>
    <w:rsid w:val="00360272"/>
    <w:rsid w:val="003603ED"/>
    <w:rsid w:val="00360411"/>
    <w:rsid w:val="00360466"/>
    <w:rsid w:val="00360539"/>
    <w:rsid w:val="003617CF"/>
    <w:rsid w:val="00361821"/>
    <w:rsid w:val="00361A07"/>
    <w:rsid w:val="00361BE9"/>
    <w:rsid w:val="00361BEA"/>
    <w:rsid w:val="00361F26"/>
    <w:rsid w:val="003620D8"/>
    <w:rsid w:val="00362178"/>
    <w:rsid w:val="003626E8"/>
    <w:rsid w:val="00362932"/>
    <w:rsid w:val="00362980"/>
    <w:rsid w:val="00362E5E"/>
    <w:rsid w:val="00362F86"/>
    <w:rsid w:val="00363433"/>
    <w:rsid w:val="0036352E"/>
    <w:rsid w:val="003635B5"/>
    <w:rsid w:val="0036398B"/>
    <w:rsid w:val="00363BA1"/>
    <w:rsid w:val="003641C8"/>
    <w:rsid w:val="00364270"/>
    <w:rsid w:val="00364490"/>
    <w:rsid w:val="0036489F"/>
    <w:rsid w:val="00364A8F"/>
    <w:rsid w:val="00364AB3"/>
    <w:rsid w:val="00364E27"/>
    <w:rsid w:val="003650B0"/>
    <w:rsid w:val="0036578E"/>
    <w:rsid w:val="003657AF"/>
    <w:rsid w:val="00365BCD"/>
    <w:rsid w:val="00365CA8"/>
    <w:rsid w:val="00365DF9"/>
    <w:rsid w:val="003666D3"/>
    <w:rsid w:val="0036673F"/>
    <w:rsid w:val="00366B8A"/>
    <w:rsid w:val="00366BC5"/>
    <w:rsid w:val="00366F24"/>
    <w:rsid w:val="0036758A"/>
    <w:rsid w:val="00367759"/>
    <w:rsid w:val="003678C4"/>
    <w:rsid w:val="00367B39"/>
    <w:rsid w:val="00367C89"/>
    <w:rsid w:val="00367DC9"/>
    <w:rsid w:val="003703AC"/>
    <w:rsid w:val="00370424"/>
    <w:rsid w:val="003705A6"/>
    <w:rsid w:val="003705BF"/>
    <w:rsid w:val="0037088F"/>
    <w:rsid w:val="003708BE"/>
    <w:rsid w:val="003709D8"/>
    <w:rsid w:val="003709E8"/>
    <w:rsid w:val="00370BB4"/>
    <w:rsid w:val="00370DAC"/>
    <w:rsid w:val="00370F8C"/>
    <w:rsid w:val="00371579"/>
    <w:rsid w:val="00371689"/>
    <w:rsid w:val="00371699"/>
    <w:rsid w:val="003716AC"/>
    <w:rsid w:val="003716D0"/>
    <w:rsid w:val="00371904"/>
    <w:rsid w:val="00371932"/>
    <w:rsid w:val="00371C5F"/>
    <w:rsid w:val="00372133"/>
    <w:rsid w:val="003722E6"/>
    <w:rsid w:val="003723A0"/>
    <w:rsid w:val="003725C5"/>
    <w:rsid w:val="0037288F"/>
    <w:rsid w:val="00372A06"/>
    <w:rsid w:val="00372AB4"/>
    <w:rsid w:val="00372C06"/>
    <w:rsid w:val="00372DD1"/>
    <w:rsid w:val="0037323C"/>
    <w:rsid w:val="0037375B"/>
    <w:rsid w:val="003737D0"/>
    <w:rsid w:val="00373E6D"/>
    <w:rsid w:val="00373EB6"/>
    <w:rsid w:val="00374102"/>
    <w:rsid w:val="00374426"/>
    <w:rsid w:val="00374572"/>
    <w:rsid w:val="00374680"/>
    <w:rsid w:val="00374A5D"/>
    <w:rsid w:val="00374B60"/>
    <w:rsid w:val="00374F33"/>
    <w:rsid w:val="0037532A"/>
    <w:rsid w:val="00375719"/>
    <w:rsid w:val="00375824"/>
    <w:rsid w:val="003759DD"/>
    <w:rsid w:val="00375F68"/>
    <w:rsid w:val="00375FB1"/>
    <w:rsid w:val="00376155"/>
    <w:rsid w:val="003764CD"/>
    <w:rsid w:val="003769C5"/>
    <w:rsid w:val="00376AA1"/>
    <w:rsid w:val="00376C96"/>
    <w:rsid w:val="00376DEC"/>
    <w:rsid w:val="00377230"/>
    <w:rsid w:val="003772DB"/>
    <w:rsid w:val="003773D5"/>
    <w:rsid w:val="00377410"/>
    <w:rsid w:val="00377522"/>
    <w:rsid w:val="00377653"/>
    <w:rsid w:val="00377901"/>
    <w:rsid w:val="00377AAD"/>
    <w:rsid w:val="00377CF5"/>
    <w:rsid w:val="00377E96"/>
    <w:rsid w:val="00377EFC"/>
    <w:rsid w:val="00377F39"/>
    <w:rsid w:val="00377F64"/>
    <w:rsid w:val="00380146"/>
    <w:rsid w:val="003802E0"/>
    <w:rsid w:val="003804D8"/>
    <w:rsid w:val="00380584"/>
    <w:rsid w:val="003805D0"/>
    <w:rsid w:val="00380643"/>
    <w:rsid w:val="003807AC"/>
    <w:rsid w:val="00380A6B"/>
    <w:rsid w:val="00380CB8"/>
    <w:rsid w:val="00381024"/>
    <w:rsid w:val="0038106C"/>
    <w:rsid w:val="00381191"/>
    <w:rsid w:val="00381217"/>
    <w:rsid w:val="00381284"/>
    <w:rsid w:val="00381407"/>
    <w:rsid w:val="00381416"/>
    <w:rsid w:val="003815E0"/>
    <w:rsid w:val="0038165B"/>
    <w:rsid w:val="0038187E"/>
    <w:rsid w:val="00381965"/>
    <w:rsid w:val="00381C19"/>
    <w:rsid w:val="00381EAA"/>
    <w:rsid w:val="0038212E"/>
    <w:rsid w:val="00382516"/>
    <w:rsid w:val="003827DA"/>
    <w:rsid w:val="003827EC"/>
    <w:rsid w:val="00382E1D"/>
    <w:rsid w:val="00383047"/>
    <w:rsid w:val="00383095"/>
    <w:rsid w:val="0038379E"/>
    <w:rsid w:val="00383891"/>
    <w:rsid w:val="003838EE"/>
    <w:rsid w:val="00383C63"/>
    <w:rsid w:val="00383D76"/>
    <w:rsid w:val="003845C6"/>
    <w:rsid w:val="00384723"/>
    <w:rsid w:val="00384750"/>
    <w:rsid w:val="00384756"/>
    <w:rsid w:val="0038490A"/>
    <w:rsid w:val="00384B6D"/>
    <w:rsid w:val="00384FC2"/>
    <w:rsid w:val="0038511E"/>
    <w:rsid w:val="003852C8"/>
    <w:rsid w:val="0038578A"/>
    <w:rsid w:val="00385979"/>
    <w:rsid w:val="00385A8C"/>
    <w:rsid w:val="00385B61"/>
    <w:rsid w:val="00385BB6"/>
    <w:rsid w:val="00385C57"/>
    <w:rsid w:val="00385CA1"/>
    <w:rsid w:val="00385E28"/>
    <w:rsid w:val="00385E59"/>
    <w:rsid w:val="00386083"/>
    <w:rsid w:val="00386218"/>
    <w:rsid w:val="0038631A"/>
    <w:rsid w:val="00386396"/>
    <w:rsid w:val="00386424"/>
    <w:rsid w:val="00386467"/>
    <w:rsid w:val="003868B8"/>
    <w:rsid w:val="00386C24"/>
    <w:rsid w:val="00386FDC"/>
    <w:rsid w:val="0038702F"/>
    <w:rsid w:val="0038733A"/>
    <w:rsid w:val="003873E0"/>
    <w:rsid w:val="003876BF"/>
    <w:rsid w:val="0038799E"/>
    <w:rsid w:val="00390268"/>
    <w:rsid w:val="00390435"/>
    <w:rsid w:val="00390527"/>
    <w:rsid w:val="00390797"/>
    <w:rsid w:val="003909BA"/>
    <w:rsid w:val="00390AAE"/>
    <w:rsid w:val="00391059"/>
    <w:rsid w:val="00391415"/>
    <w:rsid w:val="00391790"/>
    <w:rsid w:val="00391959"/>
    <w:rsid w:val="00392217"/>
    <w:rsid w:val="00392252"/>
    <w:rsid w:val="003922A5"/>
    <w:rsid w:val="003927A6"/>
    <w:rsid w:val="00392AD8"/>
    <w:rsid w:val="00392AF1"/>
    <w:rsid w:val="00392C4F"/>
    <w:rsid w:val="00392C9C"/>
    <w:rsid w:val="00392CAB"/>
    <w:rsid w:val="00392F4D"/>
    <w:rsid w:val="00392FB3"/>
    <w:rsid w:val="00393438"/>
    <w:rsid w:val="0039351A"/>
    <w:rsid w:val="00393730"/>
    <w:rsid w:val="00393958"/>
    <w:rsid w:val="003939E5"/>
    <w:rsid w:val="00393B59"/>
    <w:rsid w:val="00393F8F"/>
    <w:rsid w:val="00394338"/>
    <w:rsid w:val="0039458B"/>
    <w:rsid w:val="00394636"/>
    <w:rsid w:val="00394660"/>
    <w:rsid w:val="00394A9F"/>
    <w:rsid w:val="00394EFE"/>
    <w:rsid w:val="0039503D"/>
    <w:rsid w:val="00395047"/>
    <w:rsid w:val="00395088"/>
    <w:rsid w:val="0039546A"/>
    <w:rsid w:val="0039583B"/>
    <w:rsid w:val="0039590C"/>
    <w:rsid w:val="00395B31"/>
    <w:rsid w:val="003963B2"/>
    <w:rsid w:val="003964E1"/>
    <w:rsid w:val="003967DA"/>
    <w:rsid w:val="00396CE2"/>
    <w:rsid w:val="00396DED"/>
    <w:rsid w:val="00396FBC"/>
    <w:rsid w:val="0039712C"/>
    <w:rsid w:val="00397160"/>
    <w:rsid w:val="00397340"/>
    <w:rsid w:val="0039754A"/>
    <w:rsid w:val="003979E4"/>
    <w:rsid w:val="00397D84"/>
    <w:rsid w:val="003A05CB"/>
    <w:rsid w:val="003A09D4"/>
    <w:rsid w:val="003A0D26"/>
    <w:rsid w:val="003A0E21"/>
    <w:rsid w:val="003A1132"/>
    <w:rsid w:val="003A1594"/>
    <w:rsid w:val="003A1679"/>
    <w:rsid w:val="003A17B0"/>
    <w:rsid w:val="003A187C"/>
    <w:rsid w:val="003A1DA9"/>
    <w:rsid w:val="003A24C7"/>
    <w:rsid w:val="003A271D"/>
    <w:rsid w:val="003A2D2F"/>
    <w:rsid w:val="003A32EC"/>
    <w:rsid w:val="003A3329"/>
    <w:rsid w:val="003A3421"/>
    <w:rsid w:val="003A39CA"/>
    <w:rsid w:val="003A3B13"/>
    <w:rsid w:val="003A3C5F"/>
    <w:rsid w:val="003A3D89"/>
    <w:rsid w:val="003A3D98"/>
    <w:rsid w:val="003A3DA5"/>
    <w:rsid w:val="003A42A3"/>
    <w:rsid w:val="003A49A8"/>
    <w:rsid w:val="003A4A7E"/>
    <w:rsid w:val="003A4B84"/>
    <w:rsid w:val="003A4D46"/>
    <w:rsid w:val="003A4FCA"/>
    <w:rsid w:val="003A4FFF"/>
    <w:rsid w:val="003A5750"/>
    <w:rsid w:val="003A586F"/>
    <w:rsid w:val="003A5A8F"/>
    <w:rsid w:val="003A5ABE"/>
    <w:rsid w:val="003A5B1B"/>
    <w:rsid w:val="003A5B90"/>
    <w:rsid w:val="003A5F35"/>
    <w:rsid w:val="003A634D"/>
    <w:rsid w:val="003A643C"/>
    <w:rsid w:val="003A6567"/>
    <w:rsid w:val="003A678D"/>
    <w:rsid w:val="003A6C09"/>
    <w:rsid w:val="003A6C3B"/>
    <w:rsid w:val="003A6D4D"/>
    <w:rsid w:val="003A71A8"/>
    <w:rsid w:val="003A741F"/>
    <w:rsid w:val="003A77B8"/>
    <w:rsid w:val="003A7836"/>
    <w:rsid w:val="003A7AD9"/>
    <w:rsid w:val="003A7B03"/>
    <w:rsid w:val="003A7C3E"/>
    <w:rsid w:val="003B015D"/>
    <w:rsid w:val="003B0188"/>
    <w:rsid w:val="003B03E7"/>
    <w:rsid w:val="003B09BC"/>
    <w:rsid w:val="003B0BD8"/>
    <w:rsid w:val="003B109D"/>
    <w:rsid w:val="003B1295"/>
    <w:rsid w:val="003B18F3"/>
    <w:rsid w:val="003B1905"/>
    <w:rsid w:val="003B1D66"/>
    <w:rsid w:val="003B1E2A"/>
    <w:rsid w:val="003B20BC"/>
    <w:rsid w:val="003B2643"/>
    <w:rsid w:val="003B274C"/>
    <w:rsid w:val="003B2939"/>
    <w:rsid w:val="003B2D19"/>
    <w:rsid w:val="003B3089"/>
    <w:rsid w:val="003B3181"/>
    <w:rsid w:val="003B3796"/>
    <w:rsid w:val="003B3C72"/>
    <w:rsid w:val="003B3DE2"/>
    <w:rsid w:val="003B40ED"/>
    <w:rsid w:val="003B41A0"/>
    <w:rsid w:val="003B431B"/>
    <w:rsid w:val="003B43DD"/>
    <w:rsid w:val="003B457B"/>
    <w:rsid w:val="003B4CB1"/>
    <w:rsid w:val="003B4D69"/>
    <w:rsid w:val="003B4F7D"/>
    <w:rsid w:val="003B52FF"/>
    <w:rsid w:val="003B54FF"/>
    <w:rsid w:val="003B55C0"/>
    <w:rsid w:val="003B5FEA"/>
    <w:rsid w:val="003B6308"/>
    <w:rsid w:val="003B64A9"/>
    <w:rsid w:val="003B6585"/>
    <w:rsid w:val="003B66A8"/>
    <w:rsid w:val="003B66E7"/>
    <w:rsid w:val="003B6CF4"/>
    <w:rsid w:val="003B6DF3"/>
    <w:rsid w:val="003B7099"/>
    <w:rsid w:val="003B7222"/>
    <w:rsid w:val="003B7408"/>
    <w:rsid w:val="003B747C"/>
    <w:rsid w:val="003B7630"/>
    <w:rsid w:val="003B76A4"/>
    <w:rsid w:val="003B780F"/>
    <w:rsid w:val="003B7D26"/>
    <w:rsid w:val="003B7E9B"/>
    <w:rsid w:val="003C026A"/>
    <w:rsid w:val="003C0735"/>
    <w:rsid w:val="003C079D"/>
    <w:rsid w:val="003C0841"/>
    <w:rsid w:val="003C0A40"/>
    <w:rsid w:val="003C0B8B"/>
    <w:rsid w:val="003C0F7E"/>
    <w:rsid w:val="003C10C3"/>
    <w:rsid w:val="003C1128"/>
    <w:rsid w:val="003C15C7"/>
    <w:rsid w:val="003C199B"/>
    <w:rsid w:val="003C1C11"/>
    <w:rsid w:val="003C1C46"/>
    <w:rsid w:val="003C1C6B"/>
    <w:rsid w:val="003C1D45"/>
    <w:rsid w:val="003C202F"/>
    <w:rsid w:val="003C232F"/>
    <w:rsid w:val="003C23C6"/>
    <w:rsid w:val="003C257E"/>
    <w:rsid w:val="003C2743"/>
    <w:rsid w:val="003C293C"/>
    <w:rsid w:val="003C29AC"/>
    <w:rsid w:val="003C2F1E"/>
    <w:rsid w:val="003C317E"/>
    <w:rsid w:val="003C318B"/>
    <w:rsid w:val="003C3225"/>
    <w:rsid w:val="003C378F"/>
    <w:rsid w:val="003C3808"/>
    <w:rsid w:val="003C3954"/>
    <w:rsid w:val="003C428E"/>
    <w:rsid w:val="003C42F5"/>
    <w:rsid w:val="003C44AE"/>
    <w:rsid w:val="003C4971"/>
    <w:rsid w:val="003C4D27"/>
    <w:rsid w:val="003C4D41"/>
    <w:rsid w:val="003C4FCB"/>
    <w:rsid w:val="003C52BE"/>
    <w:rsid w:val="003C541A"/>
    <w:rsid w:val="003C5529"/>
    <w:rsid w:val="003C59B8"/>
    <w:rsid w:val="003C5AFD"/>
    <w:rsid w:val="003C5C1F"/>
    <w:rsid w:val="003C647B"/>
    <w:rsid w:val="003C64AE"/>
    <w:rsid w:val="003C65EA"/>
    <w:rsid w:val="003C66B5"/>
    <w:rsid w:val="003C6726"/>
    <w:rsid w:val="003C68C7"/>
    <w:rsid w:val="003C6D01"/>
    <w:rsid w:val="003C7069"/>
    <w:rsid w:val="003C72A7"/>
    <w:rsid w:val="003C75A5"/>
    <w:rsid w:val="003C7DD1"/>
    <w:rsid w:val="003D0000"/>
    <w:rsid w:val="003D02D8"/>
    <w:rsid w:val="003D031D"/>
    <w:rsid w:val="003D05F8"/>
    <w:rsid w:val="003D078A"/>
    <w:rsid w:val="003D0C7A"/>
    <w:rsid w:val="003D0D6F"/>
    <w:rsid w:val="003D12D3"/>
    <w:rsid w:val="003D1596"/>
    <w:rsid w:val="003D1691"/>
    <w:rsid w:val="003D16AC"/>
    <w:rsid w:val="003D1749"/>
    <w:rsid w:val="003D176B"/>
    <w:rsid w:val="003D1F91"/>
    <w:rsid w:val="003D20BD"/>
    <w:rsid w:val="003D23C6"/>
    <w:rsid w:val="003D23EE"/>
    <w:rsid w:val="003D26FE"/>
    <w:rsid w:val="003D2744"/>
    <w:rsid w:val="003D2787"/>
    <w:rsid w:val="003D2A1F"/>
    <w:rsid w:val="003D31B4"/>
    <w:rsid w:val="003D32E6"/>
    <w:rsid w:val="003D33B4"/>
    <w:rsid w:val="003D3651"/>
    <w:rsid w:val="003D37AF"/>
    <w:rsid w:val="003D3AF4"/>
    <w:rsid w:val="003D3CAE"/>
    <w:rsid w:val="003D3CF8"/>
    <w:rsid w:val="003D3F12"/>
    <w:rsid w:val="003D3FE4"/>
    <w:rsid w:val="003D404E"/>
    <w:rsid w:val="003D40A0"/>
    <w:rsid w:val="003D422F"/>
    <w:rsid w:val="003D43F5"/>
    <w:rsid w:val="003D45CA"/>
    <w:rsid w:val="003D46EF"/>
    <w:rsid w:val="003D4734"/>
    <w:rsid w:val="003D4B86"/>
    <w:rsid w:val="003D4BF7"/>
    <w:rsid w:val="003D4E41"/>
    <w:rsid w:val="003D4FA2"/>
    <w:rsid w:val="003D515E"/>
    <w:rsid w:val="003D5229"/>
    <w:rsid w:val="003D5230"/>
    <w:rsid w:val="003D58C5"/>
    <w:rsid w:val="003D5B8E"/>
    <w:rsid w:val="003D5C83"/>
    <w:rsid w:val="003D5D8A"/>
    <w:rsid w:val="003D6DB8"/>
    <w:rsid w:val="003D7288"/>
    <w:rsid w:val="003D7654"/>
    <w:rsid w:val="003D780E"/>
    <w:rsid w:val="003D7845"/>
    <w:rsid w:val="003D788A"/>
    <w:rsid w:val="003D78EE"/>
    <w:rsid w:val="003D79C6"/>
    <w:rsid w:val="003D7ACD"/>
    <w:rsid w:val="003D7BBC"/>
    <w:rsid w:val="003D7BC9"/>
    <w:rsid w:val="003E0195"/>
    <w:rsid w:val="003E06C4"/>
    <w:rsid w:val="003E0707"/>
    <w:rsid w:val="003E08BE"/>
    <w:rsid w:val="003E0903"/>
    <w:rsid w:val="003E0BE3"/>
    <w:rsid w:val="003E0D47"/>
    <w:rsid w:val="003E114C"/>
    <w:rsid w:val="003E12B6"/>
    <w:rsid w:val="003E1390"/>
    <w:rsid w:val="003E15FD"/>
    <w:rsid w:val="003E1612"/>
    <w:rsid w:val="003E161C"/>
    <w:rsid w:val="003E1656"/>
    <w:rsid w:val="003E16EA"/>
    <w:rsid w:val="003E1D25"/>
    <w:rsid w:val="003E2174"/>
    <w:rsid w:val="003E23FE"/>
    <w:rsid w:val="003E2445"/>
    <w:rsid w:val="003E2C3D"/>
    <w:rsid w:val="003E2D43"/>
    <w:rsid w:val="003E2D49"/>
    <w:rsid w:val="003E2E1F"/>
    <w:rsid w:val="003E3115"/>
    <w:rsid w:val="003E3372"/>
    <w:rsid w:val="003E3677"/>
    <w:rsid w:val="003E390E"/>
    <w:rsid w:val="003E3B9A"/>
    <w:rsid w:val="003E3C61"/>
    <w:rsid w:val="003E3D73"/>
    <w:rsid w:val="003E3F23"/>
    <w:rsid w:val="003E4138"/>
    <w:rsid w:val="003E41C4"/>
    <w:rsid w:val="003E43E8"/>
    <w:rsid w:val="003E4AF4"/>
    <w:rsid w:val="003E51CF"/>
    <w:rsid w:val="003E539F"/>
    <w:rsid w:val="003E5654"/>
    <w:rsid w:val="003E5997"/>
    <w:rsid w:val="003E5A1B"/>
    <w:rsid w:val="003E5B8E"/>
    <w:rsid w:val="003E5BBE"/>
    <w:rsid w:val="003E606A"/>
    <w:rsid w:val="003E61C7"/>
    <w:rsid w:val="003E64B3"/>
    <w:rsid w:val="003E6758"/>
    <w:rsid w:val="003E68F7"/>
    <w:rsid w:val="003E6DDA"/>
    <w:rsid w:val="003E6DE6"/>
    <w:rsid w:val="003E6EF0"/>
    <w:rsid w:val="003E6F9F"/>
    <w:rsid w:val="003E7225"/>
    <w:rsid w:val="003E75FA"/>
    <w:rsid w:val="003E7E02"/>
    <w:rsid w:val="003E7EFC"/>
    <w:rsid w:val="003E7F94"/>
    <w:rsid w:val="003E7F9E"/>
    <w:rsid w:val="003F034D"/>
    <w:rsid w:val="003F09E9"/>
    <w:rsid w:val="003F0C34"/>
    <w:rsid w:val="003F0D3E"/>
    <w:rsid w:val="003F172E"/>
    <w:rsid w:val="003F178C"/>
    <w:rsid w:val="003F1E32"/>
    <w:rsid w:val="003F2083"/>
    <w:rsid w:val="003F256D"/>
    <w:rsid w:val="003F26E1"/>
    <w:rsid w:val="003F27D2"/>
    <w:rsid w:val="003F28D6"/>
    <w:rsid w:val="003F2C93"/>
    <w:rsid w:val="003F2E91"/>
    <w:rsid w:val="003F30E1"/>
    <w:rsid w:val="003F3139"/>
    <w:rsid w:val="003F3328"/>
    <w:rsid w:val="003F3C35"/>
    <w:rsid w:val="003F3E22"/>
    <w:rsid w:val="003F3E34"/>
    <w:rsid w:val="003F3FAF"/>
    <w:rsid w:val="003F418B"/>
    <w:rsid w:val="003F43BB"/>
    <w:rsid w:val="003F4472"/>
    <w:rsid w:val="003F45A5"/>
    <w:rsid w:val="003F4D90"/>
    <w:rsid w:val="003F4F14"/>
    <w:rsid w:val="003F5030"/>
    <w:rsid w:val="003F55FB"/>
    <w:rsid w:val="003F56D5"/>
    <w:rsid w:val="003F5792"/>
    <w:rsid w:val="003F57F8"/>
    <w:rsid w:val="003F5AF1"/>
    <w:rsid w:val="003F5B02"/>
    <w:rsid w:val="003F5E9C"/>
    <w:rsid w:val="003F60D4"/>
    <w:rsid w:val="003F62C6"/>
    <w:rsid w:val="003F6575"/>
    <w:rsid w:val="003F687A"/>
    <w:rsid w:val="003F69F9"/>
    <w:rsid w:val="003F6AB8"/>
    <w:rsid w:val="003F74E1"/>
    <w:rsid w:val="003F754C"/>
    <w:rsid w:val="003F76CB"/>
    <w:rsid w:val="003F78C1"/>
    <w:rsid w:val="003F7A23"/>
    <w:rsid w:val="003F7AE0"/>
    <w:rsid w:val="003F7C0E"/>
    <w:rsid w:val="003F7CAC"/>
    <w:rsid w:val="003F7D61"/>
    <w:rsid w:val="003F7E1E"/>
    <w:rsid w:val="004006FF"/>
    <w:rsid w:val="00400766"/>
    <w:rsid w:val="00400D50"/>
    <w:rsid w:val="00401021"/>
    <w:rsid w:val="0040131B"/>
    <w:rsid w:val="00401404"/>
    <w:rsid w:val="004014FA"/>
    <w:rsid w:val="00401740"/>
    <w:rsid w:val="00401919"/>
    <w:rsid w:val="00401AF4"/>
    <w:rsid w:val="00401BC4"/>
    <w:rsid w:val="00401E36"/>
    <w:rsid w:val="00402292"/>
    <w:rsid w:val="004022E7"/>
    <w:rsid w:val="0040262E"/>
    <w:rsid w:val="004026CC"/>
    <w:rsid w:val="00402A82"/>
    <w:rsid w:val="00403039"/>
    <w:rsid w:val="0040342B"/>
    <w:rsid w:val="004034D8"/>
    <w:rsid w:val="00403A4A"/>
    <w:rsid w:val="00403DFE"/>
    <w:rsid w:val="0040486B"/>
    <w:rsid w:val="00405167"/>
    <w:rsid w:val="004056CC"/>
    <w:rsid w:val="00405E59"/>
    <w:rsid w:val="004061DE"/>
    <w:rsid w:val="00406204"/>
    <w:rsid w:val="00406378"/>
    <w:rsid w:val="0040658C"/>
    <w:rsid w:val="0040690C"/>
    <w:rsid w:val="00406B65"/>
    <w:rsid w:val="00406DAA"/>
    <w:rsid w:val="00406FD1"/>
    <w:rsid w:val="004072E1"/>
    <w:rsid w:val="00407355"/>
    <w:rsid w:val="00407656"/>
    <w:rsid w:val="0040772B"/>
    <w:rsid w:val="00407789"/>
    <w:rsid w:val="004078B2"/>
    <w:rsid w:val="00407C35"/>
    <w:rsid w:val="00407D43"/>
    <w:rsid w:val="00407DBF"/>
    <w:rsid w:val="00407F86"/>
    <w:rsid w:val="0041010B"/>
    <w:rsid w:val="00410536"/>
    <w:rsid w:val="004107F4"/>
    <w:rsid w:val="0041084C"/>
    <w:rsid w:val="00410CE4"/>
    <w:rsid w:val="00411010"/>
    <w:rsid w:val="00411090"/>
    <w:rsid w:val="0041124D"/>
    <w:rsid w:val="00411398"/>
    <w:rsid w:val="00411571"/>
    <w:rsid w:val="004117F7"/>
    <w:rsid w:val="00411A8D"/>
    <w:rsid w:val="00411ADE"/>
    <w:rsid w:val="0041212E"/>
    <w:rsid w:val="00412201"/>
    <w:rsid w:val="00412328"/>
    <w:rsid w:val="004123D4"/>
    <w:rsid w:val="0041245F"/>
    <w:rsid w:val="004125BA"/>
    <w:rsid w:val="00412608"/>
    <w:rsid w:val="00412794"/>
    <w:rsid w:val="004128E9"/>
    <w:rsid w:val="00412AAB"/>
    <w:rsid w:val="00412EB0"/>
    <w:rsid w:val="00412F1C"/>
    <w:rsid w:val="004131B3"/>
    <w:rsid w:val="004131B6"/>
    <w:rsid w:val="00413709"/>
    <w:rsid w:val="00413CC9"/>
    <w:rsid w:val="00413D5F"/>
    <w:rsid w:val="0041433C"/>
    <w:rsid w:val="00414366"/>
    <w:rsid w:val="004145DB"/>
    <w:rsid w:val="004146EF"/>
    <w:rsid w:val="004149CB"/>
    <w:rsid w:val="00414D1D"/>
    <w:rsid w:val="00414DDE"/>
    <w:rsid w:val="00414E00"/>
    <w:rsid w:val="00414E58"/>
    <w:rsid w:val="00414E6D"/>
    <w:rsid w:val="00415893"/>
    <w:rsid w:val="00415B41"/>
    <w:rsid w:val="00415C4B"/>
    <w:rsid w:val="00415F21"/>
    <w:rsid w:val="004160D1"/>
    <w:rsid w:val="004164F9"/>
    <w:rsid w:val="0041673C"/>
    <w:rsid w:val="004169F1"/>
    <w:rsid w:val="00416B0F"/>
    <w:rsid w:val="0041716E"/>
    <w:rsid w:val="00417297"/>
    <w:rsid w:val="004173B2"/>
    <w:rsid w:val="004175C0"/>
    <w:rsid w:val="0041792D"/>
    <w:rsid w:val="0042019D"/>
    <w:rsid w:val="00420435"/>
    <w:rsid w:val="00420479"/>
    <w:rsid w:val="00420605"/>
    <w:rsid w:val="004209FE"/>
    <w:rsid w:val="00420EBA"/>
    <w:rsid w:val="00420ED0"/>
    <w:rsid w:val="004210DA"/>
    <w:rsid w:val="004212AA"/>
    <w:rsid w:val="004213A2"/>
    <w:rsid w:val="004215F8"/>
    <w:rsid w:val="004216A9"/>
    <w:rsid w:val="00421757"/>
    <w:rsid w:val="0042190C"/>
    <w:rsid w:val="004219CA"/>
    <w:rsid w:val="00421A0D"/>
    <w:rsid w:val="00421AAF"/>
    <w:rsid w:val="00421E05"/>
    <w:rsid w:val="00421EF9"/>
    <w:rsid w:val="00422219"/>
    <w:rsid w:val="00422454"/>
    <w:rsid w:val="004226D7"/>
    <w:rsid w:val="00422893"/>
    <w:rsid w:val="004228A4"/>
    <w:rsid w:val="00424027"/>
    <w:rsid w:val="0042493E"/>
    <w:rsid w:val="00424A1E"/>
    <w:rsid w:val="00424B9C"/>
    <w:rsid w:val="00425020"/>
    <w:rsid w:val="004255BE"/>
    <w:rsid w:val="00425726"/>
    <w:rsid w:val="004258FE"/>
    <w:rsid w:val="00425B02"/>
    <w:rsid w:val="00425BA7"/>
    <w:rsid w:val="00425F8D"/>
    <w:rsid w:val="00426359"/>
    <w:rsid w:val="004264E7"/>
    <w:rsid w:val="0042659C"/>
    <w:rsid w:val="00426659"/>
    <w:rsid w:val="004268EC"/>
    <w:rsid w:val="004269C1"/>
    <w:rsid w:val="00426C3A"/>
    <w:rsid w:val="00426DDB"/>
    <w:rsid w:val="00426E2E"/>
    <w:rsid w:val="004270D5"/>
    <w:rsid w:val="0042738B"/>
    <w:rsid w:val="004273E2"/>
    <w:rsid w:val="00427414"/>
    <w:rsid w:val="004274C4"/>
    <w:rsid w:val="0042750C"/>
    <w:rsid w:val="00427824"/>
    <w:rsid w:val="00427CB6"/>
    <w:rsid w:val="00427D9A"/>
    <w:rsid w:val="00427DF9"/>
    <w:rsid w:val="004301EF"/>
    <w:rsid w:val="00430BE3"/>
    <w:rsid w:val="00430CAD"/>
    <w:rsid w:val="00430DFE"/>
    <w:rsid w:val="00431070"/>
    <w:rsid w:val="0043132F"/>
    <w:rsid w:val="00431351"/>
    <w:rsid w:val="004318CF"/>
    <w:rsid w:val="0043196C"/>
    <w:rsid w:val="00431D7B"/>
    <w:rsid w:val="00431E29"/>
    <w:rsid w:val="0043226E"/>
    <w:rsid w:val="004323C1"/>
    <w:rsid w:val="0043248C"/>
    <w:rsid w:val="004329FB"/>
    <w:rsid w:val="00432D37"/>
    <w:rsid w:val="00432D55"/>
    <w:rsid w:val="00432DD0"/>
    <w:rsid w:val="00432F80"/>
    <w:rsid w:val="0043308C"/>
    <w:rsid w:val="004331C4"/>
    <w:rsid w:val="00433276"/>
    <w:rsid w:val="00433384"/>
    <w:rsid w:val="00433763"/>
    <w:rsid w:val="004338FA"/>
    <w:rsid w:val="00433936"/>
    <w:rsid w:val="00433D06"/>
    <w:rsid w:val="00433E4A"/>
    <w:rsid w:val="00433EB8"/>
    <w:rsid w:val="004343AC"/>
    <w:rsid w:val="00434610"/>
    <w:rsid w:val="004348DA"/>
    <w:rsid w:val="0043497B"/>
    <w:rsid w:val="00434C06"/>
    <w:rsid w:val="00434D2A"/>
    <w:rsid w:val="004352CD"/>
    <w:rsid w:val="00435729"/>
    <w:rsid w:val="004357B4"/>
    <w:rsid w:val="0043586C"/>
    <w:rsid w:val="00435E00"/>
    <w:rsid w:val="00435F8C"/>
    <w:rsid w:val="00435FBC"/>
    <w:rsid w:val="00436524"/>
    <w:rsid w:val="004366F1"/>
    <w:rsid w:val="00436721"/>
    <w:rsid w:val="004368E1"/>
    <w:rsid w:val="00436FD9"/>
    <w:rsid w:val="00437057"/>
    <w:rsid w:val="004376E4"/>
    <w:rsid w:val="004379A6"/>
    <w:rsid w:val="00437A10"/>
    <w:rsid w:val="00437A30"/>
    <w:rsid w:val="00437A5D"/>
    <w:rsid w:val="00437AA2"/>
    <w:rsid w:val="00437B44"/>
    <w:rsid w:val="00437D50"/>
    <w:rsid w:val="00437EB4"/>
    <w:rsid w:val="00437EE3"/>
    <w:rsid w:val="00437F0E"/>
    <w:rsid w:val="00440093"/>
    <w:rsid w:val="0044067B"/>
    <w:rsid w:val="004407B6"/>
    <w:rsid w:val="00440EF0"/>
    <w:rsid w:val="00440EF4"/>
    <w:rsid w:val="004412F5"/>
    <w:rsid w:val="004413E2"/>
    <w:rsid w:val="0044194E"/>
    <w:rsid w:val="00441A9E"/>
    <w:rsid w:val="00441B3F"/>
    <w:rsid w:val="00441C81"/>
    <w:rsid w:val="00441DB0"/>
    <w:rsid w:val="0044204D"/>
    <w:rsid w:val="00442349"/>
    <w:rsid w:val="00442655"/>
    <w:rsid w:val="00442858"/>
    <w:rsid w:val="00442940"/>
    <w:rsid w:val="00442AF8"/>
    <w:rsid w:val="00442DD7"/>
    <w:rsid w:val="00442E81"/>
    <w:rsid w:val="0044304D"/>
    <w:rsid w:val="004430E5"/>
    <w:rsid w:val="0044349C"/>
    <w:rsid w:val="004435DC"/>
    <w:rsid w:val="004436D9"/>
    <w:rsid w:val="004437A6"/>
    <w:rsid w:val="00443922"/>
    <w:rsid w:val="00443F04"/>
    <w:rsid w:val="00444285"/>
    <w:rsid w:val="004443B6"/>
    <w:rsid w:val="004444C2"/>
    <w:rsid w:val="004444E9"/>
    <w:rsid w:val="004444F5"/>
    <w:rsid w:val="00444560"/>
    <w:rsid w:val="00444576"/>
    <w:rsid w:val="004448A0"/>
    <w:rsid w:val="00444AF5"/>
    <w:rsid w:val="00444B66"/>
    <w:rsid w:val="00444EE7"/>
    <w:rsid w:val="00444EF9"/>
    <w:rsid w:val="00444F11"/>
    <w:rsid w:val="004452AB"/>
    <w:rsid w:val="00445872"/>
    <w:rsid w:val="00445C53"/>
    <w:rsid w:val="00445CE7"/>
    <w:rsid w:val="00445DE2"/>
    <w:rsid w:val="00445FF1"/>
    <w:rsid w:val="00446140"/>
    <w:rsid w:val="00446469"/>
    <w:rsid w:val="004464F5"/>
    <w:rsid w:val="00446648"/>
    <w:rsid w:val="00446861"/>
    <w:rsid w:val="004469AD"/>
    <w:rsid w:val="00446B8A"/>
    <w:rsid w:val="00446F34"/>
    <w:rsid w:val="004472BD"/>
    <w:rsid w:val="0044761D"/>
    <w:rsid w:val="0044772E"/>
    <w:rsid w:val="0044779A"/>
    <w:rsid w:val="0044792D"/>
    <w:rsid w:val="00447CCB"/>
    <w:rsid w:val="00447D7A"/>
    <w:rsid w:val="0045016E"/>
    <w:rsid w:val="0045031A"/>
    <w:rsid w:val="00450543"/>
    <w:rsid w:val="004506A2"/>
    <w:rsid w:val="004508EE"/>
    <w:rsid w:val="00450A14"/>
    <w:rsid w:val="00450AEF"/>
    <w:rsid w:val="00450B7A"/>
    <w:rsid w:val="00450E06"/>
    <w:rsid w:val="00450E3F"/>
    <w:rsid w:val="00450F27"/>
    <w:rsid w:val="00451258"/>
    <w:rsid w:val="004519A1"/>
    <w:rsid w:val="00451DF3"/>
    <w:rsid w:val="004522B8"/>
    <w:rsid w:val="004523E1"/>
    <w:rsid w:val="004524BD"/>
    <w:rsid w:val="0045251F"/>
    <w:rsid w:val="004529EB"/>
    <w:rsid w:val="00452ACF"/>
    <w:rsid w:val="00452AE4"/>
    <w:rsid w:val="00452C18"/>
    <w:rsid w:val="0045303C"/>
    <w:rsid w:val="004531B5"/>
    <w:rsid w:val="00453455"/>
    <w:rsid w:val="004535D7"/>
    <w:rsid w:val="0045369B"/>
    <w:rsid w:val="00453763"/>
    <w:rsid w:val="00453B90"/>
    <w:rsid w:val="00453C32"/>
    <w:rsid w:val="00453DFE"/>
    <w:rsid w:val="00454189"/>
    <w:rsid w:val="00454394"/>
    <w:rsid w:val="004544C0"/>
    <w:rsid w:val="0045471F"/>
    <w:rsid w:val="004547C6"/>
    <w:rsid w:val="004548E6"/>
    <w:rsid w:val="00454B72"/>
    <w:rsid w:val="00454DC1"/>
    <w:rsid w:val="004552C2"/>
    <w:rsid w:val="00455331"/>
    <w:rsid w:val="004557C2"/>
    <w:rsid w:val="0045597A"/>
    <w:rsid w:val="00455C38"/>
    <w:rsid w:val="00455CAD"/>
    <w:rsid w:val="00456036"/>
    <w:rsid w:val="0045612D"/>
    <w:rsid w:val="00456670"/>
    <w:rsid w:val="00456ADC"/>
    <w:rsid w:val="00456B42"/>
    <w:rsid w:val="00456B45"/>
    <w:rsid w:val="00456EAD"/>
    <w:rsid w:val="00457041"/>
    <w:rsid w:val="004575C6"/>
    <w:rsid w:val="00457A4B"/>
    <w:rsid w:val="00457F77"/>
    <w:rsid w:val="004600E3"/>
    <w:rsid w:val="004603E6"/>
    <w:rsid w:val="004604E3"/>
    <w:rsid w:val="004605C3"/>
    <w:rsid w:val="00460800"/>
    <w:rsid w:val="00460AAD"/>
    <w:rsid w:val="00460C7F"/>
    <w:rsid w:val="00460D5C"/>
    <w:rsid w:val="00460ED9"/>
    <w:rsid w:val="00460F93"/>
    <w:rsid w:val="00461574"/>
    <w:rsid w:val="0046185C"/>
    <w:rsid w:val="004618F6"/>
    <w:rsid w:val="00461CD0"/>
    <w:rsid w:val="00462276"/>
    <w:rsid w:val="00462323"/>
    <w:rsid w:val="00462818"/>
    <w:rsid w:val="00462AC3"/>
    <w:rsid w:val="00462D06"/>
    <w:rsid w:val="00463083"/>
    <w:rsid w:val="004631E6"/>
    <w:rsid w:val="0046355A"/>
    <w:rsid w:val="00463A1C"/>
    <w:rsid w:val="00463A59"/>
    <w:rsid w:val="00463CE7"/>
    <w:rsid w:val="00463D8E"/>
    <w:rsid w:val="00463E08"/>
    <w:rsid w:val="004643DF"/>
    <w:rsid w:val="0046451E"/>
    <w:rsid w:val="004645B8"/>
    <w:rsid w:val="004646BA"/>
    <w:rsid w:val="00464852"/>
    <w:rsid w:val="00464B56"/>
    <w:rsid w:val="00464C17"/>
    <w:rsid w:val="00464DE1"/>
    <w:rsid w:val="00464DE5"/>
    <w:rsid w:val="0046554D"/>
    <w:rsid w:val="004655E0"/>
    <w:rsid w:val="00465729"/>
    <w:rsid w:val="00465AD5"/>
    <w:rsid w:val="00465C21"/>
    <w:rsid w:val="00465ECC"/>
    <w:rsid w:val="00465F4A"/>
    <w:rsid w:val="00466142"/>
    <w:rsid w:val="00466271"/>
    <w:rsid w:val="004663D0"/>
    <w:rsid w:val="004665BA"/>
    <w:rsid w:val="004665D1"/>
    <w:rsid w:val="004665F9"/>
    <w:rsid w:val="00466A91"/>
    <w:rsid w:val="00466B1E"/>
    <w:rsid w:val="004671CE"/>
    <w:rsid w:val="00467491"/>
    <w:rsid w:val="00467A4F"/>
    <w:rsid w:val="00467BB4"/>
    <w:rsid w:val="00467EF6"/>
    <w:rsid w:val="00467F02"/>
    <w:rsid w:val="004703E0"/>
    <w:rsid w:val="00470C71"/>
    <w:rsid w:val="00471199"/>
    <w:rsid w:val="004712A2"/>
    <w:rsid w:val="00471373"/>
    <w:rsid w:val="004713DD"/>
    <w:rsid w:val="00471B55"/>
    <w:rsid w:val="00471BC5"/>
    <w:rsid w:val="00471D1F"/>
    <w:rsid w:val="00471DDC"/>
    <w:rsid w:val="004723D7"/>
    <w:rsid w:val="00472493"/>
    <w:rsid w:val="004728C7"/>
    <w:rsid w:val="004728CF"/>
    <w:rsid w:val="00472917"/>
    <w:rsid w:val="00472D12"/>
    <w:rsid w:val="00472E13"/>
    <w:rsid w:val="0047301B"/>
    <w:rsid w:val="0047348C"/>
    <w:rsid w:val="00473A70"/>
    <w:rsid w:val="00473AA1"/>
    <w:rsid w:val="00473B61"/>
    <w:rsid w:val="0047420D"/>
    <w:rsid w:val="0047427F"/>
    <w:rsid w:val="0047451C"/>
    <w:rsid w:val="0047459B"/>
    <w:rsid w:val="00474C27"/>
    <w:rsid w:val="00474C64"/>
    <w:rsid w:val="00474F13"/>
    <w:rsid w:val="00474FF7"/>
    <w:rsid w:val="00475225"/>
    <w:rsid w:val="0047532B"/>
    <w:rsid w:val="00475447"/>
    <w:rsid w:val="00475633"/>
    <w:rsid w:val="00475684"/>
    <w:rsid w:val="00475760"/>
    <w:rsid w:val="004757EA"/>
    <w:rsid w:val="00475A7B"/>
    <w:rsid w:val="00475CDF"/>
    <w:rsid w:val="00475FE3"/>
    <w:rsid w:val="00476166"/>
    <w:rsid w:val="0047616A"/>
    <w:rsid w:val="004762ED"/>
    <w:rsid w:val="00476574"/>
    <w:rsid w:val="004766D4"/>
    <w:rsid w:val="00476965"/>
    <w:rsid w:val="00476A3E"/>
    <w:rsid w:val="00476D40"/>
    <w:rsid w:val="00476E49"/>
    <w:rsid w:val="00477019"/>
    <w:rsid w:val="00477116"/>
    <w:rsid w:val="0047766F"/>
    <w:rsid w:val="004777B7"/>
    <w:rsid w:val="00477C1E"/>
    <w:rsid w:val="00477DE7"/>
    <w:rsid w:val="00477F1F"/>
    <w:rsid w:val="0048048C"/>
    <w:rsid w:val="004807F0"/>
    <w:rsid w:val="00480F26"/>
    <w:rsid w:val="00481089"/>
    <w:rsid w:val="004810A9"/>
    <w:rsid w:val="00481399"/>
    <w:rsid w:val="00481406"/>
    <w:rsid w:val="00481460"/>
    <w:rsid w:val="004814DF"/>
    <w:rsid w:val="0048154A"/>
    <w:rsid w:val="0048169B"/>
    <w:rsid w:val="00481726"/>
    <w:rsid w:val="00481908"/>
    <w:rsid w:val="00481DE4"/>
    <w:rsid w:val="00481E93"/>
    <w:rsid w:val="00482685"/>
    <w:rsid w:val="004829A1"/>
    <w:rsid w:val="00482CA8"/>
    <w:rsid w:val="0048326F"/>
    <w:rsid w:val="00483575"/>
    <w:rsid w:val="00483682"/>
    <w:rsid w:val="00483BB0"/>
    <w:rsid w:val="00484109"/>
    <w:rsid w:val="00484111"/>
    <w:rsid w:val="004842E1"/>
    <w:rsid w:val="00484458"/>
    <w:rsid w:val="0048458A"/>
    <w:rsid w:val="00484690"/>
    <w:rsid w:val="00484D10"/>
    <w:rsid w:val="00484D78"/>
    <w:rsid w:val="00484FB7"/>
    <w:rsid w:val="0048561A"/>
    <w:rsid w:val="004856D9"/>
    <w:rsid w:val="00485802"/>
    <w:rsid w:val="00485AE4"/>
    <w:rsid w:val="00485B30"/>
    <w:rsid w:val="00485B34"/>
    <w:rsid w:val="00485BD7"/>
    <w:rsid w:val="00485C6D"/>
    <w:rsid w:val="00485FE5"/>
    <w:rsid w:val="00486216"/>
    <w:rsid w:val="0048682A"/>
    <w:rsid w:val="00486938"/>
    <w:rsid w:val="004869A8"/>
    <w:rsid w:val="00486A88"/>
    <w:rsid w:val="00486AA6"/>
    <w:rsid w:val="00486CDF"/>
    <w:rsid w:val="00486DB0"/>
    <w:rsid w:val="0048752C"/>
    <w:rsid w:val="00487AF0"/>
    <w:rsid w:val="00487AFD"/>
    <w:rsid w:val="00487BE0"/>
    <w:rsid w:val="00487C16"/>
    <w:rsid w:val="00487D5F"/>
    <w:rsid w:val="00487DCE"/>
    <w:rsid w:val="00487FC9"/>
    <w:rsid w:val="00490035"/>
    <w:rsid w:val="00490301"/>
    <w:rsid w:val="004907DA"/>
    <w:rsid w:val="00490B7A"/>
    <w:rsid w:val="00490CE1"/>
    <w:rsid w:val="00490DFB"/>
    <w:rsid w:val="0049105C"/>
    <w:rsid w:val="00491188"/>
    <w:rsid w:val="004918E2"/>
    <w:rsid w:val="00491AF7"/>
    <w:rsid w:val="00491CAB"/>
    <w:rsid w:val="00491E33"/>
    <w:rsid w:val="00491FC6"/>
    <w:rsid w:val="004920B4"/>
    <w:rsid w:val="00492B8F"/>
    <w:rsid w:val="00492CBE"/>
    <w:rsid w:val="00493529"/>
    <w:rsid w:val="00493566"/>
    <w:rsid w:val="00493677"/>
    <w:rsid w:val="004936C7"/>
    <w:rsid w:val="00493B1A"/>
    <w:rsid w:val="00493B59"/>
    <w:rsid w:val="0049413F"/>
    <w:rsid w:val="00494151"/>
    <w:rsid w:val="004941A3"/>
    <w:rsid w:val="0049425B"/>
    <w:rsid w:val="004943D7"/>
    <w:rsid w:val="0049454F"/>
    <w:rsid w:val="00494965"/>
    <w:rsid w:val="00494B8A"/>
    <w:rsid w:val="00494C66"/>
    <w:rsid w:val="00494F3B"/>
    <w:rsid w:val="004955B7"/>
    <w:rsid w:val="00495673"/>
    <w:rsid w:val="0049573F"/>
    <w:rsid w:val="004958CE"/>
    <w:rsid w:val="004958EE"/>
    <w:rsid w:val="00495AD4"/>
    <w:rsid w:val="00495BFE"/>
    <w:rsid w:val="00495EF1"/>
    <w:rsid w:val="0049613F"/>
    <w:rsid w:val="004961C0"/>
    <w:rsid w:val="00496410"/>
    <w:rsid w:val="00496CB2"/>
    <w:rsid w:val="004972FB"/>
    <w:rsid w:val="00497481"/>
    <w:rsid w:val="004974C7"/>
    <w:rsid w:val="00497832"/>
    <w:rsid w:val="00497FA0"/>
    <w:rsid w:val="004A0143"/>
    <w:rsid w:val="004A04C9"/>
    <w:rsid w:val="004A0EC1"/>
    <w:rsid w:val="004A0FA8"/>
    <w:rsid w:val="004A1582"/>
    <w:rsid w:val="004A16D8"/>
    <w:rsid w:val="004A174C"/>
    <w:rsid w:val="004A1C81"/>
    <w:rsid w:val="004A223F"/>
    <w:rsid w:val="004A275D"/>
    <w:rsid w:val="004A296C"/>
    <w:rsid w:val="004A2A57"/>
    <w:rsid w:val="004A2D9B"/>
    <w:rsid w:val="004A37C6"/>
    <w:rsid w:val="004A3D99"/>
    <w:rsid w:val="004A3E41"/>
    <w:rsid w:val="004A437D"/>
    <w:rsid w:val="004A4BF6"/>
    <w:rsid w:val="004A4D27"/>
    <w:rsid w:val="004A4DAC"/>
    <w:rsid w:val="004A50D5"/>
    <w:rsid w:val="004A5276"/>
    <w:rsid w:val="004A5384"/>
    <w:rsid w:val="004A538F"/>
    <w:rsid w:val="004A54BC"/>
    <w:rsid w:val="004A5539"/>
    <w:rsid w:val="004A55D4"/>
    <w:rsid w:val="004A5753"/>
    <w:rsid w:val="004A5764"/>
    <w:rsid w:val="004A5909"/>
    <w:rsid w:val="004A5910"/>
    <w:rsid w:val="004A5A8D"/>
    <w:rsid w:val="004A5B90"/>
    <w:rsid w:val="004A5C40"/>
    <w:rsid w:val="004A60D7"/>
    <w:rsid w:val="004A6112"/>
    <w:rsid w:val="004A66BE"/>
    <w:rsid w:val="004A66FF"/>
    <w:rsid w:val="004A6F37"/>
    <w:rsid w:val="004A7022"/>
    <w:rsid w:val="004A703A"/>
    <w:rsid w:val="004A7498"/>
    <w:rsid w:val="004A76BF"/>
    <w:rsid w:val="004A779C"/>
    <w:rsid w:val="004A7823"/>
    <w:rsid w:val="004A7C06"/>
    <w:rsid w:val="004A7C89"/>
    <w:rsid w:val="004A7D82"/>
    <w:rsid w:val="004A7E46"/>
    <w:rsid w:val="004B03A9"/>
    <w:rsid w:val="004B0617"/>
    <w:rsid w:val="004B0625"/>
    <w:rsid w:val="004B0BE4"/>
    <w:rsid w:val="004B0F92"/>
    <w:rsid w:val="004B13B5"/>
    <w:rsid w:val="004B1438"/>
    <w:rsid w:val="004B1D3C"/>
    <w:rsid w:val="004B1D49"/>
    <w:rsid w:val="004B1F09"/>
    <w:rsid w:val="004B1F99"/>
    <w:rsid w:val="004B2267"/>
    <w:rsid w:val="004B2A41"/>
    <w:rsid w:val="004B2AE6"/>
    <w:rsid w:val="004B2C0D"/>
    <w:rsid w:val="004B2C46"/>
    <w:rsid w:val="004B2F59"/>
    <w:rsid w:val="004B3265"/>
    <w:rsid w:val="004B327A"/>
    <w:rsid w:val="004B3912"/>
    <w:rsid w:val="004B39D2"/>
    <w:rsid w:val="004B3AB0"/>
    <w:rsid w:val="004B3C2A"/>
    <w:rsid w:val="004B407C"/>
    <w:rsid w:val="004B4234"/>
    <w:rsid w:val="004B433B"/>
    <w:rsid w:val="004B4356"/>
    <w:rsid w:val="004B462F"/>
    <w:rsid w:val="004B4DEE"/>
    <w:rsid w:val="004B4E50"/>
    <w:rsid w:val="004B4E94"/>
    <w:rsid w:val="004B54F8"/>
    <w:rsid w:val="004B5C52"/>
    <w:rsid w:val="004B5E4C"/>
    <w:rsid w:val="004B6322"/>
    <w:rsid w:val="004B6468"/>
    <w:rsid w:val="004B65EB"/>
    <w:rsid w:val="004B6D4A"/>
    <w:rsid w:val="004B7118"/>
    <w:rsid w:val="004B74B9"/>
    <w:rsid w:val="004B759D"/>
    <w:rsid w:val="004B7C92"/>
    <w:rsid w:val="004B7CB4"/>
    <w:rsid w:val="004B7E86"/>
    <w:rsid w:val="004B7FEA"/>
    <w:rsid w:val="004C02AC"/>
    <w:rsid w:val="004C03DF"/>
    <w:rsid w:val="004C07F2"/>
    <w:rsid w:val="004C07F4"/>
    <w:rsid w:val="004C08AF"/>
    <w:rsid w:val="004C090F"/>
    <w:rsid w:val="004C094B"/>
    <w:rsid w:val="004C0AFE"/>
    <w:rsid w:val="004C11A3"/>
    <w:rsid w:val="004C11F0"/>
    <w:rsid w:val="004C1279"/>
    <w:rsid w:val="004C1359"/>
    <w:rsid w:val="004C1499"/>
    <w:rsid w:val="004C2079"/>
    <w:rsid w:val="004C224B"/>
    <w:rsid w:val="004C2563"/>
    <w:rsid w:val="004C256F"/>
    <w:rsid w:val="004C2605"/>
    <w:rsid w:val="004C27C4"/>
    <w:rsid w:val="004C2800"/>
    <w:rsid w:val="004C2A92"/>
    <w:rsid w:val="004C325A"/>
    <w:rsid w:val="004C343C"/>
    <w:rsid w:val="004C3E06"/>
    <w:rsid w:val="004C41B3"/>
    <w:rsid w:val="004C4579"/>
    <w:rsid w:val="004C4679"/>
    <w:rsid w:val="004C478E"/>
    <w:rsid w:val="004C499C"/>
    <w:rsid w:val="004C49A5"/>
    <w:rsid w:val="004C4D62"/>
    <w:rsid w:val="004C4DC1"/>
    <w:rsid w:val="004C4F2F"/>
    <w:rsid w:val="004C54A4"/>
    <w:rsid w:val="004C5654"/>
    <w:rsid w:val="004C5C70"/>
    <w:rsid w:val="004C5D45"/>
    <w:rsid w:val="004C69FF"/>
    <w:rsid w:val="004C6CFB"/>
    <w:rsid w:val="004C6F48"/>
    <w:rsid w:val="004C7700"/>
    <w:rsid w:val="004C7777"/>
    <w:rsid w:val="004C7E7E"/>
    <w:rsid w:val="004C7F7D"/>
    <w:rsid w:val="004D02D0"/>
    <w:rsid w:val="004D045E"/>
    <w:rsid w:val="004D0987"/>
    <w:rsid w:val="004D09AF"/>
    <w:rsid w:val="004D0A31"/>
    <w:rsid w:val="004D0BD9"/>
    <w:rsid w:val="004D0C02"/>
    <w:rsid w:val="004D134A"/>
    <w:rsid w:val="004D1E86"/>
    <w:rsid w:val="004D1EB6"/>
    <w:rsid w:val="004D2289"/>
    <w:rsid w:val="004D2353"/>
    <w:rsid w:val="004D28AB"/>
    <w:rsid w:val="004D2B5E"/>
    <w:rsid w:val="004D310F"/>
    <w:rsid w:val="004D31CE"/>
    <w:rsid w:val="004D36B0"/>
    <w:rsid w:val="004D37D8"/>
    <w:rsid w:val="004D3975"/>
    <w:rsid w:val="004D3ABD"/>
    <w:rsid w:val="004D3B8C"/>
    <w:rsid w:val="004D3DA4"/>
    <w:rsid w:val="004D3FED"/>
    <w:rsid w:val="004D4051"/>
    <w:rsid w:val="004D4132"/>
    <w:rsid w:val="004D419A"/>
    <w:rsid w:val="004D4264"/>
    <w:rsid w:val="004D42BB"/>
    <w:rsid w:val="004D43EE"/>
    <w:rsid w:val="004D478E"/>
    <w:rsid w:val="004D49D3"/>
    <w:rsid w:val="004D4DDE"/>
    <w:rsid w:val="004D510F"/>
    <w:rsid w:val="004D514D"/>
    <w:rsid w:val="004D5894"/>
    <w:rsid w:val="004D5A9C"/>
    <w:rsid w:val="004D5C2D"/>
    <w:rsid w:val="004D60AD"/>
    <w:rsid w:val="004D6219"/>
    <w:rsid w:val="004D6275"/>
    <w:rsid w:val="004D6509"/>
    <w:rsid w:val="004D6633"/>
    <w:rsid w:val="004D6730"/>
    <w:rsid w:val="004D6AAD"/>
    <w:rsid w:val="004D6AC2"/>
    <w:rsid w:val="004D6B54"/>
    <w:rsid w:val="004D6B75"/>
    <w:rsid w:val="004D7088"/>
    <w:rsid w:val="004D7604"/>
    <w:rsid w:val="004D7995"/>
    <w:rsid w:val="004D7E22"/>
    <w:rsid w:val="004D7E29"/>
    <w:rsid w:val="004D7EB1"/>
    <w:rsid w:val="004D7EC9"/>
    <w:rsid w:val="004E00C9"/>
    <w:rsid w:val="004E0179"/>
    <w:rsid w:val="004E022C"/>
    <w:rsid w:val="004E0399"/>
    <w:rsid w:val="004E0547"/>
    <w:rsid w:val="004E0636"/>
    <w:rsid w:val="004E09A7"/>
    <w:rsid w:val="004E0DE5"/>
    <w:rsid w:val="004E0E00"/>
    <w:rsid w:val="004E0E4F"/>
    <w:rsid w:val="004E0E7A"/>
    <w:rsid w:val="004E1453"/>
    <w:rsid w:val="004E1A09"/>
    <w:rsid w:val="004E1AC0"/>
    <w:rsid w:val="004E1B22"/>
    <w:rsid w:val="004E1F79"/>
    <w:rsid w:val="004E2069"/>
    <w:rsid w:val="004E22D7"/>
    <w:rsid w:val="004E22EE"/>
    <w:rsid w:val="004E2A31"/>
    <w:rsid w:val="004E2B15"/>
    <w:rsid w:val="004E2F06"/>
    <w:rsid w:val="004E2F30"/>
    <w:rsid w:val="004E3305"/>
    <w:rsid w:val="004E3590"/>
    <w:rsid w:val="004E3D3F"/>
    <w:rsid w:val="004E3DD1"/>
    <w:rsid w:val="004E3F7B"/>
    <w:rsid w:val="004E42F1"/>
    <w:rsid w:val="004E437F"/>
    <w:rsid w:val="004E4400"/>
    <w:rsid w:val="004E47EE"/>
    <w:rsid w:val="004E490C"/>
    <w:rsid w:val="004E49F0"/>
    <w:rsid w:val="004E4AA8"/>
    <w:rsid w:val="004E4F88"/>
    <w:rsid w:val="004E51D9"/>
    <w:rsid w:val="004E55F1"/>
    <w:rsid w:val="004E5A0B"/>
    <w:rsid w:val="004E6207"/>
    <w:rsid w:val="004E6299"/>
    <w:rsid w:val="004E65A1"/>
    <w:rsid w:val="004E684F"/>
    <w:rsid w:val="004E6BB8"/>
    <w:rsid w:val="004E6BF5"/>
    <w:rsid w:val="004E6E35"/>
    <w:rsid w:val="004E7113"/>
    <w:rsid w:val="004E781E"/>
    <w:rsid w:val="004E7890"/>
    <w:rsid w:val="004E794C"/>
    <w:rsid w:val="004E7A28"/>
    <w:rsid w:val="004E7BCB"/>
    <w:rsid w:val="004E7EC0"/>
    <w:rsid w:val="004F012F"/>
    <w:rsid w:val="004F035D"/>
    <w:rsid w:val="004F090E"/>
    <w:rsid w:val="004F094C"/>
    <w:rsid w:val="004F0C66"/>
    <w:rsid w:val="004F0DF7"/>
    <w:rsid w:val="004F0EA5"/>
    <w:rsid w:val="004F0F9A"/>
    <w:rsid w:val="004F14E3"/>
    <w:rsid w:val="004F16A7"/>
    <w:rsid w:val="004F1794"/>
    <w:rsid w:val="004F179A"/>
    <w:rsid w:val="004F219B"/>
    <w:rsid w:val="004F22E1"/>
    <w:rsid w:val="004F2641"/>
    <w:rsid w:val="004F2783"/>
    <w:rsid w:val="004F326E"/>
    <w:rsid w:val="004F32C8"/>
    <w:rsid w:val="004F3323"/>
    <w:rsid w:val="004F345F"/>
    <w:rsid w:val="004F3731"/>
    <w:rsid w:val="004F3A8A"/>
    <w:rsid w:val="004F3ACD"/>
    <w:rsid w:val="004F4285"/>
    <w:rsid w:val="004F46FC"/>
    <w:rsid w:val="004F4747"/>
    <w:rsid w:val="004F47B1"/>
    <w:rsid w:val="004F4AFA"/>
    <w:rsid w:val="004F4B27"/>
    <w:rsid w:val="004F4B57"/>
    <w:rsid w:val="004F4C0B"/>
    <w:rsid w:val="004F4D78"/>
    <w:rsid w:val="004F4E96"/>
    <w:rsid w:val="004F530D"/>
    <w:rsid w:val="004F534C"/>
    <w:rsid w:val="004F5466"/>
    <w:rsid w:val="004F5716"/>
    <w:rsid w:val="004F5912"/>
    <w:rsid w:val="004F5A54"/>
    <w:rsid w:val="004F5B20"/>
    <w:rsid w:val="004F5B69"/>
    <w:rsid w:val="004F5F87"/>
    <w:rsid w:val="004F6654"/>
    <w:rsid w:val="004F6743"/>
    <w:rsid w:val="004F6972"/>
    <w:rsid w:val="004F6B6D"/>
    <w:rsid w:val="004F7337"/>
    <w:rsid w:val="004F7382"/>
    <w:rsid w:val="004F7688"/>
    <w:rsid w:val="004F7B22"/>
    <w:rsid w:val="004F7DBF"/>
    <w:rsid w:val="004F7E49"/>
    <w:rsid w:val="00500054"/>
    <w:rsid w:val="00500115"/>
    <w:rsid w:val="00500149"/>
    <w:rsid w:val="00500304"/>
    <w:rsid w:val="00500488"/>
    <w:rsid w:val="00500551"/>
    <w:rsid w:val="005006AF"/>
    <w:rsid w:val="005008B2"/>
    <w:rsid w:val="0050091E"/>
    <w:rsid w:val="00500A84"/>
    <w:rsid w:val="00500E7F"/>
    <w:rsid w:val="005010A5"/>
    <w:rsid w:val="0050115B"/>
    <w:rsid w:val="00501395"/>
    <w:rsid w:val="00501528"/>
    <w:rsid w:val="005015C9"/>
    <w:rsid w:val="0050184A"/>
    <w:rsid w:val="0050187C"/>
    <w:rsid w:val="005018E4"/>
    <w:rsid w:val="00501B35"/>
    <w:rsid w:val="00501D42"/>
    <w:rsid w:val="00501EA7"/>
    <w:rsid w:val="00502096"/>
    <w:rsid w:val="00502198"/>
    <w:rsid w:val="005027D2"/>
    <w:rsid w:val="00502C2F"/>
    <w:rsid w:val="00502F57"/>
    <w:rsid w:val="00503258"/>
    <w:rsid w:val="00503580"/>
    <w:rsid w:val="00503930"/>
    <w:rsid w:val="00503934"/>
    <w:rsid w:val="00503A43"/>
    <w:rsid w:val="00503BDB"/>
    <w:rsid w:val="00503CA3"/>
    <w:rsid w:val="00503D49"/>
    <w:rsid w:val="005041A0"/>
    <w:rsid w:val="00504748"/>
    <w:rsid w:val="00504CE2"/>
    <w:rsid w:val="00504DF7"/>
    <w:rsid w:val="00505233"/>
    <w:rsid w:val="005052A1"/>
    <w:rsid w:val="0050581F"/>
    <w:rsid w:val="00505A2F"/>
    <w:rsid w:val="00505CA4"/>
    <w:rsid w:val="00506568"/>
    <w:rsid w:val="005066FB"/>
    <w:rsid w:val="0050685B"/>
    <w:rsid w:val="0050699E"/>
    <w:rsid w:val="00506AA6"/>
    <w:rsid w:val="00507240"/>
    <w:rsid w:val="0050747F"/>
    <w:rsid w:val="0050788F"/>
    <w:rsid w:val="00507C07"/>
    <w:rsid w:val="00507DCD"/>
    <w:rsid w:val="0051004E"/>
    <w:rsid w:val="0051019F"/>
    <w:rsid w:val="00510649"/>
    <w:rsid w:val="00510C48"/>
    <w:rsid w:val="00510E53"/>
    <w:rsid w:val="00510EF2"/>
    <w:rsid w:val="0051118B"/>
    <w:rsid w:val="005114B8"/>
    <w:rsid w:val="0051152A"/>
    <w:rsid w:val="005118A0"/>
    <w:rsid w:val="00511ACD"/>
    <w:rsid w:val="00511B09"/>
    <w:rsid w:val="00511DCA"/>
    <w:rsid w:val="005121EA"/>
    <w:rsid w:val="005122CD"/>
    <w:rsid w:val="0051234A"/>
    <w:rsid w:val="00512469"/>
    <w:rsid w:val="00512725"/>
    <w:rsid w:val="0051299A"/>
    <w:rsid w:val="005129D5"/>
    <w:rsid w:val="00512A48"/>
    <w:rsid w:val="00512C87"/>
    <w:rsid w:val="00512E2D"/>
    <w:rsid w:val="00513543"/>
    <w:rsid w:val="005140AD"/>
    <w:rsid w:val="005141EA"/>
    <w:rsid w:val="00514339"/>
    <w:rsid w:val="005143D7"/>
    <w:rsid w:val="00514E4B"/>
    <w:rsid w:val="00514F55"/>
    <w:rsid w:val="005150A1"/>
    <w:rsid w:val="0051510C"/>
    <w:rsid w:val="005154B6"/>
    <w:rsid w:val="0051581E"/>
    <w:rsid w:val="005159E4"/>
    <w:rsid w:val="00515CE9"/>
    <w:rsid w:val="00515DFB"/>
    <w:rsid w:val="00515E36"/>
    <w:rsid w:val="00515EEB"/>
    <w:rsid w:val="00515FA4"/>
    <w:rsid w:val="005160C6"/>
    <w:rsid w:val="00516236"/>
    <w:rsid w:val="005164F4"/>
    <w:rsid w:val="0051660A"/>
    <w:rsid w:val="005166F7"/>
    <w:rsid w:val="00516956"/>
    <w:rsid w:val="00516B7D"/>
    <w:rsid w:val="005172AD"/>
    <w:rsid w:val="005174DA"/>
    <w:rsid w:val="00517747"/>
    <w:rsid w:val="00517C75"/>
    <w:rsid w:val="00517C7B"/>
    <w:rsid w:val="00520316"/>
    <w:rsid w:val="00520383"/>
    <w:rsid w:val="005204AB"/>
    <w:rsid w:val="005204CB"/>
    <w:rsid w:val="0052060E"/>
    <w:rsid w:val="00520CE6"/>
    <w:rsid w:val="0052110D"/>
    <w:rsid w:val="0052128B"/>
    <w:rsid w:val="00521616"/>
    <w:rsid w:val="00521706"/>
    <w:rsid w:val="00521750"/>
    <w:rsid w:val="00521BB9"/>
    <w:rsid w:val="00521C67"/>
    <w:rsid w:val="00521CF5"/>
    <w:rsid w:val="00521D64"/>
    <w:rsid w:val="005220F8"/>
    <w:rsid w:val="005225CC"/>
    <w:rsid w:val="00522602"/>
    <w:rsid w:val="0052273C"/>
    <w:rsid w:val="005227E2"/>
    <w:rsid w:val="00522BA6"/>
    <w:rsid w:val="00522D50"/>
    <w:rsid w:val="00522E87"/>
    <w:rsid w:val="00522FA8"/>
    <w:rsid w:val="00523484"/>
    <w:rsid w:val="0052390C"/>
    <w:rsid w:val="00523A5A"/>
    <w:rsid w:val="00523C0F"/>
    <w:rsid w:val="00523DB2"/>
    <w:rsid w:val="00523E4E"/>
    <w:rsid w:val="00523EA6"/>
    <w:rsid w:val="0052451A"/>
    <w:rsid w:val="00524916"/>
    <w:rsid w:val="00524FD3"/>
    <w:rsid w:val="0052508B"/>
    <w:rsid w:val="00525117"/>
    <w:rsid w:val="0052516C"/>
    <w:rsid w:val="0052523F"/>
    <w:rsid w:val="005259EA"/>
    <w:rsid w:val="005260E6"/>
    <w:rsid w:val="005261C2"/>
    <w:rsid w:val="00526661"/>
    <w:rsid w:val="00526E14"/>
    <w:rsid w:val="005270BD"/>
    <w:rsid w:val="00527379"/>
    <w:rsid w:val="0052779F"/>
    <w:rsid w:val="00527906"/>
    <w:rsid w:val="005279AB"/>
    <w:rsid w:val="00530062"/>
    <w:rsid w:val="00530305"/>
    <w:rsid w:val="005303AF"/>
    <w:rsid w:val="00530713"/>
    <w:rsid w:val="00530917"/>
    <w:rsid w:val="00530B69"/>
    <w:rsid w:val="00530C2D"/>
    <w:rsid w:val="00530CF6"/>
    <w:rsid w:val="00530DBF"/>
    <w:rsid w:val="005316C5"/>
    <w:rsid w:val="00531C7C"/>
    <w:rsid w:val="00531D50"/>
    <w:rsid w:val="00532009"/>
    <w:rsid w:val="00532012"/>
    <w:rsid w:val="005321A7"/>
    <w:rsid w:val="0053224B"/>
    <w:rsid w:val="005322E3"/>
    <w:rsid w:val="00532306"/>
    <w:rsid w:val="00532709"/>
    <w:rsid w:val="005327F3"/>
    <w:rsid w:val="005329EC"/>
    <w:rsid w:val="00532A82"/>
    <w:rsid w:val="00532B83"/>
    <w:rsid w:val="00532D46"/>
    <w:rsid w:val="00532E62"/>
    <w:rsid w:val="005330A2"/>
    <w:rsid w:val="005331F2"/>
    <w:rsid w:val="005337BA"/>
    <w:rsid w:val="00533B23"/>
    <w:rsid w:val="005347D3"/>
    <w:rsid w:val="00534887"/>
    <w:rsid w:val="005349F2"/>
    <w:rsid w:val="00534BE6"/>
    <w:rsid w:val="00534CC4"/>
    <w:rsid w:val="00534D29"/>
    <w:rsid w:val="0053544C"/>
    <w:rsid w:val="00535513"/>
    <w:rsid w:val="005356BB"/>
    <w:rsid w:val="00535C2F"/>
    <w:rsid w:val="00535C90"/>
    <w:rsid w:val="00535D91"/>
    <w:rsid w:val="00535DBC"/>
    <w:rsid w:val="005362A7"/>
    <w:rsid w:val="00536464"/>
    <w:rsid w:val="0053648C"/>
    <w:rsid w:val="00536C6F"/>
    <w:rsid w:val="00536D23"/>
    <w:rsid w:val="00537371"/>
    <w:rsid w:val="00537B19"/>
    <w:rsid w:val="00537E1C"/>
    <w:rsid w:val="00537FD8"/>
    <w:rsid w:val="00540500"/>
    <w:rsid w:val="00540580"/>
    <w:rsid w:val="005406AB"/>
    <w:rsid w:val="005407E7"/>
    <w:rsid w:val="00540874"/>
    <w:rsid w:val="00540A1F"/>
    <w:rsid w:val="00540A7D"/>
    <w:rsid w:val="00540DC6"/>
    <w:rsid w:val="00541070"/>
    <w:rsid w:val="005410D0"/>
    <w:rsid w:val="005411A7"/>
    <w:rsid w:val="005412CE"/>
    <w:rsid w:val="005414CE"/>
    <w:rsid w:val="00541688"/>
    <w:rsid w:val="00541902"/>
    <w:rsid w:val="00541E5C"/>
    <w:rsid w:val="00541E63"/>
    <w:rsid w:val="00541EA7"/>
    <w:rsid w:val="00541F21"/>
    <w:rsid w:val="00542161"/>
    <w:rsid w:val="00542222"/>
    <w:rsid w:val="00542574"/>
    <w:rsid w:val="005425F6"/>
    <w:rsid w:val="0054273F"/>
    <w:rsid w:val="00542978"/>
    <w:rsid w:val="00542B15"/>
    <w:rsid w:val="00542CA2"/>
    <w:rsid w:val="00543317"/>
    <w:rsid w:val="0054380A"/>
    <w:rsid w:val="00543AE9"/>
    <w:rsid w:val="00543FE2"/>
    <w:rsid w:val="005442CC"/>
    <w:rsid w:val="005444F8"/>
    <w:rsid w:val="005445B6"/>
    <w:rsid w:val="00544764"/>
    <w:rsid w:val="00544B46"/>
    <w:rsid w:val="00544BC5"/>
    <w:rsid w:val="00544DE3"/>
    <w:rsid w:val="005452EE"/>
    <w:rsid w:val="0054567C"/>
    <w:rsid w:val="005458E6"/>
    <w:rsid w:val="0054595A"/>
    <w:rsid w:val="00545F23"/>
    <w:rsid w:val="00546263"/>
    <w:rsid w:val="005464A0"/>
    <w:rsid w:val="0054686C"/>
    <w:rsid w:val="00546C7A"/>
    <w:rsid w:val="00546D24"/>
    <w:rsid w:val="00546D46"/>
    <w:rsid w:val="00546D9D"/>
    <w:rsid w:val="00547244"/>
    <w:rsid w:val="005474A6"/>
    <w:rsid w:val="00547671"/>
    <w:rsid w:val="00547745"/>
    <w:rsid w:val="00547894"/>
    <w:rsid w:val="00547997"/>
    <w:rsid w:val="00547C56"/>
    <w:rsid w:val="00547F3A"/>
    <w:rsid w:val="005506DB"/>
    <w:rsid w:val="00550840"/>
    <w:rsid w:val="00550B00"/>
    <w:rsid w:val="00550DBB"/>
    <w:rsid w:val="005512EC"/>
    <w:rsid w:val="00551551"/>
    <w:rsid w:val="00551AD3"/>
    <w:rsid w:val="00551CBF"/>
    <w:rsid w:val="00551D2E"/>
    <w:rsid w:val="00551E62"/>
    <w:rsid w:val="00552517"/>
    <w:rsid w:val="00552A34"/>
    <w:rsid w:val="00552AA0"/>
    <w:rsid w:val="00553033"/>
    <w:rsid w:val="00553279"/>
    <w:rsid w:val="0055378E"/>
    <w:rsid w:val="005538EC"/>
    <w:rsid w:val="005538F3"/>
    <w:rsid w:val="005539CE"/>
    <w:rsid w:val="00553B28"/>
    <w:rsid w:val="00553BC7"/>
    <w:rsid w:val="00553D58"/>
    <w:rsid w:val="00553D94"/>
    <w:rsid w:val="00554213"/>
    <w:rsid w:val="005544F5"/>
    <w:rsid w:val="00554803"/>
    <w:rsid w:val="00554C41"/>
    <w:rsid w:val="00554CBF"/>
    <w:rsid w:val="00555014"/>
    <w:rsid w:val="0055504D"/>
    <w:rsid w:val="005550DA"/>
    <w:rsid w:val="005550ED"/>
    <w:rsid w:val="00555191"/>
    <w:rsid w:val="00555544"/>
    <w:rsid w:val="0055557A"/>
    <w:rsid w:val="00555583"/>
    <w:rsid w:val="005558DA"/>
    <w:rsid w:val="0055592C"/>
    <w:rsid w:val="00555EF4"/>
    <w:rsid w:val="0055617C"/>
    <w:rsid w:val="00556633"/>
    <w:rsid w:val="005566E9"/>
    <w:rsid w:val="00556749"/>
    <w:rsid w:val="0055674C"/>
    <w:rsid w:val="00556851"/>
    <w:rsid w:val="00556AC9"/>
    <w:rsid w:val="00556F8B"/>
    <w:rsid w:val="0055717D"/>
    <w:rsid w:val="00557456"/>
    <w:rsid w:val="005574FB"/>
    <w:rsid w:val="0055776C"/>
    <w:rsid w:val="00557827"/>
    <w:rsid w:val="00557970"/>
    <w:rsid w:val="005579D9"/>
    <w:rsid w:val="00557D31"/>
    <w:rsid w:val="0056005A"/>
    <w:rsid w:val="00560823"/>
    <w:rsid w:val="00561491"/>
    <w:rsid w:val="005615D1"/>
    <w:rsid w:val="00561A2E"/>
    <w:rsid w:val="00562253"/>
    <w:rsid w:val="005623A4"/>
    <w:rsid w:val="00562735"/>
    <w:rsid w:val="00562839"/>
    <w:rsid w:val="0056290E"/>
    <w:rsid w:val="005629B2"/>
    <w:rsid w:val="005629C8"/>
    <w:rsid w:val="00563617"/>
    <w:rsid w:val="00563779"/>
    <w:rsid w:val="005637FB"/>
    <w:rsid w:val="00563CBD"/>
    <w:rsid w:val="00563EE5"/>
    <w:rsid w:val="00564061"/>
    <w:rsid w:val="0056406A"/>
    <w:rsid w:val="00564125"/>
    <w:rsid w:val="0056418D"/>
    <w:rsid w:val="0056448B"/>
    <w:rsid w:val="00564548"/>
    <w:rsid w:val="00564568"/>
    <w:rsid w:val="00564921"/>
    <w:rsid w:val="00564ABB"/>
    <w:rsid w:val="00564B4B"/>
    <w:rsid w:val="00565259"/>
    <w:rsid w:val="00565487"/>
    <w:rsid w:val="00565A6B"/>
    <w:rsid w:val="00565AEF"/>
    <w:rsid w:val="00565E7E"/>
    <w:rsid w:val="00565F90"/>
    <w:rsid w:val="005660A8"/>
    <w:rsid w:val="0056612A"/>
    <w:rsid w:val="00566391"/>
    <w:rsid w:val="005669F7"/>
    <w:rsid w:val="00566A99"/>
    <w:rsid w:val="00566B42"/>
    <w:rsid w:val="00566C3C"/>
    <w:rsid w:val="00566E50"/>
    <w:rsid w:val="00566FBA"/>
    <w:rsid w:val="00567106"/>
    <w:rsid w:val="00567296"/>
    <w:rsid w:val="00567964"/>
    <w:rsid w:val="00567BCA"/>
    <w:rsid w:val="00567D41"/>
    <w:rsid w:val="00570015"/>
    <w:rsid w:val="005700A3"/>
    <w:rsid w:val="005705BF"/>
    <w:rsid w:val="00570BC9"/>
    <w:rsid w:val="00570C7E"/>
    <w:rsid w:val="00570E0D"/>
    <w:rsid w:val="00570F13"/>
    <w:rsid w:val="00570F3A"/>
    <w:rsid w:val="00571013"/>
    <w:rsid w:val="00571054"/>
    <w:rsid w:val="005711FE"/>
    <w:rsid w:val="005716D2"/>
    <w:rsid w:val="00571803"/>
    <w:rsid w:val="00571863"/>
    <w:rsid w:val="00571D1A"/>
    <w:rsid w:val="00572221"/>
    <w:rsid w:val="005722CC"/>
    <w:rsid w:val="005723E2"/>
    <w:rsid w:val="00572777"/>
    <w:rsid w:val="005727BB"/>
    <w:rsid w:val="00572A75"/>
    <w:rsid w:val="00572D68"/>
    <w:rsid w:val="00572E1A"/>
    <w:rsid w:val="00572E8B"/>
    <w:rsid w:val="00572FCA"/>
    <w:rsid w:val="005732D8"/>
    <w:rsid w:val="00573341"/>
    <w:rsid w:val="00573370"/>
    <w:rsid w:val="00573712"/>
    <w:rsid w:val="00573915"/>
    <w:rsid w:val="00573AF8"/>
    <w:rsid w:val="00573FC7"/>
    <w:rsid w:val="005741D0"/>
    <w:rsid w:val="00574917"/>
    <w:rsid w:val="00574BDB"/>
    <w:rsid w:val="00574CC8"/>
    <w:rsid w:val="00574EF4"/>
    <w:rsid w:val="005753A6"/>
    <w:rsid w:val="005754AE"/>
    <w:rsid w:val="005757EC"/>
    <w:rsid w:val="00575BEB"/>
    <w:rsid w:val="00575DFC"/>
    <w:rsid w:val="00575EB6"/>
    <w:rsid w:val="00576758"/>
    <w:rsid w:val="0057680B"/>
    <w:rsid w:val="00576995"/>
    <w:rsid w:val="00576ECF"/>
    <w:rsid w:val="00576FDB"/>
    <w:rsid w:val="00577013"/>
    <w:rsid w:val="00577140"/>
    <w:rsid w:val="005774D4"/>
    <w:rsid w:val="005775B0"/>
    <w:rsid w:val="005776F7"/>
    <w:rsid w:val="00577B62"/>
    <w:rsid w:val="00577D43"/>
    <w:rsid w:val="00577DA7"/>
    <w:rsid w:val="00577EF0"/>
    <w:rsid w:val="005805F0"/>
    <w:rsid w:val="00580819"/>
    <w:rsid w:val="00580856"/>
    <w:rsid w:val="00580FFF"/>
    <w:rsid w:val="005818B3"/>
    <w:rsid w:val="005819B4"/>
    <w:rsid w:val="00581BE0"/>
    <w:rsid w:val="00581F4B"/>
    <w:rsid w:val="00582211"/>
    <w:rsid w:val="0058238B"/>
    <w:rsid w:val="00582748"/>
    <w:rsid w:val="00582A6E"/>
    <w:rsid w:val="00582A99"/>
    <w:rsid w:val="00582E48"/>
    <w:rsid w:val="005835FE"/>
    <w:rsid w:val="00583765"/>
    <w:rsid w:val="0058383B"/>
    <w:rsid w:val="0058392A"/>
    <w:rsid w:val="00583998"/>
    <w:rsid w:val="005839A3"/>
    <w:rsid w:val="005842B4"/>
    <w:rsid w:val="0058448B"/>
    <w:rsid w:val="00584496"/>
    <w:rsid w:val="00584588"/>
    <w:rsid w:val="005848D0"/>
    <w:rsid w:val="00584DB0"/>
    <w:rsid w:val="00585177"/>
    <w:rsid w:val="0058517E"/>
    <w:rsid w:val="00585237"/>
    <w:rsid w:val="0058544C"/>
    <w:rsid w:val="00585531"/>
    <w:rsid w:val="00585606"/>
    <w:rsid w:val="00585B0C"/>
    <w:rsid w:val="00586017"/>
    <w:rsid w:val="0058609F"/>
    <w:rsid w:val="00586303"/>
    <w:rsid w:val="00586361"/>
    <w:rsid w:val="0058641F"/>
    <w:rsid w:val="0058660C"/>
    <w:rsid w:val="0058661E"/>
    <w:rsid w:val="005866FC"/>
    <w:rsid w:val="00586A0F"/>
    <w:rsid w:val="00586EE1"/>
    <w:rsid w:val="00586FD7"/>
    <w:rsid w:val="005873BA"/>
    <w:rsid w:val="00587682"/>
    <w:rsid w:val="00587F16"/>
    <w:rsid w:val="00590374"/>
    <w:rsid w:val="0059045E"/>
    <w:rsid w:val="00590502"/>
    <w:rsid w:val="00590534"/>
    <w:rsid w:val="005905EC"/>
    <w:rsid w:val="00590674"/>
    <w:rsid w:val="00590915"/>
    <w:rsid w:val="00590941"/>
    <w:rsid w:val="00590C3C"/>
    <w:rsid w:val="00590FD1"/>
    <w:rsid w:val="0059147A"/>
    <w:rsid w:val="00591745"/>
    <w:rsid w:val="00591A4E"/>
    <w:rsid w:val="00591C15"/>
    <w:rsid w:val="00591F01"/>
    <w:rsid w:val="0059276E"/>
    <w:rsid w:val="00592B08"/>
    <w:rsid w:val="00592B5F"/>
    <w:rsid w:val="0059312A"/>
    <w:rsid w:val="00593258"/>
    <w:rsid w:val="0059341C"/>
    <w:rsid w:val="0059343C"/>
    <w:rsid w:val="005935FA"/>
    <w:rsid w:val="005937EE"/>
    <w:rsid w:val="00593B10"/>
    <w:rsid w:val="005944C0"/>
    <w:rsid w:val="005946BD"/>
    <w:rsid w:val="0059485A"/>
    <w:rsid w:val="00594A75"/>
    <w:rsid w:val="00594B57"/>
    <w:rsid w:val="00594BE5"/>
    <w:rsid w:val="00594E1A"/>
    <w:rsid w:val="00594E31"/>
    <w:rsid w:val="00594F9C"/>
    <w:rsid w:val="0059505A"/>
    <w:rsid w:val="005950C6"/>
    <w:rsid w:val="005951AD"/>
    <w:rsid w:val="005955F2"/>
    <w:rsid w:val="005956AE"/>
    <w:rsid w:val="00595CD5"/>
    <w:rsid w:val="0059611D"/>
    <w:rsid w:val="005964F1"/>
    <w:rsid w:val="005966F9"/>
    <w:rsid w:val="00596864"/>
    <w:rsid w:val="00596C91"/>
    <w:rsid w:val="00596CBA"/>
    <w:rsid w:val="00596DBE"/>
    <w:rsid w:val="00596E70"/>
    <w:rsid w:val="00596EBD"/>
    <w:rsid w:val="0059705A"/>
    <w:rsid w:val="00597354"/>
    <w:rsid w:val="0059752A"/>
    <w:rsid w:val="00597598"/>
    <w:rsid w:val="00597634"/>
    <w:rsid w:val="005977B5"/>
    <w:rsid w:val="00597FD4"/>
    <w:rsid w:val="005A0159"/>
    <w:rsid w:val="005A02D1"/>
    <w:rsid w:val="005A0751"/>
    <w:rsid w:val="005A07E0"/>
    <w:rsid w:val="005A0EE9"/>
    <w:rsid w:val="005A1110"/>
    <w:rsid w:val="005A13E3"/>
    <w:rsid w:val="005A15A3"/>
    <w:rsid w:val="005A1725"/>
    <w:rsid w:val="005A18AF"/>
    <w:rsid w:val="005A199E"/>
    <w:rsid w:val="005A1A77"/>
    <w:rsid w:val="005A1F05"/>
    <w:rsid w:val="005A2086"/>
    <w:rsid w:val="005A24F0"/>
    <w:rsid w:val="005A2503"/>
    <w:rsid w:val="005A2734"/>
    <w:rsid w:val="005A2944"/>
    <w:rsid w:val="005A2955"/>
    <w:rsid w:val="005A29B5"/>
    <w:rsid w:val="005A3438"/>
    <w:rsid w:val="005A3451"/>
    <w:rsid w:val="005A356E"/>
    <w:rsid w:val="005A368D"/>
    <w:rsid w:val="005A3CDB"/>
    <w:rsid w:val="005A4BBA"/>
    <w:rsid w:val="005A4C0E"/>
    <w:rsid w:val="005A4E2F"/>
    <w:rsid w:val="005A5078"/>
    <w:rsid w:val="005A52F2"/>
    <w:rsid w:val="005A5C48"/>
    <w:rsid w:val="005A61F0"/>
    <w:rsid w:val="005A63B5"/>
    <w:rsid w:val="005A6847"/>
    <w:rsid w:val="005A6A22"/>
    <w:rsid w:val="005A6BC7"/>
    <w:rsid w:val="005A6D3E"/>
    <w:rsid w:val="005A6E2C"/>
    <w:rsid w:val="005A6EF2"/>
    <w:rsid w:val="005A6FC7"/>
    <w:rsid w:val="005A70D4"/>
    <w:rsid w:val="005A7592"/>
    <w:rsid w:val="005A77E2"/>
    <w:rsid w:val="005A7817"/>
    <w:rsid w:val="005A7A5C"/>
    <w:rsid w:val="005A7AC4"/>
    <w:rsid w:val="005A7B77"/>
    <w:rsid w:val="005A7C3D"/>
    <w:rsid w:val="005A7C5C"/>
    <w:rsid w:val="005B006F"/>
    <w:rsid w:val="005B0122"/>
    <w:rsid w:val="005B01AD"/>
    <w:rsid w:val="005B01D8"/>
    <w:rsid w:val="005B05C9"/>
    <w:rsid w:val="005B05DB"/>
    <w:rsid w:val="005B09AC"/>
    <w:rsid w:val="005B09E0"/>
    <w:rsid w:val="005B09FB"/>
    <w:rsid w:val="005B0A53"/>
    <w:rsid w:val="005B0C28"/>
    <w:rsid w:val="005B17A3"/>
    <w:rsid w:val="005B1840"/>
    <w:rsid w:val="005B1DDD"/>
    <w:rsid w:val="005B1F99"/>
    <w:rsid w:val="005B25A6"/>
    <w:rsid w:val="005B2BAA"/>
    <w:rsid w:val="005B2E05"/>
    <w:rsid w:val="005B3265"/>
    <w:rsid w:val="005B355B"/>
    <w:rsid w:val="005B35E2"/>
    <w:rsid w:val="005B37A5"/>
    <w:rsid w:val="005B37EF"/>
    <w:rsid w:val="005B397C"/>
    <w:rsid w:val="005B39DA"/>
    <w:rsid w:val="005B3F36"/>
    <w:rsid w:val="005B3FB0"/>
    <w:rsid w:val="005B42F6"/>
    <w:rsid w:val="005B45B4"/>
    <w:rsid w:val="005B4688"/>
    <w:rsid w:val="005B4C63"/>
    <w:rsid w:val="005B4E07"/>
    <w:rsid w:val="005B4EE9"/>
    <w:rsid w:val="005B4FE1"/>
    <w:rsid w:val="005B53A3"/>
    <w:rsid w:val="005B5518"/>
    <w:rsid w:val="005B591C"/>
    <w:rsid w:val="005B5CD2"/>
    <w:rsid w:val="005B6549"/>
    <w:rsid w:val="005B668C"/>
    <w:rsid w:val="005B66E4"/>
    <w:rsid w:val="005B676F"/>
    <w:rsid w:val="005B7292"/>
    <w:rsid w:val="005B7ECC"/>
    <w:rsid w:val="005B7F4B"/>
    <w:rsid w:val="005C0296"/>
    <w:rsid w:val="005C0BD0"/>
    <w:rsid w:val="005C0EAC"/>
    <w:rsid w:val="005C0EBD"/>
    <w:rsid w:val="005C1200"/>
    <w:rsid w:val="005C1259"/>
    <w:rsid w:val="005C1381"/>
    <w:rsid w:val="005C179A"/>
    <w:rsid w:val="005C1999"/>
    <w:rsid w:val="005C1C16"/>
    <w:rsid w:val="005C1EDC"/>
    <w:rsid w:val="005C1FE8"/>
    <w:rsid w:val="005C20A3"/>
    <w:rsid w:val="005C20F2"/>
    <w:rsid w:val="005C21CE"/>
    <w:rsid w:val="005C22E5"/>
    <w:rsid w:val="005C280D"/>
    <w:rsid w:val="005C2B88"/>
    <w:rsid w:val="005C2D91"/>
    <w:rsid w:val="005C2DC9"/>
    <w:rsid w:val="005C2E7C"/>
    <w:rsid w:val="005C365A"/>
    <w:rsid w:val="005C39A2"/>
    <w:rsid w:val="005C3C98"/>
    <w:rsid w:val="005C3DE0"/>
    <w:rsid w:val="005C3DEA"/>
    <w:rsid w:val="005C44F0"/>
    <w:rsid w:val="005C45FA"/>
    <w:rsid w:val="005C4669"/>
    <w:rsid w:val="005C46CC"/>
    <w:rsid w:val="005C47BC"/>
    <w:rsid w:val="005C4B10"/>
    <w:rsid w:val="005C4EA5"/>
    <w:rsid w:val="005C5060"/>
    <w:rsid w:val="005C5170"/>
    <w:rsid w:val="005C5AD1"/>
    <w:rsid w:val="005C5C76"/>
    <w:rsid w:val="005C6238"/>
    <w:rsid w:val="005C67C8"/>
    <w:rsid w:val="005C68DD"/>
    <w:rsid w:val="005C699A"/>
    <w:rsid w:val="005C7138"/>
    <w:rsid w:val="005C7181"/>
    <w:rsid w:val="005C71C8"/>
    <w:rsid w:val="005C7553"/>
    <w:rsid w:val="005C75BA"/>
    <w:rsid w:val="005C7640"/>
    <w:rsid w:val="005C78BA"/>
    <w:rsid w:val="005C7D76"/>
    <w:rsid w:val="005D01EA"/>
    <w:rsid w:val="005D0574"/>
    <w:rsid w:val="005D0704"/>
    <w:rsid w:val="005D0BB4"/>
    <w:rsid w:val="005D0CC3"/>
    <w:rsid w:val="005D17C8"/>
    <w:rsid w:val="005D18B7"/>
    <w:rsid w:val="005D21AA"/>
    <w:rsid w:val="005D21F1"/>
    <w:rsid w:val="005D2240"/>
    <w:rsid w:val="005D2244"/>
    <w:rsid w:val="005D26D7"/>
    <w:rsid w:val="005D2711"/>
    <w:rsid w:val="005D2754"/>
    <w:rsid w:val="005D27C9"/>
    <w:rsid w:val="005D2890"/>
    <w:rsid w:val="005D28ED"/>
    <w:rsid w:val="005D2AFA"/>
    <w:rsid w:val="005D2B04"/>
    <w:rsid w:val="005D2B42"/>
    <w:rsid w:val="005D2D57"/>
    <w:rsid w:val="005D2EAC"/>
    <w:rsid w:val="005D32A8"/>
    <w:rsid w:val="005D35F3"/>
    <w:rsid w:val="005D3B32"/>
    <w:rsid w:val="005D3C2D"/>
    <w:rsid w:val="005D3C5F"/>
    <w:rsid w:val="005D3E4D"/>
    <w:rsid w:val="005D4364"/>
    <w:rsid w:val="005D4A64"/>
    <w:rsid w:val="005D4E99"/>
    <w:rsid w:val="005D4F73"/>
    <w:rsid w:val="005D54F3"/>
    <w:rsid w:val="005D5AD0"/>
    <w:rsid w:val="005D5B2A"/>
    <w:rsid w:val="005D5B3C"/>
    <w:rsid w:val="005D6073"/>
    <w:rsid w:val="005D6522"/>
    <w:rsid w:val="005D697C"/>
    <w:rsid w:val="005D6B91"/>
    <w:rsid w:val="005D6F3D"/>
    <w:rsid w:val="005D7199"/>
    <w:rsid w:val="005D71EE"/>
    <w:rsid w:val="005D72F3"/>
    <w:rsid w:val="005D738D"/>
    <w:rsid w:val="005D751A"/>
    <w:rsid w:val="005D7633"/>
    <w:rsid w:val="005D7898"/>
    <w:rsid w:val="005D792B"/>
    <w:rsid w:val="005D7D49"/>
    <w:rsid w:val="005D7E10"/>
    <w:rsid w:val="005D7FC4"/>
    <w:rsid w:val="005E02F5"/>
    <w:rsid w:val="005E0624"/>
    <w:rsid w:val="005E07B8"/>
    <w:rsid w:val="005E0854"/>
    <w:rsid w:val="005E0BA6"/>
    <w:rsid w:val="005E0C9A"/>
    <w:rsid w:val="005E104E"/>
    <w:rsid w:val="005E12C5"/>
    <w:rsid w:val="005E13CB"/>
    <w:rsid w:val="005E193D"/>
    <w:rsid w:val="005E1C70"/>
    <w:rsid w:val="005E1E35"/>
    <w:rsid w:val="005E1EDA"/>
    <w:rsid w:val="005E22FB"/>
    <w:rsid w:val="005E23B5"/>
    <w:rsid w:val="005E2481"/>
    <w:rsid w:val="005E25CF"/>
    <w:rsid w:val="005E26CB"/>
    <w:rsid w:val="005E2952"/>
    <w:rsid w:val="005E2EAB"/>
    <w:rsid w:val="005E2F68"/>
    <w:rsid w:val="005E317D"/>
    <w:rsid w:val="005E3526"/>
    <w:rsid w:val="005E3799"/>
    <w:rsid w:val="005E3AD2"/>
    <w:rsid w:val="005E4299"/>
    <w:rsid w:val="005E475A"/>
    <w:rsid w:val="005E4DA8"/>
    <w:rsid w:val="005E50B8"/>
    <w:rsid w:val="005E5B2E"/>
    <w:rsid w:val="005E6463"/>
    <w:rsid w:val="005E661D"/>
    <w:rsid w:val="005E6AA8"/>
    <w:rsid w:val="005E6F1C"/>
    <w:rsid w:val="005E79AA"/>
    <w:rsid w:val="005E7F21"/>
    <w:rsid w:val="005F00CA"/>
    <w:rsid w:val="005F0142"/>
    <w:rsid w:val="005F0171"/>
    <w:rsid w:val="005F01AD"/>
    <w:rsid w:val="005F02E3"/>
    <w:rsid w:val="005F0593"/>
    <w:rsid w:val="005F0686"/>
    <w:rsid w:val="005F0806"/>
    <w:rsid w:val="005F08AD"/>
    <w:rsid w:val="005F0D8C"/>
    <w:rsid w:val="005F0F3F"/>
    <w:rsid w:val="005F0FF9"/>
    <w:rsid w:val="005F10F4"/>
    <w:rsid w:val="005F135C"/>
    <w:rsid w:val="005F165E"/>
    <w:rsid w:val="005F1CA6"/>
    <w:rsid w:val="005F1CC0"/>
    <w:rsid w:val="005F2053"/>
    <w:rsid w:val="005F235C"/>
    <w:rsid w:val="005F2923"/>
    <w:rsid w:val="005F2ACA"/>
    <w:rsid w:val="005F2E56"/>
    <w:rsid w:val="005F3247"/>
    <w:rsid w:val="005F327B"/>
    <w:rsid w:val="005F32CA"/>
    <w:rsid w:val="005F378D"/>
    <w:rsid w:val="005F3884"/>
    <w:rsid w:val="005F3FC6"/>
    <w:rsid w:val="005F4352"/>
    <w:rsid w:val="005F43F2"/>
    <w:rsid w:val="005F4588"/>
    <w:rsid w:val="005F473A"/>
    <w:rsid w:val="005F481E"/>
    <w:rsid w:val="005F48CE"/>
    <w:rsid w:val="005F4C37"/>
    <w:rsid w:val="005F4DB1"/>
    <w:rsid w:val="005F4EF8"/>
    <w:rsid w:val="005F579C"/>
    <w:rsid w:val="005F57C4"/>
    <w:rsid w:val="005F57EB"/>
    <w:rsid w:val="005F5E0E"/>
    <w:rsid w:val="005F605D"/>
    <w:rsid w:val="005F61A2"/>
    <w:rsid w:val="005F6898"/>
    <w:rsid w:val="005F692C"/>
    <w:rsid w:val="005F6EC8"/>
    <w:rsid w:val="005F713D"/>
    <w:rsid w:val="005F7391"/>
    <w:rsid w:val="005F76D6"/>
    <w:rsid w:val="005F77FB"/>
    <w:rsid w:val="005F788D"/>
    <w:rsid w:val="005F7A01"/>
    <w:rsid w:val="005F7CE1"/>
    <w:rsid w:val="006000C5"/>
    <w:rsid w:val="006004CD"/>
    <w:rsid w:val="00600741"/>
    <w:rsid w:val="00600CD2"/>
    <w:rsid w:val="00601024"/>
    <w:rsid w:val="006011C7"/>
    <w:rsid w:val="006012CF"/>
    <w:rsid w:val="00601365"/>
    <w:rsid w:val="006015D0"/>
    <w:rsid w:val="00601818"/>
    <w:rsid w:val="00601B57"/>
    <w:rsid w:val="00601E51"/>
    <w:rsid w:val="00601F41"/>
    <w:rsid w:val="00601FCF"/>
    <w:rsid w:val="00601FD4"/>
    <w:rsid w:val="006021D6"/>
    <w:rsid w:val="00602749"/>
    <w:rsid w:val="00602DE2"/>
    <w:rsid w:val="00602F81"/>
    <w:rsid w:val="00603711"/>
    <w:rsid w:val="00603923"/>
    <w:rsid w:val="00603BF9"/>
    <w:rsid w:val="00603D55"/>
    <w:rsid w:val="00603E80"/>
    <w:rsid w:val="00604641"/>
    <w:rsid w:val="00604993"/>
    <w:rsid w:val="00604B62"/>
    <w:rsid w:val="00604F6E"/>
    <w:rsid w:val="00604FB3"/>
    <w:rsid w:val="006050CE"/>
    <w:rsid w:val="006057B1"/>
    <w:rsid w:val="006057C8"/>
    <w:rsid w:val="00605AB5"/>
    <w:rsid w:val="00605C71"/>
    <w:rsid w:val="00605D5B"/>
    <w:rsid w:val="00605DA4"/>
    <w:rsid w:val="00605DAA"/>
    <w:rsid w:val="006060B0"/>
    <w:rsid w:val="00606483"/>
    <w:rsid w:val="00606689"/>
    <w:rsid w:val="00606717"/>
    <w:rsid w:val="006069C3"/>
    <w:rsid w:val="00606B5B"/>
    <w:rsid w:val="00606C3C"/>
    <w:rsid w:val="00606CC7"/>
    <w:rsid w:val="00606CCB"/>
    <w:rsid w:val="00606DFF"/>
    <w:rsid w:val="00606F58"/>
    <w:rsid w:val="00607448"/>
    <w:rsid w:val="006074C8"/>
    <w:rsid w:val="00607765"/>
    <w:rsid w:val="00607920"/>
    <w:rsid w:val="00607922"/>
    <w:rsid w:val="00607B99"/>
    <w:rsid w:val="00607B9C"/>
    <w:rsid w:val="00607D51"/>
    <w:rsid w:val="00607F19"/>
    <w:rsid w:val="00610067"/>
    <w:rsid w:val="006103EB"/>
    <w:rsid w:val="006105EF"/>
    <w:rsid w:val="00610744"/>
    <w:rsid w:val="00610A2D"/>
    <w:rsid w:val="00610A93"/>
    <w:rsid w:val="00610D23"/>
    <w:rsid w:val="00610E3F"/>
    <w:rsid w:val="00611096"/>
    <w:rsid w:val="006111BC"/>
    <w:rsid w:val="00611460"/>
    <w:rsid w:val="00611B09"/>
    <w:rsid w:val="00611C23"/>
    <w:rsid w:val="00611E19"/>
    <w:rsid w:val="006121EB"/>
    <w:rsid w:val="006122A9"/>
    <w:rsid w:val="006122D1"/>
    <w:rsid w:val="00612443"/>
    <w:rsid w:val="00612660"/>
    <w:rsid w:val="006127EE"/>
    <w:rsid w:val="00612B7B"/>
    <w:rsid w:val="006134DB"/>
    <w:rsid w:val="00613625"/>
    <w:rsid w:val="006139BA"/>
    <w:rsid w:val="00613AB9"/>
    <w:rsid w:val="00613AEE"/>
    <w:rsid w:val="00613E0B"/>
    <w:rsid w:val="00613E67"/>
    <w:rsid w:val="00613F03"/>
    <w:rsid w:val="00613F10"/>
    <w:rsid w:val="00614161"/>
    <w:rsid w:val="00614249"/>
    <w:rsid w:val="0061456E"/>
    <w:rsid w:val="006147B7"/>
    <w:rsid w:val="00614DC1"/>
    <w:rsid w:val="00614E29"/>
    <w:rsid w:val="00614F16"/>
    <w:rsid w:val="00615250"/>
    <w:rsid w:val="00615493"/>
    <w:rsid w:val="006156B8"/>
    <w:rsid w:val="006158E7"/>
    <w:rsid w:val="0061594B"/>
    <w:rsid w:val="00615A06"/>
    <w:rsid w:val="00615D0B"/>
    <w:rsid w:val="00615F08"/>
    <w:rsid w:val="00615F31"/>
    <w:rsid w:val="00616033"/>
    <w:rsid w:val="0061609E"/>
    <w:rsid w:val="006164D2"/>
    <w:rsid w:val="0061652F"/>
    <w:rsid w:val="00616B67"/>
    <w:rsid w:val="00616F1D"/>
    <w:rsid w:val="00617232"/>
    <w:rsid w:val="00617C8F"/>
    <w:rsid w:val="00617CB3"/>
    <w:rsid w:val="00617D36"/>
    <w:rsid w:val="00617E53"/>
    <w:rsid w:val="00617F84"/>
    <w:rsid w:val="006206B0"/>
    <w:rsid w:val="00620BCA"/>
    <w:rsid w:val="00620F8F"/>
    <w:rsid w:val="0062108B"/>
    <w:rsid w:val="0062126C"/>
    <w:rsid w:val="00621455"/>
    <w:rsid w:val="00621654"/>
    <w:rsid w:val="00621840"/>
    <w:rsid w:val="0062185D"/>
    <w:rsid w:val="00621A5D"/>
    <w:rsid w:val="00621CAD"/>
    <w:rsid w:val="00621CDF"/>
    <w:rsid w:val="00621D65"/>
    <w:rsid w:val="006220E0"/>
    <w:rsid w:val="006224C5"/>
    <w:rsid w:val="00622573"/>
    <w:rsid w:val="0062297D"/>
    <w:rsid w:val="00622F0C"/>
    <w:rsid w:val="00622FF4"/>
    <w:rsid w:val="006235F4"/>
    <w:rsid w:val="006241A6"/>
    <w:rsid w:val="00624424"/>
    <w:rsid w:val="00624B6A"/>
    <w:rsid w:val="00624E89"/>
    <w:rsid w:val="00625507"/>
    <w:rsid w:val="0062574F"/>
    <w:rsid w:val="0062582A"/>
    <w:rsid w:val="00625882"/>
    <w:rsid w:val="00625A10"/>
    <w:rsid w:val="00625A58"/>
    <w:rsid w:val="00625DE3"/>
    <w:rsid w:val="006264B0"/>
    <w:rsid w:val="00626868"/>
    <w:rsid w:val="00626920"/>
    <w:rsid w:val="00626946"/>
    <w:rsid w:val="00626A47"/>
    <w:rsid w:val="00626AFC"/>
    <w:rsid w:val="00626BB8"/>
    <w:rsid w:val="0062721E"/>
    <w:rsid w:val="0062754C"/>
    <w:rsid w:val="00627C68"/>
    <w:rsid w:val="00627DA0"/>
    <w:rsid w:val="00630376"/>
    <w:rsid w:val="00630443"/>
    <w:rsid w:val="006308A2"/>
    <w:rsid w:val="00630DE3"/>
    <w:rsid w:val="00630E0A"/>
    <w:rsid w:val="00630FEE"/>
    <w:rsid w:val="0063174E"/>
    <w:rsid w:val="006317EC"/>
    <w:rsid w:val="00631E08"/>
    <w:rsid w:val="00631ED8"/>
    <w:rsid w:val="006321B3"/>
    <w:rsid w:val="00632265"/>
    <w:rsid w:val="00632277"/>
    <w:rsid w:val="0063232F"/>
    <w:rsid w:val="0063237C"/>
    <w:rsid w:val="00632433"/>
    <w:rsid w:val="00632787"/>
    <w:rsid w:val="0063289A"/>
    <w:rsid w:val="00632C97"/>
    <w:rsid w:val="00632EEF"/>
    <w:rsid w:val="00632FB1"/>
    <w:rsid w:val="006331DC"/>
    <w:rsid w:val="00633508"/>
    <w:rsid w:val="0063392A"/>
    <w:rsid w:val="00633C3A"/>
    <w:rsid w:val="00633C47"/>
    <w:rsid w:val="00633F97"/>
    <w:rsid w:val="00634B1C"/>
    <w:rsid w:val="00634DE1"/>
    <w:rsid w:val="00634F4E"/>
    <w:rsid w:val="006352A5"/>
    <w:rsid w:val="00635423"/>
    <w:rsid w:val="00635974"/>
    <w:rsid w:val="00635A51"/>
    <w:rsid w:val="00635B3C"/>
    <w:rsid w:val="00635C58"/>
    <w:rsid w:val="00635C64"/>
    <w:rsid w:val="00635D56"/>
    <w:rsid w:val="00635E0F"/>
    <w:rsid w:val="006360FF"/>
    <w:rsid w:val="006361B8"/>
    <w:rsid w:val="00636640"/>
    <w:rsid w:val="006366EF"/>
    <w:rsid w:val="00636943"/>
    <w:rsid w:val="00636A9F"/>
    <w:rsid w:val="00636C9C"/>
    <w:rsid w:val="00637157"/>
    <w:rsid w:val="0063752C"/>
    <w:rsid w:val="00637635"/>
    <w:rsid w:val="0063789A"/>
    <w:rsid w:val="00637F97"/>
    <w:rsid w:val="00640533"/>
    <w:rsid w:val="00640910"/>
    <w:rsid w:val="00640A21"/>
    <w:rsid w:val="00640CE0"/>
    <w:rsid w:val="00640D7D"/>
    <w:rsid w:val="00640DA6"/>
    <w:rsid w:val="00640F04"/>
    <w:rsid w:val="00641215"/>
    <w:rsid w:val="0064157F"/>
    <w:rsid w:val="00641671"/>
    <w:rsid w:val="006418B8"/>
    <w:rsid w:val="00641A84"/>
    <w:rsid w:val="00641B00"/>
    <w:rsid w:val="00641E68"/>
    <w:rsid w:val="00641FF2"/>
    <w:rsid w:val="006420FC"/>
    <w:rsid w:val="0064213E"/>
    <w:rsid w:val="00642309"/>
    <w:rsid w:val="0064281C"/>
    <w:rsid w:val="0064286B"/>
    <w:rsid w:val="006429EA"/>
    <w:rsid w:val="00643070"/>
    <w:rsid w:val="006431A8"/>
    <w:rsid w:val="00643433"/>
    <w:rsid w:val="006435A1"/>
    <w:rsid w:val="00643726"/>
    <w:rsid w:val="00643783"/>
    <w:rsid w:val="00643A24"/>
    <w:rsid w:val="006440C1"/>
    <w:rsid w:val="00644332"/>
    <w:rsid w:val="006454BC"/>
    <w:rsid w:val="0064564C"/>
    <w:rsid w:val="0064567B"/>
    <w:rsid w:val="006456B3"/>
    <w:rsid w:val="006456BC"/>
    <w:rsid w:val="0064597F"/>
    <w:rsid w:val="00645D44"/>
    <w:rsid w:val="00645E5E"/>
    <w:rsid w:val="00645EE7"/>
    <w:rsid w:val="00646027"/>
    <w:rsid w:val="006461A8"/>
    <w:rsid w:val="00646561"/>
    <w:rsid w:val="006465E7"/>
    <w:rsid w:val="00646AB7"/>
    <w:rsid w:val="00646BC6"/>
    <w:rsid w:val="006473F5"/>
    <w:rsid w:val="00647612"/>
    <w:rsid w:val="00647A37"/>
    <w:rsid w:val="00647EC6"/>
    <w:rsid w:val="00647F36"/>
    <w:rsid w:val="00650112"/>
    <w:rsid w:val="00650254"/>
    <w:rsid w:val="006502BE"/>
    <w:rsid w:val="006503AE"/>
    <w:rsid w:val="006504A8"/>
    <w:rsid w:val="00650B80"/>
    <w:rsid w:val="00650BA8"/>
    <w:rsid w:val="00650BE6"/>
    <w:rsid w:val="00650C34"/>
    <w:rsid w:val="00650F1D"/>
    <w:rsid w:val="00650F53"/>
    <w:rsid w:val="006511C6"/>
    <w:rsid w:val="0065143E"/>
    <w:rsid w:val="00651615"/>
    <w:rsid w:val="00651652"/>
    <w:rsid w:val="0065179D"/>
    <w:rsid w:val="00651ABD"/>
    <w:rsid w:val="00651BCB"/>
    <w:rsid w:val="00651C06"/>
    <w:rsid w:val="00651E4E"/>
    <w:rsid w:val="00652052"/>
    <w:rsid w:val="00652442"/>
    <w:rsid w:val="00652464"/>
    <w:rsid w:val="00652480"/>
    <w:rsid w:val="0065265D"/>
    <w:rsid w:val="006526DD"/>
    <w:rsid w:val="0065294D"/>
    <w:rsid w:val="00652AC5"/>
    <w:rsid w:val="00652B34"/>
    <w:rsid w:val="00652B57"/>
    <w:rsid w:val="00652CAC"/>
    <w:rsid w:val="00652CAE"/>
    <w:rsid w:val="00652DD6"/>
    <w:rsid w:val="006530B4"/>
    <w:rsid w:val="0065330C"/>
    <w:rsid w:val="0065363B"/>
    <w:rsid w:val="00653966"/>
    <w:rsid w:val="00654079"/>
    <w:rsid w:val="006544F1"/>
    <w:rsid w:val="006545B0"/>
    <w:rsid w:val="006548D4"/>
    <w:rsid w:val="006549EF"/>
    <w:rsid w:val="00654A7A"/>
    <w:rsid w:val="00654DDF"/>
    <w:rsid w:val="00654EA7"/>
    <w:rsid w:val="006550D0"/>
    <w:rsid w:val="0065548B"/>
    <w:rsid w:val="0065599E"/>
    <w:rsid w:val="00655DA3"/>
    <w:rsid w:val="00655FEC"/>
    <w:rsid w:val="00656210"/>
    <w:rsid w:val="00656259"/>
    <w:rsid w:val="0065665E"/>
    <w:rsid w:val="006566D8"/>
    <w:rsid w:val="00656949"/>
    <w:rsid w:val="00656B80"/>
    <w:rsid w:val="00656C2E"/>
    <w:rsid w:val="0065730F"/>
    <w:rsid w:val="0065769A"/>
    <w:rsid w:val="00657D68"/>
    <w:rsid w:val="00657E32"/>
    <w:rsid w:val="00657EB6"/>
    <w:rsid w:val="00660211"/>
    <w:rsid w:val="006603E5"/>
    <w:rsid w:val="006603FC"/>
    <w:rsid w:val="006604C7"/>
    <w:rsid w:val="006609AF"/>
    <w:rsid w:val="00660B3D"/>
    <w:rsid w:val="00660B47"/>
    <w:rsid w:val="00660BA8"/>
    <w:rsid w:val="00660CDC"/>
    <w:rsid w:val="00660D26"/>
    <w:rsid w:val="00660E24"/>
    <w:rsid w:val="00660F95"/>
    <w:rsid w:val="00661657"/>
    <w:rsid w:val="006618AD"/>
    <w:rsid w:val="00661B65"/>
    <w:rsid w:val="00661DAE"/>
    <w:rsid w:val="00661F66"/>
    <w:rsid w:val="006621BA"/>
    <w:rsid w:val="0066228A"/>
    <w:rsid w:val="006624D0"/>
    <w:rsid w:val="00662759"/>
    <w:rsid w:val="00662BF0"/>
    <w:rsid w:val="00662C60"/>
    <w:rsid w:val="00662DE8"/>
    <w:rsid w:val="006631E2"/>
    <w:rsid w:val="00663375"/>
    <w:rsid w:val="00663DB3"/>
    <w:rsid w:val="00664257"/>
    <w:rsid w:val="006643CF"/>
    <w:rsid w:val="006644B2"/>
    <w:rsid w:val="0066469C"/>
    <w:rsid w:val="00664BF1"/>
    <w:rsid w:val="00664CCB"/>
    <w:rsid w:val="0066501E"/>
    <w:rsid w:val="00665074"/>
    <w:rsid w:val="006651E0"/>
    <w:rsid w:val="006654F5"/>
    <w:rsid w:val="0066552A"/>
    <w:rsid w:val="00665590"/>
    <w:rsid w:val="006656AB"/>
    <w:rsid w:val="00665B42"/>
    <w:rsid w:val="00665C77"/>
    <w:rsid w:val="0066618F"/>
    <w:rsid w:val="00666251"/>
    <w:rsid w:val="0066637B"/>
    <w:rsid w:val="00666760"/>
    <w:rsid w:val="00666B22"/>
    <w:rsid w:val="00666BB0"/>
    <w:rsid w:val="00666CA1"/>
    <w:rsid w:val="00667427"/>
    <w:rsid w:val="006675AF"/>
    <w:rsid w:val="00667660"/>
    <w:rsid w:val="00667B90"/>
    <w:rsid w:val="00667E88"/>
    <w:rsid w:val="006701A8"/>
    <w:rsid w:val="006703B6"/>
    <w:rsid w:val="0067055E"/>
    <w:rsid w:val="00670590"/>
    <w:rsid w:val="006707E3"/>
    <w:rsid w:val="00670C3D"/>
    <w:rsid w:val="00670CCB"/>
    <w:rsid w:val="00671006"/>
    <w:rsid w:val="006712AB"/>
    <w:rsid w:val="006713EF"/>
    <w:rsid w:val="00671591"/>
    <w:rsid w:val="00671A49"/>
    <w:rsid w:val="00671A68"/>
    <w:rsid w:val="00671CCB"/>
    <w:rsid w:val="00672163"/>
    <w:rsid w:val="00672481"/>
    <w:rsid w:val="006724CD"/>
    <w:rsid w:val="00672F7E"/>
    <w:rsid w:val="006730F9"/>
    <w:rsid w:val="00673384"/>
    <w:rsid w:val="006733FC"/>
    <w:rsid w:val="00673405"/>
    <w:rsid w:val="00673635"/>
    <w:rsid w:val="006736FA"/>
    <w:rsid w:val="00673840"/>
    <w:rsid w:val="006738F0"/>
    <w:rsid w:val="00673C0D"/>
    <w:rsid w:val="00673CEE"/>
    <w:rsid w:val="00673DDD"/>
    <w:rsid w:val="00673FB9"/>
    <w:rsid w:val="0067409F"/>
    <w:rsid w:val="006742A1"/>
    <w:rsid w:val="006742C1"/>
    <w:rsid w:val="00674383"/>
    <w:rsid w:val="00674722"/>
    <w:rsid w:val="0067473E"/>
    <w:rsid w:val="00674929"/>
    <w:rsid w:val="00674D64"/>
    <w:rsid w:val="00674DC8"/>
    <w:rsid w:val="006750B7"/>
    <w:rsid w:val="006752EF"/>
    <w:rsid w:val="006753F2"/>
    <w:rsid w:val="00675514"/>
    <w:rsid w:val="00675564"/>
    <w:rsid w:val="0067574F"/>
    <w:rsid w:val="00675898"/>
    <w:rsid w:val="00675BB9"/>
    <w:rsid w:val="00675D56"/>
    <w:rsid w:val="0067621D"/>
    <w:rsid w:val="00676407"/>
    <w:rsid w:val="00676F60"/>
    <w:rsid w:val="00677253"/>
    <w:rsid w:val="00677367"/>
    <w:rsid w:val="00677464"/>
    <w:rsid w:val="006774BE"/>
    <w:rsid w:val="00677681"/>
    <w:rsid w:val="006776DF"/>
    <w:rsid w:val="006779E6"/>
    <w:rsid w:val="00677ABB"/>
    <w:rsid w:val="00677C2D"/>
    <w:rsid w:val="0068013A"/>
    <w:rsid w:val="006803A2"/>
    <w:rsid w:val="006804C9"/>
    <w:rsid w:val="00680A8F"/>
    <w:rsid w:val="00680CF9"/>
    <w:rsid w:val="00680D6E"/>
    <w:rsid w:val="006814A2"/>
    <w:rsid w:val="00681760"/>
    <w:rsid w:val="0068193D"/>
    <w:rsid w:val="00681B25"/>
    <w:rsid w:val="00681B47"/>
    <w:rsid w:val="00681D54"/>
    <w:rsid w:val="00681E9D"/>
    <w:rsid w:val="00682196"/>
    <w:rsid w:val="006822FB"/>
    <w:rsid w:val="00682441"/>
    <w:rsid w:val="00682657"/>
    <w:rsid w:val="00682748"/>
    <w:rsid w:val="00682ADA"/>
    <w:rsid w:val="00683523"/>
    <w:rsid w:val="00683A26"/>
    <w:rsid w:val="00683AE6"/>
    <w:rsid w:val="00683B46"/>
    <w:rsid w:val="00683B5F"/>
    <w:rsid w:val="00683D5E"/>
    <w:rsid w:val="00683E3F"/>
    <w:rsid w:val="00683EE2"/>
    <w:rsid w:val="006840A7"/>
    <w:rsid w:val="006840B2"/>
    <w:rsid w:val="0068414B"/>
    <w:rsid w:val="006843E8"/>
    <w:rsid w:val="006848C2"/>
    <w:rsid w:val="00684ECA"/>
    <w:rsid w:val="00684ECD"/>
    <w:rsid w:val="00685044"/>
    <w:rsid w:val="00685494"/>
    <w:rsid w:val="0068559F"/>
    <w:rsid w:val="006855CC"/>
    <w:rsid w:val="006855D0"/>
    <w:rsid w:val="0068564B"/>
    <w:rsid w:val="00685797"/>
    <w:rsid w:val="00685967"/>
    <w:rsid w:val="00685A3A"/>
    <w:rsid w:val="00685A8F"/>
    <w:rsid w:val="00685A99"/>
    <w:rsid w:val="00685CA3"/>
    <w:rsid w:val="00685FC2"/>
    <w:rsid w:val="006862AE"/>
    <w:rsid w:val="006865F7"/>
    <w:rsid w:val="00686606"/>
    <w:rsid w:val="00686656"/>
    <w:rsid w:val="0068685E"/>
    <w:rsid w:val="006868A1"/>
    <w:rsid w:val="00686B47"/>
    <w:rsid w:val="00686E55"/>
    <w:rsid w:val="00686F18"/>
    <w:rsid w:val="00686FB2"/>
    <w:rsid w:val="00687022"/>
    <w:rsid w:val="006873B9"/>
    <w:rsid w:val="00687571"/>
    <w:rsid w:val="006877AB"/>
    <w:rsid w:val="00690271"/>
    <w:rsid w:val="006904B1"/>
    <w:rsid w:val="006905EB"/>
    <w:rsid w:val="0069087F"/>
    <w:rsid w:val="006908E3"/>
    <w:rsid w:val="00690972"/>
    <w:rsid w:val="00690996"/>
    <w:rsid w:val="006909F6"/>
    <w:rsid w:val="00690C72"/>
    <w:rsid w:val="00690E75"/>
    <w:rsid w:val="006914CC"/>
    <w:rsid w:val="0069173D"/>
    <w:rsid w:val="00691F47"/>
    <w:rsid w:val="00692055"/>
    <w:rsid w:val="00692640"/>
    <w:rsid w:val="006928CF"/>
    <w:rsid w:val="00692995"/>
    <w:rsid w:val="006929E6"/>
    <w:rsid w:val="00692A07"/>
    <w:rsid w:val="00692FB5"/>
    <w:rsid w:val="00693250"/>
    <w:rsid w:val="006933F0"/>
    <w:rsid w:val="0069354D"/>
    <w:rsid w:val="00693682"/>
    <w:rsid w:val="00693752"/>
    <w:rsid w:val="00693875"/>
    <w:rsid w:val="00693879"/>
    <w:rsid w:val="00693ABC"/>
    <w:rsid w:val="00693CA0"/>
    <w:rsid w:val="00693CB7"/>
    <w:rsid w:val="00693F3F"/>
    <w:rsid w:val="006946E7"/>
    <w:rsid w:val="00694E79"/>
    <w:rsid w:val="006951E9"/>
    <w:rsid w:val="00695839"/>
    <w:rsid w:val="006959AD"/>
    <w:rsid w:val="00695A0F"/>
    <w:rsid w:val="00695A55"/>
    <w:rsid w:val="00695ADC"/>
    <w:rsid w:val="00695B15"/>
    <w:rsid w:val="00695E0F"/>
    <w:rsid w:val="00696117"/>
    <w:rsid w:val="006961C4"/>
    <w:rsid w:val="006962CD"/>
    <w:rsid w:val="00696738"/>
    <w:rsid w:val="00696946"/>
    <w:rsid w:val="00696B5E"/>
    <w:rsid w:val="00696D24"/>
    <w:rsid w:val="00696D85"/>
    <w:rsid w:val="00696F30"/>
    <w:rsid w:val="00697128"/>
    <w:rsid w:val="0069792E"/>
    <w:rsid w:val="00697DAC"/>
    <w:rsid w:val="00697F9C"/>
    <w:rsid w:val="00697FC9"/>
    <w:rsid w:val="006A05F2"/>
    <w:rsid w:val="006A0A08"/>
    <w:rsid w:val="006A0AEA"/>
    <w:rsid w:val="006A0B48"/>
    <w:rsid w:val="006A0C3C"/>
    <w:rsid w:val="006A0F73"/>
    <w:rsid w:val="006A166E"/>
    <w:rsid w:val="006A1F56"/>
    <w:rsid w:val="006A214C"/>
    <w:rsid w:val="006A21AB"/>
    <w:rsid w:val="006A23A5"/>
    <w:rsid w:val="006A29B1"/>
    <w:rsid w:val="006A2AF7"/>
    <w:rsid w:val="006A3080"/>
    <w:rsid w:val="006A332F"/>
    <w:rsid w:val="006A3370"/>
    <w:rsid w:val="006A38AF"/>
    <w:rsid w:val="006A3A56"/>
    <w:rsid w:val="006A3F51"/>
    <w:rsid w:val="006A41BE"/>
    <w:rsid w:val="006A4370"/>
    <w:rsid w:val="006A44FB"/>
    <w:rsid w:val="006A4592"/>
    <w:rsid w:val="006A46EC"/>
    <w:rsid w:val="006A484C"/>
    <w:rsid w:val="006A4AA3"/>
    <w:rsid w:val="006A4D7F"/>
    <w:rsid w:val="006A534C"/>
    <w:rsid w:val="006A5358"/>
    <w:rsid w:val="006A53CB"/>
    <w:rsid w:val="006A5453"/>
    <w:rsid w:val="006A54D5"/>
    <w:rsid w:val="006A564D"/>
    <w:rsid w:val="006A571D"/>
    <w:rsid w:val="006A5A40"/>
    <w:rsid w:val="006A5B1C"/>
    <w:rsid w:val="006A5D7F"/>
    <w:rsid w:val="006A5D8A"/>
    <w:rsid w:val="006A5E7B"/>
    <w:rsid w:val="006A6325"/>
    <w:rsid w:val="006A65A6"/>
    <w:rsid w:val="006A6A93"/>
    <w:rsid w:val="006A6CEC"/>
    <w:rsid w:val="006A6D20"/>
    <w:rsid w:val="006A7477"/>
    <w:rsid w:val="006A762C"/>
    <w:rsid w:val="006A769B"/>
    <w:rsid w:val="006A77D8"/>
    <w:rsid w:val="006A7A4A"/>
    <w:rsid w:val="006A7AEA"/>
    <w:rsid w:val="006B04D9"/>
    <w:rsid w:val="006B0703"/>
    <w:rsid w:val="006B07C4"/>
    <w:rsid w:val="006B0B95"/>
    <w:rsid w:val="006B0EFC"/>
    <w:rsid w:val="006B106F"/>
    <w:rsid w:val="006B12A6"/>
    <w:rsid w:val="006B13E4"/>
    <w:rsid w:val="006B14BB"/>
    <w:rsid w:val="006B1657"/>
    <w:rsid w:val="006B17EA"/>
    <w:rsid w:val="006B19FF"/>
    <w:rsid w:val="006B1B6C"/>
    <w:rsid w:val="006B1D27"/>
    <w:rsid w:val="006B1F02"/>
    <w:rsid w:val="006B1FEC"/>
    <w:rsid w:val="006B2023"/>
    <w:rsid w:val="006B233A"/>
    <w:rsid w:val="006B2440"/>
    <w:rsid w:val="006B24DC"/>
    <w:rsid w:val="006B2894"/>
    <w:rsid w:val="006B2951"/>
    <w:rsid w:val="006B2D51"/>
    <w:rsid w:val="006B31FF"/>
    <w:rsid w:val="006B3868"/>
    <w:rsid w:val="006B3983"/>
    <w:rsid w:val="006B3D73"/>
    <w:rsid w:val="006B441F"/>
    <w:rsid w:val="006B4977"/>
    <w:rsid w:val="006B4C17"/>
    <w:rsid w:val="006B4CA5"/>
    <w:rsid w:val="006B4E0D"/>
    <w:rsid w:val="006B4E46"/>
    <w:rsid w:val="006B4E7B"/>
    <w:rsid w:val="006B4E86"/>
    <w:rsid w:val="006B4F3C"/>
    <w:rsid w:val="006B53A5"/>
    <w:rsid w:val="006B5409"/>
    <w:rsid w:val="006B544D"/>
    <w:rsid w:val="006B5CC2"/>
    <w:rsid w:val="006B5D5A"/>
    <w:rsid w:val="006B5DF3"/>
    <w:rsid w:val="006B5FC8"/>
    <w:rsid w:val="006B623B"/>
    <w:rsid w:val="006B6390"/>
    <w:rsid w:val="006B647B"/>
    <w:rsid w:val="006B6CA8"/>
    <w:rsid w:val="006B6EA4"/>
    <w:rsid w:val="006B768E"/>
    <w:rsid w:val="006B797C"/>
    <w:rsid w:val="006B79EA"/>
    <w:rsid w:val="006B7B9E"/>
    <w:rsid w:val="006B7F80"/>
    <w:rsid w:val="006C006A"/>
    <w:rsid w:val="006C0312"/>
    <w:rsid w:val="006C0439"/>
    <w:rsid w:val="006C0752"/>
    <w:rsid w:val="006C0B40"/>
    <w:rsid w:val="006C0D70"/>
    <w:rsid w:val="006C13E5"/>
    <w:rsid w:val="006C161E"/>
    <w:rsid w:val="006C180B"/>
    <w:rsid w:val="006C2065"/>
    <w:rsid w:val="006C217B"/>
    <w:rsid w:val="006C21C5"/>
    <w:rsid w:val="006C2318"/>
    <w:rsid w:val="006C29A2"/>
    <w:rsid w:val="006C2A08"/>
    <w:rsid w:val="006C383B"/>
    <w:rsid w:val="006C391F"/>
    <w:rsid w:val="006C39DE"/>
    <w:rsid w:val="006C3A05"/>
    <w:rsid w:val="006C3D0A"/>
    <w:rsid w:val="006C3DFA"/>
    <w:rsid w:val="006C4160"/>
    <w:rsid w:val="006C44AB"/>
    <w:rsid w:val="006C49CD"/>
    <w:rsid w:val="006C4D21"/>
    <w:rsid w:val="006C4E2D"/>
    <w:rsid w:val="006C55CD"/>
    <w:rsid w:val="006C56AB"/>
    <w:rsid w:val="006C58E8"/>
    <w:rsid w:val="006C59B3"/>
    <w:rsid w:val="006C62BB"/>
    <w:rsid w:val="006C663B"/>
    <w:rsid w:val="006C6B00"/>
    <w:rsid w:val="006C6EB0"/>
    <w:rsid w:val="006C701B"/>
    <w:rsid w:val="006C715B"/>
    <w:rsid w:val="006C749A"/>
    <w:rsid w:val="006C7541"/>
    <w:rsid w:val="006C7D1B"/>
    <w:rsid w:val="006C7EC6"/>
    <w:rsid w:val="006C7F08"/>
    <w:rsid w:val="006C7F15"/>
    <w:rsid w:val="006C7F38"/>
    <w:rsid w:val="006C7F8F"/>
    <w:rsid w:val="006D026D"/>
    <w:rsid w:val="006D075E"/>
    <w:rsid w:val="006D0B4B"/>
    <w:rsid w:val="006D0C37"/>
    <w:rsid w:val="006D0F10"/>
    <w:rsid w:val="006D0F2D"/>
    <w:rsid w:val="006D14BF"/>
    <w:rsid w:val="006D183F"/>
    <w:rsid w:val="006D1BA2"/>
    <w:rsid w:val="006D1EFC"/>
    <w:rsid w:val="006D1F4C"/>
    <w:rsid w:val="006D2A3F"/>
    <w:rsid w:val="006D2ACA"/>
    <w:rsid w:val="006D2BF7"/>
    <w:rsid w:val="006D2DF8"/>
    <w:rsid w:val="006D2EFC"/>
    <w:rsid w:val="006D2F74"/>
    <w:rsid w:val="006D3314"/>
    <w:rsid w:val="006D356B"/>
    <w:rsid w:val="006D3A27"/>
    <w:rsid w:val="006D3ACC"/>
    <w:rsid w:val="006D3CD6"/>
    <w:rsid w:val="006D47B8"/>
    <w:rsid w:val="006D4910"/>
    <w:rsid w:val="006D4AEB"/>
    <w:rsid w:val="006D4BFE"/>
    <w:rsid w:val="006D4D45"/>
    <w:rsid w:val="006D4DA3"/>
    <w:rsid w:val="006D4E6A"/>
    <w:rsid w:val="006D4F07"/>
    <w:rsid w:val="006D511E"/>
    <w:rsid w:val="006D5526"/>
    <w:rsid w:val="006D55BE"/>
    <w:rsid w:val="006D5BBB"/>
    <w:rsid w:val="006D5DCC"/>
    <w:rsid w:val="006D5FEB"/>
    <w:rsid w:val="006D6007"/>
    <w:rsid w:val="006D65A8"/>
    <w:rsid w:val="006D6713"/>
    <w:rsid w:val="006D68B8"/>
    <w:rsid w:val="006D6929"/>
    <w:rsid w:val="006D6ACF"/>
    <w:rsid w:val="006D6B65"/>
    <w:rsid w:val="006D6BDA"/>
    <w:rsid w:val="006D6CC7"/>
    <w:rsid w:val="006D73BB"/>
    <w:rsid w:val="006D76F7"/>
    <w:rsid w:val="006D7A8F"/>
    <w:rsid w:val="006D7B49"/>
    <w:rsid w:val="006D7BED"/>
    <w:rsid w:val="006D7D14"/>
    <w:rsid w:val="006D7D4E"/>
    <w:rsid w:val="006E0198"/>
    <w:rsid w:val="006E0199"/>
    <w:rsid w:val="006E040E"/>
    <w:rsid w:val="006E0472"/>
    <w:rsid w:val="006E05E2"/>
    <w:rsid w:val="006E099E"/>
    <w:rsid w:val="006E09C7"/>
    <w:rsid w:val="006E0A87"/>
    <w:rsid w:val="006E10A9"/>
    <w:rsid w:val="006E128F"/>
    <w:rsid w:val="006E148C"/>
    <w:rsid w:val="006E15B7"/>
    <w:rsid w:val="006E1A85"/>
    <w:rsid w:val="006E1C4C"/>
    <w:rsid w:val="006E1CA8"/>
    <w:rsid w:val="006E210D"/>
    <w:rsid w:val="006E2117"/>
    <w:rsid w:val="006E227B"/>
    <w:rsid w:val="006E23C6"/>
    <w:rsid w:val="006E287C"/>
    <w:rsid w:val="006E2B8B"/>
    <w:rsid w:val="006E2EA0"/>
    <w:rsid w:val="006E3505"/>
    <w:rsid w:val="006E35E2"/>
    <w:rsid w:val="006E3A9B"/>
    <w:rsid w:val="006E3FE5"/>
    <w:rsid w:val="006E3FE6"/>
    <w:rsid w:val="006E4215"/>
    <w:rsid w:val="006E433F"/>
    <w:rsid w:val="006E434C"/>
    <w:rsid w:val="006E439F"/>
    <w:rsid w:val="006E44BE"/>
    <w:rsid w:val="006E455B"/>
    <w:rsid w:val="006E4A93"/>
    <w:rsid w:val="006E4B01"/>
    <w:rsid w:val="006E4D8E"/>
    <w:rsid w:val="006E4E2F"/>
    <w:rsid w:val="006E50F6"/>
    <w:rsid w:val="006E50FC"/>
    <w:rsid w:val="006E55F8"/>
    <w:rsid w:val="006E5925"/>
    <w:rsid w:val="006E5963"/>
    <w:rsid w:val="006E5AC2"/>
    <w:rsid w:val="006E6450"/>
    <w:rsid w:val="006E6924"/>
    <w:rsid w:val="006E6B51"/>
    <w:rsid w:val="006E6CD5"/>
    <w:rsid w:val="006E6D86"/>
    <w:rsid w:val="006E6F81"/>
    <w:rsid w:val="006E7520"/>
    <w:rsid w:val="006E7796"/>
    <w:rsid w:val="006E7C2C"/>
    <w:rsid w:val="006E7CDD"/>
    <w:rsid w:val="006E7DDF"/>
    <w:rsid w:val="006F1043"/>
    <w:rsid w:val="006F1B97"/>
    <w:rsid w:val="006F1D19"/>
    <w:rsid w:val="006F1DFC"/>
    <w:rsid w:val="006F1FEA"/>
    <w:rsid w:val="006F2169"/>
    <w:rsid w:val="006F2A54"/>
    <w:rsid w:val="006F2B83"/>
    <w:rsid w:val="006F2C20"/>
    <w:rsid w:val="006F2EAE"/>
    <w:rsid w:val="006F2F08"/>
    <w:rsid w:val="006F3011"/>
    <w:rsid w:val="006F3677"/>
    <w:rsid w:val="006F3C8A"/>
    <w:rsid w:val="006F3DE3"/>
    <w:rsid w:val="006F4102"/>
    <w:rsid w:val="006F410A"/>
    <w:rsid w:val="006F4328"/>
    <w:rsid w:val="006F478D"/>
    <w:rsid w:val="006F4E4C"/>
    <w:rsid w:val="006F4F35"/>
    <w:rsid w:val="006F4F91"/>
    <w:rsid w:val="006F4F9B"/>
    <w:rsid w:val="006F501D"/>
    <w:rsid w:val="006F55B6"/>
    <w:rsid w:val="006F5674"/>
    <w:rsid w:val="006F57B9"/>
    <w:rsid w:val="006F5893"/>
    <w:rsid w:val="006F5C5E"/>
    <w:rsid w:val="006F5F52"/>
    <w:rsid w:val="006F5FBF"/>
    <w:rsid w:val="006F605E"/>
    <w:rsid w:val="006F60F3"/>
    <w:rsid w:val="006F671F"/>
    <w:rsid w:val="006F6AFC"/>
    <w:rsid w:val="006F6B2B"/>
    <w:rsid w:val="006F70B1"/>
    <w:rsid w:val="006F7324"/>
    <w:rsid w:val="006F7580"/>
    <w:rsid w:val="006F77B1"/>
    <w:rsid w:val="006F7968"/>
    <w:rsid w:val="006F79E3"/>
    <w:rsid w:val="006F7BD8"/>
    <w:rsid w:val="006F7BEA"/>
    <w:rsid w:val="006F7F2D"/>
    <w:rsid w:val="0070008C"/>
    <w:rsid w:val="00700323"/>
    <w:rsid w:val="00700FDA"/>
    <w:rsid w:val="007014A6"/>
    <w:rsid w:val="007019E2"/>
    <w:rsid w:val="00701C96"/>
    <w:rsid w:val="00702496"/>
    <w:rsid w:val="00702545"/>
    <w:rsid w:val="00702571"/>
    <w:rsid w:val="00702601"/>
    <w:rsid w:val="007027B9"/>
    <w:rsid w:val="007027DE"/>
    <w:rsid w:val="00702B49"/>
    <w:rsid w:val="00702C0A"/>
    <w:rsid w:val="007030AE"/>
    <w:rsid w:val="00703403"/>
    <w:rsid w:val="00703885"/>
    <w:rsid w:val="0070396D"/>
    <w:rsid w:val="00703994"/>
    <w:rsid w:val="007039ED"/>
    <w:rsid w:val="00704178"/>
    <w:rsid w:val="007045EE"/>
    <w:rsid w:val="00704646"/>
    <w:rsid w:val="007048DA"/>
    <w:rsid w:val="00704A48"/>
    <w:rsid w:val="00704BE7"/>
    <w:rsid w:val="00704CB6"/>
    <w:rsid w:val="00704CF8"/>
    <w:rsid w:val="00704D15"/>
    <w:rsid w:val="0070547C"/>
    <w:rsid w:val="00705823"/>
    <w:rsid w:val="00705B5C"/>
    <w:rsid w:val="00705EE8"/>
    <w:rsid w:val="00705F0C"/>
    <w:rsid w:val="00706079"/>
    <w:rsid w:val="0070634A"/>
    <w:rsid w:val="00706BAD"/>
    <w:rsid w:val="00706D8E"/>
    <w:rsid w:val="00707557"/>
    <w:rsid w:val="0070768D"/>
    <w:rsid w:val="007078A2"/>
    <w:rsid w:val="00707A2C"/>
    <w:rsid w:val="00707ABA"/>
    <w:rsid w:val="00707DFC"/>
    <w:rsid w:val="00707FEB"/>
    <w:rsid w:val="00710028"/>
    <w:rsid w:val="00710079"/>
    <w:rsid w:val="00710B7F"/>
    <w:rsid w:val="00710F37"/>
    <w:rsid w:val="00710F85"/>
    <w:rsid w:val="0071105E"/>
    <w:rsid w:val="00711278"/>
    <w:rsid w:val="007113B5"/>
    <w:rsid w:val="00711A42"/>
    <w:rsid w:val="00711B45"/>
    <w:rsid w:val="00711C69"/>
    <w:rsid w:val="00711F5C"/>
    <w:rsid w:val="00712029"/>
    <w:rsid w:val="00712925"/>
    <w:rsid w:val="00712BEC"/>
    <w:rsid w:val="00712E5E"/>
    <w:rsid w:val="00712EBE"/>
    <w:rsid w:val="00713569"/>
    <w:rsid w:val="00713597"/>
    <w:rsid w:val="0071363A"/>
    <w:rsid w:val="007139C5"/>
    <w:rsid w:val="00713AEC"/>
    <w:rsid w:val="00713B0D"/>
    <w:rsid w:val="00713BB8"/>
    <w:rsid w:val="00713EFD"/>
    <w:rsid w:val="0071415B"/>
    <w:rsid w:val="00714231"/>
    <w:rsid w:val="007145E3"/>
    <w:rsid w:val="00714F3F"/>
    <w:rsid w:val="0071543D"/>
    <w:rsid w:val="0071579C"/>
    <w:rsid w:val="00715AAA"/>
    <w:rsid w:val="00715AD0"/>
    <w:rsid w:val="00715D7E"/>
    <w:rsid w:val="00715F33"/>
    <w:rsid w:val="00715F45"/>
    <w:rsid w:val="0071638B"/>
    <w:rsid w:val="00716549"/>
    <w:rsid w:val="0071667C"/>
    <w:rsid w:val="007166A3"/>
    <w:rsid w:val="00716A38"/>
    <w:rsid w:val="00716AA4"/>
    <w:rsid w:val="00716C77"/>
    <w:rsid w:val="00717017"/>
    <w:rsid w:val="00717233"/>
    <w:rsid w:val="0071726B"/>
    <w:rsid w:val="00717BB1"/>
    <w:rsid w:val="00720208"/>
    <w:rsid w:val="007207CB"/>
    <w:rsid w:val="00720C43"/>
    <w:rsid w:val="00720F65"/>
    <w:rsid w:val="00721256"/>
    <w:rsid w:val="0072132B"/>
    <w:rsid w:val="007213C3"/>
    <w:rsid w:val="0072193D"/>
    <w:rsid w:val="00721C0A"/>
    <w:rsid w:val="0072223A"/>
    <w:rsid w:val="007226C6"/>
    <w:rsid w:val="00722887"/>
    <w:rsid w:val="00722B26"/>
    <w:rsid w:val="00722B5E"/>
    <w:rsid w:val="00722E0C"/>
    <w:rsid w:val="00722F08"/>
    <w:rsid w:val="00722F73"/>
    <w:rsid w:val="00722FC9"/>
    <w:rsid w:val="00723480"/>
    <w:rsid w:val="007238DE"/>
    <w:rsid w:val="007239D4"/>
    <w:rsid w:val="00723AA2"/>
    <w:rsid w:val="00723AA5"/>
    <w:rsid w:val="00723F6C"/>
    <w:rsid w:val="00723FA4"/>
    <w:rsid w:val="0072409A"/>
    <w:rsid w:val="00724144"/>
    <w:rsid w:val="0072421C"/>
    <w:rsid w:val="0072459C"/>
    <w:rsid w:val="00724740"/>
    <w:rsid w:val="00724CC8"/>
    <w:rsid w:val="00724D2A"/>
    <w:rsid w:val="00724F28"/>
    <w:rsid w:val="0072506A"/>
    <w:rsid w:val="00725103"/>
    <w:rsid w:val="00725335"/>
    <w:rsid w:val="00726098"/>
    <w:rsid w:val="007261F9"/>
    <w:rsid w:val="0072647B"/>
    <w:rsid w:val="007264B2"/>
    <w:rsid w:val="00726532"/>
    <w:rsid w:val="007266AB"/>
    <w:rsid w:val="00726771"/>
    <w:rsid w:val="00727221"/>
    <w:rsid w:val="00727242"/>
    <w:rsid w:val="007278C0"/>
    <w:rsid w:val="00727AB0"/>
    <w:rsid w:val="00727D48"/>
    <w:rsid w:val="00727D52"/>
    <w:rsid w:val="00727D70"/>
    <w:rsid w:val="00727F81"/>
    <w:rsid w:val="00727FD5"/>
    <w:rsid w:val="007302AE"/>
    <w:rsid w:val="007304D3"/>
    <w:rsid w:val="0073082E"/>
    <w:rsid w:val="00730B35"/>
    <w:rsid w:val="00730C72"/>
    <w:rsid w:val="007311EE"/>
    <w:rsid w:val="007313E7"/>
    <w:rsid w:val="00731420"/>
    <w:rsid w:val="00731771"/>
    <w:rsid w:val="00731827"/>
    <w:rsid w:val="00731D24"/>
    <w:rsid w:val="00731ED7"/>
    <w:rsid w:val="00731F40"/>
    <w:rsid w:val="00732286"/>
    <w:rsid w:val="007324AE"/>
    <w:rsid w:val="007326D2"/>
    <w:rsid w:val="0073274C"/>
    <w:rsid w:val="00732914"/>
    <w:rsid w:val="00732A42"/>
    <w:rsid w:val="00732C6E"/>
    <w:rsid w:val="0073310A"/>
    <w:rsid w:val="007331CC"/>
    <w:rsid w:val="00733611"/>
    <w:rsid w:val="00733638"/>
    <w:rsid w:val="00734312"/>
    <w:rsid w:val="007343D9"/>
    <w:rsid w:val="007344C0"/>
    <w:rsid w:val="0073473D"/>
    <w:rsid w:val="00734760"/>
    <w:rsid w:val="00734E2E"/>
    <w:rsid w:val="00734E8E"/>
    <w:rsid w:val="00734FE9"/>
    <w:rsid w:val="00735049"/>
    <w:rsid w:val="00735065"/>
    <w:rsid w:val="0073509D"/>
    <w:rsid w:val="0073542C"/>
    <w:rsid w:val="00735552"/>
    <w:rsid w:val="00735596"/>
    <w:rsid w:val="0073581E"/>
    <w:rsid w:val="007358DC"/>
    <w:rsid w:val="00735F19"/>
    <w:rsid w:val="00736195"/>
    <w:rsid w:val="007362C3"/>
    <w:rsid w:val="0073633F"/>
    <w:rsid w:val="007367C6"/>
    <w:rsid w:val="00736804"/>
    <w:rsid w:val="00736919"/>
    <w:rsid w:val="00736A62"/>
    <w:rsid w:val="00736E11"/>
    <w:rsid w:val="00737042"/>
    <w:rsid w:val="0073711B"/>
    <w:rsid w:val="00737F78"/>
    <w:rsid w:val="00740386"/>
    <w:rsid w:val="00740402"/>
    <w:rsid w:val="00740426"/>
    <w:rsid w:val="007405C8"/>
    <w:rsid w:val="0074076F"/>
    <w:rsid w:val="00740A24"/>
    <w:rsid w:val="00740CB8"/>
    <w:rsid w:val="00740E7E"/>
    <w:rsid w:val="00741031"/>
    <w:rsid w:val="00741457"/>
    <w:rsid w:val="0074156A"/>
    <w:rsid w:val="00741610"/>
    <w:rsid w:val="0074166B"/>
    <w:rsid w:val="00741BB2"/>
    <w:rsid w:val="00741CD3"/>
    <w:rsid w:val="00741E51"/>
    <w:rsid w:val="00741F0A"/>
    <w:rsid w:val="00742248"/>
    <w:rsid w:val="007429D1"/>
    <w:rsid w:val="00742A52"/>
    <w:rsid w:val="00742B96"/>
    <w:rsid w:val="00742E5F"/>
    <w:rsid w:val="00742EEC"/>
    <w:rsid w:val="00743113"/>
    <w:rsid w:val="007432B4"/>
    <w:rsid w:val="00743655"/>
    <w:rsid w:val="007436CC"/>
    <w:rsid w:val="0074375D"/>
    <w:rsid w:val="00743A55"/>
    <w:rsid w:val="00743ABF"/>
    <w:rsid w:val="00743CA7"/>
    <w:rsid w:val="00743CF2"/>
    <w:rsid w:val="00743EED"/>
    <w:rsid w:val="00743F77"/>
    <w:rsid w:val="00744026"/>
    <w:rsid w:val="007441D3"/>
    <w:rsid w:val="00744325"/>
    <w:rsid w:val="00744458"/>
    <w:rsid w:val="0074503F"/>
    <w:rsid w:val="00745201"/>
    <w:rsid w:val="007455F4"/>
    <w:rsid w:val="00745678"/>
    <w:rsid w:val="007457F5"/>
    <w:rsid w:val="00745961"/>
    <w:rsid w:val="00745A3B"/>
    <w:rsid w:val="00745C0D"/>
    <w:rsid w:val="00745EBA"/>
    <w:rsid w:val="007465FF"/>
    <w:rsid w:val="00746619"/>
    <w:rsid w:val="007469F7"/>
    <w:rsid w:val="00746A68"/>
    <w:rsid w:val="00746C6B"/>
    <w:rsid w:val="00746E99"/>
    <w:rsid w:val="007470AE"/>
    <w:rsid w:val="0074715F"/>
    <w:rsid w:val="007471DF"/>
    <w:rsid w:val="007474CB"/>
    <w:rsid w:val="00747BBF"/>
    <w:rsid w:val="00750375"/>
    <w:rsid w:val="007503C3"/>
    <w:rsid w:val="007504B1"/>
    <w:rsid w:val="00750708"/>
    <w:rsid w:val="007507FD"/>
    <w:rsid w:val="00750A81"/>
    <w:rsid w:val="00750F12"/>
    <w:rsid w:val="0075114D"/>
    <w:rsid w:val="0075185B"/>
    <w:rsid w:val="007519F4"/>
    <w:rsid w:val="00751B29"/>
    <w:rsid w:val="00751E26"/>
    <w:rsid w:val="007523C8"/>
    <w:rsid w:val="0075243B"/>
    <w:rsid w:val="00752535"/>
    <w:rsid w:val="007525BA"/>
    <w:rsid w:val="00752606"/>
    <w:rsid w:val="007527D5"/>
    <w:rsid w:val="007529E8"/>
    <w:rsid w:val="00752B6A"/>
    <w:rsid w:val="00752BD2"/>
    <w:rsid w:val="00752CDF"/>
    <w:rsid w:val="0075305C"/>
    <w:rsid w:val="007536BB"/>
    <w:rsid w:val="0075377B"/>
    <w:rsid w:val="00753A8D"/>
    <w:rsid w:val="00753E44"/>
    <w:rsid w:val="0075497B"/>
    <w:rsid w:val="00754A8E"/>
    <w:rsid w:val="00754D31"/>
    <w:rsid w:val="00755924"/>
    <w:rsid w:val="0075598F"/>
    <w:rsid w:val="00755C17"/>
    <w:rsid w:val="00755C94"/>
    <w:rsid w:val="00755CBD"/>
    <w:rsid w:val="00755CE9"/>
    <w:rsid w:val="00755FEC"/>
    <w:rsid w:val="00756B2C"/>
    <w:rsid w:val="00756DC0"/>
    <w:rsid w:val="007570C6"/>
    <w:rsid w:val="0075751A"/>
    <w:rsid w:val="007577AC"/>
    <w:rsid w:val="00757A55"/>
    <w:rsid w:val="00757CF4"/>
    <w:rsid w:val="007606B6"/>
    <w:rsid w:val="00760765"/>
    <w:rsid w:val="007607F2"/>
    <w:rsid w:val="00760D55"/>
    <w:rsid w:val="00760DC8"/>
    <w:rsid w:val="00760F97"/>
    <w:rsid w:val="007610C8"/>
    <w:rsid w:val="00761103"/>
    <w:rsid w:val="007613B5"/>
    <w:rsid w:val="00761558"/>
    <w:rsid w:val="007619D9"/>
    <w:rsid w:val="00761C3F"/>
    <w:rsid w:val="0076215F"/>
    <w:rsid w:val="007623A7"/>
    <w:rsid w:val="00762430"/>
    <w:rsid w:val="00762601"/>
    <w:rsid w:val="007628BA"/>
    <w:rsid w:val="00762BB1"/>
    <w:rsid w:val="00762D6D"/>
    <w:rsid w:val="007632E8"/>
    <w:rsid w:val="00763BAB"/>
    <w:rsid w:val="00763CE6"/>
    <w:rsid w:val="00763D44"/>
    <w:rsid w:val="00763F1C"/>
    <w:rsid w:val="00763FCC"/>
    <w:rsid w:val="00764012"/>
    <w:rsid w:val="007643AA"/>
    <w:rsid w:val="007648EB"/>
    <w:rsid w:val="00764A7C"/>
    <w:rsid w:val="00764CFB"/>
    <w:rsid w:val="00764D08"/>
    <w:rsid w:val="00764D6C"/>
    <w:rsid w:val="00764F22"/>
    <w:rsid w:val="00764FCA"/>
    <w:rsid w:val="00765072"/>
    <w:rsid w:val="007655CA"/>
    <w:rsid w:val="007657A7"/>
    <w:rsid w:val="00765C28"/>
    <w:rsid w:val="00765E54"/>
    <w:rsid w:val="0076662D"/>
    <w:rsid w:val="0076672E"/>
    <w:rsid w:val="00766757"/>
    <w:rsid w:val="00766A74"/>
    <w:rsid w:val="00766C37"/>
    <w:rsid w:val="00766DDA"/>
    <w:rsid w:val="0076713F"/>
    <w:rsid w:val="007671AD"/>
    <w:rsid w:val="0076754F"/>
    <w:rsid w:val="0076782D"/>
    <w:rsid w:val="0076793E"/>
    <w:rsid w:val="00767BE0"/>
    <w:rsid w:val="00767FFE"/>
    <w:rsid w:val="007700F8"/>
    <w:rsid w:val="00770189"/>
    <w:rsid w:val="007705A3"/>
    <w:rsid w:val="0077084E"/>
    <w:rsid w:val="007708E9"/>
    <w:rsid w:val="00770A5D"/>
    <w:rsid w:val="007712CC"/>
    <w:rsid w:val="007714CD"/>
    <w:rsid w:val="007719BF"/>
    <w:rsid w:val="007719E6"/>
    <w:rsid w:val="00771B41"/>
    <w:rsid w:val="00771E8C"/>
    <w:rsid w:val="00771E92"/>
    <w:rsid w:val="00771FDB"/>
    <w:rsid w:val="00772019"/>
    <w:rsid w:val="007720FD"/>
    <w:rsid w:val="00772553"/>
    <w:rsid w:val="00772D18"/>
    <w:rsid w:val="00772DE5"/>
    <w:rsid w:val="00772EDD"/>
    <w:rsid w:val="0077302F"/>
    <w:rsid w:val="007730F5"/>
    <w:rsid w:val="00773346"/>
    <w:rsid w:val="00773527"/>
    <w:rsid w:val="00773E12"/>
    <w:rsid w:val="00773E97"/>
    <w:rsid w:val="00773F26"/>
    <w:rsid w:val="00773F80"/>
    <w:rsid w:val="00774176"/>
    <w:rsid w:val="007745D2"/>
    <w:rsid w:val="0077482B"/>
    <w:rsid w:val="007748D8"/>
    <w:rsid w:val="00774DDA"/>
    <w:rsid w:val="007751C9"/>
    <w:rsid w:val="00775322"/>
    <w:rsid w:val="007758EC"/>
    <w:rsid w:val="00775A2E"/>
    <w:rsid w:val="00775A46"/>
    <w:rsid w:val="00775C56"/>
    <w:rsid w:val="00775E05"/>
    <w:rsid w:val="00776037"/>
    <w:rsid w:val="00776293"/>
    <w:rsid w:val="007767B8"/>
    <w:rsid w:val="0077687F"/>
    <w:rsid w:val="00776938"/>
    <w:rsid w:val="00776A45"/>
    <w:rsid w:val="00776B21"/>
    <w:rsid w:val="00776B74"/>
    <w:rsid w:val="00777238"/>
    <w:rsid w:val="007773A9"/>
    <w:rsid w:val="00777422"/>
    <w:rsid w:val="00777569"/>
    <w:rsid w:val="0077786F"/>
    <w:rsid w:val="00777E63"/>
    <w:rsid w:val="00777FA5"/>
    <w:rsid w:val="0078001E"/>
    <w:rsid w:val="0078067B"/>
    <w:rsid w:val="007807C9"/>
    <w:rsid w:val="007809C3"/>
    <w:rsid w:val="00780AC0"/>
    <w:rsid w:val="00780BA7"/>
    <w:rsid w:val="0078111A"/>
    <w:rsid w:val="007813DA"/>
    <w:rsid w:val="00781436"/>
    <w:rsid w:val="007816AC"/>
    <w:rsid w:val="007817EB"/>
    <w:rsid w:val="00781E75"/>
    <w:rsid w:val="00781F01"/>
    <w:rsid w:val="0078242A"/>
    <w:rsid w:val="007828A2"/>
    <w:rsid w:val="00782A3B"/>
    <w:rsid w:val="00782F44"/>
    <w:rsid w:val="00782F7A"/>
    <w:rsid w:val="007831CC"/>
    <w:rsid w:val="007833BC"/>
    <w:rsid w:val="00783D87"/>
    <w:rsid w:val="00783EF8"/>
    <w:rsid w:val="007845D8"/>
    <w:rsid w:val="0078470B"/>
    <w:rsid w:val="00784AFC"/>
    <w:rsid w:val="00784BD6"/>
    <w:rsid w:val="0078525C"/>
    <w:rsid w:val="00785352"/>
    <w:rsid w:val="007853AE"/>
    <w:rsid w:val="007855A8"/>
    <w:rsid w:val="007855BD"/>
    <w:rsid w:val="0078597A"/>
    <w:rsid w:val="00785DFA"/>
    <w:rsid w:val="0078603E"/>
    <w:rsid w:val="00786347"/>
    <w:rsid w:val="00786667"/>
    <w:rsid w:val="007868AF"/>
    <w:rsid w:val="00786EA3"/>
    <w:rsid w:val="00787081"/>
    <w:rsid w:val="00787482"/>
    <w:rsid w:val="0078792E"/>
    <w:rsid w:val="00787CEC"/>
    <w:rsid w:val="00787DA9"/>
    <w:rsid w:val="00787E80"/>
    <w:rsid w:val="00790235"/>
    <w:rsid w:val="00790328"/>
    <w:rsid w:val="00790486"/>
    <w:rsid w:val="007906D8"/>
    <w:rsid w:val="00790C21"/>
    <w:rsid w:val="00790DC1"/>
    <w:rsid w:val="00790E61"/>
    <w:rsid w:val="00790FE9"/>
    <w:rsid w:val="00791563"/>
    <w:rsid w:val="00791567"/>
    <w:rsid w:val="007916C4"/>
    <w:rsid w:val="007917AE"/>
    <w:rsid w:val="007917D1"/>
    <w:rsid w:val="007919D3"/>
    <w:rsid w:val="00791CC7"/>
    <w:rsid w:val="00791F05"/>
    <w:rsid w:val="007920CA"/>
    <w:rsid w:val="0079215D"/>
    <w:rsid w:val="0079238F"/>
    <w:rsid w:val="007923A0"/>
    <w:rsid w:val="007923CF"/>
    <w:rsid w:val="0079260B"/>
    <w:rsid w:val="00792632"/>
    <w:rsid w:val="0079288A"/>
    <w:rsid w:val="00792BC4"/>
    <w:rsid w:val="00792BF9"/>
    <w:rsid w:val="00792DE8"/>
    <w:rsid w:val="00793493"/>
    <w:rsid w:val="00793640"/>
    <w:rsid w:val="00793BAC"/>
    <w:rsid w:val="00794307"/>
    <w:rsid w:val="0079496C"/>
    <w:rsid w:val="00794B03"/>
    <w:rsid w:val="00795497"/>
    <w:rsid w:val="00795511"/>
    <w:rsid w:val="00795EE9"/>
    <w:rsid w:val="007962BE"/>
    <w:rsid w:val="007965B0"/>
    <w:rsid w:val="00796609"/>
    <w:rsid w:val="0079695E"/>
    <w:rsid w:val="00796ADB"/>
    <w:rsid w:val="00796EAF"/>
    <w:rsid w:val="00796FEE"/>
    <w:rsid w:val="00797637"/>
    <w:rsid w:val="00797A1B"/>
    <w:rsid w:val="00797B0F"/>
    <w:rsid w:val="00797B51"/>
    <w:rsid w:val="00797BC2"/>
    <w:rsid w:val="00797F1B"/>
    <w:rsid w:val="00797FF5"/>
    <w:rsid w:val="007A008A"/>
    <w:rsid w:val="007A02B4"/>
    <w:rsid w:val="007A03B7"/>
    <w:rsid w:val="007A0561"/>
    <w:rsid w:val="007A0564"/>
    <w:rsid w:val="007A0956"/>
    <w:rsid w:val="007A09E5"/>
    <w:rsid w:val="007A0EDF"/>
    <w:rsid w:val="007A0FE5"/>
    <w:rsid w:val="007A15A9"/>
    <w:rsid w:val="007A15BE"/>
    <w:rsid w:val="007A18A1"/>
    <w:rsid w:val="007A1D20"/>
    <w:rsid w:val="007A1F42"/>
    <w:rsid w:val="007A1FD4"/>
    <w:rsid w:val="007A23A1"/>
    <w:rsid w:val="007A2796"/>
    <w:rsid w:val="007A28C6"/>
    <w:rsid w:val="007A2A43"/>
    <w:rsid w:val="007A2A4E"/>
    <w:rsid w:val="007A35DF"/>
    <w:rsid w:val="007A361A"/>
    <w:rsid w:val="007A3687"/>
    <w:rsid w:val="007A3A86"/>
    <w:rsid w:val="007A3DD9"/>
    <w:rsid w:val="007A4318"/>
    <w:rsid w:val="007A4441"/>
    <w:rsid w:val="007A4A05"/>
    <w:rsid w:val="007A4E1D"/>
    <w:rsid w:val="007A4FE9"/>
    <w:rsid w:val="007A5219"/>
    <w:rsid w:val="007A5A05"/>
    <w:rsid w:val="007A5A7A"/>
    <w:rsid w:val="007A5C88"/>
    <w:rsid w:val="007A5C9B"/>
    <w:rsid w:val="007A5DE3"/>
    <w:rsid w:val="007A5F6A"/>
    <w:rsid w:val="007A67DC"/>
    <w:rsid w:val="007A6A4D"/>
    <w:rsid w:val="007A6BC1"/>
    <w:rsid w:val="007A7029"/>
    <w:rsid w:val="007A7076"/>
    <w:rsid w:val="007A70D3"/>
    <w:rsid w:val="007A7432"/>
    <w:rsid w:val="007A77E4"/>
    <w:rsid w:val="007A7921"/>
    <w:rsid w:val="007A7A10"/>
    <w:rsid w:val="007A7CC6"/>
    <w:rsid w:val="007A7DB8"/>
    <w:rsid w:val="007B0040"/>
    <w:rsid w:val="007B0132"/>
    <w:rsid w:val="007B023E"/>
    <w:rsid w:val="007B026F"/>
    <w:rsid w:val="007B0C61"/>
    <w:rsid w:val="007B1242"/>
    <w:rsid w:val="007B1505"/>
    <w:rsid w:val="007B15ED"/>
    <w:rsid w:val="007B19F5"/>
    <w:rsid w:val="007B1DE0"/>
    <w:rsid w:val="007B1F51"/>
    <w:rsid w:val="007B2055"/>
    <w:rsid w:val="007B280E"/>
    <w:rsid w:val="007B2990"/>
    <w:rsid w:val="007B2B9C"/>
    <w:rsid w:val="007B2F5B"/>
    <w:rsid w:val="007B3110"/>
    <w:rsid w:val="007B321B"/>
    <w:rsid w:val="007B33C2"/>
    <w:rsid w:val="007B347E"/>
    <w:rsid w:val="007B3539"/>
    <w:rsid w:val="007B3963"/>
    <w:rsid w:val="007B3A4E"/>
    <w:rsid w:val="007B3B8F"/>
    <w:rsid w:val="007B3E08"/>
    <w:rsid w:val="007B3E5B"/>
    <w:rsid w:val="007B40BB"/>
    <w:rsid w:val="007B46F8"/>
    <w:rsid w:val="007B4905"/>
    <w:rsid w:val="007B4CD4"/>
    <w:rsid w:val="007B4DF2"/>
    <w:rsid w:val="007B5088"/>
    <w:rsid w:val="007B53F8"/>
    <w:rsid w:val="007B55AB"/>
    <w:rsid w:val="007B5675"/>
    <w:rsid w:val="007B5776"/>
    <w:rsid w:val="007B5791"/>
    <w:rsid w:val="007B59E6"/>
    <w:rsid w:val="007B5CC5"/>
    <w:rsid w:val="007B6003"/>
    <w:rsid w:val="007B6212"/>
    <w:rsid w:val="007B63E5"/>
    <w:rsid w:val="007B65AC"/>
    <w:rsid w:val="007B6793"/>
    <w:rsid w:val="007B69F4"/>
    <w:rsid w:val="007B6A2B"/>
    <w:rsid w:val="007B6D6B"/>
    <w:rsid w:val="007B6E3E"/>
    <w:rsid w:val="007B6F22"/>
    <w:rsid w:val="007B7150"/>
    <w:rsid w:val="007B71AF"/>
    <w:rsid w:val="007B72B6"/>
    <w:rsid w:val="007B76A1"/>
    <w:rsid w:val="007B7AC5"/>
    <w:rsid w:val="007C0173"/>
    <w:rsid w:val="007C02EB"/>
    <w:rsid w:val="007C050F"/>
    <w:rsid w:val="007C06D0"/>
    <w:rsid w:val="007C092A"/>
    <w:rsid w:val="007C09F3"/>
    <w:rsid w:val="007C0A54"/>
    <w:rsid w:val="007C0BD8"/>
    <w:rsid w:val="007C0CEC"/>
    <w:rsid w:val="007C0D6D"/>
    <w:rsid w:val="007C0EC6"/>
    <w:rsid w:val="007C1091"/>
    <w:rsid w:val="007C1497"/>
    <w:rsid w:val="007C1600"/>
    <w:rsid w:val="007C1B4B"/>
    <w:rsid w:val="007C1F9B"/>
    <w:rsid w:val="007C25C6"/>
    <w:rsid w:val="007C2959"/>
    <w:rsid w:val="007C2B00"/>
    <w:rsid w:val="007C2EE0"/>
    <w:rsid w:val="007C30D9"/>
    <w:rsid w:val="007C3101"/>
    <w:rsid w:val="007C3201"/>
    <w:rsid w:val="007C340E"/>
    <w:rsid w:val="007C34B0"/>
    <w:rsid w:val="007C3B8E"/>
    <w:rsid w:val="007C3D87"/>
    <w:rsid w:val="007C3DA0"/>
    <w:rsid w:val="007C40A6"/>
    <w:rsid w:val="007C44A6"/>
    <w:rsid w:val="007C4579"/>
    <w:rsid w:val="007C499B"/>
    <w:rsid w:val="007C4A84"/>
    <w:rsid w:val="007C4FCE"/>
    <w:rsid w:val="007C5139"/>
    <w:rsid w:val="007C51B9"/>
    <w:rsid w:val="007C5266"/>
    <w:rsid w:val="007C5335"/>
    <w:rsid w:val="007C5953"/>
    <w:rsid w:val="007C5A79"/>
    <w:rsid w:val="007C5B82"/>
    <w:rsid w:val="007C5C2E"/>
    <w:rsid w:val="007C6459"/>
    <w:rsid w:val="007C651F"/>
    <w:rsid w:val="007C6598"/>
    <w:rsid w:val="007C693A"/>
    <w:rsid w:val="007C69F8"/>
    <w:rsid w:val="007C6A94"/>
    <w:rsid w:val="007C6B93"/>
    <w:rsid w:val="007C6D0C"/>
    <w:rsid w:val="007C7417"/>
    <w:rsid w:val="007C7DD4"/>
    <w:rsid w:val="007C7E2F"/>
    <w:rsid w:val="007C7F5D"/>
    <w:rsid w:val="007D004A"/>
    <w:rsid w:val="007D00BF"/>
    <w:rsid w:val="007D0186"/>
    <w:rsid w:val="007D06AA"/>
    <w:rsid w:val="007D08A5"/>
    <w:rsid w:val="007D09E8"/>
    <w:rsid w:val="007D1008"/>
    <w:rsid w:val="007D1138"/>
    <w:rsid w:val="007D1319"/>
    <w:rsid w:val="007D133B"/>
    <w:rsid w:val="007D16C7"/>
    <w:rsid w:val="007D1BAF"/>
    <w:rsid w:val="007D1C72"/>
    <w:rsid w:val="007D1CA2"/>
    <w:rsid w:val="007D1CE9"/>
    <w:rsid w:val="007D1D1B"/>
    <w:rsid w:val="007D1F6D"/>
    <w:rsid w:val="007D2145"/>
    <w:rsid w:val="007D22F4"/>
    <w:rsid w:val="007D2334"/>
    <w:rsid w:val="007D2525"/>
    <w:rsid w:val="007D272C"/>
    <w:rsid w:val="007D2994"/>
    <w:rsid w:val="007D2C82"/>
    <w:rsid w:val="007D2CE3"/>
    <w:rsid w:val="007D2DD6"/>
    <w:rsid w:val="007D2F26"/>
    <w:rsid w:val="007D3438"/>
    <w:rsid w:val="007D3583"/>
    <w:rsid w:val="007D376D"/>
    <w:rsid w:val="007D3C45"/>
    <w:rsid w:val="007D432C"/>
    <w:rsid w:val="007D43B0"/>
    <w:rsid w:val="007D4776"/>
    <w:rsid w:val="007D4892"/>
    <w:rsid w:val="007D4CD9"/>
    <w:rsid w:val="007D5032"/>
    <w:rsid w:val="007D5AA8"/>
    <w:rsid w:val="007D5F15"/>
    <w:rsid w:val="007D64A9"/>
    <w:rsid w:val="007D6733"/>
    <w:rsid w:val="007D69E2"/>
    <w:rsid w:val="007D6A5C"/>
    <w:rsid w:val="007D6C7D"/>
    <w:rsid w:val="007D7010"/>
    <w:rsid w:val="007D7105"/>
    <w:rsid w:val="007D7280"/>
    <w:rsid w:val="007D76AD"/>
    <w:rsid w:val="007D78DA"/>
    <w:rsid w:val="007D791A"/>
    <w:rsid w:val="007D79E3"/>
    <w:rsid w:val="007D7B45"/>
    <w:rsid w:val="007D7C39"/>
    <w:rsid w:val="007D7DE3"/>
    <w:rsid w:val="007D7E18"/>
    <w:rsid w:val="007E0BAB"/>
    <w:rsid w:val="007E0C7E"/>
    <w:rsid w:val="007E0D77"/>
    <w:rsid w:val="007E0F9E"/>
    <w:rsid w:val="007E100B"/>
    <w:rsid w:val="007E17A7"/>
    <w:rsid w:val="007E1894"/>
    <w:rsid w:val="007E1997"/>
    <w:rsid w:val="007E1A3F"/>
    <w:rsid w:val="007E1AEC"/>
    <w:rsid w:val="007E1D46"/>
    <w:rsid w:val="007E22BB"/>
    <w:rsid w:val="007E252C"/>
    <w:rsid w:val="007E2744"/>
    <w:rsid w:val="007E2B7C"/>
    <w:rsid w:val="007E35AC"/>
    <w:rsid w:val="007E39B3"/>
    <w:rsid w:val="007E3BBE"/>
    <w:rsid w:val="007E3D56"/>
    <w:rsid w:val="007E3DD6"/>
    <w:rsid w:val="007E3E0A"/>
    <w:rsid w:val="007E41BA"/>
    <w:rsid w:val="007E4256"/>
    <w:rsid w:val="007E44E5"/>
    <w:rsid w:val="007E4979"/>
    <w:rsid w:val="007E4B05"/>
    <w:rsid w:val="007E4F54"/>
    <w:rsid w:val="007E5188"/>
    <w:rsid w:val="007E52AC"/>
    <w:rsid w:val="007E5343"/>
    <w:rsid w:val="007E57D0"/>
    <w:rsid w:val="007E5C78"/>
    <w:rsid w:val="007E6279"/>
    <w:rsid w:val="007E6426"/>
    <w:rsid w:val="007E6516"/>
    <w:rsid w:val="007E6567"/>
    <w:rsid w:val="007E689B"/>
    <w:rsid w:val="007E6A02"/>
    <w:rsid w:val="007E6AD7"/>
    <w:rsid w:val="007E6B8D"/>
    <w:rsid w:val="007E6BF4"/>
    <w:rsid w:val="007E6CFA"/>
    <w:rsid w:val="007E6D7A"/>
    <w:rsid w:val="007E6F18"/>
    <w:rsid w:val="007E7145"/>
    <w:rsid w:val="007E73EC"/>
    <w:rsid w:val="007E74AF"/>
    <w:rsid w:val="007E793C"/>
    <w:rsid w:val="007E79A9"/>
    <w:rsid w:val="007E7A41"/>
    <w:rsid w:val="007E7D53"/>
    <w:rsid w:val="007E7F47"/>
    <w:rsid w:val="007F0007"/>
    <w:rsid w:val="007F0080"/>
    <w:rsid w:val="007F0152"/>
    <w:rsid w:val="007F0354"/>
    <w:rsid w:val="007F0405"/>
    <w:rsid w:val="007F05E4"/>
    <w:rsid w:val="007F0716"/>
    <w:rsid w:val="007F078A"/>
    <w:rsid w:val="007F096B"/>
    <w:rsid w:val="007F0AC0"/>
    <w:rsid w:val="007F0EED"/>
    <w:rsid w:val="007F0F97"/>
    <w:rsid w:val="007F11F1"/>
    <w:rsid w:val="007F164D"/>
    <w:rsid w:val="007F1827"/>
    <w:rsid w:val="007F18A2"/>
    <w:rsid w:val="007F1A4F"/>
    <w:rsid w:val="007F1E33"/>
    <w:rsid w:val="007F20AC"/>
    <w:rsid w:val="007F2347"/>
    <w:rsid w:val="007F26FE"/>
    <w:rsid w:val="007F277F"/>
    <w:rsid w:val="007F2E1E"/>
    <w:rsid w:val="007F3221"/>
    <w:rsid w:val="007F34D0"/>
    <w:rsid w:val="007F34F1"/>
    <w:rsid w:val="007F3A2E"/>
    <w:rsid w:val="007F3B06"/>
    <w:rsid w:val="007F3BAC"/>
    <w:rsid w:val="007F3F46"/>
    <w:rsid w:val="007F4DD7"/>
    <w:rsid w:val="007F50DF"/>
    <w:rsid w:val="007F5244"/>
    <w:rsid w:val="007F5444"/>
    <w:rsid w:val="007F57D0"/>
    <w:rsid w:val="007F5B63"/>
    <w:rsid w:val="007F5B97"/>
    <w:rsid w:val="007F5EAA"/>
    <w:rsid w:val="007F6206"/>
    <w:rsid w:val="007F6266"/>
    <w:rsid w:val="007F65E1"/>
    <w:rsid w:val="007F698B"/>
    <w:rsid w:val="007F6ACB"/>
    <w:rsid w:val="007F726A"/>
    <w:rsid w:val="007F72D9"/>
    <w:rsid w:val="007F7357"/>
    <w:rsid w:val="007F736B"/>
    <w:rsid w:val="007F7705"/>
    <w:rsid w:val="007F780D"/>
    <w:rsid w:val="007F7ACD"/>
    <w:rsid w:val="00800353"/>
    <w:rsid w:val="008004F0"/>
    <w:rsid w:val="00800602"/>
    <w:rsid w:val="0080072C"/>
    <w:rsid w:val="00800910"/>
    <w:rsid w:val="00800CD8"/>
    <w:rsid w:val="008015E7"/>
    <w:rsid w:val="0080172A"/>
    <w:rsid w:val="00801A31"/>
    <w:rsid w:val="00801B6E"/>
    <w:rsid w:val="00801C65"/>
    <w:rsid w:val="008023D5"/>
    <w:rsid w:val="008026CF"/>
    <w:rsid w:val="00802A22"/>
    <w:rsid w:val="00802B06"/>
    <w:rsid w:val="00803140"/>
    <w:rsid w:val="008034E2"/>
    <w:rsid w:val="00803550"/>
    <w:rsid w:val="00804000"/>
    <w:rsid w:val="00804064"/>
    <w:rsid w:val="0080482E"/>
    <w:rsid w:val="00804898"/>
    <w:rsid w:val="00804E70"/>
    <w:rsid w:val="00804EEC"/>
    <w:rsid w:val="0080516A"/>
    <w:rsid w:val="008051DC"/>
    <w:rsid w:val="00805363"/>
    <w:rsid w:val="008054BA"/>
    <w:rsid w:val="00805779"/>
    <w:rsid w:val="0080582F"/>
    <w:rsid w:val="00805859"/>
    <w:rsid w:val="008058F5"/>
    <w:rsid w:val="0080592D"/>
    <w:rsid w:val="00805B53"/>
    <w:rsid w:val="00805E47"/>
    <w:rsid w:val="00806115"/>
    <w:rsid w:val="0080632F"/>
    <w:rsid w:val="00806414"/>
    <w:rsid w:val="008065A3"/>
    <w:rsid w:val="008065A5"/>
    <w:rsid w:val="0080666A"/>
    <w:rsid w:val="00806828"/>
    <w:rsid w:val="0080691C"/>
    <w:rsid w:val="00806EAD"/>
    <w:rsid w:val="00806ED4"/>
    <w:rsid w:val="00806EFF"/>
    <w:rsid w:val="0080720D"/>
    <w:rsid w:val="0080732E"/>
    <w:rsid w:val="008073F9"/>
    <w:rsid w:val="00807774"/>
    <w:rsid w:val="00807B67"/>
    <w:rsid w:val="0081029F"/>
    <w:rsid w:val="00810464"/>
    <w:rsid w:val="0081062B"/>
    <w:rsid w:val="0081077A"/>
    <w:rsid w:val="008107A8"/>
    <w:rsid w:val="00810C0A"/>
    <w:rsid w:val="00810F2C"/>
    <w:rsid w:val="00811085"/>
    <w:rsid w:val="008114A9"/>
    <w:rsid w:val="00812173"/>
    <w:rsid w:val="00812318"/>
    <w:rsid w:val="0081245B"/>
    <w:rsid w:val="008126A7"/>
    <w:rsid w:val="008126DA"/>
    <w:rsid w:val="008127A2"/>
    <w:rsid w:val="00812BA6"/>
    <w:rsid w:val="00812C24"/>
    <w:rsid w:val="00812D1C"/>
    <w:rsid w:val="00812DB5"/>
    <w:rsid w:val="00812E49"/>
    <w:rsid w:val="00812E8D"/>
    <w:rsid w:val="00812FC2"/>
    <w:rsid w:val="008136AE"/>
    <w:rsid w:val="00813793"/>
    <w:rsid w:val="008137C6"/>
    <w:rsid w:val="00813C87"/>
    <w:rsid w:val="00813CAB"/>
    <w:rsid w:val="00813E4C"/>
    <w:rsid w:val="00814178"/>
    <w:rsid w:val="008143FA"/>
    <w:rsid w:val="00814424"/>
    <w:rsid w:val="008144BF"/>
    <w:rsid w:val="008147C2"/>
    <w:rsid w:val="00814AC4"/>
    <w:rsid w:val="00814C53"/>
    <w:rsid w:val="00814CB9"/>
    <w:rsid w:val="00814E06"/>
    <w:rsid w:val="00814FE3"/>
    <w:rsid w:val="00815105"/>
    <w:rsid w:val="0081568F"/>
    <w:rsid w:val="008159EC"/>
    <w:rsid w:val="00815A0A"/>
    <w:rsid w:val="00815B62"/>
    <w:rsid w:val="00815DE9"/>
    <w:rsid w:val="00815F19"/>
    <w:rsid w:val="00815FA7"/>
    <w:rsid w:val="008162AB"/>
    <w:rsid w:val="0081644A"/>
    <w:rsid w:val="00816452"/>
    <w:rsid w:val="00816575"/>
    <w:rsid w:val="0081670F"/>
    <w:rsid w:val="00816A04"/>
    <w:rsid w:val="00816A20"/>
    <w:rsid w:val="00816A57"/>
    <w:rsid w:val="00816B43"/>
    <w:rsid w:val="00816C1F"/>
    <w:rsid w:val="00816CC5"/>
    <w:rsid w:val="00816FBE"/>
    <w:rsid w:val="00817252"/>
    <w:rsid w:val="00817496"/>
    <w:rsid w:val="008175C4"/>
    <w:rsid w:val="00817600"/>
    <w:rsid w:val="00817725"/>
    <w:rsid w:val="00817741"/>
    <w:rsid w:val="0081776D"/>
    <w:rsid w:val="008177A9"/>
    <w:rsid w:val="00817862"/>
    <w:rsid w:val="008178CA"/>
    <w:rsid w:val="008179AE"/>
    <w:rsid w:val="00817A7F"/>
    <w:rsid w:val="00817D52"/>
    <w:rsid w:val="00817F67"/>
    <w:rsid w:val="00820220"/>
    <w:rsid w:val="00820262"/>
    <w:rsid w:val="008202DC"/>
    <w:rsid w:val="008203CC"/>
    <w:rsid w:val="00820697"/>
    <w:rsid w:val="00820A25"/>
    <w:rsid w:val="0082113C"/>
    <w:rsid w:val="008216E8"/>
    <w:rsid w:val="0082170C"/>
    <w:rsid w:val="00821A42"/>
    <w:rsid w:val="00821BDD"/>
    <w:rsid w:val="00821C85"/>
    <w:rsid w:val="00822064"/>
    <w:rsid w:val="0082218D"/>
    <w:rsid w:val="00822534"/>
    <w:rsid w:val="0082282E"/>
    <w:rsid w:val="00822859"/>
    <w:rsid w:val="0082286C"/>
    <w:rsid w:val="0082298D"/>
    <w:rsid w:val="00822ADC"/>
    <w:rsid w:val="00822C70"/>
    <w:rsid w:val="00822C9C"/>
    <w:rsid w:val="00822D3D"/>
    <w:rsid w:val="00822E88"/>
    <w:rsid w:val="00822ED5"/>
    <w:rsid w:val="008233ED"/>
    <w:rsid w:val="008234EA"/>
    <w:rsid w:val="008237EB"/>
    <w:rsid w:val="00823A6D"/>
    <w:rsid w:val="00824261"/>
    <w:rsid w:val="0082447C"/>
    <w:rsid w:val="008244A0"/>
    <w:rsid w:val="008244BB"/>
    <w:rsid w:val="00824C10"/>
    <w:rsid w:val="00824CD6"/>
    <w:rsid w:val="008252C4"/>
    <w:rsid w:val="008253B4"/>
    <w:rsid w:val="00825A78"/>
    <w:rsid w:val="00825CBF"/>
    <w:rsid w:val="00825E33"/>
    <w:rsid w:val="00826042"/>
    <w:rsid w:val="00826777"/>
    <w:rsid w:val="008267F2"/>
    <w:rsid w:val="00826AF3"/>
    <w:rsid w:val="00826B7B"/>
    <w:rsid w:val="00827179"/>
    <w:rsid w:val="008274EE"/>
    <w:rsid w:val="00827A2B"/>
    <w:rsid w:val="00827A45"/>
    <w:rsid w:val="00827CD3"/>
    <w:rsid w:val="00827E73"/>
    <w:rsid w:val="0083017E"/>
    <w:rsid w:val="00830184"/>
    <w:rsid w:val="008301FF"/>
    <w:rsid w:val="00830486"/>
    <w:rsid w:val="00830994"/>
    <w:rsid w:val="00830AAB"/>
    <w:rsid w:val="00830C92"/>
    <w:rsid w:val="00830D0B"/>
    <w:rsid w:val="00830EE2"/>
    <w:rsid w:val="008314A4"/>
    <w:rsid w:val="00831503"/>
    <w:rsid w:val="008316B3"/>
    <w:rsid w:val="008316D4"/>
    <w:rsid w:val="008317DA"/>
    <w:rsid w:val="008318EE"/>
    <w:rsid w:val="00831A83"/>
    <w:rsid w:val="00831D0B"/>
    <w:rsid w:val="00831F14"/>
    <w:rsid w:val="0083203F"/>
    <w:rsid w:val="0083209C"/>
    <w:rsid w:val="0083210D"/>
    <w:rsid w:val="0083264F"/>
    <w:rsid w:val="008328F2"/>
    <w:rsid w:val="00832D0D"/>
    <w:rsid w:val="00833041"/>
    <w:rsid w:val="0083308E"/>
    <w:rsid w:val="00833434"/>
    <w:rsid w:val="00833ADE"/>
    <w:rsid w:val="00833D50"/>
    <w:rsid w:val="00833D70"/>
    <w:rsid w:val="00833DFF"/>
    <w:rsid w:val="00833FBD"/>
    <w:rsid w:val="00834550"/>
    <w:rsid w:val="00834B04"/>
    <w:rsid w:val="00834C06"/>
    <w:rsid w:val="00834CEE"/>
    <w:rsid w:val="00834DFB"/>
    <w:rsid w:val="00834EC1"/>
    <w:rsid w:val="00834F79"/>
    <w:rsid w:val="0083516D"/>
    <w:rsid w:val="0083517D"/>
    <w:rsid w:val="0083557B"/>
    <w:rsid w:val="0083577A"/>
    <w:rsid w:val="0083594F"/>
    <w:rsid w:val="00835B6D"/>
    <w:rsid w:val="00835D08"/>
    <w:rsid w:val="00836163"/>
    <w:rsid w:val="00836404"/>
    <w:rsid w:val="008366F6"/>
    <w:rsid w:val="0083680A"/>
    <w:rsid w:val="008369FF"/>
    <w:rsid w:val="00836C2B"/>
    <w:rsid w:val="00836DAF"/>
    <w:rsid w:val="0083702B"/>
    <w:rsid w:val="0083750C"/>
    <w:rsid w:val="00837680"/>
    <w:rsid w:val="008377E3"/>
    <w:rsid w:val="00837A28"/>
    <w:rsid w:val="00837B31"/>
    <w:rsid w:val="00837F3D"/>
    <w:rsid w:val="00837F75"/>
    <w:rsid w:val="00840108"/>
    <w:rsid w:val="0084018B"/>
    <w:rsid w:val="008402B8"/>
    <w:rsid w:val="008409A8"/>
    <w:rsid w:val="00840BBA"/>
    <w:rsid w:val="00840DDF"/>
    <w:rsid w:val="00840DE7"/>
    <w:rsid w:val="00840F00"/>
    <w:rsid w:val="008418AD"/>
    <w:rsid w:val="00841CCA"/>
    <w:rsid w:val="00841DDE"/>
    <w:rsid w:val="00842334"/>
    <w:rsid w:val="008428D3"/>
    <w:rsid w:val="00842DE0"/>
    <w:rsid w:val="00842E37"/>
    <w:rsid w:val="0084309C"/>
    <w:rsid w:val="008435D1"/>
    <w:rsid w:val="0084374F"/>
    <w:rsid w:val="00843813"/>
    <w:rsid w:val="00843C64"/>
    <w:rsid w:val="00843EA2"/>
    <w:rsid w:val="00843F3B"/>
    <w:rsid w:val="0084414B"/>
    <w:rsid w:val="00844157"/>
    <w:rsid w:val="00844576"/>
    <w:rsid w:val="0084481E"/>
    <w:rsid w:val="0084497F"/>
    <w:rsid w:val="00844BA4"/>
    <w:rsid w:val="00844EDA"/>
    <w:rsid w:val="008454FD"/>
    <w:rsid w:val="00845F50"/>
    <w:rsid w:val="00846299"/>
    <w:rsid w:val="0084673A"/>
    <w:rsid w:val="008467B3"/>
    <w:rsid w:val="0084683E"/>
    <w:rsid w:val="008468F1"/>
    <w:rsid w:val="008468FA"/>
    <w:rsid w:val="00846928"/>
    <w:rsid w:val="00846AE6"/>
    <w:rsid w:val="00846C40"/>
    <w:rsid w:val="00846CAF"/>
    <w:rsid w:val="00846D18"/>
    <w:rsid w:val="00846DE2"/>
    <w:rsid w:val="008476C9"/>
    <w:rsid w:val="00847A3C"/>
    <w:rsid w:val="00847B7B"/>
    <w:rsid w:val="00847D8A"/>
    <w:rsid w:val="008501A0"/>
    <w:rsid w:val="00850637"/>
    <w:rsid w:val="0085065C"/>
    <w:rsid w:val="00850A56"/>
    <w:rsid w:val="00850BBC"/>
    <w:rsid w:val="00850DB0"/>
    <w:rsid w:val="008510FC"/>
    <w:rsid w:val="008511F6"/>
    <w:rsid w:val="008514CC"/>
    <w:rsid w:val="00851506"/>
    <w:rsid w:val="008518DD"/>
    <w:rsid w:val="00851A9D"/>
    <w:rsid w:val="00851CFF"/>
    <w:rsid w:val="00852047"/>
    <w:rsid w:val="00852278"/>
    <w:rsid w:val="0085256E"/>
    <w:rsid w:val="00853351"/>
    <w:rsid w:val="00853357"/>
    <w:rsid w:val="00853510"/>
    <w:rsid w:val="0085372A"/>
    <w:rsid w:val="00853CFE"/>
    <w:rsid w:val="00853D46"/>
    <w:rsid w:val="0085449D"/>
    <w:rsid w:val="008544E7"/>
    <w:rsid w:val="0085478A"/>
    <w:rsid w:val="00854D0C"/>
    <w:rsid w:val="00854E9F"/>
    <w:rsid w:val="00854F32"/>
    <w:rsid w:val="0085585E"/>
    <w:rsid w:val="00855AD4"/>
    <w:rsid w:val="00855B20"/>
    <w:rsid w:val="00855E5F"/>
    <w:rsid w:val="00856097"/>
    <w:rsid w:val="008561BD"/>
    <w:rsid w:val="00856252"/>
    <w:rsid w:val="00856844"/>
    <w:rsid w:val="00856A96"/>
    <w:rsid w:val="00856EDF"/>
    <w:rsid w:val="0085700F"/>
    <w:rsid w:val="00857853"/>
    <w:rsid w:val="00857A91"/>
    <w:rsid w:val="00857C8A"/>
    <w:rsid w:val="0086063C"/>
    <w:rsid w:val="008607C8"/>
    <w:rsid w:val="00860A52"/>
    <w:rsid w:val="00861010"/>
    <w:rsid w:val="0086102C"/>
    <w:rsid w:val="00861211"/>
    <w:rsid w:val="008612A2"/>
    <w:rsid w:val="00861622"/>
    <w:rsid w:val="008619D7"/>
    <w:rsid w:val="00861C9B"/>
    <w:rsid w:val="00862146"/>
    <w:rsid w:val="0086219E"/>
    <w:rsid w:val="0086219F"/>
    <w:rsid w:val="008621C4"/>
    <w:rsid w:val="008625AF"/>
    <w:rsid w:val="008625EF"/>
    <w:rsid w:val="00862D08"/>
    <w:rsid w:val="00863241"/>
    <w:rsid w:val="00863505"/>
    <w:rsid w:val="00863585"/>
    <w:rsid w:val="00863697"/>
    <w:rsid w:val="008636DB"/>
    <w:rsid w:val="008638C7"/>
    <w:rsid w:val="008638E3"/>
    <w:rsid w:val="00863BB0"/>
    <w:rsid w:val="00863D0B"/>
    <w:rsid w:val="00863DBB"/>
    <w:rsid w:val="0086426E"/>
    <w:rsid w:val="008645BA"/>
    <w:rsid w:val="0086476C"/>
    <w:rsid w:val="0086588C"/>
    <w:rsid w:val="00865CDA"/>
    <w:rsid w:val="00865E05"/>
    <w:rsid w:val="00865EB3"/>
    <w:rsid w:val="0086617E"/>
    <w:rsid w:val="00866198"/>
    <w:rsid w:val="008661F9"/>
    <w:rsid w:val="00866366"/>
    <w:rsid w:val="00866400"/>
    <w:rsid w:val="00866658"/>
    <w:rsid w:val="008666A5"/>
    <w:rsid w:val="0086694E"/>
    <w:rsid w:val="00866BE9"/>
    <w:rsid w:val="00866D88"/>
    <w:rsid w:val="00866E0C"/>
    <w:rsid w:val="00866E8F"/>
    <w:rsid w:val="00866FEA"/>
    <w:rsid w:val="008671E5"/>
    <w:rsid w:val="008675EE"/>
    <w:rsid w:val="00867967"/>
    <w:rsid w:val="00867A7D"/>
    <w:rsid w:val="00867CC8"/>
    <w:rsid w:val="00867CFA"/>
    <w:rsid w:val="00867F69"/>
    <w:rsid w:val="00870112"/>
    <w:rsid w:val="0087027A"/>
    <w:rsid w:val="00870556"/>
    <w:rsid w:val="00870577"/>
    <w:rsid w:val="00870647"/>
    <w:rsid w:val="00870BD5"/>
    <w:rsid w:val="00870D0F"/>
    <w:rsid w:val="008713DC"/>
    <w:rsid w:val="0087141D"/>
    <w:rsid w:val="008716E6"/>
    <w:rsid w:val="008717B0"/>
    <w:rsid w:val="0087197E"/>
    <w:rsid w:val="00871A53"/>
    <w:rsid w:val="00871E60"/>
    <w:rsid w:val="00871F04"/>
    <w:rsid w:val="00872161"/>
    <w:rsid w:val="00872180"/>
    <w:rsid w:val="0087227B"/>
    <w:rsid w:val="0087236C"/>
    <w:rsid w:val="008724C6"/>
    <w:rsid w:val="00872C1C"/>
    <w:rsid w:val="00872DD8"/>
    <w:rsid w:val="00872E11"/>
    <w:rsid w:val="00873378"/>
    <w:rsid w:val="008734C5"/>
    <w:rsid w:val="0087351E"/>
    <w:rsid w:val="00873721"/>
    <w:rsid w:val="00873990"/>
    <w:rsid w:val="00873BBF"/>
    <w:rsid w:val="00873F2A"/>
    <w:rsid w:val="00873F3A"/>
    <w:rsid w:val="0087451B"/>
    <w:rsid w:val="00874571"/>
    <w:rsid w:val="00874592"/>
    <w:rsid w:val="008745BE"/>
    <w:rsid w:val="008745E9"/>
    <w:rsid w:val="0087462A"/>
    <w:rsid w:val="00874727"/>
    <w:rsid w:val="00874B00"/>
    <w:rsid w:val="00875089"/>
    <w:rsid w:val="00875348"/>
    <w:rsid w:val="00875696"/>
    <w:rsid w:val="00875AB1"/>
    <w:rsid w:val="00875B45"/>
    <w:rsid w:val="00875C94"/>
    <w:rsid w:val="00876060"/>
    <w:rsid w:val="008761C1"/>
    <w:rsid w:val="0087627B"/>
    <w:rsid w:val="008768D6"/>
    <w:rsid w:val="00876B84"/>
    <w:rsid w:val="00876C90"/>
    <w:rsid w:val="0087731E"/>
    <w:rsid w:val="0087753D"/>
    <w:rsid w:val="008775CD"/>
    <w:rsid w:val="00877A71"/>
    <w:rsid w:val="00877E69"/>
    <w:rsid w:val="00877FB8"/>
    <w:rsid w:val="00880117"/>
    <w:rsid w:val="0088039F"/>
    <w:rsid w:val="00880923"/>
    <w:rsid w:val="00880FC0"/>
    <w:rsid w:val="008811BB"/>
    <w:rsid w:val="008811E1"/>
    <w:rsid w:val="00881231"/>
    <w:rsid w:val="008813C9"/>
    <w:rsid w:val="0088171E"/>
    <w:rsid w:val="00881831"/>
    <w:rsid w:val="00881AC3"/>
    <w:rsid w:val="00881F0A"/>
    <w:rsid w:val="00881FB1"/>
    <w:rsid w:val="00882908"/>
    <w:rsid w:val="00882989"/>
    <w:rsid w:val="00882E1C"/>
    <w:rsid w:val="00882F76"/>
    <w:rsid w:val="00882FCA"/>
    <w:rsid w:val="00882FFB"/>
    <w:rsid w:val="00883012"/>
    <w:rsid w:val="008831D1"/>
    <w:rsid w:val="00883285"/>
    <w:rsid w:val="0088329A"/>
    <w:rsid w:val="008834CD"/>
    <w:rsid w:val="00883AFB"/>
    <w:rsid w:val="00883CBB"/>
    <w:rsid w:val="00883EE7"/>
    <w:rsid w:val="00883F5D"/>
    <w:rsid w:val="0088432F"/>
    <w:rsid w:val="00884338"/>
    <w:rsid w:val="0088443D"/>
    <w:rsid w:val="00884665"/>
    <w:rsid w:val="008846D2"/>
    <w:rsid w:val="00884848"/>
    <w:rsid w:val="00884D17"/>
    <w:rsid w:val="00884D1C"/>
    <w:rsid w:val="00884D90"/>
    <w:rsid w:val="00884E81"/>
    <w:rsid w:val="00884F0E"/>
    <w:rsid w:val="008853BA"/>
    <w:rsid w:val="00885683"/>
    <w:rsid w:val="008862BF"/>
    <w:rsid w:val="008863FB"/>
    <w:rsid w:val="008866ED"/>
    <w:rsid w:val="008867BC"/>
    <w:rsid w:val="0088680D"/>
    <w:rsid w:val="008869F3"/>
    <w:rsid w:val="00886B50"/>
    <w:rsid w:val="00886CBC"/>
    <w:rsid w:val="00886CED"/>
    <w:rsid w:val="00886EC9"/>
    <w:rsid w:val="00886FBD"/>
    <w:rsid w:val="00887535"/>
    <w:rsid w:val="0088788F"/>
    <w:rsid w:val="008878B9"/>
    <w:rsid w:val="0088793A"/>
    <w:rsid w:val="00887BA5"/>
    <w:rsid w:val="00887BA6"/>
    <w:rsid w:val="00887BB0"/>
    <w:rsid w:val="00887C0A"/>
    <w:rsid w:val="00887CBA"/>
    <w:rsid w:val="00890885"/>
    <w:rsid w:val="00890942"/>
    <w:rsid w:val="00890A42"/>
    <w:rsid w:val="00890D3A"/>
    <w:rsid w:val="00890FCC"/>
    <w:rsid w:val="00891289"/>
    <w:rsid w:val="008912E6"/>
    <w:rsid w:val="0089189A"/>
    <w:rsid w:val="0089192C"/>
    <w:rsid w:val="0089194D"/>
    <w:rsid w:val="00891993"/>
    <w:rsid w:val="00891FB8"/>
    <w:rsid w:val="008920F7"/>
    <w:rsid w:val="008921BB"/>
    <w:rsid w:val="00892D6D"/>
    <w:rsid w:val="00893285"/>
    <w:rsid w:val="0089369C"/>
    <w:rsid w:val="008939DD"/>
    <w:rsid w:val="00893B9A"/>
    <w:rsid w:val="00893D4B"/>
    <w:rsid w:val="00893F30"/>
    <w:rsid w:val="00893F5F"/>
    <w:rsid w:val="0089441D"/>
    <w:rsid w:val="00894432"/>
    <w:rsid w:val="00894BA5"/>
    <w:rsid w:val="00895398"/>
    <w:rsid w:val="00895484"/>
    <w:rsid w:val="00895498"/>
    <w:rsid w:val="008956EF"/>
    <w:rsid w:val="00895801"/>
    <w:rsid w:val="0089580F"/>
    <w:rsid w:val="00895F1A"/>
    <w:rsid w:val="008966CE"/>
    <w:rsid w:val="008967C2"/>
    <w:rsid w:val="00896BA9"/>
    <w:rsid w:val="00896D56"/>
    <w:rsid w:val="00896DC1"/>
    <w:rsid w:val="00896EF3"/>
    <w:rsid w:val="0089706C"/>
    <w:rsid w:val="00897093"/>
    <w:rsid w:val="0089730F"/>
    <w:rsid w:val="0089757D"/>
    <w:rsid w:val="00897723"/>
    <w:rsid w:val="00897CF8"/>
    <w:rsid w:val="00897D5E"/>
    <w:rsid w:val="00897F9C"/>
    <w:rsid w:val="008A00CC"/>
    <w:rsid w:val="008A0642"/>
    <w:rsid w:val="008A071E"/>
    <w:rsid w:val="008A0724"/>
    <w:rsid w:val="008A16CE"/>
    <w:rsid w:val="008A1A14"/>
    <w:rsid w:val="008A1CBB"/>
    <w:rsid w:val="008A1E7C"/>
    <w:rsid w:val="008A1FB7"/>
    <w:rsid w:val="008A2000"/>
    <w:rsid w:val="008A21D2"/>
    <w:rsid w:val="008A25EC"/>
    <w:rsid w:val="008A272A"/>
    <w:rsid w:val="008A2E42"/>
    <w:rsid w:val="008A380D"/>
    <w:rsid w:val="008A3A7E"/>
    <w:rsid w:val="008A3CDD"/>
    <w:rsid w:val="008A3F16"/>
    <w:rsid w:val="008A431B"/>
    <w:rsid w:val="008A45BA"/>
    <w:rsid w:val="008A46BF"/>
    <w:rsid w:val="008A47A4"/>
    <w:rsid w:val="008A4F91"/>
    <w:rsid w:val="008A5EF6"/>
    <w:rsid w:val="008A5FF3"/>
    <w:rsid w:val="008A6029"/>
    <w:rsid w:val="008A60D7"/>
    <w:rsid w:val="008A6131"/>
    <w:rsid w:val="008A629B"/>
    <w:rsid w:val="008A640F"/>
    <w:rsid w:val="008A66CA"/>
    <w:rsid w:val="008A6A30"/>
    <w:rsid w:val="008A6D7E"/>
    <w:rsid w:val="008A70AC"/>
    <w:rsid w:val="008A7269"/>
    <w:rsid w:val="008A72B3"/>
    <w:rsid w:val="008A77DF"/>
    <w:rsid w:val="008A7835"/>
    <w:rsid w:val="008A7960"/>
    <w:rsid w:val="008A7979"/>
    <w:rsid w:val="008A7A85"/>
    <w:rsid w:val="008B0165"/>
    <w:rsid w:val="008B0B33"/>
    <w:rsid w:val="008B0B64"/>
    <w:rsid w:val="008B0C23"/>
    <w:rsid w:val="008B0EAD"/>
    <w:rsid w:val="008B14A1"/>
    <w:rsid w:val="008B15C0"/>
    <w:rsid w:val="008B16C1"/>
    <w:rsid w:val="008B191D"/>
    <w:rsid w:val="008B192C"/>
    <w:rsid w:val="008B1A6D"/>
    <w:rsid w:val="008B1D97"/>
    <w:rsid w:val="008B24FF"/>
    <w:rsid w:val="008B25F0"/>
    <w:rsid w:val="008B27F9"/>
    <w:rsid w:val="008B2A77"/>
    <w:rsid w:val="008B2B38"/>
    <w:rsid w:val="008B2C9E"/>
    <w:rsid w:val="008B2CF4"/>
    <w:rsid w:val="008B3422"/>
    <w:rsid w:val="008B3557"/>
    <w:rsid w:val="008B36F0"/>
    <w:rsid w:val="008B37DA"/>
    <w:rsid w:val="008B3BA3"/>
    <w:rsid w:val="008B3D20"/>
    <w:rsid w:val="008B3D2F"/>
    <w:rsid w:val="008B3F0A"/>
    <w:rsid w:val="008B43C7"/>
    <w:rsid w:val="008B4450"/>
    <w:rsid w:val="008B4505"/>
    <w:rsid w:val="008B458D"/>
    <w:rsid w:val="008B45DC"/>
    <w:rsid w:val="008B4736"/>
    <w:rsid w:val="008B4863"/>
    <w:rsid w:val="008B4D8D"/>
    <w:rsid w:val="008B4E26"/>
    <w:rsid w:val="008B4EBF"/>
    <w:rsid w:val="008B4FE7"/>
    <w:rsid w:val="008B546B"/>
    <w:rsid w:val="008B54B0"/>
    <w:rsid w:val="008B5676"/>
    <w:rsid w:val="008B5952"/>
    <w:rsid w:val="008B5B67"/>
    <w:rsid w:val="008B5CCC"/>
    <w:rsid w:val="008B5D93"/>
    <w:rsid w:val="008B5DF9"/>
    <w:rsid w:val="008B68DE"/>
    <w:rsid w:val="008B69FE"/>
    <w:rsid w:val="008B6BB8"/>
    <w:rsid w:val="008B6BD9"/>
    <w:rsid w:val="008B7018"/>
    <w:rsid w:val="008B70DC"/>
    <w:rsid w:val="008B7494"/>
    <w:rsid w:val="008B76CA"/>
    <w:rsid w:val="008B7716"/>
    <w:rsid w:val="008B77CB"/>
    <w:rsid w:val="008B797E"/>
    <w:rsid w:val="008B7AD8"/>
    <w:rsid w:val="008B7D14"/>
    <w:rsid w:val="008B7EF7"/>
    <w:rsid w:val="008B7FD8"/>
    <w:rsid w:val="008C05ED"/>
    <w:rsid w:val="008C0D2A"/>
    <w:rsid w:val="008C12C4"/>
    <w:rsid w:val="008C18D4"/>
    <w:rsid w:val="008C1DA9"/>
    <w:rsid w:val="008C1E07"/>
    <w:rsid w:val="008C1EEB"/>
    <w:rsid w:val="008C204D"/>
    <w:rsid w:val="008C20F1"/>
    <w:rsid w:val="008C23DC"/>
    <w:rsid w:val="008C2487"/>
    <w:rsid w:val="008C26D9"/>
    <w:rsid w:val="008C2CC7"/>
    <w:rsid w:val="008C2D5B"/>
    <w:rsid w:val="008C2E8A"/>
    <w:rsid w:val="008C2F76"/>
    <w:rsid w:val="008C3473"/>
    <w:rsid w:val="008C36B0"/>
    <w:rsid w:val="008C37EA"/>
    <w:rsid w:val="008C3ECB"/>
    <w:rsid w:val="008C4700"/>
    <w:rsid w:val="008C493F"/>
    <w:rsid w:val="008C4C73"/>
    <w:rsid w:val="008C5257"/>
    <w:rsid w:val="008C5AA7"/>
    <w:rsid w:val="008C600A"/>
    <w:rsid w:val="008C62B3"/>
    <w:rsid w:val="008C6511"/>
    <w:rsid w:val="008C663E"/>
    <w:rsid w:val="008C67F6"/>
    <w:rsid w:val="008C6B98"/>
    <w:rsid w:val="008C7138"/>
    <w:rsid w:val="008C71C3"/>
    <w:rsid w:val="008C72DA"/>
    <w:rsid w:val="008C73EB"/>
    <w:rsid w:val="008C7933"/>
    <w:rsid w:val="008C79E4"/>
    <w:rsid w:val="008D0151"/>
    <w:rsid w:val="008D0714"/>
    <w:rsid w:val="008D071B"/>
    <w:rsid w:val="008D0A6F"/>
    <w:rsid w:val="008D108B"/>
    <w:rsid w:val="008D1249"/>
    <w:rsid w:val="008D12F4"/>
    <w:rsid w:val="008D1377"/>
    <w:rsid w:val="008D1AA1"/>
    <w:rsid w:val="008D1EF0"/>
    <w:rsid w:val="008D1FC4"/>
    <w:rsid w:val="008D211C"/>
    <w:rsid w:val="008D21C7"/>
    <w:rsid w:val="008D2225"/>
    <w:rsid w:val="008D2424"/>
    <w:rsid w:val="008D24F7"/>
    <w:rsid w:val="008D24FB"/>
    <w:rsid w:val="008D2BA6"/>
    <w:rsid w:val="008D2BB2"/>
    <w:rsid w:val="008D2DAF"/>
    <w:rsid w:val="008D2E06"/>
    <w:rsid w:val="008D32D8"/>
    <w:rsid w:val="008D32D9"/>
    <w:rsid w:val="008D35CF"/>
    <w:rsid w:val="008D3936"/>
    <w:rsid w:val="008D399E"/>
    <w:rsid w:val="008D3ED6"/>
    <w:rsid w:val="008D4340"/>
    <w:rsid w:val="008D459F"/>
    <w:rsid w:val="008D4628"/>
    <w:rsid w:val="008D4B3B"/>
    <w:rsid w:val="008D4FD9"/>
    <w:rsid w:val="008D50EC"/>
    <w:rsid w:val="008D52B0"/>
    <w:rsid w:val="008D5342"/>
    <w:rsid w:val="008D5661"/>
    <w:rsid w:val="008D5715"/>
    <w:rsid w:val="008D577C"/>
    <w:rsid w:val="008D5A46"/>
    <w:rsid w:val="008D5A8B"/>
    <w:rsid w:val="008D5C05"/>
    <w:rsid w:val="008D5ED5"/>
    <w:rsid w:val="008D61B4"/>
    <w:rsid w:val="008D61DA"/>
    <w:rsid w:val="008D61E2"/>
    <w:rsid w:val="008D639E"/>
    <w:rsid w:val="008D63E5"/>
    <w:rsid w:val="008D64E9"/>
    <w:rsid w:val="008D69A3"/>
    <w:rsid w:val="008D6F2B"/>
    <w:rsid w:val="008D6F2E"/>
    <w:rsid w:val="008D7107"/>
    <w:rsid w:val="008D7268"/>
    <w:rsid w:val="008D7542"/>
    <w:rsid w:val="008E0221"/>
    <w:rsid w:val="008E0434"/>
    <w:rsid w:val="008E076E"/>
    <w:rsid w:val="008E08D1"/>
    <w:rsid w:val="008E0A90"/>
    <w:rsid w:val="008E0DE5"/>
    <w:rsid w:val="008E0FD1"/>
    <w:rsid w:val="008E0FD5"/>
    <w:rsid w:val="008E106D"/>
    <w:rsid w:val="008E1A55"/>
    <w:rsid w:val="008E1BCD"/>
    <w:rsid w:val="008E1FBF"/>
    <w:rsid w:val="008E25F1"/>
    <w:rsid w:val="008E2872"/>
    <w:rsid w:val="008E2C0D"/>
    <w:rsid w:val="008E31CF"/>
    <w:rsid w:val="008E32C7"/>
    <w:rsid w:val="008E3448"/>
    <w:rsid w:val="008E34EF"/>
    <w:rsid w:val="008E351A"/>
    <w:rsid w:val="008E3852"/>
    <w:rsid w:val="008E3894"/>
    <w:rsid w:val="008E396E"/>
    <w:rsid w:val="008E3A5B"/>
    <w:rsid w:val="008E3E44"/>
    <w:rsid w:val="008E3E68"/>
    <w:rsid w:val="008E3FB9"/>
    <w:rsid w:val="008E404E"/>
    <w:rsid w:val="008E4B72"/>
    <w:rsid w:val="008E4B74"/>
    <w:rsid w:val="008E4C0B"/>
    <w:rsid w:val="008E4E4E"/>
    <w:rsid w:val="008E4F53"/>
    <w:rsid w:val="008E5031"/>
    <w:rsid w:val="008E507A"/>
    <w:rsid w:val="008E50EA"/>
    <w:rsid w:val="008E532B"/>
    <w:rsid w:val="008E5365"/>
    <w:rsid w:val="008E5497"/>
    <w:rsid w:val="008E576F"/>
    <w:rsid w:val="008E5AFE"/>
    <w:rsid w:val="008E5C61"/>
    <w:rsid w:val="008E605C"/>
    <w:rsid w:val="008E6068"/>
    <w:rsid w:val="008E62B5"/>
    <w:rsid w:val="008E63AD"/>
    <w:rsid w:val="008E6560"/>
    <w:rsid w:val="008E65FA"/>
    <w:rsid w:val="008E6BCD"/>
    <w:rsid w:val="008E6C7D"/>
    <w:rsid w:val="008E6DB4"/>
    <w:rsid w:val="008E776F"/>
    <w:rsid w:val="008E79DC"/>
    <w:rsid w:val="008E7A0D"/>
    <w:rsid w:val="008F01B1"/>
    <w:rsid w:val="008F0274"/>
    <w:rsid w:val="008F0379"/>
    <w:rsid w:val="008F0532"/>
    <w:rsid w:val="008F066D"/>
    <w:rsid w:val="008F06F7"/>
    <w:rsid w:val="008F0A95"/>
    <w:rsid w:val="008F0E9F"/>
    <w:rsid w:val="008F0F02"/>
    <w:rsid w:val="008F115B"/>
    <w:rsid w:val="008F139E"/>
    <w:rsid w:val="008F15A0"/>
    <w:rsid w:val="008F1C63"/>
    <w:rsid w:val="008F25BF"/>
    <w:rsid w:val="008F277F"/>
    <w:rsid w:val="008F281D"/>
    <w:rsid w:val="008F2B79"/>
    <w:rsid w:val="008F2C6D"/>
    <w:rsid w:val="008F33FE"/>
    <w:rsid w:val="008F3530"/>
    <w:rsid w:val="008F35AC"/>
    <w:rsid w:val="008F35D8"/>
    <w:rsid w:val="008F3997"/>
    <w:rsid w:val="008F3BEC"/>
    <w:rsid w:val="008F3F1B"/>
    <w:rsid w:val="008F423F"/>
    <w:rsid w:val="008F45FE"/>
    <w:rsid w:val="008F46C7"/>
    <w:rsid w:val="008F47D4"/>
    <w:rsid w:val="008F48DF"/>
    <w:rsid w:val="008F49A5"/>
    <w:rsid w:val="008F4EC5"/>
    <w:rsid w:val="008F51DE"/>
    <w:rsid w:val="008F5994"/>
    <w:rsid w:val="008F5F65"/>
    <w:rsid w:val="008F6035"/>
    <w:rsid w:val="008F60F5"/>
    <w:rsid w:val="008F6281"/>
    <w:rsid w:val="008F6633"/>
    <w:rsid w:val="008F6822"/>
    <w:rsid w:val="008F6873"/>
    <w:rsid w:val="008F6B92"/>
    <w:rsid w:val="008F71E7"/>
    <w:rsid w:val="008F76E0"/>
    <w:rsid w:val="008F773A"/>
    <w:rsid w:val="008F788B"/>
    <w:rsid w:val="008F78D6"/>
    <w:rsid w:val="008F7B31"/>
    <w:rsid w:val="008F7CF4"/>
    <w:rsid w:val="00900017"/>
    <w:rsid w:val="0090029C"/>
    <w:rsid w:val="00900674"/>
    <w:rsid w:val="009008F6"/>
    <w:rsid w:val="009009D6"/>
    <w:rsid w:val="00900D92"/>
    <w:rsid w:val="00900F2A"/>
    <w:rsid w:val="00900FFF"/>
    <w:rsid w:val="00901081"/>
    <w:rsid w:val="0090118A"/>
    <w:rsid w:val="009011E2"/>
    <w:rsid w:val="00901258"/>
    <w:rsid w:val="00901615"/>
    <w:rsid w:val="0090177C"/>
    <w:rsid w:val="00901864"/>
    <w:rsid w:val="00901F1D"/>
    <w:rsid w:val="00902022"/>
    <w:rsid w:val="0090204D"/>
    <w:rsid w:val="009020A9"/>
    <w:rsid w:val="009024BF"/>
    <w:rsid w:val="0090268B"/>
    <w:rsid w:val="00902A7A"/>
    <w:rsid w:val="00902F63"/>
    <w:rsid w:val="009031BA"/>
    <w:rsid w:val="00903803"/>
    <w:rsid w:val="00903858"/>
    <w:rsid w:val="00903C1A"/>
    <w:rsid w:val="00903CCB"/>
    <w:rsid w:val="00903D0F"/>
    <w:rsid w:val="00903EC4"/>
    <w:rsid w:val="00903F1D"/>
    <w:rsid w:val="0090424A"/>
    <w:rsid w:val="0090427F"/>
    <w:rsid w:val="009043CE"/>
    <w:rsid w:val="009043EC"/>
    <w:rsid w:val="009044BF"/>
    <w:rsid w:val="0090464F"/>
    <w:rsid w:val="00904C6E"/>
    <w:rsid w:val="00904E68"/>
    <w:rsid w:val="0090551F"/>
    <w:rsid w:val="009055D4"/>
    <w:rsid w:val="0090596A"/>
    <w:rsid w:val="00905973"/>
    <w:rsid w:val="00905B43"/>
    <w:rsid w:val="00905C89"/>
    <w:rsid w:val="00905EDF"/>
    <w:rsid w:val="009067DD"/>
    <w:rsid w:val="0090683E"/>
    <w:rsid w:val="0090697C"/>
    <w:rsid w:val="00906B3E"/>
    <w:rsid w:val="00906C18"/>
    <w:rsid w:val="00906F01"/>
    <w:rsid w:val="00907003"/>
    <w:rsid w:val="009071AF"/>
    <w:rsid w:val="009071BA"/>
    <w:rsid w:val="009072A7"/>
    <w:rsid w:val="00907786"/>
    <w:rsid w:val="00907820"/>
    <w:rsid w:val="00907DE6"/>
    <w:rsid w:val="00907FB4"/>
    <w:rsid w:val="00910126"/>
    <w:rsid w:val="00910221"/>
    <w:rsid w:val="00910543"/>
    <w:rsid w:val="0091071C"/>
    <w:rsid w:val="009110C4"/>
    <w:rsid w:val="0091127A"/>
    <w:rsid w:val="00911288"/>
    <w:rsid w:val="0091153D"/>
    <w:rsid w:val="0091156E"/>
    <w:rsid w:val="009118ED"/>
    <w:rsid w:val="009119A3"/>
    <w:rsid w:val="00911E8B"/>
    <w:rsid w:val="00911EAB"/>
    <w:rsid w:val="00911F5D"/>
    <w:rsid w:val="009121B0"/>
    <w:rsid w:val="009126CD"/>
    <w:rsid w:val="00912788"/>
    <w:rsid w:val="0091285A"/>
    <w:rsid w:val="0091286A"/>
    <w:rsid w:val="0091298D"/>
    <w:rsid w:val="0091309B"/>
    <w:rsid w:val="009130B6"/>
    <w:rsid w:val="0091320D"/>
    <w:rsid w:val="00913377"/>
    <w:rsid w:val="009137D8"/>
    <w:rsid w:val="009138EE"/>
    <w:rsid w:val="009139EB"/>
    <w:rsid w:val="00913A9A"/>
    <w:rsid w:val="00913BEA"/>
    <w:rsid w:val="00913D7B"/>
    <w:rsid w:val="00913D93"/>
    <w:rsid w:val="0091457A"/>
    <w:rsid w:val="0091492B"/>
    <w:rsid w:val="00914B13"/>
    <w:rsid w:val="00915569"/>
    <w:rsid w:val="00915823"/>
    <w:rsid w:val="009158C8"/>
    <w:rsid w:val="00915936"/>
    <w:rsid w:val="00915AAD"/>
    <w:rsid w:val="00915E05"/>
    <w:rsid w:val="009160B6"/>
    <w:rsid w:val="0091614B"/>
    <w:rsid w:val="009165DD"/>
    <w:rsid w:val="0091663A"/>
    <w:rsid w:val="00916AD6"/>
    <w:rsid w:val="00916C7E"/>
    <w:rsid w:val="00916FD4"/>
    <w:rsid w:val="009172A0"/>
    <w:rsid w:val="00917367"/>
    <w:rsid w:val="009173FD"/>
    <w:rsid w:val="00917588"/>
    <w:rsid w:val="0091761D"/>
    <w:rsid w:val="00917E84"/>
    <w:rsid w:val="0092012F"/>
    <w:rsid w:val="0092015F"/>
    <w:rsid w:val="0092016D"/>
    <w:rsid w:val="00920991"/>
    <w:rsid w:val="00920AD4"/>
    <w:rsid w:val="00920B58"/>
    <w:rsid w:val="00920CB4"/>
    <w:rsid w:val="00921001"/>
    <w:rsid w:val="00921551"/>
    <w:rsid w:val="00921738"/>
    <w:rsid w:val="00921B25"/>
    <w:rsid w:val="00922149"/>
    <w:rsid w:val="0092220A"/>
    <w:rsid w:val="00922324"/>
    <w:rsid w:val="00922869"/>
    <w:rsid w:val="00922C8A"/>
    <w:rsid w:val="00922D47"/>
    <w:rsid w:val="009230C8"/>
    <w:rsid w:val="00923E34"/>
    <w:rsid w:val="00924150"/>
    <w:rsid w:val="009242E5"/>
    <w:rsid w:val="0092477C"/>
    <w:rsid w:val="009247D4"/>
    <w:rsid w:val="00924C4F"/>
    <w:rsid w:val="00925095"/>
    <w:rsid w:val="00925115"/>
    <w:rsid w:val="009253BF"/>
    <w:rsid w:val="00925620"/>
    <w:rsid w:val="00925796"/>
    <w:rsid w:val="00925809"/>
    <w:rsid w:val="009258E4"/>
    <w:rsid w:val="009259A2"/>
    <w:rsid w:val="00925B59"/>
    <w:rsid w:val="00925F16"/>
    <w:rsid w:val="0092644C"/>
    <w:rsid w:val="009264A4"/>
    <w:rsid w:val="0092693C"/>
    <w:rsid w:val="00926E47"/>
    <w:rsid w:val="009271D0"/>
    <w:rsid w:val="00927305"/>
    <w:rsid w:val="0092757C"/>
    <w:rsid w:val="00927750"/>
    <w:rsid w:val="009278A0"/>
    <w:rsid w:val="009278AC"/>
    <w:rsid w:val="009279A4"/>
    <w:rsid w:val="00927E9B"/>
    <w:rsid w:val="009300F6"/>
    <w:rsid w:val="00930535"/>
    <w:rsid w:val="00930B9E"/>
    <w:rsid w:val="00930D32"/>
    <w:rsid w:val="00931153"/>
    <w:rsid w:val="009312B7"/>
    <w:rsid w:val="0093142F"/>
    <w:rsid w:val="00931455"/>
    <w:rsid w:val="00931509"/>
    <w:rsid w:val="00931587"/>
    <w:rsid w:val="009318E5"/>
    <w:rsid w:val="00931A6B"/>
    <w:rsid w:val="00931AE8"/>
    <w:rsid w:val="00931BAF"/>
    <w:rsid w:val="00931C90"/>
    <w:rsid w:val="00931DCA"/>
    <w:rsid w:val="00931E71"/>
    <w:rsid w:val="009320CA"/>
    <w:rsid w:val="009321AF"/>
    <w:rsid w:val="0093236F"/>
    <w:rsid w:val="009326DF"/>
    <w:rsid w:val="009329F9"/>
    <w:rsid w:val="00932C70"/>
    <w:rsid w:val="00932FF2"/>
    <w:rsid w:val="009330EF"/>
    <w:rsid w:val="0093324D"/>
    <w:rsid w:val="009334BA"/>
    <w:rsid w:val="00933A1B"/>
    <w:rsid w:val="009343C3"/>
    <w:rsid w:val="009347BB"/>
    <w:rsid w:val="009349BB"/>
    <w:rsid w:val="00934C90"/>
    <w:rsid w:val="00934EDA"/>
    <w:rsid w:val="009350E5"/>
    <w:rsid w:val="0093535C"/>
    <w:rsid w:val="009353C4"/>
    <w:rsid w:val="009353C8"/>
    <w:rsid w:val="0093552B"/>
    <w:rsid w:val="009355AC"/>
    <w:rsid w:val="009355F4"/>
    <w:rsid w:val="00935782"/>
    <w:rsid w:val="00935D3D"/>
    <w:rsid w:val="00935DD4"/>
    <w:rsid w:val="00936019"/>
    <w:rsid w:val="00937092"/>
    <w:rsid w:val="0093714F"/>
    <w:rsid w:val="0093724C"/>
    <w:rsid w:val="00937711"/>
    <w:rsid w:val="00937923"/>
    <w:rsid w:val="00937EDD"/>
    <w:rsid w:val="009402A7"/>
    <w:rsid w:val="00940364"/>
    <w:rsid w:val="0094045F"/>
    <w:rsid w:val="0094063E"/>
    <w:rsid w:val="009406A8"/>
    <w:rsid w:val="009407AA"/>
    <w:rsid w:val="00940D1A"/>
    <w:rsid w:val="00941065"/>
    <w:rsid w:val="009410E7"/>
    <w:rsid w:val="0094123F"/>
    <w:rsid w:val="00941545"/>
    <w:rsid w:val="00942058"/>
    <w:rsid w:val="00942098"/>
    <w:rsid w:val="009421E2"/>
    <w:rsid w:val="00942A03"/>
    <w:rsid w:val="00942C76"/>
    <w:rsid w:val="00942E85"/>
    <w:rsid w:val="00942F28"/>
    <w:rsid w:val="00942FB3"/>
    <w:rsid w:val="00943021"/>
    <w:rsid w:val="009431FB"/>
    <w:rsid w:val="0094331D"/>
    <w:rsid w:val="00943495"/>
    <w:rsid w:val="0094378F"/>
    <w:rsid w:val="00943A80"/>
    <w:rsid w:val="00943AF6"/>
    <w:rsid w:val="00944421"/>
    <w:rsid w:val="0094471F"/>
    <w:rsid w:val="00944922"/>
    <w:rsid w:val="009449AF"/>
    <w:rsid w:val="00944A41"/>
    <w:rsid w:val="00944AD5"/>
    <w:rsid w:val="00944CF7"/>
    <w:rsid w:val="009459B9"/>
    <w:rsid w:val="00945B0C"/>
    <w:rsid w:val="00945B3A"/>
    <w:rsid w:val="00945DC5"/>
    <w:rsid w:val="00945DE5"/>
    <w:rsid w:val="0094617D"/>
    <w:rsid w:val="009463B0"/>
    <w:rsid w:val="009463E3"/>
    <w:rsid w:val="00946C32"/>
    <w:rsid w:val="00946DED"/>
    <w:rsid w:val="00946F54"/>
    <w:rsid w:val="00946FE6"/>
    <w:rsid w:val="00947066"/>
    <w:rsid w:val="009474F6"/>
    <w:rsid w:val="00947674"/>
    <w:rsid w:val="00947715"/>
    <w:rsid w:val="00947799"/>
    <w:rsid w:val="009479D1"/>
    <w:rsid w:val="00947B11"/>
    <w:rsid w:val="00947BD1"/>
    <w:rsid w:val="00947D29"/>
    <w:rsid w:val="00947D68"/>
    <w:rsid w:val="00947F0E"/>
    <w:rsid w:val="009501AD"/>
    <w:rsid w:val="009503C5"/>
    <w:rsid w:val="0095050D"/>
    <w:rsid w:val="009509A5"/>
    <w:rsid w:val="00950FD0"/>
    <w:rsid w:val="00951124"/>
    <w:rsid w:val="00951E9E"/>
    <w:rsid w:val="0095265C"/>
    <w:rsid w:val="009528F1"/>
    <w:rsid w:val="00952A95"/>
    <w:rsid w:val="00952AF2"/>
    <w:rsid w:val="00952B34"/>
    <w:rsid w:val="00953118"/>
    <w:rsid w:val="009539CC"/>
    <w:rsid w:val="00953C0E"/>
    <w:rsid w:val="00953CE1"/>
    <w:rsid w:val="00954109"/>
    <w:rsid w:val="00954162"/>
    <w:rsid w:val="009542EA"/>
    <w:rsid w:val="009544BD"/>
    <w:rsid w:val="00954673"/>
    <w:rsid w:val="009547CB"/>
    <w:rsid w:val="009549AB"/>
    <w:rsid w:val="009549DA"/>
    <w:rsid w:val="00954C41"/>
    <w:rsid w:val="00954D40"/>
    <w:rsid w:val="009552A8"/>
    <w:rsid w:val="009552B8"/>
    <w:rsid w:val="00955348"/>
    <w:rsid w:val="00955B77"/>
    <w:rsid w:val="00955CC8"/>
    <w:rsid w:val="00955ED5"/>
    <w:rsid w:val="009561C3"/>
    <w:rsid w:val="0095623E"/>
    <w:rsid w:val="009562A2"/>
    <w:rsid w:val="0095666F"/>
    <w:rsid w:val="009567DC"/>
    <w:rsid w:val="00956918"/>
    <w:rsid w:val="0095691A"/>
    <w:rsid w:val="00956A39"/>
    <w:rsid w:val="00956B4B"/>
    <w:rsid w:val="00957034"/>
    <w:rsid w:val="0095708B"/>
    <w:rsid w:val="009575DB"/>
    <w:rsid w:val="00957757"/>
    <w:rsid w:val="009578E0"/>
    <w:rsid w:val="00957A83"/>
    <w:rsid w:val="00957EAC"/>
    <w:rsid w:val="00957EEF"/>
    <w:rsid w:val="00957FF8"/>
    <w:rsid w:val="00960070"/>
    <w:rsid w:val="00960659"/>
    <w:rsid w:val="00960768"/>
    <w:rsid w:val="00960D67"/>
    <w:rsid w:val="00960D68"/>
    <w:rsid w:val="00960FEC"/>
    <w:rsid w:val="0096142A"/>
    <w:rsid w:val="0096156C"/>
    <w:rsid w:val="0096199F"/>
    <w:rsid w:val="00961B47"/>
    <w:rsid w:val="00961BC1"/>
    <w:rsid w:val="00961F9A"/>
    <w:rsid w:val="00961FF1"/>
    <w:rsid w:val="009626C7"/>
    <w:rsid w:val="009626FB"/>
    <w:rsid w:val="009627B7"/>
    <w:rsid w:val="009627D8"/>
    <w:rsid w:val="0096298C"/>
    <w:rsid w:val="00962A17"/>
    <w:rsid w:val="00962AC5"/>
    <w:rsid w:val="00962AEF"/>
    <w:rsid w:val="00962B9A"/>
    <w:rsid w:val="00962CDC"/>
    <w:rsid w:val="00962DDB"/>
    <w:rsid w:val="00962E4C"/>
    <w:rsid w:val="00962F05"/>
    <w:rsid w:val="00962F31"/>
    <w:rsid w:val="009633A6"/>
    <w:rsid w:val="00963CF5"/>
    <w:rsid w:val="00963EBC"/>
    <w:rsid w:val="0096416F"/>
    <w:rsid w:val="009641C1"/>
    <w:rsid w:val="00964279"/>
    <w:rsid w:val="00964597"/>
    <w:rsid w:val="009648BB"/>
    <w:rsid w:val="00964B82"/>
    <w:rsid w:val="00965094"/>
    <w:rsid w:val="00965132"/>
    <w:rsid w:val="00965223"/>
    <w:rsid w:val="00965225"/>
    <w:rsid w:val="009654DC"/>
    <w:rsid w:val="00965625"/>
    <w:rsid w:val="00965F60"/>
    <w:rsid w:val="00966435"/>
    <w:rsid w:val="009669A3"/>
    <w:rsid w:val="00966A14"/>
    <w:rsid w:val="00966B05"/>
    <w:rsid w:val="00966C0C"/>
    <w:rsid w:val="00967099"/>
    <w:rsid w:val="00967122"/>
    <w:rsid w:val="0096738A"/>
    <w:rsid w:val="00967AA2"/>
    <w:rsid w:val="00967B69"/>
    <w:rsid w:val="00967E85"/>
    <w:rsid w:val="009700D2"/>
    <w:rsid w:val="00970438"/>
    <w:rsid w:val="00970643"/>
    <w:rsid w:val="0097073D"/>
    <w:rsid w:val="00970741"/>
    <w:rsid w:val="0097079E"/>
    <w:rsid w:val="00970DAA"/>
    <w:rsid w:val="00970E2D"/>
    <w:rsid w:val="0097117C"/>
    <w:rsid w:val="009712F3"/>
    <w:rsid w:val="009714E0"/>
    <w:rsid w:val="0097170C"/>
    <w:rsid w:val="009719D0"/>
    <w:rsid w:val="00971EFC"/>
    <w:rsid w:val="0097229D"/>
    <w:rsid w:val="00972639"/>
    <w:rsid w:val="00972715"/>
    <w:rsid w:val="00972736"/>
    <w:rsid w:val="009737AA"/>
    <w:rsid w:val="00973878"/>
    <w:rsid w:val="009739FB"/>
    <w:rsid w:val="00973E4D"/>
    <w:rsid w:val="00973FB0"/>
    <w:rsid w:val="009740A2"/>
    <w:rsid w:val="00974158"/>
    <w:rsid w:val="0097439E"/>
    <w:rsid w:val="00974472"/>
    <w:rsid w:val="009749DF"/>
    <w:rsid w:val="00974EC9"/>
    <w:rsid w:val="00974F65"/>
    <w:rsid w:val="00975015"/>
    <w:rsid w:val="00975197"/>
    <w:rsid w:val="00975594"/>
    <w:rsid w:val="00975644"/>
    <w:rsid w:val="009757CB"/>
    <w:rsid w:val="00975995"/>
    <w:rsid w:val="00975AA9"/>
    <w:rsid w:val="00975AC3"/>
    <w:rsid w:val="00975F88"/>
    <w:rsid w:val="009761FF"/>
    <w:rsid w:val="00976204"/>
    <w:rsid w:val="00976286"/>
    <w:rsid w:val="00976CB5"/>
    <w:rsid w:val="00976D6A"/>
    <w:rsid w:val="00977284"/>
    <w:rsid w:val="009776FC"/>
    <w:rsid w:val="00977931"/>
    <w:rsid w:val="00977945"/>
    <w:rsid w:val="00977A3C"/>
    <w:rsid w:val="00977BB6"/>
    <w:rsid w:val="00977C1C"/>
    <w:rsid w:val="00977F12"/>
    <w:rsid w:val="0098011C"/>
    <w:rsid w:val="00980127"/>
    <w:rsid w:val="0098029F"/>
    <w:rsid w:val="009804B6"/>
    <w:rsid w:val="00980D19"/>
    <w:rsid w:val="00980D2D"/>
    <w:rsid w:val="00980EF7"/>
    <w:rsid w:val="00981084"/>
    <w:rsid w:val="00981391"/>
    <w:rsid w:val="0098140B"/>
    <w:rsid w:val="009818F5"/>
    <w:rsid w:val="00981AE2"/>
    <w:rsid w:val="00981D97"/>
    <w:rsid w:val="00982253"/>
    <w:rsid w:val="0098245A"/>
    <w:rsid w:val="00982513"/>
    <w:rsid w:val="009827B4"/>
    <w:rsid w:val="00982869"/>
    <w:rsid w:val="009829A5"/>
    <w:rsid w:val="00982AB0"/>
    <w:rsid w:val="00982B6D"/>
    <w:rsid w:val="00982C3D"/>
    <w:rsid w:val="00982CB6"/>
    <w:rsid w:val="00982EE6"/>
    <w:rsid w:val="00983221"/>
    <w:rsid w:val="00983383"/>
    <w:rsid w:val="00983604"/>
    <w:rsid w:val="009836AF"/>
    <w:rsid w:val="009837E1"/>
    <w:rsid w:val="00983807"/>
    <w:rsid w:val="00983A1D"/>
    <w:rsid w:val="00983F30"/>
    <w:rsid w:val="009846CB"/>
    <w:rsid w:val="009849D7"/>
    <w:rsid w:val="00984FFC"/>
    <w:rsid w:val="009858C7"/>
    <w:rsid w:val="00985C12"/>
    <w:rsid w:val="00985F74"/>
    <w:rsid w:val="00985FD0"/>
    <w:rsid w:val="00986009"/>
    <w:rsid w:val="009864D2"/>
    <w:rsid w:val="00986561"/>
    <w:rsid w:val="00986802"/>
    <w:rsid w:val="00986A39"/>
    <w:rsid w:val="00986AA4"/>
    <w:rsid w:val="00986CCE"/>
    <w:rsid w:val="00986E7B"/>
    <w:rsid w:val="009873FC"/>
    <w:rsid w:val="0098749E"/>
    <w:rsid w:val="00987B40"/>
    <w:rsid w:val="00987CA8"/>
    <w:rsid w:val="00987CED"/>
    <w:rsid w:val="00987E60"/>
    <w:rsid w:val="009909E6"/>
    <w:rsid w:val="00990A20"/>
    <w:rsid w:val="00990BEF"/>
    <w:rsid w:val="00990BFD"/>
    <w:rsid w:val="00990E06"/>
    <w:rsid w:val="00990EA8"/>
    <w:rsid w:val="009913CE"/>
    <w:rsid w:val="00991433"/>
    <w:rsid w:val="009914E6"/>
    <w:rsid w:val="00991523"/>
    <w:rsid w:val="0099166F"/>
    <w:rsid w:val="00991865"/>
    <w:rsid w:val="00991867"/>
    <w:rsid w:val="00991A7E"/>
    <w:rsid w:val="00991F3B"/>
    <w:rsid w:val="00991F9A"/>
    <w:rsid w:val="00992B1D"/>
    <w:rsid w:val="00992C9D"/>
    <w:rsid w:val="00992DFF"/>
    <w:rsid w:val="00992EEE"/>
    <w:rsid w:val="0099319F"/>
    <w:rsid w:val="009932D3"/>
    <w:rsid w:val="00993524"/>
    <w:rsid w:val="00993818"/>
    <w:rsid w:val="0099391F"/>
    <w:rsid w:val="00993F08"/>
    <w:rsid w:val="00993F17"/>
    <w:rsid w:val="00993F3C"/>
    <w:rsid w:val="00993F75"/>
    <w:rsid w:val="00994653"/>
    <w:rsid w:val="009948CA"/>
    <w:rsid w:val="0099503B"/>
    <w:rsid w:val="00995117"/>
    <w:rsid w:val="0099515F"/>
    <w:rsid w:val="009951B7"/>
    <w:rsid w:val="009952CE"/>
    <w:rsid w:val="009956AA"/>
    <w:rsid w:val="00995882"/>
    <w:rsid w:val="00995BCB"/>
    <w:rsid w:val="00996060"/>
    <w:rsid w:val="009962C3"/>
    <w:rsid w:val="00996422"/>
    <w:rsid w:val="009964CA"/>
    <w:rsid w:val="00996550"/>
    <w:rsid w:val="00996799"/>
    <w:rsid w:val="0099688B"/>
    <w:rsid w:val="00996CD3"/>
    <w:rsid w:val="0099704A"/>
    <w:rsid w:val="0099723E"/>
    <w:rsid w:val="00997510"/>
    <w:rsid w:val="00997561"/>
    <w:rsid w:val="0099774D"/>
    <w:rsid w:val="00997DE3"/>
    <w:rsid w:val="009A02A0"/>
    <w:rsid w:val="009A032A"/>
    <w:rsid w:val="009A0B72"/>
    <w:rsid w:val="009A0BFF"/>
    <w:rsid w:val="009A0DBC"/>
    <w:rsid w:val="009A0EBB"/>
    <w:rsid w:val="009A0FD4"/>
    <w:rsid w:val="009A1039"/>
    <w:rsid w:val="009A1196"/>
    <w:rsid w:val="009A137D"/>
    <w:rsid w:val="009A1C10"/>
    <w:rsid w:val="009A1C8A"/>
    <w:rsid w:val="009A1E08"/>
    <w:rsid w:val="009A2170"/>
    <w:rsid w:val="009A219F"/>
    <w:rsid w:val="009A22E5"/>
    <w:rsid w:val="009A2836"/>
    <w:rsid w:val="009A2A3E"/>
    <w:rsid w:val="009A2E9C"/>
    <w:rsid w:val="009A321F"/>
    <w:rsid w:val="009A3233"/>
    <w:rsid w:val="009A3601"/>
    <w:rsid w:val="009A38C9"/>
    <w:rsid w:val="009A3B78"/>
    <w:rsid w:val="009A3BD8"/>
    <w:rsid w:val="009A3BE4"/>
    <w:rsid w:val="009A3D03"/>
    <w:rsid w:val="009A4127"/>
    <w:rsid w:val="009A43B2"/>
    <w:rsid w:val="009A44C8"/>
    <w:rsid w:val="009A487C"/>
    <w:rsid w:val="009A4B80"/>
    <w:rsid w:val="009A50ED"/>
    <w:rsid w:val="009A5423"/>
    <w:rsid w:val="009A5458"/>
    <w:rsid w:val="009A554A"/>
    <w:rsid w:val="009A564A"/>
    <w:rsid w:val="009A573C"/>
    <w:rsid w:val="009A57A6"/>
    <w:rsid w:val="009A5C1B"/>
    <w:rsid w:val="009A5E24"/>
    <w:rsid w:val="009A5EC6"/>
    <w:rsid w:val="009A5F35"/>
    <w:rsid w:val="009A618E"/>
    <w:rsid w:val="009A621D"/>
    <w:rsid w:val="009A6395"/>
    <w:rsid w:val="009A68CB"/>
    <w:rsid w:val="009A697B"/>
    <w:rsid w:val="009A6A9C"/>
    <w:rsid w:val="009A6AA0"/>
    <w:rsid w:val="009A6BE8"/>
    <w:rsid w:val="009A6DD9"/>
    <w:rsid w:val="009A6EA5"/>
    <w:rsid w:val="009A7385"/>
    <w:rsid w:val="009A73B0"/>
    <w:rsid w:val="009A772A"/>
    <w:rsid w:val="009A7875"/>
    <w:rsid w:val="009A7962"/>
    <w:rsid w:val="009A7B5D"/>
    <w:rsid w:val="009A7B76"/>
    <w:rsid w:val="009A7C4D"/>
    <w:rsid w:val="009A7CF9"/>
    <w:rsid w:val="009A7EBE"/>
    <w:rsid w:val="009A7F50"/>
    <w:rsid w:val="009B0140"/>
    <w:rsid w:val="009B01B2"/>
    <w:rsid w:val="009B0A61"/>
    <w:rsid w:val="009B0B09"/>
    <w:rsid w:val="009B0F60"/>
    <w:rsid w:val="009B1088"/>
    <w:rsid w:val="009B12C8"/>
    <w:rsid w:val="009B132C"/>
    <w:rsid w:val="009B1724"/>
    <w:rsid w:val="009B17EB"/>
    <w:rsid w:val="009B19FA"/>
    <w:rsid w:val="009B1CBB"/>
    <w:rsid w:val="009B226D"/>
    <w:rsid w:val="009B23F7"/>
    <w:rsid w:val="009B24B4"/>
    <w:rsid w:val="009B25AF"/>
    <w:rsid w:val="009B27FD"/>
    <w:rsid w:val="009B28CF"/>
    <w:rsid w:val="009B2D4F"/>
    <w:rsid w:val="009B2D9C"/>
    <w:rsid w:val="009B35CE"/>
    <w:rsid w:val="009B3D9B"/>
    <w:rsid w:val="009B3FF4"/>
    <w:rsid w:val="009B4125"/>
    <w:rsid w:val="009B4687"/>
    <w:rsid w:val="009B47CB"/>
    <w:rsid w:val="009B4B57"/>
    <w:rsid w:val="009B4CE0"/>
    <w:rsid w:val="009B509F"/>
    <w:rsid w:val="009B5787"/>
    <w:rsid w:val="009B5A6C"/>
    <w:rsid w:val="009B6170"/>
    <w:rsid w:val="009B657D"/>
    <w:rsid w:val="009B6591"/>
    <w:rsid w:val="009B65DD"/>
    <w:rsid w:val="009B669F"/>
    <w:rsid w:val="009B69CC"/>
    <w:rsid w:val="009B6B96"/>
    <w:rsid w:val="009B6F04"/>
    <w:rsid w:val="009B71D3"/>
    <w:rsid w:val="009B7291"/>
    <w:rsid w:val="009B73C4"/>
    <w:rsid w:val="009B7802"/>
    <w:rsid w:val="009B7AAD"/>
    <w:rsid w:val="009B7DB1"/>
    <w:rsid w:val="009C025E"/>
    <w:rsid w:val="009C052B"/>
    <w:rsid w:val="009C0921"/>
    <w:rsid w:val="009C0CDC"/>
    <w:rsid w:val="009C0F7F"/>
    <w:rsid w:val="009C1088"/>
    <w:rsid w:val="009C1296"/>
    <w:rsid w:val="009C12F4"/>
    <w:rsid w:val="009C173E"/>
    <w:rsid w:val="009C1770"/>
    <w:rsid w:val="009C1882"/>
    <w:rsid w:val="009C19C0"/>
    <w:rsid w:val="009C2031"/>
    <w:rsid w:val="009C21D7"/>
    <w:rsid w:val="009C228B"/>
    <w:rsid w:val="009C2779"/>
    <w:rsid w:val="009C277C"/>
    <w:rsid w:val="009C2A46"/>
    <w:rsid w:val="009C2B43"/>
    <w:rsid w:val="009C2E4E"/>
    <w:rsid w:val="009C2EDF"/>
    <w:rsid w:val="009C2F42"/>
    <w:rsid w:val="009C3041"/>
    <w:rsid w:val="009C3282"/>
    <w:rsid w:val="009C34E0"/>
    <w:rsid w:val="009C381E"/>
    <w:rsid w:val="009C3864"/>
    <w:rsid w:val="009C3D1A"/>
    <w:rsid w:val="009C428C"/>
    <w:rsid w:val="009C4625"/>
    <w:rsid w:val="009C4996"/>
    <w:rsid w:val="009C49B4"/>
    <w:rsid w:val="009C4A05"/>
    <w:rsid w:val="009C4BEA"/>
    <w:rsid w:val="009C4F26"/>
    <w:rsid w:val="009C4F30"/>
    <w:rsid w:val="009C51BC"/>
    <w:rsid w:val="009C525E"/>
    <w:rsid w:val="009C5279"/>
    <w:rsid w:val="009C52FC"/>
    <w:rsid w:val="009C568E"/>
    <w:rsid w:val="009C5936"/>
    <w:rsid w:val="009C59AF"/>
    <w:rsid w:val="009C5C81"/>
    <w:rsid w:val="009C65AD"/>
    <w:rsid w:val="009C69B5"/>
    <w:rsid w:val="009C6AA6"/>
    <w:rsid w:val="009C6C54"/>
    <w:rsid w:val="009C6C65"/>
    <w:rsid w:val="009C6FC6"/>
    <w:rsid w:val="009C70D6"/>
    <w:rsid w:val="009C775D"/>
    <w:rsid w:val="009C789D"/>
    <w:rsid w:val="009C7928"/>
    <w:rsid w:val="009C7AFF"/>
    <w:rsid w:val="009C7C3E"/>
    <w:rsid w:val="009D004D"/>
    <w:rsid w:val="009D06E8"/>
    <w:rsid w:val="009D0833"/>
    <w:rsid w:val="009D0880"/>
    <w:rsid w:val="009D094E"/>
    <w:rsid w:val="009D1239"/>
    <w:rsid w:val="009D1756"/>
    <w:rsid w:val="009D1848"/>
    <w:rsid w:val="009D1883"/>
    <w:rsid w:val="009D1C52"/>
    <w:rsid w:val="009D1EAB"/>
    <w:rsid w:val="009D1EC5"/>
    <w:rsid w:val="009D1FE6"/>
    <w:rsid w:val="009D227F"/>
    <w:rsid w:val="009D233A"/>
    <w:rsid w:val="009D24C9"/>
    <w:rsid w:val="009D3126"/>
    <w:rsid w:val="009D3403"/>
    <w:rsid w:val="009D3617"/>
    <w:rsid w:val="009D3700"/>
    <w:rsid w:val="009D3730"/>
    <w:rsid w:val="009D3B86"/>
    <w:rsid w:val="009D3C5B"/>
    <w:rsid w:val="009D3D98"/>
    <w:rsid w:val="009D3FF7"/>
    <w:rsid w:val="009D40E7"/>
    <w:rsid w:val="009D42F5"/>
    <w:rsid w:val="009D457E"/>
    <w:rsid w:val="009D46CF"/>
    <w:rsid w:val="009D480C"/>
    <w:rsid w:val="009D495D"/>
    <w:rsid w:val="009D49B4"/>
    <w:rsid w:val="009D4AB0"/>
    <w:rsid w:val="009D4CBE"/>
    <w:rsid w:val="009D4EBC"/>
    <w:rsid w:val="009D5515"/>
    <w:rsid w:val="009D5838"/>
    <w:rsid w:val="009D5B99"/>
    <w:rsid w:val="009D5EBF"/>
    <w:rsid w:val="009D5ED3"/>
    <w:rsid w:val="009D5F86"/>
    <w:rsid w:val="009D6922"/>
    <w:rsid w:val="009D6A9A"/>
    <w:rsid w:val="009D6C10"/>
    <w:rsid w:val="009D6C66"/>
    <w:rsid w:val="009D6C7D"/>
    <w:rsid w:val="009D6CDD"/>
    <w:rsid w:val="009D6E08"/>
    <w:rsid w:val="009D6E8F"/>
    <w:rsid w:val="009D6FB1"/>
    <w:rsid w:val="009D7102"/>
    <w:rsid w:val="009D7C8E"/>
    <w:rsid w:val="009D7DB8"/>
    <w:rsid w:val="009D7EF3"/>
    <w:rsid w:val="009D7EFB"/>
    <w:rsid w:val="009D7F1C"/>
    <w:rsid w:val="009E0072"/>
    <w:rsid w:val="009E0725"/>
    <w:rsid w:val="009E0978"/>
    <w:rsid w:val="009E0BBE"/>
    <w:rsid w:val="009E0F27"/>
    <w:rsid w:val="009E11C9"/>
    <w:rsid w:val="009E15C6"/>
    <w:rsid w:val="009E1790"/>
    <w:rsid w:val="009E17DC"/>
    <w:rsid w:val="009E186A"/>
    <w:rsid w:val="009E18FF"/>
    <w:rsid w:val="009E1907"/>
    <w:rsid w:val="009E195F"/>
    <w:rsid w:val="009E1A3E"/>
    <w:rsid w:val="009E1F62"/>
    <w:rsid w:val="009E218E"/>
    <w:rsid w:val="009E2334"/>
    <w:rsid w:val="009E2441"/>
    <w:rsid w:val="009E277F"/>
    <w:rsid w:val="009E2BD2"/>
    <w:rsid w:val="009E2C8E"/>
    <w:rsid w:val="009E2E34"/>
    <w:rsid w:val="009E304D"/>
    <w:rsid w:val="009E36A4"/>
    <w:rsid w:val="009E3966"/>
    <w:rsid w:val="009E3C8C"/>
    <w:rsid w:val="009E3FC8"/>
    <w:rsid w:val="009E4088"/>
    <w:rsid w:val="009E424A"/>
    <w:rsid w:val="009E4546"/>
    <w:rsid w:val="009E4A80"/>
    <w:rsid w:val="009E4B64"/>
    <w:rsid w:val="009E4CF9"/>
    <w:rsid w:val="009E4FE8"/>
    <w:rsid w:val="009E5298"/>
    <w:rsid w:val="009E53B0"/>
    <w:rsid w:val="009E5408"/>
    <w:rsid w:val="009E5448"/>
    <w:rsid w:val="009E5893"/>
    <w:rsid w:val="009E5E3C"/>
    <w:rsid w:val="009E5E71"/>
    <w:rsid w:val="009E6364"/>
    <w:rsid w:val="009E6B46"/>
    <w:rsid w:val="009E6C36"/>
    <w:rsid w:val="009E7017"/>
    <w:rsid w:val="009E7387"/>
    <w:rsid w:val="009E767C"/>
    <w:rsid w:val="009E79CD"/>
    <w:rsid w:val="009E7C83"/>
    <w:rsid w:val="009E7FC1"/>
    <w:rsid w:val="009F00D1"/>
    <w:rsid w:val="009F00DA"/>
    <w:rsid w:val="009F03CA"/>
    <w:rsid w:val="009F0421"/>
    <w:rsid w:val="009F0592"/>
    <w:rsid w:val="009F08AE"/>
    <w:rsid w:val="009F09A9"/>
    <w:rsid w:val="009F0C7E"/>
    <w:rsid w:val="009F0F82"/>
    <w:rsid w:val="009F14DE"/>
    <w:rsid w:val="009F155A"/>
    <w:rsid w:val="009F15CA"/>
    <w:rsid w:val="009F1803"/>
    <w:rsid w:val="009F1A37"/>
    <w:rsid w:val="009F1C21"/>
    <w:rsid w:val="009F224C"/>
    <w:rsid w:val="009F26D4"/>
    <w:rsid w:val="009F2838"/>
    <w:rsid w:val="009F2874"/>
    <w:rsid w:val="009F29D6"/>
    <w:rsid w:val="009F2C7C"/>
    <w:rsid w:val="009F3216"/>
    <w:rsid w:val="009F3873"/>
    <w:rsid w:val="009F388B"/>
    <w:rsid w:val="009F3B5D"/>
    <w:rsid w:val="009F3F36"/>
    <w:rsid w:val="009F43D5"/>
    <w:rsid w:val="009F44EE"/>
    <w:rsid w:val="009F4583"/>
    <w:rsid w:val="009F4608"/>
    <w:rsid w:val="009F4964"/>
    <w:rsid w:val="009F4F6E"/>
    <w:rsid w:val="009F4FDB"/>
    <w:rsid w:val="009F5314"/>
    <w:rsid w:val="009F5FAC"/>
    <w:rsid w:val="009F6340"/>
    <w:rsid w:val="009F6620"/>
    <w:rsid w:val="009F66E2"/>
    <w:rsid w:val="009F68F8"/>
    <w:rsid w:val="009F6B72"/>
    <w:rsid w:val="009F6E2A"/>
    <w:rsid w:val="009F70A2"/>
    <w:rsid w:val="009F745E"/>
    <w:rsid w:val="009F784D"/>
    <w:rsid w:val="009F7DFE"/>
    <w:rsid w:val="00A0007C"/>
    <w:rsid w:val="00A001E1"/>
    <w:rsid w:val="00A00324"/>
    <w:rsid w:val="00A00618"/>
    <w:rsid w:val="00A00801"/>
    <w:rsid w:val="00A00983"/>
    <w:rsid w:val="00A00992"/>
    <w:rsid w:val="00A00C00"/>
    <w:rsid w:val="00A00C0A"/>
    <w:rsid w:val="00A00EE9"/>
    <w:rsid w:val="00A00FDB"/>
    <w:rsid w:val="00A01236"/>
    <w:rsid w:val="00A01836"/>
    <w:rsid w:val="00A0195F"/>
    <w:rsid w:val="00A019A7"/>
    <w:rsid w:val="00A01F59"/>
    <w:rsid w:val="00A02163"/>
    <w:rsid w:val="00A021C1"/>
    <w:rsid w:val="00A021F8"/>
    <w:rsid w:val="00A02619"/>
    <w:rsid w:val="00A02BAC"/>
    <w:rsid w:val="00A02BDE"/>
    <w:rsid w:val="00A03029"/>
    <w:rsid w:val="00A03238"/>
    <w:rsid w:val="00A03BDB"/>
    <w:rsid w:val="00A0405D"/>
    <w:rsid w:val="00A0408F"/>
    <w:rsid w:val="00A0429A"/>
    <w:rsid w:val="00A046BE"/>
    <w:rsid w:val="00A04BF9"/>
    <w:rsid w:val="00A055E6"/>
    <w:rsid w:val="00A05B35"/>
    <w:rsid w:val="00A05D55"/>
    <w:rsid w:val="00A060F5"/>
    <w:rsid w:val="00A06BC4"/>
    <w:rsid w:val="00A06C51"/>
    <w:rsid w:val="00A06E40"/>
    <w:rsid w:val="00A06E50"/>
    <w:rsid w:val="00A074CA"/>
    <w:rsid w:val="00A07642"/>
    <w:rsid w:val="00A07879"/>
    <w:rsid w:val="00A0788B"/>
    <w:rsid w:val="00A07947"/>
    <w:rsid w:val="00A0794E"/>
    <w:rsid w:val="00A1006D"/>
    <w:rsid w:val="00A101B6"/>
    <w:rsid w:val="00A10247"/>
    <w:rsid w:val="00A10549"/>
    <w:rsid w:val="00A10C16"/>
    <w:rsid w:val="00A10C9A"/>
    <w:rsid w:val="00A10D96"/>
    <w:rsid w:val="00A10DC2"/>
    <w:rsid w:val="00A10F45"/>
    <w:rsid w:val="00A11072"/>
    <w:rsid w:val="00A1196A"/>
    <w:rsid w:val="00A11FEE"/>
    <w:rsid w:val="00A12777"/>
    <w:rsid w:val="00A12A10"/>
    <w:rsid w:val="00A12C46"/>
    <w:rsid w:val="00A12D27"/>
    <w:rsid w:val="00A12E6B"/>
    <w:rsid w:val="00A130FB"/>
    <w:rsid w:val="00A131C3"/>
    <w:rsid w:val="00A13738"/>
    <w:rsid w:val="00A13754"/>
    <w:rsid w:val="00A13CB5"/>
    <w:rsid w:val="00A13F43"/>
    <w:rsid w:val="00A1411C"/>
    <w:rsid w:val="00A14255"/>
    <w:rsid w:val="00A1443C"/>
    <w:rsid w:val="00A1446E"/>
    <w:rsid w:val="00A14693"/>
    <w:rsid w:val="00A147A0"/>
    <w:rsid w:val="00A1481C"/>
    <w:rsid w:val="00A1516B"/>
    <w:rsid w:val="00A156BD"/>
    <w:rsid w:val="00A15AEB"/>
    <w:rsid w:val="00A15E6F"/>
    <w:rsid w:val="00A15F3D"/>
    <w:rsid w:val="00A161C4"/>
    <w:rsid w:val="00A164BA"/>
    <w:rsid w:val="00A1675D"/>
    <w:rsid w:val="00A16826"/>
    <w:rsid w:val="00A16899"/>
    <w:rsid w:val="00A16A3F"/>
    <w:rsid w:val="00A16BAD"/>
    <w:rsid w:val="00A16DE0"/>
    <w:rsid w:val="00A1736F"/>
    <w:rsid w:val="00A17551"/>
    <w:rsid w:val="00A17705"/>
    <w:rsid w:val="00A2038E"/>
    <w:rsid w:val="00A20768"/>
    <w:rsid w:val="00A20A7D"/>
    <w:rsid w:val="00A20C8F"/>
    <w:rsid w:val="00A20E67"/>
    <w:rsid w:val="00A2137C"/>
    <w:rsid w:val="00A2174D"/>
    <w:rsid w:val="00A217F6"/>
    <w:rsid w:val="00A21D1D"/>
    <w:rsid w:val="00A21F02"/>
    <w:rsid w:val="00A2243D"/>
    <w:rsid w:val="00A22455"/>
    <w:rsid w:val="00A22A20"/>
    <w:rsid w:val="00A22A4E"/>
    <w:rsid w:val="00A22AFE"/>
    <w:rsid w:val="00A22B99"/>
    <w:rsid w:val="00A22D05"/>
    <w:rsid w:val="00A22D92"/>
    <w:rsid w:val="00A23467"/>
    <w:rsid w:val="00A237F9"/>
    <w:rsid w:val="00A23AB7"/>
    <w:rsid w:val="00A23D06"/>
    <w:rsid w:val="00A23D27"/>
    <w:rsid w:val="00A23DC4"/>
    <w:rsid w:val="00A24473"/>
    <w:rsid w:val="00A2447C"/>
    <w:rsid w:val="00A24BAB"/>
    <w:rsid w:val="00A24BF0"/>
    <w:rsid w:val="00A24F5B"/>
    <w:rsid w:val="00A24FFA"/>
    <w:rsid w:val="00A2500A"/>
    <w:rsid w:val="00A25595"/>
    <w:rsid w:val="00A255BF"/>
    <w:rsid w:val="00A257B0"/>
    <w:rsid w:val="00A25AD0"/>
    <w:rsid w:val="00A25C4D"/>
    <w:rsid w:val="00A25D33"/>
    <w:rsid w:val="00A25E87"/>
    <w:rsid w:val="00A25EBE"/>
    <w:rsid w:val="00A25FDA"/>
    <w:rsid w:val="00A25FF1"/>
    <w:rsid w:val="00A263AE"/>
    <w:rsid w:val="00A2662F"/>
    <w:rsid w:val="00A26D4B"/>
    <w:rsid w:val="00A2709D"/>
    <w:rsid w:val="00A272EB"/>
    <w:rsid w:val="00A2731B"/>
    <w:rsid w:val="00A27738"/>
    <w:rsid w:val="00A27944"/>
    <w:rsid w:val="00A2798A"/>
    <w:rsid w:val="00A27E46"/>
    <w:rsid w:val="00A27F5F"/>
    <w:rsid w:val="00A30027"/>
    <w:rsid w:val="00A3021F"/>
    <w:rsid w:val="00A304D8"/>
    <w:rsid w:val="00A30611"/>
    <w:rsid w:val="00A30855"/>
    <w:rsid w:val="00A30D1A"/>
    <w:rsid w:val="00A30E71"/>
    <w:rsid w:val="00A31258"/>
    <w:rsid w:val="00A31302"/>
    <w:rsid w:val="00A314A0"/>
    <w:rsid w:val="00A315B7"/>
    <w:rsid w:val="00A315C4"/>
    <w:rsid w:val="00A31D02"/>
    <w:rsid w:val="00A31EC0"/>
    <w:rsid w:val="00A321F0"/>
    <w:rsid w:val="00A322C5"/>
    <w:rsid w:val="00A3292E"/>
    <w:rsid w:val="00A32940"/>
    <w:rsid w:val="00A32E18"/>
    <w:rsid w:val="00A3315E"/>
    <w:rsid w:val="00A335B8"/>
    <w:rsid w:val="00A337CF"/>
    <w:rsid w:val="00A3391B"/>
    <w:rsid w:val="00A33D32"/>
    <w:rsid w:val="00A33DA8"/>
    <w:rsid w:val="00A33E45"/>
    <w:rsid w:val="00A33F2C"/>
    <w:rsid w:val="00A3410F"/>
    <w:rsid w:val="00A3420F"/>
    <w:rsid w:val="00A3424C"/>
    <w:rsid w:val="00A34361"/>
    <w:rsid w:val="00A347E6"/>
    <w:rsid w:val="00A34963"/>
    <w:rsid w:val="00A34A24"/>
    <w:rsid w:val="00A34D70"/>
    <w:rsid w:val="00A34F7C"/>
    <w:rsid w:val="00A35286"/>
    <w:rsid w:val="00A35B3D"/>
    <w:rsid w:val="00A35FEE"/>
    <w:rsid w:val="00A36042"/>
    <w:rsid w:val="00A36356"/>
    <w:rsid w:val="00A36379"/>
    <w:rsid w:val="00A365BE"/>
    <w:rsid w:val="00A366DB"/>
    <w:rsid w:val="00A3670C"/>
    <w:rsid w:val="00A368BC"/>
    <w:rsid w:val="00A36AF3"/>
    <w:rsid w:val="00A36B3F"/>
    <w:rsid w:val="00A372CD"/>
    <w:rsid w:val="00A373BB"/>
    <w:rsid w:val="00A376E5"/>
    <w:rsid w:val="00A37759"/>
    <w:rsid w:val="00A377A2"/>
    <w:rsid w:val="00A37A8E"/>
    <w:rsid w:val="00A37AEE"/>
    <w:rsid w:val="00A37C01"/>
    <w:rsid w:val="00A37D6D"/>
    <w:rsid w:val="00A37E22"/>
    <w:rsid w:val="00A4007B"/>
    <w:rsid w:val="00A40166"/>
    <w:rsid w:val="00A402A9"/>
    <w:rsid w:val="00A40523"/>
    <w:rsid w:val="00A4055E"/>
    <w:rsid w:val="00A405FA"/>
    <w:rsid w:val="00A40CE4"/>
    <w:rsid w:val="00A40E4B"/>
    <w:rsid w:val="00A40E88"/>
    <w:rsid w:val="00A40FCF"/>
    <w:rsid w:val="00A413A6"/>
    <w:rsid w:val="00A41670"/>
    <w:rsid w:val="00A4185A"/>
    <w:rsid w:val="00A41949"/>
    <w:rsid w:val="00A4194A"/>
    <w:rsid w:val="00A41AA5"/>
    <w:rsid w:val="00A41F3D"/>
    <w:rsid w:val="00A42254"/>
    <w:rsid w:val="00A423EE"/>
    <w:rsid w:val="00A42648"/>
    <w:rsid w:val="00A429D5"/>
    <w:rsid w:val="00A42B33"/>
    <w:rsid w:val="00A42D52"/>
    <w:rsid w:val="00A4304B"/>
    <w:rsid w:val="00A4309E"/>
    <w:rsid w:val="00A432F1"/>
    <w:rsid w:val="00A433E2"/>
    <w:rsid w:val="00A4365F"/>
    <w:rsid w:val="00A43762"/>
    <w:rsid w:val="00A437A2"/>
    <w:rsid w:val="00A43923"/>
    <w:rsid w:val="00A43C2C"/>
    <w:rsid w:val="00A43D40"/>
    <w:rsid w:val="00A43E23"/>
    <w:rsid w:val="00A43E4F"/>
    <w:rsid w:val="00A43F4B"/>
    <w:rsid w:val="00A44011"/>
    <w:rsid w:val="00A44259"/>
    <w:rsid w:val="00A44354"/>
    <w:rsid w:val="00A4435B"/>
    <w:rsid w:val="00A44485"/>
    <w:rsid w:val="00A4486E"/>
    <w:rsid w:val="00A44A74"/>
    <w:rsid w:val="00A44C64"/>
    <w:rsid w:val="00A44EDC"/>
    <w:rsid w:val="00A4510E"/>
    <w:rsid w:val="00A4529F"/>
    <w:rsid w:val="00A45B6A"/>
    <w:rsid w:val="00A45CAE"/>
    <w:rsid w:val="00A46089"/>
    <w:rsid w:val="00A4623D"/>
    <w:rsid w:val="00A4624E"/>
    <w:rsid w:val="00A4642B"/>
    <w:rsid w:val="00A46516"/>
    <w:rsid w:val="00A46662"/>
    <w:rsid w:val="00A4716F"/>
    <w:rsid w:val="00A47205"/>
    <w:rsid w:val="00A47584"/>
    <w:rsid w:val="00A4781A"/>
    <w:rsid w:val="00A478F2"/>
    <w:rsid w:val="00A47A3A"/>
    <w:rsid w:val="00A47A48"/>
    <w:rsid w:val="00A47A5D"/>
    <w:rsid w:val="00A47AB1"/>
    <w:rsid w:val="00A47C9A"/>
    <w:rsid w:val="00A47DC5"/>
    <w:rsid w:val="00A47E26"/>
    <w:rsid w:val="00A500B7"/>
    <w:rsid w:val="00A503B4"/>
    <w:rsid w:val="00A50521"/>
    <w:rsid w:val="00A50986"/>
    <w:rsid w:val="00A515A4"/>
    <w:rsid w:val="00A516D1"/>
    <w:rsid w:val="00A518FF"/>
    <w:rsid w:val="00A51975"/>
    <w:rsid w:val="00A51B13"/>
    <w:rsid w:val="00A51D93"/>
    <w:rsid w:val="00A51F71"/>
    <w:rsid w:val="00A521C5"/>
    <w:rsid w:val="00A5227F"/>
    <w:rsid w:val="00A52512"/>
    <w:rsid w:val="00A528A6"/>
    <w:rsid w:val="00A529AD"/>
    <w:rsid w:val="00A52A8E"/>
    <w:rsid w:val="00A52AC3"/>
    <w:rsid w:val="00A52CD7"/>
    <w:rsid w:val="00A52F7D"/>
    <w:rsid w:val="00A53226"/>
    <w:rsid w:val="00A53307"/>
    <w:rsid w:val="00A534B4"/>
    <w:rsid w:val="00A534EB"/>
    <w:rsid w:val="00A5366F"/>
    <w:rsid w:val="00A53837"/>
    <w:rsid w:val="00A5383C"/>
    <w:rsid w:val="00A53CA9"/>
    <w:rsid w:val="00A53D1D"/>
    <w:rsid w:val="00A53FA9"/>
    <w:rsid w:val="00A53FB2"/>
    <w:rsid w:val="00A540D0"/>
    <w:rsid w:val="00A5414E"/>
    <w:rsid w:val="00A54A3C"/>
    <w:rsid w:val="00A54A7E"/>
    <w:rsid w:val="00A54CDB"/>
    <w:rsid w:val="00A54CE5"/>
    <w:rsid w:val="00A55053"/>
    <w:rsid w:val="00A552A0"/>
    <w:rsid w:val="00A55407"/>
    <w:rsid w:val="00A555EE"/>
    <w:rsid w:val="00A55795"/>
    <w:rsid w:val="00A55936"/>
    <w:rsid w:val="00A55A5F"/>
    <w:rsid w:val="00A55BE5"/>
    <w:rsid w:val="00A561B6"/>
    <w:rsid w:val="00A56217"/>
    <w:rsid w:val="00A562F3"/>
    <w:rsid w:val="00A566E0"/>
    <w:rsid w:val="00A5678C"/>
    <w:rsid w:val="00A5683F"/>
    <w:rsid w:val="00A568DB"/>
    <w:rsid w:val="00A56BA3"/>
    <w:rsid w:val="00A56C74"/>
    <w:rsid w:val="00A56FA8"/>
    <w:rsid w:val="00A5750E"/>
    <w:rsid w:val="00A578F5"/>
    <w:rsid w:val="00A57FDB"/>
    <w:rsid w:val="00A60222"/>
    <w:rsid w:val="00A6034B"/>
    <w:rsid w:val="00A605BC"/>
    <w:rsid w:val="00A60784"/>
    <w:rsid w:val="00A608EB"/>
    <w:rsid w:val="00A60AD5"/>
    <w:rsid w:val="00A60C28"/>
    <w:rsid w:val="00A60CCA"/>
    <w:rsid w:val="00A60FC8"/>
    <w:rsid w:val="00A6123A"/>
    <w:rsid w:val="00A61457"/>
    <w:rsid w:val="00A61867"/>
    <w:rsid w:val="00A619C1"/>
    <w:rsid w:val="00A61BB9"/>
    <w:rsid w:val="00A61D41"/>
    <w:rsid w:val="00A621F5"/>
    <w:rsid w:val="00A623E8"/>
    <w:rsid w:val="00A62564"/>
    <w:rsid w:val="00A6263C"/>
    <w:rsid w:val="00A62A7E"/>
    <w:rsid w:val="00A62CE9"/>
    <w:rsid w:val="00A62FF5"/>
    <w:rsid w:val="00A631E8"/>
    <w:rsid w:val="00A63417"/>
    <w:rsid w:val="00A63A5D"/>
    <w:rsid w:val="00A63AC8"/>
    <w:rsid w:val="00A63AE1"/>
    <w:rsid w:val="00A63B11"/>
    <w:rsid w:val="00A641B9"/>
    <w:rsid w:val="00A642C5"/>
    <w:rsid w:val="00A64574"/>
    <w:rsid w:val="00A64580"/>
    <w:rsid w:val="00A648FB"/>
    <w:rsid w:val="00A64E2B"/>
    <w:rsid w:val="00A65217"/>
    <w:rsid w:val="00A65C62"/>
    <w:rsid w:val="00A6613E"/>
    <w:rsid w:val="00A661D0"/>
    <w:rsid w:val="00A661D3"/>
    <w:rsid w:val="00A662B1"/>
    <w:rsid w:val="00A6684F"/>
    <w:rsid w:val="00A66891"/>
    <w:rsid w:val="00A66C5C"/>
    <w:rsid w:val="00A6728E"/>
    <w:rsid w:val="00A673C6"/>
    <w:rsid w:val="00A67474"/>
    <w:rsid w:val="00A6751B"/>
    <w:rsid w:val="00A675BA"/>
    <w:rsid w:val="00A67868"/>
    <w:rsid w:val="00A67929"/>
    <w:rsid w:val="00A679E3"/>
    <w:rsid w:val="00A67B74"/>
    <w:rsid w:val="00A67D00"/>
    <w:rsid w:val="00A67FD6"/>
    <w:rsid w:val="00A70061"/>
    <w:rsid w:val="00A700D6"/>
    <w:rsid w:val="00A70312"/>
    <w:rsid w:val="00A704B2"/>
    <w:rsid w:val="00A705E8"/>
    <w:rsid w:val="00A70603"/>
    <w:rsid w:val="00A70756"/>
    <w:rsid w:val="00A708AB"/>
    <w:rsid w:val="00A70AE5"/>
    <w:rsid w:val="00A70C21"/>
    <w:rsid w:val="00A7135C"/>
    <w:rsid w:val="00A71432"/>
    <w:rsid w:val="00A715E6"/>
    <w:rsid w:val="00A71B55"/>
    <w:rsid w:val="00A71B62"/>
    <w:rsid w:val="00A71BDA"/>
    <w:rsid w:val="00A7222C"/>
    <w:rsid w:val="00A723AF"/>
    <w:rsid w:val="00A7240B"/>
    <w:rsid w:val="00A72CF5"/>
    <w:rsid w:val="00A73235"/>
    <w:rsid w:val="00A735EE"/>
    <w:rsid w:val="00A73836"/>
    <w:rsid w:val="00A739B1"/>
    <w:rsid w:val="00A73C4D"/>
    <w:rsid w:val="00A73C6C"/>
    <w:rsid w:val="00A73FAA"/>
    <w:rsid w:val="00A741BA"/>
    <w:rsid w:val="00A74536"/>
    <w:rsid w:val="00A74700"/>
    <w:rsid w:val="00A749EB"/>
    <w:rsid w:val="00A74FDA"/>
    <w:rsid w:val="00A751BF"/>
    <w:rsid w:val="00A75385"/>
    <w:rsid w:val="00A75825"/>
    <w:rsid w:val="00A75AAD"/>
    <w:rsid w:val="00A75D8F"/>
    <w:rsid w:val="00A7606A"/>
    <w:rsid w:val="00A76098"/>
    <w:rsid w:val="00A76139"/>
    <w:rsid w:val="00A7619D"/>
    <w:rsid w:val="00A7625B"/>
    <w:rsid w:val="00A772F3"/>
    <w:rsid w:val="00A77581"/>
    <w:rsid w:val="00A77630"/>
    <w:rsid w:val="00A776DF"/>
    <w:rsid w:val="00A77864"/>
    <w:rsid w:val="00A778F6"/>
    <w:rsid w:val="00A77CF3"/>
    <w:rsid w:val="00A77E91"/>
    <w:rsid w:val="00A77ECB"/>
    <w:rsid w:val="00A80263"/>
    <w:rsid w:val="00A80279"/>
    <w:rsid w:val="00A803C6"/>
    <w:rsid w:val="00A805F9"/>
    <w:rsid w:val="00A806A9"/>
    <w:rsid w:val="00A8106D"/>
    <w:rsid w:val="00A811B0"/>
    <w:rsid w:val="00A811DD"/>
    <w:rsid w:val="00A812F5"/>
    <w:rsid w:val="00A813DD"/>
    <w:rsid w:val="00A814D7"/>
    <w:rsid w:val="00A81868"/>
    <w:rsid w:val="00A81AE0"/>
    <w:rsid w:val="00A81B7A"/>
    <w:rsid w:val="00A81C53"/>
    <w:rsid w:val="00A81E51"/>
    <w:rsid w:val="00A823BC"/>
    <w:rsid w:val="00A82720"/>
    <w:rsid w:val="00A82879"/>
    <w:rsid w:val="00A82BC0"/>
    <w:rsid w:val="00A82E61"/>
    <w:rsid w:val="00A82E87"/>
    <w:rsid w:val="00A82F0D"/>
    <w:rsid w:val="00A82FDC"/>
    <w:rsid w:val="00A83036"/>
    <w:rsid w:val="00A834AF"/>
    <w:rsid w:val="00A83826"/>
    <w:rsid w:val="00A83921"/>
    <w:rsid w:val="00A83986"/>
    <w:rsid w:val="00A83FB3"/>
    <w:rsid w:val="00A840A3"/>
    <w:rsid w:val="00A84553"/>
    <w:rsid w:val="00A84741"/>
    <w:rsid w:val="00A8476B"/>
    <w:rsid w:val="00A84875"/>
    <w:rsid w:val="00A849A4"/>
    <w:rsid w:val="00A84CEF"/>
    <w:rsid w:val="00A84EDD"/>
    <w:rsid w:val="00A8528D"/>
    <w:rsid w:val="00A853DB"/>
    <w:rsid w:val="00A85523"/>
    <w:rsid w:val="00A8569A"/>
    <w:rsid w:val="00A85801"/>
    <w:rsid w:val="00A85947"/>
    <w:rsid w:val="00A85A58"/>
    <w:rsid w:val="00A85AF7"/>
    <w:rsid w:val="00A85BF3"/>
    <w:rsid w:val="00A85DAB"/>
    <w:rsid w:val="00A86057"/>
    <w:rsid w:val="00A860AA"/>
    <w:rsid w:val="00A86148"/>
    <w:rsid w:val="00A8649A"/>
    <w:rsid w:val="00A86822"/>
    <w:rsid w:val="00A86891"/>
    <w:rsid w:val="00A869C0"/>
    <w:rsid w:val="00A869FC"/>
    <w:rsid w:val="00A86DDA"/>
    <w:rsid w:val="00A86FCB"/>
    <w:rsid w:val="00A87424"/>
    <w:rsid w:val="00A8750F"/>
    <w:rsid w:val="00A8767E"/>
    <w:rsid w:val="00A8790D"/>
    <w:rsid w:val="00A87956"/>
    <w:rsid w:val="00A87A17"/>
    <w:rsid w:val="00A900B2"/>
    <w:rsid w:val="00A9016A"/>
    <w:rsid w:val="00A90202"/>
    <w:rsid w:val="00A90391"/>
    <w:rsid w:val="00A9045A"/>
    <w:rsid w:val="00A90696"/>
    <w:rsid w:val="00A90AE2"/>
    <w:rsid w:val="00A90E9E"/>
    <w:rsid w:val="00A90EB9"/>
    <w:rsid w:val="00A90F7C"/>
    <w:rsid w:val="00A90FCE"/>
    <w:rsid w:val="00A91078"/>
    <w:rsid w:val="00A9175F"/>
    <w:rsid w:val="00A91A0F"/>
    <w:rsid w:val="00A91B92"/>
    <w:rsid w:val="00A91CB7"/>
    <w:rsid w:val="00A91D8B"/>
    <w:rsid w:val="00A91EF5"/>
    <w:rsid w:val="00A91F09"/>
    <w:rsid w:val="00A91F40"/>
    <w:rsid w:val="00A92227"/>
    <w:rsid w:val="00A924E8"/>
    <w:rsid w:val="00A92A4C"/>
    <w:rsid w:val="00A92DB4"/>
    <w:rsid w:val="00A93182"/>
    <w:rsid w:val="00A93202"/>
    <w:rsid w:val="00A9335E"/>
    <w:rsid w:val="00A933C7"/>
    <w:rsid w:val="00A935AB"/>
    <w:rsid w:val="00A935C3"/>
    <w:rsid w:val="00A939BB"/>
    <w:rsid w:val="00A93A38"/>
    <w:rsid w:val="00A94443"/>
    <w:rsid w:val="00A9447B"/>
    <w:rsid w:val="00A949C2"/>
    <w:rsid w:val="00A94EBE"/>
    <w:rsid w:val="00A94F6D"/>
    <w:rsid w:val="00A94FB4"/>
    <w:rsid w:val="00A9540F"/>
    <w:rsid w:val="00A95483"/>
    <w:rsid w:val="00A954B3"/>
    <w:rsid w:val="00A9570C"/>
    <w:rsid w:val="00A95811"/>
    <w:rsid w:val="00A9586F"/>
    <w:rsid w:val="00A9591E"/>
    <w:rsid w:val="00A95958"/>
    <w:rsid w:val="00A95A8F"/>
    <w:rsid w:val="00A95AB6"/>
    <w:rsid w:val="00A95C1B"/>
    <w:rsid w:val="00A9613A"/>
    <w:rsid w:val="00A9629A"/>
    <w:rsid w:val="00A963C0"/>
    <w:rsid w:val="00A96552"/>
    <w:rsid w:val="00A96849"/>
    <w:rsid w:val="00A96C0C"/>
    <w:rsid w:val="00A972BB"/>
    <w:rsid w:val="00A97319"/>
    <w:rsid w:val="00A973DA"/>
    <w:rsid w:val="00A97775"/>
    <w:rsid w:val="00A97FC9"/>
    <w:rsid w:val="00A97FEE"/>
    <w:rsid w:val="00AA02A2"/>
    <w:rsid w:val="00AA05BE"/>
    <w:rsid w:val="00AA0618"/>
    <w:rsid w:val="00AA06F9"/>
    <w:rsid w:val="00AA0EEE"/>
    <w:rsid w:val="00AA0F29"/>
    <w:rsid w:val="00AA0F2C"/>
    <w:rsid w:val="00AA1393"/>
    <w:rsid w:val="00AA1745"/>
    <w:rsid w:val="00AA1885"/>
    <w:rsid w:val="00AA1955"/>
    <w:rsid w:val="00AA1A6D"/>
    <w:rsid w:val="00AA1B25"/>
    <w:rsid w:val="00AA1D3E"/>
    <w:rsid w:val="00AA1E62"/>
    <w:rsid w:val="00AA2917"/>
    <w:rsid w:val="00AA2A9A"/>
    <w:rsid w:val="00AA2B8C"/>
    <w:rsid w:val="00AA2EDA"/>
    <w:rsid w:val="00AA3143"/>
    <w:rsid w:val="00AA32A9"/>
    <w:rsid w:val="00AA33BD"/>
    <w:rsid w:val="00AA3516"/>
    <w:rsid w:val="00AA3620"/>
    <w:rsid w:val="00AA3BC9"/>
    <w:rsid w:val="00AA3D1D"/>
    <w:rsid w:val="00AA3EFE"/>
    <w:rsid w:val="00AA3FAC"/>
    <w:rsid w:val="00AA4131"/>
    <w:rsid w:val="00AA4314"/>
    <w:rsid w:val="00AA437A"/>
    <w:rsid w:val="00AA45DD"/>
    <w:rsid w:val="00AA4671"/>
    <w:rsid w:val="00AA46BA"/>
    <w:rsid w:val="00AA4B0E"/>
    <w:rsid w:val="00AA4E0C"/>
    <w:rsid w:val="00AA55A8"/>
    <w:rsid w:val="00AA59CD"/>
    <w:rsid w:val="00AA5B9A"/>
    <w:rsid w:val="00AA5ED9"/>
    <w:rsid w:val="00AA5F32"/>
    <w:rsid w:val="00AA616D"/>
    <w:rsid w:val="00AA65A6"/>
    <w:rsid w:val="00AA6A28"/>
    <w:rsid w:val="00AA6A4A"/>
    <w:rsid w:val="00AA6BB5"/>
    <w:rsid w:val="00AA6BCF"/>
    <w:rsid w:val="00AA7310"/>
    <w:rsid w:val="00AA7396"/>
    <w:rsid w:val="00AA79D7"/>
    <w:rsid w:val="00AA7D2D"/>
    <w:rsid w:val="00AB0222"/>
    <w:rsid w:val="00AB04AA"/>
    <w:rsid w:val="00AB0804"/>
    <w:rsid w:val="00AB0DBF"/>
    <w:rsid w:val="00AB0DD5"/>
    <w:rsid w:val="00AB0F11"/>
    <w:rsid w:val="00AB0F34"/>
    <w:rsid w:val="00AB0F72"/>
    <w:rsid w:val="00AB1114"/>
    <w:rsid w:val="00AB1741"/>
    <w:rsid w:val="00AB23E5"/>
    <w:rsid w:val="00AB2561"/>
    <w:rsid w:val="00AB2735"/>
    <w:rsid w:val="00AB295C"/>
    <w:rsid w:val="00AB2977"/>
    <w:rsid w:val="00AB2C9D"/>
    <w:rsid w:val="00AB310F"/>
    <w:rsid w:val="00AB3234"/>
    <w:rsid w:val="00AB362C"/>
    <w:rsid w:val="00AB42DB"/>
    <w:rsid w:val="00AB4332"/>
    <w:rsid w:val="00AB443C"/>
    <w:rsid w:val="00AB4460"/>
    <w:rsid w:val="00AB4C70"/>
    <w:rsid w:val="00AB4C96"/>
    <w:rsid w:val="00AB5088"/>
    <w:rsid w:val="00AB5661"/>
    <w:rsid w:val="00AB57C2"/>
    <w:rsid w:val="00AB5815"/>
    <w:rsid w:val="00AB5A5D"/>
    <w:rsid w:val="00AB5C18"/>
    <w:rsid w:val="00AB60D8"/>
    <w:rsid w:val="00AB65F5"/>
    <w:rsid w:val="00AB6805"/>
    <w:rsid w:val="00AB6CBA"/>
    <w:rsid w:val="00AB6DCE"/>
    <w:rsid w:val="00AB70B6"/>
    <w:rsid w:val="00AB718D"/>
    <w:rsid w:val="00AB7512"/>
    <w:rsid w:val="00AB7D79"/>
    <w:rsid w:val="00AB7F3B"/>
    <w:rsid w:val="00AB7F40"/>
    <w:rsid w:val="00AC0A66"/>
    <w:rsid w:val="00AC0AB8"/>
    <w:rsid w:val="00AC0CBF"/>
    <w:rsid w:val="00AC0D80"/>
    <w:rsid w:val="00AC1429"/>
    <w:rsid w:val="00AC15C7"/>
    <w:rsid w:val="00AC160E"/>
    <w:rsid w:val="00AC1643"/>
    <w:rsid w:val="00AC17F7"/>
    <w:rsid w:val="00AC1894"/>
    <w:rsid w:val="00AC1FDC"/>
    <w:rsid w:val="00AC2194"/>
    <w:rsid w:val="00AC21FF"/>
    <w:rsid w:val="00AC2222"/>
    <w:rsid w:val="00AC2301"/>
    <w:rsid w:val="00AC25AF"/>
    <w:rsid w:val="00AC25E3"/>
    <w:rsid w:val="00AC2A77"/>
    <w:rsid w:val="00AC2D5C"/>
    <w:rsid w:val="00AC32FA"/>
    <w:rsid w:val="00AC384C"/>
    <w:rsid w:val="00AC38F2"/>
    <w:rsid w:val="00AC3D37"/>
    <w:rsid w:val="00AC3FB7"/>
    <w:rsid w:val="00AC4295"/>
    <w:rsid w:val="00AC42AC"/>
    <w:rsid w:val="00AC42E9"/>
    <w:rsid w:val="00AC4684"/>
    <w:rsid w:val="00AC4C80"/>
    <w:rsid w:val="00AC4D22"/>
    <w:rsid w:val="00AC4D53"/>
    <w:rsid w:val="00AC504B"/>
    <w:rsid w:val="00AC5656"/>
    <w:rsid w:val="00AC57A9"/>
    <w:rsid w:val="00AC59BB"/>
    <w:rsid w:val="00AC608A"/>
    <w:rsid w:val="00AC691A"/>
    <w:rsid w:val="00AC698F"/>
    <w:rsid w:val="00AC6BC9"/>
    <w:rsid w:val="00AC6C2F"/>
    <w:rsid w:val="00AC6DC3"/>
    <w:rsid w:val="00AC6DD5"/>
    <w:rsid w:val="00AC6DF5"/>
    <w:rsid w:val="00AC6E7D"/>
    <w:rsid w:val="00AC7021"/>
    <w:rsid w:val="00AC77B0"/>
    <w:rsid w:val="00AC7948"/>
    <w:rsid w:val="00AC79F1"/>
    <w:rsid w:val="00AC7A77"/>
    <w:rsid w:val="00AC7B44"/>
    <w:rsid w:val="00AC7BCA"/>
    <w:rsid w:val="00AC7C47"/>
    <w:rsid w:val="00AC7DCF"/>
    <w:rsid w:val="00AC7E5E"/>
    <w:rsid w:val="00AC7E60"/>
    <w:rsid w:val="00AD0040"/>
    <w:rsid w:val="00AD056D"/>
    <w:rsid w:val="00AD06A3"/>
    <w:rsid w:val="00AD0837"/>
    <w:rsid w:val="00AD11C9"/>
    <w:rsid w:val="00AD131C"/>
    <w:rsid w:val="00AD1714"/>
    <w:rsid w:val="00AD29DD"/>
    <w:rsid w:val="00AD2E8D"/>
    <w:rsid w:val="00AD345C"/>
    <w:rsid w:val="00AD358B"/>
    <w:rsid w:val="00AD36E0"/>
    <w:rsid w:val="00AD3703"/>
    <w:rsid w:val="00AD4214"/>
    <w:rsid w:val="00AD4464"/>
    <w:rsid w:val="00AD4516"/>
    <w:rsid w:val="00AD485A"/>
    <w:rsid w:val="00AD49A0"/>
    <w:rsid w:val="00AD4A2C"/>
    <w:rsid w:val="00AD4BF6"/>
    <w:rsid w:val="00AD4DF9"/>
    <w:rsid w:val="00AD4F0D"/>
    <w:rsid w:val="00AD54F5"/>
    <w:rsid w:val="00AD56FB"/>
    <w:rsid w:val="00AD5843"/>
    <w:rsid w:val="00AD5E1A"/>
    <w:rsid w:val="00AD62CF"/>
    <w:rsid w:val="00AD64E6"/>
    <w:rsid w:val="00AD6606"/>
    <w:rsid w:val="00AD6DC5"/>
    <w:rsid w:val="00AD70F0"/>
    <w:rsid w:val="00AD76A4"/>
    <w:rsid w:val="00AD76B0"/>
    <w:rsid w:val="00AD7BB5"/>
    <w:rsid w:val="00AD7F55"/>
    <w:rsid w:val="00AE00B2"/>
    <w:rsid w:val="00AE0115"/>
    <w:rsid w:val="00AE033A"/>
    <w:rsid w:val="00AE062B"/>
    <w:rsid w:val="00AE0757"/>
    <w:rsid w:val="00AE086B"/>
    <w:rsid w:val="00AE0C30"/>
    <w:rsid w:val="00AE10C2"/>
    <w:rsid w:val="00AE11AD"/>
    <w:rsid w:val="00AE1355"/>
    <w:rsid w:val="00AE151C"/>
    <w:rsid w:val="00AE1526"/>
    <w:rsid w:val="00AE15D1"/>
    <w:rsid w:val="00AE1835"/>
    <w:rsid w:val="00AE1A1E"/>
    <w:rsid w:val="00AE1BD8"/>
    <w:rsid w:val="00AE25C2"/>
    <w:rsid w:val="00AE25E3"/>
    <w:rsid w:val="00AE26B5"/>
    <w:rsid w:val="00AE28C6"/>
    <w:rsid w:val="00AE28DF"/>
    <w:rsid w:val="00AE2940"/>
    <w:rsid w:val="00AE2D98"/>
    <w:rsid w:val="00AE2F24"/>
    <w:rsid w:val="00AE2F37"/>
    <w:rsid w:val="00AE3177"/>
    <w:rsid w:val="00AE3246"/>
    <w:rsid w:val="00AE32EA"/>
    <w:rsid w:val="00AE354B"/>
    <w:rsid w:val="00AE387E"/>
    <w:rsid w:val="00AE3898"/>
    <w:rsid w:val="00AE3937"/>
    <w:rsid w:val="00AE39D7"/>
    <w:rsid w:val="00AE3CB6"/>
    <w:rsid w:val="00AE3CCC"/>
    <w:rsid w:val="00AE3E2B"/>
    <w:rsid w:val="00AE416C"/>
    <w:rsid w:val="00AE41C5"/>
    <w:rsid w:val="00AE437C"/>
    <w:rsid w:val="00AE4A1C"/>
    <w:rsid w:val="00AE4CDE"/>
    <w:rsid w:val="00AE5194"/>
    <w:rsid w:val="00AE522F"/>
    <w:rsid w:val="00AE5391"/>
    <w:rsid w:val="00AE54CE"/>
    <w:rsid w:val="00AE559D"/>
    <w:rsid w:val="00AE5B66"/>
    <w:rsid w:val="00AE5BAD"/>
    <w:rsid w:val="00AE6301"/>
    <w:rsid w:val="00AE65A0"/>
    <w:rsid w:val="00AE6B58"/>
    <w:rsid w:val="00AE6EBC"/>
    <w:rsid w:val="00AE7026"/>
    <w:rsid w:val="00AE706D"/>
    <w:rsid w:val="00AE7247"/>
    <w:rsid w:val="00AE7249"/>
    <w:rsid w:val="00AE7495"/>
    <w:rsid w:val="00AE7547"/>
    <w:rsid w:val="00AE76CD"/>
    <w:rsid w:val="00AE77D5"/>
    <w:rsid w:val="00AE7B06"/>
    <w:rsid w:val="00AE7B36"/>
    <w:rsid w:val="00AE7D52"/>
    <w:rsid w:val="00AE7EC2"/>
    <w:rsid w:val="00AF0250"/>
    <w:rsid w:val="00AF052B"/>
    <w:rsid w:val="00AF0925"/>
    <w:rsid w:val="00AF0A7F"/>
    <w:rsid w:val="00AF0ECA"/>
    <w:rsid w:val="00AF0F52"/>
    <w:rsid w:val="00AF0F78"/>
    <w:rsid w:val="00AF113E"/>
    <w:rsid w:val="00AF1259"/>
    <w:rsid w:val="00AF14FB"/>
    <w:rsid w:val="00AF1730"/>
    <w:rsid w:val="00AF1885"/>
    <w:rsid w:val="00AF209C"/>
    <w:rsid w:val="00AF2178"/>
    <w:rsid w:val="00AF223A"/>
    <w:rsid w:val="00AF299C"/>
    <w:rsid w:val="00AF29F0"/>
    <w:rsid w:val="00AF2C76"/>
    <w:rsid w:val="00AF30CB"/>
    <w:rsid w:val="00AF3773"/>
    <w:rsid w:val="00AF3817"/>
    <w:rsid w:val="00AF3975"/>
    <w:rsid w:val="00AF39FF"/>
    <w:rsid w:val="00AF3C6C"/>
    <w:rsid w:val="00AF3CFD"/>
    <w:rsid w:val="00AF3EBE"/>
    <w:rsid w:val="00AF3FCA"/>
    <w:rsid w:val="00AF43AD"/>
    <w:rsid w:val="00AF479A"/>
    <w:rsid w:val="00AF4970"/>
    <w:rsid w:val="00AF4985"/>
    <w:rsid w:val="00AF4A25"/>
    <w:rsid w:val="00AF4E76"/>
    <w:rsid w:val="00AF4EB7"/>
    <w:rsid w:val="00AF57F7"/>
    <w:rsid w:val="00AF58A8"/>
    <w:rsid w:val="00AF5AED"/>
    <w:rsid w:val="00AF5C95"/>
    <w:rsid w:val="00AF5D2C"/>
    <w:rsid w:val="00AF5D61"/>
    <w:rsid w:val="00AF6062"/>
    <w:rsid w:val="00AF63FF"/>
    <w:rsid w:val="00AF654E"/>
    <w:rsid w:val="00AF6733"/>
    <w:rsid w:val="00AF68C7"/>
    <w:rsid w:val="00AF6A66"/>
    <w:rsid w:val="00AF6BFC"/>
    <w:rsid w:val="00AF6C4D"/>
    <w:rsid w:val="00AF767C"/>
    <w:rsid w:val="00AF77AE"/>
    <w:rsid w:val="00AF77DE"/>
    <w:rsid w:val="00B001A2"/>
    <w:rsid w:val="00B00230"/>
    <w:rsid w:val="00B00640"/>
    <w:rsid w:val="00B00800"/>
    <w:rsid w:val="00B009E1"/>
    <w:rsid w:val="00B009EF"/>
    <w:rsid w:val="00B00B3C"/>
    <w:rsid w:val="00B00CB3"/>
    <w:rsid w:val="00B00FA5"/>
    <w:rsid w:val="00B014F0"/>
    <w:rsid w:val="00B01826"/>
    <w:rsid w:val="00B01A68"/>
    <w:rsid w:val="00B01ED6"/>
    <w:rsid w:val="00B01F3E"/>
    <w:rsid w:val="00B0219F"/>
    <w:rsid w:val="00B0248B"/>
    <w:rsid w:val="00B02655"/>
    <w:rsid w:val="00B02BF6"/>
    <w:rsid w:val="00B02F5C"/>
    <w:rsid w:val="00B02F9E"/>
    <w:rsid w:val="00B03422"/>
    <w:rsid w:val="00B035E3"/>
    <w:rsid w:val="00B03842"/>
    <w:rsid w:val="00B038F7"/>
    <w:rsid w:val="00B03D89"/>
    <w:rsid w:val="00B04357"/>
    <w:rsid w:val="00B043ED"/>
    <w:rsid w:val="00B0463B"/>
    <w:rsid w:val="00B046AF"/>
    <w:rsid w:val="00B046EC"/>
    <w:rsid w:val="00B04B9F"/>
    <w:rsid w:val="00B04C51"/>
    <w:rsid w:val="00B04D3F"/>
    <w:rsid w:val="00B04E1F"/>
    <w:rsid w:val="00B050A2"/>
    <w:rsid w:val="00B05516"/>
    <w:rsid w:val="00B0581C"/>
    <w:rsid w:val="00B05A81"/>
    <w:rsid w:val="00B05D76"/>
    <w:rsid w:val="00B062C0"/>
    <w:rsid w:val="00B06898"/>
    <w:rsid w:val="00B06B2B"/>
    <w:rsid w:val="00B06D29"/>
    <w:rsid w:val="00B07144"/>
    <w:rsid w:val="00B071ED"/>
    <w:rsid w:val="00B07345"/>
    <w:rsid w:val="00B07478"/>
    <w:rsid w:val="00B0796D"/>
    <w:rsid w:val="00B0798A"/>
    <w:rsid w:val="00B07A76"/>
    <w:rsid w:val="00B07CC2"/>
    <w:rsid w:val="00B07EA3"/>
    <w:rsid w:val="00B07F1D"/>
    <w:rsid w:val="00B1000B"/>
    <w:rsid w:val="00B10059"/>
    <w:rsid w:val="00B10077"/>
    <w:rsid w:val="00B101B9"/>
    <w:rsid w:val="00B106E3"/>
    <w:rsid w:val="00B10910"/>
    <w:rsid w:val="00B10CCD"/>
    <w:rsid w:val="00B10F28"/>
    <w:rsid w:val="00B11117"/>
    <w:rsid w:val="00B112B9"/>
    <w:rsid w:val="00B114D1"/>
    <w:rsid w:val="00B115A8"/>
    <w:rsid w:val="00B11784"/>
    <w:rsid w:val="00B117C2"/>
    <w:rsid w:val="00B11A46"/>
    <w:rsid w:val="00B11B96"/>
    <w:rsid w:val="00B11CCA"/>
    <w:rsid w:val="00B120EE"/>
    <w:rsid w:val="00B12100"/>
    <w:rsid w:val="00B122FD"/>
    <w:rsid w:val="00B1270B"/>
    <w:rsid w:val="00B12B02"/>
    <w:rsid w:val="00B12B0C"/>
    <w:rsid w:val="00B12C0C"/>
    <w:rsid w:val="00B12F1E"/>
    <w:rsid w:val="00B13101"/>
    <w:rsid w:val="00B13444"/>
    <w:rsid w:val="00B13626"/>
    <w:rsid w:val="00B137B3"/>
    <w:rsid w:val="00B138FE"/>
    <w:rsid w:val="00B13A1B"/>
    <w:rsid w:val="00B13B4B"/>
    <w:rsid w:val="00B13B4D"/>
    <w:rsid w:val="00B13CCF"/>
    <w:rsid w:val="00B13FFA"/>
    <w:rsid w:val="00B14072"/>
    <w:rsid w:val="00B14335"/>
    <w:rsid w:val="00B14704"/>
    <w:rsid w:val="00B14811"/>
    <w:rsid w:val="00B14DB4"/>
    <w:rsid w:val="00B15017"/>
    <w:rsid w:val="00B15233"/>
    <w:rsid w:val="00B158A0"/>
    <w:rsid w:val="00B15B90"/>
    <w:rsid w:val="00B15C54"/>
    <w:rsid w:val="00B15C95"/>
    <w:rsid w:val="00B15D1F"/>
    <w:rsid w:val="00B15D66"/>
    <w:rsid w:val="00B160E6"/>
    <w:rsid w:val="00B16126"/>
    <w:rsid w:val="00B161B5"/>
    <w:rsid w:val="00B16300"/>
    <w:rsid w:val="00B16333"/>
    <w:rsid w:val="00B16493"/>
    <w:rsid w:val="00B16609"/>
    <w:rsid w:val="00B16691"/>
    <w:rsid w:val="00B16877"/>
    <w:rsid w:val="00B168E4"/>
    <w:rsid w:val="00B16974"/>
    <w:rsid w:val="00B16BF0"/>
    <w:rsid w:val="00B16FCE"/>
    <w:rsid w:val="00B1713C"/>
    <w:rsid w:val="00B1753F"/>
    <w:rsid w:val="00B17CE1"/>
    <w:rsid w:val="00B17F59"/>
    <w:rsid w:val="00B2015C"/>
    <w:rsid w:val="00B202C6"/>
    <w:rsid w:val="00B20415"/>
    <w:rsid w:val="00B20514"/>
    <w:rsid w:val="00B206B7"/>
    <w:rsid w:val="00B207C6"/>
    <w:rsid w:val="00B210A6"/>
    <w:rsid w:val="00B210BE"/>
    <w:rsid w:val="00B21120"/>
    <w:rsid w:val="00B2123E"/>
    <w:rsid w:val="00B2154B"/>
    <w:rsid w:val="00B215D2"/>
    <w:rsid w:val="00B218C4"/>
    <w:rsid w:val="00B218C9"/>
    <w:rsid w:val="00B21901"/>
    <w:rsid w:val="00B21A99"/>
    <w:rsid w:val="00B220C2"/>
    <w:rsid w:val="00B22655"/>
    <w:rsid w:val="00B226FE"/>
    <w:rsid w:val="00B22848"/>
    <w:rsid w:val="00B22A69"/>
    <w:rsid w:val="00B22E7B"/>
    <w:rsid w:val="00B2324D"/>
    <w:rsid w:val="00B23931"/>
    <w:rsid w:val="00B23A9E"/>
    <w:rsid w:val="00B23D42"/>
    <w:rsid w:val="00B23E2E"/>
    <w:rsid w:val="00B24083"/>
    <w:rsid w:val="00B24137"/>
    <w:rsid w:val="00B24BD5"/>
    <w:rsid w:val="00B24C1E"/>
    <w:rsid w:val="00B24D7C"/>
    <w:rsid w:val="00B25005"/>
    <w:rsid w:val="00B25104"/>
    <w:rsid w:val="00B2599E"/>
    <w:rsid w:val="00B25A10"/>
    <w:rsid w:val="00B25BA4"/>
    <w:rsid w:val="00B25F62"/>
    <w:rsid w:val="00B26A37"/>
    <w:rsid w:val="00B26B29"/>
    <w:rsid w:val="00B26E20"/>
    <w:rsid w:val="00B274DC"/>
    <w:rsid w:val="00B2754B"/>
    <w:rsid w:val="00B27A87"/>
    <w:rsid w:val="00B27B6A"/>
    <w:rsid w:val="00B30123"/>
    <w:rsid w:val="00B308F8"/>
    <w:rsid w:val="00B30CBC"/>
    <w:rsid w:val="00B30CC5"/>
    <w:rsid w:val="00B31D1C"/>
    <w:rsid w:val="00B31E48"/>
    <w:rsid w:val="00B31E86"/>
    <w:rsid w:val="00B322A6"/>
    <w:rsid w:val="00B325B8"/>
    <w:rsid w:val="00B32661"/>
    <w:rsid w:val="00B3267F"/>
    <w:rsid w:val="00B32787"/>
    <w:rsid w:val="00B334C7"/>
    <w:rsid w:val="00B33D93"/>
    <w:rsid w:val="00B33DC7"/>
    <w:rsid w:val="00B33F3C"/>
    <w:rsid w:val="00B341D5"/>
    <w:rsid w:val="00B34333"/>
    <w:rsid w:val="00B344BF"/>
    <w:rsid w:val="00B347C4"/>
    <w:rsid w:val="00B34A8B"/>
    <w:rsid w:val="00B34BFA"/>
    <w:rsid w:val="00B34F7B"/>
    <w:rsid w:val="00B34F80"/>
    <w:rsid w:val="00B35523"/>
    <w:rsid w:val="00B356D6"/>
    <w:rsid w:val="00B35872"/>
    <w:rsid w:val="00B35995"/>
    <w:rsid w:val="00B35F90"/>
    <w:rsid w:val="00B361DE"/>
    <w:rsid w:val="00B364A1"/>
    <w:rsid w:val="00B3674F"/>
    <w:rsid w:val="00B369FF"/>
    <w:rsid w:val="00B36A92"/>
    <w:rsid w:val="00B36D02"/>
    <w:rsid w:val="00B36D91"/>
    <w:rsid w:val="00B36E70"/>
    <w:rsid w:val="00B3701E"/>
    <w:rsid w:val="00B372B4"/>
    <w:rsid w:val="00B37975"/>
    <w:rsid w:val="00B37B42"/>
    <w:rsid w:val="00B37CD1"/>
    <w:rsid w:val="00B402B6"/>
    <w:rsid w:val="00B40993"/>
    <w:rsid w:val="00B40A8F"/>
    <w:rsid w:val="00B40B15"/>
    <w:rsid w:val="00B40CE0"/>
    <w:rsid w:val="00B40D55"/>
    <w:rsid w:val="00B4100B"/>
    <w:rsid w:val="00B4105F"/>
    <w:rsid w:val="00B419E1"/>
    <w:rsid w:val="00B41E1B"/>
    <w:rsid w:val="00B422AD"/>
    <w:rsid w:val="00B425C3"/>
    <w:rsid w:val="00B4263F"/>
    <w:rsid w:val="00B42E84"/>
    <w:rsid w:val="00B43209"/>
    <w:rsid w:val="00B4356B"/>
    <w:rsid w:val="00B43587"/>
    <w:rsid w:val="00B43C97"/>
    <w:rsid w:val="00B44072"/>
    <w:rsid w:val="00B440C5"/>
    <w:rsid w:val="00B442DD"/>
    <w:rsid w:val="00B4463F"/>
    <w:rsid w:val="00B44A4E"/>
    <w:rsid w:val="00B44EB1"/>
    <w:rsid w:val="00B451B0"/>
    <w:rsid w:val="00B451E4"/>
    <w:rsid w:val="00B45761"/>
    <w:rsid w:val="00B4583A"/>
    <w:rsid w:val="00B45BBF"/>
    <w:rsid w:val="00B461C9"/>
    <w:rsid w:val="00B4647E"/>
    <w:rsid w:val="00B4674B"/>
    <w:rsid w:val="00B467D5"/>
    <w:rsid w:val="00B4698F"/>
    <w:rsid w:val="00B46C00"/>
    <w:rsid w:val="00B47243"/>
    <w:rsid w:val="00B472D0"/>
    <w:rsid w:val="00B47716"/>
    <w:rsid w:val="00B47960"/>
    <w:rsid w:val="00B5004B"/>
    <w:rsid w:val="00B50092"/>
    <w:rsid w:val="00B5075D"/>
    <w:rsid w:val="00B50894"/>
    <w:rsid w:val="00B5097B"/>
    <w:rsid w:val="00B50C28"/>
    <w:rsid w:val="00B50CAF"/>
    <w:rsid w:val="00B50E80"/>
    <w:rsid w:val="00B50F27"/>
    <w:rsid w:val="00B510C3"/>
    <w:rsid w:val="00B5140F"/>
    <w:rsid w:val="00B51905"/>
    <w:rsid w:val="00B51DAA"/>
    <w:rsid w:val="00B520E4"/>
    <w:rsid w:val="00B52132"/>
    <w:rsid w:val="00B52234"/>
    <w:rsid w:val="00B523EB"/>
    <w:rsid w:val="00B52860"/>
    <w:rsid w:val="00B52978"/>
    <w:rsid w:val="00B5297B"/>
    <w:rsid w:val="00B52A25"/>
    <w:rsid w:val="00B52A2B"/>
    <w:rsid w:val="00B52AB6"/>
    <w:rsid w:val="00B52C15"/>
    <w:rsid w:val="00B52E61"/>
    <w:rsid w:val="00B5329A"/>
    <w:rsid w:val="00B535DD"/>
    <w:rsid w:val="00B537FE"/>
    <w:rsid w:val="00B538EC"/>
    <w:rsid w:val="00B54703"/>
    <w:rsid w:val="00B5484F"/>
    <w:rsid w:val="00B54A77"/>
    <w:rsid w:val="00B54F92"/>
    <w:rsid w:val="00B550E0"/>
    <w:rsid w:val="00B55A24"/>
    <w:rsid w:val="00B55D1A"/>
    <w:rsid w:val="00B5618C"/>
    <w:rsid w:val="00B56489"/>
    <w:rsid w:val="00B56536"/>
    <w:rsid w:val="00B565EA"/>
    <w:rsid w:val="00B56749"/>
    <w:rsid w:val="00B56836"/>
    <w:rsid w:val="00B56BA9"/>
    <w:rsid w:val="00B56E02"/>
    <w:rsid w:val="00B56EF6"/>
    <w:rsid w:val="00B56F65"/>
    <w:rsid w:val="00B56FB2"/>
    <w:rsid w:val="00B570B9"/>
    <w:rsid w:val="00B57583"/>
    <w:rsid w:val="00B57D49"/>
    <w:rsid w:val="00B57F90"/>
    <w:rsid w:val="00B57FAD"/>
    <w:rsid w:val="00B6000B"/>
    <w:rsid w:val="00B6006F"/>
    <w:rsid w:val="00B600A2"/>
    <w:rsid w:val="00B6018C"/>
    <w:rsid w:val="00B603CC"/>
    <w:rsid w:val="00B6057C"/>
    <w:rsid w:val="00B6058D"/>
    <w:rsid w:val="00B608BE"/>
    <w:rsid w:val="00B61170"/>
    <w:rsid w:val="00B61392"/>
    <w:rsid w:val="00B6165C"/>
    <w:rsid w:val="00B62E59"/>
    <w:rsid w:val="00B635A5"/>
    <w:rsid w:val="00B636D0"/>
    <w:rsid w:val="00B63878"/>
    <w:rsid w:val="00B6392D"/>
    <w:rsid w:val="00B63BB9"/>
    <w:rsid w:val="00B63BDA"/>
    <w:rsid w:val="00B63DFD"/>
    <w:rsid w:val="00B63E93"/>
    <w:rsid w:val="00B6411A"/>
    <w:rsid w:val="00B6418A"/>
    <w:rsid w:val="00B643D2"/>
    <w:rsid w:val="00B64735"/>
    <w:rsid w:val="00B6482E"/>
    <w:rsid w:val="00B64B94"/>
    <w:rsid w:val="00B64D69"/>
    <w:rsid w:val="00B6517D"/>
    <w:rsid w:val="00B6588E"/>
    <w:rsid w:val="00B65B37"/>
    <w:rsid w:val="00B65CD1"/>
    <w:rsid w:val="00B66127"/>
    <w:rsid w:val="00B6676A"/>
    <w:rsid w:val="00B670E7"/>
    <w:rsid w:val="00B67157"/>
    <w:rsid w:val="00B67300"/>
    <w:rsid w:val="00B67395"/>
    <w:rsid w:val="00B674D5"/>
    <w:rsid w:val="00B67A91"/>
    <w:rsid w:val="00B67AFF"/>
    <w:rsid w:val="00B67B35"/>
    <w:rsid w:val="00B67F92"/>
    <w:rsid w:val="00B708A2"/>
    <w:rsid w:val="00B709B6"/>
    <w:rsid w:val="00B70F97"/>
    <w:rsid w:val="00B7105C"/>
    <w:rsid w:val="00B71258"/>
    <w:rsid w:val="00B713AC"/>
    <w:rsid w:val="00B7168B"/>
    <w:rsid w:val="00B71698"/>
    <w:rsid w:val="00B7188D"/>
    <w:rsid w:val="00B71897"/>
    <w:rsid w:val="00B7222D"/>
    <w:rsid w:val="00B72423"/>
    <w:rsid w:val="00B72436"/>
    <w:rsid w:val="00B725F7"/>
    <w:rsid w:val="00B72619"/>
    <w:rsid w:val="00B72849"/>
    <w:rsid w:val="00B72913"/>
    <w:rsid w:val="00B72AC4"/>
    <w:rsid w:val="00B72EE5"/>
    <w:rsid w:val="00B733DB"/>
    <w:rsid w:val="00B734CE"/>
    <w:rsid w:val="00B73611"/>
    <w:rsid w:val="00B736D5"/>
    <w:rsid w:val="00B738DB"/>
    <w:rsid w:val="00B73A24"/>
    <w:rsid w:val="00B73B0E"/>
    <w:rsid w:val="00B73C2E"/>
    <w:rsid w:val="00B73FC5"/>
    <w:rsid w:val="00B74209"/>
    <w:rsid w:val="00B74284"/>
    <w:rsid w:val="00B7452C"/>
    <w:rsid w:val="00B752B3"/>
    <w:rsid w:val="00B752F6"/>
    <w:rsid w:val="00B75AAB"/>
    <w:rsid w:val="00B75CED"/>
    <w:rsid w:val="00B75D43"/>
    <w:rsid w:val="00B76145"/>
    <w:rsid w:val="00B761B9"/>
    <w:rsid w:val="00B76645"/>
    <w:rsid w:val="00B769B1"/>
    <w:rsid w:val="00B76ADF"/>
    <w:rsid w:val="00B76F01"/>
    <w:rsid w:val="00B771A2"/>
    <w:rsid w:val="00B7720D"/>
    <w:rsid w:val="00B7762F"/>
    <w:rsid w:val="00B77E57"/>
    <w:rsid w:val="00B800BB"/>
    <w:rsid w:val="00B80283"/>
    <w:rsid w:val="00B804CA"/>
    <w:rsid w:val="00B80C72"/>
    <w:rsid w:val="00B81209"/>
    <w:rsid w:val="00B813E8"/>
    <w:rsid w:val="00B814C1"/>
    <w:rsid w:val="00B814DF"/>
    <w:rsid w:val="00B81756"/>
    <w:rsid w:val="00B81916"/>
    <w:rsid w:val="00B81A50"/>
    <w:rsid w:val="00B81B69"/>
    <w:rsid w:val="00B8210D"/>
    <w:rsid w:val="00B82333"/>
    <w:rsid w:val="00B8235B"/>
    <w:rsid w:val="00B823E5"/>
    <w:rsid w:val="00B8241F"/>
    <w:rsid w:val="00B829DD"/>
    <w:rsid w:val="00B82A0F"/>
    <w:rsid w:val="00B82E22"/>
    <w:rsid w:val="00B830E7"/>
    <w:rsid w:val="00B83138"/>
    <w:rsid w:val="00B832D1"/>
    <w:rsid w:val="00B8342B"/>
    <w:rsid w:val="00B835F9"/>
    <w:rsid w:val="00B836AD"/>
    <w:rsid w:val="00B8371D"/>
    <w:rsid w:val="00B83806"/>
    <w:rsid w:val="00B838B4"/>
    <w:rsid w:val="00B8395B"/>
    <w:rsid w:val="00B83F97"/>
    <w:rsid w:val="00B843DD"/>
    <w:rsid w:val="00B8446E"/>
    <w:rsid w:val="00B844C9"/>
    <w:rsid w:val="00B84A57"/>
    <w:rsid w:val="00B84C39"/>
    <w:rsid w:val="00B84CC4"/>
    <w:rsid w:val="00B84FFD"/>
    <w:rsid w:val="00B85058"/>
    <w:rsid w:val="00B8537B"/>
    <w:rsid w:val="00B8543C"/>
    <w:rsid w:val="00B85460"/>
    <w:rsid w:val="00B859AE"/>
    <w:rsid w:val="00B85B8A"/>
    <w:rsid w:val="00B85BFC"/>
    <w:rsid w:val="00B8621A"/>
    <w:rsid w:val="00B865F4"/>
    <w:rsid w:val="00B866E1"/>
    <w:rsid w:val="00B86D56"/>
    <w:rsid w:val="00B86F34"/>
    <w:rsid w:val="00B87593"/>
    <w:rsid w:val="00B87604"/>
    <w:rsid w:val="00B8761B"/>
    <w:rsid w:val="00B87C53"/>
    <w:rsid w:val="00B87DFA"/>
    <w:rsid w:val="00B9002F"/>
    <w:rsid w:val="00B90104"/>
    <w:rsid w:val="00B903BF"/>
    <w:rsid w:val="00B90465"/>
    <w:rsid w:val="00B905B0"/>
    <w:rsid w:val="00B9061D"/>
    <w:rsid w:val="00B906B0"/>
    <w:rsid w:val="00B90831"/>
    <w:rsid w:val="00B90B80"/>
    <w:rsid w:val="00B90D16"/>
    <w:rsid w:val="00B90FA9"/>
    <w:rsid w:val="00B91296"/>
    <w:rsid w:val="00B91A07"/>
    <w:rsid w:val="00B9234B"/>
    <w:rsid w:val="00B92544"/>
    <w:rsid w:val="00B92642"/>
    <w:rsid w:val="00B9271A"/>
    <w:rsid w:val="00B92B27"/>
    <w:rsid w:val="00B92C6F"/>
    <w:rsid w:val="00B92CF4"/>
    <w:rsid w:val="00B92FD7"/>
    <w:rsid w:val="00B93230"/>
    <w:rsid w:val="00B9340E"/>
    <w:rsid w:val="00B93912"/>
    <w:rsid w:val="00B93AF0"/>
    <w:rsid w:val="00B93BE3"/>
    <w:rsid w:val="00B941C3"/>
    <w:rsid w:val="00B94323"/>
    <w:rsid w:val="00B94C2F"/>
    <w:rsid w:val="00B94D82"/>
    <w:rsid w:val="00B94EA1"/>
    <w:rsid w:val="00B94F18"/>
    <w:rsid w:val="00B952A4"/>
    <w:rsid w:val="00B9547B"/>
    <w:rsid w:val="00B95556"/>
    <w:rsid w:val="00B956F3"/>
    <w:rsid w:val="00B9595C"/>
    <w:rsid w:val="00B95AE4"/>
    <w:rsid w:val="00B95B31"/>
    <w:rsid w:val="00B95EBE"/>
    <w:rsid w:val="00B96038"/>
    <w:rsid w:val="00B962C5"/>
    <w:rsid w:val="00B962DB"/>
    <w:rsid w:val="00B963B1"/>
    <w:rsid w:val="00B9640F"/>
    <w:rsid w:val="00B96419"/>
    <w:rsid w:val="00B9663E"/>
    <w:rsid w:val="00B96676"/>
    <w:rsid w:val="00B966EE"/>
    <w:rsid w:val="00B9686E"/>
    <w:rsid w:val="00B96A1A"/>
    <w:rsid w:val="00B96CB2"/>
    <w:rsid w:val="00B96F4B"/>
    <w:rsid w:val="00B97282"/>
    <w:rsid w:val="00B972FD"/>
    <w:rsid w:val="00B978F5"/>
    <w:rsid w:val="00BA0298"/>
    <w:rsid w:val="00BA032A"/>
    <w:rsid w:val="00BA0626"/>
    <w:rsid w:val="00BA0A29"/>
    <w:rsid w:val="00BA0AF0"/>
    <w:rsid w:val="00BA115A"/>
    <w:rsid w:val="00BA15CE"/>
    <w:rsid w:val="00BA1668"/>
    <w:rsid w:val="00BA16FD"/>
    <w:rsid w:val="00BA174C"/>
    <w:rsid w:val="00BA17A4"/>
    <w:rsid w:val="00BA1EBC"/>
    <w:rsid w:val="00BA1EC3"/>
    <w:rsid w:val="00BA1F4A"/>
    <w:rsid w:val="00BA20E5"/>
    <w:rsid w:val="00BA2498"/>
    <w:rsid w:val="00BA254A"/>
    <w:rsid w:val="00BA29C6"/>
    <w:rsid w:val="00BA2B17"/>
    <w:rsid w:val="00BA3128"/>
    <w:rsid w:val="00BA34C3"/>
    <w:rsid w:val="00BA34E3"/>
    <w:rsid w:val="00BA365D"/>
    <w:rsid w:val="00BA398F"/>
    <w:rsid w:val="00BA4334"/>
    <w:rsid w:val="00BA4469"/>
    <w:rsid w:val="00BA4789"/>
    <w:rsid w:val="00BA5079"/>
    <w:rsid w:val="00BA537D"/>
    <w:rsid w:val="00BA55A1"/>
    <w:rsid w:val="00BA55F6"/>
    <w:rsid w:val="00BA5799"/>
    <w:rsid w:val="00BA5EB3"/>
    <w:rsid w:val="00BA5FF4"/>
    <w:rsid w:val="00BA627B"/>
    <w:rsid w:val="00BA62FF"/>
    <w:rsid w:val="00BA6345"/>
    <w:rsid w:val="00BA6433"/>
    <w:rsid w:val="00BA65D3"/>
    <w:rsid w:val="00BA6728"/>
    <w:rsid w:val="00BA68BD"/>
    <w:rsid w:val="00BA6A44"/>
    <w:rsid w:val="00BA6C7C"/>
    <w:rsid w:val="00BA7205"/>
    <w:rsid w:val="00BA724E"/>
    <w:rsid w:val="00BA7391"/>
    <w:rsid w:val="00BA740D"/>
    <w:rsid w:val="00BA75DD"/>
    <w:rsid w:val="00BA7CE8"/>
    <w:rsid w:val="00BA7D52"/>
    <w:rsid w:val="00BA7E2D"/>
    <w:rsid w:val="00BB02D0"/>
    <w:rsid w:val="00BB03A0"/>
    <w:rsid w:val="00BB0782"/>
    <w:rsid w:val="00BB07F8"/>
    <w:rsid w:val="00BB0CB0"/>
    <w:rsid w:val="00BB0E85"/>
    <w:rsid w:val="00BB0EB6"/>
    <w:rsid w:val="00BB1007"/>
    <w:rsid w:val="00BB105C"/>
    <w:rsid w:val="00BB1444"/>
    <w:rsid w:val="00BB1C36"/>
    <w:rsid w:val="00BB1C7C"/>
    <w:rsid w:val="00BB1FE0"/>
    <w:rsid w:val="00BB21F5"/>
    <w:rsid w:val="00BB2BAA"/>
    <w:rsid w:val="00BB2D14"/>
    <w:rsid w:val="00BB306C"/>
    <w:rsid w:val="00BB30D6"/>
    <w:rsid w:val="00BB320B"/>
    <w:rsid w:val="00BB33F9"/>
    <w:rsid w:val="00BB359E"/>
    <w:rsid w:val="00BB3863"/>
    <w:rsid w:val="00BB3AD4"/>
    <w:rsid w:val="00BB42EF"/>
    <w:rsid w:val="00BB44D3"/>
    <w:rsid w:val="00BB45D4"/>
    <w:rsid w:val="00BB4603"/>
    <w:rsid w:val="00BB47DC"/>
    <w:rsid w:val="00BB49CD"/>
    <w:rsid w:val="00BB4A28"/>
    <w:rsid w:val="00BB4A7F"/>
    <w:rsid w:val="00BB4DF2"/>
    <w:rsid w:val="00BB521B"/>
    <w:rsid w:val="00BB5258"/>
    <w:rsid w:val="00BB5359"/>
    <w:rsid w:val="00BB5862"/>
    <w:rsid w:val="00BB589C"/>
    <w:rsid w:val="00BB61ED"/>
    <w:rsid w:val="00BB6256"/>
    <w:rsid w:val="00BB6303"/>
    <w:rsid w:val="00BB6307"/>
    <w:rsid w:val="00BB649D"/>
    <w:rsid w:val="00BB66D4"/>
    <w:rsid w:val="00BB677F"/>
    <w:rsid w:val="00BB68C8"/>
    <w:rsid w:val="00BB6A2F"/>
    <w:rsid w:val="00BB6B00"/>
    <w:rsid w:val="00BB715D"/>
    <w:rsid w:val="00BB7412"/>
    <w:rsid w:val="00BB7677"/>
    <w:rsid w:val="00BB7762"/>
    <w:rsid w:val="00BB7D19"/>
    <w:rsid w:val="00BB7D22"/>
    <w:rsid w:val="00BB7F39"/>
    <w:rsid w:val="00BC0281"/>
    <w:rsid w:val="00BC033C"/>
    <w:rsid w:val="00BC03DE"/>
    <w:rsid w:val="00BC051F"/>
    <w:rsid w:val="00BC05AF"/>
    <w:rsid w:val="00BC065F"/>
    <w:rsid w:val="00BC0C8E"/>
    <w:rsid w:val="00BC1105"/>
    <w:rsid w:val="00BC1290"/>
    <w:rsid w:val="00BC17AC"/>
    <w:rsid w:val="00BC186B"/>
    <w:rsid w:val="00BC19C0"/>
    <w:rsid w:val="00BC1D37"/>
    <w:rsid w:val="00BC22B5"/>
    <w:rsid w:val="00BC2443"/>
    <w:rsid w:val="00BC2720"/>
    <w:rsid w:val="00BC27C2"/>
    <w:rsid w:val="00BC28F6"/>
    <w:rsid w:val="00BC29C2"/>
    <w:rsid w:val="00BC2C6B"/>
    <w:rsid w:val="00BC2DE3"/>
    <w:rsid w:val="00BC330D"/>
    <w:rsid w:val="00BC3477"/>
    <w:rsid w:val="00BC34B9"/>
    <w:rsid w:val="00BC39E2"/>
    <w:rsid w:val="00BC3BEA"/>
    <w:rsid w:val="00BC4388"/>
    <w:rsid w:val="00BC46DF"/>
    <w:rsid w:val="00BC48B1"/>
    <w:rsid w:val="00BC48FB"/>
    <w:rsid w:val="00BC4953"/>
    <w:rsid w:val="00BC4E0D"/>
    <w:rsid w:val="00BC4E44"/>
    <w:rsid w:val="00BC50B7"/>
    <w:rsid w:val="00BC545E"/>
    <w:rsid w:val="00BC5698"/>
    <w:rsid w:val="00BC570A"/>
    <w:rsid w:val="00BC5D2C"/>
    <w:rsid w:val="00BC639C"/>
    <w:rsid w:val="00BC687D"/>
    <w:rsid w:val="00BC6A0B"/>
    <w:rsid w:val="00BC6DF1"/>
    <w:rsid w:val="00BC6FBF"/>
    <w:rsid w:val="00BC7274"/>
    <w:rsid w:val="00BC7316"/>
    <w:rsid w:val="00BC7597"/>
    <w:rsid w:val="00BC76E4"/>
    <w:rsid w:val="00BC7780"/>
    <w:rsid w:val="00BC7F14"/>
    <w:rsid w:val="00BD0091"/>
    <w:rsid w:val="00BD00C9"/>
    <w:rsid w:val="00BD04F1"/>
    <w:rsid w:val="00BD0BBC"/>
    <w:rsid w:val="00BD0D06"/>
    <w:rsid w:val="00BD0F04"/>
    <w:rsid w:val="00BD101F"/>
    <w:rsid w:val="00BD1202"/>
    <w:rsid w:val="00BD1763"/>
    <w:rsid w:val="00BD17F2"/>
    <w:rsid w:val="00BD1D1E"/>
    <w:rsid w:val="00BD1E84"/>
    <w:rsid w:val="00BD1FD0"/>
    <w:rsid w:val="00BD200C"/>
    <w:rsid w:val="00BD2387"/>
    <w:rsid w:val="00BD2681"/>
    <w:rsid w:val="00BD296B"/>
    <w:rsid w:val="00BD2C99"/>
    <w:rsid w:val="00BD2CF8"/>
    <w:rsid w:val="00BD2D2E"/>
    <w:rsid w:val="00BD30C1"/>
    <w:rsid w:val="00BD31E5"/>
    <w:rsid w:val="00BD31EB"/>
    <w:rsid w:val="00BD370E"/>
    <w:rsid w:val="00BD37A8"/>
    <w:rsid w:val="00BD37BB"/>
    <w:rsid w:val="00BD37EE"/>
    <w:rsid w:val="00BD39DA"/>
    <w:rsid w:val="00BD3A1C"/>
    <w:rsid w:val="00BD3A43"/>
    <w:rsid w:val="00BD3A5C"/>
    <w:rsid w:val="00BD3AD5"/>
    <w:rsid w:val="00BD3B21"/>
    <w:rsid w:val="00BD3EB3"/>
    <w:rsid w:val="00BD3F7B"/>
    <w:rsid w:val="00BD3FBF"/>
    <w:rsid w:val="00BD4780"/>
    <w:rsid w:val="00BD4809"/>
    <w:rsid w:val="00BD49F2"/>
    <w:rsid w:val="00BD4AFD"/>
    <w:rsid w:val="00BD4D8F"/>
    <w:rsid w:val="00BD4F28"/>
    <w:rsid w:val="00BD5A49"/>
    <w:rsid w:val="00BD5AE2"/>
    <w:rsid w:val="00BD5C64"/>
    <w:rsid w:val="00BD5E91"/>
    <w:rsid w:val="00BD5EFD"/>
    <w:rsid w:val="00BD61EC"/>
    <w:rsid w:val="00BD61EF"/>
    <w:rsid w:val="00BD6832"/>
    <w:rsid w:val="00BD6852"/>
    <w:rsid w:val="00BD6D43"/>
    <w:rsid w:val="00BD6DEC"/>
    <w:rsid w:val="00BD71CC"/>
    <w:rsid w:val="00BD7285"/>
    <w:rsid w:val="00BD778D"/>
    <w:rsid w:val="00BD7978"/>
    <w:rsid w:val="00BE06AA"/>
    <w:rsid w:val="00BE06F1"/>
    <w:rsid w:val="00BE08A7"/>
    <w:rsid w:val="00BE0CE2"/>
    <w:rsid w:val="00BE0CFF"/>
    <w:rsid w:val="00BE0D43"/>
    <w:rsid w:val="00BE0D73"/>
    <w:rsid w:val="00BE1702"/>
    <w:rsid w:val="00BE1809"/>
    <w:rsid w:val="00BE193E"/>
    <w:rsid w:val="00BE19DE"/>
    <w:rsid w:val="00BE1AE1"/>
    <w:rsid w:val="00BE1C3D"/>
    <w:rsid w:val="00BE1D77"/>
    <w:rsid w:val="00BE2605"/>
    <w:rsid w:val="00BE2A66"/>
    <w:rsid w:val="00BE2BB9"/>
    <w:rsid w:val="00BE2C9F"/>
    <w:rsid w:val="00BE2D24"/>
    <w:rsid w:val="00BE33A2"/>
    <w:rsid w:val="00BE34AA"/>
    <w:rsid w:val="00BE367E"/>
    <w:rsid w:val="00BE3A86"/>
    <w:rsid w:val="00BE3CE5"/>
    <w:rsid w:val="00BE3EF1"/>
    <w:rsid w:val="00BE4195"/>
    <w:rsid w:val="00BE4723"/>
    <w:rsid w:val="00BE4850"/>
    <w:rsid w:val="00BE4B52"/>
    <w:rsid w:val="00BE4C0A"/>
    <w:rsid w:val="00BE4C24"/>
    <w:rsid w:val="00BE4FC5"/>
    <w:rsid w:val="00BE57CA"/>
    <w:rsid w:val="00BE5F07"/>
    <w:rsid w:val="00BE6115"/>
    <w:rsid w:val="00BE6208"/>
    <w:rsid w:val="00BE65E8"/>
    <w:rsid w:val="00BE69DE"/>
    <w:rsid w:val="00BE69F0"/>
    <w:rsid w:val="00BE6B7E"/>
    <w:rsid w:val="00BE6DF3"/>
    <w:rsid w:val="00BE6E50"/>
    <w:rsid w:val="00BE6EDC"/>
    <w:rsid w:val="00BE701A"/>
    <w:rsid w:val="00BE719B"/>
    <w:rsid w:val="00BE7504"/>
    <w:rsid w:val="00BE777C"/>
    <w:rsid w:val="00BE77A4"/>
    <w:rsid w:val="00BE79C9"/>
    <w:rsid w:val="00BE7AA3"/>
    <w:rsid w:val="00BE7B4A"/>
    <w:rsid w:val="00BF0478"/>
    <w:rsid w:val="00BF0713"/>
    <w:rsid w:val="00BF0813"/>
    <w:rsid w:val="00BF0817"/>
    <w:rsid w:val="00BF09BF"/>
    <w:rsid w:val="00BF0A59"/>
    <w:rsid w:val="00BF0DD5"/>
    <w:rsid w:val="00BF0E65"/>
    <w:rsid w:val="00BF182B"/>
    <w:rsid w:val="00BF1C19"/>
    <w:rsid w:val="00BF1DC1"/>
    <w:rsid w:val="00BF217A"/>
    <w:rsid w:val="00BF246D"/>
    <w:rsid w:val="00BF254D"/>
    <w:rsid w:val="00BF2645"/>
    <w:rsid w:val="00BF29F6"/>
    <w:rsid w:val="00BF2A21"/>
    <w:rsid w:val="00BF2BED"/>
    <w:rsid w:val="00BF2E4C"/>
    <w:rsid w:val="00BF2EB3"/>
    <w:rsid w:val="00BF32F9"/>
    <w:rsid w:val="00BF3816"/>
    <w:rsid w:val="00BF3D2A"/>
    <w:rsid w:val="00BF3E8A"/>
    <w:rsid w:val="00BF3FD7"/>
    <w:rsid w:val="00BF3FF3"/>
    <w:rsid w:val="00BF4157"/>
    <w:rsid w:val="00BF41B8"/>
    <w:rsid w:val="00BF4243"/>
    <w:rsid w:val="00BF43B1"/>
    <w:rsid w:val="00BF4822"/>
    <w:rsid w:val="00BF4B26"/>
    <w:rsid w:val="00BF4BBE"/>
    <w:rsid w:val="00BF4BDD"/>
    <w:rsid w:val="00BF4BF8"/>
    <w:rsid w:val="00BF4F2E"/>
    <w:rsid w:val="00BF5293"/>
    <w:rsid w:val="00BF59F7"/>
    <w:rsid w:val="00BF5AF9"/>
    <w:rsid w:val="00BF5B60"/>
    <w:rsid w:val="00BF5C36"/>
    <w:rsid w:val="00BF5EE5"/>
    <w:rsid w:val="00BF5FDB"/>
    <w:rsid w:val="00BF5FDF"/>
    <w:rsid w:val="00BF6074"/>
    <w:rsid w:val="00BF62DF"/>
    <w:rsid w:val="00BF684E"/>
    <w:rsid w:val="00BF68DE"/>
    <w:rsid w:val="00BF6BB6"/>
    <w:rsid w:val="00BF6C08"/>
    <w:rsid w:val="00BF70F1"/>
    <w:rsid w:val="00BF7301"/>
    <w:rsid w:val="00BF74FB"/>
    <w:rsid w:val="00C00125"/>
    <w:rsid w:val="00C0015C"/>
    <w:rsid w:val="00C001AF"/>
    <w:rsid w:val="00C002EB"/>
    <w:rsid w:val="00C00523"/>
    <w:rsid w:val="00C00689"/>
    <w:rsid w:val="00C0096F"/>
    <w:rsid w:val="00C00A3F"/>
    <w:rsid w:val="00C00AD6"/>
    <w:rsid w:val="00C00FDB"/>
    <w:rsid w:val="00C01103"/>
    <w:rsid w:val="00C01777"/>
    <w:rsid w:val="00C01ABE"/>
    <w:rsid w:val="00C01B40"/>
    <w:rsid w:val="00C02282"/>
    <w:rsid w:val="00C0229A"/>
    <w:rsid w:val="00C022CB"/>
    <w:rsid w:val="00C02A12"/>
    <w:rsid w:val="00C0359F"/>
    <w:rsid w:val="00C03943"/>
    <w:rsid w:val="00C03A18"/>
    <w:rsid w:val="00C03C85"/>
    <w:rsid w:val="00C043F4"/>
    <w:rsid w:val="00C04707"/>
    <w:rsid w:val="00C04886"/>
    <w:rsid w:val="00C04983"/>
    <w:rsid w:val="00C04E60"/>
    <w:rsid w:val="00C05A4D"/>
    <w:rsid w:val="00C05F93"/>
    <w:rsid w:val="00C05FAD"/>
    <w:rsid w:val="00C061D8"/>
    <w:rsid w:val="00C0638F"/>
    <w:rsid w:val="00C066FC"/>
    <w:rsid w:val="00C06858"/>
    <w:rsid w:val="00C0691A"/>
    <w:rsid w:val="00C069CD"/>
    <w:rsid w:val="00C06CA4"/>
    <w:rsid w:val="00C072C5"/>
    <w:rsid w:val="00C0737A"/>
    <w:rsid w:val="00C07526"/>
    <w:rsid w:val="00C07648"/>
    <w:rsid w:val="00C07EF7"/>
    <w:rsid w:val="00C10076"/>
    <w:rsid w:val="00C10246"/>
    <w:rsid w:val="00C103B2"/>
    <w:rsid w:val="00C1045B"/>
    <w:rsid w:val="00C1091D"/>
    <w:rsid w:val="00C10B4E"/>
    <w:rsid w:val="00C10FA7"/>
    <w:rsid w:val="00C110E6"/>
    <w:rsid w:val="00C116F0"/>
    <w:rsid w:val="00C1179A"/>
    <w:rsid w:val="00C11B9D"/>
    <w:rsid w:val="00C11CCB"/>
    <w:rsid w:val="00C123D8"/>
    <w:rsid w:val="00C1260A"/>
    <w:rsid w:val="00C127A4"/>
    <w:rsid w:val="00C1288B"/>
    <w:rsid w:val="00C129F2"/>
    <w:rsid w:val="00C12A41"/>
    <w:rsid w:val="00C12ACE"/>
    <w:rsid w:val="00C12CD1"/>
    <w:rsid w:val="00C12F4E"/>
    <w:rsid w:val="00C12F93"/>
    <w:rsid w:val="00C13161"/>
    <w:rsid w:val="00C13324"/>
    <w:rsid w:val="00C136E5"/>
    <w:rsid w:val="00C13829"/>
    <w:rsid w:val="00C13A44"/>
    <w:rsid w:val="00C13D5F"/>
    <w:rsid w:val="00C13D6B"/>
    <w:rsid w:val="00C13E28"/>
    <w:rsid w:val="00C14655"/>
    <w:rsid w:val="00C14741"/>
    <w:rsid w:val="00C14AE1"/>
    <w:rsid w:val="00C14E01"/>
    <w:rsid w:val="00C150DB"/>
    <w:rsid w:val="00C154E0"/>
    <w:rsid w:val="00C15538"/>
    <w:rsid w:val="00C1573C"/>
    <w:rsid w:val="00C158D6"/>
    <w:rsid w:val="00C15914"/>
    <w:rsid w:val="00C15BAD"/>
    <w:rsid w:val="00C1611F"/>
    <w:rsid w:val="00C1626B"/>
    <w:rsid w:val="00C163F0"/>
    <w:rsid w:val="00C165E1"/>
    <w:rsid w:val="00C166AF"/>
    <w:rsid w:val="00C16750"/>
    <w:rsid w:val="00C167DD"/>
    <w:rsid w:val="00C168CE"/>
    <w:rsid w:val="00C16C6D"/>
    <w:rsid w:val="00C16CA0"/>
    <w:rsid w:val="00C17543"/>
    <w:rsid w:val="00C176A0"/>
    <w:rsid w:val="00C177BC"/>
    <w:rsid w:val="00C177E2"/>
    <w:rsid w:val="00C1795D"/>
    <w:rsid w:val="00C1798C"/>
    <w:rsid w:val="00C17C43"/>
    <w:rsid w:val="00C20205"/>
    <w:rsid w:val="00C20288"/>
    <w:rsid w:val="00C203DB"/>
    <w:rsid w:val="00C204D5"/>
    <w:rsid w:val="00C2051F"/>
    <w:rsid w:val="00C2068E"/>
    <w:rsid w:val="00C2074B"/>
    <w:rsid w:val="00C20873"/>
    <w:rsid w:val="00C20E9A"/>
    <w:rsid w:val="00C215EF"/>
    <w:rsid w:val="00C216DD"/>
    <w:rsid w:val="00C21761"/>
    <w:rsid w:val="00C21815"/>
    <w:rsid w:val="00C21953"/>
    <w:rsid w:val="00C21B41"/>
    <w:rsid w:val="00C21BF8"/>
    <w:rsid w:val="00C21D21"/>
    <w:rsid w:val="00C21EB6"/>
    <w:rsid w:val="00C220AA"/>
    <w:rsid w:val="00C2265C"/>
    <w:rsid w:val="00C226A2"/>
    <w:rsid w:val="00C2313A"/>
    <w:rsid w:val="00C23730"/>
    <w:rsid w:val="00C23956"/>
    <w:rsid w:val="00C23D3D"/>
    <w:rsid w:val="00C24190"/>
    <w:rsid w:val="00C24306"/>
    <w:rsid w:val="00C24321"/>
    <w:rsid w:val="00C24E70"/>
    <w:rsid w:val="00C2507A"/>
    <w:rsid w:val="00C25361"/>
    <w:rsid w:val="00C253DA"/>
    <w:rsid w:val="00C259D7"/>
    <w:rsid w:val="00C259EE"/>
    <w:rsid w:val="00C25E8F"/>
    <w:rsid w:val="00C26707"/>
    <w:rsid w:val="00C268C5"/>
    <w:rsid w:val="00C26954"/>
    <w:rsid w:val="00C26DD9"/>
    <w:rsid w:val="00C26EE9"/>
    <w:rsid w:val="00C2702D"/>
    <w:rsid w:val="00C2720B"/>
    <w:rsid w:val="00C272F4"/>
    <w:rsid w:val="00C27331"/>
    <w:rsid w:val="00C27477"/>
    <w:rsid w:val="00C277EB"/>
    <w:rsid w:val="00C2783E"/>
    <w:rsid w:val="00C279A7"/>
    <w:rsid w:val="00C27CC9"/>
    <w:rsid w:val="00C3016E"/>
    <w:rsid w:val="00C30186"/>
    <w:rsid w:val="00C301B7"/>
    <w:rsid w:val="00C301FF"/>
    <w:rsid w:val="00C3046F"/>
    <w:rsid w:val="00C3096D"/>
    <w:rsid w:val="00C30A1C"/>
    <w:rsid w:val="00C30C07"/>
    <w:rsid w:val="00C30E17"/>
    <w:rsid w:val="00C30EA7"/>
    <w:rsid w:val="00C3110A"/>
    <w:rsid w:val="00C313E2"/>
    <w:rsid w:val="00C3160E"/>
    <w:rsid w:val="00C31C0D"/>
    <w:rsid w:val="00C31ED3"/>
    <w:rsid w:val="00C32035"/>
    <w:rsid w:val="00C32B11"/>
    <w:rsid w:val="00C32EF1"/>
    <w:rsid w:val="00C32F87"/>
    <w:rsid w:val="00C332DE"/>
    <w:rsid w:val="00C33301"/>
    <w:rsid w:val="00C333BF"/>
    <w:rsid w:val="00C33439"/>
    <w:rsid w:val="00C3349C"/>
    <w:rsid w:val="00C33BE0"/>
    <w:rsid w:val="00C33C5A"/>
    <w:rsid w:val="00C33D1F"/>
    <w:rsid w:val="00C33F7A"/>
    <w:rsid w:val="00C341CA"/>
    <w:rsid w:val="00C34217"/>
    <w:rsid w:val="00C343D4"/>
    <w:rsid w:val="00C344E5"/>
    <w:rsid w:val="00C349D5"/>
    <w:rsid w:val="00C34CC6"/>
    <w:rsid w:val="00C34F7E"/>
    <w:rsid w:val="00C35333"/>
    <w:rsid w:val="00C3560F"/>
    <w:rsid w:val="00C3586D"/>
    <w:rsid w:val="00C35D64"/>
    <w:rsid w:val="00C35F71"/>
    <w:rsid w:val="00C3607C"/>
    <w:rsid w:val="00C36749"/>
    <w:rsid w:val="00C367AE"/>
    <w:rsid w:val="00C36FC9"/>
    <w:rsid w:val="00C370D8"/>
    <w:rsid w:val="00C37213"/>
    <w:rsid w:val="00C37328"/>
    <w:rsid w:val="00C3758C"/>
    <w:rsid w:val="00C37A20"/>
    <w:rsid w:val="00C37DAA"/>
    <w:rsid w:val="00C40688"/>
    <w:rsid w:val="00C4068F"/>
    <w:rsid w:val="00C40748"/>
    <w:rsid w:val="00C40829"/>
    <w:rsid w:val="00C408EB"/>
    <w:rsid w:val="00C40955"/>
    <w:rsid w:val="00C40D22"/>
    <w:rsid w:val="00C4175F"/>
    <w:rsid w:val="00C41824"/>
    <w:rsid w:val="00C41CAA"/>
    <w:rsid w:val="00C41CEB"/>
    <w:rsid w:val="00C41F61"/>
    <w:rsid w:val="00C4215C"/>
    <w:rsid w:val="00C4265E"/>
    <w:rsid w:val="00C42791"/>
    <w:rsid w:val="00C4290E"/>
    <w:rsid w:val="00C42CD3"/>
    <w:rsid w:val="00C43446"/>
    <w:rsid w:val="00C435CE"/>
    <w:rsid w:val="00C436D2"/>
    <w:rsid w:val="00C4389B"/>
    <w:rsid w:val="00C43AC6"/>
    <w:rsid w:val="00C43C12"/>
    <w:rsid w:val="00C43E73"/>
    <w:rsid w:val="00C43F3F"/>
    <w:rsid w:val="00C445B1"/>
    <w:rsid w:val="00C447C9"/>
    <w:rsid w:val="00C449BE"/>
    <w:rsid w:val="00C449D8"/>
    <w:rsid w:val="00C44A5E"/>
    <w:rsid w:val="00C44CBD"/>
    <w:rsid w:val="00C44D85"/>
    <w:rsid w:val="00C44E12"/>
    <w:rsid w:val="00C45041"/>
    <w:rsid w:val="00C45149"/>
    <w:rsid w:val="00C45282"/>
    <w:rsid w:val="00C454EB"/>
    <w:rsid w:val="00C4575A"/>
    <w:rsid w:val="00C45819"/>
    <w:rsid w:val="00C45C43"/>
    <w:rsid w:val="00C45D96"/>
    <w:rsid w:val="00C45FF3"/>
    <w:rsid w:val="00C460BE"/>
    <w:rsid w:val="00C466DF"/>
    <w:rsid w:val="00C46924"/>
    <w:rsid w:val="00C471AF"/>
    <w:rsid w:val="00C47413"/>
    <w:rsid w:val="00C47CF1"/>
    <w:rsid w:val="00C47D2B"/>
    <w:rsid w:val="00C47F6C"/>
    <w:rsid w:val="00C505D0"/>
    <w:rsid w:val="00C50C24"/>
    <w:rsid w:val="00C50CB7"/>
    <w:rsid w:val="00C50E6E"/>
    <w:rsid w:val="00C50EB0"/>
    <w:rsid w:val="00C50FB0"/>
    <w:rsid w:val="00C5129F"/>
    <w:rsid w:val="00C516EB"/>
    <w:rsid w:val="00C5170B"/>
    <w:rsid w:val="00C5193B"/>
    <w:rsid w:val="00C51A1C"/>
    <w:rsid w:val="00C51A1D"/>
    <w:rsid w:val="00C51B20"/>
    <w:rsid w:val="00C5205C"/>
    <w:rsid w:val="00C521A4"/>
    <w:rsid w:val="00C523EF"/>
    <w:rsid w:val="00C527DC"/>
    <w:rsid w:val="00C52C1E"/>
    <w:rsid w:val="00C52F99"/>
    <w:rsid w:val="00C53570"/>
    <w:rsid w:val="00C5398F"/>
    <w:rsid w:val="00C53A26"/>
    <w:rsid w:val="00C53A64"/>
    <w:rsid w:val="00C53D61"/>
    <w:rsid w:val="00C53DDC"/>
    <w:rsid w:val="00C53ECF"/>
    <w:rsid w:val="00C541A4"/>
    <w:rsid w:val="00C54204"/>
    <w:rsid w:val="00C54516"/>
    <w:rsid w:val="00C5472F"/>
    <w:rsid w:val="00C54770"/>
    <w:rsid w:val="00C547C5"/>
    <w:rsid w:val="00C54991"/>
    <w:rsid w:val="00C561B6"/>
    <w:rsid w:val="00C563E3"/>
    <w:rsid w:val="00C56482"/>
    <w:rsid w:val="00C56486"/>
    <w:rsid w:val="00C56761"/>
    <w:rsid w:val="00C56AC8"/>
    <w:rsid w:val="00C56E87"/>
    <w:rsid w:val="00C56F74"/>
    <w:rsid w:val="00C5747D"/>
    <w:rsid w:val="00C57581"/>
    <w:rsid w:val="00C5789C"/>
    <w:rsid w:val="00C57D9B"/>
    <w:rsid w:val="00C57F7E"/>
    <w:rsid w:val="00C60325"/>
    <w:rsid w:val="00C60522"/>
    <w:rsid w:val="00C605A6"/>
    <w:rsid w:val="00C606B0"/>
    <w:rsid w:val="00C607CB"/>
    <w:rsid w:val="00C607E8"/>
    <w:rsid w:val="00C60C07"/>
    <w:rsid w:val="00C60D83"/>
    <w:rsid w:val="00C60EBD"/>
    <w:rsid w:val="00C61148"/>
    <w:rsid w:val="00C6188B"/>
    <w:rsid w:val="00C61B0F"/>
    <w:rsid w:val="00C61D6E"/>
    <w:rsid w:val="00C620FF"/>
    <w:rsid w:val="00C629BF"/>
    <w:rsid w:val="00C62B20"/>
    <w:rsid w:val="00C62C25"/>
    <w:rsid w:val="00C62DF2"/>
    <w:rsid w:val="00C63084"/>
    <w:rsid w:val="00C63103"/>
    <w:rsid w:val="00C63141"/>
    <w:rsid w:val="00C6346C"/>
    <w:rsid w:val="00C6369C"/>
    <w:rsid w:val="00C63732"/>
    <w:rsid w:val="00C6373E"/>
    <w:rsid w:val="00C63AE2"/>
    <w:rsid w:val="00C63BE7"/>
    <w:rsid w:val="00C63C20"/>
    <w:rsid w:val="00C63CA4"/>
    <w:rsid w:val="00C63FEB"/>
    <w:rsid w:val="00C6419C"/>
    <w:rsid w:val="00C6421A"/>
    <w:rsid w:val="00C642D4"/>
    <w:rsid w:val="00C6447E"/>
    <w:rsid w:val="00C649BE"/>
    <w:rsid w:val="00C64CE9"/>
    <w:rsid w:val="00C64E52"/>
    <w:rsid w:val="00C65588"/>
    <w:rsid w:val="00C6571E"/>
    <w:rsid w:val="00C65AF4"/>
    <w:rsid w:val="00C65C20"/>
    <w:rsid w:val="00C65D19"/>
    <w:rsid w:val="00C65F69"/>
    <w:rsid w:val="00C65FB5"/>
    <w:rsid w:val="00C65FEB"/>
    <w:rsid w:val="00C661D5"/>
    <w:rsid w:val="00C667F0"/>
    <w:rsid w:val="00C66969"/>
    <w:rsid w:val="00C66B78"/>
    <w:rsid w:val="00C66C73"/>
    <w:rsid w:val="00C67055"/>
    <w:rsid w:val="00C671FA"/>
    <w:rsid w:val="00C6722E"/>
    <w:rsid w:val="00C67A6A"/>
    <w:rsid w:val="00C67DB0"/>
    <w:rsid w:val="00C700FA"/>
    <w:rsid w:val="00C702AC"/>
    <w:rsid w:val="00C70A33"/>
    <w:rsid w:val="00C70B8C"/>
    <w:rsid w:val="00C71015"/>
    <w:rsid w:val="00C7104A"/>
    <w:rsid w:val="00C71865"/>
    <w:rsid w:val="00C71A24"/>
    <w:rsid w:val="00C71BBF"/>
    <w:rsid w:val="00C71BDD"/>
    <w:rsid w:val="00C71BFE"/>
    <w:rsid w:val="00C71EBA"/>
    <w:rsid w:val="00C72244"/>
    <w:rsid w:val="00C72623"/>
    <w:rsid w:val="00C7273F"/>
    <w:rsid w:val="00C72B67"/>
    <w:rsid w:val="00C72DAF"/>
    <w:rsid w:val="00C72EA2"/>
    <w:rsid w:val="00C72FC3"/>
    <w:rsid w:val="00C7326F"/>
    <w:rsid w:val="00C7344E"/>
    <w:rsid w:val="00C737D9"/>
    <w:rsid w:val="00C73C1E"/>
    <w:rsid w:val="00C73CC9"/>
    <w:rsid w:val="00C74040"/>
    <w:rsid w:val="00C74B20"/>
    <w:rsid w:val="00C74B29"/>
    <w:rsid w:val="00C74B73"/>
    <w:rsid w:val="00C74C98"/>
    <w:rsid w:val="00C74CDF"/>
    <w:rsid w:val="00C74F77"/>
    <w:rsid w:val="00C75288"/>
    <w:rsid w:val="00C7542C"/>
    <w:rsid w:val="00C75D23"/>
    <w:rsid w:val="00C76199"/>
    <w:rsid w:val="00C761CE"/>
    <w:rsid w:val="00C76852"/>
    <w:rsid w:val="00C76959"/>
    <w:rsid w:val="00C76BD9"/>
    <w:rsid w:val="00C76DC7"/>
    <w:rsid w:val="00C76F9A"/>
    <w:rsid w:val="00C76FE3"/>
    <w:rsid w:val="00C7705B"/>
    <w:rsid w:val="00C7729B"/>
    <w:rsid w:val="00C773F6"/>
    <w:rsid w:val="00C775D6"/>
    <w:rsid w:val="00C778A3"/>
    <w:rsid w:val="00C7796D"/>
    <w:rsid w:val="00C779D4"/>
    <w:rsid w:val="00C77D1C"/>
    <w:rsid w:val="00C77DFE"/>
    <w:rsid w:val="00C77E1F"/>
    <w:rsid w:val="00C77E2D"/>
    <w:rsid w:val="00C77F9E"/>
    <w:rsid w:val="00C802AB"/>
    <w:rsid w:val="00C803A3"/>
    <w:rsid w:val="00C808ED"/>
    <w:rsid w:val="00C80B02"/>
    <w:rsid w:val="00C80E41"/>
    <w:rsid w:val="00C81371"/>
    <w:rsid w:val="00C81400"/>
    <w:rsid w:val="00C81824"/>
    <w:rsid w:val="00C81A16"/>
    <w:rsid w:val="00C81AD3"/>
    <w:rsid w:val="00C820FE"/>
    <w:rsid w:val="00C824BF"/>
    <w:rsid w:val="00C82581"/>
    <w:rsid w:val="00C833B1"/>
    <w:rsid w:val="00C833B5"/>
    <w:rsid w:val="00C83862"/>
    <w:rsid w:val="00C838F1"/>
    <w:rsid w:val="00C83901"/>
    <w:rsid w:val="00C83987"/>
    <w:rsid w:val="00C839E9"/>
    <w:rsid w:val="00C83A04"/>
    <w:rsid w:val="00C84428"/>
    <w:rsid w:val="00C8444E"/>
    <w:rsid w:val="00C84B3E"/>
    <w:rsid w:val="00C84B42"/>
    <w:rsid w:val="00C84E0D"/>
    <w:rsid w:val="00C84E41"/>
    <w:rsid w:val="00C84F91"/>
    <w:rsid w:val="00C850CB"/>
    <w:rsid w:val="00C85296"/>
    <w:rsid w:val="00C856C1"/>
    <w:rsid w:val="00C859FF"/>
    <w:rsid w:val="00C85DBA"/>
    <w:rsid w:val="00C86117"/>
    <w:rsid w:val="00C8616C"/>
    <w:rsid w:val="00C8636D"/>
    <w:rsid w:val="00C863AB"/>
    <w:rsid w:val="00C86410"/>
    <w:rsid w:val="00C86418"/>
    <w:rsid w:val="00C865C5"/>
    <w:rsid w:val="00C8662B"/>
    <w:rsid w:val="00C86C2E"/>
    <w:rsid w:val="00C86E92"/>
    <w:rsid w:val="00C86F3F"/>
    <w:rsid w:val="00C87A2D"/>
    <w:rsid w:val="00C87BDC"/>
    <w:rsid w:val="00C87C3B"/>
    <w:rsid w:val="00C87C4B"/>
    <w:rsid w:val="00C9039B"/>
    <w:rsid w:val="00C90611"/>
    <w:rsid w:val="00C90661"/>
    <w:rsid w:val="00C9098C"/>
    <w:rsid w:val="00C90C29"/>
    <w:rsid w:val="00C90CBF"/>
    <w:rsid w:val="00C90D68"/>
    <w:rsid w:val="00C91358"/>
    <w:rsid w:val="00C914B3"/>
    <w:rsid w:val="00C91686"/>
    <w:rsid w:val="00C91EF1"/>
    <w:rsid w:val="00C9262A"/>
    <w:rsid w:val="00C92923"/>
    <w:rsid w:val="00C93165"/>
    <w:rsid w:val="00C931D1"/>
    <w:rsid w:val="00C9323B"/>
    <w:rsid w:val="00C93314"/>
    <w:rsid w:val="00C937AD"/>
    <w:rsid w:val="00C937F3"/>
    <w:rsid w:val="00C93994"/>
    <w:rsid w:val="00C93A09"/>
    <w:rsid w:val="00C93ACA"/>
    <w:rsid w:val="00C9404F"/>
    <w:rsid w:val="00C940E5"/>
    <w:rsid w:val="00C9416C"/>
    <w:rsid w:val="00C9469B"/>
    <w:rsid w:val="00C946B3"/>
    <w:rsid w:val="00C948A5"/>
    <w:rsid w:val="00C9528C"/>
    <w:rsid w:val="00C95B02"/>
    <w:rsid w:val="00C95EEC"/>
    <w:rsid w:val="00C96303"/>
    <w:rsid w:val="00C96AFD"/>
    <w:rsid w:val="00C96D1E"/>
    <w:rsid w:val="00C96D80"/>
    <w:rsid w:val="00C973DF"/>
    <w:rsid w:val="00C97772"/>
    <w:rsid w:val="00C9789A"/>
    <w:rsid w:val="00C97B09"/>
    <w:rsid w:val="00C97C2D"/>
    <w:rsid w:val="00C97C40"/>
    <w:rsid w:val="00CA02F0"/>
    <w:rsid w:val="00CA0421"/>
    <w:rsid w:val="00CA0937"/>
    <w:rsid w:val="00CA0D8A"/>
    <w:rsid w:val="00CA0E6E"/>
    <w:rsid w:val="00CA0F7B"/>
    <w:rsid w:val="00CA12F4"/>
    <w:rsid w:val="00CA1355"/>
    <w:rsid w:val="00CA1480"/>
    <w:rsid w:val="00CA1C48"/>
    <w:rsid w:val="00CA1EED"/>
    <w:rsid w:val="00CA1FA0"/>
    <w:rsid w:val="00CA21C5"/>
    <w:rsid w:val="00CA2233"/>
    <w:rsid w:val="00CA22CA"/>
    <w:rsid w:val="00CA2479"/>
    <w:rsid w:val="00CA2777"/>
    <w:rsid w:val="00CA296D"/>
    <w:rsid w:val="00CA2FCB"/>
    <w:rsid w:val="00CA30B0"/>
    <w:rsid w:val="00CA312D"/>
    <w:rsid w:val="00CA31BE"/>
    <w:rsid w:val="00CA3455"/>
    <w:rsid w:val="00CA3692"/>
    <w:rsid w:val="00CA37D2"/>
    <w:rsid w:val="00CA3845"/>
    <w:rsid w:val="00CA39CF"/>
    <w:rsid w:val="00CA3ACD"/>
    <w:rsid w:val="00CA3CEF"/>
    <w:rsid w:val="00CA40DC"/>
    <w:rsid w:val="00CA457D"/>
    <w:rsid w:val="00CA5169"/>
    <w:rsid w:val="00CA52A7"/>
    <w:rsid w:val="00CA536A"/>
    <w:rsid w:val="00CA556D"/>
    <w:rsid w:val="00CA55FD"/>
    <w:rsid w:val="00CA568B"/>
    <w:rsid w:val="00CA58A9"/>
    <w:rsid w:val="00CA639B"/>
    <w:rsid w:val="00CA693A"/>
    <w:rsid w:val="00CA6C96"/>
    <w:rsid w:val="00CA6FB8"/>
    <w:rsid w:val="00CA737F"/>
    <w:rsid w:val="00CA744A"/>
    <w:rsid w:val="00CA7E01"/>
    <w:rsid w:val="00CA7ED5"/>
    <w:rsid w:val="00CA7F61"/>
    <w:rsid w:val="00CA7FF3"/>
    <w:rsid w:val="00CB0186"/>
    <w:rsid w:val="00CB0372"/>
    <w:rsid w:val="00CB0465"/>
    <w:rsid w:val="00CB04A7"/>
    <w:rsid w:val="00CB057C"/>
    <w:rsid w:val="00CB05AB"/>
    <w:rsid w:val="00CB07A2"/>
    <w:rsid w:val="00CB0997"/>
    <w:rsid w:val="00CB0A31"/>
    <w:rsid w:val="00CB0D52"/>
    <w:rsid w:val="00CB140E"/>
    <w:rsid w:val="00CB1477"/>
    <w:rsid w:val="00CB147B"/>
    <w:rsid w:val="00CB1580"/>
    <w:rsid w:val="00CB202C"/>
    <w:rsid w:val="00CB215B"/>
    <w:rsid w:val="00CB23E1"/>
    <w:rsid w:val="00CB2593"/>
    <w:rsid w:val="00CB2A17"/>
    <w:rsid w:val="00CB2CBB"/>
    <w:rsid w:val="00CB2F02"/>
    <w:rsid w:val="00CB2F21"/>
    <w:rsid w:val="00CB2F75"/>
    <w:rsid w:val="00CB3195"/>
    <w:rsid w:val="00CB33A2"/>
    <w:rsid w:val="00CB33AB"/>
    <w:rsid w:val="00CB3B75"/>
    <w:rsid w:val="00CB3F1A"/>
    <w:rsid w:val="00CB407B"/>
    <w:rsid w:val="00CB41A2"/>
    <w:rsid w:val="00CB42F4"/>
    <w:rsid w:val="00CB44B9"/>
    <w:rsid w:val="00CB473F"/>
    <w:rsid w:val="00CB4A2F"/>
    <w:rsid w:val="00CB52B1"/>
    <w:rsid w:val="00CB5433"/>
    <w:rsid w:val="00CB549C"/>
    <w:rsid w:val="00CB59D3"/>
    <w:rsid w:val="00CB5BCF"/>
    <w:rsid w:val="00CB5E46"/>
    <w:rsid w:val="00CB60CF"/>
    <w:rsid w:val="00CB648A"/>
    <w:rsid w:val="00CB67B6"/>
    <w:rsid w:val="00CB6A7B"/>
    <w:rsid w:val="00CB6C5B"/>
    <w:rsid w:val="00CB70D6"/>
    <w:rsid w:val="00CB758E"/>
    <w:rsid w:val="00CB7686"/>
    <w:rsid w:val="00CB7A0C"/>
    <w:rsid w:val="00CB7A53"/>
    <w:rsid w:val="00CB7B94"/>
    <w:rsid w:val="00CB7C88"/>
    <w:rsid w:val="00CB7FAA"/>
    <w:rsid w:val="00CC0273"/>
    <w:rsid w:val="00CC04E2"/>
    <w:rsid w:val="00CC0846"/>
    <w:rsid w:val="00CC0B09"/>
    <w:rsid w:val="00CC0E0D"/>
    <w:rsid w:val="00CC106C"/>
    <w:rsid w:val="00CC1751"/>
    <w:rsid w:val="00CC19A9"/>
    <w:rsid w:val="00CC1A24"/>
    <w:rsid w:val="00CC1A51"/>
    <w:rsid w:val="00CC1FA0"/>
    <w:rsid w:val="00CC2097"/>
    <w:rsid w:val="00CC22E1"/>
    <w:rsid w:val="00CC24D1"/>
    <w:rsid w:val="00CC275D"/>
    <w:rsid w:val="00CC2C88"/>
    <w:rsid w:val="00CC2D12"/>
    <w:rsid w:val="00CC2F12"/>
    <w:rsid w:val="00CC32A2"/>
    <w:rsid w:val="00CC38FD"/>
    <w:rsid w:val="00CC416C"/>
    <w:rsid w:val="00CC496D"/>
    <w:rsid w:val="00CC4979"/>
    <w:rsid w:val="00CC51DC"/>
    <w:rsid w:val="00CC583B"/>
    <w:rsid w:val="00CC5E49"/>
    <w:rsid w:val="00CC5FE1"/>
    <w:rsid w:val="00CC62B9"/>
    <w:rsid w:val="00CC649B"/>
    <w:rsid w:val="00CC68B8"/>
    <w:rsid w:val="00CC6947"/>
    <w:rsid w:val="00CC6B68"/>
    <w:rsid w:val="00CC6F8F"/>
    <w:rsid w:val="00CC729D"/>
    <w:rsid w:val="00CC72B9"/>
    <w:rsid w:val="00CC7449"/>
    <w:rsid w:val="00CC75D6"/>
    <w:rsid w:val="00CC7677"/>
    <w:rsid w:val="00CC7E56"/>
    <w:rsid w:val="00CD00B6"/>
    <w:rsid w:val="00CD0374"/>
    <w:rsid w:val="00CD037B"/>
    <w:rsid w:val="00CD03AD"/>
    <w:rsid w:val="00CD0917"/>
    <w:rsid w:val="00CD0DE9"/>
    <w:rsid w:val="00CD0EB2"/>
    <w:rsid w:val="00CD1546"/>
    <w:rsid w:val="00CD1621"/>
    <w:rsid w:val="00CD179B"/>
    <w:rsid w:val="00CD1AF7"/>
    <w:rsid w:val="00CD1D2B"/>
    <w:rsid w:val="00CD1DB4"/>
    <w:rsid w:val="00CD231F"/>
    <w:rsid w:val="00CD2596"/>
    <w:rsid w:val="00CD2648"/>
    <w:rsid w:val="00CD269B"/>
    <w:rsid w:val="00CD293A"/>
    <w:rsid w:val="00CD2B2B"/>
    <w:rsid w:val="00CD2C01"/>
    <w:rsid w:val="00CD2C48"/>
    <w:rsid w:val="00CD337C"/>
    <w:rsid w:val="00CD3555"/>
    <w:rsid w:val="00CD35E9"/>
    <w:rsid w:val="00CD3728"/>
    <w:rsid w:val="00CD3737"/>
    <w:rsid w:val="00CD3B66"/>
    <w:rsid w:val="00CD3F08"/>
    <w:rsid w:val="00CD4195"/>
    <w:rsid w:val="00CD44B2"/>
    <w:rsid w:val="00CD4662"/>
    <w:rsid w:val="00CD466C"/>
    <w:rsid w:val="00CD4E0A"/>
    <w:rsid w:val="00CD522F"/>
    <w:rsid w:val="00CD5298"/>
    <w:rsid w:val="00CD535D"/>
    <w:rsid w:val="00CD56A0"/>
    <w:rsid w:val="00CD5718"/>
    <w:rsid w:val="00CD5773"/>
    <w:rsid w:val="00CD5776"/>
    <w:rsid w:val="00CD5ABD"/>
    <w:rsid w:val="00CD5E95"/>
    <w:rsid w:val="00CD602D"/>
    <w:rsid w:val="00CD6087"/>
    <w:rsid w:val="00CD655B"/>
    <w:rsid w:val="00CD6BE0"/>
    <w:rsid w:val="00CD6E8E"/>
    <w:rsid w:val="00CD7177"/>
    <w:rsid w:val="00CD71DB"/>
    <w:rsid w:val="00CD7239"/>
    <w:rsid w:val="00CD7411"/>
    <w:rsid w:val="00CD7530"/>
    <w:rsid w:val="00CD75D9"/>
    <w:rsid w:val="00CD77E1"/>
    <w:rsid w:val="00CD7C0C"/>
    <w:rsid w:val="00CD7D34"/>
    <w:rsid w:val="00CE00B5"/>
    <w:rsid w:val="00CE0E25"/>
    <w:rsid w:val="00CE0FD9"/>
    <w:rsid w:val="00CE14B9"/>
    <w:rsid w:val="00CE1861"/>
    <w:rsid w:val="00CE1ABB"/>
    <w:rsid w:val="00CE1B30"/>
    <w:rsid w:val="00CE1B71"/>
    <w:rsid w:val="00CE1C4E"/>
    <w:rsid w:val="00CE1DCF"/>
    <w:rsid w:val="00CE238B"/>
    <w:rsid w:val="00CE24AA"/>
    <w:rsid w:val="00CE2543"/>
    <w:rsid w:val="00CE2A3E"/>
    <w:rsid w:val="00CE2C85"/>
    <w:rsid w:val="00CE2DF5"/>
    <w:rsid w:val="00CE32A4"/>
    <w:rsid w:val="00CE33AF"/>
    <w:rsid w:val="00CE33FE"/>
    <w:rsid w:val="00CE3443"/>
    <w:rsid w:val="00CE34DF"/>
    <w:rsid w:val="00CE37DE"/>
    <w:rsid w:val="00CE3924"/>
    <w:rsid w:val="00CE3B70"/>
    <w:rsid w:val="00CE44EA"/>
    <w:rsid w:val="00CE461A"/>
    <w:rsid w:val="00CE48C6"/>
    <w:rsid w:val="00CE48F2"/>
    <w:rsid w:val="00CE4A83"/>
    <w:rsid w:val="00CE4AAD"/>
    <w:rsid w:val="00CE50C5"/>
    <w:rsid w:val="00CE518F"/>
    <w:rsid w:val="00CE571A"/>
    <w:rsid w:val="00CE60F0"/>
    <w:rsid w:val="00CE6159"/>
    <w:rsid w:val="00CE63B9"/>
    <w:rsid w:val="00CE649E"/>
    <w:rsid w:val="00CE6670"/>
    <w:rsid w:val="00CE6F32"/>
    <w:rsid w:val="00CE6F9B"/>
    <w:rsid w:val="00CE7320"/>
    <w:rsid w:val="00CE751B"/>
    <w:rsid w:val="00CE763C"/>
    <w:rsid w:val="00CE7655"/>
    <w:rsid w:val="00CE785C"/>
    <w:rsid w:val="00CE78AD"/>
    <w:rsid w:val="00CE797D"/>
    <w:rsid w:val="00CE7B5D"/>
    <w:rsid w:val="00CE7C89"/>
    <w:rsid w:val="00CE7CBF"/>
    <w:rsid w:val="00CE7F0D"/>
    <w:rsid w:val="00CE7F6D"/>
    <w:rsid w:val="00CF00A2"/>
    <w:rsid w:val="00CF05ED"/>
    <w:rsid w:val="00CF06AA"/>
    <w:rsid w:val="00CF08EE"/>
    <w:rsid w:val="00CF0D95"/>
    <w:rsid w:val="00CF0E0C"/>
    <w:rsid w:val="00CF0E73"/>
    <w:rsid w:val="00CF0F3E"/>
    <w:rsid w:val="00CF1923"/>
    <w:rsid w:val="00CF1A46"/>
    <w:rsid w:val="00CF1DD1"/>
    <w:rsid w:val="00CF1E03"/>
    <w:rsid w:val="00CF1E73"/>
    <w:rsid w:val="00CF1F6E"/>
    <w:rsid w:val="00CF2F64"/>
    <w:rsid w:val="00CF3119"/>
    <w:rsid w:val="00CF31DD"/>
    <w:rsid w:val="00CF3224"/>
    <w:rsid w:val="00CF3280"/>
    <w:rsid w:val="00CF32FA"/>
    <w:rsid w:val="00CF333D"/>
    <w:rsid w:val="00CF34A3"/>
    <w:rsid w:val="00CF34AE"/>
    <w:rsid w:val="00CF3508"/>
    <w:rsid w:val="00CF3584"/>
    <w:rsid w:val="00CF3756"/>
    <w:rsid w:val="00CF383E"/>
    <w:rsid w:val="00CF38B3"/>
    <w:rsid w:val="00CF39EB"/>
    <w:rsid w:val="00CF3E84"/>
    <w:rsid w:val="00CF4018"/>
    <w:rsid w:val="00CF402C"/>
    <w:rsid w:val="00CF46AD"/>
    <w:rsid w:val="00CF50CD"/>
    <w:rsid w:val="00CF540C"/>
    <w:rsid w:val="00CF5B93"/>
    <w:rsid w:val="00CF5CEE"/>
    <w:rsid w:val="00CF5DB4"/>
    <w:rsid w:val="00CF5DF0"/>
    <w:rsid w:val="00CF5FB8"/>
    <w:rsid w:val="00CF5FF3"/>
    <w:rsid w:val="00CF607A"/>
    <w:rsid w:val="00CF623E"/>
    <w:rsid w:val="00CF62B1"/>
    <w:rsid w:val="00CF6488"/>
    <w:rsid w:val="00CF66DD"/>
    <w:rsid w:val="00CF69F7"/>
    <w:rsid w:val="00CF6C36"/>
    <w:rsid w:val="00CF7716"/>
    <w:rsid w:val="00CF77C6"/>
    <w:rsid w:val="00CF780C"/>
    <w:rsid w:val="00CF7A7C"/>
    <w:rsid w:val="00CF7A90"/>
    <w:rsid w:val="00CF7B78"/>
    <w:rsid w:val="00CF7CF3"/>
    <w:rsid w:val="00D000B6"/>
    <w:rsid w:val="00D007E0"/>
    <w:rsid w:val="00D008AA"/>
    <w:rsid w:val="00D009FE"/>
    <w:rsid w:val="00D0102D"/>
    <w:rsid w:val="00D0159A"/>
    <w:rsid w:val="00D0181F"/>
    <w:rsid w:val="00D0186B"/>
    <w:rsid w:val="00D01BBF"/>
    <w:rsid w:val="00D01E48"/>
    <w:rsid w:val="00D01F8D"/>
    <w:rsid w:val="00D01FE3"/>
    <w:rsid w:val="00D0208D"/>
    <w:rsid w:val="00D0221F"/>
    <w:rsid w:val="00D0237F"/>
    <w:rsid w:val="00D0249F"/>
    <w:rsid w:val="00D02518"/>
    <w:rsid w:val="00D02704"/>
    <w:rsid w:val="00D0271E"/>
    <w:rsid w:val="00D02B6E"/>
    <w:rsid w:val="00D02BD6"/>
    <w:rsid w:val="00D02BF2"/>
    <w:rsid w:val="00D03649"/>
    <w:rsid w:val="00D037C8"/>
    <w:rsid w:val="00D03AE6"/>
    <w:rsid w:val="00D03B83"/>
    <w:rsid w:val="00D03CCD"/>
    <w:rsid w:val="00D03E77"/>
    <w:rsid w:val="00D03F96"/>
    <w:rsid w:val="00D03FAD"/>
    <w:rsid w:val="00D04023"/>
    <w:rsid w:val="00D040F2"/>
    <w:rsid w:val="00D04626"/>
    <w:rsid w:val="00D0477B"/>
    <w:rsid w:val="00D048B5"/>
    <w:rsid w:val="00D049B0"/>
    <w:rsid w:val="00D04AEF"/>
    <w:rsid w:val="00D04BF9"/>
    <w:rsid w:val="00D04F77"/>
    <w:rsid w:val="00D051E5"/>
    <w:rsid w:val="00D056CC"/>
    <w:rsid w:val="00D05709"/>
    <w:rsid w:val="00D05769"/>
    <w:rsid w:val="00D05830"/>
    <w:rsid w:val="00D0596B"/>
    <w:rsid w:val="00D05D70"/>
    <w:rsid w:val="00D05DD4"/>
    <w:rsid w:val="00D05FE2"/>
    <w:rsid w:val="00D060A7"/>
    <w:rsid w:val="00D061CC"/>
    <w:rsid w:val="00D06264"/>
    <w:rsid w:val="00D064FE"/>
    <w:rsid w:val="00D0652D"/>
    <w:rsid w:val="00D069B1"/>
    <w:rsid w:val="00D06A26"/>
    <w:rsid w:val="00D07122"/>
    <w:rsid w:val="00D07125"/>
    <w:rsid w:val="00D07470"/>
    <w:rsid w:val="00D0764E"/>
    <w:rsid w:val="00D079E0"/>
    <w:rsid w:val="00D104E7"/>
    <w:rsid w:val="00D10651"/>
    <w:rsid w:val="00D10924"/>
    <w:rsid w:val="00D10ACA"/>
    <w:rsid w:val="00D10C4F"/>
    <w:rsid w:val="00D10D38"/>
    <w:rsid w:val="00D114E5"/>
    <w:rsid w:val="00D116B6"/>
    <w:rsid w:val="00D11813"/>
    <w:rsid w:val="00D11DD2"/>
    <w:rsid w:val="00D1214E"/>
    <w:rsid w:val="00D1220A"/>
    <w:rsid w:val="00D123CA"/>
    <w:rsid w:val="00D125DC"/>
    <w:rsid w:val="00D12FDC"/>
    <w:rsid w:val="00D136FC"/>
    <w:rsid w:val="00D137C9"/>
    <w:rsid w:val="00D13C31"/>
    <w:rsid w:val="00D13D4C"/>
    <w:rsid w:val="00D1439B"/>
    <w:rsid w:val="00D14A48"/>
    <w:rsid w:val="00D14CCE"/>
    <w:rsid w:val="00D155B1"/>
    <w:rsid w:val="00D1569E"/>
    <w:rsid w:val="00D15708"/>
    <w:rsid w:val="00D1589F"/>
    <w:rsid w:val="00D15B48"/>
    <w:rsid w:val="00D15BFB"/>
    <w:rsid w:val="00D15D1E"/>
    <w:rsid w:val="00D15F1D"/>
    <w:rsid w:val="00D162E6"/>
    <w:rsid w:val="00D16A07"/>
    <w:rsid w:val="00D16B16"/>
    <w:rsid w:val="00D16CEB"/>
    <w:rsid w:val="00D16E4D"/>
    <w:rsid w:val="00D1741E"/>
    <w:rsid w:val="00D176FB"/>
    <w:rsid w:val="00D178A2"/>
    <w:rsid w:val="00D17EE2"/>
    <w:rsid w:val="00D202FE"/>
    <w:rsid w:val="00D20951"/>
    <w:rsid w:val="00D2099E"/>
    <w:rsid w:val="00D21089"/>
    <w:rsid w:val="00D21260"/>
    <w:rsid w:val="00D21409"/>
    <w:rsid w:val="00D214B6"/>
    <w:rsid w:val="00D218DC"/>
    <w:rsid w:val="00D21BB1"/>
    <w:rsid w:val="00D21C87"/>
    <w:rsid w:val="00D22449"/>
    <w:rsid w:val="00D2247B"/>
    <w:rsid w:val="00D226B8"/>
    <w:rsid w:val="00D22A11"/>
    <w:rsid w:val="00D22EBB"/>
    <w:rsid w:val="00D22ECB"/>
    <w:rsid w:val="00D22F5A"/>
    <w:rsid w:val="00D232B6"/>
    <w:rsid w:val="00D2340A"/>
    <w:rsid w:val="00D234D0"/>
    <w:rsid w:val="00D23656"/>
    <w:rsid w:val="00D23922"/>
    <w:rsid w:val="00D23C8B"/>
    <w:rsid w:val="00D24443"/>
    <w:rsid w:val="00D247EC"/>
    <w:rsid w:val="00D24998"/>
    <w:rsid w:val="00D24A99"/>
    <w:rsid w:val="00D25082"/>
    <w:rsid w:val="00D251F8"/>
    <w:rsid w:val="00D25D84"/>
    <w:rsid w:val="00D25F17"/>
    <w:rsid w:val="00D263F7"/>
    <w:rsid w:val="00D26739"/>
    <w:rsid w:val="00D268AE"/>
    <w:rsid w:val="00D26914"/>
    <w:rsid w:val="00D26B06"/>
    <w:rsid w:val="00D26ECE"/>
    <w:rsid w:val="00D27261"/>
    <w:rsid w:val="00D273B0"/>
    <w:rsid w:val="00D2744A"/>
    <w:rsid w:val="00D275A2"/>
    <w:rsid w:val="00D278EB"/>
    <w:rsid w:val="00D27B84"/>
    <w:rsid w:val="00D27FCE"/>
    <w:rsid w:val="00D30070"/>
    <w:rsid w:val="00D30458"/>
    <w:rsid w:val="00D305DF"/>
    <w:rsid w:val="00D30772"/>
    <w:rsid w:val="00D3087C"/>
    <w:rsid w:val="00D30971"/>
    <w:rsid w:val="00D30A41"/>
    <w:rsid w:val="00D30BFE"/>
    <w:rsid w:val="00D30CC4"/>
    <w:rsid w:val="00D30D02"/>
    <w:rsid w:val="00D30DD6"/>
    <w:rsid w:val="00D3124D"/>
    <w:rsid w:val="00D315C6"/>
    <w:rsid w:val="00D31D47"/>
    <w:rsid w:val="00D31D60"/>
    <w:rsid w:val="00D31EF8"/>
    <w:rsid w:val="00D32003"/>
    <w:rsid w:val="00D32310"/>
    <w:rsid w:val="00D32316"/>
    <w:rsid w:val="00D3280E"/>
    <w:rsid w:val="00D3282D"/>
    <w:rsid w:val="00D3329A"/>
    <w:rsid w:val="00D3376E"/>
    <w:rsid w:val="00D338BF"/>
    <w:rsid w:val="00D33B12"/>
    <w:rsid w:val="00D33B4A"/>
    <w:rsid w:val="00D33C73"/>
    <w:rsid w:val="00D33CA3"/>
    <w:rsid w:val="00D33D93"/>
    <w:rsid w:val="00D349EB"/>
    <w:rsid w:val="00D34A82"/>
    <w:rsid w:val="00D34EFC"/>
    <w:rsid w:val="00D350B7"/>
    <w:rsid w:val="00D35597"/>
    <w:rsid w:val="00D35600"/>
    <w:rsid w:val="00D35677"/>
    <w:rsid w:val="00D35A3F"/>
    <w:rsid w:val="00D35AC8"/>
    <w:rsid w:val="00D35C36"/>
    <w:rsid w:val="00D35C75"/>
    <w:rsid w:val="00D35C76"/>
    <w:rsid w:val="00D36001"/>
    <w:rsid w:val="00D362B1"/>
    <w:rsid w:val="00D36379"/>
    <w:rsid w:val="00D36CA9"/>
    <w:rsid w:val="00D36CFC"/>
    <w:rsid w:val="00D36E08"/>
    <w:rsid w:val="00D36FE0"/>
    <w:rsid w:val="00D378AC"/>
    <w:rsid w:val="00D37A5A"/>
    <w:rsid w:val="00D37BFE"/>
    <w:rsid w:val="00D37D1C"/>
    <w:rsid w:val="00D37E22"/>
    <w:rsid w:val="00D40048"/>
    <w:rsid w:val="00D400A1"/>
    <w:rsid w:val="00D401A9"/>
    <w:rsid w:val="00D401AE"/>
    <w:rsid w:val="00D40319"/>
    <w:rsid w:val="00D405C5"/>
    <w:rsid w:val="00D406DB"/>
    <w:rsid w:val="00D40E24"/>
    <w:rsid w:val="00D4110A"/>
    <w:rsid w:val="00D411FB"/>
    <w:rsid w:val="00D41459"/>
    <w:rsid w:val="00D414D8"/>
    <w:rsid w:val="00D415F6"/>
    <w:rsid w:val="00D41AED"/>
    <w:rsid w:val="00D41EA2"/>
    <w:rsid w:val="00D421E2"/>
    <w:rsid w:val="00D4234C"/>
    <w:rsid w:val="00D42442"/>
    <w:rsid w:val="00D42469"/>
    <w:rsid w:val="00D4250A"/>
    <w:rsid w:val="00D425AA"/>
    <w:rsid w:val="00D429AF"/>
    <w:rsid w:val="00D42C0D"/>
    <w:rsid w:val="00D42CFC"/>
    <w:rsid w:val="00D42E2B"/>
    <w:rsid w:val="00D42E6D"/>
    <w:rsid w:val="00D431EA"/>
    <w:rsid w:val="00D43549"/>
    <w:rsid w:val="00D43745"/>
    <w:rsid w:val="00D4375A"/>
    <w:rsid w:val="00D439A1"/>
    <w:rsid w:val="00D43B74"/>
    <w:rsid w:val="00D43B9D"/>
    <w:rsid w:val="00D43ECE"/>
    <w:rsid w:val="00D44014"/>
    <w:rsid w:val="00D4413C"/>
    <w:rsid w:val="00D442F2"/>
    <w:rsid w:val="00D443B8"/>
    <w:rsid w:val="00D4473F"/>
    <w:rsid w:val="00D44C0C"/>
    <w:rsid w:val="00D44EF3"/>
    <w:rsid w:val="00D44F77"/>
    <w:rsid w:val="00D457EB"/>
    <w:rsid w:val="00D45816"/>
    <w:rsid w:val="00D45A8A"/>
    <w:rsid w:val="00D45B14"/>
    <w:rsid w:val="00D45EB4"/>
    <w:rsid w:val="00D45F45"/>
    <w:rsid w:val="00D45FF2"/>
    <w:rsid w:val="00D46158"/>
    <w:rsid w:val="00D46243"/>
    <w:rsid w:val="00D46580"/>
    <w:rsid w:val="00D4673C"/>
    <w:rsid w:val="00D4691A"/>
    <w:rsid w:val="00D46A97"/>
    <w:rsid w:val="00D46BE9"/>
    <w:rsid w:val="00D46E0A"/>
    <w:rsid w:val="00D46E25"/>
    <w:rsid w:val="00D47070"/>
    <w:rsid w:val="00D470D6"/>
    <w:rsid w:val="00D4731F"/>
    <w:rsid w:val="00D476EF"/>
    <w:rsid w:val="00D47BC1"/>
    <w:rsid w:val="00D47C72"/>
    <w:rsid w:val="00D5002C"/>
    <w:rsid w:val="00D50918"/>
    <w:rsid w:val="00D50AE6"/>
    <w:rsid w:val="00D50D69"/>
    <w:rsid w:val="00D50D88"/>
    <w:rsid w:val="00D51157"/>
    <w:rsid w:val="00D51175"/>
    <w:rsid w:val="00D51610"/>
    <w:rsid w:val="00D517C0"/>
    <w:rsid w:val="00D5190B"/>
    <w:rsid w:val="00D51AF6"/>
    <w:rsid w:val="00D51D55"/>
    <w:rsid w:val="00D521B1"/>
    <w:rsid w:val="00D523A6"/>
    <w:rsid w:val="00D52619"/>
    <w:rsid w:val="00D52821"/>
    <w:rsid w:val="00D529A9"/>
    <w:rsid w:val="00D52C5F"/>
    <w:rsid w:val="00D52D15"/>
    <w:rsid w:val="00D53071"/>
    <w:rsid w:val="00D535F2"/>
    <w:rsid w:val="00D5363F"/>
    <w:rsid w:val="00D536E9"/>
    <w:rsid w:val="00D53817"/>
    <w:rsid w:val="00D5382F"/>
    <w:rsid w:val="00D53CCD"/>
    <w:rsid w:val="00D53D19"/>
    <w:rsid w:val="00D53DA0"/>
    <w:rsid w:val="00D53DDA"/>
    <w:rsid w:val="00D5439B"/>
    <w:rsid w:val="00D546A1"/>
    <w:rsid w:val="00D54ECE"/>
    <w:rsid w:val="00D54FA5"/>
    <w:rsid w:val="00D5510D"/>
    <w:rsid w:val="00D55454"/>
    <w:rsid w:val="00D554A4"/>
    <w:rsid w:val="00D55CB9"/>
    <w:rsid w:val="00D567E2"/>
    <w:rsid w:val="00D5681B"/>
    <w:rsid w:val="00D56B27"/>
    <w:rsid w:val="00D56BB3"/>
    <w:rsid w:val="00D56D97"/>
    <w:rsid w:val="00D570B6"/>
    <w:rsid w:val="00D571BF"/>
    <w:rsid w:val="00D572A7"/>
    <w:rsid w:val="00D572C6"/>
    <w:rsid w:val="00D5797A"/>
    <w:rsid w:val="00D57A95"/>
    <w:rsid w:val="00D57CDC"/>
    <w:rsid w:val="00D57EAB"/>
    <w:rsid w:val="00D6027A"/>
    <w:rsid w:val="00D604EA"/>
    <w:rsid w:val="00D60B0E"/>
    <w:rsid w:val="00D60C6E"/>
    <w:rsid w:val="00D60D95"/>
    <w:rsid w:val="00D60DBE"/>
    <w:rsid w:val="00D61197"/>
    <w:rsid w:val="00D613E3"/>
    <w:rsid w:val="00D613EC"/>
    <w:rsid w:val="00D61887"/>
    <w:rsid w:val="00D618F9"/>
    <w:rsid w:val="00D6196A"/>
    <w:rsid w:val="00D61A04"/>
    <w:rsid w:val="00D61AE5"/>
    <w:rsid w:val="00D61CA3"/>
    <w:rsid w:val="00D61EB6"/>
    <w:rsid w:val="00D62009"/>
    <w:rsid w:val="00D6208C"/>
    <w:rsid w:val="00D6217A"/>
    <w:rsid w:val="00D621A9"/>
    <w:rsid w:val="00D625F4"/>
    <w:rsid w:val="00D62C10"/>
    <w:rsid w:val="00D62F76"/>
    <w:rsid w:val="00D63276"/>
    <w:rsid w:val="00D63366"/>
    <w:rsid w:val="00D6351C"/>
    <w:rsid w:val="00D63724"/>
    <w:rsid w:val="00D63ABC"/>
    <w:rsid w:val="00D63E7F"/>
    <w:rsid w:val="00D63EEB"/>
    <w:rsid w:val="00D63F51"/>
    <w:rsid w:val="00D647CC"/>
    <w:rsid w:val="00D6487F"/>
    <w:rsid w:val="00D6498B"/>
    <w:rsid w:val="00D649EB"/>
    <w:rsid w:val="00D64CC2"/>
    <w:rsid w:val="00D64D42"/>
    <w:rsid w:val="00D64D97"/>
    <w:rsid w:val="00D64DAA"/>
    <w:rsid w:val="00D64FF2"/>
    <w:rsid w:val="00D65037"/>
    <w:rsid w:val="00D65367"/>
    <w:rsid w:val="00D654A4"/>
    <w:rsid w:val="00D65B41"/>
    <w:rsid w:val="00D65D60"/>
    <w:rsid w:val="00D65E95"/>
    <w:rsid w:val="00D65FE3"/>
    <w:rsid w:val="00D662BC"/>
    <w:rsid w:val="00D663B1"/>
    <w:rsid w:val="00D66805"/>
    <w:rsid w:val="00D66884"/>
    <w:rsid w:val="00D66F8A"/>
    <w:rsid w:val="00D67004"/>
    <w:rsid w:val="00D6729A"/>
    <w:rsid w:val="00D672EB"/>
    <w:rsid w:val="00D673FF"/>
    <w:rsid w:val="00D674FD"/>
    <w:rsid w:val="00D6767F"/>
    <w:rsid w:val="00D676C9"/>
    <w:rsid w:val="00D67EAB"/>
    <w:rsid w:val="00D70344"/>
    <w:rsid w:val="00D70FD0"/>
    <w:rsid w:val="00D71210"/>
    <w:rsid w:val="00D71585"/>
    <w:rsid w:val="00D71674"/>
    <w:rsid w:val="00D7170F"/>
    <w:rsid w:val="00D71DAA"/>
    <w:rsid w:val="00D7278B"/>
    <w:rsid w:val="00D72A4D"/>
    <w:rsid w:val="00D72AFD"/>
    <w:rsid w:val="00D72B78"/>
    <w:rsid w:val="00D72CF2"/>
    <w:rsid w:val="00D72FEE"/>
    <w:rsid w:val="00D73133"/>
    <w:rsid w:val="00D7352F"/>
    <w:rsid w:val="00D73666"/>
    <w:rsid w:val="00D73CBB"/>
    <w:rsid w:val="00D741FF"/>
    <w:rsid w:val="00D744D9"/>
    <w:rsid w:val="00D74531"/>
    <w:rsid w:val="00D74807"/>
    <w:rsid w:val="00D74B44"/>
    <w:rsid w:val="00D74F81"/>
    <w:rsid w:val="00D75330"/>
    <w:rsid w:val="00D7548C"/>
    <w:rsid w:val="00D75777"/>
    <w:rsid w:val="00D75B07"/>
    <w:rsid w:val="00D7600E"/>
    <w:rsid w:val="00D7613E"/>
    <w:rsid w:val="00D7647D"/>
    <w:rsid w:val="00D7661B"/>
    <w:rsid w:val="00D766C6"/>
    <w:rsid w:val="00D76760"/>
    <w:rsid w:val="00D76A74"/>
    <w:rsid w:val="00D77216"/>
    <w:rsid w:val="00D77400"/>
    <w:rsid w:val="00D774B9"/>
    <w:rsid w:val="00D77AC1"/>
    <w:rsid w:val="00D77B0C"/>
    <w:rsid w:val="00D77C64"/>
    <w:rsid w:val="00D77D8F"/>
    <w:rsid w:val="00D80162"/>
    <w:rsid w:val="00D802CA"/>
    <w:rsid w:val="00D80338"/>
    <w:rsid w:val="00D80546"/>
    <w:rsid w:val="00D8098A"/>
    <w:rsid w:val="00D80C3B"/>
    <w:rsid w:val="00D80CFA"/>
    <w:rsid w:val="00D817D4"/>
    <w:rsid w:val="00D818E7"/>
    <w:rsid w:val="00D8199F"/>
    <w:rsid w:val="00D81A63"/>
    <w:rsid w:val="00D81C52"/>
    <w:rsid w:val="00D81D0A"/>
    <w:rsid w:val="00D81DDD"/>
    <w:rsid w:val="00D81E6E"/>
    <w:rsid w:val="00D81EFE"/>
    <w:rsid w:val="00D81FB7"/>
    <w:rsid w:val="00D822A5"/>
    <w:rsid w:val="00D82473"/>
    <w:rsid w:val="00D826E6"/>
    <w:rsid w:val="00D827F9"/>
    <w:rsid w:val="00D8293F"/>
    <w:rsid w:val="00D82A61"/>
    <w:rsid w:val="00D82C74"/>
    <w:rsid w:val="00D82CB1"/>
    <w:rsid w:val="00D82FB7"/>
    <w:rsid w:val="00D83321"/>
    <w:rsid w:val="00D8335F"/>
    <w:rsid w:val="00D83370"/>
    <w:rsid w:val="00D83641"/>
    <w:rsid w:val="00D839B7"/>
    <w:rsid w:val="00D83A50"/>
    <w:rsid w:val="00D83D7F"/>
    <w:rsid w:val="00D84090"/>
    <w:rsid w:val="00D840EB"/>
    <w:rsid w:val="00D842A1"/>
    <w:rsid w:val="00D842B0"/>
    <w:rsid w:val="00D84671"/>
    <w:rsid w:val="00D84714"/>
    <w:rsid w:val="00D8478D"/>
    <w:rsid w:val="00D84B48"/>
    <w:rsid w:val="00D84CCB"/>
    <w:rsid w:val="00D85032"/>
    <w:rsid w:val="00D85088"/>
    <w:rsid w:val="00D85622"/>
    <w:rsid w:val="00D85A7E"/>
    <w:rsid w:val="00D85EB5"/>
    <w:rsid w:val="00D860C8"/>
    <w:rsid w:val="00D862DA"/>
    <w:rsid w:val="00D86393"/>
    <w:rsid w:val="00D8685F"/>
    <w:rsid w:val="00D86ABC"/>
    <w:rsid w:val="00D86E47"/>
    <w:rsid w:val="00D86EF2"/>
    <w:rsid w:val="00D875CD"/>
    <w:rsid w:val="00D877D5"/>
    <w:rsid w:val="00D87999"/>
    <w:rsid w:val="00D87ABA"/>
    <w:rsid w:val="00D87B3D"/>
    <w:rsid w:val="00D87D63"/>
    <w:rsid w:val="00D9024A"/>
    <w:rsid w:val="00D90642"/>
    <w:rsid w:val="00D906BE"/>
    <w:rsid w:val="00D909FE"/>
    <w:rsid w:val="00D90D09"/>
    <w:rsid w:val="00D90FC8"/>
    <w:rsid w:val="00D912C8"/>
    <w:rsid w:val="00D92119"/>
    <w:rsid w:val="00D92638"/>
    <w:rsid w:val="00D928DE"/>
    <w:rsid w:val="00D92C46"/>
    <w:rsid w:val="00D92DE6"/>
    <w:rsid w:val="00D92EAB"/>
    <w:rsid w:val="00D92F17"/>
    <w:rsid w:val="00D931C4"/>
    <w:rsid w:val="00D932BA"/>
    <w:rsid w:val="00D93310"/>
    <w:rsid w:val="00D93974"/>
    <w:rsid w:val="00D942AA"/>
    <w:rsid w:val="00D9449E"/>
    <w:rsid w:val="00D9479E"/>
    <w:rsid w:val="00D947A4"/>
    <w:rsid w:val="00D94A56"/>
    <w:rsid w:val="00D94D5A"/>
    <w:rsid w:val="00D953D9"/>
    <w:rsid w:val="00D95581"/>
    <w:rsid w:val="00D955C1"/>
    <w:rsid w:val="00D9590B"/>
    <w:rsid w:val="00D95B92"/>
    <w:rsid w:val="00D95F17"/>
    <w:rsid w:val="00D960D2"/>
    <w:rsid w:val="00D963BB"/>
    <w:rsid w:val="00D964DC"/>
    <w:rsid w:val="00D96597"/>
    <w:rsid w:val="00D96D1A"/>
    <w:rsid w:val="00D96E02"/>
    <w:rsid w:val="00D96F21"/>
    <w:rsid w:val="00D974DA"/>
    <w:rsid w:val="00D977A3"/>
    <w:rsid w:val="00D97D1F"/>
    <w:rsid w:val="00D97DE1"/>
    <w:rsid w:val="00D97DFF"/>
    <w:rsid w:val="00DA016E"/>
    <w:rsid w:val="00DA0295"/>
    <w:rsid w:val="00DA037A"/>
    <w:rsid w:val="00DA0660"/>
    <w:rsid w:val="00DA08FE"/>
    <w:rsid w:val="00DA0B5E"/>
    <w:rsid w:val="00DA0FB0"/>
    <w:rsid w:val="00DA10C5"/>
    <w:rsid w:val="00DA1550"/>
    <w:rsid w:val="00DA1970"/>
    <w:rsid w:val="00DA1C90"/>
    <w:rsid w:val="00DA1D44"/>
    <w:rsid w:val="00DA1D71"/>
    <w:rsid w:val="00DA200B"/>
    <w:rsid w:val="00DA23C8"/>
    <w:rsid w:val="00DA299E"/>
    <w:rsid w:val="00DA2A48"/>
    <w:rsid w:val="00DA2C7A"/>
    <w:rsid w:val="00DA2F38"/>
    <w:rsid w:val="00DA31C9"/>
    <w:rsid w:val="00DA3304"/>
    <w:rsid w:val="00DA330E"/>
    <w:rsid w:val="00DA377A"/>
    <w:rsid w:val="00DA37A4"/>
    <w:rsid w:val="00DA38CA"/>
    <w:rsid w:val="00DA3972"/>
    <w:rsid w:val="00DA3EA5"/>
    <w:rsid w:val="00DA4143"/>
    <w:rsid w:val="00DA4383"/>
    <w:rsid w:val="00DA43FB"/>
    <w:rsid w:val="00DA4531"/>
    <w:rsid w:val="00DA4564"/>
    <w:rsid w:val="00DA46A8"/>
    <w:rsid w:val="00DA4807"/>
    <w:rsid w:val="00DA4BD1"/>
    <w:rsid w:val="00DA4BF7"/>
    <w:rsid w:val="00DA4C3B"/>
    <w:rsid w:val="00DA4C9D"/>
    <w:rsid w:val="00DA55BC"/>
    <w:rsid w:val="00DA5F97"/>
    <w:rsid w:val="00DA6017"/>
    <w:rsid w:val="00DA6872"/>
    <w:rsid w:val="00DA68AA"/>
    <w:rsid w:val="00DA6CB3"/>
    <w:rsid w:val="00DA6E02"/>
    <w:rsid w:val="00DA6E9E"/>
    <w:rsid w:val="00DA7036"/>
    <w:rsid w:val="00DA709C"/>
    <w:rsid w:val="00DA72C2"/>
    <w:rsid w:val="00DA7612"/>
    <w:rsid w:val="00DA785C"/>
    <w:rsid w:val="00DA79E5"/>
    <w:rsid w:val="00DA7A98"/>
    <w:rsid w:val="00DA7AB2"/>
    <w:rsid w:val="00DA7EFD"/>
    <w:rsid w:val="00DA7FC0"/>
    <w:rsid w:val="00DB013F"/>
    <w:rsid w:val="00DB0159"/>
    <w:rsid w:val="00DB016E"/>
    <w:rsid w:val="00DB01CD"/>
    <w:rsid w:val="00DB0211"/>
    <w:rsid w:val="00DB0414"/>
    <w:rsid w:val="00DB047B"/>
    <w:rsid w:val="00DB0708"/>
    <w:rsid w:val="00DB071E"/>
    <w:rsid w:val="00DB0E51"/>
    <w:rsid w:val="00DB129B"/>
    <w:rsid w:val="00DB1331"/>
    <w:rsid w:val="00DB1A0C"/>
    <w:rsid w:val="00DB1B1B"/>
    <w:rsid w:val="00DB1B97"/>
    <w:rsid w:val="00DB1DF3"/>
    <w:rsid w:val="00DB1E6D"/>
    <w:rsid w:val="00DB2239"/>
    <w:rsid w:val="00DB2A62"/>
    <w:rsid w:val="00DB2B4C"/>
    <w:rsid w:val="00DB3002"/>
    <w:rsid w:val="00DB308F"/>
    <w:rsid w:val="00DB30C0"/>
    <w:rsid w:val="00DB34B5"/>
    <w:rsid w:val="00DB36AB"/>
    <w:rsid w:val="00DB3707"/>
    <w:rsid w:val="00DB39A5"/>
    <w:rsid w:val="00DB478F"/>
    <w:rsid w:val="00DB4858"/>
    <w:rsid w:val="00DB4900"/>
    <w:rsid w:val="00DB4A35"/>
    <w:rsid w:val="00DB4ED0"/>
    <w:rsid w:val="00DB5119"/>
    <w:rsid w:val="00DB536C"/>
    <w:rsid w:val="00DB539E"/>
    <w:rsid w:val="00DB54FB"/>
    <w:rsid w:val="00DB5505"/>
    <w:rsid w:val="00DB5B82"/>
    <w:rsid w:val="00DB5C84"/>
    <w:rsid w:val="00DB5D6D"/>
    <w:rsid w:val="00DB5DFD"/>
    <w:rsid w:val="00DB5F5D"/>
    <w:rsid w:val="00DB61BB"/>
    <w:rsid w:val="00DB69B7"/>
    <w:rsid w:val="00DB6A15"/>
    <w:rsid w:val="00DB6E00"/>
    <w:rsid w:val="00DB6FAA"/>
    <w:rsid w:val="00DB7444"/>
    <w:rsid w:val="00DB7654"/>
    <w:rsid w:val="00DB76D8"/>
    <w:rsid w:val="00DB7763"/>
    <w:rsid w:val="00DB786A"/>
    <w:rsid w:val="00DB7901"/>
    <w:rsid w:val="00DB7A73"/>
    <w:rsid w:val="00DB7B06"/>
    <w:rsid w:val="00DB7DB4"/>
    <w:rsid w:val="00DC002E"/>
    <w:rsid w:val="00DC040E"/>
    <w:rsid w:val="00DC05A4"/>
    <w:rsid w:val="00DC0AD8"/>
    <w:rsid w:val="00DC0D9A"/>
    <w:rsid w:val="00DC0F29"/>
    <w:rsid w:val="00DC0F55"/>
    <w:rsid w:val="00DC102B"/>
    <w:rsid w:val="00DC1040"/>
    <w:rsid w:val="00DC110D"/>
    <w:rsid w:val="00DC11BE"/>
    <w:rsid w:val="00DC11C7"/>
    <w:rsid w:val="00DC13E6"/>
    <w:rsid w:val="00DC19D9"/>
    <w:rsid w:val="00DC1B35"/>
    <w:rsid w:val="00DC239B"/>
    <w:rsid w:val="00DC29C1"/>
    <w:rsid w:val="00DC29F2"/>
    <w:rsid w:val="00DC2AC9"/>
    <w:rsid w:val="00DC2F48"/>
    <w:rsid w:val="00DC2FD5"/>
    <w:rsid w:val="00DC36AB"/>
    <w:rsid w:val="00DC3E58"/>
    <w:rsid w:val="00DC4061"/>
    <w:rsid w:val="00DC4C1E"/>
    <w:rsid w:val="00DC4FDE"/>
    <w:rsid w:val="00DC5118"/>
    <w:rsid w:val="00DC5305"/>
    <w:rsid w:val="00DC5511"/>
    <w:rsid w:val="00DC577B"/>
    <w:rsid w:val="00DC5A8F"/>
    <w:rsid w:val="00DC5CE6"/>
    <w:rsid w:val="00DC63C1"/>
    <w:rsid w:val="00DC66AF"/>
    <w:rsid w:val="00DC68B0"/>
    <w:rsid w:val="00DC6DC2"/>
    <w:rsid w:val="00DC7327"/>
    <w:rsid w:val="00DC7677"/>
    <w:rsid w:val="00DC784D"/>
    <w:rsid w:val="00DC7BF4"/>
    <w:rsid w:val="00DC7DB6"/>
    <w:rsid w:val="00DC7E13"/>
    <w:rsid w:val="00DC7EBF"/>
    <w:rsid w:val="00DD027C"/>
    <w:rsid w:val="00DD03FC"/>
    <w:rsid w:val="00DD07F2"/>
    <w:rsid w:val="00DD0942"/>
    <w:rsid w:val="00DD0B4E"/>
    <w:rsid w:val="00DD0E3C"/>
    <w:rsid w:val="00DD122D"/>
    <w:rsid w:val="00DD17CA"/>
    <w:rsid w:val="00DD1864"/>
    <w:rsid w:val="00DD187C"/>
    <w:rsid w:val="00DD1A16"/>
    <w:rsid w:val="00DD1B2C"/>
    <w:rsid w:val="00DD1E71"/>
    <w:rsid w:val="00DD21AC"/>
    <w:rsid w:val="00DD2355"/>
    <w:rsid w:val="00DD2374"/>
    <w:rsid w:val="00DD2381"/>
    <w:rsid w:val="00DD23F3"/>
    <w:rsid w:val="00DD2FE2"/>
    <w:rsid w:val="00DD3369"/>
    <w:rsid w:val="00DD3FF7"/>
    <w:rsid w:val="00DD4391"/>
    <w:rsid w:val="00DD4887"/>
    <w:rsid w:val="00DD4B3C"/>
    <w:rsid w:val="00DD4C15"/>
    <w:rsid w:val="00DD4D1C"/>
    <w:rsid w:val="00DD4E0F"/>
    <w:rsid w:val="00DD51B5"/>
    <w:rsid w:val="00DD538B"/>
    <w:rsid w:val="00DD54B3"/>
    <w:rsid w:val="00DD5735"/>
    <w:rsid w:val="00DD584A"/>
    <w:rsid w:val="00DD58C2"/>
    <w:rsid w:val="00DD5985"/>
    <w:rsid w:val="00DD5A80"/>
    <w:rsid w:val="00DD5C2E"/>
    <w:rsid w:val="00DD5D70"/>
    <w:rsid w:val="00DD61E2"/>
    <w:rsid w:val="00DD6297"/>
    <w:rsid w:val="00DD655A"/>
    <w:rsid w:val="00DD656A"/>
    <w:rsid w:val="00DD6677"/>
    <w:rsid w:val="00DD669D"/>
    <w:rsid w:val="00DD67A2"/>
    <w:rsid w:val="00DD6D75"/>
    <w:rsid w:val="00DD6D8F"/>
    <w:rsid w:val="00DD6F22"/>
    <w:rsid w:val="00DD6F43"/>
    <w:rsid w:val="00DD7066"/>
    <w:rsid w:val="00DD7092"/>
    <w:rsid w:val="00DD72CD"/>
    <w:rsid w:val="00DD749F"/>
    <w:rsid w:val="00DD7650"/>
    <w:rsid w:val="00DD76F0"/>
    <w:rsid w:val="00DD77FA"/>
    <w:rsid w:val="00DD7A3C"/>
    <w:rsid w:val="00DD7BAF"/>
    <w:rsid w:val="00DD7C6C"/>
    <w:rsid w:val="00DE0218"/>
    <w:rsid w:val="00DE03A1"/>
    <w:rsid w:val="00DE09B0"/>
    <w:rsid w:val="00DE0AC6"/>
    <w:rsid w:val="00DE0B7B"/>
    <w:rsid w:val="00DE0E55"/>
    <w:rsid w:val="00DE0FF9"/>
    <w:rsid w:val="00DE1080"/>
    <w:rsid w:val="00DE12A9"/>
    <w:rsid w:val="00DE1445"/>
    <w:rsid w:val="00DE14ED"/>
    <w:rsid w:val="00DE1623"/>
    <w:rsid w:val="00DE1680"/>
    <w:rsid w:val="00DE19E3"/>
    <w:rsid w:val="00DE19EE"/>
    <w:rsid w:val="00DE1A35"/>
    <w:rsid w:val="00DE1AE5"/>
    <w:rsid w:val="00DE255A"/>
    <w:rsid w:val="00DE25E2"/>
    <w:rsid w:val="00DE262C"/>
    <w:rsid w:val="00DE2EA0"/>
    <w:rsid w:val="00DE368E"/>
    <w:rsid w:val="00DE375F"/>
    <w:rsid w:val="00DE3877"/>
    <w:rsid w:val="00DE3AD0"/>
    <w:rsid w:val="00DE40C5"/>
    <w:rsid w:val="00DE4324"/>
    <w:rsid w:val="00DE4764"/>
    <w:rsid w:val="00DE47B3"/>
    <w:rsid w:val="00DE4DA7"/>
    <w:rsid w:val="00DE4E33"/>
    <w:rsid w:val="00DE52E1"/>
    <w:rsid w:val="00DE542D"/>
    <w:rsid w:val="00DE549B"/>
    <w:rsid w:val="00DE55A5"/>
    <w:rsid w:val="00DE574E"/>
    <w:rsid w:val="00DE5781"/>
    <w:rsid w:val="00DE5C8F"/>
    <w:rsid w:val="00DE5EBD"/>
    <w:rsid w:val="00DE5FD5"/>
    <w:rsid w:val="00DE6005"/>
    <w:rsid w:val="00DE63C7"/>
    <w:rsid w:val="00DE66D0"/>
    <w:rsid w:val="00DE6852"/>
    <w:rsid w:val="00DE6A37"/>
    <w:rsid w:val="00DE6C13"/>
    <w:rsid w:val="00DE70FE"/>
    <w:rsid w:val="00DE7166"/>
    <w:rsid w:val="00DE72DE"/>
    <w:rsid w:val="00DE72E7"/>
    <w:rsid w:val="00DE7599"/>
    <w:rsid w:val="00DE76C2"/>
    <w:rsid w:val="00DE797D"/>
    <w:rsid w:val="00DE79A4"/>
    <w:rsid w:val="00DE7FA8"/>
    <w:rsid w:val="00DF0500"/>
    <w:rsid w:val="00DF0775"/>
    <w:rsid w:val="00DF0B49"/>
    <w:rsid w:val="00DF0E2B"/>
    <w:rsid w:val="00DF0E69"/>
    <w:rsid w:val="00DF0F9A"/>
    <w:rsid w:val="00DF12BF"/>
    <w:rsid w:val="00DF1460"/>
    <w:rsid w:val="00DF1878"/>
    <w:rsid w:val="00DF194E"/>
    <w:rsid w:val="00DF1BE4"/>
    <w:rsid w:val="00DF1EF8"/>
    <w:rsid w:val="00DF24FF"/>
    <w:rsid w:val="00DF2710"/>
    <w:rsid w:val="00DF285B"/>
    <w:rsid w:val="00DF2D4F"/>
    <w:rsid w:val="00DF3581"/>
    <w:rsid w:val="00DF3785"/>
    <w:rsid w:val="00DF3B26"/>
    <w:rsid w:val="00DF3B56"/>
    <w:rsid w:val="00DF3DE0"/>
    <w:rsid w:val="00DF4398"/>
    <w:rsid w:val="00DF44B7"/>
    <w:rsid w:val="00DF478D"/>
    <w:rsid w:val="00DF4A56"/>
    <w:rsid w:val="00DF4C6D"/>
    <w:rsid w:val="00DF5136"/>
    <w:rsid w:val="00DF55BD"/>
    <w:rsid w:val="00DF583B"/>
    <w:rsid w:val="00DF5874"/>
    <w:rsid w:val="00DF594A"/>
    <w:rsid w:val="00DF5A4F"/>
    <w:rsid w:val="00DF5CD9"/>
    <w:rsid w:val="00DF5D5D"/>
    <w:rsid w:val="00DF5DD2"/>
    <w:rsid w:val="00DF638B"/>
    <w:rsid w:val="00DF6656"/>
    <w:rsid w:val="00DF69F3"/>
    <w:rsid w:val="00DF6A43"/>
    <w:rsid w:val="00DF7129"/>
    <w:rsid w:val="00DF7538"/>
    <w:rsid w:val="00DF7C73"/>
    <w:rsid w:val="00DF7D73"/>
    <w:rsid w:val="00E000DF"/>
    <w:rsid w:val="00E0044A"/>
    <w:rsid w:val="00E0048D"/>
    <w:rsid w:val="00E00B0A"/>
    <w:rsid w:val="00E014CC"/>
    <w:rsid w:val="00E016E7"/>
    <w:rsid w:val="00E0192B"/>
    <w:rsid w:val="00E01937"/>
    <w:rsid w:val="00E01A00"/>
    <w:rsid w:val="00E01BC4"/>
    <w:rsid w:val="00E01BEF"/>
    <w:rsid w:val="00E01DC8"/>
    <w:rsid w:val="00E01DF2"/>
    <w:rsid w:val="00E01E9E"/>
    <w:rsid w:val="00E02099"/>
    <w:rsid w:val="00E0249E"/>
    <w:rsid w:val="00E024C3"/>
    <w:rsid w:val="00E024F7"/>
    <w:rsid w:val="00E027CA"/>
    <w:rsid w:val="00E02C4F"/>
    <w:rsid w:val="00E02DF7"/>
    <w:rsid w:val="00E02FF9"/>
    <w:rsid w:val="00E031F6"/>
    <w:rsid w:val="00E03481"/>
    <w:rsid w:val="00E03BDE"/>
    <w:rsid w:val="00E03DDB"/>
    <w:rsid w:val="00E03E40"/>
    <w:rsid w:val="00E045A2"/>
    <w:rsid w:val="00E047FB"/>
    <w:rsid w:val="00E051C6"/>
    <w:rsid w:val="00E0586E"/>
    <w:rsid w:val="00E05BAD"/>
    <w:rsid w:val="00E05C7E"/>
    <w:rsid w:val="00E05DA8"/>
    <w:rsid w:val="00E06027"/>
    <w:rsid w:val="00E06165"/>
    <w:rsid w:val="00E0617D"/>
    <w:rsid w:val="00E06364"/>
    <w:rsid w:val="00E06395"/>
    <w:rsid w:val="00E0691E"/>
    <w:rsid w:val="00E06AF7"/>
    <w:rsid w:val="00E06E21"/>
    <w:rsid w:val="00E06F47"/>
    <w:rsid w:val="00E06F4F"/>
    <w:rsid w:val="00E070E3"/>
    <w:rsid w:val="00E075D7"/>
    <w:rsid w:val="00E076E1"/>
    <w:rsid w:val="00E10180"/>
    <w:rsid w:val="00E1080F"/>
    <w:rsid w:val="00E10B03"/>
    <w:rsid w:val="00E10E6C"/>
    <w:rsid w:val="00E1109D"/>
    <w:rsid w:val="00E1161A"/>
    <w:rsid w:val="00E116C1"/>
    <w:rsid w:val="00E117D2"/>
    <w:rsid w:val="00E11D12"/>
    <w:rsid w:val="00E11F48"/>
    <w:rsid w:val="00E12171"/>
    <w:rsid w:val="00E127AA"/>
    <w:rsid w:val="00E12907"/>
    <w:rsid w:val="00E12B02"/>
    <w:rsid w:val="00E13153"/>
    <w:rsid w:val="00E13180"/>
    <w:rsid w:val="00E13224"/>
    <w:rsid w:val="00E13480"/>
    <w:rsid w:val="00E13599"/>
    <w:rsid w:val="00E13B7D"/>
    <w:rsid w:val="00E13CDC"/>
    <w:rsid w:val="00E13D9C"/>
    <w:rsid w:val="00E14000"/>
    <w:rsid w:val="00E140A6"/>
    <w:rsid w:val="00E141C7"/>
    <w:rsid w:val="00E143F2"/>
    <w:rsid w:val="00E14A6C"/>
    <w:rsid w:val="00E14FB1"/>
    <w:rsid w:val="00E1515B"/>
    <w:rsid w:val="00E1531A"/>
    <w:rsid w:val="00E154B4"/>
    <w:rsid w:val="00E15946"/>
    <w:rsid w:val="00E15AB8"/>
    <w:rsid w:val="00E15DEC"/>
    <w:rsid w:val="00E160D1"/>
    <w:rsid w:val="00E162C8"/>
    <w:rsid w:val="00E16396"/>
    <w:rsid w:val="00E16D96"/>
    <w:rsid w:val="00E16EF1"/>
    <w:rsid w:val="00E1701C"/>
    <w:rsid w:val="00E172AE"/>
    <w:rsid w:val="00E172E9"/>
    <w:rsid w:val="00E17329"/>
    <w:rsid w:val="00E17816"/>
    <w:rsid w:val="00E17859"/>
    <w:rsid w:val="00E17CF2"/>
    <w:rsid w:val="00E17D32"/>
    <w:rsid w:val="00E17E8D"/>
    <w:rsid w:val="00E17EA0"/>
    <w:rsid w:val="00E17ED7"/>
    <w:rsid w:val="00E17FA7"/>
    <w:rsid w:val="00E2009D"/>
    <w:rsid w:val="00E2047D"/>
    <w:rsid w:val="00E205C2"/>
    <w:rsid w:val="00E20772"/>
    <w:rsid w:val="00E20B71"/>
    <w:rsid w:val="00E20DFB"/>
    <w:rsid w:val="00E21684"/>
    <w:rsid w:val="00E21AFA"/>
    <w:rsid w:val="00E21E44"/>
    <w:rsid w:val="00E2261A"/>
    <w:rsid w:val="00E22741"/>
    <w:rsid w:val="00E229BA"/>
    <w:rsid w:val="00E22A66"/>
    <w:rsid w:val="00E22B2B"/>
    <w:rsid w:val="00E22B9C"/>
    <w:rsid w:val="00E22C3C"/>
    <w:rsid w:val="00E22D6C"/>
    <w:rsid w:val="00E22DE9"/>
    <w:rsid w:val="00E23060"/>
    <w:rsid w:val="00E2342E"/>
    <w:rsid w:val="00E235BF"/>
    <w:rsid w:val="00E2360C"/>
    <w:rsid w:val="00E2396B"/>
    <w:rsid w:val="00E23EB6"/>
    <w:rsid w:val="00E240ED"/>
    <w:rsid w:val="00E2411E"/>
    <w:rsid w:val="00E242F2"/>
    <w:rsid w:val="00E24382"/>
    <w:rsid w:val="00E245DF"/>
    <w:rsid w:val="00E24EBD"/>
    <w:rsid w:val="00E24EF8"/>
    <w:rsid w:val="00E2524C"/>
    <w:rsid w:val="00E2544D"/>
    <w:rsid w:val="00E255F5"/>
    <w:rsid w:val="00E25962"/>
    <w:rsid w:val="00E25F93"/>
    <w:rsid w:val="00E2655D"/>
    <w:rsid w:val="00E266AD"/>
    <w:rsid w:val="00E267A2"/>
    <w:rsid w:val="00E2692E"/>
    <w:rsid w:val="00E27599"/>
    <w:rsid w:val="00E27865"/>
    <w:rsid w:val="00E27A7E"/>
    <w:rsid w:val="00E30003"/>
    <w:rsid w:val="00E30010"/>
    <w:rsid w:val="00E302E3"/>
    <w:rsid w:val="00E3040D"/>
    <w:rsid w:val="00E30697"/>
    <w:rsid w:val="00E30705"/>
    <w:rsid w:val="00E307E4"/>
    <w:rsid w:val="00E31660"/>
    <w:rsid w:val="00E31A2C"/>
    <w:rsid w:val="00E31AEB"/>
    <w:rsid w:val="00E31D63"/>
    <w:rsid w:val="00E323CC"/>
    <w:rsid w:val="00E32423"/>
    <w:rsid w:val="00E324F4"/>
    <w:rsid w:val="00E32606"/>
    <w:rsid w:val="00E32762"/>
    <w:rsid w:val="00E32A2D"/>
    <w:rsid w:val="00E32D23"/>
    <w:rsid w:val="00E32F4D"/>
    <w:rsid w:val="00E33102"/>
    <w:rsid w:val="00E3318F"/>
    <w:rsid w:val="00E335CB"/>
    <w:rsid w:val="00E3430B"/>
    <w:rsid w:val="00E34559"/>
    <w:rsid w:val="00E345CC"/>
    <w:rsid w:val="00E34E0B"/>
    <w:rsid w:val="00E3501C"/>
    <w:rsid w:val="00E35813"/>
    <w:rsid w:val="00E35947"/>
    <w:rsid w:val="00E35A6F"/>
    <w:rsid w:val="00E35ABB"/>
    <w:rsid w:val="00E35C37"/>
    <w:rsid w:val="00E35FC1"/>
    <w:rsid w:val="00E361B4"/>
    <w:rsid w:val="00E361DF"/>
    <w:rsid w:val="00E3642C"/>
    <w:rsid w:val="00E3671B"/>
    <w:rsid w:val="00E3691A"/>
    <w:rsid w:val="00E370DF"/>
    <w:rsid w:val="00E37151"/>
    <w:rsid w:val="00E371EF"/>
    <w:rsid w:val="00E3742C"/>
    <w:rsid w:val="00E37511"/>
    <w:rsid w:val="00E376C5"/>
    <w:rsid w:val="00E37945"/>
    <w:rsid w:val="00E37994"/>
    <w:rsid w:val="00E37ACF"/>
    <w:rsid w:val="00E37D60"/>
    <w:rsid w:val="00E37DAA"/>
    <w:rsid w:val="00E4008A"/>
    <w:rsid w:val="00E401DF"/>
    <w:rsid w:val="00E4098D"/>
    <w:rsid w:val="00E40A10"/>
    <w:rsid w:val="00E40F9A"/>
    <w:rsid w:val="00E417EB"/>
    <w:rsid w:val="00E41940"/>
    <w:rsid w:val="00E419C9"/>
    <w:rsid w:val="00E41A8A"/>
    <w:rsid w:val="00E41B8F"/>
    <w:rsid w:val="00E4251A"/>
    <w:rsid w:val="00E4279D"/>
    <w:rsid w:val="00E42852"/>
    <w:rsid w:val="00E43096"/>
    <w:rsid w:val="00E43114"/>
    <w:rsid w:val="00E4336B"/>
    <w:rsid w:val="00E433E4"/>
    <w:rsid w:val="00E43957"/>
    <w:rsid w:val="00E439D4"/>
    <w:rsid w:val="00E43FF1"/>
    <w:rsid w:val="00E43FFC"/>
    <w:rsid w:val="00E44222"/>
    <w:rsid w:val="00E442EE"/>
    <w:rsid w:val="00E4457A"/>
    <w:rsid w:val="00E44599"/>
    <w:rsid w:val="00E445C8"/>
    <w:rsid w:val="00E447DC"/>
    <w:rsid w:val="00E44AF6"/>
    <w:rsid w:val="00E44D0D"/>
    <w:rsid w:val="00E44ED4"/>
    <w:rsid w:val="00E45002"/>
    <w:rsid w:val="00E454B2"/>
    <w:rsid w:val="00E457A7"/>
    <w:rsid w:val="00E4587E"/>
    <w:rsid w:val="00E45908"/>
    <w:rsid w:val="00E45C7C"/>
    <w:rsid w:val="00E45E9B"/>
    <w:rsid w:val="00E45F6B"/>
    <w:rsid w:val="00E4623F"/>
    <w:rsid w:val="00E462F7"/>
    <w:rsid w:val="00E46832"/>
    <w:rsid w:val="00E46DC3"/>
    <w:rsid w:val="00E46FDB"/>
    <w:rsid w:val="00E470EE"/>
    <w:rsid w:val="00E4713B"/>
    <w:rsid w:val="00E47548"/>
    <w:rsid w:val="00E4759E"/>
    <w:rsid w:val="00E475DB"/>
    <w:rsid w:val="00E47763"/>
    <w:rsid w:val="00E477C4"/>
    <w:rsid w:val="00E478E2"/>
    <w:rsid w:val="00E47B37"/>
    <w:rsid w:val="00E47BB9"/>
    <w:rsid w:val="00E47BC6"/>
    <w:rsid w:val="00E50038"/>
    <w:rsid w:val="00E50239"/>
    <w:rsid w:val="00E5049C"/>
    <w:rsid w:val="00E50657"/>
    <w:rsid w:val="00E5092F"/>
    <w:rsid w:val="00E50C8D"/>
    <w:rsid w:val="00E50D78"/>
    <w:rsid w:val="00E50EFC"/>
    <w:rsid w:val="00E510DB"/>
    <w:rsid w:val="00E51107"/>
    <w:rsid w:val="00E51254"/>
    <w:rsid w:val="00E51808"/>
    <w:rsid w:val="00E519E1"/>
    <w:rsid w:val="00E51DEA"/>
    <w:rsid w:val="00E51E12"/>
    <w:rsid w:val="00E51E4C"/>
    <w:rsid w:val="00E51F5A"/>
    <w:rsid w:val="00E52073"/>
    <w:rsid w:val="00E5209B"/>
    <w:rsid w:val="00E522F9"/>
    <w:rsid w:val="00E52C2C"/>
    <w:rsid w:val="00E5377D"/>
    <w:rsid w:val="00E5407C"/>
    <w:rsid w:val="00E540DC"/>
    <w:rsid w:val="00E54416"/>
    <w:rsid w:val="00E5442F"/>
    <w:rsid w:val="00E54628"/>
    <w:rsid w:val="00E546C5"/>
    <w:rsid w:val="00E547D7"/>
    <w:rsid w:val="00E548AA"/>
    <w:rsid w:val="00E54B47"/>
    <w:rsid w:val="00E54D0C"/>
    <w:rsid w:val="00E54D16"/>
    <w:rsid w:val="00E54D9E"/>
    <w:rsid w:val="00E54E2A"/>
    <w:rsid w:val="00E5589B"/>
    <w:rsid w:val="00E55AA4"/>
    <w:rsid w:val="00E55F68"/>
    <w:rsid w:val="00E56022"/>
    <w:rsid w:val="00E560CB"/>
    <w:rsid w:val="00E5613B"/>
    <w:rsid w:val="00E561A7"/>
    <w:rsid w:val="00E5652E"/>
    <w:rsid w:val="00E566CA"/>
    <w:rsid w:val="00E567A2"/>
    <w:rsid w:val="00E56CE2"/>
    <w:rsid w:val="00E572BD"/>
    <w:rsid w:val="00E572FD"/>
    <w:rsid w:val="00E57639"/>
    <w:rsid w:val="00E57815"/>
    <w:rsid w:val="00E57AD2"/>
    <w:rsid w:val="00E57C85"/>
    <w:rsid w:val="00E57D2A"/>
    <w:rsid w:val="00E602EF"/>
    <w:rsid w:val="00E6055E"/>
    <w:rsid w:val="00E60774"/>
    <w:rsid w:val="00E60BB2"/>
    <w:rsid w:val="00E60F59"/>
    <w:rsid w:val="00E610AA"/>
    <w:rsid w:val="00E612AF"/>
    <w:rsid w:val="00E61B9D"/>
    <w:rsid w:val="00E61C36"/>
    <w:rsid w:val="00E61F04"/>
    <w:rsid w:val="00E61F88"/>
    <w:rsid w:val="00E6219E"/>
    <w:rsid w:val="00E622EF"/>
    <w:rsid w:val="00E62570"/>
    <w:rsid w:val="00E6270E"/>
    <w:rsid w:val="00E6288E"/>
    <w:rsid w:val="00E62C88"/>
    <w:rsid w:val="00E62D73"/>
    <w:rsid w:val="00E633FF"/>
    <w:rsid w:val="00E6349D"/>
    <w:rsid w:val="00E6356E"/>
    <w:rsid w:val="00E638BC"/>
    <w:rsid w:val="00E638C8"/>
    <w:rsid w:val="00E638C9"/>
    <w:rsid w:val="00E639B5"/>
    <w:rsid w:val="00E63A6D"/>
    <w:rsid w:val="00E63B3F"/>
    <w:rsid w:val="00E63C6A"/>
    <w:rsid w:val="00E63CE8"/>
    <w:rsid w:val="00E64887"/>
    <w:rsid w:val="00E64916"/>
    <w:rsid w:val="00E64AF1"/>
    <w:rsid w:val="00E64DE3"/>
    <w:rsid w:val="00E64F03"/>
    <w:rsid w:val="00E64F3C"/>
    <w:rsid w:val="00E65290"/>
    <w:rsid w:val="00E663BF"/>
    <w:rsid w:val="00E666AB"/>
    <w:rsid w:val="00E66BCA"/>
    <w:rsid w:val="00E66D40"/>
    <w:rsid w:val="00E66E9B"/>
    <w:rsid w:val="00E66EDD"/>
    <w:rsid w:val="00E66FDD"/>
    <w:rsid w:val="00E6711A"/>
    <w:rsid w:val="00E673D3"/>
    <w:rsid w:val="00E67603"/>
    <w:rsid w:val="00E6761B"/>
    <w:rsid w:val="00E67964"/>
    <w:rsid w:val="00E67B42"/>
    <w:rsid w:val="00E67DE1"/>
    <w:rsid w:val="00E70016"/>
    <w:rsid w:val="00E70296"/>
    <w:rsid w:val="00E7062E"/>
    <w:rsid w:val="00E711C2"/>
    <w:rsid w:val="00E71338"/>
    <w:rsid w:val="00E713BC"/>
    <w:rsid w:val="00E7158F"/>
    <w:rsid w:val="00E716F2"/>
    <w:rsid w:val="00E71864"/>
    <w:rsid w:val="00E718E4"/>
    <w:rsid w:val="00E71B6C"/>
    <w:rsid w:val="00E7200A"/>
    <w:rsid w:val="00E72B13"/>
    <w:rsid w:val="00E72DAF"/>
    <w:rsid w:val="00E72F39"/>
    <w:rsid w:val="00E732AB"/>
    <w:rsid w:val="00E73531"/>
    <w:rsid w:val="00E737FA"/>
    <w:rsid w:val="00E738F6"/>
    <w:rsid w:val="00E74326"/>
    <w:rsid w:val="00E74469"/>
    <w:rsid w:val="00E74684"/>
    <w:rsid w:val="00E74770"/>
    <w:rsid w:val="00E74846"/>
    <w:rsid w:val="00E74CC5"/>
    <w:rsid w:val="00E74CDD"/>
    <w:rsid w:val="00E74E98"/>
    <w:rsid w:val="00E75331"/>
    <w:rsid w:val="00E7552E"/>
    <w:rsid w:val="00E7560F"/>
    <w:rsid w:val="00E7566E"/>
    <w:rsid w:val="00E758C5"/>
    <w:rsid w:val="00E75B34"/>
    <w:rsid w:val="00E75B7E"/>
    <w:rsid w:val="00E75B8A"/>
    <w:rsid w:val="00E76257"/>
    <w:rsid w:val="00E7657E"/>
    <w:rsid w:val="00E7678E"/>
    <w:rsid w:val="00E76E25"/>
    <w:rsid w:val="00E76E75"/>
    <w:rsid w:val="00E76F62"/>
    <w:rsid w:val="00E772B4"/>
    <w:rsid w:val="00E7732A"/>
    <w:rsid w:val="00E774A2"/>
    <w:rsid w:val="00E774EA"/>
    <w:rsid w:val="00E77A91"/>
    <w:rsid w:val="00E77B1A"/>
    <w:rsid w:val="00E77B97"/>
    <w:rsid w:val="00E77D1A"/>
    <w:rsid w:val="00E77F1A"/>
    <w:rsid w:val="00E801E2"/>
    <w:rsid w:val="00E802ED"/>
    <w:rsid w:val="00E804B1"/>
    <w:rsid w:val="00E808B5"/>
    <w:rsid w:val="00E80C46"/>
    <w:rsid w:val="00E80C9E"/>
    <w:rsid w:val="00E80F61"/>
    <w:rsid w:val="00E81066"/>
    <w:rsid w:val="00E814EC"/>
    <w:rsid w:val="00E8159A"/>
    <w:rsid w:val="00E816C4"/>
    <w:rsid w:val="00E81B27"/>
    <w:rsid w:val="00E8215D"/>
    <w:rsid w:val="00E82167"/>
    <w:rsid w:val="00E82227"/>
    <w:rsid w:val="00E82B15"/>
    <w:rsid w:val="00E82C0E"/>
    <w:rsid w:val="00E83145"/>
    <w:rsid w:val="00E8330C"/>
    <w:rsid w:val="00E8394C"/>
    <w:rsid w:val="00E83A35"/>
    <w:rsid w:val="00E83A66"/>
    <w:rsid w:val="00E84076"/>
    <w:rsid w:val="00E840D5"/>
    <w:rsid w:val="00E84157"/>
    <w:rsid w:val="00E8433F"/>
    <w:rsid w:val="00E8438C"/>
    <w:rsid w:val="00E8469D"/>
    <w:rsid w:val="00E846C6"/>
    <w:rsid w:val="00E847C9"/>
    <w:rsid w:val="00E84AB7"/>
    <w:rsid w:val="00E84BA5"/>
    <w:rsid w:val="00E84D47"/>
    <w:rsid w:val="00E84F1A"/>
    <w:rsid w:val="00E85012"/>
    <w:rsid w:val="00E85096"/>
    <w:rsid w:val="00E8526A"/>
    <w:rsid w:val="00E853F6"/>
    <w:rsid w:val="00E85503"/>
    <w:rsid w:val="00E85C5C"/>
    <w:rsid w:val="00E85EAE"/>
    <w:rsid w:val="00E860B4"/>
    <w:rsid w:val="00E862DF"/>
    <w:rsid w:val="00E863D6"/>
    <w:rsid w:val="00E868E7"/>
    <w:rsid w:val="00E86AB9"/>
    <w:rsid w:val="00E86AD3"/>
    <w:rsid w:val="00E871E4"/>
    <w:rsid w:val="00E8751E"/>
    <w:rsid w:val="00E87539"/>
    <w:rsid w:val="00E87696"/>
    <w:rsid w:val="00E877BD"/>
    <w:rsid w:val="00E8780A"/>
    <w:rsid w:val="00E8780E"/>
    <w:rsid w:val="00E87877"/>
    <w:rsid w:val="00E879C9"/>
    <w:rsid w:val="00E87D9A"/>
    <w:rsid w:val="00E87ED8"/>
    <w:rsid w:val="00E87F8B"/>
    <w:rsid w:val="00E900E4"/>
    <w:rsid w:val="00E904DA"/>
    <w:rsid w:val="00E9072E"/>
    <w:rsid w:val="00E9083B"/>
    <w:rsid w:val="00E90850"/>
    <w:rsid w:val="00E908A1"/>
    <w:rsid w:val="00E908FD"/>
    <w:rsid w:val="00E90A58"/>
    <w:rsid w:val="00E90C5F"/>
    <w:rsid w:val="00E912A8"/>
    <w:rsid w:val="00E9158A"/>
    <w:rsid w:val="00E91AE6"/>
    <w:rsid w:val="00E91E4F"/>
    <w:rsid w:val="00E91F4B"/>
    <w:rsid w:val="00E92202"/>
    <w:rsid w:val="00E92541"/>
    <w:rsid w:val="00E92A59"/>
    <w:rsid w:val="00E92A9F"/>
    <w:rsid w:val="00E92DF8"/>
    <w:rsid w:val="00E92F5C"/>
    <w:rsid w:val="00E93009"/>
    <w:rsid w:val="00E93261"/>
    <w:rsid w:val="00E93457"/>
    <w:rsid w:val="00E9350C"/>
    <w:rsid w:val="00E9352C"/>
    <w:rsid w:val="00E9378D"/>
    <w:rsid w:val="00E937D1"/>
    <w:rsid w:val="00E938AE"/>
    <w:rsid w:val="00E93DC0"/>
    <w:rsid w:val="00E93DE8"/>
    <w:rsid w:val="00E93E8E"/>
    <w:rsid w:val="00E93EA1"/>
    <w:rsid w:val="00E942A4"/>
    <w:rsid w:val="00E942CA"/>
    <w:rsid w:val="00E956A2"/>
    <w:rsid w:val="00E95813"/>
    <w:rsid w:val="00E9597C"/>
    <w:rsid w:val="00E95A5C"/>
    <w:rsid w:val="00E95C43"/>
    <w:rsid w:val="00E95E3B"/>
    <w:rsid w:val="00E95E73"/>
    <w:rsid w:val="00E96A67"/>
    <w:rsid w:val="00E96BF6"/>
    <w:rsid w:val="00E96D23"/>
    <w:rsid w:val="00E96F9C"/>
    <w:rsid w:val="00E9731C"/>
    <w:rsid w:val="00E973EF"/>
    <w:rsid w:val="00E97513"/>
    <w:rsid w:val="00E975D4"/>
    <w:rsid w:val="00E975FE"/>
    <w:rsid w:val="00E97A54"/>
    <w:rsid w:val="00E97CD0"/>
    <w:rsid w:val="00E97F19"/>
    <w:rsid w:val="00EA03C9"/>
    <w:rsid w:val="00EA0407"/>
    <w:rsid w:val="00EA043B"/>
    <w:rsid w:val="00EA0441"/>
    <w:rsid w:val="00EA08D3"/>
    <w:rsid w:val="00EA0958"/>
    <w:rsid w:val="00EA0A2C"/>
    <w:rsid w:val="00EA100F"/>
    <w:rsid w:val="00EA1EF3"/>
    <w:rsid w:val="00EA20BF"/>
    <w:rsid w:val="00EA2134"/>
    <w:rsid w:val="00EA2236"/>
    <w:rsid w:val="00EA238C"/>
    <w:rsid w:val="00EA2424"/>
    <w:rsid w:val="00EA2553"/>
    <w:rsid w:val="00EA2641"/>
    <w:rsid w:val="00EA26EE"/>
    <w:rsid w:val="00EA2894"/>
    <w:rsid w:val="00EA2A6D"/>
    <w:rsid w:val="00EA2BC2"/>
    <w:rsid w:val="00EA31E3"/>
    <w:rsid w:val="00EA38D8"/>
    <w:rsid w:val="00EA3A1C"/>
    <w:rsid w:val="00EA3B86"/>
    <w:rsid w:val="00EA3DF0"/>
    <w:rsid w:val="00EA420D"/>
    <w:rsid w:val="00EA4A40"/>
    <w:rsid w:val="00EA524A"/>
    <w:rsid w:val="00EA5711"/>
    <w:rsid w:val="00EA57EF"/>
    <w:rsid w:val="00EA5AB5"/>
    <w:rsid w:val="00EA5CBD"/>
    <w:rsid w:val="00EA5D88"/>
    <w:rsid w:val="00EA5DCF"/>
    <w:rsid w:val="00EA6112"/>
    <w:rsid w:val="00EA61FA"/>
    <w:rsid w:val="00EA632A"/>
    <w:rsid w:val="00EA6A4A"/>
    <w:rsid w:val="00EA6AC9"/>
    <w:rsid w:val="00EA7242"/>
    <w:rsid w:val="00EA73FE"/>
    <w:rsid w:val="00EA7AC6"/>
    <w:rsid w:val="00EA7D1B"/>
    <w:rsid w:val="00EA7E8B"/>
    <w:rsid w:val="00EB01FD"/>
    <w:rsid w:val="00EB0214"/>
    <w:rsid w:val="00EB068A"/>
    <w:rsid w:val="00EB0848"/>
    <w:rsid w:val="00EB0E6F"/>
    <w:rsid w:val="00EB13B2"/>
    <w:rsid w:val="00EB19C0"/>
    <w:rsid w:val="00EB1B2A"/>
    <w:rsid w:val="00EB1F25"/>
    <w:rsid w:val="00EB21B0"/>
    <w:rsid w:val="00EB2592"/>
    <w:rsid w:val="00EB2990"/>
    <w:rsid w:val="00EB2B54"/>
    <w:rsid w:val="00EB2BB7"/>
    <w:rsid w:val="00EB2CC3"/>
    <w:rsid w:val="00EB2EEA"/>
    <w:rsid w:val="00EB2FE8"/>
    <w:rsid w:val="00EB32CF"/>
    <w:rsid w:val="00EB3725"/>
    <w:rsid w:val="00EB37B3"/>
    <w:rsid w:val="00EB38DF"/>
    <w:rsid w:val="00EB39AF"/>
    <w:rsid w:val="00EB3B1A"/>
    <w:rsid w:val="00EB451D"/>
    <w:rsid w:val="00EB4A92"/>
    <w:rsid w:val="00EB4D20"/>
    <w:rsid w:val="00EB4D97"/>
    <w:rsid w:val="00EB4F34"/>
    <w:rsid w:val="00EB507F"/>
    <w:rsid w:val="00EB5401"/>
    <w:rsid w:val="00EB55A3"/>
    <w:rsid w:val="00EB56D2"/>
    <w:rsid w:val="00EB59F2"/>
    <w:rsid w:val="00EB5DCA"/>
    <w:rsid w:val="00EB5E8B"/>
    <w:rsid w:val="00EB630D"/>
    <w:rsid w:val="00EB646C"/>
    <w:rsid w:val="00EB6530"/>
    <w:rsid w:val="00EB6788"/>
    <w:rsid w:val="00EB6D34"/>
    <w:rsid w:val="00EB70E6"/>
    <w:rsid w:val="00EB73CC"/>
    <w:rsid w:val="00EB7408"/>
    <w:rsid w:val="00EB7704"/>
    <w:rsid w:val="00EB77C1"/>
    <w:rsid w:val="00EB7849"/>
    <w:rsid w:val="00EB7A1E"/>
    <w:rsid w:val="00EB7BAA"/>
    <w:rsid w:val="00EB7BC1"/>
    <w:rsid w:val="00EB7BC8"/>
    <w:rsid w:val="00EB7CDF"/>
    <w:rsid w:val="00EB7D04"/>
    <w:rsid w:val="00EC009F"/>
    <w:rsid w:val="00EC00F5"/>
    <w:rsid w:val="00EC02DC"/>
    <w:rsid w:val="00EC0B91"/>
    <w:rsid w:val="00EC0DA7"/>
    <w:rsid w:val="00EC0EB3"/>
    <w:rsid w:val="00EC0EE3"/>
    <w:rsid w:val="00EC13F3"/>
    <w:rsid w:val="00EC1462"/>
    <w:rsid w:val="00EC1757"/>
    <w:rsid w:val="00EC1D0E"/>
    <w:rsid w:val="00EC1E09"/>
    <w:rsid w:val="00EC20DB"/>
    <w:rsid w:val="00EC2175"/>
    <w:rsid w:val="00EC21E9"/>
    <w:rsid w:val="00EC24D7"/>
    <w:rsid w:val="00EC2618"/>
    <w:rsid w:val="00EC28CA"/>
    <w:rsid w:val="00EC295C"/>
    <w:rsid w:val="00EC29A7"/>
    <w:rsid w:val="00EC2C49"/>
    <w:rsid w:val="00EC315A"/>
    <w:rsid w:val="00EC3314"/>
    <w:rsid w:val="00EC37B0"/>
    <w:rsid w:val="00EC3A9A"/>
    <w:rsid w:val="00EC4075"/>
    <w:rsid w:val="00EC4204"/>
    <w:rsid w:val="00EC4818"/>
    <w:rsid w:val="00EC488D"/>
    <w:rsid w:val="00EC4909"/>
    <w:rsid w:val="00EC4ACF"/>
    <w:rsid w:val="00EC517A"/>
    <w:rsid w:val="00EC517E"/>
    <w:rsid w:val="00EC52BE"/>
    <w:rsid w:val="00EC5342"/>
    <w:rsid w:val="00EC5396"/>
    <w:rsid w:val="00EC53CE"/>
    <w:rsid w:val="00EC54F4"/>
    <w:rsid w:val="00EC5765"/>
    <w:rsid w:val="00EC59E3"/>
    <w:rsid w:val="00EC5B07"/>
    <w:rsid w:val="00EC5D1A"/>
    <w:rsid w:val="00EC5D2B"/>
    <w:rsid w:val="00EC5F65"/>
    <w:rsid w:val="00EC5F8C"/>
    <w:rsid w:val="00EC63E4"/>
    <w:rsid w:val="00EC66B7"/>
    <w:rsid w:val="00EC6A17"/>
    <w:rsid w:val="00EC6AC4"/>
    <w:rsid w:val="00EC6CB8"/>
    <w:rsid w:val="00EC6CBE"/>
    <w:rsid w:val="00EC6FEE"/>
    <w:rsid w:val="00EC7221"/>
    <w:rsid w:val="00EC733C"/>
    <w:rsid w:val="00EC7666"/>
    <w:rsid w:val="00EC77F0"/>
    <w:rsid w:val="00EC785B"/>
    <w:rsid w:val="00EC7D37"/>
    <w:rsid w:val="00EC7D4A"/>
    <w:rsid w:val="00ED012E"/>
    <w:rsid w:val="00ED05C0"/>
    <w:rsid w:val="00ED0854"/>
    <w:rsid w:val="00ED0DA2"/>
    <w:rsid w:val="00ED0DEF"/>
    <w:rsid w:val="00ED1037"/>
    <w:rsid w:val="00ED11F8"/>
    <w:rsid w:val="00ED124A"/>
    <w:rsid w:val="00ED143E"/>
    <w:rsid w:val="00ED1581"/>
    <w:rsid w:val="00ED15A0"/>
    <w:rsid w:val="00ED15D1"/>
    <w:rsid w:val="00ED174C"/>
    <w:rsid w:val="00ED1C39"/>
    <w:rsid w:val="00ED1F42"/>
    <w:rsid w:val="00ED210D"/>
    <w:rsid w:val="00ED22EB"/>
    <w:rsid w:val="00ED22FF"/>
    <w:rsid w:val="00ED26F2"/>
    <w:rsid w:val="00ED29F6"/>
    <w:rsid w:val="00ED2AE8"/>
    <w:rsid w:val="00ED2CBF"/>
    <w:rsid w:val="00ED2FD5"/>
    <w:rsid w:val="00ED3293"/>
    <w:rsid w:val="00ED3620"/>
    <w:rsid w:val="00ED3853"/>
    <w:rsid w:val="00ED3A20"/>
    <w:rsid w:val="00ED3ACB"/>
    <w:rsid w:val="00ED3B06"/>
    <w:rsid w:val="00ED3CD0"/>
    <w:rsid w:val="00ED3E78"/>
    <w:rsid w:val="00ED4007"/>
    <w:rsid w:val="00ED4466"/>
    <w:rsid w:val="00ED4FEA"/>
    <w:rsid w:val="00ED5419"/>
    <w:rsid w:val="00ED54ED"/>
    <w:rsid w:val="00ED570F"/>
    <w:rsid w:val="00ED5785"/>
    <w:rsid w:val="00ED5A63"/>
    <w:rsid w:val="00ED5AD4"/>
    <w:rsid w:val="00ED607F"/>
    <w:rsid w:val="00ED60EE"/>
    <w:rsid w:val="00ED60F8"/>
    <w:rsid w:val="00ED6522"/>
    <w:rsid w:val="00ED68A7"/>
    <w:rsid w:val="00ED727B"/>
    <w:rsid w:val="00ED7577"/>
    <w:rsid w:val="00ED7880"/>
    <w:rsid w:val="00ED7FE2"/>
    <w:rsid w:val="00EE0064"/>
    <w:rsid w:val="00EE0782"/>
    <w:rsid w:val="00EE0998"/>
    <w:rsid w:val="00EE0C34"/>
    <w:rsid w:val="00EE0D47"/>
    <w:rsid w:val="00EE1015"/>
    <w:rsid w:val="00EE10E6"/>
    <w:rsid w:val="00EE1B95"/>
    <w:rsid w:val="00EE1BDF"/>
    <w:rsid w:val="00EE2075"/>
    <w:rsid w:val="00EE2150"/>
    <w:rsid w:val="00EE26C3"/>
    <w:rsid w:val="00EE2898"/>
    <w:rsid w:val="00EE2EC2"/>
    <w:rsid w:val="00EE312C"/>
    <w:rsid w:val="00EE3F5A"/>
    <w:rsid w:val="00EE3FA0"/>
    <w:rsid w:val="00EE5046"/>
    <w:rsid w:val="00EE50DE"/>
    <w:rsid w:val="00EE59FE"/>
    <w:rsid w:val="00EE5A4D"/>
    <w:rsid w:val="00EE5D88"/>
    <w:rsid w:val="00EE5D89"/>
    <w:rsid w:val="00EE5FD6"/>
    <w:rsid w:val="00EE617B"/>
    <w:rsid w:val="00EE61CE"/>
    <w:rsid w:val="00EE642E"/>
    <w:rsid w:val="00EE67E9"/>
    <w:rsid w:val="00EE6862"/>
    <w:rsid w:val="00EE6A37"/>
    <w:rsid w:val="00EE6BF3"/>
    <w:rsid w:val="00EE7358"/>
    <w:rsid w:val="00EE743C"/>
    <w:rsid w:val="00EE757E"/>
    <w:rsid w:val="00EE79D3"/>
    <w:rsid w:val="00EE7CDE"/>
    <w:rsid w:val="00EE7DDC"/>
    <w:rsid w:val="00EF020D"/>
    <w:rsid w:val="00EF0390"/>
    <w:rsid w:val="00EF040B"/>
    <w:rsid w:val="00EF04CE"/>
    <w:rsid w:val="00EF0A9A"/>
    <w:rsid w:val="00EF116F"/>
    <w:rsid w:val="00EF11CD"/>
    <w:rsid w:val="00EF13DC"/>
    <w:rsid w:val="00EF1941"/>
    <w:rsid w:val="00EF1B4B"/>
    <w:rsid w:val="00EF1D61"/>
    <w:rsid w:val="00EF1D72"/>
    <w:rsid w:val="00EF1F25"/>
    <w:rsid w:val="00EF2199"/>
    <w:rsid w:val="00EF232D"/>
    <w:rsid w:val="00EF2461"/>
    <w:rsid w:val="00EF2976"/>
    <w:rsid w:val="00EF2F67"/>
    <w:rsid w:val="00EF3277"/>
    <w:rsid w:val="00EF32B0"/>
    <w:rsid w:val="00EF33F1"/>
    <w:rsid w:val="00EF3459"/>
    <w:rsid w:val="00EF39BB"/>
    <w:rsid w:val="00EF3B8B"/>
    <w:rsid w:val="00EF3DD2"/>
    <w:rsid w:val="00EF3FBF"/>
    <w:rsid w:val="00EF444A"/>
    <w:rsid w:val="00EF45AB"/>
    <w:rsid w:val="00EF45F1"/>
    <w:rsid w:val="00EF461B"/>
    <w:rsid w:val="00EF4825"/>
    <w:rsid w:val="00EF4970"/>
    <w:rsid w:val="00EF4E09"/>
    <w:rsid w:val="00EF4F9F"/>
    <w:rsid w:val="00EF57B8"/>
    <w:rsid w:val="00EF5CFB"/>
    <w:rsid w:val="00EF5E06"/>
    <w:rsid w:val="00EF5FDF"/>
    <w:rsid w:val="00EF627A"/>
    <w:rsid w:val="00EF62E5"/>
    <w:rsid w:val="00EF68AD"/>
    <w:rsid w:val="00EF6CA4"/>
    <w:rsid w:val="00EF6FA7"/>
    <w:rsid w:val="00EF70B3"/>
    <w:rsid w:val="00EF7687"/>
    <w:rsid w:val="00EF7900"/>
    <w:rsid w:val="00EF7BCE"/>
    <w:rsid w:val="00EF7C1D"/>
    <w:rsid w:val="00F00340"/>
    <w:rsid w:val="00F004C2"/>
    <w:rsid w:val="00F004E8"/>
    <w:rsid w:val="00F00830"/>
    <w:rsid w:val="00F00968"/>
    <w:rsid w:val="00F00CA3"/>
    <w:rsid w:val="00F00CCA"/>
    <w:rsid w:val="00F01107"/>
    <w:rsid w:val="00F0110B"/>
    <w:rsid w:val="00F012A2"/>
    <w:rsid w:val="00F01C1D"/>
    <w:rsid w:val="00F01DE6"/>
    <w:rsid w:val="00F01E66"/>
    <w:rsid w:val="00F01F4B"/>
    <w:rsid w:val="00F024B3"/>
    <w:rsid w:val="00F025C3"/>
    <w:rsid w:val="00F02625"/>
    <w:rsid w:val="00F02B3F"/>
    <w:rsid w:val="00F02CFA"/>
    <w:rsid w:val="00F02D46"/>
    <w:rsid w:val="00F02E4F"/>
    <w:rsid w:val="00F02E52"/>
    <w:rsid w:val="00F0301E"/>
    <w:rsid w:val="00F03174"/>
    <w:rsid w:val="00F03673"/>
    <w:rsid w:val="00F036B7"/>
    <w:rsid w:val="00F037C7"/>
    <w:rsid w:val="00F03D9C"/>
    <w:rsid w:val="00F0407F"/>
    <w:rsid w:val="00F0422B"/>
    <w:rsid w:val="00F04298"/>
    <w:rsid w:val="00F04750"/>
    <w:rsid w:val="00F04C74"/>
    <w:rsid w:val="00F05C33"/>
    <w:rsid w:val="00F05E21"/>
    <w:rsid w:val="00F05EF2"/>
    <w:rsid w:val="00F05FAE"/>
    <w:rsid w:val="00F05FBD"/>
    <w:rsid w:val="00F06495"/>
    <w:rsid w:val="00F0655B"/>
    <w:rsid w:val="00F06833"/>
    <w:rsid w:val="00F06980"/>
    <w:rsid w:val="00F06B39"/>
    <w:rsid w:val="00F06DEA"/>
    <w:rsid w:val="00F06EE6"/>
    <w:rsid w:val="00F07167"/>
    <w:rsid w:val="00F073CD"/>
    <w:rsid w:val="00F07487"/>
    <w:rsid w:val="00F0775F"/>
    <w:rsid w:val="00F078DE"/>
    <w:rsid w:val="00F078FD"/>
    <w:rsid w:val="00F07E0A"/>
    <w:rsid w:val="00F07EE4"/>
    <w:rsid w:val="00F07F5F"/>
    <w:rsid w:val="00F07FFC"/>
    <w:rsid w:val="00F1010C"/>
    <w:rsid w:val="00F103A3"/>
    <w:rsid w:val="00F104E9"/>
    <w:rsid w:val="00F106C4"/>
    <w:rsid w:val="00F1070E"/>
    <w:rsid w:val="00F108AD"/>
    <w:rsid w:val="00F10B0C"/>
    <w:rsid w:val="00F10D00"/>
    <w:rsid w:val="00F111B2"/>
    <w:rsid w:val="00F113F5"/>
    <w:rsid w:val="00F11657"/>
    <w:rsid w:val="00F1174E"/>
    <w:rsid w:val="00F11756"/>
    <w:rsid w:val="00F11867"/>
    <w:rsid w:val="00F11B52"/>
    <w:rsid w:val="00F11EB5"/>
    <w:rsid w:val="00F11F90"/>
    <w:rsid w:val="00F11FBB"/>
    <w:rsid w:val="00F121B2"/>
    <w:rsid w:val="00F1229A"/>
    <w:rsid w:val="00F122D7"/>
    <w:rsid w:val="00F125DF"/>
    <w:rsid w:val="00F12A52"/>
    <w:rsid w:val="00F12A5A"/>
    <w:rsid w:val="00F12C72"/>
    <w:rsid w:val="00F12CAA"/>
    <w:rsid w:val="00F12F41"/>
    <w:rsid w:val="00F12F4E"/>
    <w:rsid w:val="00F13153"/>
    <w:rsid w:val="00F137B9"/>
    <w:rsid w:val="00F13900"/>
    <w:rsid w:val="00F13952"/>
    <w:rsid w:val="00F13BB4"/>
    <w:rsid w:val="00F14001"/>
    <w:rsid w:val="00F1493D"/>
    <w:rsid w:val="00F149A3"/>
    <w:rsid w:val="00F14EE8"/>
    <w:rsid w:val="00F15451"/>
    <w:rsid w:val="00F1577A"/>
    <w:rsid w:val="00F159E7"/>
    <w:rsid w:val="00F15F66"/>
    <w:rsid w:val="00F160AB"/>
    <w:rsid w:val="00F165D7"/>
    <w:rsid w:val="00F16831"/>
    <w:rsid w:val="00F16D36"/>
    <w:rsid w:val="00F172B3"/>
    <w:rsid w:val="00F173E0"/>
    <w:rsid w:val="00F17D0B"/>
    <w:rsid w:val="00F17E00"/>
    <w:rsid w:val="00F17F25"/>
    <w:rsid w:val="00F202B8"/>
    <w:rsid w:val="00F20432"/>
    <w:rsid w:val="00F20536"/>
    <w:rsid w:val="00F2068F"/>
    <w:rsid w:val="00F20C7D"/>
    <w:rsid w:val="00F20DEC"/>
    <w:rsid w:val="00F20FAB"/>
    <w:rsid w:val="00F20FC0"/>
    <w:rsid w:val="00F21585"/>
    <w:rsid w:val="00F21654"/>
    <w:rsid w:val="00F21793"/>
    <w:rsid w:val="00F21BBB"/>
    <w:rsid w:val="00F21E14"/>
    <w:rsid w:val="00F22583"/>
    <w:rsid w:val="00F226A7"/>
    <w:rsid w:val="00F22762"/>
    <w:rsid w:val="00F22940"/>
    <w:rsid w:val="00F229F3"/>
    <w:rsid w:val="00F22A5A"/>
    <w:rsid w:val="00F22B32"/>
    <w:rsid w:val="00F22CA4"/>
    <w:rsid w:val="00F22DB2"/>
    <w:rsid w:val="00F22E33"/>
    <w:rsid w:val="00F22EF9"/>
    <w:rsid w:val="00F23135"/>
    <w:rsid w:val="00F23324"/>
    <w:rsid w:val="00F2332B"/>
    <w:rsid w:val="00F234FA"/>
    <w:rsid w:val="00F23509"/>
    <w:rsid w:val="00F239CB"/>
    <w:rsid w:val="00F23C2F"/>
    <w:rsid w:val="00F2434F"/>
    <w:rsid w:val="00F2447B"/>
    <w:rsid w:val="00F249CA"/>
    <w:rsid w:val="00F24C0F"/>
    <w:rsid w:val="00F24ECA"/>
    <w:rsid w:val="00F24F2F"/>
    <w:rsid w:val="00F252D9"/>
    <w:rsid w:val="00F25300"/>
    <w:rsid w:val="00F2541F"/>
    <w:rsid w:val="00F25864"/>
    <w:rsid w:val="00F25AC4"/>
    <w:rsid w:val="00F262A3"/>
    <w:rsid w:val="00F2631C"/>
    <w:rsid w:val="00F263A1"/>
    <w:rsid w:val="00F264E0"/>
    <w:rsid w:val="00F265F8"/>
    <w:rsid w:val="00F2665C"/>
    <w:rsid w:val="00F26709"/>
    <w:rsid w:val="00F26ECA"/>
    <w:rsid w:val="00F26F0D"/>
    <w:rsid w:val="00F2721B"/>
    <w:rsid w:val="00F27420"/>
    <w:rsid w:val="00F2786C"/>
    <w:rsid w:val="00F279F3"/>
    <w:rsid w:val="00F27B0A"/>
    <w:rsid w:val="00F27D78"/>
    <w:rsid w:val="00F30165"/>
    <w:rsid w:val="00F30660"/>
    <w:rsid w:val="00F309E5"/>
    <w:rsid w:val="00F30B9A"/>
    <w:rsid w:val="00F3110C"/>
    <w:rsid w:val="00F312B8"/>
    <w:rsid w:val="00F314FC"/>
    <w:rsid w:val="00F316A4"/>
    <w:rsid w:val="00F31B30"/>
    <w:rsid w:val="00F31E01"/>
    <w:rsid w:val="00F31E6F"/>
    <w:rsid w:val="00F321F9"/>
    <w:rsid w:val="00F323A3"/>
    <w:rsid w:val="00F32581"/>
    <w:rsid w:val="00F32778"/>
    <w:rsid w:val="00F327E7"/>
    <w:rsid w:val="00F32D7F"/>
    <w:rsid w:val="00F335E3"/>
    <w:rsid w:val="00F33B81"/>
    <w:rsid w:val="00F33DFE"/>
    <w:rsid w:val="00F340B1"/>
    <w:rsid w:val="00F34854"/>
    <w:rsid w:val="00F34CAA"/>
    <w:rsid w:val="00F34E32"/>
    <w:rsid w:val="00F34E5B"/>
    <w:rsid w:val="00F34F0D"/>
    <w:rsid w:val="00F34F63"/>
    <w:rsid w:val="00F35060"/>
    <w:rsid w:val="00F3521F"/>
    <w:rsid w:val="00F3525E"/>
    <w:rsid w:val="00F353DB"/>
    <w:rsid w:val="00F35779"/>
    <w:rsid w:val="00F358B4"/>
    <w:rsid w:val="00F35DC5"/>
    <w:rsid w:val="00F36553"/>
    <w:rsid w:val="00F36C8B"/>
    <w:rsid w:val="00F36E57"/>
    <w:rsid w:val="00F36FF2"/>
    <w:rsid w:val="00F37350"/>
    <w:rsid w:val="00F374F8"/>
    <w:rsid w:val="00F37532"/>
    <w:rsid w:val="00F376ED"/>
    <w:rsid w:val="00F37798"/>
    <w:rsid w:val="00F40034"/>
    <w:rsid w:val="00F4007E"/>
    <w:rsid w:val="00F40604"/>
    <w:rsid w:val="00F4069E"/>
    <w:rsid w:val="00F406DB"/>
    <w:rsid w:val="00F40700"/>
    <w:rsid w:val="00F40A73"/>
    <w:rsid w:val="00F40B9D"/>
    <w:rsid w:val="00F41411"/>
    <w:rsid w:val="00F417E8"/>
    <w:rsid w:val="00F42144"/>
    <w:rsid w:val="00F424F7"/>
    <w:rsid w:val="00F42570"/>
    <w:rsid w:val="00F427C9"/>
    <w:rsid w:val="00F42830"/>
    <w:rsid w:val="00F42AC2"/>
    <w:rsid w:val="00F42D49"/>
    <w:rsid w:val="00F43293"/>
    <w:rsid w:val="00F436C5"/>
    <w:rsid w:val="00F43894"/>
    <w:rsid w:val="00F43914"/>
    <w:rsid w:val="00F43BA4"/>
    <w:rsid w:val="00F43E12"/>
    <w:rsid w:val="00F43F1E"/>
    <w:rsid w:val="00F44022"/>
    <w:rsid w:val="00F44848"/>
    <w:rsid w:val="00F44947"/>
    <w:rsid w:val="00F44DFC"/>
    <w:rsid w:val="00F44F90"/>
    <w:rsid w:val="00F451E3"/>
    <w:rsid w:val="00F455DD"/>
    <w:rsid w:val="00F45819"/>
    <w:rsid w:val="00F45896"/>
    <w:rsid w:val="00F45A5C"/>
    <w:rsid w:val="00F45D27"/>
    <w:rsid w:val="00F45D82"/>
    <w:rsid w:val="00F45F2B"/>
    <w:rsid w:val="00F46969"/>
    <w:rsid w:val="00F4696F"/>
    <w:rsid w:val="00F477FA"/>
    <w:rsid w:val="00F47D40"/>
    <w:rsid w:val="00F47D7D"/>
    <w:rsid w:val="00F47DDD"/>
    <w:rsid w:val="00F50008"/>
    <w:rsid w:val="00F5019E"/>
    <w:rsid w:val="00F5028D"/>
    <w:rsid w:val="00F50429"/>
    <w:rsid w:val="00F505ED"/>
    <w:rsid w:val="00F507BC"/>
    <w:rsid w:val="00F50F0E"/>
    <w:rsid w:val="00F50FD5"/>
    <w:rsid w:val="00F5106A"/>
    <w:rsid w:val="00F51BCB"/>
    <w:rsid w:val="00F526AA"/>
    <w:rsid w:val="00F52B51"/>
    <w:rsid w:val="00F52B52"/>
    <w:rsid w:val="00F5311A"/>
    <w:rsid w:val="00F53284"/>
    <w:rsid w:val="00F53299"/>
    <w:rsid w:val="00F53367"/>
    <w:rsid w:val="00F5379D"/>
    <w:rsid w:val="00F537DC"/>
    <w:rsid w:val="00F53914"/>
    <w:rsid w:val="00F53AD7"/>
    <w:rsid w:val="00F54157"/>
    <w:rsid w:val="00F544A5"/>
    <w:rsid w:val="00F544D0"/>
    <w:rsid w:val="00F546DD"/>
    <w:rsid w:val="00F54986"/>
    <w:rsid w:val="00F54ACA"/>
    <w:rsid w:val="00F54B95"/>
    <w:rsid w:val="00F54CEF"/>
    <w:rsid w:val="00F54E24"/>
    <w:rsid w:val="00F5502E"/>
    <w:rsid w:val="00F55168"/>
    <w:rsid w:val="00F5554D"/>
    <w:rsid w:val="00F557DF"/>
    <w:rsid w:val="00F55EA5"/>
    <w:rsid w:val="00F55FBD"/>
    <w:rsid w:val="00F56016"/>
    <w:rsid w:val="00F56471"/>
    <w:rsid w:val="00F5656F"/>
    <w:rsid w:val="00F56C35"/>
    <w:rsid w:val="00F56FF8"/>
    <w:rsid w:val="00F57192"/>
    <w:rsid w:val="00F5761F"/>
    <w:rsid w:val="00F57A67"/>
    <w:rsid w:val="00F57BFC"/>
    <w:rsid w:val="00F57DDE"/>
    <w:rsid w:val="00F57FD1"/>
    <w:rsid w:val="00F60358"/>
    <w:rsid w:val="00F60479"/>
    <w:rsid w:val="00F605C2"/>
    <w:rsid w:val="00F608BE"/>
    <w:rsid w:val="00F60AF9"/>
    <w:rsid w:val="00F60EAF"/>
    <w:rsid w:val="00F60FA2"/>
    <w:rsid w:val="00F61442"/>
    <w:rsid w:val="00F6199D"/>
    <w:rsid w:val="00F61B03"/>
    <w:rsid w:val="00F61C6C"/>
    <w:rsid w:val="00F61DA7"/>
    <w:rsid w:val="00F6205A"/>
    <w:rsid w:val="00F62149"/>
    <w:rsid w:val="00F622A8"/>
    <w:rsid w:val="00F62509"/>
    <w:rsid w:val="00F62611"/>
    <w:rsid w:val="00F629E5"/>
    <w:rsid w:val="00F62C17"/>
    <w:rsid w:val="00F62F1D"/>
    <w:rsid w:val="00F63B59"/>
    <w:rsid w:val="00F63E6C"/>
    <w:rsid w:val="00F64036"/>
    <w:rsid w:val="00F642D6"/>
    <w:rsid w:val="00F644A0"/>
    <w:rsid w:val="00F645DF"/>
    <w:rsid w:val="00F64646"/>
    <w:rsid w:val="00F64695"/>
    <w:rsid w:val="00F64C3B"/>
    <w:rsid w:val="00F650B0"/>
    <w:rsid w:val="00F65811"/>
    <w:rsid w:val="00F65850"/>
    <w:rsid w:val="00F65983"/>
    <w:rsid w:val="00F65AF8"/>
    <w:rsid w:val="00F65BFA"/>
    <w:rsid w:val="00F65E1A"/>
    <w:rsid w:val="00F66456"/>
    <w:rsid w:val="00F665BC"/>
    <w:rsid w:val="00F6670B"/>
    <w:rsid w:val="00F6693F"/>
    <w:rsid w:val="00F66B86"/>
    <w:rsid w:val="00F67005"/>
    <w:rsid w:val="00F67100"/>
    <w:rsid w:val="00F67130"/>
    <w:rsid w:val="00F672D8"/>
    <w:rsid w:val="00F67629"/>
    <w:rsid w:val="00F67E09"/>
    <w:rsid w:val="00F67E76"/>
    <w:rsid w:val="00F700D8"/>
    <w:rsid w:val="00F70129"/>
    <w:rsid w:val="00F70183"/>
    <w:rsid w:val="00F7021E"/>
    <w:rsid w:val="00F7029F"/>
    <w:rsid w:val="00F7043F"/>
    <w:rsid w:val="00F7080C"/>
    <w:rsid w:val="00F709EC"/>
    <w:rsid w:val="00F71A0E"/>
    <w:rsid w:val="00F71D02"/>
    <w:rsid w:val="00F7206C"/>
    <w:rsid w:val="00F723EF"/>
    <w:rsid w:val="00F7246A"/>
    <w:rsid w:val="00F726F2"/>
    <w:rsid w:val="00F72C54"/>
    <w:rsid w:val="00F72C64"/>
    <w:rsid w:val="00F72FCB"/>
    <w:rsid w:val="00F7304F"/>
    <w:rsid w:val="00F73198"/>
    <w:rsid w:val="00F733EA"/>
    <w:rsid w:val="00F733EC"/>
    <w:rsid w:val="00F73900"/>
    <w:rsid w:val="00F73BDA"/>
    <w:rsid w:val="00F73CA7"/>
    <w:rsid w:val="00F73D7E"/>
    <w:rsid w:val="00F73E7F"/>
    <w:rsid w:val="00F73FA0"/>
    <w:rsid w:val="00F741A2"/>
    <w:rsid w:val="00F74F7E"/>
    <w:rsid w:val="00F751A5"/>
    <w:rsid w:val="00F752A1"/>
    <w:rsid w:val="00F75708"/>
    <w:rsid w:val="00F7570A"/>
    <w:rsid w:val="00F757B0"/>
    <w:rsid w:val="00F75934"/>
    <w:rsid w:val="00F7606E"/>
    <w:rsid w:val="00F7661A"/>
    <w:rsid w:val="00F768AE"/>
    <w:rsid w:val="00F768C5"/>
    <w:rsid w:val="00F76B28"/>
    <w:rsid w:val="00F76C85"/>
    <w:rsid w:val="00F76D18"/>
    <w:rsid w:val="00F770A4"/>
    <w:rsid w:val="00F77375"/>
    <w:rsid w:val="00F77406"/>
    <w:rsid w:val="00F7749F"/>
    <w:rsid w:val="00F77658"/>
    <w:rsid w:val="00F777D4"/>
    <w:rsid w:val="00F77B78"/>
    <w:rsid w:val="00F77BF0"/>
    <w:rsid w:val="00F8014F"/>
    <w:rsid w:val="00F80323"/>
    <w:rsid w:val="00F80524"/>
    <w:rsid w:val="00F805CC"/>
    <w:rsid w:val="00F80631"/>
    <w:rsid w:val="00F8074E"/>
    <w:rsid w:val="00F8088B"/>
    <w:rsid w:val="00F80939"/>
    <w:rsid w:val="00F80D2B"/>
    <w:rsid w:val="00F80EE0"/>
    <w:rsid w:val="00F80F8E"/>
    <w:rsid w:val="00F8101B"/>
    <w:rsid w:val="00F811CD"/>
    <w:rsid w:val="00F81378"/>
    <w:rsid w:val="00F81F37"/>
    <w:rsid w:val="00F81F5E"/>
    <w:rsid w:val="00F820FB"/>
    <w:rsid w:val="00F826D8"/>
    <w:rsid w:val="00F8288C"/>
    <w:rsid w:val="00F829A5"/>
    <w:rsid w:val="00F82C68"/>
    <w:rsid w:val="00F82C86"/>
    <w:rsid w:val="00F82E06"/>
    <w:rsid w:val="00F831E1"/>
    <w:rsid w:val="00F833BF"/>
    <w:rsid w:val="00F836BA"/>
    <w:rsid w:val="00F8384C"/>
    <w:rsid w:val="00F838D1"/>
    <w:rsid w:val="00F83970"/>
    <w:rsid w:val="00F842B7"/>
    <w:rsid w:val="00F842F6"/>
    <w:rsid w:val="00F84975"/>
    <w:rsid w:val="00F84E57"/>
    <w:rsid w:val="00F84E6B"/>
    <w:rsid w:val="00F84EA0"/>
    <w:rsid w:val="00F85060"/>
    <w:rsid w:val="00F85157"/>
    <w:rsid w:val="00F854A5"/>
    <w:rsid w:val="00F85648"/>
    <w:rsid w:val="00F856CA"/>
    <w:rsid w:val="00F858FB"/>
    <w:rsid w:val="00F859A5"/>
    <w:rsid w:val="00F85C45"/>
    <w:rsid w:val="00F85E2B"/>
    <w:rsid w:val="00F86063"/>
    <w:rsid w:val="00F86069"/>
    <w:rsid w:val="00F867C1"/>
    <w:rsid w:val="00F867D1"/>
    <w:rsid w:val="00F86E9E"/>
    <w:rsid w:val="00F872A3"/>
    <w:rsid w:val="00F875ED"/>
    <w:rsid w:val="00F877AD"/>
    <w:rsid w:val="00F87C32"/>
    <w:rsid w:val="00F87E78"/>
    <w:rsid w:val="00F87F60"/>
    <w:rsid w:val="00F90061"/>
    <w:rsid w:val="00F90363"/>
    <w:rsid w:val="00F904C8"/>
    <w:rsid w:val="00F90641"/>
    <w:rsid w:val="00F90760"/>
    <w:rsid w:val="00F90771"/>
    <w:rsid w:val="00F90844"/>
    <w:rsid w:val="00F908E6"/>
    <w:rsid w:val="00F90DB2"/>
    <w:rsid w:val="00F90E37"/>
    <w:rsid w:val="00F910B6"/>
    <w:rsid w:val="00F911B2"/>
    <w:rsid w:val="00F9134A"/>
    <w:rsid w:val="00F913C5"/>
    <w:rsid w:val="00F9144A"/>
    <w:rsid w:val="00F9154C"/>
    <w:rsid w:val="00F91798"/>
    <w:rsid w:val="00F91B6F"/>
    <w:rsid w:val="00F91C38"/>
    <w:rsid w:val="00F91DC2"/>
    <w:rsid w:val="00F9223A"/>
    <w:rsid w:val="00F9264B"/>
    <w:rsid w:val="00F9270B"/>
    <w:rsid w:val="00F92754"/>
    <w:rsid w:val="00F92977"/>
    <w:rsid w:val="00F92BB1"/>
    <w:rsid w:val="00F92C78"/>
    <w:rsid w:val="00F92E3A"/>
    <w:rsid w:val="00F93049"/>
    <w:rsid w:val="00F934DA"/>
    <w:rsid w:val="00F93A77"/>
    <w:rsid w:val="00F93E4C"/>
    <w:rsid w:val="00F93E72"/>
    <w:rsid w:val="00F9402E"/>
    <w:rsid w:val="00F944EE"/>
    <w:rsid w:val="00F94667"/>
    <w:rsid w:val="00F94864"/>
    <w:rsid w:val="00F94922"/>
    <w:rsid w:val="00F94949"/>
    <w:rsid w:val="00F952BD"/>
    <w:rsid w:val="00F952C4"/>
    <w:rsid w:val="00F95784"/>
    <w:rsid w:val="00F95945"/>
    <w:rsid w:val="00F95A0A"/>
    <w:rsid w:val="00F95B43"/>
    <w:rsid w:val="00F95BC1"/>
    <w:rsid w:val="00F96060"/>
    <w:rsid w:val="00F962A7"/>
    <w:rsid w:val="00F962C3"/>
    <w:rsid w:val="00F96768"/>
    <w:rsid w:val="00F969DA"/>
    <w:rsid w:val="00F96AA9"/>
    <w:rsid w:val="00F96C72"/>
    <w:rsid w:val="00F96D32"/>
    <w:rsid w:val="00F97326"/>
    <w:rsid w:val="00F974F7"/>
    <w:rsid w:val="00F977A0"/>
    <w:rsid w:val="00F97A1F"/>
    <w:rsid w:val="00F97B43"/>
    <w:rsid w:val="00F97FFB"/>
    <w:rsid w:val="00FA0033"/>
    <w:rsid w:val="00FA00DB"/>
    <w:rsid w:val="00FA0384"/>
    <w:rsid w:val="00FA05D3"/>
    <w:rsid w:val="00FA0C54"/>
    <w:rsid w:val="00FA0DC7"/>
    <w:rsid w:val="00FA0F0C"/>
    <w:rsid w:val="00FA11C1"/>
    <w:rsid w:val="00FA1235"/>
    <w:rsid w:val="00FA12A0"/>
    <w:rsid w:val="00FA13C3"/>
    <w:rsid w:val="00FA144D"/>
    <w:rsid w:val="00FA17C2"/>
    <w:rsid w:val="00FA1BAB"/>
    <w:rsid w:val="00FA1D79"/>
    <w:rsid w:val="00FA1F32"/>
    <w:rsid w:val="00FA20C7"/>
    <w:rsid w:val="00FA2607"/>
    <w:rsid w:val="00FA2816"/>
    <w:rsid w:val="00FA2C7A"/>
    <w:rsid w:val="00FA2CA3"/>
    <w:rsid w:val="00FA3300"/>
    <w:rsid w:val="00FA3364"/>
    <w:rsid w:val="00FA39D2"/>
    <w:rsid w:val="00FA3DA1"/>
    <w:rsid w:val="00FA3E71"/>
    <w:rsid w:val="00FA4120"/>
    <w:rsid w:val="00FA459E"/>
    <w:rsid w:val="00FA4817"/>
    <w:rsid w:val="00FA4918"/>
    <w:rsid w:val="00FA4ABE"/>
    <w:rsid w:val="00FA4AFA"/>
    <w:rsid w:val="00FA5733"/>
    <w:rsid w:val="00FA5907"/>
    <w:rsid w:val="00FA5953"/>
    <w:rsid w:val="00FA5BDF"/>
    <w:rsid w:val="00FA6526"/>
    <w:rsid w:val="00FA675B"/>
    <w:rsid w:val="00FA677E"/>
    <w:rsid w:val="00FA6F38"/>
    <w:rsid w:val="00FA6F3A"/>
    <w:rsid w:val="00FA71C7"/>
    <w:rsid w:val="00FA728B"/>
    <w:rsid w:val="00FA737E"/>
    <w:rsid w:val="00FA7B9C"/>
    <w:rsid w:val="00FA7EB5"/>
    <w:rsid w:val="00FA7EF1"/>
    <w:rsid w:val="00FA7FAE"/>
    <w:rsid w:val="00FB0034"/>
    <w:rsid w:val="00FB01AA"/>
    <w:rsid w:val="00FB0C23"/>
    <w:rsid w:val="00FB0D88"/>
    <w:rsid w:val="00FB0F77"/>
    <w:rsid w:val="00FB11FB"/>
    <w:rsid w:val="00FB131F"/>
    <w:rsid w:val="00FB1833"/>
    <w:rsid w:val="00FB18B4"/>
    <w:rsid w:val="00FB18FE"/>
    <w:rsid w:val="00FB191D"/>
    <w:rsid w:val="00FB1CD6"/>
    <w:rsid w:val="00FB2215"/>
    <w:rsid w:val="00FB239F"/>
    <w:rsid w:val="00FB254A"/>
    <w:rsid w:val="00FB261B"/>
    <w:rsid w:val="00FB2624"/>
    <w:rsid w:val="00FB2727"/>
    <w:rsid w:val="00FB2D22"/>
    <w:rsid w:val="00FB3511"/>
    <w:rsid w:val="00FB3651"/>
    <w:rsid w:val="00FB372C"/>
    <w:rsid w:val="00FB38CA"/>
    <w:rsid w:val="00FB3F76"/>
    <w:rsid w:val="00FB41A5"/>
    <w:rsid w:val="00FB41D4"/>
    <w:rsid w:val="00FB42DB"/>
    <w:rsid w:val="00FB432D"/>
    <w:rsid w:val="00FB47F0"/>
    <w:rsid w:val="00FB4961"/>
    <w:rsid w:val="00FB4B00"/>
    <w:rsid w:val="00FB4D40"/>
    <w:rsid w:val="00FB528C"/>
    <w:rsid w:val="00FB5519"/>
    <w:rsid w:val="00FB5813"/>
    <w:rsid w:val="00FB5987"/>
    <w:rsid w:val="00FB5E45"/>
    <w:rsid w:val="00FB628B"/>
    <w:rsid w:val="00FB639F"/>
    <w:rsid w:val="00FB659B"/>
    <w:rsid w:val="00FB679B"/>
    <w:rsid w:val="00FB6897"/>
    <w:rsid w:val="00FB6ACE"/>
    <w:rsid w:val="00FB6C92"/>
    <w:rsid w:val="00FB6F23"/>
    <w:rsid w:val="00FB7027"/>
    <w:rsid w:val="00FB7328"/>
    <w:rsid w:val="00FB75F0"/>
    <w:rsid w:val="00FB77B6"/>
    <w:rsid w:val="00FB7944"/>
    <w:rsid w:val="00FB7A18"/>
    <w:rsid w:val="00FB7BFD"/>
    <w:rsid w:val="00FB7F68"/>
    <w:rsid w:val="00FC057C"/>
    <w:rsid w:val="00FC0A16"/>
    <w:rsid w:val="00FC0B27"/>
    <w:rsid w:val="00FC0B34"/>
    <w:rsid w:val="00FC0BEB"/>
    <w:rsid w:val="00FC0E7F"/>
    <w:rsid w:val="00FC0EEF"/>
    <w:rsid w:val="00FC0F75"/>
    <w:rsid w:val="00FC0F87"/>
    <w:rsid w:val="00FC14A2"/>
    <w:rsid w:val="00FC15F7"/>
    <w:rsid w:val="00FC1A67"/>
    <w:rsid w:val="00FC1D57"/>
    <w:rsid w:val="00FC1F8A"/>
    <w:rsid w:val="00FC1FC0"/>
    <w:rsid w:val="00FC241A"/>
    <w:rsid w:val="00FC24AF"/>
    <w:rsid w:val="00FC2A7A"/>
    <w:rsid w:val="00FC2DFD"/>
    <w:rsid w:val="00FC302F"/>
    <w:rsid w:val="00FC373A"/>
    <w:rsid w:val="00FC3AB9"/>
    <w:rsid w:val="00FC3B5C"/>
    <w:rsid w:val="00FC3D20"/>
    <w:rsid w:val="00FC416D"/>
    <w:rsid w:val="00FC43D5"/>
    <w:rsid w:val="00FC44E3"/>
    <w:rsid w:val="00FC4597"/>
    <w:rsid w:val="00FC46E0"/>
    <w:rsid w:val="00FC488D"/>
    <w:rsid w:val="00FC4A70"/>
    <w:rsid w:val="00FC4A8D"/>
    <w:rsid w:val="00FC4AE9"/>
    <w:rsid w:val="00FC4B17"/>
    <w:rsid w:val="00FC4C2D"/>
    <w:rsid w:val="00FC4F02"/>
    <w:rsid w:val="00FC4FA6"/>
    <w:rsid w:val="00FC4FD4"/>
    <w:rsid w:val="00FC5131"/>
    <w:rsid w:val="00FC5390"/>
    <w:rsid w:val="00FC541A"/>
    <w:rsid w:val="00FC55BC"/>
    <w:rsid w:val="00FC59BA"/>
    <w:rsid w:val="00FC5A03"/>
    <w:rsid w:val="00FC5B93"/>
    <w:rsid w:val="00FC5E79"/>
    <w:rsid w:val="00FC6288"/>
    <w:rsid w:val="00FC64B4"/>
    <w:rsid w:val="00FC6541"/>
    <w:rsid w:val="00FC677D"/>
    <w:rsid w:val="00FC6833"/>
    <w:rsid w:val="00FC6C44"/>
    <w:rsid w:val="00FC6DCB"/>
    <w:rsid w:val="00FC6F70"/>
    <w:rsid w:val="00FC7208"/>
    <w:rsid w:val="00FC729F"/>
    <w:rsid w:val="00FC7375"/>
    <w:rsid w:val="00FC756C"/>
    <w:rsid w:val="00FD000B"/>
    <w:rsid w:val="00FD059D"/>
    <w:rsid w:val="00FD08AE"/>
    <w:rsid w:val="00FD08C9"/>
    <w:rsid w:val="00FD0B38"/>
    <w:rsid w:val="00FD0ED8"/>
    <w:rsid w:val="00FD0F3D"/>
    <w:rsid w:val="00FD0F6E"/>
    <w:rsid w:val="00FD1093"/>
    <w:rsid w:val="00FD1439"/>
    <w:rsid w:val="00FD160F"/>
    <w:rsid w:val="00FD1997"/>
    <w:rsid w:val="00FD1E23"/>
    <w:rsid w:val="00FD2587"/>
    <w:rsid w:val="00FD2621"/>
    <w:rsid w:val="00FD27AE"/>
    <w:rsid w:val="00FD31D9"/>
    <w:rsid w:val="00FD3263"/>
    <w:rsid w:val="00FD3448"/>
    <w:rsid w:val="00FD363A"/>
    <w:rsid w:val="00FD3972"/>
    <w:rsid w:val="00FD39C9"/>
    <w:rsid w:val="00FD3F95"/>
    <w:rsid w:val="00FD406B"/>
    <w:rsid w:val="00FD40EE"/>
    <w:rsid w:val="00FD4553"/>
    <w:rsid w:val="00FD4601"/>
    <w:rsid w:val="00FD4CC9"/>
    <w:rsid w:val="00FD507A"/>
    <w:rsid w:val="00FD5083"/>
    <w:rsid w:val="00FD50F5"/>
    <w:rsid w:val="00FD5280"/>
    <w:rsid w:val="00FD52A7"/>
    <w:rsid w:val="00FD56A3"/>
    <w:rsid w:val="00FD5956"/>
    <w:rsid w:val="00FD5C81"/>
    <w:rsid w:val="00FD6294"/>
    <w:rsid w:val="00FD6E84"/>
    <w:rsid w:val="00FD6EE1"/>
    <w:rsid w:val="00FD6EF2"/>
    <w:rsid w:val="00FD71D6"/>
    <w:rsid w:val="00FD73AE"/>
    <w:rsid w:val="00FD742F"/>
    <w:rsid w:val="00FD7499"/>
    <w:rsid w:val="00FD756A"/>
    <w:rsid w:val="00FD770C"/>
    <w:rsid w:val="00FD7CE1"/>
    <w:rsid w:val="00FD7CFC"/>
    <w:rsid w:val="00FD7D34"/>
    <w:rsid w:val="00FD7FDB"/>
    <w:rsid w:val="00FE00E2"/>
    <w:rsid w:val="00FE0421"/>
    <w:rsid w:val="00FE0514"/>
    <w:rsid w:val="00FE05E9"/>
    <w:rsid w:val="00FE0A94"/>
    <w:rsid w:val="00FE0B06"/>
    <w:rsid w:val="00FE0C86"/>
    <w:rsid w:val="00FE0D56"/>
    <w:rsid w:val="00FE140B"/>
    <w:rsid w:val="00FE198E"/>
    <w:rsid w:val="00FE1A21"/>
    <w:rsid w:val="00FE1AB3"/>
    <w:rsid w:val="00FE1AE7"/>
    <w:rsid w:val="00FE1B42"/>
    <w:rsid w:val="00FE1BC8"/>
    <w:rsid w:val="00FE1C16"/>
    <w:rsid w:val="00FE2224"/>
    <w:rsid w:val="00FE2319"/>
    <w:rsid w:val="00FE27D1"/>
    <w:rsid w:val="00FE28C8"/>
    <w:rsid w:val="00FE29F1"/>
    <w:rsid w:val="00FE2C1E"/>
    <w:rsid w:val="00FE2F25"/>
    <w:rsid w:val="00FE3206"/>
    <w:rsid w:val="00FE32F3"/>
    <w:rsid w:val="00FE3355"/>
    <w:rsid w:val="00FE33DA"/>
    <w:rsid w:val="00FE3657"/>
    <w:rsid w:val="00FE395B"/>
    <w:rsid w:val="00FE3DE9"/>
    <w:rsid w:val="00FE42DE"/>
    <w:rsid w:val="00FE46CB"/>
    <w:rsid w:val="00FE48A8"/>
    <w:rsid w:val="00FE4939"/>
    <w:rsid w:val="00FE5078"/>
    <w:rsid w:val="00FE53B3"/>
    <w:rsid w:val="00FE53DD"/>
    <w:rsid w:val="00FE55A3"/>
    <w:rsid w:val="00FE5C6C"/>
    <w:rsid w:val="00FE5EFC"/>
    <w:rsid w:val="00FE678D"/>
    <w:rsid w:val="00FE6979"/>
    <w:rsid w:val="00FE6CD4"/>
    <w:rsid w:val="00FE6D1C"/>
    <w:rsid w:val="00FE6D21"/>
    <w:rsid w:val="00FE6D80"/>
    <w:rsid w:val="00FE6E24"/>
    <w:rsid w:val="00FE709D"/>
    <w:rsid w:val="00FE7447"/>
    <w:rsid w:val="00FE76B4"/>
    <w:rsid w:val="00FE7AC5"/>
    <w:rsid w:val="00FE7B58"/>
    <w:rsid w:val="00FE7E4F"/>
    <w:rsid w:val="00FE7FA9"/>
    <w:rsid w:val="00FF02B8"/>
    <w:rsid w:val="00FF02E2"/>
    <w:rsid w:val="00FF05A9"/>
    <w:rsid w:val="00FF08C0"/>
    <w:rsid w:val="00FF0963"/>
    <w:rsid w:val="00FF0971"/>
    <w:rsid w:val="00FF0B6C"/>
    <w:rsid w:val="00FF0D0C"/>
    <w:rsid w:val="00FF0DC9"/>
    <w:rsid w:val="00FF11EF"/>
    <w:rsid w:val="00FF1201"/>
    <w:rsid w:val="00FF1651"/>
    <w:rsid w:val="00FF1B51"/>
    <w:rsid w:val="00FF2301"/>
    <w:rsid w:val="00FF2818"/>
    <w:rsid w:val="00FF2B37"/>
    <w:rsid w:val="00FF2B3B"/>
    <w:rsid w:val="00FF2D28"/>
    <w:rsid w:val="00FF314F"/>
    <w:rsid w:val="00FF34C9"/>
    <w:rsid w:val="00FF36E0"/>
    <w:rsid w:val="00FF38B9"/>
    <w:rsid w:val="00FF3B73"/>
    <w:rsid w:val="00FF3CD7"/>
    <w:rsid w:val="00FF3F58"/>
    <w:rsid w:val="00FF43A1"/>
    <w:rsid w:val="00FF43D5"/>
    <w:rsid w:val="00FF4601"/>
    <w:rsid w:val="00FF475E"/>
    <w:rsid w:val="00FF4E16"/>
    <w:rsid w:val="00FF4E4E"/>
    <w:rsid w:val="00FF52EF"/>
    <w:rsid w:val="00FF5907"/>
    <w:rsid w:val="00FF5937"/>
    <w:rsid w:val="00FF5BB1"/>
    <w:rsid w:val="00FF5C82"/>
    <w:rsid w:val="00FF61C8"/>
    <w:rsid w:val="00FF6240"/>
    <w:rsid w:val="00FF6AA4"/>
    <w:rsid w:val="00FF73C4"/>
    <w:rsid w:val="00FF79EF"/>
    <w:rsid w:val="00FF7E9F"/>
    <w:rsid w:val="1804BF45"/>
    <w:rsid w:val="250A972C"/>
    <w:rsid w:val="27D62A8D"/>
    <w:rsid w:val="2E62323E"/>
    <w:rsid w:val="31902DDA"/>
    <w:rsid w:val="395566B6"/>
    <w:rsid w:val="39BEBD1F"/>
    <w:rsid w:val="437EAEF6"/>
    <w:rsid w:val="475F4A4D"/>
    <w:rsid w:val="47A12906"/>
    <w:rsid w:val="4EF18415"/>
    <w:rsid w:val="56BD338A"/>
    <w:rsid w:val="67C2BE1A"/>
    <w:rsid w:val="695C99AB"/>
    <w:rsid w:val="71B6EEEC"/>
    <w:rsid w:val="7470D284"/>
    <w:rsid w:val="75F38D78"/>
    <w:rsid w:val="76499800"/>
    <w:rsid w:val="765D50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9206E"/>
  <w15:chartTrackingRefBased/>
  <w15:docId w15:val="{F2703B04-87E6-439F-92FF-02D25AE8D9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6" w:uiPriority="99"/>
    <w:lsdException w:name="toc 7" w:uiPriority="99"/>
    <w:lsdException w:name="toc 8" w:uiPriority="99"/>
    <w:lsdException w:name="toc 9" w:uiPriority="99"/>
    <w:lsdException w:name="header" w:uiPriority="99"/>
    <w:lsdException w:name="footer" w:uiPriority="99"/>
    <w:lsdException w:name="caption" w:qFormat="1"/>
    <w:lsdException w:name="table of figures" w:uiPriority="99"/>
    <w:lsdException w:name="table of authorities" w:uiPriority="99"/>
    <w:lsdException w:name="macro" w:uiPriority="99"/>
    <w:lsdException w:name="Title" w:qFormat="1"/>
    <w:lsdException w:name="Body Text" w:uiPriority="99"/>
    <w:lsdException w:name="Subtitle" w:qFormat="1"/>
    <w:lsdException w:name="Strong" w:uiPriority="22" w:qFormat="1"/>
    <w:lsdException w:name="Emphasis" w:uiPriority="20"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65BC"/>
    <w:pPr>
      <w:spacing w:line="260" w:lineRule="atLeast"/>
    </w:pPr>
    <w:rPr>
      <w:sz w:val="22"/>
      <w:lang w:val="en-GB" w:bidi="ar-SA"/>
    </w:rPr>
  </w:style>
  <w:style w:type="paragraph" w:styleId="Heading1">
    <w:name w:val="heading 1"/>
    <w:basedOn w:val="Heading2"/>
    <w:next w:val="BodyText"/>
    <w:link w:val="Heading1Char1"/>
    <w:qFormat/>
    <w:rsid w:val="0058383B"/>
    <w:pPr>
      <w:numPr>
        <w:ilvl w:val="0"/>
      </w:numPr>
      <w:outlineLvl w:val="0"/>
    </w:pPr>
    <w:rPr>
      <w:i w:val="0"/>
    </w:rPr>
  </w:style>
  <w:style w:type="paragraph" w:styleId="Heading2">
    <w:name w:val="heading 2"/>
    <w:basedOn w:val="Heading3"/>
    <w:next w:val="BodyText"/>
    <w:link w:val="Heading2Char"/>
    <w:qFormat/>
    <w:rsid w:val="0058383B"/>
    <w:pPr>
      <w:numPr>
        <w:ilvl w:val="1"/>
        <w:numId w:val="3"/>
      </w:numPr>
      <w:spacing w:line="280" w:lineRule="atLeast"/>
      <w:outlineLvl w:val="1"/>
    </w:pPr>
    <w:rPr>
      <w:b/>
      <w:sz w:val="24"/>
      <w:lang w:val="en-GB" w:eastAsia="x-none"/>
    </w:rPr>
  </w:style>
  <w:style w:type="paragraph" w:styleId="Heading3">
    <w:name w:val="heading 3"/>
    <w:basedOn w:val="BodyText"/>
    <w:next w:val="BodyText"/>
    <w:link w:val="Heading3Char"/>
    <w:qFormat/>
    <w:rsid w:val="0058383B"/>
    <w:pPr>
      <w:keepNext/>
      <w:keepLines/>
      <w:spacing w:before="130" w:after="130"/>
      <w:outlineLvl w:val="2"/>
    </w:pPr>
    <w:rPr>
      <w:i/>
    </w:rPr>
  </w:style>
  <w:style w:type="paragraph" w:styleId="Heading4">
    <w:name w:val="heading 4"/>
    <w:basedOn w:val="BodyText"/>
    <w:next w:val="BodyText"/>
    <w:link w:val="Heading4Char"/>
    <w:qFormat/>
    <w:rsid w:val="0058383B"/>
    <w:pPr>
      <w:keepLines/>
      <w:suppressLineNumbers/>
      <w:spacing w:before="130" w:after="130"/>
      <w:outlineLvl w:val="3"/>
    </w:pPr>
  </w:style>
  <w:style w:type="paragraph" w:styleId="Heading5">
    <w:name w:val="heading 5"/>
    <w:basedOn w:val="Normal"/>
    <w:next w:val="Normal"/>
    <w:link w:val="Heading5Char"/>
    <w:qFormat/>
    <w:rsid w:val="0058383B"/>
    <w:pPr>
      <w:outlineLvl w:val="4"/>
    </w:pPr>
  </w:style>
  <w:style w:type="paragraph" w:styleId="Heading6">
    <w:name w:val="heading 6"/>
    <w:basedOn w:val="Normal"/>
    <w:next w:val="Normal"/>
    <w:link w:val="Heading6Char"/>
    <w:qFormat/>
    <w:rsid w:val="0058383B"/>
    <w:pPr>
      <w:outlineLvl w:val="5"/>
    </w:pPr>
  </w:style>
  <w:style w:type="paragraph" w:styleId="Heading7">
    <w:name w:val="heading 7"/>
    <w:basedOn w:val="Normal"/>
    <w:next w:val="Normal"/>
    <w:link w:val="Heading7Char"/>
    <w:qFormat/>
    <w:rsid w:val="0058383B"/>
    <w:pPr>
      <w:outlineLvl w:val="6"/>
    </w:pPr>
  </w:style>
  <w:style w:type="paragraph" w:styleId="Heading8">
    <w:name w:val="heading 8"/>
    <w:basedOn w:val="Normal"/>
    <w:next w:val="Normal"/>
    <w:link w:val="Heading8Char"/>
    <w:qFormat/>
    <w:rsid w:val="0058383B"/>
    <w:pPr>
      <w:outlineLvl w:val="7"/>
    </w:pPr>
  </w:style>
  <w:style w:type="paragraph" w:styleId="Heading9">
    <w:name w:val="heading 9"/>
    <w:basedOn w:val="Normal"/>
    <w:next w:val="Normal"/>
    <w:link w:val="Heading9Char"/>
    <w:qFormat/>
    <w:rsid w:val="005838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w:basedOn w:val="Normal"/>
    <w:link w:val="BodyTextChar"/>
    <w:uiPriority w:val="99"/>
    <w:rsid w:val="0058383B"/>
    <w:pPr>
      <w:spacing w:after="260"/>
    </w:pPr>
    <w:rPr>
      <w:lang w:val="en-AU"/>
    </w:rPr>
  </w:style>
  <w:style w:type="character" w:customStyle="1" w:styleId="BodyTextChar">
    <w:name w:val="Body Text Char"/>
    <w:aliases w:val="bt Char,body text Char,Body Char,Body Char Char Char"/>
    <w:link w:val="BodyText"/>
    <w:uiPriority w:val="99"/>
    <w:rsid w:val="0058383B"/>
    <w:rPr>
      <w:sz w:val="22"/>
      <w:lang w:val="en-AU" w:eastAsia="en-US" w:bidi="ar-SA"/>
    </w:rPr>
  </w:style>
  <w:style w:type="character" w:customStyle="1" w:styleId="Heading3Char">
    <w:name w:val="Heading 3 Char"/>
    <w:link w:val="Heading3"/>
    <w:rsid w:val="0058383B"/>
    <w:rPr>
      <w:i/>
      <w:sz w:val="22"/>
      <w:lang w:val="en-AU" w:eastAsia="en-US" w:bidi="ar-SA"/>
    </w:rPr>
  </w:style>
  <w:style w:type="character" w:customStyle="1" w:styleId="Heading2Char">
    <w:name w:val="Heading 2 Char"/>
    <w:link w:val="Heading2"/>
    <w:rsid w:val="0058383B"/>
    <w:rPr>
      <w:b/>
      <w:i/>
      <w:sz w:val="24"/>
      <w:lang w:val="en-GB" w:eastAsia="x-none" w:bidi="ar-SA"/>
    </w:rPr>
  </w:style>
  <w:style w:type="character" w:customStyle="1" w:styleId="Heading1Char1">
    <w:name w:val="Heading 1 Char1"/>
    <w:link w:val="Heading1"/>
    <w:rsid w:val="0058383B"/>
    <w:rPr>
      <w:b/>
      <w:sz w:val="24"/>
      <w:lang w:val="en-GB" w:eastAsia="x-none" w:bidi="ar-SA"/>
    </w:rPr>
  </w:style>
  <w:style w:type="paragraph" w:styleId="BodyTextIndent">
    <w:name w:val="Body Text Indent"/>
    <w:aliases w:val="i"/>
    <w:basedOn w:val="BodyText"/>
    <w:link w:val="BodyTextIndentChar2"/>
    <w:rsid w:val="0058383B"/>
    <w:pPr>
      <w:ind w:left="340"/>
    </w:pPr>
  </w:style>
  <w:style w:type="paragraph" w:styleId="Footer">
    <w:name w:val="footer"/>
    <w:basedOn w:val="Normal"/>
    <w:link w:val="FooterChar"/>
    <w:uiPriority w:val="99"/>
    <w:rsid w:val="0058383B"/>
    <w:pPr>
      <w:tabs>
        <w:tab w:val="right" w:pos="9639"/>
      </w:tabs>
    </w:pPr>
    <w:rPr>
      <w:sz w:val="18"/>
      <w:lang w:eastAsia="x-none"/>
    </w:rPr>
  </w:style>
  <w:style w:type="paragraph" w:styleId="Header">
    <w:name w:val="header"/>
    <w:basedOn w:val="Normal"/>
    <w:link w:val="HeaderChar"/>
    <w:uiPriority w:val="99"/>
    <w:rsid w:val="0058383B"/>
    <w:pPr>
      <w:spacing w:line="220" w:lineRule="exact"/>
      <w:jc w:val="right"/>
    </w:pPr>
    <w:rPr>
      <w:i/>
      <w:sz w:val="18"/>
    </w:rPr>
  </w:style>
  <w:style w:type="paragraph" w:styleId="ListBullet">
    <w:name w:val="List Bullet"/>
    <w:basedOn w:val="BodyText"/>
    <w:rsid w:val="0058383B"/>
    <w:pPr>
      <w:tabs>
        <w:tab w:val="num" w:pos="340"/>
      </w:tabs>
      <w:ind w:left="340" w:hanging="340"/>
    </w:pPr>
  </w:style>
  <w:style w:type="paragraph" w:styleId="FootnoteText">
    <w:name w:val="footnote text"/>
    <w:aliases w:val="ft"/>
    <w:basedOn w:val="Normal"/>
    <w:link w:val="FootnoteTextChar"/>
    <w:rsid w:val="0058383B"/>
    <w:rPr>
      <w:sz w:val="18"/>
    </w:rPr>
  </w:style>
  <w:style w:type="paragraph" w:customStyle="1" w:styleId="Graphic">
    <w:name w:val="Graphic"/>
    <w:basedOn w:val="Signature"/>
    <w:rsid w:val="005838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8383B"/>
    <w:pPr>
      <w:spacing w:line="240" w:lineRule="auto"/>
    </w:pPr>
  </w:style>
  <w:style w:type="paragraph" w:styleId="ListBullet2">
    <w:name w:val="List Bullet 2"/>
    <w:basedOn w:val="ListBullet"/>
    <w:rsid w:val="0058383B"/>
    <w:pPr>
      <w:tabs>
        <w:tab w:val="clear" w:pos="340"/>
        <w:tab w:val="num" w:pos="680"/>
      </w:tabs>
      <w:ind w:left="680"/>
    </w:pPr>
  </w:style>
  <w:style w:type="paragraph" w:styleId="Caption">
    <w:name w:val="caption"/>
    <w:basedOn w:val="Normal"/>
    <w:next w:val="Normal"/>
    <w:qFormat/>
    <w:rsid w:val="0058383B"/>
    <w:rPr>
      <w:bCs/>
      <w:i/>
      <w:sz w:val="14"/>
    </w:rPr>
  </w:style>
  <w:style w:type="paragraph" w:styleId="BodyText3">
    <w:name w:val="Body Text 3"/>
    <w:basedOn w:val="Normal"/>
    <w:link w:val="BodyText3Char"/>
    <w:rsid w:val="0058383B"/>
    <w:pPr>
      <w:ind w:left="142" w:hanging="142"/>
    </w:pPr>
    <w:rPr>
      <w:sz w:val="18"/>
      <w:szCs w:val="16"/>
    </w:rPr>
  </w:style>
  <w:style w:type="character" w:styleId="PageNumber">
    <w:name w:val="page number"/>
    <w:rsid w:val="0058383B"/>
    <w:rPr>
      <w:sz w:val="22"/>
    </w:rPr>
  </w:style>
  <w:style w:type="paragraph" w:styleId="ListBullet3">
    <w:name w:val="List Bullet 3"/>
    <w:basedOn w:val="ListBullet"/>
    <w:autoRedefine/>
    <w:rsid w:val="0058383B"/>
    <w:pPr>
      <w:tabs>
        <w:tab w:val="clear" w:pos="340"/>
        <w:tab w:val="left" w:pos="227"/>
      </w:tabs>
      <w:spacing w:after="0"/>
      <w:ind w:left="227" w:hanging="227"/>
    </w:pPr>
    <w:rPr>
      <w:sz w:val="18"/>
    </w:rPr>
  </w:style>
  <w:style w:type="paragraph" w:styleId="ListBullet4">
    <w:name w:val="List Bullet 4"/>
    <w:basedOn w:val="ListBullet2"/>
    <w:autoRedefine/>
    <w:rsid w:val="0058383B"/>
    <w:pPr>
      <w:tabs>
        <w:tab w:val="clear" w:pos="680"/>
        <w:tab w:val="left" w:pos="454"/>
      </w:tabs>
      <w:ind w:left="454" w:hanging="227"/>
    </w:pPr>
    <w:rPr>
      <w:sz w:val="18"/>
    </w:rPr>
  </w:style>
  <w:style w:type="paragraph" w:customStyle="1" w:styleId="acctcolumnheading">
    <w:name w:val="acct column heading"/>
    <w:aliases w:val="ac"/>
    <w:basedOn w:val="Normal"/>
    <w:rsid w:val="0058383B"/>
    <w:pPr>
      <w:spacing w:after="260"/>
      <w:jc w:val="center"/>
    </w:pPr>
  </w:style>
  <w:style w:type="paragraph" w:customStyle="1" w:styleId="acctcolumnheadingnospaceafter">
    <w:name w:val="acct column heading no space after"/>
    <w:aliases w:val="acn,acct column heading no sp"/>
    <w:basedOn w:val="acctcolumnheading"/>
    <w:rsid w:val="0058383B"/>
    <w:pPr>
      <w:spacing w:after="0"/>
    </w:pPr>
  </w:style>
  <w:style w:type="paragraph" w:customStyle="1" w:styleId="acctdividends">
    <w:name w:val="acct dividends"/>
    <w:aliases w:val="ad"/>
    <w:basedOn w:val="Normal"/>
    <w:rsid w:val="005838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58383B"/>
    <w:pPr>
      <w:tabs>
        <w:tab w:val="decimal" w:pos="765"/>
      </w:tabs>
    </w:pPr>
  </w:style>
  <w:style w:type="paragraph" w:customStyle="1" w:styleId="acctindentnospaceafter">
    <w:name w:val="acct indent no space after"/>
    <w:aliases w:val="ain"/>
    <w:basedOn w:val="acctindent"/>
    <w:rsid w:val="0058383B"/>
    <w:pPr>
      <w:spacing w:after="0"/>
    </w:pPr>
  </w:style>
  <w:style w:type="paragraph" w:customStyle="1" w:styleId="acctindent">
    <w:name w:val="acct indent"/>
    <w:aliases w:val="ai"/>
    <w:basedOn w:val="BodyText"/>
    <w:rsid w:val="0058383B"/>
    <w:pPr>
      <w:ind w:left="284"/>
    </w:pPr>
  </w:style>
  <w:style w:type="paragraph" w:customStyle="1" w:styleId="acctmainheading">
    <w:name w:val="acct main heading"/>
    <w:aliases w:val="am"/>
    <w:basedOn w:val="Normal"/>
    <w:rsid w:val="0058383B"/>
    <w:pPr>
      <w:keepNext/>
      <w:spacing w:after="140" w:line="320" w:lineRule="atLeast"/>
    </w:pPr>
    <w:rPr>
      <w:b/>
      <w:sz w:val="28"/>
    </w:rPr>
  </w:style>
  <w:style w:type="paragraph" w:customStyle="1" w:styleId="acctmergecolhdg">
    <w:name w:val="acct merge col hdg"/>
    <w:aliases w:val="mh"/>
    <w:basedOn w:val="Normal"/>
    <w:rsid w:val="0058383B"/>
    <w:pPr>
      <w:jc w:val="center"/>
    </w:pPr>
    <w:rPr>
      <w:b/>
    </w:rPr>
  </w:style>
  <w:style w:type="paragraph" w:customStyle="1" w:styleId="acctnotecolumn">
    <w:name w:val="acct note column"/>
    <w:aliases w:val="an"/>
    <w:basedOn w:val="Normal"/>
    <w:rsid w:val="0058383B"/>
    <w:pPr>
      <w:jc w:val="center"/>
    </w:pPr>
  </w:style>
  <w:style w:type="paragraph" w:customStyle="1" w:styleId="acctreadnote">
    <w:name w:val="acct read note"/>
    <w:aliases w:val="ar"/>
    <w:basedOn w:val="BodyText"/>
    <w:rsid w:val="0058383B"/>
    <w:pPr>
      <w:framePr w:hSpace="180" w:vSpace="180" w:wrap="auto" w:hAnchor="margin" w:yAlign="bottom"/>
    </w:pPr>
  </w:style>
  <w:style w:type="paragraph" w:customStyle="1" w:styleId="acctsigneddirectors">
    <w:name w:val="acct signed directors"/>
    <w:aliases w:val="asd"/>
    <w:basedOn w:val="BodyText"/>
    <w:rsid w:val="0058383B"/>
    <w:pPr>
      <w:tabs>
        <w:tab w:val="left" w:pos="5103"/>
      </w:tabs>
      <w:spacing w:before="130" w:after="130"/>
    </w:pPr>
  </w:style>
  <w:style w:type="paragraph" w:customStyle="1" w:styleId="acctstatementheading">
    <w:name w:val="acct statement heading"/>
    <w:aliases w:val="as"/>
    <w:basedOn w:val="Heading2"/>
    <w:next w:val="Normal"/>
    <w:rsid w:val="0058383B"/>
    <w:pPr>
      <w:keepLines w:val="0"/>
      <w:ind w:left="567" w:hanging="567"/>
    </w:pPr>
    <w:rPr>
      <w:i w:val="0"/>
    </w:rPr>
  </w:style>
  <w:style w:type="paragraph" w:customStyle="1" w:styleId="acctstatementheadinga">
    <w:name w:val="acct statement heading (a)"/>
    <w:aliases w:val="asa"/>
    <w:basedOn w:val="acctstatementheading"/>
    <w:rsid w:val="0058383B"/>
    <w:pPr>
      <w:spacing w:line="260" w:lineRule="atLeast"/>
    </w:pPr>
    <w:rPr>
      <w:sz w:val="22"/>
    </w:rPr>
  </w:style>
  <w:style w:type="paragraph" w:customStyle="1" w:styleId="acctstatementsub-headingbolditalic">
    <w:name w:val="acct statement sub-heading bold italic"/>
    <w:aliases w:val="asbi"/>
    <w:basedOn w:val="Normal"/>
    <w:rsid w:val="0058383B"/>
    <w:pPr>
      <w:keepNext/>
      <w:keepLines/>
      <w:spacing w:before="130" w:after="130"/>
      <w:ind w:left="567"/>
    </w:pPr>
    <w:rPr>
      <w:b/>
      <w:bCs/>
      <w:i/>
    </w:rPr>
  </w:style>
  <w:style w:type="paragraph" w:customStyle="1" w:styleId="acctstatementsub-headingitalic">
    <w:name w:val="acct statement sub-heading italic"/>
    <w:aliases w:val="asi"/>
    <w:basedOn w:val="Normal"/>
    <w:rsid w:val="005838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58383B"/>
    <w:pPr>
      <w:keepLines/>
      <w:spacing w:line="240" w:lineRule="atLeast"/>
      <w:ind w:left="180" w:firstLine="0"/>
    </w:pPr>
    <w:rPr>
      <w:sz w:val="22"/>
    </w:rPr>
  </w:style>
  <w:style w:type="paragraph" w:customStyle="1" w:styleId="acctstatementsub-sub-heading">
    <w:name w:val="acct statement sub-sub-heading"/>
    <w:aliases w:val="asss"/>
    <w:basedOn w:val="block2"/>
    <w:next w:val="Normal"/>
    <w:rsid w:val="0058383B"/>
    <w:pPr>
      <w:keepNext/>
      <w:keepLines/>
      <w:spacing w:before="130" w:after="130"/>
    </w:pPr>
    <w:rPr>
      <w:b/>
      <w:bCs/>
      <w:i/>
    </w:rPr>
  </w:style>
  <w:style w:type="paragraph" w:customStyle="1" w:styleId="block2">
    <w:name w:val="block2"/>
    <w:aliases w:val="b2"/>
    <w:basedOn w:val="block"/>
    <w:rsid w:val="0058383B"/>
    <w:pPr>
      <w:ind w:left="1134"/>
    </w:pPr>
  </w:style>
  <w:style w:type="paragraph" w:customStyle="1" w:styleId="block">
    <w:name w:val="block"/>
    <w:aliases w:val="b,b + Angsana New,Bold,Thai Distributed Justification,Left:  0....,Normal + Angsana New,15 pt,Left:  1 cm,Rig..."/>
    <w:basedOn w:val="BodyText"/>
    <w:link w:val="blockChar"/>
    <w:rsid w:val="0058383B"/>
    <w:pPr>
      <w:ind w:left="567"/>
    </w:pPr>
  </w:style>
  <w:style w:type="paragraph" w:customStyle="1" w:styleId="acctstatementsub-sub-sub-heading">
    <w:name w:val="acct statement sub-sub-sub-heading"/>
    <w:aliases w:val="assss"/>
    <w:basedOn w:val="acctstatementsub-sub-heading"/>
    <w:rsid w:val="0058383B"/>
    <w:rPr>
      <w:b w:val="0"/>
    </w:rPr>
  </w:style>
  <w:style w:type="paragraph" w:customStyle="1" w:styleId="accttwofigureslongernumber">
    <w:name w:val="acct two figures longer number"/>
    <w:aliases w:val="a2+"/>
    <w:basedOn w:val="Normal"/>
    <w:rsid w:val="0058383B"/>
    <w:pPr>
      <w:tabs>
        <w:tab w:val="decimal" w:pos="1247"/>
      </w:tabs>
    </w:pPr>
  </w:style>
  <w:style w:type="paragraph" w:customStyle="1" w:styleId="accttwofigures">
    <w:name w:val="acct two figures"/>
    <w:aliases w:val="a2"/>
    <w:basedOn w:val="Normal"/>
    <w:rsid w:val="0058383B"/>
    <w:pPr>
      <w:tabs>
        <w:tab w:val="decimal" w:pos="1021"/>
      </w:tabs>
    </w:pPr>
  </w:style>
  <w:style w:type="paragraph" w:customStyle="1" w:styleId="accttwolines">
    <w:name w:val="acct two lines"/>
    <w:aliases w:val="a2l"/>
    <w:basedOn w:val="Normal"/>
    <w:rsid w:val="0058383B"/>
    <w:pPr>
      <w:spacing w:after="240"/>
      <w:ind w:left="142" w:hanging="142"/>
    </w:pPr>
  </w:style>
  <w:style w:type="paragraph" w:customStyle="1" w:styleId="accttwolinesnospaceafter">
    <w:name w:val="acct two lines no space after"/>
    <w:aliases w:val="a2ln"/>
    <w:basedOn w:val="Normal"/>
    <w:rsid w:val="0058383B"/>
    <w:pPr>
      <w:ind w:left="142" w:hanging="142"/>
    </w:pPr>
  </w:style>
  <w:style w:type="paragraph" w:customStyle="1" w:styleId="blocknospaceafter">
    <w:name w:val="block no space after"/>
    <w:aliases w:val="bn"/>
    <w:basedOn w:val="block"/>
    <w:rsid w:val="0058383B"/>
    <w:pPr>
      <w:spacing w:after="0"/>
    </w:pPr>
  </w:style>
  <w:style w:type="paragraph" w:customStyle="1" w:styleId="block2nospaceafter">
    <w:name w:val="block2 no space after"/>
    <w:aliases w:val="b2n,block2 no sp"/>
    <w:basedOn w:val="block2"/>
    <w:rsid w:val="0058383B"/>
    <w:pPr>
      <w:spacing w:after="0"/>
    </w:pPr>
  </w:style>
  <w:style w:type="paragraph" w:customStyle="1" w:styleId="List1a">
    <w:name w:val="List 1a"/>
    <w:aliases w:val="1a"/>
    <w:basedOn w:val="Normal"/>
    <w:rsid w:val="0058383B"/>
    <w:pPr>
      <w:spacing w:after="260"/>
      <w:ind w:left="567" w:hanging="567"/>
    </w:pPr>
  </w:style>
  <w:style w:type="paragraph" w:customStyle="1" w:styleId="List2i">
    <w:name w:val="List 2i"/>
    <w:aliases w:val="2i"/>
    <w:basedOn w:val="Normal"/>
    <w:rsid w:val="0058383B"/>
    <w:pPr>
      <w:spacing w:after="260"/>
      <w:ind w:left="1134" w:hanging="567"/>
    </w:pPr>
  </w:style>
  <w:style w:type="paragraph" w:styleId="MacroText">
    <w:name w:val="macro"/>
    <w:link w:val="MacroTextChar"/>
    <w:uiPriority w:val="99"/>
    <w:rsid w:val="005838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58383B"/>
    <w:pPr>
      <w:tabs>
        <w:tab w:val="right" w:pos="8221"/>
      </w:tabs>
      <w:spacing w:before="260" w:line="240" w:lineRule="auto"/>
      <w:ind w:left="851" w:right="567" w:hanging="851"/>
    </w:pPr>
    <w:rPr>
      <w:sz w:val="28"/>
    </w:rPr>
  </w:style>
  <w:style w:type="paragraph" w:styleId="TOC2">
    <w:name w:val="toc 2"/>
    <w:basedOn w:val="TOC1"/>
    <w:autoRedefine/>
    <w:semiHidden/>
    <w:rsid w:val="0058383B"/>
    <w:pPr>
      <w:spacing w:before="0"/>
    </w:pPr>
    <w:rPr>
      <w:sz w:val="24"/>
    </w:rPr>
  </w:style>
  <w:style w:type="paragraph" w:styleId="TOC3">
    <w:name w:val="toc 3"/>
    <w:basedOn w:val="TOC2"/>
    <w:autoRedefine/>
    <w:semiHidden/>
    <w:rsid w:val="00BB07F8"/>
    <w:pPr>
      <w:tabs>
        <w:tab w:val="left" w:pos="221"/>
      </w:tabs>
      <w:spacing w:line="240" w:lineRule="atLeast"/>
      <w:ind w:left="0" w:right="371" w:firstLine="0"/>
    </w:pPr>
    <w:rPr>
      <w:sz w:val="22"/>
      <w:szCs w:val="22"/>
    </w:rPr>
  </w:style>
  <w:style w:type="paragraph" w:styleId="TOC4">
    <w:name w:val="toc 4"/>
    <w:basedOn w:val="TOC3"/>
    <w:autoRedefine/>
    <w:rsid w:val="0058383B"/>
  </w:style>
  <w:style w:type="paragraph" w:customStyle="1" w:styleId="zcompanyname">
    <w:name w:val="zcompany name"/>
    <w:aliases w:val="cn"/>
    <w:basedOn w:val="Normal"/>
    <w:rsid w:val="005838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58383B"/>
  </w:style>
  <w:style w:type="paragraph" w:customStyle="1" w:styleId="zreportaddinfo">
    <w:name w:val="zreport addinfo"/>
    <w:basedOn w:val="Normal"/>
    <w:rsid w:val="0058383B"/>
    <w:pPr>
      <w:framePr w:wrap="around" w:hAnchor="page" w:xAlign="center" w:yAlign="bottom"/>
      <w:jc w:val="center"/>
    </w:pPr>
    <w:rPr>
      <w:noProof/>
      <w:sz w:val="20"/>
    </w:rPr>
  </w:style>
  <w:style w:type="paragraph" w:customStyle="1" w:styleId="zreportaddinfoit">
    <w:name w:val="zreport addinfoit"/>
    <w:basedOn w:val="Normal"/>
    <w:rsid w:val="0058383B"/>
    <w:pPr>
      <w:framePr w:wrap="around" w:hAnchor="page" w:xAlign="center" w:yAlign="bottom"/>
      <w:jc w:val="center"/>
    </w:pPr>
    <w:rPr>
      <w:i/>
      <w:sz w:val="20"/>
    </w:rPr>
  </w:style>
  <w:style w:type="paragraph" w:customStyle="1" w:styleId="zreportname">
    <w:name w:val="zreport name"/>
    <w:aliases w:val="rn"/>
    <w:basedOn w:val="Normal"/>
    <w:rsid w:val="005838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58383B"/>
    <w:pPr>
      <w:framePr w:wrap="around"/>
      <w:spacing w:line="360" w:lineRule="exact"/>
    </w:pPr>
    <w:rPr>
      <w:sz w:val="32"/>
    </w:rPr>
  </w:style>
  <w:style w:type="paragraph" w:customStyle="1" w:styleId="BodyTexthalfspaceafter">
    <w:name w:val="Body Text half space after"/>
    <w:aliases w:val="hs"/>
    <w:basedOn w:val="BodyText"/>
    <w:rsid w:val="0058383B"/>
    <w:pPr>
      <w:spacing w:after="130"/>
    </w:pPr>
  </w:style>
  <w:style w:type="paragraph" w:customStyle="1" w:styleId="ind">
    <w:name w:val="*ind"/>
    <w:basedOn w:val="BodyText"/>
    <w:rsid w:val="0058383B"/>
    <w:pPr>
      <w:ind w:left="340" w:hanging="340"/>
    </w:pPr>
  </w:style>
  <w:style w:type="paragraph" w:customStyle="1" w:styleId="acctindenthalfspaceafter">
    <w:name w:val="acct indent half space after"/>
    <w:aliases w:val="aihs"/>
    <w:basedOn w:val="acctindent"/>
    <w:rsid w:val="0058383B"/>
    <w:pPr>
      <w:spacing w:after="130"/>
    </w:pPr>
  </w:style>
  <w:style w:type="paragraph" w:customStyle="1" w:styleId="keeptogethernormal">
    <w:name w:val="keep together normal"/>
    <w:aliases w:val="ktn"/>
    <w:basedOn w:val="Normal"/>
    <w:rsid w:val="0058383B"/>
    <w:pPr>
      <w:keepNext/>
      <w:keepLines/>
    </w:pPr>
  </w:style>
  <w:style w:type="paragraph" w:customStyle="1" w:styleId="nineptheading">
    <w:name w:val="nine pt heading"/>
    <w:aliases w:val="9h"/>
    <w:basedOn w:val="nineptbodytext"/>
    <w:rsid w:val="0058383B"/>
    <w:rPr>
      <w:b/>
      <w:bCs/>
    </w:rPr>
  </w:style>
  <w:style w:type="paragraph" w:customStyle="1" w:styleId="nineptbodytext">
    <w:name w:val="nine pt body text"/>
    <w:aliases w:val="9bt"/>
    <w:basedOn w:val="nineptnormal"/>
    <w:rsid w:val="0058383B"/>
    <w:pPr>
      <w:spacing w:after="220"/>
    </w:pPr>
  </w:style>
  <w:style w:type="paragraph" w:customStyle="1" w:styleId="nineptnormal">
    <w:name w:val="nine pt normal"/>
    <w:aliases w:val="9n"/>
    <w:basedOn w:val="Normal"/>
    <w:rsid w:val="0058383B"/>
    <w:pPr>
      <w:spacing w:line="220" w:lineRule="atLeast"/>
    </w:pPr>
    <w:rPr>
      <w:sz w:val="18"/>
    </w:rPr>
  </w:style>
  <w:style w:type="paragraph" w:customStyle="1" w:styleId="nineptheadingcentred">
    <w:name w:val="nine pt heading centred"/>
    <w:aliases w:val="9hc"/>
    <w:basedOn w:val="nineptheading"/>
    <w:rsid w:val="0058383B"/>
    <w:pPr>
      <w:jc w:val="center"/>
    </w:pPr>
  </w:style>
  <w:style w:type="paragraph" w:customStyle="1" w:styleId="heading">
    <w:name w:val="heading"/>
    <w:aliases w:val="h"/>
    <w:basedOn w:val="BodyText"/>
    <w:rsid w:val="0058383B"/>
    <w:rPr>
      <w:b/>
    </w:rPr>
  </w:style>
  <w:style w:type="paragraph" w:customStyle="1" w:styleId="headingcentred">
    <w:name w:val="heading centred"/>
    <w:aliases w:val="hc"/>
    <w:basedOn w:val="heading"/>
    <w:rsid w:val="0058383B"/>
    <w:pPr>
      <w:jc w:val="center"/>
    </w:pPr>
  </w:style>
  <w:style w:type="paragraph" w:customStyle="1" w:styleId="Normalcentred">
    <w:name w:val="Normal centred"/>
    <w:aliases w:val="nc"/>
    <w:basedOn w:val="acctcolumnheadingnospaceafter"/>
    <w:rsid w:val="0058383B"/>
  </w:style>
  <w:style w:type="paragraph" w:customStyle="1" w:styleId="nineptheadingcentredbold">
    <w:name w:val="nine pt heading centred bold"/>
    <w:aliases w:val="9hcb"/>
    <w:basedOn w:val="Normal"/>
    <w:rsid w:val="005838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58383B"/>
    <w:pPr>
      <w:ind w:left="-57" w:right="-57"/>
    </w:pPr>
  </w:style>
  <w:style w:type="paragraph" w:customStyle="1" w:styleId="nineptnormalheadinghalfspace">
    <w:name w:val="nine pt normal heading half space"/>
    <w:aliases w:val="9nhhs"/>
    <w:basedOn w:val="nineptnormalheading"/>
    <w:rsid w:val="0058383B"/>
    <w:pPr>
      <w:spacing w:after="80"/>
    </w:pPr>
  </w:style>
  <w:style w:type="paragraph" w:customStyle="1" w:styleId="nineptnormalheading">
    <w:name w:val="nine pt normal heading"/>
    <w:aliases w:val="9nh"/>
    <w:basedOn w:val="nineptnormal"/>
    <w:rsid w:val="0058383B"/>
    <w:rPr>
      <w:b/>
    </w:rPr>
  </w:style>
  <w:style w:type="paragraph" w:customStyle="1" w:styleId="nineptcolumntab1">
    <w:name w:val="nine pt column tab1"/>
    <w:aliases w:val="a91"/>
    <w:basedOn w:val="nineptnormal"/>
    <w:rsid w:val="0058383B"/>
    <w:pPr>
      <w:tabs>
        <w:tab w:val="decimal" w:pos="737"/>
      </w:tabs>
    </w:pPr>
  </w:style>
  <w:style w:type="paragraph" w:customStyle="1" w:styleId="nineptnormalitalicheading">
    <w:name w:val="nine pt normal italic heading"/>
    <w:aliases w:val="9nith"/>
    <w:basedOn w:val="nineptnormalheading"/>
    <w:rsid w:val="0058383B"/>
    <w:rPr>
      <w:i/>
      <w:iCs/>
    </w:rPr>
  </w:style>
  <w:style w:type="paragraph" w:customStyle="1" w:styleId="Normalheadingcentred">
    <w:name w:val="Normal heading centred"/>
    <w:aliases w:val="nhc"/>
    <w:basedOn w:val="Normalheading"/>
    <w:rsid w:val="0058383B"/>
    <w:pPr>
      <w:jc w:val="center"/>
    </w:pPr>
  </w:style>
  <w:style w:type="paragraph" w:customStyle="1" w:styleId="Normalheading">
    <w:name w:val="Normal heading"/>
    <w:aliases w:val="nh"/>
    <w:basedOn w:val="Normal"/>
    <w:rsid w:val="0058383B"/>
    <w:rPr>
      <w:b/>
      <w:bCs/>
    </w:rPr>
  </w:style>
  <w:style w:type="paragraph" w:customStyle="1" w:styleId="ListBullethalfspaceafter">
    <w:name w:val="List Bullet half space after"/>
    <w:aliases w:val="lbhs"/>
    <w:basedOn w:val="ListBullet"/>
    <w:rsid w:val="0058383B"/>
    <w:pPr>
      <w:spacing w:after="130"/>
    </w:pPr>
  </w:style>
  <w:style w:type="paragraph" w:customStyle="1" w:styleId="accttwofigurescents">
    <w:name w:val="acct two figures cents"/>
    <w:aliases w:val="a2c,acct two figures ¢ sign"/>
    <w:basedOn w:val="Normal"/>
    <w:rsid w:val="0058383B"/>
    <w:pPr>
      <w:tabs>
        <w:tab w:val="decimal" w:pos="284"/>
      </w:tabs>
    </w:pPr>
  </w:style>
  <w:style w:type="paragraph" w:customStyle="1" w:styleId="accttwofiguresdecimal">
    <w:name w:val="acct two figures decimal"/>
    <w:aliases w:val="a2d"/>
    <w:basedOn w:val="Normal"/>
    <w:rsid w:val="0058383B"/>
    <w:pPr>
      <w:tabs>
        <w:tab w:val="decimal" w:pos="510"/>
      </w:tabs>
    </w:pPr>
  </w:style>
  <w:style w:type="paragraph" w:customStyle="1" w:styleId="NormalIndent1">
    <w:name w:val="Normal Indent1"/>
    <w:basedOn w:val="Normal"/>
    <w:rsid w:val="0058383B"/>
    <w:pPr>
      <w:ind w:left="142"/>
    </w:pPr>
  </w:style>
  <w:style w:type="paragraph" w:customStyle="1" w:styleId="ListBullet2nospaceafter">
    <w:name w:val="List Bullet 2 no space after"/>
    <w:aliases w:val="lb2n"/>
    <w:basedOn w:val="ListBullet2"/>
    <w:rsid w:val="0058383B"/>
    <w:pPr>
      <w:spacing w:after="0"/>
    </w:pPr>
  </w:style>
  <w:style w:type="paragraph" w:customStyle="1" w:styleId="ListBullet2halfspaceafter">
    <w:name w:val="List Bullet 2 half space after"/>
    <w:aliases w:val="lb2hs"/>
    <w:basedOn w:val="ListBullet2"/>
    <w:rsid w:val="0058383B"/>
    <w:pPr>
      <w:spacing w:after="130"/>
    </w:pPr>
  </w:style>
  <w:style w:type="paragraph" w:customStyle="1" w:styleId="BodyTextIndentitalichalfspafter">
    <w:name w:val="Body Text Indent italic half sp after"/>
    <w:aliases w:val="iitalhs"/>
    <w:basedOn w:val="BodyTextIndentitalic"/>
    <w:rsid w:val="0058383B"/>
    <w:pPr>
      <w:spacing w:after="130"/>
    </w:pPr>
  </w:style>
  <w:style w:type="paragraph" w:customStyle="1" w:styleId="BodyTextIndentitalic">
    <w:name w:val="Body Text Indent italic"/>
    <w:aliases w:val="iital"/>
    <w:basedOn w:val="BodyTextIndent"/>
    <w:rsid w:val="0058383B"/>
    <w:rPr>
      <w:i/>
      <w:iCs/>
    </w:rPr>
  </w:style>
  <w:style w:type="paragraph" w:customStyle="1" w:styleId="BodyTextIndenthalfspaceafter">
    <w:name w:val="Body Text Indent half space after"/>
    <w:aliases w:val="ihs"/>
    <w:basedOn w:val="BodyTextIndent"/>
    <w:rsid w:val="0058383B"/>
    <w:pPr>
      <w:spacing w:after="130"/>
    </w:pPr>
  </w:style>
  <w:style w:type="paragraph" w:customStyle="1" w:styleId="BodyTextonepointafter">
    <w:name w:val="Body Text one point after"/>
    <w:aliases w:val="bt1"/>
    <w:basedOn w:val="BodyText"/>
    <w:rsid w:val="0058383B"/>
    <w:pPr>
      <w:spacing w:after="20"/>
    </w:pPr>
  </w:style>
  <w:style w:type="paragraph" w:customStyle="1" w:styleId="keeptogether">
    <w:name w:val="keep together"/>
    <w:aliases w:val="kt"/>
    <w:basedOn w:val="BodyText"/>
    <w:rsid w:val="0058383B"/>
    <w:pPr>
      <w:keepNext/>
      <w:keepLines/>
    </w:pPr>
  </w:style>
  <w:style w:type="paragraph" w:customStyle="1" w:styleId="acctthreecolumns">
    <w:name w:val="acct three columns"/>
    <w:aliases w:val="a3,acct three figures"/>
    <w:basedOn w:val="Normal"/>
    <w:rsid w:val="0058383B"/>
    <w:pPr>
      <w:tabs>
        <w:tab w:val="decimal" w:pos="1361"/>
      </w:tabs>
    </w:pPr>
  </w:style>
  <w:style w:type="paragraph" w:customStyle="1" w:styleId="acctthreecolumnsshorternumber">
    <w:name w:val="acct three columns shorter number"/>
    <w:aliases w:val="a3-"/>
    <w:basedOn w:val="Normal"/>
    <w:rsid w:val="0058383B"/>
    <w:pPr>
      <w:tabs>
        <w:tab w:val="decimal" w:pos="1021"/>
      </w:tabs>
    </w:pPr>
  </w:style>
  <w:style w:type="character" w:styleId="FootnoteReference">
    <w:name w:val="footnote reference"/>
    <w:aliases w:val="fr"/>
    <w:rsid w:val="0058383B"/>
    <w:rPr>
      <w:position w:val="6"/>
      <w:sz w:val="14"/>
    </w:rPr>
  </w:style>
  <w:style w:type="paragraph" w:customStyle="1" w:styleId="tabletext">
    <w:name w:val="table text"/>
    <w:aliases w:val="tt"/>
    <w:basedOn w:val="Normal"/>
    <w:rsid w:val="0058383B"/>
    <w:pPr>
      <w:spacing w:before="130" w:after="130"/>
    </w:pPr>
  </w:style>
  <w:style w:type="paragraph" w:customStyle="1" w:styleId="BodyTextitalic">
    <w:name w:val="Body Text italic"/>
    <w:basedOn w:val="BodyText"/>
    <w:rsid w:val="0058383B"/>
    <w:rPr>
      <w:i/>
      <w:iCs/>
    </w:rPr>
  </w:style>
  <w:style w:type="paragraph" w:customStyle="1" w:styleId="BodyTextIndentnosp">
    <w:name w:val="Body Text Indent no sp"/>
    <w:aliases w:val="in,indent no space after"/>
    <w:basedOn w:val="BodyTextIndent"/>
    <w:uiPriority w:val="99"/>
    <w:rsid w:val="0058383B"/>
    <w:pPr>
      <w:numPr>
        <w:numId w:val="4"/>
      </w:numPr>
      <w:tabs>
        <w:tab w:val="num" w:pos="360"/>
      </w:tabs>
      <w:spacing w:after="0"/>
    </w:pPr>
  </w:style>
  <w:style w:type="paragraph" w:customStyle="1" w:styleId="acctfourfiguresdecimal">
    <w:name w:val="acct four figures decimal"/>
    <w:aliases w:val="a4d"/>
    <w:basedOn w:val="Normal"/>
    <w:rsid w:val="0058383B"/>
    <w:pPr>
      <w:tabs>
        <w:tab w:val="decimal" w:pos="383"/>
      </w:tabs>
    </w:pPr>
  </w:style>
  <w:style w:type="paragraph" w:customStyle="1" w:styleId="headingnospaceafter">
    <w:name w:val="heading no space after"/>
    <w:aliases w:val="hn,heading no space"/>
    <w:basedOn w:val="heading"/>
    <w:rsid w:val="0058383B"/>
    <w:pPr>
      <w:spacing w:after="0"/>
    </w:pPr>
  </w:style>
  <w:style w:type="paragraph" w:customStyle="1" w:styleId="acctnotecolumndecimal">
    <w:name w:val="acct note column decimal"/>
    <w:aliases w:val="and"/>
    <w:basedOn w:val="Normal"/>
    <w:rsid w:val="0058383B"/>
    <w:pPr>
      <w:tabs>
        <w:tab w:val="decimal" w:pos="425"/>
      </w:tabs>
    </w:pPr>
  </w:style>
  <w:style w:type="paragraph" w:customStyle="1" w:styleId="index">
    <w:name w:val="index"/>
    <w:aliases w:val="ix"/>
    <w:basedOn w:val="BodyText"/>
    <w:rsid w:val="0058383B"/>
    <w:pPr>
      <w:tabs>
        <w:tab w:val="num" w:pos="1134"/>
      </w:tabs>
      <w:spacing w:after="20"/>
      <w:ind w:left="1134" w:hanging="1134"/>
    </w:pPr>
  </w:style>
  <w:style w:type="paragraph" w:customStyle="1" w:styleId="nineptbodytextbullet">
    <w:name w:val="nine pt body text bullet"/>
    <w:aliases w:val="9btb"/>
    <w:basedOn w:val="nineptbodytext"/>
    <w:rsid w:val="0058383B"/>
    <w:pPr>
      <w:tabs>
        <w:tab w:val="num" w:pos="284"/>
      </w:tabs>
      <w:spacing w:after="180"/>
      <w:ind w:left="284" w:hanging="284"/>
    </w:pPr>
  </w:style>
  <w:style w:type="paragraph" w:customStyle="1" w:styleId="nineptnormalbullet">
    <w:name w:val="nine pt normal bullet"/>
    <w:aliases w:val="9nb"/>
    <w:basedOn w:val="nineptnormal"/>
    <w:rsid w:val="0058383B"/>
    <w:pPr>
      <w:tabs>
        <w:tab w:val="num" w:pos="284"/>
      </w:tabs>
      <w:ind w:left="284" w:hanging="284"/>
    </w:pPr>
  </w:style>
  <w:style w:type="paragraph" w:customStyle="1" w:styleId="ninepttabletextblockbullet">
    <w:name w:val="nine pt table text block bullet"/>
    <w:aliases w:val="9ttbb"/>
    <w:basedOn w:val="ninepttabletextblock"/>
    <w:rsid w:val="0058383B"/>
    <w:pPr>
      <w:tabs>
        <w:tab w:val="num" w:pos="652"/>
      </w:tabs>
      <w:ind w:left="652" w:hanging="227"/>
    </w:pPr>
  </w:style>
  <w:style w:type="paragraph" w:customStyle="1" w:styleId="ninepttabletextblock">
    <w:name w:val="nine pt table text block"/>
    <w:aliases w:val="9ttbk"/>
    <w:basedOn w:val="Normal"/>
    <w:rsid w:val="0058383B"/>
    <w:pPr>
      <w:spacing w:after="60" w:line="220" w:lineRule="atLeast"/>
      <w:ind w:left="425"/>
    </w:pPr>
    <w:rPr>
      <w:sz w:val="18"/>
    </w:rPr>
  </w:style>
  <w:style w:type="paragraph" w:customStyle="1" w:styleId="IndexHeading1">
    <w:name w:val="Index Heading1"/>
    <w:aliases w:val="ixh,index heading"/>
    <w:basedOn w:val="BodyText"/>
    <w:rsid w:val="0058383B"/>
    <w:pPr>
      <w:spacing w:after="130"/>
      <w:ind w:left="1134" w:hanging="1134"/>
    </w:pPr>
    <w:rPr>
      <w:b/>
    </w:rPr>
  </w:style>
  <w:style w:type="paragraph" w:customStyle="1" w:styleId="block2bullet">
    <w:name w:val="block2bullet"/>
    <w:aliases w:val="b2b"/>
    <w:basedOn w:val="block2"/>
    <w:rsid w:val="0058383B"/>
    <w:pPr>
      <w:tabs>
        <w:tab w:val="num" w:pos="1474"/>
      </w:tabs>
      <w:ind w:left="1474" w:hanging="340"/>
    </w:pPr>
  </w:style>
  <w:style w:type="paragraph" w:customStyle="1" w:styleId="tabletextheading">
    <w:name w:val="table text heading"/>
    <w:aliases w:val="tth"/>
    <w:basedOn w:val="tabletext"/>
    <w:rsid w:val="0058383B"/>
    <w:rPr>
      <w:b/>
      <w:bCs/>
    </w:rPr>
  </w:style>
  <w:style w:type="paragraph" w:customStyle="1" w:styleId="acctfourfiguresyears">
    <w:name w:val="acct four figures years"/>
    <w:aliases w:val="a4y"/>
    <w:basedOn w:val="Normal"/>
    <w:rsid w:val="0058383B"/>
    <w:pPr>
      <w:tabs>
        <w:tab w:val="decimal" w:pos="227"/>
      </w:tabs>
    </w:pPr>
  </w:style>
  <w:style w:type="paragraph" w:customStyle="1" w:styleId="accttwofiguresyears">
    <w:name w:val="acct two figures years"/>
    <w:aliases w:val="a2y"/>
    <w:basedOn w:val="Normal"/>
    <w:rsid w:val="0058383B"/>
    <w:pPr>
      <w:tabs>
        <w:tab w:val="decimal" w:pos="482"/>
      </w:tabs>
    </w:pPr>
  </w:style>
  <w:style w:type="paragraph" w:customStyle="1" w:styleId="Foreigncurrencytable">
    <w:name w:val="Foreign currency table"/>
    <w:basedOn w:val="Normal"/>
    <w:rsid w:val="0058383B"/>
    <w:pPr>
      <w:tabs>
        <w:tab w:val="decimal" w:pos="567"/>
      </w:tabs>
    </w:pPr>
  </w:style>
  <w:style w:type="paragraph" w:customStyle="1" w:styleId="headingitalicnospaceafter">
    <w:name w:val="heading italic no space after"/>
    <w:aliases w:val="hin"/>
    <w:basedOn w:val="Normal"/>
    <w:rsid w:val="0058383B"/>
    <w:rPr>
      <w:i/>
      <w:iCs/>
    </w:rPr>
  </w:style>
  <w:style w:type="paragraph" w:customStyle="1" w:styleId="accttwofigures0">
    <w:name w:val="acct two figures %"/>
    <w:aliases w:val="a2%"/>
    <w:basedOn w:val="Normal"/>
    <w:rsid w:val="0058383B"/>
    <w:pPr>
      <w:tabs>
        <w:tab w:val="decimal" w:pos="794"/>
      </w:tabs>
    </w:pPr>
  </w:style>
  <w:style w:type="paragraph" w:customStyle="1" w:styleId="accttwofigures2a22">
    <w:name w:val="acct two figures %2.a2%2"/>
    <w:basedOn w:val="Normal"/>
    <w:rsid w:val="0058383B"/>
    <w:pPr>
      <w:tabs>
        <w:tab w:val="decimal" w:pos="510"/>
      </w:tabs>
    </w:pPr>
  </w:style>
  <w:style w:type="paragraph" w:customStyle="1" w:styleId="blocklist">
    <w:name w:val="block list"/>
    <w:aliases w:val="blist"/>
    <w:basedOn w:val="block"/>
    <w:rsid w:val="0058383B"/>
    <w:pPr>
      <w:ind w:left="1134" w:hanging="567"/>
    </w:pPr>
  </w:style>
  <w:style w:type="paragraph" w:customStyle="1" w:styleId="blocklist2">
    <w:name w:val="block list2"/>
    <w:aliases w:val="blist2"/>
    <w:basedOn w:val="blocklist"/>
    <w:rsid w:val="0058383B"/>
    <w:pPr>
      <w:ind w:left="1701"/>
    </w:pPr>
  </w:style>
  <w:style w:type="paragraph" w:customStyle="1" w:styleId="acctfourfigureslongernumber">
    <w:name w:val="acct four figures longer number"/>
    <w:aliases w:val="a4+"/>
    <w:basedOn w:val="Normal"/>
    <w:rsid w:val="0058383B"/>
    <w:pPr>
      <w:tabs>
        <w:tab w:val="decimal" w:pos="851"/>
      </w:tabs>
    </w:pPr>
  </w:style>
  <w:style w:type="paragraph" w:customStyle="1" w:styleId="blockheading">
    <w:name w:val="block heading"/>
    <w:aliases w:val="bh"/>
    <w:basedOn w:val="block"/>
    <w:rsid w:val="0058383B"/>
    <w:pPr>
      <w:keepNext/>
      <w:keepLines/>
      <w:spacing w:before="70"/>
    </w:pPr>
    <w:rPr>
      <w:b/>
    </w:rPr>
  </w:style>
  <w:style w:type="paragraph" w:customStyle="1" w:styleId="blockheadingitalicnosp">
    <w:name w:val="block heading italic no sp"/>
    <w:aliases w:val="bhin"/>
    <w:basedOn w:val="blockheadingitalic"/>
    <w:rsid w:val="0058383B"/>
    <w:pPr>
      <w:spacing w:after="0"/>
    </w:pPr>
  </w:style>
  <w:style w:type="paragraph" w:customStyle="1" w:styleId="blockheadingitalic">
    <w:name w:val="block heading italic"/>
    <w:aliases w:val="bhi"/>
    <w:basedOn w:val="blockheadingitalicbold"/>
    <w:rsid w:val="0058383B"/>
    <w:rPr>
      <w:b w:val="0"/>
    </w:rPr>
  </w:style>
  <w:style w:type="paragraph" w:customStyle="1" w:styleId="blockheadingitalicbold">
    <w:name w:val="block heading italic bold"/>
    <w:aliases w:val="bhib"/>
    <w:basedOn w:val="blockheading"/>
    <w:rsid w:val="0058383B"/>
    <w:rPr>
      <w:i/>
    </w:rPr>
  </w:style>
  <w:style w:type="paragraph" w:customStyle="1" w:styleId="blockheadingnosp">
    <w:name w:val="block heading no sp"/>
    <w:aliases w:val="bhn,block heading no space after"/>
    <w:basedOn w:val="blockheading"/>
    <w:rsid w:val="0058383B"/>
    <w:pPr>
      <w:spacing w:after="0"/>
    </w:pPr>
  </w:style>
  <w:style w:type="paragraph" w:customStyle="1" w:styleId="smallreturn">
    <w:name w:val="small return"/>
    <w:aliases w:val="sr"/>
    <w:basedOn w:val="Normal"/>
    <w:rsid w:val="0058383B"/>
    <w:pPr>
      <w:spacing w:line="130" w:lineRule="exact"/>
    </w:pPr>
  </w:style>
  <w:style w:type="paragraph" w:customStyle="1" w:styleId="headingbolditalicnospaceafter">
    <w:name w:val="heading bold italic no space after"/>
    <w:aliases w:val="hbin"/>
    <w:basedOn w:val="headingbolditalic"/>
    <w:rsid w:val="0058383B"/>
    <w:pPr>
      <w:spacing w:after="0"/>
    </w:pPr>
  </w:style>
  <w:style w:type="paragraph" w:customStyle="1" w:styleId="headingbolditalic">
    <w:name w:val="heading bold italic"/>
    <w:aliases w:val="hbi"/>
    <w:basedOn w:val="heading"/>
    <w:rsid w:val="0058383B"/>
    <w:rPr>
      <w:i/>
    </w:rPr>
  </w:style>
  <w:style w:type="paragraph" w:customStyle="1" w:styleId="acctstatementheadingashorter">
    <w:name w:val="acct statement heading (a) shorter"/>
    <w:aliases w:val="asas"/>
    <w:basedOn w:val="Normal"/>
    <w:rsid w:val="005838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5838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58383B"/>
    <w:pPr>
      <w:ind w:left="568" w:hanging="284"/>
    </w:pPr>
  </w:style>
  <w:style w:type="paragraph" w:customStyle="1" w:styleId="acctindenttabs">
    <w:name w:val="acct indent+tabs"/>
    <w:aliases w:val="ait"/>
    <w:basedOn w:val="acctindent"/>
    <w:rsid w:val="0058383B"/>
    <w:pPr>
      <w:tabs>
        <w:tab w:val="left" w:pos="851"/>
        <w:tab w:val="left" w:pos="1134"/>
      </w:tabs>
    </w:pPr>
  </w:style>
  <w:style w:type="paragraph" w:customStyle="1" w:styleId="acctindenttabsnospaceafter">
    <w:name w:val="acct indent+tabs no space after"/>
    <w:aliases w:val="aitn"/>
    <w:basedOn w:val="acctindenttabs"/>
    <w:rsid w:val="0058383B"/>
    <w:pPr>
      <w:spacing w:after="0"/>
    </w:pPr>
  </w:style>
  <w:style w:type="paragraph" w:customStyle="1" w:styleId="blockbullet">
    <w:name w:val="block bullet"/>
    <w:aliases w:val="bb"/>
    <w:basedOn w:val="block"/>
    <w:rsid w:val="0058383B"/>
    <w:pPr>
      <w:tabs>
        <w:tab w:val="num" w:pos="907"/>
      </w:tabs>
      <w:ind w:left="907" w:hanging="340"/>
    </w:pPr>
  </w:style>
  <w:style w:type="paragraph" w:customStyle="1" w:styleId="acctfourfigureslongernumber3">
    <w:name w:val="acct four figures longer number3"/>
    <w:aliases w:val="a4+3"/>
    <w:basedOn w:val="Normal"/>
    <w:rsid w:val="0058383B"/>
    <w:pPr>
      <w:tabs>
        <w:tab w:val="decimal" w:pos="964"/>
      </w:tabs>
    </w:pPr>
  </w:style>
  <w:style w:type="paragraph" w:customStyle="1" w:styleId="headingitalic">
    <w:name w:val="heading italic"/>
    <w:aliases w:val="hi"/>
    <w:basedOn w:val="headingbolditalic"/>
    <w:rsid w:val="0058383B"/>
    <w:rPr>
      <w:b w:val="0"/>
      <w:bCs/>
      <w:iCs/>
    </w:rPr>
  </w:style>
  <w:style w:type="paragraph" w:customStyle="1" w:styleId="blocklistnospaceafter">
    <w:name w:val="block list no space after"/>
    <w:aliases w:val="blistn"/>
    <w:basedOn w:val="blocklist"/>
    <w:rsid w:val="0058383B"/>
    <w:pPr>
      <w:spacing w:after="0"/>
    </w:pPr>
  </w:style>
  <w:style w:type="paragraph" w:customStyle="1" w:styleId="eightptnormal">
    <w:name w:val="eight pt normal"/>
    <w:aliases w:val="8n"/>
    <w:basedOn w:val="Normal"/>
    <w:rsid w:val="0058383B"/>
    <w:pPr>
      <w:spacing w:line="200" w:lineRule="atLeast"/>
    </w:pPr>
    <w:rPr>
      <w:sz w:val="16"/>
    </w:rPr>
  </w:style>
  <w:style w:type="paragraph" w:customStyle="1" w:styleId="eightptcolumnheading">
    <w:name w:val="eight pt column heading"/>
    <w:aliases w:val="8ch"/>
    <w:basedOn w:val="eightptnormal"/>
    <w:rsid w:val="0058383B"/>
    <w:pPr>
      <w:jc w:val="center"/>
    </w:pPr>
  </w:style>
  <w:style w:type="paragraph" w:customStyle="1" w:styleId="eightptnormalheadingcentred">
    <w:name w:val="eight pt normal heading centred"/>
    <w:aliases w:val="8nhc"/>
    <w:basedOn w:val="eightptnormalheading"/>
    <w:rsid w:val="0058383B"/>
    <w:pPr>
      <w:jc w:val="center"/>
    </w:pPr>
    <w:rPr>
      <w:bCs w:val="0"/>
    </w:rPr>
  </w:style>
  <w:style w:type="paragraph" w:customStyle="1" w:styleId="eightptnormalheading">
    <w:name w:val="eight pt normal heading"/>
    <w:aliases w:val="8nh"/>
    <w:basedOn w:val="eightptnormal"/>
    <w:rsid w:val="0058383B"/>
    <w:rPr>
      <w:b/>
      <w:bCs/>
    </w:rPr>
  </w:style>
  <w:style w:type="paragraph" w:customStyle="1" w:styleId="eightptbodytextheading">
    <w:name w:val="eight pt body text heading"/>
    <w:aliases w:val="8h"/>
    <w:basedOn w:val="eightptbodytext"/>
    <w:rsid w:val="0058383B"/>
    <w:rPr>
      <w:b/>
      <w:bCs/>
    </w:rPr>
  </w:style>
  <w:style w:type="paragraph" w:customStyle="1" w:styleId="eightptbodytext">
    <w:name w:val="eight pt body text"/>
    <w:aliases w:val="8bt"/>
    <w:basedOn w:val="eightptnormal"/>
    <w:rsid w:val="0058383B"/>
    <w:pPr>
      <w:spacing w:after="200"/>
    </w:pPr>
  </w:style>
  <w:style w:type="paragraph" w:customStyle="1" w:styleId="eightptcolumntabs">
    <w:name w:val="eight pt column tabs"/>
    <w:aliases w:val="a8"/>
    <w:basedOn w:val="eightptnormal"/>
    <w:rsid w:val="0058383B"/>
    <w:pPr>
      <w:tabs>
        <w:tab w:val="decimal" w:pos="482"/>
      </w:tabs>
      <w:ind w:left="-57" w:right="-57"/>
    </w:pPr>
  </w:style>
  <w:style w:type="paragraph" w:customStyle="1" w:styleId="eightpthalfspaceafter">
    <w:name w:val="eight pt half space after"/>
    <w:aliases w:val="8hs"/>
    <w:basedOn w:val="eightptnormal"/>
    <w:rsid w:val="0058383B"/>
    <w:pPr>
      <w:spacing w:after="100"/>
    </w:pPr>
  </w:style>
  <w:style w:type="paragraph" w:customStyle="1" w:styleId="eightptcolumnheadingspace">
    <w:name w:val="eight pt column heading+space"/>
    <w:aliases w:val="8chs"/>
    <w:basedOn w:val="eightptcolumnheading"/>
    <w:rsid w:val="0058383B"/>
    <w:pPr>
      <w:spacing w:after="200"/>
    </w:pPr>
  </w:style>
  <w:style w:type="paragraph" w:customStyle="1" w:styleId="eightptblocknosp">
    <w:name w:val="eight pt block no sp"/>
    <w:aliases w:val="8bn"/>
    <w:basedOn w:val="eightptblock"/>
    <w:rsid w:val="0058383B"/>
    <w:pPr>
      <w:spacing w:after="0"/>
    </w:pPr>
  </w:style>
  <w:style w:type="paragraph" w:customStyle="1" w:styleId="eightptblock">
    <w:name w:val="eight pt block"/>
    <w:aliases w:val="8b"/>
    <w:basedOn w:val="Normal"/>
    <w:rsid w:val="005838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58383B"/>
    <w:pPr>
      <w:spacing w:before="80" w:after="80"/>
    </w:pPr>
  </w:style>
  <w:style w:type="paragraph" w:customStyle="1" w:styleId="eightptcolumntabs2">
    <w:name w:val="eight pt column tabs2"/>
    <w:aliases w:val="a82"/>
    <w:basedOn w:val="eightptnormal"/>
    <w:rsid w:val="0058383B"/>
    <w:pPr>
      <w:tabs>
        <w:tab w:val="decimal" w:pos="539"/>
      </w:tabs>
      <w:ind w:left="-57" w:right="-57"/>
    </w:pPr>
  </w:style>
  <w:style w:type="paragraph" w:customStyle="1" w:styleId="acctstatementheadingshorter2">
    <w:name w:val="acct statement heading shorter2"/>
    <w:aliases w:val="as-2"/>
    <w:basedOn w:val="acctstatementheading"/>
    <w:rsid w:val="0058383B"/>
    <w:pPr>
      <w:ind w:right="5103"/>
    </w:pPr>
  </w:style>
  <w:style w:type="paragraph" w:customStyle="1" w:styleId="accttwofigureslongernumber2">
    <w:name w:val="acct two figures longer number2"/>
    <w:aliases w:val="a2+2"/>
    <w:basedOn w:val="Normal"/>
    <w:rsid w:val="0058383B"/>
    <w:pPr>
      <w:tabs>
        <w:tab w:val="decimal" w:pos="1332"/>
      </w:tabs>
    </w:pPr>
  </w:style>
  <w:style w:type="paragraph" w:customStyle="1" w:styleId="Normalbullet">
    <w:name w:val="Normal bullet"/>
    <w:aliases w:val="nb"/>
    <w:basedOn w:val="Normal"/>
    <w:rsid w:val="0058383B"/>
    <w:pPr>
      <w:tabs>
        <w:tab w:val="num" w:pos="340"/>
      </w:tabs>
      <w:ind w:left="340" w:hanging="340"/>
    </w:pPr>
  </w:style>
  <w:style w:type="paragraph" w:customStyle="1" w:styleId="blockindentnosp">
    <w:name w:val="block indent no sp"/>
    <w:aliases w:val="bin,binn,block + indent"/>
    <w:basedOn w:val="blockindent"/>
    <w:rsid w:val="0058383B"/>
    <w:pPr>
      <w:spacing w:after="0"/>
    </w:pPr>
  </w:style>
  <w:style w:type="paragraph" w:customStyle="1" w:styleId="blockindent">
    <w:name w:val="block indent"/>
    <w:aliases w:val="bi"/>
    <w:basedOn w:val="block"/>
    <w:rsid w:val="0058383B"/>
    <w:pPr>
      <w:ind w:left="737" w:hanging="170"/>
    </w:pPr>
  </w:style>
  <w:style w:type="paragraph" w:customStyle="1" w:styleId="nineptnormalcentred">
    <w:name w:val="nine pt normal centred"/>
    <w:aliases w:val="9nc"/>
    <w:basedOn w:val="nineptnormal"/>
    <w:rsid w:val="0058383B"/>
    <w:pPr>
      <w:jc w:val="center"/>
    </w:pPr>
  </w:style>
  <w:style w:type="paragraph" w:customStyle="1" w:styleId="nineptcol">
    <w:name w:val="nine pt %col"/>
    <w:aliases w:val="9%"/>
    <w:basedOn w:val="nineptnormal"/>
    <w:rsid w:val="0058383B"/>
    <w:pPr>
      <w:tabs>
        <w:tab w:val="decimal" w:pos="340"/>
      </w:tabs>
    </w:pPr>
  </w:style>
  <w:style w:type="paragraph" w:customStyle="1" w:styleId="nineptcolumntab">
    <w:name w:val="nine pt column tab"/>
    <w:aliases w:val="a9,nine pt column tabs"/>
    <w:basedOn w:val="nineptnormal"/>
    <w:rsid w:val="0058383B"/>
    <w:pPr>
      <w:tabs>
        <w:tab w:val="decimal" w:pos="624"/>
      </w:tabs>
      <w:spacing w:line="200" w:lineRule="atLeast"/>
    </w:pPr>
  </w:style>
  <w:style w:type="paragraph" w:customStyle="1" w:styleId="nineptnormalitalic">
    <w:name w:val="nine pt normal italic"/>
    <w:aliases w:val="9nit"/>
    <w:basedOn w:val="nineptnormal"/>
    <w:rsid w:val="0058383B"/>
    <w:rPr>
      <w:i/>
      <w:iCs/>
    </w:rPr>
  </w:style>
  <w:style w:type="paragraph" w:customStyle="1" w:styleId="nineptblocklistnospaceafter">
    <w:name w:val="nine pt block list no space after"/>
    <w:aliases w:val="9bln"/>
    <w:basedOn w:val="nineptblocklist"/>
    <w:rsid w:val="0058383B"/>
    <w:pPr>
      <w:spacing w:after="0"/>
    </w:pPr>
  </w:style>
  <w:style w:type="paragraph" w:customStyle="1" w:styleId="nineptblocklist">
    <w:name w:val="nine pt block list"/>
    <w:aliases w:val="9bl"/>
    <w:basedOn w:val="nineptblock"/>
    <w:rsid w:val="0058383B"/>
    <w:pPr>
      <w:ind w:left="992" w:hanging="425"/>
    </w:pPr>
  </w:style>
  <w:style w:type="paragraph" w:customStyle="1" w:styleId="nineptblock">
    <w:name w:val="nine pt block"/>
    <w:aliases w:val="9b"/>
    <w:basedOn w:val="nineptnormal"/>
    <w:rsid w:val="0058383B"/>
    <w:pPr>
      <w:spacing w:after="220"/>
      <w:ind w:left="567"/>
    </w:pPr>
  </w:style>
  <w:style w:type="paragraph" w:customStyle="1" w:styleId="acctfourfiguresshorternumber2">
    <w:name w:val="acct four figures shorter number2"/>
    <w:aliases w:val="a4-2"/>
    <w:basedOn w:val="Normal"/>
    <w:rsid w:val="0058383B"/>
    <w:pPr>
      <w:tabs>
        <w:tab w:val="decimal" w:pos="624"/>
      </w:tabs>
    </w:pPr>
  </w:style>
  <w:style w:type="paragraph" w:customStyle="1" w:styleId="nineptnormalheadingcentred">
    <w:name w:val="nine pt normal heading centred"/>
    <w:aliases w:val="9nhc"/>
    <w:basedOn w:val="nineptnormalheading"/>
    <w:rsid w:val="0058383B"/>
    <w:pPr>
      <w:jc w:val="center"/>
    </w:pPr>
  </w:style>
  <w:style w:type="paragraph" w:customStyle="1" w:styleId="nineptheadingcentredspace">
    <w:name w:val="nine pt heading centred + space"/>
    <w:aliases w:val="9hcs"/>
    <w:basedOn w:val="Normal"/>
    <w:rsid w:val="005838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58383B"/>
    <w:pPr>
      <w:tabs>
        <w:tab w:val="decimal" w:pos="227"/>
      </w:tabs>
    </w:pPr>
  </w:style>
  <w:style w:type="paragraph" w:customStyle="1" w:styleId="nineptcolumntab2">
    <w:name w:val="nine pt column tab2"/>
    <w:aliases w:val="a92,nine pt column tabs2"/>
    <w:basedOn w:val="nineptnormal"/>
    <w:rsid w:val="0058383B"/>
    <w:pPr>
      <w:tabs>
        <w:tab w:val="decimal" w:pos="510"/>
      </w:tabs>
    </w:pPr>
  </w:style>
  <w:style w:type="paragraph" w:customStyle="1" w:styleId="nineptonepointafter">
    <w:name w:val="nine pt one point after"/>
    <w:aliases w:val="9n1"/>
    <w:basedOn w:val="nineptnormal"/>
    <w:rsid w:val="0058383B"/>
    <w:pPr>
      <w:spacing w:after="20"/>
    </w:pPr>
  </w:style>
  <w:style w:type="paragraph" w:customStyle="1" w:styleId="nineptblockind">
    <w:name w:val="nine pt block *ind"/>
    <w:aliases w:val="9b*ind"/>
    <w:basedOn w:val="nineptblock"/>
    <w:rsid w:val="0058383B"/>
    <w:pPr>
      <w:ind w:left="851" w:hanging="284"/>
    </w:pPr>
  </w:style>
  <w:style w:type="paragraph" w:customStyle="1" w:styleId="headingonepointafter">
    <w:name w:val="heading one point after"/>
    <w:aliases w:val="h1p"/>
    <w:basedOn w:val="heading"/>
    <w:rsid w:val="0058383B"/>
    <w:pPr>
      <w:spacing w:after="20"/>
    </w:pPr>
  </w:style>
  <w:style w:type="paragraph" w:customStyle="1" w:styleId="blockbulletnospaceafter">
    <w:name w:val="block bullet no space after"/>
    <w:aliases w:val="bbn,block bullet no sp"/>
    <w:basedOn w:val="blockbullet"/>
    <w:rsid w:val="0058383B"/>
    <w:pPr>
      <w:spacing w:after="0"/>
    </w:pPr>
  </w:style>
  <w:style w:type="paragraph" w:customStyle="1" w:styleId="acctstatementheadingaitalicbold">
    <w:name w:val="acct statement heading (a) italic bold"/>
    <w:aliases w:val="asaib"/>
    <w:basedOn w:val="acctstatementheadinga"/>
    <w:rsid w:val="0058383B"/>
    <w:pPr>
      <w:spacing w:before="0" w:after="260"/>
    </w:pPr>
    <w:rPr>
      <w:i/>
    </w:rPr>
  </w:style>
  <w:style w:type="paragraph" w:customStyle="1" w:styleId="nineptblocknosp">
    <w:name w:val="nine pt block no sp"/>
    <w:aliases w:val="9bn"/>
    <w:basedOn w:val="Normal"/>
    <w:rsid w:val="0058383B"/>
    <w:pPr>
      <w:spacing w:line="220" w:lineRule="atLeast"/>
      <w:ind w:left="567"/>
    </w:pPr>
    <w:rPr>
      <w:sz w:val="18"/>
    </w:rPr>
  </w:style>
  <w:style w:type="paragraph" w:customStyle="1" w:styleId="nineptnormalheadingbolditalic">
    <w:name w:val="nine pt normal heading bold italic"/>
    <w:aliases w:val="9h2"/>
    <w:basedOn w:val="nineptnormalheading"/>
    <w:rsid w:val="0058383B"/>
    <w:rPr>
      <w:i/>
      <w:iCs/>
    </w:rPr>
  </w:style>
  <w:style w:type="paragraph" w:customStyle="1" w:styleId="nineptnormalhalfspace">
    <w:name w:val="nine pt normal half space"/>
    <w:aliases w:val="9nhs"/>
    <w:basedOn w:val="nineptnormal"/>
    <w:rsid w:val="0058383B"/>
    <w:pPr>
      <w:spacing w:after="80"/>
    </w:pPr>
  </w:style>
  <w:style w:type="paragraph" w:customStyle="1" w:styleId="nineptratecol">
    <w:name w:val="nine pt rate col"/>
    <w:aliases w:val="a9r"/>
    <w:basedOn w:val="nineptnormal"/>
    <w:rsid w:val="0058383B"/>
    <w:pPr>
      <w:tabs>
        <w:tab w:val="decimal" w:pos="397"/>
      </w:tabs>
    </w:pPr>
  </w:style>
  <w:style w:type="paragraph" w:customStyle="1" w:styleId="nineptblockitalics">
    <w:name w:val="nine pt block italics"/>
    <w:aliases w:val="9bit"/>
    <w:basedOn w:val="nineptblock"/>
    <w:rsid w:val="005838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8383B"/>
    <w:pPr>
      <w:spacing w:after="80"/>
    </w:pPr>
  </w:style>
  <w:style w:type="paragraph" w:customStyle="1" w:styleId="nineptbodytextheading">
    <w:name w:val="nine pt body text heading"/>
    <w:aliases w:val="9bth"/>
    <w:basedOn w:val="Footer"/>
    <w:rsid w:val="005838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58383B"/>
    <w:pPr>
      <w:jc w:val="center"/>
    </w:pPr>
  </w:style>
  <w:style w:type="paragraph" w:customStyle="1" w:styleId="nineptnormalheadingcentredwider">
    <w:name w:val="nine pt normal heading centred wider"/>
    <w:aliases w:val="9nhcw"/>
    <w:basedOn w:val="nineptnormalheadingcentred"/>
    <w:rsid w:val="0058383B"/>
    <w:pPr>
      <w:ind w:left="-85" w:right="-85"/>
    </w:pPr>
  </w:style>
  <w:style w:type="paragraph" w:customStyle="1" w:styleId="nineptcolumntabs5">
    <w:name w:val="nine pt column tabs5"/>
    <w:aliases w:val="a95,nine pt column tab5"/>
    <w:basedOn w:val="Normal"/>
    <w:rsid w:val="0058383B"/>
    <w:pPr>
      <w:tabs>
        <w:tab w:val="decimal" w:pos="794"/>
      </w:tabs>
      <w:spacing w:line="220" w:lineRule="atLeast"/>
    </w:pPr>
    <w:rPr>
      <w:sz w:val="18"/>
    </w:rPr>
  </w:style>
  <w:style w:type="paragraph" w:customStyle="1" w:styleId="ninebtbodytextcentred">
    <w:name w:val="nine bt body text centred"/>
    <w:aliases w:val="9btc"/>
    <w:basedOn w:val="nineptbodytext"/>
    <w:rsid w:val="0058383B"/>
    <w:pPr>
      <w:spacing w:after="180"/>
      <w:jc w:val="center"/>
    </w:pPr>
  </w:style>
  <w:style w:type="paragraph" w:customStyle="1" w:styleId="nineptbodytextheadingcentredwider">
    <w:name w:val="nine pt body text heading centred wider"/>
    <w:aliases w:val="9bthcw,a9bthcw"/>
    <w:basedOn w:val="nineptbodytextheadingcentred"/>
    <w:rsid w:val="0058383B"/>
    <w:pPr>
      <w:ind w:left="-85" w:right="-85"/>
    </w:pPr>
  </w:style>
  <w:style w:type="paragraph" w:customStyle="1" w:styleId="nineptcolumntabdecimal2">
    <w:name w:val="nine pt column tab decimal2"/>
    <w:aliases w:val="a9d2,nine pt column tabs decimal2"/>
    <w:basedOn w:val="nineptnormal"/>
    <w:rsid w:val="0058383B"/>
    <w:pPr>
      <w:tabs>
        <w:tab w:val="decimal" w:pos="284"/>
      </w:tabs>
    </w:pPr>
  </w:style>
  <w:style w:type="paragraph" w:customStyle="1" w:styleId="nineptcolumntab4">
    <w:name w:val="nine pt column tab4"/>
    <w:aliases w:val="a94,nine pt column tabs4"/>
    <w:basedOn w:val="nineptnormal"/>
    <w:rsid w:val="0058383B"/>
    <w:pPr>
      <w:tabs>
        <w:tab w:val="decimal" w:pos="680"/>
      </w:tabs>
    </w:pPr>
  </w:style>
  <w:style w:type="paragraph" w:customStyle="1" w:styleId="nineptcolumntab3">
    <w:name w:val="nine pt column tab3"/>
    <w:aliases w:val="a93,nine pt column tabs3"/>
    <w:basedOn w:val="nineptnormal"/>
    <w:rsid w:val="0058383B"/>
    <w:pPr>
      <w:tabs>
        <w:tab w:val="decimal" w:pos="567"/>
      </w:tabs>
    </w:pPr>
  </w:style>
  <w:style w:type="paragraph" w:customStyle="1" w:styleId="nineptindent">
    <w:name w:val="nine pt indent"/>
    <w:aliases w:val="9i"/>
    <w:basedOn w:val="nineptnormal"/>
    <w:rsid w:val="0058383B"/>
    <w:pPr>
      <w:ind w:left="425" w:hanging="425"/>
    </w:pPr>
  </w:style>
  <w:style w:type="paragraph" w:customStyle="1" w:styleId="blockind">
    <w:name w:val="block *ind"/>
    <w:aliases w:val="b*,block star ind"/>
    <w:basedOn w:val="block"/>
    <w:rsid w:val="0058383B"/>
    <w:pPr>
      <w:ind w:left="907" w:hanging="340"/>
    </w:pPr>
  </w:style>
  <w:style w:type="paragraph" w:customStyle="1" w:styleId="List3i">
    <w:name w:val="List 3i"/>
    <w:aliases w:val="3i"/>
    <w:basedOn w:val="List2i"/>
    <w:rsid w:val="0058383B"/>
    <w:pPr>
      <w:ind w:left="1701"/>
    </w:pPr>
  </w:style>
  <w:style w:type="paragraph" w:customStyle="1" w:styleId="acctindentonepointafter">
    <w:name w:val="acct indent one point after"/>
    <w:aliases w:val="ai1p"/>
    <w:basedOn w:val="acctindent"/>
    <w:rsid w:val="0058383B"/>
    <w:pPr>
      <w:spacing w:after="20"/>
    </w:pPr>
  </w:style>
  <w:style w:type="paragraph" w:customStyle="1" w:styleId="eightptnormalheadingitalic">
    <w:name w:val="eight pt normal heading italic"/>
    <w:aliases w:val="8nhbi"/>
    <w:basedOn w:val="eightptnormalheading"/>
    <w:rsid w:val="0058383B"/>
    <w:rPr>
      <w:i/>
      <w:iCs/>
    </w:rPr>
  </w:style>
  <w:style w:type="paragraph" w:customStyle="1" w:styleId="eightptcolumntabs3">
    <w:name w:val="eight pt column tabs3"/>
    <w:aliases w:val="a83"/>
    <w:basedOn w:val="eightptnormal"/>
    <w:rsid w:val="0058383B"/>
    <w:pPr>
      <w:tabs>
        <w:tab w:val="decimal" w:pos="794"/>
      </w:tabs>
    </w:pPr>
  </w:style>
  <w:style w:type="paragraph" w:customStyle="1" w:styleId="eightptbodytextheadingmiddleline">
    <w:name w:val="eight pt body text heading middle line"/>
    <w:aliases w:val="8hml"/>
    <w:basedOn w:val="eightptbodytextheading"/>
    <w:rsid w:val="0058383B"/>
    <w:pPr>
      <w:spacing w:before="80" w:after="80"/>
    </w:pPr>
  </w:style>
  <w:style w:type="paragraph" w:customStyle="1" w:styleId="eightptbodytextheadingmiddlelinecentred">
    <w:name w:val="eight pt body text heading middle line centred"/>
    <w:aliases w:val="8hmlc"/>
    <w:basedOn w:val="eightptbodytextheadingmiddleline"/>
    <w:rsid w:val="0058383B"/>
    <w:pPr>
      <w:jc w:val="center"/>
    </w:pPr>
  </w:style>
  <w:style w:type="paragraph" w:customStyle="1" w:styleId="eightpt4ptspacebefore">
    <w:name w:val="eight pt 4pt space before"/>
    <w:aliases w:val="8n4sp"/>
    <w:basedOn w:val="eightptnormal"/>
    <w:rsid w:val="0058383B"/>
    <w:pPr>
      <w:spacing w:before="80"/>
    </w:pPr>
  </w:style>
  <w:style w:type="paragraph" w:customStyle="1" w:styleId="eightpt4ptspaceafter">
    <w:name w:val="eight pt 4 pt space after"/>
    <w:aliases w:val="8n4sa"/>
    <w:basedOn w:val="eightptnormal"/>
    <w:rsid w:val="0058383B"/>
    <w:pPr>
      <w:spacing w:after="80"/>
    </w:pPr>
  </w:style>
  <w:style w:type="paragraph" w:customStyle="1" w:styleId="blockbullet2">
    <w:name w:val="block bullet 2"/>
    <w:aliases w:val="bb2"/>
    <w:basedOn w:val="BodyText"/>
    <w:rsid w:val="0058383B"/>
    <w:pPr>
      <w:tabs>
        <w:tab w:val="num" w:pos="1247"/>
      </w:tabs>
      <w:ind w:left="1247" w:hanging="340"/>
    </w:pPr>
  </w:style>
  <w:style w:type="paragraph" w:customStyle="1" w:styleId="headingnospaceaftercentred">
    <w:name w:val="heading no space after centred"/>
    <w:aliases w:val="hnc"/>
    <w:basedOn w:val="headingnospaceafter"/>
    <w:rsid w:val="0058383B"/>
    <w:pPr>
      <w:jc w:val="center"/>
    </w:pPr>
  </w:style>
  <w:style w:type="paragraph" w:customStyle="1" w:styleId="acctfourfigureslongernumber2">
    <w:name w:val="acct four figures longer number2"/>
    <w:aliases w:val="a4+2"/>
    <w:basedOn w:val="Normal"/>
    <w:rsid w:val="0058383B"/>
    <w:pPr>
      <w:tabs>
        <w:tab w:val="decimal" w:pos="907"/>
      </w:tabs>
    </w:pPr>
  </w:style>
  <w:style w:type="paragraph" w:customStyle="1" w:styleId="AccPolicyHeading">
    <w:name w:val="Acc Policy Heading"/>
    <w:basedOn w:val="BodyText"/>
    <w:link w:val="AccPolicyHeadingCharChar"/>
    <w:autoRedefine/>
    <w:rsid w:val="0058383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58383B"/>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4329FB"/>
    <w:pPr>
      <w:spacing w:after="0"/>
      <w:ind w:left="562" w:right="-29"/>
      <w:jc w:val="thaiDistribute"/>
    </w:pPr>
    <w:rPr>
      <w:bCs/>
      <w:i/>
      <w:iCs/>
      <w:szCs w:val="22"/>
      <w:lang w:val="x-none" w:eastAsia="en-GB" w:bidi="th-TH"/>
    </w:rPr>
  </w:style>
  <w:style w:type="character" w:customStyle="1" w:styleId="AccPolicysubheadChar">
    <w:name w:val="Acc Policy sub head Char"/>
    <w:link w:val="AccPolicysubhead"/>
    <w:rsid w:val="004329FB"/>
    <w:rPr>
      <w:bCs/>
      <w:i/>
      <w:iCs/>
      <w:sz w:val="22"/>
      <w:szCs w:val="22"/>
      <w:lang w:val="x-none" w:eastAsia="en-GB"/>
    </w:rPr>
  </w:style>
  <w:style w:type="paragraph" w:customStyle="1" w:styleId="BodyTextbullet">
    <w:name w:val="Body Text bullet"/>
    <w:basedOn w:val="BodyText"/>
    <w:next w:val="BodyText"/>
    <w:autoRedefine/>
    <w:rsid w:val="0058383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58383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424A1E"/>
    <w:rPr>
      <w:bCs w:val="0"/>
      <w:i w:val="0"/>
      <w:iCs w:val="0"/>
    </w:rPr>
  </w:style>
  <w:style w:type="character" w:customStyle="1" w:styleId="AccPolicyalternativeChar">
    <w:name w:val="Acc Policy alternative Char"/>
    <w:link w:val="AccPolicyalternative"/>
    <w:rsid w:val="00424A1E"/>
    <w:rPr>
      <w:rFonts w:cs="Times New Roman"/>
      <w:bCs w:val="0"/>
      <w:sz w:val="22"/>
      <w:szCs w:val="22"/>
      <w:lang w:eastAsia="en-GB"/>
    </w:rPr>
  </w:style>
  <w:style w:type="paragraph" w:styleId="BodyText2">
    <w:name w:val="Body Text 2"/>
    <w:basedOn w:val="Normal"/>
    <w:link w:val="BodyText2Char"/>
    <w:rsid w:val="0058383B"/>
    <w:pPr>
      <w:spacing w:after="120" w:line="480" w:lineRule="auto"/>
    </w:pPr>
    <w:rPr>
      <w:lang w:eastAsia="x-none"/>
    </w:rPr>
  </w:style>
  <w:style w:type="paragraph" w:customStyle="1" w:styleId="CoverTitle">
    <w:name w:val="Cover Title"/>
    <w:basedOn w:val="Normal"/>
    <w:rsid w:val="0058383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58383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58383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58383B"/>
    <w:pPr>
      <w:spacing w:after="0" w:line="440" w:lineRule="exact"/>
      <w:jc w:val="center"/>
    </w:pPr>
    <w:rPr>
      <w:sz w:val="32"/>
      <w:u w:val="none"/>
    </w:rPr>
  </w:style>
  <w:style w:type="paragraph" w:customStyle="1" w:styleId="CoverDate">
    <w:name w:val="Cover Date"/>
    <w:basedOn w:val="Single"/>
    <w:rsid w:val="0058383B"/>
    <w:pPr>
      <w:spacing w:after="0" w:line="440" w:lineRule="exact"/>
      <w:jc w:val="center"/>
    </w:pPr>
    <w:rPr>
      <w:sz w:val="32"/>
      <w:u w:val="none"/>
    </w:rPr>
  </w:style>
  <w:style w:type="paragraph" w:styleId="BlockText">
    <w:name w:val="Block Text"/>
    <w:basedOn w:val="Normal"/>
    <w:rsid w:val="0058383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rsid w:val="0058383B"/>
    <w:rPr>
      <w:rFonts w:ascii="Tahoma" w:hAnsi="Tahoma" w:cs="Tahoma"/>
      <w:sz w:val="16"/>
      <w:szCs w:val="16"/>
    </w:rPr>
  </w:style>
  <w:style w:type="paragraph" w:styleId="DocumentMap">
    <w:name w:val="Document Map"/>
    <w:basedOn w:val="Normal"/>
    <w:link w:val="DocumentMapChar"/>
    <w:rsid w:val="0058383B"/>
    <w:pPr>
      <w:shd w:val="clear" w:color="auto" w:fill="000080"/>
    </w:pPr>
    <w:rPr>
      <w:rFonts w:ascii="Tahoma" w:hAnsi="Tahoma" w:cs="Tahoma"/>
      <w:sz w:val="20"/>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ardOpinion">
    <w:name w:val="StandaardOpinion"/>
    <w:basedOn w:val="Normal"/>
    <w:rsid w:val="005D2B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CharChar">
    <w:name w:val="อักขระ อักขระ อักขระ Char Char อักขระ"/>
    <w:basedOn w:val="Normal"/>
    <w:rsid w:val="00184D97"/>
    <w:pPr>
      <w:spacing w:after="160" w:line="240" w:lineRule="exact"/>
    </w:pPr>
    <w:rPr>
      <w:rFonts w:ascii="Verdana" w:hAnsi="Verdana"/>
      <w:sz w:val="20"/>
      <w:lang w:val="en-US"/>
    </w:rPr>
  </w:style>
  <w:style w:type="paragraph" w:customStyle="1" w:styleId="a">
    <w:name w:val="???????"/>
    <w:basedOn w:val="Normal"/>
    <w:rsid w:val="00B14072"/>
    <w:pPr>
      <w:tabs>
        <w:tab w:val="left" w:pos="1080"/>
      </w:tabs>
      <w:spacing w:line="240" w:lineRule="auto"/>
    </w:pPr>
    <w:rPr>
      <w:rFonts w:cs="BrowalliaUPC"/>
      <w:sz w:val="30"/>
      <w:szCs w:val="30"/>
      <w:lang w:val="th-TH" w:bidi="th-TH"/>
    </w:rPr>
  </w:style>
  <w:style w:type="paragraph" w:customStyle="1" w:styleId="CharChar0">
    <w:name w:val="อักขระ อักขระ Char Char อักขระ อักขระ"/>
    <w:basedOn w:val="Normal"/>
    <w:rsid w:val="00652CAE"/>
    <w:pPr>
      <w:spacing w:after="160" w:line="240" w:lineRule="exact"/>
    </w:pPr>
    <w:rPr>
      <w:rFonts w:ascii="Verdana" w:hAnsi="Verdana"/>
      <w:sz w:val="20"/>
      <w:lang w:val="en-US"/>
    </w:rPr>
  </w:style>
  <w:style w:type="paragraph" w:styleId="ListNumber4">
    <w:name w:val="List Number 4"/>
    <w:basedOn w:val="Normal"/>
    <w:rsid w:val="00E8780E"/>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BodyTextIndent3">
    <w:name w:val="Body Text Indent 3"/>
    <w:basedOn w:val="Normal"/>
    <w:link w:val="BodyTextIndent3Char"/>
    <w:rsid w:val="00652B34"/>
    <w:pPr>
      <w:spacing w:after="120"/>
      <w:ind w:left="360"/>
    </w:pPr>
    <w:rPr>
      <w:sz w:val="16"/>
      <w:szCs w:val="16"/>
      <w:lang w:eastAsia="x-none"/>
    </w:rPr>
  </w:style>
  <w:style w:type="paragraph" w:customStyle="1" w:styleId="NormalComplex11pt">
    <w:name w:val="Normal + (Complex) 11 pt"/>
    <w:aliases w:val="Justified,Left:  0.38&quot;,Line spacing:  Exactly 17 ...,Normal + Times New Roman,11 pt,Right:  0.02&quot;,Line..."/>
    <w:basedOn w:val="BodyText"/>
    <w:rsid w:val="001D4526"/>
    <w:pPr>
      <w:spacing w:after="0"/>
      <w:ind w:left="547"/>
      <w:jc w:val="both"/>
    </w:pPr>
    <w:rPr>
      <w:spacing w:val="-2"/>
      <w:szCs w:val="22"/>
    </w:rPr>
  </w:style>
  <w:style w:type="paragraph" w:customStyle="1" w:styleId="plainKPMG">
    <w:name w:val="plain KPMG"/>
    <w:aliases w:val="p"/>
    <w:basedOn w:val="Normal"/>
    <w:rsid w:val="009737AA"/>
    <w:rPr>
      <w:rFonts w:ascii="Times" w:hAnsi="Times" w:cs="New York"/>
      <w:sz w:val="24"/>
      <w:szCs w:val="24"/>
      <w:lang w:val="th-TH" w:bidi="th-TH"/>
    </w:rPr>
  </w:style>
  <w:style w:type="paragraph" w:styleId="NormalIndent">
    <w:name w:val="Normal Indent"/>
    <w:basedOn w:val="Normal"/>
    <w:rsid w:val="005154B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1stlevelbullet">
    <w:name w:val="AA 1st level bullet"/>
    <w:basedOn w:val="Normal"/>
    <w:rsid w:val="00A10C16"/>
    <w:pPr>
      <w:tabs>
        <w:tab w:val="left" w:pos="227"/>
      </w:tabs>
      <w:spacing w:line="240" w:lineRule="atLeast"/>
      <w:ind w:left="227" w:hanging="227"/>
    </w:pPr>
    <w:rPr>
      <w:rFonts w:ascii="Arial" w:hAnsi="Arial"/>
      <w:sz w:val="18"/>
      <w:szCs w:val="18"/>
      <w:lang w:val="en-US" w:bidi="th-TH"/>
    </w:rPr>
  </w:style>
  <w:style w:type="paragraph" w:customStyle="1" w:styleId="RNormal">
    <w:name w:val="RNormal"/>
    <w:basedOn w:val="Normal"/>
    <w:rsid w:val="00856EDF"/>
    <w:pPr>
      <w:spacing w:line="240" w:lineRule="auto"/>
      <w:jc w:val="both"/>
    </w:pPr>
    <w:rPr>
      <w:rFonts w:cs="Times New Roman"/>
      <w:szCs w:val="24"/>
      <w:lang w:val="en-US"/>
    </w:rPr>
  </w:style>
  <w:style w:type="character" w:customStyle="1" w:styleId="Heading1Char">
    <w:name w:val="Heading 1 Char"/>
    <w:rsid w:val="00AE5B66"/>
    <w:rPr>
      <w:rFonts w:ascii="Arial" w:hAnsi="Arial"/>
      <w:b/>
      <w:bCs/>
      <w:sz w:val="18"/>
      <w:szCs w:val="18"/>
      <w:u w:val="single"/>
      <w:lang w:val="en-US" w:eastAsia="en-US" w:bidi="th-TH"/>
    </w:rPr>
  </w:style>
  <w:style w:type="paragraph" w:styleId="PlainText">
    <w:name w:val="Plain Text"/>
    <w:basedOn w:val="Normal"/>
    <w:link w:val="PlainTextChar"/>
    <w:uiPriority w:val="99"/>
    <w:unhideWhenUsed/>
    <w:rsid w:val="00CB04A7"/>
    <w:pPr>
      <w:spacing w:line="240" w:lineRule="auto"/>
    </w:pPr>
    <w:rPr>
      <w:rFonts w:ascii="Consolas" w:eastAsia="Calibri" w:hAnsi="Consolas"/>
      <w:sz w:val="21"/>
      <w:szCs w:val="21"/>
      <w:lang w:val="x-none" w:eastAsia="x-none" w:bidi="th-TH"/>
    </w:rPr>
  </w:style>
  <w:style w:type="character" w:customStyle="1" w:styleId="PlainTextChar">
    <w:name w:val="Plain Text Char"/>
    <w:link w:val="PlainText"/>
    <w:uiPriority w:val="99"/>
    <w:rsid w:val="00CB04A7"/>
    <w:rPr>
      <w:rFonts w:ascii="Consolas" w:eastAsia="Calibri" w:hAnsi="Consolas"/>
      <w:sz w:val="21"/>
      <w:szCs w:val="21"/>
    </w:rPr>
  </w:style>
  <w:style w:type="character" w:customStyle="1" w:styleId="BodyTextIndent3Char">
    <w:name w:val="Body Text Indent 3 Char"/>
    <w:link w:val="BodyTextIndent3"/>
    <w:rsid w:val="00A91D8B"/>
    <w:rPr>
      <w:sz w:val="16"/>
      <w:szCs w:val="16"/>
      <w:lang w:val="en-GB" w:bidi="ar-SA"/>
    </w:rPr>
  </w:style>
  <w:style w:type="paragraph" w:styleId="ListParagraph">
    <w:name w:val="List Paragraph"/>
    <w:basedOn w:val="Normal"/>
    <w:link w:val="ListParagraphChar"/>
    <w:uiPriority w:val="34"/>
    <w:qFormat/>
    <w:rsid w:val="008301FF"/>
    <w:pPr>
      <w:spacing w:line="240" w:lineRule="auto"/>
      <w:ind w:left="720"/>
    </w:pPr>
    <w:rPr>
      <w:rFonts w:ascii="Calibri" w:hAnsi="Calibri"/>
      <w:szCs w:val="22"/>
      <w:lang w:val="en-US" w:bidi="th-TH"/>
    </w:rPr>
  </w:style>
  <w:style w:type="character" w:customStyle="1" w:styleId="CharChar7">
    <w:name w:val="Char Char7"/>
    <w:rsid w:val="00160887"/>
    <w:rPr>
      <w:rFonts w:cs="Angsana New"/>
      <w:b/>
      <w:i/>
      <w:sz w:val="24"/>
      <w:lang w:val="en-GB" w:eastAsia="en-US" w:bidi="ar-SA"/>
    </w:rPr>
  </w:style>
  <w:style w:type="paragraph" w:styleId="NormalWeb">
    <w:name w:val="Normal (Web)"/>
    <w:basedOn w:val="Normal"/>
    <w:uiPriority w:val="99"/>
    <w:semiHidden/>
    <w:rsid w:val="00B467D5"/>
    <w:pPr>
      <w:spacing w:line="240" w:lineRule="auto"/>
    </w:pPr>
    <w:rPr>
      <w:rFonts w:ascii="Tahoma" w:hAnsi="Tahoma" w:cs="Tahoma"/>
      <w:color w:val="7030A0"/>
      <w:sz w:val="20"/>
      <w:lang w:val="en-US" w:bidi="th-TH"/>
    </w:rPr>
  </w:style>
  <w:style w:type="paragraph" w:styleId="TableofAuthorities">
    <w:name w:val="table of authorities"/>
    <w:basedOn w:val="Normal"/>
    <w:next w:val="Normal"/>
    <w:uiPriority w:val="99"/>
    <w:rsid w:val="007F0A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FooterChar">
    <w:name w:val="Footer Char"/>
    <w:link w:val="Footer"/>
    <w:uiPriority w:val="99"/>
    <w:rsid w:val="00523E4E"/>
    <w:rPr>
      <w:sz w:val="18"/>
      <w:lang w:val="en-GB" w:bidi="ar-SA"/>
    </w:rPr>
  </w:style>
  <w:style w:type="paragraph" w:customStyle="1" w:styleId="AccountingPolicy">
    <w:name w:val="Accounting Policy"/>
    <w:basedOn w:val="Normal"/>
    <w:link w:val="AccountingPolicyChar1"/>
    <w:rsid w:val="005E12C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paragraph" w:customStyle="1" w:styleId="AccountingPolicyIndent">
    <w:name w:val="Accounting Policy Indent"/>
    <w:basedOn w:val="Normal"/>
    <w:rsid w:val="005E12C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E12C5"/>
    <w:rPr>
      <w:rFonts w:ascii="Univers 45 Light" w:eastAsia="MS Mincho" w:hAnsi="Univers 45 Light" w:cs="Univers 45 Light"/>
      <w:color w:val="000000"/>
      <w:lang w:val="en-GB" w:bidi="ar-SA"/>
    </w:rPr>
  </w:style>
  <w:style w:type="paragraph" w:customStyle="1" w:styleId="Default">
    <w:name w:val="Default"/>
    <w:rsid w:val="00476574"/>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subtitle11">
    <w:name w:val="subtitle11"/>
    <w:rsid w:val="004C08AF"/>
    <w:rPr>
      <w:b/>
      <w:bCs/>
      <w:color w:val="4E914C"/>
      <w:sz w:val="15"/>
      <w:szCs w:val="15"/>
    </w:rPr>
  </w:style>
  <w:style w:type="paragraph" w:customStyle="1" w:styleId="a0">
    <w:name w:val="???"/>
    <w:basedOn w:val="Normal"/>
    <w:rsid w:val="000C151C"/>
    <w:pPr>
      <w:spacing w:line="240" w:lineRule="auto"/>
      <w:ind w:right="129"/>
      <w:jc w:val="right"/>
    </w:pPr>
    <w:rPr>
      <w:szCs w:val="22"/>
      <w:lang w:val="th-TH" w:bidi="th-TH"/>
    </w:rPr>
  </w:style>
  <w:style w:type="character" w:customStyle="1" w:styleId="EmailStyle2521">
    <w:name w:val="EmailStyle2521"/>
    <w:semiHidden/>
    <w:rsid w:val="00325230"/>
    <w:rPr>
      <w:rFonts w:ascii="Arial" w:hAnsi="Arial" w:cs="Arial"/>
      <w:color w:val="auto"/>
      <w:sz w:val="20"/>
      <w:szCs w:val="20"/>
    </w:rPr>
  </w:style>
  <w:style w:type="paragraph" w:customStyle="1" w:styleId="CharChar1">
    <w:name w:val="อักขระ อักขระ อักขระ Char Char อักขระ1"/>
    <w:basedOn w:val="Normal"/>
    <w:rsid w:val="00325230"/>
    <w:pPr>
      <w:spacing w:after="160" w:line="240" w:lineRule="exact"/>
    </w:pPr>
    <w:rPr>
      <w:rFonts w:ascii="Verdana" w:hAnsi="Verdana"/>
      <w:sz w:val="20"/>
      <w:lang w:val="en-US"/>
    </w:rPr>
  </w:style>
  <w:style w:type="paragraph" w:customStyle="1" w:styleId="CharChar10">
    <w:name w:val="อักขระ อักขระ Char Char อักขระ อักขระ1"/>
    <w:basedOn w:val="Normal"/>
    <w:rsid w:val="00325230"/>
    <w:pPr>
      <w:spacing w:after="160" w:line="240" w:lineRule="exact"/>
    </w:pPr>
    <w:rPr>
      <w:rFonts w:ascii="Verdana" w:hAnsi="Verdana"/>
      <w:sz w:val="20"/>
      <w:lang w:val="en-US"/>
    </w:rPr>
  </w:style>
  <w:style w:type="paragraph" w:styleId="HTMLPreformatted">
    <w:name w:val="HTML Preformatted"/>
    <w:basedOn w:val="Normal"/>
    <w:link w:val="HTMLPreformattedChar"/>
    <w:uiPriority w:val="99"/>
    <w:rsid w:val="003252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eastAsia="Batang" w:hAnsi="Angsana New"/>
      <w:sz w:val="28"/>
      <w:szCs w:val="28"/>
      <w:lang w:val="x-none" w:eastAsia="ko-KR" w:bidi="th-TH"/>
    </w:rPr>
  </w:style>
  <w:style w:type="character" w:customStyle="1" w:styleId="HTMLPreformattedChar">
    <w:name w:val="HTML Preformatted Char"/>
    <w:link w:val="HTMLPreformatted"/>
    <w:uiPriority w:val="99"/>
    <w:rsid w:val="00325230"/>
    <w:rPr>
      <w:rFonts w:ascii="Angsana New" w:eastAsia="Batang" w:hAnsi="Angsana New"/>
      <w:sz w:val="28"/>
      <w:szCs w:val="28"/>
      <w:lang w:eastAsia="ko-KR"/>
    </w:rPr>
  </w:style>
  <w:style w:type="character" w:customStyle="1" w:styleId="CharChar11">
    <w:name w:val="Char Char1"/>
    <w:rsid w:val="00325230"/>
    <w:rPr>
      <w:rFonts w:cs="Angsana New"/>
      <w:b/>
      <w:i/>
      <w:sz w:val="24"/>
      <w:lang w:val="en-GB" w:eastAsia="en-US" w:bidi="ar-SA"/>
    </w:rPr>
  </w:style>
  <w:style w:type="character" w:customStyle="1" w:styleId="AAReference">
    <w:name w:val="AA Reference"/>
    <w:rsid w:val="00325230"/>
    <w:rPr>
      <w:rFonts w:ascii="Arial" w:hAnsi="Arial"/>
      <w:dstrike w:val="0"/>
      <w:noProof w:val="0"/>
      <w:color w:val="auto"/>
      <w:spacing w:val="0"/>
      <w:w w:val="100"/>
      <w:position w:val="0"/>
      <w:sz w:val="14"/>
      <w:szCs w:val="14"/>
      <w:vertAlign w:val="baseline"/>
      <w:lang w:val="en-US"/>
    </w:rPr>
  </w:style>
  <w:style w:type="character" w:customStyle="1" w:styleId="CharChar2">
    <w:name w:val="Char Char2"/>
    <w:basedOn w:val="CharChar11"/>
    <w:rsid w:val="00325230"/>
    <w:rPr>
      <w:rFonts w:cs="Angsana New"/>
      <w:b/>
      <w:i/>
      <w:sz w:val="24"/>
      <w:lang w:val="en-GB" w:eastAsia="en-US" w:bidi="ar-SA"/>
    </w:rPr>
  </w:style>
  <w:style w:type="character" w:customStyle="1" w:styleId="CharChar3">
    <w:name w:val="Char Char"/>
    <w:rsid w:val="00325230"/>
    <w:rPr>
      <w:i/>
      <w:sz w:val="22"/>
      <w:lang w:val="en-AU" w:eastAsia="en-US" w:bidi="ar-SA"/>
    </w:rPr>
  </w:style>
  <w:style w:type="paragraph" w:styleId="BodyTextFirstIndent">
    <w:name w:val="Body Text First Indent"/>
    <w:basedOn w:val="BodyText"/>
    <w:link w:val="BodyTextFirstIndentChar"/>
    <w:rsid w:val="003252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rPr>
  </w:style>
  <w:style w:type="character" w:customStyle="1" w:styleId="BodyTextFirstIndentChar">
    <w:name w:val="Body Text First Indent Char"/>
    <w:link w:val="BodyTextFirstIndent"/>
    <w:rsid w:val="00325230"/>
    <w:rPr>
      <w:rFonts w:ascii="Arial" w:hAnsi="Arial"/>
      <w:sz w:val="18"/>
      <w:szCs w:val="18"/>
      <w:lang w:val="en-AU" w:eastAsia="en-US" w:bidi="ar-SA"/>
    </w:rPr>
  </w:style>
  <w:style w:type="character" w:customStyle="1" w:styleId="CharChar110">
    <w:name w:val="Char Char11"/>
    <w:rsid w:val="00325230"/>
    <w:rPr>
      <w:rFonts w:cs="Angsana New"/>
      <w:b/>
      <w:i/>
      <w:sz w:val="24"/>
      <w:lang w:val="en-GB" w:eastAsia="en-US" w:bidi="ar-SA"/>
    </w:rPr>
  </w:style>
  <w:style w:type="character" w:customStyle="1" w:styleId="CharChar21">
    <w:name w:val="Char Char21"/>
    <w:basedOn w:val="CharChar110"/>
    <w:rsid w:val="00325230"/>
    <w:rPr>
      <w:rFonts w:cs="Angsana New"/>
      <w:b/>
      <w:i/>
      <w:sz w:val="24"/>
      <w:lang w:val="en-GB" w:eastAsia="en-US" w:bidi="ar-SA"/>
    </w:rPr>
  </w:style>
  <w:style w:type="character" w:customStyle="1" w:styleId="CharChar30">
    <w:name w:val="Char Char3"/>
    <w:rsid w:val="00325230"/>
    <w:rPr>
      <w:i/>
      <w:sz w:val="22"/>
      <w:lang w:val="en-AU" w:eastAsia="en-US" w:bidi="ar-SA"/>
    </w:rPr>
  </w:style>
  <w:style w:type="character" w:customStyle="1" w:styleId="longtext">
    <w:name w:val="long_text"/>
    <w:basedOn w:val="DefaultParagraphFont"/>
    <w:uiPriority w:val="99"/>
    <w:rsid w:val="00325230"/>
  </w:style>
  <w:style w:type="character" w:customStyle="1" w:styleId="ecxlongtext">
    <w:name w:val="ecxlongtext"/>
    <w:basedOn w:val="DefaultParagraphFont"/>
    <w:rsid w:val="00325230"/>
  </w:style>
  <w:style w:type="paragraph" w:styleId="Revision">
    <w:name w:val="Revision"/>
    <w:hidden/>
    <w:uiPriority w:val="99"/>
    <w:semiHidden/>
    <w:rsid w:val="007D1008"/>
    <w:rPr>
      <w:sz w:val="22"/>
      <w:lang w:val="en-GB" w:bidi="ar-SA"/>
    </w:rPr>
  </w:style>
  <w:style w:type="paragraph" w:customStyle="1" w:styleId="Char">
    <w:name w:val="Char"/>
    <w:basedOn w:val="Normal"/>
    <w:rsid w:val="00334BFA"/>
    <w:pPr>
      <w:spacing w:after="160" w:line="240" w:lineRule="exact"/>
    </w:pPr>
    <w:rPr>
      <w:rFonts w:ascii="Verdana" w:hAnsi="Verdana"/>
      <w:sz w:val="20"/>
      <w:lang w:val="en-US"/>
    </w:rPr>
  </w:style>
  <w:style w:type="character" w:customStyle="1" w:styleId="BodyText2Char">
    <w:name w:val="Body Text 2 Char"/>
    <w:link w:val="BodyText2"/>
    <w:rsid w:val="009D495D"/>
    <w:rPr>
      <w:sz w:val="22"/>
      <w:lang w:val="en-GB" w:bidi="ar-SA"/>
    </w:rPr>
  </w:style>
  <w:style w:type="paragraph" w:customStyle="1" w:styleId="a1">
    <w:name w:val="¢éÍ¤ÇÒÁ"/>
    <w:basedOn w:val="Normal"/>
    <w:rsid w:val="007610C8"/>
    <w:pPr>
      <w:tabs>
        <w:tab w:val="left" w:pos="1080"/>
      </w:tabs>
      <w:spacing w:line="240" w:lineRule="auto"/>
    </w:pPr>
    <w:rPr>
      <w:rFonts w:cs="BrowalliaUPC"/>
      <w:sz w:val="30"/>
      <w:szCs w:val="30"/>
      <w:lang w:val="th-TH" w:bidi="th-TH"/>
    </w:rPr>
  </w:style>
  <w:style w:type="character" w:customStyle="1" w:styleId="apple-converted-space">
    <w:name w:val="apple-converted-space"/>
    <w:rsid w:val="00087BD7"/>
  </w:style>
  <w:style w:type="character" w:customStyle="1" w:styleId="AccPolicyHeadingChar">
    <w:name w:val="Acc Policy Heading Char"/>
    <w:rsid w:val="003357A7"/>
    <w:rPr>
      <w:rFonts w:ascii="Angsana New" w:hAnsi="Angsana New"/>
      <w:sz w:val="30"/>
      <w:szCs w:val="30"/>
      <w:lang w:val="en-GB" w:eastAsia="x-none"/>
    </w:rPr>
  </w:style>
  <w:style w:type="character" w:styleId="Emphasis">
    <w:name w:val="Emphasis"/>
    <w:uiPriority w:val="20"/>
    <w:qFormat/>
    <w:rsid w:val="005D72F3"/>
    <w:rPr>
      <w:i/>
      <w:iCs/>
    </w:rPr>
  </w:style>
  <w:style w:type="character" w:customStyle="1" w:styleId="st1">
    <w:name w:val="st1"/>
    <w:rsid w:val="00BF4BDD"/>
  </w:style>
  <w:style w:type="character" w:styleId="Hyperlink">
    <w:name w:val="Hyperlink"/>
    <w:unhideWhenUsed/>
    <w:rsid w:val="009A1C10"/>
    <w:rPr>
      <w:color w:val="0000FF"/>
      <w:u w:val="single"/>
    </w:rPr>
  </w:style>
  <w:style w:type="character" w:customStyle="1" w:styleId="HeaderChar">
    <w:name w:val="Header Char"/>
    <w:link w:val="Header"/>
    <w:uiPriority w:val="99"/>
    <w:rsid w:val="00FB372C"/>
    <w:rPr>
      <w:i/>
      <w:sz w:val="18"/>
      <w:lang w:val="en-GB" w:bidi="ar-SA"/>
    </w:rPr>
  </w:style>
  <w:style w:type="character" w:styleId="CommentReference">
    <w:name w:val="annotation reference"/>
    <w:rsid w:val="00970DAA"/>
    <w:rPr>
      <w:sz w:val="16"/>
      <w:szCs w:val="16"/>
    </w:rPr>
  </w:style>
  <w:style w:type="paragraph" w:styleId="CommentText">
    <w:name w:val="annotation text"/>
    <w:basedOn w:val="Normal"/>
    <w:link w:val="CommentTextChar"/>
    <w:rsid w:val="00970DAA"/>
    <w:rPr>
      <w:sz w:val="20"/>
    </w:rPr>
  </w:style>
  <w:style w:type="character" w:customStyle="1" w:styleId="CommentTextChar">
    <w:name w:val="Comment Text Char"/>
    <w:link w:val="CommentText"/>
    <w:rsid w:val="00970DAA"/>
    <w:rPr>
      <w:lang w:val="en-GB" w:bidi="ar-SA"/>
    </w:rPr>
  </w:style>
  <w:style w:type="paragraph" w:styleId="CommentSubject">
    <w:name w:val="annotation subject"/>
    <w:basedOn w:val="CommentText"/>
    <w:next w:val="CommentText"/>
    <w:link w:val="CommentSubjectChar"/>
    <w:rsid w:val="00970DAA"/>
    <w:rPr>
      <w:b/>
      <w:bCs/>
    </w:rPr>
  </w:style>
  <w:style w:type="character" w:customStyle="1" w:styleId="CommentSubjectChar">
    <w:name w:val="Comment Subject Char"/>
    <w:link w:val="CommentSubject"/>
    <w:rsid w:val="00970DAA"/>
    <w:rPr>
      <w:b/>
      <w:bCs/>
      <w:lang w:val="en-GB" w:bidi="ar-SA"/>
    </w:rPr>
  </w:style>
  <w:style w:type="paragraph" w:styleId="Index7">
    <w:name w:val="index 7"/>
    <w:basedOn w:val="Normal"/>
    <w:next w:val="Normal"/>
    <w:uiPriority w:val="99"/>
    <w:rsid w:val="00BE6E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MS Mincho" w:hAnsi="Arial"/>
      <w:sz w:val="18"/>
      <w:szCs w:val="18"/>
      <w:lang w:val="en-US" w:bidi="th-TH"/>
    </w:rPr>
  </w:style>
  <w:style w:type="paragraph" w:customStyle="1" w:styleId="3">
    <w:name w:val="?????3????"/>
    <w:basedOn w:val="Normal"/>
    <w:rsid w:val="001B0645"/>
    <w:pPr>
      <w:tabs>
        <w:tab w:val="left" w:pos="360"/>
        <w:tab w:val="left" w:pos="720"/>
      </w:tabs>
      <w:spacing w:line="240" w:lineRule="auto"/>
    </w:pPr>
    <w:rPr>
      <w:rFonts w:eastAsia="MS Mincho"/>
      <w:szCs w:val="22"/>
      <w:lang w:val="th-TH" w:bidi="th-TH"/>
    </w:rPr>
  </w:style>
  <w:style w:type="character" w:customStyle="1" w:styleId="spell-diff-red">
    <w:name w:val="spell-diff-red"/>
    <w:rsid w:val="0066637B"/>
  </w:style>
  <w:style w:type="character" w:customStyle="1" w:styleId="blockChar">
    <w:name w:val="block Char"/>
    <w:aliases w:val="b Char"/>
    <w:link w:val="block"/>
    <w:locked/>
    <w:rsid w:val="0016422F"/>
    <w:rPr>
      <w:sz w:val="22"/>
      <w:lang w:val="en-AU" w:bidi="ar-SA"/>
    </w:rPr>
  </w:style>
  <w:style w:type="character" w:customStyle="1" w:styleId="Heading8Char">
    <w:name w:val="Heading 8 Char"/>
    <w:link w:val="Heading8"/>
    <w:locked/>
    <w:rsid w:val="001E7FA1"/>
    <w:rPr>
      <w:sz w:val="22"/>
      <w:lang w:val="en-GB" w:bidi="ar-SA"/>
    </w:rPr>
  </w:style>
  <w:style w:type="paragraph" w:customStyle="1" w:styleId="NormalIndent2">
    <w:name w:val="Normal Indent2"/>
    <w:basedOn w:val="Normal"/>
    <w:rsid w:val="00873BBF"/>
    <w:pPr>
      <w:spacing w:line="240" w:lineRule="auto"/>
      <w:ind w:left="142"/>
    </w:pPr>
  </w:style>
  <w:style w:type="character" w:customStyle="1" w:styleId="MacroTextChar">
    <w:name w:val="Macro Text Char"/>
    <w:link w:val="MacroText"/>
    <w:uiPriority w:val="99"/>
    <w:rsid w:val="00873BBF"/>
    <w:rPr>
      <w:rFonts w:ascii="Courier New" w:hAnsi="Courier New"/>
      <w:lang w:val="en-AU" w:bidi="ar-SA"/>
    </w:rPr>
  </w:style>
  <w:style w:type="paragraph" w:customStyle="1" w:styleId="Pa13">
    <w:name w:val="Pa13"/>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paragraph" w:customStyle="1" w:styleId="Pa12">
    <w:name w:val="Pa12"/>
    <w:basedOn w:val="Default"/>
    <w:next w:val="Default"/>
    <w:uiPriority w:val="99"/>
    <w:rsid w:val="00873BBF"/>
    <w:pPr>
      <w:spacing w:line="171" w:lineRule="atLeast"/>
    </w:pPr>
    <w:rPr>
      <w:rFonts w:ascii="Open Sans Light" w:eastAsia="Times New Roman" w:hAnsi="Open Sans Light" w:cs="Angsana New"/>
      <w:color w:val="auto"/>
      <w:lang w:eastAsia="en-US"/>
    </w:rPr>
  </w:style>
  <w:style w:type="character" w:customStyle="1" w:styleId="Heading4Char">
    <w:name w:val="Heading 4 Char"/>
    <w:link w:val="Heading4"/>
    <w:rsid w:val="00873BBF"/>
    <w:rPr>
      <w:sz w:val="22"/>
      <w:lang w:val="en-AU" w:bidi="ar-SA"/>
    </w:rPr>
  </w:style>
  <w:style w:type="character" w:customStyle="1" w:styleId="Heading5Char">
    <w:name w:val="Heading 5 Char"/>
    <w:link w:val="Heading5"/>
    <w:rsid w:val="00873BBF"/>
    <w:rPr>
      <w:sz w:val="22"/>
      <w:lang w:val="en-GB" w:bidi="ar-SA"/>
    </w:rPr>
  </w:style>
  <w:style w:type="character" w:customStyle="1" w:styleId="Heading6Char">
    <w:name w:val="Heading 6 Char"/>
    <w:link w:val="Heading6"/>
    <w:rsid w:val="00873BBF"/>
    <w:rPr>
      <w:sz w:val="22"/>
      <w:lang w:val="en-GB" w:bidi="ar-SA"/>
    </w:rPr>
  </w:style>
  <w:style w:type="character" w:customStyle="1" w:styleId="Heading7Char">
    <w:name w:val="Heading 7 Char"/>
    <w:link w:val="Heading7"/>
    <w:rsid w:val="00873BBF"/>
    <w:rPr>
      <w:sz w:val="22"/>
      <w:lang w:val="en-GB" w:bidi="ar-SA"/>
    </w:rPr>
  </w:style>
  <w:style w:type="character" w:customStyle="1" w:styleId="Heading9Char">
    <w:name w:val="Heading 9 Char"/>
    <w:link w:val="Heading9"/>
    <w:rsid w:val="00873BBF"/>
    <w:rPr>
      <w:sz w:val="22"/>
      <w:lang w:val="en-GB" w:bidi="ar-SA"/>
    </w:rPr>
  </w:style>
  <w:style w:type="character" w:styleId="FollowedHyperlink">
    <w:name w:val="FollowedHyperlink"/>
    <w:unhideWhenUsed/>
    <w:rsid w:val="00873BBF"/>
    <w:rPr>
      <w:color w:val="606420"/>
      <w:u w:val="single"/>
    </w:rPr>
  </w:style>
  <w:style w:type="character" w:styleId="Strong">
    <w:name w:val="Strong"/>
    <w:uiPriority w:val="22"/>
    <w:qFormat/>
    <w:rsid w:val="00873BBF"/>
    <w:rPr>
      <w:rFonts w:ascii="Times New Roman" w:hAnsi="Times New Roman" w:cs="Times New Roman" w:hint="default"/>
      <w:b/>
      <w:bCs/>
    </w:rPr>
  </w:style>
  <w:style w:type="paragraph" w:customStyle="1" w:styleId="msonormal0">
    <w:name w:val="msonormal"/>
    <w:basedOn w:val="Normal"/>
    <w:uiPriority w:val="99"/>
    <w:semiHidden/>
    <w:rsid w:val="00873BBF"/>
    <w:pPr>
      <w:spacing w:line="240" w:lineRule="auto"/>
    </w:pPr>
    <w:rPr>
      <w:rFonts w:ascii="Tahoma" w:eastAsia="MS Mincho" w:hAnsi="Tahoma" w:cs="Tahoma"/>
      <w:color w:val="7030A0"/>
      <w:sz w:val="20"/>
      <w:lang w:val="en-US" w:bidi="th-TH"/>
    </w:rPr>
  </w:style>
  <w:style w:type="paragraph" w:styleId="Index1">
    <w:name w:val="index 1"/>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Index2">
    <w:name w:val="index 2"/>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MS Mincho" w:hAnsi="Arial"/>
      <w:sz w:val="18"/>
      <w:szCs w:val="18"/>
      <w:lang w:val="en-US" w:bidi="th-TH"/>
    </w:rPr>
  </w:style>
  <w:style w:type="paragraph" w:styleId="Index3">
    <w:name w:val="index 3"/>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Index4">
    <w:name w:val="index 4"/>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Index5">
    <w:name w:val="index 5"/>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Index6">
    <w:name w:val="index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Index8">
    <w:name w:val="index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MS Mincho" w:hAnsi="Arial"/>
      <w:sz w:val="18"/>
      <w:szCs w:val="18"/>
      <w:lang w:val="en-US" w:bidi="th-TH"/>
    </w:rPr>
  </w:style>
  <w:style w:type="paragraph" w:styleId="Index9">
    <w:name w:val="index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MS Mincho" w:hAnsi="Arial"/>
      <w:sz w:val="18"/>
      <w:szCs w:val="18"/>
      <w:lang w:val="en-US" w:bidi="th-TH"/>
    </w:rPr>
  </w:style>
  <w:style w:type="paragraph" w:styleId="TOC5">
    <w:name w:val="toc 5"/>
    <w:basedOn w:val="Normal"/>
    <w:next w:val="Normal"/>
    <w:autoRedefine/>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MS Mincho" w:hAnsi="Arial"/>
      <w:sz w:val="18"/>
      <w:szCs w:val="18"/>
      <w:lang w:val="en-US" w:bidi="th-TH"/>
    </w:rPr>
  </w:style>
  <w:style w:type="paragraph" w:styleId="TOC6">
    <w:name w:val="toc 6"/>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MS Mincho" w:hAnsi="Arial"/>
      <w:sz w:val="18"/>
      <w:szCs w:val="18"/>
      <w:lang w:val="en-US" w:bidi="th-TH"/>
    </w:rPr>
  </w:style>
  <w:style w:type="paragraph" w:styleId="TOC7">
    <w:name w:val="toc 7"/>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MS Mincho" w:hAnsi="Arial"/>
      <w:sz w:val="18"/>
      <w:szCs w:val="18"/>
      <w:lang w:val="en-US" w:bidi="th-TH"/>
    </w:rPr>
  </w:style>
  <w:style w:type="paragraph" w:styleId="TOC8">
    <w:name w:val="toc 8"/>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MS Mincho" w:hAnsi="Arial"/>
      <w:sz w:val="18"/>
      <w:szCs w:val="18"/>
      <w:lang w:val="en-US" w:bidi="th-TH"/>
    </w:rPr>
  </w:style>
  <w:style w:type="paragraph" w:styleId="TOC9">
    <w:name w:val="toc 9"/>
    <w:basedOn w:val="Normal"/>
    <w:next w:val="Normal"/>
    <w:autoRedefine/>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MS Mincho" w:hAnsi="Arial"/>
      <w:sz w:val="18"/>
      <w:szCs w:val="18"/>
      <w:lang w:val="en-US" w:bidi="th-TH"/>
    </w:rPr>
  </w:style>
  <w:style w:type="character" w:customStyle="1" w:styleId="FootnoteTextChar">
    <w:name w:val="Footnote Text Char"/>
    <w:aliases w:val="ft Char"/>
    <w:link w:val="FootnoteText"/>
    <w:locked/>
    <w:rsid w:val="00873BBF"/>
    <w:rPr>
      <w:sz w:val="18"/>
      <w:lang w:val="en-GB" w:bidi="ar-SA"/>
    </w:rPr>
  </w:style>
  <w:style w:type="character" w:customStyle="1" w:styleId="FootnoteTextChar1">
    <w:name w:val="Footnote Text Char1"/>
    <w:aliases w:val="ft Char1"/>
    <w:semiHidden/>
    <w:rsid w:val="00873BBF"/>
    <w:rPr>
      <w:rFonts w:ascii="Arial" w:eastAsia="MS Mincho" w:hAnsi="Arial"/>
      <w:szCs w:val="25"/>
    </w:rPr>
  </w:style>
  <w:style w:type="paragraph" w:styleId="TableofFigures">
    <w:name w:val="table of figures"/>
    <w:basedOn w:val="Normal"/>
    <w:next w:val="Normal"/>
    <w:uiPriority w:val="99"/>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S Mincho" w:hAnsi="Arial"/>
      <w:sz w:val="18"/>
      <w:szCs w:val="18"/>
      <w:lang w:val="en-US" w:bidi="th-TH"/>
    </w:rPr>
  </w:style>
  <w:style w:type="paragraph" w:styleId="EndnoteText">
    <w:name w:val="endnote text"/>
    <w:basedOn w:val="Normal"/>
    <w:link w:val="EndnoteText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20"/>
      <w:szCs w:val="25"/>
      <w:lang w:val="x-none" w:eastAsia="x-none" w:bidi="th-TH"/>
    </w:rPr>
  </w:style>
  <w:style w:type="character" w:customStyle="1" w:styleId="EndnoteTextChar">
    <w:name w:val="Endnote Text Char"/>
    <w:basedOn w:val="DefaultParagraphFont"/>
    <w:link w:val="EndnoteText"/>
    <w:rsid w:val="00873BBF"/>
    <w:rPr>
      <w:rFonts w:ascii="Arial" w:eastAsia="MS Mincho" w:hAnsi="Arial"/>
      <w:szCs w:val="25"/>
      <w:lang w:val="x-none" w:eastAsia="x-none"/>
    </w:rPr>
  </w:style>
  <w:style w:type="paragraph" w:styleId="ListNumber">
    <w:name w:val="List Number"/>
    <w:basedOn w:val="Normal"/>
    <w:unhideWhenUsed/>
    <w:rsid w:val="00873BBF"/>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S Mincho" w:hAnsi="Arial"/>
      <w:sz w:val="18"/>
      <w:szCs w:val="18"/>
      <w:lang w:val="en-US" w:bidi="th-TH"/>
    </w:rPr>
  </w:style>
  <w:style w:type="paragraph" w:styleId="ListBullet5">
    <w:name w:val="List Bullet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MS Mincho" w:hAnsi="Arial"/>
      <w:sz w:val="18"/>
      <w:szCs w:val="18"/>
      <w:lang w:val="en-US" w:bidi="th-TH"/>
    </w:rPr>
  </w:style>
  <w:style w:type="paragraph" w:styleId="ListNumber2">
    <w:name w:val="List Number 2"/>
    <w:basedOn w:val="Normal"/>
    <w:unhideWhenUsed/>
    <w:rsid w:val="00873BBF"/>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MS Mincho" w:hAnsi="Arial"/>
      <w:sz w:val="18"/>
      <w:szCs w:val="18"/>
      <w:lang w:val="en-US" w:bidi="th-TH"/>
    </w:rPr>
  </w:style>
  <w:style w:type="paragraph" w:styleId="ListNumber3">
    <w:name w:val="List Number 3"/>
    <w:basedOn w:val="Normal"/>
    <w:unhideWhenUsed/>
    <w:rsid w:val="00873BBF"/>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MS Mincho" w:hAnsi="Arial"/>
      <w:sz w:val="18"/>
      <w:szCs w:val="18"/>
      <w:lang w:val="en-US" w:bidi="th-TH"/>
    </w:rPr>
  </w:style>
  <w:style w:type="paragraph" w:styleId="ListNumber5">
    <w:name w:val="List Number 5"/>
    <w:basedOn w:val="Normal"/>
    <w:unhideWhenUsed/>
    <w:rsid w:val="00873BB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S Mincho" w:hAnsi="Arial"/>
      <w:sz w:val="18"/>
      <w:szCs w:val="18"/>
      <w:lang w:val="en-US" w:bidi="th-TH"/>
    </w:rPr>
  </w:style>
  <w:style w:type="paragraph" w:styleId="Title">
    <w:name w:val="Title"/>
    <w:basedOn w:val="Normal"/>
    <w:link w:val="TitleChar"/>
    <w:qFormat/>
    <w:rsid w:val="00873BBF"/>
    <w:pPr>
      <w:spacing w:line="360" w:lineRule="auto"/>
      <w:ind w:left="540" w:right="749"/>
      <w:jc w:val="center"/>
    </w:pPr>
    <w:rPr>
      <w:rFonts w:ascii="Angsana New" w:eastAsia="MS Mincho" w:hAnsi="Angsana New"/>
      <w:sz w:val="20"/>
      <w:u w:val="single"/>
      <w:lang w:val="th-TH" w:eastAsia="x-none" w:bidi="th-TH"/>
    </w:rPr>
  </w:style>
  <w:style w:type="character" w:customStyle="1" w:styleId="TitleChar">
    <w:name w:val="Title Char"/>
    <w:basedOn w:val="DefaultParagraphFont"/>
    <w:link w:val="Title"/>
    <w:rsid w:val="00873BBF"/>
    <w:rPr>
      <w:rFonts w:ascii="Angsana New" w:eastAsia="MS Mincho" w:hAnsi="Angsana New"/>
      <w:u w:val="single"/>
      <w:lang w:val="th-TH" w:eastAsia="x-none"/>
    </w:rPr>
  </w:style>
  <w:style w:type="character" w:customStyle="1" w:styleId="SignatureChar">
    <w:name w:val="Signature Char"/>
    <w:link w:val="Signature"/>
    <w:rsid w:val="00873BBF"/>
    <w:rPr>
      <w:sz w:val="22"/>
      <w:lang w:val="en-GB" w:bidi="ar-SA"/>
    </w:rPr>
  </w:style>
  <w:style w:type="character" w:customStyle="1" w:styleId="BodyTextChar1">
    <w:name w:val="Body Text Char1"/>
    <w:aliases w:val="bt Char1,body text Char1,Body Char1,Body Char Char Char1"/>
    <w:uiPriority w:val="99"/>
    <w:semiHidden/>
    <w:rsid w:val="00873BBF"/>
    <w:rPr>
      <w:rFonts w:ascii="Arial" w:eastAsia="MS Mincho" w:hAnsi="Arial"/>
      <w:sz w:val="18"/>
      <w:szCs w:val="22"/>
    </w:rPr>
  </w:style>
  <w:style w:type="character" w:customStyle="1" w:styleId="BodyTextIndentChar">
    <w:name w:val="Body Text Indent Char"/>
    <w:aliases w:val="i Char"/>
    <w:locked/>
    <w:rsid w:val="00873BBF"/>
    <w:rPr>
      <w:rFonts w:ascii="Arial" w:hAnsi="Arial" w:cs="Arial"/>
      <w:sz w:val="18"/>
      <w:szCs w:val="18"/>
      <w:lang w:val="x-none" w:eastAsia="x-none"/>
    </w:rPr>
  </w:style>
  <w:style w:type="character" w:customStyle="1" w:styleId="BodyTextIndentChar1">
    <w:name w:val="Body Text Indent Char1"/>
    <w:aliases w:val="i Char1"/>
    <w:semiHidden/>
    <w:rsid w:val="00873BBF"/>
    <w:rPr>
      <w:rFonts w:ascii="Arial" w:eastAsia="MS Mincho" w:hAnsi="Arial"/>
      <w:sz w:val="18"/>
      <w:szCs w:val="22"/>
    </w:rPr>
  </w:style>
  <w:style w:type="paragraph" w:styleId="Date">
    <w:name w:val="Date"/>
    <w:basedOn w:val="Normal"/>
    <w:next w:val="Normal"/>
    <w:link w:val="DateChar"/>
    <w:unhideWhenUsed/>
    <w:rsid w:val="00873BBF"/>
    <w:pPr>
      <w:spacing w:line="240" w:lineRule="auto"/>
    </w:pPr>
    <w:rPr>
      <w:rFonts w:ascii="Cordia New" w:eastAsia="Cordia New" w:hAnsi="Cordia New"/>
      <w:sz w:val="28"/>
      <w:szCs w:val="28"/>
      <w:lang w:val="x-none" w:eastAsia="x-none" w:bidi="th-TH"/>
    </w:rPr>
  </w:style>
  <w:style w:type="character" w:customStyle="1" w:styleId="DateChar">
    <w:name w:val="Date Char"/>
    <w:basedOn w:val="DefaultParagraphFont"/>
    <w:link w:val="Date"/>
    <w:rsid w:val="00873BBF"/>
    <w:rPr>
      <w:rFonts w:ascii="Cordia New" w:eastAsia="Cordia New" w:hAnsi="Cordia New"/>
      <w:sz w:val="28"/>
      <w:szCs w:val="28"/>
      <w:lang w:val="x-none" w:eastAsia="x-none"/>
    </w:rPr>
  </w:style>
  <w:style w:type="paragraph" w:styleId="BodyTextFirstIndent2">
    <w:name w:val="Body Text First Indent 2"/>
    <w:basedOn w:val="BodyTextIndent"/>
    <w:link w:val="BodyTextFirstIndent2Char"/>
    <w:unhideWhenUsed/>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rial"/>
      <w:sz w:val="18"/>
      <w:szCs w:val="18"/>
      <w:lang w:val="x-none" w:eastAsia="x-none" w:bidi="th-TH"/>
    </w:rPr>
  </w:style>
  <w:style w:type="character" w:customStyle="1" w:styleId="BodyTextIndentChar2">
    <w:name w:val="Body Text Indent Char2"/>
    <w:aliases w:val="i Char2"/>
    <w:basedOn w:val="BodyTextChar"/>
    <w:link w:val="BodyTextIndent"/>
    <w:rsid w:val="00873BBF"/>
    <w:rPr>
      <w:sz w:val="22"/>
      <w:lang w:val="en-AU" w:eastAsia="en-US" w:bidi="ar-SA"/>
    </w:rPr>
  </w:style>
  <w:style w:type="character" w:customStyle="1" w:styleId="BodyTextFirstIndent2Char">
    <w:name w:val="Body Text First Indent 2 Char"/>
    <w:basedOn w:val="BodyTextIndentChar2"/>
    <w:link w:val="BodyTextFirstIndent2"/>
    <w:rsid w:val="00873BBF"/>
    <w:rPr>
      <w:rFonts w:ascii="Arial" w:hAnsi="Arial" w:cs="Arial"/>
      <w:sz w:val="18"/>
      <w:szCs w:val="18"/>
      <w:lang w:val="x-none" w:eastAsia="x-none" w:bidi="ar-SA"/>
    </w:rPr>
  </w:style>
  <w:style w:type="character" w:customStyle="1" w:styleId="BodyText3Char">
    <w:name w:val="Body Text 3 Char"/>
    <w:link w:val="BodyText3"/>
    <w:rsid w:val="00873BBF"/>
    <w:rPr>
      <w:sz w:val="18"/>
      <w:szCs w:val="16"/>
      <w:lang w:val="en-GB" w:bidi="ar-SA"/>
    </w:rPr>
  </w:style>
  <w:style w:type="paragraph" w:styleId="BodyTextIndent2">
    <w:name w:val="Body Text Indent 2"/>
    <w:basedOn w:val="Normal"/>
    <w:link w:val="BodyTextIndent2Char"/>
    <w:unhideWhenUsed/>
    <w:rsid w:val="00873BBF"/>
    <w:pPr>
      <w:spacing w:line="240" w:lineRule="atLeast"/>
      <w:ind w:left="540" w:hanging="540"/>
      <w:jc w:val="both"/>
    </w:pPr>
    <w:rPr>
      <w:rFonts w:eastAsia="MS Mincho"/>
      <w:sz w:val="30"/>
      <w:szCs w:val="30"/>
      <w:lang w:val="x-none" w:eastAsia="x-none" w:bidi="th-TH"/>
    </w:rPr>
  </w:style>
  <w:style w:type="character" w:customStyle="1" w:styleId="BodyTextIndent2Char">
    <w:name w:val="Body Text Indent 2 Char"/>
    <w:basedOn w:val="DefaultParagraphFont"/>
    <w:link w:val="BodyTextIndent2"/>
    <w:rsid w:val="00873BBF"/>
    <w:rPr>
      <w:rFonts w:eastAsia="MS Mincho"/>
      <w:sz w:val="30"/>
      <w:szCs w:val="30"/>
      <w:lang w:val="x-none" w:eastAsia="x-none"/>
    </w:rPr>
  </w:style>
  <w:style w:type="character" w:customStyle="1" w:styleId="DocumentMapChar">
    <w:name w:val="Document Map Char"/>
    <w:link w:val="DocumentMap"/>
    <w:rsid w:val="00873BBF"/>
    <w:rPr>
      <w:rFonts w:ascii="Tahoma" w:hAnsi="Tahoma" w:cs="Tahoma"/>
      <w:shd w:val="clear" w:color="auto" w:fill="000080"/>
      <w:lang w:val="en-GB" w:bidi="ar-SA"/>
    </w:rPr>
  </w:style>
  <w:style w:type="character" w:customStyle="1" w:styleId="BalloonTextChar">
    <w:name w:val="Balloon Text Char"/>
    <w:link w:val="BalloonText"/>
    <w:rsid w:val="00873BBF"/>
    <w:rPr>
      <w:rFonts w:ascii="Tahoma" w:hAnsi="Tahoma" w:cs="Tahoma"/>
      <w:sz w:val="16"/>
      <w:szCs w:val="16"/>
      <w:lang w:val="en-GB" w:bidi="ar-SA"/>
    </w:rPr>
  </w:style>
  <w:style w:type="character" w:customStyle="1" w:styleId="NoSpacingChar">
    <w:name w:val="No Spacing Char"/>
    <w:link w:val="NoSpacing"/>
    <w:uiPriority w:val="1"/>
    <w:locked/>
    <w:rsid w:val="00873BBF"/>
    <w:rPr>
      <w:rFonts w:ascii="Calibri" w:hAnsi="Calibri" w:cs="Calibri"/>
    </w:rPr>
  </w:style>
  <w:style w:type="paragraph" w:styleId="NoSpacing">
    <w:name w:val="No Spacing"/>
    <w:basedOn w:val="Normal"/>
    <w:link w:val="NoSpacingChar"/>
    <w:uiPriority w:val="1"/>
    <w:qFormat/>
    <w:rsid w:val="00873BBF"/>
    <w:pPr>
      <w:spacing w:line="240" w:lineRule="auto"/>
    </w:pPr>
    <w:rPr>
      <w:rFonts w:ascii="Calibri" w:hAnsi="Calibri" w:cs="Calibri"/>
      <w:sz w:val="20"/>
      <w:lang w:val="en-US" w:bidi="th-TH"/>
    </w:rPr>
  </w:style>
  <w:style w:type="paragraph" w:customStyle="1" w:styleId="AAFrameAddress">
    <w:name w:val="AA Frame Address"/>
    <w:basedOn w:val="Heading1"/>
    <w:rsid w:val="00873BBF"/>
    <w:pPr>
      <w:keepLines w:val="0"/>
      <w:framePr w:w="2812" w:h="1701" w:hSpace="142" w:vSpace="142" w:wrap="around" w:vAnchor="page" w:hAnchor="page" w:x="8024" w:y="2723"/>
      <w:numPr>
        <w:numId w:val="0"/>
      </w:numPr>
      <w:tabs>
        <w:tab w:val="num" w:pos="283"/>
      </w:tabs>
      <w:spacing w:before="0" w:after="90" w:line="240" w:lineRule="auto"/>
      <w:ind w:hanging="284"/>
    </w:pPr>
    <w:rPr>
      <w:rFonts w:ascii="Arial" w:eastAsia="MS Mincho" w:hAnsi="Arial" w:cs="Times New Roman"/>
      <w:bCs/>
      <w:noProof/>
      <w:sz w:val="18"/>
      <w:szCs w:val="18"/>
      <w:u w:val="single"/>
      <w:lang w:val="x-none" w:bidi="th-TH"/>
    </w:rPr>
  </w:style>
  <w:style w:type="paragraph" w:customStyle="1" w:styleId="AAFrameLogo">
    <w:name w:val="AA Frame Logo"/>
    <w:basedOn w:val="Normal"/>
    <w:rsid w:val="00873BBF"/>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S Mincho" w:hAnsi="Arial"/>
      <w:sz w:val="18"/>
      <w:szCs w:val="18"/>
      <w:lang w:val="en-US" w:bidi="th-TH"/>
    </w:rPr>
  </w:style>
  <w:style w:type="paragraph" w:customStyle="1" w:styleId="AA2ndlevelbullet">
    <w:name w:val="AA 2nd level bullet"/>
    <w:basedOn w:val="AA1stlevelbullet"/>
    <w:rsid w:val="00873BBF"/>
    <w:pPr>
      <w:tabs>
        <w:tab w:val="clear" w:pos="227"/>
        <w:tab w:val="left" w:pos="454"/>
        <w:tab w:val="left" w:pos="680"/>
        <w:tab w:val="left" w:pos="907"/>
      </w:tabs>
      <w:ind w:left="454"/>
    </w:pPr>
    <w:rPr>
      <w:rFonts w:eastAsia="MS Mincho"/>
    </w:rPr>
  </w:style>
  <w:style w:type="paragraph" w:customStyle="1" w:styleId="AANumbering">
    <w:name w:val="AA Numbering"/>
    <w:basedOn w:val="Normal"/>
    <w:rsid w:val="00873BBF"/>
    <w:pPr>
      <w:tabs>
        <w:tab w:val="left" w:pos="284"/>
      </w:tabs>
      <w:spacing w:line="240" w:lineRule="atLeast"/>
    </w:pPr>
    <w:rPr>
      <w:rFonts w:ascii="Arial" w:eastAsia="MS Mincho" w:hAnsi="Arial"/>
      <w:sz w:val="18"/>
      <w:szCs w:val="18"/>
      <w:lang w:val="en-US" w:bidi="th-TH"/>
    </w:rPr>
  </w:style>
  <w:style w:type="paragraph" w:customStyle="1" w:styleId="ReportMenuBar">
    <w:name w:val="ReportMenuBar"/>
    <w:basedOn w:val="Normal"/>
    <w:rsid w:val="00873BBF"/>
    <w:pPr>
      <w:tabs>
        <w:tab w:val="left" w:pos="227"/>
        <w:tab w:val="left" w:pos="454"/>
        <w:tab w:val="left" w:pos="680"/>
        <w:tab w:val="left" w:pos="907"/>
      </w:tabs>
      <w:spacing w:line="240" w:lineRule="atLeast"/>
    </w:pPr>
    <w:rPr>
      <w:rFonts w:ascii="Arial" w:eastAsia="MS Mincho" w:hAnsi="Arial" w:cs="Times New Roman"/>
      <w:b/>
      <w:bCs/>
      <w:color w:val="FFFFFF"/>
      <w:sz w:val="30"/>
      <w:szCs w:val="30"/>
      <w:lang w:val="en-US" w:bidi="th-TH"/>
    </w:rPr>
  </w:style>
  <w:style w:type="paragraph" w:customStyle="1" w:styleId="ReportHeading1">
    <w:name w:val="ReportHeading1"/>
    <w:basedOn w:val="Normal"/>
    <w:rsid w:val="00873BBF"/>
    <w:pPr>
      <w:framePr w:w="6521" w:h="1055" w:hSpace="142" w:wrap="around" w:vAnchor="page" w:hAnchor="page" w:x="1441" w:y="4452"/>
      <w:spacing w:line="300" w:lineRule="atLeast"/>
    </w:pPr>
    <w:rPr>
      <w:rFonts w:ascii="Arial" w:eastAsia="MS Mincho" w:hAnsi="Arial" w:cs="Times New Roman"/>
      <w:b/>
      <w:bCs/>
      <w:sz w:val="24"/>
      <w:szCs w:val="24"/>
      <w:lang w:val="en-US" w:bidi="th-TH"/>
    </w:rPr>
  </w:style>
  <w:style w:type="paragraph" w:customStyle="1" w:styleId="ReportHeading2">
    <w:name w:val="ReportHeading2"/>
    <w:basedOn w:val="ReportHeading1"/>
    <w:rsid w:val="00873BBF"/>
    <w:pPr>
      <w:framePr w:h="1054" w:wrap="around" w:y="5920"/>
    </w:pPr>
  </w:style>
  <w:style w:type="paragraph" w:customStyle="1" w:styleId="ReportHeading3">
    <w:name w:val="ReportHeading3"/>
    <w:basedOn w:val="ReportHeading2"/>
    <w:rsid w:val="00873BBF"/>
    <w:pPr>
      <w:framePr w:h="443" w:wrap="around" w:y="8223"/>
    </w:pPr>
  </w:style>
  <w:style w:type="paragraph" w:customStyle="1" w:styleId="ParagraphNumbering">
    <w:name w:val="Paragraph Numbering"/>
    <w:basedOn w:val="Header"/>
    <w:rsid w:val="00873BBF"/>
    <w:pPr>
      <w:tabs>
        <w:tab w:val="left" w:pos="284"/>
      </w:tabs>
      <w:spacing w:line="240" w:lineRule="atLeast"/>
      <w:jc w:val="left"/>
    </w:pPr>
    <w:rPr>
      <w:rFonts w:ascii="Arial" w:eastAsia="MS Mincho" w:hAnsi="Arial"/>
      <w:i w:val="0"/>
      <w:szCs w:val="18"/>
      <w:lang w:val="x-none" w:eastAsia="x-none" w:bidi="th-TH"/>
    </w:rPr>
  </w:style>
  <w:style w:type="paragraph" w:customStyle="1" w:styleId="PictureInText">
    <w:name w:val="PictureInText"/>
    <w:basedOn w:val="Normal"/>
    <w:next w:val="Normal"/>
    <w:rsid w:val="00873BB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MS Mincho" w:hAnsi="Arial"/>
      <w:sz w:val="18"/>
      <w:szCs w:val="18"/>
      <w:lang w:val="en-US" w:bidi="th-TH"/>
    </w:rPr>
  </w:style>
  <w:style w:type="paragraph" w:customStyle="1" w:styleId="PictureLeft">
    <w:name w:val="PictureLeft"/>
    <w:basedOn w:val="Normal"/>
    <w:rsid w:val="00873BB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MS Mincho" w:hAnsi="Arial"/>
      <w:sz w:val="18"/>
      <w:szCs w:val="18"/>
      <w:lang w:val="en-US" w:bidi="th-TH"/>
    </w:rPr>
  </w:style>
  <w:style w:type="paragraph" w:customStyle="1" w:styleId="PicturteLeftFullLength">
    <w:name w:val="PicturteLeftFullLength"/>
    <w:basedOn w:val="PictureLeft"/>
    <w:rsid w:val="00873BBF"/>
    <w:pPr>
      <w:framePr w:w="10142" w:hSpace="180" w:vSpace="180" w:wrap="around" w:y="7"/>
    </w:pPr>
  </w:style>
  <w:style w:type="paragraph" w:customStyle="1" w:styleId="AAheadingwocontents">
    <w:name w:val="AA heading wo contents"/>
    <w:basedOn w:val="Normal"/>
    <w:rsid w:val="00873BB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b/>
      <w:bCs/>
      <w:szCs w:val="22"/>
      <w:lang w:val="en-US" w:bidi="th-TH"/>
    </w:rPr>
  </w:style>
  <w:style w:type="paragraph" w:customStyle="1" w:styleId="T">
    <w:name w:val="Å§ª×Í T"/>
    <w:basedOn w:val="Normal"/>
    <w:rsid w:val="00873BBF"/>
    <w:pPr>
      <w:spacing w:line="240" w:lineRule="auto"/>
      <w:ind w:left="5040" w:right="540"/>
      <w:jc w:val="center"/>
    </w:pPr>
    <w:rPr>
      <w:rFonts w:eastAsia="MS Mincho" w:cs="BrowalliaUPC"/>
      <w:sz w:val="30"/>
      <w:szCs w:val="30"/>
      <w:lang w:val="th-TH" w:bidi="th-TH"/>
    </w:rPr>
  </w:style>
  <w:style w:type="paragraph" w:customStyle="1" w:styleId="30">
    <w:name w:val="µÒÃÒ§3ªèÍ§"/>
    <w:basedOn w:val="Normal"/>
    <w:rsid w:val="00873BBF"/>
    <w:pPr>
      <w:tabs>
        <w:tab w:val="left" w:pos="360"/>
        <w:tab w:val="left" w:pos="720"/>
      </w:tabs>
      <w:spacing w:line="240" w:lineRule="auto"/>
    </w:pPr>
    <w:rPr>
      <w:rFonts w:ascii="Book Antiqua" w:eastAsia="MS Mincho" w:hAnsi="Book Antiqua"/>
      <w:szCs w:val="22"/>
      <w:lang w:val="th-TH" w:bidi="th-TH"/>
    </w:rPr>
  </w:style>
  <w:style w:type="paragraph" w:customStyle="1" w:styleId="a2">
    <w:name w:val="??"/>
    <w:basedOn w:val="Normal"/>
    <w:uiPriority w:val="99"/>
    <w:rsid w:val="00873BBF"/>
    <w:pPr>
      <w:tabs>
        <w:tab w:val="left" w:pos="360"/>
        <w:tab w:val="left" w:pos="720"/>
        <w:tab w:val="left" w:pos="1080"/>
      </w:tabs>
      <w:spacing w:line="240" w:lineRule="auto"/>
    </w:pPr>
    <w:rPr>
      <w:rFonts w:eastAsia="MS Mincho"/>
      <w:sz w:val="28"/>
      <w:szCs w:val="28"/>
      <w:lang w:val="th-TH" w:bidi="th-TH"/>
    </w:rPr>
  </w:style>
  <w:style w:type="paragraph" w:customStyle="1" w:styleId="a3">
    <w:name w:val="ºÇ¡"/>
    <w:basedOn w:val="Normal"/>
    <w:rsid w:val="00873BBF"/>
    <w:pPr>
      <w:spacing w:line="240" w:lineRule="auto"/>
      <w:ind w:right="129"/>
      <w:jc w:val="right"/>
    </w:pPr>
    <w:rPr>
      <w:rFonts w:ascii="Book Antiqua" w:eastAsia="MS Mincho" w:hAnsi="Book Antiqua"/>
      <w:szCs w:val="22"/>
      <w:lang w:val="th-TH" w:bidi="th-TH"/>
    </w:rPr>
  </w:style>
  <w:style w:type="paragraph" w:customStyle="1" w:styleId="T0">
    <w:name w:val="????? T"/>
    <w:basedOn w:val="Normal"/>
    <w:uiPriority w:val="99"/>
    <w:rsid w:val="00873BBF"/>
    <w:pPr>
      <w:spacing w:line="240" w:lineRule="auto"/>
      <w:ind w:left="5040" w:right="540"/>
      <w:jc w:val="center"/>
    </w:pPr>
    <w:rPr>
      <w:rFonts w:eastAsia="MS Mincho" w:cs="BrowalliaUPC"/>
      <w:sz w:val="30"/>
      <w:szCs w:val="30"/>
      <w:lang w:val="th-TH" w:bidi="th-TH"/>
    </w:rPr>
  </w:style>
  <w:style w:type="paragraph" w:customStyle="1" w:styleId="E">
    <w:name w:val="ª×èÍºÃÔÉÑ· E"/>
    <w:basedOn w:val="Normal"/>
    <w:rsid w:val="00873BBF"/>
    <w:pPr>
      <w:spacing w:line="240" w:lineRule="auto"/>
      <w:jc w:val="center"/>
    </w:pPr>
    <w:rPr>
      <w:rFonts w:ascii="Book Antiqua" w:eastAsia="MS Mincho" w:hAnsi="Book Antiqua"/>
      <w:b/>
      <w:bCs/>
      <w:szCs w:val="22"/>
      <w:lang w:val="th-TH" w:bidi="th-TH"/>
    </w:rPr>
  </w:style>
  <w:style w:type="paragraph" w:customStyle="1" w:styleId="a4">
    <w:name w:val="Åº"/>
    <w:basedOn w:val="Normal"/>
    <w:rsid w:val="00873BBF"/>
    <w:pPr>
      <w:tabs>
        <w:tab w:val="left" w:pos="360"/>
        <w:tab w:val="left" w:pos="720"/>
        <w:tab w:val="left" w:pos="1080"/>
      </w:tabs>
      <w:spacing w:line="240" w:lineRule="auto"/>
    </w:pPr>
    <w:rPr>
      <w:rFonts w:eastAsia="MS Mincho" w:cs="BrowalliaUPC"/>
      <w:sz w:val="28"/>
      <w:szCs w:val="28"/>
      <w:lang w:val="th-TH" w:bidi="th-TH"/>
    </w:rPr>
  </w:style>
  <w:style w:type="paragraph" w:customStyle="1" w:styleId="a5">
    <w:name w:val="ลบ"/>
    <w:basedOn w:val="Normal"/>
    <w:uiPriority w:val="99"/>
    <w:rsid w:val="00873BBF"/>
    <w:pPr>
      <w:tabs>
        <w:tab w:val="left" w:pos="360"/>
        <w:tab w:val="left" w:pos="720"/>
        <w:tab w:val="left" w:pos="1080"/>
      </w:tabs>
      <w:snapToGrid w:val="0"/>
      <w:spacing w:line="240" w:lineRule="auto"/>
    </w:pPr>
    <w:rPr>
      <w:rFonts w:eastAsia="Cordia New" w:hAnsi="Arial" w:cs="BrowalliaUPC"/>
      <w:sz w:val="28"/>
      <w:szCs w:val="28"/>
      <w:lang w:val="th-TH" w:eastAsia="th-TH" w:bidi="th-TH"/>
    </w:rPr>
  </w:style>
  <w:style w:type="paragraph" w:customStyle="1" w:styleId="ASSETS">
    <w:name w:val="ASSETS"/>
    <w:basedOn w:val="Normal"/>
    <w:rsid w:val="00873BBF"/>
    <w:pPr>
      <w:spacing w:line="240" w:lineRule="auto"/>
      <w:ind w:right="360"/>
      <w:jc w:val="center"/>
    </w:pPr>
    <w:rPr>
      <w:rFonts w:ascii="Book Antiqua" w:eastAsia="MS Mincho" w:hAnsi="Book Antiqua"/>
      <w:b/>
      <w:bCs/>
      <w:szCs w:val="22"/>
      <w:u w:val="single"/>
      <w:lang w:val="th-TH" w:bidi="th-TH"/>
    </w:rPr>
  </w:style>
  <w:style w:type="paragraph" w:customStyle="1" w:styleId="7I-7H-">
    <w:name w:val="@7I-@#7H-"/>
    <w:basedOn w:val="Normal"/>
    <w:next w:val="Normal"/>
    <w:rsid w:val="00873BBF"/>
    <w:pPr>
      <w:spacing w:line="240" w:lineRule="auto"/>
    </w:pPr>
    <w:rPr>
      <w:rFonts w:ascii="Arial" w:eastAsia="MS Mincho" w:hAnsi="Arial" w:cs="Cordia New"/>
      <w:sz w:val="24"/>
      <w:szCs w:val="24"/>
      <w:lang w:val="th-TH" w:eastAsia="th-TH" w:bidi="th-TH"/>
    </w:rPr>
  </w:style>
  <w:style w:type="paragraph" w:customStyle="1" w:styleId="zfaxdetails">
    <w:name w:val="zfax details"/>
    <w:basedOn w:val="Normal"/>
    <w:rsid w:val="00873BBF"/>
    <w:rPr>
      <w:rFonts w:ascii="Univers 55" w:eastAsia="MS Mincho" w:hAnsi="Univers 55"/>
      <w:sz w:val="18"/>
      <w:szCs w:val="18"/>
      <w:lang w:bidi="th-TH"/>
    </w:rPr>
  </w:style>
  <w:style w:type="paragraph" w:customStyle="1" w:styleId="zbrand">
    <w:name w:val="zbrand"/>
    <w:basedOn w:val="Normal"/>
    <w:rsid w:val="00873BBF"/>
    <w:pPr>
      <w:keepLines/>
      <w:framePr w:wrap="around" w:vAnchor="page" w:hAnchor="page" w:x="3063" w:y="1458"/>
      <w:spacing w:line="240" w:lineRule="atLeast"/>
    </w:pPr>
    <w:rPr>
      <w:rFonts w:ascii="Univers 55" w:eastAsia="MS Mincho" w:hAnsi="Univers 55"/>
      <w:noProof/>
      <w:szCs w:val="22"/>
      <w:lang w:bidi="th-TH"/>
    </w:rPr>
  </w:style>
  <w:style w:type="paragraph" w:customStyle="1" w:styleId="zsubject">
    <w:name w:val="zsubject"/>
    <w:basedOn w:val="Normal"/>
    <w:rsid w:val="00873BBF"/>
    <w:pPr>
      <w:spacing w:after="520"/>
    </w:pPr>
    <w:rPr>
      <w:rFonts w:eastAsia="MS Mincho"/>
      <w:b/>
      <w:bCs/>
      <w:szCs w:val="22"/>
      <w:lang w:bidi="th-TH"/>
    </w:rPr>
  </w:style>
  <w:style w:type="paragraph" w:customStyle="1" w:styleId="xxbody">
    <w:name w:val="x.x body"/>
    <w:basedOn w:val="Normal"/>
    <w:rsid w:val="00873BBF"/>
    <w:pPr>
      <w:widowControl w:val="0"/>
      <w:spacing w:before="240" w:line="360" w:lineRule="atLeast"/>
      <w:ind w:left="720"/>
      <w:jc w:val="both"/>
    </w:pPr>
    <w:rPr>
      <w:rFonts w:ascii="CG Times (W1)" w:eastAsia="MS Mincho" w:hAnsi="CG Times (W1)" w:cs="Cordia New"/>
      <w:sz w:val="32"/>
      <w:szCs w:val="32"/>
      <w:lang w:val="th-TH" w:bidi="th-TH"/>
    </w:rPr>
  </w:style>
  <w:style w:type="paragraph" w:customStyle="1" w:styleId="Text">
    <w:name w:val="Text"/>
    <w:basedOn w:val="Normal"/>
    <w:rsid w:val="00873BBF"/>
    <w:pPr>
      <w:spacing w:after="220" w:line="240" w:lineRule="auto"/>
      <w:jc w:val="both"/>
    </w:pPr>
    <w:rPr>
      <w:rFonts w:eastAsia="MS Mincho"/>
      <w:szCs w:val="22"/>
      <w:lang w:bidi="th-TH"/>
    </w:rPr>
  </w:style>
  <w:style w:type="paragraph" w:customStyle="1" w:styleId="E0">
    <w:name w:val="Å§ª×èÍ E"/>
    <w:basedOn w:val="Normal"/>
    <w:rsid w:val="00873BBF"/>
    <w:pPr>
      <w:spacing w:line="240" w:lineRule="auto"/>
      <w:ind w:left="5040" w:right="540"/>
      <w:jc w:val="center"/>
    </w:pPr>
    <w:rPr>
      <w:rFonts w:ascii="Book Antiqua" w:eastAsia="MS Mincho" w:hAnsi="Book Antiqua" w:cs="Times New Roman"/>
      <w:szCs w:val="22"/>
      <w:lang w:val="th-TH" w:bidi="th-TH"/>
    </w:rPr>
  </w:style>
  <w:style w:type="paragraph" w:customStyle="1" w:styleId="E1">
    <w:name w:val="?????? E"/>
    <w:basedOn w:val="Normal"/>
    <w:rsid w:val="00873BBF"/>
    <w:pPr>
      <w:spacing w:line="240" w:lineRule="auto"/>
      <w:ind w:left="5040" w:right="540"/>
      <w:jc w:val="center"/>
    </w:pPr>
    <w:rPr>
      <w:rFonts w:eastAsia="MS Mincho" w:cs="Times New Roman"/>
      <w:szCs w:val="22"/>
      <w:lang w:val="th-TH" w:bidi="th-TH"/>
    </w:rPr>
  </w:style>
  <w:style w:type="paragraph" w:customStyle="1" w:styleId="E2">
    <w:name w:val="?????????? E"/>
    <w:basedOn w:val="Normal"/>
    <w:rsid w:val="00873BBF"/>
    <w:pPr>
      <w:spacing w:line="240" w:lineRule="auto"/>
      <w:jc w:val="center"/>
    </w:pPr>
    <w:rPr>
      <w:rFonts w:eastAsia="MS Mincho" w:cs="Times New Roman"/>
      <w:b/>
      <w:bCs/>
      <w:szCs w:val="22"/>
      <w:lang w:val="th-TH" w:bidi="th-TH"/>
    </w:rPr>
  </w:style>
  <w:style w:type="paragraph" w:customStyle="1" w:styleId="10">
    <w:name w:val="10"/>
    <w:basedOn w:val="Normal"/>
    <w:rsid w:val="00873BBF"/>
    <w:pPr>
      <w:tabs>
        <w:tab w:val="left" w:pos="1080"/>
      </w:tabs>
      <w:spacing w:line="240" w:lineRule="auto"/>
      <w:jc w:val="both"/>
    </w:pPr>
    <w:rPr>
      <w:rFonts w:eastAsia="MS Mincho" w:cs="Times New Roman"/>
      <w:sz w:val="20"/>
      <w:lang w:val="th-TH" w:bidi="th-TH"/>
    </w:rPr>
  </w:style>
  <w:style w:type="paragraph" w:customStyle="1" w:styleId="StyleHeading3Left05">
    <w:name w:val="Style Heading 3 + Left:  0.5&quot;"/>
    <w:basedOn w:val="Heading3"/>
    <w:rsid w:val="00873BBF"/>
    <w:pPr>
      <w:keepNext w:val="0"/>
      <w:keepLines w:val="0"/>
      <w:tabs>
        <w:tab w:val="left" w:pos="720"/>
        <w:tab w:val="left" w:pos="1260"/>
        <w:tab w:val="left" w:pos="2807"/>
        <w:tab w:val="left" w:pos="3515"/>
        <w:tab w:val="left" w:pos="3742"/>
        <w:tab w:val="left" w:pos="4451"/>
        <w:tab w:val="left" w:pos="4678"/>
        <w:tab w:val="left" w:pos="5387"/>
        <w:tab w:val="left" w:pos="5613"/>
        <w:tab w:val="left" w:pos="6322"/>
        <w:tab w:val="left" w:pos="6549"/>
      </w:tabs>
      <w:spacing w:before="240" w:after="0" w:line="240" w:lineRule="atLeast"/>
      <w:ind w:left="720"/>
      <w:jc w:val="both"/>
    </w:pPr>
    <w:rPr>
      <w:rFonts w:eastAsia="MS Mincho"/>
      <w:b/>
      <w:bCs/>
      <w:szCs w:val="22"/>
      <w:lang w:val="en-US" w:bidi="th-TH"/>
    </w:rPr>
  </w:style>
  <w:style w:type="paragraph" w:customStyle="1" w:styleId="3E">
    <w:name w:val="ชื่อบ์3ิษัท E"/>
    <w:basedOn w:val="Normal"/>
    <w:rsid w:val="00873BBF"/>
    <w:pPr>
      <w:widowControl w:val="0"/>
      <w:snapToGrid w:val="0"/>
      <w:spacing w:line="240" w:lineRule="auto"/>
      <w:jc w:val="center"/>
    </w:pPr>
    <w:rPr>
      <w:rFonts w:ascii="Book Antiqua" w:eastAsia="Cordia New" w:hAnsi="Book Antiqua" w:cs="Times New Roman"/>
      <w:b/>
      <w:bCs/>
      <w:szCs w:val="22"/>
      <w:lang w:val="th-TH" w:eastAsia="th-TH" w:bidi="th-TH"/>
    </w:rPr>
  </w:style>
  <w:style w:type="paragraph" w:customStyle="1" w:styleId="31">
    <w:name w:val="ตาราง3ช่อง"/>
    <w:basedOn w:val="Normal"/>
    <w:rsid w:val="00873BBF"/>
    <w:pPr>
      <w:widowControl w:val="0"/>
      <w:tabs>
        <w:tab w:val="left" w:pos="360"/>
        <w:tab w:val="left" w:pos="720"/>
      </w:tabs>
      <w:snapToGrid w:val="0"/>
      <w:spacing w:line="240" w:lineRule="auto"/>
    </w:pPr>
    <w:rPr>
      <w:rFonts w:ascii="Book Antiqua" w:eastAsia="Cordia New" w:hAnsi="Book Antiqua" w:cs="Times New Roman"/>
      <w:szCs w:val="22"/>
      <w:lang w:val="th-TH" w:eastAsia="th-TH" w:bidi="th-TH"/>
    </w:rPr>
  </w:style>
  <w:style w:type="paragraph" w:customStyle="1" w:styleId="a6">
    <w:name w:val="บวก"/>
    <w:basedOn w:val="Normal"/>
    <w:rsid w:val="00873BBF"/>
    <w:pPr>
      <w:widowControl w:val="0"/>
      <w:snapToGrid w:val="0"/>
      <w:spacing w:line="240" w:lineRule="auto"/>
      <w:ind w:right="129"/>
      <w:jc w:val="right"/>
    </w:pPr>
    <w:rPr>
      <w:rFonts w:ascii="Book Antiqua" w:eastAsia="Cordia New" w:hAnsi="Book Antiqua" w:cs="Times New Roman"/>
      <w:szCs w:val="22"/>
      <w:lang w:val="th-TH" w:eastAsia="th-TH" w:bidi="th-TH"/>
    </w:rPr>
  </w:style>
  <w:style w:type="paragraph" w:customStyle="1" w:styleId="Nomal">
    <w:name w:val="Nomal"/>
    <w:basedOn w:val="Normal"/>
    <w:rsid w:val="00873BBF"/>
    <w:pPr>
      <w:ind w:left="-36"/>
    </w:pPr>
    <w:rPr>
      <w:rFonts w:eastAsia="MS Mincho" w:cs="Times New Roman"/>
      <w:b/>
      <w:bCs/>
      <w:szCs w:val="22"/>
      <w:lang w:val="en-US" w:bidi="th-TH"/>
    </w:rPr>
  </w:style>
  <w:style w:type="character" w:customStyle="1" w:styleId="Subhead3Char">
    <w:name w:val="Subhead 3 Char"/>
    <w:link w:val="Subhead3"/>
    <w:locked/>
    <w:rsid w:val="00873BBF"/>
    <w:rPr>
      <w:rFonts w:ascii="Univers 45 Light" w:hAnsi="Univers 45 Light" w:cs="Univers 45 Light"/>
      <w:b/>
      <w:bCs/>
      <w:color w:val="0C2D83"/>
      <w:lang w:val="en-GB" w:eastAsia="x-none" w:bidi="ar-SA"/>
    </w:rPr>
  </w:style>
  <w:style w:type="paragraph" w:customStyle="1" w:styleId="Subhead3">
    <w:name w:val="Subhead 3"/>
    <w:basedOn w:val="Normal"/>
    <w:link w:val="Subhead3Char"/>
    <w:rsid w:val="00873BBF"/>
    <w:pPr>
      <w:widowControl w:val="0"/>
      <w:tabs>
        <w:tab w:val="left" w:pos="1134"/>
        <w:tab w:val="left" w:pos="1531"/>
        <w:tab w:val="left" w:pos="1871"/>
      </w:tabs>
      <w:suppressAutoHyphens/>
      <w:autoSpaceDE w:val="0"/>
      <w:autoSpaceDN w:val="0"/>
      <w:adjustRightInd w:val="0"/>
      <w:ind w:left="1531" w:right="935" w:hanging="1531"/>
    </w:pPr>
    <w:rPr>
      <w:rFonts w:ascii="Univers 45 Light" w:hAnsi="Univers 45 Light" w:cs="Univers 45 Light"/>
      <w:b/>
      <w:bCs/>
      <w:color w:val="0C2D83"/>
      <w:sz w:val="20"/>
      <w:lang w:eastAsia="x-none"/>
    </w:rPr>
  </w:style>
  <w:style w:type="paragraph" w:customStyle="1" w:styleId="CM32">
    <w:name w:val="CM32"/>
    <w:basedOn w:val="Default"/>
    <w:next w:val="Default"/>
    <w:rsid w:val="00873BBF"/>
    <w:pPr>
      <w:spacing w:line="260" w:lineRule="atLeast"/>
    </w:pPr>
    <w:rPr>
      <w:rFonts w:eastAsia="Times New Roman" w:cs="Angsana New"/>
      <w:color w:val="auto"/>
      <w:lang w:eastAsia="en-US"/>
    </w:rPr>
  </w:style>
  <w:style w:type="paragraph" w:customStyle="1" w:styleId="CM139">
    <w:name w:val="CM139"/>
    <w:basedOn w:val="Default"/>
    <w:next w:val="Default"/>
    <w:rsid w:val="00873BBF"/>
    <w:rPr>
      <w:rFonts w:eastAsia="Times New Roman" w:cs="Angsana New"/>
      <w:color w:val="auto"/>
      <w:lang w:eastAsia="en-US"/>
    </w:rPr>
  </w:style>
  <w:style w:type="paragraph" w:customStyle="1" w:styleId="CM38">
    <w:name w:val="CM38"/>
    <w:basedOn w:val="Default"/>
    <w:next w:val="Default"/>
    <w:rsid w:val="00873BBF"/>
    <w:pPr>
      <w:spacing w:line="256" w:lineRule="atLeast"/>
    </w:pPr>
    <w:rPr>
      <w:rFonts w:eastAsia="Times New Roman" w:cs="Angsana New"/>
      <w:color w:val="auto"/>
      <w:lang w:eastAsia="en-US"/>
    </w:rPr>
  </w:style>
  <w:style w:type="paragraph" w:customStyle="1" w:styleId="CM31">
    <w:name w:val="CM31"/>
    <w:basedOn w:val="Default"/>
    <w:next w:val="Default"/>
    <w:rsid w:val="00873BBF"/>
    <w:pPr>
      <w:spacing w:line="253" w:lineRule="atLeast"/>
    </w:pPr>
    <w:rPr>
      <w:rFonts w:eastAsia="Times New Roman" w:cs="Angsana New"/>
      <w:color w:val="auto"/>
      <w:lang w:eastAsia="en-US"/>
    </w:rPr>
  </w:style>
  <w:style w:type="paragraph" w:customStyle="1" w:styleId="CM48">
    <w:name w:val="CM48"/>
    <w:basedOn w:val="Default"/>
    <w:next w:val="Default"/>
    <w:rsid w:val="00873BBF"/>
    <w:rPr>
      <w:rFonts w:eastAsia="Times New Roman" w:cs="Angsana New"/>
      <w:color w:val="auto"/>
      <w:lang w:eastAsia="en-US"/>
    </w:rPr>
  </w:style>
  <w:style w:type="paragraph" w:customStyle="1" w:styleId="CM74">
    <w:name w:val="CM74"/>
    <w:basedOn w:val="Default"/>
    <w:next w:val="Default"/>
    <w:rsid w:val="00873BBF"/>
    <w:rPr>
      <w:rFonts w:eastAsia="Times New Roman" w:cs="Angsana New"/>
      <w:color w:val="auto"/>
      <w:lang w:eastAsia="en-US"/>
    </w:rPr>
  </w:style>
  <w:style w:type="paragraph" w:customStyle="1" w:styleId="Normal21">
    <w:name w:val="Normal_21"/>
    <w:qFormat/>
    <w:rsid w:val="00873BBF"/>
    <w:pPr>
      <w:spacing w:after="200" w:line="276" w:lineRule="auto"/>
    </w:pPr>
    <w:rPr>
      <w:rFonts w:ascii="Calibri" w:eastAsia="Calibri" w:hAnsi="Calibri" w:cs="Arial"/>
      <w:sz w:val="22"/>
      <w:szCs w:val="22"/>
      <w:lang w:bidi="ar-SA"/>
    </w:rPr>
  </w:style>
  <w:style w:type="character" w:styleId="EndnoteReference">
    <w:name w:val="endnote reference"/>
    <w:unhideWhenUsed/>
    <w:rsid w:val="00873BBF"/>
    <w:rPr>
      <w:sz w:val="32"/>
      <w:szCs w:val="32"/>
      <w:vertAlign w:val="superscript"/>
    </w:rPr>
  </w:style>
  <w:style w:type="character" w:customStyle="1" w:styleId="AAAddress">
    <w:name w:val="AA Address"/>
    <w:rsid w:val="00873BBF"/>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Copyright">
    <w:name w:val="AA Copyright"/>
    <w:rsid w:val="00873BBF"/>
    <w:rPr>
      <w:rFonts w:ascii="Arial" w:hAnsi="Arial" w:cs="Arial" w:hint="default"/>
      <w:sz w:val="13"/>
      <w:szCs w:val="13"/>
    </w:rPr>
  </w:style>
  <w:style w:type="character" w:customStyle="1" w:styleId="KPMG">
    <w:name w:val="KPMG"/>
    <w:semiHidden/>
    <w:rsid w:val="00873BBF"/>
    <w:rPr>
      <w:rFonts w:ascii="Arial" w:hAnsi="Arial" w:cs="Arial" w:hint="default"/>
      <w:color w:val="auto"/>
      <w:sz w:val="20"/>
      <w:szCs w:val="20"/>
    </w:rPr>
  </w:style>
  <w:style w:type="character" w:customStyle="1" w:styleId="apple-style-span">
    <w:name w:val="apple-style-span"/>
    <w:basedOn w:val="DefaultParagraphFont"/>
    <w:rsid w:val="00873BBF"/>
  </w:style>
  <w:style w:type="character" w:customStyle="1" w:styleId="Heading8Char1">
    <w:name w:val="Heading 8 Char1"/>
    <w:rsid w:val="00873BBF"/>
    <w:rPr>
      <w:rFonts w:ascii="EucrosiaUPC" w:hAnsi="EucrosiaUPC" w:cs="EucrosiaUPC" w:hint="default"/>
      <w:b/>
      <w:bCs/>
      <w:sz w:val="32"/>
      <w:szCs w:val="32"/>
    </w:rPr>
  </w:style>
  <w:style w:type="character" w:customStyle="1" w:styleId="Heading5Char1">
    <w:name w:val="Heading 5 Char1"/>
    <w:rsid w:val="00873BBF"/>
    <w:rPr>
      <w:rFonts w:ascii="EucrosiaUPC" w:hAnsi="EucrosiaUPC" w:cs="EucrosiaUPC" w:hint="default"/>
      <w:b/>
      <w:bCs/>
      <w:sz w:val="32"/>
      <w:szCs w:val="32"/>
    </w:rPr>
  </w:style>
  <w:style w:type="character" w:customStyle="1" w:styleId="shorttext1">
    <w:name w:val="short_text1"/>
    <w:uiPriority w:val="99"/>
    <w:rsid w:val="00873BBF"/>
    <w:rPr>
      <w:rFonts w:ascii="Times New Roman" w:hAnsi="Times New Roman" w:cs="Times New Roman" w:hint="default"/>
      <w:sz w:val="29"/>
      <w:szCs w:val="29"/>
    </w:rPr>
  </w:style>
  <w:style w:type="character" w:customStyle="1" w:styleId="hps">
    <w:name w:val="hps"/>
    <w:uiPriority w:val="99"/>
    <w:rsid w:val="00873BBF"/>
    <w:rPr>
      <w:rFonts w:ascii="Times New Roman" w:hAnsi="Times New Roman" w:cs="Times New Roman" w:hint="default"/>
    </w:rPr>
  </w:style>
  <w:style w:type="character" w:customStyle="1" w:styleId="gt-icon-text1">
    <w:name w:val="gt-icon-text1"/>
    <w:uiPriority w:val="99"/>
    <w:rsid w:val="00873BBF"/>
    <w:rPr>
      <w:rFonts w:ascii="Times New Roman" w:hAnsi="Times New Roman" w:cs="Times New Roman" w:hint="default"/>
    </w:rPr>
  </w:style>
  <w:style w:type="character" w:customStyle="1" w:styleId="shorttext">
    <w:name w:val="short_text"/>
    <w:uiPriority w:val="99"/>
    <w:rsid w:val="00873BBF"/>
    <w:rPr>
      <w:rFonts w:ascii="Times New Roman" w:hAnsi="Times New Roman" w:cs="Times New Roman" w:hint="default"/>
    </w:rPr>
  </w:style>
  <w:style w:type="character" w:customStyle="1" w:styleId="Heading4Char1">
    <w:name w:val="Heading 4 Char1"/>
    <w:rsid w:val="00873BBF"/>
    <w:rPr>
      <w:rFonts w:ascii="Angsana New" w:hAnsi="Angsana New" w:cs="Angsana New" w:hint="default"/>
      <w:sz w:val="32"/>
      <w:szCs w:val="32"/>
    </w:rPr>
  </w:style>
  <w:style w:type="character" w:customStyle="1" w:styleId="Reference">
    <w:name w:val="Reference"/>
    <w:rsid w:val="00873BBF"/>
    <w:rPr>
      <w:rFonts w:ascii="Univers 45 Light" w:hAnsi="Univers 45 Light" w:hint="default"/>
      <w:i/>
      <w:iCs w:val="0"/>
      <w:color w:val="0C2D83"/>
      <w:sz w:val="16"/>
    </w:rPr>
  </w:style>
  <w:style w:type="character" w:customStyle="1" w:styleId="Footnote">
    <w:name w:val="Footnote"/>
    <w:rsid w:val="00873BBF"/>
    <w:rPr>
      <w:rFonts w:ascii="Univers 45 Light" w:hAnsi="Univers 45 Light" w:hint="default"/>
      <w:color w:val="0C2D83"/>
      <w:position w:val="2"/>
      <w:sz w:val="20"/>
      <w:vertAlign w:val="superscript"/>
    </w:rPr>
  </w:style>
  <w:style w:type="character" w:customStyle="1" w:styleId="Bullet">
    <w:name w:val="Bullet"/>
    <w:rsid w:val="00873BBF"/>
    <w:rPr>
      <w:rFonts w:ascii="ZapfDingbats BT" w:hAnsi="ZapfDingbats BT" w:hint="default"/>
      <w:color w:val="0C2D83"/>
      <w:position w:val="2"/>
      <w:sz w:val="10"/>
    </w:rPr>
  </w:style>
  <w:style w:type="character" w:customStyle="1" w:styleId="SignatureChar1">
    <w:name w:val="Signature Char1"/>
    <w:rsid w:val="00873BBF"/>
    <w:rPr>
      <w:rFonts w:ascii="Arial" w:eastAsia="Times New Roman" w:hAnsi="Arial" w:cs="Times New Roman" w:hint="default"/>
      <w:sz w:val="18"/>
      <w:szCs w:val="18"/>
    </w:rPr>
  </w:style>
  <w:style w:type="character" w:customStyle="1" w:styleId="HeaderChar1">
    <w:name w:val="Header Char1"/>
    <w:rsid w:val="00873BBF"/>
    <w:rPr>
      <w:rFonts w:ascii="Arial" w:eastAsia="Times New Roman" w:hAnsi="Arial" w:cs="Times New Roman" w:hint="default"/>
      <w:sz w:val="18"/>
      <w:szCs w:val="18"/>
    </w:rPr>
  </w:style>
  <w:style w:type="character" w:customStyle="1" w:styleId="FooterChar1">
    <w:name w:val="Footer Char1"/>
    <w:uiPriority w:val="99"/>
    <w:rsid w:val="00873BBF"/>
    <w:rPr>
      <w:rFonts w:ascii="Arial" w:eastAsia="Times New Roman" w:hAnsi="Arial" w:cs="Times New Roman" w:hint="default"/>
      <w:sz w:val="18"/>
      <w:szCs w:val="18"/>
    </w:rPr>
  </w:style>
  <w:style w:type="character" w:customStyle="1" w:styleId="textnormal">
    <w:name w:val="text_normal"/>
    <w:rsid w:val="00873BBF"/>
  </w:style>
  <w:style w:type="table" w:customStyle="1" w:styleId="TableGridLight1">
    <w:name w:val="Table Grid Light1"/>
    <w:basedOn w:val="TableNormal"/>
    <w:uiPriority w:val="40"/>
    <w:rsid w:val="00873BBF"/>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rmalIndent3">
    <w:name w:val="Normal Indent3"/>
    <w:basedOn w:val="Normal"/>
    <w:rsid w:val="003C10C3"/>
    <w:pPr>
      <w:spacing w:line="240" w:lineRule="auto"/>
      <w:ind w:left="142"/>
    </w:pPr>
  </w:style>
  <w:style w:type="character" w:customStyle="1" w:styleId="ListParagraphChar">
    <w:name w:val="List Paragraph Char"/>
    <w:link w:val="ListParagraph"/>
    <w:uiPriority w:val="34"/>
    <w:locked/>
    <w:rsid w:val="00501B35"/>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117">
      <w:bodyDiv w:val="1"/>
      <w:marLeft w:val="0"/>
      <w:marRight w:val="0"/>
      <w:marTop w:val="0"/>
      <w:marBottom w:val="0"/>
      <w:divBdr>
        <w:top w:val="none" w:sz="0" w:space="0" w:color="auto"/>
        <w:left w:val="none" w:sz="0" w:space="0" w:color="auto"/>
        <w:bottom w:val="none" w:sz="0" w:space="0" w:color="auto"/>
        <w:right w:val="none" w:sz="0" w:space="0" w:color="auto"/>
      </w:divBdr>
    </w:div>
    <w:div w:id="9338205">
      <w:bodyDiv w:val="1"/>
      <w:marLeft w:val="0"/>
      <w:marRight w:val="0"/>
      <w:marTop w:val="0"/>
      <w:marBottom w:val="0"/>
      <w:divBdr>
        <w:top w:val="none" w:sz="0" w:space="0" w:color="auto"/>
        <w:left w:val="none" w:sz="0" w:space="0" w:color="auto"/>
        <w:bottom w:val="none" w:sz="0" w:space="0" w:color="auto"/>
        <w:right w:val="none" w:sz="0" w:space="0" w:color="auto"/>
      </w:divBdr>
    </w:div>
    <w:div w:id="12539535">
      <w:bodyDiv w:val="1"/>
      <w:marLeft w:val="0"/>
      <w:marRight w:val="0"/>
      <w:marTop w:val="0"/>
      <w:marBottom w:val="0"/>
      <w:divBdr>
        <w:top w:val="none" w:sz="0" w:space="0" w:color="auto"/>
        <w:left w:val="none" w:sz="0" w:space="0" w:color="auto"/>
        <w:bottom w:val="none" w:sz="0" w:space="0" w:color="auto"/>
        <w:right w:val="none" w:sz="0" w:space="0" w:color="auto"/>
      </w:divBdr>
    </w:div>
    <w:div w:id="37165083">
      <w:bodyDiv w:val="1"/>
      <w:marLeft w:val="0"/>
      <w:marRight w:val="0"/>
      <w:marTop w:val="0"/>
      <w:marBottom w:val="0"/>
      <w:divBdr>
        <w:top w:val="none" w:sz="0" w:space="0" w:color="auto"/>
        <w:left w:val="none" w:sz="0" w:space="0" w:color="auto"/>
        <w:bottom w:val="none" w:sz="0" w:space="0" w:color="auto"/>
        <w:right w:val="none" w:sz="0" w:space="0" w:color="auto"/>
      </w:divBdr>
    </w:div>
    <w:div w:id="53817339">
      <w:bodyDiv w:val="1"/>
      <w:marLeft w:val="0"/>
      <w:marRight w:val="0"/>
      <w:marTop w:val="0"/>
      <w:marBottom w:val="0"/>
      <w:divBdr>
        <w:top w:val="none" w:sz="0" w:space="0" w:color="auto"/>
        <w:left w:val="none" w:sz="0" w:space="0" w:color="auto"/>
        <w:bottom w:val="none" w:sz="0" w:space="0" w:color="auto"/>
        <w:right w:val="none" w:sz="0" w:space="0" w:color="auto"/>
      </w:divBdr>
    </w:div>
    <w:div w:id="87577213">
      <w:bodyDiv w:val="1"/>
      <w:marLeft w:val="0"/>
      <w:marRight w:val="0"/>
      <w:marTop w:val="0"/>
      <w:marBottom w:val="0"/>
      <w:divBdr>
        <w:top w:val="none" w:sz="0" w:space="0" w:color="auto"/>
        <w:left w:val="none" w:sz="0" w:space="0" w:color="auto"/>
        <w:bottom w:val="none" w:sz="0" w:space="0" w:color="auto"/>
        <w:right w:val="none" w:sz="0" w:space="0" w:color="auto"/>
      </w:divBdr>
    </w:div>
    <w:div w:id="87584391">
      <w:bodyDiv w:val="1"/>
      <w:marLeft w:val="0"/>
      <w:marRight w:val="0"/>
      <w:marTop w:val="0"/>
      <w:marBottom w:val="0"/>
      <w:divBdr>
        <w:top w:val="none" w:sz="0" w:space="0" w:color="auto"/>
        <w:left w:val="none" w:sz="0" w:space="0" w:color="auto"/>
        <w:bottom w:val="none" w:sz="0" w:space="0" w:color="auto"/>
        <w:right w:val="none" w:sz="0" w:space="0" w:color="auto"/>
      </w:divBdr>
    </w:div>
    <w:div w:id="92628022">
      <w:bodyDiv w:val="1"/>
      <w:marLeft w:val="0"/>
      <w:marRight w:val="0"/>
      <w:marTop w:val="0"/>
      <w:marBottom w:val="0"/>
      <w:divBdr>
        <w:top w:val="none" w:sz="0" w:space="0" w:color="auto"/>
        <w:left w:val="none" w:sz="0" w:space="0" w:color="auto"/>
        <w:bottom w:val="none" w:sz="0" w:space="0" w:color="auto"/>
        <w:right w:val="none" w:sz="0" w:space="0" w:color="auto"/>
      </w:divBdr>
    </w:div>
    <w:div w:id="96564517">
      <w:bodyDiv w:val="1"/>
      <w:marLeft w:val="0"/>
      <w:marRight w:val="0"/>
      <w:marTop w:val="0"/>
      <w:marBottom w:val="0"/>
      <w:divBdr>
        <w:top w:val="none" w:sz="0" w:space="0" w:color="auto"/>
        <w:left w:val="none" w:sz="0" w:space="0" w:color="auto"/>
        <w:bottom w:val="none" w:sz="0" w:space="0" w:color="auto"/>
        <w:right w:val="none" w:sz="0" w:space="0" w:color="auto"/>
      </w:divBdr>
    </w:div>
    <w:div w:id="101463038">
      <w:bodyDiv w:val="1"/>
      <w:marLeft w:val="0"/>
      <w:marRight w:val="0"/>
      <w:marTop w:val="0"/>
      <w:marBottom w:val="0"/>
      <w:divBdr>
        <w:top w:val="none" w:sz="0" w:space="0" w:color="auto"/>
        <w:left w:val="none" w:sz="0" w:space="0" w:color="auto"/>
        <w:bottom w:val="none" w:sz="0" w:space="0" w:color="auto"/>
        <w:right w:val="none" w:sz="0" w:space="0" w:color="auto"/>
      </w:divBdr>
    </w:div>
    <w:div w:id="106197066">
      <w:bodyDiv w:val="1"/>
      <w:marLeft w:val="0"/>
      <w:marRight w:val="0"/>
      <w:marTop w:val="0"/>
      <w:marBottom w:val="0"/>
      <w:divBdr>
        <w:top w:val="none" w:sz="0" w:space="0" w:color="auto"/>
        <w:left w:val="none" w:sz="0" w:space="0" w:color="auto"/>
        <w:bottom w:val="none" w:sz="0" w:space="0" w:color="auto"/>
        <w:right w:val="none" w:sz="0" w:space="0" w:color="auto"/>
      </w:divBdr>
    </w:div>
    <w:div w:id="116065638">
      <w:bodyDiv w:val="1"/>
      <w:marLeft w:val="0"/>
      <w:marRight w:val="0"/>
      <w:marTop w:val="0"/>
      <w:marBottom w:val="0"/>
      <w:divBdr>
        <w:top w:val="none" w:sz="0" w:space="0" w:color="auto"/>
        <w:left w:val="none" w:sz="0" w:space="0" w:color="auto"/>
        <w:bottom w:val="none" w:sz="0" w:space="0" w:color="auto"/>
        <w:right w:val="none" w:sz="0" w:space="0" w:color="auto"/>
      </w:divBdr>
    </w:div>
    <w:div w:id="130445110">
      <w:bodyDiv w:val="1"/>
      <w:marLeft w:val="0"/>
      <w:marRight w:val="0"/>
      <w:marTop w:val="0"/>
      <w:marBottom w:val="0"/>
      <w:divBdr>
        <w:top w:val="none" w:sz="0" w:space="0" w:color="auto"/>
        <w:left w:val="none" w:sz="0" w:space="0" w:color="auto"/>
        <w:bottom w:val="none" w:sz="0" w:space="0" w:color="auto"/>
        <w:right w:val="none" w:sz="0" w:space="0" w:color="auto"/>
      </w:divBdr>
    </w:div>
    <w:div w:id="148449911">
      <w:bodyDiv w:val="1"/>
      <w:marLeft w:val="0"/>
      <w:marRight w:val="0"/>
      <w:marTop w:val="0"/>
      <w:marBottom w:val="0"/>
      <w:divBdr>
        <w:top w:val="none" w:sz="0" w:space="0" w:color="auto"/>
        <w:left w:val="none" w:sz="0" w:space="0" w:color="auto"/>
        <w:bottom w:val="none" w:sz="0" w:space="0" w:color="auto"/>
        <w:right w:val="none" w:sz="0" w:space="0" w:color="auto"/>
      </w:divBdr>
    </w:div>
    <w:div w:id="152379126">
      <w:bodyDiv w:val="1"/>
      <w:marLeft w:val="0"/>
      <w:marRight w:val="0"/>
      <w:marTop w:val="0"/>
      <w:marBottom w:val="0"/>
      <w:divBdr>
        <w:top w:val="none" w:sz="0" w:space="0" w:color="auto"/>
        <w:left w:val="none" w:sz="0" w:space="0" w:color="auto"/>
        <w:bottom w:val="none" w:sz="0" w:space="0" w:color="auto"/>
        <w:right w:val="none" w:sz="0" w:space="0" w:color="auto"/>
      </w:divBdr>
    </w:div>
    <w:div w:id="157160117">
      <w:bodyDiv w:val="1"/>
      <w:marLeft w:val="0"/>
      <w:marRight w:val="0"/>
      <w:marTop w:val="0"/>
      <w:marBottom w:val="0"/>
      <w:divBdr>
        <w:top w:val="none" w:sz="0" w:space="0" w:color="auto"/>
        <w:left w:val="none" w:sz="0" w:space="0" w:color="auto"/>
        <w:bottom w:val="none" w:sz="0" w:space="0" w:color="auto"/>
        <w:right w:val="none" w:sz="0" w:space="0" w:color="auto"/>
      </w:divBdr>
    </w:div>
    <w:div w:id="157573418">
      <w:bodyDiv w:val="1"/>
      <w:marLeft w:val="0"/>
      <w:marRight w:val="0"/>
      <w:marTop w:val="0"/>
      <w:marBottom w:val="0"/>
      <w:divBdr>
        <w:top w:val="none" w:sz="0" w:space="0" w:color="auto"/>
        <w:left w:val="none" w:sz="0" w:space="0" w:color="auto"/>
        <w:bottom w:val="none" w:sz="0" w:space="0" w:color="auto"/>
        <w:right w:val="none" w:sz="0" w:space="0" w:color="auto"/>
      </w:divBdr>
    </w:div>
    <w:div w:id="158621956">
      <w:bodyDiv w:val="1"/>
      <w:marLeft w:val="0"/>
      <w:marRight w:val="0"/>
      <w:marTop w:val="0"/>
      <w:marBottom w:val="0"/>
      <w:divBdr>
        <w:top w:val="none" w:sz="0" w:space="0" w:color="auto"/>
        <w:left w:val="none" w:sz="0" w:space="0" w:color="auto"/>
        <w:bottom w:val="none" w:sz="0" w:space="0" w:color="auto"/>
        <w:right w:val="none" w:sz="0" w:space="0" w:color="auto"/>
      </w:divBdr>
    </w:div>
    <w:div w:id="161362755">
      <w:bodyDiv w:val="1"/>
      <w:marLeft w:val="0"/>
      <w:marRight w:val="0"/>
      <w:marTop w:val="0"/>
      <w:marBottom w:val="0"/>
      <w:divBdr>
        <w:top w:val="none" w:sz="0" w:space="0" w:color="auto"/>
        <w:left w:val="none" w:sz="0" w:space="0" w:color="auto"/>
        <w:bottom w:val="none" w:sz="0" w:space="0" w:color="auto"/>
        <w:right w:val="none" w:sz="0" w:space="0" w:color="auto"/>
      </w:divBdr>
      <w:divsChild>
        <w:div w:id="181670410">
          <w:marLeft w:val="0"/>
          <w:marRight w:val="0"/>
          <w:marTop w:val="0"/>
          <w:marBottom w:val="0"/>
          <w:divBdr>
            <w:top w:val="none" w:sz="0" w:space="0" w:color="auto"/>
            <w:left w:val="none" w:sz="0" w:space="0" w:color="auto"/>
            <w:bottom w:val="none" w:sz="0" w:space="0" w:color="auto"/>
            <w:right w:val="none" w:sz="0" w:space="0" w:color="auto"/>
          </w:divBdr>
          <w:divsChild>
            <w:div w:id="253441518">
              <w:marLeft w:val="0"/>
              <w:marRight w:val="0"/>
              <w:marTop w:val="0"/>
              <w:marBottom w:val="0"/>
              <w:divBdr>
                <w:top w:val="none" w:sz="0" w:space="0" w:color="auto"/>
                <w:left w:val="none" w:sz="0" w:space="0" w:color="auto"/>
                <w:bottom w:val="none" w:sz="0" w:space="0" w:color="auto"/>
                <w:right w:val="none" w:sz="0" w:space="0" w:color="auto"/>
              </w:divBdr>
              <w:divsChild>
                <w:div w:id="1077092388">
                  <w:marLeft w:val="0"/>
                  <w:marRight w:val="0"/>
                  <w:marTop w:val="0"/>
                  <w:marBottom w:val="0"/>
                  <w:divBdr>
                    <w:top w:val="none" w:sz="0" w:space="0" w:color="auto"/>
                    <w:left w:val="none" w:sz="0" w:space="0" w:color="auto"/>
                    <w:bottom w:val="none" w:sz="0" w:space="0" w:color="auto"/>
                    <w:right w:val="none" w:sz="0" w:space="0" w:color="auto"/>
                  </w:divBdr>
                  <w:divsChild>
                    <w:div w:id="1065951199">
                      <w:marLeft w:val="0"/>
                      <w:marRight w:val="0"/>
                      <w:marTop w:val="0"/>
                      <w:marBottom w:val="0"/>
                      <w:divBdr>
                        <w:top w:val="none" w:sz="0" w:space="0" w:color="auto"/>
                        <w:left w:val="none" w:sz="0" w:space="0" w:color="auto"/>
                        <w:bottom w:val="none" w:sz="0" w:space="0" w:color="auto"/>
                        <w:right w:val="none" w:sz="0" w:space="0" w:color="auto"/>
                      </w:divBdr>
                      <w:divsChild>
                        <w:div w:id="701445148">
                          <w:marLeft w:val="0"/>
                          <w:marRight w:val="0"/>
                          <w:marTop w:val="0"/>
                          <w:marBottom w:val="0"/>
                          <w:divBdr>
                            <w:top w:val="none" w:sz="0" w:space="0" w:color="auto"/>
                            <w:left w:val="none" w:sz="0" w:space="0" w:color="auto"/>
                            <w:bottom w:val="none" w:sz="0" w:space="0" w:color="auto"/>
                            <w:right w:val="none" w:sz="0" w:space="0" w:color="auto"/>
                          </w:divBdr>
                          <w:divsChild>
                            <w:div w:id="932784722">
                              <w:marLeft w:val="0"/>
                              <w:marRight w:val="0"/>
                              <w:marTop w:val="0"/>
                              <w:marBottom w:val="0"/>
                              <w:divBdr>
                                <w:top w:val="none" w:sz="0" w:space="0" w:color="auto"/>
                                <w:left w:val="none" w:sz="0" w:space="0" w:color="auto"/>
                                <w:bottom w:val="none" w:sz="0" w:space="0" w:color="auto"/>
                                <w:right w:val="none" w:sz="0" w:space="0" w:color="auto"/>
                              </w:divBdr>
                              <w:divsChild>
                                <w:div w:id="67384588">
                                  <w:marLeft w:val="0"/>
                                  <w:marRight w:val="0"/>
                                  <w:marTop w:val="0"/>
                                  <w:marBottom w:val="0"/>
                                  <w:divBdr>
                                    <w:top w:val="none" w:sz="0" w:space="0" w:color="auto"/>
                                    <w:left w:val="none" w:sz="0" w:space="0" w:color="auto"/>
                                    <w:bottom w:val="none" w:sz="0" w:space="0" w:color="auto"/>
                                    <w:right w:val="none" w:sz="0" w:space="0" w:color="auto"/>
                                  </w:divBdr>
                                  <w:divsChild>
                                    <w:div w:id="1573273708">
                                      <w:marLeft w:val="0"/>
                                      <w:marRight w:val="0"/>
                                      <w:marTop w:val="0"/>
                                      <w:marBottom w:val="0"/>
                                      <w:divBdr>
                                        <w:top w:val="none" w:sz="0" w:space="0" w:color="auto"/>
                                        <w:left w:val="none" w:sz="0" w:space="0" w:color="auto"/>
                                        <w:bottom w:val="none" w:sz="0" w:space="0" w:color="auto"/>
                                        <w:right w:val="none" w:sz="0" w:space="0" w:color="auto"/>
                                      </w:divBdr>
                                      <w:divsChild>
                                        <w:div w:id="607354628">
                                          <w:marLeft w:val="0"/>
                                          <w:marRight w:val="0"/>
                                          <w:marTop w:val="0"/>
                                          <w:marBottom w:val="0"/>
                                          <w:divBdr>
                                            <w:top w:val="none" w:sz="0" w:space="0" w:color="auto"/>
                                            <w:left w:val="none" w:sz="0" w:space="0" w:color="auto"/>
                                            <w:bottom w:val="none" w:sz="0" w:space="0" w:color="auto"/>
                                            <w:right w:val="none" w:sz="0" w:space="0" w:color="auto"/>
                                          </w:divBdr>
                                          <w:divsChild>
                                            <w:div w:id="853570579">
                                              <w:marLeft w:val="0"/>
                                              <w:marRight w:val="0"/>
                                              <w:marTop w:val="0"/>
                                              <w:marBottom w:val="0"/>
                                              <w:divBdr>
                                                <w:top w:val="none" w:sz="0" w:space="0" w:color="auto"/>
                                                <w:left w:val="none" w:sz="0" w:space="0" w:color="auto"/>
                                                <w:bottom w:val="none" w:sz="0" w:space="0" w:color="auto"/>
                                                <w:right w:val="none" w:sz="0" w:space="0" w:color="auto"/>
                                              </w:divBdr>
                                              <w:divsChild>
                                                <w:div w:id="283581089">
                                                  <w:marLeft w:val="0"/>
                                                  <w:marRight w:val="0"/>
                                                  <w:marTop w:val="0"/>
                                                  <w:marBottom w:val="0"/>
                                                  <w:divBdr>
                                                    <w:top w:val="none" w:sz="0" w:space="0" w:color="auto"/>
                                                    <w:left w:val="none" w:sz="0" w:space="0" w:color="auto"/>
                                                    <w:bottom w:val="none" w:sz="0" w:space="0" w:color="auto"/>
                                                    <w:right w:val="none" w:sz="0" w:space="0" w:color="auto"/>
                                                  </w:divBdr>
                                                  <w:divsChild>
                                                    <w:div w:id="1073501467">
                                                      <w:marLeft w:val="0"/>
                                                      <w:marRight w:val="0"/>
                                                      <w:marTop w:val="0"/>
                                                      <w:marBottom w:val="0"/>
                                                      <w:divBdr>
                                                        <w:top w:val="none" w:sz="0" w:space="0" w:color="auto"/>
                                                        <w:left w:val="none" w:sz="0" w:space="0" w:color="auto"/>
                                                        <w:bottom w:val="none" w:sz="0" w:space="0" w:color="auto"/>
                                                        <w:right w:val="none" w:sz="0" w:space="0" w:color="auto"/>
                                                      </w:divBdr>
                                                      <w:divsChild>
                                                        <w:div w:id="187182919">
                                                          <w:marLeft w:val="0"/>
                                                          <w:marRight w:val="0"/>
                                                          <w:marTop w:val="0"/>
                                                          <w:marBottom w:val="0"/>
                                                          <w:divBdr>
                                                            <w:top w:val="none" w:sz="0" w:space="0" w:color="auto"/>
                                                            <w:left w:val="none" w:sz="0" w:space="0" w:color="auto"/>
                                                            <w:bottom w:val="none" w:sz="0" w:space="0" w:color="auto"/>
                                                            <w:right w:val="none" w:sz="0" w:space="0" w:color="auto"/>
                                                          </w:divBdr>
                                                          <w:divsChild>
                                                            <w:div w:id="1477718603">
                                                              <w:marLeft w:val="0"/>
                                                              <w:marRight w:val="150"/>
                                                              <w:marTop w:val="0"/>
                                                              <w:marBottom w:val="150"/>
                                                              <w:divBdr>
                                                                <w:top w:val="none" w:sz="0" w:space="0" w:color="auto"/>
                                                                <w:left w:val="none" w:sz="0" w:space="0" w:color="auto"/>
                                                                <w:bottom w:val="none" w:sz="0" w:space="0" w:color="auto"/>
                                                                <w:right w:val="none" w:sz="0" w:space="0" w:color="auto"/>
                                                              </w:divBdr>
                                                              <w:divsChild>
                                                                <w:div w:id="495344452">
                                                                  <w:marLeft w:val="0"/>
                                                                  <w:marRight w:val="0"/>
                                                                  <w:marTop w:val="0"/>
                                                                  <w:marBottom w:val="0"/>
                                                                  <w:divBdr>
                                                                    <w:top w:val="none" w:sz="0" w:space="0" w:color="auto"/>
                                                                    <w:left w:val="none" w:sz="0" w:space="0" w:color="auto"/>
                                                                    <w:bottom w:val="none" w:sz="0" w:space="0" w:color="auto"/>
                                                                    <w:right w:val="none" w:sz="0" w:space="0" w:color="auto"/>
                                                                  </w:divBdr>
                                                                  <w:divsChild>
                                                                    <w:div w:id="989989292">
                                                                      <w:marLeft w:val="0"/>
                                                                      <w:marRight w:val="0"/>
                                                                      <w:marTop w:val="0"/>
                                                                      <w:marBottom w:val="0"/>
                                                                      <w:divBdr>
                                                                        <w:top w:val="none" w:sz="0" w:space="0" w:color="auto"/>
                                                                        <w:left w:val="none" w:sz="0" w:space="0" w:color="auto"/>
                                                                        <w:bottom w:val="none" w:sz="0" w:space="0" w:color="auto"/>
                                                                        <w:right w:val="none" w:sz="0" w:space="0" w:color="auto"/>
                                                                      </w:divBdr>
                                                                      <w:divsChild>
                                                                        <w:div w:id="2099058207">
                                                                          <w:marLeft w:val="0"/>
                                                                          <w:marRight w:val="0"/>
                                                                          <w:marTop w:val="0"/>
                                                                          <w:marBottom w:val="0"/>
                                                                          <w:divBdr>
                                                                            <w:top w:val="none" w:sz="0" w:space="0" w:color="auto"/>
                                                                            <w:left w:val="none" w:sz="0" w:space="0" w:color="auto"/>
                                                                            <w:bottom w:val="none" w:sz="0" w:space="0" w:color="auto"/>
                                                                            <w:right w:val="none" w:sz="0" w:space="0" w:color="auto"/>
                                                                          </w:divBdr>
                                                                          <w:divsChild>
                                                                            <w:div w:id="1573928744">
                                                                              <w:marLeft w:val="0"/>
                                                                              <w:marRight w:val="0"/>
                                                                              <w:marTop w:val="0"/>
                                                                              <w:marBottom w:val="0"/>
                                                                              <w:divBdr>
                                                                                <w:top w:val="none" w:sz="0" w:space="0" w:color="auto"/>
                                                                                <w:left w:val="none" w:sz="0" w:space="0" w:color="auto"/>
                                                                                <w:bottom w:val="none" w:sz="0" w:space="0" w:color="auto"/>
                                                                                <w:right w:val="none" w:sz="0" w:space="0" w:color="auto"/>
                                                                              </w:divBdr>
                                                                              <w:divsChild>
                                                                                <w:div w:id="714619287">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7985024">
      <w:bodyDiv w:val="1"/>
      <w:marLeft w:val="0"/>
      <w:marRight w:val="0"/>
      <w:marTop w:val="0"/>
      <w:marBottom w:val="0"/>
      <w:divBdr>
        <w:top w:val="none" w:sz="0" w:space="0" w:color="auto"/>
        <w:left w:val="none" w:sz="0" w:space="0" w:color="auto"/>
        <w:bottom w:val="none" w:sz="0" w:space="0" w:color="auto"/>
        <w:right w:val="none" w:sz="0" w:space="0" w:color="auto"/>
      </w:divBdr>
    </w:div>
    <w:div w:id="171533646">
      <w:bodyDiv w:val="1"/>
      <w:marLeft w:val="0"/>
      <w:marRight w:val="0"/>
      <w:marTop w:val="0"/>
      <w:marBottom w:val="0"/>
      <w:divBdr>
        <w:top w:val="none" w:sz="0" w:space="0" w:color="auto"/>
        <w:left w:val="none" w:sz="0" w:space="0" w:color="auto"/>
        <w:bottom w:val="none" w:sz="0" w:space="0" w:color="auto"/>
        <w:right w:val="none" w:sz="0" w:space="0" w:color="auto"/>
      </w:divBdr>
    </w:div>
    <w:div w:id="194269200">
      <w:bodyDiv w:val="1"/>
      <w:marLeft w:val="0"/>
      <w:marRight w:val="0"/>
      <w:marTop w:val="0"/>
      <w:marBottom w:val="0"/>
      <w:divBdr>
        <w:top w:val="none" w:sz="0" w:space="0" w:color="auto"/>
        <w:left w:val="none" w:sz="0" w:space="0" w:color="auto"/>
        <w:bottom w:val="none" w:sz="0" w:space="0" w:color="auto"/>
        <w:right w:val="none" w:sz="0" w:space="0" w:color="auto"/>
      </w:divBdr>
    </w:div>
    <w:div w:id="198934012">
      <w:bodyDiv w:val="1"/>
      <w:marLeft w:val="0"/>
      <w:marRight w:val="0"/>
      <w:marTop w:val="0"/>
      <w:marBottom w:val="0"/>
      <w:divBdr>
        <w:top w:val="none" w:sz="0" w:space="0" w:color="auto"/>
        <w:left w:val="none" w:sz="0" w:space="0" w:color="auto"/>
        <w:bottom w:val="none" w:sz="0" w:space="0" w:color="auto"/>
        <w:right w:val="none" w:sz="0" w:space="0" w:color="auto"/>
      </w:divBdr>
    </w:div>
    <w:div w:id="199324513">
      <w:bodyDiv w:val="1"/>
      <w:marLeft w:val="0"/>
      <w:marRight w:val="0"/>
      <w:marTop w:val="0"/>
      <w:marBottom w:val="0"/>
      <w:divBdr>
        <w:top w:val="none" w:sz="0" w:space="0" w:color="auto"/>
        <w:left w:val="none" w:sz="0" w:space="0" w:color="auto"/>
        <w:bottom w:val="none" w:sz="0" w:space="0" w:color="auto"/>
        <w:right w:val="none" w:sz="0" w:space="0" w:color="auto"/>
      </w:divBdr>
    </w:div>
    <w:div w:id="201674896">
      <w:bodyDiv w:val="1"/>
      <w:marLeft w:val="0"/>
      <w:marRight w:val="0"/>
      <w:marTop w:val="0"/>
      <w:marBottom w:val="0"/>
      <w:divBdr>
        <w:top w:val="none" w:sz="0" w:space="0" w:color="auto"/>
        <w:left w:val="none" w:sz="0" w:space="0" w:color="auto"/>
        <w:bottom w:val="none" w:sz="0" w:space="0" w:color="auto"/>
        <w:right w:val="none" w:sz="0" w:space="0" w:color="auto"/>
      </w:divBdr>
    </w:div>
    <w:div w:id="214851724">
      <w:bodyDiv w:val="1"/>
      <w:marLeft w:val="0"/>
      <w:marRight w:val="0"/>
      <w:marTop w:val="0"/>
      <w:marBottom w:val="0"/>
      <w:divBdr>
        <w:top w:val="none" w:sz="0" w:space="0" w:color="auto"/>
        <w:left w:val="none" w:sz="0" w:space="0" w:color="auto"/>
        <w:bottom w:val="none" w:sz="0" w:space="0" w:color="auto"/>
        <w:right w:val="none" w:sz="0" w:space="0" w:color="auto"/>
      </w:divBdr>
    </w:div>
    <w:div w:id="221018503">
      <w:bodyDiv w:val="1"/>
      <w:marLeft w:val="0"/>
      <w:marRight w:val="0"/>
      <w:marTop w:val="0"/>
      <w:marBottom w:val="0"/>
      <w:divBdr>
        <w:top w:val="none" w:sz="0" w:space="0" w:color="auto"/>
        <w:left w:val="none" w:sz="0" w:space="0" w:color="auto"/>
        <w:bottom w:val="none" w:sz="0" w:space="0" w:color="auto"/>
        <w:right w:val="none" w:sz="0" w:space="0" w:color="auto"/>
      </w:divBdr>
    </w:div>
    <w:div w:id="229461325">
      <w:bodyDiv w:val="1"/>
      <w:marLeft w:val="0"/>
      <w:marRight w:val="0"/>
      <w:marTop w:val="0"/>
      <w:marBottom w:val="0"/>
      <w:divBdr>
        <w:top w:val="none" w:sz="0" w:space="0" w:color="auto"/>
        <w:left w:val="none" w:sz="0" w:space="0" w:color="auto"/>
        <w:bottom w:val="none" w:sz="0" w:space="0" w:color="auto"/>
        <w:right w:val="none" w:sz="0" w:space="0" w:color="auto"/>
      </w:divBdr>
    </w:div>
    <w:div w:id="289020169">
      <w:bodyDiv w:val="1"/>
      <w:marLeft w:val="0"/>
      <w:marRight w:val="0"/>
      <w:marTop w:val="0"/>
      <w:marBottom w:val="0"/>
      <w:divBdr>
        <w:top w:val="none" w:sz="0" w:space="0" w:color="auto"/>
        <w:left w:val="none" w:sz="0" w:space="0" w:color="auto"/>
        <w:bottom w:val="none" w:sz="0" w:space="0" w:color="auto"/>
        <w:right w:val="none" w:sz="0" w:space="0" w:color="auto"/>
      </w:divBdr>
    </w:div>
    <w:div w:id="307636688">
      <w:bodyDiv w:val="1"/>
      <w:marLeft w:val="0"/>
      <w:marRight w:val="0"/>
      <w:marTop w:val="0"/>
      <w:marBottom w:val="0"/>
      <w:divBdr>
        <w:top w:val="none" w:sz="0" w:space="0" w:color="auto"/>
        <w:left w:val="none" w:sz="0" w:space="0" w:color="auto"/>
        <w:bottom w:val="none" w:sz="0" w:space="0" w:color="auto"/>
        <w:right w:val="none" w:sz="0" w:space="0" w:color="auto"/>
      </w:divBdr>
    </w:div>
    <w:div w:id="308022794">
      <w:bodyDiv w:val="1"/>
      <w:marLeft w:val="0"/>
      <w:marRight w:val="0"/>
      <w:marTop w:val="0"/>
      <w:marBottom w:val="0"/>
      <w:divBdr>
        <w:top w:val="none" w:sz="0" w:space="0" w:color="auto"/>
        <w:left w:val="none" w:sz="0" w:space="0" w:color="auto"/>
        <w:bottom w:val="none" w:sz="0" w:space="0" w:color="auto"/>
        <w:right w:val="none" w:sz="0" w:space="0" w:color="auto"/>
      </w:divBdr>
    </w:div>
    <w:div w:id="312029824">
      <w:bodyDiv w:val="1"/>
      <w:marLeft w:val="0"/>
      <w:marRight w:val="0"/>
      <w:marTop w:val="0"/>
      <w:marBottom w:val="0"/>
      <w:divBdr>
        <w:top w:val="none" w:sz="0" w:space="0" w:color="auto"/>
        <w:left w:val="none" w:sz="0" w:space="0" w:color="auto"/>
        <w:bottom w:val="none" w:sz="0" w:space="0" w:color="auto"/>
        <w:right w:val="none" w:sz="0" w:space="0" w:color="auto"/>
      </w:divBdr>
    </w:div>
    <w:div w:id="322394685">
      <w:bodyDiv w:val="1"/>
      <w:marLeft w:val="0"/>
      <w:marRight w:val="0"/>
      <w:marTop w:val="0"/>
      <w:marBottom w:val="0"/>
      <w:divBdr>
        <w:top w:val="none" w:sz="0" w:space="0" w:color="auto"/>
        <w:left w:val="none" w:sz="0" w:space="0" w:color="auto"/>
        <w:bottom w:val="none" w:sz="0" w:space="0" w:color="auto"/>
        <w:right w:val="none" w:sz="0" w:space="0" w:color="auto"/>
      </w:divBdr>
    </w:div>
    <w:div w:id="332224130">
      <w:bodyDiv w:val="1"/>
      <w:marLeft w:val="0"/>
      <w:marRight w:val="0"/>
      <w:marTop w:val="0"/>
      <w:marBottom w:val="0"/>
      <w:divBdr>
        <w:top w:val="none" w:sz="0" w:space="0" w:color="auto"/>
        <w:left w:val="none" w:sz="0" w:space="0" w:color="auto"/>
        <w:bottom w:val="none" w:sz="0" w:space="0" w:color="auto"/>
        <w:right w:val="none" w:sz="0" w:space="0" w:color="auto"/>
      </w:divBdr>
    </w:div>
    <w:div w:id="357434349">
      <w:bodyDiv w:val="1"/>
      <w:marLeft w:val="0"/>
      <w:marRight w:val="0"/>
      <w:marTop w:val="0"/>
      <w:marBottom w:val="0"/>
      <w:divBdr>
        <w:top w:val="none" w:sz="0" w:space="0" w:color="auto"/>
        <w:left w:val="none" w:sz="0" w:space="0" w:color="auto"/>
        <w:bottom w:val="none" w:sz="0" w:space="0" w:color="auto"/>
        <w:right w:val="none" w:sz="0" w:space="0" w:color="auto"/>
      </w:divBdr>
    </w:div>
    <w:div w:id="378358082">
      <w:bodyDiv w:val="1"/>
      <w:marLeft w:val="0"/>
      <w:marRight w:val="0"/>
      <w:marTop w:val="0"/>
      <w:marBottom w:val="0"/>
      <w:divBdr>
        <w:top w:val="none" w:sz="0" w:space="0" w:color="auto"/>
        <w:left w:val="none" w:sz="0" w:space="0" w:color="auto"/>
        <w:bottom w:val="none" w:sz="0" w:space="0" w:color="auto"/>
        <w:right w:val="none" w:sz="0" w:space="0" w:color="auto"/>
      </w:divBdr>
    </w:div>
    <w:div w:id="420183003">
      <w:bodyDiv w:val="1"/>
      <w:marLeft w:val="0"/>
      <w:marRight w:val="0"/>
      <w:marTop w:val="0"/>
      <w:marBottom w:val="0"/>
      <w:divBdr>
        <w:top w:val="none" w:sz="0" w:space="0" w:color="auto"/>
        <w:left w:val="none" w:sz="0" w:space="0" w:color="auto"/>
        <w:bottom w:val="none" w:sz="0" w:space="0" w:color="auto"/>
        <w:right w:val="none" w:sz="0" w:space="0" w:color="auto"/>
      </w:divBdr>
    </w:div>
    <w:div w:id="422458338">
      <w:bodyDiv w:val="1"/>
      <w:marLeft w:val="0"/>
      <w:marRight w:val="0"/>
      <w:marTop w:val="0"/>
      <w:marBottom w:val="0"/>
      <w:divBdr>
        <w:top w:val="none" w:sz="0" w:space="0" w:color="auto"/>
        <w:left w:val="none" w:sz="0" w:space="0" w:color="auto"/>
        <w:bottom w:val="none" w:sz="0" w:space="0" w:color="auto"/>
        <w:right w:val="none" w:sz="0" w:space="0" w:color="auto"/>
      </w:divBdr>
    </w:div>
    <w:div w:id="427045019">
      <w:bodyDiv w:val="1"/>
      <w:marLeft w:val="0"/>
      <w:marRight w:val="0"/>
      <w:marTop w:val="0"/>
      <w:marBottom w:val="0"/>
      <w:divBdr>
        <w:top w:val="none" w:sz="0" w:space="0" w:color="auto"/>
        <w:left w:val="none" w:sz="0" w:space="0" w:color="auto"/>
        <w:bottom w:val="none" w:sz="0" w:space="0" w:color="auto"/>
        <w:right w:val="none" w:sz="0" w:space="0" w:color="auto"/>
      </w:divBdr>
    </w:div>
    <w:div w:id="442726403">
      <w:bodyDiv w:val="1"/>
      <w:marLeft w:val="0"/>
      <w:marRight w:val="0"/>
      <w:marTop w:val="0"/>
      <w:marBottom w:val="0"/>
      <w:divBdr>
        <w:top w:val="none" w:sz="0" w:space="0" w:color="auto"/>
        <w:left w:val="none" w:sz="0" w:space="0" w:color="auto"/>
        <w:bottom w:val="none" w:sz="0" w:space="0" w:color="auto"/>
        <w:right w:val="none" w:sz="0" w:space="0" w:color="auto"/>
      </w:divBdr>
    </w:div>
    <w:div w:id="451675168">
      <w:bodyDiv w:val="1"/>
      <w:marLeft w:val="0"/>
      <w:marRight w:val="0"/>
      <w:marTop w:val="0"/>
      <w:marBottom w:val="0"/>
      <w:divBdr>
        <w:top w:val="none" w:sz="0" w:space="0" w:color="auto"/>
        <w:left w:val="none" w:sz="0" w:space="0" w:color="auto"/>
        <w:bottom w:val="none" w:sz="0" w:space="0" w:color="auto"/>
        <w:right w:val="none" w:sz="0" w:space="0" w:color="auto"/>
      </w:divBdr>
    </w:div>
    <w:div w:id="454521718">
      <w:bodyDiv w:val="1"/>
      <w:marLeft w:val="0"/>
      <w:marRight w:val="0"/>
      <w:marTop w:val="0"/>
      <w:marBottom w:val="0"/>
      <w:divBdr>
        <w:top w:val="none" w:sz="0" w:space="0" w:color="auto"/>
        <w:left w:val="none" w:sz="0" w:space="0" w:color="auto"/>
        <w:bottom w:val="none" w:sz="0" w:space="0" w:color="auto"/>
        <w:right w:val="none" w:sz="0" w:space="0" w:color="auto"/>
      </w:divBdr>
    </w:div>
    <w:div w:id="457603603">
      <w:bodyDiv w:val="1"/>
      <w:marLeft w:val="0"/>
      <w:marRight w:val="0"/>
      <w:marTop w:val="0"/>
      <w:marBottom w:val="0"/>
      <w:divBdr>
        <w:top w:val="none" w:sz="0" w:space="0" w:color="auto"/>
        <w:left w:val="none" w:sz="0" w:space="0" w:color="auto"/>
        <w:bottom w:val="none" w:sz="0" w:space="0" w:color="auto"/>
        <w:right w:val="none" w:sz="0" w:space="0" w:color="auto"/>
      </w:divBdr>
    </w:div>
    <w:div w:id="457800566">
      <w:bodyDiv w:val="1"/>
      <w:marLeft w:val="0"/>
      <w:marRight w:val="0"/>
      <w:marTop w:val="0"/>
      <w:marBottom w:val="0"/>
      <w:divBdr>
        <w:top w:val="none" w:sz="0" w:space="0" w:color="auto"/>
        <w:left w:val="none" w:sz="0" w:space="0" w:color="auto"/>
        <w:bottom w:val="none" w:sz="0" w:space="0" w:color="auto"/>
        <w:right w:val="none" w:sz="0" w:space="0" w:color="auto"/>
      </w:divBdr>
    </w:div>
    <w:div w:id="464154661">
      <w:bodyDiv w:val="1"/>
      <w:marLeft w:val="0"/>
      <w:marRight w:val="0"/>
      <w:marTop w:val="0"/>
      <w:marBottom w:val="0"/>
      <w:divBdr>
        <w:top w:val="none" w:sz="0" w:space="0" w:color="auto"/>
        <w:left w:val="none" w:sz="0" w:space="0" w:color="auto"/>
        <w:bottom w:val="none" w:sz="0" w:space="0" w:color="auto"/>
        <w:right w:val="none" w:sz="0" w:space="0" w:color="auto"/>
      </w:divBdr>
    </w:div>
    <w:div w:id="498614523">
      <w:bodyDiv w:val="1"/>
      <w:marLeft w:val="0"/>
      <w:marRight w:val="0"/>
      <w:marTop w:val="0"/>
      <w:marBottom w:val="0"/>
      <w:divBdr>
        <w:top w:val="none" w:sz="0" w:space="0" w:color="auto"/>
        <w:left w:val="none" w:sz="0" w:space="0" w:color="auto"/>
        <w:bottom w:val="none" w:sz="0" w:space="0" w:color="auto"/>
        <w:right w:val="none" w:sz="0" w:space="0" w:color="auto"/>
      </w:divBdr>
    </w:div>
    <w:div w:id="513961487">
      <w:bodyDiv w:val="1"/>
      <w:marLeft w:val="0"/>
      <w:marRight w:val="0"/>
      <w:marTop w:val="0"/>
      <w:marBottom w:val="0"/>
      <w:divBdr>
        <w:top w:val="none" w:sz="0" w:space="0" w:color="auto"/>
        <w:left w:val="none" w:sz="0" w:space="0" w:color="auto"/>
        <w:bottom w:val="none" w:sz="0" w:space="0" w:color="auto"/>
        <w:right w:val="none" w:sz="0" w:space="0" w:color="auto"/>
      </w:divBdr>
    </w:div>
    <w:div w:id="529148688">
      <w:bodyDiv w:val="1"/>
      <w:marLeft w:val="0"/>
      <w:marRight w:val="0"/>
      <w:marTop w:val="0"/>
      <w:marBottom w:val="0"/>
      <w:divBdr>
        <w:top w:val="none" w:sz="0" w:space="0" w:color="auto"/>
        <w:left w:val="none" w:sz="0" w:space="0" w:color="auto"/>
        <w:bottom w:val="none" w:sz="0" w:space="0" w:color="auto"/>
        <w:right w:val="none" w:sz="0" w:space="0" w:color="auto"/>
      </w:divBdr>
    </w:div>
    <w:div w:id="530923553">
      <w:bodyDiv w:val="1"/>
      <w:marLeft w:val="0"/>
      <w:marRight w:val="0"/>
      <w:marTop w:val="0"/>
      <w:marBottom w:val="0"/>
      <w:divBdr>
        <w:top w:val="none" w:sz="0" w:space="0" w:color="auto"/>
        <w:left w:val="none" w:sz="0" w:space="0" w:color="auto"/>
        <w:bottom w:val="none" w:sz="0" w:space="0" w:color="auto"/>
        <w:right w:val="none" w:sz="0" w:space="0" w:color="auto"/>
      </w:divBdr>
    </w:div>
    <w:div w:id="534927269">
      <w:bodyDiv w:val="1"/>
      <w:marLeft w:val="0"/>
      <w:marRight w:val="0"/>
      <w:marTop w:val="0"/>
      <w:marBottom w:val="0"/>
      <w:divBdr>
        <w:top w:val="none" w:sz="0" w:space="0" w:color="auto"/>
        <w:left w:val="none" w:sz="0" w:space="0" w:color="auto"/>
        <w:bottom w:val="none" w:sz="0" w:space="0" w:color="auto"/>
        <w:right w:val="none" w:sz="0" w:space="0" w:color="auto"/>
      </w:divBdr>
    </w:div>
    <w:div w:id="610551088">
      <w:bodyDiv w:val="1"/>
      <w:marLeft w:val="0"/>
      <w:marRight w:val="0"/>
      <w:marTop w:val="0"/>
      <w:marBottom w:val="0"/>
      <w:divBdr>
        <w:top w:val="none" w:sz="0" w:space="0" w:color="auto"/>
        <w:left w:val="none" w:sz="0" w:space="0" w:color="auto"/>
        <w:bottom w:val="none" w:sz="0" w:space="0" w:color="auto"/>
        <w:right w:val="none" w:sz="0" w:space="0" w:color="auto"/>
      </w:divBdr>
    </w:div>
    <w:div w:id="631328695">
      <w:bodyDiv w:val="1"/>
      <w:marLeft w:val="0"/>
      <w:marRight w:val="0"/>
      <w:marTop w:val="0"/>
      <w:marBottom w:val="0"/>
      <w:divBdr>
        <w:top w:val="none" w:sz="0" w:space="0" w:color="auto"/>
        <w:left w:val="none" w:sz="0" w:space="0" w:color="auto"/>
        <w:bottom w:val="none" w:sz="0" w:space="0" w:color="auto"/>
        <w:right w:val="none" w:sz="0" w:space="0" w:color="auto"/>
      </w:divBdr>
    </w:div>
    <w:div w:id="640111119">
      <w:bodyDiv w:val="1"/>
      <w:marLeft w:val="0"/>
      <w:marRight w:val="0"/>
      <w:marTop w:val="0"/>
      <w:marBottom w:val="0"/>
      <w:divBdr>
        <w:top w:val="none" w:sz="0" w:space="0" w:color="auto"/>
        <w:left w:val="none" w:sz="0" w:space="0" w:color="auto"/>
        <w:bottom w:val="none" w:sz="0" w:space="0" w:color="auto"/>
        <w:right w:val="none" w:sz="0" w:space="0" w:color="auto"/>
      </w:divBdr>
    </w:div>
    <w:div w:id="652224096">
      <w:bodyDiv w:val="1"/>
      <w:marLeft w:val="0"/>
      <w:marRight w:val="0"/>
      <w:marTop w:val="0"/>
      <w:marBottom w:val="0"/>
      <w:divBdr>
        <w:top w:val="none" w:sz="0" w:space="0" w:color="auto"/>
        <w:left w:val="none" w:sz="0" w:space="0" w:color="auto"/>
        <w:bottom w:val="none" w:sz="0" w:space="0" w:color="auto"/>
        <w:right w:val="none" w:sz="0" w:space="0" w:color="auto"/>
      </w:divBdr>
    </w:div>
    <w:div w:id="658968038">
      <w:bodyDiv w:val="1"/>
      <w:marLeft w:val="0"/>
      <w:marRight w:val="0"/>
      <w:marTop w:val="0"/>
      <w:marBottom w:val="0"/>
      <w:divBdr>
        <w:top w:val="none" w:sz="0" w:space="0" w:color="auto"/>
        <w:left w:val="none" w:sz="0" w:space="0" w:color="auto"/>
        <w:bottom w:val="none" w:sz="0" w:space="0" w:color="auto"/>
        <w:right w:val="none" w:sz="0" w:space="0" w:color="auto"/>
      </w:divBdr>
    </w:div>
    <w:div w:id="690061122">
      <w:bodyDiv w:val="1"/>
      <w:marLeft w:val="0"/>
      <w:marRight w:val="0"/>
      <w:marTop w:val="0"/>
      <w:marBottom w:val="0"/>
      <w:divBdr>
        <w:top w:val="none" w:sz="0" w:space="0" w:color="auto"/>
        <w:left w:val="none" w:sz="0" w:space="0" w:color="auto"/>
        <w:bottom w:val="none" w:sz="0" w:space="0" w:color="auto"/>
        <w:right w:val="none" w:sz="0" w:space="0" w:color="auto"/>
      </w:divBdr>
    </w:div>
    <w:div w:id="718670118">
      <w:bodyDiv w:val="1"/>
      <w:marLeft w:val="0"/>
      <w:marRight w:val="0"/>
      <w:marTop w:val="0"/>
      <w:marBottom w:val="0"/>
      <w:divBdr>
        <w:top w:val="none" w:sz="0" w:space="0" w:color="auto"/>
        <w:left w:val="none" w:sz="0" w:space="0" w:color="auto"/>
        <w:bottom w:val="none" w:sz="0" w:space="0" w:color="auto"/>
        <w:right w:val="none" w:sz="0" w:space="0" w:color="auto"/>
      </w:divBdr>
    </w:div>
    <w:div w:id="798113634">
      <w:bodyDiv w:val="1"/>
      <w:marLeft w:val="0"/>
      <w:marRight w:val="0"/>
      <w:marTop w:val="0"/>
      <w:marBottom w:val="0"/>
      <w:divBdr>
        <w:top w:val="none" w:sz="0" w:space="0" w:color="auto"/>
        <w:left w:val="none" w:sz="0" w:space="0" w:color="auto"/>
        <w:bottom w:val="none" w:sz="0" w:space="0" w:color="auto"/>
        <w:right w:val="none" w:sz="0" w:space="0" w:color="auto"/>
      </w:divBdr>
    </w:div>
    <w:div w:id="804933443">
      <w:bodyDiv w:val="1"/>
      <w:marLeft w:val="0"/>
      <w:marRight w:val="0"/>
      <w:marTop w:val="0"/>
      <w:marBottom w:val="0"/>
      <w:divBdr>
        <w:top w:val="none" w:sz="0" w:space="0" w:color="auto"/>
        <w:left w:val="none" w:sz="0" w:space="0" w:color="auto"/>
        <w:bottom w:val="none" w:sz="0" w:space="0" w:color="auto"/>
        <w:right w:val="none" w:sz="0" w:space="0" w:color="auto"/>
      </w:divBdr>
    </w:div>
    <w:div w:id="823591329">
      <w:bodyDiv w:val="1"/>
      <w:marLeft w:val="0"/>
      <w:marRight w:val="0"/>
      <w:marTop w:val="0"/>
      <w:marBottom w:val="0"/>
      <w:divBdr>
        <w:top w:val="none" w:sz="0" w:space="0" w:color="auto"/>
        <w:left w:val="none" w:sz="0" w:space="0" w:color="auto"/>
        <w:bottom w:val="none" w:sz="0" w:space="0" w:color="auto"/>
        <w:right w:val="none" w:sz="0" w:space="0" w:color="auto"/>
      </w:divBdr>
    </w:div>
    <w:div w:id="853886891">
      <w:bodyDiv w:val="1"/>
      <w:marLeft w:val="0"/>
      <w:marRight w:val="0"/>
      <w:marTop w:val="0"/>
      <w:marBottom w:val="0"/>
      <w:divBdr>
        <w:top w:val="none" w:sz="0" w:space="0" w:color="auto"/>
        <w:left w:val="none" w:sz="0" w:space="0" w:color="auto"/>
        <w:bottom w:val="none" w:sz="0" w:space="0" w:color="auto"/>
        <w:right w:val="none" w:sz="0" w:space="0" w:color="auto"/>
      </w:divBdr>
    </w:div>
    <w:div w:id="859205337">
      <w:bodyDiv w:val="1"/>
      <w:marLeft w:val="0"/>
      <w:marRight w:val="0"/>
      <w:marTop w:val="0"/>
      <w:marBottom w:val="0"/>
      <w:divBdr>
        <w:top w:val="none" w:sz="0" w:space="0" w:color="auto"/>
        <w:left w:val="none" w:sz="0" w:space="0" w:color="auto"/>
        <w:bottom w:val="none" w:sz="0" w:space="0" w:color="auto"/>
        <w:right w:val="none" w:sz="0" w:space="0" w:color="auto"/>
      </w:divBdr>
    </w:div>
    <w:div w:id="868682542">
      <w:bodyDiv w:val="1"/>
      <w:marLeft w:val="0"/>
      <w:marRight w:val="0"/>
      <w:marTop w:val="0"/>
      <w:marBottom w:val="0"/>
      <w:divBdr>
        <w:top w:val="none" w:sz="0" w:space="0" w:color="auto"/>
        <w:left w:val="none" w:sz="0" w:space="0" w:color="auto"/>
        <w:bottom w:val="none" w:sz="0" w:space="0" w:color="auto"/>
        <w:right w:val="none" w:sz="0" w:space="0" w:color="auto"/>
      </w:divBdr>
    </w:div>
    <w:div w:id="906108493">
      <w:bodyDiv w:val="1"/>
      <w:marLeft w:val="0"/>
      <w:marRight w:val="0"/>
      <w:marTop w:val="0"/>
      <w:marBottom w:val="0"/>
      <w:divBdr>
        <w:top w:val="none" w:sz="0" w:space="0" w:color="auto"/>
        <w:left w:val="none" w:sz="0" w:space="0" w:color="auto"/>
        <w:bottom w:val="none" w:sz="0" w:space="0" w:color="auto"/>
        <w:right w:val="none" w:sz="0" w:space="0" w:color="auto"/>
      </w:divBdr>
    </w:div>
    <w:div w:id="908073160">
      <w:bodyDiv w:val="1"/>
      <w:marLeft w:val="0"/>
      <w:marRight w:val="0"/>
      <w:marTop w:val="0"/>
      <w:marBottom w:val="0"/>
      <w:divBdr>
        <w:top w:val="none" w:sz="0" w:space="0" w:color="auto"/>
        <w:left w:val="none" w:sz="0" w:space="0" w:color="auto"/>
        <w:bottom w:val="none" w:sz="0" w:space="0" w:color="auto"/>
        <w:right w:val="none" w:sz="0" w:space="0" w:color="auto"/>
      </w:divBdr>
    </w:div>
    <w:div w:id="911623240">
      <w:bodyDiv w:val="1"/>
      <w:marLeft w:val="0"/>
      <w:marRight w:val="0"/>
      <w:marTop w:val="0"/>
      <w:marBottom w:val="0"/>
      <w:divBdr>
        <w:top w:val="none" w:sz="0" w:space="0" w:color="auto"/>
        <w:left w:val="none" w:sz="0" w:space="0" w:color="auto"/>
        <w:bottom w:val="none" w:sz="0" w:space="0" w:color="auto"/>
        <w:right w:val="none" w:sz="0" w:space="0" w:color="auto"/>
      </w:divBdr>
    </w:div>
    <w:div w:id="929463408">
      <w:bodyDiv w:val="1"/>
      <w:marLeft w:val="0"/>
      <w:marRight w:val="0"/>
      <w:marTop w:val="0"/>
      <w:marBottom w:val="0"/>
      <w:divBdr>
        <w:top w:val="none" w:sz="0" w:space="0" w:color="auto"/>
        <w:left w:val="none" w:sz="0" w:space="0" w:color="auto"/>
        <w:bottom w:val="none" w:sz="0" w:space="0" w:color="auto"/>
        <w:right w:val="none" w:sz="0" w:space="0" w:color="auto"/>
      </w:divBdr>
    </w:div>
    <w:div w:id="941690192">
      <w:bodyDiv w:val="1"/>
      <w:marLeft w:val="0"/>
      <w:marRight w:val="0"/>
      <w:marTop w:val="0"/>
      <w:marBottom w:val="0"/>
      <w:divBdr>
        <w:top w:val="none" w:sz="0" w:space="0" w:color="auto"/>
        <w:left w:val="none" w:sz="0" w:space="0" w:color="auto"/>
        <w:bottom w:val="none" w:sz="0" w:space="0" w:color="auto"/>
        <w:right w:val="none" w:sz="0" w:space="0" w:color="auto"/>
      </w:divBdr>
    </w:div>
    <w:div w:id="959994708">
      <w:bodyDiv w:val="1"/>
      <w:marLeft w:val="0"/>
      <w:marRight w:val="0"/>
      <w:marTop w:val="0"/>
      <w:marBottom w:val="0"/>
      <w:divBdr>
        <w:top w:val="none" w:sz="0" w:space="0" w:color="auto"/>
        <w:left w:val="none" w:sz="0" w:space="0" w:color="auto"/>
        <w:bottom w:val="none" w:sz="0" w:space="0" w:color="auto"/>
        <w:right w:val="none" w:sz="0" w:space="0" w:color="auto"/>
      </w:divBdr>
    </w:div>
    <w:div w:id="965043824">
      <w:bodyDiv w:val="1"/>
      <w:marLeft w:val="0"/>
      <w:marRight w:val="0"/>
      <w:marTop w:val="0"/>
      <w:marBottom w:val="0"/>
      <w:divBdr>
        <w:top w:val="none" w:sz="0" w:space="0" w:color="auto"/>
        <w:left w:val="none" w:sz="0" w:space="0" w:color="auto"/>
        <w:bottom w:val="none" w:sz="0" w:space="0" w:color="auto"/>
        <w:right w:val="none" w:sz="0" w:space="0" w:color="auto"/>
      </w:divBdr>
    </w:div>
    <w:div w:id="1008294595">
      <w:bodyDiv w:val="1"/>
      <w:marLeft w:val="0"/>
      <w:marRight w:val="0"/>
      <w:marTop w:val="0"/>
      <w:marBottom w:val="0"/>
      <w:divBdr>
        <w:top w:val="none" w:sz="0" w:space="0" w:color="auto"/>
        <w:left w:val="none" w:sz="0" w:space="0" w:color="auto"/>
        <w:bottom w:val="none" w:sz="0" w:space="0" w:color="auto"/>
        <w:right w:val="none" w:sz="0" w:space="0" w:color="auto"/>
      </w:divBdr>
    </w:div>
    <w:div w:id="1012299371">
      <w:bodyDiv w:val="1"/>
      <w:marLeft w:val="0"/>
      <w:marRight w:val="0"/>
      <w:marTop w:val="0"/>
      <w:marBottom w:val="0"/>
      <w:divBdr>
        <w:top w:val="none" w:sz="0" w:space="0" w:color="auto"/>
        <w:left w:val="none" w:sz="0" w:space="0" w:color="auto"/>
        <w:bottom w:val="none" w:sz="0" w:space="0" w:color="auto"/>
        <w:right w:val="none" w:sz="0" w:space="0" w:color="auto"/>
      </w:divBdr>
    </w:div>
    <w:div w:id="1028146525">
      <w:bodyDiv w:val="1"/>
      <w:marLeft w:val="0"/>
      <w:marRight w:val="0"/>
      <w:marTop w:val="0"/>
      <w:marBottom w:val="0"/>
      <w:divBdr>
        <w:top w:val="none" w:sz="0" w:space="0" w:color="auto"/>
        <w:left w:val="none" w:sz="0" w:space="0" w:color="auto"/>
        <w:bottom w:val="none" w:sz="0" w:space="0" w:color="auto"/>
        <w:right w:val="none" w:sz="0" w:space="0" w:color="auto"/>
      </w:divBdr>
    </w:div>
    <w:div w:id="1032414441">
      <w:bodyDiv w:val="1"/>
      <w:marLeft w:val="0"/>
      <w:marRight w:val="0"/>
      <w:marTop w:val="0"/>
      <w:marBottom w:val="0"/>
      <w:divBdr>
        <w:top w:val="none" w:sz="0" w:space="0" w:color="auto"/>
        <w:left w:val="none" w:sz="0" w:space="0" w:color="auto"/>
        <w:bottom w:val="none" w:sz="0" w:space="0" w:color="auto"/>
        <w:right w:val="none" w:sz="0" w:space="0" w:color="auto"/>
      </w:divBdr>
    </w:div>
    <w:div w:id="1037046791">
      <w:bodyDiv w:val="1"/>
      <w:marLeft w:val="0"/>
      <w:marRight w:val="0"/>
      <w:marTop w:val="0"/>
      <w:marBottom w:val="0"/>
      <w:divBdr>
        <w:top w:val="none" w:sz="0" w:space="0" w:color="auto"/>
        <w:left w:val="none" w:sz="0" w:space="0" w:color="auto"/>
        <w:bottom w:val="none" w:sz="0" w:space="0" w:color="auto"/>
        <w:right w:val="none" w:sz="0" w:space="0" w:color="auto"/>
      </w:divBdr>
    </w:div>
    <w:div w:id="1054768276">
      <w:bodyDiv w:val="1"/>
      <w:marLeft w:val="0"/>
      <w:marRight w:val="0"/>
      <w:marTop w:val="0"/>
      <w:marBottom w:val="0"/>
      <w:divBdr>
        <w:top w:val="none" w:sz="0" w:space="0" w:color="auto"/>
        <w:left w:val="none" w:sz="0" w:space="0" w:color="auto"/>
        <w:bottom w:val="none" w:sz="0" w:space="0" w:color="auto"/>
        <w:right w:val="none" w:sz="0" w:space="0" w:color="auto"/>
      </w:divBdr>
    </w:div>
    <w:div w:id="1068382465">
      <w:bodyDiv w:val="1"/>
      <w:marLeft w:val="0"/>
      <w:marRight w:val="0"/>
      <w:marTop w:val="0"/>
      <w:marBottom w:val="0"/>
      <w:divBdr>
        <w:top w:val="none" w:sz="0" w:space="0" w:color="auto"/>
        <w:left w:val="none" w:sz="0" w:space="0" w:color="auto"/>
        <w:bottom w:val="none" w:sz="0" w:space="0" w:color="auto"/>
        <w:right w:val="none" w:sz="0" w:space="0" w:color="auto"/>
      </w:divBdr>
    </w:div>
    <w:div w:id="1070420257">
      <w:bodyDiv w:val="1"/>
      <w:marLeft w:val="0"/>
      <w:marRight w:val="0"/>
      <w:marTop w:val="0"/>
      <w:marBottom w:val="0"/>
      <w:divBdr>
        <w:top w:val="none" w:sz="0" w:space="0" w:color="auto"/>
        <w:left w:val="none" w:sz="0" w:space="0" w:color="auto"/>
        <w:bottom w:val="none" w:sz="0" w:space="0" w:color="auto"/>
        <w:right w:val="none" w:sz="0" w:space="0" w:color="auto"/>
      </w:divBdr>
    </w:div>
    <w:div w:id="1087532051">
      <w:bodyDiv w:val="1"/>
      <w:marLeft w:val="0"/>
      <w:marRight w:val="0"/>
      <w:marTop w:val="0"/>
      <w:marBottom w:val="0"/>
      <w:divBdr>
        <w:top w:val="none" w:sz="0" w:space="0" w:color="auto"/>
        <w:left w:val="none" w:sz="0" w:space="0" w:color="auto"/>
        <w:bottom w:val="none" w:sz="0" w:space="0" w:color="auto"/>
        <w:right w:val="none" w:sz="0" w:space="0" w:color="auto"/>
      </w:divBdr>
    </w:div>
    <w:div w:id="1133712534">
      <w:bodyDiv w:val="1"/>
      <w:marLeft w:val="0"/>
      <w:marRight w:val="0"/>
      <w:marTop w:val="0"/>
      <w:marBottom w:val="0"/>
      <w:divBdr>
        <w:top w:val="none" w:sz="0" w:space="0" w:color="auto"/>
        <w:left w:val="none" w:sz="0" w:space="0" w:color="auto"/>
        <w:bottom w:val="none" w:sz="0" w:space="0" w:color="auto"/>
        <w:right w:val="none" w:sz="0" w:space="0" w:color="auto"/>
      </w:divBdr>
    </w:div>
    <w:div w:id="1183209174">
      <w:bodyDiv w:val="1"/>
      <w:marLeft w:val="0"/>
      <w:marRight w:val="0"/>
      <w:marTop w:val="0"/>
      <w:marBottom w:val="0"/>
      <w:divBdr>
        <w:top w:val="none" w:sz="0" w:space="0" w:color="auto"/>
        <w:left w:val="none" w:sz="0" w:space="0" w:color="auto"/>
        <w:bottom w:val="none" w:sz="0" w:space="0" w:color="auto"/>
        <w:right w:val="none" w:sz="0" w:space="0" w:color="auto"/>
      </w:divBdr>
    </w:div>
    <w:div w:id="1186821913">
      <w:bodyDiv w:val="1"/>
      <w:marLeft w:val="0"/>
      <w:marRight w:val="0"/>
      <w:marTop w:val="0"/>
      <w:marBottom w:val="0"/>
      <w:divBdr>
        <w:top w:val="none" w:sz="0" w:space="0" w:color="auto"/>
        <w:left w:val="none" w:sz="0" w:space="0" w:color="auto"/>
        <w:bottom w:val="none" w:sz="0" w:space="0" w:color="auto"/>
        <w:right w:val="none" w:sz="0" w:space="0" w:color="auto"/>
      </w:divBdr>
    </w:div>
    <w:div w:id="1199319359">
      <w:bodyDiv w:val="1"/>
      <w:marLeft w:val="0"/>
      <w:marRight w:val="0"/>
      <w:marTop w:val="0"/>
      <w:marBottom w:val="0"/>
      <w:divBdr>
        <w:top w:val="none" w:sz="0" w:space="0" w:color="auto"/>
        <w:left w:val="none" w:sz="0" w:space="0" w:color="auto"/>
        <w:bottom w:val="none" w:sz="0" w:space="0" w:color="auto"/>
        <w:right w:val="none" w:sz="0" w:space="0" w:color="auto"/>
      </w:divBdr>
    </w:div>
    <w:div w:id="1222058988">
      <w:bodyDiv w:val="1"/>
      <w:marLeft w:val="0"/>
      <w:marRight w:val="0"/>
      <w:marTop w:val="0"/>
      <w:marBottom w:val="0"/>
      <w:divBdr>
        <w:top w:val="none" w:sz="0" w:space="0" w:color="auto"/>
        <w:left w:val="none" w:sz="0" w:space="0" w:color="auto"/>
        <w:bottom w:val="none" w:sz="0" w:space="0" w:color="auto"/>
        <w:right w:val="none" w:sz="0" w:space="0" w:color="auto"/>
      </w:divBdr>
    </w:div>
    <w:div w:id="1274510411">
      <w:bodyDiv w:val="1"/>
      <w:marLeft w:val="0"/>
      <w:marRight w:val="0"/>
      <w:marTop w:val="0"/>
      <w:marBottom w:val="0"/>
      <w:divBdr>
        <w:top w:val="none" w:sz="0" w:space="0" w:color="auto"/>
        <w:left w:val="none" w:sz="0" w:space="0" w:color="auto"/>
        <w:bottom w:val="none" w:sz="0" w:space="0" w:color="auto"/>
        <w:right w:val="none" w:sz="0" w:space="0" w:color="auto"/>
      </w:divBdr>
    </w:div>
    <w:div w:id="1309742443">
      <w:bodyDiv w:val="1"/>
      <w:marLeft w:val="0"/>
      <w:marRight w:val="0"/>
      <w:marTop w:val="0"/>
      <w:marBottom w:val="0"/>
      <w:divBdr>
        <w:top w:val="none" w:sz="0" w:space="0" w:color="auto"/>
        <w:left w:val="none" w:sz="0" w:space="0" w:color="auto"/>
        <w:bottom w:val="none" w:sz="0" w:space="0" w:color="auto"/>
        <w:right w:val="none" w:sz="0" w:space="0" w:color="auto"/>
      </w:divBdr>
    </w:div>
    <w:div w:id="1375349445">
      <w:bodyDiv w:val="1"/>
      <w:marLeft w:val="0"/>
      <w:marRight w:val="0"/>
      <w:marTop w:val="0"/>
      <w:marBottom w:val="0"/>
      <w:divBdr>
        <w:top w:val="none" w:sz="0" w:space="0" w:color="auto"/>
        <w:left w:val="none" w:sz="0" w:space="0" w:color="auto"/>
        <w:bottom w:val="none" w:sz="0" w:space="0" w:color="auto"/>
        <w:right w:val="none" w:sz="0" w:space="0" w:color="auto"/>
      </w:divBdr>
      <w:divsChild>
        <w:div w:id="1319771994">
          <w:marLeft w:val="0"/>
          <w:marRight w:val="0"/>
          <w:marTop w:val="0"/>
          <w:marBottom w:val="0"/>
          <w:divBdr>
            <w:top w:val="none" w:sz="0" w:space="0" w:color="auto"/>
            <w:left w:val="none" w:sz="0" w:space="0" w:color="auto"/>
            <w:bottom w:val="none" w:sz="0" w:space="0" w:color="auto"/>
            <w:right w:val="none" w:sz="0" w:space="0" w:color="auto"/>
          </w:divBdr>
          <w:divsChild>
            <w:div w:id="1215656236">
              <w:marLeft w:val="0"/>
              <w:marRight w:val="0"/>
              <w:marTop w:val="0"/>
              <w:marBottom w:val="0"/>
              <w:divBdr>
                <w:top w:val="none" w:sz="0" w:space="0" w:color="auto"/>
                <w:left w:val="none" w:sz="0" w:space="0" w:color="auto"/>
                <w:bottom w:val="none" w:sz="0" w:space="0" w:color="auto"/>
                <w:right w:val="none" w:sz="0" w:space="0" w:color="auto"/>
              </w:divBdr>
              <w:divsChild>
                <w:div w:id="1089814551">
                  <w:marLeft w:val="0"/>
                  <w:marRight w:val="0"/>
                  <w:marTop w:val="0"/>
                  <w:marBottom w:val="0"/>
                  <w:divBdr>
                    <w:top w:val="none" w:sz="0" w:space="0" w:color="auto"/>
                    <w:left w:val="none" w:sz="0" w:space="0" w:color="auto"/>
                    <w:bottom w:val="none" w:sz="0" w:space="0" w:color="auto"/>
                    <w:right w:val="none" w:sz="0" w:space="0" w:color="auto"/>
                  </w:divBdr>
                  <w:divsChild>
                    <w:div w:id="248855885">
                      <w:marLeft w:val="0"/>
                      <w:marRight w:val="0"/>
                      <w:marTop w:val="0"/>
                      <w:marBottom w:val="0"/>
                      <w:divBdr>
                        <w:top w:val="none" w:sz="0" w:space="0" w:color="auto"/>
                        <w:left w:val="none" w:sz="0" w:space="0" w:color="auto"/>
                        <w:bottom w:val="none" w:sz="0" w:space="0" w:color="auto"/>
                        <w:right w:val="none" w:sz="0" w:space="0" w:color="auto"/>
                      </w:divBdr>
                      <w:divsChild>
                        <w:div w:id="228808951">
                          <w:marLeft w:val="0"/>
                          <w:marRight w:val="0"/>
                          <w:marTop w:val="0"/>
                          <w:marBottom w:val="0"/>
                          <w:divBdr>
                            <w:top w:val="none" w:sz="0" w:space="0" w:color="auto"/>
                            <w:left w:val="none" w:sz="0" w:space="0" w:color="auto"/>
                            <w:bottom w:val="none" w:sz="0" w:space="0" w:color="auto"/>
                            <w:right w:val="none" w:sz="0" w:space="0" w:color="auto"/>
                          </w:divBdr>
                          <w:divsChild>
                            <w:div w:id="193269891">
                              <w:marLeft w:val="0"/>
                              <w:marRight w:val="0"/>
                              <w:marTop w:val="0"/>
                              <w:marBottom w:val="0"/>
                              <w:divBdr>
                                <w:top w:val="none" w:sz="0" w:space="0" w:color="auto"/>
                                <w:left w:val="none" w:sz="0" w:space="0" w:color="auto"/>
                                <w:bottom w:val="none" w:sz="0" w:space="0" w:color="auto"/>
                                <w:right w:val="none" w:sz="0" w:space="0" w:color="auto"/>
                              </w:divBdr>
                              <w:divsChild>
                                <w:div w:id="461506994">
                                  <w:marLeft w:val="0"/>
                                  <w:marRight w:val="0"/>
                                  <w:marTop w:val="0"/>
                                  <w:marBottom w:val="0"/>
                                  <w:divBdr>
                                    <w:top w:val="none" w:sz="0" w:space="0" w:color="auto"/>
                                    <w:left w:val="none" w:sz="0" w:space="0" w:color="auto"/>
                                    <w:bottom w:val="none" w:sz="0" w:space="0" w:color="auto"/>
                                    <w:right w:val="none" w:sz="0" w:space="0" w:color="auto"/>
                                  </w:divBdr>
                                  <w:divsChild>
                                    <w:div w:id="1442071594">
                                      <w:marLeft w:val="0"/>
                                      <w:marRight w:val="0"/>
                                      <w:marTop w:val="0"/>
                                      <w:marBottom w:val="0"/>
                                      <w:divBdr>
                                        <w:top w:val="none" w:sz="0" w:space="0" w:color="auto"/>
                                        <w:left w:val="none" w:sz="0" w:space="0" w:color="auto"/>
                                        <w:bottom w:val="none" w:sz="0" w:space="0" w:color="auto"/>
                                        <w:right w:val="none" w:sz="0" w:space="0" w:color="auto"/>
                                      </w:divBdr>
                                      <w:divsChild>
                                        <w:div w:id="2127461931">
                                          <w:marLeft w:val="0"/>
                                          <w:marRight w:val="0"/>
                                          <w:marTop w:val="0"/>
                                          <w:marBottom w:val="0"/>
                                          <w:divBdr>
                                            <w:top w:val="none" w:sz="0" w:space="0" w:color="auto"/>
                                            <w:left w:val="none" w:sz="0" w:space="0" w:color="auto"/>
                                            <w:bottom w:val="none" w:sz="0" w:space="0" w:color="auto"/>
                                            <w:right w:val="none" w:sz="0" w:space="0" w:color="auto"/>
                                          </w:divBdr>
                                          <w:divsChild>
                                            <w:div w:id="431123553">
                                              <w:marLeft w:val="0"/>
                                              <w:marRight w:val="0"/>
                                              <w:marTop w:val="0"/>
                                              <w:marBottom w:val="0"/>
                                              <w:divBdr>
                                                <w:top w:val="none" w:sz="0" w:space="0" w:color="auto"/>
                                                <w:left w:val="none" w:sz="0" w:space="0" w:color="auto"/>
                                                <w:bottom w:val="none" w:sz="0" w:space="0" w:color="auto"/>
                                                <w:right w:val="none" w:sz="0" w:space="0" w:color="auto"/>
                                              </w:divBdr>
                                              <w:divsChild>
                                                <w:div w:id="502355277">
                                                  <w:marLeft w:val="0"/>
                                                  <w:marRight w:val="0"/>
                                                  <w:marTop w:val="0"/>
                                                  <w:marBottom w:val="0"/>
                                                  <w:divBdr>
                                                    <w:top w:val="none" w:sz="0" w:space="0" w:color="auto"/>
                                                    <w:left w:val="none" w:sz="0" w:space="0" w:color="auto"/>
                                                    <w:bottom w:val="none" w:sz="0" w:space="0" w:color="auto"/>
                                                    <w:right w:val="none" w:sz="0" w:space="0" w:color="auto"/>
                                                  </w:divBdr>
                                                  <w:divsChild>
                                                    <w:div w:id="1331057307">
                                                      <w:marLeft w:val="0"/>
                                                      <w:marRight w:val="0"/>
                                                      <w:marTop w:val="0"/>
                                                      <w:marBottom w:val="0"/>
                                                      <w:divBdr>
                                                        <w:top w:val="none" w:sz="0" w:space="0" w:color="auto"/>
                                                        <w:left w:val="none" w:sz="0" w:space="0" w:color="auto"/>
                                                        <w:bottom w:val="none" w:sz="0" w:space="0" w:color="auto"/>
                                                        <w:right w:val="none" w:sz="0" w:space="0" w:color="auto"/>
                                                      </w:divBdr>
                                                      <w:divsChild>
                                                        <w:div w:id="1510951463">
                                                          <w:marLeft w:val="0"/>
                                                          <w:marRight w:val="0"/>
                                                          <w:marTop w:val="0"/>
                                                          <w:marBottom w:val="0"/>
                                                          <w:divBdr>
                                                            <w:top w:val="none" w:sz="0" w:space="0" w:color="auto"/>
                                                            <w:left w:val="none" w:sz="0" w:space="0" w:color="auto"/>
                                                            <w:bottom w:val="none" w:sz="0" w:space="0" w:color="auto"/>
                                                            <w:right w:val="none" w:sz="0" w:space="0" w:color="auto"/>
                                                          </w:divBdr>
                                                          <w:divsChild>
                                                            <w:div w:id="328603949">
                                                              <w:marLeft w:val="0"/>
                                                              <w:marRight w:val="150"/>
                                                              <w:marTop w:val="0"/>
                                                              <w:marBottom w:val="150"/>
                                                              <w:divBdr>
                                                                <w:top w:val="none" w:sz="0" w:space="0" w:color="auto"/>
                                                                <w:left w:val="none" w:sz="0" w:space="0" w:color="auto"/>
                                                                <w:bottom w:val="none" w:sz="0" w:space="0" w:color="auto"/>
                                                                <w:right w:val="none" w:sz="0" w:space="0" w:color="auto"/>
                                                              </w:divBdr>
                                                              <w:divsChild>
                                                                <w:div w:id="1834104382">
                                                                  <w:marLeft w:val="0"/>
                                                                  <w:marRight w:val="0"/>
                                                                  <w:marTop w:val="0"/>
                                                                  <w:marBottom w:val="0"/>
                                                                  <w:divBdr>
                                                                    <w:top w:val="none" w:sz="0" w:space="0" w:color="auto"/>
                                                                    <w:left w:val="none" w:sz="0" w:space="0" w:color="auto"/>
                                                                    <w:bottom w:val="none" w:sz="0" w:space="0" w:color="auto"/>
                                                                    <w:right w:val="none" w:sz="0" w:space="0" w:color="auto"/>
                                                                  </w:divBdr>
                                                                  <w:divsChild>
                                                                    <w:div w:id="98987188">
                                                                      <w:marLeft w:val="0"/>
                                                                      <w:marRight w:val="0"/>
                                                                      <w:marTop w:val="0"/>
                                                                      <w:marBottom w:val="0"/>
                                                                      <w:divBdr>
                                                                        <w:top w:val="none" w:sz="0" w:space="0" w:color="auto"/>
                                                                        <w:left w:val="none" w:sz="0" w:space="0" w:color="auto"/>
                                                                        <w:bottom w:val="none" w:sz="0" w:space="0" w:color="auto"/>
                                                                        <w:right w:val="none" w:sz="0" w:space="0" w:color="auto"/>
                                                                      </w:divBdr>
                                                                      <w:divsChild>
                                                                        <w:div w:id="283193738">
                                                                          <w:marLeft w:val="0"/>
                                                                          <w:marRight w:val="0"/>
                                                                          <w:marTop w:val="0"/>
                                                                          <w:marBottom w:val="0"/>
                                                                          <w:divBdr>
                                                                            <w:top w:val="none" w:sz="0" w:space="0" w:color="auto"/>
                                                                            <w:left w:val="none" w:sz="0" w:space="0" w:color="auto"/>
                                                                            <w:bottom w:val="none" w:sz="0" w:space="0" w:color="auto"/>
                                                                            <w:right w:val="none" w:sz="0" w:space="0" w:color="auto"/>
                                                                          </w:divBdr>
                                                                          <w:divsChild>
                                                                            <w:div w:id="79837368">
                                                                              <w:marLeft w:val="0"/>
                                                                              <w:marRight w:val="0"/>
                                                                              <w:marTop w:val="0"/>
                                                                              <w:marBottom w:val="0"/>
                                                                              <w:divBdr>
                                                                                <w:top w:val="none" w:sz="0" w:space="0" w:color="auto"/>
                                                                                <w:left w:val="none" w:sz="0" w:space="0" w:color="auto"/>
                                                                                <w:bottom w:val="none" w:sz="0" w:space="0" w:color="auto"/>
                                                                                <w:right w:val="none" w:sz="0" w:space="0" w:color="auto"/>
                                                                              </w:divBdr>
                                                                              <w:divsChild>
                                                                                <w:div w:id="165441751">
                                                                                  <w:marLeft w:val="0"/>
                                                                                  <w:marRight w:val="0"/>
                                                                                  <w:marTop w:val="0"/>
                                                                                  <w:marBottom w:val="2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23801393">
      <w:bodyDiv w:val="1"/>
      <w:marLeft w:val="0"/>
      <w:marRight w:val="0"/>
      <w:marTop w:val="0"/>
      <w:marBottom w:val="0"/>
      <w:divBdr>
        <w:top w:val="none" w:sz="0" w:space="0" w:color="auto"/>
        <w:left w:val="none" w:sz="0" w:space="0" w:color="auto"/>
        <w:bottom w:val="none" w:sz="0" w:space="0" w:color="auto"/>
        <w:right w:val="none" w:sz="0" w:space="0" w:color="auto"/>
      </w:divBdr>
    </w:div>
    <w:div w:id="1470398415">
      <w:bodyDiv w:val="1"/>
      <w:marLeft w:val="0"/>
      <w:marRight w:val="0"/>
      <w:marTop w:val="0"/>
      <w:marBottom w:val="0"/>
      <w:divBdr>
        <w:top w:val="none" w:sz="0" w:space="0" w:color="auto"/>
        <w:left w:val="none" w:sz="0" w:space="0" w:color="auto"/>
        <w:bottom w:val="none" w:sz="0" w:space="0" w:color="auto"/>
        <w:right w:val="none" w:sz="0" w:space="0" w:color="auto"/>
      </w:divBdr>
    </w:div>
    <w:div w:id="1502547689">
      <w:bodyDiv w:val="1"/>
      <w:marLeft w:val="0"/>
      <w:marRight w:val="0"/>
      <w:marTop w:val="0"/>
      <w:marBottom w:val="0"/>
      <w:divBdr>
        <w:top w:val="none" w:sz="0" w:space="0" w:color="auto"/>
        <w:left w:val="none" w:sz="0" w:space="0" w:color="auto"/>
        <w:bottom w:val="none" w:sz="0" w:space="0" w:color="auto"/>
        <w:right w:val="none" w:sz="0" w:space="0" w:color="auto"/>
      </w:divBdr>
    </w:div>
    <w:div w:id="1516994330">
      <w:bodyDiv w:val="1"/>
      <w:marLeft w:val="0"/>
      <w:marRight w:val="0"/>
      <w:marTop w:val="0"/>
      <w:marBottom w:val="0"/>
      <w:divBdr>
        <w:top w:val="none" w:sz="0" w:space="0" w:color="auto"/>
        <w:left w:val="none" w:sz="0" w:space="0" w:color="auto"/>
        <w:bottom w:val="none" w:sz="0" w:space="0" w:color="auto"/>
        <w:right w:val="none" w:sz="0" w:space="0" w:color="auto"/>
      </w:divBdr>
    </w:div>
    <w:div w:id="1557083270">
      <w:bodyDiv w:val="1"/>
      <w:marLeft w:val="0"/>
      <w:marRight w:val="0"/>
      <w:marTop w:val="0"/>
      <w:marBottom w:val="0"/>
      <w:divBdr>
        <w:top w:val="none" w:sz="0" w:space="0" w:color="auto"/>
        <w:left w:val="none" w:sz="0" w:space="0" w:color="auto"/>
        <w:bottom w:val="none" w:sz="0" w:space="0" w:color="auto"/>
        <w:right w:val="none" w:sz="0" w:space="0" w:color="auto"/>
      </w:divBdr>
    </w:div>
    <w:div w:id="1565870817">
      <w:bodyDiv w:val="1"/>
      <w:marLeft w:val="0"/>
      <w:marRight w:val="0"/>
      <w:marTop w:val="0"/>
      <w:marBottom w:val="0"/>
      <w:divBdr>
        <w:top w:val="none" w:sz="0" w:space="0" w:color="auto"/>
        <w:left w:val="none" w:sz="0" w:space="0" w:color="auto"/>
        <w:bottom w:val="none" w:sz="0" w:space="0" w:color="auto"/>
        <w:right w:val="none" w:sz="0" w:space="0" w:color="auto"/>
      </w:divBdr>
    </w:div>
    <w:div w:id="1623724862">
      <w:bodyDiv w:val="1"/>
      <w:marLeft w:val="0"/>
      <w:marRight w:val="0"/>
      <w:marTop w:val="0"/>
      <w:marBottom w:val="0"/>
      <w:divBdr>
        <w:top w:val="none" w:sz="0" w:space="0" w:color="auto"/>
        <w:left w:val="none" w:sz="0" w:space="0" w:color="auto"/>
        <w:bottom w:val="none" w:sz="0" w:space="0" w:color="auto"/>
        <w:right w:val="none" w:sz="0" w:space="0" w:color="auto"/>
      </w:divBdr>
    </w:div>
    <w:div w:id="1629360052">
      <w:bodyDiv w:val="1"/>
      <w:marLeft w:val="0"/>
      <w:marRight w:val="0"/>
      <w:marTop w:val="0"/>
      <w:marBottom w:val="0"/>
      <w:divBdr>
        <w:top w:val="none" w:sz="0" w:space="0" w:color="auto"/>
        <w:left w:val="none" w:sz="0" w:space="0" w:color="auto"/>
        <w:bottom w:val="none" w:sz="0" w:space="0" w:color="auto"/>
        <w:right w:val="none" w:sz="0" w:space="0" w:color="auto"/>
      </w:divBdr>
    </w:div>
    <w:div w:id="1649898950">
      <w:bodyDiv w:val="1"/>
      <w:marLeft w:val="0"/>
      <w:marRight w:val="0"/>
      <w:marTop w:val="0"/>
      <w:marBottom w:val="0"/>
      <w:divBdr>
        <w:top w:val="none" w:sz="0" w:space="0" w:color="auto"/>
        <w:left w:val="none" w:sz="0" w:space="0" w:color="auto"/>
        <w:bottom w:val="none" w:sz="0" w:space="0" w:color="auto"/>
        <w:right w:val="none" w:sz="0" w:space="0" w:color="auto"/>
      </w:divBdr>
    </w:div>
    <w:div w:id="1666788364">
      <w:bodyDiv w:val="1"/>
      <w:marLeft w:val="0"/>
      <w:marRight w:val="0"/>
      <w:marTop w:val="0"/>
      <w:marBottom w:val="0"/>
      <w:divBdr>
        <w:top w:val="none" w:sz="0" w:space="0" w:color="auto"/>
        <w:left w:val="none" w:sz="0" w:space="0" w:color="auto"/>
        <w:bottom w:val="none" w:sz="0" w:space="0" w:color="auto"/>
        <w:right w:val="none" w:sz="0" w:space="0" w:color="auto"/>
      </w:divBdr>
    </w:div>
    <w:div w:id="1673026333">
      <w:bodyDiv w:val="1"/>
      <w:marLeft w:val="0"/>
      <w:marRight w:val="0"/>
      <w:marTop w:val="0"/>
      <w:marBottom w:val="0"/>
      <w:divBdr>
        <w:top w:val="none" w:sz="0" w:space="0" w:color="auto"/>
        <w:left w:val="none" w:sz="0" w:space="0" w:color="auto"/>
        <w:bottom w:val="none" w:sz="0" w:space="0" w:color="auto"/>
        <w:right w:val="none" w:sz="0" w:space="0" w:color="auto"/>
      </w:divBdr>
    </w:div>
    <w:div w:id="1690835959">
      <w:bodyDiv w:val="1"/>
      <w:marLeft w:val="0"/>
      <w:marRight w:val="0"/>
      <w:marTop w:val="0"/>
      <w:marBottom w:val="0"/>
      <w:divBdr>
        <w:top w:val="none" w:sz="0" w:space="0" w:color="auto"/>
        <w:left w:val="none" w:sz="0" w:space="0" w:color="auto"/>
        <w:bottom w:val="none" w:sz="0" w:space="0" w:color="auto"/>
        <w:right w:val="none" w:sz="0" w:space="0" w:color="auto"/>
      </w:divBdr>
    </w:div>
    <w:div w:id="1724938603">
      <w:bodyDiv w:val="1"/>
      <w:marLeft w:val="0"/>
      <w:marRight w:val="0"/>
      <w:marTop w:val="0"/>
      <w:marBottom w:val="0"/>
      <w:divBdr>
        <w:top w:val="none" w:sz="0" w:space="0" w:color="auto"/>
        <w:left w:val="none" w:sz="0" w:space="0" w:color="auto"/>
        <w:bottom w:val="none" w:sz="0" w:space="0" w:color="auto"/>
        <w:right w:val="none" w:sz="0" w:space="0" w:color="auto"/>
      </w:divBdr>
    </w:div>
    <w:div w:id="1725179032">
      <w:bodyDiv w:val="1"/>
      <w:marLeft w:val="0"/>
      <w:marRight w:val="0"/>
      <w:marTop w:val="0"/>
      <w:marBottom w:val="0"/>
      <w:divBdr>
        <w:top w:val="none" w:sz="0" w:space="0" w:color="auto"/>
        <w:left w:val="none" w:sz="0" w:space="0" w:color="auto"/>
        <w:bottom w:val="none" w:sz="0" w:space="0" w:color="auto"/>
        <w:right w:val="none" w:sz="0" w:space="0" w:color="auto"/>
      </w:divBdr>
    </w:div>
    <w:div w:id="1735548121">
      <w:bodyDiv w:val="1"/>
      <w:marLeft w:val="0"/>
      <w:marRight w:val="0"/>
      <w:marTop w:val="0"/>
      <w:marBottom w:val="0"/>
      <w:divBdr>
        <w:top w:val="none" w:sz="0" w:space="0" w:color="auto"/>
        <w:left w:val="none" w:sz="0" w:space="0" w:color="auto"/>
        <w:bottom w:val="none" w:sz="0" w:space="0" w:color="auto"/>
        <w:right w:val="none" w:sz="0" w:space="0" w:color="auto"/>
      </w:divBdr>
    </w:div>
    <w:div w:id="1744376631">
      <w:bodyDiv w:val="1"/>
      <w:marLeft w:val="0"/>
      <w:marRight w:val="0"/>
      <w:marTop w:val="0"/>
      <w:marBottom w:val="0"/>
      <w:divBdr>
        <w:top w:val="none" w:sz="0" w:space="0" w:color="auto"/>
        <w:left w:val="none" w:sz="0" w:space="0" w:color="auto"/>
        <w:bottom w:val="none" w:sz="0" w:space="0" w:color="auto"/>
        <w:right w:val="none" w:sz="0" w:space="0" w:color="auto"/>
      </w:divBdr>
    </w:div>
    <w:div w:id="1796173567">
      <w:bodyDiv w:val="1"/>
      <w:marLeft w:val="0"/>
      <w:marRight w:val="0"/>
      <w:marTop w:val="0"/>
      <w:marBottom w:val="0"/>
      <w:divBdr>
        <w:top w:val="none" w:sz="0" w:space="0" w:color="auto"/>
        <w:left w:val="none" w:sz="0" w:space="0" w:color="auto"/>
        <w:bottom w:val="none" w:sz="0" w:space="0" w:color="auto"/>
        <w:right w:val="none" w:sz="0" w:space="0" w:color="auto"/>
      </w:divBdr>
    </w:div>
    <w:div w:id="1804762963">
      <w:bodyDiv w:val="1"/>
      <w:marLeft w:val="0"/>
      <w:marRight w:val="0"/>
      <w:marTop w:val="0"/>
      <w:marBottom w:val="0"/>
      <w:divBdr>
        <w:top w:val="none" w:sz="0" w:space="0" w:color="auto"/>
        <w:left w:val="none" w:sz="0" w:space="0" w:color="auto"/>
        <w:bottom w:val="none" w:sz="0" w:space="0" w:color="auto"/>
        <w:right w:val="none" w:sz="0" w:space="0" w:color="auto"/>
      </w:divBdr>
    </w:div>
    <w:div w:id="1807972292">
      <w:bodyDiv w:val="1"/>
      <w:marLeft w:val="0"/>
      <w:marRight w:val="0"/>
      <w:marTop w:val="0"/>
      <w:marBottom w:val="0"/>
      <w:divBdr>
        <w:top w:val="none" w:sz="0" w:space="0" w:color="auto"/>
        <w:left w:val="none" w:sz="0" w:space="0" w:color="auto"/>
        <w:bottom w:val="none" w:sz="0" w:space="0" w:color="auto"/>
        <w:right w:val="none" w:sz="0" w:space="0" w:color="auto"/>
      </w:divBdr>
    </w:div>
    <w:div w:id="1821968500">
      <w:bodyDiv w:val="1"/>
      <w:marLeft w:val="0"/>
      <w:marRight w:val="0"/>
      <w:marTop w:val="0"/>
      <w:marBottom w:val="0"/>
      <w:divBdr>
        <w:top w:val="none" w:sz="0" w:space="0" w:color="auto"/>
        <w:left w:val="none" w:sz="0" w:space="0" w:color="auto"/>
        <w:bottom w:val="none" w:sz="0" w:space="0" w:color="auto"/>
        <w:right w:val="none" w:sz="0" w:space="0" w:color="auto"/>
      </w:divBdr>
    </w:div>
    <w:div w:id="1841188629">
      <w:bodyDiv w:val="1"/>
      <w:marLeft w:val="0"/>
      <w:marRight w:val="0"/>
      <w:marTop w:val="0"/>
      <w:marBottom w:val="0"/>
      <w:divBdr>
        <w:top w:val="none" w:sz="0" w:space="0" w:color="auto"/>
        <w:left w:val="none" w:sz="0" w:space="0" w:color="auto"/>
        <w:bottom w:val="none" w:sz="0" w:space="0" w:color="auto"/>
        <w:right w:val="none" w:sz="0" w:space="0" w:color="auto"/>
      </w:divBdr>
    </w:div>
    <w:div w:id="1845319197">
      <w:bodyDiv w:val="1"/>
      <w:marLeft w:val="0"/>
      <w:marRight w:val="0"/>
      <w:marTop w:val="0"/>
      <w:marBottom w:val="0"/>
      <w:divBdr>
        <w:top w:val="none" w:sz="0" w:space="0" w:color="auto"/>
        <w:left w:val="none" w:sz="0" w:space="0" w:color="auto"/>
        <w:bottom w:val="none" w:sz="0" w:space="0" w:color="auto"/>
        <w:right w:val="none" w:sz="0" w:space="0" w:color="auto"/>
      </w:divBdr>
    </w:div>
    <w:div w:id="1895501451">
      <w:bodyDiv w:val="1"/>
      <w:marLeft w:val="0"/>
      <w:marRight w:val="0"/>
      <w:marTop w:val="0"/>
      <w:marBottom w:val="0"/>
      <w:divBdr>
        <w:top w:val="none" w:sz="0" w:space="0" w:color="auto"/>
        <w:left w:val="none" w:sz="0" w:space="0" w:color="auto"/>
        <w:bottom w:val="none" w:sz="0" w:space="0" w:color="auto"/>
        <w:right w:val="none" w:sz="0" w:space="0" w:color="auto"/>
      </w:divBdr>
    </w:div>
    <w:div w:id="1908959212">
      <w:bodyDiv w:val="1"/>
      <w:marLeft w:val="0"/>
      <w:marRight w:val="0"/>
      <w:marTop w:val="0"/>
      <w:marBottom w:val="0"/>
      <w:divBdr>
        <w:top w:val="none" w:sz="0" w:space="0" w:color="auto"/>
        <w:left w:val="none" w:sz="0" w:space="0" w:color="auto"/>
        <w:bottom w:val="none" w:sz="0" w:space="0" w:color="auto"/>
        <w:right w:val="none" w:sz="0" w:space="0" w:color="auto"/>
      </w:divBdr>
    </w:div>
    <w:div w:id="1909337986">
      <w:bodyDiv w:val="1"/>
      <w:marLeft w:val="0"/>
      <w:marRight w:val="0"/>
      <w:marTop w:val="0"/>
      <w:marBottom w:val="0"/>
      <w:divBdr>
        <w:top w:val="none" w:sz="0" w:space="0" w:color="auto"/>
        <w:left w:val="none" w:sz="0" w:space="0" w:color="auto"/>
        <w:bottom w:val="none" w:sz="0" w:space="0" w:color="auto"/>
        <w:right w:val="none" w:sz="0" w:space="0" w:color="auto"/>
      </w:divBdr>
    </w:div>
    <w:div w:id="1916088026">
      <w:bodyDiv w:val="1"/>
      <w:marLeft w:val="0"/>
      <w:marRight w:val="0"/>
      <w:marTop w:val="0"/>
      <w:marBottom w:val="0"/>
      <w:divBdr>
        <w:top w:val="none" w:sz="0" w:space="0" w:color="auto"/>
        <w:left w:val="none" w:sz="0" w:space="0" w:color="auto"/>
        <w:bottom w:val="none" w:sz="0" w:space="0" w:color="auto"/>
        <w:right w:val="none" w:sz="0" w:space="0" w:color="auto"/>
      </w:divBdr>
    </w:div>
    <w:div w:id="1928539144">
      <w:bodyDiv w:val="1"/>
      <w:marLeft w:val="0"/>
      <w:marRight w:val="0"/>
      <w:marTop w:val="0"/>
      <w:marBottom w:val="0"/>
      <w:divBdr>
        <w:top w:val="none" w:sz="0" w:space="0" w:color="auto"/>
        <w:left w:val="none" w:sz="0" w:space="0" w:color="auto"/>
        <w:bottom w:val="none" w:sz="0" w:space="0" w:color="auto"/>
        <w:right w:val="none" w:sz="0" w:space="0" w:color="auto"/>
      </w:divBdr>
    </w:div>
    <w:div w:id="1931769757">
      <w:bodyDiv w:val="1"/>
      <w:marLeft w:val="0"/>
      <w:marRight w:val="0"/>
      <w:marTop w:val="0"/>
      <w:marBottom w:val="0"/>
      <w:divBdr>
        <w:top w:val="none" w:sz="0" w:space="0" w:color="auto"/>
        <w:left w:val="none" w:sz="0" w:space="0" w:color="auto"/>
        <w:bottom w:val="none" w:sz="0" w:space="0" w:color="auto"/>
        <w:right w:val="none" w:sz="0" w:space="0" w:color="auto"/>
      </w:divBdr>
    </w:div>
    <w:div w:id="1996832695">
      <w:bodyDiv w:val="1"/>
      <w:marLeft w:val="0"/>
      <w:marRight w:val="0"/>
      <w:marTop w:val="0"/>
      <w:marBottom w:val="0"/>
      <w:divBdr>
        <w:top w:val="none" w:sz="0" w:space="0" w:color="auto"/>
        <w:left w:val="none" w:sz="0" w:space="0" w:color="auto"/>
        <w:bottom w:val="none" w:sz="0" w:space="0" w:color="auto"/>
        <w:right w:val="none" w:sz="0" w:space="0" w:color="auto"/>
      </w:divBdr>
    </w:div>
    <w:div w:id="2047873084">
      <w:bodyDiv w:val="1"/>
      <w:marLeft w:val="0"/>
      <w:marRight w:val="0"/>
      <w:marTop w:val="0"/>
      <w:marBottom w:val="0"/>
      <w:divBdr>
        <w:top w:val="none" w:sz="0" w:space="0" w:color="auto"/>
        <w:left w:val="none" w:sz="0" w:space="0" w:color="auto"/>
        <w:bottom w:val="none" w:sz="0" w:space="0" w:color="auto"/>
        <w:right w:val="none" w:sz="0" w:space="0" w:color="auto"/>
      </w:divBdr>
    </w:div>
    <w:div w:id="2071728136">
      <w:bodyDiv w:val="1"/>
      <w:marLeft w:val="0"/>
      <w:marRight w:val="0"/>
      <w:marTop w:val="0"/>
      <w:marBottom w:val="0"/>
      <w:divBdr>
        <w:top w:val="none" w:sz="0" w:space="0" w:color="auto"/>
        <w:left w:val="none" w:sz="0" w:space="0" w:color="auto"/>
        <w:bottom w:val="none" w:sz="0" w:space="0" w:color="auto"/>
        <w:right w:val="none" w:sz="0" w:space="0" w:color="auto"/>
      </w:divBdr>
    </w:div>
    <w:div w:id="2080132049">
      <w:bodyDiv w:val="1"/>
      <w:marLeft w:val="0"/>
      <w:marRight w:val="0"/>
      <w:marTop w:val="0"/>
      <w:marBottom w:val="0"/>
      <w:divBdr>
        <w:top w:val="none" w:sz="0" w:space="0" w:color="auto"/>
        <w:left w:val="none" w:sz="0" w:space="0" w:color="auto"/>
        <w:bottom w:val="none" w:sz="0" w:space="0" w:color="auto"/>
        <w:right w:val="none" w:sz="0" w:space="0" w:color="auto"/>
      </w:divBdr>
    </w:div>
    <w:div w:id="2108765707">
      <w:bodyDiv w:val="1"/>
      <w:marLeft w:val="0"/>
      <w:marRight w:val="0"/>
      <w:marTop w:val="0"/>
      <w:marBottom w:val="0"/>
      <w:divBdr>
        <w:top w:val="none" w:sz="0" w:space="0" w:color="auto"/>
        <w:left w:val="none" w:sz="0" w:space="0" w:color="auto"/>
        <w:bottom w:val="none" w:sz="0" w:space="0" w:color="auto"/>
        <w:right w:val="none" w:sz="0" w:space="0" w:color="auto"/>
      </w:divBdr>
    </w:div>
    <w:div w:id="2117434075">
      <w:bodyDiv w:val="1"/>
      <w:marLeft w:val="0"/>
      <w:marRight w:val="0"/>
      <w:marTop w:val="0"/>
      <w:marBottom w:val="0"/>
      <w:divBdr>
        <w:top w:val="none" w:sz="0" w:space="0" w:color="auto"/>
        <w:left w:val="none" w:sz="0" w:space="0" w:color="auto"/>
        <w:bottom w:val="none" w:sz="0" w:space="0" w:color="auto"/>
        <w:right w:val="none" w:sz="0" w:space="0" w:color="auto"/>
      </w:divBdr>
    </w:div>
    <w:div w:id="2119596587">
      <w:bodyDiv w:val="1"/>
      <w:marLeft w:val="0"/>
      <w:marRight w:val="0"/>
      <w:marTop w:val="0"/>
      <w:marBottom w:val="0"/>
      <w:divBdr>
        <w:top w:val="none" w:sz="0" w:space="0" w:color="auto"/>
        <w:left w:val="none" w:sz="0" w:space="0" w:color="auto"/>
        <w:bottom w:val="none" w:sz="0" w:space="0" w:color="auto"/>
        <w:right w:val="none" w:sz="0" w:space="0" w:color="auto"/>
      </w:divBdr>
    </w:div>
    <w:div w:id="2129856656">
      <w:bodyDiv w:val="1"/>
      <w:marLeft w:val="0"/>
      <w:marRight w:val="0"/>
      <w:marTop w:val="0"/>
      <w:marBottom w:val="0"/>
      <w:divBdr>
        <w:top w:val="none" w:sz="0" w:space="0" w:color="auto"/>
        <w:left w:val="none" w:sz="0" w:space="0" w:color="auto"/>
        <w:bottom w:val="none" w:sz="0" w:space="0" w:color="auto"/>
        <w:right w:val="none" w:sz="0" w:space="0" w:color="auto"/>
      </w:divBdr>
    </w:div>
    <w:div w:id="2130080859">
      <w:bodyDiv w:val="1"/>
      <w:marLeft w:val="0"/>
      <w:marRight w:val="0"/>
      <w:marTop w:val="0"/>
      <w:marBottom w:val="0"/>
      <w:divBdr>
        <w:top w:val="none" w:sz="0" w:space="0" w:color="auto"/>
        <w:left w:val="none" w:sz="0" w:space="0" w:color="auto"/>
        <w:bottom w:val="none" w:sz="0" w:space="0" w:color="auto"/>
        <w:right w:val="none" w:sz="0" w:space="0" w:color="auto"/>
      </w:divBdr>
    </w:div>
    <w:div w:id="2131050239">
      <w:bodyDiv w:val="1"/>
      <w:marLeft w:val="0"/>
      <w:marRight w:val="0"/>
      <w:marTop w:val="0"/>
      <w:marBottom w:val="0"/>
      <w:divBdr>
        <w:top w:val="none" w:sz="0" w:space="0" w:color="auto"/>
        <w:left w:val="none" w:sz="0" w:space="0" w:color="auto"/>
        <w:bottom w:val="none" w:sz="0" w:space="0" w:color="auto"/>
        <w:right w:val="none" w:sz="0" w:space="0" w:color="auto"/>
      </w:divBdr>
    </w:div>
    <w:div w:id="2136099563">
      <w:bodyDiv w:val="1"/>
      <w:marLeft w:val="0"/>
      <w:marRight w:val="0"/>
      <w:marTop w:val="0"/>
      <w:marBottom w:val="0"/>
      <w:divBdr>
        <w:top w:val="none" w:sz="0" w:space="0" w:color="auto"/>
        <w:left w:val="none" w:sz="0" w:space="0" w:color="auto"/>
        <w:bottom w:val="none" w:sz="0" w:space="0" w:color="auto"/>
        <w:right w:val="none" w:sz="0" w:space="0" w:color="auto"/>
      </w:divBdr>
    </w:div>
    <w:div w:id="213752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2" ma:contentTypeDescription="Create a new document." ma:contentTypeScope="" ma:versionID="7443c2c312fc2d6255911fd12090c517">
  <xsd:schema xmlns:xsd="http://www.w3.org/2001/XMLSchema" xmlns:xs="http://www.w3.org/2001/XMLSchema" xmlns:p="http://schemas.microsoft.com/office/2006/metadata/properties" xmlns:ns2="f6ba49b0-bcda-4796-8236-5b5cc1493ace" xmlns:ns3="05716746-add9-412a-97a9-1b5167d151a3" targetNamespace="http://schemas.microsoft.com/office/2006/metadata/properties" ma:root="true" ma:fieldsID="07f490290ce7330d48193669f21784d4" ns2:_="" ns3:_="">
    <xsd:import namespace="f6ba49b0-bcda-4796-8236-5b5cc1493ace"/>
    <xsd:import namespace="05716746-add9-412a-97a9-1b5167d151a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AC4CA-B457-42B9-8DCC-A67DA302DD06}">
  <ds:schemaRefs>
    <ds:schemaRef ds:uri="http://schemas.microsoft.com/sharepoint/v3/contenttype/forms"/>
  </ds:schemaRefs>
</ds:datastoreItem>
</file>

<file path=customXml/itemProps2.xml><?xml version="1.0" encoding="utf-8"?>
<ds:datastoreItem xmlns:ds="http://schemas.openxmlformats.org/officeDocument/2006/customXml" ds:itemID="{709EC163-4167-4638-9794-29F428FB0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4EA42C-E2A7-4E22-94F1-412C722A35E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66D482A-6F17-43B7-A024-84DDBE601C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227</TotalTime>
  <Pages>25</Pages>
  <Words>7703</Words>
  <Characters>43908</Characters>
  <Application>Microsoft Office Word</Application>
  <DocSecurity>0</DocSecurity>
  <Lines>365</Lines>
  <Paragraphs>103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Thai GAAP IFS Template Revised 23 May (2)</vt:lpstr>
    </vt:vector>
  </TitlesOfParts>
  <Company>KPMG</Company>
  <LinksUpToDate>false</LinksUpToDate>
  <CharactersWithSpaces>51508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Kesinee, Lorwachirawat</cp:lastModifiedBy>
  <cp:revision>16</cp:revision>
  <cp:lastPrinted>2022-07-27T16:49:00Z</cp:lastPrinted>
  <dcterms:created xsi:type="dcterms:W3CDTF">2022-07-27T10:58:00Z</dcterms:created>
  <dcterms:modified xsi:type="dcterms:W3CDTF">2022-08-09T04:55:00Z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