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E99F5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C05034E" w14:textId="77777777" w:rsidR="00582368" w:rsidRPr="00A540D3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</w:p>
    <w:p w14:paraId="375C7CC3" w14:textId="77777777" w:rsidR="00582368" w:rsidRPr="00500CDF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722B0BDE" w14:textId="63167685" w:rsidR="00582368" w:rsidRDefault="00582368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FCDC0E7" w14:textId="77777777" w:rsidR="00FB5C53" w:rsidRPr="00500CDF" w:rsidRDefault="00FB5C53" w:rsidP="00582368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78734B57" w14:textId="4304201E" w:rsidR="00582368" w:rsidRPr="00500CDF" w:rsidRDefault="00582368" w:rsidP="00582368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7142CE" w:rsidRPr="007142CE">
        <w:rPr>
          <w:rFonts w:ascii="Browallia New" w:hAnsi="Browallia New" w:cs="Browallia New"/>
          <w:color w:val="auto"/>
          <w:sz w:val="30"/>
          <w:szCs w:val="30"/>
          <w:lang w:val="en-GB"/>
        </w:rPr>
        <w:t>30</w:t>
      </w:r>
      <w:r w:rsidR="0071558B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 xml:space="preserve"> มิถุนายน</w:t>
      </w:r>
      <w:r w:rsidR="0071558B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7142CE" w:rsidRPr="007142CE">
        <w:rPr>
          <w:rFonts w:ascii="Browallia New" w:hAnsi="Browallia New" w:cs="Browallia New"/>
          <w:color w:val="auto"/>
          <w:sz w:val="30"/>
          <w:szCs w:val="30"/>
          <w:lang w:val="en-GB"/>
        </w:rPr>
        <w:t>2565</w:t>
      </w:r>
    </w:p>
    <w:p w14:paraId="7A1E4702" w14:textId="77777777" w:rsidR="00582368" w:rsidRPr="00500CDF" w:rsidRDefault="00582368" w:rsidP="00582368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582368" w:rsidRPr="00500CDF" w:rsidSect="004228E9">
          <w:footerReference w:type="even" r:id="rId6"/>
          <w:footerReference w:type="default" r:id="rId7"/>
          <w:pgSz w:w="11907" w:h="16840" w:code="9"/>
          <w:pgMar w:top="4176" w:right="2880" w:bottom="10080" w:left="1800" w:header="706" w:footer="576" w:gutter="0"/>
          <w:cols w:space="720"/>
          <w:noEndnote/>
        </w:sectPr>
      </w:pPr>
    </w:p>
    <w:p w14:paraId="7697020C" w14:textId="41177705" w:rsidR="00582368" w:rsidRPr="008A61E1" w:rsidRDefault="00582368" w:rsidP="000524D4">
      <w:pPr>
        <w:pStyle w:val="Heading4"/>
        <w:rPr>
          <w:rFonts w:ascii="Browallia New" w:hAnsi="Browallia New" w:cs="Browallia New"/>
          <w:color w:val="CF4A02"/>
          <w:sz w:val="30"/>
          <w:szCs w:val="30"/>
          <w:cs/>
        </w:rPr>
      </w:pPr>
      <w:r w:rsidRPr="008A61E1">
        <w:rPr>
          <w:rFonts w:ascii="Browallia New" w:hAnsi="Browallia New" w:cs="Browallia New"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A367CF9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65249D" w14:textId="5007CF0F" w:rsidR="00582368" w:rsidRPr="003E3F72" w:rsidRDefault="00582368" w:rsidP="000524D4">
      <w:pPr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เสนอ  </w:t>
      </w:r>
      <w:r w:rsidR="001E3166">
        <w:rPr>
          <w:rFonts w:ascii="Browallia New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คณะกรรมการของบริษัท กู๊ดเยียร์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ประเทศไทย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 xml:space="preserve">) 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 xml:space="preserve">จำกัด 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(</w:t>
      </w:r>
      <w:r w:rsidRPr="003E3F72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Pr="003E3F72">
        <w:rPr>
          <w:rFonts w:ascii="Browallia New" w:hAnsi="Browallia New" w:cs="Browallia New"/>
          <w:color w:val="CF4A02"/>
          <w:sz w:val="28"/>
          <w:szCs w:val="28"/>
        </w:rPr>
        <w:t>)</w:t>
      </w:r>
    </w:p>
    <w:p w14:paraId="3E3A71CD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32CAC59" w14:textId="0C3B29A8" w:rsidR="00582368" w:rsidRPr="000743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743DF">
        <w:rPr>
          <w:rFonts w:ascii="Browallia New" w:hAnsi="Browallia New" w:cs="Browallia New" w:hint="eastAsia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ข้าพเจ้าได้สอบทานข้อมูลทางการเงินระหว่างกาลของบริษัท กู๊ดเยียร์ (ประเทศไทย) จำกัด (มหาชน) ซึ่งประกอบด้วย</w:t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7142CE" w:rsidRPr="007142C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30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</w:rPr>
        <w:t xml:space="preserve"> </w:t>
      </w:r>
      <w:r w:rsidR="0071558B" w:rsidRPr="000743DF">
        <w:rPr>
          <w:rFonts w:ascii="Browallia New" w:hAnsi="Browallia New" w:cs="Browallia New" w:hint="cs"/>
          <w:color w:val="auto"/>
          <w:sz w:val="28"/>
          <w:szCs w:val="28"/>
          <w:cs/>
        </w:rPr>
        <w:t>มิถุนายน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พ.ศ. </w:t>
      </w:r>
      <w:r w:rsidR="007142CE" w:rsidRPr="007142CE">
        <w:rPr>
          <w:rFonts w:ascii="Browallia New" w:hAnsi="Browallia New" w:cs="Browallia New" w:hint="eastAsia"/>
          <w:color w:val="auto"/>
          <w:sz w:val="28"/>
          <w:szCs w:val="28"/>
          <w:lang w:val="en-GB"/>
        </w:rPr>
        <w:t>256</w:t>
      </w:r>
      <w:r w:rsidR="007142CE" w:rsidRPr="007142CE">
        <w:rPr>
          <w:rFonts w:ascii="Browallia New" w:hAnsi="Browallia New" w:cs="Browallia New"/>
          <w:color w:val="auto"/>
          <w:sz w:val="28"/>
          <w:szCs w:val="28"/>
          <w:lang w:val="en-GB"/>
        </w:rPr>
        <w:t>5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 งบกำไรขาดทุน และงบกำไรขาดทุนเบ็ดเสร็จสำหรับ</w:t>
      </w:r>
      <w:r w:rsidR="00656F65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 xml:space="preserve">งวดสามเดือนและหกเดือนสิ้นสุดวันเดียวกัน งบแสดงการเปลี่ยนแปลงส่วนของเจ้าของ </w:t>
      </w:r>
      <w:r w:rsidR="0071558B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งบกระแสเงินสดสำหรับงวดหกเดือนสิ้นสุดวันเดียวกัน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71558B">
        <w:rPr>
          <w:rFonts w:ascii="Browallia New" w:hAnsi="Browallia New" w:cs="Browallia New"/>
          <w:color w:val="auto"/>
          <w:sz w:val="28"/>
          <w:szCs w:val="28"/>
        </w:rPr>
        <w:br/>
      </w:r>
      <w:r w:rsidR="0071558B"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142CE" w:rsidRPr="007142CE">
        <w:rPr>
          <w:rFonts w:ascii="Browallia New" w:hAnsi="Browallia New" w:cs="Browallia New" w:hint="eastAsia"/>
          <w:color w:val="auto"/>
          <w:spacing w:val="-4"/>
          <w:sz w:val="28"/>
          <w:szCs w:val="28"/>
          <w:lang w:val="en-GB"/>
        </w:rPr>
        <w:t>34</w:t>
      </w:r>
      <w:r w:rsidR="0071558B" w:rsidRPr="00BB1B38">
        <w:rPr>
          <w:rFonts w:ascii="Browallia New" w:hAnsi="Browallia New" w:cs="Browallia New" w:hint="eastAsia"/>
          <w:color w:val="auto"/>
          <w:spacing w:val="-4"/>
          <w:sz w:val="28"/>
          <w:szCs w:val="28"/>
          <w:cs/>
        </w:rPr>
        <w:t xml:space="preserve"> </w:t>
      </w:r>
      <w:r w:rsidR="0071558B" w:rsidRPr="000743DF">
        <w:rPr>
          <w:rFonts w:ascii="Browallia New" w:hAnsi="Browallia New" w:cs="Browallia New" w:hint="eastAsia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DCBB3B" w14:textId="77777777" w:rsidR="00582368" w:rsidRPr="0071558B" w:rsidRDefault="00582368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607ABAA" w14:textId="77777777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6F515B71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425B2A76" w14:textId="37093763" w:rsidR="008C3F2F" w:rsidRPr="008D5DF4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7142CE" w:rsidRPr="007142CE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EC2886">
        <w:rPr>
          <w:rFonts w:ascii="Browallia New" w:hAnsi="Browallia New" w:cs="Browallia New"/>
          <w:color w:val="auto"/>
          <w:spacing w:val="-5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</w:t>
      </w:r>
      <w:r w:rsidR="003E3F72">
        <w:rPr>
          <w:rFonts w:ascii="Browallia New" w:hAnsi="Browallia New" w:cs="Browallia New"/>
          <w:color w:val="auto"/>
          <w:sz w:val="28"/>
          <w:szCs w:val="28"/>
        </w:rPr>
        <w:br/>
      </w:r>
      <w:r w:rsidRPr="00EC2886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3C418533" w14:textId="77777777" w:rsidR="008C3F2F" w:rsidRPr="0071558B" w:rsidRDefault="008C3F2F" w:rsidP="000524D4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4987AF31" w14:textId="3E78D2F3" w:rsidR="00582368" w:rsidRPr="008A61E1" w:rsidRDefault="00582368" w:rsidP="000524D4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A61E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7558B7C0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78E2F7E" w14:textId="1CD4D4F8" w:rsidR="00582368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0524D4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="007142CE" w:rsidRPr="007142CE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37BE6AE5" w14:textId="1F179F65" w:rsidR="008D5DF4" w:rsidRPr="0071558B" w:rsidRDefault="008D5DF4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84AB51D" w14:textId="77777777" w:rsidR="008D5DF4" w:rsidRPr="0071558B" w:rsidRDefault="008D5DF4" w:rsidP="000524D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72B41E7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18BEACB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FBB7093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4DA7092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7B1D8194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36010460" w14:textId="77777777" w:rsidR="00582368" w:rsidRPr="009601E7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6011A938" w14:textId="77777777" w:rsidR="00582368" w:rsidRPr="00500CDF" w:rsidRDefault="00582368" w:rsidP="000524D4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ชัยศิริ  เรืองฤทธิ์ชัย</w:t>
      </w:r>
    </w:p>
    <w:p w14:paraId="2095BB16" w14:textId="76287A67" w:rsidR="00582368" w:rsidRPr="00500CDF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7142CE" w:rsidRPr="007142CE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2B370A7E" w14:textId="5D5F617B" w:rsidR="00582368" w:rsidRDefault="00582368" w:rsidP="000524D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C2E1CE3" w14:textId="5B4E1C9D" w:rsidR="00157530" w:rsidRPr="008D5DF4" w:rsidRDefault="007142CE" w:rsidP="000524D4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7142CE">
        <w:rPr>
          <w:rFonts w:ascii="Browallia New" w:hAnsi="Browallia New" w:cs="Browallia New"/>
          <w:b w:val="0"/>
          <w:bCs w:val="0"/>
          <w:color w:val="auto"/>
          <w:lang w:val="en-GB"/>
        </w:rPr>
        <w:t>10</w:t>
      </w:r>
      <w:r w:rsidR="00791FAA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791FAA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สิงหาคม</w:t>
      </w:r>
      <w:r w:rsidR="00BF2415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582368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7142CE">
        <w:rPr>
          <w:rFonts w:ascii="Browallia New" w:hAnsi="Browallia New" w:cs="Browallia New"/>
          <w:b w:val="0"/>
          <w:bCs w:val="0"/>
          <w:color w:val="auto"/>
          <w:lang w:val="en-GB"/>
        </w:rPr>
        <w:t>2565</w:t>
      </w:r>
    </w:p>
    <w:sectPr w:rsidR="00157530" w:rsidRPr="008D5DF4" w:rsidSect="005F02CD">
      <w:pgSz w:w="11906" w:h="16838"/>
      <w:pgMar w:top="2880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45D8F" w14:textId="77777777" w:rsidR="00364EC0" w:rsidRDefault="00364EC0">
      <w:r>
        <w:separator/>
      </w:r>
    </w:p>
  </w:endnote>
  <w:endnote w:type="continuationSeparator" w:id="0">
    <w:p w14:paraId="78C253DB" w14:textId="77777777" w:rsidR="00364EC0" w:rsidRDefault="0036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302FF" w14:textId="77777777" w:rsidR="00131269" w:rsidRDefault="008C3F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6DC02" w14:textId="77777777" w:rsidR="00131269" w:rsidRDefault="007142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B42F3" w14:textId="77777777" w:rsidR="00131269" w:rsidRPr="001859D7" w:rsidRDefault="007142CE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602BE" w14:textId="77777777" w:rsidR="00364EC0" w:rsidRDefault="00364EC0">
      <w:r>
        <w:separator/>
      </w:r>
    </w:p>
  </w:footnote>
  <w:footnote w:type="continuationSeparator" w:id="0">
    <w:p w14:paraId="1127E895" w14:textId="77777777" w:rsidR="00364EC0" w:rsidRDefault="00364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68"/>
    <w:rsid w:val="000524D4"/>
    <w:rsid w:val="00157530"/>
    <w:rsid w:val="001B7C4D"/>
    <w:rsid w:val="001E3166"/>
    <w:rsid w:val="002143A9"/>
    <w:rsid w:val="00364EC0"/>
    <w:rsid w:val="003E3F72"/>
    <w:rsid w:val="004228E9"/>
    <w:rsid w:val="004D179A"/>
    <w:rsid w:val="004F4C36"/>
    <w:rsid w:val="00582368"/>
    <w:rsid w:val="005B62AA"/>
    <w:rsid w:val="005F02CD"/>
    <w:rsid w:val="00656F65"/>
    <w:rsid w:val="006B7863"/>
    <w:rsid w:val="007142CE"/>
    <w:rsid w:val="0071558B"/>
    <w:rsid w:val="00760E4A"/>
    <w:rsid w:val="00791FAA"/>
    <w:rsid w:val="0084750D"/>
    <w:rsid w:val="008C3F2F"/>
    <w:rsid w:val="008D5DF4"/>
    <w:rsid w:val="00BF2415"/>
    <w:rsid w:val="00D0506F"/>
    <w:rsid w:val="00EF5C53"/>
    <w:rsid w:val="00F01DA2"/>
    <w:rsid w:val="00FB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45EFA"/>
  <w15:chartTrackingRefBased/>
  <w15:docId w15:val="{0864F551-B0B0-448A-A7C4-163081D3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368"/>
    <w:pPr>
      <w:spacing w:after="0" w:line="240" w:lineRule="auto"/>
    </w:pPr>
    <w:rPr>
      <w:rFonts w:ascii="Cordia New" w:eastAsia="MS Mincho" w:hAnsi="Cordia New" w:cs="Cordia New"/>
      <w:color w:val="000000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82368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582368"/>
    <w:rPr>
      <w:rFonts w:ascii="Angsana New" w:eastAsia="MS Mincho" w:hAnsi="Cordia New" w:cs="Angsana New"/>
      <w:b/>
      <w:bCs/>
      <w:color w:val="000000"/>
      <w:sz w:val="28"/>
      <w:lang w:val="en-US"/>
    </w:rPr>
  </w:style>
  <w:style w:type="paragraph" w:styleId="Footer">
    <w:name w:val="footer"/>
    <w:basedOn w:val="Normal"/>
    <w:link w:val="FooterChar"/>
    <w:rsid w:val="005823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82368"/>
    <w:rPr>
      <w:rFonts w:ascii="Cordia New" w:eastAsia="MS Mincho" w:hAnsi="Cordia New" w:cs="Cordi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rsid w:val="00582368"/>
  </w:style>
  <w:style w:type="paragraph" w:styleId="BalloonText">
    <w:name w:val="Balloon Text"/>
    <w:basedOn w:val="Normal"/>
    <w:link w:val="BalloonTextChar"/>
    <w:uiPriority w:val="99"/>
    <w:semiHidden/>
    <w:unhideWhenUsed/>
    <w:rsid w:val="004228E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E9"/>
    <w:rPr>
      <w:rFonts w:ascii="Segoe UI" w:eastAsia="MS Mincho" w:hAnsi="Segoe UI" w:cs="Angsana New"/>
      <w:color w:val="000000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Sutathip Sriwarom (TH)</dc:creator>
  <cp:keywords/>
  <dc:description/>
  <cp:lastModifiedBy>Praphensri Puttaluck (TH)</cp:lastModifiedBy>
  <cp:revision>20</cp:revision>
  <cp:lastPrinted>2022-08-05T10:18:00Z</cp:lastPrinted>
  <dcterms:created xsi:type="dcterms:W3CDTF">2021-05-01T14:52:00Z</dcterms:created>
  <dcterms:modified xsi:type="dcterms:W3CDTF">2022-08-05T10:20:00Z</dcterms:modified>
</cp:coreProperties>
</file>