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2415BE9A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A455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8A7BC0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311B651E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7446855E"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A455C">
        <w:rPr>
          <w:rFonts w:ascii="Angsana New" w:hAnsi="Angsana New" w:cs="Angsana New"/>
          <w:sz w:val="32"/>
          <w:szCs w:val="32"/>
        </w:rPr>
        <w:t xml:space="preserve">30 </w:t>
      </w:r>
      <w:r w:rsidR="008A455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A7BC0">
        <w:rPr>
          <w:rFonts w:ascii="Angsana New" w:hAnsi="Angsana New" w:cs="Angsana New"/>
          <w:sz w:val="32"/>
          <w:szCs w:val="32"/>
        </w:rPr>
        <w:t>2565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F0D9F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8A455C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 w:rsidR="00FF0D9F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9ADCF35" w14:textId="77777777" w:rsidR="001E2CD1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1E2CD1" w:rsidSect="008A455C">
          <w:footerReference w:type="default" r:id="rId7"/>
          <w:pgSz w:w="11909" w:h="16834" w:code="9"/>
          <w:pgMar w:top="2880" w:right="1080" w:bottom="259" w:left="1296" w:header="720" w:footer="720" w:gutter="0"/>
          <w:pgNumType w:start="2"/>
          <w:cols w:space="720"/>
          <w:docGrid w:linePitch="360"/>
        </w:sectPr>
      </w:pPr>
    </w:p>
    <w:p w14:paraId="7B81CF96" w14:textId="4D9C2114" w:rsidR="001E2CD1" w:rsidRPr="006241DA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853D65E" w14:textId="5C7D373C" w:rsidR="001E2CD1" w:rsidRPr="009569A0" w:rsidRDefault="001E2CD1" w:rsidP="00F40DA5">
      <w:pPr>
        <w:rPr>
          <w:rFonts w:ascii="Angsana New" w:eastAsiaTheme="minorEastAsia" w:hAnsi="Angsana New"/>
          <w:sz w:val="32"/>
          <w:szCs w:val="32"/>
        </w:rPr>
      </w:pPr>
      <w:r w:rsidRPr="00086796">
        <w:rPr>
          <w:rFonts w:ascii="Angsana New" w:eastAsiaTheme="minorEastAsia" w:hAnsi="Angsana New"/>
          <w:sz w:val="32"/>
          <w:szCs w:val="32"/>
          <w:cs/>
        </w:rPr>
        <w:t>ข้าพเจ้าขอให</w:t>
      </w:r>
      <w:r w:rsidRPr="00086796">
        <w:rPr>
          <w:rFonts w:ascii="Angsana New" w:eastAsiaTheme="minorEastAsia" w:hAnsi="Angsana New" w:hint="cs"/>
          <w:sz w:val="32"/>
          <w:szCs w:val="32"/>
          <w:cs/>
        </w:rPr>
        <w:t>้</w:t>
      </w:r>
      <w:r w:rsidRPr="00086796">
        <w:rPr>
          <w:rFonts w:ascii="Angsana New" w:eastAsiaTheme="minorEastAsia" w:hAnsi="Angsana New"/>
          <w:sz w:val="32"/>
          <w:szCs w:val="32"/>
          <w:cs/>
        </w:rPr>
        <w:t>ส</w:t>
      </w:r>
      <w:r w:rsidRPr="00086796">
        <w:rPr>
          <w:rFonts w:ascii="Angsana New" w:eastAsiaTheme="minorEastAsia" w:hAnsi="Angsana New" w:hint="cs"/>
          <w:sz w:val="32"/>
          <w:szCs w:val="32"/>
          <w:cs/>
        </w:rPr>
        <w:t>ั</w:t>
      </w:r>
      <w:r w:rsidRPr="00086796">
        <w:rPr>
          <w:rFonts w:ascii="Angsana New" w:eastAsiaTheme="minorEastAsia" w:hAnsi="Angsana New"/>
          <w:sz w:val="32"/>
          <w:szCs w:val="32"/>
          <w:cs/>
        </w:rPr>
        <w:t>งเกต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หมายเหตุประกอบงบการเงินรวมระหว่างกาล</w:t>
      </w:r>
      <w:r w:rsidRPr="00426935">
        <w:rPr>
          <w:rFonts w:ascii="Angsana New" w:eastAsiaTheme="minorEastAsia" w:hAnsi="Angsana New"/>
          <w:sz w:val="32"/>
          <w:szCs w:val="32"/>
          <w:cs/>
        </w:rPr>
        <w:t xml:space="preserve">ข้อ </w:t>
      </w:r>
      <w:r>
        <w:rPr>
          <w:rFonts w:ascii="Angsana New" w:eastAsiaTheme="minorEastAsia" w:hAnsi="Angsana New"/>
          <w:sz w:val="32"/>
          <w:szCs w:val="32"/>
        </w:rPr>
        <w:t>1.</w:t>
      </w:r>
      <w:r w:rsidR="00474C54">
        <w:rPr>
          <w:rFonts w:ascii="Angsana New" w:eastAsiaTheme="minorEastAsia" w:hAnsi="Angsana New"/>
          <w:sz w:val="32"/>
          <w:szCs w:val="32"/>
        </w:rPr>
        <w:t>1</w:t>
      </w:r>
      <w:r w:rsidR="00F95297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</w:t>
      </w:r>
      <w:r w:rsidR="00947F6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="00947F6D" w:rsidRPr="00495D08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947F6D" w:rsidRPr="00495D08">
        <w:rPr>
          <w:rFonts w:asciiTheme="majorBidi" w:hAnsiTheme="majorBidi" w:cstheme="majorBidi"/>
          <w:sz w:val="32"/>
          <w:szCs w:val="32"/>
        </w:rPr>
        <w:t xml:space="preserve">2019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สายพันธุ์ใหม่ที่ขยายวงกว้างและส่งผลกระทบต่ออุตสาหกรรมการเดินอากาศ 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การท่องเที่ยว ตลอดจนกิจกรรมทางธุรกิจของกลุ่มบริษัท ทำให้มีผลกระทบโดยตรงในส่วนที่เกี่ยวกับรายได้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>ค่าโดยสารและรายได้จากการขายและบริการ รวมถึงขาดทุนจากการดำเนินงานตลอดจนหนี้สินหมุนเวียนรวม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สูงกว่าสินทรัพย์หมุนเวียนรวมอย่างมีนัยสำคัญ 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ผลกระทบอย่างมีนัยสำคัญต่อฐานะการเงิน 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ผลการดำเนินงานและกระแสเงินสด </w:t>
      </w:r>
      <w:r w:rsidR="00F40DA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47F6D" w:rsidRPr="00495D08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ทางการเงินตามข้อกำหนดในสัญญาเงินกู้ยืมระยะยาวและสัญญาเช่าเครื่องบินทั้งในปัจจุบันและในอนาคต </w:t>
      </w:r>
      <w:r w:rsidR="005F7FE1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ข้าพเจ้ามิได้ให้ข้อสรุปอย่างมีเงื่อนไขต่อ</w:t>
      </w:r>
      <w:r w:rsidR="00086796">
        <w:rPr>
          <w:rFonts w:ascii="Angsana New" w:eastAsiaTheme="minorEastAsia" w:hAnsi="Angsana New" w:hint="cs"/>
          <w:sz w:val="32"/>
          <w:szCs w:val="32"/>
          <w:cs/>
        </w:rPr>
        <w:t>กรณีนี้</w:t>
      </w:r>
      <w:r w:rsidR="005F7FE1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9569A0">
        <w:rPr>
          <w:rFonts w:ascii="Angsana New" w:eastAsiaTheme="minorEastAsia" w:hAnsi="Angsana New" w:hint="cs"/>
          <w:sz w:val="32"/>
          <w:szCs w:val="32"/>
          <w:cs/>
        </w:rPr>
        <w:t>แต่อย่างใด</w:t>
      </w:r>
    </w:p>
    <w:p w14:paraId="4A545B7D" w14:textId="77777777" w:rsidR="001E2CD1" w:rsidRPr="001E2CD1" w:rsidRDefault="001E2CD1" w:rsidP="001E2CD1"/>
    <w:p w14:paraId="780E2F41" w14:textId="24AF5C6C" w:rsidR="00DC6F9C" w:rsidRPr="00B30BDD" w:rsidRDefault="00947F6D" w:rsidP="00671004">
      <w:pPr>
        <w:tabs>
          <w:tab w:val="left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สานนท์</w:t>
      </w:r>
    </w:p>
    <w:p w14:paraId="5337C307" w14:textId="2FDEE211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47F6D">
        <w:rPr>
          <w:rFonts w:ascii="Angsana New" w:hAnsi="Angsana New"/>
          <w:spacing w:val="-4"/>
          <w:sz w:val="32"/>
          <w:szCs w:val="32"/>
        </w:rPr>
        <w:t>5872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34A86A9B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1424C">
        <w:rPr>
          <w:rFonts w:ascii="Angsana New" w:hAnsi="Angsana New"/>
          <w:spacing w:val="-4"/>
          <w:sz w:val="32"/>
          <w:szCs w:val="32"/>
        </w:rPr>
        <w:t>10</w:t>
      </w:r>
      <w:r w:rsidR="00FF0D9F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8A7BC0">
        <w:rPr>
          <w:rFonts w:ascii="Angsana New" w:hAnsi="Angsana New"/>
          <w:spacing w:val="-4"/>
          <w:sz w:val="32"/>
          <w:szCs w:val="32"/>
        </w:rPr>
        <w:t>2565</w:t>
      </w:r>
    </w:p>
    <w:sectPr w:rsidR="00900CA2" w:rsidRPr="00C574FE" w:rsidSect="00C574FE">
      <w:footerReference w:type="default" r:id="rId8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5DA79" w14:textId="77777777" w:rsidR="00227A29" w:rsidRDefault="00227A29" w:rsidP="0077481E">
      <w:r>
        <w:separator/>
      </w:r>
    </w:p>
  </w:endnote>
  <w:endnote w:type="continuationSeparator" w:id="0">
    <w:p w14:paraId="5AD44CD1" w14:textId="77777777" w:rsidR="00227A29" w:rsidRDefault="00227A29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05B60" w14:textId="329981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F630490" w14:textId="77777777" w:rsidR="00877FAF" w:rsidRPr="00BD77A0" w:rsidRDefault="00877FAF" w:rsidP="00BD7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38798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D0B6EC" w14:textId="77777777" w:rsidR="001E2CD1" w:rsidRPr="001E2CD1" w:rsidRDefault="001E2C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CD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CD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CD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64C12" w14:textId="77777777" w:rsidR="00227A29" w:rsidRDefault="00227A29" w:rsidP="0077481E">
      <w:r>
        <w:separator/>
      </w:r>
    </w:p>
  </w:footnote>
  <w:footnote w:type="continuationSeparator" w:id="0">
    <w:p w14:paraId="2A6EDAA3" w14:textId="77777777" w:rsidR="00227A29" w:rsidRDefault="00227A29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24C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5F7FE1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5C"/>
    <w:rsid w:val="008A61B4"/>
    <w:rsid w:val="008A74CA"/>
    <w:rsid w:val="008A7BC0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D9F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38</TotalTime>
  <Pages>3</Pages>
  <Words>527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Kamolwan Theeravetch</cp:lastModifiedBy>
  <cp:revision>16</cp:revision>
  <cp:lastPrinted>2022-08-08T07:40:00Z</cp:lastPrinted>
  <dcterms:created xsi:type="dcterms:W3CDTF">2020-05-10T05:25:00Z</dcterms:created>
  <dcterms:modified xsi:type="dcterms:W3CDTF">2022-08-08T07:40:00Z</dcterms:modified>
</cp:coreProperties>
</file>