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1BE28E13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="00345950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งวด</w:t>
            </w:r>
            <w:r w:rsidR="00345950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345950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345950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bookmarkStart w:id="0" w:name="_Hlk36555538"/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6E01F7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42DF0737" w14:textId="255292F3" w:rsidR="00855FA7" w:rsidRPr="00290276" w:rsidRDefault="00855FA7" w:rsidP="00855FA7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0E093C">
        <w:rPr>
          <w:rFonts w:ascii="Angsana New" w:hAnsi="Angsana New"/>
          <w:sz w:val="32"/>
          <w:szCs w:val="32"/>
        </w:rPr>
        <w:t xml:space="preserve">30 </w:t>
      </w:r>
      <w:r w:rsidRPr="000E093C">
        <w:rPr>
          <w:rFonts w:ascii="Angsana New" w:hAnsi="Angsana New" w:hint="cs"/>
          <w:sz w:val="32"/>
          <w:szCs w:val="32"/>
          <w:cs/>
        </w:rPr>
        <w:t>มิถุนายน</w:t>
      </w:r>
      <w:r w:rsidRPr="000E093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Pr="00CB546D">
        <w:rPr>
          <w:rFonts w:ascii="Angsana New" w:hAnsi="Angsana New"/>
          <w:sz w:val="32"/>
          <w:szCs w:val="32"/>
          <w:cs/>
        </w:rPr>
        <w:t>งวดหกเดือน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</w:rPr>
        <w:t xml:space="preserve">       </w:t>
      </w:r>
      <w:r w:rsidRPr="00290276">
        <w:rPr>
          <w:rFonts w:ascii="Angsana New" w:hAnsi="Angsana New"/>
          <w:sz w:val="32"/>
          <w:szCs w:val="32"/>
          <w:cs/>
        </w:rPr>
        <w:t>เจ เอ็ม ที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เน็ทเวอร์ค เซอร์วิสเซ็ส จำกัด (มหาชน)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(กลุ่มบริษัท)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เจ เอ็ม ที</w:t>
      </w:r>
      <w:r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เน็ทเวอ</w:t>
      </w:r>
      <w:r>
        <w:rPr>
          <w:rFonts w:ascii="Angsana New" w:hAnsi="Angsana New"/>
          <w:sz w:val="32"/>
          <w:szCs w:val="32"/>
          <w:cs/>
        </w:rPr>
        <w:t>ร์ค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244E6D47" w:rsidR="00523F51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EFEB7A5" w14:textId="426036C7" w:rsidR="00B57E18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39FE909A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31B5664F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2B3F4272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4834E991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72D6F01A" w14:textId="77777777" w:rsidR="006C19DC" w:rsidRDefault="006C19DC" w:rsidP="00B57E1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C19DC" w:rsidSect="009B28EE">
          <w:footerReference w:type="first" r:id="rId12"/>
          <w:pgSz w:w="11909" w:h="16834" w:code="9"/>
          <w:pgMar w:top="3600" w:right="1080" w:bottom="1080" w:left="1296" w:header="706" w:footer="706" w:gutter="0"/>
          <w:cols w:space="720"/>
          <w:titlePg/>
        </w:sectPr>
      </w:pPr>
    </w:p>
    <w:p w14:paraId="39125FF5" w14:textId="52827BDF" w:rsidR="00B57E18" w:rsidRDefault="00B57E18" w:rsidP="00B57E18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BB3ACBF" w14:textId="772DF4B9" w:rsidR="00B57E18" w:rsidRPr="00B57E18" w:rsidRDefault="00B57E18" w:rsidP="00B57E18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 w:hint="cs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  <w:lang w:val="en-GB"/>
        </w:rPr>
        <w:t>สถานการณ์การแพร่ระบาดของ</w:t>
      </w:r>
      <w:r>
        <w:rPr>
          <w:rFonts w:ascii="Angsana New" w:hAnsi="Angsana New"/>
          <w:sz w:val="32"/>
          <w:szCs w:val="32"/>
          <w:lang w:val="en-GB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โรคติดเชื้อไวรัสโคโรนา </w:t>
      </w:r>
      <w:r>
        <w:rPr>
          <w:rFonts w:ascii="Angsana New" w:hAnsi="Angsana New" w:hint="cs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  <w:lang w:val="en-GB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ซึ่งอาจส่งผลกระทบต่อผลการดำเนินงานและกระแสเงินสดในอนาคตของกลุ่มบริษัท ผลกระทบดังกล่าวยังไม่สามารถประมาณได้อย่าง</w:t>
      </w:r>
      <w:r w:rsidRPr="00B57E18">
        <w:rPr>
          <w:rFonts w:ascii="Angsana New" w:hAnsi="Angsana New"/>
          <w:sz w:val="32"/>
          <w:szCs w:val="32"/>
          <w:cs/>
          <w:lang w:val="en-GB"/>
        </w:rPr>
        <w:t>สมเหตุสมผลในขณะนี้ ทั้งนี้ ข้าพเจ้ามิได้ให้ข้อสรุปอย่างมีเงื่อนไขต่อกรณีข้างต้นแต่</w:t>
      </w:r>
      <w:r>
        <w:rPr>
          <w:rFonts w:ascii="Angsana New" w:hAnsi="Angsana New" w:hint="cs"/>
          <w:sz w:val="32"/>
          <w:szCs w:val="32"/>
          <w:cs/>
          <w:lang w:val="en-GB"/>
        </w:rPr>
        <w:t>อย่างใด</w:t>
      </w:r>
    </w:p>
    <w:p w14:paraId="401DBA8A" w14:textId="195BA41D" w:rsidR="00B57E18" w:rsidRDefault="00B57E18" w:rsidP="00B57E18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บงกต เกรียงพันธุ์อมร</w:t>
      </w:r>
    </w:p>
    <w:p w14:paraId="4F8A1F97" w14:textId="03F822C5" w:rsidR="00B57E18" w:rsidRPr="00290276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5529D">
        <w:rPr>
          <w:rFonts w:ascii="Angsana New" w:hAnsi="Angsana New"/>
          <w:sz w:val="32"/>
          <w:szCs w:val="32"/>
        </w:rPr>
        <w:t>6777</w:t>
      </w:r>
    </w:p>
    <w:p w14:paraId="00EACD6F" w14:textId="77777777" w:rsidR="00B57E18" w:rsidRPr="00290276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305CCD1" w14:textId="6B33418F" w:rsidR="00FF6494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D6531E">
        <w:rPr>
          <w:rFonts w:ascii="Angsana New" w:hAnsi="Angsana New"/>
          <w:sz w:val="32"/>
          <w:szCs w:val="32"/>
        </w:rPr>
        <w:t>11</w:t>
      </w:r>
      <w:r w:rsidR="00D6531E"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2565</w:t>
      </w:r>
    </w:p>
    <w:sectPr w:rsidR="00FF6494" w:rsidSect="009B28E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F6818" w14:textId="77777777" w:rsidR="00332F05" w:rsidRDefault="00332F05">
      <w:r>
        <w:separator/>
      </w:r>
    </w:p>
  </w:endnote>
  <w:endnote w:type="continuationSeparator" w:id="0">
    <w:p w14:paraId="4E590E51" w14:textId="77777777" w:rsidR="00332F05" w:rsidRDefault="0033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1C89" w14:textId="77777777" w:rsidR="00B57E18" w:rsidRPr="006743D2" w:rsidRDefault="00B57E18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0BE52" w14:textId="77777777" w:rsidR="00332F05" w:rsidRDefault="00332F05">
      <w:r>
        <w:separator/>
      </w:r>
    </w:p>
  </w:footnote>
  <w:footnote w:type="continuationSeparator" w:id="0">
    <w:p w14:paraId="03071A5B" w14:textId="77777777" w:rsidR="00332F05" w:rsidRDefault="0033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2F05"/>
    <w:rsid w:val="0033693B"/>
    <w:rsid w:val="00337247"/>
    <w:rsid w:val="00343A01"/>
    <w:rsid w:val="00345950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19DC"/>
    <w:rsid w:val="006C28D4"/>
    <w:rsid w:val="006C67E9"/>
    <w:rsid w:val="006D2E17"/>
    <w:rsid w:val="006E01F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5FA7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531E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4" ma:contentTypeDescription="สร้างเอกสารใหม่" ma:contentTypeScope="" ma:versionID="ba4686651eca83a5a6118744af5b1cb3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f7a0f1b3c6b832920280168f0aab0dc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2A7453-926C-43D4-92ED-AEA69D6E6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36201</vt:lpwstr>
  </property>
  <property fmtid="{D5CDD505-2E9C-101B-9397-08002B2CF9AE}" pid="4" name="OptimizationTime">
    <vt:lpwstr>20220721_2302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Napasorn Disaraporn</cp:lastModifiedBy>
  <cp:revision>96</cp:revision>
  <cp:lastPrinted>2022-05-09T08:36:00Z</cp:lastPrinted>
  <dcterms:created xsi:type="dcterms:W3CDTF">2015-04-21T04:22:00Z</dcterms:created>
  <dcterms:modified xsi:type="dcterms:W3CDTF">2022-07-21T16:00:00Z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