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0FA9F" w14:textId="1C0B775C" w:rsidR="00F43855" w:rsidRPr="000D1B8D" w:rsidRDefault="00F43855" w:rsidP="00F43855">
      <w:pPr>
        <w:rPr>
          <w:rFonts w:ascii="Times New Roman" w:hAnsi="Times New Roman" w:cstheme="minorBidi"/>
          <w:cs/>
        </w:rPr>
      </w:pPr>
    </w:p>
    <w:p w14:paraId="7EEED6D7" w14:textId="2BB4EED1" w:rsidR="00F43855" w:rsidRPr="00122CA3" w:rsidRDefault="00F43855" w:rsidP="00F43855">
      <w:pPr>
        <w:rPr>
          <w:rFonts w:ascii="Times New Roman" w:hAnsi="Times New Roman" w:cs="Times New Roman"/>
        </w:rPr>
      </w:pPr>
    </w:p>
    <w:p w14:paraId="573A9361" w14:textId="77777777" w:rsidR="00F43855" w:rsidRPr="00122CA3" w:rsidRDefault="00F43855" w:rsidP="00F43855">
      <w:pPr>
        <w:rPr>
          <w:rFonts w:ascii="Times New Roman" w:hAnsi="Times New Roman" w:cs="Times New Roman"/>
          <w:cs/>
        </w:rPr>
      </w:pPr>
    </w:p>
    <w:p w14:paraId="6C0B36C4" w14:textId="77777777" w:rsidR="006103BD" w:rsidRPr="00122C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 xml:space="preserve">Unique Mining Services Public Company Limited  </w:t>
      </w:r>
      <w:r w:rsidR="00A60920" w:rsidRPr="00122CA3">
        <w:rPr>
          <w:rFonts w:ascii="Times New Roman" w:hAnsi="Times New Roman" w:cs="Times New Roman"/>
          <w:b/>
          <w:bCs/>
          <w:sz w:val="38"/>
          <w:szCs w:val="38"/>
        </w:rPr>
        <w:t xml:space="preserve"> </w:t>
      </w:r>
    </w:p>
    <w:p w14:paraId="0540E26F" w14:textId="77777777" w:rsidR="006103BD" w:rsidRPr="00122C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 xml:space="preserve">and its Subsidiaries </w:t>
      </w:r>
    </w:p>
    <w:p w14:paraId="768742C2" w14:textId="1B8387DC" w:rsidR="00504936" w:rsidRPr="00122CA3" w:rsidRDefault="00504936" w:rsidP="00B06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20"/>
        </w:tabs>
        <w:rPr>
          <w:rFonts w:ascii="Times New Roman" w:hAnsi="Times New Roman" w:cs="Times New Roman"/>
          <w:b/>
          <w:bCs/>
          <w:sz w:val="38"/>
          <w:szCs w:val="38"/>
        </w:rPr>
      </w:pPr>
    </w:p>
    <w:p w14:paraId="37466A5E" w14:textId="77777777" w:rsidR="00124424" w:rsidRPr="003E7905" w:rsidRDefault="00124424" w:rsidP="00124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3E7905">
        <w:rPr>
          <w:rFonts w:ascii="Times New Roman" w:hAnsi="Times New Roman" w:cs="Times New Roman"/>
          <w:spacing w:val="-3"/>
          <w:sz w:val="36"/>
          <w:szCs w:val="36"/>
        </w:rPr>
        <w:t>Condensed interim</w:t>
      </w:r>
      <w:r w:rsidRPr="003E7905">
        <w:rPr>
          <w:rFonts w:ascii="Times New Roman" w:hAnsi="Times New Roman" w:cs="Times New Roman"/>
          <w:sz w:val="36"/>
          <w:szCs w:val="36"/>
        </w:rPr>
        <w:t xml:space="preserve"> financial statements</w:t>
      </w:r>
    </w:p>
    <w:p w14:paraId="236B5BA9" w14:textId="77777777" w:rsidR="00124424" w:rsidRPr="00FE6CD5" w:rsidRDefault="00124424" w:rsidP="00124424">
      <w:pPr>
        <w:pStyle w:val="CoverTitle"/>
        <w:spacing w:line="240" w:lineRule="atLeast"/>
        <w:jc w:val="center"/>
        <w:rPr>
          <w:spacing w:val="-3"/>
          <w:szCs w:val="36"/>
        </w:rPr>
      </w:pPr>
      <w:r w:rsidRPr="00FE6CD5">
        <w:rPr>
          <w:spacing w:val="-3"/>
          <w:szCs w:val="36"/>
        </w:rPr>
        <w:t xml:space="preserve">for the </w:t>
      </w:r>
      <w:r>
        <w:rPr>
          <w:spacing w:val="-3"/>
          <w:szCs w:val="36"/>
        </w:rPr>
        <w:t>three-month and six-month periods ended</w:t>
      </w:r>
    </w:p>
    <w:p w14:paraId="68A82F1E" w14:textId="7B74B8F6" w:rsidR="00124424" w:rsidRPr="005F16E2" w:rsidRDefault="00124424" w:rsidP="00124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45"/>
        </w:rPr>
      </w:pPr>
      <w:r w:rsidRPr="00FE6CD5">
        <w:rPr>
          <w:rFonts w:ascii="Times New Roman" w:hAnsi="Times New Roman" w:cs="Times New Roman"/>
          <w:sz w:val="36"/>
          <w:szCs w:val="36"/>
        </w:rPr>
        <w:t>3</w:t>
      </w:r>
      <w:r>
        <w:rPr>
          <w:rFonts w:ascii="Times New Roman" w:hAnsi="Times New Roman"/>
          <w:sz w:val="36"/>
          <w:szCs w:val="45"/>
        </w:rPr>
        <w:t>0 June 2022</w:t>
      </w:r>
    </w:p>
    <w:p w14:paraId="1724921B" w14:textId="77777777" w:rsidR="00124424" w:rsidRPr="003E7905" w:rsidRDefault="00124424" w:rsidP="00124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3E7905">
        <w:rPr>
          <w:rFonts w:ascii="Times New Roman" w:hAnsi="Times New Roman" w:cs="Times New Roman"/>
          <w:sz w:val="36"/>
          <w:szCs w:val="36"/>
        </w:rPr>
        <w:t xml:space="preserve">and </w:t>
      </w:r>
    </w:p>
    <w:p w14:paraId="7105C11D" w14:textId="77777777" w:rsidR="00124424" w:rsidRPr="003E7905" w:rsidRDefault="00124424" w:rsidP="00124424">
      <w:pPr>
        <w:pStyle w:val="RNormal"/>
        <w:jc w:val="center"/>
        <w:rPr>
          <w:spacing w:val="-3"/>
          <w:sz w:val="36"/>
          <w:szCs w:val="36"/>
          <w:lang w:bidi="th-TH"/>
        </w:rPr>
      </w:pPr>
      <w:r w:rsidRPr="003E7905">
        <w:rPr>
          <w:spacing w:val="-3"/>
          <w:sz w:val="36"/>
          <w:szCs w:val="36"/>
          <w:lang w:bidi="th-TH"/>
        </w:rPr>
        <w:t>Independent auditor’s review report</w:t>
      </w:r>
    </w:p>
    <w:p w14:paraId="51EF3FE7" w14:textId="77777777" w:rsidR="00504936" w:rsidRPr="00122CA3" w:rsidRDefault="00504936" w:rsidP="00703CBB">
      <w:pPr>
        <w:pStyle w:val="RNormal"/>
        <w:jc w:val="center"/>
        <w:rPr>
          <w:spacing w:val="-3"/>
          <w:sz w:val="28"/>
          <w:szCs w:val="28"/>
          <w:lang w:bidi="th-TH"/>
        </w:rPr>
      </w:pPr>
    </w:p>
    <w:p w14:paraId="62736E03" w14:textId="77777777" w:rsidR="00504936" w:rsidRPr="00122CA3" w:rsidRDefault="00504936" w:rsidP="00703CBB">
      <w:pPr>
        <w:pStyle w:val="RNormal"/>
        <w:jc w:val="center"/>
        <w:rPr>
          <w:spacing w:val="-3"/>
          <w:sz w:val="28"/>
          <w:szCs w:val="28"/>
          <w:lang w:bidi="th-TH"/>
        </w:rPr>
      </w:pPr>
    </w:p>
    <w:p w14:paraId="015054EA" w14:textId="77777777" w:rsidR="00504936" w:rsidRPr="00122CA3" w:rsidRDefault="00504936" w:rsidP="00703CBB">
      <w:pPr>
        <w:pStyle w:val="RNormal"/>
        <w:jc w:val="center"/>
        <w:rPr>
          <w:spacing w:val="-3"/>
          <w:sz w:val="28"/>
          <w:szCs w:val="28"/>
          <w:lang w:bidi="th-TH"/>
        </w:rPr>
      </w:pPr>
    </w:p>
    <w:p w14:paraId="01D65719" w14:textId="77777777" w:rsidR="00504936" w:rsidRPr="00122CA3" w:rsidRDefault="00504936" w:rsidP="00703CBB">
      <w:pPr>
        <w:pStyle w:val="RNormal"/>
        <w:jc w:val="center"/>
        <w:rPr>
          <w:rFonts w:cs="Angsana New"/>
          <w:spacing w:val="-3"/>
          <w:sz w:val="28"/>
          <w:szCs w:val="28"/>
          <w:cs/>
          <w:lang w:bidi="th-TH"/>
        </w:rPr>
        <w:sectPr w:rsidR="00504936" w:rsidRPr="00122CA3" w:rsidSect="0087403B">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16D81581" w14:textId="77777777" w:rsidR="006103BD" w:rsidRPr="00122CA3" w:rsidRDefault="006103BD" w:rsidP="006103BD">
      <w:pPr>
        <w:rPr>
          <w:rFonts w:ascii="Times New Roman" w:hAnsi="Times New Roman" w:cs="Times New Roman"/>
          <w:b/>
          <w:bCs/>
          <w:sz w:val="28"/>
          <w:szCs w:val="28"/>
        </w:rPr>
      </w:pPr>
    </w:p>
    <w:p w14:paraId="7ABDB669" w14:textId="77777777" w:rsidR="006103BD" w:rsidRPr="00122CA3" w:rsidRDefault="006103BD" w:rsidP="006103BD">
      <w:pPr>
        <w:rPr>
          <w:rFonts w:ascii="Times New Roman" w:hAnsi="Times New Roman" w:cs="Times New Roman"/>
          <w:b/>
          <w:bCs/>
          <w:sz w:val="28"/>
          <w:szCs w:val="28"/>
        </w:rPr>
      </w:pPr>
    </w:p>
    <w:p w14:paraId="5B0BC2B5" w14:textId="77777777" w:rsidR="006103BD" w:rsidRPr="00122CA3" w:rsidRDefault="006103BD" w:rsidP="006103BD">
      <w:pPr>
        <w:rPr>
          <w:rFonts w:ascii="Times New Roman" w:hAnsi="Times New Roman" w:cs="Times New Roman"/>
          <w:b/>
          <w:bCs/>
          <w:sz w:val="28"/>
          <w:szCs w:val="28"/>
        </w:rPr>
      </w:pPr>
    </w:p>
    <w:p w14:paraId="6D3972D7" w14:textId="77777777" w:rsidR="006103BD" w:rsidRPr="00122CA3" w:rsidRDefault="006103BD" w:rsidP="006103BD">
      <w:pPr>
        <w:pStyle w:val="RNormal"/>
        <w:rPr>
          <w:b/>
          <w:bCs/>
          <w:sz w:val="28"/>
          <w:szCs w:val="28"/>
        </w:rPr>
      </w:pPr>
    </w:p>
    <w:p w14:paraId="4FF7A12F" w14:textId="77777777" w:rsidR="00020874" w:rsidRPr="00122CA3" w:rsidRDefault="00020874" w:rsidP="00020874">
      <w:pPr>
        <w:pStyle w:val="RNormal"/>
        <w:rPr>
          <w:b/>
          <w:bCs/>
          <w:sz w:val="28"/>
          <w:szCs w:val="28"/>
        </w:rPr>
      </w:pPr>
      <w:r w:rsidRPr="00122CA3">
        <w:rPr>
          <w:b/>
          <w:bCs/>
          <w:sz w:val="28"/>
          <w:szCs w:val="28"/>
        </w:rPr>
        <w:t>Independent Auditor’s Report</w:t>
      </w:r>
      <w:r w:rsidR="00EC4AB8" w:rsidRPr="00122CA3">
        <w:rPr>
          <w:b/>
          <w:bCs/>
          <w:sz w:val="28"/>
          <w:szCs w:val="28"/>
        </w:rPr>
        <w:t xml:space="preserve"> on Review of Interim Financial Information</w:t>
      </w:r>
    </w:p>
    <w:p w14:paraId="69EF644F" w14:textId="77777777" w:rsidR="00020874" w:rsidRPr="00122CA3" w:rsidRDefault="00020874" w:rsidP="00020874">
      <w:pPr>
        <w:pStyle w:val="RNormal"/>
        <w:rPr>
          <w:szCs w:val="22"/>
        </w:rPr>
      </w:pPr>
    </w:p>
    <w:p w14:paraId="1FE81B8B" w14:textId="77777777" w:rsidR="00C700B4" w:rsidRPr="00122CA3" w:rsidRDefault="00C700B4" w:rsidP="00020874">
      <w:pPr>
        <w:pStyle w:val="RNormal"/>
        <w:rPr>
          <w:szCs w:val="22"/>
        </w:rPr>
      </w:pPr>
    </w:p>
    <w:p w14:paraId="26756C1A" w14:textId="77777777" w:rsidR="00C700B4" w:rsidRPr="00122CA3"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2CA3">
        <w:rPr>
          <w:rFonts w:ascii="Times New Roman" w:hAnsi="Times New Roman" w:cs="Times New Roman"/>
          <w:b/>
          <w:bCs/>
          <w:sz w:val="22"/>
          <w:szCs w:val="22"/>
        </w:rPr>
        <w:t>To the Board of Directors of Unique Mining Services Public Company Limite</w:t>
      </w:r>
      <w:r w:rsidR="00914A95" w:rsidRPr="00122CA3">
        <w:rPr>
          <w:rFonts w:ascii="Times New Roman" w:hAnsi="Times New Roman" w:cs="Times New Roman"/>
          <w:b/>
          <w:bCs/>
          <w:sz w:val="22"/>
          <w:szCs w:val="22"/>
        </w:rPr>
        <w:t>d</w:t>
      </w:r>
    </w:p>
    <w:p w14:paraId="01C0FBAA" w14:textId="77777777" w:rsidR="00C700B4" w:rsidRPr="00122CA3" w:rsidRDefault="00C700B4" w:rsidP="00C700B4">
      <w:pPr>
        <w:jc w:val="both"/>
        <w:rPr>
          <w:rFonts w:ascii="Times New Roman" w:hAnsi="Times New Roman" w:cs="Times New Roman"/>
          <w:sz w:val="22"/>
          <w:szCs w:val="22"/>
        </w:rPr>
      </w:pPr>
    </w:p>
    <w:p w14:paraId="6383508B" w14:textId="77777777" w:rsidR="00C700B4" w:rsidRPr="00122CA3" w:rsidRDefault="00C700B4" w:rsidP="00C700B4">
      <w:pPr>
        <w:jc w:val="both"/>
        <w:rPr>
          <w:rFonts w:ascii="Times New Roman" w:hAnsi="Times New Roman" w:cs="Times New Roman"/>
          <w:sz w:val="22"/>
          <w:szCs w:val="22"/>
        </w:rPr>
      </w:pPr>
    </w:p>
    <w:p w14:paraId="46A9E6DA" w14:textId="61D1CB9B" w:rsidR="00124424" w:rsidRPr="003E7905" w:rsidRDefault="00124424"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E7905">
        <w:rPr>
          <w:rFonts w:ascii="Times New Roman" w:hAnsi="Times New Roman" w:cs="Times New Roman"/>
          <w:sz w:val="22"/>
          <w:szCs w:val="22"/>
        </w:rPr>
        <w:t>I have reviewed the accompanying consolidated and separate statements of financial position of Unique Mining Services Public Company Limited and its subsidiaries, and of Unique Mining Services Public Company Limited,</w:t>
      </w:r>
      <w:r>
        <w:rPr>
          <w:rFonts w:ascii="Times New Roman" w:hAnsi="Times New Roman" w:cs="Times New Roman"/>
          <w:sz w:val="22"/>
          <w:szCs w:val="22"/>
        </w:rPr>
        <w:t xml:space="preserve"> </w:t>
      </w:r>
      <w:r w:rsidRPr="003E7905">
        <w:rPr>
          <w:rFonts w:ascii="Times New Roman" w:hAnsi="Times New Roman" w:cs="Times New Roman"/>
          <w:sz w:val="22"/>
          <w:szCs w:val="22"/>
        </w:rPr>
        <w:t>respectively</w:t>
      </w:r>
      <w:r w:rsidRPr="00CA25C7">
        <w:rPr>
          <w:rFonts w:ascii="Times New Roman" w:hAnsi="Times New Roman" w:cs="Times New Roman"/>
          <w:sz w:val="22"/>
          <w:szCs w:val="22"/>
        </w:rPr>
        <w:t>, as at 3</w:t>
      </w:r>
      <w:r>
        <w:rPr>
          <w:rFonts w:ascii="Times New Roman" w:hAnsi="Times New Roman" w:cs="Times New Roman"/>
          <w:sz w:val="22"/>
          <w:szCs w:val="22"/>
        </w:rPr>
        <w:t>0 June</w:t>
      </w:r>
      <w:r w:rsidRPr="00CA25C7">
        <w:rPr>
          <w:rFonts w:ascii="Times New Roman" w:hAnsi="Times New Roman" w:cs="Times New Roman"/>
          <w:sz w:val="22"/>
          <w:szCs w:val="22"/>
        </w:rPr>
        <w:t xml:space="preserve"> 202</w:t>
      </w:r>
      <w:r w:rsidR="00B40B8F">
        <w:rPr>
          <w:rFonts w:ascii="Times New Roman" w:hAnsi="Times New Roman" w:cs="Times New Roman"/>
          <w:sz w:val="22"/>
          <w:szCs w:val="22"/>
        </w:rPr>
        <w:t>2</w:t>
      </w:r>
      <w:r w:rsidRPr="00CA25C7">
        <w:rPr>
          <w:rFonts w:ascii="Times New Roman" w:hAnsi="Times New Roman" w:cs="Times New Roman"/>
          <w:sz w:val="22"/>
          <w:szCs w:val="22"/>
        </w:rPr>
        <w:t>;</w:t>
      </w:r>
      <w:r w:rsidRPr="003E7905">
        <w:rPr>
          <w:rFonts w:ascii="Times New Roman" w:hAnsi="Times New Roman" w:cs="Times New Roman"/>
          <w:sz w:val="22"/>
          <w:szCs w:val="22"/>
        </w:rPr>
        <w:t xml:space="preserve"> the consolidated and separate statements of comprehensive income</w:t>
      </w:r>
      <w:r>
        <w:rPr>
          <w:rFonts w:ascii="Times New Roman" w:hAnsi="Times New Roman" w:cs="Times New Roman"/>
          <w:sz w:val="22"/>
          <w:szCs w:val="22"/>
        </w:rPr>
        <w:t xml:space="preserve"> for the three-month and six-month periods ended 30 June 202</w:t>
      </w:r>
      <w:r w:rsidR="00B40B8F">
        <w:rPr>
          <w:rFonts w:ascii="Times New Roman" w:hAnsi="Times New Roman" w:cs="Times New Roman"/>
          <w:sz w:val="22"/>
          <w:szCs w:val="22"/>
        </w:rPr>
        <w:t>2</w:t>
      </w:r>
      <w:r w:rsidRPr="003E7905">
        <w:rPr>
          <w:rFonts w:ascii="Times New Roman" w:hAnsi="Times New Roman" w:cs="Times New Roman"/>
          <w:sz w:val="22"/>
          <w:szCs w:val="22"/>
        </w:rPr>
        <w:t>,</w:t>
      </w:r>
      <w:r>
        <w:rPr>
          <w:rFonts w:ascii="Times New Roman" w:hAnsi="Times New Roman" w:cs="Times New Roman"/>
          <w:sz w:val="22"/>
          <w:szCs w:val="22"/>
        </w:rPr>
        <w:t xml:space="preserve"> the consolidated and separate statements of </w:t>
      </w:r>
      <w:r w:rsidRPr="003E7905">
        <w:rPr>
          <w:rFonts w:ascii="Times New Roman" w:hAnsi="Times New Roman" w:cs="Times New Roman"/>
          <w:sz w:val="22"/>
          <w:szCs w:val="22"/>
        </w:rPr>
        <w:t xml:space="preserve">changes in equity and cash flows for the </w:t>
      </w:r>
      <w:r>
        <w:rPr>
          <w:rFonts w:ascii="Times New Roman" w:hAnsi="Times New Roman" w:cs="Times New Roman"/>
          <w:sz w:val="22"/>
          <w:szCs w:val="22"/>
        </w:rPr>
        <w:t>six</w:t>
      </w:r>
      <w:r w:rsidRPr="003E7905">
        <w:rPr>
          <w:rFonts w:ascii="Times New Roman" w:hAnsi="Times New Roman" w:cs="Times New Roman"/>
          <w:sz w:val="22"/>
          <w:szCs w:val="22"/>
        </w:rPr>
        <w:t>-month period ended 3</w:t>
      </w:r>
      <w:r>
        <w:rPr>
          <w:rFonts w:ascii="Times New Roman" w:hAnsi="Times New Roman" w:cs="Times New Roman"/>
          <w:sz w:val="22"/>
          <w:szCs w:val="22"/>
        </w:rPr>
        <w:t>0</w:t>
      </w:r>
      <w:r w:rsidRPr="003E7905">
        <w:rPr>
          <w:rFonts w:ascii="Times New Roman" w:hAnsi="Times New Roman" w:cs="Times New Roman"/>
          <w:sz w:val="22"/>
          <w:szCs w:val="22"/>
        </w:rPr>
        <w:t xml:space="preserve"> </w:t>
      </w:r>
      <w:r>
        <w:rPr>
          <w:rFonts w:ascii="Times New Roman" w:hAnsi="Times New Roman" w:cs="Times New Roman"/>
          <w:sz w:val="22"/>
          <w:szCs w:val="22"/>
        </w:rPr>
        <w:t>June</w:t>
      </w:r>
      <w:r w:rsidRPr="003E7905">
        <w:rPr>
          <w:rFonts w:ascii="Times New Roman" w:hAnsi="Times New Roman" w:cs="Times New Roman"/>
          <w:sz w:val="22"/>
          <w:szCs w:val="22"/>
        </w:rPr>
        <w:t xml:space="preserve"> 20</w:t>
      </w:r>
      <w:r>
        <w:rPr>
          <w:rFonts w:ascii="Times New Roman" w:hAnsi="Times New Roman" w:cs="Times New Roman"/>
          <w:sz w:val="22"/>
          <w:szCs w:val="22"/>
        </w:rPr>
        <w:t>2</w:t>
      </w:r>
      <w:r w:rsidR="00B40B8F">
        <w:rPr>
          <w:rFonts w:ascii="Times New Roman" w:hAnsi="Times New Roman" w:cs="Times New Roman"/>
          <w:sz w:val="22"/>
          <w:szCs w:val="22"/>
        </w:rPr>
        <w:t>2</w:t>
      </w:r>
      <w:r w:rsidRPr="003E7905">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CEBD40B" w14:textId="77777777" w:rsidR="00C700B4" w:rsidRPr="00122CA3" w:rsidRDefault="00C700B4" w:rsidP="00B40B8F">
      <w:pPr>
        <w:pStyle w:val="RNormal"/>
        <w:rPr>
          <w:szCs w:val="22"/>
          <w:lang w:bidi="th-TH"/>
        </w:rPr>
      </w:pPr>
    </w:p>
    <w:p w14:paraId="3E328170" w14:textId="77777777" w:rsidR="00C700B4" w:rsidRPr="00122CA3" w:rsidRDefault="00C700B4"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Scope of Review</w:t>
      </w:r>
    </w:p>
    <w:p w14:paraId="329C7E8E" w14:textId="77777777" w:rsidR="00C700B4" w:rsidRPr="00122CA3" w:rsidRDefault="00C700B4"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8AFD166" w14:textId="14D2AD97" w:rsidR="00C700B4" w:rsidRPr="00122CA3" w:rsidRDefault="00C700B4"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sidR="00B23139">
        <w:rPr>
          <w:rFonts w:ascii="Times New Roman" w:hAnsi="Times New Roman" w:cs="Times New Roman"/>
          <w:sz w:val="22"/>
          <w:szCs w:val="22"/>
        </w:rPr>
        <w:br/>
      </w:r>
      <w:r w:rsidRPr="00122CA3">
        <w:rPr>
          <w:rFonts w:ascii="Times New Roman" w:hAnsi="Times New Roman" w:cs="Times New Roman"/>
          <w:sz w:val="22"/>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4C00F84A" w14:textId="77777777" w:rsidR="00C700B4" w:rsidRPr="00122CA3" w:rsidRDefault="00C700B4"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C421E99" w14:textId="77777777" w:rsidR="00C700B4" w:rsidRPr="00122CA3" w:rsidRDefault="00C700B4"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Conclusio</w:t>
      </w:r>
      <w:r w:rsidR="00DC1F6B" w:rsidRPr="00122CA3">
        <w:rPr>
          <w:rFonts w:ascii="Times New Roman" w:hAnsi="Times New Roman" w:cs="Times New Roman"/>
          <w:i/>
          <w:iCs/>
          <w:sz w:val="22"/>
          <w:szCs w:val="22"/>
        </w:rPr>
        <w:t>n</w:t>
      </w:r>
    </w:p>
    <w:p w14:paraId="6F9CCD1D" w14:textId="77777777" w:rsidR="00C700B4" w:rsidRPr="00122CA3" w:rsidRDefault="00C700B4"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D75C333" w14:textId="77777777" w:rsidR="00C700B4" w:rsidRPr="00122CA3" w:rsidRDefault="00C700B4"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Based on my review, nothing has come to my attention that causes me to believe that the accompanying interim financial information</w:t>
      </w: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is not prepared, in all material respects, in accordance with Thai Accounting Standard 34, “Interim Financial Reporting”.</w:t>
      </w:r>
    </w:p>
    <w:p w14:paraId="59CE6A7F" w14:textId="77777777" w:rsidR="00C700B4" w:rsidRPr="00122CA3" w:rsidRDefault="00C700B4" w:rsidP="00C700B4">
      <w:pPr>
        <w:jc w:val="both"/>
        <w:rPr>
          <w:rFonts w:ascii="Times New Roman" w:hAnsi="Times New Roman" w:cs="Times New Roman"/>
          <w:i/>
          <w:iCs/>
          <w:sz w:val="22"/>
          <w:szCs w:val="22"/>
        </w:rPr>
      </w:pPr>
    </w:p>
    <w:p w14:paraId="5ED8646C" w14:textId="77777777" w:rsidR="00C700B4" w:rsidRPr="00122CA3" w:rsidRDefault="00C700B4" w:rsidP="00C700B4">
      <w:pPr>
        <w:jc w:val="both"/>
        <w:rPr>
          <w:rFonts w:ascii="Times New Roman" w:hAnsi="Times New Roman" w:cs="Times New Roman"/>
          <w:i/>
          <w:iCs/>
          <w:sz w:val="28"/>
          <w:szCs w:val="28"/>
        </w:rPr>
      </w:pPr>
    </w:p>
    <w:p w14:paraId="7B544103" w14:textId="77777777" w:rsidR="00E67AE2" w:rsidRDefault="00E67AE2" w:rsidP="00C700B4">
      <w:pPr>
        <w:jc w:val="both"/>
        <w:rPr>
          <w:rFonts w:ascii="Times New Roman" w:hAnsi="Times New Roman" w:cs="Times New Roman"/>
          <w:i/>
          <w:iCs/>
          <w:sz w:val="28"/>
          <w:szCs w:val="28"/>
        </w:rPr>
        <w:sectPr w:rsidR="00E67AE2" w:rsidSect="0087403B">
          <w:headerReference w:type="first" r:id="rId14"/>
          <w:footerReference w:type="first" r:id="rId15"/>
          <w:pgSz w:w="11909" w:h="16834" w:code="9"/>
          <w:pgMar w:top="691" w:right="1152" w:bottom="576" w:left="1152" w:header="720" w:footer="720" w:gutter="0"/>
          <w:pgNumType w:start="1"/>
          <w:cols w:space="720"/>
          <w:titlePg/>
        </w:sectPr>
      </w:pPr>
    </w:p>
    <w:p w14:paraId="63760C8C" w14:textId="77777777" w:rsidR="00C700B4" w:rsidRPr="00122CA3" w:rsidRDefault="00C700B4" w:rsidP="00C700B4">
      <w:pPr>
        <w:jc w:val="both"/>
        <w:rPr>
          <w:rFonts w:ascii="Times New Roman" w:hAnsi="Times New Roman" w:cs="Times New Roman"/>
          <w:i/>
          <w:iCs/>
          <w:sz w:val="22"/>
          <w:szCs w:val="22"/>
        </w:rPr>
      </w:pPr>
      <w:r w:rsidRPr="00122CA3">
        <w:rPr>
          <w:rFonts w:ascii="Times New Roman" w:hAnsi="Times New Roman" w:cs="Times New Roman"/>
          <w:i/>
          <w:iCs/>
          <w:sz w:val="22"/>
          <w:szCs w:val="22"/>
        </w:rPr>
        <w:lastRenderedPageBreak/>
        <w:t>Emphasis of matter</w:t>
      </w:r>
    </w:p>
    <w:p w14:paraId="42CC3EB6" w14:textId="77777777" w:rsidR="00C700B4" w:rsidRPr="00122CA3" w:rsidRDefault="00C700B4" w:rsidP="00C700B4">
      <w:pPr>
        <w:jc w:val="both"/>
        <w:rPr>
          <w:rFonts w:ascii="Times New Roman" w:hAnsi="Times New Roman" w:cs="Times New Roman"/>
          <w:sz w:val="22"/>
          <w:szCs w:val="22"/>
        </w:rPr>
      </w:pPr>
    </w:p>
    <w:p w14:paraId="6A1749F8" w14:textId="4CC2A9A9" w:rsidR="00C700B4" w:rsidRPr="00122CA3" w:rsidRDefault="007A6F6B" w:rsidP="00C700B4">
      <w:pPr>
        <w:jc w:val="both"/>
        <w:rPr>
          <w:rFonts w:ascii="Times New Roman" w:hAnsi="Times New Roman" w:cs="Times New Roman"/>
          <w:sz w:val="22"/>
          <w:szCs w:val="22"/>
        </w:rPr>
      </w:pPr>
      <w:r w:rsidRPr="007A6F6B">
        <w:rPr>
          <w:rFonts w:ascii="Times New Roman" w:hAnsi="Times New Roman" w:cs="Times New Roman"/>
          <w:sz w:val="22"/>
          <w:szCs w:val="22"/>
        </w:rPr>
        <w:t>I draw attention to Note 2 to the interim financial statements which describes that as at 30 June 2022 the Group and the Company’s current liabilities exceeded current assets by Baht 477.2 million and Baht 506.0 million, respectively, and the deficit balances were Baht 867.2 million and Baht 870.0 million, respectively. The Group and the Company are implementing policies and procedures in an attempt to manage its liquidity risk and other circumstances. These circumstances indicate the existence of a material uncertainty that may cast significant doubt about the Group’s and the Company’s ability to continue as a going concern. My conclusion is not modified in respect of this matter.</w:t>
      </w:r>
    </w:p>
    <w:p w14:paraId="1A7D9D04" w14:textId="77777777" w:rsidR="00C700B4" w:rsidRPr="00122CA3" w:rsidRDefault="00C700B4" w:rsidP="00C700B4">
      <w:pPr>
        <w:pStyle w:val="RNormal"/>
        <w:rPr>
          <w:szCs w:val="22"/>
          <w:lang w:bidi="th-TH"/>
        </w:rPr>
      </w:pPr>
    </w:p>
    <w:p w14:paraId="5FFD67D6" w14:textId="77777777" w:rsidR="003E7905" w:rsidRPr="00122CA3" w:rsidRDefault="003E7905" w:rsidP="00C700B4">
      <w:pPr>
        <w:pStyle w:val="RNormal"/>
        <w:rPr>
          <w:szCs w:val="22"/>
          <w:lang w:bidi="th-TH"/>
        </w:rPr>
      </w:pPr>
    </w:p>
    <w:p w14:paraId="17855E3A" w14:textId="77777777" w:rsidR="00B3728F" w:rsidRPr="00122CA3" w:rsidRDefault="00B3728F" w:rsidP="00C700B4">
      <w:pPr>
        <w:pStyle w:val="RNormal"/>
        <w:rPr>
          <w:szCs w:val="22"/>
          <w:lang w:bidi="th-TH"/>
        </w:rPr>
      </w:pPr>
    </w:p>
    <w:p w14:paraId="727C969B" w14:textId="77777777" w:rsidR="00C700B4" w:rsidRPr="00122CA3" w:rsidRDefault="00C700B4" w:rsidP="00C700B4">
      <w:pPr>
        <w:pStyle w:val="RNormal"/>
        <w:rPr>
          <w:szCs w:val="22"/>
          <w:lang w:bidi="th-TH"/>
        </w:rPr>
      </w:pPr>
    </w:p>
    <w:p w14:paraId="333EA0DA" w14:textId="77777777" w:rsidR="00C700B4" w:rsidRPr="00122CA3"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04AD9B4C" w14:textId="77777777" w:rsidR="00C700B4" w:rsidRPr="00122CA3"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w:t>
      </w:r>
      <w:r w:rsidR="003955B6" w:rsidRPr="00122CA3">
        <w:rPr>
          <w:rFonts w:ascii="Times New Roman" w:hAnsi="Times New Roman" w:cs="Times New Roman"/>
          <w:sz w:val="22"/>
          <w:szCs w:val="22"/>
        </w:rPr>
        <w:t>Watchara</w:t>
      </w:r>
      <w:r w:rsidRPr="00122CA3">
        <w:rPr>
          <w:rFonts w:ascii="Times New Roman" w:hAnsi="Times New Roman" w:cs="Times New Roman"/>
          <w:sz w:val="22"/>
          <w:szCs w:val="22"/>
        </w:rPr>
        <w:t xml:space="preserve"> </w:t>
      </w:r>
      <w:r w:rsidR="003955B6" w:rsidRPr="00122CA3">
        <w:rPr>
          <w:rFonts w:ascii="Times New Roman" w:hAnsi="Times New Roman" w:cs="Times New Roman"/>
          <w:sz w:val="22"/>
          <w:szCs w:val="22"/>
        </w:rPr>
        <w:t>Pattarapitak</w:t>
      </w:r>
      <w:r w:rsidRPr="00122CA3">
        <w:rPr>
          <w:rFonts w:ascii="Times New Roman" w:hAnsi="Times New Roman" w:cs="Times New Roman"/>
          <w:sz w:val="22"/>
          <w:szCs w:val="22"/>
        </w:rPr>
        <w:t>)</w:t>
      </w:r>
    </w:p>
    <w:p w14:paraId="132B6CC2" w14:textId="77777777" w:rsidR="00C700B4" w:rsidRPr="00122CA3"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Certified Public Accountant</w:t>
      </w:r>
    </w:p>
    <w:p w14:paraId="03F80028" w14:textId="77777777" w:rsidR="00C700B4" w:rsidRPr="00122CA3"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 xml:space="preserve">Registration No. </w:t>
      </w:r>
      <w:r w:rsidR="003955B6" w:rsidRPr="00122CA3">
        <w:rPr>
          <w:rFonts w:ascii="Times New Roman" w:hAnsi="Times New Roman" w:cs="Times New Roman"/>
          <w:sz w:val="22"/>
          <w:szCs w:val="22"/>
        </w:rPr>
        <w:t>6669</w:t>
      </w:r>
    </w:p>
    <w:p w14:paraId="5C2AC26A" w14:textId="77777777" w:rsidR="00AD351F" w:rsidRPr="00122CA3" w:rsidRDefault="00AD351F"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6F714C13" w14:textId="77777777" w:rsidR="00C700B4" w:rsidRPr="00122CA3"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6880607F" w14:textId="77777777" w:rsidR="00C700B4" w:rsidRPr="00122CA3"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 xml:space="preserve">KPMG </w:t>
      </w:r>
      <w:proofErr w:type="spellStart"/>
      <w:r w:rsidRPr="00122CA3">
        <w:rPr>
          <w:rFonts w:ascii="Times New Roman" w:hAnsi="Times New Roman" w:cs="Times New Roman"/>
          <w:sz w:val="22"/>
          <w:szCs w:val="22"/>
        </w:rPr>
        <w:t>Phoomchai</w:t>
      </w:r>
      <w:proofErr w:type="spellEnd"/>
      <w:r w:rsidRPr="00122CA3">
        <w:rPr>
          <w:rFonts w:ascii="Times New Roman" w:hAnsi="Times New Roman" w:cs="Times New Roman"/>
          <w:sz w:val="22"/>
          <w:szCs w:val="22"/>
        </w:rPr>
        <w:t xml:space="preserve"> Audit Ltd.</w:t>
      </w:r>
    </w:p>
    <w:p w14:paraId="2002E20C" w14:textId="77777777" w:rsidR="00C700B4" w:rsidRPr="00122CA3"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Bangkok</w:t>
      </w:r>
    </w:p>
    <w:p w14:paraId="29A6AE24" w14:textId="011BF610" w:rsidR="00C700B4" w:rsidRPr="00122CA3" w:rsidRDefault="00E656C1"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Pr>
          <w:rFonts w:ascii="Times New Roman" w:hAnsi="Times New Roman"/>
          <w:sz w:val="22"/>
          <w:szCs w:val="28"/>
        </w:rPr>
        <w:t>1</w:t>
      </w:r>
      <w:r w:rsidR="00B13D6D">
        <w:rPr>
          <w:rFonts w:ascii="Times New Roman" w:hAnsi="Times New Roman"/>
          <w:sz w:val="22"/>
          <w:szCs w:val="28"/>
        </w:rPr>
        <w:t>1</w:t>
      </w:r>
      <w:r w:rsidR="0006456F">
        <w:rPr>
          <w:rFonts w:ascii="Times New Roman" w:hAnsi="Times New Roman" w:cs="Times New Roman"/>
          <w:sz w:val="22"/>
          <w:szCs w:val="22"/>
        </w:rPr>
        <w:t xml:space="preserve"> August </w:t>
      </w:r>
      <w:r w:rsidR="0095332D">
        <w:rPr>
          <w:rFonts w:ascii="Times New Roman" w:hAnsi="Times New Roman" w:cs="Times New Roman"/>
          <w:sz w:val="22"/>
          <w:szCs w:val="22"/>
        </w:rPr>
        <w:t>2022</w:t>
      </w:r>
    </w:p>
    <w:p w14:paraId="4610E14C" w14:textId="1B26150C" w:rsidR="00E777F2" w:rsidRPr="00122CA3" w:rsidRDefault="00E777F2" w:rsidP="003F10B8">
      <w:pPr>
        <w:tabs>
          <w:tab w:val="clear" w:pos="227"/>
          <w:tab w:val="clear" w:pos="454"/>
          <w:tab w:val="clear" w:pos="680"/>
          <w:tab w:val="left" w:pos="720"/>
        </w:tabs>
        <w:ind w:left="547"/>
        <w:jc w:val="thaiDistribute"/>
        <w:rPr>
          <w:rFonts w:ascii="Times New Roman" w:hAnsi="Times New Roman" w:cs="Times New Roman"/>
          <w:sz w:val="22"/>
          <w:szCs w:val="22"/>
        </w:rPr>
      </w:pPr>
    </w:p>
    <w:sectPr w:rsidR="00E777F2" w:rsidRPr="00122CA3" w:rsidSect="0087403B">
      <w:headerReference w:type="default" r:id="rId16"/>
      <w:footerReference w:type="default" r:id="rId17"/>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38C10" w14:textId="77777777" w:rsidR="002E1370" w:rsidRDefault="002E1370">
      <w:r>
        <w:separator/>
      </w:r>
    </w:p>
  </w:endnote>
  <w:endnote w:type="continuationSeparator" w:id="0">
    <w:p w14:paraId="0A7180C7" w14:textId="77777777" w:rsidR="002E1370" w:rsidRDefault="002E1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450E2" w14:textId="77777777" w:rsidR="005A3461" w:rsidRDefault="005A3461" w:rsidP="000309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87FBD14" w14:textId="77777777" w:rsidR="005A3461" w:rsidRDefault="005A3461" w:rsidP="00150E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27BF3" w14:textId="77777777" w:rsidR="005A3461" w:rsidRPr="00A5323D" w:rsidRDefault="005A3461"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A5323D">
      <w:rPr>
        <w:rStyle w:val="PageNumber"/>
        <w:rFonts w:ascii="Times New Roman" w:hAnsi="Times New Roman"/>
        <w:sz w:val="22"/>
        <w:szCs w:val="22"/>
      </w:rPr>
      <w:fldChar w:fldCharType="end"/>
    </w:r>
  </w:p>
  <w:p w14:paraId="2E49FDE8" w14:textId="77777777" w:rsidR="005A3461" w:rsidRPr="004E4938" w:rsidRDefault="005A3461"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0E5F" w14:textId="77777777" w:rsidR="005A3461" w:rsidRPr="00CE599B" w:rsidRDefault="005A3461"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14:paraId="1D6E41A2" w14:textId="77777777" w:rsidR="005A3461" w:rsidRPr="005D05F8" w:rsidRDefault="005A3461"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8839A" w14:textId="77777777" w:rsidR="005A3461" w:rsidRPr="00497723" w:rsidRDefault="005A3461" w:rsidP="00497723">
    <w:pPr>
      <w:pStyle w:val="Footer"/>
      <w:rPr>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3A1A5"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FD05FE"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13654" w14:textId="77777777" w:rsidR="002E1370" w:rsidRDefault="002E1370">
      <w:r>
        <w:separator/>
      </w:r>
    </w:p>
  </w:footnote>
  <w:footnote w:type="continuationSeparator" w:id="0">
    <w:p w14:paraId="6F1E8179" w14:textId="77777777" w:rsidR="002E1370" w:rsidRDefault="002E1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71E5A" w14:textId="77777777" w:rsidR="00381B76" w:rsidRDefault="00381B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D0391" w14:textId="77777777" w:rsidR="005A3461" w:rsidRPr="004E4938" w:rsidRDefault="005A3461"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2AD4"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0"/>
        <w:szCs w:val="20"/>
      </w:rPr>
    </w:pPr>
  </w:p>
  <w:p w14:paraId="3A96F396"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4C0BA2E6"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7575307C"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2BD20A92"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33EC50E4"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0BE80A1B"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5FD86807"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0C1BB38E"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1DC40E5A"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05675C47"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694BD181"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1CB1272B"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53386646"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662F36E3" w14:textId="77777777" w:rsidR="005A3461" w:rsidRPr="008B681F" w:rsidRDefault="005A3461" w:rsidP="00FE3D6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74A7C" w14:textId="77777777" w:rsidR="005A3461" w:rsidRPr="00EE68B2" w:rsidRDefault="005A3461"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AD162F1" w14:textId="77777777" w:rsidR="005A3461" w:rsidRPr="00EE68B2" w:rsidRDefault="005A3461"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DCDA6F7" w14:textId="77777777" w:rsidR="005A3461" w:rsidRPr="00EE68B2" w:rsidRDefault="005A3461"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58B55D4" w14:textId="77777777" w:rsidR="005A3461" w:rsidRPr="00EE68B2" w:rsidRDefault="005A3461"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D6888D8" w14:textId="77777777" w:rsidR="005A3461" w:rsidRPr="00EE68B2" w:rsidRDefault="005A3461"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E56B6B7" w14:textId="77777777" w:rsidR="005A3461" w:rsidRPr="00EE68B2" w:rsidRDefault="005A3461"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FAC41B4" w14:textId="77777777" w:rsidR="005A3461" w:rsidRPr="00EE68B2" w:rsidRDefault="005A3461"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E616B35" w14:textId="77777777" w:rsidR="005A3461" w:rsidRPr="00EE68B2" w:rsidRDefault="005A3461"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11B36" w14:textId="41D0CBC0" w:rsidR="005A3461"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2256869" w14:textId="70232795" w:rsidR="00E67AE2" w:rsidRDefault="00E67AE2"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FB27C1D" w14:textId="77777777" w:rsidR="00E67AE2" w:rsidRDefault="00E67AE2"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3C4789B" w14:textId="77777777" w:rsidR="005A3461" w:rsidRPr="00EE68B2"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54344326">
    <w:abstractNumId w:val="6"/>
  </w:num>
  <w:num w:numId="2" w16cid:durableId="465052103">
    <w:abstractNumId w:val="5"/>
  </w:num>
  <w:num w:numId="3" w16cid:durableId="63112251">
    <w:abstractNumId w:val="9"/>
  </w:num>
  <w:num w:numId="4" w16cid:durableId="382098904">
    <w:abstractNumId w:val="7"/>
  </w:num>
  <w:num w:numId="5" w16cid:durableId="288436585">
    <w:abstractNumId w:val="8"/>
  </w:num>
  <w:num w:numId="6" w16cid:durableId="452679310">
    <w:abstractNumId w:val="3"/>
  </w:num>
  <w:num w:numId="7" w16cid:durableId="649749351">
    <w:abstractNumId w:val="2"/>
  </w:num>
  <w:num w:numId="8" w16cid:durableId="1561209261">
    <w:abstractNumId w:val="0"/>
  </w:num>
  <w:num w:numId="9" w16cid:durableId="172064266">
    <w:abstractNumId w:val="1"/>
  </w:num>
  <w:num w:numId="10" w16cid:durableId="1007054232">
    <w:abstractNumId w:val="4"/>
  </w:num>
  <w:num w:numId="11" w16cid:durableId="1946233973">
    <w:abstractNumId w:val="13"/>
  </w:num>
  <w:num w:numId="12" w16cid:durableId="2071228258">
    <w:abstractNumId w:val="11"/>
  </w:num>
  <w:num w:numId="13" w16cid:durableId="433016811">
    <w:abstractNumId w:val="17"/>
  </w:num>
  <w:num w:numId="14" w16cid:durableId="1246305168">
    <w:abstractNumId w:val="12"/>
  </w:num>
  <w:num w:numId="15" w16cid:durableId="20518463">
    <w:abstractNumId w:val="14"/>
  </w:num>
  <w:num w:numId="16" w16cid:durableId="1578636829">
    <w:abstractNumId w:val="19"/>
  </w:num>
  <w:num w:numId="17" w16cid:durableId="1280257534">
    <w:abstractNumId w:val="18"/>
  </w:num>
  <w:num w:numId="18" w16cid:durableId="48384298">
    <w:abstractNumId w:val="10"/>
  </w:num>
  <w:num w:numId="19" w16cid:durableId="955908427">
    <w:abstractNumId w:val="15"/>
  </w:num>
  <w:num w:numId="20" w16cid:durableId="2093775076">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53"/>
    <w:rsid w:val="00010ABA"/>
    <w:rsid w:val="00010F63"/>
    <w:rsid w:val="000114D8"/>
    <w:rsid w:val="000117FB"/>
    <w:rsid w:val="0001184D"/>
    <w:rsid w:val="00011926"/>
    <w:rsid w:val="00011F3A"/>
    <w:rsid w:val="000121E3"/>
    <w:rsid w:val="00012BED"/>
    <w:rsid w:val="00013760"/>
    <w:rsid w:val="000137FB"/>
    <w:rsid w:val="00013E6D"/>
    <w:rsid w:val="00013F2B"/>
    <w:rsid w:val="000141B8"/>
    <w:rsid w:val="000142E8"/>
    <w:rsid w:val="0001479D"/>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688"/>
    <w:rsid w:val="00036B49"/>
    <w:rsid w:val="000371EA"/>
    <w:rsid w:val="00037296"/>
    <w:rsid w:val="000374B1"/>
    <w:rsid w:val="00037923"/>
    <w:rsid w:val="00037A84"/>
    <w:rsid w:val="0004088E"/>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392"/>
    <w:rsid w:val="000537B3"/>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6F"/>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4400"/>
    <w:rsid w:val="00074698"/>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291"/>
    <w:rsid w:val="00087545"/>
    <w:rsid w:val="00087CF4"/>
    <w:rsid w:val="00087D14"/>
    <w:rsid w:val="000900F3"/>
    <w:rsid w:val="0009096F"/>
    <w:rsid w:val="00090AAE"/>
    <w:rsid w:val="00090B2F"/>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C6"/>
    <w:rsid w:val="00097949"/>
    <w:rsid w:val="00097CAB"/>
    <w:rsid w:val="00097E26"/>
    <w:rsid w:val="00097F0B"/>
    <w:rsid w:val="000A0072"/>
    <w:rsid w:val="000A01AF"/>
    <w:rsid w:val="000A0546"/>
    <w:rsid w:val="000A0919"/>
    <w:rsid w:val="000A095A"/>
    <w:rsid w:val="000A0A84"/>
    <w:rsid w:val="000A1FD1"/>
    <w:rsid w:val="000A2027"/>
    <w:rsid w:val="000A246B"/>
    <w:rsid w:val="000A2B0D"/>
    <w:rsid w:val="000A3010"/>
    <w:rsid w:val="000A3275"/>
    <w:rsid w:val="000A3400"/>
    <w:rsid w:val="000A3A5A"/>
    <w:rsid w:val="000A4752"/>
    <w:rsid w:val="000A4788"/>
    <w:rsid w:val="000A4DB7"/>
    <w:rsid w:val="000A54F8"/>
    <w:rsid w:val="000A5911"/>
    <w:rsid w:val="000A5AEE"/>
    <w:rsid w:val="000A5FCC"/>
    <w:rsid w:val="000A610A"/>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682"/>
    <w:rsid w:val="000C36A9"/>
    <w:rsid w:val="000C37CE"/>
    <w:rsid w:val="000C38A8"/>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8D"/>
    <w:rsid w:val="000D1F71"/>
    <w:rsid w:val="000D1F72"/>
    <w:rsid w:val="000D22C3"/>
    <w:rsid w:val="000D2934"/>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4D8"/>
    <w:rsid w:val="000D7966"/>
    <w:rsid w:val="000D7FB4"/>
    <w:rsid w:val="000E0810"/>
    <w:rsid w:val="000E0B80"/>
    <w:rsid w:val="000E15CA"/>
    <w:rsid w:val="000E1DD8"/>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B4"/>
    <w:rsid w:val="000E6728"/>
    <w:rsid w:val="000E67A6"/>
    <w:rsid w:val="000E696C"/>
    <w:rsid w:val="000E6BB4"/>
    <w:rsid w:val="000E6E19"/>
    <w:rsid w:val="000E72F1"/>
    <w:rsid w:val="000E778E"/>
    <w:rsid w:val="000E7812"/>
    <w:rsid w:val="000F0A43"/>
    <w:rsid w:val="000F0B7A"/>
    <w:rsid w:val="000F0D4E"/>
    <w:rsid w:val="000F11F6"/>
    <w:rsid w:val="000F1662"/>
    <w:rsid w:val="000F1923"/>
    <w:rsid w:val="000F211C"/>
    <w:rsid w:val="000F23C8"/>
    <w:rsid w:val="000F2A0B"/>
    <w:rsid w:val="000F2A34"/>
    <w:rsid w:val="000F2B1F"/>
    <w:rsid w:val="000F2CEE"/>
    <w:rsid w:val="000F2D21"/>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9E3"/>
    <w:rsid w:val="00107F6F"/>
    <w:rsid w:val="0011041F"/>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EBB"/>
    <w:rsid w:val="00122175"/>
    <w:rsid w:val="00122503"/>
    <w:rsid w:val="001227D2"/>
    <w:rsid w:val="00122866"/>
    <w:rsid w:val="00122C19"/>
    <w:rsid w:val="00122CA3"/>
    <w:rsid w:val="00122DA3"/>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7F2"/>
    <w:rsid w:val="00151838"/>
    <w:rsid w:val="001521CB"/>
    <w:rsid w:val="0015255D"/>
    <w:rsid w:val="0015281F"/>
    <w:rsid w:val="00152972"/>
    <w:rsid w:val="00152AA9"/>
    <w:rsid w:val="00152C2D"/>
    <w:rsid w:val="001531ED"/>
    <w:rsid w:val="0015332F"/>
    <w:rsid w:val="0015397A"/>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8E6"/>
    <w:rsid w:val="00162079"/>
    <w:rsid w:val="001622A4"/>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C4F"/>
    <w:rsid w:val="00171D59"/>
    <w:rsid w:val="00171E80"/>
    <w:rsid w:val="001723B9"/>
    <w:rsid w:val="00172510"/>
    <w:rsid w:val="001726E5"/>
    <w:rsid w:val="0017278C"/>
    <w:rsid w:val="00172DDB"/>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41DB"/>
    <w:rsid w:val="0019429B"/>
    <w:rsid w:val="001943CE"/>
    <w:rsid w:val="001948BA"/>
    <w:rsid w:val="00195895"/>
    <w:rsid w:val="001968DF"/>
    <w:rsid w:val="00196C80"/>
    <w:rsid w:val="00196DE1"/>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6411"/>
    <w:rsid w:val="001B660E"/>
    <w:rsid w:val="001B684E"/>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21C7"/>
    <w:rsid w:val="001E25E7"/>
    <w:rsid w:val="001E3227"/>
    <w:rsid w:val="001E3322"/>
    <w:rsid w:val="001E33EA"/>
    <w:rsid w:val="001E37C0"/>
    <w:rsid w:val="001E3B39"/>
    <w:rsid w:val="001E3C10"/>
    <w:rsid w:val="001E3CED"/>
    <w:rsid w:val="001E4082"/>
    <w:rsid w:val="001E4191"/>
    <w:rsid w:val="001E4BCD"/>
    <w:rsid w:val="001E4D6B"/>
    <w:rsid w:val="001E4E81"/>
    <w:rsid w:val="001E5813"/>
    <w:rsid w:val="001E5A4F"/>
    <w:rsid w:val="001E5C00"/>
    <w:rsid w:val="001E5DBF"/>
    <w:rsid w:val="001E5FD8"/>
    <w:rsid w:val="001E6044"/>
    <w:rsid w:val="001E668E"/>
    <w:rsid w:val="001E70AD"/>
    <w:rsid w:val="001E71AD"/>
    <w:rsid w:val="001E7FCB"/>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28F"/>
    <w:rsid w:val="001F4514"/>
    <w:rsid w:val="001F463B"/>
    <w:rsid w:val="001F46AF"/>
    <w:rsid w:val="001F4774"/>
    <w:rsid w:val="001F4963"/>
    <w:rsid w:val="001F54EA"/>
    <w:rsid w:val="001F57AA"/>
    <w:rsid w:val="001F5BDC"/>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9DC"/>
    <w:rsid w:val="00222243"/>
    <w:rsid w:val="0022295D"/>
    <w:rsid w:val="00222F3E"/>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310C"/>
    <w:rsid w:val="00243169"/>
    <w:rsid w:val="00243BBB"/>
    <w:rsid w:val="002440BA"/>
    <w:rsid w:val="002441D0"/>
    <w:rsid w:val="00244378"/>
    <w:rsid w:val="00244BD4"/>
    <w:rsid w:val="00244FE3"/>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F55"/>
    <w:rsid w:val="002516A5"/>
    <w:rsid w:val="00251B61"/>
    <w:rsid w:val="002522D4"/>
    <w:rsid w:val="002526A2"/>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5BB"/>
    <w:rsid w:val="0025796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5D"/>
    <w:rsid w:val="002702F6"/>
    <w:rsid w:val="00270458"/>
    <w:rsid w:val="002704AC"/>
    <w:rsid w:val="002704D0"/>
    <w:rsid w:val="00270628"/>
    <w:rsid w:val="0027077F"/>
    <w:rsid w:val="00270A8B"/>
    <w:rsid w:val="00270A93"/>
    <w:rsid w:val="00270BAA"/>
    <w:rsid w:val="00270DCF"/>
    <w:rsid w:val="00270DE4"/>
    <w:rsid w:val="0027104D"/>
    <w:rsid w:val="00271566"/>
    <w:rsid w:val="00271653"/>
    <w:rsid w:val="00271C36"/>
    <w:rsid w:val="00271DE6"/>
    <w:rsid w:val="00272241"/>
    <w:rsid w:val="00272655"/>
    <w:rsid w:val="00272662"/>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253"/>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64C5"/>
    <w:rsid w:val="00296565"/>
    <w:rsid w:val="002966E7"/>
    <w:rsid w:val="002967EA"/>
    <w:rsid w:val="00296FE2"/>
    <w:rsid w:val="002971DD"/>
    <w:rsid w:val="002973F1"/>
    <w:rsid w:val="002979F2"/>
    <w:rsid w:val="00297D53"/>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1889"/>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4BAC"/>
    <w:rsid w:val="002B4D80"/>
    <w:rsid w:val="002B53C3"/>
    <w:rsid w:val="002B55EC"/>
    <w:rsid w:val="002B5CCF"/>
    <w:rsid w:val="002B5F60"/>
    <w:rsid w:val="002B5FF5"/>
    <w:rsid w:val="002B6004"/>
    <w:rsid w:val="002B61FD"/>
    <w:rsid w:val="002B6514"/>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5BA"/>
    <w:rsid w:val="002C4B1F"/>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47"/>
    <w:rsid w:val="002C7C9D"/>
    <w:rsid w:val="002D0233"/>
    <w:rsid w:val="002D02CB"/>
    <w:rsid w:val="002D0447"/>
    <w:rsid w:val="002D0507"/>
    <w:rsid w:val="002D0812"/>
    <w:rsid w:val="002D0C26"/>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370"/>
    <w:rsid w:val="002E14A5"/>
    <w:rsid w:val="002E18D3"/>
    <w:rsid w:val="002E1AA3"/>
    <w:rsid w:val="002E1BFB"/>
    <w:rsid w:val="002E2A7F"/>
    <w:rsid w:val="002E2D02"/>
    <w:rsid w:val="002E3294"/>
    <w:rsid w:val="002E3622"/>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C34"/>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FF4"/>
    <w:rsid w:val="00303001"/>
    <w:rsid w:val="003031B9"/>
    <w:rsid w:val="00303754"/>
    <w:rsid w:val="00303AE1"/>
    <w:rsid w:val="00303CE2"/>
    <w:rsid w:val="00303D9D"/>
    <w:rsid w:val="00304026"/>
    <w:rsid w:val="0030550D"/>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A6C"/>
    <w:rsid w:val="00333D8A"/>
    <w:rsid w:val="003344C9"/>
    <w:rsid w:val="0033459C"/>
    <w:rsid w:val="003352A9"/>
    <w:rsid w:val="0033532F"/>
    <w:rsid w:val="0033537C"/>
    <w:rsid w:val="003353D5"/>
    <w:rsid w:val="00335900"/>
    <w:rsid w:val="00335A82"/>
    <w:rsid w:val="00336022"/>
    <w:rsid w:val="003368BC"/>
    <w:rsid w:val="003368E6"/>
    <w:rsid w:val="003369E7"/>
    <w:rsid w:val="00336BBE"/>
    <w:rsid w:val="0033749E"/>
    <w:rsid w:val="003375BA"/>
    <w:rsid w:val="003379FE"/>
    <w:rsid w:val="0034000B"/>
    <w:rsid w:val="003401B4"/>
    <w:rsid w:val="003403FF"/>
    <w:rsid w:val="003407D0"/>
    <w:rsid w:val="00340BD2"/>
    <w:rsid w:val="00340C66"/>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7047"/>
    <w:rsid w:val="0034721D"/>
    <w:rsid w:val="00347480"/>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950"/>
    <w:rsid w:val="00354B9A"/>
    <w:rsid w:val="00354BD6"/>
    <w:rsid w:val="00354C6E"/>
    <w:rsid w:val="00354E39"/>
    <w:rsid w:val="00355226"/>
    <w:rsid w:val="003558A0"/>
    <w:rsid w:val="00355A4B"/>
    <w:rsid w:val="003564C9"/>
    <w:rsid w:val="00356916"/>
    <w:rsid w:val="00356E66"/>
    <w:rsid w:val="0035703D"/>
    <w:rsid w:val="00357AAF"/>
    <w:rsid w:val="00357C32"/>
    <w:rsid w:val="003603EC"/>
    <w:rsid w:val="003607C3"/>
    <w:rsid w:val="0036124E"/>
    <w:rsid w:val="0036184D"/>
    <w:rsid w:val="00361CA3"/>
    <w:rsid w:val="0036212A"/>
    <w:rsid w:val="00362A6B"/>
    <w:rsid w:val="00362FA1"/>
    <w:rsid w:val="0036340F"/>
    <w:rsid w:val="003638D0"/>
    <w:rsid w:val="00363DEF"/>
    <w:rsid w:val="00363FCC"/>
    <w:rsid w:val="0036410E"/>
    <w:rsid w:val="0036453B"/>
    <w:rsid w:val="00364702"/>
    <w:rsid w:val="00364756"/>
    <w:rsid w:val="00364C6C"/>
    <w:rsid w:val="00364F51"/>
    <w:rsid w:val="00365F37"/>
    <w:rsid w:val="003665B7"/>
    <w:rsid w:val="003665F8"/>
    <w:rsid w:val="00366837"/>
    <w:rsid w:val="00366F0D"/>
    <w:rsid w:val="00366FA6"/>
    <w:rsid w:val="0036743F"/>
    <w:rsid w:val="00367E4C"/>
    <w:rsid w:val="00370089"/>
    <w:rsid w:val="003700D1"/>
    <w:rsid w:val="0037022E"/>
    <w:rsid w:val="003706F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14FC"/>
    <w:rsid w:val="00381904"/>
    <w:rsid w:val="00381B76"/>
    <w:rsid w:val="00381DF6"/>
    <w:rsid w:val="003821E0"/>
    <w:rsid w:val="00382C17"/>
    <w:rsid w:val="0038330C"/>
    <w:rsid w:val="003834ED"/>
    <w:rsid w:val="0038354D"/>
    <w:rsid w:val="003835AA"/>
    <w:rsid w:val="0038417C"/>
    <w:rsid w:val="003841E1"/>
    <w:rsid w:val="00384561"/>
    <w:rsid w:val="00384572"/>
    <w:rsid w:val="00384745"/>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972"/>
    <w:rsid w:val="00391AB4"/>
    <w:rsid w:val="00391D87"/>
    <w:rsid w:val="0039258B"/>
    <w:rsid w:val="00392EFA"/>
    <w:rsid w:val="00393A29"/>
    <w:rsid w:val="00393DAF"/>
    <w:rsid w:val="00393DE6"/>
    <w:rsid w:val="00393EB9"/>
    <w:rsid w:val="00393F9D"/>
    <w:rsid w:val="00394341"/>
    <w:rsid w:val="003944D0"/>
    <w:rsid w:val="00394681"/>
    <w:rsid w:val="00394AC4"/>
    <w:rsid w:val="00395509"/>
    <w:rsid w:val="003955B6"/>
    <w:rsid w:val="00395730"/>
    <w:rsid w:val="00395DF9"/>
    <w:rsid w:val="003960E1"/>
    <w:rsid w:val="003961DB"/>
    <w:rsid w:val="003964AD"/>
    <w:rsid w:val="0039698A"/>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7872"/>
    <w:rsid w:val="003C7AE2"/>
    <w:rsid w:val="003C7B1C"/>
    <w:rsid w:val="003C7D9F"/>
    <w:rsid w:val="003D0050"/>
    <w:rsid w:val="003D08E5"/>
    <w:rsid w:val="003D11EB"/>
    <w:rsid w:val="003D13A0"/>
    <w:rsid w:val="003D1E05"/>
    <w:rsid w:val="003D2110"/>
    <w:rsid w:val="003D213C"/>
    <w:rsid w:val="003D2197"/>
    <w:rsid w:val="003D25B2"/>
    <w:rsid w:val="003D2A90"/>
    <w:rsid w:val="003D3197"/>
    <w:rsid w:val="003D3221"/>
    <w:rsid w:val="003D3793"/>
    <w:rsid w:val="003D3817"/>
    <w:rsid w:val="003D3C35"/>
    <w:rsid w:val="003D41E0"/>
    <w:rsid w:val="003D452B"/>
    <w:rsid w:val="003D4A16"/>
    <w:rsid w:val="003D4A8B"/>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74A"/>
    <w:rsid w:val="003E0871"/>
    <w:rsid w:val="003E09EB"/>
    <w:rsid w:val="003E0F61"/>
    <w:rsid w:val="003E114B"/>
    <w:rsid w:val="003E14F1"/>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60AD"/>
    <w:rsid w:val="003E687B"/>
    <w:rsid w:val="003E75E0"/>
    <w:rsid w:val="003E7905"/>
    <w:rsid w:val="003F02AF"/>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A0E"/>
    <w:rsid w:val="003F3BA1"/>
    <w:rsid w:val="003F3BF6"/>
    <w:rsid w:val="003F3C67"/>
    <w:rsid w:val="003F3CA7"/>
    <w:rsid w:val="003F3E02"/>
    <w:rsid w:val="003F3F25"/>
    <w:rsid w:val="003F4196"/>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4AD"/>
    <w:rsid w:val="00405FF0"/>
    <w:rsid w:val="00406115"/>
    <w:rsid w:val="004064EE"/>
    <w:rsid w:val="00406BEC"/>
    <w:rsid w:val="0040773F"/>
    <w:rsid w:val="0040790F"/>
    <w:rsid w:val="00407E8A"/>
    <w:rsid w:val="0041043C"/>
    <w:rsid w:val="00410A04"/>
    <w:rsid w:val="00410B3E"/>
    <w:rsid w:val="00411758"/>
    <w:rsid w:val="00411EBB"/>
    <w:rsid w:val="004121AF"/>
    <w:rsid w:val="00412253"/>
    <w:rsid w:val="00412567"/>
    <w:rsid w:val="00412A44"/>
    <w:rsid w:val="00412AA2"/>
    <w:rsid w:val="004135FD"/>
    <w:rsid w:val="0041376C"/>
    <w:rsid w:val="00413C7D"/>
    <w:rsid w:val="00413CDD"/>
    <w:rsid w:val="00413E5D"/>
    <w:rsid w:val="00413F1D"/>
    <w:rsid w:val="00414852"/>
    <w:rsid w:val="00414D5E"/>
    <w:rsid w:val="00415012"/>
    <w:rsid w:val="004150B3"/>
    <w:rsid w:val="00415CBC"/>
    <w:rsid w:val="00415D09"/>
    <w:rsid w:val="00415E18"/>
    <w:rsid w:val="00416099"/>
    <w:rsid w:val="0041670A"/>
    <w:rsid w:val="00416E25"/>
    <w:rsid w:val="00416F97"/>
    <w:rsid w:val="00417090"/>
    <w:rsid w:val="00417869"/>
    <w:rsid w:val="00417D1D"/>
    <w:rsid w:val="00417D20"/>
    <w:rsid w:val="00417E20"/>
    <w:rsid w:val="00417E53"/>
    <w:rsid w:val="004203C7"/>
    <w:rsid w:val="00420695"/>
    <w:rsid w:val="00420BB2"/>
    <w:rsid w:val="00420C32"/>
    <w:rsid w:val="00420E59"/>
    <w:rsid w:val="00420EEA"/>
    <w:rsid w:val="00421776"/>
    <w:rsid w:val="004217C5"/>
    <w:rsid w:val="004218DA"/>
    <w:rsid w:val="0042195B"/>
    <w:rsid w:val="00421A74"/>
    <w:rsid w:val="0042257D"/>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5EE4"/>
    <w:rsid w:val="0042607A"/>
    <w:rsid w:val="0042624A"/>
    <w:rsid w:val="00426EEC"/>
    <w:rsid w:val="00426F0E"/>
    <w:rsid w:val="00427022"/>
    <w:rsid w:val="00427027"/>
    <w:rsid w:val="00427AC3"/>
    <w:rsid w:val="00427DDA"/>
    <w:rsid w:val="00427E44"/>
    <w:rsid w:val="00427FF0"/>
    <w:rsid w:val="004301B6"/>
    <w:rsid w:val="00430B8E"/>
    <w:rsid w:val="00430FF2"/>
    <w:rsid w:val="0043106D"/>
    <w:rsid w:val="00431540"/>
    <w:rsid w:val="004320D8"/>
    <w:rsid w:val="004323FF"/>
    <w:rsid w:val="004328EA"/>
    <w:rsid w:val="00432E3E"/>
    <w:rsid w:val="0043354B"/>
    <w:rsid w:val="00433713"/>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75C"/>
    <w:rsid w:val="00437E22"/>
    <w:rsid w:val="004402C9"/>
    <w:rsid w:val="004408AF"/>
    <w:rsid w:val="00440B2D"/>
    <w:rsid w:val="00440ED9"/>
    <w:rsid w:val="004411DD"/>
    <w:rsid w:val="00441295"/>
    <w:rsid w:val="00441683"/>
    <w:rsid w:val="004418E1"/>
    <w:rsid w:val="00441CF8"/>
    <w:rsid w:val="00441D8E"/>
    <w:rsid w:val="00441DBD"/>
    <w:rsid w:val="00442043"/>
    <w:rsid w:val="00442232"/>
    <w:rsid w:val="004423A4"/>
    <w:rsid w:val="00442755"/>
    <w:rsid w:val="004427B2"/>
    <w:rsid w:val="00442CC2"/>
    <w:rsid w:val="00442D11"/>
    <w:rsid w:val="00442D77"/>
    <w:rsid w:val="00443963"/>
    <w:rsid w:val="00443A69"/>
    <w:rsid w:val="00443CC8"/>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11AB"/>
    <w:rsid w:val="00451298"/>
    <w:rsid w:val="00452F03"/>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0D9"/>
    <w:rsid w:val="0048376F"/>
    <w:rsid w:val="004838AF"/>
    <w:rsid w:val="00483EBB"/>
    <w:rsid w:val="00483FBD"/>
    <w:rsid w:val="004843B7"/>
    <w:rsid w:val="00484C0A"/>
    <w:rsid w:val="00484D4E"/>
    <w:rsid w:val="00484D76"/>
    <w:rsid w:val="00484F90"/>
    <w:rsid w:val="004852BE"/>
    <w:rsid w:val="004853E0"/>
    <w:rsid w:val="00485536"/>
    <w:rsid w:val="00485630"/>
    <w:rsid w:val="00485732"/>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42AB"/>
    <w:rsid w:val="0049478C"/>
    <w:rsid w:val="00494800"/>
    <w:rsid w:val="00494BA9"/>
    <w:rsid w:val="00494BF0"/>
    <w:rsid w:val="00495870"/>
    <w:rsid w:val="00495CE1"/>
    <w:rsid w:val="00496376"/>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96A"/>
    <w:rsid w:val="004A5419"/>
    <w:rsid w:val="004A5633"/>
    <w:rsid w:val="004A5E26"/>
    <w:rsid w:val="004A5E53"/>
    <w:rsid w:val="004A6D7F"/>
    <w:rsid w:val="004A7012"/>
    <w:rsid w:val="004A794A"/>
    <w:rsid w:val="004B00B6"/>
    <w:rsid w:val="004B0660"/>
    <w:rsid w:val="004B083E"/>
    <w:rsid w:val="004B147D"/>
    <w:rsid w:val="004B152C"/>
    <w:rsid w:val="004B1EC2"/>
    <w:rsid w:val="004B2576"/>
    <w:rsid w:val="004B2604"/>
    <w:rsid w:val="004B2B6F"/>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72A"/>
    <w:rsid w:val="004C07A3"/>
    <w:rsid w:val="004C082D"/>
    <w:rsid w:val="004C0BDF"/>
    <w:rsid w:val="004C1C21"/>
    <w:rsid w:val="004C1D1A"/>
    <w:rsid w:val="004C1DC9"/>
    <w:rsid w:val="004C273A"/>
    <w:rsid w:val="004C333B"/>
    <w:rsid w:val="004C37DA"/>
    <w:rsid w:val="004C4C67"/>
    <w:rsid w:val="004C4CEE"/>
    <w:rsid w:val="004C4F75"/>
    <w:rsid w:val="004C5132"/>
    <w:rsid w:val="004C5525"/>
    <w:rsid w:val="004C5553"/>
    <w:rsid w:val="004C5B08"/>
    <w:rsid w:val="004C5C66"/>
    <w:rsid w:val="004C623D"/>
    <w:rsid w:val="004C63DD"/>
    <w:rsid w:val="004C6F6A"/>
    <w:rsid w:val="004C712B"/>
    <w:rsid w:val="004D0251"/>
    <w:rsid w:val="004D0692"/>
    <w:rsid w:val="004D1293"/>
    <w:rsid w:val="004D12D1"/>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10D"/>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D79"/>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86"/>
    <w:rsid w:val="00517A80"/>
    <w:rsid w:val="00517AF5"/>
    <w:rsid w:val="0052011F"/>
    <w:rsid w:val="005203AA"/>
    <w:rsid w:val="005203D1"/>
    <w:rsid w:val="00521B6C"/>
    <w:rsid w:val="00521B85"/>
    <w:rsid w:val="00521C73"/>
    <w:rsid w:val="00522359"/>
    <w:rsid w:val="0052239C"/>
    <w:rsid w:val="00522DDF"/>
    <w:rsid w:val="005230F4"/>
    <w:rsid w:val="005233B9"/>
    <w:rsid w:val="005240C1"/>
    <w:rsid w:val="0052428B"/>
    <w:rsid w:val="005247F5"/>
    <w:rsid w:val="0052486A"/>
    <w:rsid w:val="005248D0"/>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A28"/>
    <w:rsid w:val="00544C0E"/>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EC4"/>
    <w:rsid w:val="005524F2"/>
    <w:rsid w:val="00552527"/>
    <w:rsid w:val="00552AE4"/>
    <w:rsid w:val="00552B2E"/>
    <w:rsid w:val="00553031"/>
    <w:rsid w:val="00553248"/>
    <w:rsid w:val="005536E2"/>
    <w:rsid w:val="005539D1"/>
    <w:rsid w:val="00553A9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1D92"/>
    <w:rsid w:val="005623C3"/>
    <w:rsid w:val="005627C6"/>
    <w:rsid w:val="00562B6F"/>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2E22"/>
    <w:rsid w:val="005732DD"/>
    <w:rsid w:val="00573916"/>
    <w:rsid w:val="00573BA9"/>
    <w:rsid w:val="00573EAB"/>
    <w:rsid w:val="00574069"/>
    <w:rsid w:val="005740D2"/>
    <w:rsid w:val="00574298"/>
    <w:rsid w:val="00574479"/>
    <w:rsid w:val="005747A0"/>
    <w:rsid w:val="005756F0"/>
    <w:rsid w:val="0057585E"/>
    <w:rsid w:val="00575BA8"/>
    <w:rsid w:val="005761C9"/>
    <w:rsid w:val="0057654B"/>
    <w:rsid w:val="00576808"/>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85"/>
    <w:rsid w:val="00587187"/>
    <w:rsid w:val="005874C2"/>
    <w:rsid w:val="005876B8"/>
    <w:rsid w:val="00587A3E"/>
    <w:rsid w:val="00587F15"/>
    <w:rsid w:val="00590015"/>
    <w:rsid w:val="00590541"/>
    <w:rsid w:val="00590878"/>
    <w:rsid w:val="00590B27"/>
    <w:rsid w:val="005914FC"/>
    <w:rsid w:val="005917FE"/>
    <w:rsid w:val="0059221E"/>
    <w:rsid w:val="00592540"/>
    <w:rsid w:val="00592C3E"/>
    <w:rsid w:val="00593368"/>
    <w:rsid w:val="00593B1F"/>
    <w:rsid w:val="00594343"/>
    <w:rsid w:val="005944EC"/>
    <w:rsid w:val="00594A16"/>
    <w:rsid w:val="00594DC5"/>
    <w:rsid w:val="00595C11"/>
    <w:rsid w:val="00595C6D"/>
    <w:rsid w:val="00595D0B"/>
    <w:rsid w:val="00595F6B"/>
    <w:rsid w:val="005965E6"/>
    <w:rsid w:val="005969D1"/>
    <w:rsid w:val="00596AF5"/>
    <w:rsid w:val="00597306"/>
    <w:rsid w:val="0059760A"/>
    <w:rsid w:val="00597816"/>
    <w:rsid w:val="00597C79"/>
    <w:rsid w:val="005A0261"/>
    <w:rsid w:val="005A0A94"/>
    <w:rsid w:val="005A10A4"/>
    <w:rsid w:val="005A10CA"/>
    <w:rsid w:val="005A11E8"/>
    <w:rsid w:val="005A171C"/>
    <w:rsid w:val="005A1C7F"/>
    <w:rsid w:val="005A20A0"/>
    <w:rsid w:val="005A224A"/>
    <w:rsid w:val="005A2882"/>
    <w:rsid w:val="005A3461"/>
    <w:rsid w:val="005A35F6"/>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C6"/>
    <w:rsid w:val="005B2A3A"/>
    <w:rsid w:val="005B2E87"/>
    <w:rsid w:val="005B312E"/>
    <w:rsid w:val="005B39A7"/>
    <w:rsid w:val="005B3AC0"/>
    <w:rsid w:val="005B472E"/>
    <w:rsid w:val="005B4B55"/>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262"/>
    <w:rsid w:val="005D1DC7"/>
    <w:rsid w:val="005D2228"/>
    <w:rsid w:val="005D2468"/>
    <w:rsid w:val="005D24A0"/>
    <w:rsid w:val="005D27A2"/>
    <w:rsid w:val="005D28DA"/>
    <w:rsid w:val="005D2A10"/>
    <w:rsid w:val="005D2DB2"/>
    <w:rsid w:val="005D31F7"/>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F4C"/>
    <w:rsid w:val="005E127E"/>
    <w:rsid w:val="005E1680"/>
    <w:rsid w:val="005E1988"/>
    <w:rsid w:val="005E19E9"/>
    <w:rsid w:val="005E1D00"/>
    <w:rsid w:val="005E2043"/>
    <w:rsid w:val="005E2166"/>
    <w:rsid w:val="005E2235"/>
    <w:rsid w:val="005E2AFC"/>
    <w:rsid w:val="005E2DB9"/>
    <w:rsid w:val="005E302A"/>
    <w:rsid w:val="005E3379"/>
    <w:rsid w:val="005E4831"/>
    <w:rsid w:val="005E4936"/>
    <w:rsid w:val="005E49A0"/>
    <w:rsid w:val="005E4A4D"/>
    <w:rsid w:val="005E4A6D"/>
    <w:rsid w:val="005E4ACE"/>
    <w:rsid w:val="005E4C18"/>
    <w:rsid w:val="005E52B0"/>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A3A"/>
    <w:rsid w:val="00600A54"/>
    <w:rsid w:val="00600A7E"/>
    <w:rsid w:val="00600B6B"/>
    <w:rsid w:val="00600D5A"/>
    <w:rsid w:val="00601511"/>
    <w:rsid w:val="00601755"/>
    <w:rsid w:val="00601C97"/>
    <w:rsid w:val="00602423"/>
    <w:rsid w:val="0060251C"/>
    <w:rsid w:val="00602F38"/>
    <w:rsid w:val="00602F90"/>
    <w:rsid w:val="00603414"/>
    <w:rsid w:val="00603A09"/>
    <w:rsid w:val="00603BAC"/>
    <w:rsid w:val="00603DD9"/>
    <w:rsid w:val="00604EC1"/>
    <w:rsid w:val="00604EE0"/>
    <w:rsid w:val="00605782"/>
    <w:rsid w:val="00605D09"/>
    <w:rsid w:val="00605F42"/>
    <w:rsid w:val="00605FF0"/>
    <w:rsid w:val="00606868"/>
    <w:rsid w:val="00607579"/>
    <w:rsid w:val="00607E3A"/>
    <w:rsid w:val="00607F6E"/>
    <w:rsid w:val="006103BD"/>
    <w:rsid w:val="00610A9F"/>
    <w:rsid w:val="00610E70"/>
    <w:rsid w:val="00610F8C"/>
    <w:rsid w:val="006110CA"/>
    <w:rsid w:val="00611205"/>
    <w:rsid w:val="006115A0"/>
    <w:rsid w:val="00611840"/>
    <w:rsid w:val="00611844"/>
    <w:rsid w:val="00611C3C"/>
    <w:rsid w:val="00612456"/>
    <w:rsid w:val="0061288B"/>
    <w:rsid w:val="006131FE"/>
    <w:rsid w:val="00613A92"/>
    <w:rsid w:val="00613C39"/>
    <w:rsid w:val="00614A1D"/>
    <w:rsid w:val="00614F1F"/>
    <w:rsid w:val="00614F5E"/>
    <w:rsid w:val="0061524C"/>
    <w:rsid w:val="006166A4"/>
    <w:rsid w:val="00616B56"/>
    <w:rsid w:val="00616BE7"/>
    <w:rsid w:val="00616F1E"/>
    <w:rsid w:val="00616F40"/>
    <w:rsid w:val="00616FB3"/>
    <w:rsid w:val="00617027"/>
    <w:rsid w:val="00617932"/>
    <w:rsid w:val="00620745"/>
    <w:rsid w:val="0062083D"/>
    <w:rsid w:val="00621258"/>
    <w:rsid w:val="006212DE"/>
    <w:rsid w:val="0062171C"/>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312"/>
    <w:rsid w:val="00633F6C"/>
    <w:rsid w:val="0063426B"/>
    <w:rsid w:val="006342F1"/>
    <w:rsid w:val="00635200"/>
    <w:rsid w:val="00635CC5"/>
    <w:rsid w:val="006366DC"/>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B00"/>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A2A"/>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4C08"/>
    <w:rsid w:val="00675430"/>
    <w:rsid w:val="0067546B"/>
    <w:rsid w:val="00675AEB"/>
    <w:rsid w:val="00675DBB"/>
    <w:rsid w:val="00676397"/>
    <w:rsid w:val="00676675"/>
    <w:rsid w:val="0067692D"/>
    <w:rsid w:val="00676A8F"/>
    <w:rsid w:val="006772E8"/>
    <w:rsid w:val="0068070F"/>
    <w:rsid w:val="0068072E"/>
    <w:rsid w:val="00680B23"/>
    <w:rsid w:val="00680CB4"/>
    <w:rsid w:val="00680F7E"/>
    <w:rsid w:val="0068115F"/>
    <w:rsid w:val="00681254"/>
    <w:rsid w:val="00681641"/>
    <w:rsid w:val="00681870"/>
    <w:rsid w:val="0068194E"/>
    <w:rsid w:val="00681D10"/>
    <w:rsid w:val="00681E1E"/>
    <w:rsid w:val="00681E3D"/>
    <w:rsid w:val="00682004"/>
    <w:rsid w:val="0068219D"/>
    <w:rsid w:val="006821AE"/>
    <w:rsid w:val="00682BDE"/>
    <w:rsid w:val="00682CCD"/>
    <w:rsid w:val="00682CF1"/>
    <w:rsid w:val="00683140"/>
    <w:rsid w:val="0068352A"/>
    <w:rsid w:val="0068388C"/>
    <w:rsid w:val="00683E2D"/>
    <w:rsid w:val="00684088"/>
    <w:rsid w:val="0068408F"/>
    <w:rsid w:val="00684680"/>
    <w:rsid w:val="00684BB2"/>
    <w:rsid w:val="00684F28"/>
    <w:rsid w:val="00684FD2"/>
    <w:rsid w:val="00685042"/>
    <w:rsid w:val="006850F3"/>
    <w:rsid w:val="006856B8"/>
    <w:rsid w:val="006856EB"/>
    <w:rsid w:val="0068575B"/>
    <w:rsid w:val="00685949"/>
    <w:rsid w:val="006861C9"/>
    <w:rsid w:val="00687052"/>
    <w:rsid w:val="0068718A"/>
    <w:rsid w:val="00687236"/>
    <w:rsid w:val="00687595"/>
    <w:rsid w:val="006876BA"/>
    <w:rsid w:val="00687BC3"/>
    <w:rsid w:val="00687C1E"/>
    <w:rsid w:val="00687F7E"/>
    <w:rsid w:val="006902CA"/>
    <w:rsid w:val="0069068A"/>
    <w:rsid w:val="00690766"/>
    <w:rsid w:val="00690D65"/>
    <w:rsid w:val="00691DC7"/>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5E3C"/>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FB7"/>
    <w:rsid w:val="006A7FEE"/>
    <w:rsid w:val="006B0700"/>
    <w:rsid w:val="006B0968"/>
    <w:rsid w:val="006B1010"/>
    <w:rsid w:val="006B109A"/>
    <w:rsid w:val="006B120B"/>
    <w:rsid w:val="006B1307"/>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0D8"/>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3FA2"/>
    <w:rsid w:val="006C4181"/>
    <w:rsid w:val="006C41C1"/>
    <w:rsid w:val="006C4ABF"/>
    <w:rsid w:val="006C4BC7"/>
    <w:rsid w:val="006C4ED7"/>
    <w:rsid w:val="006C50F7"/>
    <w:rsid w:val="006C57AB"/>
    <w:rsid w:val="006C57E9"/>
    <w:rsid w:val="006C589F"/>
    <w:rsid w:val="006C5D90"/>
    <w:rsid w:val="006C5F14"/>
    <w:rsid w:val="006C6AB9"/>
    <w:rsid w:val="006C6C19"/>
    <w:rsid w:val="006C70D9"/>
    <w:rsid w:val="006C75BC"/>
    <w:rsid w:val="006D1064"/>
    <w:rsid w:val="006D1880"/>
    <w:rsid w:val="006D1A7B"/>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CCD"/>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4B5"/>
    <w:rsid w:val="006E57FE"/>
    <w:rsid w:val="006E608F"/>
    <w:rsid w:val="006E6920"/>
    <w:rsid w:val="006E6C89"/>
    <w:rsid w:val="006E7110"/>
    <w:rsid w:val="006E76DB"/>
    <w:rsid w:val="006E76E2"/>
    <w:rsid w:val="006E786C"/>
    <w:rsid w:val="006E7AAE"/>
    <w:rsid w:val="006E7F9B"/>
    <w:rsid w:val="006F02A7"/>
    <w:rsid w:val="006F0EA2"/>
    <w:rsid w:val="006F1067"/>
    <w:rsid w:val="006F1170"/>
    <w:rsid w:val="006F12B4"/>
    <w:rsid w:val="006F16A7"/>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815"/>
    <w:rsid w:val="006F7B85"/>
    <w:rsid w:val="006F7D05"/>
    <w:rsid w:val="00700189"/>
    <w:rsid w:val="00700967"/>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835"/>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369"/>
    <w:rsid w:val="0073441C"/>
    <w:rsid w:val="0073497C"/>
    <w:rsid w:val="00734C1D"/>
    <w:rsid w:val="00734D0A"/>
    <w:rsid w:val="00734DE5"/>
    <w:rsid w:val="00734E3B"/>
    <w:rsid w:val="007352E5"/>
    <w:rsid w:val="00735469"/>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BC9"/>
    <w:rsid w:val="00743C3B"/>
    <w:rsid w:val="00744204"/>
    <w:rsid w:val="00744250"/>
    <w:rsid w:val="007446E8"/>
    <w:rsid w:val="0074515B"/>
    <w:rsid w:val="00745AC4"/>
    <w:rsid w:val="00745EFC"/>
    <w:rsid w:val="007462C2"/>
    <w:rsid w:val="007463B8"/>
    <w:rsid w:val="0074676D"/>
    <w:rsid w:val="00747300"/>
    <w:rsid w:val="007474A9"/>
    <w:rsid w:val="00747586"/>
    <w:rsid w:val="00747B7D"/>
    <w:rsid w:val="007501F5"/>
    <w:rsid w:val="0075097D"/>
    <w:rsid w:val="00750A18"/>
    <w:rsid w:val="00751387"/>
    <w:rsid w:val="00751869"/>
    <w:rsid w:val="007519BC"/>
    <w:rsid w:val="00751CEB"/>
    <w:rsid w:val="00751E98"/>
    <w:rsid w:val="0075202D"/>
    <w:rsid w:val="00753076"/>
    <w:rsid w:val="007538C5"/>
    <w:rsid w:val="00753A78"/>
    <w:rsid w:val="00753C92"/>
    <w:rsid w:val="00753D8D"/>
    <w:rsid w:val="00753EE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05"/>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7F4"/>
    <w:rsid w:val="00775DD6"/>
    <w:rsid w:val="00776336"/>
    <w:rsid w:val="00776C51"/>
    <w:rsid w:val="007775AD"/>
    <w:rsid w:val="007778A3"/>
    <w:rsid w:val="00777AD0"/>
    <w:rsid w:val="0078040D"/>
    <w:rsid w:val="00780864"/>
    <w:rsid w:val="00780BEF"/>
    <w:rsid w:val="00780C2C"/>
    <w:rsid w:val="00781D82"/>
    <w:rsid w:val="0078204F"/>
    <w:rsid w:val="00782544"/>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87F02"/>
    <w:rsid w:val="007901A6"/>
    <w:rsid w:val="007902A5"/>
    <w:rsid w:val="00790586"/>
    <w:rsid w:val="00790891"/>
    <w:rsid w:val="00790E3D"/>
    <w:rsid w:val="007911F4"/>
    <w:rsid w:val="007915C3"/>
    <w:rsid w:val="00791A67"/>
    <w:rsid w:val="0079251E"/>
    <w:rsid w:val="00792596"/>
    <w:rsid w:val="00792605"/>
    <w:rsid w:val="00792622"/>
    <w:rsid w:val="00792663"/>
    <w:rsid w:val="007929E3"/>
    <w:rsid w:val="00792C20"/>
    <w:rsid w:val="00792D31"/>
    <w:rsid w:val="007930AF"/>
    <w:rsid w:val="00793290"/>
    <w:rsid w:val="00793A57"/>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BC"/>
    <w:rsid w:val="007A24A1"/>
    <w:rsid w:val="007A2548"/>
    <w:rsid w:val="007A2BCE"/>
    <w:rsid w:val="007A31F0"/>
    <w:rsid w:val="007A34E4"/>
    <w:rsid w:val="007A3B7A"/>
    <w:rsid w:val="007A3BDF"/>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6B"/>
    <w:rsid w:val="007A6FA4"/>
    <w:rsid w:val="007A75DE"/>
    <w:rsid w:val="007B0034"/>
    <w:rsid w:val="007B0186"/>
    <w:rsid w:val="007B0647"/>
    <w:rsid w:val="007B0E7F"/>
    <w:rsid w:val="007B1009"/>
    <w:rsid w:val="007B19AF"/>
    <w:rsid w:val="007B20DE"/>
    <w:rsid w:val="007B239A"/>
    <w:rsid w:val="007B2857"/>
    <w:rsid w:val="007B296A"/>
    <w:rsid w:val="007B29A9"/>
    <w:rsid w:val="007B2EC9"/>
    <w:rsid w:val="007B2F29"/>
    <w:rsid w:val="007B33F4"/>
    <w:rsid w:val="007B3E0B"/>
    <w:rsid w:val="007B46A2"/>
    <w:rsid w:val="007B4DFE"/>
    <w:rsid w:val="007B56B6"/>
    <w:rsid w:val="007B57C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E3E"/>
    <w:rsid w:val="007D708A"/>
    <w:rsid w:val="007D72D7"/>
    <w:rsid w:val="007D7405"/>
    <w:rsid w:val="007D7521"/>
    <w:rsid w:val="007D7687"/>
    <w:rsid w:val="007D7A6D"/>
    <w:rsid w:val="007E0FD5"/>
    <w:rsid w:val="007E11EB"/>
    <w:rsid w:val="007E16F6"/>
    <w:rsid w:val="007E19FD"/>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EB9"/>
    <w:rsid w:val="00801164"/>
    <w:rsid w:val="00801172"/>
    <w:rsid w:val="00801280"/>
    <w:rsid w:val="0080146B"/>
    <w:rsid w:val="00801876"/>
    <w:rsid w:val="00801A58"/>
    <w:rsid w:val="00801FE5"/>
    <w:rsid w:val="0080270F"/>
    <w:rsid w:val="00802BC7"/>
    <w:rsid w:val="00802E07"/>
    <w:rsid w:val="00802F25"/>
    <w:rsid w:val="00803317"/>
    <w:rsid w:val="00803919"/>
    <w:rsid w:val="008039EA"/>
    <w:rsid w:val="00804268"/>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30DD"/>
    <w:rsid w:val="00813539"/>
    <w:rsid w:val="008137FB"/>
    <w:rsid w:val="008139BE"/>
    <w:rsid w:val="008149A9"/>
    <w:rsid w:val="00814A18"/>
    <w:rsid w:val="00814B05"/>
    <w:rsid w:val="00814B7B"/>
    <w:rsid w:val="008155C7"/>
    <w:rsid w:val="00815825"/>
    <w:rsid w:val="00815CCE"/>
    <w:rsid w:val="0081623A"/>
    <w:rsid w:val="00816438"/>
    <w:rsid w:val="008174EE"/>
    <w:rsid w:val="00820176"/>
    <w:rsid w:val="008209D6"/>
    <w:rsid w:val="00820C38"/>
    <w:rsid w:val="00821486"/>
    <w:rsid w:val="00821673"/>
    <w:rsid w:val="00821751"/>
    <w:rsid w:val="00821B56"/>
    <w:rsid w:val="00821F0D"/>
    <w:rsid w:val="008220C0"/>
    <w:rsid w:val="0082237B"/>
    <w:rsid w:val="008225BC"/>
    <w:rsid w:val="0082267D"/>
    <w:rsid w:val="008227B4"/>
    <w:rsid w:val="00822B5C"/>
    <w:rsid w:val="00822B74"/>
    <w:rsid w:val="00822EE8"/>
    <w:rsid w:val="00822F27"/>
    <w:rsid w:val="008238C3"/>
    <w:rsid w:val="00823A4C"/>
    <w:rsid w:val="00823B39"/>
    <w:rsid w:val="00823EEF"/>
    <w:rsid w:val="00823F82"/>
    <w:rsid w:val="00824007"/>
    <w:rsid w:val="00824377"/>
    <w:rsid w:val="00824380"/>
    <w:rsid w:val="008251F9"/>
    <w:rsid w:val="0082524E"/>
    <w:rsid w:val="00825382"/>
    <w:rsid w:val="00825A3D"/>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6BB8"/>
    <w:rsid w:val="0083701F"/>
    <w:rsid w:val="008375CA"/>
    <w:rsid w:val="00837639"/>
    <w:rsid w:val="00837914"/>
    <w:rsid w:val="00837A30"/>
    <w:rsid w:val="00837D59"/>
    <w:rsid w:val="00837E24"/>
    <w:rsid w:val="00840088"/>
    <w:rsid w:val="008402C6"/>
    <w:rsid w:val="00840982"/>
    <w:rsid w:val="00840CDF"/>
    <w:rsid w:val="0084173A"/>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336"/>
    <w:rsid w:val="00852651"/>
    <w:rsid w:val="00852B8C"/>
    <w:rsid w:val="00852BB6"/>
    <w:rsid w:val="00852CAF"/>
    <w:rsid w:val="00852EB2"/>
    <w:rsid w:val="0085316A"/>
    <w:rsid w:val="00853BDD"/>
    <w:rsid w:val="00853E42"/>
    <w:rsid w:val="00853E53"/>
    <w:rsid w:val="008542DD"/>
    <w:rsid w:val="008544CA"/>
    <w:rsid w:val="00854901"/>
    <w:rsid w:val="008549DF"/>
    <w:rsid w:val="008554DD"/>
    <w:rsid w:val="00855585"/>
    <w:rsid w:val="008557A9"/>
    <w:rsid w:val="0085599E"/>
    <w:rsid w:val="00855B90"/>
    <w:rsid w:val="0085659E"/>
    <w:rsid w:val="00856722"/>
    <w:rsid w:val="00856BB4"/>
    <w:rsid w:val="00857699"/>
    <w:rsid w:val="00857D4E"/>
    <w:rsid w:val="0086052A"/>
    <w:rsid w:val="00860574"/>
    <w:rsid w:val="00860AA3"/>
    <w:rsid w:val="00860BDC"/>
    <w:rsid w:val="00861222"/>
    <w:rsid w:val="00861C11"/>
    <w:rsid w:val="008629A0"/>
    <w:rsid w:val="00862DBB"/>
    <w:rsid w:val="008634D8"/>
    <w:rsid w:val="00863619"/>
    <w:rsid w:val="00863646"/>
    <w:rsid w:val="00863F4B"/>
    <w:rsid w:val="008640FA"/>
    <w:rsid w:val="00864184"/>
    <w:rsid w:val="008641BD"/>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403B"/>
    <w:rsid w:val="008741B9"/>
    <w:rsid w:val="0087426D"/>
    <w:rsid w:val="00874941"/>
    <w:rsid w:val="00875118"/>
    <w:rsid w:val="00875F85"/>
    <w:rsid w:val="0087653B"/>
    <w:rsid w:val="00876BF2"/>
    <w:rsid w:val="00877400"/>
    <w:rsid w:val="00877E2A"/>
    <w:rsid w:val="00877F84"/>
    <w:rsid w:val="0088008F"/>
    <w:rsid w:val="00880139"/>
    <w:rsid w:val="00880764"/>
    <w:rsid w:val="00880853"/>
    <w:rsid w:val="008809AA"/>
    <w:rsid w:val="00880B8E"/>
    <w:rsid w:val="00880DE4"/>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38F"/>
    <w:rsid w:val="008848E6"/>
    <w:rsid w:val="00884B5A"/>
    <w:rsid w:val="008853D5"/>
    <w:rsid w:val="00885458"/>
    <w:rsid w:val="0088589F"/>
    <w:rsid w:val="00885E17"/>
    <w:rsid w:val="00885F4C"/>
    <w:rsid w:val="008860AB"/>
    <w:rsid w:val="008860BE"/>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906"/>
    <w:rsid w:val="008A40D2"/>
    <w:rsid w:val="008A45C3"/>
    <w:rsid w:val="008A49A2"/>
    <w:rsid w:val="008A4A84"/>
    <w:rsid w:val="008A4B3C"/>
    <w:rsid w:val="008A4BB3"/>
    <w:rsid w:val="008A4C94"/>
    <w:rsid w:val="008A4DCD"/>
    <w:rsid w:val="008A4F8B"/>
    <w:rsid w:val="008A569A"/>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C3A"/>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9E4"/>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DBB"/>
    <w:rsid w:val="008E3FDD"/>
    <w:rsid w:val="008E49C1"/>
    <w:rsid w:val="008E4F0A"/>
    <w:rsid w:val="008E5923"/>
    <w:rsid w:val="008E5F7D"/>
    <w:rsid w:val="008E6308"/>
    <w:rsid w:val="008E6343"/>
    <w:rsid w:val="008E64C6"/>
    <w:rsid w:val="008E677D"/>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FF8"/>
    <w:rsid w:val="008F6090"/>
    <w:rsid w:val="008F67C4"/>
    <w:rsid w:val="008F68C9"/>
    <w:rsid w:val="008F6BD9"/>
    <w:rsid w:val="008F6CD3"/>
    <w:rsid w:val="008F7605"/>
    <w:rsid w:val="008F7DFE"/>
    <w:rsid w:val="00901429"/>
    <w:rsid w:val="0090145B"/>
    <w:rsid w:val="0090190D"/>
    <w:rsid w:val="009019B0"/>
    <w:rsid w:val="00901C0A"/>
    <w:rsid w:val="00901C3D"/>
    <w:rsid w:val="00901F12"/>
    <w:rsid w:val="0090259A"/>
    <w:rsid w:val="00902F22"/>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430"/>
    <w:rsid w:val="009134F1"/>
    <w:rsid w:val="0091381B"/>
    <w:rsid w:val="00913AA6"/>
    <w:rsid w:val="009140A6"/>
    <w:rsid w:val="0091478C"/>
    <w:rsid w:val="00914A95"/>
    <w:rsid w:val="00914E66"/>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3A9"/>
    <w:rsid w:val="00920D5E"/>
    <w:rsid w:val="0092121B"/>
    <w:rsid w:val="00921BB5"/>
    <w:rsid w:val="00922174"/>
    <w:rsid w:val="00922670"/>
    <w:rsid w:val="00923183"/>
    <w:rsid w:val="00923402"/>
    <w:rsid w:val="00923668"/>
    <w:rsid w:val="0092428B"/>
    <w:rsid w:val="00924B42"/>
    <w:rsid w:val="00924DB4"/>
    <w:rsid w:val="009253A4"/>
    <w:rsid w:val="009253D0"/>
    <w:rsid w:val="009255F2"/>
    <w:rsid w:val="00925897"/>
    <w:rsid w:val="009258F7"/>
    <w:rsid w:val="00925BF1"/>
    <w:rsid w:val="00925CF3"/>
    <w:rsid w:val="00926280"/>
    <w:rsid w:val="009264FB"/>
    <w:rsid w:val="009267AA"/>
    <w:rsid w:val="00926AB3"/>
    <w:rsid w:val="00926B05"/>
    <w:rsid w:val="0092705A"/>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83E"/>
    <w:rsid w:val="00935CD1"/>
    <w:rsid w:val="009360E5"/>
    <w:rsid w:val="0093653C"/>
    <w:rsid w:val="00936F11"/>
    <w:rsid w:val="00937038"/>
    <w:rsid w:val="00937282"/>
    <w:rsid w:val="00937556"/>
    <w:rsid w:val="00940833"/>
    <w:rsid w:val="009408E1"/>
    <w:rsid w:val="009409D1"/>
    <w:rsid w:val="00940B30"/>
    <w:rsid w:val="00940FDD"/>
    <w:rsid w:val="009410BA"/>
    <w:rsid w:val="00941215"/>
    <w:rsid w:val="0094129D"/>
    <w:rsid w:val="00941564"/>
    <w:rsid w:val="0094159D"/>
    <w:rsid w:val="0094177D"/>
    <w:rsid w:val="00941A06"/>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407C"/>
    <w:rsid w:val="00954184"/>
    <w:rsid w:val="00954625"/>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C22"/>
    <w:rsid w:val="00967EE6"/>
    <w:rsid w:val="009705AE"/>
    <w:rsid w:val="0097092A"/>
    <w:rsid w:val="00970D14"/>
    <w:rsid w:val="00970ED7"/>
    <w:rsid w:val="009711F4"/>
    <w:rsid w:val="0097161B"/>
    <w:rsid w:val="00971823"/>
    <w:rsid w:val="009718FE"/>
    <w:rsid w:val="00971FA2"/>
    <w:rsid w:val="009721D9"/>
    <w:rsid w:val="009724B8"/>
    <w:rsid w:val="00972661"/>
    <w:rsid w:val="0097285F"/>
    <w:rsid w:val="00972FAC"/>
    <w:rsid w:val="009744B9"/>
    <w:rsid w:val="009748D1"/>
    <w:rsid w:val="009750F8"/>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BDD"/>
    <w:rsid w:val="00986D54"/>
    <w:rsid w:val="00986E41"/>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54C8"/>
    <w:rsid w:val="00995571"/>
    <w:rsid w:val="009956DE"/>
    <w:rsid w:val="00995F7B"/>
    <w:rsid w:val="00996A89"/>
    <w:rsid w:val="00996B9A"/>
    <w:rsid w:val="00996C79"/>
    <w:rsid w:val="00996EB7"/>
    <w:rsid w:val="00997391"/>
    <w:rsid w:val="0099780E"/>
    <w:rsid w:val="00997BE6"/>
    <w:rsid w:val="009A184F"/>
    <w:rsid w:val="009A1B3C"/>
    <w:rsid w:val="009A1D86"/>
    <w:rsid w:val="009A1E5E"/>
    <w:rsid w:val="009A246A"/>
    <w:rsid w:val="009A2B47"/>
    <w:rsid w:val="009A2BDC"/>
    <w:rsid w:val="009A2E89"/>
    <w:rsid w:val="009A30DF"/>
    <w:rsid w:val="009A3170"/>
    <w:rsid w:val="009A3CEF"/>
    <w:rsid w:val="009A4CB5"/>
    <w:rsid w:val="009A54CF"/>
    <w:rsid w:val="009A6311"/>
    <w:rsid w:val="009A6400"/>
    <w:rsid w:val="009A64C4"/>
    <w:rsid w:val="009A6867"/>
    <w:rsid w:val="009A69BD"/>
    <w:rsid w:val="009A6BF2"/>
    <w:rsid w:val="009A71FB"/>
    <w:rsid w:val="009A7400"/>
    <w:rsid w:val="009A78CC"/>
    <w:rsid w:val="009A7DAE"/>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528B"/>
    <w:rsid w:val="009B5EA1"/>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633"/>
    <w:rsid w:val="009C2808"/>
    <w:rsid w:val="009C2874"/>
    <w:rsid w:val="009C2BC0"/>
    <w:rsid w:val="009C2D35"/>
    <w:rsid w:val="009C3027"/>
    <w:rsid w:val="009C314E"/>
    <w:rsid w:val="009C344B"/>
    <w:rsid w:val="009C3B3B"/>
    <w:rsid w:val="009C4E7D"/>
    <w:rsid w:val="009C50C7"/>
    <w:rsid w:val="009C51ED"/>
    <w:rsid w:val="009C53A9"/>
    <w:rsid w:val="009C54C0"/>
    <w:rsid w:val="009C5719"/>
    <w:rsid w:val="009C577E"/>
    <w:rsid w:val="009C57E0"/>
    <w:rsid w:val="009C5993"/>
    <w:rsid w:val="009C5B36"/>
    <w:rsid w:val="009C5BDE"/>
    <w:rsid w:val="009C5D3C"/>
    <w:rsid w:val="009C62D4"/>
    <w:rsid w:val="009C6409"/>
    <w:rsid w:val="009C64A5"/>
    <w:rsid w:val="009C655C"/>
    <w:rsid w:val="009C6FE1"/>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BD5"/>
    <w:rsid w:val="009D3347"/>
    <w:rsid w:val="009D3C7A"/>
    <w:rsid w:val="009D3C82"/>
    <w:rsid w:val="009D3FE5"/>
    <w:rsid w:val="009D4818"/>
    <w:rsid w:val="009D4A96"/>
    <w:rsid w:val="009D4CA8"/>
    <w:rsid w:val="009D4E8C"/>
    <w:rsid w:val="009D5086"/>
    <w:rsid w:val="009D5AA7"/>
    <w:rsid w:val="009D5B9B"/>
    <w:rsid w:val="009D5D30"/>
    <w:rsid w:val="009D6616"/>
    <w:rsid w:val="009D67D3"/>
    <w:rsid w:val="009D6DF4"/>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688"/>
    <w:rsid w:val="009E3AD6"/>
    <w:rsid w:val="009E45EB"/>
    <w:rsid w:val="009E48A1"/>
    <w:rsid w:val="009E49A1"/>
    <w:rsid w:val="009E4A3E"/>
    <w:rsid w:val="009E4B72"/>
    <w:rsid w:val="009E4F89"/>
    <w:rsid w:val="009E52E3"/>
    <w:rsid w:val="009E56C4"/>
    <w:rsid w:val="009E611C"/>
    <w:rsid w:val="009E6659"/>
    <w:rsid w:val="009E66DB"/>
    <w:rsid w:val="009E66FB"/>
    <w:rsid w:val="009E754B"/>
    <w:rsid w:val="009E7613"/>
    <w:rsid w:val="009E7799"/>
    <w:rsid w:val="009E7A4B"/>
    <w:rsid w:val="009F087F"/>
    <w:rsid w:val="009F0A4C"/>
    <w:rsid w:val="009F0FF4"/>
    <w:rsid w:val="009F10CB"/>
    <w:rsid w:val="009F1135"/>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F00"/>
    <w:rsid w:val="009F556D"/>
    <w:rsid w:val="009F5A7D"/>
    <w:rsid w:val="009F5D4D"/>
    <w:rsid w:val="009F5D9C"/>
    <w:rsid w:val="009F5F3F"/>
    <w:rsid w:val="009F62A1"/>
    <w:rsid w:val="009F6524"/>
    <w:rsid w:val="009F656E"/>
    <w:rsid w:val="009F6A27"/>
    <w:rsid w:val="009F730B"/>
    <w:rsid w:val="009F730F"/>
    <w:rsid w:val="009F76BA"/>
    <w:rsid w:val="009F7C37"/>
    <w:rsid w:val="00A00115"/>
    <w:rsid w:val="00A00178"/>
    <w:rsid w:val="00A002FF"/>
    <w:rsid w:val="00A003EF"/>
    <w:rsid w:val="00A00853"/>
    <w:rsid w:val="00A00B30"/>
    <w:rsid w:val="00A00FA3"/>
    <w:rsid w:val="00A011FD"/>
    <w:rsid w:val="00A01471"/>
    <w:rsid w:val="00A0154B"/>
    <w:rsid w:val="00A01751"/>
    <w:rsid w:val="00A01CBA"/>
    <w:rsid w:val="00A01F05"/>
    <w:rsid w:val="00A02662"/>
    <w:rsid w:val="00A029B5"/>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7298"/>
    <w:rsid w:val="00A07776"/>
    <w:rsid w:val="00A07B7C"/>
    <w:rsid w:val="00A07D92"/>
    <w:rsid w:val="00A10003"/>
    <w:rsid w:val="00A1018B"/>
    <w:rsid w:val="00A1060D"/>
    <w:rsid w:val="00A10C84"/>
    <w:rsid w:val="00A10E0E"/>
    <w:rsid w:val="00A10E39"/>
    <w:rsid w:val="00A11017"/>
    <w:rsid w:val="00A11560"/>
    <w:rsid w:val="00A117E2"/>
    <w:rsid w:val="00A11C3E"/>
    <w:rsid w:val="00A12008"/>
    <w:rsid w:val="00A124D6"/>
    <w:rsid w:val="00A124D7"/>
    <w:rsid w:val="00A12672"/>
    <w:rsid w:val="00A127B3"/>
    <w:rsid w:val="00A1299E"/>
    <w:rsid w:val="00A1320C"/>
    <w:rsid w:val="00A13598"/>
    <w:rsid w:val="00A13613"/>
    <w:rsid w:val="00A13ADD"/>
    <w:rsid w:val="00A13D81"/>
    <w:rsid w:val="00A141B3"/>
    <w:rsid w:val="00A1424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1D11"/>
    <w:rsid w:val="00A22303"/>
    <w:rsid w:val="00A226C3"/>
    <w:rsid w:val="00A227DB"/>
    <w:rsid w:val="00A23541"/>
    <w:rsid w:val="00A2360A"/>
    <w:rsid w:val="00A23AAA"/>
    <w:rsid w:val="00A23ED5"/>
    <w:rsid w:val="00A245BB"/>
    <w:rsid w:val="00A249CE"/>
    <w:rsid w:val="00A24A8F"/>
    <w:rsid w:val="00A25077"/>
    <w:rsid w:val="00A257D6"/>
    <w:rsid w:val="00A264EC"/>
    <w:rsid w:val="00A26DE4"/>
    <w:rsid w:val="00A26EB7"/>
    <w:rsid w:val="00A26F11"/>
    <w:rsid w:val="00A2704A"/>
    <w:rsid w:val="00A270EC"/>
    <w:rsid w:val="00A2798C"/>
    <w:rsid w:val="00A27AF8"/>
    <w:rsid w:val="00A27D9A"/>
    <w:rsid w:val="00A27E3D"/>
    <w:rsid w:val="00A27F4C"/>
    <w:rsid w:val="00A30016"/>
    <w:rsid w:val="00A30C88"/>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7097"/>
    <w:rsid w:val="00A37370"/>
    <w:rsid w:val="00A37599"/>
    <w:rsid w:val="00A37899"/>
    <w:rsid w:val="00A37AD0"/>
    <w:rsid w:val="00A407B8"/>
    <w:rsid w:val="00A40804"/>
    <w:rsid w:val="00A40B37"/>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82F"/>
    <w:rsid w:val="00A60920"/>
    <w:rsid w:val="00A60C52"/>
    <w:rsid w:val="00A618BC"/>
    <w:rsid w:val="00A619B8"/>
    <w:rsid w:val="00A6221B"/>
    <w:rsid w:val="00A62969"/>
    <w:rsid w:val="00A62FEF"/>
    <w:rsid w:val="00A634B1"/>
    <w:rsid w:val="00A6383A"/>
    <w:rsid w:val="00A639B3"/>
    <w:rsid w:val="00A6443A"/>
    <w:rsid w:val="00A646C9"/>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B7A"/>
    <w:rsid w:val="00A67BDD"/>
    <w:rsid w:val="00A67C14"/>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91"/>
    <w:rsid w:val="00A76FE3"/>
    <w:rsid w:val="00A76FE7"/>
    <w:rsid w:val="00A770C7"/>
    <w:rsid w:val="00A77B13"/>
    <w:rsid w:val="00A77D4F"/>
    <w:rsid w:val="00A80AC7"/>
    <w:rsid w:val="00A80C1E"/>
    <w:rsid w:val="00A811A6"/>
    <w:rsid w:val="00A814B5"/>
    <w:rsid w:val="00A81F03"/>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47D3"/>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CCC"/>
    <w:rsid w:val="00AA630F"/>
    <w:rsid w:val="00AA6392"/>
    <w:rsid w:val="00AA66B5"/>
    <w:rsid w:val="00AA66BB"/>
    <w:rsid w:val="00AA702D"/>
    <w:rsid w:val="00AA75EA"/>
    <w:rsid w:val="00AA763B"/>
    <w:rsid w:val="00AB080E"/>
    <w:rsid w:val="00AB0895"/>
    <w:rsid w:val="00AB0C4F"/>
    <w:rsid w:val="00AB113C"/>
    <w:rsid w:val="00AB127E"/>
    <w:rsid w:val="00AB1675"/>
    <w:rsid w:val="00AB18A3"/>
    <w:rsid w:val="00AB192D"/>
    <w:rsid w:val="00AB1CB3"/>
    <w:rsid w:val="00AB24F1"/>
    <w:rsid w:val="00AB255A"/>
    <w:rsid w:val="00AB2E34"/>
    <w:rsid w:val="00AB2E6D"/>
    <w:rsid w:val="00AB317F"/>
    <w:rsid w:val="00AB3248"/>
    <w:rsid w:val="00AB32C7"/>
    <w:rsid w:val="00AB3648"/>
    <w:rsid w:val="00AB37F3"/>
    <w:rsid w:val="00AB4124"/>
    <w:rsid w:val="00AB4296"/>
    <w:rsid w:val="00AB4964"/>
    <w:rsid w:val="00AB4A35"/>
    <w:rsid w:val="00AB4E42"/>
    <w:rsid w:val="00AB5097"/>
    <w:rsid w:val="00AB548D"/>
    <w:rsid w:val="00AB5992"/>
    <w:rsid w:val="00AB5A3C"/>
    <w:rsid w:val="00AB5D03"/>
    <w:rsid w:val="00AB68A3"/>
    <w:rsid w:val="00AB6A3B"/>
    <w:rsid w:val="00AB6BB7"/>
    <w:rsid w:val="00AB6CFD"/>
    <w:rsid w:val="00AB7007"/>
    <w:rsid w:val="00AB735E"/>
    <w:rsid w:val="00AB76CB"/>
    <w:rsid w:val="00AB7999"/>
    <w:rsid w:val="00AB7E43"/>
    <w:rsid w:val="00AC05A9"/>
    <w:rsid w:val="00AC07A3"/>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57B"/>
    <w:rsid w:val="00AD0A92"/>
    <w:rsid w:val="00AD1441"/>
    <w:rsid w:val="00AD186C"/>
    <w:rsid w:val="00AD1EC4"/>
    <w:rsid w:val="00AD2B25"/>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6C7"/>
    <w:rsid w:val="00AD777D"/>
    <w:rsid w:val="00AD7A0A"/>
    <w:rsid w:val="00AD7DAC"/>
    <w:rsid w:val="00AD7F1F"/>
    <w:rsid w:val="00AE0C23"/>
    <w:rsid w:val="00AE0E5E"/>
    <w:rsid w:val="00AE0ECA"/>
    <w:rsid w:val="00AE1082"/>
    <w:rsid w:val="00AE1157"/>
    <w:rsid w:val="00AE184D"/>
    <w:rsid w:val="00AE2D3F"/>
    <w:rsid w:val="00AE392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7A8E"/>
    <w:rsid w:val="00AF0124"/>
    <w:rsid w:val="00AF0129"/>
    <w:rsid w:val="00AF0283"/>
    <w:rsid w:val="00AF03F6"/>
    <w:rsid w:val="00AF070A"/>
    <w:rsid w:val="00AF0737"/>
    <w:rsid w:val="00AF0862"/>
    <w:rsid w:val="00AF09AD"/>
    <w:rsid w:val="00AF0BCA"/>
    <w:rsid w:val="00AF0DB1"/>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D6D"/>
    <w:rsid w:val="00B13E75"/>
    <w:rsid w:val="00B140C2"/>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583"/>
    <w:rsid w:val="00B20BD5"/>
    <w:rsid w:val="00B20FF7"/>
    <w:rsid w:val="00B21053"/>
    <w:rsid w:val="00B21F7D"/>
    <w:rsid w:val="00B22055"/>
    <w:rsid w:val="00B22898"/>
    <w:rsid w:val="00B22BF1"/>
    <w:rsid w:val="00B22CD2"/>
    <w:rsid w:val="00B22E27"/>
    <w:rsid w:val="00B23139"/>
    <w:rsid w:val="00B23411"/>
    <w:rsid w:val="00B23472"/>
    <w:rsid w:val="00B23C26"/>
    <w:rsid w:val="00B23D88"/>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72"/>
    <w:rsid w:val="00B37D08"/>
    <w:rsid w:val="00B37E1B"/>
    <w:rsid w:val="00B37F19"/>
    <w:rsid w:val="00B403E5"/>
    <w:rsid w:val="00B403EA"/>
    <w:rsid w:val="00B406DF"/>
    <w:rsid w:val="00B40747"/>
    <w:rsid w:val="00B40B8F"/>
    <w:rsid w:val="00B40FAA"/>
    <w:rsid w:val="00B41D94"/>
    <w:rsid w:val="00B4212F"/>
    <w:rsid w:val="00B425E7"/>
    <w:rsid w:val="00B4282F"/>
    <w:rsid w:val="00B42890"/>
    <w:rsid w:val="00B42F62"/>
    <w:rsid w:val="00B43009"/>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9E"/>
    <w:rsid w:val="00B562B3"/>
    <w:rsid w:val="00B5649B"/>
    <w:rsid w:val="00B567AE"/>
    <w:rsid w:val="00B56F1A"/>
    <w:rsid w:val="00B57349"/>
    <w:rsid w:val="00B5736A"/>
    <w:rsid w:val="00B5760B"/>
    <w:rsid w:val="00B6030B"/>
    <w:rsid w:val="00B607EC"/>
    <w:rsid w:val="00B60D2B"/>
    <w:rsid w:val="00B60E08"/>
    <w:rsid w:val="00B6113A"/>
    <w:rsid w:val="00B617FA"/>
    <w:rsid w:val="00B61C7E"/>
    <w:rsid w:val="00B621A9"/>
    <w:rsid w:val="00B6265F"/>
    <w:rsid w:val="00B62AC5"/>
    <w:rsid w:val="00B62F94"/>
    <w:rsid w:val="00B63523"/>
    <w:rsid w:val="00B639FD"/>
    <w:rsid w:val="00B63AC6"/>
    <w:rsid w:val="00B641FE"/>
    <w:rsid w:val="00B6559C"/>
    <w:rsid w:val="00B658D5"/>
    <w:rsid w:val="00B660AA"/>
    <w:rsid w:val="00B665E5"/>
    <w:rsid w:val="00B66992"/>
    <w:rsid w:val="00B66C9A"/>
    <w:rsid w:val="00B672DB"/>
    <w:rsid w:val="00B67380"/>
    <w:rsid w:val="00B67756"/>
    <w:rsid w:val="00B70665"/>
    <w:rsid w:val="00B70786"/>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D72"/>
    <w:rsid w:val="00B804B9"/>
    <w:rsid w:val="00B80C58"/>
    <w:rsid w:val="00B81169"/>
    <w:rsid w:val="00B81651"/>
    <w:rsid w:val="00B81E51"/>
    <w:rsid w:val="00B81E9E"/>
    <w:rsid w:val="00B82152"/>
    <w:rsid w:val="00B82288"/>
    <w:rsid w:val="00B8292B"/>
    <w:rsid w:val="00B83205"/>
    <w:rsid w:val="00B8347B"/>
    <w:rsid w:val="00B83633"/>
    <w:rsid w:val="00B83711"/>
    <w:rsid w:val="00B839C6"/>
    <w:rsid w:val="00B83CD1"/>
    <w:rsid w:val="00B841F7"/>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4B4"/>
    <w:rsid w:val="00B9255F"/>
    <w:rsid w:val="00B92836"/>
    <w:rsid w:val="00B92D03"/>
    <w:rsid w:val="00B92D49"/>
    <w:rsid w:val="00B931F4"/>
    <w:rsid w:val="00B93296"/>
    <w:rsid w:val="00B932A7"/>
    <w:rsid w:val="00B9353B"/>
    <w:rsid w:val="00B93949"/>
    <w:rsid w:val="00B93C70"/>
    <w:rsid w:val="00B93F9B"/>
    <w:rsid w:val="00B94442"/>
    <w:rsid w:val="00B94516"/>
    <w:rsid w:val="00B953BC"/>
    <w:rsid w:val="00B9549A"/>
    <w:rsid w:val="00B957B2"/>
    <w:rsid w:val="00B95D0F"/>
    <w:rsid w:val="00B95FB8"/>
    <w:rsid w:val="00B95FEC"/>
    <w:rsid w:val="00B96341"/>
    <w:rsid w:val="00B96556"/>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EA7"/>
    <w:rsid w:val="00BA413D"/>
    <w:rsid w:val="00BA4436"/>
    <w:rsid w:val="00BA4B0A"/>
    <w:rsid w:val="00BA4D61"/>
    <w:rsid w:val="00BA4E67"/>
    <w:rsid w:val="00BA591C"/>
    <w:rsid w:val="00BA690B"/>
    <w:rsid w:val="00BA6D6A"/>
    <w:rsid w:val="00BA6F63"/>
    <w:rsid w:val="00BA707E"/>
    <w:rsid w:val="00BA75E1"/>
    <w:rsid w:val="00BA76F6"/>
    <w:rsid w:val="00BA7C9F"/>
    <w:rsid w:val="00BA7F89"/>
    <w:rsid w:val="00BB073C"/>
    <w:rsid w:val="00BB08D4"/>
    <w:rsid w:val="00BB1258"/>
    <w:rsid w:val="00BB3688"/>
    <w:rsid w:val="00BB371A"/>
    <w:rsid w:val="00BB384C"/>
    <w:rsid w:val="00BB3DAB"/>
    <w:rsid w:val="00BB3F65"/>
    <w:rsid w:val="00BB441F"/>
    <w:rsid w:val="00BB46F7"/>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601"/>
    <w:rsid w:val="00BC2D9C"/>
    <w:rsid w:val="00BC33B8"/>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692"/>
    <w:rsid w:val="00BD0B39"/>
    <w:rsid w:val="00BD0CAA"/>
    <w:rsid w:val="00BD0DB3"/>
    <w:rsid w:val="00BD0DF3"/>
    <w:rsid w:val="00BD19B6"/>
    <w:rsid w:val="00BD1A4B"/>
    <w:rsid w:val="00BD2017"/>
    <w:rsid w:val="00BD214D"/>
    <w:rsid w:val="00BD22E0"/>
    <w:rsid w:val="00BD2627"/>
    <w:rsid w:val="00BD2EDB"/>
    <w:rsid w:val="00BD3D18"/>
    <w:rsid w:val="00BD3ECE"/>
    <w:rsid w:val="00BD421B"/>
    <w:rsid w:val="00BD445F"/>
    <w:rsid w:val="00BD4494"/>
    <w:rsid w:val="00BD4546"/>
    <w:rsid w:val="00BD49A6"/>
    <w:rsid w:val="00BD4B18"/>
    <w:rsid w:val="00BD4D75"/>
    <w:rsid w:val="00BD571C"/>
    <w:rsid w:val="00BD5E4E"/>
    <w:rsid w:val="00BD6024"/>
    <w:rsid w:val="00BD6761"/>
    <w:rsid w:val="00BD6983"/>
    <w:rsid w:val="00BD6FF3"/>
    <w:rsid w:val="00BD76E6"/>
    <w:rsid w:val="00BD772C"/>
    <w:rsid w:val="00BD77D1"/>
    <w:rsid w:val="00BD799C"/>
    <w:rsid w:val="00BD7B50"/>
    <w:rsid w:val="00BD7EDC"/>
    <w:rsid w:val="00BE0562"/>
    <w:rsid w:val="00BE0877"/>
    <w:rsid w:val="00BE087E"/>
    <w:rsid w:val="00BE08A7"/>
    <w:rsid w:val="00BE0D1A"/>
    <w:rsid w:val="00BE13B7"/>
    <w:rsid w:val="00BE160D"/>
    <w:rsid w:val="00BE1838"/>
    <w:rsid w:val="00BE1B66"/>
    <w:rsid w:val="00BE264D"/>
    <w:rsid w:val="00BE2D9E"/>
    <w:rsid w:val="00BE3A31"/>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73D9"/>
    <w:rsid w:val="00BF7435"/>
    <w:rsid w:val="00BF75CA"/>
    <w:rsid w:val="00C003B3"/>
    <w:rsid w:val="00C00474"/>
    <w:rsid w:val="00C0079F"/>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9A9"/>
    <w:rsid w:val="00C05D38"/>
    <w:rsid w:val="00C0612D"/>
    <w:rsid w:val="00C06138"/>
    <w:rsid w:val="00C06A9C"/>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6478"/>
    <w:rsid w:val="00C1693A"/>
    <w:rsid w:val="00C16987"/>
    <w:rsid w:val="00C17817"/>
    <w:rsid w:val="00C17B0E"/>
    <w:rsid w:val="00C17C76"/>
    <w:rsid w:val="00C2029E"/>
    <w:rsid w:val="00C211C4"/>
    <w:rsid w:val="00C2170A"/>
    <w:rsid w:val="00C21790"/>
    <w:rsid w:val="00C2183E"/>
    <w:rsid w:val="00C2189B"/>
    <w:rsid w:val="00C219F9"/>
    <w:rsid w:val="00C21F9F"/>
    <w:rsid w:val="00C22168"/>
    <w:rsid w:val="00C229F7"/>
    <w:rsid w:val="00C2325F"/>
    <w:rsid w:val="00C23264"/>
    <w:rsid w:val="00C23288"/>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838"/>
    <w:rsid w:val="00C26873"/>
    <w:rsid w:val="00C2713F"/>
    <w:rsid w:val="00C2741F"/>
    <w:rsid w:val="00C27549"/>
    <w:rsid w:val="00C27DC8"/>
    <w:rsid w:val="00C303B8"/>
    <w:rsid w:val="00C308C1"/>
    <w:rsid w:val="00C31986"/>
    <w:rsid w:val="00C32613"/>
    <w:rsid w:val="00C326C9"/>
    <w:rsid w:val="00C32767"/>
    <w:rsid w:val="00C32ED3"/>
    <w:rsid w:val="00C330B3"/>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437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C2D"/>
    <w:rsid w:val="00C50CF5"/>
    <w:rsid w:val="00C50DCC"/>
    <w:rsid w:val="00C51322"/>
    <w:rsid w:val="00C513D3"/>
    <w:rsid w:val="00C5151F"/>
    <w:rsid w:val="00C51762"/>
    <w:rsid w:val="00C5176C"/>
    <w:rsid w:val="00C519D7"/>
    <w:rsid w:val="00C51EA9"/>
    <w:rsid w:val="00C52395"/>
    <w:rsid w:val="00C52717"/>
    <w:rsid w:val="00C5299D"/>
    <w:rsid w:val="00C52CFF"/>
    <w:rsid w:val="00C53141"/>
    <w:rsid w:val="00C5342B"/>
    <w:rsid w:val="00C53B60"/>
    <w:rsid w:val="00C54798"/>
    <w:rsid w:val="00C54B4D"/>
    <w:rsid w:val="00C55903"/>
    <w:rsid w:val="00C56515"/>
    <w:rsid w:val="00C56D7F"/>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3A1"/>
    <w:rsid w:val="00C66568"/>
    <w:rsid w:val="00C66D01"/>
    <w:rsid w:val="00C700B4"/>
    <w:rsid w:val="00C70447"/>
    <w:rsid w:val="00C706C7"/>
    <w:rsid w:val="00C7092B"/>
    <w:rsid w:val="00C713AD"/>
    <w:rsid w:val="00C71737"/>
    <w:rsid w:val="00C71979"/>
    <w:rsid w:val="00C724A0"/>
    <w:rsid w:val="00C72B25"/>
    <w:rsid w:val="00C72E5B"/>
    <w:rsid w:val="00C72F91"/>
    <w:rsid w:val="00C73AE4"/>
    <w:rsid w:val="00C7424F"/>
    <w:rsid w:val="00C744BA"/>
    <w:rsid w:val="00C747A3"/>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2105"/>
    <w:rsid w:val="00C82EC5"/>
    <w:rsid w:val="00C830CA"/>
    <w:rsid w:val="00C833A8"/>
    <w:rsid w:val="00C839A3"/>
    <w:rsid w:val="00C83BB8"/>
    <w:rsid w:val="00C83C59"/>
    <w:rsid w:val="00C84178"/>
    <w:rsid w:val="00C843C0"/>
    <w:rsid w:val="00C843DD"/>
    <w:rsid w:val="00C846E5"/>
    <w:rsid w:val="00C849D4"/>
    <w:rsid w:val="00C85063"/>
    <w:rsid w:val="00C8528A"/>
    <w:rsid w:val="00C86698"/>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6CC"/>
    <w:rsid w:val="00C967FD"/>
    <w:rsid w:val="00C96F19"/>
    <w:rsid w:val="00C96F52"/>
    <w:rsid w:val="00C9702D"/>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3F86"/>
    <w:rsid w:val="00CA4B76"/>
    <w:rsid w:val="00CA4F50"/>
    <w:rsid w:val="00CA5AA3"/>
    <w:rsid w:val="00CA63F6"/>
    <w:rsid w:val="00CA682F"/>
    <w:rsid w:val="00CA6CEB"/>
    <w:rsid w:val="00CA6DAA"/>
    <w:rsid w:val="00CA70B9"/>
    <w:rsid w:val="00CA74BE"/>
    <w:rsid w:val="00CB008D"/>
    <w:rsid w:val="00CB04E3"/>
    <w:rsid w:val="00CB05A4"/>
    <w:rsid w:val="00CB082C"/>
    <w:rsid w:val="00CB0AD6"/>
    <w:rsid w:val="00CB1A50"/>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96B"/>
    <w:rsid w:val="00CC0D50"/>
    <w:rsid w:val="00CC0D5E"/>
    <w:rsid w:val="00CC11E9"/>
    <w:rsid w:val="00CC13CC"/>
    <w:rsid w:val="00CC151F"/>
    <w:rsid w:val="00CC15A2"/>
    <w:rsid w:val="00CC160F"/>
    <w:rsid w:val="00CC1EF7"/>
    <w:rsid w:val="00CC259B"/>
    <w:rsid w:val="00CC2765"/>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C7E"/>
    <w:rsid w:val="00CC7FEB"/>
    <w:rsid w:val="00CD00F0"/>
    <w:rsid w:val="00CD0273"/>
    <w:rsid w:val="00CD0332"/>
    <w:rsid w:val="00CD0385"/>
    <w:rsid w:val="00CD0567"/>
    <w:rsid w:val="00CD074B"/>
    <w:rsid w:val="00CD0808"/>
    <w:rsid w:val="00CD0F8B"/>
    <w:rsid w:val="00CD1131"/>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540"/>
    <w:rsid w:val="00CD48ED"/>
    <w:rsid w:val="00CD4B3A"/>
    <w:rsid w:val="00CD52EE"/>
    <w:rsid w:val="00CD552A"/>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340"/>
    <w:rsid w:val="00CE165C"/>
    <w:rsid w:val="00CE1974"/>
    <w:rsid w:val="00CE203D"/>
    <w:rsid w:val="00CE24B6"/>
    <w:rsid w:val="00CE25CB"/>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3E4"/>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F0C"/>
    <w:rsid w:val="00D15B3D"/>
    <w:rsid w:val="00D15CBA"/>
    <w:rsid w:val="00D15D61"/>
    <w:rsid w:val="00D1604A"/>
    <w:rsid w:val="00D166F4"/>
    <w:rsid w:val="00D16733"/>
    <w:rsid w:val="00D16B22"/>
    <w:rsid w:val="00D16B69"/>
    <w:rsid w:val="00D16DFD"/>
    <w:rsid w:val="00D205FD"/>
    <w:rsid w:val="00D20774"/>
    <w:rsid w:val="00D2094E"/>
    <w:rsid w:val="00D21327"/>
    <w:rsid w:val="00D21865"/>
    <w:rsid w:val="00D21F12"/>
    <w:rsid w:val="00D22380"/>
    <w:rsid w:val="00D22EDE"/>
    <w:rsid w:val="00D239B0"/>
    <w:rsid w:val="00D23BF3"/>
    <w:rsid w:val="00D23FC4"/>
    <w:rsid w:val="00D241A3"/>
    <w:rsid w:val="00D24239"/>
    <w:rsid w:val="00D258CB"/>
    <w:rsid w:val="00D25BB7"/>
    <w:rsid w:val="00D25DA1"/>
    <w:rsid w:val="00D2706D"/>
    <w:rsid w:val="00D2713B"/>
    <w:rsid w:val="00D27B5B"/>
    <w:rsid w:val="00D27E47"/>
    <w:rsid w:val="00D27E9D"/>
    <w:rsid w:val="00D302BD"/>
    <w:rsid w:val="00D306A2"/>
    <w:rsid w:val="00D30C77"/>
    <w:rsid w:val="00D30F25"/>
    <w:rsid w:val="00D31D88"/>
    <w:rsid w:val="00D32334"/>
    <w:rsid w:val="00D32A57"/>
    <w:rsid w:val="00D32C17"/>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714"/>
    <w:rsid w:val="00D43A71"/>
    <w:rsid w:val="00D43B28"/>
    <w:rsid w:val="00D43F49"/>
    <w:rsid w:val="00D43FCB"/>
    <w:rsid w:val="00D4423B"/>
    <w:rsid w:val="00D44692"/>
    <w:rsid w:val="00D4494F"/>
    <w:rsid w:val="00D44DF0"/>
    <w:rsid w:val="00D44F4D"/>
    <w:rsid w:val="00D45952"/>
    <w:rsid w:val="00D459BD"/>
    <w:rsid w:val="00D45AE7"/>
    <w:rsid w:val="00D45B73"/>
    <w:rsid w:val="00D45FAA"/>
    <w:rsid w:val="00D4612F"/>
    <w:rsid w:val="00D4630D"/>
    <w:rsid w:val="00D46444"/>
    <w:rsid w:val="00D4664D"/>
    <w:rsid w:val="00D4689B"/>
    <w:rsid w:val="00D46A36"/>
    <w:rsid w:val="00D46B27"/>
    <w:rsid w:val="00D4781B"/>
    <w:rsid w:val="00D478FC"/>
    <w:rsid w:val="00D47B5B"/>
    <w:rsid w:val="00D47BD9"/>
    <w:rsid w:val="00D50751"/>
    <w:rsid w:val="00D509CC"/>
    <w:rsid w:val="00D50A4E"/>
    <w:rsid w:val="00D50B3F"/>
    <w:rsid w:val="00D50B8F"/>
    <w:rsid w:val="00D50CB5"/>
    <w:rsid w:val="00D50ED0"/>
    <w:rsid w:val="00D520CD"/>
    <w:rsid w:val="00D52281"/>
    <w:rsid w:val="00D52385"/>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429"/>
    <w:rsid w:val="00D66F43"/>
    <w:rsid w:val="00D6760A"/>
    <w:rsid w:val="00D67ABA"/>
    <w:rsid w:val="00D67D7D"/>
    <w:rsid w:val="00D7017E"/>
    <w:rsid w:val="00D704E7"/>
    <w:rsid w:val="00D713AD"/>
    <w:rsid w:val="00D71715"/>
    <w:rsid w:val="00D721A9"/>
    <w:rsid w:val="00D725F0"/>
    <w:rsid w:val="00D726C7"/>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741B"/>
    <w:rsid w:val="00DB7636"/>
    <w:rsid w:val="00DB7650"/>
    <w:rsid w:val="00DB7776"/>
    <w:rsid w:val="00DB77A9"/>
    <w:rsid w:val="00DC05AC"/>
    <w:rsid w:val="00DC0C63"/>
    <w:rsid w:val="00DC0EF7"/>
    <w:rsid w:val="00DC1F6B"/>
    <w:rsid w:val="00DC2932"/>
    <w:rsid w:val="00DC2A6F"/>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414"/>
    <w:rsid w:val="00DE1562"/>
    <w:rsid w:val="00DE166E"/>
    <w:rsid w:val="00DE1795"/>
    <w:rsid w:val="00DE1F6F"/>
    <w:rsid w:val="00DE24E9"/>
    <w:rsid w:val="00DE271E"/>
    <w:rsid w:val="00DE2D75"/>
    <w:rsid w:val="00DE30C2"/>
    <w:rsid w:val="00DE324B"/>
    <w:rsid w:val="00DE349D"/>
    <w:rsid w:val="00DE3575"/>
    <w:rsid w:val="00DE3686"/>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B47"/>
    <w:rsid w:val="00E06140"/>
    <w:rsid w:val="00E064F3"/>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357"/>
    <w:rsid w:val="00E133C1"/>
    <w:rsid w:val="00E13413"/>
    <w:rsid w:val="00E135B5"/>
    <w:rsid w:val="00E135FB"/>
    <w:rsid w:val="00E13913"/>
    <w:rsid w:val="00E13D7B"/>
    <w:rsid w:val="00E13F7B"/>
    <w:rsid w:val="00E145E7"/>
    <w:rsid w:val="00E14B55"/>
    <w:rsid w:val="00E14C95"/>
    <w:rsid w:val="00E1535E"/>
    <w:rsid w:val="00E15BA4"/>
    <w:rsid w:val="00E15CA2"/>
    <w:rsid w:val="00E16255"/>
    <w:rsid w:val="00E163B2"/>
    <w:rsid w:val="00E166D0"/>
    <w:rsid w:val="00E167CF"/>
    <w:rsid w:val="00E16810"/>
    <w:rsid w:val="00E168BB"/>
    <w:rsid w:val="00E16B17"/>
    <w:rsid w:val="00E16B34"/>
    <w:rsid w:val="00E17064"/>
    <w:rsid w:val="00E172F1"/>
    <w:rsid w:val="00E174B7"/>
    <w:rsid w:val="00E174E9"/>
    <w:rsid w:val="00E176D4"/>
    <w:rsid w:val="00E17939"/>
    <w:rsid w:val="00E17B06"/>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DF"/>
    <w:rsid w:val="00E265DF"/>
    <w:rsid w:val="00E2685C"/>
    <w:rsid w:val="00E27184"/>
    <w:rsid w:val="00E27259"/>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854"/>
    <w:rsid w:val="00E3368D"/>
    <w:rsid w:val="00E337FA"/>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14B1"/>
    <w:rsid w:val="00E51696"/>
    <w:rsid w:val="00E5190F"/>
    <w:rsid w:val="00E51962"/>
    <w:rsid w:val="00E52136"/>
    <w:rsid w:val="00E52E80"/>
    <w:rsid w:val="00E5322D"/>
    <w:rsid w:val="00E533B4"/>
    <w:rsid w:val="00E5360A"/>
    <w:rsid w:val="00E53F12"/>
    <w:rsid w:val="00E54132"/>
    <w:rsid w:val="00E5487D"/>
    <w:rsid w:val="00E54A69"/>
    <w:rsid w:val="00E54E54"/>
    <w:rsid w:val="00E54F69"/>
    <w:rsid w:val="00E54FFF"/>
    <w:rsid w:val="00E55B26"/>
    <w:rsid w:val="00E55E8B"/>
    <w:rsid w:val="00E56018"/>
    <w:rsid w:val="00E564C1"/>
    <w:rsid w:val="00E57378"/>
    <w:rsid w:val="00E573E4"/>
    <w:rsid w:val="00E60318"/>
    <w:rsid w:val="00E613BC"/>
    <w:rsid w:val="00E615D6"/>
    <w:rsid w:val="00E61AD5"/>
    <w:rsid w:val="00E61CC4"/>
    <w:rsid w:val="00E626E3"/>
    <w:rsid w:val="00E62C4B"/>
    <w:rsid w:val="00E62CDD"/>
    <w:rsid w:val="00E62DBE"/>
    <w:rsid w:val="00E62F8A"/>
    <w:rsid w:val="00E633D6"/>
    <w:rsid w:val="00E63708"/>
    <w:rsid w:val="00E63BC4"/>
    <w:rsid w:val="00E64ACE"/>
    <w:rsid w:val="00E64B9C"/>
    <w:rsid w:val="00E64CCA"/>
    <w:rsid w:val="00E6530B"/>
    <w:rsid w:val="00E654E6"/>
    <w:rsid w:val="00E6555D"/>
    <w:rsid w:val="00E656C1"/>
    <w:rsid w:val="00E65AD1"/>
    <w:rsid w:val="00E65B3A"/>
    <w:rsid w:val="00E65D8B"/>
    <w:rsid w:val="00E6601B"/>
    <w:rsid w:val="00E663DA"/>
    <w:rsid w:val="00E66656"/>
    <w:rsid w:val="00E66933"/>
    <w:rsid w:val="00E66FD2"/>
    <w:rsid w:val="00E67251"/>
    <w:rsid w:val="00E672E6"/>
    <w:rsid w:val="00E67819"/>
    <w:rsid w:val="00E67877"/>
    <w:rsid w:val="00E67AE2"/>
    <w:rsid w:val="00E70326"/>
    <w:rsid w:val="00E70435"/>
    <w:rsid w:val="00E7070D"/>
    <w:rsid w:val="00E70BEE"/>
    <w:rsid w:val="00E71152"/>
    <w:rsid w:val="00E716B7"/>
    <w:rsid w:val="00E71741"/>
    <w:rsid w:val="00E721CB"/>
    <w:rsid w:val="00E72BB7"/>
    <w:rsid w:val="00E72CC0"/>
    <w:rsid w:val="00E73534"/>
    <w:rsid w:val="00E73614"/>
    <w:rsid w:val="00E7368B"/>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C2"/>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11C"/>
    <w:rsid w:val="00E97582"/>
    <w:rsid w:val="00E97883"/>
    <w:rsid w:val="00E97932"/>
    <w:rsid w:val="00E97B04"/>
    <w:rsid w:val="00E97FB3"/>
    <w:rsid w:val="00EA0037"/>
    <w:rsid w:val="00EA0244"/>
    <w:rsid w:val="00EA0E37"/>
    <w:rsid w:val="00EA11EB"/>
    <w:rsid w:val="00EA1486"/>
    <w:rsid w:val="00EA1DD2"/>
    <w:rsid w:val="00EA1E80"/>
    <w:rsid w:val="00EA232A"/>
    <w:rsid w:val="00EA28F2"/>
    <w:rsid w:val="00EA2959"/>
    <w:rsid w:val="00EA2E15"/>
    <w:rsid w:val="00EA2F94"/>
    <w:rsid w:val="00EA2F9D"/>
    <w:rsid w:val="00EA3218"/>
    <w:rsid w:val="00EA333F"/>
    <w:rsid w:val="00EA3642"/>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38A"/>
    <w:rsid w:val="00EB4C21"/>
    <w:rsid w:val="00EB5014"/>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C7D68"/>
    <w:rsid w:val="00ED1837"/>
    <w:rsid w:val="00ED1F07"/>
    <w:rsid w:val="00ED22C6"/>
    <w:rsid w:val="00ED2A62"/>
    <w:rsid w:val="00ED2C47"/>
    <w:rsid w:val="00ED2CDA"/>
    <w:rsid w:val="00ED2D88"/>
    <w:rsid w:val="00ED2EF6"/>
    <w:rsid w:val="00ED30EA"/>
    <w:rsid w:val="00ED31FB"/>
    <w:rsid w:val="00ED334C"/>
    <w:rsid w:val="00ED483D"/>
    <w:rsid w:val="00ED51DF"/>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6A7"/>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4C33"/>
    <w:rsid w:val="00F05098"/>
    <w:rsid w:val="00F05135"/>
    <w:rsid w:val="00F051FA"/>
    <w:rsid w:val="00F05281"/>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763"/>
    <w:rsid w:val="00F10B14"/>
    <w:rsid w:val="00F11461"/>
    <w:rsid w:val="00F11C0E"/>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788"/>
    <w:rsid w:val="00F31B18"/>
    <w:rsid w:val="00F32276"/>
    <w:rsid w:val="00F3230D"/>
    <w:rsid w:val="00F323B3"/>
    <w:rsid w:val="00F32508"/>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9E0"/>
    <w:rsid w:val="00F36A93"/>
    <w:rsid w:val="00F37072"/>
    <w:rsid w:val="00F372EC"/>
    <w:rsid w:val="00F37A8D"/>
    <w:rsid w:val="00F37CFE"/>
    <w:rsid w:val="00F37EFF"/>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259"/>
    <w:rsid w:val="00F4540E"/>
    <w:rsid w:val="00F45A7F"/>
    <w:rsid w:val="00F45ABE"/>
    <w:rsid w:val="00F46425"/>
    <w:rsid w:val="00F46473"/>
    <w:rsid w:val="00F466BD"/>
    <w:rsid w:val="00F46914"/>
    <w:rsid w:val="00F46E2D"/>
    <w:rsid w:val="00F47104"/>
    <w:rsid w:val="00F477E5"/>
    <w:rsid w:val="00F47F97"/>
    <w:rsid w:val="00F47FDD"/>
    <w:rsid w:val="00F50C56"/>
    <w:rsid w:val="00F511A8"/>
    <w:rsid w:val="00F51916"/>
    <w:rsid w:val="00F51D17"/>
    <w:rsid w:val="00F522A5"/>
    <w:rsid w:val="00F544E3"/>
    <w:rsid w:val="00F5483B"/>
    <w:rsid w:val="00F549DC"/>
    <w:rsid w:val="00F54B49"/>
    <w:rsid w:val="00F54BD9"/>
    <w:rsid w:val="00F55339"/>
    <w:rsid w:val="00F554B6"/>
    <w:rsid w:val="00F558DF"/>
    <w:rsid w:val="00F55E4E"/>
    <w:rsid w:val="00F56CA3"/>
    <w:rsid w:val="00F574C2"/>
    <w:rsid w:val="00F57719"/>
    <w:rsid w:val="00F5771B"/>
    <w:rsid w:val="00F579B7"/>
    <w:rsid w:val="00F57D7E"/>
    <w:rsid w:val="00F57EB8"/>
    <w:rsid w:val="00F57F8D"/>
    <w:rsid w:val="00F600B5"/>
    <w:rsid w:val="00F60104"/>
    <w:rsid w:val="00F602A3"/>
    <w:rsid w:val="00F6056A"/>
    <w:rsid w:val="00F60E4A"/>
    <w:rsid w:val="00F61395"/>
    <w:rsid w:val="00F6239F"/>
    <w:rsid w:val="00F626F9"/>
    <w:rsid w:val="00F627F0"/>
    <w:rsid w:val="00F62D68"/>
    <w:rsid w:val="00F633C4"/>
    <w:rsid w:val="00F63545"/>
    <w:rsid w:val="00F643BB"/>
    <w:rsid w:val="00F64789"/>
    <w:rsid w:val="00F64C4B"/>
    <w:rsid w:val="00F64C69"/>
    <w:rsid w:val="00F651BB"/>
    <w:rsid w:val="00F65273"/>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8C9"/>
    <w:rsid w:val="00F73B54"/>
    <w:rsid w:val="00F73D16"/>
    <w:rsid w:val="00F74662"/>
    <w:rsid w:val="00F746D6"/>
    <w:rsid w:val="00F74A7E"/>
    <w:rsid w:val="00F74FD0"/>
    <w:rsid w:val="00F7517C"/>
    <w:rsid w:val="00F75ADC"/>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A5F"/>
    <w:rsid w:val="00F85197"/>
    <w:rsid w:val="00F85D8C"/>
    <w:rsid w:val="00F85FB4"/>
    <w:rsid w:val="00F862FE"/>
    <w:rsid w:val="00F86430"/>
    <w:rsid w:val="00F865D9"/>
    <w:rsid w:val="00F8665F"/>
    <w:rsid w:val="00F86A52"/>
    <w:rsid w:val="00F86B15"/>
    <w:rsid w:val="00F86BD0"/>
    <w:rsid w:val="00F86E05"/>
    <w:rsid w:val="00F86E27"/>
    <w:rsid w:val="00F87420"/>
    <w:rsid w:val="00F876E9"/>
    <w:rsid w:val="00F87CBA"/>
    <w:rsid w:val="00F87CEB"/>
    <w:rsid w:val="00F87D3A"/>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A7A"/>
    <w:rsid w:val="00F94EFB"/>
    <w:rsid w:val="00F952D1"/>
    <w:rsid w:val="00F954D6"/>
    <w:rsid w:val="00F957ED"/>
    <w:rsid w:val="00F9593F"/>
    <w:rsid w:val="00F9657E"/>
    <w:rsid w:val="00F969E8"/>
    <w:rsid w:val="00F96A9E"/>
    <w:rsid w:val="00F96D7F"/>
    <w:rsid w:val="00F96DF3"/>
    <w:rsid w:val="00F97A89"/>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5185"/>
    <w:rsid w:val="00FA51E2"/>
    <w:rsid w:val="00FA5861"/>
    <w:rsid w:val="00FA5E0B"/>
    <w:rsid w:val="00FA5EB9"/>
    <w:rsid w:val="00FA6060"/>
    <w:rsid w:val="00FA63B8"/>
    <w:rsid w:val="00FA6728"/>
    <w:rsid w:val="00FA749E"/>
    <w:rsid w:val="00FA7D5E"/>
    <w:rsid w:val="00FA7EB4"/>
    <w:rsid w:val="00FB0078"/>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259C"/>
    <w:rsid w:val="00FB3237"/>
    <w:rsid w:val="00FB32ED"/>
    <w:rsid w:val="00FB3396"/>
    <w:rsid w:val="00FB3544"/>
    <w:rsid w:val="00FB3A3F"/>
    <w:rsid w:val="00FB44B6"/>
    <w:rsid w:val="00FB48AE"/>
    <w:rsid w:val="00FB4995"/>
    <w:rsid w:val="00FB5450"/>
    <w:rsid w:val="00FB5582"/>
    <w:rsid w:val="00FB5C35"/>
    <w:rsid w:val="00FB5FDC"/>
    <w:rsid w:val="00FB6074"/>
    <w:rsid w:val="00FB60A8"/>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1F13"/>
    <w:rsid w:val="00FC213C"/>
    <w:rsid w:val="00FC21D4"/>
    <w:rsid w:val="00FC237B"/>
    <w:rsid w:val="00FC26E8"/>
    <w:rsid w:val="00FC27B3"/>
    <w:rsid w:val="00FC2AEA"/>
    <w:rsid w:val="00FC2DFA"/>
    <w:rsid w:val="00FC2EBC"/>
    <w:rsid w:val="00FC33E5"/>
    <w:rsid w:val="00FC4784"/>
    <w:rsid w:val="00FC47C6"/>
    <w:rsid w:val="00FC4CB6"/>
    <w:rsid w:val="00FC4DA1"/>
    <w:rsid w:val="00FC5069"/>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D0223"/>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567"/>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Pages>
  <Words>450</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Phasita Nilnoree</cp:lastModifiedBy>
  <cp:revision>2</cp:revision>
  <cp:lastPrinted>2022-08-01T06:05:00Z</cp:lastPrinted>
  <dcterms:created xsi:type="dcterms:W3CDTF">2022-08-11T08:59:00Z</dcterms:created>
  <dcterms:modified xsi:type="dcterms:W3CDTF">2022-08-11T08:59:00Z</dcterms:modified>
</cp:coreProperties>
</file>