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77777777"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These notes form an integral part of the interim financial information.</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w:t>
      </w:r>
      <w:proofErr w:type="spellStart"/>
      <w:r w:rsidRPr="006737D8">
        <w:rPr>
          <w:u w:val="none"/>
          <w:lang w:val="en-US"/>
        </w:rPr>
        <w:t>Setakij</w:t>
      </w:r>
      <w:proofErr w:type="spellEnd"/>
      <w:r w:rsidRPr="006737D8">
        <w:rPr>
          <w:u w:val="none"/>
          <w:lang w:val="en-US"/>
        </w:rPr>
        <w:t xml:space="preserve">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xml:space="preserve">, </w:t>
      </w:r>
      <w:proofErr w:type="spellStart"/>
      <w:r w:rsidRPr="006737D8">
        <w:rPr>
          <w:u w:val="none"/>
          <w:lang w:val="en-US"/>
        </w:rPr>
        <w:t>Lumpini</w:t>
      </w:r>
      <w:proofErr w:type="spellEnd"/>
      <w:r w:rsidRPr="006737D8">
        <w:rPr>
          <w:u w:val="none"/>
          <w:lang w:val="en-US"/>
        </w:rPr>
        <w:t xml:space="preserve">, </w:t>
      </w:r>
      <w:proofErr w:type="spellStart"/>
      <w:r w:rsidRPr="006737D8">
        <w:rPr>
          <w:u w:val="none"/>
          <w:lang w:val="en-US"/>
        </w:rPr>
        <w:t>Pathumwan</w:t>
      </w:r>
      <w:proofErr w:type="spellEnd"/>
      <w:r w:rsidRPr="006737D8">
        <w:rPr>
          <w:u w:val="none"/>
          <w:lang w:val="en-US"/>
        </w:rPr>
        <w:t>,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435B29A9" w14:textId="39569EA3" w:rsidR="007B2067" w:rsidRPr="004C4629" w:rsidRDefault="00F75C45" w:rsidP="007B2067">
      <w:pPr>
        <w:pStyle w:val="StandaardOpinion"/>
        <w:tabs>
          <w:tab w:val="clear" w:pos="454"/>
          <w:tab w:val="clear" w:pos="680"/>
          <w:tab w:val="left" w:pos="450"/>
        </w:tabs>
        <w:spacing w:after="120" w:line="240" w:lineRule="atLeast"/>
        <w:ind w:left="540"/>
        <w:jc w:val="both"/>
        <w:rPr>
          <w:rFonts w:asciiTheme="majorBidi" w:hAnsiTheme="majorBidi" w:cstheme="majorBidi"/>
          <w:sz w:val="28"/>
          <w:szCs w:val="28"/>
        </w:rPr>
      </w:pPr>
      <w:r w:rsidRPr="007B2067">
        <w:rPr>
          <w:rFonts w:asciiTheme="majorBidi" w:hAnsiTheme="majorBidi" w:cstheme="majorBidi"/>
          <w:sz w:val="28"/>
          <w:szCs w:val="28"/>
        </w:rPr>
        <w:t xml:space="preserve">The Company had deficits as </w:t>
      </w:r>
      <w:proofErr w:type="gramStart"/>
      <w:r w:rsidRPr="007B2067">
        <w:rPr>
          <w:rFonts w:asciiTheme="majorBidi" w:hAnsiTheme="majorBidi" w:cstheme="majorBidi"/>
          <w:sz w:val="28"/>
          <w:szCs w:val="28"/>
        </w:rPr>
        <w:t>at</w:t>
      </w:r>
      <w:proofErr w:type="gramEnd"/>
      <w:r w:rsidRPr="007B2067">
        <w:rPr>
          <w:rFonts w:asciiTheme="majorBidi" w:hAnsiTheme="majorBidi" w:cstheme="majorBidi"/>
          <w:sz w:val="28"/>
          <w:szCs w:val="28"/>
        </w:rPr>
        <w:t xml:space="preserve"> </w:t>
      </w:r>
      <w:r w:rsidR="004F562A" w:rsidRPr="007B2067">
        <w:rPr>
          <w:rFonts w:asciiTheme="majorBidi" w:hAnsiTheme="majorBidi" w:cstheme="majorBidi"/>
          <w:sz w:val="28"/>
          <w:szCs w:val="28"/>
        </w:rPr>
        <w:t>3</w:t>
      </w:r>
      <w:r w:rsidR="001D4AB4">
        <w:rPr>
          <w:rFonts w:asciiTheme="majorBidi" w:hAnsiTheme="majorBidi" w:cstheme="majorBidi"/>
          <w:sz w:val="28"/>
          <w:szCs w:val="28"/>
        </w:rPr>
        <w:t>0</w:t>
      </w:r>
      <w:r w:rsidR="004F562A" w:rsidRPr="007B2067">
        <w:rPr>
          <w:rFonts w:asciiTheme="majorBidi" w:hAnsiTheme="majorBidi" w:cstheme="majorBidi"/>
          <w:sz w:val="28"/>
          <w:szCs w:val="28"/>
        </w:rPr>
        <w:t xml:space="preserve"> </w:t>
      </w:r>
      <w:r w:rsidR="001D4AB4">
        <w:rPr>
          <w:rFonts w:asciiTheme="majorBidi" w:hAnsiTheme="majorBidi" w:cstheme="majorBidi"/>
          <w:sz w:val="28"/>
          <w:szCs w:val="28"/>
        </w:rPr>
        <w:t>June</w:t>
      </w:r>
      <w:r w:rsidR="004F562A" w:rsidRPr="007B2067">
        <w:rPr>
          <w:rFonts w:asciiTheme="majorBidi" w:hAnsiTheme="majorBidi" w:cstheme="majorBidi"/>
          <w:sz w:val="28"/>
          <w:szCs w:val="28"/>
        </w:rPr>
        <w:t xml:space="preserve"> 2022 and 31 </w:t>
      </w:r>
      <w:r w:rsidR="004F562A" w:rsidRPr="006D189C">
        <w:rPr>
          <w:rFonts w:asciiTheme="majorBidi" w:hAnsiTheme="majorBidi" w:cstheme="majorBidi"/>
          <w:sz w:val="28"/>
          <w:szCs w:val="28"/>
        </w:rPr>
        <w:t xml:space="preserve">December 2021 </w:t>
      </w:r>
      <w:r w:rsidRPr="006D189C">
        <w:rPr>
          <w:rFonts w:asciiTheme="majorBidi" w:hAnsiTheme="majorBidi" w:cstheme="majorBidi"/>
          <w:sz w:val="28"/>
          <w:szCs w:val="28"/>
        </w:rPr>
        <w:t>of Baht</w:t>
      </w:r>
      <w:r w:rsidR="00C35273" w:rsidRPr="006D189C">
        <w:rPr>
          <w:rFonts w:asciiTheme="majorBidi" w:hAnsiTheme="majorBidi" w:cstheme="majorBidi"/>
          <w:sz w:val="28"/>
          <w:szCs w:val="28"/>
        </w:rPr>
        <w:t xml:space="preserve"> </w:t>
      </w:r>
      <w:r w:rsidR="006D189C" w:rsidRPr="006D189C">
        <w:rPr>
          <w:rFonts w:asciiTheme="majorBidi" w:hAnsiTheme="majorBidi" w:cstheme="majorBidi"/>
          <w:sz w:val="28"/>
          <w:szCs w:val="28"/>
        </w:rPr>
        <w:t xml:space="preserve">686.5 </w:t>
      </w:r>
      <w:r w:rsidRPr="006D189C">
        <w:rPr>
          <w:rFonts w:asciiTheme="majorBidi" w:hAnsiTheme="majorBidi" w:cstheme="majorBidi"/>
          <w:sz w:val="28"/>
          <w:szCs w:val="28"/>
        </w:rPr>
        <w:t>million and</w:t>
      </w:r>
      <w:r w:rsidRPr="007B2067">
        <w:rPr>
          <w:rFonts w:asciiTheme="majorBidi" w:hAnsiTheme="majorBidi" w:cstheme="majorBidi"/>
          <w:sz w:val="28"/>
          <w:szCs w:val="28"/>
        </w:rPr>
        <w:t xml:space="preserve"> Baht </w:t>
      </w:r>
      <w:r w:rsidR="00253508" w:rsidRPr="007B2067">
        <w:rPr>
          <w:rFonts w:asciiTheme="majorBidi" w:hAnsiTheme="majorBidi" w:cstheme="majorBidi"/>
          <w:sz w:val="28"/>
          <w:szCs w:val="28"/>
        </w:rPr>
        <w:t>688.1</w:t>
      </w:r>
      <w:r w:rsidRPr="007B2067">
        <w:rPr>
          <w:rFonts w:asciiTheme="majorBidi" w:hAnsiTheme="majorBidi" w:cstheme="majorBidi"/>
          <w:sz w:val="28"/>
          <w:szCs w:val="28"/>
        </w:rPr>
        <w:t xml:space="preserve"> million, respectively</w:t>
      </w:r>
      <w:r w:rsidR="009B7F7D" w:rsidRPr="007B2067">
        <w:rPr>
          <w:rFonts w:asciiTheme="majorBidi" w:hAnsiTheme="majorBidi" w:cstheme="majorBidi"/>
          <w:sz w:val="28"/>
          <w:szCs w:val="28"/>
        </w:rPr>
        <w:t xml:space="preserve">. In addition, the Stock Exchange of Thailand has posted C-caution sign on the Company’s securities since quarter 2 of 2020 </w:t>
      </w:r>
      <w:proofErr w:type="gramStart"/>
      <w:r w:rsidR="009B7F7D" w:rsidRPr="007B2067">
        <w:rPr>
          <w:rFonts w:asciiTheme="majorBidi" w:hAnsiTheme="majorBidi" w:cstheme="majorBidi"/>
          <w:sz w:val="28"/>
          <w:szCs w:val="28"/>
        </w:rPr>
        <w:t>as a result of</w:t>
      </w:r>
      <w:proofErr w:type="gramEnd"/>
      <w:r w:rsidR="009B7F7D" w:rsidRPr="007B2067">
        <w:rPr>
          <w:rFonts w:asciiTheme="majorBidi" w:hAnsiTheme="majorBidi" w:cstheme="majorBidi"/>
          <w:sz w:val="28"/>
          <w:szCs w:val="28"/>
        </w:rPr>
        <w:t xml:space="preserve"> the equity being less than 50% of paid-up share capital. </w:t>
      </w:r>
      <w:r w:rsidR="006828EB" w:rsidRPr="007B2067">
        <w:rPr>
          <w:rFonts w:asciiTheme="majorBidi" w:hAnsiTheme="majorBidi" w:cstheme="majorBidi"/>
          <w:sz w:val="28"/>
          <w:szCs w:val="28"/>
        </w:rPr>
        <w:t xml:space="preserve">These conditions may indicate uncertainty regarding the Company’s ability to continue operating as a going concern. However, the Company has continuously worked on improving financial results through increasing in premium written of non-motor insurance policies especially </w:t>
      </w:r>
      <w:r w:rsidR="009E643E">
        <w:rPr>
          <w:rFonts w:asciiTheme="majorBidi" w:hAnsiTheme="majorBidi" w:cstheme="majorBidi"/>
          <w:sz w:val="28"/>
          <w:szCs w:val="28"/>
        </w:rPr>
        <w:t xml:space="preserve">other </w:t>
      </w:r>
      <w:r w:rsidR="006828EB" w:rsidRPr="007B2067">
        <w:rPr>
          <w:rFonts w:asciiTheme="majorBidi" w:hAnsiTheme="majorBidi" w:cstheme="majorBidi"/>
          <w:sz w:val="28"/>
          <w:szCs w:val="28"/>
        </w:rPr>
        <w:t xml:space="preserve">miscellaneous policies. </w:t>
      </w:r>
      <w:r w:rsidR="007B2067" w:rsidRPr="0039490B">
        <w:rPr>
          <w:rFonts w:asciiTheme="majorBidi" w:hAnsiTheme="majorBidi" w:cstheme="majorBidi"/>
          <w:sz w:val="28"/>
          <w:szCs w:val="28"/>
        </w:rPr>
        <w:t xml:space="preserve">In addition, the Company </w:t>
      </w:r>
      <w:r w:rsidR="007B2067">
        <w:rPr>
          <w:rFonts w:asciiTheme="majorBidi" w:hAnsiTheme="majorBidi" w:cstheme="majorBidi"/>
          <w:sz w:val="28"/>
          <w:szCs w:val="28"/>
        </w:rPr>
        <w:t xml:space="preserve">increased </w:t>
      </w:r>
      <w:r w:rsidR="007B2067" w:rsidRPr="0039490B">
        <w:rPr>
          <w:rFonts w:asciiTheme="majorBidi" w:hAnsiTheme="majorBidi" w:cstheme="majorBidi"/>
          <w:sz w:val="28"/>
          <w:szCs w:val="28"/>
        </w:rPr>
        <w:t>the number of agents and improved cost efficiency.</w:t>
      </w:r>
      <w:r w:rsidR="007B2067">
        <w:rPr>
          <w:rFonts w:asciiTheme="majorBidi" w:hAnsiTheme="majorBidi" w:cstheme="majorBidi"/>
          <w:sz w:val="28"/>
          <w:szCs w:val="28"/>
        </w:rPr>
        <w:t xml:space="preserve"> </w:t>
      </w:r>
      <w:r w:rsidR="007B2067" w:rsidRPr="004C4629">
        <w:rPr>
          <w:rFonts w:asciiTheme="majorBidi" w:hAnsiTheme="majorBidi" w:cstheme="majorBidi"/>
          <w:sz w:val="28"/>
          <w:szCs w:val="28"/>
        </w:rPr>
        <w:t>The Company’s management believes that the preparation of the interim financial information</w:t>
      </w:r>
      <w:r w:rsidR="007B2067" w:rsidRPr="007B2067">
        <w:rPr>
          <w:rFonts w:asciiTheme="majorBidi" w:hAnsiTheme="majorBidi" w:cstheme="majorBidi"/>
          <w:sz w:val="28"/>
          <w:szCs w:val="28"/>
        </w:rPr>
        <w:t xml:space="preserve"> </w:t>
      </w:r>
      <w:r w:rsidR="007B2067" w:rsidRPr="009B331A">
        <w:rPr>
          <w:rFonts w:asciiTheme="majorBidi" w:hAnsiTheme="majorBidi" w:cstheme="majorBidi"/>
          <w:sz w:val="28"/>
          <w:szCs w:val="28"/>
        </w:rPr>
        <w:t>for</w:t>
      </w:r>
      <w:r w:rsidR="007B2067" w:rsidRPr="004C4629">
        <w:rPr>
          <w:rFonts w:asciiTheme="majorBidi" w:hAnsiTheme="majorBidi" w:cstheme="majorBidi"/>
          <w:sz w:val="28"/>
          <w:szCs w:val="28"/>
        </w:rPr>
        <w:t xml:space="preserve"> </w:t>
      </w:r>
      <w:r w:rsidR="007B2067" w:rsidRPr="009B331A">
        <w:rPr>
          <w:rFonts w:asciiTheme="majorBidi" w:hAnsiTheme="majorBidi" w:cstheme="majorBidi"/>
          <w:sz w:val="28"/>
          <w:szCs w:val="28"/>
        </w:rPr>
        <w:t xml:space="preserve">the three-month </w:t>
      </w:r>
      <w:r w:rsidR="00CA31D2">
        <w:rPr>
          <w:rFonts w:asciiTheme="majorBidi" w:hAnsiTheme="majorBidi" w:cstheme="majorBidi"/>
          <w:sz w:val="28"/>
          <w:szCs w:val="28"/>
        </w:rPr>
        <w:t xml:space="preserve">and six-month </w:t>
      </w:r>
      <w:r w:rsidR="007B2067" w:rsidRPr="009B331A">
        <w:rPr>
          <w:rFonts w:asciiTheme="majorBidi" w:hAnsiTheme="majorBidi" w:cstheme="majorBidi"/>
          <w:sz w:val="28"/>
          <w:szCs w:val="28"/>
        </w:rPr>
        <w:t>period</w:t>
      </w:r>
      <w:r w:rsidR="00CA31D2">
        <w:rPr>
          <w:rFonts w:asciiTheme="majorBidi" w:hAnsiTheme="majorBidi" w:cstheme="majorBidi"/>
          <w:sz w:val="28"/>
          <w:szCs w:val="28"/>
        </w:rPr>
        <w:t>s</w:t>
      </w:r>
      <w:r w:rsidR="007B2067" w:rsidRPr="009B331A">
        <w:rPr>
          <w:rFonts w:asciiTheme="majorBidi" w:hAnsiTheme="majorBidi" w:cstheme="majorBidi"/>
          <w:sz w:val="28"/>
          <w:szCs w:val="28"/>
        </w:rPr>
        <w:t xml:space="preserve"> ended </w:t>
      </w:r>
      <w:r w:rsidR="00CA31D2">
        <w:rPr>
          <w:rFonts w:asciiTheme="majorBidi" w:hAnsiTheme="majorBidi" w:cstheme="majorBidi"/>
          <w:sz w:val="28"/>
          <w:szCs w:val="28"/>
        </w:rPr>
        <w:t xml:space="preserve">30 June </w:t>
      </w:r>
      <w:r w:rsidR="007B2067">
        <w:rPr>
          <w:rFonts w:asciiTheme="majorBidi" w:hAnsiTheme="majorBidi" w:cstheme="majorBidi"/>
          <w:sz w:val="28"/>
          <w:szCs w:val="28"/>
        </w:rPr>
        <w:t xml:space="preserve">2022 </w:t>
      </w:r>
      <w:r w:rsidR="007B2067" w:rsidRPr="004C4629">
        <w:rPr>
          <w:rFonts w:asciiTheme="majorBidi" w:hAnsiTheme="majorBidi" w:cstheme="majorBidi"/>
          <w:sz w:val="28"/>
          <w:szCs w:val="28"/>
        </w:rPr>
        <w:t xml:space="preserve">on a going-concern basis is appropriate and proper. Accordingly, this interim financial information does not include any adjustments relating to the </w:t>
      </w:r>
      <w:proofErr w:type="spellStart"/>
      <w:r w:rsidR="007B2067" w:rsidRPr="004C4629">
        <w:rPr>
          <w:rFonts w:asciiTheme="majorBidi" w:hAnsiTheme="majorBidi" w:cstheme="majorBidi"/>
          <w:sz w:val="28"/>
          <w:szCs w:val="28"/>
        </w:rPr>
        <w:t>reali</w:t>
      </w:r>
      <w:r w:rsidR="007B2067">
        <w:rPr>
          <w:rFonts w:asciiTheme="majorBidi" w:hAnsiTheme="majorBidi" w:cstheme="majorBidi"/>
          <w:sz w:val="28"/>
          <w:szCs w:val="28"/>
        </w:rPr>
        <w:t>s</w:t>
      </w:r>
      <w:r w:rsidR="007B2067" w:rsidRPr="004C4629">
        <w:rPr>
          <w:rFonts w:asciiTheme="majorBidi" w:hAnsiTheme="majorBidi" w:cstheme="majorBidi"/>
          <w:sz w:val="28"/>
          <w:szCs w:val="28"/>
        </w:rPr>
        <w:t>ation</w:t>
      </w:r>
      <w:proofErr w:type="spellEnd"/>
      <w:r w:rsidR="007B2067"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71E9F660" w14:textId="7EC5261D" w:rsidR="007B2067" w:rsidRDefault="007B2067" w:rsidP="007B2067">
      <w:pPr>
        <w:pStyle w:val="StandaardOpinion"/>
        <w:tabs>
          <w:tab w:val="clear" w:pos="680"/>
        </w:tabs>
        <w:spacing w:after="120" w:line="240" w:lineRule="atLeast"/>
        <w:ind w:left="540"/>
        <w:jc w:val="both"/>
        <w:rPr>
          <w:rFonts w:asciiTheme="majorBidi" w:hAnsiTheme="majorBidi" w:cstheme="majorBidi"/>
          <w:sz w:val="28"/>
          <w:szCs w:val="28"/>
        </w:rPr>
      </w:pPr>
      <w:bookmarkStart w:id="0" w:name="_Hlk103204294"/>
      <w:r>
        <w:rPr>
          <w:rFonts w:asciiTheme="majorBidi" w:hAnsiTheme="majorBidi" w:cstheme="majorBidi"/>
          <w:sz w:val="28"/>
          <w:szCs w:val="28"/>
        </w:rPr>
        <w:t xml:space="preserve">In addition,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1D4AB4" w:rsidRPr="007B2067">
        <w:rPr>
          <w:rFonts w:asciiTheme="majorBidi" w:hAnsiTheme="majorBidi" w:cstheme="majorBidi"/>
          <w:sz w:val="28"/>
          <w:szCs w:val="28"/>
        </w:rPr>
        <w:t>3</w:t>
      </w:r>
      <w:r w:rsidR="001D4AB4">
        <w:rPr>
          <w:rFonts w:asciiTheme="majorBidi" w:hAnsiTheme="majorBidi" w:cstheme="majorBidi"/>
          <w:sz w:val="28"/>
          <w:szCs w:val="28"/>
        </w:rPr>
        <w:t>0</w:t>
      </w:r>
      <w:r w:rsidR="001D4AB4" w:rsidRPr="007B2067">
        <w:rPr>
          <w:rFonts w:asciiTheme="majorBidi" w:hAnsiTheme="majorBidi" w:cstheme="majorBidi"/>
          <w:sz w:val="28"/>
          <w:szCs w:val="28"/>
        </w:rPr>
        <w:t xml:space="preserve"> </w:t>
      </w:r>
      <w:r w:rsidR="001D4AB4">
        <w:rPr>
          <w:rFonts w:asciiTheme="majorBidi" w:hAnsiTheme="majorBidi" w:cstheme="majorBidi"/>
          <w:sz w:val="28"/>
          <w:szCs w:val="28"/>
        </w:rPr>
        <w:t>June</w:t>
      </w:r>
      <w:r w:rsidR="001D4AB4" w:rsidRPr="007B2067">
        <w:rPr>
          <w:rFonts w:asciiTheme="majorBidi" w:hAnsiTheme="majorBidi" w:cstheme="majorBidi"/>
          <w:sz w:val="28"/>
          <w:szCs w:val="28"/>
        </w:rPr>
        <w:t xml:space="preserve"> 2022</w:t>
      </w:r>
      <w:r>
        <w:rPr>
          <w:rFonts w:asciiTheme="majorBidi" w:hAnsiTheme="majorBidi" w:cstheme="majorBidi"/>
          <w:sz w:val="28"/>
          <w:szCs w:val="28"/>
        </w:rPr>
        <w:t xml:space="preserve">, deferred tax assets </w:t>
      </w:r>
      <w:r w:rsidRPr="006B29D4">
        <w:rPr>
          <w:rFonts w:asciiTheme="majorBidi" w:hAnsiTheme="majorBidi" w:cstheme="majorBidi"/>
          <w:sz w:val="28"/>
          <w:szCs w:val="28"/>
        </w:rPr>
        <w:t xml:space="preserve">amounting Baht </w:t>
      </w:r>
      <w:r w:rsidR="006B29D4" w:rsidRPr="006B29D4">
        <w:rPr>
          <w:rFonts w:asciiTheme="majorBidi" w:hAnsiTheme="majorBidi" w:cstheme="majorBidi"/>
          <w:sz w:val="28"/>
          <w:szCs w:val="28"/>
        </w:rPr>
        <w:t xml:space="preserve">69.0 </w:t>
      </w:r>
      <w:r w:rsidRPr="006B29D4">
        <w:rPr>
          <w:rFonts w:asciiTheme="majorBidi" w:hAnsiTheme="majorBidi" w:cstheme="majorBidi"/>
          <w:sz w:val="28"/>
          <w:szCs w:val="28"/>
        </w:rPr>
        <w:t>million were</w:t>
      </w:r>
      <w:r w:rsidRPr="00F072DF">
        <w:rPr>
          <w:rFonts w:asciiTheme="majorBidi" w:hAnsiTheme="majorBidi" w:cstheme="majorBidi"/>
          <w:sz w:val="28"/>
          <w:szCs w:val="28"/>
        </w:rPr>
        <w:t xml:space="preserve"> recorded in the statement of financial position of the Company. The management</w:t>
      </w:r>
      <w:r>
        <w:rPr>
          <w:rFonts w:asciiTheme="majorBidi" w:hAnsiTheme="majorBidi" w:cstheme="majorBidi"/>
          <w:sz w:val="28"/>
          <w:szCs w:val="28"/>
        </w:rPr>
        <w:t xml:space="preserve"> is still confident</w:t>
      </w:r>
      <w:r w:rsidRPr="00F072DF">
        <w:rPr>
          <w:rFonts w:asciiTheme="majorBidi" w:hAnsiTheme="majorBidi" w:cstheme="majorBidi"/>
          <w:sz w:val="28"/>
          <w:szCs w:val="28"/>
        </w:rPr>
        <w:t xml:space="preserve"> that such deferred tax assets </w:t>
      </w:r>
      <w:r>
        <w:rPr>
          <w:rFonts w:asciiTheme="majorBidi" w:hAnsiTheme="majorBidi" w:cstheme="majorBidi"/>
          <w:sz w:val="28"/>
          <w:szCs w:val="28"/>
        </w:rPr>
        <w:t>will</w:t>
      </w:r>
      <w:r w:rsidRPr="00F072DF">
        <w:rPr>
          <w:rFonts w:asciiTheme="majorBidi" w:hAnsiTheme="majorBidi" w:cstheme="majorBidi"/>
          <w:sz w:val="28"/>
          <w:szCs w:val="28"/>
        </w:rPr>
        <w:t xml:space="preserve"> be </w:t>
      </w:r>
      <w:proofErr w:type="spellStart"/>
      <w:r w:rsidRPr="00F072DF">
        <w:rPr>
          <w:rFonts w:asciiTheme="majorBidi" w:hAnsiTheme="majorBidi" w:cstheme="majorBidi"/>
          <w:sz w:val="28"/>
          <w:szCs w:val="28"/>
        </w:rPr>
        <w:t>utilised</w:t>
      </w:r>
      <w:proofErr w:type="spellEnd"/>
      <w:r w:rsidRPr="00F072DF">
        <w:rPr>
          <w:rFonts w:asciiTheme="majorBidi" w:hAnsiTheme="majorBidi" w:cstheme="majorBidi"/>
          <w:sz w:val="28"/>
          <w:szCs w:val="28"/>
        </w:rPr>
        <w:t xml:space="preserve"> in the future. However, the benefits that the Company will </w:t>
      </w:r>
      <w:proofErr w:type="spellStart"/>
      <w:r w:rsidRPr="00346707">
        <w:rPr>
          <w:rFonts w:asciiTheme="majorBidi" w:hAnsiTheme="majorBidi" w:cstheme="majorBidi"/>
          <w:sz w:val="28"/>
          <w:szCs w:val="28"/>
        </w:rPr>
        <w:t>utilise</w:t>
      </w:r>
      <w:proofErr w:type="spellEnd"/>
      <w:r>
        <w:rPr>
          <w:rFonts w:asciiTheme="majorBidi" w:hAnsiTheme="majorBidi" w:cstheme="majorBidi" w:hint="cs"/>
          <w:sz w:val="28"/>
          <w:szCs w:val="28"/>
          <w:cs/>
        </w:rPr>
        <w:t xml:space="preserve"> </w:t>
      </w:r>
      <w:r>
        <w:rPr>
          <w:rFonts w:asciiTheme="majorBidi" w:hAnsiTheme="majorBidi" w:cstheme="majorBidi"/>
          <w:sz w:val="28"/>
          <w:szCs w:val="28"/>
        </w:rPr>
        <w:t>deferred tax assets</w:t>
      </w:r>
      <w:r w:rsidRPr="00F072DF">
        <w:rPr>
          <w:rFonts w:asciiTheme="majorBidi" w:hAnsiTheme="majorBidi" w:cstheme="majorBidi"/>
          <w:sz w:val="28"/>
          <w:szCs w:val="28"/>
        </w:rPr>
        <w:t xml:space="preserve"> depend on the business strategy, p</w:t>
      </w:r>
      <w:r>
        <w:rPr>
          <w:rFonts w:asciiTheme="majorBidi" w:hAnsiTheme="majorBidi" w:cstheme="majorBidi"/>
          <w:sz w:val="28"/>
          <w:szCs w:val="28"/>
        </w:rPr>
        <w:t xml:space="preserve">remium </w:t>
      </w:r>
      <w:r w:rsidRPr="00F072DF">
        <w:rPr>
          <w:rFonts w:asciiTheme="majorBidi" w:hAnsiTheme="majorBidi" w:cstheme="majorBidi"/>
          <w:sz w:val="28"/>
          <w:szCs w:val="28"/>
        </w:rPr>
        <w:t xml:space="preserve">growth, and </w:t>
      </w:r>
      <w:r>
        <w:rPr>
          <w:rFonts w:asciiTheme="majorBidi" w:hAnsiTheme="majorBidi" w:cstheme="majorBidi"/>
          <w:sz w:val="28"/>
          <w:szCs w:val="28"/>
        </w:rPr>
        <w:t xml:space="preserve">its capability to </w:t>
      </w:r>
      <w:r w:rsidRPr="00F072DF">
        <w:rPr>
          <w:rFonts w:asciiTheme="majorBidi" w:hAnsiTheme="majorBidi" w:cstheme="majorBidi"/>
          <w:sz w:val="28"/>
          <w:szCs w:val="28"/>
        </w:rPr>
        <w:t>generate</w:t>
      </w:r>
      <w:r>
        <w:rPr>
          <w:rFonts w:asciiTheme="majorBidi" w:hAnsiTheme="majorBidi" w:cstheme="majorBidi"/>
          <w:sz w:val="28"/>
          <w:szCs w:val="28"/>
        </w:rPr>
        <w:t xml:space="preserve"> taxable profit and</w:t>
      </w:r>
      <w:r w:rsidRPr="00F072DF">
        <w:rPr>
          <w:rFonts w:asciiTheme="majorBidi" w:hAnsiTheme="majorBidi" w:cstheme="majorBidi"/>
          <w:sz w:val="28"/>
          <w:szCs w:val="28"/>
        </w:rPr>
        <w:t xml:space="preserve"> </w:t>
      </w:r>
      <w:proofErr w:type="spellStart"/>
      <w:r w:rsidRPr="00F072DF">
        <w:rPr>
          <w:rFonts w:asciiTheme="majorBidi" w:hAnsiTheme="majorBidi" w:cstheme="majorBidi"/>
          <w:sz w:val="28"/>
          <w:szCs w:val="28"/>
        </w:rPr>
        <w:t>utilise</w:t>
      </w:r>
      <w:proofErr w:type="spellEnd"/>
      <w:r w:rsidRPr="00F072DF">
        <w:rPr>
          <w:rFonts w:asciiTheme="majorBidi" w:hAnsiTheme="majorBidi" w:cstheme="majorBidi"/>
          <w:sz w:val="28"/>
          <w:szCs w:val="28"/>
        </w:rPr>
        <w:t xml:space="preserve"> </w:t>
      </w:r>
      <w:r>
        <w:rPr>
          <w:rFonts w:asciiTheme="majorBidi" w:hAnsiTheme="majorBidi" w:cstheme="majorBidi"/>
          <w:sz w:val="28"/>
          <w:szCs w:val="28"/>
        </w:rPr>
        <w:t xml:space="preserve">the whole amount or partial of </w:t>
      </w:r>
      <w:r w:rsidRPr="00F072DF">
        <w:rPr>
          <w:rFonts w:asciiTheme="majorBidi" w:hAnsiTheme="majorBidi" w:cstheme="majorBidi"/>
          <w:sz w:val="28"/>
          <w:szCs w:val="28"/>
        </w:rPr>
        <w:t>deferred tax assets. The Company’s management will review the recognition, derecognition, and impairment of deferred tax assets</w:t>
      </w:r>
      <w:r>
        <w:rPr>
          <w:rFonts w:asciiTheme="majorBidi" w:hAnsiTheme="majorBidi" w:cstheme="majorBidi"/>
          <w:sz w:val="28"/>
          <w:szCs w:val="28"/>
        </w:rPr>
        <w:t xml:space="preserve"> on regularly basis including adjust the determination to the balance </w:t>
      </w:r>
      <w:proofErr w:type="gramStart"/>
      <w:r>
        <w:rPr>
          <w:rFonts w:asciiTheme="majorBidi" w:hAnsiTheme="majorBidi" w:cstheme="majorBidi"/>
          <w:sz w:val="28"/>
          <w:szCs w:val="28"/>
        </w:rPr>
        <w:t>in order to</w:t>
      </w:r>
      <w:proofErr w:type="gramEnd"/>
      <w:r>
        <w:rPr>
          <w:rFonts w:asciiTheme="majorBidi" w:hAnsiTheme="majorBidi" w:cstheme="majorBidi"/>
          <w:sz w:val="28"/>
          <w:szCs w:val="28"/>
        </w:rPr>
        <w:t xml:space="preserve"> reflect</w:t>
      </w:r>
      <w:r>
        <w:rPr>
          <w:rFonts w:asciiTheme="majorBidi" w:hAnsiTheme="majorBidi" w:cstheme="majorBidi" w:hint="cs"/>
          <w:sz w:val="28"/>
          <w:szCs w:val="28"/>
          <w:cs/>
        </w:rPr>
        <w:t xml:space="preserve"> </w:t>
      </w:r>
      <w:r>
        <w:rPr>
          <w:rFonts w:asciiTheme="majorBidi" w:hAnsiTheme="majorBidi" w:cstheme="majorBidi"/>
          <w:sz w:val="28"/>
          <w:szCs w:val="28"/>
        </w:rPr>
        <w:t xml:space="preserve">appropriately the reasonable measurement and balance in the Company’s </w:t>
      </w:r>
      <w:r w:rsidRPr="00F072DF">
        <w:rPr>
          <w:rFonts w:asciiTheme="majorBidi" w:hAnsiTheme="majorBidi" w:cstheme="majorBidi"/>
          <w:sz w:val="28"/>
          <w:szCs w:val="28"/>
        </w:rPr>
        <w:t>financial statements.</w:t>
      </w:r>
    </w:p>
    <w:bookmarkEnd w:id="0"/>
    <w:p w14:paraId="633FC945" w14:textId="379DBF5B" w:rsidR="001E55C1" w:rsidRPr="007B2067" w:rsidRDefault="001E55C1" w:rsidP="007B2067">
      <w:pPr>
        <w:pStyle w:val="StandaardOpinion"/>
        <w:tabs>
          <w:tab w:val="clear" w:pos="680"/>
        </w:tabs>
        <w:spacing w:after="120" w:line="240" w:lineRule="atLeast"/>
        <w:ind w:left="540" w:hanging="540"/>
        <w:jc w:val="both"/>
      </w:pPr>
    </w:p>
    <w:p w14:paraId="5F8EF2F1" w14:textId="0A0AFAA5" w:rsidR="001E55C1" w:rsidRDefault="001E55C1" w:rsidP="001E55C1"/>
    <w:p w14:paraId="623E3F6A" w14:textId="0913BD8C" w:rsidR="001E55C1" w:rsidRDefault="001E55C1" w:rsidP="001E55C1"/>
    <w:p w14:paraId="555B56E2" w14:textId="2C2110B1" w:rsidR="001E55C1" w:rsidRDefault="001E55C1" w:rsidP="001E55C1"/>
    <w:p w14:paraId="0B8A220F" w14:textId="4D493F10" w:rsidR="001E55C1" w:rsidRDefault="001E55C1" w:rsidP="001E55C1"/>
    <w:p w14:paraId="0E0529B3" w14:textId="771D662E" w:rsidR="001E55C1" w:rsidRDefault="001E55C1" w:rsidP="001E55C1"/>
    <w:p w14:paraId="3DE5EEB8" w14:textId="3903D3FF" w:rsidR="001E55C1" w:rsidRDefault="001E55C1" w:rsidP="001E55C1"/>
    <w:p w14:paraId="62E8BE98" w14:textId="15E4A8B6" w:rsidR="001E55C1" w:rsidRDefault="001E55C1" w:rsidP="001E55C1"/>
    <w:p w14:paraId="0028F948" w14:textId="3EEFE43F" w:rsidR="001E55C1" w:rsidRDefault="001E55C1" w:rsidP="001E55C1"/>
    <w:p w14:paraId="14141B5C" w14:textId="77777777" w:rsidR="001E55C1" w:rsidRPr="001E55C1" w:rsidRDefault="001E55C1" w:rsidP="001E55C1"/>
    <w:p w14:paraId="6DA5CDAC" w14:textId="4D936550" w:rsidR="00F75C45" w:rsidRPr="00C35273" w:rsidRDefault="00FF00D1" w:rsidP="008D4AF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lastRenderedPageBreak/>
        <w:t>Coronavirus 2019 pandemic</w:t>
      </w:r>
    </w:p>
    <w:p w14:paraId="17C9857F" w14:textId="20EA1BE8" w:rsidR="00F75C45" w:rsidRPr="006737D8" w:rsidRDefault="00FF00D1" w:rsidP="002C28D9">
      <w:pPr>
        <w:pStyle w:val="FSNoteNumbered"/>
        <w:spacing w:before="120"/>
        <w:ind w:left="547"/>
        <w:jc w:val="thaiDistribute"/>
        <w:rPr>
          <w:u w:val="none"/>
          <w:lang w:val="en-US"/>
        </w:rPr>
      </w:pPr>
      <w:r w:rsidRPr="006737D8">
        <w:rPr>
          <w:u w:val="none"/>
          <w:lang w:val="en-US"/>
        </w:rPr>
        <w:t>The Coronavirus 2019 (COVID-19) pandemic has caused an economic slowdown and has an impact on businesses and industries in various sectors either directly or indirectly. This situation may bring uncertainties and have an impact on the environment in which the business operates. The Company’s management has continuously monitored ongoing developments and assessed</w:t>
      </w:r>
      <w:r w:rsidR="008871B8">
        <w:rPr>
          <w:u w:val="none"/>
          <w:lang w:val="en-US"/>
        </w:rPr>
        <w:t xml:space="preserve"> that</w:t>
      </w:r>
      <w:r w:rsidR="00F90536">
        <w:rPr>
          <w:u w:val="none"/>
          <w:lang w:val="en-US"/>
        </w:rPr>
        <w:t xml:space="preserve"> there is</w:t>
      </w:r>
      <w:r w:rsidR="008871B8">
        <w:rPr>
          <w:u w:val="none"/>
          <w:lang w:val="en-US"/>
        </w:rPr>
        <w:t xml:space="preserve"> </w:t>
      </w:r>
      <w:r w:rsidR="00967337">
        <w:rPr>
          <w:u w:val="none"/>
          <w:lang w:val="en-US"/>
        </w:rPr>
        <w:t>no</w:t>
      </w:r>
      <w:r w:rsidRPr="006737D8">
        <w:rPr>
          <w:u w:val="none"/>
          <w:lang w:val="en-US"/>
        </w:rPr>
        <w:t xml:space="preserve"> financial impact</w:t>
      </w:r>
      <w:r w:rsidR="00967337">
        <w:rPr>
          <w:u w:val="none"/>
          <w:lang w:val="en-US"/>
        </w:rPr>
        <w:t xml:space="preserve"> to the Company regarding the </w:t>
      </w:r>
      <w:r w:rsidR="00967337" w:rsidRPr="00967337">
        <w:rPr>
          <w:u w:val="none"/>
          <w:lang w:val="en-US"/>
        </w:rPr>
        <w:t xml:space="preserve">Coronavirus 2019 </w:t>
      </w:r>
      <w:r w:rsidR="00967337">
        <w:rPr>
          <w:u w:val="none"/>
          <w:lang w:val="en-US"/>
        </w:rPr>
        <w:t xml:space="preserve">pandemic </w:t>
      </w:r>
      <w:r w:rsidR="00333ABB">
        <w:rPr>
          <w:u w:val="none"/>
          <w:lang w:val="en-US"/>
        </w:rPr>
        <w:t xml:space="preserve">as the Company does not sell Covid-19 product. </w:t>
      </w:r>
      <w:r w:rsidR="00333ABB" w:rsidRPr="006737D8">
        <w:rPr>
          <w:u w:val="none"/>
          <w:lang w:val="en-US"/>
        </w:rPr>
        <w:t>The Company’s management</w:t>
      </w:r>
      <w:r w:rsidR="00796295" w:rsidRPr="006737D8">
        <w:rPr>
          <w:u w:val="none"/>
          <w:lang w:val="en-US"/>
        </w:rPr>
        <w:t xml:space="preserve"> </w:t>
      </w:r>
      <w:r w:rsidR="00967337">
        <w:rPr>
          <w:u w:val="none"/>
          <w:lang w:val="en-US"/>
        </w:rPr>
        <w:t xml:space="preserve">will </w:t>
      </w:r>
      <w:r w:rsidR="00796295" w:rsidRPr="006737D8">
        <w:rPr>
          <w:u w:val="none"/>
          <w:lang w:val="en-US"/>
        </w:rPr>
        <w:t>use</w:t>
      </w:r>
      <w:r w:rsidR="00967337">
        <w:rPr>
          <w:u w:val="none"/>
          <w:lang w:val="en-US"/>
        </w:rPr>
        <w:t xml:space="preserve"> an</w:t>
      </w:r>
      <w:r w:rsidR="00796295" w:rsidRPr="006737D8">
        <w:rPr>
          <w:u w:val="none"/>
          <w:lang w:val="en-US"/>
        </w:rPr>
        <w:t xml:space="preserve"> estimat</w:t>
      </w:r>
      <w:r w:rsidR="00F90536">
        <w:rPr>
          <w:u w:val="none"/>
          <w:lang w:val="en-US"/>
        </w:rPr>
        <w:t>ion</w:t>
      </w:r>
      <w:r w:rsidR="00796295" w:rsidRPr="006737D8">
        <w:rPr>
          <w:u w:val="none"/>
          <w:lang w:val="en-US"/>
        </w:rPr>
        <w:t xml:space="preserve"> and judg</w:t>
      </w:r>
      <w:r w:rsidRPr="006737D8">
        <w:rPr>
          <w:u w:val="none"/>
          <w:lang w:val="en-US"/>
        </w:rPr>
        <w:t>ment in respect of various issues (if any) as the situation has evolved.</w:t>
      </w:r>
    </w:p>
    <w:p w14:paraId="07A215E9" w14:textId="77777777" w:rsidR="00FF00D1" w:rsidRPr="006737D8" w:rsidRDefault="00FF00D1" w:rsidP="0005226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Basis for preparation of financial statements</w:t>
      </w:r>
    </w:p>
    <w:p w14:paraId="300D0FBA" w14:textId="4DBD6AAE" w:rsidR="006C6C59" w:rsidRPr="006737D8" w:rsidRDefault="006C6C59"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Angsana New" w:eastAsia="Arial Unicode MS" w:hAnsi="Angsana New"/>
          <w:b/>
          <w:bCs/>
          <w:sz w:val="28"/>
          <w:szCs w:val="28"/>
        </w:rPr>
        <w:t xml:space="preserve">Basis of interim financial information preparation </w:t>
      </w:r>
    </w:p>
    <w:p w14:paraId="3CD8C097" w14:textId="77777777" w:rsidR="006C6C59" w:rsidRPr="006737D8" w:rsidRDefault="006C6C59" w:rsidP="002C28D9">
      <w:pPr>
        <w:pStyle w:val="FSNoteNumbered"/>
        <w:spacing w:before="120"/>
        <w:ind w:left="547"/>
        <w:jc w:val="thaiDistribute"/>
        <w:rPr>
          <w:u w:val="none"/>
          <w:lang w:val="en-US"/>
        </w:rPr>
      </w:pPr>
      <w:r w:rsidRPr="006737D8">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 (No. 2) 2019” dated on 4 April 2019.</w:t>
      </w:r>
    </w:p>
    <w:p w14:paraId="62614568" w14:textId="15BCFA7E" w:rsidR="006C6C59" w:rsidRPr="006737D8" w:rsidRDefault="006C6C59" w:rsidP="002C28D9">
      <w:pPr>
        <w:pStyle w:val="FSNoteNumbered"/>
        <w:spacing w:before="120"/>
        <w:ind w:left="547"/>
        <w:jc w:val="thaiDistribute"/>
        <w:rPr>
          <w:u w:val="none"/>
          <w:lang w:val="en-US"/>
        </w:rPr>
      </w:pPr>
      <w:r w:rsidRPr="006737D8">
        <w:rPr>
          <w:u w:val="none"/>
          <w:lang w:val="en-US"/>
        </w:rPr>
        <w:t xml:space="preserve">The interim financial information has been prepared for providing an update on the financial statements for the year </w:t>
      </w:r>
      <w:r w:rsidRPr="00D44460">
        <w:rPr>
          <w:u w:val="none"/>
          <w:lang w:val="en-US"/>
        </w:rPr>
        <w:t>ended 31 December 202</w:t>
      </w:r>
      <w:r w:rsidR="00812271" w:rsidRPr="00D44460">
        <w:rPr>
          <w:u w:val="none"/>
          <w:lang w:val="en-US"/>
        </w:rPr>
        <w:t>1</w:t>
      </w:r>
      <w:r w:rsidRPr="006737D8">
        <w:rPr>
          <w:u w:val="none"/>
          <w:lang w:val="en-US"/>
        </w:rPr>
        <w:t xml:space="preserve">. They focus on new activities, </w:t>
      </w:r>
      <w:proofErr w:type="gramStart"/>
      <w:r w:rsidRPr="006737D8">
        <w:rPr>
          <w:u w:val="none"/>
          <w:lang w:val="en-US"/>
        </w:rPr>
        <w:t>events</w:t>
      </w:r>
      <w:proofErr w:type="gramEnd"/>
      <w:r w:rsidRPr="006737D8">
        <w:rPr>
          <w:u w:val="none"/>
          <w:lang w:val="en-US"/>
        </w:rPr>
        <w:t xml:space="preserve"> and circumstances to avoid repetition of information previously reported. Accordingly, this interim financial information should be read in conjunction with the financial statements for the year </w:t>
      </w:r>
      <w:r w:rsidRPr="008D35A1">
        <w:rPr>
          <w:u w:val="none"/>
          <w:lang w:val="en-US"/>
        </w:rPr>
        <w:t>ended 31 December 202</w:t>
      </w:r>
      <w:r w:rsidR="00812271" w:rsidRPr="008D35A1">
        <w:rPr>
          <w:u w:val="none"/>
          <w:lang w:val="en-US"/>
        </w:rPr>
        <w:t>1</w:t>
      </w:r>
      <w:r w:rsidRPr="006737D8">
        <w:rPr>
          <w:u w:val="none"/>
          <w:lang w:val="en-US"/>
        </w:rPr>
        <w:t xml:space="preserve">. </w:t>
      </w:r>
    </w:p>
    <w:p w14:paraId="48B09DD8" w14:textId="77777777" w:rsidR="006C6C59" w:rsidRPr="006737D8" w:rsidRDefault="006C6C59" w:rsidP="002C28D9">
      <w:pPr>
        <w:pStyle w:val="FSNoteNumbered"/>
        <w:spacing w:before="120"/>
        <w:ind w:left="547"/>
        <w:jc w:val="thaiDistribute"/>
        <w:rPr>
          <w:u w:val="none"/>
          <w:lang w:val="en-US"/>
        </w:rPr>
      </w:pPr>
      <w:r w:rsidRPr="006737D8">
        <w:rPr>
          <w:u w:val="none"/>
          <w:lang w:val="en-US"/>
        </w:rPr>
        <w:t>Other than those specified in notes to the annual financial statements and interim financial information, all other balances presented in this interim financial information is prepared under the historical cost basis.</w:t>
      </w:r>
    </w:p>
    <w:p w14:paraId="3AA432FF" w14:textId="77777777" w:rsidR="006C6C59" w:rsidRPr="006737D8" w:rsidRDefault="006C6C59" w:rsidP="002C28D9">
      <w:pPr>
        <w:pStyle w:val="FSNoteNumbered"/>
        <w:spacing w:before="120"/>
        <w:ind w:left="547"/>
        <w:jc w:val="thaiDistribute"/>
        <w:rPr>
          <w:u w:val="none"/>
          <w:lang w:val="en-US"/>
        </w:rPr>
      </w:pPr>
      <w:r w:rsidRPr="006737D8">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136F0D9A" w14:textId="77777777" w:rsidR="004E621C" w:rsidRPr="00C35273" w:rsidRDefault="004E621C" w:rsidP="004E621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t>Thai Financial Reporting Standards affecting the presentation and disclosure in the current period financial statements</w:t>
      </w:r>
    </w:p>
    <w:p w14:paraId="26699268" w14:textId="11DDD9F1" w:rsidR="004E621C" w:rsidRPr="006737D8" w:rsidRDefault="004E621C" w:rsidP="004E621C">
      <w:pPr>
        <w:pStyle w:val="FSNoteNumbered"/>
        <w:spacing w:before="120"/>
        <w:ind w:left="547"/>
        <w:jc w:val="thaiDistribute"/>
        <w:rPr>
          <w:u w:val="none"/>
          <w:cs/>
          <w:lang w:val="en-US"/>
        </w:rPr>
      </w:pPr>
      <w:r w:rsidRPr="006737D8">
        <w:rPr>
          <w:u w:val="none"/>
          <w:lang w:val="en-US"/>
        </w:rPr>
        <w:t>During the period, the Company has adopted the revised financial reporting standards and the Conceptual Framework for Financial Reporting issued by the Federation of Accounting Professions which are effective for fiscal years beginning on or after 1 January 202</w:t>
      </w:r>
      <w:r w:rsidR="00D01A4B">
        <w:rPr>
          <w:u w:val="none"/>
          <w:lang w:val="en-US"/>
        </w:rPr>
        <w:t>2</w:t>
      </w:r>
      <w:r w:rsidRPr="006737D8">
        <w:rPr>
          <w:u w:val="none"/>
          <w:lang w:val="en-US"/>
        </w:rPr>
        <w:t xml:space="preserve">.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w:t>
      </w:r>
      <w:r w:rsidR="0080137B" w:rsidRPr="006737D8">
        <w:rPr>
          <w:u w:val="none"/>
          <w:lang w:val="en-US"/>
        </w:rPr>
        <w:t>information.</w:t>
      </w:r>
    </w:p>
    <w:p w14:paraId="75D81F13" w14:textId="4BF16C21" w:rsidR="00C84318" w:rsidRPr="006737D8" w:rsidRDefault="005F70B6" w:rsidP="003A2D2F">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Significant accounting policies</w:t>
      </w:r>
    </w:p>
    <w:p w14:paraId="7CCC2679" w14:textId="0ACDA735" w:rsidR="00FF00D1" w:rsidRDefault="00FF00D1" w:rsidP="003A2D2F">
      <w:pPr>
        <w:pStyle w:val="FSNoteNumbered"/>
        <w:spacing w:before="120" w:after="0"/>
        <w:ind w:left="547"/>
        <w:jc w:val="thaiDistribute"/>
        <w:rPr>
          <w:u w:val="none"/>
          <w:lang w:val="en-US"/>
        </w:rPr>
      </w:pPr>
      <w:r w:rsidRPr="006737D8">
        <w:rPr>
          <w:u w:val="none"/>
          <w:lang w:val="en-US"/>
        </w:rPr>
        <w:t xml:space="preserve">The accounting policies used in the preparation of the interim financial information are consistent with those used in the annual financial statements for the year ended </w:t>
      </w:r>
      <w:r w:rsidRPr="009544D6">
        <w:rPr>
          <w:u w:val="none"/>
          <w:lang w:val="en-US"/>
        </w:rPr>
        <w:t>31 December 202</w:t>
      </w:r>
      <w:r w:rsidR="00673262" w:rsidRPr="009544D6">
        <w:rPr>
          <w:u w:val="none"/>
          <w:lang w:val="en-US"/>
        </w:rPr>
        <w:t>1</w:t>
      </w:r>
      <w:r w:rsidRPr="009544D6">
        <w:rPr>
          <w:u w:val="none"/>
          <w:lang w:val="en-US"/>
        </w:rPr>
        <w:t>.</w:t>
      </w:r>
      <w:r w:rsidRPr="006737D8">
        <w:rPr>
          <w:u w:val="none"/>
          <w:lang w:val="en-US"/>
        </w:rPr>
        <w:t xml:space="preserve"> </w:t>
      </w:r>
    </w:p>
    <w:p w14:paraId="145EC2A5" w14:textId="7457C06A" w:rsidR="005F70B6" w:rsidRPr="006737D8" w:rsidRDefault="005F70B6" w:rsidP="0036262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Uses of estimates and judgments</w:t>
      </w:r>
    </w:p>
    <w:p w14:paraId="11F714C8" w14:textId="7A9F2B92" w:rsidR="005F70B6" w:rsidRPr="006737D8" w:rsidRDefault="005F70B6" w:rsidP="002C28D9">
      <w:pPr>
        <w:pStyle w:val="FSNoteNumbered"/>
        <w:spacing w:before="120"/>
        <w:ind w:left="547"/>
        <w:jc w:val="thaiDistribute"/>
        <w:rPr>
          <w:u w:val="none"/>
          <w:lang w:val="en-US"/>
        </w:rPr>
      </w:pPr>
      <w:r w:rsidRPr="006737D8">
        <w:rPr>
          <w:u w:val="none"/>
          <w:lang w:val="en-US"/>
        </w:rPr>
        <w:t xml:space="preserve">The preparation of interim financial information requires management to make judgments, estimates and assumptions that affect the application of accounting policies and the reported amounts of assets, liabilities, </w:t>
      </w:r>
      <w:proofErr w:type="gramStart"/>
      <w:r w:rsidRPr="006737D8">
        <w:rPr>
          <w:u w:val="none"/>
          <w:lang w:val="en-US"/>
        </w:rPr>
        <w:t>income</w:t>
      </w:r>
      <w:proofErr w:type="gramEnd"/>
      <w:r w:rsidRPr="006737D8">
        <w:rPr>
          <w:u w:val="none"/>
          <w:lang w:val="en-US"/>
        </w:rPr>
        <w:t xml:space="preserve"> and expenses. Actual results may differ from these estimates. </w:t>
      </w:r>
    </w:p>
    <w:p w14:paraId="4EE4F321" w14:textId="0DA962FB" w:rsidR="005F70B6" w:rsidRPr="006737D8" w:rsidRDefault="005F70B6" w:rsidP="002C28D9">
      <w:pPr>
        <w:pStyle w:val="FSNoteNumbered"/>
        <w:spacing w:before="120"/>
        <w:ind w:left="547"/>
        <w:jc w:val="thaiDistribute"/>
        <w:rPr>
          <w:u w:val="none"/>
          <w:lang w:val="en-US"/>
        </w:rPr>
      </w:pPr>
      <w:r w:rsidRPr="006737D8">
        <w:rPr>
          <w:u w:val="none"/>
          <w:lang w:val="en-US"/>
        </w:rPr>
        <w:t xml:space="preserve">In preparing this interim financial information, the significant judgments made by management in applying the Company’s accounting policies and the key sources of estimation uncertainty were the same as those that applied to the financial statements for the year ended </w:t>
      </w:r>
      <w:r w:rsidRPr="009544D6">
        <w:rPr>
          <w:u w:val="none"/>
          <w:lang w:val="en-US"/>
        </w:rPr>
        <w:t>31 December 202</w:t>
      </w:r>
      <w:r w:rsidR="00673262" w:rsidRPr="009544D6">
        <w:rPr>
          <w:u w:val="none"/>
          <w:lang w:val="en-US"/>
        </w:rPr>
        <w:t>1</w:t>
      </w:r>
      <w:r w:rsidRPr="009544D6">
        <w:rPr>
          <w:u w:val="none"/>
          <w:lang w:val="en-US"/>
        </w:rPr>
        <w:t>.</w:t>
      </w:r>
    </w:p>
    <w:p w14:paraId="37CB6797" w14:textId="766C743D" w:rsidR="00780568" w:rsidRPr="00780568" w:rsidRDefault="00AD71CA" w:rsidP="00DE265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M</w:t>
      </w:r>
      <w:r w:rsidRPr="00AD71CA">
        <w:rPr>
          <w:rFonts w:ascii="Angsana New" w:eastAsia="Arial Unicode MS" w:hAnsi="Angsana New"/>
          <w:b/>
          <w:bCs/>
          <w:sz w:val="28"/>
          <w:szCs w:val="28"/>
        </w:rPr>
        <w:t>anagement benefit expenses</w:t>
      </w:r>
    </w:p>
    <w:p w14:paraId="58279F97" w14:textId="2B33C076" w:rsidR="00EE679A" w:rsidRDefault="00DC0674" w:rsidP="002C28D9">
      <w:pPr>
        <w:pStyle w:val="FSNoteNumbered"/>
        <w:spacing w:before="120"/>
        <w:ind w:left="547"/>
        <w:jc w:val="thaiDistribute"/>
        <w:rPr>
          <w:u w:val="none"/>
          <w:lang w:val="en-US"/>
        </w:rPr>
      </w:pPr>
      <w:r>
        <w:rPr>
          <w:u w:val="none"/>
          <w:lang w:val="en-US"/>
        </w:rPr>
        <w:t>M</w:t>
      </w:r>
      <w:r w:rsidR="009E54CF" w:rsidRPr="009E54CF">
        <w:rPr>
          <w:u w:val="none"/>
          <w:lang w:val="en-US"/>
        </w:rPr>
        <w:t xml:space="preserve">anagement benefit expenses </w:t>
      </w:r>
      <w:r w:rsidR="007E629B">
        <w:rPr>
          <w:u w:val="none"/>
          <w:lang w:val="en-US"/>
        </w:rPr>
        <w:t xml:space="preserve">for </w:t>
      </w:r>
      <w:r w:rsidR="002346E0" w:rsidRPr="002346E0">
        <w:rPr>
          <w:u w:val="none"/>
          <w:lang w:val="en-US"/>
        </w:rPr>
        <w:t>the three-month</w:t>
      </w:r>
      <w:r w:rsidR="00055B14">
        <w:rPr>
          <w:u w:val="none"/>
          <w:lang w:val="en-US"/>
        </w:rPr>
        <w:t xml:space="preserve"> and six-month</w:t>
      </w:r>
      <w:r w:rsidR="002346E0" w:rsidRPr="002346E0">
        <w:rPr>
          <w:u w:val="none"/>
          <w:lang w:val="en-US"/>
        </w:rPr>
        <w:t xml:space="preserve"> periods </w:t>
      </w:r>
      <w:r w:rsidR="00442396">
        <w:rPr>
          <w:u w:val="none"/>
          <w:lang w:val="en-US"/>
        </w:rPr>
        <w:t xml:space="preserve">ended </w:t>
      </w:r>
      <w:r w:rsidR="001D4AB4" w:rsidRPr="001D4AB4">
        <w:rPr>
          <w:u w:val="none"/>
          <w:lang w:val="en-US"/>
        </w:rPr>
        <w:t xml:space="preserve">30 June 2022 </w:t>
      </w:r>
      <w:r w:rsidR="009E54CF" w:rsidRPr="009E54CF">
        <w:rPr>
          <w:u w:val="none"/>
          <w:lang w:val="en-US"/>
        </w:rPr>
        <w:t>and 202</w:t>
      </w:r>
      <w:r w:rsidR="009E54CF">
        <w:rPr>
          <w:u w:val="none"/>
          <w:lang w:val="en-US"/>
        </w:rPr>
        <w:t>1</w:t>
      </w:r>
      <w:r w:rsidR="009E54CF" w:rsidRPr="009E54CF">
        <w:rPr>
          <w:u w:val="none"/>
          <w:lang w:val="en-US"/>
        </w:rPr>
        <w:t xml:space="preserve"> are as follows:</w:t>
      </w:r>
    </w:p>
    <w:tbl>
      <w:tblPr>
        <w:tblW w:w="8820" w:type="dxa"/>
        <w:tblInd w:w="540" w:type="dxa"/>
        <w:tblLayout w:type="fixed"/>
        <w:tblCellMar>
          <w:left w:w="43" w:type="dxa"/>
          <w:right w:w="43" w:type="dxa"/>
        </w:tblCellMar>
        <w:tblLook w:val="0000" w:firstRow="0" w:lastRow="0" w:firstColumn="0" w:lastColumn="0" w:noHBand="0" w:noVBand="0"/>
      </w:tblPr>
      <w:tblGrid>
        <w:gridCol w:w="4140"/>
        <w:gridCol w:w="106"/>
        <w:gridCol w:w="1066"/>
        <w:gridCol w:w="110"/>
        <w:gridCol w:w="1064"/>
        <w:gridCol w:w="106"/>
        <w:gridCol w:w="1071"/>
        <w:gridCol w:w="109"/>
        <w:gridCol w:w="1048"/>
      </w:tblGrid>
      <w:tr w:rsidR="00065EEF" w:rsidRPr="006340AF" w14:paraId="519C1605" w14:textId="77777777" w:rsidTr="00CA31D2">
        <w:trPr>
          <w:cantSplit/>
          <w:trHeight w:hRule="exact" w:val="346"/>
          <w:tblHeader/>
        </w:trPr>
        <w:tc>
          <w:tcPr>
            <w:tcW w:w="4140" w:type="dxa"/>
          </w:tcPr>
          <w:p w14:paraId="1DC3EB67"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06" w:type="dxa"/>
          </w:tcPr>
          <w:p w14:paraId="002A8259"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574" w:type="dxa"/>
            <w:gridSpan w:val="7"/>
            <w:tcBorders>
              <w:bottom w:val="single" w:sz="4" w:space="0" w:color="auto"/>
            </w:tcBorders>
            <w:shd w:val="clear" w:color="auto" w:fill="auto"/>
          </w:tcPr>
          <w:p w14:paraId="79D73F16"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Thousand Baht</w:t>
            </w:r>
          </w:p>
        </w:tc>
      </w:tr>
      <w:tr w:rsidR="00065EEF" w:rsidRPr="006340AF" w14:paraId="09BE1D00" w14:textId="77777777" w:rsidTr="00CA31D2">
        <w:trPr>
          <w:cantSplit/>
          <w:trHeight w:hRule="exact" w:val="777"/>
          <w:tblHeader/>
        </w:trPr>
        <w:tc>
          <w:tcPr>
            <w:tcW w:w="4140" w:type="dxa"/>
          </w:tcPr>
          <w:p w14:paraId="6C059CC0"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06" w:type="dxa"/>
          </w:tcPr>
          <w:p w14:paraId="2E5B50E9"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40" w:type="dxa"/>
            <w:gridSpan w:val="3"/>
            <w:tcBorders>
              <w:top w:val="single" w:sz="4" w:space="0" w:color="auto"/>
            </w:tcBorders>
          </w:tcPr>
          <w:p w14:paraId="003BC880"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For the three-month periods</w:t>
            </w:r>
            <w:r w:rsidRPr="006340AF">
              <w:rPr>
                <w:rFonts w:ascii="Angsana New" w:hAnsi="Angsana New"/>
                <w:sz w:val="28"/>
                <w:szCs w:val="28"/>
                <w:lang w:val="en-GB" w:bidi="ar-SA"/>
              </w:rPr>
              <w:br/>
              <w:t>ended 30 June</w:t>
            </w:r>
          </w:p>
          <w:p w14:paraId="10877F6A"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392FBFBB"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77DB2FF2"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28" w:type="dxa"/>
            <w:gridSpan w:val="3"/>
            <w:tcBorders>
              <w:top w:val="single" w:sz="4" w:space="0" w:color="auto"/>
            </w:tcBorders>
            <w:shd w:val="clear" w:color="auto" w:fill="auto"/>
          </w:tcPr>
          <w:p w14:paraId="2ECB401D"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For the six-month periods</w:t>
            </w:r>
          </w:p>
          <w:p w14:paraId="46677346"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ended 30 June </w:t>
            </w:r>
          </w:p>
        </w:tc>
      </w:tr>
      <w:tr w:rsidR="00065EEF" w:rsidRPr="006340AF" w14:paraId="7EFD0B2F" w14:textId="77777777" w:rsidTr="00CA31D2">
        <w:trPr>
          <w:cantSplit/>
          <w:trHeight w:hRule="exact" w:val="397"/>
          <w:tblHeader/>
        </w:trPr>
        <w:tc>
          <w:tcPr>
            <w:tcW w:w="4140" w:type="dxa"/>
          </w:tcPr>
          <w:p w14:paraId="5D6B30EF"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06" w:type="dxa"/>
          </w:tcPr>
          <w:p w14:paraId="744139E8"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6" w:type="dxa"/>
            <w:tcBorders>
              <w:top w:val="single" w:sz="4" w:space="0" w:color="auto"/>
              <w:bottom w:val="single" w:sz="4" w:space="0" w:color="auto"/>
            </w:tcBorders>
            <w:shd w:val="clear" w:color="auto" w:fill="auto"/>
          </w:tcPr>
          <w:p w14:paraId="05576781" w14:textId="29732400"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2</w:t>
            </w:r>
          </w:p>
        </w:tc>
        <w:tc>
          <w:tcPr>
            <w:tcW w:w="110" w:type="dxa"/>
            <w:tcBorders>
              <w:top w:val="single" w:sz="4" w:space="0" w:color="auto"/>
            </w:tcBorders>
          </w:tcPr>
          <w:p w14:paraId="052A7AD6"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49B71558" w14:textId="129A87BB"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1</w:t>
            </w:r>
          </w:p>
        </w:tc>
        <w:tc>
          <w:tcPr>
            <w:tcW w:w="106" w:type="dxa"/>
          </w:tcPr>
          <w:p w14:paraId="0FBAB441"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1" w:type="dxa"/>
            <w:tcBorders>
              <w:top w:val="single" w:sz="4" w:space="0" w:color="auto"/>
              <w:bottom w:val="single" w:sz="4" w:space="0" w:color="auto"/>
            </w:tcBorders>
            <w:shd w:val="clear" w:color="auto" w:fill="auto"/>
          </w:tcPr>
          <w:p w14:paraId="08A1C894" w14:textId="02B263D0"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2022</w:t>
            </w:r>
          </w:p>
        </w:tc>
        <w:tc>
          <w:tcPr>
            <w:tcW w:w="109" w:type="dxa"/>
            <w:tcBorders>
              <w:top w:val="single" w:sz="4" w:space="0" w:color="auto"/>
            </w:tcBorders>
          </w:tcPr>
          <w:p w14:paraId="41989AA0"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48" w:type="dxa"/>
            <w:tcBorders>
              <w:top w:val="single" w:sz="4" w:space="0" w:color="auto"/>
              <w:bottom w:val="single" w:sz="4" w:space="0" w:color="auto"/>
            </w:tcBorders>
            <w:shd w:val="clear" w:color="auto" w:fill="auto"/>
          </w:tcPr>
          <w:p w14:paraId="1670C332" w14:textId="100256AD"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2021</w:t>
            </w:r>
          </w:p>
        </w:tc>
      </w:tr>
      <w:tr w:rsidR="00AD71CA" w:rsidRPr="006340AF" w14:paraId="33D15450" w14:textId="77777777" w:rsidTr="009F3F0C">
        <w:trPr>
          <w:cantSplit/>
          <w:trHeight w:hRule="exact" w:val="397"/>
          <w:tblHeader/>
        </w:trPr>
        <w:tc>
          <w:tcPr>
            <w:tcW w:w="4140" w:type="dxa"/>
            <w:tcBorders>
              <w:top w:val="nil"/>
              <w:left w:val="nil"/>
              <w:bottom w:val="nil"/>
              <w:right w:val="nil"/>
            </w:tcBorders>
          </w:tcPr>
          <w:p w14:paraId="4CA308DA" w14:textId="73F4D05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Salaries of managements</w:t>
            </w:r>
          </w:p>
        </w:tc>
        <w:tc>
          <w:tcPr>
            <w:tcW w:w="106" w:type="dxa"/>
          </w:tcPr>
          <w:p w14:paraId="259779ED"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single" w:sz="4" w:space="0" w:color="auto"/>
              <w:left w:val="nil"/>
              <w:bottom w:val="nil"/>
              <w:right w:val="nil"/>
            </w:tcBorders>
          </w:tcPr>
          <w:p w14:paraId="3F2D2DB3" w14:textId="729D318E"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4,633   </w:t>
            </w:r>
          </w:p>
        </w:tc>
        <w:tc>
          <w:tcPr>
            <w:tcW w:w="110" w:type="dxa"/>
            <w:tcBorders>
              <w:top w:val="nil"/>
              <w:left w:val="nil"/>
              <w:bottom w:val="nil"/>
              <w:right w:val="nil"/>
            </w:tcBorders>
          </w:tcPr>
          <w:p w14:paraId="433EF322"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single" w:sz="4" w:space="0" w:color="auto"/>
              <w:left w:val="nil"/>
              <w:bottom w:val="nil"/>
              <w:right w:val="nil"/>
            </w:tcBorders>
          </w:tcPr>
          <w:p w14:paraId="610247A6" w14:textId="6E23446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4,365</w:t>
            </w:r>
          </w:p>
        </w:tc>
        <w:tc>
          <w:tcPr>
            <w:tcW w:w="106" w:type="dxa"/>
            <w:tcBorders>
              <w:top w:val="nil"/>
              <w:left w:val="nil"/>
              <w:bottom w:val="nil"/>
              <w:right w:val="nil"/>
            </w:tcBorders>
          </w:tcPr>
          <w:p w14:paraId="2F83A584"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left w:val="nil"/>
              <w:bottom w:val="nil"/>
              <w:right w:val="nil"/>
            </w:tcBorders>
          </w:tcPr>
          <w:p w14:paraId="6871763E" w14:textId="7E26B80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8,952   </w:t>
            </w:r>
          </w:p>
        </w:tc>
        <w:tc>
          <w:tcPr>
            <w:tcW w:w="109" w:type="dxa"/>
            <w:tcBorders>
              <w:top w:val="nil"/>
              <w:left w:val="nil"/>
              <w:bottom w:val="nil"/>
              <w:right w:val="nil"/>
            </w:tcBorders>
          </w:tcPr>
          <w:p w14:paraId="63D218B0"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nil"/>
              <w:right w:val="nil"/>
            </w:tcBorders>
          </w:tcPr>
          <w:p w14:paraId="0E0A14EC" w14:textId="2BBE8A99"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8,684</w:t>
            </w:r>
          </w:p>
        </w:tc>
      </w:tr>
      <w:tr w:rsidR="00AD71CA" w:rsidRPr="006340AF" w14:paraId="54DA59DF" w14:textId="77777777" w:rsidTr="00CA31D2">
        <w:trPr>
          <w:cantSplit/>
          <w:trHeight w:hRule="exact" w:val="397"/>
        </w:trPr>
        <w:tc>
          <w:tcPr>
            <w:tcW w:w="4140" w:type="dxa"/>
            <w:tcBorders>
              <w:top w:val="nil"/>
              <w:left w:val="nil"/>
              <w:bottom w:val="nil"/>
              <w:right w:val="nil"/>
            </w:tcBorders>
          </w:tcPr>
          <w:p w14:paraId="009C4BD8" w14:textId="49D56AE9"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Meeting allowances of directors</w:t>
            </w:r>
          </w:p>
        </w:tc>
        <w:tc>
          <w:tcPr>
            <w:tcW w:w="106" w:type="dxa"/>
          </w:tcPr>
          <w:p w14:paraId="07165B97"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tcPr>
          <w:p w14:paraId="7FC45338" w14:textId="1382FF36"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145   </w:t>
            </w:r>
          </w:p>
        </w:tc>
        <w:tc>
          <w:tcPr>
            <w:tcW w:w="110" w:type="dxa"/>
            <w:tcBorders>
              <w:top w:val="nil"/>
              <w:left w:val="nil"/>
              <w:bottom w:val="nil"/>
              <w:right w:val="nil"/>
            </w:tcBorders>
          </w:tcPr>
          <w:p w14:paraId="29B98CDC"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4E5D9961" w14:textId="66E0D5AB"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180</w:t>
            </w:r>
          </w:p>
        </w:tc>
        <w:tc>
          <w:tcPr>
            <w:tcW w:w="106" w:type="dxa"/>
            <w:tcBorders>
              <w:top w:val="nil"/>
              <w:left w:val="nil"/>
              <w:bottom w:val="nil"/>
              <w:right w:val="nil"/>
            </w:tcBorders>
          </w:tcPr>
          <w:p w14:paraId="77D206AF"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4F576FB8" w14:textId="2E6EF06F"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455   </w:t>
            </w:r>
          </w:p>
        </w:tc>
        <w:tc>
          <w:tcPr>
            <w:tcW w:w="109" w:type="dxa"/>
            <w:tcBorders>
              <w:top w:val="nil"/>
              <w:left w:val="nil"/>
              <w:bottom w:val="nil"/>
              <w:right w:val="nil"/>
            </w:tcBorders>
          </w:tcPr>
          <w:p w14:paraId="6865C154"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nil"/>
              <w:right w:val="nil"/>
            </w:tcBorders>
          </w:tcPr>
          <w:p w14:paraId="22B6AB67" w14:textId="3F79390C"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520</w:t>
            </w:r>
          </w:p>
        </w:tc>
      </w:tr>
      <w:tr w:rsidR="00AD71CA" w:rsidRPr="006340AF" w14:paraId="29DBF2BB" w14:textId="77777777" w:rsidTr="009F3F0C">
        <w:trPr>
          <w:cantSplit/>
          <w:trHeight w:hRule="exact" w:val="397"/>
        </w:trPr>
        <w:tc>
          <w:tcPr>
            <w:tcW w:w="4140" w:type="dxa"/>
            <w:tcBorders>
              <w:top w:val="nil"/>
              <w:left w:val="nil"/>
              <w:bottom w:val="nil"/>
              <w:right w:val="nil"/>
            </w:tcBorders>
          </w:tcPr>
          <w:p w14:paraId="57B6967A" w14:textId="322CE028"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Contribution to the Company’s provident fund</w:t>
            </w:r>
          </w:p>
        </w:tc>
        <w:tc>
          <w:tcPr>
            <w:tcW w:w="106" w:type="dxa"/>
          </w:tcPr>
          <w:p w14:paraId="12B7B7B1"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vAlign w:val="bottom"/>
          </w:tcPr>
          <w:p w14:paraId="2D0EADF6" w14:textId="23858061"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6</w:t>
            </w:r>
            <w:r>
              <w:rPr>
                <w:rFonts w:asciiTheme="majorBidi" w:eastAsia="Cordia New" w:hAnsiTheme="majorBidi" w:cstheme="majorBidi"/>
                <w:sz w:val="28"/>
                <w:szCs w:val="28"/>
              </w:rPr>
              <w:t>5</w:t>
            </w:r>
            <w:r w:rsidRPr="00542BA7">
              <w:rPr>
                <w:rFonts w:asciiTheme="majorBidi" w:eastAsia="Cordia New" w:hAnsiTheme="majorBidi" w:cstheme="majorBidi"/>
                <w:sz w:val="28"/>
                <w:szCs w:val="28"/>
              </w:rPr>
              <w:t xml:space="preserve">   </w:t>
            </w:r>
          </w:p>
        </w:tc>
        <w:tc>
          <w:tcPr>
            <w:tcW w:w="110" w:type="dxa"/>
            <w:tcBorders>
              <w:top w:val="nil"/>
              <w:left w:val="nil"/>
              <w:bottom w:val="nil"/>
              <w:right w:val="nil"/>
            </w:tcBorders>
            <w:vAlign w:val="bottom"/>
          </w:tcPr>
          <w:p w14:paraId="273473BC"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vAlign w:val="bottom"/>
          </w:tcPr>
          <w:p w14:paraId="2248C412" w14:textId="60A715F9"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c>
          <w:tcPr>
            <w:tcW w:w="106" w:type="dxa"/>
            <w:tcBorders>
              <w:top w:val="nil"/>
              <w:left w:val="nil"/>
              <w:bottom w:val="nil"/>
              <w:right w:val="nil"/>
            </w:tcBorders>
            <w:vAlign w:val="bottom"/>
          </w:tcPr>
          <w:p w14:paraId="5C96B909"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vAlign w:val="bottom"/>
          </w:tcPr>
          <w:p w14:paraId="1D456796" w14:textId="710AB0F5"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r w:rsidRPr="00542BA7">
              <w:rPr>
                <w:rFonts w:asciiTheme="majorBidi" w:eastAsia="Cordia New" w:hAnsiTheme="majorBidi" w:cstheme="majorBidi"/>
                <w:sz w:val="28"/>
                <w:szCs w:val="28"/>
              </w:rPr>
              <w:t xml:space="preserve">  </w:t>
            </w:r>
          </w:p>
        </w:tc>
        <w:tc>
          <w:tcPr>
            <w:tcW w:w="109" w:type="dxa"/>
            <w:tcBorders>
              <w:top w:val="nil"/>
              <w:left w:val="nil"/>
              <w:bottom w:val="nil"/>
              <w:right w:val="nil"/>
            </w:tcBorders>
            <w:vAlign w:val="bottom"/>
          </w:tcPr>
          <w:p w14:paraId="0AA3ACC1"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right w:val="nil"/>
            </w:tcBorders>
            <w:vAlign w:val="bottom"/>
          </w:tcPr>
          <w:p w14:paraId="442711A0" w14:textId="77A6CCB2" w:rsidR="00AD71CA" w:rsidRPr="006340AF" w:rsidDel="00CE63E9"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AD71CA" w:rsidRPr="006340AF" w14:paraId="45EA14ED" w14:textId="77777777" w:rsidTr="00CA31D2">
        <w:trPr>
          <w:cantSplit/>
          <w:trHeight w:hRule="exact" w:val="397"/>
        </w:trPr>
        <w:tc>
          <w:tcPr>
            <w:tcW w:w="4140" w:type="dxa"/>
            <w:tcBorders>
              <w:top w:val="nil"/>
              <w:left w:val="nil"/>
              <w:bottom w:val="nil"/>
              <w:right w:val="nil"/>
            </w:tcBorders>
          </w:tcPr>
          <w:p w14:paraId="75FBADF9" w14:textId="63184C43"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Post-employment benefits</w:t>
            </w:r>
          </w:p>
        </w:tc>
        <w:tc>
          <w:tcPr>
            <w:tcW w:w="106" w:type="dxa"/>
          </w:tcPr>
          <w:p w14:paraId="534E1295"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single" w:sz="4" w:space="0" w:color="auto"/>
              <w:right w:val="nil"/>
            </w:tcBorders>
          </w:tcPr>
          <w:p w14:paraId="752BB1F9" w14:textId="539AC0D6"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58   </w:t>
            </w:r>
          </w:p>
        </w:tc>
        <w:tc>
          <w:tcPr>
            <w:tcW w:w="110" w:type="dxa"/>
            <w:tcBorders>
              <w:top w:val="nil"/>
              <w:left w:val="nil"/>
              <w:bottom w:val="nil"/>
              <w:right w:val="nil"/>
            </w:tcBorders>
          </w:tcPr>
          <w:p w14:paraId="2857811D"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tcPr>
          <w:p w14:paraId="4000FF7D" w14:textId="587D05ED"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46</w:t>
            </w:r>
          </w:p>
        </w:tc>
        <w:tc>
          <w:tcPr>
            <w:tcW w:w="106" w:type="dxa"/>
            <w:tcBorders>
              <w:top w:val="nil"/>
              <w:left w:val="nil"/>
              <w:bottom w:val="nil"/>
              <w:right w:val="nil"/>
            </w:tcBorders>
          </w:tcPr>
          <w:p w14:paraId="015642F8"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single" w:sz="4" w:space="0" w:color="auto"/>
              <w:right w:val="nil"/>
            </w:tcBorders>
          </w:tcPr>
          <w:p w14:paraId="6553CE6D" w14:textId="423390A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542BA7">
              <w:rPr>
                <w:rFonts w:asciiTheme="majorBidi" w:eastAsia="Cordia New" w:hAnsiTheme="majorBidi" w:cstheme="majorBidi"/>
                <w:sz w:val="28"/>
                <w:szCs w:val="28"/>
              </w:rPr>
              <w:t xml:space="preserve">116   </w:t>
            </w:r>
          </w:p>
        </w:tc>
        <w:tc>
          <w:tcPr>
            <w:tcW w:w="109" w:type="dxa"/>
            <w:tcBorders>
              <w:top w:val="nil"/>
              <w:left w:val="nil"/>
              <w:bottom w:val="nil"/>
              <w:right w:val="nil"/>
            </w:tcBorders>
          </w:tcPr>
          <w:p w14:paraId="5B231D7D"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single" w:sz="4" w:space="0" w:color="auto"/>
              <w:right w:val="nil"/>
            </w:tcBorders>
          </w:tcPr>
          <w:p w14:paraId="6D2F2D4F" w14:textId="27F3AFEA"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92</w:t>
            </w:r>
          </w:p>
        </w:tc>
      </w:tr>
      <w:tr w:rsidR="00AD71CA" w:rsidRPr="006340AF" w14:paraId="5FD6E224" w14:textId="77777777" w:rsidTr="00CA31D2">
        <w:trPr>
          <w:cantSplit/>
          <w:trHeight w:hRule="exact" w:val="397"/>
        </w:trPr>
        <w:tc>
          <w:tcPr>
            <w:tcW w:w="4140" w:type="dxa"/>
            <w:shd w:val="clear" w:color="auto" w:fill="auto"/>
          </w:tcPr>
          <w:p w14:paraId="4031B139"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Total</w:t>
            </w:r>
          </w:p>
        </w:tc>
        <w:tc>
          <w:tcPr>
            <w:tcW w:w="106" w:type="dxa"/>
          </w:tcPr>
          <w:p w14:paraId="4D68AB7A"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6" w:type="dxa"/>
            <w:tcBorders>
              <w:top w:val="single" w:sz="4" w:space="0" w:color="auto"/>
              <w:left w:val="nil"/>
              <w:bottom w:val="double" w:sz="4" w:space="0" w:color="auto"/>
              <w:right w:val="nil"/>
            </w:tcBorders>
          </w:tcPr>
          <w:p w14:paraId="43874402" w14:textId="72E4A309"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542BA7">
              <w:rPr>
                <w:rFonts w:asciiTheme="majorBidi" w:eastAsia="Cordia New" w:hAnsiTheme="majorBidi" w:cstheme="majorBidi"/>
                <w:b/>
                <w:bCs/>
                <w:sz w:val="28"/>
                <w:szCs w:val="28"/>
              </w:rPr>
              <w:t>4,90</w:t>
            </w:r>
            <w:r>
              <w:rPr>
                <w:rFonts w:asciiTheme="majorBidi" w:eastAsia="Cordia New" w:hAnsiTheme="majorBidi" w:cstheme="majorBidi"/>
                <w:b/>
                <w:bCs/>
                <w:sz w:val="28"/>
                <w:szCs w:val="28"/>
              </w:rPr>
              <w:t>1</w:t>
            </w:r>
            <w:r w:rsidRPr="00542BA7">
              <w:rPr>
                <w:rFonts w:asciiTheme="majorBidi" w:eastAsia="Cordia New" w:hAnsiTheme="majorBidi" w:cstheme="majorBidi"/>
                <w:b/>
                <w:bCs/>
                <w:sz w:val="28"/>
                <w:szCs w:val="28"/>
              </w:rPr>
              <w:t xml:space="preserve">   </w:t>
            </w:r>
          </w:p>
        </w:tc>
        <w:tc>
          <w:tcPr>
            <w:tcW w:w="110" w:type="dxa"/>
            <w:tcBorders>
              <w:top w:val="nil"/>
              <w:left w:val="nil"/>
              <w:bottom w:val="nil"/>
              <w:right w:val="nil"/>
            </w:tcBorders>
          </w:tcPr>
          <w:p w14:paraId="3748CEA7"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tcPr>
          <w:p w14:paraId="7F2CB2E8" w14:textId="2BC95A98"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4,656</w:t>
            </w:r>
          </w:p>
        </w:tc>
        <w:tc>
          <w:tcPr>
            <w:tcW w:w="106" w:type="dxa"/>
            <w:tcBorders>
              <w:top w:val="nil"/>
              <w:left w:val="nil"/>
              <w:bottom w:val="nil"/>
              <w:right w:val="nil"/>
            </w:tcBorders>
          </w:tcPr>
          <w:p w14:paraId="70D8711A"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single" w:sz="4" w:space="0" w:color="auto"/>
              <w:left w:val="nil"/>
              <w:bottom w:val="double" w:sz="4" w:space="0" w:color="auto"/>
              <w:right w:val="nil"/>
            </w:tcBorders>
          </w:tcPr>
          <w:p w14:paraId="3A77F858" w14:textId="4F413501"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542BA7">
              <w:rPr>
                <w:rFonts w:asciiTheme="majorBidi" w:eastAsia="Cordia New" w:hAnsiTheme="majorBidi" w:cstheme="majorBidi"/>
                <w:b/>
                <w:bCs/>
                <w:sz w:val="28"/>
                <w:szCs w:val="28"/>
              </w:rPr>
              <w:t>9,65</w:t>
            </w:r>
            <w:r>
              <w:rPr>
                <w:rFonts w:asciiTheme="majorBidi" w:eastAsia="Cordia New" w:hAnsiTheme="majorBidi" w:cstheme="majorBidi"/>
                <w:b/>
                <w:bCs/>
                <w:sz w:val="28"/>
                <w:szCs w:val="28"/>
              </w:rPr>
              <w:t>3</w:t>
            </w:r>
            <w:r w:rsidRPr="00542BA7">
              <w:rPr>
                <w:rFonts w:asciiTheme="majorBidi" w:eastAsia="Cordia New" w:hAnsiTheme="majorBidi" w:cstheme="majorBidi"/>
                <w:b/>
                <w:bCs/>
                <w:sz w:val="28"/>
                <w:szCs w:val="28"/>
              </w:rPr>
              <w:t xml:space="preserve">   </w:t>
            </w:r>
          </w:p>
        </w:tc>
        <w:tc>
          <w:tcPr>
            <w:tcW w:w="109" w:type="dxa"/>
            <w:tcBorders>
              <w:top w:val="nil"/>
              <w:left w:val="nil"/>
              <w:bottom w:val="nil"/>
              <w:right w:val="nil"/>
            </w:tcBorders>
          </w:tcPr>
          <w:p w14:paraId="277F1239" w14:textId="77777777"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048" w:type="dxa"/>
            <w:tcBorders>
              <w:top w:val="single" w:sz="4" w:space="0" w:color="auto"/>
              <w:left w:val="nil"/>
              <w:bottom w:val="double" w:sz="4" w:space="0" w:color="auto"/>
              <w:right w:val="nil"/>
            </w:tcBorders>
          </w:tcPr>
          <w:p w14:paraId="50EAEEC5" w14:textId="6AE51889" w:rsidR="00AD71CA" w:rsidRPr="006340AF" w:rsidRDefault="00AD71CA" w:rsidP="00AD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9,426</w:t>
            </w:r>
          </w:p>
        </w:tc>
      </w:tr>
    </w:tbl>
    <w:p w14:paraId="09B79241" w14:textId="649CD6AF"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850"/>
        <w:gridCol w:w="1440"/>
        <w:gridCol w:w="180"/>
        <w:gridCol w:w="1440"/>
      </w:tblGrid>
      <w:tr w:rsidR="00B4160E" w:rsidRPr="006737D8" w14:paraId="407353D2" w14:textId="77777777" w:rsidTr="00CA31D2">
        <w:trPr>
          <w:trHeight w:val="288"/>
        </w:trPr>
        <w:tc>
          <w:tcPr>
            <w:tcW w:w="585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060" w:type="dxa"/>
            <w:gridSpan w:val="3"/>
            <w:tcBorders>
              <w:top w:val="nil"/>
              <w:left w:val="nil"/>
              <w:bottom w:val="single" w:sz="4" w:space="0" w:color="auto"/>
              <w:right w:val="nil"/>
            </w:tcBorders>
          </w:tcPr>
          <w:p w14:paraId="0349C766"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63378" w:rsidRPr="006737D8" w14:paraId="2D1418D1" w14:textId="77777777" w:rsidTr="00CA31D2">
        <w:trPr>
          <w:trHeight w:val="340"/>
        </w:trPr>
        <w:tc>
          <w:tcPr>
            <w:tcW w:w="5850" w:type="dxa"/>
            <w:tcBorders>
              <w:top w:val="nil"/>
              <w:left w:val="nil"/>
              <w:bottom w:val="nil"/>
              <w:right w:val="nil"/>
            </w:tcBorders>
          </w:tcPr>
          <w:p w14:paraId="236368E0"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1" w:name="_Hlk99543688"/>
          </w:p>
        </w:tc>
        <w:tc>
          <w:tcPr>
            <w:tcW w:w="1440" w:type="dxa"/>
            <w:tcBorders>
              <w:top w:val="single" w:sz="4" w:space="0" w:color="auto"/>
              <w:left w:val="nil"/>
              <w:bottom w:val="single" w:sz="4" w:space="0" w:color="auto"/>
              <w:right w:val="nil"/>
            </w:tcBorders>
          </w:tcPr>
          <w:p w14:paraId="37BB0BBA" w14:textId="30898D17" w:rsidR="00563378" w:rsidRPr="006737D8" w:rsidRDefault="001D4AB4"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7B2067">
              <w:rPr>
                <w:rFonts w:asciiTheme="majorBidi" w:hAnsiTheme="majorBidi" w:cstheme="majorBidi"/>
                <w:sz w:val="28"/>
                <w:szCs w:val="28"/>
              </w:rPr>
              <w:t>3</w:t>
            </w:r>
            <w:r>
              <w:rPr>
                <w:rFonts w:asciiTheme="majorBidi" w:hAnsiTheme="majorBidi" w:cstheme="majorBidi"/>
                <w:sz w:val="28"/>
                <w:szCs w:val="28"/>
              </w:rPr>
              <w:t>0</w:t>
            </w:r>
            <w:r w:rsidRPr="007B2067">
              <w:rPr>
                <w:rFonts w:asciiTheme="majorBidi" w:hAnsiTheme="majorBidi" w:cstheme="majorBidi"/>
                <w:sz w:val="28"/>
                <w:szCs w:val="28"/>
              </w:rPr>
              <w:t xml:space="preserve"> </w:t>
            </w:r>
            <w:r>
              <w:rPr>
                <w:rFonts w:asciiTheme="majorBidi" w:hAnsiTheme="majorBidi" w:cstheme="majorBidi"/>
                <w:sz w:val="28"/>
                <w:szCs w:val="28"/>
              </w:rPr>
              <w:t>June</w:t>
            </w:r>
            <w:r w:rsidRPr="007B2067">
              <w:rPr>
                <w:rFonts w:asciiTheme="majorBidi" w:hAnsiTheme="majorBidi" w:cstheme="majorBidi"/>
                <w:sz w:val="28"/>
                <w:szCs w:val="28"/>
              </w:rPr>
              <w:t xml:space="preserve"> 2022</w:t>
            </w:r>
          </w:p>
        </w:tc>
        <w:tc>
          <w:tcPr>
            <w:tcW w:w="180" w:type="dxa"/>
            <w:tcBorders>
              <w:top w:val="single" w:sz="4" w:space="0" w:color="auto"/>
              <w:left w:val="nil"/>
              <w:bottom w:val="nil"/>
              <w:right w:val="nil"/>
            </w:tcBorders>
          </w:tcPr>
          <w:p w14:paraId="1DBDBACF"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AC6B916"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sidR="0037629E">
              <w:rPr>
                <w:rFonts w:asciiTheme="majorBidi" w:eastAsia="Cordia New" w:hAnsiTheme="majorBidi" w:cstheme="majorBidi"/>
                <w:sz w:val="28"/>
                <w:szCs w:val="28"/>
              </w:rPr>
              <w:t>1</w:t>
            </w:r>
          </w:p>
        </w:tc>
      </w:tr>
      <w:bookmarkEnd w:id="1"/>
      <w:tr w:rsidR="006D189C" w:rsidRPr="006737D8" w14:paraId="537E566B" w14:textId="77777777" w:rsidTr="00CA31D2">
        <w:trPr>
          <w:trHeight w:val="340"/>
        </w:trPr>
        <w:tc>
          <w:tcPr>
            <w:tcW w:w="5850" w:type="dxa"/>
            <w:tcBorders>
              <w:top w:val="nil"/>
              <w:left w:val="nil"/>
              <w:bottom w:val="nil"/>
              <w:right w:val="nil"/>
            </w:tcBorders>
          </w:tcPr>
          <w:p w14:paraId="185E603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6BAF349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443A16">
              <w:rPr>
                <w:rFonts w:asciiTheme="majorBidi" w:eastAsia="Cordia New" w:hAnsiTheme="majorBidi" w:cstheme="majorBidi"/>
                <w:sz w:val="28"/>
                <w:szCs w:val="28"/>
              </w:rPr>
              <w:t>130</w:t>
            </w:r>
          </w:p>
        </w:tc>
        <w:tc>
          <w:tcPr>
            <w:tcW w:w="180" w:type="dxa"/>
            <w:tcBorders>
              <w:top w:val="nil"/>
              <w:left w:val="nil"/>
              <w:bottom w:val="nil"/>
              <w:right w:val="nil"/>
            </w:tcBorders>
          </w:tcPr>
          <w:p w14:paraId="61A8FC0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254EBF5C"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6D189C" w:rsidRPr="006737D8" w14:paraId="014D221B" w14:textId="77777777" w:rsidTr="00CA31D2">
        <w:trPr>
          <w:trHeight w:val="340"/>
        </w:trPr>
        <w:tc>
          <w:tcPr>
            <w:tcW w:w="5850" w:type="dxa"/>
            <w:tcBorders>
              <w:top w:val="nil"/>
              <w:left w:val="nil"/>
              <w:bottom w:val="nil"/>
              <w:right w:val="nil"/>
            </w:tcBorders>
          </w:tcPr>
          <w:p w14:paraId="30C638D7"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3B810D06"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443A16">
              <w:rPr>
                <w:rFonts w:asciiTheme="majorBidi" w:eastAsia="Cordia New" w:hAnsiTheme="majorBidi" w:cstheme="majorBidi"/>
                <w:sz w:val="28"/>
                <w:szCs w:val="28"/>
              </w:rPr>
              <w:t>205,589</w:t>
            </w:r>
          </w:p>
        </w:tc>
        <w:tc>
          <w:tcPr>
            <w:tcW w:w="180" w:type="dxa"/>
            <w:tcBorders>
              <w:top w:val="nil"/>
              <w:left w:val="nil"/>
              <w:bottom w:val="nil"/>
              <w:right w:val="nil"/>
            </w:tcBorders>
          </w:tcPr>
          <w:p w14:paraId="11E5CA9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51C823D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187,431</w:t>
            </w:r>
          </w:p>
        </w:tc>
      </w:tr>
      <w:tr w:rsidR="006D189C" w:rsidRPr="006737D8" w14:paraId="52489CE8" w14:textId="77777777" w:rsidTr="00CA31D2">
        <w:trPr>
          <w:trHeight w:val="388"/>
        </w:trPr>
        <w:tc>
          <w:tcPr>
            <w:tcW w:w="5850" w:type="dxa"/>
            <w:tcBorders>
              <w:top w:val="nil"/>
              <w:left w:val="nil"/>
              <w:bottom w:val="nil"/>
              <w:right w:val="nil"/>
            </w:tcBorders>
          </w:tcPr>
          <w:p w14:paraId="07220D60"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60DD716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443A16">
              <w:rPr>
                <w:rFonts w:asciiTheme="majorBidi" w:eastAsia="Cordia New" w:hAnsiTheme="majorBidi" w:cstheme="majorBidi"/>
                <w:b/>
                <w:bCs/>
                <w:sz w:val="28"/>
                <w:szCs w:val="28"/>
              </w:rPr>
              <w:t>205,719</w:t>
            </w:r>
          </w:p>
        </w:tc>
        <w:tc>
          <w:tcPr>
            <w:tcW w:w="180" w:type="dxa"/>
            <w:tcBorders>
              <w:top w:val="nil"/>
              <w:left w:val="nil"/>
              <w:bottom w:val="nil"/>
              <w:right w:val="nil"/>
            </w:tcBorders>
          </w:tcPr>
          <w:p w14:paraId="6900931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235AA846"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4A0606">
              <w:rPr>
                <w:rFonts w:asciiTheme="majorBidi" w:eastAsia="Cordia New" w:hAnsiTheme="majorBidi" w:cstheme="majorBidi"/>
                <w:b/>
                <w:bCs/>
                <w:sz w:val="28"/>
                <w:szCs w:val="28"/>
              </w:rPr>
              <w:t>187,561</w:t>
            </w:r>
          </w:p>
        </w:tc>
      </w:tr>
    </w:tbl>
    <w:p w14:paraId="34C4D7AB" w14:textId="0D930FB3" w:rsidR="00407596" w:rsidRDefault="0042073F" w:rsidP="007A41B0">
      <w:pPr>
        <w:pStyle w:val="FSNoteNumbered"/>
        <w:tabs>
          <w:tab w:val="clear" w:pos="540"/>
          <w:tab w:val="num" w:pos="547"/>
        </w:tabs>
        <w:spacing w:before="120" w:after="0"/>
        <w:ind w:left="547"/>
        <w:jc w:val="thaiDistribute"/>
        <w:rPr>
          <w:u w:val="none"/>
          <w:lang w:val="en-US"/>
        </w:rPr>
      </w:pPr>
      <w:r w:rsidRPr="007A41B0">
        <w:rPr>
          <w:u w:val="none"/>
          <w:lang w:val="en-US"/>
        </w:rPr>
        <w:t xml:space="preserve">As </w:t>
      </w:r>
      <w:proofErr w:type="gramStart"/>
      <w:r w:rsidRPr="007A41B0">
        <w:rPr>
          <w:u w:val="none"/>
          <w:lang w:val="en-US"/>
        </w:rPr>
        <w:t>at</w:t>
      </w:r>
      <w:proofErr w:type="gramEnd"/>
      <w:r w:rsidRPr="007A41B0">
        <w:rPr>
          <w:u w:val="none"/>
          <w:lang w:val="en-US"/>
        </w:rPr>
        <w:t xml:space="preserve"> </w:t>
      </w:r>
      <w:bookmarkStart w:id="2" w:name="_Hlk103348858"/>
      <w:r w:rsidR="001D4AB4" w:rsidRPr="001D4AB4">
        <w:rPr>
          <w:u w:val="none"/>
          <w:lang w:val="en-US"/>
        </w:rPr>
        <w:t>30 June 2022</w:t>
      </w:r>
      <w:bookmarkEnd w:id="2"/>
      <w:r w:rsidRPr="007A41B0">
        <w:rPr>
          <w:u w:val="none"/>
          <w:lang w:val="en-US"/>
        </w:rPr>
        <w:t xml:space="preserve">, bank deposits amounting </w:t>
      </w:r>
      <w:r w:rsidRPr="006D189C">
        <w:rPr>
          <w:u w:val="none"/>
          <w:lang w:val="en-US"/>
        </w:rPr>
        <w:t xml:space="preserve">to Baht </w:t>
      </w:r>
      <w:r w:rsidR="007A41B0" w:rsidRPr="006D189C">
        <w:rPr>
          <w:u w:val="none"/>
          <w:lang w:val="en-US"/>
        </w:rPr>
        <w:t>0.4</w:t>
      </w:r>
      <w:r w:rsidRPr="006D189C">
        <w:rPr>
          <w:u w:val="none"/>
          <w:lang w:val="en-US"/>
        </w:rPr>
        <w:t xml:space="preserve"> million was</w:t>
      </w:r>
      <w:r w:rsidRPr="007A41B0">
        <w:rPr>
          <w:u w:val="none"/>
          <w:lang w:val="en-US"/>
        </w:rPr>
        <w:t xml:space="preserve"> pledged as collateral for credit facilities from local banks as discussed in Note </w:t>
      </w:r>
      <w:r w:rsidR="00BA18BF" w:rsidRPr="007A41B0">
        <w:rPr>
          <w:u w:val="none"/>
          <w:lang w:val="en-US"/>
        </w:rPr>
        <w:t>29</w:t>
      </w:r>
      <w:r w:rsidRPr="007A41B0">
        <w:rPr>
          <w:u w:val="none"/>
          <w:lang w:val="en-US"/>
        </w:rPr>
        <w:t xml:space="preserve"> </w:t>
      </w:r>
      <w:r w:rsidR="00BA18BF" w:rsidRPr="007A41B0">
        <w:rPr>
          <w:u w:val="none"/>
          <w:lang w:val="en-US"/>
        </w:rPr>
        <w:t>b</w:t>
      </w:r>
      <w:r w:rsidRPr="007A41B0">
        <w:rPr>
          <w:u w:val="none"/>
          <w:lang w:val="en-US"/>
        </w:rPr>
        <w:t>) (31 December 20</w:t>
      </w:r>
      <w:r w:rsidR="00864447" w:rsidRPr="007A41B0">
        <w:rPr>
          <w:u w:val="none"/>
          <w:lang w:val="en-US"/>
        </w:rPr>
        <w:t>2</w:t>
      </w:r>
      <w:r w:rsidR="00C40F3A" w:rsidRPr="007A41B0">
        <w:rPr>
          <w:u w:val="none"/>
          <w:lang w:val="en-US"/>
        </w:rPr>
        <w:t>1</w:t>
      </w:r>
      <w:r w:rsidRPr="007A41B0">
        <w:rPr>
          <w:u w:val="none"/>
          <w:lang w:val="en-US"/>
        </w:rPr>
        <w:t>: Baht 0.</w:t>
      </w:r>
      <w:r w:rsidR="00C40F3A" w:rsidRPr="007A41B0">
        <w:rPr>
          <w:u w:val="none"/>
          <w:lang w:val="en-US"/>
        </w:rPr>
        <w:t>4</w:t>
      </w:r>
      <w:r w:rsidRPr="007A41B0">
        <w:rPr>
          <w:u w:val="none"/>
          <w:lang w:val="en-US"/>
        </w:rPr>
        <w:t xml:space="preserve"> million).</w:t>
      </w:r>
    </w:p>
    <w:p w14:paraId="5DCE063D" w14:textId="43D2458D" w:rsidR="00CA31D2" w:rsidRDefault="00CA31D2" w:rsidP="00CA31D2"/>
    <w:p w14:paraId="74C30192" w14:textId="78202596" w:rsidR="00CA31D2" w:rsidRDefault="00CA31D2" w:rsidP="00CA31D2"/>
    <w:p w14:paraId="6974BCEF" w14:textId="386FD17F" w:rsidR="00493190" w:rsidRPr="006737D8" w:rsidRDefault="00493190" w:rsidP="00CA31D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Premiums due and uncollected</w:t>
      </w:r>
    </w:p>
    <w:p w14:paraId="199DD7A7" w14:textId="29A2B427"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as </w:t>
      </w:r>
      <w:proofErr w:type="gramStart"/>
      <w:r w:rsidRPr="006737D8">
        <w:rPr>
          <w:u w:val="none"/>
          <w:lang w:val="en-US"/>
        </w:rPr>
        <w:t>at</w:t>
      </w:r>
      <w:proofErr w:type="gramEnd"/>
      <w:r w:rsidR="00CB2F54" w:rsidRPr="006737D8">
        <w:rPr>
          <w:u w:val="none"/>
          <w:lang w:val="en-US"/>
        </w:rPr>
        <w:t xml:space="preserve"> </w:t>
      </w:r>
      <w:r w:rsidR="001D4AB4" w:rsidRPr="001D4AB4">
        <w:rPr>
          <w:u w:val="none"/>
          <w:lang w:val="en-US"/>
        </w:rPr>
        <w:t xml:space="preserve">30 June 2022 </w:t>
      </w:r>
      <w:r w:rsidR="005F3ADC" w:rsidRPr="006737D8">
        <w:rPr>
          <w:u w:val="none"/>
          <w:lang w:val="en-US"/>
        </w:rPr>
        <w:t xml:space="preserve">and </w:t>
      </w:r>
      <w:r w:rsidR="005D2B22" w:rsidRPr="006737D8">
        <w:rPr>
          <w:u w:val="none"/>
          <w:lang w:val="en-US"/>
        </w:rPr>
        <w:t xml:space="preserve">31 </w:t>
      </w:r>
      <w:r w:rsidR="00AE052F">
        <w:rPr>
          <w:u w:val="none"/>
          <w:lang w:val="en-US"/>
        </w:rPr>
        <w:t>December</w:t>
      </w:r>
      <w:r w:rsidR="005D2B22" w:rsidRPr="006737D8">
        <w:rPr>
          <w:u w:val="none"/>
          <w:lang w:val="en-US"/>
        </w:rPr>
        <w:t xml:space="preserve"> </w:t>
      </w:r>
      <w:r w:rsidR="00930A0F" w:rsidRPr="006737D8">
        <w:rPr>
          <w:u w:val="none"/>
          <w:lang w:val="en-US"/>
        </w:rPr>
        <w:t>20</w:t>
      </w:r>
      <w:r w:rsidR="00864447" w:rsidRPr="006737D8">
        <w:rPr>
          <w:u w:val="none"/>
          <w:lang w:val="en-US"/>
        </w:rPr>
        <w:t>2</w:t>
      </w:r>
      <w:r w:rsidR="00C40F3A">
        <w:rPr>
          <w:u w:val="none"/>
          <w:lang w:val="en-US"/>
        </w:rPr>
        <w:t>1</w:t>
      </w:r>
      <w:r w:rsidR="00DA5A76"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760"/>
        <w:gridCol w:w="1530"/>
        <w:gridCol w:w="180"/>
        <w:gridCol w:w="1441"/>
      </w:tblGrid>
      <w:tr w:rsidR="00B4160E" w:rsidRPr="006737D8" w14:paraId="0E5FF84F" w14:textId="77777777" w:rsidTr="00B83091">
        <w:trPr>
          <w:trHeight w:val="80"/>
        </w:trPr>
        <w:tc>
          <w:tcPr>
            <w:tcW w:w="576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8E7F32" w:rsidRPr="006737D8" w14:paraId="0E1DD46E" w14:textId="77777777" w:rsidTr="00DF0F41">
        <w:trPr>
          <w:trHeight w:val="397"/>
        </w:trPr>
        <w:tc>
          <w:tcPr>
            <w:tcW w:w="5760" w:type="dxa"/>
          </w:tcPr>
          <w:p w14:paraId="12C5A0C1"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left w:val="nil"/>
              <w:bottom w:val="single" w:sz="4" w:space="0" w:color="auto"/>
              <w:right w:val="nil"/>
            </w:tcBorders>
          </w:tcPr>
          <w:p w14:paraId="42B4CC7A" w14:textId="32570E8B" w:rsidR="008E7F32" w:rsidRPr="006737D8" w:rsidRDefault="001D4AB4" w:rsidP="008E7F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1D4AB4">
              <w:rPr>
                <w:rFonts w:asciiTheme="majorBidi" w:eastAsia="Cordia New" w:hAnsiTheme="majorBidi" w:cstheme="majorBidi"/>
                <w:sz w:val="28"/>
                <w:szCs w:val="28"/>
              </w:rPr>
              <w:t>30 June 2022</w:t>
            </w:r>
          </w:p>
        </w:tc>
        <w:tc>
          <w:tcPr>
            <w:tcW w:w="180" w:type="dxa"/>
            <w:tcBorders>
              <w:top w:val="single" w:sz="4" w:space="0" w:color="auto"/>
              <w:left w:val="nil"/>
              <w:bottom w:val="nil"/>
              <w:right w:val="nil"/>
            </w:tcBorders>
          </w:tcPr>
          <w:p w14:paraId="2D153F49"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34C02C65"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D189C" w:rsidRPr="006737D8" w14:paraId="53B1BB28" w14:textId="77777777" w:rsidTr="00DF0F41">
        <w:trPr>
          <w:trHeight w:val="397"/>
        </w:trPr>
        <w:tc>
          <w:tcPr>
            <w:tcW w:w="5760" w:type="dxa"/>
            <w:vAlign w:val="bottom"/>
          </w:tcPr>
          <w:p w14:paraId="674F1014" w14:textId="07AF1D66"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530" w:type="dxa"/>
            <w:tcBorders>
              <w:top w:val="single" w:sz="4" w:space="0" w:color="auto"/>
              <w:left w:val="nil"/>
              <w:bottom w:val="nil"/>
              <w:right w:val="nil"/>
            </w:tcBorders>
          </w:tcPr>
          <w:p w14:paraId="5F28CA5F" w14:textId="6485642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53</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698</w:t>
            </w:r>
          </w:p>
        </w:tc>
        <w:tc>
          <w:tcPr>
            <w:tcW w:w="180" w:type="dxa"/>
            <w:tcBorders>
              <w:top w:val="nil"/>
              <w:left w:val="nil"/>
              <w:bottom w:val="nil"/>
              <w:right w:val="nil"/>
            </w:tcBorders>
          </w:tcPr>
          <w:p w14:paraId="3AE8890F"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vAlign w:val="bottom"/>
          </w:tcPr>
          <w:p w14:paraId="05DEE988" w14:textId="042C5B8F"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61,124 </w:t>
            </w:r>
          </w:p>
        </w:tc>
      </w:tr>
      <w:tr w:rsidR="006D189C" w:rsidRPr="006737D8" w14:paraId="2A147C4C" w14:textId="77777777" w:rsidTr="00B83091">
        <w:trPr>
          <w:trHeight w:val="397"/>
        </w:trPr>
        <w:tc>
          <w:tcPr>
            <w:tcW w:w="5760" w:type="dxa"/>
            <w:vAlign w:val="bottom"/>
          </w:tcPr>
          <w:p w14:paraId="6180A1A0" w14:textId="43E561A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530" w:type="dxa"/>
            <w:tcBorders>
              <w:top w:val="nil"/>
              <w:left w:val="nil"/>
              <w:bottom w:val="nil"/>
              <w:right w:val="nil"/>
            </w:tcBorders>
            <w:shd w:val="clear" w:color="auto" w:fill="auto"/>
            <w:vAlign w:val="bottom"/>
          </w:tcPr>
          <w:p w14:paraId="1EC5584F" w14:textId="6C5F7DDC"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19</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565</w:t>
            </w:r>
          </w:p>
        </w:tc>
        <w:tc>
          <w:tcPr>
            <w:tcW w:w="180" w:type="dxa"/>
            <w:tcBorders>
              <w:top w:val="nil"/>
              <w:left w:val="nil"/>
              <w:bottom w:val="nil"/>
              <w:right w:val="nil"/>
            </w:tcBorders>
          </w:tcPr>
          <w:p w14:paraId="13D998BB"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7149445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11,854 </w:t>
            </w:r>
          </w:p>
        </w:tc>
      </w:tr>
      <w:tr w:rsidR="006D189C" w:rsidRPr="006737D8" w14:paraId="2E2723B9" w14:textId="77777777" w:rsidTr="00B83091">
        <w:trPr>
          <w:trHeight w:val="397"/>
        </w:trPr>
        <w:tc>
          <w:tcPr>
            <w:tcW w:w="5760" w:type="dxa"/>
            <w:vAlign w:val="bottom"/>
          </w:tcPr>
          <w:p w14:paraId="47FC30D5" w14:textId="37CC6CFC"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3</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60 days</w:t>
            </w:r>
          </w:p>
        </w:tc>
        <w:tc>
          <w:tcPr>
            <w:tcW w:w="1530" w:type="dxa"/>
            <w:tcBorders>
              <w:top w:val="nil"/>
              <w:left w:val="nil"/>
              <w:bottom w:val="nil"/>
              <w:right w:val="nil"/>
            </w:tcBorders>
            <w:shd w:val="clear" w:color="auto" w:fill="auto"/>
            <w:vAlign w:val="bottom"/>
          </w:tcPr>
          <w:p w14:paraId="30EA463A" w14:textId="266C576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14</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676</w:t>
            </w:r>
          </w:p>
        </w:tc>
        <w:tc>
          <w:tcPr>
            <w:tcW w:w="180" w:type="dxa"/>
            <w:tcBorders>
              <w:top w:val="nil"/>
              <w:left w:val="nil"/>
              <w:bottom w:val="nil"/>
              <w:right w:val="nil"/>
            </w:tcBorders>
          </w:tcPr>
          <w:p w14:paraId="2694F9A9"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0483B141"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3,418 </w:t>
            </w:r>
          </w:p>
        </w:tc>
      </w:tr>
      <w:tr w:rsidR="006D189C" w:rsidRPr="006737D8" w14:paraId="68271D75" w14:textId="77777777" w:rsidTr="00B83091">
        <w:trPr>
          <w:trHeight w:val="397"/>
        </w:trPr>
        <w:tc>
          <w:tcPr>
            <w:tcW w:w="5760" w:type="dxa"/>
            <w:vAlign w:val="bottom"/>
          </w:tcPr>
          <w:p w14:paraId="19EE737E" w14:textId="4FBE1E2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6</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90 days</w:t>
            </w:r>
          </w:p>
        </w:tc>
        <w:tc>
          <w:tcPr>
            <w:tcW w:w="1530" w:type="dxa"/>
            <w:tcBorders>
              <w:top w:val="nil"/>
              <w:left w:val="nil"/>
              <w:bottom w:val="nil"/>
              <w:right w:val="nil"/>
            </w:tcBorders>
            <w:shd w:val="clear" w:color="auto" w:fill="auto"/>
            <w:vAlign w:val="bottom"/>
          </w:tcPr>
          <w:p w14:paraId="6BD175A6" w14:textId="25612B3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1</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043</w:t>
            </w:r>
          </w:p>
        </w:tc>
        <w:tc>
          <w:tcPr>
            <w:tcW w:w="180" w:type="dxa"/>
            <w:tcBorders>
              <w:top w:val="nil"/>
              <w:left w:val="nil"/>
              <w:bottom w:val="nil"/>
              <w:right w:val="nil"/>
            </w:tcBorders>
          </w:tcPr>
          <w:p w14:paraId="5D9B4914"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1A83705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1,665 </w:t>
            </w:r>
          </w:p>
        </w:tc>
      </w:tr>
      <w:tr w:rsidR="006D189C" w:rsidRPr="006737D8" w14:paraId="5A973533" w14:textId="77777777" w:rsidTr="00B83091">
        <w:trPr>
          <w:trHeight w:val="397"/>
        </w:trPr>
        <w:tc>
          <w:tcPr>
            <w:tcW w:w="5760" w:type="dxa"/>
            <w:vAlign w:val="bottom"/>
          </w:tcPr>
          <w:p w14:paraId="311540C0" w14:textId="121DC02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9</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365 days</w:t>
            </w:r>
          </w:p>
        </w:tc>
        <w:tc>
          <w:tcPr>
            <w:tcW w:w="1530" w:type="dxa"/>
            <w:tcBorders>
              <w:top w:val="nil"/>
              <w:left w:val="nil"/>
              <w:bottom w:val="nil"/>
              <w:right w:val="nil"/>
            </w:tcBorders>
            <w:shd w:val="clear" w:color="auto" w:fill="auto"/>
            <w:vAlign w:val="bottom"/>
          </w:tcPr>
          <w:p w14:paraId="1761E0F1" w14:textId="1BC28916"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4</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668</w:t>
            </w:r>
          </w:p>
        </w:tc>
        <w:tc>
          <w:tcPr>
            <w:tcW w:w="180" w:type="dxa"/>
            <w:tcBorders>
              <w:top w:val="nil"/>
              <w:left w:val="nil"/>
              <w:bottom w:val="nil"/>
              <w:right w:val="nil"/>
            </w:tcBorders>
            <w:vAlign w:val="bottom"/>
          </w:tcPr>
          <w:p w14:paraId="20FF3334"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5A0B901D"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3,366 </w:t>
            </w:r>
          </w:p>
        </w:tc>
      </w:tr>
      <w:tr w:rsidR="006D189C" w:rsidRPr="006737D8" w14:paraId="142113F7" w14:textId="77777777" w:rsidTr="00B83091">
        <w:trPr>
          <w:trHeight w:val="397"/>
        </w:trPr>
        <w:tc>
          <w:tcPr>
            <w:tcW w:w="5760" w:type="dxa"/>
            <w:vAlign w:val="bottom"/>
          </w:tcPr>
          <w:p w14:paraId="3001D35D" w14:textId="53197FFC"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 than</w:t>
            </w:r>
            <w:r w:rsidRPr="006737D8">
              <w:rPr>
                <w:rFonts w:asciiTheme="majorBidi" w:eastAsia="Cordia New" w:hAnsiTheme="majorBidi" w:cstheme="majorBidi"/>
                <w:sz w:val="28"/>
                <w:szCs w:val="28"/>
              </w:rPr>
              <w:t xml:space="preserve"> 365 days</w:t>
            </w:r>
          </w:p>
        </w:tc>
        <w:tc>
          <w:tcPr>
            <w:tcW w:w="1530" w:type="dxa"/>
            <w:tcBorders>
              <w:top w:val="nil"/>
              <w:left w:val="nil"/>
              <w:bottom w:val="nil"/>
              <w:right w:val="nil"/>
            </w:tcBorders>
            <w:shd w:val="clear" w:color="auto" w:fill="auto"/>
            <w:vAlign w:val="bottom"/>
          </w:tcPr>
          <w:p w14:paraId="511666BC" w14:textId="1111D0C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4</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976</w:t>
            </w:r>
          </w:p>
        </w:tc>
        <w:tc>
          <w:tcPr>
            <w:tcW w:w="180" w:type="dxa"/>
            <w:tcBorders>
              <w:top w:val="nil"/>
              <w:left w:val="nil"/>
              <w:bottom w:val="nil"/>
              <w:right w:val="nil"/>
            </w:tcBorders>
            <w:vAlign w:val="bottom"/>
          </w:tcPr>
          <w:p w14:paraId="63700CDE"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2AEB05E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4,564 </w:t>
            </w:r>
          </w:p>
        </w:tc>
      </w:tr>
      <w:tr w:rsidR="006D189C" w:rsidRPr="006737D8" w14:paraId="1D920B34" w14:textId="77777777" w:rsidTr="00B83091">
        <w:trPr>
          <w:trHeight w:val="397"/>
        </w:trPr>
        <w:tc>
          <w:tcPr>
            <w:tcW w:w="5760" w:type="dxa"/>
            <w:vAlign w:val="bottom"/>
          </w:tcPr>
          <w:p w14:paraId="2D71C106" w14:textId="6AF3B84A"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530" w:type="dxa"/>
            <w:tcBorders>
              <w:top w:val="single" w:sz="4" w:space="0" w:color="auto"/>
              <w:left w:val="nil"/>
              <w:bottom w:val="nil"/>
              <w:right w:val="nil"/>
            </w:tcBorders>
            <w:shd w:val="clear" w:color="auto" w:fill="auto"/>
            <w:vAlign w:val="bottom"/>
          </w:tcPr>
          <w:p w14:paraId="0006CE90" w14:textId="73826C0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98</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626</w:t>
            </w:r>
          </w:p>
        </w:tc>
        <w:tc>
          <w:tcPr>
            <w:tcW w:w="180" w:type="dxa"/>
            <w:tcBorders>
              <w:top w:val="nil"/>
              <w:left w:val="nil"/>
              <w:bottom w:val="nil"/>
              <w:right w:val="nil"/>
            </w:tcBorders>
          </w:tcPr>
          <w:p w14:paraId="202F137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5957C50F"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85,991</w:t>
            </w:r>
          </w:p>
        </w:tc>
      </w:tr>
      <w:tr w:rsidR="006D189C" w:rsidRPr="006737D8" w14:paraId="20FAA02E" w14:textId="77777777" w:rsidTr="00B83091">
        <w:trPr>
          <w:trHeight w:val="397"/>
        </w:trPr>
        <w:tc>
          <w:tcPr>
            <w:tcW w:w="5760" w:type="dxa"/>
            <w:vAlign w:val="bottom"/>
          </w:tcPr>
          <w:p w14:paraId="529E36F5" w14:textId="5BDF35E8"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530" w:type="dxa"/>
            <w:tcBorders>
              <w:top w:val="nil"/>
              <w:left w:val="nil"/>
              <w:bottom w:val="nil"/>
              <w:right w:val="nil"/>
            </w:tcBorders>
            <w:shd w:val="clear" w:color="auto" w:fill="auto"/>
            <w:vAlign w:val="bottom"/>
          </w:tcPr>
          <w:p w14:paraId="1AAF3896" w14:textId="6D783D2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235B8">
              <w:rPr>
                <w:rFonts w:asciiTheme="majorBidi" w:eastAsia="Cordia New" w:hAnsiTheme="majorBidi"/>
                <w:sz w:val="28"/>
                <w:szCs w:val="28"/>
                <w:cs/>
              </w:rPr>
              <w:t>(4</w:t>
            </w:r>
            <w:r w:rsidRPr="00E235B8">
              <w:rPr>
                <w:rFonts w:asciiTheme="majorBidi" w:eastAsia="Cordia New" w:hAnsiTheme="majorBidi" w:cstheme="majorBidi"/>
                <w:sz w:val="28"/>
                <w:szCs w:val="28"/>
              </w:rPr>
              <w:t>,</w:t>
            </w:r>
            <w:r w:rsidRPr="00E235B8">
              <w:rPr>
                <w:rFonts w:asciiTheme="majorBidi" w:eastAsia="Cordia New" w:hAnsiTheme="majorBidi"/>
                <w:sz w:val="28"/>
                <w:szCs w:val="28"/>
                <w:cs/>
              </w:rPr>
              <w:t>976)</w:t>
            </w:r>
          </w:p>
        </w:tc>
        <w:tc>
          <w:tcPr>
            <w:tcW w:w="180" w:type="dxa"/>
            <w:tcBorders>
              <w:top w:val="nil"/>
              <w:left w:val="nil"/>
              <w:bottom w:val="nil"/>
              <w:right w:val="nil"/>
            </w:tcBorders>
          </w:tcPr>
          <w:p w14:paraId="4F1A9554"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1D6AAA9D"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(5,129)</w:t>
            </w:r>
          </w:p>
        </w:tc>
      </w:tr>
      <w:tr w:rsidR="006D189C" w:rsidRPr="006737D8" w14:paraId="0B43808C" w14:textId="77777777" w:rsidTr="00B83091">
        <w:trPr>
          <w:trHeight w:val="397"/>
        </w:trPr>
        <w:tc>
          <w:tcPr>
            <w:tcW w:w="5760" w:type="dxa"/>
            <w:vAlign w:val="bottom"/>
          </w:tcPr>
          <w:p w14:paraId="32E5D47E" w14:textId="7242656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530" w:type="dxa"/>
            <w:tcBorders>
              <w:top w:val="single" w:sz="4" w:space="0" w:color="auto"/>
              <w:left w:val="nil"/>
              <w:bottom w:val="double" w:sz="4" w:space="0" w:color="auto"/>
              <w:right w:val="nil"/>
            </w:tcBorders>
            <w:shd w:val="clear" w:color="auto" w:fill="auto"/>
            <w:vAlign w:val="bottom"/>
          </w:tcPr>
          <w:p w14:paraId="3615AD68" w14:textId="38CF3346"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E235B8">
              <w:rPr>
                <w:rFonts w:asciiTheme="majorBidi" w:eastAsia="Cordia New" w:hAnsiTheme="majorBidi"/>
                <w:b/>
                <w:bCs/>
                <w:sz w:val="28"/>
                <w:szCs w:val="28"/>
                <w:cs/>
              </w:rPr>
              <w:t>93</w:t>
            </w:r>
            <w:r w:rsidRPr="00E235B8">
              <w:rPr>
                <w:rFonts w:asciiTheme="majorBidi" w:eastAsia="Cordia New" w:hAnsiTheme="majorBidi" w:cstheme="majorBidi"/>
                <w:b/>
                <w:bCs/>
                <w:sz w:val="28"/>
                <w:szCs w:val="28"/>
              </w:rPr>
              <w:t>,</w:t>
            </w:r>
            <w:r w:rsidRPr="00E235B8">
              <w:rPr>
                <w:rFonts w:asciiTheme="majorBidi" w:eastAsia="Cordia New" w:hAnsiTheme="majorBidi"/>
                <w:b/>
                <w:bCs/>
                <w:sz w:val="28"/>
                <w:szCs w:val="28"/>
                <w:cs/>
              </w:rPr>
              <w:t>650</w:t>
            </w:r>
          </w:p>
        </w:tc>
        <w:tc>
          <w:tcPr>
            <w:tcW w:w="180" w:type="dxa"/>
            <w:tcBorders>
              <w:top w:val="nil"/>
              <w:left w:val="nil"/>
              <w:bottom w:val="nil"/>
              <w:right w:val="nil"/>
            </w:tcBorders>
          </w:tcPr>
          <w:p w14:paraId="78AA3B2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08C4C12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80,862</w:t>
            </w:r>
          </w:p>
        </w:tc>
      </w:tr>
    </w:tbl>
    <w:p w14:paraId="60AF8FF9" w14:textId="4E9824E9" w:rsidR="00FC3366" w:rsidRPr="00065EEF" w:rsidRDefault="002B2DCE" w:rsidP="00065EEF">
      <w:pPr>
        <w:pStyle w:val="FSNoteNumbered"/>
        <w:ind w:left="547"/>
        <w:jc w:val="thaiDistribute"/>
        <w:rPr>
          <w:u w:val="none"/>
          <w:lang w:val="en-US"/>
        </w:rPr>
      </w:pPr>
      <w:r w:rsidRPr="00B83091">
        <w:rPr>
          <w:u w:val="none"/>
          <w:lang w:val="en-US"/>
        </w:rPr>
        <w:t xml:space="preserve">For premium receivables due from agents and brokers, the Company has stipulated the collection guideline in accordance </w:t>
      </w:r>
      <w:r w:rsidRPr="00B83091">
        <w:rPr>
          <w:spacing w:val="-2"/>
          <w:u w:val="none"/>
          <w:lang w:val="en-US"/>
        </w:rPr>
        <w:t xml:space="preserve">with the law of the premium collection. </w:t>
      </w:r>
      <w:r w:rsidR="00EA2CCD" w:rsidRPr="00B83091">
        <w:rPr>
          <w:spacing w:val="-2"/>
          <w:u w:val="none"/>
          <w:lang w:val="en-US"/>
        </w:rPr>
        <w:t>Premium receivables due from</w:t>
      </w:r>
      <w:r w:rsidR="00EA2CCD" w:rsidRPr="00B83091">
        <w:rPr>
          <w:spacing w:val="-2"/>
          <w:u w:val="none"/>
          <w:cs/>
          <w:lang w:val="en-US"/>
        </w:rPr>
        <w:t xml:space="preserve"> </w:t>
      </w:r>
      <w:r w:rsidR="00EA2CCD" w:rsidRPr="00B83091">
        <w:rPr>
          <w:spacing w:val="-2"/>
          <w:u w:val="none"/>
          <w:lang w:val="en-US"/>
        </w:rPr>
        <w:t xml:space="preserve">5 major agents and brokers as </w:t>
      </w:r>
      <w:proofErr w:type="gramStart"/>
      <w:r w:rsidR="00EA2CCD" w:rsidRPr="00B83091">
        <w:rPr>
          <w:spacing w:val="-2"/>
          <w:u w:val="none"/>
          <w:lang w:val="en-US"/>
        </w:rPr>
        <w:t>at</w:t>
      </w:r>
      <w:proofErr w:type="gramEnd"/>
      <w:r w:rsidR="00EA2CCD" w:rsidRPr="00B83091">
        <w:rPr>
          <w:spacing w:val="-2"/>
          <w:u w:val="none"/>
          <w:lang w:val="en-US"/>
        </w:rPr>
        <w:t xml:space="preserve"> </w:t>
      </w:r>
      <w:r w:rsidR="001D4AB4" w:rsidRPr="001D4AB4">
        <w:rPr>
          <w:spacing w:val="-2"/>
          <w:u w:val="none"/>
          <w:lang w:val="en-US"/>
        </w:rPr>
        <w:t>30 June 2022</w:t>
      </w:r>
      <w:r w:rsidR="00EA2CCD" w:rsidRPr="00B83091">
        <w:rPr>
          <w:spacing w:val="-2"/>
          <w:u w:val="none"/>
          <w:lang w:val="en-US"/>
        </w:rPr>
        <w:t>,</w:t>
      </w:r>
      <w:r w:rsidR="00EA2CCD" w:rsidRPr="00B83091">
        <w:rPr>
          <w:u w:val="none"/>
          <w:lang w:val="en-US"/>
        </w:rPr>
        <w:t xml:space="preserve"> </w:t>
      </w:r>
      <w:r w:rsidR="00A27C29" w:rsidRPr="006D189C">
        <w:rPr>
          <w:u w:val="none"/>
          <w:lang w:val="en-US"/>
        </w:rPr>
        <w:t>totaling</w:t>
      </w:r>
      <w:r w:rsidR="009E5F49" w:rsidRPr="006D189C">
        <w:rPr>
          <w:u w:val="none"/>
          <w:lang w:val="en-US"/>
        </w:rPr>
        <w:t xml:space="preserve"> </w:t>
      </w:r>
      <w:r w:rsidR="00CE5F23" w:rsidRPr="006D189C">
        <w:rPr>
          <w:u w:val="none"/>
          <w:lang w:val="en-US"/>
        </w:rPr>
        <w:t>Baht</w:t>
      </w:r>
      <w:r w:rsidR="00FB1D94" w:rsidRPr="006D189C">
        <w:rPr>
          <w:u w:val="none"/>
          <w:lang w:val="en-US"/>
        </w:rPr>
        <w:t xml:space="preserve"> </w:t>
      </w:r>
      <w:r w:rsidR="006D189C" w:rsidRPr="006D189C">
        <w:rPr>
          <w:u w:val="none"/>
          <w:lang w:val="en-US"/>
        </w:rPr>
        <w:t xml:space="preserve">45.9 </w:t>
      </w:r>
      <w:r w:rsidR="00EA2CCD" w:rsidRPr="006D189C">
        <w:rPr>
          <w:u w:val="none"/>
          <w:lang w:val="en-US"/>
        </w:rPr>
        <w:t>million</w:t>
      </w:r>
      <w:r w:rsidR="00EA2CCD" w:rsidRPr="007A41B0">
        <w:rPr>
          <w:u w:val="none"/>
          <w:lang w:val="en-US"/>
        </w:rPr>
        <w:t xml:space="preserve"> </w:t>
      </w:r>
      <w:r w:rsidR="00CA0BA5" w:rsidRPr="007A41B0">
        <w:rPr>
          <w:u w:val="none"/>
          <w:lang w:val="en-US"/>
        </w:rPr>
        <w:t>(31</w:t>
      </w:r>
      <w:r w:rsidR="00CA0BA5" w:rsidRPr="00B83091">
        <w:rPr>
          <w:u w:val="none"/>
          <w:lang w:val="en-US"/>
        </w:rPr>
        <w:t xml:space="preserve"> December 20</w:t>
      </w:r>
      <w:r w:rsidR="005D2B22" w:rsidRPr="00B83091">
        <w:rPr>
          <w:u w:val="none"/>
          <w:lang w:val="en-US"/>
        </w:rPr>
        <w:t>2</w:t>
      </w:r>
      <w:r w:rsidR="00D853F1">
        <w:rPr>
          <w:u w:val="none"/>
          <w:lang w:val="en-US"/>
        </w:rPr>
        <w:t>1</w:t>
      </w:r>
      <w:r w:rsidR="00CA0BA5" w:rsidRPr="00B83091">
        <w:rPr>
          <w:u w:val="none"/>
          <w:lang w:val="en-US"/>
        </w:rPr>
        <w:t xml:space="preserve">: Baht </w:t>
      </w:r>
      <w:r w:rsidR="00D853F1">
        <w:rPr>
          <w:u w:val="none"/>
          <w:lang w:val="en-US"/>
        </w:rPr>
        <w:t>43.5</w:t>
      </w:r>
      <w:r w:rsidR="005D2B22" w:rsidRPr="00B83091">
        <w:rPr>
          <w:u w:val="none"/>
          <w:lang w:val="en-US"/>
        </w:rPr>
        <w:t xml:space="preserve"> </w:t>
      </w:r>
      <w:r w:rsidR="00CA0BA5" w:rsidRPr="00B83091">
        <w:rPr>
          <w:u w:val="none"/>
          <w:lang w:val="en-US"/>
        </w:rPr>
        <w:t>million)</w:t>
      </w:r>
      <w:r w:rsidR="00EA2CCD" w:rsidRPr="00B83091">
        <w:rPr>
          <w:u w:val="none"/>
          <w:lang w:val="en-US"/>
        </w:rPr>
        <w:t xml:space="preserve">. </w:t>
      </w:r>
      <w:r w:rsidRPr="00B83091">
        <w:rPr>
          <w:u w:val="none"/>
          <w:lang w:val="en-US"/>
        </w:rPr>
        <w:t xml:space="preserve">For overdue premium receivables, the Company has </w:t>
      </w:r>
      <w:r w:rsidR="005C69D0" w:rsidRPr="00B83091">
        <w:rPr>
          <w:u w:val="none"/>
          <w:lang w:val="en-US"/>
        </w:rPr>
        <w:t xml:space="preserve">taken legal against </w:t>
      </w:r>
      <w:r w:rsidRPr="00B83091">
        <w:rPr>
          <w:u w:val="none"/>
          <w:lang w:val="en-US"/>
        </w:rPr>
        <w:t>such agents and brokers</w:t>
      </w:r>
      <w:r w:rsidR="005C69D0" w:rsidRPr="00B83091">
        <w:rPr>
          <w:u w:val="none"/>
          <w:lang w:val="en-US"/>
        </w:rPr>
        <w:t>, according to the Company’s policy</w:t>
      </w:r>
      <w:r w:rsidRPr="00B83091">
        <w:rPr>
          <w:u w:val="none"/>
          <w:lang w:val="en-US"/>
        </w:rPr>
        <w:t>.</w:t>
      </w:r>
      <w:r w:rsidR="005C69D0" w:rsidRPr="00B83091">
        <w:rPr>
          <w:u w:val="none"/>
          <w:cs/>
          <w:lang w:val="en-US"/>
        </w:rPr>
        <w:t xml:space="preserve"> </w:t>
      </w:r>
      <w:r w:rsidRPr="00B83091">
        <w:rPr>
          <w:u w:val="none"/>
          <w:lang w:val="en-US"/>
        </w:rPr>
        <w:t xml:space="preserve">As </w:t>
      </w:r>
      <w:proofErr w:type="gramStart"/>
      <w:r w:rsidRPr="00B83091">
        <w:rPr>
          <w:u w:val="none"/>
          <w:lang w:val="en-US"/>
        </w:rPr>
        <w:t>at</w:t>
      </w:r>
      <w:proofErr w:type="gramEnd"/>
      <w:r w:rsidR="002C49CC" w:rsidRPr="00B83091">
        <w:rPr>
          <w:u w:val="none"/>
          <w:lang w:val="en-US"/>
        </w:rPr>
        <w:t xml:space="preserve"> </w:t>
      </w:r>
      <w:r w:rsidR="00264A08" w:rsidRPr="00B83091">
        <w:rPr>
          <w:u w:val="none"/>
          <w:lang w:val="en-US"/>
        </w:rPr>
        <w:t>3</w:t>
      </w:r>
      <w:r w:rsidR="00287B5F">
        <w:rPr>
          <w:u w:val="none"/>
          <w:lang w:val="en-US"/>
        </w:rPr>
        <w:t>0</w:t>
      </w:r>
      <w:r w:rsidR="00264A08" w:rsidRPr="00B83091">
        <w:rPr>
          <w:u w:val="none"/>
          <w:lang w:val="en-US"/>
        </w:rPr>
        <w:t xml:space="preserve"> </w:t>
      </w:r>
      <w:r w:rsidR="00287B5F">
        <w:rPr>
          <w:u w:val="none"/>
          <w:lang w:val="en-US"/>
        </w:rPr>
        <w:t>June</w:t>
      </w:r>
      <w:r w:rsidR="00264A08" w:rsidRPr="00B83091">
        <w:rPr>
          <w:u w:val="none"/>
          <w:lang w:val="en-US"/>
        </w:rPr>
        <w:t xml:space="preserve"> 202</w:t>
      </w:r>
      <w:r w:rsidR="00D853F1">
        <w:rPr>
          <w:u w:val="none"/>
          <w:lang w:val="en-US"/>
        </w:rPr>
        <w:t>2</w:t>
      </w:r>
      <w:r w:rsidRPr="00B83091">
        <w:rPr>
          <w:u w:val="none"/>
          <w:lang w:val="en-US"/>
        </w:rPr>
        <w:t>, the</w:t>
      </w:r>
      <w:r w:rsidRPr="00B83091">
        <w:rPr>
          <w:spacing w:val="2"/>
          <w:u w:val="none"/>
          <w:lang w:val="en-US"/>
        </w:rPr>
        <w:t xml:space="preserve"> Company </w:t>
      </w:r>
      <w:r w:rsidRPr="00B83091">
        <w:rPr>
          <w:spacing w:val="4"/>
          <w:u w:val="none"/>
          <w:lang w:val="en-US"/>
        </w:rPr>
        <w:t>has provided an allowance for d</w:t>
      </w:r>
      <w:r w:rsidR="00621E34" w:rsidRPr="00B83091">
        <w:rPr>
          <w:spacing w:val="4"/>
          <w:u w:val="none"/>
          <w:lang w:val="en-US"/>
        </w:rPr>
        <w:t xml:space="preserve">oubtful </w:t>
      </w:r>
      <w:r w:rsidR="00621E34" w:rsidRPr="007A41B0">
        <w:rPr>
          <w:spacing w:val="4"/>
          <w:u w:val="none"/>
          <w:lang w:val="en-US"/>
        </w:rPr>
        <w:t xml:space="preserve">accounts </w:t>
      </w:r>
      <w:r w:rsidR="00A27C29" w:rsidRPr="006D189C">
        <w:rPr>
          <w:spacing w:val="4"/>
          <w:u w:val="none"/>
          <w:lang w:val="en-US"/>
        </w:rPr>
        <w:t>totaling</w:t>
      </w:r>
      <w:r w:rsidR="00621E34" w:rsidRPr="006D189C">
        <w:rPr>
          <w:spacing w:val="4"/>
          <w:u w:val="none"/>
          <w:lang w:val="en-US"/>
        </w:rPr>
        <w:t xml:space="preserve"> </w:t>
      </w:r>
      <w:r w:rsidR="00CE5F23" w:rsidRPr="006D189C">
        <w:rPr>
          <w:spacing w:val="4"/>
          <w:u w:val="none"/>
          <w:lang w:val="en-US"/>
        </w:rPr>
        <w:t>Baht</w:t>
      </w:r>
      <w:r w:rsidR="00FB1D94" w:rsidRPr="006D189C">
        <w:rPr>
          <w:spacing w:val="4"/>
          <w:u w:val="none"/>
          <w:lang w:val="en-US"/>
        </w:rPr>
        <w:t xml:space="preserve"> </w:t>
      </w:r>
      <w:r w:rsidR="006D189C" w:rsidRPr="006D189C">
        <w:rPr>
          <w:spacing w:val="4"/>
          <w:u w:val="none"/>
          <w:lang w:val="en-US"/>
        </w:rPr>
        <w:t xml:space="preserve">5.0 </w:t>
      </w:r>
      <w:r w:rsidR="00767E91" w:rsidRPr="006D189C">
        <w:rPr>
          <w:spacing w:val="4"/>
          <w:u w:val="none"/>
          <w:lang w:val="en-US"/>
        </w:rPr>
        <w:t>million</w:t>
      </w:r>
      <w:r w:rsidR="003B1694" w:rsidRPr="007A41B0">
        <w:rPr>
          <w:spacing w:val="4"/>
          <w:u w:val="none"/>
          <w:lang w:val="en-US"/>
        </w:rPr>
        <w:t xml:space="preserve"> </w:t>
      </w:r>
      <w:r w:rsidR="00CA0BA5" w:rsidRPr="007A41B0">
        <w:rPr>
          <w:spacing w:val="4"/>
          <w:u w:val="none"/>
          <w:lang w:val="en-US"/>
        </w:rPr>
        <w:t>(31 December 20</w:t>
      </w:r>
      <w:r w:rsidR="00367931" w:rsidRPr="007A41B0">
        <w:rPr>
          <w:spacing w:val="4"/>
          <w:u w:val="none"/>
          <w:lang w:val="en-US"/>
        </w:rPr>
        <w:t>2</w:t>
      </w:r>
      <w:r w:rsidR="0001507F" w:rsidRPr="007A41B0">
        <w:rPr>
          <w:spacing w:val="4"/>
          <w:u w:val="none"/>
          <w:lang w:val="en-US"/>
        </w:rPr>
        <w:t>1</w:t>
      </w:r>
      <w:r w:rsidR="00CA0BA5" w:rsidRPr="007A41B0">
        <w:rPr>
          <w:spacing w:val="4"/>
          <w:u w:val="none"/>
          <w:lang w:val="en-US"/>
        </w:rPr>
        <w:t xml:space="preserve">: </w:t>
      </w:r>
      <w:r w:rsidR="003B1694" w:rsidRPr="007A41B0">
        <w:rPr>
          <w:spacing w:val="4"/>
          <w:u w:val="none"/>
          <w:lang w:val="en-US"/>
        </w:rPr>
        <w:t xml:space="preserve">Baht </w:t>
      </w:r>
      <w:r w:rsidR="0001507F" w:rsidRPr="007A41B0">
        <w:rPr>
          <w:spacing w:val="4"/>
          <w:u w:val="none"/>
          <w:lang w:val="en-US"/>
        </w:rPr>
        <w:t>5.1</w:t>
      </w:r>
      <w:r w:rsidR="005D2B22" w:rsidRPr="007A41B0">
        <w:rPr>
          <w:spacing w:val="4"/>
          <w:u w:val="none"/>
          <w:lang w:val="en-US"/>
        </w:rPr>
        <w:t xml:space="preserve"> </w:t>
      </w:r>
      <w:r w:rsidR="003B1694" w:rsidRPr="007A41B0">
        <w:rPr>
          <w:spacing w:val="4"/>
          <w:u w:val="none"/>
          <w:lang w:val="en-US"/>
        </w:rPr>
        <w:t>million</w:t>
      </w:r>
      <w:r w:rsidR="00CA0BA5" w:rsidRPr="007A41B0">
        <w:rPr>
          <w:spacing w:val="4"/>
          <w:u w:val="none"/>
          <w:lang w:val="en-US"/>
        </w:rPr>
        <w:t>)</w:t>
      </w:r>
      <w:r w:rsidR="00767E91" w:rsidRPr="007A41B0">
        <w:rPr>
          <w:spacing w:val="4"/>
          <w:u w:val="none"/>
          <w:lang w:val="en-US"/>
        </w:rPr>
        <w:t>.</w:t>
      </w:r>
      <w:r w:rsidRPr="007A41B0">
        <w:rPr>
          <w:spacing w:val="4"/>
          <w:u w:val="none"/>
          <w:lang w:val="en-US"/>
        </w:rPr>
        <w:t xml:space="preserve"> </w:t>
      </w:r>
      <w:r w:rsidRPr="007A41B0">
        <w:rPr>
          <w:spacing w:val="2"/>
          <w:u w:val="none"/>
          <w:lang w:val="en-US"/>
        </w:rPr>
        <w:t>The</w:t>
      </w:r>
      <w:r w:rsidRPr="007A41B0">
        <w:rPr>
          <w:u w:val="none"/>
          <w:lang w:val="en-US"/>
        </w:rPr>
        <w:t xml:space="preserve"> management believes that such allowance is adequate </w:t>
      </w:r>
      <w:r w:rsidR="009E5F49" w:rsidRPr="007A41B0">
        <w:rPr>
          <w:u w:val="none"/>
          <w:lang w:val="en-US"/>
        </w:rPr>
        <w:t xml:space="preserve">to </w:t>
      </w:r>
      <w:r w:rsidRPr="007A41B0">
        <w:rPr>
          <w:u w:val="none"/>
          <w:lang w:val="en-US"/>
        </w:rPr>
        <w:t>absorb possible losses on doubtful</w:t>
      </w:r>
      <w:r w:rsidRPr="00B83091">
        <w:rPr>
          <w:u w:val="none"/>
          <w:lang w:val="en-US"/>
        </w:rPr>
        <w:t xml:space="preserve"> accounts.</w:t>
      </w:r>
    </w:p>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504EB" w:rsidRPr="006737D8" w14:paraId="5A4BBD6A" w14:textId="77777777" w:rsidTr="00B83091">
        <w:trPr>
          <w:trHeight w:hRule="exact" w:val="397"/>
        </w:trPr>
        <w:tc>
          <w:tcPr>
            <w:tcW w:w="5760" w:type="dxa"/>
            <w:tcBorders>
              <w:top w:val="nil"/>
              <w:left w:val="nil"/>
              <w:bottom w:val="nil"/>
              <w:right w:val="nil"/>
            </w:tcBorders>
          </w:tcPr>
          <w:p w14:paraId="6F1F346B"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38320CDF" w:rsidR="005504EB" w:rsidRPr="006737D8" w:rsidRDefault="00065EEF"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65EEF">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5917E0C0"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3D46EA03"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6D189C"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7C679B3B"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93,486</w:t>
            </w:r>
          </w:p>
        </w:tc>
        <w:tc>
          <w:tcPr>
            <w:tcW w:w="270" w:type="dxa"/>
            <w:tcBorders>
              <w:top w:val="nil"/>
              <w:left w:val="nil"/>
              <w:bottom w:val="nil"/>
              <w:right w:val="nil"/>
            </w:tcBorders>
          </w:tcPr>
          <w:p w14:paraId="3F1FB27A"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434F8A8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112,98</w:t>
            </w:r>
            <w:r>
              <w:rPr>
                <w:rFonts w:asciiTheme="majorBidi" w:eastAsia="Cordia New" w:hAnsiTheme="majorBidi" w:cstheme="majorBidi" w:hint="cs"/>
                <w:sz w:val="28"/>
                <w:szCs w:val="28"/>
                <w:cs/>
              </w:rPr>
              <w:t>4</w:t>
            </w:r>
          </w:p>
        </w:tc>
      </w:tr>
      <w:tr w:rsidR="006D189C"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6D189C"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2DBB0F1C"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166,277</w:t>
            </w:r>
          </w:p>
        </w:tc>
        <w:tc>
          <w:tcPr>
            <w:tcW w:w="270" w:type="dxa"/>
            <w:tcBorders>
              <w:top w:val="nil"/>
              <w:left w:val="nil"/>
              <w:bottom w:val="nil"/>
              <w:right w:val="nil"/>
            </w:tcBorders>
          </w:tcPr>
          <w:p w14:paraId="0739EE5B"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0DA7D65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151,62</w:t>
            </w:r>
            <w:r>
              <w:rPr>
                <w:rFonts w:asciiTheme="majorBidi" w:eastAsia="Cordia New" w:hAnsiTheme="majorBidi" w:cstheme="majorBidi" w:hint="cs"/>
                <w:sz w:val="28"/>
                <w:szCs w:val="28"/>
                <w:cs/>
              </w:rPr>
              <w:t>5</w:t>
            </w:r>
          </w:p>
        </w:tc>
      </w:tr>
      <w:tr w:rsidR="006D189C"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7C3F7591"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259,763</w:t>
            </w:r>
          </w:p>
        </w:tc>
        <w:tc>
          <w:tcPr>
            <w:tcW w:w="270" w:type="dxa"/>
            <w:tcBorders>
              <w:top w:val="nil"/>
              <w:left w:val="nil"/>
              <w:bottom w:val="nil"/>
              <w:right w:val="nil"/>
            </w:tcBorders>
          </w:tcPr>
          <w:p w14:paraId="78C489B4"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7FCF6F0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264,609</w:t>
            </w:r>
          </w:p>
        </w:tc>
      </w:tr>
    </w:tbl>
    <w:p w14:paraId="303E4253" w14:textId="77777777" w:rsidR="00CA31D2" w:rsidRPr="00CA31D2" w:rsidRDefault="00CA31D2" w:rsidP="00CA31D2">
      <w:pPr>
        <w:pStyle w:val="FSNoteNumbered"/>
        <w:ind w:left="547"/>
        <w:jc w:val="thaiDistribute"/>
        <w:rPr>
          <w:u w:val="none"/>
          <w:lang w:val="en-US"/>
        </w:rPr>
      </w:pPr>
    </w:p>
    <w:p w14:paraId="09CF7434" w14:textId="73236749" w:rsidR="00B55183" w:rsidRPr="006737D8" w:rsidRDefault="00CE5F23"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D</w:t>
      </w:r>
      <w:r w:rsidR="00835040" w:rsidRPr="006737D8">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5504EB" w:rsidRPr="006737D8" w14:paraId="2A66FAF3" w14:textId="77777777" w:rsidTr="0093332A">
        <w:trPr>
          <w:trHeight w:val="397"/>
        </w:trPr>
        <w:tc>
          <w:tcPr>
            <w:tcW w:w="5760" w:type="dxa"/>
            <w:tcBorders>
              <w:top w:val="nil"/>
              <w:left w:val="nil"/>
              <w:bottom w:val="nil"/>
              <w:right w:val="nil"/>
            </w:tcBorders>
          </w:tcPr>
          <w:p w14:paraId="2B989B7A"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57153955" w:rsidR="005504EB" w:rsidRPr="006737D8" w:rsidRDefault="00065EEF"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65EEF">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1B39AB6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72506EF4"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D189C" w:rsidRPr="006737D8" w14:paraId="2C46AE54" w14:textId="77777777" w:rsidTr="009333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0553FF0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sidRPr="0093332A">
              <w:rPr>
                <w:rFonts w:asciiTheme="majorBidi" w:hAnsiTheme="majorBidi" w:cstheme="majorBidi"/>
                <w:sz w:val="28"/>
                <w:szCs w:val="28"/>
                <w:cs/>
              </w:rPr>
              <w:t>54</w:t>
            </w:r>
            <w:r w:rsidRPr="005C61A5">
              <w:rPr>
                <w:rFonts w:asciiTheme="majorBidi" w:hAnsiTheme="majorBidi" w:cstheme="majorBidi"/>
                <w:sz w:val="28"/>
                <w:szCs w:val="28"/>
              </w:rPr>
              <w:t>,</w:t>
            </w:r>
            <w:r w:rsidRPr="0093332A">
              <w:rPr>
                <w:rFonts w:asciiTheme="majorBidi" w:hAnsiTheme="majorBidi" w:cstheme="majorBidi"/>
                <w:sz w:val="28"/>
                <w:szCs w:val="28"/>
                <w:cs/>
              </w:rPr>
              <w:t>534</w:t>
            </w:r>
          </w:p>
        </w:tc>
        <w:tc>
          <w:tcPr>
            <w:tcW w:w="270" w:type="dxa"/>
            <w:tcBorders>
              <w:top w:val="nil"/>
              <w:left w:val="nil"/>
              <w:bottom w:val="nil"/>
              <w:right w:val="nil"/>
            </w:tcBorders>
          </w:tcPr>
          <w:p w14:paraId="2FD833B7"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587F859B"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69,614</w:t>
            </w:r>
          </w:p>
        </w:tc>
      </w:tr>
      <w:tr w:rsidR="006D189C" w:rsidRPr="006737D8" w14:paraId="3C4D1C43" w14:textId="77777777" w:rsidTr="009333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026C701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sidRPr="005C61A5">
              <w:rPr>
                <w:rFonts w:asciiTheme="majorBidi" w:hAnsiTheme="majorBidi"/>
                <w:b/>
                <w:bCs/>
                <w:sz w:val="28"/>
                <w:szCs w:val="28"/>
                <w:cs/>
              </w:rPr>
              <w:t>54</w:t>
            </w:r>
            <w:r w:rsidRPr="005C61A5">
              <w:rPr>
                <w:rFonts w:asciiTheme="majorBidi" w:hAnsiTheme="majorBidi" w:cstheme="majorBidi"/>
                <w:b/>
                <w:bCs/>
                <w:sz w:val="28"/>
                <w:szCs w:val="28"/>
              </w:rPr>
              <w:t>,</w:t>
            </w:r>
            <w:r w:rsidRPr="005C61A5">
              <w:rPr>
                <w:rFonts w:asciiTheme="majorBidi" w:hAnsiTheme="majorBidi"/>
                <w:b/>
                <w:bCs/>
                <w:sz w:val="28"/>
                <w:szCs w:val="28"/>
                <w:cs/>
              </w:rPr>
              <w:t>534</w:t>
            </w:r>
          </w:p>
        </w:tc>
        <w:tc>
          <w:tcPr>
            <w:tcW w:w="270" w:type="dxa"/>
            <w:tcBorders>
              <w:top w:val="nil"/>
              <w:left w:val="nil"/>
              <w:bottom w:val="nil"/>
              <w:right w:val="nil"/>
            </w:tcBorders>
          </w:tcPr>
          <w:p w14:paraId="561C3E4A"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3172D21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69,614</w:t>
            </w:r>
          </w:p>
        </w:tc>
      </w:tr>
    </w:tbl>
    <w:p w14:paraId="4C9B2250" w14:textId="4E1E3BA3" w:rsidR="00B55183" w:rsidRPr="004824AF" w:rsidRDefault="00B55183" w:rsidP="00EA7B18">
      <w:pPr>
        <w:pStyle w:val="BodyTextIndent"/>
        <w:spacing w:before="120" w:line="380" w:lineRule="exact"/>
        <w:ind w:left="540" w:right="29"/>
        <w:jc w:val="thaiDistribute"/>
        <w:rPr>
          <w:rFonts w:asciiTheme="majorBidi" w:eastAsia="Arial Unicode MS" w:hAnsiTheme="majorBidi" w:cstheme="majorBidi"/>
          <w:sz w:val="28"/>
          <w:szCs w:val="28"/>
        </w:rPr>
      </w:pPr>
      <w:r w:rsidRPr="004824AF">
        <w:rPr>
          <w:rFonts w:asciiTheme="majorBidi" w:eastAsia="Arial Unicode MS" w:hAnsiTheme="majorBidi" w:cstheme="majorBidi"/>
          <w:sz w:val="28"/>
          <w:szCs w:val="28"/>
        </w:rPr>
        <w:t xml:space="preserve">As </w:t>
      </w:r>
      <w:proofErr w:type="gramStart"/>
      <w:r w:rsidRPr="004824AF">
        <w:rPr>
          <w:rFonts w:asciiTheme="majorBidi" w:eastAsia="Arial Unicode MS" w:hAnsiTheme="majorBidi" w:cstheme="majorBidi"/>
          <w:sz w:val="28"/>
          <w:szCs w:val="28"/>
        </w:rPr>
        <w:t>at</w:t>
      </w:r>
      <w:proofErr w:type="gramEnd"/>
      <w:r w:rsidR="00C7241B" w:rsidRPr="004824AF">
        <w:rPr>
          <w:rFonts w:asciiTheme="majorBidi" w:eastAsia="Arial Unicode MS" w:hAnsiTheme="majorBidi" w:cstheme="majorBidi"/>
          <w:sz w:val="28"/>
          <w:szCs w:val="28"/>
        </w:rPr>
        <w:t xml:space="preserve"> </w:t>
      </w:r>
      <w:r w:rsidR="00065EEF" w:rsidRPr="00065EEF">
        <w:rPr>
          <w:rFonts w:asciiTheme="majorBidi" w:eastAsia="Arial Unicode MS" w:hAnsiTheme="majorBidi" w:cstheme="majorBidi"/>
          <w:sz w:val="28"/>
          <w:szCs w:val="28"/>
        </w:rPr>
        <w:t>30 June 2022</w:t>
      </w:r>
      <w:r w:rsidR="00CA2775" w:rsidRPr="004824AF">
        <w:rPr>
          <w:rFonts w:asciiTheme="majorBidi" w:eastAsia="Arial Unicode MS" w:hAnsiTheme="majorBidi" w:cstheme="majorBidi"/>
          <w:sz w:val="28"/>
          <w:szCs w:val="28"/>
        </w:rPr>
        <w:t xml:space="preserve"> </w:t>
      </w:r>
      <w:r w:rsidR="005D2B22" w:rsidRPr="004824AF">
        <w:rPr>
          <w:rFonts w:asciiTheme="majorBidi" w:eastAsia="Arial Unicode MS" w:hAnsiTheme="majorBidi" w:cstheme="majorBidi"/>
          <w:sz w:val="28"/>
          <w:szCs w:val="28"/>
        </w:rPr>
        <w:t>and 31 December 202</w:t>
      </w:r>
      <w:r w:rsidR="006565FE" w:rsidRPr="004824AF">
        <w:rPr>
          <w:rFonts w:asciiTheme="majorBidi" w:eastAsia="Arial Unicode MS" w:hAnsiTheme="majorBidi" w:cstheme="majorBidi"/>
          <w:sz w:val="28"/>
          <w:szCs w:val="28"/>
        </w:rPr>
        <w:t>1</w:t>
      </w:r>
      <w:r w:rsidRPr="004824AF">
        <w:rPr>
          <w:rFonts w:asciiTheme="majorBidi" w:eastAsia="Arial Unicode MS" w:hAnsiTheme="majorBidi" w:cstheme="majorBidi"/>
          <w:sz w:val="28"/>
          <w:szCs w:val="28"/>
        </w:rPr>
        <w:t xml:space="preserve">, balances of amounts due from reinsurers are classified by aging as </w:t>
      </w:r>
      <w:r w:rsidR="00C71B59" w:rsidRPr="004824AF">
        <w:rPr>
          <w:rFonts w:asciiTheme="majorBidi" w:eastAsia="Arial Unicode MS" w:hAnsiTheme="majorBidi" w:cstheme="majorBidi"/>
          <w:sz w:val="28"/>
          <w:szCs w:val="28"/>
        </w:rPr>
        <w:t>f</w:t>
      </w:r>
      <w:r w:rsidRPr="004824AF">
        <w:rPr>
          <w:rFonts w:asciiTheme="majorBidi" w:eastAsia="Arial Unicode MS" w:hAnsiTheme="majorBidi" w:cstheme="majorBidi"/>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1967E013" w14:textId="77777777" w:rsidTr="00367931">
        <w:trPr>
          <w:trHeight w:val="397"/>
        </w:trPr>
        <w:tc>
          <w:tcPr>
            <w:tcW w:w="5760" w:type="dxa"/>
          </w:tcPr>
          <w:p w14:paraId="786D5A3D"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7125BEAE" w:rsidR="005504EB" w:rsidRPr="006737D8" w:rsidRDefault="00065EEF"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65EEF">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2767669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5E90AF8B"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D189C" w:rsidRPr="006737D8" w14:paraId="3348A2E4" w14:textId="77777777" w:rsidTr="00367931">
        <w:trPr>
          <w:trHeight w:val="397"/>
        </w:trPr>
        <w:tc>
          <w:tcPr>
            <w:tcW w:w="5760" w:type="dxa"/>
          </w:tcPr>
          <w:p w14:paraId="410BFA64" w14:textId="785F74F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7BEF6408"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5C61A5">
              <w:rPr>
                <w:rFonts w:asciiTheme="majorBidi" w:hAnsiTheme="majorBidi"/>
                <w:sz w:val="28"/>
                <w:szCs w:val="28"/>
                <w:cs/>
              </w:rPr>
              <w:t>33</w:t>
            </w:r>
            <w:r w:rsidRPr="005C61A5">
              <w:rPr>
                <w:rFonts w:asciiTheme="majorBidi" w:hAnsiTheme="majorBidi" w:cstheme="majorBidi"/>
                <w:sz w:val="28"/>
                <w:szCs w:val="28"/>
              </w:rPr>
              <w:t>,</w:t>
            </w:r>
            <w:r w:rsidRPr="005C61A5">
              <w:rPr>
                <w:rFonts w:asciiTheme="majorBidi" w:hAnsiTheme="majorBidi"/>
                <w:sz w:val="28"/>
                <w:szCs w:val="28"/>
                <w:cs/>
              </w:rPr>
              <w:t>644</w:t>
            </w:r>
          </w:p>
        </w:tc>
        <w:tc>
          <w:tcPr>
            <w:tcW w:w="270" w:type="dxa"/>
          </w:tcPr>
          <w:p w14:paraId="04831B98"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5818F52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47,897</w:t>
            </w:r>
          </w:p>
        </w:tc>
      </w:tr>
      <w:tr w:rsidR="006D189C" w:rsidRPr="006737D8" w14:paraId="40C3B517" w14:textId="77777777" w:rsidTr="00367931">
        <w:trPr>
          <w:trHeight w:val="397"/>
        </w:trPr>
        <w:tc>
          <w:tcPr>
            <w:tcW w:w="5760" w:type="dxa"/>
            <w:vAlign w:val="bottom"/>
          </w:tcPr>
          <w:p w14:paraId="049DE650" w14:textId="0DEDE31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29DD7C05"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5C61A5">
              <w:rPr>
                <w:rFonts w:asciiTheme="majorBidi" w:hAnsiTheme="majorBidi"/>
                <w:sz w:val="28"/>
                <w:szCs w:val="28"/>
                <w:cs/>
              </w:rPr>
              <w:t>18</w:t>
            </w:r>
            <w:r w:rsidRPr="005C61A5">
              <w:rPr>
                <w:rFonts w:asciiTheme="majorBidi" w:hAnsiTheme="majorBidi" w:cstheme="majorBidi"/>
                <w:sz w:val="28"/>
                <w:szCs w:val="28"/>
              </w:rPr>
              <w:t>,</w:t>
            </w:r>
            <w:r w:rsidRPr="005C61A5">
              <w:rPr>
                <w:rFonts w:asciiTheme="majorBidi" w:hAnsiTheme="majorBidi"/>
                <w:sz w:val="28"/>
                <w:szCs w:val="28"/>
                <w:cs/>
              </w:rPr>
              <w:t>867</w:t>
            </w:r>
          </w:p>
        </w:tc>
        <w:tc>
          <w:tcPr>
            <w:tcW w:w="270" w:type="dxa"/>
          </w:tcPr>
          <w:p w14:paraId="6BCFD0FB"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CF08C0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17,352</w:t>
            </w:r>
          </w:p>
        </w:tc>
      </w:tr>
      <w:tr w:rsidR="006D189C" w:rsidRPr="006737D8" w14:paraId="2A62947A" w14:textId="77777777" w:rsidTr="00367931">
        <w:trPr>
          <w:trHeight w:val="397"/>
        </w:trPr>
        <w:tc>
          <w:tcPr>
            <w:tcW w:w="5760" w:type="dxa"/>
            <w:vAlign w:val="bottom"/>
          </w:tcPr>
          <w:p w14:paraId="2F071583" w14:textId="5D973C3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30EBA20F"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5C61A5">
              <w:rPr>
                <w:rFonts w:asciiTheme="majorBidi" w:hAnsiTheme="majorBidi"/>
                <w:sz w:val="28"/>
                <w:szCs w:val="28"/>
                <w:cs/>
              </w:rPr>
              <w:t>397</w:t>
            </w:r>
          </w:p>
        </w:tc>
        <w:tc>
          <w:tcPr>
            <w:tcW w:w="270" w:type="dxa"/>
          </w:tcPr>
          <w:p w14:paraId="19F1BCFF"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5A2B261"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w:t>
            </w:r>
          </w:p>
        </w:tc>
      </w:tr>
      <w:tr w:rsidR="006D189C" w:rsidRPr="006737D8" w14:paraId="49E47557" w14:textId="77777777" w:rsidTr="00367931">
        <w:trPr>
          <w:trHeight w:val="397"/>
        </w:trPr>
        <w:tc>
          <w:tcPr>
            <w:tcW w:w="5760" w:type="dxa"/>
            <w:vAlign w:val="bottom"/>
          </w:tcPr>
          <w:p w14:paraId="6B01C206" w14:textId="54F5324B"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5AB4F5E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5C61A5">
              <w:rPr>
                <w:rFonts w:asciiTheme="majorBidi" w:hAnsiTheme="majorBidi"/>
                <w:sz w:val="28"/>
                <w:szCs w:val="28"/>
                <w:cs/>
              </w:rPr>
              <w:t>1</w:t>
            </w:r>
            <w:r w:rsidRPr="005C61A5">
              <w:rPr>
                <w:rFonts w:asciiTheme="majorBidi" w:hAnsiTheme="majorBidi" w:cstheme="majorBidi"/>
                <w:sz w:val="28"/>
                <w:szCs w:val="28"/>
              </w:rPr>
              <w:t>,</w:t>
            </w:r>
            <w:r w:rsidRPr="005C61A5">
              <w:rPr>
                <w:rFonts w:asciiTheme="majorBidi" w:hAnsiTheme="majorBidi"/>
                <w:sz w:val="28"/>
                <w:szCs w:val="28"/>
                <w:cs/>
              </w:rPr>
              <w:t>626</w:t>
            </w:r>
          </w:p>
        </w:tc>
        <w:tc>
          <w:tcPr>
            <w:tcW w:w="270" w:type="dxa"/>
          </w:tcPr>
          <w:p w14:paraId="0C047714"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408B5F85"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4,365</w:t>
            </w:r>
          </w:p>
        </w:tc>
      </w:tr>
      <w:tr w:rsidR="006D189C" w:rsidRPr="006737D8" w14:paraId="342318D8" w14:textId="77777777" w:rsidTr="00367931">
        <w:trPr>
          <w:trHeight w:val="397"/>
        </w:trPr>
        <w:tc>
          <w:tcPr>
            <w:tcW w:w="5760" w:type="dxa"/>
            <w:vAlign w:val="bottom"/>
          </w:tcPr>
          <w:p w14:paraId="6071CD33" w14:textId="385F5C35"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6B4ACB0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5C61A5">
              <w:rPr>
                <w:rFonts w:asciiTheme="majorBidi" w:hAnsiTheme="majorBidi"/>
                <w:b/>
                <w:bCs/>
                <w:sz w:val="28"/>
                <w:szCs w:val="28"/>
                <w:cs/>
              </w:rPr>
              <w:t>54</w:t>
            </w:r>
            <w:r w:rsidRPr="005C61A5">
              <w:rPr>
                <w:rFonts w:asciiTheme="majorBidi" w:hAnsiTheme="majorBidi" w:cstheme="majorBidi"/>
                <w:b/>
                <w:bCs/>
                <w:sz w:val="28"/>
                <w:szCs w:val="28"/>
              </w:rPr>
              <w:t>,</w:t>
            </w:r>
            <w:r w:rsidRPr="005C61A5">
              <w:rPr>
                <w:rFonts w:asciiTheme="majorBidi" w:hAnsiTheme="majorBidi"/>
                <w:b/>
                <w:bCs/>
                <w:sz w:val="28"/>
                <w:szCs w:val="28"/>
                <w:cs/>
              </w:rPr>
              <w:t>534</w:t>
            </w:r>
          </w:p>
        </w:tc>
        <w:tc>
          <w:tcPr>
            <w:tcW w:w="270" w:type="dxa"/>
          </w:tcPr>
          <w:p w14:paraId="31D8EA6F"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45D1DF8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69,614</w:t>
            </w:r>
          </w:p>
        </w:tc>
      </w:tr>
    </w:tbl>
    <w:p w14:paraId="4DB1108A" w14:textId="0F980A1D"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48149D26" w14:textId="6C3BAB09" w:rsidTr="00367931">
        <w:tc>
          <w:tcPr>
            <w:tcW w:w="5760" w:type="dxa"/>
          </w:tcPr>
          <w:p w14:paraId="5280299A" w14:textId="77777777" w:rsidR="005504EB" w:rsidRPr="006737D8" w:rsidRDefault="005504EB" w:rsidP="005504EB">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45EEC422" w:rsidR="005504EB" w:rsidRPr="006737D8" w:rsidRDefault="00065EEF" w:rsidP="005504EB">
            <w:pPr>
              <w:spacing w:line="240" w:lineRule="auto"/>
              <w:ind w:left="-143" w:right="-141"/>
              <w:jc w:val="center"/>
              <w:rPr>
                <w:rFonts w:asciiTheme="majorBidi" w:eastAsia="Arial Unicode MS" w:hAnsiTheme="majorBidi" w:cstheme="majorBidi"/>
                <w:sz w:val="28"/>
                <w:szCs w:val="28"/>
              </w:rPr>
            </w:pPr>
            <w:r w:rsidRPr="00065EEF">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02AFDCCD" w14:textId="77777777"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2C4917EB"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D2B22" w:rsidRPr="006737D8" w14:paraId="11C747CA" w14:textId="29C3D866" w:rsidTr="00367931">
        <w:tc>
          <w:tcPr>
            <w:tcW w:w="5760" w:type="dxa"/>
          </w:tcPr>
          <w:p w14:paraId="59DD95C4" w14:textId="77777777" w:rsidR="005D2B22" w:rsidRPr="006737D8" w:rsidRDefault="005D2B22" w:rsidP="005D2B22">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1440" w:type="dxa"/>
          </w:tcPr>
          <w:p w14:paraId="24C76DAD" w14:textId="77777777" w:rsidR="005D2B22" w:rsidRPr="006737D8" w:rsidRDefault="005D2B22" w:rsidP="005D2B22">
            <w:pPr>
              <w:spacing w:line="240" w:lineRule="auto"/>
              <w:rPr>
                <w:rFonts w:asciiTheme="majorBidi" w:hAnsiTheme="majorBidi" w:cstheme="majorBidi"/>
                <w:sz w:val="28"/>
                <w:szCs w:val="28"/>
              </w:rPr>
            </w:pPr>
          </w:p>
        </w:tc>
        <w:tc>
          <w:tcPr>
            <w:tcW w:w="270" w:type="dxa"/>
          </w:tcPr>
          <w:p w14:paraId="7FA3EA9B" w14:textId="77777777" w:rsidR="005D2B22" w:rsidRPr="006737D8"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6737D8" w:rsidRDefault="005D2B22" w:rsidP="005D2B22">
            <w:pPr>
              <w:spacing w:line="240" w:lineRule="auto"/>
              <w:rPr>
                <w:rFonts w:asciiTheme="majorBidi" w:hAnsiTheme="majorBidi" w:cstheme="majorBidi"/>
                <w:sz w:val="28"/>
                <w:szCs w:val="28"/>
              </w:rPr>
            </w:pPr>
          </w:p>
        </w:tc>
      </w:tr>
      <w:tr w:rsidR="006D189C" w:rsidRPr="006737D8" w14:paraId="73CBA95A" w14:textId="274EDBCB" w:rsidTr="00F75C45">
        <w:tc>
          <w:tcPr>
            <w:tcW w:w="5760" w:type="dxa"/>
            <w:hideMark/>
          </w:tcPr>
          <w:p w14:paraId="2519BDDE" w14:textId="7478A4C5" w:rsidR="006D189C" w:rsidRPr="006737D8" w:rsidRDefault="006D189C" w:rsidP="006D189C">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6857B56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155F3E">
              <w:rPr>
                <w:rFonts w:asciiTheme="majorBidi" w:hAnsiTheme="majorBidi" w:cstheme="majorBidi"/>
                <w:sz w:val="28"/>
                <w:szCs w:val="28"/>
              </w:rPr>
              <w:t>25,130</w:t>
            </w:r>
          </w:p>
        </w:tc>
        <w:tc>
          <w:tcPr>
            <w:tcW w:w="270" w:type="dxa"/>
            <w:tcBorders>
              <w:top w:val="nil"/>
              <w:left w:val="nil"/>
              <w:right w:val="nil"/>
            </w:tcBorders>
          </w:tcPr>
          <w:p w14:paraId="28DEA4D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4B785E0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22,055</w:t>
            </w:r>
          </w:p>
        </w:tc>
      </w:tr>
      <w:tr w:rsidR="006D189C" w:rsidRPr="006737D8" w14:paraId="2DCFB2BA" w14:textId="5BCCDD0A" w:rsidTr="00F75C45">
        <w:tc>
          <w:tcPr>
            <w:tcW w:w="5760" w:type="dxa"/>
          </w:tcPr>
          <w:p w14:paraId="13F749FC" w14:textId="3331209C" w:rsidR="006D189C" w:rsidRPr="006737D8" w:rsidRDefault="006D189C" w:rsidP="006D189C">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07D75DE1"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155F3E">
              <w:rPr>
                <w:rFonts w:asciiTheme="majorBidi" w:hAnsiTheme="majorBidi" w:cstheme="majorBidi"/>
                <w:sz w:val="28"/>
                <w:szCs w:val="28"/>
              </w:rPr>
              <w:t>103,457</w:t>
            </w:r>
          </w:p>
        </w:tc>
        <w:tc>
          <w:tcPr>
            <w:tcW w:w="270" w:type="dxa"/>
            <w:tcBorders>
              <w:top w:val="nil"/>
              <w:left w:val="nil"/>
              <w:right w:val="nil"/>
            </w:tcBorders>
          </w:tcPr>
          <w:p w14:paraId="63B84970"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29DB9EA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103,435</w:t>
            </w:r>
          </w:p>
        </w:tc>
      </w:tr>
      <w:tr w:rsidR="006D189C" w:rsidRPr="006737D8" w14:paraId="7D9EEF28" w14:textId="4811DC2B" w:rsidTr="00367931">
        <w:tc>
          <w:tcPr>
            <w:tcW w:w="5760" w:type="dxa"/>
          </w:tcPr>
          <w:p w14:paraId="672CDEAC" w14:textId="77777777" w:rsidR="006D189C" w:rsidRPr="006737D8" w:rsidRDefault="006D189C" w:rsidP="006D189C">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6C39475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155F3E">
              <w:rPr>
                <w:rFonts w:asciiTheme="majorBidi" w:hAnsiTheme="majorBidi" w:cstheme="majorBidi"/>
                <w:b/>
                <w:bCs/>
                <w:sz w:val="28"/>
                <w:szCs w:val="28"/>
              </w:rPr>
              <w:t>128,587</w:t>
            </w:r>
          </w:p>
        </w:tc>
        <w:tc>
          <w:tcPr>
            <w:tcW w:w="270" w:type="dxa"/>
            <w:tcBorders>
              <w:left w:val="nil"/>
              <w:right w:val="nil"/>
            </w:tcBorders>
          </w:tcPr>
          <w:p w14:paraId="2EDCFFB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5C14960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125,490</w:t>
            </w:r>
          </w:p>
        </w:tc>
      </w:tr>
    </w:tbl>
    <w:p w14:paraId="4568940B" w14:textId="406DDC0E" w:rsidR="00056BCB" w:rsidRPr="006737D8" w:rsidRDefault="00056BCB" w:rsidP="00FB0DC3">
      <w:pPr>
        <w:pStyle w:val="FSNoteNumbered"/>
        <w:spacing w:before="120"/>
        <w:jc w:val="thaiDistribute"/>
        <w:rPr>
          <w:u w:val="none"/>
          <w:lang w:val="en-US"/>
        </w:rPr>
      </w:pPr>
      <w:r w:rsidRPr="006737D8">
        <w:rPr>
          <w:u w:val="none"/>
          <w:lang w:val="en-US"/>
        </w:rPr>
        <w:t xml:space="preserve">As </w:t>
      </w:r>
      <w:proofErr w:type="gramStart"/>
      <w:r w:rsidRPr="006737D8">
        <w:rPr>
          <w:u w:val="none"/>
          <w:lang w:val="en-US"/>
        </w:rPr>
        <w:t>at</w:t>
      </w:r>
      <w:proofErr w:type="gramEnd"/>
      <w:r w:rsidRPr="006737D8">
        <w:rPr>
          <w:u w:val="none"/>
          <w:lang w:val="en-US"/>
        </w:rPr>
        <w:t xml:space="preserve"> </w:t>
      </w:r>
      <w:r w:rsidR="00065EEF" w:rsidRPr="00065EEF">
        <w:rPr>
          <w:rFonts w:asciiTheme="majorBidi" w:eastAsia="Arial Unicode MS" w:hAnsiTheme="majorBidi" w:cstheme="majorBidi"/>
          <w:u w:val="none"/>
          <w:lang w:val="en-US"/>
        </w:rPr>
        <w:t>30 June 2022</w:t>
      </w:r>
      <w:r w:rsidR="00CA2775" w:rsidRPr="006737D8">
        <w:rPr>
          <w:rFonts w:asciiTheme="majorBidi" w:eastAsia="Arial Unicode MS" w:hAnsiTheme="majorBidi" w:cstheme="majorBidi"/>
          <w:u w:val="none"/>
          <w:lang w:val="en-US"/>
        </w:rPr>
        <w:t xml:space="preserve"> </w:t>
      </w:r>
      <w:r w:rsidR="002A40E8" w:rsidRPr="006737D8">
        <w:rPr>
          <w:rFonts w:asciiTheme="majorBidi" w:eastAsia="Arial Unicode MS" w:hAnsiTheme="majorBidi" w:cstheme="majorBidi"/>
          <w:u w:val="none"/>
          <w:lang w:val="en-US"/>
        </w:rPr>
        <w:t xml:space="preserve">and 31 </w:t>
      </w:r>
      <w:r w:rsidR="004D6BE6">
        <w:rPr>
          <w:rFonts w:asciiTheme="majorBidi" w:eastAsia="Arial Unicode MS" w:hAnsiTheme="majorBidi" w:cstheme="majorBidi"/>
          <w:u w:val="none"/>
          <w:lang w:val="en-US"/>
        </w:rPr>
        <w:t>December</w:t>
      </w:r>
      <w:r w:rsidR="002A40E8" w:rsidRPr="006737D8">
        <w:rPr>
          <w:rFonts w:asciiTheme="majorBidi" w:eastAsia="Arial Unicode MS" w:hAnsiTheme="majorBidi" w:cstheme="majorBidi"/>
          <w:u w:val="none"/>
          <w:lang w:val="en-US"/>
        </w:rPr>
        <w:t xml:space="preserve"> 20</w:t>
      </w:r>
      <w:r w:rsidR="004D6BE6">
        <w:rPr>
          <w:rFonts w:asciiTheme="majorBidi" w:eastAsia="Arial Unicode MS" w:hAnsiTheme="majorBidi" w:cstheme="majorBidi"/>
          <w:u w:val="none"/>
          <w:lang w:val="en-US"/>
        </w:rPr>
        <w:t>21</w:t>
      </w:r>
      <w:r w:rsidRPr="006737D8">
        <w:rPr>
          <w:u w:val="none"/>
          <w:lang w:val="en-US"/>
        </w:rPr>
        <w:t xml:space="preserve">, debt instruments measured at </w:t>
      </w:r>
      <w:proofErr w:type="spellStart"/>
      <w:r w:rsidRPr="006737D8">
        <w:rPr>
          <w:u w:val="none"/>
          <w:lang w:val="en-US"/>
        </w:rPr>
        <w:t>amortised</w:t>
      </w:r>
      <w:proofErr w:type="spellEnd"/>
      <w:r w:rsidRPr="006737D8">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6737D8" w14:paraId="13C0B142" w14:textId="77777777" w:rsidTr="00367931">
        <w:trPr>
          <w:gridAfter w:val="2"/>
          <w:wAfter w:w="16" w:type="dxa"/>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2A40E8" w:rsidRPr="006737D8" w14:paraId="5FDC0EA3" w14:textId="77777777" w:rsidTr="00367931">
        <w:trPr>
          <w:gridAfter w:val="2"/>
          <w:wAfter w:w="16" w:type="dxa"/>
          <w:trHeight w:val="389"/>
        </w:trPr>
        <w:tc>
          <w:tcPr>
            <w:tcW w:w="3960" w:type="dxa"/>
          </w:tcPr>
          <w:p w14:paraId="625CE92C" w14:textId="77777777" w:rsidR="002A40E8" w:rsidRPr="006737D8" w:rsidRDefault="002A40E8" w:rsidP="00E1400F">
            <w:pPr>
              <w:pStyle w:val="Default"/>
              <w:rPr>
                <w:rFonts w:asciiTheme="majorBidi" w:hAnsiTheme="majorBidi"/>
                <w:sz w:val="28"/>
                <w:szCs w:val="28"/>
              </w:rPr>
            </w:pPr>
          </w:p>
        </w:tc>
        <w:tc>
          <w:tcPr>
            <w:tcW w:w="270" w:type="dxa"/>
          </w:tcPr>
          <w:p w14:paraId="216A1FA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6184DDDC" w:rsidR="002A40E8" w:rsidRPr="006737D8" w:rsidRDefault="007F35CC" w:rsidP="002A40E8">
            <w:pPr>
              <w:spacing w:line="240" w:lineRule="auto"/>
              <w:jc w:val="center"/>
              <w:rPr>
                <w:rFonts w:asciiTheme="majorBidi" w:eastAsia="Calibri" w:hAnsiTheme="majorBidi"/>
                <w:color w:val="000000"/>
                <w:sz w:val="28"/>
                <w:szCs w:val="28"/>
              </w:rPr>
            </w:pPr>
            <w:r w:rsidRPr="007F35CC">
              <w:rPr>
                <w:rFonts w:asciiTheme="majorBidi" w:eastAsia="Calibri" w:hAnsiTheme="majorBidi"/>
                <w:color w:val="000000"/>
                <w:sz w:val="28"/>
                <w:szCs w:val="28"/>
              </w:rPr>
              <w:t>30 June 2022</w:t>
            </w:r>
          </w:p>
        </w:tc>
      </w:tr>
      <w:tr w:rsidR="002A40E8" w:rsidRPr="006737D8" w14:paraId="7498562C" w14:textId="77777777" w:rsidTr="00367931">
        <w:trPr>
          <w:gridAfter w:val="1"/>
          <w:wAfter w:w="10" w:type="dxa"/>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367931">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gridSpan w:val="2"/>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367931">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6D189C" w:rsidRPr="006737D8" w14:paraId="7744A955" w14:textId="77777777" w:rsidTr="00A22570">
        <w:trPr>
          <w:trHeight w:val="389"/>
        </w:trPr>
        <w:tc>
          <w:tcPr>
            <w:tcW w:w="3960" w:type="dxa"/>
          </w:tcPr>
          <w:p w14:paraId="2D49655E" w14:textId="77777777" w:rsidR="006D189C" w:rsidRPr="006737D8" w:rsidRDefault="006D189C" w:rsidP="006D189C">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6D189C" w:rsidRPr="006737D8" w:rsidRDefault="006D189C" w:rsidP="006D189C">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2E8CB671" w:rsidR="006D189C" w:rsidRPr="007A41B0"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rPr>
            </w:pPr>
            <w:r w:rsidRPr="00155F3E">
              <w:rPr>
                <w:rFonts w:asciiTheme="majorBidi" w:hAnsiTheme="majorBidi" w:cstheme="majorBidi"/>
                <w:sz w:val="28"/>
                <w:szCs w:val="28"/>
              </w:rPr>
              <w:t>7,014</w:t>
            </w:r>
          </w:p>
        </w:tc>
        <w:tc>
          <w:tcPr>
            <w:tcW w:w="270" w:type="dxa"/>
            <w:vAlign w:val="bottom"/>
          </w:tcPr>
          <w:p w14:paraId="5E903EFB"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673FCEFC"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155F3E">
              <w:rPr>
                <w:rFonts w:asciiTheme="majorBidi" w:hAnsiTheme="majorBidi" w:cstheme="majorBidi"/>
                <w:sz w:val="28"/>
                <w:szCs w:val="28"/>
              </w:rPr>
              <w:t>18,116</w:t>
            </w:r>
          </w:p>
        </w:tc>
        <w:tc>
          <w:tcPr>
            <w:tcW w:w="270" w:type="dxa"/>
            <w:vAlign w:val="bottom"/>
          </w:tcPr>
          <w:p w14:paraId="7C581B37"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vAlign w:val="bottom"/>
          </w:tcPr>
          <w:p w14:paraId="5B1902C4" w14:textId="15F493C2"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98C07B8"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vAlign w:val="bottom"/>
          </w:tcPr>
          <w:p w14:paraId="3C111AF9" w14:textId="62D536C4"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155F3E">
              <w:rPr>
                <w:rFonts w:asciiTheme="majorBidi" w:hAnsiTheme="majorBidi" w:cstheme="majorBidi"/>
                <w:sz w:val="28"/>
                <w:szCs w:val="28"/>
              </w:rPr>
              <w:t>25,130</w:t>
            </w:r>
          </w:p>
        </w:tc>
      </w:tr>
      <w:tr w:rsidR="006D189C" w:rsidRPr="006737D8" w14:paraId="244973B0" w14:textId="77777777" w:rsidTr="00C96F5C">
        <w:trPr>
          <w:trHeight w:val="389"/>
        </w:trPr>
        <w:tc>
          <w:tcPr>
            <w:tcW w:w="3960" w:type="dxa"/>
          </w:tcPr>
          <w:p w14:paraId="5BB8AC93" w14:textId="77777777" w:rsidR="006D189C" w:rsidRPr="006737D8" w:rsidRDefault="006D189C" w:rsidP="006D189C">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6D189C" w:rsidRPr="006737D8" w:rsidRDefault="006D189C" w:rsidP="006D189C">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6D189C" w:rsidRPr="006737D8" w:rsidRDefault="006D189C" w:rsidP="006D189C">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28A2ED5F"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155F3E">
              <w:rPr>
                <w:rFonts w:asciiTheme="majorBidi" w:hAnsiTheme="majorBidi" w:cstheme="majorBidi"/>
                <w:sz w:val="28"/>
                <w:szCs w:val="28"/>
              </w:rPr>
              <w:t>103,457</w:t>
            </w:r>
          </w:p>
        </w:tc>
        <w:tc>
          <w:tcPr>
            <w:tcW w:w="270" w:type="dxa"/>
            <w:vAlign w:val="bottom"/>
          </w:tcPr>
          <w:p w14:paraId="67D1F115"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0D792C22"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573FC43"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tcBorders>
              <w:bottom w:val="single" w:sz="4" w:space="0" w:color="auto"/>
            </w:tcBorders>
            <w:vAlign w:val="bottom"/>
          </w:tcPr>
          <w:p w14:paraId="6DA16131" w14:textId="7C9EC6ED"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31A803F"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tcBorders>
              <w:bottom w:val="single" w:sz="4" w:space="0" w:color="auto"/>
            </w:tcBorders>
            <w:vAlign w:val="bottom"/>
          </w:tcPr>
          <w:p w14:paraId="0AB6DD03" w14:textId="7242633D"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155F3E">
              <w:rPr>
                <w:rFonts w:asciiTheme="majorBidi" w:hAnsiTheme="majorBidi" w:cstheme="majorBidi"/>
                <w:sz w:val="28"/>
                <w:szCs w:val="28"/>
              </w:rPr>
              <w:t>103,457</w:t>
            </w:r>
          </w:p>
        </w:tc>
      </w:tr>
      <w:tr w:rsidR="006D189C" w:rsidRPr="006737D8" w14:paraId="44C8CFA6" w14:textId="77777777" w:rsidTr="00A22570">
        <w:trPr>
          <w:trHeight w:val="389"/>
        </w:trPr>
        <w:tc>
          <w:tcPr>
            <w:tcW w:w="3960" w:type="dxa"/>
          </w:tcPr>
          <w:p w14:paraId="30E7F83C" w14:textId="77777777" w:rsidR="006D189C" w:rsidRPr="006737D8" w:rsidRDefault="006D189C" w:rsidP="006D189C">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6D189C" w:rsidRPr="006737D8" w:rsidRDefault="006D189C" w:rsidP="006D189C">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77E5FFC9"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155F3E">
              <w:rPr>
                <w:rFonts w:asciiTheme="majorBidi" w:hAnsiTheme="majorBidi" w:cstheme="majorBidi"/>
                <w:b/>
                <w:bCs/>
                <w:sz w:val="28"/>
                <w:szCs w:val="28"/>
              </w:rPr>
              <w:t>110,471</w:t>
            </w:r>
          </w:p>
        </w:tc>
        <w:tc>
          <w:tcPr>
            <w:tcW w:w="270" w:type="dxa"/>
            <w:vAlign w:val="bottom"/>
          </w:tcPr>
          <w:p w14:paraId="0B5A0060"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4D92C020"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155F3E">
              <w:rPr>
                <w:rFonts w:asciiTheme="majorBidi" w:hAnsiTheme="majorBidi" w:cstheme="majorBidi"/>
                <w:b/>
                <w:bCs/>
                <w:sz w:val="28"/>
                <w:szCs w:val="28"/>
              </w:rPr>
              <w:t>18,116</w:t>
            </w:r>
          </w:p>
        </w:tc>
        <w:tc>
          <w:tcPr>
            <w:tcW w:w="270" w:type="dxa"/>
            <w:vAlign w:val="bottom"/>
          </w:tcPr>
          <w:p w14:paraId="556F05E6"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gridSpan w:val="2"/>
            <w:tcBorders>
              <w:top w:val="single" w:sz="4" w:space="0" w:color="auto"/>
              <w:bottom w:val="double" w:sz="4" w:space="0" w:color="auto"/>
            </w:tcBorders>
            <w:vAlign w:val="bottom"/>
          </w:tcPr>
          <w:p w14:paraId="1F423A13" w14:textId="11E15A14"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gridSpan w:val="2"/>
            <w:vAlign w:val="bottom"/>
          </w:tcPr>
          <w:p w14:paraId="4ABAA57F" w14:textId="77777777"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gridSpan w:val="3"/>
            <w:tcBorders>
              <w:top w:val="single" w:sz="4" w:space="0" w:color="auto"/>
              <w:bottom w:val="double" w:sz="4" w:space="0" w:color="auto"/>
            </w:tcBorders>
            <w:vAlign w:val="bottom"/>
          </w:tcPr>
          <w:p w14:paraId="756BD49F" w14:textId="0D496B90" w:rsidR="006D189C" w:rsidRPr="004D6BE6"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sidRPr="00155F3E">
              <w:rPr>
                <w:rFonts w:asciiTheme="majorBidi" w:hAnsiTheme="majorBidi" w:cstheme="majorBidi"/>
                <w:b/>
                <w:bCs/>
                <w:sz w:val="28"/>
                <w:szCs w:val="28"/>
              </w:rPr>
              <w:t>128,587</w:t>
            </w:r>
          </w:p>
        </w:tc>
      </w:tr>
    </w:tbl>
    <w:p w14:paraId="30A13FB2" w14:textId="3E79FDC2" w:rsidR="002A40E8" w:rsidRDefault="002A40E8" w:rsidP="002A40E8"/>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4674B1D5" w:rsidR="00056BCB" w:rsidRPr="006737D8" w:rsidRDefault="002A40E8" w:rsidP="00034461">
            <w:pPr>
              <w:tabs>
                <w:tab w:val="clear" w:pos="907"/>
                <w:tab w:val="left" w:pos="900"/>
              </w:tabs>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 xml:space="preserve">31 December </w:t>
            </w:r>
            <w:r w:rsidR="00056BCB" w:rsidRPr="006737D8">
              <w:rPr>
                <w:rFonts w:asciiTheme="majorBidi" w:eastAsia="Calibri" w:hAnsiTheme="majorBidi"/>
                <w:color w:val="000000"/>
                <w:sz w:val="28"/>
                <w:szCs w:val="28"/>
              </w:rPr>
              <w:t>202</w:t>
            </w:r>
            <w:r w:rsidR="004D6BE6">
              <w:rPr>
                <w:rFonts w:asciiTheme="majorBidi" w:eastAsia="Calibri" w:hAnsiTheme="majorBidi"/>
                <w:color w:val="000000"/>
                <w:sz w:val="28"/>
                <w:szCs w:val="28"/>
              </w:rPr>
              <w:t>1</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056BCB" w:rsidRPr="006737D8" w14:paraId="6F448356" w14:textId="77777777" w:rsidTr="00367931">
        <w:trPr>
          <w:trHeight w:val="389"/>
        </w:trPr>
        <w:tc>
          <w:tcPr>
            <w:tcW w:w="3960" w:type="dxa"/>
          </w:tcPr>
          <w:p w14:paraId="32571A96" w14:textId="15292DFF" w:rsidR="00056BCB" w:rsidRPr="006737D8" w:rsidRDefault="00056BCB" w:rsidP="00056BCB">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52A3C090"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A51FCA" w:rsidRPr="006737D8" w14:paraId="718646D6" w14:textId="77777777" w:rsidTr="00367931">
        <w:trPr>
          <w:trHeight w:val="389"/>
        </w:trPr>
        <w:tc>
          <w:tcPr>
            <w:tcW w:w="3960" w:type="dxa"/>
          </w:tcPr>
          <w:p w14:paraId="326F73C7" w14:textId="770F20E6" w:rsidR="00A51FCA" w:rsidRPr="006737D8" w:rsidRDefault="00A51FCA" w:rsidP="00A51FCA">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44A01E6C"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17,038</w:t>
            </w:r>
          </w:p>
        </w:tc>
        <w:tc>
          <w:tcPr>
            <w:tcW w:w="270" w:type="dxa"/>
            <w:vAlign w:val="bottom"/>
          </w:tcPr>
          <w:p w14:paraId="64FEA1B6"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3DACFF20"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5,017</w:t>
            </w:r>
          </w:p>
        </w:tc>
        <w:tc>
          <w:tcPr>
            <w:tcW w:w="270" w:type="dxa"/>
            <w:vAlign w:val="bottom"/>
          </w:tcPr>
          <w:p w14:paraId="563C2842"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76B4FC89"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w:t>
            </w:r>
          </w:p>
        </w:tc>
        <w:tc>
          <w:tcPr>
            <w:tcW w:w="270" w:type="dxa"/>
            <w:vAlign w:val="bottom"/>
          </w:tcPr>
          <w:p w14:paraId="4D22C7D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45091ACB"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22,055</w:t>
            </w:r>
          </w:p>
        </w:tc>
      </w:tr>
      <w:tr w:rsidR="00A51FCA" w:rsidRPr="006737D8" w14:paraId="2807C40F" w14:textId="77777777" w:rsidTr="00367931">
        <w:trPr>
          <w:trHeight w:val="389"/>
        </w:trPr>
        <w:tc>
          <w:tcPr>
            <w:tcW w:w="3960" w:type="dxa"/>
          </w:tcPr>
          <w:p w14:paraId="5445CED3" w14:textId="77777777"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372BF5C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103,435</w:t>
            </w:r>
          </w:p>
        </w:tc>
        <w:tc>
          <w:tcPr>
            <w:tcW w:w="270" w:type="dxa"/>
            <w:vAlign w:val="bottom"/>
          </w:tcPr>
          <w:p w14:paraId="7023EB3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60399A9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577949A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5D598A7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2813850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40B432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sz w:val="28"/>
                <w:szCs w:val="28"/>
                <w:cs/>
              </w:rPr>
              <w:t>103</w:t>
            </w:r>
            <w:r w:rsidRPr="00D04031">
              <w:rPr>
                <w:rFonts w:asciiTheme="majorBidi" w:hAnsiTheme="majorBidi" w:cstheme="majorBidi"/>
                <w:sz w:val="28"/>
                <w:szCs w:val="28"/>
              </w:rPr>
              <w:t>,</w:t>
            </w:r>
            <w:r w:rsidRPr="00D04031">
              <w:rPr>
                <w:rFonts w:asciiTheme="majorBidi" w:hAnsiTheme="majorBidi"/>
                <w:sz w:val="28"/>
                <w:szCs w:val="28"/>
                <w:cs/>
              </w:rPr>
              <w:t>435</w:t>
            </w:r>
          </w:p>
        </w:tc>
      </w:tr>
      <w:tr w:rsidR="00A51FCA" w:rsidRPr="006737D8" w14:paraId="79CD1916" w14:textId="77777777" w:rsidTr="00071C14">
        <w:trPr>
          <w:trHeight w:val="368"/>
        </w:trPr>
        <w:tc>
          <w:tcPr>
            <w:tcW w:w="3960" w:type="dxa"/>
          </w:tcPr>
          <w:p w14:paraId="4CF93C21" w14:textId="02648C2C" w:rsidR="00A51FCA" w:rsidRPr="006737D8" w:rsidRDefault="00A51FCA" w:rsidP="00A51FCA">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47E6C732"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120,473</w:t>
            </w:r>
          </w:p>
        </w:tc>
        <w:tc>
          <w:tcPr>
            <w:tcW w:w="270" w:type="dxa"/>
            <w:vAlign w:val="bottom"/>
          </w:tcPr>
          <w:p w14:paraId="5427CF9C"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4683F92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5,017</w:t>
            </w:r>
          </w:p>
        </w:tc>
        <w:tc>
          <w:tcPr>
            <w:tcW w:w="270" w:type="dxa"/>
            <w:vAlign w:val="bottom"/>
          </w:tcPr>
          <w:p w14:paraId="43BD00F0"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720404C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w:t>
            </w:r>
          </w:p>
        </w:tc>
        <w:tc>
          <w:tcPr>
            <w:tcW w:w="270" w:type="dxa"/>
            <w:vAlign w:val="bottom"/>
          </w:tcPr>
          <w:p w14:paraId="7337AB15"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2A8814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125,490</w:t>
            </w:r>
          </w:p>
        </w:tc>
      </w:tr>
    </w:tbl>
    <w:p w14:paraId="5549DC5F" w14:textId="57FE1B93" w:rsidR="007C6542" w:rsidRPr="004641A3" w:rsidRDefault="007C6542" w:rsidP="00386FA6">
      <w:pPr>
        <w:pStyle w:val="FSNoteNumbered"/>
        <w:ind w:left="547"/>
        <w:jc w:val="thaiDistribute"/>
        <w:rPr>
          <w:u w:val="none"/>
          <w:lang w:val="en-US"/>
        </w:rPr>
      </w:pPr>
      <w:r w:rsidRPr="004641A3">
        <w:rPr>
          <w:spacing w:val="-2"/>
          <w:u w:val="none"/>
          <w:lang w:val="en-US"/>
        </w:rPr>
        <w:t xml:space="preserve">As </w:t>
      </w:r>
      <w:proofErr w:type="gramStart"/>
      <w:r w:rsidRPr="004641A3">
        <w:rPr>
          <w:spacing w:val="-2"/>
          <w:u w:val="none"/>
          <w:lang w:val="en-US"/>
        </w:rPr>
        <w:t>at</w:t>
      </w:r>
      <w:proofErr w:type="gramEnd"/>
      <w:r w:rsidRPr="004641A3">
        <w:rPr>
          <w:spacing w:val="-2"/>
          <w:u w:val="none"/>
          <w:lang w:val="en-US"/>
        </w:rPr>
        <w:t xml:space="preserve"> </w:t>
      </w:r>
      <w:r w:rsidR="007F35CC" w:rsidRPr="007F35CC">
        <w:rPr>
          <w:spacing w:val="-2"/>
          <w:u w:val="none"/>
          <w:lang w:val="en-US"/>
        </w:rPr>
        <w:t>30 June 2022</w:t>
      </w:r>
      <w:r w:rsidRPr="004641A3">
        <w:rPr>
          <w:spacing w:val="-2"/>
          <w:u w:val="none"/>
          <w:lang w:val="en-US"/>
        </w:rPr>
        <w:t xml:space="preserve">, deposits at banks with maturity of more than </w:t>
      </w:r>
      <w:r w:rsidRPr="004641A3">
        <w:rPr>
          <w:spacing w:val="-2"/>
          <w:u w:val="none"/>
          <w:cs/>
          <w:lang w:val="en-US"/>
        </w:rPr>
        <w:t>3</w:t>
      </w:r>
      <w:r w:rsidRPr="004641A3">
        <w:rPr>
          <w:spacing w:val="-2"/>
          <w:u w:val="none"/>
          <w:lang w:val="en-US"/>
        </w:rPr>
        <w:t xml:space="preserve"> months amounting </w:t>
      </w:r>
      <w:r w:rsidRPr="006D189C">
        <w:rPr>
          <w:spacing w:val="-2"/>
          <w:u w:val="none"/>
          <w:lang w:val="en-US"/>
        </w:rPr>
        <w:t>to Baht</w:t>
      </w:r>
      <w:r w:rsidR="00897B79" w:rsidRPr="006D189C">
        <w:rPr>
          <w:spacing w:val="-2"/>
          <w:u w:val="none"/>
          <w:lang w:val="en-US"/>
        </w:rPr>
        <w:t xml:space="preserve"> </w:t>
      </w:r>
      <w:r w:rsidR="006D189C" w:rsidRPr="006D189C">
        <w:rPr>
          <w:spacing w:val="-2"/>
          <w:u w:val="none"/>
          <w:lang w:val="en-US"/>
        </w:rPr>
        <w:t xml:space="preserve">100.3 </w:t>
      </w:r>
      <w:r w:rsidRPr="006D189C">
        <w:rPr>
          <w:spacing w:val="-2"/>
          <w:u w:val="none"/>
          <w:lang w:val="en-US"/>
        </w:rPr>
        <w:t>million</w:t>
      </w:r>
      <w:r w:rsidR="002A40E8" w:rsidRPr="004641A3">
        <w:rPr>
          <w:spacing w:val="-2"/>
          <w:u w:val="none"/>
          <w:lang w:val="en-US"/>
        </w:rPr>
        <w:t xml:space="preserve"> (31 December</w:t>
      </w:r>
      <w:r w:rsidR="002A40E8" w:rsidRPr="004641A3">
        <w:rPr>
          <w:u w:val="none"/>
          <w:lang w:val="en-US"/>
        </w:rPr>
        <w:t xml:space="preserve"> 202</w:t>
      </w:r>
      <w:r w:rsidR="00127EFB" w:rsidRPr="004641A3">
        <w:rPr>
          <w:u w:val="none"/>
          <w:lang w:val="en-US"/>
        </w:rPr>
        <w:t>1</w:t>
      </w:r>
      <w:r w:rsidR="002A40E8" w:rsidRPr="004641A3">
        <w:rPr>
          <w:u w:val="none"/>
          <w:lang w:val="en-US"/>
        </w:rPr>
        <w:t xml:space="preserve">: Baht </w:t>
      </w:r>
      <w:r w:rsidR="00DF09A8" w:rsidRPr="004641A3">
        <w:rPr>
          <w:u w:val="none"/>
          <w:lang w:val="en-US"/>
        </w:rPr>
        <w:t>100.3</w:t>
      </w:r>
      <w:r w:rsidR="002A40E8" w:rsidRPr="004641A3">
        <w:rPr>
          <w:u w:val="none"/>
          <w:lang w:val="en-US"/>
        </w:rPr>
        <w:t xml:space="preserve"> million)</w:t>
      </w:r>
      <w:r w:rsidRPr="004641A3">
        <w:rPr>
          <w:u w:val="none"/>
          <w:lang w:val="en-US"/>
        </w:rPr>
        <w:t>, w</w:t>
      </w:r>
      <w:r w:rsidR="00C03E60" w:rsidRPr="004641A3">
        <w:rPr>
          <w:u w:val="none"/>
          <w:lang w:val="en-US"/>
        </w:rPr>
        <w:t>ere</w:t>
      </w:r>
      <w:r w:rsidRPr="004641A3">
        <w:rPr>
          <w:u w:val="none"/>
          <w:lang w:val="en-US"/>
        </w:rPr>
        <w:t xml:space="preserve"> pledged with the Registrar as discussed in Note </w:t>
      </w:r>
      <w:r w:rsidR="002A40E8" w:rsidRPr="004641A3">
        <w:rPr>
          <w:rFonts w:hint="cs"/>
          <w:u w:val="none"/>
          <w:cs/>
        </w:rPr>
        <w:t>26</w:t>
      </w:r>
      <w:r w:rsidRPr="004641A3">
        <w:rPr>
          <w:u w:val="none"/>
          <w:lang w:val="en-US"/>
        </w:rPr>
        <w:t xml:space="preserve"> and </w:t>
      </w:r>
      <w:r w:rsidR="002A40E8" w:rsidRPr="004641A3">
        <w:rPr>
          <w:u w:val="none"/>
          <w:lang w:val="en-US"/>
        </w:rPr>
        <w:t>27</w:t>
      </w:r>
      <w:r w:rsidRPr="004641A3">
        <w:rPr>
          <w:u w:val="none"/>
          <w:cs/>
        </w:rPr>
        <w:t xml:space="preserve">. </w:t>
      </w: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7A159D">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27EFB" w:rsidRPr="006737D8" w14:paraId="758E4C8B" w14:textId="0B0DA92C" w:rsidTr="007A159D">
        <w:trPr>
          <w:trHeight w:val="350"/>
        </w:trPr>
        <w:tc>
          <w:tcPr>
            <w:tcW w:w="5760" w:type="dxa"/>
          </w:tcPr>
          <w:p w14:paraId="225A4C50" w14:textId="77777777" w:rsidR="00127EFB" w:rsidRPr="006737D8" w:rsidRDefault="00127EFB" w:rsidP="00127EFB">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5AF9F786" w:rsidR="00127EFB" w:rsidRPr="006737D8" w:rsidRDefault="007F35CC" w:rsidP="00127EFB">
            <w:pPr>
              <w:spacing w:line="240" w:lineRule="auto"/>
              <w:ind w:left="-143" w:right="-141"/>
              <w:jc w:val="center"/>
              <w:rPr>
                <w:rFonts w:asciiTheme="majorBidi" w:hAnsiTheme="majorBidi" w:cstheme="majorBidi"/>
                <w:sz w:val="28"/>
                <w:szCs w:val="28"/>
              </w:rPr>
            </w:pPr>
            <w:r w:rsidRPr="007F35CC">
              <w:rPr>
                <w:rFonts w:asciiTheme="majorBidi" w:eastAsia="Cordia New" w:hAnsiTheme="majorBidi" w:cstheme="majorBidi"/>
                <w:sz w:val="28"/>
                <w:szCs w:val="28"/>
              </w:rPr>
              <w:t>30 June 2022</w:t>
            </w:r>
          </w:p>
        </w:tc>
        <w:tc>
          <w:tcPr>
            <w:tcW w:w="270" w:type="dxa"/>
            <w:tcBorders>
              <w:top w:val="single" w:sz="4" w:space="0" w:color="auto"/>
              <w:left w:val="nil"/>
              <w:right w:val="nil"/>
            </w:tcBorders>
          </w:tcPr>
          <w:p w14:paraId="52FD4978" w14:textId="77777777"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0D98F997"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2A40E8" w:rsidRPr="006737D8" w14:paraId="485276D9" w14:textId="2B92F014" w:rsidTr="007A159D">
        <w:tc>
          <w:tcPr>
            <w:tcW w:w="5760" w:type="dxa"/>
            <w:hideMark/>
          </w:tcPr>
          <w:p w14:paraId="6F1B5652" w14:textId="77777777" w:rsidR="002A40E8" w:rsidRPr="006737D8"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6737D8"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6737D8"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6737D8" w:rsidRDefault="002A40E8" w:rsidP="002A40E8">
            <w:pPr>
              <w:spacing w:line="240" w:lineRule="auto"/>
              <w:rPr>
                <w:rFonts w:asciiTheme="majorBidi" w:hAnsiTheme="majorBidi" w:cstheme="majorBidi"/>
                <w:sz w:val="28"/>
                <w:szCs w:val="28"/>
              </w:rPr>
            </w:pPr>
          </w:p>
        </w:tc>
      </w:tr>
      <w:tr w:rsidR="006D189C" w:rsidRPr="006737D8" w14:paraId="6A81E739" w14:textId="0BBC80CD" w:rsidTr="00C96F5C">
        <w:tc>
          <w:tcPr>
            <w:tcW w:w="5760" w:type="dxa"/>
            <w:hideMark/>
          </w:tcPr>
          <w:p w14:paraId="1EA6497C" w14:textId="77777777"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2A5124D0" w:rsidR="006D189C" w:rsidRPr="006737D8" w:rsidRDefault="006D189C" w:rsidP="006D189C">
            <w:pPr>
              <w:spacing w:line="240" w:lineRule="auto"/>
              <w:jc w:val="right"/>
              <w:rPr>
                <w:rFonts w:asciiTheme="majorBidi" w:hAnsiTheme="majorBidi" w:cstheme="majorBidi"/>
                <w:sz w:val="28"/>
                <w:szCs w:val="28"/>
              </w:rPr>
            </w:pPr>
            <w:r w:rsidRPr="004C0AE2">
              <w:rPr>
                <w:rFonts w:asciiTheme="majorBidi" w:hAnsiTheme="majorBidi" w:cstheme="majorBidi"/>
                <w:sz w:val="28"/>
                <w:szCs w:val="28"/>
              </w:rPr>
              <w:t>41,361</w:t>
            </w:r>
          </w:p>
        </w:tc>
        <w:tc>
          <w:tcPr>
            <w:tcW w:w="270" w:type="dxa"/>
          </w:tcPr>
          <w:p w14:paraId="1AA972F6" w14:textId="77777777" w:rsidR="006D189C" w:rsidRPr="006737D8" w:rsidRDefault="006D189C" w:rsidP="006D189C">
            <w:pPr>
              <w:spacing w:line="240" w:lineRule="auto"/>
              <w:jc w:val="right"/>
              <w:rPr>
                <w:rFonts w:asciiTheme="majorBidi" w:hAnsiTheme="majorBidi" w:cstheme="majorBidi"/>
                <w:sz w:val="28"/>
                <w:szCs w:val="28"/>
              </w:rPr>
            </w:pPr>
          </w:p>
        </w:tc>
        <w:tc>
          <w:tcPr>
            <w:tcW w:w="1433" w:type="dxa"/>
          </w:tcPr>
          <w:p w14:paraId="59A602A7" w14:textId="180FDD6C" w:rsidR="006D189C" w:rsidRPr="006737D8" w:rsidRDefault="006D189C" w:rsidP="006D189C">
            <w:pPr>
              <w:spacing w:line="240" w:lineRule="auto"/>
              <w:jc w:val="right"/>
              <w:rPr>
                <w:rFonts w:asciiTheme="majorBidi" w:hAnsiTheme="majorBidi" w:cstheme="majorBidi"/>
                <w:sz w:val="28"/>
                <w:szCs w:val="28"/>
              </w:rPr>
            </w:pPr>
            <w:r>
              <w:rPr>
                <w:rFonts w:asciiTheme="majorBidi" w:hAnsiTheme="majorBidi" w:cstheme="majorBidi"/>
                <w:sz w:val="28"/>
                <w:szCs w:val="28"/>
              </w:rPr>
              <w:t>33,614</w:t>
            </w:r>
          </w:p>
        </w:tc>
      </w:tr>
      <w:tr w:rsidR="006D189C" w:rsidRPr="006737D8" w14:paraId="1707213E" w14:textId="50C093C3" w:rsidTr="00C96F5C">
        <w:tc>
          <w:tcPr>
            <w:tcW w:w="5760" w:type="dxa"/>
          </w:tcPr>
          <w:p w14:paraId="14905DA3" w14:textId="77777777"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05FE15E2" w:rsidR="006D189C" w:rsidRPr="006737D8" w:rsidRDefault="006D189C" w:rsidP="006D189C">
            <w:pPr>
              <w:spacing w:line="240" w:lineRule="auto"/>
              <w:jc w:val="right"/>
              <w:rPr>
                <w:rFonts w:asciiTheme="majorBidi" w:hAnsiTheme="majorBidi" w:cstheme="majorBidi"/>
                <w:sz w:val="28"/>
                <w:szCs w:val="28"/>
              </w:rPr>
            </w:pPr>
            <w:r w:rsidRPr="004C0AE2">
              <w:rPr>
                <w:rFonts w:asciiTheme="majorBidi" w:hAnsiTheme="majorBidi"/>
                <w:sz w:val="28"/>
                <w:szCs w:val="28"/>
                <w:cs/>
              </w:rPr>
              <w:t>30</w:t>
            </w:r>
            <w:r w:rsidRPr="004C0AE2">
              <w:rPr>
                <w:rFonts w:asciiTheme="majorBidi" w:hAnsiTheme="majorBidi" w:cstheme="majorBidi"/>
                <w:sz w:val="28"/>
                <w:szCs w:val="28"/>
              </w:rPr>
              <w:t>,</w:t>
            </w:r>
            <w:r w:rsidRPr="004C0AE2">
              <w:rPr>
                <w:rFonts w:asciiTheme="majorBidi" w:hAnsiTheme="majorBidi"/>
                <w:sz w:val="28"/>
                <w:szCs w:val="28"/>
                <w:cs/>
              </w:rPr>
              <w:t>872</w:t>
            </w:r>
          </w:p>
        </w:tc>
        <w:tc>
          <w:tcPr>
            <w:tcW w:w="270" w:type="dxa"/>
          </w:tcPr>
          <w:p w14:paraId="6E38DCD6" w14:textId="77777777" w:rsidR="006D189C" w:rsidRPr="006737D8" w:rsidRDefault="006D189C" w:rsidP="006D189C">
            <w:pPr>
              <w:spacing w:line="240" w:lineRule="auto"/>
              <w:jc w:val="right"/>
              <w:rPr>
                <w:rFonts w:asciiTheme="majorBidi" w:hAnsiTheme="majorBidi" w:cstheme="majorBidi"/>
                <w:sz w:val="28"/>
                <w:szCs w:val="28"/>
              </w:rPr>
            </w:pPr>
          </w:p>
        </w:tc>
        <w:tc>
          <w:tcPr>
            <w:tcW w:w="1433" w:type="dxa"/>
          </w:tcPr>
          <w:p w14:paraId="06F18A8B" w14:textId="3E311B5F" w:rsidR="006D189C" w:rsidRPr="006737D8" w:rsidRDefault="006D189C" w:rsidP="006D189C">
            <w:pPr>
              <w:spacing w:line="240" w:lineRule="auto"/>
              <w:jc w:val="right"/>
              <w:rPr>
                <w:rFonts w:asciiTheme="majorBidi" w:hAnsiTheme="majorBidi" w:cstheme="majorBidi"/>
                <w:sz w:val="28"/>
                <w:szCs w:val="28"/>
              </w:rPr>
            </w:pPr>
            <w:r>
              <w:rPr>
                <w:rFonts w:asciiTheme="majorBidi" w:hAnsiTheme="majorBidi" w:cstheme="majorBidi"/>
                <w:sz w:val="28"/>
                <w:szCs w:val="28"/>
              </w:rPr>
              <w:t>27,646</w:t>
            </w:r>
          </w:p>
        </w:tc>
      </w:tr>
      <w:tr w:rsidR="006D189C" w:rsidRPr="006737D8" w14:paraId="730858BD" w14:textId="77777777" w:rsidTr="00C96F5C">
        <w:tc>
          <w:tcPr>
            <w:tcW w:w="5760" w:type="dxa"/>
          </w:tcPr>
          <w:p w14:paraId="53D9FBB3" w14:textId="6870D93C"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7F9A3C2A" w:rsidR="006D189C" w:rsidRPr="006737D8" w:rsidRDefault="006D189C" w:rsidP="006D189C">
            <w:pPr>
              <w:spacing w:line="240" w:lineRule="auto"/>
              <w:jc w:val="right"/>
              <w:rPr>
                <w:rFonts w:asciiTheme="majorBidi" w:hAnsiTheme="majorBidi" w:cstheme="majorBidi"/>
                <w:sz w:val="28"/>
                <w:szCs w:val="28"/>
              </w:rPr>
            </w:pPr>
            <w:r w:rsidRPr="004C0AE2">
              <w:rPr>
                <w:rFonts w:asciiTheme="majorBidi" w:hAnsiTheme="majorBidi"/>
                <w:sz w:val="28"/>
                <w:szCs w:val="28"/>
                <w:cs/>
              </w:rPr>
              <w:t>6</w:t>
            </w:r>
            <w:r w:rsidRPr="004C0AE2">
              <w:rPr>
                <w:rFonts w:asciiTheme="majorBidi" w:hAnsiTheme="majorBidi" w:cstheme="majorBidi"/>
                <w:sz w:val="28"/>
                <w:szCs w:val="28"/>
              </w:rPr>
              <w:t>,</w:t>
            </w:r>
            <w:r w:rsidRPr="004C0AE2">
              <w:rPr>
                <w:rFonts w:asciiTheme="majorBidi" w:hAnsiTheme="majorBidi"/>
                <w:sz w:val="28"/>
                <w:szCs w:val="28"/>
                <w:cs/>
              </w:rPr>
              <w:t>111</w:t>
            </w:r>
          </w:p>
        </w:tc>
        <w:tc>
          <w:tcPr>
            <w:tcW w:w="270" w:type="dxa"/>
          </w:tcPr>
          <w:p w14:paraId="67778F97" w14:textId="77777777" w:rsidR="006D189C" w:rsidRPr="006737D8" w:rsidRDefault="006D189C" w:rsidP="006D189C">
            <w:pPr>
              <w:spacing w:line="240" w:lineRule="auto"/>
              <w:jc w:val="right"/>
              <w:rPr>
                <w:rFonts w:asciiTheme="majorBidi" w:hAnsiTheme="majorBidi" w:cstheme="majorBidi"/>
                <w:sz w:val="28"/>
                <w:szCs w:val="28"/>
              </w:rPr>
            </w:pPr>
          </w:p>
        </w:tc>
        <w:tc>
          <w:tcPr>
            <w:tcW w:w="1433" w:type="dxa"/>
          </w:tcPr>
          <w:p w14:paraId="70CC91F5" w14:textId="34EEB124" w:rsidR="006D189C" w:rsidRPr="006737D8" w:rsidRDefault="006D189C" w:rsidP="006D189C">
            <w:pPr>
              <w:spacing w:line="240" w:lineRule="auto"/>
              <w:jc w:val="right"/>
              <w:rPr>
                <w:rFonts w:asciiTheme="majorBidi" w:hAnsiTheme="majorBidi" w:cstheme="majorBidi"/>
                <w:sz w:val="28"/>
                <w:szCs w:val="28"/>
              </w:rPr>
            </w:pPr>
            <w:r>
              <w:rPr>
                <w:rFonts w:asciiTheme="majorBidi" w:hAnsiTheme="majorBidi" w:cstheme="majorBidi"/>
                <w:sz w:val="28"/>
                <w:szCs w:val="28"/>
              </w:rPr>
              <w:t>8,435</w:t>
            </w:r>
          </w:p>
        </w:tc>
      </w:tr>
      <w:tr w:rsidR="006D189C" w:rsidRPr="006737D8" w14:paraId="1940D092" w14:textId="787109C5" w:rsidTr="00C96F5C">
        <w:tc>
          <w:tcPr>
            <w:tcW w:w="5760" w:type="dxa"/>
            <w:hideMark/>
          </w:tcPr>
          <w:p w14:paraId="54BE282C" w14:textId="77777777"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5B0318E2" w:rsidR="006D189C" w:rsidRPr="006737D8" w:rsidRDefault="006D189C" w:rsidP="006D189C">
            <w:pPr>
              <w:spacing w:line="240" w:lineRule="auto"/>
              <w:jc w:val="right"/>
              <w:rPr>
                <w:rFonts w:asciiTheme="majorBidi" w:hAnsiTheme="majorBidi" w:cstheme="majorBidi"/>
                <w:sz w:val="28"/>
                <w:szCs w:val="28"/>
              </w:rPr>
            </w:pPr>
            <w:r w:rsidRPr="004C0AE2">
              <w:rPr>
                <w:rFonts w:asciiTheme="majorBidi" w:hAnsiTheme="majorBidi"/>
                <w:sz w:val="28"/>
                <w:szCs w:val="28"/>
                <w:cs/>
              </w:rPr>
              <w:t>78</w:t>
            </w:r>
            <w:r w:rsidRPr="004C0AE2">
              <w:rPr>
                <w:rFonts w:asciiTheme="majorBidi" w:hAnsiTheme="majorBidi" w:cstheme="majorBidi"/>
                <w:sz w:val="28"/>
                <w:szCs w:val="28"/>
              </w:rPr>
              <w:t>,</w:t>
            </w:r>
            <w:r w:rsidRPr="004C0AE2">
              <w:rPr>
                <w:rFonts w:asciiTheme="majorBidi" w:hAnsiTheme="majorBidi"/>
                <w:sz w:val="28"/>
                <w:szCs w:val="28"/>
                <w:cs/>
              </w:rPr>
              <w:t>344</w:t>
            </w:r>
          </w:p>
        </w:tc>
        <w:tc>
          <w:tcPr>
            <w:tcW w:w="270" w:type="dxa"/>
            <w:tcBorders>
              <w:left w:val="nil"/>
              <w:right w:val="nil"/>
            </w:tcBorders>
          </w:tcPr>
          <w:p w14:paraId="468D403B" w14:textId="77777777" w:rsidR="006D189C" w:rsidRPr="006737D8" w:rsidRDefault="006D189C" w:rsidP="006D189C">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7E177CA9" w:rsidR="006D189C" w:rsidRPr="006737D8" w:rsidRDefault="006D189C" w:rsidP="006D189C">
            <w:pPr>
              <w:spacing w:line="240" w:lineRule="auto"/>
              <w:jc w:val="right"/>
              <w:rPr>
                <w:rFonts w:asciiTheme="majorBidi" w:hAnsiTheme="majorBidi" w:cstheme="majorBidi"/>
                <w:sz w:val="28"/>
                <w:szCs w:val="28"/>
              </w:rPr>
            </w:pPr>
            <w:r>
              <w:rPr>
                <w:rFonts w:asciiTheme="majorBidi" w:hAnsiTheme="majorBidi" w:cstheme="majorBidi"/>
                <w:sz w:val="28"/>
                <w:szCs w:val="28"/>
              </w:rPr>
              <w:t>69,695</w:t>
            </w:r>
          </w:p>
        </w:tc>
      </w:tr>
      <w:tr w:rsidR="006D189C" w:rsidRPr="006737D8" w14:paraId="7393B5D3" w14:textId="00F704FA" w:rsidTr="007A159D">
        <w:tc>
          <w:tcPr>
            <w:tcW w:w="5760" w:type="dxa"/>
          </w:tcPr>
          <w:p w14:paraId="668E239D" w14:textId="77777777" w:rsidR="006D189C" w:rsidRPr="006737D8" w:rsidRDefault="006D189C" w:rsidP="006D189C">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6D189C" w:rsidRPr="006737D8" w:rsidRDefault="006D189C" w:rsidP="006D189C">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6D189C" w:rsidRPr="006737D8" w:rsidRDefault="006D189C" w:rsidP="006D189C">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6D189C" w:rsidRPr="006737D8" w:rsidRDefault="006D189C" w:rsidP="006D189C">
            <w:pPr>
              <w:spacing w:line="240" w:lineRule="auto"/>
              <w:rPr>
                <w:rFonts w:asciiTheme="majorBidi" w:hAnsiTheme="majorBidi" w:cstheme="majorBidi"/>
                <w:sz w:val="28"/>
                <w:szCs w:val="28"/>
              </w:rPr>
            </w:pPr>
          </w:p>
        </w:tc>
      </w:tr>
      <w:tr w:rsidR="006D189C" w:rsidRPr="006737D8" w14:paraId="028D9161" w14:textId="07E158E7" w:rsidTr="007A159D">
        <w:tc>
          <w:tcPr>
            <w:tcW w:w="5760" w:type="dxa"/>
            <w:hideMark/>
          </w:tcPr>
          <w:p w14:paraId="5399230B" w14:textId="77777777" w:rsidR="006D189C" w:rsidRPr="006737D8" w:rsidRDefault="006D189C" w:rsidP="006D189C">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through </w:t>
            </w:r>
          </w:p>
          <w:p w14:paraId="6E0A01FB" w14:textId="1704C3F3"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6D189C" w:rsidRPr="006737D8" w:rsidRDefault="006D189C" w:rsidP="006D189C">
            <w:pPr>
              <w:spacing w:line="240" w:lineRule="auto"/>
              <w:rPr>
                <w:rFonts w:asciiTheme="majorBidi" w:hAnsiTheme="majorBidi" w:cstheme="majorBidi"/>
                <w:sz w:val="28"/>
                <w:szCs w:val="28"/>
              </w:rPr>
            </w:pPr>
          </w:p>
        </w:tc>
        <w:tc>
          <w:tcPr>
            <w:tcW w:w="270" w:type="dxa"/>
          </w:tcPr>
          <w:p w14:paraId="51A83CB7" w14:textId="77777777" w:rsidR="006D189C" w:rsidRPr="006737D8" w:rsidRDefault="006D189C" w:rsidP="006D189C">
            <w:pPr>
              <w:spacing w:line="240" w:lineRule="auto"/>
              <w:rPr>
                <w:rFonts w:asciiTheme="majorBidi" w:hAnsiTheme="majorBidi" w:cstheme="majorBidi"/>
                <w:sz w:val="28"/>
                <w:szCs w:val="28"/>
              </w:rPr>
            </w:pPr>
          </w:p>
        </w:tc>
        <w:tc>
          <w:tcPr>
            <w:tcW w:w="1433" w:type="dxa"/>
          </w:tcPr>
          <w:p w14:paraId="6B1C4515" w14:textId="77777777" w:rsidR="006D189C" w:rsidRPr="006737D8" w:rsidRDefault="006D189C" w:rsidP="006D189C">
            <w:pPr>
              <w:spacing w:line="240" w:lineRule="auto"/>
              <w:rPr>
                <w:rFonts w:asciiTheme="majorBidi" w:hAnsiTheme="majorBidi" w:cstheme="majorBidi"/>
                <w:sz w:val="28"/>
                <w:szCs w:val="28"/>
              </w:rPr>
            </w:pPr>
          </w:p>
        </w:tc>
      </w:tr>
      <w:tr w:rsidR="006D189C" w:rsidRPr="006737D8" w14:paraId="150E0D7B" w14:textId="369330CD" w:rsidTr="007A159D">
        <w:tc>
          <w:tcPr>
            <w:tcW w:w="5760" w:type="dxa"/>
            <w:hideMark/>
          </w:tcPr>
          <w:p w14:paraId="0C0EF4BB" w14:textId="77777777"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20DE793C" w:rsidR="006D189C" w:rsidRPr="006737D8" w:rsidRDefault="006D189C" w:rsidP="006D189C">
            <w:pPr>
              <w:spacing w:line="240" w:lineRule="auto"/>
              <w:jc w:val="right"/>
              <w:rPr>
                <w:rFonts w:asciiTheme="majorBidi" w:hAnsiTheme="majorBidi" w:cstheme="majorBidi"/>
                <w:sz w:val="28"/>
                <w:szCs w:val="28"/>
              </w:rPr>
            </w:pPr>
            <w:r w:rsidRPr="00356DBD">
              <w:rPr>
                <w:rFonts w:asciiTheme="majorBidi" w:hAnsiTheme="majorBidi"/>
                <w:sz w:val="28"/>
                <w:szCs w:val="28"/>
                <w:cs/>
              </w:rPr>
              <w:t>54</w:t>
            </w:r>
            <w:r w:rsidRPr="00356DBD">
              <w:rPr>
                <w:rFonts w:asciiTheme="majorBidi" w:hAnsiTheme="majorBidi" w:cstheme="majorBidi"/>
                <w:sz w:val="28"/>
                <w:szCs w:val="28"/>
              </w:rPr>
              <w:t>,</w:t>
            </w:r>
            <w:r w:rsidRPr="00356DBD">
              <w:rPr>
                <w:rFonts w:asciiTheme="majorBidi" w:hAnsiTheme="majorBidi"/>
                <w:sz w:val="28"/>
                <w:szCs w:val="28"/>
                <w:cs/>
              </w:rPr>
              <w:t>857</w:t>
            </w:r>
          </w:p>
        </w:tc>
        <w:tc>
          <w:tcPr>
            <w:tcW w:w="270" w:type="dxa"/>
          </w:tcPr>
          <w:p w14:paraId="072B94DB" w14:textId="77777777" w:rsidR="006D189C" w:rsidRPr="006737D8" w:rsidRDefault="006D189C" w:rsidP="006D189C">
            <w:pPr>
              <w:spacing w:line="240" w:lineRule="auto"/>
              <w:jc w:val="right"/>
              <w:rPr>
                <w:rFonts w:asciiTheme="majorBidi" w:hAnsiTheme="majorBidi" w:cstheme="majorBidi"/>
                <w:sz w:val="28"/>
                <w:szCs w:val="28"/>
              </w:rPr>
            </w:pPr>
          </w:p>
        </w:tc>
        <w:tc>
          <w:tcPr>
            <w:tcW w:w="1433" w:type="dxa"/>
          </w:tcPr>
          <w:p w14:paraId="47C3F593" w14:textId="46BAAEFD" w:rsidR="006D189C" w:rsidRPr="006737D8" w:rsidRDefault="006D189C" w:rsidP="006D189C">
            <w:pPr>
              <w:spacing w:line="240" w:lineRule="auto"/>
              <w:jc w:val="right"/>
              <w:rPr>
                <w:rFonts w:asciiTheme="majorBidi" w:hAnsiTheme="majorBidi" w:cstheme="majorBidi"/>
                <w:sz w:val="28"/>
                <w:szCs w:val="28"/>
              </w:rPr>
            </w:pPr>
            <w:r>
              <w:rPr>
                <w:rFonts w:asciiTheme="majorBidi" w:hAnsiTheme="majorBidi" w:cstheme="majorBidi" w:hint="cs"/>
                <w:sz w:val="28"/>
                <w:szCs w:val="28"/>
              </w:rPr>
              <w:t>54,778</w:t>
            </w:r>
          </w:p>
        </w:tc>
      </w:tr>
      <w:tr w:rsidR="006D189C" w:rsidRPr="006737D8" w14:paraId="10CA9418" w14:textId="43B0DEB8" w:rsidTr="00F75C45">
        <w:tc>
          <w:tcPr>
            <w:tcW w:w="5760" w:type="dxa"/>
          </w:tcPr>
          <w:p w14:paraId="5727EE4D" w14:textId="77777777"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11DDB230" w:rsidR="006D189C" w:rsidRPr="006737D8" w:rsidRDefault="006D189C" w:rsidP="006D189C">
            <w:pPr>
              <w:spacing w:line="240" w:lineRule="auto"/>
              <w:jc w:val="right"/>
              <w:rPr>
                <w:rFonts w:asciiTheme="majorBidi" w:hAnsiTheme="majorBidi" w:cstheme="majorBidi"/>
                <w:sz w:val="28"/>
                <w:szCs w:val="28"/>
              </w:rPr>
            </w:pPr>
            <w:r w:rsidRPr="00356DBD">
              <w:rPr>
                <w:rFonts w:asciiTheme="majorBidi" w:hAnsiTheme="majorBidi"/>
                <w:sz w:val="28"/>
                <w:szCs w:val="28"/>
                <w:cs/>
              </w:rPr>
              <w:t>155</w:t>
            </w:r>
            <w:r w:rsidRPr="00356DBD">
              <w:rPr>
                <w:rFonts w:asciiTheme="majorBidi" w:hAnsiTheme="majorBidi" w:cstheme="majorBidi"/>
                <w:sz w:val="28"/>
                <w:szCs w:val="28"/>
              </w:rPr>
              <w:t>,</w:t>
            </w:r>
            <w:r w:rsidRPr="00356DBD">
              <w:rPr>
                <w:rFonts w:asciiTheme="majorBidi" w:hAnsiTheme="majorBidi"/>
                <w:sz w:val="28"/>
                <w:szCs w:val="28"/>
                <w:cs/>
              </w:rPr>
              <w:t>968</w:t>
            </w:r>
          </w:p>
        </w:tc>
        <w:tc>
          <w:tcPr>
            <w:tcW w:w="270" w:type="dxa"/>
          </w:tcPr>
          <w:p w14:paraId="74805F12" w14:textId="77777777" w:rsidR="006D189C" w:rsidRPr="006737D8" w:rsidRDefault="006D189C" w:rsidP="006D189C">
            <w:pPr>
              <w:spacing w:line="240" w:lineRule="auto"/>
              <w:jc w:val="right"/>
              <w:rPr>
                <w:rFonts w:asciiTheme="majorBidi" w:hAnsiTheme="majorBidi" w:cstheme="majorBidi"/>
                <w:sz w:val="28"/>
                <w:szCs w:val="28"/>
              </w:rPr>
            </w:pPr>
          </w:p>
        </w:tc>
        <w:tc>
          <w:tcPr>
            <w:tcW w:w="1433" w:type="dxa"/>
          </w:tcPr>
          <w:p w14:paraId="735D1C45" w14:textId="33024782" w:rsidR="006D189C" w:rsidRPr="006737D8" w:rsidRDefault="006D189C" w:rsidP="006D189C">
            <w:pPr>
              <w:spacing w:line="240" w:lineRule="auto"/>
              <w:jc w:val="right"/>
              <w:rPr>
                <w:rFonts w:asciiTheme="majorBidi" w:hAnsiTheme="majorBidi" w:cstheme="majorBidi"/>
                <w:sz w:val="28"/>
                <w:szCs w:val="28"/>
              </w:rPr>
            </w:pPr>
            <w:r>
              <w:rPr>
                <w:rFonts w:asciiTheme="majorBidi" w:hAnsiTheme="majorBidi" w:cstheme="majorBidi" w:hint="cs"/>
                <w:sz w:val="28"/>
                <w:szCs w:val="28"/>
              </w:rPr>
              <w:t>124,005</w:t>
            </w:r>
          </w:p>
        </w:tc>
      </w:tr>
      <w:tr w:rsidR="006D189C" w:rsidRPr="006737D8" w14:paraId="6CFB1B07" w14:textId="561284B1" w:rsidTr="00293515">
        <w:tc>
          <w:tcPr>
            <w:tcW w:w="5760" w:type="dxa"/>
            <w:hideMark/>
          </w:tcPr>
          <w:p w14:paraId="339A7F11" w14:textId="77777777"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through </w:t>
            </w:r>
          </w:p>
          <w:p w14:paraId="090F7802" w14:textId="57D69228" w:rsidR="006D189C" w:rsidRPr="006737D8" w:rsidRDefault="006D189C" w:rsidP="006D189C">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tcPr>
          <w:p w14:paraId="529A83F1" w14:textId="77777777" w:rsidR="0093332A" w:rsidRDefault="0093332A" w:rsidP="006D189C">
            <w:pPr>
              <w:spacing w:line="240" w:lineRule="auto"/>
              <w:jc w:val="right"/>
              <w:rPr>
                <w:rFonts w:asciiTheme="majorBidi" w:hAnsiTheme="majorBidi" w:cstheme="majorBidi"/>
                <w:sz w:val="28"/>
                <w:szCs w:val="28"/>
              </w:rPr>
            </w:pPr>
          </w:p>
          <w:p w14:paraId="317B9475" w14:textId="599C0C8E" w:rsidR="006D189C" w:rsidRPr="006737D8" w:rsidRDefault="006D189C" w:rsidP="006D189C">
            <w:pPr>
              <w:spacing w:line="240" w:lineRule="auto"/>
              <w:jc w:val="right"/>
              <w:rPr>
                <w:rFonts w:asciiTheme="majorBidi" w:hAnsiTheme="majorBidi" w:cstheme="majorBidi"/>
                <w:sz w:val="28"/>
                <w:szCs w:val="28"/>
              </w:rPr>
            </w:pPr>
            <w:r w:rsidRPr="0093332A">
              <w:rPr>
                <w:rFonts w:asciiTheme="majorBidi" w:hAnsiTheme="majorBidi" w:cstheme="majorBidi"/>
                <w:sz w:val="28"/>
                <w:szCs w:val="28"/>
                <w:cs/>
              </w:rPr>
              <w:t>210</w:t>
            </w:r>
            <w:r w:rsidRPr="00356DBD">
              <w:rPr>
                <w:rFonts w:asciiTheme="majorBidi" w:hAnsiTheme="majorBidi" w:cstheme="majorBidi"/>
                <w:sz w:val="28"/>
                <w:szCs w:val="28"/>
              </w:rPr>
              <w:t>,</w:t>
            </w:r>
            <w:r w:rsidRPr="0093332A">
              <w:rPr>
                <w:rFonts w:asciiTheme="majorBidi" w:hAnsiTheme="majorBidi" w:cstheme="majorBidi"/>
                <w:sz w:val="28"/>
                <w:szCs w:val="28"/>
                <w:cs/>
              </w:rPr>
              <w:t>825</w:t>
            </w:r>
          </w:p>
        </w:tc>
        <w:tc>
          <w:tcPr>
            <w:tcW w:w="270" w:type="dxa"/>
            <w:tcBorders>
              <w:left w:val="nil"/>
              <w:right w:val="nil"/>
            </w:tcBorders>
          </w:tcPr>
          <w:p w14:paraId="61AA090D" w14:textId="77777777" w:rsidR="006D189C" w:rsidRPr="006737D8" w:rsidRDefault="006D189C" w:rsidP="006D189C">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76171B0E" w:rsidR="006D189C" w:rsidRPr="006737D8" w:rsidRDefault="006D189C" w:rsidP="006D189C">
            <w:pPr>
              <w:spacing w:line="240" w:lineRule="auto"/>
              <w:jc w:val="right"/>
              <w:rPr>
                <w:rFonts w:asciiTheme="majorBidi" w:hAnsiTheme="majorBidi" w:cstheme="majorBidi"/>
                <w:sz w:val="28"/>
                <w:szCs w:val="28"/>
              </w:rPr>
            </w:pPr>
            <w:r>
              <w:rPr>
                <w:rFonts w:asciiTheme="majorBidi" w:hAnsiTheme="majorBidi" w:cstheme="majorBidi" w:hint="cs"/>
                <w:sz w:val="28"/>
                <w:szCs w:val="28"/>
              </w:rPr>
              <w:t>178,783</w:t>
            </w:r>
          </w:p>
        </w:tc>
      </w:tr>
      <w:tr w:rsidR="006D189C" w:rsidRPr="006737D8" w14:paraId="75914CA5" w14:textId="0E022AB8" w:rsidTr="00F75C45">
        <w:tc>
          <w:tcPr>
            <w:tcW w:w="5760" w:type="dxa"/>
            <w:hideMark/>
          </w:tcPr>
          <w:p w14:paraId="7848C32A" w14:textId="77777777" w:rsidR="006D189C" w:rsidRPr="006737D8" w:rsidRDefault="006D189C" w:rsidP="006D189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6A938C73" w:rsidR="006D189C" w:rsidRPr="006737D8" w:rsidRDefault="006D189C" w:rsidP="006D189C">
            <w:pPr>
              <w:spacing w:line="240" w:lineRule="auto"/>
              <w:jc w:val="right"/>
              <w:rPr>
                <w:rFonts w:asciiTheme="majorBidi" w:hAnsiTheme="majorBidi" w:cstheme="majorBidi"/>
                <w:b/>
                <w:bCs/>
                <w:sz w:val="28"/>
                <w:szCs w:val="28"/>
              </w:rPr>
            </w:pPr>
            <w:r w:rsidRPr="00356DBD">
              <w:rPr>
                <w:rFonts w:asciiTheme="majorBidi" w:hAnsiTheme="majorBidi"/>
                <w:b/>
                <w:bCs/>
                <w:sz w:val="28"/>
                <w:szCs w:val="28"/>
                <w:cs/>
              </w:rPr>
              <w:t>289</w:t>
            </w:r>
            <w:r w:rsidRPr="00356DBD">
              <w:rPr>
                <w:rFonts w:asciiTheme="majorBidi" w:hAnsiTheme="majorBidi" w:cstheme="majorBidi"/>
                <w:b/>
                <w:bCs/>
                <w:sz w:val="28"/>
                <w:szCs w:val="28"/>
              </w:rPr>
              <w:t>,</w:t>
            </w:r>
            <w:r w:rsidRPr="00356DBD">
              <w:rPr>
                <w:rFonts w:asciiTheme="majorBidi" w:hAnsiTheme="majorBidi"/>
                <w:b/>
                <w:bCs/>
                <w:sz w:val="28"/>
                <w:szCs w:val="28"/>
                <w:cs/>
              </w:rPr>
              <w:t>169</w:t>
            </w:r>
          </w:p>
        </w:tc>
        <w:tc>
          <w:tcPr>
            <w:tcW w:w="270" w:type="dxa"/>
            <w:tcBorders>
              <w:top w:val="nil"/>
              <w:left w:val="nil"/>
              <w:right w:val="nil"/>
            </w:tcBorders>
          </w:tcPr>
          <w:p w14:paraId="12187A28" w14:textId="77777777" w:rsidR="006D189C" w:rsidRPr="006737D8" w:rsidRDefault="006D189C" w:rsidP="006D189C">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19E42770" w:rsidR="006D189C" w:rsidRPr="006737D8" w:rsidRDefault="006D189C" w:rsidP="006D189C">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248,478</w:t>
            </w:r>
          </w:p>
        </w:tc>
      </w:tr>
    </w:tbl>
    <w:p w14:paraId="6F85C956" w14:textId="1E52E70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6D76E33E" w14:textId="04F8B597"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545B2344" w14:textId="4764D77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02ABFD48" w14:textId="77777777" w:rsidR="000557D1" w:rsidRP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7BF390B0" w14:textId="3B48B648"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Loan</w:t>
      </w:r>
      <w:r w:rsidR="00DE2074" w:rsidRPr="006737D8">
        <w:rPr>
          <w:rFonts w:asciiTheme="majorBidi" w:eastAsia="Arial Unicode MS" w:hAnsiTheme="majorBidi" w:cstheme="majorBidi"/>
          <w:b/>
          <w:bCs/>
          <w:sz w:val="28"/>
          <w:szCs w:val="28"/>
        </w:rPr>
        <w:t>s</w:t>
      </w:r>
    </w:p>
    <w:p w14:paraId="4A029A8F" w14:textId="62004AFD" w:rsidR="0043503E" w:rsidRPr="006737D8" w:rsidRDefault="0043503E" w:rsidP="00B07707">
      <w:pPr>
        <w:pStyle w:val="BodyTextIndent"/>
        <w:spacing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7F35CC" w:rsidRPr="007F35CC">
        <w:rPr>
          <w:rFonts w:asciiTheme="majorBidi" w:eastAsia="Arial Unicode MS" w:hAnsiTheme="majorBidi" w:cstheme="majorBidi"/>
          <w:sz w:val="28"/>
          <w:szCs w:val="28"/>
        </w:rPr>
        <w:t>30 June 2022</w:t>
      </w:r>
      <w:r w:rsidR="00B9335E" w:rsidRPr="006737D8">
        <w:rPr>
          <w:rFonts w:asciiTheme="majorBidi" w:eastAsia="Arial Unicode MS" w:hAnsiTheme="majorBidi" w:cstheme="majorBidi"/>
          <w:sz w:val="28"/>
          <w:szCs w:val="28"/>
        </w:rPr>
        <w:t xml:space="preserve"> </w:t>
      </w:r>
      <w:r w:rsidR="00841A4E" w:rsidRPr="006737D8">
        <w:rPr>
          <w:rFonts w:asciiTheme="majorBidi" w:eastAsia="Arial Unicode MS" w:hAnsiTheme="majorBidi" w:cstheme="majorBidi"/>
          <w:sz w:val="28"/>
          <w:szCs w:val="28"/>
        </w:rPr>
        <w:t>and 31 December 202</w:t>
      </w:r>
      <w:r w:rsidR="00D35A31">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0D56B4" w:rsidRPr="006737D8" w14:paraId="435839C9" w14:textId="77777777" w:rsidTr="001661DB">
        <w:tc>
          <w:tcPr>
            <w:tcW w:w="5490" w:type="dxa"/>
          </w:tcPr>
          <w:p w14:paraId="4B43E898" w14:textId="77777777" w:rsidR="000D56B4" w:rsidRPr="006737D8" w:rsidRDefault="000D56B4" w:rsidP="000D56B4">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0D56B4" w:rsidRPr="006737D8" w:rsidRDefault="000D56B4" w:rsidP="000D56B4">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47991C74" w:rsidR="000D56B4" w:rsidRPr="006737D8" w:rsidRDefault="007F35CC" w:rsidP="000D56B4">
            <w:pPr>
              <w:tabs>
                <w:tab w:val="left" w:pos="1440"/>
              </w:tabs>
              <w:spacing w:line="240" w:lineRule="auto"/>
              <w:ind w:left="-102" w:right="-115"/>
              <w:jc w:val="center"/>
              <w:rPr>
                <w:rFonts w:asciiTheme="majorBidi" w:hAnsiTheme="majorBidi" w:cstheme="majorBidi"/>
                <w:sz w:val="28"/>
                <w:szCs w:val="28"/>
              </w:rPr>
            </w:pPr>
            <w:r w:rsidRPr="007F35CC">
              <w:rPr>
                <w:rFonts w:asciiTheme="majorBidi" w:eastAsia="Cordia New" w:hAnsiTheme="majorBidi" w:cstheme="majorBidi"/>
                <w:sz w:val="28"/>
                <w:szCs w:val="28"/>
              </w:rPr>
              <w:t>30 June 2022</w:t>
            </w:r>
          </w:p>
        </w:tc>
        <w:tc>
          <w:tcPr>
            <w:tcW w:w="270" w:type="dxa"/>
            <w:tcBorders>
              <w:top w:val="single" w:sz="4" w:space="0" w:color="auto"/>
              <w:left w:val="nil"/>
              <w:right w:val="nil"/>
            </w:tcBorders>
          </w:tcPr>
          <w:p w14:paraId="3DF447D9"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17D78641" w:rsidR="000D56B4" w:rsidRPr="006737D8" w:rsidRDefault="000D56B4" w:rsidP="000D56B4">
            <w:pPr>
              <w:tabs>
                <w:tab w:val="left" w:pos="14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0D56B4" w:rsidRPr="006737D8" w14:paraId="40FBA7FB" w14:textId="77777777" w:rsidTr="001661DB">
        <w:tc>
          <w:tcPr>
            <w:tcW w:w="5490" w:type="dxa"/>
            <w:tcBorders>
              <w:bottom w:val="single" w:sz="4" w:space="0" w:color="auto"/>
            </w:tcBorders>
          </w:tcPr>
          <w:p w14:paraId="2AADAD69" w14:textId="77777777" w:rsidR="000D56B4" w:rsidRPr="006737D8" w:rsidRDefault="000D56B4" w:rsidP="000D56B4">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0D56B4" w:rsidRPr="006737D8" w:rsidRDefault="000D56B4" w:rsidP="000D56B4">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6D189C" w:rsidRPr="006737D8" w14:paraId="3850FFE7" w14:textId="77777777" w:rsidTr="00E857E7">
        <w:trPr>
          <w:trHeight w:val="389"/>
        </w:trPr>
        <w:tc>
          <w:tcPr>
            <w:tcW w:w="5490" w:type="dxa"/>
            <w:tcBorders>
              <w:top w:val="single" w:sz="4" w:space="0" w:color="auto"/>
            </w:tcBorders>
          </w:tcPr>
          <w:p w14:paraId="116815BD" w14:textId="77777777" w:rsidR="006D189C" w:rsidRPr="006737D8" w:rsidRDefault="006D189C" w:rsidP="006D189C">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12A9CB7D"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22,000</w:t>
            </w:r>
          </w:p>
        </w:tc>
        <w:tc>
          <w:tcPr>
            <w:tcW w:w="270" w:type="dxa"/>
          </w:tcPr>
          <w:p w14:paraId="3DD93477"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6BB1D925"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33,000</w:t>
            </w:r>
          </w:p>
        </w:tc>
      </w:tr>
      <w:tr w:rsidR="006D189C" w:rsidRPr="006737D8" w14:paraId="4A28B830" w14:textId="77777777" w:rsidTr="00E857E7">
        <w:trPr>
          <w:trHeight w:val="389"/>
        </w:trPr>
        <w:tc>
          <w:tcPr>
            <w:tcW w:w="5490" w:type="dxa"/>
            <w:vAlign w:val="bottom"/>
          </w:tcPr>
          <w:p w14:paraId="16762181" w14:textId="77777777" w:rsidR="006D189C" w:rsidRPr="006737D8" w:rsidRDefault="006D189C" w:rsidP="006D189C">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16F03E0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22,000</w:t>
            </w:r>
          </w:p>
        </w:tc>
        <w:tc>
          <w:tcPr>
            <w:tcW w:w="270" w:type="dxa"/>
            <w:tcBorders>
              <w:top w:val="nil"/>
              <w:left w:val="nil"/>
              <w:bottom w:val="nil"/>
              <w:right w:val="nil"/>
            </w:tcBorders>
          </w:tcPr>
          <w:p w14:paraId="5A1D83A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7217C5CF"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33,000</w:t>
            </w:r>
          </w:p>
        </w:tc>
      </w:tr>
    </w:tbl>
    <w:p w14:paraId="1A4D8B68" w14:textId="4B43FDA6" w:rsidR="00921301" w:rsidRDefault="00921301" w:rsidP="00C03E60">
      <w:pPr>
        <w:pStyle w:val="BodyTextIndent"/>
        <w:spacing w:before="120" w:line="380" w:lineRule="exact"/>
        <w:ind w:left="547" w:right="58"/>
        <w:jc w:val="thaiDistribute"/>
        <w:rPr>
          <w:rFonts w:asciiTheme="majorBidi" w:eastAsia="Arial Unicode MS" w:hAnsiTheme="majorBidi" w:cstheme="majorBidi"/>
          <w:sz w:val="28"/>
          <w:szCs w:val="28"/>
        </w:rPr>
      </w:pPr>
      <w:r w:rsidRPr="00F35ECD">
        <w:rPr>
          <w:rFonts w:asciiTheme="majorBidi" w:eastAsia="Arial Unicode MS" w:hAnsiTheme="majorBidi" w:cstheme="majorBidi"/>
          <w:sz w:val="28"/>
          <w:szCs w:val="28"/>
        </w:rPr>
        <w:t xml:space="preserve">As </w:t>
      </w:r>
      <w:proofErr w:type="gramStart"/>
      <w:r w:rsidRPr="00F35ECD">
        <w:rPr>
          <w:rFonts w:asciiTheme="majorBidi" w:eastAsia="Arial Unicode MS" w:hAnsiTheme="majorBidi" w:cstheme="majorBidi"/>
          <w:sz w:val="28"/>
          <w:szCs w:val="28"/>
        </w:rPr>
        <w:t>at</w:t>
      </w:r>
      <w:proofErr w:type="gramEnd"/>
      <w:r w:rsidRPr="00F35ECD">
        <w:rPr>
          <w:rFonts w:asciiTheme="majorBidi" w:eastAsia="Arial Unicode MS" w:hAnsiTheme="majorBidi" w:cstheme="majorBidi"/>
          <w:sz w:val="28"/>
          <w:szCs w:val="28"/>
        </w:rPr>
        <w:t xml:space="preserve"> </w:t>
      </w:r>
      <w:r w:rsidR="007F35CC" w:rsidRPr="00F35ECD">
        <w:rPr>
          <w:rFonts w:asciiTheme="majorBidi" w:eastAsia="Arial Unicode MS" w:hAnsiTheme="majorBidi" w:cstheme="majorBidi"/>
          <w:sz w:val="28"/>
          <w:szCs w:val="28"/>
        </w:rPr>
        <w:t>30 June 2022</w:t>
      </w:r>
      <w:r w:rsidRPr="00F35ECD">
        <w:rPr>
          <w:rFonts w:asciiTheme="majorBidi" w:eastAsia="Arial Unicode MS" w:hAnsiTheme="majorBidi" w:cstheme="majorBidi"/>
          <w:sz w:val="28"/>
          <w:szCs w:val="28"/>
        </w:rPr>
        <w:t xml:space="preserve">, loan amounting Baht </w:t>
      </w:r>
      <w:r w:rsidR="00AD71CA">
        <w:rPr>
          <w:rFonts w:asciiTheme="majorBidi" w:eastAsia="Arial Unicode MS" w:hAnsiTheme="majorBidi" w:cstheme="majorBidi"/>
          <w:sz w:val="28"/>
          <w:szCs w:val="28"/>
        </w:rPr>
        <w:t>22</w:t>
      </w:r>
      <w:r w:rsidRPr="00F35ECD">
        <w:rPr>
          <w:rFonts w:asciiTheme="majorBidi" w:eastAsia="Arial Unicode MS" w:hAnsiTheme="majorBidi" w:cstheme="majorBidi"/>
          <w:sz w:val="28"/>
          <w:szCs w:val="28"/>
        </w:rPr>
        <w:t xml:space="preserve">.0 million was granted to </w:t>
      </w:r>
      <w:r w:rsidR="00AD71CA">
        <w:rPr>
          <w:rFonts w:asciiTheme="majorBidi" w:eastAsia="Arial Unicode MS" w:hAnsiTheme="majorBidi" w:cstheme="majorBidi"/>
          <w:sz w:val="28"/>
          <w:szCs w:val="28"/>
        </w:rPr>
        <w:t>a</w:t>
      </w:r>
      <w:r w:rsidRPr="00F35ECD">
        <w:rPr>
          <w:rFonts w:asciiTheme="majorBidi" w:eastAsia="Arial Unicode MS" w:hAnsiTheme="majorBidi" w:cstheme="majorBidi"/>
          <w:sz w:val="28"/>
          <w:szCs w:val="28"/>
        </w:rPr>
        <w:t xml:space="preserve"> person </w:t>
      </w:r>
      <w:r w:rsidRPr="00921301">
        <w:rPr>
          <w:rFonts w:asciiTheme="majorBidi" w:eastAsia="Arial Unicode MS" w:hAnsiTheme="majorBidi" w:cstheme="majorBidi"/>
          <w:sz w:val="28"/>
          <w:szCs w:val="28"/>
        </w:rPr>
        <w:t>with interest at the rate of 8% per annum. Interest was due on monthly basis commencing from July 2021. The repayment of the principal is within 1 year commencing from the date of agreement</w:t>
      </w:r>
      <w:r w:rsidR="00DC0674">
        <w:rPr>
          <w:rFonts w:asciiTheme="majorBidi" w:eastAsia="Arial Unicode MS" w:hAnsiTheme="majorBidi" w:cstheme="majorBidi"/>
          <w:sz w:val="28"/>
          <w:szCs w:val="28"/>
        </w:rPr>
        <w:t>,</w:t>
      </w:r>
      <w:r w:rsidR="00AD71CA">
        <w:rPr>
          <w:rFonts w:asciiTheme="majorBidi" w:eastAsia="Arial Unicode MS" w:hAnsiTheme="majorBidi" w:cstheme="majorBidi"/>
          <w:sz w:val="28"/>
          <w:szCs w:val="28"/>
        </w:rPr>
        <w:t xml:space="preserve"> </w:t>
      </w:r>
      <w:r w:rsidRPr="00921301">
        <w:rPr>
          <w:rFonts w:asciiTheme="majorBidi" w:eastAsia="Arial Unicode MS" w:hAnsiTheme="majorBidi" w:cstheme="majorBidi"/>
          <w:sz w:val="28"/>
          <w:szCs w:val="28"/>
        </w:rPr>
        <w:t>1 July 202</w:t>
      </w:r>
      <w:r w:rsidR="00DC0674">
        <w:rPr>
          <w:rFonts w:asciiTheme="majorBidi" w:eastAsia="Arial Unicode MS" w:hAnsiTheme="majorBidi" w:cstheme="majorBidi"/>
          <w:sz w:val="28"/>
          <w:szCs w:val="28"/>
        </w:rPr>
        <w:t>2</w:t>
      </w:r>
      <w:r w:rsidRPr="00921301">
        <w:rPr>
          <w:rFonts w:asciiTheme="majorBidi" w:eastAsia="Arial Unicode MS" w:hAnsiTheme="majorBidi" w:cstheme="majorBidi"/>
          <w:sz w:val="28"/>
          <w:szCs w:val="28"/>
        </w:rPr>
        <w:t xml:space="preserve">. Loan </w:t>
      </w:r>
      <w:r w:rsidR="00DC0674">
        <w:rPr>
          <w:rFonts w:asciiTheme="majorBidi" w:eastAsia="Arial Unicode MS" w:hAnsiTheme="majorBidi" w:cstheme="majorBidi"/>
          <w:sz w:val="28"/>
          <w:szCs w:val="28"/>
        </w:rPr>
        <w:t>is</w:t>
      </w:r>
      <w:r w:rsidRPr="00921301">
        <w:rPr>
          <w:rFonts w:asciiTheme="majorBidi" w:eastAsia="Arial Unicode MS" w:hAnsiTheme="majorBidi" w:cstheme="majorBidi"/>
          <w:sz w:val="28"/>
          <w:szCs w:val="28"/>
        </w:rPr>
        <w:t xml:space="preserve"> secured by a mortgage of property.</w:t>
      </w:r>
    </w:p>
    <w:p w14:paraId="45878E52" w14:textId="77E165C5" w:rsidR="00997EBE" w:rsidRPr="00E52FB1" w:rsidRDefault="00997EBE" w:rsidP="00921301">
      <w:pPr>
        <w:pStyle w:val="BodyTextIndent"/>
        <w:spacing w:before="120" w:line="380" w:lineRule="exact"/>
        <w:ind w:left="547" w:right="58"/>
        <w:jc w:val="thaiDistribute"/>
        <w:rPr>
          <w:rFonts w:asciiTheme="majorBidi" w:eastAsia="Arial Unicode MS" w:hAnsiTheme="majorBidi" w:cstheme="majorBidi"/>
          <w:sz w:val="28"/>
          <w:szCs w:val="28"/>
        </w:rPr>
      </w:pPr>
      <w:r w:rsidRPr="00E52FB1">
        <w:rPr>
          <w:rFonts w:asciiTheme="majorBidi" w:eastAsia="Arial Unicode MS" w:hAnsiTheme="majorBidi" w:cstheme="majorBidi"/>
          <w:sz w:val="28"/>
          <w:szCs w:val="28"/>
        </w:rPr>
        <w:t>On 30 June 2022, the Company rolled over</w:t>
      </w:r>
      <w:r w:rsidR="00DC0674" w:rsidRPr="00E52FB1">
        <w:rPr>
          <w:rFonts w:asciiTheme="majorBidi" w:eastAsia="Arial Unicode MS" w:hAnsiTheme="majorBidi" w:cstheme="majorBidi"/>
          <w:sz w:val="28"/>
          <w:szCs w:val="28"/>
        </w:rPr>
        <w:t xml:space="preserve"> a </w:t>
      </w:r>
      <w:r w:rsidRPr="00E52FB1">
        <w:rPr>
          <w:rFonts w:asciiTheme="majorBidi" w:eastAsia="Arial Unicode MS" w:hAnsiTheme="majorBidi" w:cstheme="majorBidi"/>
          <w:sz w:val="28"/>
          <w:szCs w:val="28"/>
        </w:rPr>
        <w:t>loan amounting to Baht 22.0 million</w:t>
      </w:r>
      <w:r w:rsidR="002321F5" w:rsidRPr="00E52FB1">
        <w:rPr>
          <w:rFonts w:asciiTheme="majorBidi" w:eastAsia="Arial Unicode MS" w:hAnsiTheme="majorBidi" w:cstheme="majorBidi"/>
          <w:sz w:val="28"/>
          <w:szCs w:val="28"/>
        </w:rPr>
        <w:t>, which was due on 1 July 2023,</w:t>
      </w:r>
      <w:r w:rsidR="00F32AE7" w:rsidRPr="00E52FB1">
        <w:rPr>
          <w:rFonts w:asciiTheme="majorBidi" w:eastAsia="Arial Unicode MS" w:hAnsiTheme="majorBidi" w:cstheme="majorBidi"/>
          <w:sz w:val="28"/>
          <w:szCs w:val="28"/>
        </w:rPr>
        <w:t xml:space="preserve"> </w:t>
      </w:r>
      <w:r w:rsidRPr="00E52FB1">
        <w:rPr>
          <w:rFonts w:asciiTheme="majorBidi" w:eastAsia="Arial Unicode MS" w:hAnsiTheme="majorBidi" w:cstheme="majorBidi"/>
          <w:sz w:val="28"/>
          <w:szCs w:val="28"/>
        </w:rPr>
        <w:t>for another year with the same interest and security.</w:t>
      </w:r>
    </w:p>
    <w:p w14:paraId="444F1EF5" w14:textId="5FA53985" w:rsidR="00921301" w:rsidRPr="00E52FB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rPr>
      </w:pPr>
      <w:r w:rsidRPr="00E52FB1">
        <w:rPr>
          <w:rFonts w:asciiTheme="majorBidi" w:eastAsia="Arial Unicode MS" w:hAnsiTheme="majorBidi" w:cstheme="majorBidi"/>
          <w:sz w:val="28"/>
          <w:szCs w:val="28"/>
        </w:rPr>
        <w:t xml:space="preserve">As </w:t>
      </w:r>
      <w:proofErr w:type="gramStart"/>
      <w:r w:rsidRPr="00E52FB1">
        <w:rPr>
          <w:rFonts w:asciiTheme="majorBidi" w:eastAsia="Arial Unicode MS" w:hAnsiTheme="majorBidi" w:cstheme="majorBidi"/>
          <w:sz w:val="28"/>
          <w:szCs w:val="28"/>
        </w:rPr>
        <w:t>at</w:t>
      </w:r>
      <w:proofErr w:type="gramEnd"/>
      <w:r w:rsidRPr="00E52FB1">
        <w:rPr>
          <w:rFonts w:asciiTheme="majorBidi" w:eastAsia="Arial Unicode MS" w:hAnsiTheme="majorBidi" w:cstheme="majorBidi"/>
          <w:sz w:val="28"/>
          <w:szCs w:val="28"/>
        </w:rPr>
        <w:t xml:space="preserve"> 31 </w:t>
      </w:r>
      <w:r w:rsidRPr="00E52FB1">
        <w:rPr>
          <w:rFonts w:asciiTheme="majorBidi" w:eastAsia="Cordia New" w:hAnsiTheme="majorBidi" w:cstheme="majorBidi"/>
          <w:sz w:val="28"/>
          <w:szCs w:val="28"/>
        </w:rPr>
        <w:t>December</w:t>
      </w:r>
      <w:r w:rsidRPr="00E52FB1">
        <w:rPr>
          <w:rFonts w:asciiTheme="majorBidi" w:eastAsia="Arial Unicode MS" w:hAnsiTheme="majorBidi" w:cstheme="majorBidi"/>
          <w:sz w:val="28"/>
          <w:szCs w:val="28"/>
        </w:rPr>
        <w:t xml:space="preserve"> 2021, loans amounting Baht 33.0 million w</w:t>
      </w:r>
      <w:r w:rsidR="006D5BB1" w:rsidRPr="00E52FB1">
        <w:rPr>
          <w:rFonts w:asciiTheme="majorBidi" w:eastAsia="Arial Unicode MS" w:hAnsiTheme="majorBidi" w:cstheme="majorBidi"/>
          <w:sz w:val="28"/>
          <w:szCs w:val="28"/>
        </w:rPr>
        <w:t>ere</w:t>
      </w:r>
      <w:r w:rsidRPr="00E52FB1">
        <w:rPr>
          <w:rFonts w:asciiTheme="majorBidi" w:eastAsia="Arial Unicode MS" w:hAnsiTheme="majorBidi" w:cstheme="majorBidi"/>
          <w:sz w:val="28"/>
          <w:szCs w:val="28"/>
        </w:rPr>
        <w:t xml:space="preserve"> granted to two person</w:t>
      </w:r>
      <w:r w:rsidR="00245586" w:rsidRPr="00E52FB1">
        <w:rPr>
          <w:rFonts w:asciiTheme="majorBidi" w:eastAsia="Arial Unicode MS" w:hAnsiTheme="majorBidi" w:cstheme="majorBidi"/>
          <w:sz w:val="28"/>
          <w:szCs w:val="28"/>
        </w:rPr>
        <w:t>s</w:t>
      </w:r>
      <w:r w:rsidRPr="00E52FB1">
        <w:rPr>
          <w:rFonts w:asciiTheme="majorBidi" w:eastAsia="Arial Unicode MS" w:hAnsiTheme="majorBidi" w:cstheme="majorBidi"/>
          <w:sz w:val="28"/>
          <w:szCs w:val="28"/>
        </w:rPr>
        <w:t xml:space="preserve"> amounting Baht 11.0 million and Baht 22.0 million</w:t>
      </w:r>
      <w:r w:rsidR="005D5823" w:rsidRPr="00E52FB1">
        <w:rPr>
          <w:rFonts w:asciiTheme="majorBidi" w:eastAsia="Arial Unicode MS" w:hAnsiTheme="majorBidi" w:cstheme="majorBidi"/>
          <w:sz w:val="28"/>
          <w:szCs w:val="28"/>
        </w:rPr>
        <w:t>,</w:t>
      </w:r>
      <w:r w:rsidRPr="00E52FB1">
        <w:rPr>
          <w:rFonts w:asciiTheme="majorBidi" w:eastAsia="Arial Unicode MS" w:hAnsiTheme="majorBidi" w:cstheme="majorBidi"/>
          <w:sz w:val="28"/>
          <w:szCs w:val="28"/>
        </w:rPr>
        <w:t xml:space="preserve"> respectively, with interest at the rate of 8% per annum. Interest was due on monthly basis commencing from January 2021 and July 2021, respectively. The repayment of the principal is within 1 year commencing from the date of agreement, 6 January </w:t>
      </w:r>
      <w:proofErr w:type="gramStart"/>
      <w:r w:rsidRPr="00E52FB1">
        <w:rPr>
          <w:rFonts w:asciiTheme="majorBidi" w:eastAsia="Arial Unicode MS" w:hAnsiTheme="majorBidi" w:cstheme="majorBidi"/>
          <w:sz w:val="28"/>
          <w:szCs w:val="28"/>
        </w:rPr>
        <w:t>202</w:t>
      </w:r>
      <w:r w:rsidR="006D5BB1" w:rsidRPr="00E52FB1">
        <w:rPr>
          <w:rFonts w:asciiTheme="majorBidi" w:eastAsia="Arial Unicode MS" w:hAnsiTheme="majorBidi" w:cstheme="majorBidi"/>
          <w:sz w:val="28"/>
          <w:szCs w:val="28"/>
        </w:rPr>
        <w:t>2</w:t>
      </w:r>
      <w:proofErr w:type="gramEnd"/>
      <w:r w:rsidRPr="00E52FB1">
        <w:rPr>
          <w:rFonts w:asciiTheme="majorBidi" w:eastAsia="Arial Unicode MS" w:hAnsiTheme="majorBidi" w:cstheme="majorBidi"/>
          <w:sz w:val="28"/>
          <w:szCs w:val="28"/>
        </w:rPr>
        <w:t xml:space="preserve"> and 1 July 202</w:t>
      </w:r>
      <w:r w:rsidR="006D5BB1" w:rsidRPr="00E52FB1">
        <w:rPr>
          <w:rFonts w:asciiTheme="majorBidi" w:eastAsia="Arial Unicode MS" w:hAnsiTheme="majorBidi" w:cstheme="majorBidi"/>
          <w:sz w:val="28"/>
          <w:szCs w:val="28"/>
        </w:rPr>
        <w:t>2</w:t>
      </w:r>
      <w:r w:rsidRPr="00E52FB1">
        <w:rPr>
          <w:rFonts w:asciiTheme="majorBidi" w:eastAsia="Arial Unicode MS" w:hAnsiTheme="majorBidi" w:cstheme="majorBidi"/>
          <w:sz w:val="28"/>
          <w:szCs w:val="28"/>
        </w:rPr>
        <w:t>. Loans are secured by mortgage</w:t>
      </w:r>
      <w:r w:rsidR="00765EF2" w:rsidRPr="00E52FB1">
        <w:rPr>
          <w:rFonts w:asciiTheme="majorBidi" w:eastAsia="Arial Unicode MS" w:hAnsiTheme="majorBidi" w:cstheme="majorBidi"/>
          <w:sz w:val="28"/>
          <w:szCs w:val="28"/>
        </w:rPr>
        <w:t>s</w:t>
      </w:r>
      <w:r w:rsidRPr="00E52FB1">
        <w:rPr>
          <w:rFonts w:asciiTheme="majorBidi" w:eastAsia="Arial Unicode MS" w:hAnsiTheme="majorBidi" w:cstheme="majorBidi"/>
          <w:sz w:val="28"/>
          <w:szCs w:val="28"/>
        </w:rPr>
        <w:t xml:space="preserve"> of property.</w:t>
      </w:r>
    </w:p>
    <w:p w14:paraId="2A636B88" w14:textId="3C8B71D6" w:rsidR="00921301" w:rsidRDefault="00921301" w:rsidP="00921301">
      <w:pPr>
        <w:pStyle w:val="BodyTextIndent"/>
        <w:spacing w:before="120" w:line="380" w:lineRule="exact"/>
        <w:ind w:left="547" w:right="58"/>
        <w:jc w:val="thaiDistribute"/>
        <w:rPr>
          <w:rFonts w:asciiTheme="majorBidi" w:eastAsia="Arial Unicode MS" w:hAnsiTheme="majorBidi" w:cstheme="majorBidi"/>
          <w:sz w:val="28"/>
          <w:szCs w:val="28"/>
          <w:cs/>
        </w:rPr>
      </w:pPr>
      <w:r w:rsidRPr="00E52FB1">
        <w:rPr>
          <w:rFonts w:asciiTheme="majorBidi" w:eastAsia="Arial Unicode MS" w:hAnsiTheme="majorBidi" w:cstheme="majorBidi"/>
          <w:sz w:val="28"/>
          <w:szCs w:val="28"/>
        </w:rPr>
        <w:t xml:space="preserve">On 7 January 2022, the Company rolled over </w:t>
      </w:r>
      <w:r w:rsidR="00765EF2" w:rsidRPr="00E52FB1">
        <w:rPr>
          <w:rFonts w:asciiTheme="majorBidi" w:eastAsia="Arial Unicode MS" w:hAnsiTheme="majorBidi" w:cstheme="majorBidi"/>
          <w:sz w:val="28"/>
          <w:szCs w:val="28"/>
        </w:rPr>
        <w:t xml:space="preserve">a </w:t>
      </w:r>
      <w:r w:rsidRPr="00E52FB1">
        <w:rPr>
          <w:rFonts w:asciiTheme="majorBidi" w:eastAsia="Arial Unicode MS" w:hAnsiTheme="majorBidi" w:cstheme="majorBidi"/>
          <w:sz w:val="28"/>
          <w:szCs w:val="28"/>
        </w:rPr>
        <w:t>loan amounting to Baht 11.0 million, which was due in January 2022, for another year with the same interest and security.</w:t>
      </w:r>
    </w:p>
    <w:p w14:paraId="4BCB8683" w14:textId="3288BF8F" w:rsidR="00997EBE" w:rsidRDefault="00486EF4" w:rsidP="00921301">
      <w:pPr>
        <w:pStyle w:val="BodyTextIndent"/>
        <w:spacing w:before="120" w:line="380" w:lineRule="exact"/>
        <w:ind w:left="547" w:right="58"/>
        <w:jc w:val="thaiDistribute"/>
        <w:rPr>
          <w:rFonts w:asciiTheme="majorBidi" w:eastAsia="Arial Unicode MS" w:hAnsiTheme="majorBidi" w:cstheme="majorBidi"/>
          <w:sz w:val="28"/>
          <w:szCs w:val="28"/>
        </w:rPr>
      </w:pPr>
      <w:r w:rsidRPr="00486EF4">
        <w:rPr>
          <w:rFonts w:asciiTheme="majorBidi" w:eastAsia="Arial Unicode MS" w:hAnsiTheme="majorBidi" w:cstheme="majorBidi"/>
          <w:sz w:val="28"/>
          <w:szCs w:val="28"/>
        </w:rPr>
        <w:t>The Company received a loan repayment amounting Baht 11</w:t>
      </w:r>
      <w:r>
        <w:rPr>
          <w:rFonts w:asciiTheme="majorBidi" w:eastAsia="Arial Unicode MS" w:hAnsiTheme="majorBidi" w:cstheme="majorBidi"/>
          <w:sz w:val="28"/>
          <w:szCs w:val="28"/>
        </w:rPr>
        <w:t>.0</w:t>
      </w:r>
      <w:r w:rsidRPr="00486EF4">
        <w:rPr>
          <w:rFonts w:asciiTheme="majorBidi" w:eastAsia="Arial Unicode MS" w:hAnsiTheme="majorBidi" w:cstheme="majorBidi"/>
          <w:sz w:val="28"/>
          <w:szCs w:val="28"/>
        </w:rPr>
        <w:t xml:space="preserve"> million on </w:t>
      </w:r>
      <w:r w:rsidR="00884DEA">
        <w:rPr>
          <w:rFonts w:asciiTheme="majorBidi" w:eastAsia="Arial Unicode MS" w:hAnsiTheme="majorBidi" w:cstheme="majorBidi"/>
          <w:sz w:val="28"/>
          <w:szCs w:val="28"/>
        </w:rPr>
        <w:t>2</w:t>
      </w:r>
      <w:r w:rsidRPr="00486EF4">
        <w:rPr>
          <w:rFonts w:asciiTheme="majorBidi" w:eastAsia="Arial Unicode MS" w:hAnsiTheme="majorBidi" w:cstheme="majorBidi"/>
          <w:sz w:val="28"/>
          <w:szCs w:val="28"/>
        </w:rPr>
        <w:t xml:space="preserve"> </w:t>
      </w:r>
      <w:r w:rsidR="00884DEA">
        <w:rPr>
          <w:rFonts w:asciiTheme="majorBidi" w:eastAsia="Arial Unicode MS" w:hAnsiTheme="majorBidi" w:cstheme="majorBidi"/>
          <w:sz w:val="28"/>
          <w:szCs w:val="28"/>
        </w:rPr>
        <w:t>June</w:t>
      </w:r>
      <w:r w:rsidRPr="00486EF4">
        <w:rPr>
          <w:rFonts w:asciiTheme="majorBidi" w:eastAsia="Arial Unicode MS" w:hAnsiTheme="majorBidi" w:cstheme="majorBidi"/>
          <w:sz w:val="28"/>
          <w:szCs w:val="28"/>
        </w:rPr>
        <w:t xml:space="preserve"> 2022.</w:t>
      </w:r>
    </w:p>
    <w:p w14:paraId="0FE2B43D" w14:textId="4444F136" w:rsidR="00606A3C" w:rsidRPr="00CE79BA"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E79BA">
        <w:rPr>
          <w:rFonts w:asciiTheme="majorBidi" w:eastAsia="Arial Unicode MS" w:hAnsiTheme="majorBidi" w:cstheme="majorBidi"/>
          <w:b/>
          <w:bCs/>
          <w:sz w:val="28"/>
          <w:szCs w:val="28"/>
        </w:rPr>
        <w:t>P</w:t>
      </w:r>
      <w:r w:rsidR="00E2350F" w:rsidRPr="00CE79BA">
        <w:rPr>
          <w:rFonts w:asciiTheme="majorBidi" w:eastAsia="Arial Unicode MS" w:hAnsiTheme="majorBidi" w:cstheme="majorBidi"/>
          <w:b/>
          <w:bCs/>
          <w:sz w:val="28"/>
          <w:szCs w:val="28"/>
        </w:rPr>
        <w:t xml:space="preserve">roperty, </w:t>
      </w:r>
      <w:proofErr w:type="gramStart"/>
      <w:r w:rsidR="00E2350F" w:rsidRPr="00CE79BA">
        <w:rPr>
          <w:rFonts w:asciiTheme="majorBidi" w:eastAsia="Arial Unicode MS" w:hAnsiTheme="majorBidi" w:cstheme="majorBidi"/>
          <w:b/>
          <w:bCs/>
          <w:sz w:val="28"/>
          <w:szCs w:val="28"/>
        </w:rPr>
        <w:t>plant</w:t>
      </w:r>
      <w:proofErr w:type="gramEnd"/>
      <w:r w:rsidR="00E2350F" w:rsidRPr="00CE79BA">
        <w:rPr>
          <w:rFonts w:asciiTheme="majorBidi" w:eastAsia="Arial Unicode MS" w:hAnsiTheme="majorBidi" w:cstheme="majorBidi"/>
          <w:b/>
          <w:bCs/>
          <w:sz w:val="28"/>
          <w:szCs w:val="28"/>
        </w:rPr>
        <w:t xml:space="preserve"> and equipment </w:t>
      </w:r>
    </w:p>
    <w:tbl>
      <w:tblPr>
        <w:tblW w:w="9288" w:type="dxa"/>
        <w:tblInd w:w="450" w:type="dxa"/>
        <w:tblBorders>
          <w:bottom w:val="single" w:sz="4" w:space="0" w:color="auto"/>
        </w:tblBorders>
        <w:tblLayout w:type="fixed"/>
        <w:tblCellMar>
          <w:left w:w="43" w:type="dxa"/>
          <w:right w:w="43" w:type="dxa"/>
        </w:tblCellMar>
        <w:tblLook w:val="0000" w:firstRow="0" w:lastRow="0" w:firstColumn="0" w:lastColumn="0" w:noHBand="0" w:noVBand="0"/>
      </w:tblPr>
      <w:tblGrid>
        <w:gridCol w:w="2610"/>
        <w:gridCol w:w="810"/>
        <w:gridCol w:w="106"/>
        <w:gridCol w:w="1080"/>
        <w:gridCol w:w="106"/>
        <w:gridCol w:w="1138"/>
        <w:gridCol w:w="106"/>
        <w:gridCol w:w="1064"/>
        <w:gridCol w:w="106"/>
        <w:gridCol w:w="1064"/>
        <w:gridCol w:w="106"/>
        <w:gridCol w:w="992"/>
      </w:tblGrid>
      <w:tr w:rsidR="00B90E87" w:rsidRPr="006737D8" w14:paraId="00F447D0" w14:textId="77777777" w:rsidTr="00876016">
        <w:trPr>
          <w:cantSplit/>
        </w:trPr>
        <w:tc>
          <w:tcPr>
            <w:tcW w:w="2610" w:type="dxa"/>
          </w:tcPr>
          <w:p w14:paraId="6EB0E2F5" w14:textId="77777777" w:rsidR="00B90E87" w:rsidRPr="006737D8" w:rsidRDefault="00B90E87" w:rsidP="00E1400F">
            <w:pPr>
              <w:tabs>
                <w:tab w:val="clear" w:pos="2807"/>
                <w:tab w:val="left" w:pos="2898"/>
              </w:tabs>
              <w:spacing w:line="240" w:lineRule="auto"/>
              <w:rPr>
                <w:rFonts w:asciiTheme="majorBidi" w:hAnsiTheme="majorBidi" w:cstheme="majorBidi"/>
                <w:sz w:val="26"/>
                <w:szCs w:val="26"/>
              </w:rPr>
            </w:pPr>
          </w:p>
        </w:tc>
        <w:tc>
          <w:tcPr>
            <w:tcW w:w="6674" w:type="dxa"/>
            <w:gridSpan w:val="11"/>
            <w:tcBorders>
              <w:top w:val="nil"/>
              <w:bottom w:val="single" w:sz="4" w:space="0" w:color="auto"/>
            </w:tcBorders>
          </w:tcPr>
          <w:p w14:paraId="4A0D72A7" w14:textId="76EC2476" w:rsidR="00B90E87" w:rsidRPr="006737D8"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6737D8">
              <w:rPr>
                <w:rFonts w:asciiTheme="majorBidi" w:hAnsiTheme="majorBidi" w:cstheme="majorBidi"/>
                <w:sz w:val="26"/>
                <w:szCs w:val="26"/>
              </w:rPr>
              <w:t>Thousand Baht</w:t>
            </w:r>
          </w:p>
        </w:tc>
      </w:tr>
      <w:tr w:rsidR="00577985" w:rsidRPr="006737D8" w14:paraId="7BC2AD95" w14:textId="77777777" w:rsidTr="00876016">
        <w:trPr>
          <w:cantSplit/>
        </w:trPr>
        <w:tc>
          <w:tcPr>
            <w:tcW w:w="2610" w:type="dxa"/>
          </w:tcPr>
          <w:p w14:paraId="010CD9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single" w:sz="4" w:space="0" w:color="auto"/>
              <w:bottom w:val="nil"/>
            </w:tcBorders>
          </w:tcPr>
          <w:p w14:paraId="64FEC27E"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C783654"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single" w:sz="4" w:space="0" w:color="auto"/>
              <w:bottom w:val="nil"/>
            </w:tcBorders>
          </w:tcPr>
          <w:p w14:paraId="4AC8F3F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A44B84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single" w:sz="4" w:space="0" w:color="auto"/>
              <w:bottom w:val="nil"/>
            </w:tcBorders>
          </w:tcPr>
          <w:p w14:paraId="595D67CF"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6F64540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single" w:sz="4" w:space="0" w:color="auto"/>
              <w:bottom w:val="nil"/>
            </w:tcBorders>
          </w:tcPr>
          <w:p w14:paraId="76F7821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roofErr w:type="spellStart"/>
            <w:r w:rsidRPr="006737D8">
              <w:rPr>
                <w:rFonts w:asciiTheme="majorBidi" w:hAnsiTheme="majorBidi" w:cstheme="majorBidi"/>
                <w:sz w:val="26"/>
                <w:szCs w:val="26"/>
              </w:rPr>
              <w:t>Furnitures</w:t>
            </w:r>
            <w:proofErr w:type="spellEnd"/>
            <w:r w:rsidRPr="006737D8">
              <w:rPr>
                <w:rFonts w:asciiTheme="majorBidi" w:hAnsiTheme="majorBidi" w:cstheme="majorBidi"/>
                <w:sz w:val="26"/>
                <w:szCs w:val="26"/>
              </w:rPr>
              <w:t>,</w:t>
            </w:r>
          </w:p>
        </w:tc>
        <w:tc>
          <w:tcPr>
            <w:tcW w:w="106" w:type="dxa"/>
            <w:tcBorders>
              <w:top w:val="single" w:sz="4" w:space="0" w:color="auto"/>
              <w:bottom w:val="nil"/>
            </w:tcBorders>
          </w:tcPr>
          <w:p w14:paraId="1047144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4" w:type="dxa"/>
            <w:tcBorders>
              <w:top w:val="single" w:sz="4" w:space="0" w:color="auto"/>
              <w:bottom w:val="nil"/>
            </w:tcBorders>
          </w:tcPr>
          <w:p w14:paraId="11E108B6"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 w:type="dxa"/>
            <w:tcBorders>
              <w:top w:val="single" w:sz="4" w:space="0" w:color="auto"/>
              <w:bottom w:val="nil"/>
            </w:tcBorders>
          </w:tcPr>
          <w:p w14:paraId="0117F4B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single" w:sz="4" w:space="0" w:color="auto"/>
              <w:bottom w:val="nil"/>
            </w:tcBorders>
          </w:tcPr>
          <w:p w14:paraId="148CE1E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42CDDF4C" w14:textId="77777777" w:rsidTr="00876016">
        <w:trPr>
          <w:cantSplit/>
        </w:trPr>
        <w:tc>
          <w:tcPr>
            <w:tcW w:w="2610" w:type="dxa"/>
          </w:tcPr>
          <w:p w14:paraId="768A31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2E980097"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185B656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nil"/>
              <w:bottom w:val="nil"/>
            </w:tcBorders>
          </w:tcPr>
          <w:p w14:paraId="054E751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2DEDD3AF"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17DEB77E"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Buildings</w:t>
            </w:r>
          </w:p>
        </w:tc>
        <w:tc>
          <w:tcPr>
            <w:tcW w:w="106" w:type="dxa"/>
            <w:tcBorders>
              <w:top w:val="nil"/>
              <w:bottom w:val="nil"/>
            </w:tcBorders>
          </w:tcPr>
          <w:p w14:paraId="56322B39"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5DB10A5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fixture and</w:t>
            </w:r>
          </w:p>
        </w:tc>
        <w:tc>
          <w:tcPr>
            <w:tcW w:w="106" w:type="dxa"/>
            <w:tcBorders>
              <w:top w:val="nil"/>
              <w:bottom w:val="nil"/>
            </w:tcBorders>
          </w:tcPr>
          <w:p w14:paraId="6BE777C3"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29EA55D9"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1DEC2FC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0E0DCF1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095AA649" w14:textId="77777777" w:rsidTr="00876016">
        <w:trPr>
          <w:cantSplit/>
        </w:trPr>
        <w:tc>
          <w:tcPr>
            <w:tcW w:w="2610" w:type="dxa"/>
          </w:tcPr>
          <w:p w14:paraId="6EFC46D1"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5F35A27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rPr>
            </w:pPr>
          </w:p>
        </w:tc>
        <w:tc>
          <w:tcPr>
            <w:tcW w:w="106" w:type="dxa"/>
            <w:tcBorders>
              <w:top w:val="nil"/>
              <w:bottom w:val="nil"/>
            </w:tcBorders>
          </w:tcPr>
          <w:p w14:paraId="27A636F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nil"/>
            </w:tcBorders>
          </w:tcPr>
          <w:p w14:paraId="2E96D6F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6BC11DD6"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6AA29AB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and building</w:t>
            </w:r>
          </w:p>
        </w:tc>
        <w:tc>
          <w:tcPr>
            <w:tcW w:w="106" w:type="dxa"/>
            <w:tcBorders>
              <w:top w:val="nil"/>
              <w:bottom w:val="nil"/>
            </w:tcBorders>
          </w:tcPr>
          <w:p w14:paraId="7B1667F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259FA136"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office</w:t>
            </w:r>
          </w:p>
        </w:tc>
        <w:tc>
          <w:tcPr>
            <w:tcW w:w="106" w:type="dxa"/>
            <w:tcBorders>
              <w:top w:val="nil"/>
              <w:bottom w:val="nil"/>
            </w:tcBorders>
          </w:tcPr>
          <w:p w14:paraId="77F861D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0ECF65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45852A4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216A62B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70E513A4" w14:textId="77777777" w:rsidTr="00876016">
        <w:trPr>
          <w:cantSplit/>
        </w:trPr>
        <w:tc>
          <w:tcPr>
            <w:tcW w:w="2610" w:type="dxa"/>
          </w:tcPr>
          <w:p w14:paraId="75A9E5C7"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single" w:sz="4" w:space="0" w:color="auto"/>
            </w:tcBorders>
          </w:tcPr>
          <w:p w14:paraId="11E10A6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015864F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single" w:sz="4" w:space="0" w:color="auto"/>
            </w:tcBorders>
          </w:tcPr>
          <w:p w14:paraId="3726FC67"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6DADC1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138" w:type="dxa"/>
            <w:tcBorders>
              <w:top w:val="nil"/>
              <w:bottom w:val="single" w:sz="4" w:space="0" w:color="auto"/>
            </w:tcBorders>
          </w:tcPr>
          <w:p w14:paraId="3DEA03FF"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55A824A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2E9209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equipment</w:t>
            </w:r>
          </w:p>
        </w:tc>
        <w:tc>
          <w:tcPr>
            <w:tcW w:w="106" w:type="dxa"/>
            <w:tcBorders>
              <w:top w:val="nil"/>
              <w:bottom w:val="nil"/>
            </w:tcBorders>
          </w:tcPr>
          <w:p w14:paraId="3392E5D2"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single" w:sz="4" w:space="0" w:color="auto"/>
            </w:tcBorders>
          </w:tcPr>
          <w:p w14:paraId="2587694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Computers</w:t>
            </w:r>
          </w:p>
        </w:tc>
        <w:tc>
          <w:tcPr>
            <w:tcW w:w="106" w:type="dxa"/>
            <w:tcBorders>
              <w:top w:val="nil"/>
              <w:bottom w:val="nil"/>
            </w:tcBorders>
          </w:tcPr>
          <w:p w14:paraId="56DEA74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single" w:sz="4" w:space="0" w:color="auto"/>
            </w:tcBorders>
          </w:tcPr>
          <w:p w14:paraId="7DC7B12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Total</w:t>
            </w:r>
          </w:p>
        </w:tc>
      </w:tr>
      <w:tr w:rsidR="00577985" w:rsidRPr="006737D8" w14:paraId="47FD90C3" w14:textId="77777777" w:rsidTr="00876016">
        <w:trPr>
          <w:cantSplit/>
        </w:trPr>
        <w:tc>
          <w:tcPr>
            <w:tcW w:w="2610" w:type="dxa"/>
          </w:tcPr>
          <w:p w14:paraId="1F2F6401" w14:textId="77777777" w:rsidR="00577985" w:rsidRPr="006737D8" w:rsidRDefault="00577985"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79"/>
              <w:rPr>
                <w:rFonts w:asciiTheme="majorBidi" w:hAnsiTheme="majorBidi" w:cstheme="majorBidi"/>
                <w:sz w:val="26"/>
                <w:szCs w:val="26"/>
              </w:rPr>
            </w:pPr>
            <w:r w:rsidRPr="006737D8">
              <w:rPr>
                <w:rFonts w:asciiTheme="majorBidi" w:hAnsiTheme="majorBidi" w:cstheme="majorBidi"/>
                <w:sz w:val="26"/>
                <w:szCs w:val="26"/>
              </w:rPr>
              <w:t>Net book value</w:t>
            </w:r>
          </w:p>
        </w:tc>
        <w:tc>
          <w:tcPr>
            <w:tcW w:w="810" w:type="dxa"/>
            <w:tcBorders>
              <w:bottom w:val="nil"/>
            </w:tcBorders>
          </w:tcPr>
          <w:p w14:paraId="781C43B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6"/>
                <w:szCs w:val="26"/>
              </w:rPr>
            </w:pPr>
          </w:p>
        </w:tc>
        <w:tc>
          <w:tcPr>
            <w:tcW w:w="106" w:type="dxa"/>
            <w:tcBorders>
              <w:bottom w:val="nil"/>
            </w:tcBorders>
          </w:tcPr>
          <w:p w14:paraId="6F5EBD0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80" w:type="dxa"/>
            <w:tcBorders>
              <w:bottom w:val="nil"/>
            </w:tcBorders>
          </w:tcPr>
          <w:p w14:paraId="20860DE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6"/>
                <w:szCs w:val="26"/>
              </w:rPr>
            </w:pPr>
          </w:p>
        </w:tc>
        <w:tc>
          <w:tcPr>
            <w:tcW w:w="106" w:type="dxa"/>
            <w:tcBorders>
              <w:bottom w:val="nil"/>
            </w:tcBorders>
          </w:tcPr>
          <w:p w14:paraId="51D053D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138" w:type="dxa"/>
            <w:tcBorders>
              <w:bottom w:val="nil"/>
            </w:tcBorders>
          </w:tcPr>
          <w:p w14:paraId="402C97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09C1A407"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64BE5E4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7633E3C5"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4" w:type="dxa"/>
            <w:tcBorders>
              <w:bottom w:val="nil"/>
            </w:tcBorders>
          </w:tcPr>
          <w:p w14:paraId="3FB5E0D2"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3F7EB3A1"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992" w:type="dxa"/>
            <w:tcBorders>
              <w:top w:val="nil"/>
              <w:bottom w:val="nil"/>
            </w:tcBorders>
          </w:tcPr>
          <w:p w14:paraId="3A28BD9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r>
      <w:tr w:rsidR="00AA1A93" w:rsidRPr="006737D8" w14:paraId="308D9D32" w14:textId="77777777" w:rsidTr="00876016">
        <w:trPr>
          <w:cantSplit/>
        </w:trPr>
        <w:tc>
          <w:tcPr>
            <w:tcW w:w="2610" w:type="dxa"/>
          </w:tcPr>
          <w:p w14:paraId="65A752F1" w14:textId="2728FDC0" w:rsidR="00AA1A93" w:rsidRPr="006737D8" w:rsidRDefault="00AA1A93" w:rsidP="00AA1A93">
            <w:pPr>
              <w:tabs>
                <w:tab w:val="clear" w:pos="1644"/>
                <w:tab w:val="clear" w:pos="1871"/>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 xml:space="preserve">   as </w:t>
            </w:r>
            <w:proofErr w:type="gramStart"/>
            <w:r w:rsidRPr="006737D8">
              <w:rPr>
                <w:rFonts w:asciiTheme="majorBidi" w:hAnsiTheme="majorBidi" w:cstheme="majorBidi"/>
                <w:sz w:val="26"/>
                <w:szCs w:val="26"/>
              </w:rPr>
              <w:t>at</w:t>
            </w:r>
            <w:proofErr w:type="gramEnd"/>
            <w:r w:rsidRPr="006737D8">
              <w:rPr>
                <w:rFonts w:asciiTheme="majorBidi" w:hAnsiTheme="majorBidi" w:cstheme="majorBidi"/>
                <w:sz w:val="26"/>
                <w:szCs w:val="26"/>
              </w:rPr>
              <w:t xml:space="preserve"> 1 January 202</w:t>
            </w:r>
            <w:r>
              <w:rPr>
                <w:rFonts w:asciiTheme="majorBidi" w:hAnsiTheme="majorBidi" w:cstheme="majorBidi"/>
                <w:sz w:val="26"/>
                <w:szCs w:val="26"/>
              </w:rPr>
              <w:t>2</w:t>
            </w:r>
          </w:p>
        </w:tc>
        <w:tc>
          <w:tcPr>
            <w:tcW w:w="810" w:type="dxa"/>
            <w:tcBorders>
              <w:top w:val="nil"/>
              <w:bottom w:val="nil"/>
            </w:tcBorders>
            <w:shd w:val="clear" w:color="auto" w:fill="auto"/>
          </w:tcPr>
          <w:p w14:paraId="5F25DA0A" w14:textId="6F6915AC"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67,637</w:t>
            </w:r>
          </w:p>
        </w:tc>
        <w:tc>
          <w:tcPr>
            <w:tcW w:w="106" w:type="dxa"/>
            <w:tcBorders>
              <w:top w:val="nil"/>
              <w:bottom w:val="nil"/>
            </w:tcBorders>
            <w:shd w:val="clear" w:color="auto" w:fill="auto"/>
          </w:tcPr>
          <w:p w14:paraId="4A2AA074"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bottom w:val="nil"/>
            </w:tcBorders>
            <w:shd w:val="clear" w:color="auto" w:fill="auto"/>
          </w:tcPr>
          <w:p w14:paraId="605A4E6A" w14:textId="71E0257A"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Angsana New" w:eastAsia="Cordia New" w:hAnsi="Angsana New" w:hint="cs"/>
                <w:sz w:val="24"/>
                <w:szCs w:val="24"/>
              </w:rPr>
              <w:t>15</w:t>
            </w:r>
          </w:p>
        </w:tc>
        <w:tc>
          <w:tcPr>
            <w:tcW w:w="106" w:type="dxa"/>
            <w:tcBorders>
              <w:top w:val="nil"/>
              <w:bottom w:val="nil"/>
            </w:tcBorders>
            <w:shd w:val="clear" w:color="auto" w:fill="auto"/>
          </w:tcPr>
          <w:p w14:paraId="037F3544"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138" w:type="dxa"/>
            <w:tcBorders>
              <w:top w:val="nil"/>
              <w:bottom w:val="nil"/>
            </w:tcBorders>
            <w:shd w:val="clear" w:color="auto" w:fill="auto"/>
          </w:tcPr>
          <w:p w14:paraId="422B35BD" w14:textId="1676DE4B"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13,496</w:t>
            </w:r>
          </w:p>
        </w:tc>
        <w:tc>
          <w:tcPr>
            <w:tcW w:w="106" w:type="dxa"/>
            <w:tcBorders>
              <w:top w:val="nil"/>
              <w:bottom w:val="nil"/>
            </w:tcBorders>
            <w:shd w:val="clear" w:color="auto" w:fill="auto"/>
          </w:tcPr>
          <w:p w14:paraId="0EB96ACE"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7A431DD3" w14:textId="09221875"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6,314</w:t>
            </w:r>
          </w:p>
        </w:tc>
        <w:tc>
          <w:tcPr>
            <w:tcW w:w="106" w:type="dxa"/>
            <w:tcBorders>
              <w:top w:val="nil"/>
              <w:bottom w:val="nil"/>
            </w:tcBorders>
            <w:shd w:val="clear" w:color="auto" w:fill="auto"/>
          </w:tcPr>
          <w:p w14:paraId="7BDC224E"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471D17E0" w14:textId="33697EF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1,692</w:t>
            </w:r>
          </w:p>
        </w:tc>
        <w:tc>
          <w:tcPr>
            <w:tcW w:w="106" w:type="dxa"/>
            <w:tcBorders>
              <w:top w:val="nil"/>
              <w:bottom w:val="nil"/>
            </w:tcBorders>
            <w:shd w:val="clear" w:color="auto" w:fill="auto"/>
          </w:tcPr>
          <w:p w14:paraId="4229CADC"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bottom w:val="nil"/>
            </w:tcBorders>
            <w:shd w:val="clear" w:color="auto" w:fill="auto"/>
          </w:tcPr>
          <w:p w14:paraId="04BF0E20" w14:textId="24C56B44"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6"/>
                <w:szCs w:val="26"/>
              </w:rPr>
              <w:t>89,154</w:t>
            </w:r>
          </w:p>
        </w:tc>
      </w:tr>
      <w:tr w:rsidR="006D189C" w:rsidRPr="006737D8" w14:paraId="6B1FA389" w14:textId="77777777" w:rsidTr="00876016">
        <w:trPr>
          <w:cantSplit/>
        </w:trPr>
        <w:tc>
          <w:tcPr>
            <w:tcW w:w="2610" w:type="dxa"/>
          </w:tcPr>
          <w:p w14:paraId="4EC10EFF" w14:textId="77777777" w:rsidR="006D189C" w:rsidRPr="006737D8" w:rsidRDefault="006D189C" w:rsidP="006D189C">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Additions</w:t>
            </w:r>
          </w:p>
        </w:tc>
        <w:tc>
          <w:tcPr>
            <w:tcW w:w="810" w:type="dxa"/>
            <w:tcBorders>
              <w:top w:val="nil"/>
              <w:left w:val="nil"/>
              <w:bottom w:val="nil"/>
              <w:right w:val="nil"/>
            </w:tcBorders>
            <w:shd w:val="clear" w:color="auto" w:fill="auto"/>
            <w:vAlign w:val="bottom"/>
          </w:tcPr>
          <w:p w14:paraId="5F691E9B" w14:textId="766E26E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EC8159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80" w:type="dxa"/>
            <w:tcBorders>
              <w:top w:val="nil"/>
              <w:left w:val="nil"/>
              <w:bottom w:val="nil"/>
              <w:right w:val="nil"/>
            </w:tcBorders>
            <w:shd w:val="clear" w:color="auto" w:fill="auto"/>
            <w:vAlign w:val="bottom"/>
          </w:tcPr>
          <w:p w14:paraId="3CF06625" w14:textId="7AD87E5B"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6D8B66B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138" w:type="dxa"/>
            <w:tcBorders>
              <w:top w:val="nil"/>
              <w:left w:val="nil"/>
              <w:bottom w:val="nil"/>
              <w:right w:val="nil"/>
            </w:tcBorders>
            <w:shd w:val="clear" w:color="auto" w:fill="auto"/>
            <w:vAlign w:val="bottom"/>
          </w:tcPr>
          <w:p w14:paraId="17EF788F" w14:textId="5E7459AD"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8F0BAEC"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263FD9AF" w14:textId="30A11BFD"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olor w:val="000000"/>
                <w:sz w:val="26"/>
                <w:szCs w:val="26"/>
                <w:cs/>
              </w:rPr>
              <w:t>10</w:t>
            </w:r>
          </w:p>
        </w:tc>
        <w:tc>
          <w:tcPr>
            <w:tcW w:w="106" w:type="dxa"/>
            <w:tcBorders>
              <w:top w:val="nil"/>
              <w:left w:val="nil"/>
              <w:bottom w:val="nil"/>
              <w:right w:val="nil"/>
            </w:tcBorders>
            <w:shd w:val="clear" w:color="auto" w:fill="auto"/>
            <w:vAlign w:val="bottom"/>
          </w:tcPr>
          <w:p w14:paraId="7A8EE244"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568B46C9" w14:textId="2FBB8018"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olor w:val="000000"/>
                <w:sz w:val="26"/>
                <w:szCs w:val="26"/>
                <w:cs/>
              </w:rPr>
              <w:t>480</w:t>
            </w:r>
          </w:p>
        </w:tc>
        <w:tc>
          <w:tcPr>
            <w:tcW w:w="106" w:type="dxa"/>
            <w:tcBorders>
              <w:top w:val="nil"/>
              <w:left w:val="nil"/>
              <w:bottom w:val="nil"/>
              <w:right w:val="nil"/>
            </w:tcBorders>
            <w:shd w:val="clear" w:color="auto" w:fill="auto"/>
            <w:vAlign w:val="bottom"/>
          </w:tcPr>
          <w:p w14:paraId="38275F1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nil"/>
              <w:right w:val="nil"/>
            </w:tcBorders>
            <w:shd w:val="clear" w:color="auto" w:fill="auto"/>
            <w:vAlign w:val="bottom"/>
          </w:tcPr>
          <w:p w14:paraId="255C907C" w14:textId="472DE1A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olor w:val="000000"/>
                <w:sz w:val="26"/>
                <w:szCs w:val="26"/>
                <w:cs/>
              </w:rPr>
              <w:t>490</w:t>
            </w:r>
          </w:p>
        </w:tc>
      </w:tr>
      <w:tr w:rsidR="006D189C" w:rsidRPr="006737D8" w14:paraId="172C132A" w14:textId="77777777" w:rsidTr="00876016">
        <w:trPr>
          <w:cantSplit/>
        </w:trPr>
        <w:tc>
          <w:tcPr>
            <w:tcW w:w="2610" w:type="dxa"/>
          </w:tcPr>
          <w:p w14:paraId="6C919D88" w14:textId="4A5F4F1D" w:rsidR="006D189C" w:rsidRPr="006737D8" w:rsidRDefault="00C13DBE" w:rsidP="006D189C">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Pr>
                <w:rFonts w:asciiTheme="majorBidi" w:hAnsiTheme="majorBidi" w:cstheme="majorBidi"/>
                <w:sz w:val="26"/>
                <w:szCs w:val="26"/>
              </w:rPr>
              <w:t>Assets revaluation</w:t>
            </w:r>
          </w:p>
        </w:tc>
        <w:tc>
          <w:tcPr>
            <w:tcW w:w="810" w:type="dxa"/>
            <w:tcBorders>
              <w:top w:val="nil"/>
              <w:left w:val="nil"/>
              <w:bottom w:val="nil"/>
              <w:right w:val="nil"/>
            </w:tcBorders>
            <w:shd w:val="clear" w:color="auto" w:fill="auto"/>
            <w:vAlign w:val="bottom"/>
          </w:tcPr>
          <w:p w14:paraId="29556D15" w14:textId="463586D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olor w:val="000000"/>
                <w:sz w:val="26"/>
                <w:szCs w:val="26"/>
                <w:cs/>
              </w:rPr>
              <w:t>4</w:t>
            </w:r>
            <w:r w:rsidRPr="00A16BDA">
              <w:rPr>
                <w:rFonts w:asciiTheme="majorBidi" w:hAnsiTheme="majorBidi" w:cstheme="majorBidi"/>
                <w:color w:val="000000"/>
                <w:sz w:val="26"/>
                <w:szCs w:val="26"/>
              </w:rPr>
              <w:t>,</w:t>
            </w:r>
            <w:r w:rsidRPr="00A16BDA">
              <w:rPr>
                <w:rFonts w:asciiTheme="majorBidi" w:hAnsiTheme="majorBidi"/>
                <w:color w:val="000000"/>
                <w:sz w:val="26"/>
                <w:szCs w:val="26"/>
                <w:cs/>
              </w:rPr>
              <w:t>704</w:t>
            </w:r>
          </w:p>
        </w:tc>
        <w:tc>
          <w:tcPr>
            <w:tcW w:w="106" w:type="dxa"/>
            <w:tcBorders>
              <w:top w:val="nil"/>
              <w:left w:val="nil"/>
              <w:bottom w:val="nil"/>
              <w:right w:val="nil"/>
            </w:tcBorders>
            <w:shd w:val="clear" w:color="auto" w:fill="auto"/>
            <w:vAlign w:val="bottom"/>
          </w:tcPr>
          <w:p w14:paraId="4D469013" w14:textId="77777777" w:rsidR="006D189C" w:rsidRPr="006737D8" w:rsidRDefault="006D189C" w:rsidP="006D189C">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80" w:type="dxa"/>
            <w:tcBorders>
              <w:top w:val="nil"/>
              <w:left w:val="nil"/>
              <w:bottom w:val="nil"/>
              <w:right w:val="nil"/>
            </w:tcBorders>
            <w:shd w:val="clear" w:color="auto" w:fill="auto"/>
            <w:vAlign w:val="bottom"/>
          </w:tcPr>
          <w:p w14:paraId="271213C0" w14:textId="0E8316DD" w:rsidR="006D189C" w:rsidRPr="00137C79" w:rsidRDefault="006D189C" w:rsidP="0013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7B8C8756" w14:textId="77777777" w:rsidR="006D189C" w:rsidRPr="006737D8" w:rsidRDefault="006D189C" w:rsidP="006D189C">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138" w:type="dxa"/>
            <w:tcBorders>
              <w:top w:val="nil"/>
              <w:left w:val="nil"/>
              <w:bottom w:val="nil"/>
              <w:right w:val="nil"/>
            </w:tcBorders>
            <w:shd w:val="clear" w:color="auto" w:fill="auto"/>
            <w:vAlign w:val="bottom"/>
          </w:tcPr>
          <w:p w14:paraId="5930DF3C" w14:textId="5610E291"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r w:rsidRPr="00A16BDA">
              <w:rPr>
                <w:rFonts w:asciiTheme="majorBidi" w:hAnsiTheme="majorBidi"/>
                <w:color w:val="000000"/>
                <w:sz w:val="26"/>
                <w:szCs w:val="26"/>
                <w:cs/>
              </w:rPr>
              <w:t>722</w:t>
            </w:r>
          </w:p>
        </w:tc>
        <w:tc>
          <w:tcPr>
            <w:tcW w:w="106" w:type="dxa"/>
            <w:tcBorders>
              <w:top w:val="nil"/>
              <w:left w:val="nil"/>
              <w:bottom w:val="nil"/>
              <w:right w:val="nil"/>
            </w:tcBorders>
            <w:shd w:val="clear" w:color="auto" w:fill="auto"/>
            <w:vAlign w:val="bottom"/>
          </w:tcPr>
          <w:p w14:paraId="42F0D757" w14:textId="77777777" w:rsidR="006D189C" w:rsidRPr="006737D8" w:rsidRDefault="006D189C" w:rsidP="006D189C">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tcBorders>
              <w:top w:val="nil"/>
              <w:left w:val="nil"/>
              <w:bottom w:val="nil"/>
              <w:right w:val="nil"/>
            </w:tcBorders>
            <w:shd w:val="clear" w:color="auto" w:fill="auto"/>
            <w:vAlign w:val="bottom"/>
          </w:tcPr>
          <w:p w14:paraId="2C81F694" w14:textId="60D0BD0D"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10DD5AAB"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16EC0FDD" w14:textId="42F1768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79295E88" w14:textId="77777777" w:rsidR="006D189C" w:rsidRPr="006737D8" w:rsidRDefault="006D189C" w:rsidP="006D189C">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992" w:type="dxa"/>
            <w:tcBorders>
              <w:top w:val="nil"/>
              <w:left w:val="nil"/>
              <w:bottom w:val="nil"/>
              <w:right w:val="nil"/>
            </w:tcBorders>
            <w:shd w:val="clear" w:color="auto" w:fill="auto"/>
            <w:vAlign w:val="bottom"/>
          </w:tcPr>
          <w:p w14:paraId="669C59C0" w14:textId="445D454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olor w:val="000000"/>
                <w:sz w:val="26"/>
                <w:szCs w:val="26"/>
                <w:cs/>
              </w:rPr>
              <w:t>5</w:t>
            </w:r>
            <w:r w:rsidRPr="00A16BDA">
              <w:rPr>
                <w:rFonts w:asciiTheme="majorBidi" w:hAnsiTheme="majorBidi" w:cstheme="majorBidi"/>
                <w:color w:val="000000"/>
                <w:sz w:val="26"/>
                <w:szCs w:val="26"/>
              </w:rPr>
              <w:t>,</w:t>
            </w:r>
            <w:r w:rsidRPr="00A16BDA">
              <w:rPr>
                <w:rFonts w:asciiTheme="majorBidi" w:hAnsiTheme="majorBidi"/>
                <w:color w:val="000000"/>
                <w:sz w:val="26"/>
                <w:szCs w:val="26"/>
                <w:cs/>
              </w:rPr>
              <w:t>426</w:t>
            </w:r>
          </w:p>
        </w:tc>
      </w:tr>
      <w:tr w:rsidR="006D189C" w:rsidRPr="006737D8" w14:paraId="2E6431FB" w14:textId="77777777" w:rsidTr="00876016">
        <w:trPr>
          <w:cantSplit/>
        </w:trPr>
        <w:tc>
          <w:tcPr>
            <w:tcW w:w="2610" w:type="dxa"/>
            <w:tcBorders>
              <w:bottom w:val="nil"/>
            </w:tcBorders>
          </w:tcPr>
          <w:p w14:paraId="10E7E1C4" w14:textId="59790A26" w:rsidR="006D189C" w:rsidRPr="006737D8" w:rsidRDefault="003310DB" w:rsidP="00876016">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Depreciation charges</w:t>
            </w:r>
            <w:r w:rsidR="00876016">
              <w:rPr>
                <w:rFonts w:asciiTheme="majorBidi" w:hAnsiTheme="majorBidi" w:cstheme="majorBidi"/>
                <w:sz w:val="26"/>
                <w:szCs w:val="26"/>
              </w:rPr>
              <w:t xml:space="preserve"> </w:t>
            </w:r>
            <w:r w:rsidR="006D189C" w:rsidRPr="006737D8">
              <w:rPr>
                <w:rFonts w:asciiTheme="majorBidi" w:hAnsiTheme="majorBidi" w:cstheme="majorBidi"/>
                <w:sz w:val="26"/>
                <w:szCs w:val="26"/>
              </w:rPr>
              <w:t>for the period</w:t>
            </w:r>
          </w:p>
        </w:tc>
        <w:tc>
          <w:tcPr>
            <w:tcW w:w="810" w:type="dxa"/>
            <w:tcBorders>
              <w:top w:val="nil"/>
              <w:left w:val="nil"/>
              <w:bottom w:val="single" w:sz="4" w:space="0" w:color="auto"/>
              <w:right w:val="nil"/>
            </w:tcBorders>
            <w:shd w:val="clear" w:color="auto" w:fill="auto"/>
            <w:vAlign w:val="bottom"/>
          </w:tcPr>
          <w:p w14:paraId="2ACCD5D3" w14:textId="49388B8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F33CD48"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left w:val="nil"/>
              <w:bottom w:val="single" w:sz="4" w:space="0" w:color="auto"/>
              <w:right w:val="nil"/>
            </w:tcBorders>
            <w:shd w:val="clear" w:color="auto" w:fill="auto"/>
            <w:vAlign w:val="bottom"/>
          </w:tcPr>
          <w:p w14:paraId="5156FD86" w14:textId="194D1A0D"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stheme="majorBidi"/>
                <w:color w:val="000000"/>
                <w:sz w:val="26"/>
                <w:szCs w:val="26"/>
              </w:rPr>
              <w:t>(1)</w:t>
            </w:r>
          </w:p>
        </w:tc>
        <w:tc>
          <w:tcPr>
            <w:tcW w:w="106" w:type="dxa"/>
            <w:tcBorders>
              <w:top w:val="nil"/>
              <w:left w:val="nil"/>
              <w:bottom w:val="nil"/>
              <w:right w:val="nil"/>
            </w:tcBorders>
            <w:shd w:val="clear" w:color="auto" w:fill="auto"/>
            <w:vAlign w:val="bottom"/>
          </w:tcPr>
          <w:p w14:paraId="1148EAA1" w14:textId="77777777" w:rsidR="006D189C" w:rsidRPr="006737D8" w:rsidRDefault="006D189C" w:rsidP="006D189C">
            <w:pPr>
              <w:spacing w:line="240" w:lineRule="auto"/>
              <w:ind w:right="22"/>
              <w:rPr>
                <w:rFonts w:asciiTheme="majorBidi" w:hAnsiTheme="majorBidi" w:cstheme="majorBidi"/>
                <w:sz w:val="26"/>
                <w:szCs w:val="26"/>
              </w:rPr>
            </w:pPr>
          </w:p>
        </w:tc>
        <w:tc>
          <w:tcPr>
            <w:tcW w:w="1138" w:type="dxa"/>
            <w:tcBorders>
              <w:top w:val="nil"/>
              <w:left w:val="nil"/>
              <w:bottom w:val="single" w:sz="4" w:space="0" w:color="auto"/>
              <w:right w:val="nil"/>
            </w:tcBorders>
            <w:shd w:val="clear" w:color="auto" w:fill="auto"/>
            <w:vAlign w:val="bottom"/>
          </w:tcPr>
          <w:p w14:paraId="355DDA03" w14:textId="3DED290F"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stheme="majorBidi"/>
                <w:color w:val="000000"/>
                <w:sz w:val="26"/>
                <w:szCs w:val="26"/>
              </w:rPr>
              <w:t>(301)</w:t>
            </w:r>
          </w:p>
        </w:tc>
        <w:tc>
          <w:tcPr>
            <w:tcW w:w="106" w:type="dxa"/>
            <w:tcBorders>
              <w:top w:val="nil"/>
              <w:left w:val="nil"/>
              <w:bottom w:val="nil"/>
              <w:right w:val="nil"/>
            </w:tcBorders>
            <w:shd w:val="clear" w:color="auto" w:fill="auto"/>
            <w:vAlign w:val="bottom"/>
          </w:tcPr>
          <w:p w14:paraId="6C816F6B" w14:textId="77777777" w:rsidR="006D189C" w:rsidRPr="006737D8" w:rsidRDefault="006D189C" w:rsidP="006D189C">
            <w:pPr>
              <w:spacing w:line="240" w:lineRule="auto"/>
              <w:ind w:right="22"/>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C9C3CE7" w14:textId="4E4CF11A"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stheme="majorBidi"/>
                <w:color w:val="000000"/>
                <w:sz w:val="26"/>
                <w:szCs w:val="26"/>
              </w:rPr>
              <w:t>(1,039)</w:t>
            </w:r>
          </w:p>
        </w:tc>
        <w:tc>
          <w:tcPr>
            <w:tcW w:w="106" w:type="dxa"/>
            <w:tcBorders>
              <w:top w:val="nil"/>
              <w:left w:val="nil"/>
              <w:bottom w:val="nil"/>
              <w:right w:val="nil"/>
            </w:tcBorders>
            <w:shd w:val="clear" w:color="auto" w:fill="auto"/>
            <w:vAlign w:val="bottom"/>
          </w:tcPr>
          <w:p w14:paraId="50D94C7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B56AC26" w14:textId="78CA455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A16BDA">
              <w:rPr>
                <w:rFonts w:asciiTheme="majorBidi" w:hAnsiTheme="majorBidi" w:cstheme="majorBidi"/>
                <w:color w:val="000000"/>
                <w:sz w:val="26"/>
                <w:szCs w:val="26"/>
              </w:rPr>
              <w:t>(427)</w:t>
            </w:r>
          </w:p>
        </w:tc>
        <w:tc>
          <w:tcPr>
            <w:tcW w:w="106" w:type="dxa"/>
            <w:tcBorders>
              <w:top w:val="nil"/>
              <w:left w:val="nil"/>
              <w:bottom w:val="nil"/>
              <w:right w:val="nil"/>
            </w:tcBorders>
            <w:shd w:val="clear" w:color="auto" w:fill="auto"/>
            <w:vAlign w:val="bottom"/>
          </w:tcPr>
          <w:p w14:paraId="0716F584"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single" w:sz="4" w:space="0" w:color="auto"/>
              <w:right w:val="nil"/>
            </w:tcBorders>
            <w:shd w:val="clear" w:color="auto" w:fill="auto"/>
            <w:vAlign w:val="bottom"/>
          </w:tcPr>
          <w:p w14:paraId="7DC5F565" w14:textId="02D20A3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6"/>
                <w:szCs w:val="26"/>
              </w:rPr>
            </w:pPr>
            <w:r w:rsidRPr="00A16BDA">
              <w:rPr>
                <w:rFonts w:asciiTheme="majorBidi" w:hAnsiTheme="majorBidi" w:cstheme="majorBidi"/>
                <w:color w:val="000000"/>
                <w:sz w:val="26"/>
                <w:szCs w:val="26"/>
              </w:rPr>
              <w:t>(1,768)</w:t>
            </w:r>
          </w:p>
        </w:tc>
      </w:tr>
      <w:tr w:rsidR="006D189C" w:rsidRPr="006737D8" w14:paraId="5623787D" w14:textId="77777777" w:rsidTr="00876016">
        <w:trPr>
          <w:cantSplit/>
        </w:trPr>
        <w:tc>
          <w:tcPr>
            <w:tcW w:w="2610" w:type="dxa"/>
            <w:tcBorders>
              <w:bottom w:val="nil"/>
            </w:tcBorders>
          </w:tcPr>
          <w:p w14:paraId="54DE41A0" w14:textId="77777777" w:rsidR="006D189C" w:rsidRPr="006737D8" w:rsidRDefault="006D189C" w:rsidP="006D189C">
            <w:pPr>
              <w:tabs>
                <w:tab w:val="clear" w:pos="907"/>
                <w:tab w:val="clear" w:pos="1644"/>
                <w:tab w:val="clear" w:pos="1871"/>
                <w:tab w:val="left" w:pos="900"/>
                <w:tab w:val="left" w:pos="2880"/>
              </w:tabs>
              <w:spacing w:line="240" w:lineRule="auto"/>
              <w:ind w:left="47" w:right="-108"/>
              <w:rPr>
                <w:rFonts w:asciiTheme="majorBidi" w:hAnsiTheme="majorBidi" w:cstheme="majorBidi"/>
                <w:b/>
                <w:bCs/>
                <w:sz w:val="26"/>
                <w:szCs w:val="26"/>
              </w:rPr>
            </w:pPr>
            <w:r w:rsidRPr="006737D8">
              <w:rPr>
                <w:rFonts w:asciiTheme="majorBidi" w:hAnsiTheme="majorBidi" w:cstheme="majorBidi"/>
                <w:b/>
                <w:bCs/>
                <w:sz w:val="26"/>
                <w:szCs w:val="26"/>
              </w:rPr>
              <w:t xml:space="preserve">Net book value </w:t>
            </w:r>
          </w:p>
        </w:tc>
        <w:tc>
          <w:tcPr>
            <w:tcW w:w="810" w:type="dxa"/>
            <w:tcBorders>
              <w:top w:val="single" w:sz="4" w:space="0" w:color="auto"/>
              <w:left w:val="nil"/>
              <w:bottom w:val="nil"/>
              <w:right w:val="nil"/>
            </w:tcBorders>
            <w:shd w:val="clear" w:color="auto" w:fill="auto"/>
            <w:vAlign w:val="bottom"/>
          </w:tcPr>
          <w:p w14:paraId="6D886FFD"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63D2716" w14:textId="77777777" w:rsidR="006D189C" w:rsidRPr="006737D8" w:rsidRDefault="006D189C" w:rsidP="006D189C">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80" w:type="dxa"/>
            <w:tcBorders>
              <w:top w:val="single" w:sz="4" w:space="0" w:color="auto"/>
              <w:left w:val="nil"/>
              <w:bottom w:val="nil"/>
              <w:right w:val="nil"/>
            </w:tcBorders>
            <w:shd w:val="clear" w:color="auto" w:fill="auto"/>
            <w:vAlign w:val="bottom"/>
          </w:tcPr>
          <w:p w14:paraId="1311394F"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16D035A9" w14:textId="77777777" w:rsidR="006D189C" w:rsidRPr="006737D8" w:rsidRDefault="006D189C" w:rsidP="006D189C">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138" w:type="dxa"/>
            <w:tcBorders>
              <w:top w:val="single" w:sz="4" w:space="0" w:color="auto"/>
              <w:left w:val="nil"/>
              <w:bottom w:val="nil"/>
              <w:right w:val="nil"/>
            </w:tcBorders>
            <w:shd w:val="clear" w:color="auto" w:fill="auto"/>
            <w:vAlign w:val="bottom"/>
          </w:tcPr>
          <w:p w14:paraId="4CA7637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4C9ED817" w14:textId="77777777" w:rsidR="006D189C" w:rsidRPr="006737D8" w:rsidRDefault="006D189C" w:rsidP="006D189C">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04D4D5BB"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7418259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single" w:sz="4" w:space="0" w:color="auto"/>
              <w:left w:val="nil"/>
              <w:bottom w:val="nil"/>
              <w:right w:val="nil"/>
            </w:tcBorders>
            <w:shd w:val="clear" w:color="auto" w:fill="auto"/>
            <w:vAlign w:val="bottom"/>
          </w:tcPr>
          <w:p w14:paraId="5D664C8C"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3893701A" w14:textId="77777777" w:rsidR="006D189C" w:rsidRPr="006737D8" w:rsidRDefault="006D189C" w:rsidP="006D189C">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992" w:type="dxa"/>
            <w:tcBorders>
              <w:top w:val="single" w:sz="4" w:space="0" w:color="auto"/>
              <w:left w:val="nil"/>
              <w:bottom w:val="nil"/>
              <w:right w:val="nil"/>
            </w:tcBorders>
            <w:shd w:val="clear" w:color="auto" w:fill="auto"/>
            <w:vAlign w:val="bottom"/>
          </w:tcPr>
          <w:p w14:paraId="4E16A778"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6D189C" w:rsidRPr="006737D8" w14:paraId="1D063A4E" w14:textId="77777777" w:rsidTr="00876016">
        <w:trPr>
          <w:cantSplit/>
          <w:trHeight w:val="353"/>
        </w:trPr>
        <w:tc>
          <w:tcPr>
            <w:tcW w:w="2610" w:type="dxa"/>
            <w:tcBorders>
              <w:top w:val="nil"/>
              <w:bottom w:val="nil"/>
            </w:tcBorders>
          </w:tcPr>
          <w:p w14:paraId="29D241B5" w14:textId="620E5EBC" w:rsidR="006D189C" w:rsidRPr="006737D8" w:rsidRDefault="006D189C" w:rsidP="006D189C">
            <w:pPr>
              <w:tabs>
                <w:tab w:val="clear" w:pos="1644"/>
              </w:tabs>
              <w:spacing w:line="240" w:lineRule="auto"/>
              <w:ind w:left="47" w:right="-79"/>
              <w:rPr>
                <w:rFonts w:asciiTheme="majorBidi" w:hAnsiTheme="majorBidi" w:cstheme="majorBidi"/>
                <w:b/>
                <w:bCs/>
                <w:sz w:val="26"/>
                <w:szCs w:val="26"/>
              </w:rPr>
            </w:pPr>
            <w:r w:rsidRPr="006737D8">
              <w:rPr>
                <w:rFonts w:asciiTheme="majorBidi" w:hAnsiTheme="majorBidi" w:cstheme="majorBidi"/>
                <w:b/>
                <w:bCs/>
                <w:sz w:val="26"/>
                <w:szCs w:val="26"/>
              </w:rPr>
              <w:t xml:space="preserve">   as </w:t>
            </w:r>
            <w:proofErr w:type="gramStart"/>
            <w:r w:rsidRPr="006737D8">
              <w:rPr>
                <w:rFonts w:asciiTheme="majorBidi" w:hAnsiTheme="majorBidi" w:cstheme="majorBidi"/>
                <w:b/>
                <w:bCs/>
                <w:sz w:val="26"/>
                <w:szCs w:val="26"/>
              </w:rPr>
              <w:t>at</w:t>
            </w:r>
            <w:proofErr w:type="gramEnd"/>
            <w:r w:rsidRPr="006737D8">
              <w:rPr>
                <w:rFonts w:asciiTheme="majorBidi" w:hAnsiTheme="majorBidi" w:cstheme="majorBidi"/>
                <w:b/>
                <w:bCs/>
                <w:sz w:val="26"/>
                <w:szCs w:val="26"/>
              </w:rPr>
              <w:t xml:space="preserve"> </w:t>
            </w:r>
            <w:r w:rsidRPr="007F35CC">
              <w:rPr>
                <w:rFonts w:asciiTheme="majorBidi" w:hAnsiTheme="majorBidi" w:cstheme="majorBidi"/>
                <w:b/>
                <w:bCs/>
                <w:sz w:val="26"/>
                <w:szCs w:val="26"/>
              </w:rPr>
              <w:t>30 June 2022</w:t>
            </w:r>
          </w:p>
        </w:tc>
        <w:tc>
          <w:tcPr>
            <w:tcW w:w="810" w:type="dxa"/>
            <w:tcBorders>
              <w:top w:val="nil"/>
              <w:left w:val="nil"/>
              <w:bottom w:val="double" w:sz="4" w:space="0" w:color="auto"/>
              <w:right w:val="nil"/>
            </w:tcBorders>
            <w:shd w:val="clear" w:color="auto" w:fill="auto"/>
            <w:vAlign w:val="bottom"/>
          </w:tcPr>
          <w:p w14:paraId="022F7E9F" w14:textId="4EDEDF6F"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A16BDA">
              <w:rPr>
                <w:rFonts w:asciiTheme="majorBidi" w:hAnsiTheme="majorBidi" w:cstheme="majorBidi"/>
                <w:b/>
                <w:bCs/>
                <w:color w:val="000000"/>
                <w:sz w:val="26"/>
                <w:szCs w:val="26"/>
              </w:rPr>
              <w:t>72,341</w:t>
            </w:r>
          </w:p>
        </w:tc>
        <w:tc>
          <w:tcPr>
            <w:tcW w:w="106" w:type="dxa"/>
            <w:tcBorders>
              <w:top w:val="nil"/>
              <w:left w:val="nil"/>
              <w:bottom w:val="nil"/>
              <w:right w:val="nil"/>
            </w:tcBorders>
            <w:shd w:val="clear" w:color="auto" w:fill="auto"/>
            <w:vAlign w:val="bottom"/>
          </w:tcPr>
          <w:p w14:paraId="73194046" w14:textId="77777777" w:rsidR="006D189C" w:rsidRPr="006737D8" w:rsidRDefault="006D189C" w:rsidP="006D189C">
            <w:pPr>
              <w:spacing w:line="240" w:lineRule="auto"/>
              <w:rPr>
                <w:rFonts w:asciiTheme="majorBidi" w:hAnsiTheme="majorBidi" w:cstheme="majorBidi"/>
                <w:b/>
                <w:bCs/>
                <w:sz w:val="26"/>
                <w:szCs w:val="26"/>
              </w:rPr>
            </w:pPr>
          </w:p>
        </w:tc>
        <w:tc>
          <w:tcPr>
            <w:tcW w:w="1080" w:type="dxa"/>
            <w:tcBorders>
              <w:top w:val="nil"/>
              <w:left w:val="nil"/>
              <w:bottom w:val="double" w:sz="4" w:space="0" w:color="auto"/>
              <w:right w:val="nil"/>
            </w:tcBorders>
            <w:shd w:val="clear" w:color="auto" w:fill="auto"/>
            <w:vAlign w:val="bottom"/>
          </w:tcPr>
          <w:p w14:paraId="2AC3A536" w14:textId="572E7E0A"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A16BDA">
              <w:rPr>
                <w:rFonts w:asciiTheme="majorBidi" w:hAnsiTheme="majorBidi" w:cstheme="majorBidi"/>
                <w:b/>
                <w:bCs/>
                <w:color w:val="000000"/>
                <w:sz w:val="26"/>
                <w:szCs w:val="26"/>
              </w:rPr>
              <w:t>14</w:t>
            </w:r>
          </w:p>
        </w:tc>
        <w:tc>
          <w:tcPr>
            <w:tcW w:w="106" w:type="dxa"/>
            <w:tcBorders>
              <w:top w:val="nil"/>
              <w:left w:val="nil"/>
              <w:bottom w:val="nil"/>
              <w:right w:val="nil"/>
            </w:tcBorders>
            <w:shd w:val="clear" w:color="auto" w:fill="auto"/>
            <w:vAlign w:val="bottom"/>
          </w:tcPr>
          <w:p w14:paraId="2EA5C2B0"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138" w:type="dxa"/>
            <w:tcBorders>
              <w:top w:val="nil"/>
              <w:left w:val="nil"/>
              <w:bottom w:val="double" w:sz="4" w:space="0" w:color="auto"/>
              <w:right w:val="nil"/>
            </w:tcBorders>
            <w:shd w:val="clear" w:color="auto" w:fill="auto"/>
            <w:vAlign w:val="bottom"/>
          </w:tcPr>
          <w:p w14:paraId="282AAB03" w14:textId="2DA638E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A16BDA">
              <w:rPr>
                <w:rFonts w:asciiTheme="majorBidi" w:hAnsiTheme="majorBidi" w:cstheme="majorBidi"/>
                <w:b/>
                <w:bCs/>
                <w:color w:val="000000"/>
                <w:sz w:val="26"/>
                <w:szCs w:val="26"/>
              </w:rPr>
              <w:t>13,917</w:t>
            </w:r>
          </w:p>
        </w:tc>
        <w:tc>
          <w:tcPr>
            <w:tcW w:w="106" w:type="dxa"/>
            <w:tcBorders>
              <w:top w:val="nil"/>
              <w:left w:val="nil"/>
              <w:bottom w:val="nil"/>
              <w:right w:val="nil"/>
            </w:tcBorders>
            <w:shd w:val="clear" w:color="auto" w:fill="auto"/>
            <w:vAlign w:val="bottom"/>
          </w:tcPr>
          <w:p w14:paraId="07EF5A1A" w14:textId="77777777" w:rsidR="006D189C" w:rsidRPr="006737D8" w:rsidRDefault="006D189C" w:rsidP="006D189C">
            <w:pPr>
              <w:spacing w:line="240" w:lineRule="auto"/>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046039EB" w14:textId="5CE0AAC9"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A16BDA">
              <w:rPr>
                <w:rFonts w:asciiTheme="majorBidi" w:hAnsiTheme="majorBidi" w:cstheme="majorBidi"/>
                <w:b/>
                <w:bCs/>
                <w:color w:val="000000"/>
                <w:sz w:val="26"/>
                <w:szCs w:val="26"/>
              </w:rPr>
              <w:t>5,285</w:t>
            </w:r>
          </w:p>
        </w:tc>
        <w:tc>
          <w:tcPr>
            <w:tcW w:w="106" w:type="dxa"/>
            <w:tcBorders>
              <w:top w:val="nil"/>
              <w:left w:val="nil"/>
              <w:bottom w:val="nil"/>
              <w:right w:val="nil"/>
            </w:tcBorders>
            <w:shd w:val="clear" w:color="auto" w:fill="auto"/>
            <w:vAlign w:val="bottom"/>
          </w:tcPr>
          <w:p w14:paraId="7A9A8EC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1663B6FE" w14:textId="3204D0D0"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A16BDA">
              <w:rPr>
                <w:rFonts w:asciiTheme="majorBidi" w:hAnsiTheme="majorBidi" w:cstheme="majorBidi"/>
                <w:b/>
                <w:bCs/>
                <w:color w:val="000000"/>
                <w:sz w:val="26"/>
                <w:szCs w:val="26"/>
              </w:rPr>
              <w:t>1,745</w:t>
            </w:r>
          </w:p>
        </w:tc>
        <w:tc>
          <w:tcPr>
            <w:tcW w:w="106" w:type="dxa"/>
            <w:tcBorders>
              <w:top w:val="nil"/>
              <w:left w:val="nil"/>
              <w:bottom w:val="nil"/>
              <w:right w:val="nil"/>
            </w:tcBorders>
            <w:shd w:val="clear" w:color="auto" w:fill="auto"/>
            <w:vAlign w:val="bottom"/>
          </w:tcPr>
          <w:p w14:paraId="0A6FF456"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992" w:type="dxa"/>
            <w:tcBorders>
              <w:top w:val="nil"/>
              <w:left w:val="nil"/>
              <w:bottom w:val="double" w:sz="4" w:space="0" w:color="auto"/>
              <w:right w:val="nil"/>
            </w:tcBorders>
            <w:shd w:val="clear" w:color="auto" w:fill="auto"/>
            <w:vAlign w:val="bottom"/>
          </w:tcPr>
          <w:p w14:paraId="0449C48E" w14:textId="7DCB95B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A16BDA">
              <w:rPr>
                <w:rFonts w:asciiTheme="majorBidi" w:hAnsiTheme="majorBidi" w:cstheme="majorBidi"/>
                <w:b/>
                <w:bCs/>
                <w:color w:val="000000"/>
                <w:sz w:val="26"/>
                <w:szCs w:val="26"/>
              </w:rPr>
              <w:t>93,302</w:t>
            </w:r>
          </w:p>
        </w:tc>
      </w:tr>
    </w:tbl>
    <w:p w14:paraId="6658B507" w14:textId="086BD44D" w:rsidR="00CA5ADE" w:rsidRPr="006737D8" w:rsidRDefault="0070497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7F35CC" w:rsidRPr="007F35CC">
        <w:rPr>
          <w:rFonts w:asciiTheme="majorBidi" w:eastAsia="Arial Unicode MS" w:hAnsiTheme="majorBidi" w:cstheme="majorBidi"/>
          <w:sz w:val="28"/>
          <w:szCs w:val="28"/>
        </w:rPr>
        <w:t>30 June 2022</w:t>
      </w:r>
      <w:r w:rsidR="007F35CC">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 31 D</w:t>
      </w:r>
      <w:r w:rsidR="00036D09">
        <w:rPr>
          <w:rFonts w:asciiTheme="majorBidi" w:eastAsia="Arial Unicode MS" w:hAnsiTheme="majorBidi" w:cstheme="majorBidi"/>
          <w:sz w:val="28"/>
          <w:szCs w:val="28"/>
        </w:rPr>
        <w:t>ecember</w:t>
      </w:r>
      <w:r w:rsidR="00FB5BB4" w:rsidRPr="006737D8">
        <w:rPr>
          <w:rFonts w:asciiTheme="majorBidi" w:eastAsia="Arial Unicode MS" w:hAnsiTheme="majorBidi" w:cstheme="majorBidi"/>
          <w:sz w:val="28"/>
          <w:szCs w:val="28"/>
        </w:rPr>
        <w:t xml:space="preserve"> 202</w:t>
      </w:r>
      <w:r w:rsidR="00036D09">
        <w:rPr>
          <w:rFonts w:asciiTheme="majorBidi" w:eastAsia="Arial Unicode MS" w:hAnsiTheme="majorBidi" w:cstheme="majorBidi"/>
          <w:sz w:val="28"/>
          <w:szCs w:val="28"/>
        </w:rPr>
        <w:t>1</w:t>
      </w:r>
      <w:r w:rsidR="009929C2" w:rsidRPr="006737D8">
        <w:rPr>
          <w:rFonts w:asciiTheme="majorBidi" w:eastAsia="Arial Unicode MS" w:hAnsiTheme="majorBidi" w:cstheme="majorBidi"/>
          <w:sz w:val="28"/>
          <w:szCs w:val="28"/>
        </w:rPr>
        <w:t>, certain fixed assets with</w:t>
      </w:r>
    </w:p>
    <w:p w14:paraId="69642948" w14:textId="504C3BC0" w:rsidR="00CA5ADE" w:rsidRPr="00DE656D"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DE656D">
        <w:rPr>
          <w:rFonts w:asciiTheme="majorBidi" w:eastAsia="Arial Unicode MS" w:hAnsiTheme="majorBidi" w:cstheme="majorBidi"/>
          <w:sz w:val="28"/>
          <w:szCs w:val="28"/>
        </w:rPr>
        <w:t>totaling</w:t>
      </w:r>
      <w:r w:rsidR="00413880" w:rsidRPr="00DE656D">
        <w:rPr>
          <w:rFonts w:asciiTheme="majorBidi" w:eastAsia="Arial Unicode MS" w:hAnsiTheme="majorBidi" w:cstheme="majorBidi"/>
          <w:sz w:val="28"/>
          <w:szCs w:val="28"/>
        </w:rPr>
        <w:t xml:space="preserve"> </w:t>
      </w:r>
      <w:r w:rsidR="00AE4488" w:rsidRPr="00DE656D">
        <w:rPr>
          <w:rFonts w:asciiTheme="majorBidi" w:eastAsia="Arial Unicode MS" w:hAnsiTheme="majorBidi" w:cstheme="majorBidi"/>
          <w:sz w:val="28"/>
          <w:szCs w:val="28"/>
        </w:rPr>
        <w:t>Baht</w:t>
      </w:r>
      <w:r w:rsidR="00CC529E" w:rsidRPr="00DE656D">
        <w:rPr>
          <w:rFonts w:asciiTheme="majorBidi" w:eastAsia="Arial Unicode MS" w:hAnsiTheme="majorBidi" w:cstheme="majorBidi"/>
          <w:sz w:val="28"/>
          <w:szCs w:val="28"/>
        </w:rPr>
        <w:t xml:space="preserve"> </w:t>
      </w:r>
      <w:r w:rsidR="006D189C" w:rsidRPr="00DE656D">
        <w:rPr>
          <w:rFonts w:asciiTheme="majorBidi" w:eastAsia="Arial Unicode MS" w:hAnsiTheme="majorBidi" w:cstheme="majorBidi"/>
          <w:sz w:val="28"/>
          <w:szCs w:val="28"/>
        </w:rPr>
        <w:t xml:space="preserve">10.8 </w:t>
      </w:r>
      <w:r w:rsidR="00AE4488" w:rsidRPr="00DE656D">
        <w:rPr>
          <w:rFonts w:asciiTheme="majorBidi" w:eastAsia="Arial Unicode MS" w:hAnsiTheme="majorBidi" w:cstheme="majorBidi"/>
          <w:sz w:val="28"/>
          <w:szCs w:val="28"/>
        </w:rPr>
        <w:t>million</w:t>
      </w:r>
      <w:r w:rsidR="00606A3C" w:rsidRPr="00DE656D">
        <w:rPr>
          <w:rFonts w:asciiTheme="majorBidi" w:eastAsia="Arial Unicode MS" w:hAnsiTheme="majorBidi" w:cstheme="majorBidi"/>
          <w:sz w:val="28"/>
          <w:szCs w:val="28"/>
        </w:rPr>
        <w:t xml:space="preserve"> and </w:t>
      </w:r>
      <w:r w:rsidR="009F60E4" w:rsidRPr="00DE656D">
        <w:rPr>
          <w:rFonts w:asciiTheme="majorBidi" w:eastAsia="Arial Unicode MS" w:hAnsiTheme="majorBidi" w:cstheme="majorBidi"/>
          <w:sz w:val="28"/>
          <w:szCs w:val="28"/>
        </w:rPr>
        <w:t xml:space="preserve">Baht </w:t>
      </w:r>
      <w:r w:rsidR="00036D09" w:rsidRPr="00DE656D">
        <w:rPr>
          <w:rFonts w:asciiTheme="majorBidi" w:eastAsia="Arial Unicode MS" w:hAnsiTheme="majorBidi" w:cstheme="majorBidi"/>
          <w:sz w:val="28"/>
          <w:szCs w:val="28"/>
        </w:rPr>
        <w:t>10.2</w:t>
      </w:r>
      <w:r w:rsidR="007D01F5" w:rsidRPr="00DE656D">
        <w:rPr>
          <w:rFonts w:asciiTheme="majorBidi" w:eastAsia="Arial Unicode MS" w:hAnsiTheme="majorBidi" w:cstheme="majorBidi"/>
          <w:sz w:val="28"/>
          <w:szCs w:val="28"/>
        </w:rPr>
        <w:t xml:space="preserve"> </w:t>
      </w:r>
      <w:r w:rsidR="00606A3C" w:rsidRPr="00DE656D">
        <w:rPr>
          <w:rFonts w:asciiTheme="majorBidi" w:eastAsia="Arial Unicode MS" w:hAnsiTheme="majorBidi" w:cstheme="majorBidi"/>
          <w:sz w:val="28"/>
          <w:szCs w:val="28"/>
        </w:rPr>
        <w:t>million</w:t>
      </w:r>
      <w:r w:rsidR="00CA5ADE" w:rsidRPr="00DE656D">
        <w:rPr>
          <w:rFonts w:asciiTheme="majorBidi" w:eastAsia="Arial Unicode MS" w:hAnsiTheme="majorBidi" w:cstheme="majorBidi"/>
          <w:sz w:val="28"/>
          <w:szCs w:val="28"/>
        </w:rPr>
        <w:t>,</w:t>
      </w:r>
      <w:r w:rsidR="00606A3C" w:rsidRPr="00DE656D">
        <w:rPr>
          <w:rFonts w:asciiTheme="majorBidi" w:eastAsia="Arial Unicode MS" w:hAnsiTheme="majorBidi" w:cstheme="majorBidi"/>
          <w:sz w:val="28"/>
          <w:szCs w:val="28"/>
        </w:rPr>
        <w:t xml:space="preserve"> respectively,</w:t>
      </w:r>
      <w:r w:rsidR="00CA5ADE" w:rsidRPr="00DE656D">
        <w:rPr>
          <w:rFonts w:asciiTheme="majorBidi" w:eastAsia="Arial Unicode MS" w:hAnsiTheme="majorBidi" w:cstheme="majorBidi"/>
          <w:sz w:val="28"/>
          <w:szCs w:val="28"/>
        </w:rPr>
        <w:t xml:space="preserve"> were fully depreciated, but these items are still in active use.</w:t>
      </w:r>
    </w:p>
    <w:p w14:paraId="3FDE598C" w14:textId="4D8AB475" w:rsidR="00CA5ADE" w:rsidRPr="006737D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DE656D">
        <w:rPr>
          <w:rFonts w:asciiTheme="majorBidi" w:eastAsia="Arial Unicode MS" w:hAnsiTheme="majorBidi" w:cstheme="majorBidi"/>
          <w:sz w:val="28"/>
          <w:szCs w:val="28"/>
        </w:rPr>
        <w:t xml:space="preserve">b) </w:t>
      </w:r>
      <w:r w:rsidR="002861B3" w:rsidRPr="00DE656D">
        <w:rPr>
          <w:rFonts w:asciiTheme="majorBidi" w:eastAsia="Arial Unicode MS" w:hAnsiTheme="majorBidi" w:cstheme="majorBidi"/>
          <w:sz w:val="28"/>
          <w:szCs w:val="28"/>
        </w:rPr>
        <w:tab/>
      </w:r>
      <w:r w:rsidR="00CA5ADE" w:rsidRPr="00DE656D">
        <w:rPr>
          <w:rFonts w:asciiTheme="majorBidi" w:eastAsia="Arial Unicode MS" w:hAnsiTheme="majorBidi" w:cstheme="majorBidi"/>
          <w:sz w:val="28"/>
          <w:szCs w:val="28"/>
        </w:rPr>
        <w:t xml:space="preserve">The net carrying </w:t>
      </w:r>
      <w:r w:rsidR="00B240B4" w:rsidRPr="00DE656D">
        <w:rPr>
          <w:rFonts w:asciiTheme="majorBidi" w:eastAsia="Arial Unicode MS" w:hAnsiTheme="majorBidi" w:cstheme="majorBidi"/>
          <w:sz w:val="28"/>
          <w:szCs w:val="28"/>
        </w:rPr>
        <w:t>amounts</w:t>
      </w:r>
      <w:r w:rsidR="00CA5ADE" w:rsidRPr="00DE656D">
        <w:rPr>
          <w:rFonts w:asciiTheme="majorBidi" w:eastAsia="Arial Unicode MS" w:hAnsiTheme="majorBidi" w:cstheme="majorBidi"/>
          <w:sz w:val="28"/>
          <w:szCs w:val="28"/>
        </w:rPr>
        <w:t xml:space="preserve"> </w:t>
      </w:r>
      <w:r w:rsidR="00606A3C" w:rsidRPr="00DE656D">
        <w:rPr>
          <w:rFonts w:asciiTheme="majorBidi" w:eastAsia="Arial Unicode MS" w:hAnsiTheme="majorBidi" w:cstheme="majorBidi"/>
          <w:sz w:val="28"/>
          <w:szCs w:val="28"/>
        </w:rPr>
        <w:t>totaling</w:t>
      </w:r>
      <w:r w:rsidR="00CA5ADE" w:rsidRPr="00DE656D">
        <w:rPr>
          <w:rFonts w:asciiTheme="majorBidi" w:eastAsia="Arial Unicode MS" w:hAnsiTheme="majorBidi" w:cstheme="majorBidi"/>
          <w:sz w:val="28"/>
          <w:szCs w:val="28"/>
        </w:rPr>
        <w:t xml:space="preserve"> </w:t>
      </w:r>
      <w:r w:rsidR="006D189C" w:rsidRPr="00DE656D">
        <w:rPr>
          <w:rFonts w:asciiTheme="majorBidi" w:eastAsia="Arial Unicode MS" w:hAnsiTheme="majorBidi" w:cstheme="majorBidi"/>
          <w:sz w:val="28"/>
          <w:szCs w:val="28"/>
        </w:rPr>
        <w:t xml:space="preserve">Baht </w:t>
      </w:r>
      <w:r w:rsidR="00DE656D" w:rsidRPr="00DE656D">
        <w:rPr>
          <w:rFonts w:asciiTheme="majorBidi" w:eastAsia="Arial Unicode MS" w:hAnsiTheme="majorBidi" w:cstheme="majorBidi"/>
          <w:sz w:val="28"/>
          <w:szCs w:val="28"/>
        </w:rPr>
        <w:t>36.9</w:t>
      </w:r>
      <w:r w:rsidR="006D189C" w:rsidRPr="00DE656D">
        <w:rPr>
          <w:rFonts w:asciiTheme="majorBidi" w:eastAsia="Arial Unicode MS" w:hAnsiTheme="majorBidi" w:cstheme="majorBidi"/>
          <w:sz w:val="28"/>
          <w:szCs w:val="28"/>
        </w:rPr>
        <w:t xml:space="preserve"> million and </w:t>
      </w:r>
      <w:r w:rsidR="00606A3C" w:rsidRPr="00DE656D">
        <w:rPr>
          <w:rFonts w:asciiTheme="majorBidi" w:eastAsia="Arial Unicode MS" w:hAnsiTheme="majorBidi" w:cstheme="majorBidi"/>
          <w:sz w:val="28"/>
          <w:szCs w:val="28"/>
        </w:rPr>
        <w:t>Baht</w:t>
      </w:r>
      <w:r w:rsidR="00516A23" w:rsidRPr="00DE656D">
        <w:rPr>
          <w:rFonts w:asciiTheme="majorBidi" w:eastAsia="Arial Unicode MS" w:hAnsiTheme="majorBidi" w:cstheme="majorBidi"/>
          <w:sz w:val="28"/>
          <w:szCs w:val="28"/>
        </w:rPr>
        <w:t xml:space="preserve"> </w:t>
      </w:r>
      <w:r w:rsidR="00897B79" w:rsidRPr="00DE656D">
        <w:rPr>
          <w:rFonts w:asciiTheme="majorBidi" w:eastAsia="Arial Unicode MS" w:hAnsiTheme="majorBidi" w:cstheme="majorBidi"/>
          <w:sz w:val="28"/>
          <w:szCs w:val="28"/>
        </w:rPr>
        <w:t>35.0</w:t>
      </w:r>
      <w:r w:rsidR="00516A23" w:rsidRPr="00DE656D">
        <w:rPr>
          <w:rFonts w:asciiTheme="majorBidi" w:eastAsia="Arial Unicode MS" w:hAnsiTheme="majorBidi" w:cstheme="majorBidi"/>
          <w:sz w:val="28"/>
          <w:szCs w:val="28"/>
        </w:rPr>
        <w:t xml:space="preserve"> </w:t>
      </w:r>
      <w:r w:rsidR="00606A3C" w:rsidRPr="00DE656D">
        <w:rPr>
          <w:rFonts w:asciiTheme="majorBidi" w:eastAsia="Arial Unicode MS" w:hAnsiTheme="majorBidi" w:cstheme="majorBidi"/>
          <w:sz w:val="28"/>
          <w:szCs w:val="28"/>
        </w:rPr>
        <w:t>million</w:t>
      </w:r>
      <w:r w:rsidR="00710B48" w:rsidRPr="006737D8">
        <w:rPr>
          <w:rFonts w:asciiTheme="majorBidi" w:eastAsia="Arial Unicode MS" w:hAnsiTheme="majorBidi" w:cstheme="majorBidi"/>
          <w:sz w:val="28"/>
          <w:szCs w:val="28"/>
        </w:rPr>
        <w:t xml:space="preserve">, </w:t>
      </w:r>
      <w:r w:rsidR="0044681D" w:rsidRPr="006737D8">
        <w:rPr>
          <w:rFonts w:asciiTheme="majorBidi" w:eastAsia="Arial Unicode MS" w:hAnsiTheme="majorBidi" w:cstheme="majorBidi"/>
          <w:sz w:val="28"/>
          <w:szCs w:val="28"/>
        </w:rPr>
        <w:t>were</w:t>
      </w:r>
      <w:r w:rsidR="00CA5ADE" w:rsidRPr="006737D8">
        <w:rPr>
          <w:rFonts w:asciiTheme="majorBidi" w:eastAsia="Arial Unicode MS" w:hAnsiTheme="majorBidi" w:cstheme="majorBidi"/>
          <w:sz w:val="28"/>
          <w:szCs w:val="28"/>
        </w:rPr>
        <w:t xml:space="preserve"> mortgaged/pledged as collateral for credit facilities from</w:t>
      </w:r>
      <w:r w:rsidR="00F809AC" w:rsidRPr="006737D8">
        <w:rPr>
          <w:rFonts w:asciiTheme="majorBidi" w:eastAsia="Arial Unicode MS" w:hAnsiTheme="majorBidi" w:cstheme="majorBidi"/>
          <w:sz w:val="28"/>
          <w:szCs w:val="28"/>
        </w:rPr>
        <w:t xml:space="preserve"> local</w:t>
      </w:r>
      <w:r w:rsidR="00CA5ADE" w:rsidRPr="006737D8">
        <w:rPr>
          <w:rFonts w:asciiTheme="majorBidi" w:eastAsia="Arial Unicode MS" w:hAnsiTheme="majorBidi" w:cstheme="majorBidi"/>
          <w:sz w:val="28"/>
          <w:szCs w:val="28"/>
        </w:rPr>
        <w:t xml:space="preserve"> banks as discussed in N</w:t>
      </w:r>
      <w:r w:rsidR="00E277FA" w:rsidRPr="006737D8">
        <w:rPr>
          <w:rFonts w:asciiTheme="majorBidi" w:eastAsia="Arial Unicode MS" w:hAnsiTheme="majorBidi" w:cstheme="majorBidi"/>
          <w:sz w:val="28"/>
          <w:szCs w:val="28"/>
        </w:rPr>
        <w:t xml:space="preserve">ote </w:t>
      </w:r>
      <w:r w:rsidR="007D01F5" w:rsidRPr="006737D8">
        <w:rPr>
          <w:rFonts w:asciiTheme="majorBidi" w:eastAsia="Arial Unicode MS" w:hAnsiTheme="majorBidi" w:cstheme="majorBidi"/>
          <w:sz w:val="28"/>
          <w:szCs w:val="28"/>
        </w:rPr>
        <w:t>29</w:t>
      </w:r>
      <w:r w:rsidR="00027A8A" w:rsidRPr="006737D8">
        <w:rPr>
          <w:rFonts w:asciiTheme="majorBidi" w:eastAsia="Arial Unicode MS" w:hAnsiTheme="majorBidi" w:cstheme="majorBidi"/>
          <w:sz w:val="28"/>
          <w:szCs w:val="28"/>
        </w:rPr>
        <w:t xml:space="preserve"> </w:t>
      </w:r>
      <w:r w:rsidR="007D01F5" w:rsidRPr="006737D8">
        <w:rPr>
          <w:rFonts w:asciiTheme="majorBidi" w:eastAsia="Arial Unicode MS" w:hAnsiTheme="majorBidi" w:cstheme="majorBidi"/>
          <w:sz w:val="28"/>
          <w:szCs w:val="28"/>
        </w:rPr>
        <w:t>b</w:t>
      </w:r>
      <w:r w:rsidR="00027A8A" w:rsidRPr="006737D8">
        <w:rPr>
          <w:rFonts w:asciiTheme="majorBidi" w:eastAsia="Arial Unicode MS" w:hAnsiTheme="majorBidi" w:cstheme="majorBidi"/>
          <w:sz w:val="28"/>
          <w:szCs w:val="28"/>
        </w:rPr>
        <w:t>)</w:t>
      </w:r>
      <w:r w:rsidR="00CA5ADE" w:rsidRPr="006737D8">
        <w:rPr>
          <w:rFonts w:asciiTheme="majorBidi" w:eastAsia="Arial Unicode MS" w:hAnsiTheme="majorBidi" w:cstheme="majorBidi"/>
          <w:sz w:val="28"/>
          <w:szCs w:val="28"/>
        </w:rPr>
        <w:t>.</w:t>
      </w:r>
    </w:p>
    <w:p w14:paraId="228C6376" w14:textId="062D388D" w:rsidR="003C593E" w:rsidRPr="006737D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DE656D">
        <w:rPr>
          <w:rFonts w:asciiTheme="majorBidi" w:eastAsia="Arial Unicode MS" w:hAnsiTheme="majorBidi" w:cstheme="majorBidi"/>
          <w:sz w:val="28"/>
          <w:szCs w:val="28"/>
        </w:rPr>
        <w:t>The Company provided for reapprais</w:t>
      </w:r>
      <w:r w:rsidR="003A68F3" w:rsidRPr="00DE656D">
        <w:rPr>
          <w:rFonts w:asciiTheme="majorBidi" w:eastAsia="Arial Unicode MS" w:hAnsiTheme="majorBidi" w:cstheme="majorBidi"/>
          <w:sz w:val="28"/>
          <w:szCs w:val="28"/>
        </w:rPr>
        <w:t xml:space="preserve">als on its property and plant </w:t>
      </w:r>
      <w:r w:rsidRPr="00DE656D">
        <w:rPr>
          <w:rFonts w:asciiTheme="majorBidi" w:eastAsia="Arial Unicode MS" w:hAnsiTheme="majorBidi" w:cstheme="majorBidi"/>
          <w:sz w:val="28"/>
          <w:szCs w:val="28"/>
        </w:rPr>
        <w:t>based on reports of an independent professional appraiser dated in 20</w:t>
      </w:r>
      <w:r w:rsidR="00DE656D" w:rsidRPr="00DE656D">
        <w:rPr>
          <w:rFonts w:asciiTheme="majorBidi" w:eastAsia="Arial Unicode MS" w:hAnsiTheme="majorBidi" w:cstheme="majorBidi"/>
          <w:sz w:val="28"/>
          <w:szCs w:val="28"/>
        </w:rPr>
        <w:t>22</w:t>
      </w:r>
      <w:r w:rsidRPr="00DE656D">
        <w:rPr>
          <w:rFonts w:asciiTheme="majorBidi" w:eastAsia="Arial Unicode MS" w:hAnsiTheme="majorBidi" w:cstheme="majorBidi"/>
          <w:sz w:val="28"/>
          <w:szCs w:val="28"/>
        </w:rPr>
        <w:t>. The revaluation was conducted by using the</w:t>
      </w:r>
      <w:r w:rsidR="00DE656D" w:rsidRPr="00DE656D">
        <w:rPr>
          <w:rFonts w:asciiTheme="majorBidi" w:eastAsia="Arial Unicode MS" w:hAnsiTheme="majorBidi" w:cstheme="majorBidi"/>
          <w:sz w:val="28"/>
          <w:szCs w:val="28"/>
        </w:rPr>
        <w:t xml:space="preserve"> </w:t>
      </w:r>
      <w:r w:rsidRPr="00DE656D">
        <w:rPr>
          <w:rFonts w:asciiTheme="majorBidi" w:eastAsia="Arial Unicode MS" w:hAnsiTheme="majorBidi" w:cstheme="majorBidi"/>
          <w:sz w:val="28"/>
          <w:szCs w:val="28"/>
        </w:rPr>
        <w:t xml:space="preserve">market value method comparing with net book value of assets as </w:t>
      </w:r>
      <w:proofErr w:type="gramStart"/>
      <w:r w:rsidRPr="00DE656D">
        <w:rPr>
          <w:rFonts w:asciiTheme="majorBidi" w:eastAsia="Arial Unicode MS" w:hAnsiTheme="majorBidi" w:cstheme="majorBidi"/>
          <w:sz w:val="28"/>
          <w:szCs w:val="28"/>
        </w:rPr>
        <w:t>at</w:t>
      </w:r>
      <w:proofErr w:type="gramEnd"/>
      <w:r w:rsidRPr="00DE656D">
        <w:rPr>
          <w:rFonts w:asciiTheme="majorBidi" w:eastAsia="Arial Unicode MS" w:hAnsiTheme="majorBidi" w:cstheme="majorBidi"/>
          <w:sz w:val="28"/>
          <w:szCs w:val="28"/>
        </w:rPr>
        <w:t xml:space="preserve"> </w:t>
      </w:r>
      <w:r w:rsidR="00DE656D" w:rsidRPr="00DE656D">
        <w:rPr>
          <w:rFonts w:asciiTheme="majorBidi" w:eastAsia="Arial Unicode MS" w:hAnsiTheme="majorBidi" w:cstheme="majorBidi"/>
          <w:sz w:val="28"/>
          <w:szCs w:val="28"/>
        </w:rPr>
        <w:t>31 May 2022</w:t>
      </w:r>
      <w:r w:rsidRPr="00DE656D">
        <w:rPr>
          <w:rFonts w:asciiTheme="majorBidi" w:eastAsia="Arial Unicode MS" w:hAnsiTheme="majorBidi" w:cstheme="majorBidi"/>
          <w:sz w:val="28"/>
          <w:szCs w:val="28"/>
        </w:rPr>
        <w:t>.</w:t>
      </w:r>
    </w:p>
    <w:p w14:paraId="715313AC" w14:textId="69D40E39" w:rsidR="00885157" w:rsidRDefault="009929C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746DCA">
        <w:rPr>
          <w:rFonts w:asciiTheme="majorBidi" w:eastAsia="Arial Unicode MS" w:hAnsiTheme="majorBidi" w:cstheme="majorBidi"/>
          <w:sz w:val="28"/>
          <w:szCs w:val="28"/>
        </w:rPr>
        <w:t xml:space="preserve">Depreciation of revaluation surplus on assets for </w:t>
      </w:r>
      <w:r w:rsidR="007D01F5" w:rsidRPr="00746DCA">
        <w:rPr>
          <w:rFonts w:asciiTheme="majorBidi" w:eastAsia="Arial Unicode MS" w:hAnsiTheme="majorBidi" w:cstheme="majorBidi"/>
          <w:sz w:val="28"/>
          <w:szCs w:val="28"/>
        </w:rPr>
        <w:t xml:space="preserve">the </w:t>
      </w:r>
      <w:r w:rsidR="00F874F5">
        <w:rPr>
          <w:rFonts w:asciiTheme="majorBidi" w:eastAsia="Arial Unicode MS" w:hAnsiTheme="majorBidi" w:cstheme="majorBidi"/>
          <w:sz w:val="28"/>
          <w:szCs w:val="28"/>
        </w:rPr>
        <w:t>six-mo</w:t>
      </w:r>
      <w:r w:rsidR="00F874F5" w:rsidRPr="00DE656D">
        <w:rPr>
          <w:rFonts w:asciiTheme="majorBidi" w:eastAsia="Arial Unicode MS" w:hAnsiTheme="majorBidi" w:cstheme="majorBidi"/>
          <w:sz w:val="28"/>
          <w:szCs w:val="28"/>
        </w:rPr>
        <w:t>nth</w:t>
      </w:r>
      <w:r w:rsidR="001B08CD" w:rsidRPr="00DE656D">
        <w:rPr>
          <w:rFonts w:asciiTheme="majorBidi" w:eastAsia="Arial Unicode MS" w:hAnsiTheme="majorBidi" w:cstheme="majorBidi"/>
          <w:sz w:val="28"/>
          <w:szCs w:val="28"/>
        </w:rPr>
        <w:t xml:space="preserve"> periods ended 3</w:t>
      </w:r>
      <w:r w:rsidR="00F874F5" w:rsidRPr="00DE656D">
        <w:rPr>
          <w:rFonts w:asciiTheme="majorBidi" w:eastAsia="Arial Unicode MS" w:hAnsiTheme="majorBidi" w:cstheme="majorBidi"/>
          <w:sz w:val="28"/>
          <w:szCs w:val="28"/>
        </w:rPr>
        <w:t>0</w:t>
      </w:r>
      <w:r w:rsidR="001B08CD" w:rsidRPr="00DE656D">
        <w:rPr>
          <w:rFonts w:asciiTheme="majorBidi" w:eastAsia="Arial Unicode MS" w:hAnsiTheme="majorBidi" w:cstheme="majorBidi"/>
          <w:sz w:val="28"/>
          <w:szCs w:val="28"/>
        </w:rPr>
        <w:t xml:space="preserve"> </w:t>
      </w:r>
      <w:r w:rsidR="00F874F5" w:rsidRPr="00DE656D">
        <w:rPr>
          <w:rFonts w:asciiTheme="majorBidi" w:eastAsia="Arial Unicode MS" w:hAnsiTheme="majorBidi" w:cstheme="majorBidi"/>
          <w:sz w:val="28"/>
          <w:szCs w:val="28"/>
        </w:rPr>
        <w:t>June</w:t>
      </w:r>
      <w:r w:rsidR="001B08CD" w:rsidRPr="00DE656D">
        <w:rPr>
          <w:rFonts w:asciiTheme="majorBidi" w:eastAsia="Arial Unicode MS" w:hAnsiTheme="majorBidi" w:cstheme="majorBidi"/>
          <w:sz w:val="28"/>
          <w:szCs w:val="28"/>
        </w:rPr>
        <w:t xml:space="preserve"> </w:t>
      </w:r>
      <w:r w:rsidR="007950A6" w:rsidRPr="00DE656D">
        <w:rPr>
          <w:rFonts w:asciiTheme="majorBidi" w:eastAsia="Arial Unicode MS" w:hAnsiTheme="majorBidi" w:cstheme="majorBidi"/>
          <w:sz w:val="28"/>
          <w:szCs w:val="28"/>
        </w:rPr>
        <w:t>20</w:t>
      </w:r>
      <w:r w:rsidR="00F54ABD" w:rsidRPr="00DE656D">
        <w:rPr>
          <w:rFonts w:asciiTheme="majorBidi" w:eastAsia="Arial Unicode MS" w:hAnsiTheme="majorBidi" w:cstheme="majorBidi"/>
          <w:sz w:val="28"/>
          <w:szCs w:val="28"/>
        </w:rPr>
        <w:t>2</w:t>
      </w:r>
      <w:r w:rsidR="00D47991" w:rsidRPr="00DE656D">
        <w:rPr>
          <w:rFonts w:asciiTheme="majorBidi" w:eastAsia="Arial Unicode MS" w:hAnsiTheme="majorBidi" w:cstheme="majorBidi"/>
          <w:sz w:val="28"/>
          <w:szCs w:val="28"/>
        </w:rPr>
        <w:t>2</w:t>
      </w:r>
      <w:r w:rsidR="007950A6" w:rsidRPr="00DE656D">
        <w:rPr>
          <w:rFonts w:asciiTheme="majorBidi" w:eastAsia="Arial Unicode MS" w:hAnsiTheme="majorBidi" w:cstheme="majorBidi"/>
          <w:sz w:val="28"/>
          <w:szCs w:val="28"/>
        </w:rPr>
        <w:t xml:space="preserve"> </w:t>
      </w:r>
      <w:r w:rsidRPr="00DE656D">
        <w:rPr>
          <w:rFonts w:asciiTheme="majorBidi" w:eastAsia="Arial Unicode MS" w:hAnsiTheme="majorBidi" w:cstheme="majorBidi"/>
          <w:sz w:val="28"/>
          <w:szCs w:val="28"/>
        </w:rPr>
        <w:t>and 20</w:t>
      </w:r>
      <w:r w:rsidR="007D01F5" w:rsidRPr="00DE656D">
        <w:rPr>
          <w:rFonts w:asciiTheme="majorBidi" w:eastAsia="Arial Unicode MS" w:hAnsiTheme="majorBidi" w:cstheme="majorBidi"/>
          <w:sz w:val="28"/>
          <w:szCs w:val="28"/>
        </w:rPr>
        <w:t>2</w:t>
      </w:r>
      <w:r w:rsidR="00D47991" w:rsidRPr="00DE656D">
        <w:rPr>
          <w:rFonts w:asciiTheme="majorBidi" w:eastAsia="Arial Unicode MS" w:hAnsiTheme="majorBidi" w:cstheme="majorBidi"/>
          <w:sz w:val="28"/>
          <w:szCs w:val="28"/>
        </w:rPr>
        <w:t>1</w:t>
      </w:r>
      <w:r w:rsidR="00207952" w:rsidRPr="00DE656D">
        <w:rPr>
          <w:rFonts w:asciiTheme="majorBidi" w:eastAsia="Arial Unicode MS" w:hAnsiTheme="majorBidi" w:cstheme="majorBidi"/>
          <w:sz w:val="28"/>
          <w:szCs w:val="28"/>
        </w:rPr>
        <w:t xml:space="preserve"> </w:t>
      </w:r>
      <w:r w:rsidR="0037575C" w:rsidRPr="00DE656D">
        <w:rPr>
          <w:rFonts w:asciiTheme="majorBidi" w:eastAsia="Arial Unicode MS" w:hAnsiTheme="majorBidi" w:cstheme="majorBidi"/>
          <w:sz w:val="28"/>
          <w:szCs w:val="28"/>
        </w:rPr>
        <w:t>amount</w:t>
      </w:r>
      <w:r w:rsidR="00126771" w:rsidRPr="00DE656D">
        <w:rPr>
          <w:rFonts w:asciiTheme="majorBidi" w:eastAsia="Arial Unicode MS" w:hAnsiTheme="majorBidi" w:cstheme="majorBidi"/>
          <w:sz w:val="28"/>
          <w:szCs w:val="28"/>
        </w:rPr>
        <w:t xml:space="preserve">ing </w:t>
      </w:r>
      <w:r w:rsidR="00101A99" w:rsidRPr="00DE656D">
        <w:rPr>
          <w:rFonts w:asciiTheme="majorBidi" w:eastAsia="Arial Unicode MS" w:hAnsiTheme="majorBidi" w:cstheme="majorBidi"/>
          <w:sz w:val="28"/>
          <w:szCs w:val="28"/>
        </w:rPr>
        <w:t xml:space="preserve">Baht </w:t>
      </w:r>
      <w:r w:rsidR="00E816F8" w:rsidRPr="00DE656D">
        <w:rPr>
          <w:rFonts w:asciiTheme="majorBidi" w:eastAsia="Arial Unicode MS" w:hAnsiTheme="majorBidi" w:cstheme="majorBidi"/>
          <w:sz w:val="28"/>
          <w:szCs w:val="28"/>
        </w:rPr>
        <w:t>0.</w:t>
      </w:r>
      <w:r w:rsidR="00F35ECD" w:rsidRPr="00DE656D">
        <w:rPr>
          <w:rFonts w:asciiTheme="majorBidi" w:eastAsia="Arial Unicode MS" w:hAnsiTheme="majorBidi" w:cstheme="majorBidi"/>
          <w:sz w:val="28"/>
          <w:szCs w:val="28"/>
        </w:rPr>
        <w:t>2</w:t>
      </w:r>
      <w:r w:rsidR="00E816F8" w:rsidRPr="00DE656D">
        <w:rPr>
          <w:rFonts w:asciiTheme="majorBidi" w:eastAsia="Arial Unicode MS" w:hAnsiTheme="majorBidi" w:cstheme="majorBidi"/>
          <w:sz w:val="28"/>
          <w:szCs w:val="28"/>
        </w:rPr>
        <w:t xml:space="preserve"> </w:t>
      </w:r>
      <w:r w:rsidR="00C84584" w:rsidRPr="00DE656D">
        <w:rPr>
          <w:rFonts w:asciiTheme="majorBidi" w:eastAsia="Arial Unicode MS" w:hAnsiTheme="majorBidi" w:cstheme="majorBidi"/>
          <w:sz w:val="28"/>
          <w:szCs w:val="28"/>
        </w:rPr>
        <w:t>million</w:t>
      </w:r>
      <w:r w:rsidR="00746DCA" w:rsidRPr="00DE656D">
        <w:rPr>
          <w:rFonts w:asciiTheme="majorBidi" w:eastAsia="Arial Unicode MS" w:hAnsiTheme="majorBidi" w:cstheme="majorBidi"/>
          <w:sz w:val="28"/>
          <w:szCs w:val="28"/>
        </w:rPr>
        <w:t>, equally,</w:t>
      </w:r>
      <w:r w:rsidR="00FF70E6" w:rsidRPr="00DE656D">
        <w:rPr>
          <w:rFonts w:asciiTheme="majorBidi" w:eastAsia="Arial Unicode MS" w:hAnsiTheme="majorBidi" w:cstheme="majorBidi"/>
          <w:sz w:val="28"/>
          <w:szCs w:val="28"/>
        </w:rPr>
        <w:t xml:space="preserve"> </w:t>
      </w:r>
      <w:r w:rsidR="0037575C" w:rsidRPr="00DE656D">
        <w:rPr>
          <w:rFonts w:asciiTheme="majorBidi" w:eastAsia="Arial Unicode MS" w:hAnsiTheme="majorBidi" w:cstheme="majorBidi"/>
          <w:sz w:val="28"/>
          <w:szCs w:val="28"/>
        </w:rPr>
        <w:t>was</w:t>
      </w:r>
      <w:r w:rsidR="0037575C" w:rsidRPr="006737D8">
        <w:rPr>
          <w:rFonts w:asciiTheme="majorBidi" w:eastAsia="Arial Unicode MS" w:hAnsiTheme="majorBidi" w:cstheme="majorBidi"/>
          <w:sz w:val="28"/>
          <w:szCs w:val="28"/>
        </w:rPr>
        <w:t xml:space="preserve"> transferred to deficit</w:t>
      </w:r>
      <w:r w:rsidR="00606A3C" w:rsidRPr="006737D8">
        <w:rPr>
          <w:rFonts w:asciiTheme="majorBidi" w:eastAsia="Arial Unicode MS" w:hAnsiTheme="majorBidi" w:cstheme="majorBidi"/>
          <w:sz w:val="28"/>
          <w:szCs w:val="28"/>
        </w:rPr>
        <w:t>s</w:t>
      </w:r>
      <w:r w:rsidR="0037575C" w:rsidRPr="006737D8">
        <w:rPr>
          <w:rFonts w:asciiTheme="majorBidi" w:eastAsia="Arial Unicode MS" w:hAnsiTheme="majorBidi" w:cstheme="majorBidi"/>
          <w:sz w:val="28"/>
          <w:szCs w:val="28"/>
        </w:rPr>
        <w:t>.</w:t>
      </w:r>
    </w:p>
    <w:p w14:paraId="475F010C" w14:textId="77777777" w:rsidR="0043503E" w:rsidRPr="00BD06AB"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D06AB">
        <w:rPr>
          <w:rFonts w:asciiTheme="majorBidi" w:eastAsia="Arial Unicode MS" w:hAnsiTheme="majorBidi" w:cstheme="majorBidi"/>
          <w:b/>
          <w:bCs/>
          <w:sz w:val="28"/>
          <w:szCs w:val="28"/>
        </w:rPr>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43503E" w:rsidRPr="006737D8" w14:paraId="154ED1A2" w14:textId="77777777" w:rsidTr="00A06C2F">
        <w:trPr>
          <w:cantSplit/>
        </w:trPr>
        <w:tc>
          <w:tcPr>
            <w:tcW w:w="4230" w:type="dxa"/>
            <w:vAlign w:val="bottom"/>
          </w:tcPr>
          <w:p w14:paraId="22B81329"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0AC3D1A8"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43503E" w:rsidRPr="006737D8" w14:paraId="1FE81A0E" w14:textId="77777777" w:rsidTr="00B90E87">
        <w:trPr>
          <w:cantSplit/>
        </w:trPr>
        <w:tc>
          <w:tcPr>
            <w:tcW w:w="4230" w:type="dxa"/>
            <w:vAlign w:val="bottom"/>
          </w:tcPr>
          <w:p w14:paraId="0BCCDECA"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4D8BA1EE"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Buildings</w:t>
            </w:r>
            <w:r w:rsidRPr="006737D8">
              <w:t xml:space="preserve"> </w:t>
            </w:r>
            <w:r w:rsidRPr="006737D8">
              <w:rPr>
                <w:rFonts w:asciiTheme="majorBidi" w:hAnsiTheme="majorBidi" w:cstheme="majorBidi"/>
                <w:sz w:val="28"/>
                <w:szCs w:val="28"/>
              </w:rPr>
              <w:t>and building improvements</w:t>
            </w:r>
          </w:p>
        </w:tc>
        <w:tc>
          <w:tcPr>
            <w:tcW w:w="180" w:type="dxa"/>
            <w:tcBorders>
              <w:top w:val="single" w:sz="4" w:space="0" w:color="auto"/>
              <w:bottom w:val="nil"/>
            </w:tcBorders>
          </w:tcPr>
          <w:p w14:paraId="00D00A4C"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827A920"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Vehicle</w:t>
            </w:r>
          </w:p>
        </w:tc>
        <w:tc>
          <w:tcPr>
            <w:tcW w:w="180" w:type="dxa"/>
            <w:tcBorders>
              <w:top w:val="single" w:sz="4" w:space="0" w:color="auto"/>
              <w:bottom w:val="nil"/>
            </w:tcBorders>
          </w:tcPr>
          <w:p w14:paraId="34900E36"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157E0DE7"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D47991" w:rsidRPr="006737D8" w14:paraId="7C9C09B4" w14:textId="77777777" w:rsidTr="00E21238">
        <w:trPr>
          <w:cantSplit/>
        </w:trPr>
        <w:tc>
          <w:tcPr>
            <w:tcW w:w="4230" w:type="dxa"/>
            <w:tcBorders>
              <w:bottom w:val="nil"/>
            </w:tcBorders>
            <w:vAlign w:val="bottom"/>
          </w:tcPr>
          <w:p w14:paraId="0280FA6E" w14:textId="61BE7441" w:rsidR="00D47991" w:rsidRPr="006737D8" w:rsidRDefault="00D47991" w:rsidP="00D47991">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 xml:space="preserve">Net book value as </w:t>
            </w:r>
            <w:proofErr w:type="gramStart"/>
            <w:r w:rsidRPr="006737D8">
              <w:rPr>
                <w:rFonts w:asciiTheme="majorBidi" w:hAnsiTheme="majorBidi" w:cstheme="majorBidi"/>
                <w:sz w:val="28"/>
                <w:szCs w:val="28"/>
              </w:rPr>
              <w:t>at</w:t>
            </w:r>
            <w:proofErr w:type="gramEnd"/>
            <w:r w:rsidRPr="006737D8">
              <w:rPr>
                <w:rFonts w:asciiTheme="majorBidi" w:hAnsiTheme="majorBidi" w:cstheme="majorBidi"/>
                <w:sz w:val="28"/>
                <w:szCs w:val="28"/>
              </w:rPr>
              <w:t xml:space="preserve"> </w:t>
            </w:r>
            <w:r w:rsidRPr="006737D8">
              <w:rPr>
                <w:rFonts w:asciiTheme="majorBidi" w:hAnsiTheme="majorBidi"/>
                <w:sz w:val="28"/>
                <w:szCs w:val="28"/>
                <w:cs/>
              </w:rPr>
              <w:t xml:space="preserve">1 </w:t>
            </w:r>
            <w:r w:rsidRPr="006737D8">
              <w:rPr>
                <w:rFonts w:asciiTheme="majorBidi" w:hAnsiTheme="majorBidi" w:cstheme="majorBidi"/>
                <w:sz w:val="28"/>
                <w:szCs w:val="28"/>
              </w:rPr>
              <w:t xml:space="preserve">January </w:t>
            </w:r>
            <w:r w:rsidRPr="006737D8">
              <w:rPr>
                <w:rFonts w:asciiTheme="majorBidi" w:hAnsiTheme="majorBidi"/>
                <w:sz w:val="28"/>
                <w:szCs w:val="28"/>
                <w:cs/>
              </w:rPr>
              <w:t>20</w:t>
            </w:r>
            <w:r w:rsidRPr="006737D8">
              <w:rPr>
                <w:rFonts w:asciiTheme="majorBidi" w:hAnsiTheme="majorBidi"/>
                <w:sz w:val="28"/>
                <w:szCs w:val="28"/>
              </w:rPr>
              <w:t>2</w:t>
            </w:r>
            <w:r w:rsidR="00A83B67">
              <w:rPr>
                <w:rFonts w:asciiTheme="majorBidi" w:hAnsiTheme="majorBidi"/>
                <w:sz w:val="28"/>
                <w:szCs w:val="28"/>
              </w:rPr>
              <w:t>2</w:t>
            </w:r>
          </w:p>
        </w:tc>
        <w:tc>
          <w:tcPr>
            <w:tcW w:w="1440" w:type="dxa"/>
            <w:tcBorders>
              <w:top w:val="single" w:sz="4" w:space="0" w:color="auto"/>
            </w:tcBorders>
          </w:tcPr>
          <w:p w14:paraId="2913FCF1" w14:textId="2E2EF890"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34,266</w:t>
            </w:r>
          </w:p>
        </w:tc>
        <w:tc>
          <w:tcPr>
            <w:tcW w:w="180" w:type="dxa"/>
            <w:tcBorders>
              <w:bottom w:val="nil"/>
            </w:tcBorders>
          </w:tcPr>
          <w:p w14:paraId="7EDB7F1E" w14:textId="7777777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tcBorders>
          </w:tcPr>
          <w:p w14:paraId="45A8A360" w14:textId="09FE420F"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1,548</w:t>
            </w:r>
          </w:p>
        </w:tc>
        <w:tc>
          <w:tcPr>
            <w:tcW w:w="180" w:type="dxa"/>
            <w:tcBorders>
              <w:bottom w:val="nil"/>
            </w:tcBorders>
          </w:tcPr>
          <w:p w14:paraId="71906EEA" w14:textId="7777777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4CFC0D6E" w14:textId="77A0925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hint="cs"/>
                <w:sz w:val="28"/>
                <w:szCs w:val="28"/>
              </w:rPr>
              <w:t>35,814</w:t>
            </w:r>
          </w:p>
        </w:tc>
      </w:tr>
      <w:tr w:rsidR="00DE656D" w:rsidRPr="006737D8" w14:paraId="2A4ADEC6" w14:textId="77777777" w:rsidTr="00CA6F35">
        <w:trPr>
          <w:cantSplit/>
        </w:trPr>
        <w:tc>
          <w:tcPr>
            <w:tcW w:w="4230" w:type="dxa"/>
            <w:tcBorders>
              <w:bottom w:val="nil"/>
            </w:tcBorders>
            <w:vAlign w:val="bottom"/>
          </w:tcPr>
          <w:p w14:paraId="5AA378C6" w14:textId="50958D1D" w:rsidR="00DE656D" w:rsidRPr="00486EF4" w:rsidRDefault="00486EF4" w:rsidP="00DE656D">
            <w:pPr>
              <w:tabs>
                <w:tab w:val="clear" w:pos="227"/>
                <w:tab w:val="clear" w:pos="2807"/>
                <w:tab w:val="left" w:pos="281"/>
                <w:tab w:val="left" w:pos="2898"/>
              </w:tabs>
              <w:ind w:left="99" w:hanging="88"/>
              <w:rPr>
                <w:rFonts w:asciiTheme="majorBidi" w:hAnsiTheme="majorBidi" w:cstheme="majorBidi"/>
                <w:sz w:val="28"/>
                <w:szCs w:val="28"/>
              </w:rPr>
            </w:pPr>
            <w:r w:rsidRPr="00486EF4">
              <w:rPr>
                <w:rFonts w:asciiTheme="majorBidi" w:hAnsiTheme="majorBidi"/>
                <w:sz w:val="28"/>
                <w:szCs w:val="28"/>
              </w:rPr>
              <w:t>Remeasurement of lease liabilities</w:t>
            </w:r>
          </w:p>
        </w:tc>
        <w:tc>
          <w:tcPr>
            <w:tcW w:w="1440" w:type="dxa"/>
            <w:vAlign w:val="bottom"/>
          </w:tcPr>
          <w:p w14:paraId="4C5D2244" w14:textId="010053C8" w:rsidR="00DE656D"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11588">
              <w:rPr>
                <w:rFonts w:asciiTheme="majorBidi" w:eastAsia="Cordia New" w:hAnsiTheme="majorBidi"/>
                <w:sz w:val="28"/>
                <w:szCs w:val="28"/>
                <w:cs/>
              </w:rPr>
              <w:t>276</w:t>
            </w:r>
          </w:p>
        </w:tc>
        <w:tc>
          <w:tcPr>
            <w:tcW w:w="180" w:type="dxa"/>
            <w:tcBorders>
              <w:bottom w:val="nil"/>
            </w:tcBorders>
            <w:vAlign w:val="bottom"/>
          </w:tcPr>
          <w:p w14:paraId="2BF8587B" w14:textId="77777777"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1672EFD" w14:textId="049ADCE0" w:rsidR="00DE656D"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bottom w:val="nil"/>
            </w:tcBorders>
          </w:tcPr>
          <w:p w14:paraId="1E82849E" w14:textId="77777777"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02659AC" w14:textId="44184036" w:rsidR="00DE656D"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11588">
              <w:rPr>
                <w:rFonts w:asciiTheme="majorBidi" w:eastAsia="Cordia New" w:hAnsiTheme="majorBidi"/>
                <w:sz w:val="28"/>
                <w:szCs w:val="28"/>
                <w:cs/>
              </w:rPr>
              <w:t>276</w:t>
            </w:r>
          </w:p>
        </w:tc>
      </w:tr>
      <w:tr w:rsidR="00DE656D" w:rsidRPr="006737D8" w14:paraId="6E50D5A8" w14:textId="77777777" w:rsidTr="00E21238">
        <w:trPr>
          <w:cantSplit/>
        </w:trPr>
        <w:tc>
          <w:tcPr>
            <w:tcW w:w="4230" w:type="dxa"/>
            <w:tcBorders>
              <w:bottom w:val="nil"/>
            </w:tcBorders>
          </w:tcPr>
          <w:p w14:paraId="52869242" w14:textId="721CECBF" w:rsidR="00DE656D" w:rsidRPr="00486EF4" w:rsidRDefault="00486EF4" w:rsidP="00DE656D">
            <w:pPr>
              <w:tabs>
                <w:tab w:val="clear" w:pos="227"/>
                <w:tab w:val="clear" w:pos="2807"/>
                <w:tab w:val="left" w:pos="281"/>
                <w:tab w:val="left" w:pos="2898"/>
              </w:tabs>
              <w:ind w:left="99" w:hanging="88"/>
              <w:rPr>
                <w:rFonts w:asciiTheme="majorBidi" w:hAnsiTheme="majorBidi" w:cstheme="majorBidi"/>
                <w:sz w:val="28"/>
                <w:szCs w:val="28"/>
                <w:cs/>
              </w:rPr>
            </w:pPr>
            <w:r w:rsidRPr="00486EF4">
              <w:rPr>
                <w:rFonts w:asciiTheme="majorBidi" w:hAnsiTheme="majorBidi"/>
                <w:sz w:val="28"/>
                <w:szCs w:val="28"/>
              </w:rPr>
              <w:t>Write-off</w:t>
            </w:r>
          </w:p>
        </w:tc>
        <w:tc>
          <w:tcPr>
            <w:tcW w:w="1440" w:type="dxa"/>
            <w:vAlign w:val="bottom"/>
          </w:tcPr>
          <w:p w14:paraId="0FA5D7B4" w14:textId="71643DD9"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sz w:val="28"/>
                <w:szCs w:val="28"/>
              </w:rPr>
              <w:t>(241)</w:t>
            </w:r>
          </w:p>
        </w:tc>
        <w:tc>
          <w:tcPr>
            <w:tcW w:w="180" w:type="dxa"/>
            <w:tcBorders>
              <w:bottom w:val="nil"/>
            </w:tcBorders>
            <w:vAlign w:val="bottom"/>
          </w:tcPr>
          <w:p w14:paraId="6850D32E" w14:textId="77777777"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FC26DCA" w14:textId="2DA5B3CE"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bottom w:val="nil"/>
            </w:tcBorders>
          </w:tcPr>
          <w:p w14:paraId="60FAD5AB" w14:textId="77777777"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1E3E18F" w14:textId="48EFB6FC"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sz w:val="28"/>
                <w:szCs w:val="28"/>
              </w:rPr>
              <w:t>(241)</w:t>
            </w:r>
          </w:p>
        </w:tc>
      </w:tr>
      <w:tr w:rsidR="00DE656D" w:rsidRPr="006737D8" w14:paraId="00F24A41" w14:textId="77777777" w:rsidTr="009A56B6">
        <w:trPr>
          <w:cantSplit/>
        </w:trPr>
        <w:tc>
          <w:tcPr>
            <w:tcW w:w="4230" w:type="dxa"/>
            <w:tcBorders>
              <w:top w:val="nil"/>
              <w:bottom w:val="nil"/>
            </w:tcBorders>
          </w:tcPr>
          <w:p w14:paraId="2E217C67" w14:textId="77BEB433" w:rsidR="00DE656D" w:rsidRPr="006737D8" w:rsidRDefault="00DE656D" w:rsidP="00DE656D">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Depreciation charges for the period</w:t>
            </w:r>
          </w:p>
        </w:tc>
        <w:tc>
          <w:tcPr>
            <w:tcW w:w="1440" w:type="dxa"/>
            <w:tcBorders>
              <w:top w:val="nil"/>
              <w:left w:val="nil"/>
              <w:bottom w:val="single" w:sz="4" w:space="0" w:color="auto"/>
              <w:right w:val="nil"/>
            </w:tcBorders>
            <w:shd w:val="clear" w:color="auto" w:fill="auto"/>
          </w:tcPr>
          <w:p w14:paraId="55AE4452" w14:textId="2F4BB086"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11588">
              <w:rPr>
                <w:rFonts w:asciiTheme="majorBidi" w:eastAsia="Cordia New" w:hAnsiTheme="majorBidi" w:cstheme="majorBidi"/>
                <w:sz w:val="28"/>
                <w:szCs w:val="28"/>
              </w:rPr>
              <w:t>(4,388)</w:t>
            </w:r>
          </w:p>
        </w:tc>
        <w:tc>
          <w:tcPr>
            <w:tcW w:w="180" w:type="dxa"/>
            <w:tcBorders>
              <w:top w:val="nil"/>
              <w:left w:val="nil"/>
              <w:bottom w:val="nil"/>
              <w:right w:val="nil"/>
            </w:tcBorders>
            <w:shd w:val="clear" w:color="auto" w:fill="auto"/>
          </w:tcPr>
          <w:p w14:paraId="197FF3E1" w14:textId="130067E8"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5CBBBC67" w14:textId="05BFC965"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11588">
              <w:rPr>
                <w:rFonts w:asciiTheme="majorBidi" w:eastAsia="Cordia New" w:hAnsiTheme="majorBidi" w:cstheme="majorBidi"/>
                <w:sz w:val="28"/>
                <w:szCs w:val="28"/>
              </w:rPr>
              <w:t>(362)</w:t>
            </w:r>
          </w:p>
        </w:tc>
        <w:tc>
          <w:tcPr>
            <w:tcW w:w="180" w:type="dxa"/>
            <w:tcBorders>
              <w:top w:val="nil"/>
              <w:left w:val="nil"/>
              <w:bottom w:val="nil"/>
              <w:right w:val="nil"/>
            </w:tcBorders>
            <w:shd w:val="clear" w:color="auto" w:fill="auto"/>
          </w:tcPr>
          <w:p w14:paraId="2937A811" w14:textId="45BDFEE8"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vAlign w:val="bottom"/>
          </w:tcPr>
          <w:p w14:paraId="57375630" w14:textId="299DCA76"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11588">
              <w:rPr>
                <w:rFonts w:asciiTheme="majorBidi" w:eastAsia="Cordia New" w:hAnsiTheme="majorBidi" w:cstheme="majorBidi"/>
                <w:sz w:val="28"/>
                <w:szCs w:val="28"/>
              </w:rPr>
              <w:t>(4,750)</w:t>
            </w:r>
          </w:p>
        </w:tc>
      </w:tr>
      <w:tr w:rsidR="00DE656D" w:rsidRPr="006737D8" w14:paraId="38090824" w14:textId="77777777" w:rsidTr="00E816F8">
        <w:trPr>
          <w:cantSplit/>
        </w:trPr>
        <w:tc>
          <w:tcPr>
            <w:tcW w:w="4230" w:type="dxa"/>
            <w:tcBorders>
              <w:top w:val="nil"/>
              <w:bottom w:val="nil"/>
            </w:tcBorders>
          </w:tcPr>
          <w:p w14:paraId="08C36A4A" w14:textId="0B762558" w:rsidR="00DE656D" w:rsidRPr="006737D8" w:rsidRDefault="00DE656D" w:rsidP="00DE656D">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b/>
                <w:bCs/>
                <w:sz w:val="28"/>
                <w:szCs w:val="28"/>
              </w:rPr>
              <w:t xml:space="preserve">Net book value as </w:t>
            </w:r>
            <w:proofErr w:type="gramStart"/>
            <w:r w:rsidRPr="006737D8">
              <w:rPr>
                <w:rFonts w:asciiTheme="majorBidi" w:hAnsiTheme="majorBidi" w:cstheme="majorBidi"/>
                <w:b/>
                <w:bCs/>
                <w:sz w:val="28"/>
                <w:szCs w:val="28"/>
              </w:rPr>
              <w:t>at</w:t>
            </w:r>
            <w:proofErr w:type="gramEnd"/>
            <w:r w:rsidRPr="006737D8">
              <w:rPr>
                <w:rFonts w:asciiTheme="majorBidi" w:hAnsiTheme="majorBidi" w:cstheme="majorBidi"/>
                <w:b/>
                <w:bCs/>
                <w:sz w:val="28"/>
                <w:szCs w:val="28"/>
              </w:rPr>
              <w:t xml:space="preserve"> </w:t>
            </w:r>
            <w:r w:rsidRPr="007F35CC">
              <w:rPr>
                <w:rFonts w:asciiTheme="majorBidi" w:hAnsiTheme="majorBidi" w:cstheme="majorBidi"/>
                <w:b/>
                <w:bCs/>
                <w:sz w:val="28"/>
                <w:szCs w:val="28"/>
              </w:rPr>
              <w:t>30 June 2022</w:t>
            </w:r>
          </w:p>
        </w:tc>
        <w:tc>
          <w:tcPr>
            <w:tcW w:w="1440" w:type="dxa"/>
            <w:tcBorders>
              <w:top w:val="single" w:sz="4" w:space="0" w:color="auto"/>
              <w:left w:val="nil"/>
              <w:bottom w:val="double" w:sz="4" w:space="0" w:color="auto"/>
              <w:right w:val="nil"/>
            </w:tcBorders>
            <w:shd w:val="clear" w:color="auto" w:fill="auto"/>
          </w:tcPr>
          <w:p w14:paraId="4BD13DF9" w14:textId="256CCF22"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11588">
              <w:rPr>
                <w:rFonts w:asciiTheme="majorBidi" w:eastAsia="Cordia New" w:hAnsiTheme="majorBidi" w:cstheme="majorBidi"/>
                <w:b/>
                <w:bCs/>
                <w:sz w:val="28"/>
                <w:szCs w:val="28"/>
              </w:rPr>
              <w:t>29,913</w:t>
            </w:r>
          </w:p>
        </w:tc>
        <w:tc>
          <w:tcPr>
            <w:tcW w:w="180" w:type="dxa"/>
            <w:tcBorders>
              <w:top w:val="nil"/>
              <w:left w:val="nil"/>
              <w:bottom w:val="nil"/>
              <w:right w:val="nil"/>
            </w:tcBorders>
            <w:shd w:val="clear" w:color="auto" w:fill="auto"/>
          </w:tcPr>
          <w:p w14:paraId="35434FED" w14:textId="05DD5CAE"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725E0219" w14:textId="5A532304"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11588">
              <w:rPr>
                <w:rFonts w:asciiTheme="majorBidi" w:eastAsia="Cordia New" w:hAnsiTheme="majorBidi" w:cstheme="majorBidi"/>
                <w:b/>
                <w:bCs/>
                <w:sz w:val="28"/>
                <w:szCs w:val="28"/>
              </w:rPr>
              <w:t>1,186</w:t>
            </w:r>
          </w:p>
        </w:tc>
        <w:tc>
          <w:tcPr>
            <w:tcW w:w="180" w:type="dxa"/>
            <w:tcBorders>
              <w:top w:val="nil"/>
              <w:left w:val="nil"/>
              <w:bottom w:val="nil"/>
              <w:right w:val="nil"/>
            </w:tcBorders>
            <w:shd w:val="clear" w:color="auto" w:fill="auto"/>
          </w:tcPr>
          <w:p w14:paraId="1B837278" w14:textId="24E2925A"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1CCB22F6" w14:textId="42733E39" w:rsidR="00DE656D" w:rsidRPr="006737D8" w:rsidRDefault="00DE656D" w:rsidP="00D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411588">
              <w:rPr>
                <w:rFonts w:asciiTheme="majorBidi" w:eastAsia="Cordia New" w:hAnsiTheme="majorBidi" w:cstheme="majorBidi"/>
                <w:b/>
                <w:bCs/>
                <w:sz w:val="28"/>
                <w:szCs w:val="28"/>
              </w:rPr>
              <w:t>31,099</w:t>
            </w:r>
          </w:p>
        </w:tc>
      </w:tr>
    </w:tbl>
    <w:p w14:paraId="4D8A1F93" w14:textId="50C8CD70" w:rsidR="0043503E" w:rsidRPr="006737D8" w:rsidRDefault="001B08CD"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w:t>
      </w:r>
      <w:r w:rsidR="00EA183C" w:rsidRPr="00EA183C">
        <w:rPr>
          <w:rFonts w:asciiTheme="majorBidi" w:eastAsia="Arial Unicode MS" w:hAnsiTheme="majorBidi" w:cstheme="majorBidi"/>
          <w:sz w:val="28"/>
          <w:szCs w:val="28"/>
        </w:rPr>
        <w:t xml:space="preserve">the </w:t>
      </w:r>
      <w:r w:rsidR="00C074DB">
        <w:rPr>
          <w:rFonts w:asciiTheme="majorBidi" w:eastAsia="Arial Unicode MS" w:hAnsiTheme="majorBidi" w:cstheme="majorBidi"/>
          <w:sz w:val="28"/>
          <w:szCs w:val="28"/>
        </w:rPr>
        <w:t>six</w:t>
      </w:r>
      <w:r w:rsidR="00EA183C" w:rsidRPr="00EA183C">
        <w:rPr>
          <w:rFonts w:asciiTheme="majorBidi" w:eastAsia="Arial Unicode MS" w:hAnsiTheme="majorBidi" w:cstheme="majorBidi"/>
          <w:sz w:val="28"/>
          <w:szCs w:val="28"/>
        </w:rPr>
        <w:t>-month period</w:t>
      </w:r>
      <w:r w:rsidR="00C547B8">
        <w:rPr>
          <w:rFonts w:asciiTheme="majorBidi" w:eastAsia="Arial Unicode MS" w:hAnsiTheme="majorBidi" w:cstheme="majorBidi"/>
          <w:sz w:val="28"/>
          <w:szCs w:val="28"/>
        </w:rPr>
        <w:t xml:space="preserve"> ended</w:t>
      </w:r>
      <w:r w:rsidR="00EA183C" w:rsidRPr="00EA183C">
        <w:rPr>
          <w:rFonts w:asciiTheme="majorBidi" w:eastAsia="Arial Unicode MS" w:hAnsiTheme="majorBidi" w:cstheme="majorBidi"/>
          <w:sz w:val="28"/>
          <w:szCs w:val="28"/>
        </w:rPr>
        <w:t xml:space="preserve"> </w:t>
      </w:r>
      <w:r w:rsidR="007F35CC" w:rsidRPr="007F35CC">
        <w:rPr>
          <w:rFonts w:asciiTheme="majorBidi" w:eastAsia="Arial Unicode MS" w:hAnsiTheme="majorBidi" w:cstheme="majorBidi"/>
          <w:sz w:val="28"/>
          <w:szCs w:val="28"/>
        </w:rPr>
        <w:t>30 June 2022</w:t>
      </w:r>
      <w:r w:rsidR="0043503E" w:rsidRPr="006737D8">
        <w:rPr>
          <w:rFonts w:asciiTheme="majorBidi" w:eastAsia="Arial Unicode MS" w:hAnsiTheme="majorBidi" w:cstheme="majorBidi"/>
          <w:sz w:val="28"/>
          <w:szCs w:val="28"/>
        </w:rPr>
        <w:t xml:space="preserve">, the lease payments resulting from lease contracts which are not </w:t>
      </w:r>
      <w:proofErr w:type="spellStart"/>
      <w:r w:rsidR="00647F36">
        <w:rPr>
          <w:rFonts w:asciiTheme="majorBidi" w:eastAsia="Arial Unicode MS" w:hAnsiTheme="majorBidi" w:cstheme="majorBidi"/>
          <w:sz w:val="28"/>
          <w:szCs w:val="28"/>
        </w:rPr>
        <w:t>capital</w:t>
      </w:r>
      <w:r w:rsidR="00AA38CC">
        <w:rPr>
          <w:rFonts w:asciiTheme="majorBidi" w:eastAsia="Arial Unicode MS" w:hAnsiTheme="majorBidi" w:cstheme="majorBidi"/>
          <w:sz w:val="28"/>
          <w:szCs w:val="28"/>
        </w:rPr>
        <w:t>i</w:t>
      </w:r>
      <w:r w:rsidR="00647F36">
        <w:rPr>
          <w:rFonts w:asciiTheme="majorBidi" w:eastAsia="Arial Unicode MS" w:hAnsiTheme="majorBidi" w:cstheme="majorBidi"/>
          <w:sz w:val="28"/>
          <w:szCs w:val="28"/>
        </w:rPr>
        <w:t>s</w:t>
      </w:r>
      <w:r w:rsidR="00AA38CC">
        <w:rPr>
          <w:rFonts w:asciiTheme="majorBidi" w:eastAsia="Arial Unicode MS" w:hAnsiTheme="majorBidi" w:cstheme="majorBidi"/>
          <w:sz w:val="28"/>
          <w:szCs w:val="28"/>
        </w:rPr>
        <w:t>ed</w:t>
      </w:r>
      <w:proofErr w:type="spellEnd"/>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 xml:space="preserve">low-value leases amounting </w:t>
      </w:r>
      <w:r w:rsidR="0043503E" w:rsidRPr="006C2C33">
        <w:rPr>
          <w:rFonts w:asciiTheme="majorBidi" w:eastAsia="Arial Unicode MS" w:hAnsiTheme="majorBidi" w:cstheme="majorBidi"/>
          <w:sz w:val="28"/>
          <w:szCs w:val="28"/>
        </w:rPr>
        <w:t xml:space="preserve">to </w:t>
      </w:r>
      <w:r w:rsidR="007D01F5" w:rsidRPr="006C2C33">
        <w:rPr>
          <w:rFonts w:asciiTheme="majorBidi" w:eastAsia="Arial Unicode MS" w:hAnsiTheme="majorBidi" w:cstheme="majorBidi"/>
          <w:sz w:val="28"/>
          <w:szCs w:val="28"/>
        </w:rPr>
        <w:t>Baht</w:t>
      </w:r>
      <w:r w:rsidR="00C074DB" w:rsidRPr="006C2C33">
        <w:rPr>
          <w:rFonts w:asciiTheme="majorBidi" w:eastAsia="Arial Unicode MS" w:hAnsiTheme="majorBidi" w:cstheme="majorBidi"/>
          <w:sz w:val="28"/>
          <w:szCs w:val="28"/>
        </w:rPr>
        <w:t xml:space="preserve"> </w:t>
      </w:r>
      <w:r w:rsidR="006C2C33" w:rsidRPr="006C2C33">
        <w:rPr>
          <w:rFonts w:asciiTheme="majorBidi" w:eastAsia="Arial Unicode MS" w:hAnsiTheme="majorBidi" w:cstheme="majorBidi"/>
          <w:sz w:val="28"/>
          <w:szCs w:val="28"/>
        </w:rPr>
        <w:t xml:space="preserve">0.5 </w:t>
      </w:r>
      <w:r w:rsidR="007D01F5" w:rsidRPr="006C2C33">
        <w:rPr>
          <w:rFonts w:asciiTheme="majorBidi" w:eastAsia="Arial Unicode MS" w:hAnsiTheme="majorBidi" w:cstheme="majorBidi"/>
          <w:sz w:val="28"/>
          <w:szCs w:val="28"/>
        </w:rPr>
        <w:t>million</w:t>
      </w:r>
      <w:r w:rsidR="00897B79" w:rsidRPr="006C2C33">
        <w:rPr>
          <w:rFonts w:asciiTheme="majorBidi" w:eastAsia="Arial Unicode MS" w:hAnsiTheme="majorBidi" w:cstheme="majorBidi"/>
          <w:spacing w:val="4"/>
          <w:sz w:val="28"/>
          <w:szCs w:val="28"/>
        </w:rPr>
        <w:t>.</w:t>
      </w:r>
    </w:p>
    <w:p w14:paraId="56FBE194" w14:textId="639C466F" w:rsidR="00897B79" w:rsidRDefault="00897B79"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w:t>
      </w:r>
      <w:r w:rsidRPr="00EA183C">
        <w:rPr>
          <w:rFonts w:asciiTheme="majorBidi" w:eastAsia="Arial Unicode MS" w:hAnsiTheme="majorBidi" w:cstheme="majorBidi"/>
          <w:sz w:val="28"/>
          <w:szCs w:val="28"/>
        </w:rPr>
        <w:t xml:space="preserve">the </w:t>
      </w:r>
      <w:r w:rsidR="00C074DB">
        <w:rPr>
          <w:rFonts w:asciiTheme="majorBidi" w:eastAsia="Arial Unicode MS" w:hAnsiTheme="majorBidi" w:cstheme="majorBidi"/>
          <w:sz w:val="28"/>
          <w:szCs w:val="28"/>
        </w:rPr>
        <w:t>six</w:t>
      </w:r>
      <w:r w:rsidRPr="00EA183C">
        <w:rPr>
          <w:rFonts w:asciiTheme="majorBidi" w:eastAsia="Arial Unicode MS" w:hAnsiTheme="majorBidi" w:cstheme="majorBidi"/>
          <w:sz w:val="28"/>
          <w:szCs w:val="28"/>
        </w:rPr>
        <w:t>-month period</w:t>
      </w:r>
      <w:r>
        <w:rPr>
          <w:rFonts w:asciiTheme="majorBidi" w:eastAsia="Arial Unicode MS" w:hAnsiTheme="majorBidi" w:cstheme="majorBidi"/>
          <w:sz w:val="28"/>
          <w:szCs w:val="28"/>
        </w:rPr>
        <w:t xml:space="preserve"> ended</w:t>
      </w:r>
      <w:r w:rsidRPr="00EA183C">
        <w:rPr>
          <w:rFonts w:asciiTheme="majorBidi" w:eastAsia="Arial Unicode MS" w:hAnsiTheme="majorBidi" w:cstheme="majorBidi"/>
          <w:sz w:val="28"/>
          <w:szCs w:val="28"/>
        </w:rPr>
        <w:t xml:space="preserve"> </w:t>
      </w:r>
      <w:r w:rsidR="007F35CC" w:rsidRPr="007F35CC">
        <w:rPr>
          <w:rFonts w:asciiTheme="majorBidi" w:eastAsia="Arial Unicode MS" w:hAnsiTheme="majorBidi" w:cstheme="majorBidi"/>
          <w:sz w:val="28"/>
          <w:szCs w:val="28"/>
        </w:rPr>
        <w:t>30 June</w:t>
      </w:r>
      <w:r w:rsidR="007F35CC">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202</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the lease payments resulting from lease contracts which are not </w:t>
      </w:r>
      <w:proofErr w:type="spellStart"/>
      <w:r w:rsidR="00647F36" w:rsidRPr="00647F36">
        <w:rPr>
          <w:rFonts w:asciiTheme="majorBidi" w:eastAsia="Arial Unicode MS" w:hAnsiTheme="majorBidi" w:cstheme="majorBidi"/>
          <w:sz w:val="28"/>
          <w:szCs w:val="28"/>
        </w:rPr>
        <w:t>capitalised</w:t>
      </w:r>
      <w:proofErr w:type="spellEnd"/>
      <w:r w:rsidRPr="006737D8">
        <w:rPr>
          <w:rFonts w:asciiTheme="majorBidi" w:eastAsia="Arial Unicode MS" w:hAnsiTheme="majorBidi" w:cstheme="majorBidi"/>
          <w:sz w:val="28"/>
          <w:szCs w:val="28"/>
        </w:rPr>
        <w:t xml:space="preserve"> comprised of short-term leases </w:t>
      </w:r>
      <w:r w:rsidRPr="00897B79">
        <w:rPr>
          <w:rFonts w:asciiTheme="majorBidi" w:eastAsia="Arial Unicode MS" w:hAnsiTheme="majorBidi" w:cstheme="majorBidi"/>
          <w:sz w:val="28"/>
          <w:szCs w:val="28"/>
        </w:rPr>
        <w:t>amounting to</w:t>
      </w:r>
      <w:r>
        <w:rPr>
          <w:rFonts w:asciiTheme="majorBidi" w:eastAsia="Arial Unicode MS" w:hAnsiTheme="majorBidi" w:cstheme="majorBidi"/>
          <w:sz w:val="28"/>
          <w:szCs w:val="28"/>
        </w:rPr>
        <w:t xml:space="preserve"> </w:t>
      </w:r>
      <w:r w:rsidRPr="00897B79">
        <w:rPr>
          <w:rFonts w:asciiTheme="majorBidi" w:eastAsia="Arial Unicode MS" w:hAnsiTheme="majorBidi" w:cstheme="majorBidi"/>
          <w:sz w:val="28"/>
          <w:szCs w:val="28"/>
        </w:rPr>
        <w:t>Baht</w:t>
      </w:r>
      <w:r w:rsidRPr="006737D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0.</w:t>
      </w:r>
      <w:r w:rsidR="00C074DB">
        <w:rPr>
          <w:rFonts w:asciiTheme="majorBidi" w:eastAsia="Arial Unicode MS" w:hAnsiTheme="majorBidi" w:cstheme="majorBidi"/>
          <w:sz w:val="28"/>
          <w:szCs w:val="28"/>
        </w:rPr>
        <w:t>4</w:t>
      </w:r>
      <w:r w:rsidRPr="006737D8">
        <w:rPr>
          <w:rFonts w:asciiTheme="majorBidi" w:eastAsia="Arial Unicode MS" w:hAnsiTheme="majorBidi" w:cstheme="majorBidi"/>
          <w:sz w:val="28"/>
          <w:szCs w:val="28"/>
        </w:rPr>
        <w:t xml:space="preserve"> million</w:t>
      </w:r>
      <w:r>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and low-value leases amounting to Baht 0.</w:t>
      </w:r>
      <w:r w:rsidR="00C074DB">
        <w:rPr>
          <w:rFonts w:asciiTheme="majorBidi" w:eastAsia="Arial Unicode MS" w:hAnsiTheme="majorBidi" w:cstheme="majorBidi"/>
          <w:sz w:val="28"/>
          <w:szCs w:val="28"/>
        </w:rPr>
        <w:t>9</w:t>
      </w:r>
      <w:r w:rsidRPr="006737D8">
        <w:rPr>
          <w:rFonts w:asciiTheme="majorBidi" w:eastAsia="Arial Unicode MS" w:hAnsiTheme="majorBidi" w:cstheme="majorBidi"/>
          <w:sz w:val="28"/>
          <w:szCs w:val="28"/>
        </w:rPr>
        <w:t xml:space="preserve"> million.</w:t>
      </w:r>
    </w:p>
    <w:p w14:paraId="32E30B87" w14:textId="4B3E0DE3" w:rsidR="000557D1" w:rsidRDefault="000557D1"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6A7A11F" w14:textId="07DCEC12" w:rsidR="000557D1" w:rsidRDefault="000557D1"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p>
    <w:p w14:paraId="41591ECB" w14:textId="12FF2AB0" w:rsidR="000557D1" w:rsidRDefault="000557D1"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p>
    <w:p w14:paraId="62156CB7" w14:textId="6AF88CF5" w:rsidR="000557D1" w:rsidRDefault="000557D1"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p>
    <w:p w14:paraId="5C448318" w14:textId="4B6625BB" w:rsidR="000557D1" w:rsidRDefault="000557D1"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8C253FF" w14:textId="77777777" w:rsidR="000557D1" w:rsidRPr="006737D8" w:rsidRDefault="000557D1"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B90E87">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FD7B85" w:rsidRPr="006737D8" w14:paraId="4EC4EFF2" w14:textId="77777777" w:rsidTr="00F15E9B">
        <w:trPr>
          <w:trHeight w:hRule="exact" w:val="397"/>
        </w:trPr>
        <w:tc>
          <w:tcPr>
            <w:tcW w:w="5760" w:type="dxa"/>
            <w:tcBorders>
              <w:top w:val="nil"/>
              <w:left w:val="nil"/>
              <w:bottom w:val="nil"/>
              <w:right w:val="nil"/>
            </w:tcBorders>
          </w:tcPr>
          <w:p w14:paraId="5D67F39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07CC4D0E" w:rsidR="00FD7B85" w:rsidRPr="006737D8" w:rsidRDefault="007F35CC"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F35CC">
              <w:rPr>
                <w:rFonts w:asciiTheme="majorBidi" w:eastAsia="Cordia New" w:hAnsiTheme="majorBidi" w:cstheme="majorBidi"/>
                <w:sz w:val="28"/>
                <w:szCs w:val="28"/>
              </w:rPr>
              <w:t>30 June 2022</w:t>
            </w:r>
          </w:p>
        </w:tc>
        <w:tc>
          <w:tcPr>
            <w:tcW w:w="236" w:type="dxa"/>
            <w:tcBorders>
              <w:top w:val="single" w:sz="4" w:space="0" w:color="auto"/>
              <w:left w:val="nil"/>
              <w:bottom w:val="nil"/>
              <w:right w:val="nil"/>
            </w:tcBorders>
          </w:tcPr>
          <w:p w14:paraId="1F9B5F46"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1E69BD5D"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C2C33" w:rsidRPr="006737D8" w14:paraId="419C164B" w14:textId="77777777" w:rsidTr="00B90E87">
        <w:trPr>
          <w:trHeight w:hRule="exact" w:val="397"/>
        </w:trPr>
        <w:tc>
          <w:tcPr>
            <w:tcW w:w="5760" w:type="dxa"/>
            <w:tcBorders>
              <w:top w:val="nil"/>
              <w:left w:val="nil"/>
              <w:bottom w:val="nil"/>
              <w:right w:val="nil"/>
            </w:tcBorders>
            <w:vAlign w:val="bottom"/>
          </w:tcPr>
          <w:p w14:paraId="601C98AD"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Value added tax refundable</w:t>
            </w:r>
          </w:p>
        </w:tc>
        <w:tc>
          <w:tcPr>
            <w:tcW w:w="1440" w:type="dxa"/>
            <w:tcBorders>
              <w:top w:val="nil"/>
              <w:left w:val="nil"/>
              <w:bottom w:val="nil"/>
              <w:right w:val="nil"/>
            </w:tcBorders>
            <w:vAlign w:val="center"/>
          </w:tcPr>
          <w:p w14:paraId="441A0AFA" w14:textId="6090D98A"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36AD4">
              <w:rPr>
                <w:rFonts w:asciiTheme="majorBidi" w:hAnsiTheme="majorBidi" w:cstheme="majorBidi"/>
                <w:sz w:val="28"/>
                <w:szCs w:val="28"/>
              </w:rPr>
              <w:t>9,848</w:t>
            </w:r>
          </w:p>
        </w:tc>
        <w:tc>
          <w:tcPr>
            <w:tcW w:w="236" w:type="dxa"/>
            <w:tcBorders>
              <w:top w:val="nil"/>
              <w:left w:val="nil"/>
              <w:bottom w:val="nil"/>
              <w:right w:val="nil"/>
            </w:tcBorders>
          </w:tcPr>
          <w:p w14:paraId="3623E26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7ABC6EDC"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22,699</w:t>
            </w:r>
          </w:p>
        </w:tc>
      </w:tr>
      <w:tr w:rsidR="006C2C33" w:rsidRPr="006737D8" w14:paraId="33BDEF98" w14:textId="77777777" w:rsidTr="00B90E87">
        <w:trPr>
          <w:trHeight w:hRule="exact" w:val="397"/>
        </w:trPr>
        <w:tc>
          <w:tcPr>
            <w:tcW w:w="5760" w:type="dxa"/>
            <w:tcBorders>
              <w:top w:val="nil"/>
              <w:left w:val="nil"/>
              <w:bottom w:val="nil"/>
              <w:right w:val="nil"/>
            </w:tcBorders>
            <w:vAlign w:val="bottom"/>
          </w:tcPr>
          <w:p w14:paraId="0869156C" w14:textId="73412F00"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42678A27" w14:textId="2FF67BFE"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36AD4">
              <w:rPr>
                <w:rFonts w:asciiTheme="majorBidi" w:hAnsiTheme="majorBidi" w:cstheme="majorBidi"/>
                <w:sz w:val="28"/>
                <w:szCs w:val="28"/>
              </w:rPr>
              <w:t>11,519</w:t>
            </w:r>
          </w:p>
        </w:tc>
        <w:tc>
          <w:tcPr>
            <w:tcW w:w="236" w:type="dxa"/>
            <w:tcBorders>
              <w:top w:val="nil"/>
              <w:left w:val="nil"/>
              <w:bottom w:val="nil"/>
              <w:right w:val="nil"/>
            </w:tcBorders>
          </w:tcPr>
          <w:p w14:paraId="192BE3AB"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5BFF04E3"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16,030</w:t>
            </w:r>
          </w:p>
        </w:tc>
      </w:tr>
      <w:tr w:rsidR="006C2C33" w:rsidRPr="006737D8" w14:paraId="3E610DE6" w14:textId="77777777" w:rsidTr="00B90E87">
        <w:trPr>
          <w:trHeight w:hRule="exact" w:val="397"/>
        </w:trPr>
        <w:tc>
          <w:tcPr>
            <w:tcW w:w="5760" w:type="dxa"/>
            <w:tcBorders>
              <w:top w:val="nil"/>
              <w:left w:val="nil"/>
              <w:bottom w:val="nil"/>
              <w:right w:val="nil"/>
            </w:tcBorders>
            <w:vAlign w:val="bottom"/>
          </w:tcPr>
          <w:p w14:paraId="44584028" w14:textId="32480E2F"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1DFF989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36AD4">
              <w:rPr>
                <w:rFonts w:asciiTheme="majorBidi" w:hAnsiTheme="majorBidi" w:cstheme="majorBidi"/>
                <w:sz w:val="28"/>
                <w:szCs w:val="28"/>
              </w:rPr>
              <w:t>3,796</w:t>
            </w:r>
          </w:p>
        </w:tc>
        <w:tc>
          <w:tcPr>
            <w:tcW w:w="236" w:type="dxa"/>
            <w:tcBorders>
              <w:top w:val="nil"/>
              <w:left w:val="nil"/>
              <w:bottom w:val="nil"/>
              <w:right w:val="nil"/>
            </w:tcBorders>
          </w:tcPr>
          <w:p w14:paraId="4F59B17E"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429F546D" w:rsidR="006C2C33"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3,915</w:t>
            </w:r>
          </w:p>
        </w:tc>
      </w:tr>
      <w:tr w:rsidR="006C2C33" w:rsidRPr="006737D8" w14:paraId="2A64FD31" w14:textId="77777777" w:rsidTr="00B90E87">
        <w:trPr>
          <w:trHeight w:hRule="exact" w:val="397"/>
        </w:trPr>
        <w:tc>
          <w:tcPr>
            <w:tcW w:w="5760" w:type="dxa"/>
            <w:tcBorders>
              <w:top w:val="nil"/>
              <w:left w:val="nil"/>
              <w:bottom w:val="nil"/>
              <w:right w:val="nil"/>
            </w:tcBorders>
            <w:vAlign w:val="bottom"/>
          </w:tcPr>
          <w:p w14:paraId="76C1DD48" w14:textId="3016CBBE"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718DA01C"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36AD4">
              <w:rPr>
                <w:rFonts w:asciiTheme="majorBidi" w:eastAsia="Cordia New" w:hAnsiTheme="majorBidi" w:cstheme="majorBidi"/>
                <w:sz w:val="28"/>
                <w:szCs w:val="28"/>
              </w:rPr>
              <w:t>1,660</w:t>
            </w:r>
          </w:p>
        </w:tc>
        <w:tc>
          <w:tcPr>
            <w:tcW w:w="236" w:type="dxa"/>
            <w:tcBorders>
              <w:top w:val="nil"/>
              <w:left w:val="nil"/>
              <w:bottom w:val="nil"/>
              <w:right w:val="nil"/>
            </w:tcBorders>
          </w:tcPr>
          <w:p w14:paraId="3B42EBCB"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67C2CADB"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1,446</w:t>
            </w:r>
          </w:p>
        </w:tc>
      </w:tr>
      <w:tr w:rsidR="006C2C33" w:rsidRPr="006737D8" w14:paraId="7156DEA9" w14:textId="77777777" w:rsidTr="00B90E87">
        <w:trPr>
          <w:trHeight w:hRule="exact" w:val="397"/>
        </w:trPr>
        <w:tc>
          <w:tcPr>
            <w:tcW w:w="5760" w:type="dxa"/>
            <w:tcBorders>
              <w:top w:val="nil"/>
              <w:left w:val="nil"/>
              <w:bottom w:val="nil"/>
              <w:right w:val="nil"/>
            </w:tcBorders>
            <w:vAlign w:val="bottom"/>
          </w:tcPr>
          <w:p w14:paraId="2D569BA0" w14:textId="6B8A15C4"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61444868"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36AD4">
              <w:rPr>
                <w:rFonts w:asciiTheme="majorBidi" w:eastAsia="Cordia New" w:hAnsiTheme="majorBidi" w:cstheme="majorBidi"/>
                <w:sz w:val="28"/>
                <w:szCs w:val="28"/>
              </w:rPr>
              <w:t>8,584</w:t>
            </w:r>
          </w:p>
        </w:tc>
        <w:tc>
          <w:tcPr>
            <w:tcW w:w="236" w:type="dxa"/>
            <w:tcBorders>
              <w:top w:val="nil"/>
              <w:left w:val="nil"/>
              <w:bottom w:val="nil"/>
              <w:right w:val="nil"/>
            </w:tcBorders>
          </w:tcPr>
          <w:p w14:paraId="1E028784"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3188FDB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7,522</w:t>
            </w:r>
          </w:p>
        </w:tc>
      </w:tr>
      <w:tr w:rsidR="006C2C33" w:rsidRPr="006737D8" w14:paraId="446E19EC" w14:textId="77777777" w:rsidTr="00DF0F41">
        <w:trPr>
          <w:trHeight w:hRule="exact" w:val="408"/>
        </w:trPr>
        <w:tc>
          <w:tcPr>
            <w:tcW w:w="5760" w:type="dxa"/>
            <w:tcBorders>
              <w:top w:val="nil"/>
              <w:left w:val="nil"/>
              <w:bottom w:val="nil"/>
              <w:right w:val="nil"/>
            </w:tcBorders>
            <w:vAlign w:val="bottom"/>
          </w:tcPr>
          <w:p w14:paraId="524909BC" w14:textId="6E2F309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139AAFE6"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B36AD4">
              <w:rPr>
                <w:rFonts w:asciiTheme="majorBidi" w:hAnsiTheme="majorBidi" w:cstheme="majorBidi"/>
                <w:b/>
                <w:bCs/>
                <w:sz w:val="28"/>
                <w:szCs w:val="28"/>
              </w:rPr>
              <w:t>35,407</w:t>
            </w:r>
          </w:p>
        </w:tc>
        <w:tc>
          <w:tcPr>
            <w:tcW w:w="236" w:type="dxa"/>
            <w:tcBorders>
              <w:top w:val="nil"/>
              <w:left w:val="nil"/>
              <w:bottom w:val="nil"/>
              <w:right w:val="nil"/>
            </w:tcBorders>
          </w:tcPr>
          <w:p w14:paraId="506F71A4"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tcPr>
          <w:p w14:paraId="5E678535" w14:textId="490CA8FF"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51,612</w:t>
            </w:r>
          </w:p>
        </w:tc>
      </w:tr>
    </w:tbl>
    <w:p w14:paraId="07B2229D" w14:textId="087C2A94" w:rsidR="00724F87" w:rsidRPr="006737D8"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73C510F8" w:rsidR="00B94B15" w:rsidRPr="006737D8" w:rsidRDefault="007F35CC" w:rsidP="008108CA">
            <w:pPr>
              <w:tabs>
                <w:tab w:val="left" w:pos="1440"/>
              </w:tabs>
              <w:spacing w:line="240" w:lineRule="auto"/>
              <w:jc w:val="center"/>
              <w:rPr>
                <w:rFonts w:asciiTheme="majorBidi" w:hAnsiTheme="majorBidi" w:cstheme="majorBidi"/>
                <w:sz w:val="28"/>
                <w:szCs w:val="28"/>
              </w:rPr>
            </w:pPr>
            <w:r w:rsidRPr="007F35CC">
              <w:rPr>
                <w:rFonts w:asciiTheme="majorBidi" w:eastAsia="Cordia New" w:hAnsiTheme="majorBidi" w:cstheme="majorBidi"/>
                <w:sz w:val="28"/>
                <w:szCs w:val="28"/>
              </w:rPr>
              <w:t>30 June 2022</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AB4164" w:rsidRPr="006737D8">
              <w:rPr>
                <w:rFonts w:asciiTheme="majorBidi" w:hAnsiTheme="majorBidi" w:cstheme="majorBidi"/>
                <w:sz w:val="28"/>
                <w:szCs w:val="28"/>
              </w:rPr>
              <w:t>7</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6C2C33" w:rsidRPr="006737D8" w14:paraId="46E0AD5B" w14:textId="77777777" w:rsidTr="00570AC6">
        <w:tc>
          <w:tcPr>
            <w:tcW w:w="4346" w:type="dxa"/>
          </w:tcPr>
          <w:p w14:paraId="3DC5A3FF" w14:textId="1473C393" w:rsidR="006C2C33" w:rsidRPr="006737D8" w:rsidRDefault="006C2C33" w:rsidP="006C2C33">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62313EEF" w14:textId="480EA361"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146,126</w:t>
            </w:r>
          </w:p>
        </w:tc>
        <w:tc>
          <w:tcPr>
            <w:tcW w:w="236" w:type="dxa"/>
            <w:tcBorders>
              <w:top w:val="nil"/>
              <w:left w:val="nil"/>
              <w:bottom w:val="nil"/>
              <w:right w:val="nil"/>
            </w:tcBorders>
          </w:tcPr>
          <w:p w14:paraId="164833BD" w14:textId="77777777" w:rsidR="006C2C33" w:rsidRPr="006737D8" w:rsidRDefault="006C2C33" w:rsidP="006C2C33">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749E9594"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(75,021)</w:t>
            </w:r>
          </w:p>
        </w:tc>
        <w:tc>
          <w:tcPr>
            <w:tcW w:w="284" w:type="dxa"/>
            <w:tcBorders>
              <w:top w:val="nil"/>
              <w:left w:val="nil"/>
              <w:bottom w:val="nil"/>
              <w:right w:val="nil"/>
            </w:tcBorders>
          </w:tcPr>
          <w:p w14:paraId="6A8D39DE" w14:textId="77777777" w:rsidR="006C2C33" w:rsidRPr="006737D8" w:rsidRDefault="006C2C33" w:rsidP="006C2C33">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02DD4AB3"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71,105</w:t>
            </w:r>
          </w:p>
        </w:tc>
      </w:tr>
      <w:tr w:rsidR="006C2C33" w:rsidRPr="006737D8" w14:paraId="0402BC69" w14:textId="77777777" w:rsidTr="00570AC6">
        <w:tc>
          <w:tcPr>
            <w:tcW w:w="4346" w:type="dxa"/>
          </w:tcPr>
          <w:p w14:paraId="1830566A" w14:textId="13C1DB93" w:rsidR="006C2C33" w:rsidRPr="006737D8" w:rsidRDefault="006C2C33" w:rsidP="006C2C33">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7E87794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57,544</w:t>
            </w:r>
          </w:p>
        </w:tc>
        <w:tc>
          <w:tcPr>
            <w:tcW w:w="236" w:type="dxa"/>
            <w:tcBorders>
              <w:top w:val="nil"/>
              <w:left w:val="nil"/>
              <w:bottom w:val="nil"/>
              <w:right w:val="nil"/>
            </w:tcBorders>
            <w:vAlign w:val="bottom"/>
          </w:tcPr>
          <w:p w14:paraId="0AD95413" w14:textId="77777777" w:rsidR="006C2C33" w:rsidRPr="006737D8" w:rsidRDefault="006C2C33" w:rsidP="006C2C33">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2E44D192"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(18,465)</w:t>
            </w:r>
          </w:p>
        </w:tc>
        <w:tc>
          <w:tcPr>
            <w:tcW w:w="284" w:type="dxa"/>
            <w:tcBorders>
              <w:top w:val="nil"/>
              <w:left w:val="nil"/>
              <w:bottom w:val="nil"/>
              <w:right w:val="nil"/>
            </w:tcBorders>
            <w:vAlign w:val="bottom"/>
          </w:tcPr>
          <w:p w14:paraId="6374FC4B" w14:textId="77777777" w:rsidR="006C2C33" w:rsidRPr="006737D8" w:rsidRDefault="006C2C33" w:rsidP="006C2C33">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212895BF"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39,079</w:t>
            </w:r>
          </w:p>
        </w:tc>
      </w:tr>
      <w:tr w:rsidR="006C2C33" w:rsidRPr="006737D8" w14:paraId="382CA6EC" w14:textId="77777777" w:rsidTr="00570AC6">
        <w:tc>
          <w:tcPr>
            <w:tcW w:w="4346" w:type="dxa"/>
          </w:tcPr>
          <w:p w14:paraId="28489596" w14:textId="0F115113"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2D0593B5"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DC11C9">
              <w:rPr>
                <w:rFonts w:asciiTheme="majorBidi" w:hAnsiTheme="majorBidi" w:cstheme="majorBidi"/>
                <w:sz w:val="28"/>
                <w:szCs w:val="28"/>
              </w:rPr>
              <w:t>203,670</w:t>
            </w:r>
          </w:p>
        </w:tc>
        <w:tc>
          <w:tcPr>
            <w:tcW w:w="236" w:type="dxa"/>
            <w:tcBorders>
              <w:top w:val="nil"/>
              <w:left w:val="nil"/>
              <w:bottom w:val="nil"/>
              <w:right w:val="nil"/>
            </w:tcBorders>
          </w:tcPr>
          <w:p w14:paraId="164E3C19" w14:textId="77777777" w:rsidR="006C2C33" w:rsidRPr="006737D8" w:rsidRDefault="006C2C33" w:rsidP="006C2C33">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4A005FFE"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DC11C9">
              <w:rPr>
                <w:rFonts w:asciiTheme="majorBidi" w:hAnsiTheme="majorBidi" w:cstheme="majorBidi"/>
                <w:sz w:val="28"/>
                <w:szCs w:val="28"/>
              </w:rPr>
              <w:t>(93,486)</w:t>
            </w:r>
          </w:p>
        </w:tc>
        <w:tc>
          <w:tcPr>
            <w:tcW w:w="284" w:type="dxa"/>
            <w:tcBorders>
              <w:top w:val="nil"/>
              <w:left w:val="nil"/>
              <w:bottom w:val="nil"/>
              <w:right w:val="nil"/>
            </w:tcBorders>
          </w:tcPr>
          <w:p w14:paraId="6D198A97" w14:textId="77777777" w:rsidR="006C2C33" w:rsidRPr="006737D8" w:rsidRDefault="006C2C33" w:rsidP="006C2C33">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0B6F79EE"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DC11C9">
              <w:rPr>
                <w:rFonts w:asciiTheme="majorBidi" w:hAnsiTheme="majorBidi" w:cstheme="majorBidi"/>
                <w:sz w:val="28"/>
                <w:szCs w:val="28"/>
              </w:rPr>
              <w:t>110,184</w:t>
            </w:r>
          </w:p>
        </w:tc>
      </w:tr>
      <w:tr w:rsidR="006C2C33" w:rsidRPr="006737D8" w14:paraId="677D556B" w14:textId="77777777" w:rsidTr="00BF7861">
        <w:tc>
          <w:tcPr>
            <w:tcW w:w="4346" w:type="dxa"/>
          </w:tcPr>
          <w:p w14:paraId="7BE7D30B" w14:textId="2E5D2852"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4EA54D1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377,807</w:t>
            </w:r>
          </w:p>
        </w:tc>
        <w:tc>
          <w:tcPr>
            <w:tcW w:w="236" w:type="dxa"/>
            <w:tcBorders>
              <w:top w:val="nil"/>
              <w:left w:val="nil"/>
              <w:bottom w:val="nil"/>
              <w:right w:val="nil"/>
            </w:tcBorders>
          </w:tcPr>
          <w:p w14:paraId="79F02299" w14:textId="77777777" w:rsidR="006C2C33" w:rsidRPr="006737D8" w:rsidRDefault="006C2C33" w:rsidP="006C2C33">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368B5CF3"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11C9">
              <w:rPr>
                <w:rFonts w:asciiTheme="majorBidi" w:hAnsiTheme="majorBidi" w:cstheme="majorBidi"/>
                <w:sz w:val="28"/>
                <w:szCs w:val="28"/>
              </w:rPr>
              <w:t>(166,277)</w:t>
            </w:r>
          </w:p>
        </w:tc>
        <w:tc>
          <w:tcPr>
            <w:tcW w:w="284" w:type="dxa"/>
            <w:tcBorders>
              <w:top w:val="nil"/>
              <w:left w:val="nil"/>
              <w:bottom w:val="nil"/>
              <w:right w:val="nil"/>
            </w:tcBorders>
          </w:tcPr>
          <w:p w14:paraId="2EFCB35C" w14:textId="77777777" w:rsidR="006C2C33" w:rsidRPr="006737D8" w:rsidRDefault="006C2C33" w:rsidP="006C2C33">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1B7997D8"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DC11C9">
              <w:rPr>
                <w:rFonts w:asciiTheme="majorBidi" w:hAnsiTheme="majorBidi" w:cstheme="majorBidi"/>
                <w:sz w:val="28"/>
                <w:szCs w:val="28"/>
              </w:rPr>
              <w:t>211,530</w:t>
            </w:r>
          </w:p>
        </w:tc>
      </w:tr>
      <w:tr w:rsidR="006C2C33" w:rsidRPr="006737D8" w14:paraId="2A55C8A3" w14:textId="77777777" w:rsidTr="00BF7861">
        <w:tc>
          <w:tcPr>
            <w:tcW w:w="4346" w:type="dxa"/>
          </w:tcPr>
          <w:p w14:paraId="5179AE5B" w14:textId="0242B091"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22C2EA7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C11C9">
              <w:rPr>
                <w:rFonts w:asciiTheme="majorBidi" w:hAnsiTheme="majorBidi" w:cstheme="majorBidi"/>
                <w:b/>
                <w:bCs/>
                <w:sz w:val="28"/>
                <w:szCs w:val="28"/>
              </w:rPr>
              <w:t>581,477</w:t>
            </w:r>
          </w:p>
        </w:tc>
        <w:tc>
          <w:tcPr>
            <w:tcW w:w="236" w:type="dxa"/>
            <w:tcBorders>
              <w:top w:val="nil"/>
              <w:left w:val="nil"/>
              <w:bottom w:val="nil"/>
              <w:right w:val="nil"/>
            </w:tcBorders>
          </w:tcPr>
          <w:p w14:paraId="02D137B6" w14:textId="77777777" w:rsidR="006C2C33" w:rsidRPr="006737D8" w:rsidRDefault="006C2C33" w:rsidP="006C2C33">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2AA9F5DB"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C11C9">
              <w:rPr>
                <w:rFonts w:asciiTheme="majorBidi" w:hAnsiTheme="majorBidi" w:cstheme="majorBidi"/>
                <w:b/>
                <w:bCs/>
                <w:sz w:val="28"/>
                <w:szCs w:val="28"/>
              </w:rPr>
              <w:t>(259,763)</w:t>
            </w:r>
          </w:p>
        </w:tc>
        <w:tc>
          <w:tcPr>
            <w:tcW w:w="284" w:type="dxa"/>
            <w:tcBorders>
              <w:top w:val="nil"/>
              <w:left w:val="nil"/>
              <w:bottom w:val="nil"/>
              <w:right w:val="nil"/>
            </w:tcBorders>
          </w:tcPr>
          <w:p w14:paraId="1C5E9E51" w14:textId="77777777" w:rsidR="006C2C33" w:rsidRPr="006737D8" w:rsidRDefault="006C2C33" w:rsidP="006C2C33">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55499A7D"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C11C9">
              <w:rPr>
                <w:rFonts w:asciiTheme="majorBidi" w:hAnsiTheme="majorBidi" w:cstheme="majorBidi"/>
                <w:b/>
                <w:bCs/>
                <w:sz w:val="28"/>
                <w:szCs w:val="28"/>
              </w:rPr>
              <w:t>321,714</w:t>
            </w:r>
          </w:p>
        </w:tc>
      </w:tr>
    </w:tbl>
    <w:p w14:paraId="58C4CE81" w14:textId="77777777" w:rsidR="00897B79" w:rsidRPr="006737D8" w:rsidRDefault="00897B79"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Thousand Baht</w:t>
            </w:r>
          </w:p>
        </w:tc>
      </w:tr>
      <w:tr w:rsidR="0043179B" w:rsidRPr="006737D8" w14:paraId="55378524" w14:textId="77777777" w:rsidTr="00BF7861">
        <w:tc>
          <w:tcPr>
            <w:tcW w:w="4346" w:type="dxa"/>
          </w:tcPr>
          <w:p w14:paraId="6FD5662D" w14:textId="77777777" w:rsidR="0043179B" w:rsidRPr="006737D8" w:rsidRDefault="0043179B" w:rsidP="0043179B">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037252D1" w:rsidR="0043179B" w:rsidRPr="006737D8" w:rsidRDefault="0043179B" w:rsidP="0043179B">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43179B" w:rsidRPr="006737D8" w14:paraId="28A846A9" w14:textId="77777777" w:rsidTr="00BF7861">
        <w:tc>
          <w:tcPr>
            <w:tcW w:w="4346" w:type="dxa"/>
          </w:tcPr>
          <w:p w14:paraId="4DFB902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53D77B7E" w14:textId="77777777" w:rsidTr="00BF7861">
        <w:tc>
          <w:tcPr>
            <w:tcW w:w="4346" w:type="dxa"/>
          </w:tcPr>
          <w:p w14:paraId="5AAB877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21E974EA" w14:textId="77777777" w:rsidTr="00BF7861">
        <w:tc>
          <w:tcPr>
            <w:tcW w:w="4346" w:type="dxa"/>
          </w:tcPr>
          <w:p w14:paraId="0CA96479"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(Note 7)</w:t>
            </w:r>
          </w:p>
        </w:tc>
        <w:tc>
          <w:tcPr>
            <w:tcW w:w="284" w:type="dxa"/>
          </w:tcPr>
          <w:p w14:paraId="5B24879D"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C063A7" w:rsidRPr="006737D8" w14:paraId="62724DA1" w14:textId="77777777" w:rsidTr="00BF7861">
        <w:tc>
          <w:tcPr>
            <w:tcW w:w="4346" w:type="dxa"/>
          </w:tcPr>
          <w:p w14:paraId="1436FB98" w14:textId="65DD92C4" w:rsidR="00C063A7" w:rsidRPr="006737D8" w:rsidRDefault="00C063A7" w:rsidP="00C063A7">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C5EADBE"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C063A7" w:rsidRPr="006737D8" w14:paraId="0A0E0D19" w14:textId="77777777" w:rsidTr="00BF7861">
        <w:tc>
          <w:tcPr>
            <w:tcW w:w="4346" w:type="dxa"/>
          </w:tcPr>
          <w:p w14:paraId="5619132C" w14:textId="3D37DC2D"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1B01583A" w14:textId="06B9792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172,731</w:t>
            </w:r>
          </w:p>
        </w:tc>
        <w:tc>
          <w:tcPr>
            <w:tcW w:w="236" w:type="dxa"/>
            <w:tcBorders>
              <w:top w:val="nil"/>
              <w:left w:val="nil"/>
              <w:bottom w:val="nil"/>
              <w:right w:val="nil"/>
            </w:tcBorders>
          </w:tcPr>
          <w:p w14:paraId="1DA2695C" w14:textId="77777777" w:rsidR="00C063A7" w:rsidRPr="006737D8" w:rsidRDefault="00C063A7" w:rsidP="00C063A7">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3383B18C"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(92,882)</w:t>
            </w:r>
          </w:p>
        </w:tc>
        <w:tc>
          <w:tcPr>
            <w:tcW w:w="284" w:type="dxa"/>
            <w:tcBorders>
              <w:top w:val="nil"/>
              <w:left w:val="nil"/>
              <w:bottom w:val="nil"/>
              <w:right w:val="nil"/>
            </w:tcBorders>
          </w:tcPr>
          <w:p w14:paraId="6A1F4E19" w14:textId="77777777" w:rsidR="00C063A7" w:rsidRPr="006737D8" w:rsidRDefault="00C063A7" w:rsidP="00C063A7">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359551D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79,849</w:t>
            </w:r>
          </w:p>
        </w:tc>
      </w:tr>
      <w:tr w:rsidR="00C063A7" w:rsidRPr="006737D8" w14:paraId="5862C8B5" w14:textId="77777777" w:rsidTr="00BF7861">
        <w:tc>
          <w:tcPr>
            <w:tcW w:w="4346" w:type="dxa"/>
          </w:tcPr>
          <w:p w14:paraId="5819239D" w14:textId="49E4FE32"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57782C54" w14:textId="0E0292C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60,025</w:t>
            </w:r>
          </w:p>
        </w:tc>
        <w:tc>
          <w:tcPr>
            <w:tcW w:w="236" w:type="dxa"/>
            <w:tcBorders>
              <w:top w:val="nil"/>
              <w:left w:val="nil"/>
              <w:bottom w:val="nil"/>
              <w:right w:val="nil"/>
            </w:tcBorders>
            <w:vAlign w:val="bottom"/>
          </w:tcPr>
          <w:p w14:paraId="38497ABE" w14:textId="77777777" w:rsidR="00C063A7" w:rsidRPr="006737D8" w:rsidRDefault="00C063A7" w:rsidP="00C063A7">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B48F069"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(20,102)</w:t>
            </w:r>
          </w:p>
        </w:tc>
        <w:tc>
          <w:tcPr>
            <w:tcW w:w="284" w:type="dxa"/>
            <w:tcBorders>
              <w:top w:val="nil"/>
              <w:left w:val="nil"/>
              <w:bottom w:val="nil"/>
              <w:right w:val="nil"/>
            </w:tcBorders>
            <w:vAlign w:val="bottom"/>
          </w:tcPr>
          <w:p w14:paraId="102E3A55" w14:textId="77777777" w:rsidR="00C063A7" w:rsidRPr="006737D8" w:rsidRDefault="00C063A7" w:rsidP="00C063A7">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6E5CBEB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39,923</w:t>
            </w:r>
          </w:p>
        </w:tc>
      </w:tr>
      <w:tr w:rsidR="00C063A7" w:rsidRPr="006737D8" w14:paraId="5978C06B" w14:textId="77777777" w:rsidTr="00BF7861">
        <w:tc>
          <w:tcPr>
            <w:tcW w:w="4346" w:type="dxa"/>
          </w:tcPr>
          <w:p w14:paraId="60BAB12D" w14:textId="0F02E4D2"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752BFAFD" w14:textId="409239C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232,756</w:t>
            </w:r>
          </w:p>
        </w:tc>
        <w:tc>
          <w:tcPr>
            <w:tcW w:w="236" w:type="dxa"/>
            <w:tcBorders>
              <w:top w:val="nil"/>
              <w:left w:val="nil"/>
              <w:bottom w:val="nil"/>
              <w:right w:val="nil"/>
            </w:tcBorders>
          </w:tcPr>
          <w:p w14:paraId="3348AE7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20D58A3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(112,984)</w:t>
            </w:r>
          </w:p>
        </w:tc>
        <w:tc>
          <w:tcPr>
            <w:tcW w:w="284" w:type="dxa"/>
            <w:tcBorders>
              <w:top w:val="nil"/>
              <w:left w:val="nil"/>
              <w:bottom w:val="nil"/>
              <w:right w:val="nil"/>
            </w:tcBorders>
          </w:tcPr>
          <w:p w14:paraId="5168406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85AB87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119,772</w:t>
            </w:r>
          </w:p>
        </w:tc>
      </w:tr>
      <w:tr w:rsidR="00C063A7" w:rsidRPr="006737D8" w14:paraId="3F0D43AD" w14:textId="77777777" w:rsidTr="00BF7861">
        <w:tc>
          <w:tcPr>
            <w:tcW w:w="4346" w:type="dxa"/>
          </w:tcPr>
          <w:p w14:paraId="087AAE41" w14:textId="1070110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00C16EA"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340,250</w:t>
            </w:r>
          </w:p>
        </w:tc>
        <w:tc>
          <w:tcPr>
            <w:tcW w:w="236" w:type="dxa"/>
            <w:tcBorders>
              <w:top w:val="nil"/>
              <w:left w:val="nil"/>
              <w:bottom w:val="nil"/>
              <w:right w:val="nil"/>
            </w:tcBorders>
          </w:tcPr>
          <w:p w14:paraId="52645EEF"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69572FC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(151,625)</w:t>
            </w:r>
          </w:p>
        </w:tc>
        <w:tc>
          <w:tcPr>
            <w:tcW w:w="284" w:type="dxa"/>
            <w:tcBorders>
              <w:top w:val="nil"/>
              <w:left w:val="nil"/>
              <w:bottom w:val="nil"/>
              <w:right w:val="nil"/>
            </w:tcBorders>
          </w:tcPr>
          <w:p w14:paraId="226BEE1C"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8FE2AEF"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188,625</w:t>
            </w:r>
          </w:p>
        </w:tc>
      </w:tr>
      <w:tr w:rsidR="00C063A7" w:rsidRPr="006737D8" w14:paraId="2BDC9F2B" w14:textId="77777777" w:rsidTr="00BF7861">
        <w:tc>
          <w:tcPr>
            <w:tcW w:w="4346" w:type="dxa"/>
          </w:tcPr>
          <w:p w14:paraId="7AEA2061" w14:textId="566E3EE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35ED9EE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573,006</w:t>
            </w:r>
          </w:p>
        </w:tc>
        <w:tc>
          <w:tcPr>
            <w:tcW w:w="236" w:type="dxa"/>
            <w:tcBorders>
              <w:top w:val="nil"/>
              <w:left w:val="nil"/>
              <w:bottom w:val="nil"/>
              <w:right w:val="nil"/>
            </w:tcBorders>
          </w:tcPr>
          <w:p w14:paraId="47C7B046"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0A356CA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(264,609)</w:t>
            </w:r>
          </w:p>
        </w:tc>
        <w:tc>
          <w:tcPr>
            <w:tcW w:w="284" w:type="dxa"/>
            <w:tcBorders>
              <w:top w:val="nil"/>
              <w:left w:val="nil"/>
              <w:bottom w:val="nil"/>
              <w:right w:val="nil"/>
            </w:tcBorders>
          </w:tcPr>
          <w:p w14:paraId="04938F75"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3D5864C6"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308,397</w:t>
            </w:r>
          </w:p>
        </w:tc>
      </w:tr>
    </w:tbl>
    <w:p w14:paraId="301F92D2" w14:textId="06FD9D82"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lastRenderedPageBreak/>
        <w:t xml:space="preserve">15.1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EDD93BA" w:rsidR="00EE5622" w:rsidRPr="006737D8"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r w:rsidR="00E7149B">
        <w:rPr>
          <w:rFonts w:asciiTheme="majorBidi" w:eastAsia="Arial Unicode MS" w:hAnsiTheme="majorBidi" w:cstheme="majorBidi"/>
          <w:b/>
          <w:bCs/>
          <w:sz w:val="28"/>
          <w:szCs w:val="28"/>
        </w:rPr>
        <w:t>s</w:t>
      </w:r>
    </w:p>
    <w:p w14:paraId="04059632"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6737D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2CAB9E1D" w:rsidR="003B708C" w:rsidRPr="006737D8"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 </w:t>
      </w:r>
      <w:r w:rsidR="005D768F" w:rsidRPr="006737D8">
        <w:rPr>
          <w:rFonts w:asciiTheme="majorBidi" w:eastAsia="Arial Unicode MS" w:hAnsiTheme="majorBidi" w:cstheme="majorBidi"/>
          <w:b/>
          <w:bCs/>
          <w:sz w:val="28"/>
          <w:szCs w:val="28"/>
        </w:rPr>
        <w:t>liabilities</w:t>
      </w:r>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FD7B85" w:rsidRPr="006737D8" w14:paraId="297980CA" w14:textId="77777777" w:rsidTr="00897B79">
        <w:tc>
          <w:tcPr>
            <w:tcW w:w="5784" w:type="dxa"/>
          </w:tcPr>
          <w:p w14:paraId="2B79BB89"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25B10083" w:rsidR="00FD7B85" w:rsidRPr="006737D8" w:rsidRDefault="007F35CC"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F35CC">
              <w:rPr>
                <w:rFonts w:asciiTheme="majorBidi" w:eastAsia="Cordia New" w:hAnsiTheme="majorBidi" w:cstheme="majorBidi"/>
                <w:sz w:val="28"/>
                <w:szCs w:val="28"/>
              </w:rPr>
              <w:t>30 June 2022</w:t>
            </w:r>
          </w:p>
        </w:tc>
        <w:tc>
          <w:tcPr>
            <w:tcW w:w="270" w:type="dxa"/>
            <w:tcBorders>
              <w:top w:val="single" w:sz="4" w:space="0" w:color="auto"/>
            </w:tcBorders>
          </w:tcPr>
          <w:p w14:paraId="6FA6B55A"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1FC952BC"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C2C33" w:rsidRPr="006737D8" w14:paraId="38A92B1F" w14:textId="77777777" w:rsidTr="00897B79">
        <w:tc>
          <w:tcPr>
            <w:tcW w:w="5784" w:type="dxa"/>
          </w:tcPr>
          <w:p w14:paraId="7A7333FB" w14:textId="1E200261"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nil"/>
              <w:left w:val="nil"/>
              <w:bottom w:val="nil"/>
              <w:right w:val="nil"/>
            </w:tcBorders>
            <w:shd w:val="clear" w:color="auto" w:fill="auto"/>
            <w:vAlign w:val="center"/>
          </w:tcPr>
          <w:p w14:paraId="309E2F67" w14:textId="36A5F20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232,756</w:t>
            </w:r>
          </w:p>
        </w:tc>
        <w:tc>
          <w:tcPr>
            <w:tcW w:w="270" w:type="dxa"/>
          </w:tcPr>
          <w:p w14:paraId="3F8D48C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vAlign w:val="center"/>
          </w:tcPr>
          <w:p w14:paraId="2A2DC346" w14:textId="5928C5CC"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Theme="majorBidi" w:hAnsiTheme="majorBidi" w:cstheme="majorBidi"/>
                <w:sz w:val="28"/>
                <w:szCs w:val="28"/>
              </w:rPr>
              <w:t>268,582</w:t>
            </w:r>
          </w:p>
        </w:tc>
      </w:tr>
      <w:tr w:rsidR="006C2C33" w:rsidRPr="006737D8" w14:paraId="2715886E" w14:textId="77777777" w:rsidTr="00897B79">
        <w:tc>
          <w:tcPr>
            <w:tcW w:w="5784" w:type="dxa"/>
          </w:tcPr>
          <w:p w14:paraId="4CE8242B" w14:textId="643BF29C"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year/period</w:t>
            </w:r>
          </w:p>
        </w:tc>
        <w:tc>
          <w:tcPr>
            <w:tcW w:w="1440" w:type="dxa"/>
            <w:tcBorders>
              <w:top w:val="nil"/>
              <w:left w:val="nil"/>
              <w:bottom w:val="nil"/>
              <w:right w:val="nil"/>
            </w:tcBorders>
            <w:shd w:val="clear" w:color="auto" w:fill="auto"/>
            <w:vAlign w:val="center"/>
          </w:tcPr>
          <w:p w14:paraId="00C072A5" w14:textId="1743123F"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54F07">
              <w:rPr>
                <w:rFonts w:asciiTheme="majorBidi" w:hAnsiTheme="majorBidi" w:cstheme="majorBidi"/>
                <w:sz w:val="28"/>
                <w:szCs w:val="28"/>
              </w:rPr>
              <w:t>147,435</w:t>
            </w:r>
          </w:p>
        </w:tc>
        <w:tc>
          <w:tcPr>
            <w:tcW w:w="270" w:type="dxa"/>
          </w:tcPr>
          <w:p w14:paraId="71FAE26E"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40CD8289" w14:textId="029D18D2"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326,416</w:t>
            </w:r>
          </w:p>
        </w:tc>
      </w:tr>
      <w:tr w:rsidR="006C2C33" w:rsidRPr="006737D8" w14:paraId="6690938C" w14:textId="77777777" w:rsidTr="00897B79">
        <w:tc>
          <w:tcPr>
            <w:tcW w:w="5784" w:type="dxa"/>
          </w:tcPr>
          <w:p w14:paraId="001FA275" w14:textId="22CA6EFE"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year/period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24C5AF0F"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7B3CCCFA" w14:textId="6B4A17BB"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C2C33" w:rsidRPr="006737D8" w14:paraId="7950DC83" w14:textId="77777777" w:rsidTr="00570AC6">
        <w:tc>
          <w:tcPr>
            <w:tcW w:w="5784" w:type="dxa"/>
          </w:tcPr>
          <w:p w14:paraId="53793E18"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right w:val="nil"/>
            </w:tcBorders>
            <w:shd w:val="clear" w:color="auto" w:fill="auto"/>
            <w:vAlign w:val="center"/>
          </w:tcPr>
          <w:p w14:paraId="6D500F8F" w14:textId="031FBF9A"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54F07">
              <w:rPr>
                <w:rFonts w:asciiTheme="majorBidi" w:hAnsiTheme="majorBidi" w:cstheme="majorBidi"/>
                <w:sz w:val="28"/>
                <w:szCs w:val="28"/>
              </w:rPr>
              <w:t>(2,481)</w:t>
            </w:r>
          </w:p>
        </w:tc>
        <w:tc>
          <w:tcPr>
            <w:tcW w:w="270" w:type="dxa"/>
          </w:tcPr>
          <w:p w14:paraId="3371CFEB"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304244A9" w14:textId="7B11AC12"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(3,982)</w:t>
            </w:r>
          </w:p>
        </w:tc>
      </w:tr>
      <w:tr w:rsidR="006C2C33" w:rsidRPr="006737D8" w14:paraId="178E62A7" w14:textId="77777777" w:rsidTr="00570AC6">
        <w:tc>
          <w:tcPr>
            <w:tcW w:w="5784" w:type="dxa"/>
          </w:tcPr>
          <w:p w14:paraId="2E28749E" w14:textId="5F54F113"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year/period</w:t>
            </w:r>
          </w:p>
        </w:tc>
        <w:tc>
          <w:tcPr>
            <w:tcW w:w="1440" w:type="dxa"/>
            <w:tcBorders>
              <w:top w:val="nil"/>
              <w:left w:val="nil"/>
              <w:bottom w:val="single" w:sz="4" w:space="0" w:color="auto"/>
              <w:right w:val="nil"/>
            </w:tcBorders>
            <w:shd w:val="clear" w:color="auto" w:fill="auto"/>
            <w:vAlign w:val="center"/>
          </w:tcPr>
          <w:p w14:paraId="610EA1F2" w14:textId="740619B6"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54F07">
              <w:rPr>
                <w:rFonts w:asciiTheme="majorBidi" w:hAnsiTheme="majorBidi" w:cstheme="majorBidi"/>
                <w:sz w:val="28"/>
                <w:szCs w:val="28"/>
              </w:rPr>
              <w:t>(174,040)</w:t>
            </w:r>
          </w:p>
        </w:tc>
        <w:tc>
          <w:tcPr>
            <w:tcW w:w="270" w:type="dxa"/>
          </w:tcPr>
          <w:p w14:paraId="0967A4DF"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vAlign w:val="center"/>
          </w:tcPr>
          <w:p w14:paraId="682CBE53" w14:textId="4239A265"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(358,260)</w:t>
            </w:r>
          </w:p>
        </w:tc>
      </w:tr>
      <w:tr w:rsidR="006C2C33" w:rsidRPr="006737D8" w14:paraId="76F59EDB" w14:textId="77777777" w:rsidTr="00570AC6">
        <w:tc>
          <w:tcPr>
            <w:tcW w:w="5784" w:type="dxa"/>
          </w:tcPr>
          <w:p w14:paraId="4C6B54BE" w14:textId="773BDAC8"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vAlign w:val="bottom"/>
          </w:tcPr>
          <w:p w14:paraId="4C9EE014" w14:textId="29153FC0"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54F07">
              <w:rPr>
                <w:rFonts w:asciiTheme="majorBidi" w:hAnsiTheme="majorBidi" w:cstheme="majorBidi"/>
                <w:b/>
                <w:bCs/>
                <w:sz w:val="28"/>
                <w:szCs w:val="28"/>
              </w:rPr>
              <w:t>203,670</w:t>
            </w:r>
          </w:p>
        </w:tc>
        <w:tc>
          <w:tcPr>
            <w:tcW w:w="270" w:type="dxa"/>
            <w:vAlign w:val="bottom"/>
          </w:tcPr>
          <w:p w14:paraId="06073E0E"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06236A5B"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232,756</w:t>
            </w:r>
          </w:p>
        </w:tc>
      </w:tr>
    </w:tbl>
    <w:p w14:paraId="46A03745" w14:textId="707B6D5B"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FD7B85" w:rsidRPr="006737D8" w14:paraId="3E0274C3" w14:textId="77777777" w:rsidTr="00897B79">
        <w:trPr>
          <w:trHeight w:val="181"/>
        </w:trPr>
        <w:tc>
          <w:tcPr>
            <w:tcW w:w="5784" w:type="dxa"/>
            <w:tcBorders>
              <w:top w:val="nil"/>
              <w:left w:val="nil"/>
              <w:bottom w:val="nil"/>
              <w:right w:val="nil"/>
            </w:tcBorders>
          </w:tcPr>
          <w:p w14:paraId="0CCBB0C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3ED49D6A" w:rsidR="00FD7B85" w:rsidRPr="006737D8" w:rsidRDefault="007F35CC"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F35CC">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0593FF9D"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3BD5ECAB"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C2C33" w:rsidRPr="006737D8" w14:paraId="5580A688" w14:textId="77777777" w:rsidTr="00897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4B738F28"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single" w:sz="4" w:space="0" w:color="auto"/>
              <w:left w:val="nil"/>
              <w:bottom w:val="nil"/>
              <w:right w:val="nil"/>
            </w:tcBorders>
          </w:tcPr>
          <w:p w14:paraId="25B65AD3" w14:textId="4AD07981"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Angsana New" w:hAnsi="Angsana New"/>
                <w:sz w:val="28"/>
                <w:szCs w:val="28"/>
              </w:rPr>
              <w:t>340,250</w:t>
            </w:r>
          </w:p>
        </w:tc>
        <w:tc>
          <w:tcPr>
            <w:tcW w:w="270" w:type="dxa"/>
          </w:tcPr>
          <w:p w14:paraId="5FC71F0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19183D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Angsana New" w:hAnsi="Angsana New"/>
                <w:sz w:val="28"/>
                <w:szCs w:val="28"/>
              </w:rPr>
              <w:t>326,315</w:t>
            </w:r>
          </w:p>
        </w:tc>
      </w:tr>
      <w:tr w:rsidR="006C2C33" w:rsidRPr="006737D8" w14:paraId="3C053282" w14:textId="77777777" w:rsidTr="00570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25C375D6"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year/period</w:t>
            </w:r>
          </w:p>
        </w:tc>
        <w:tc>
          <w:tcPr>
            <w:tcW w:w="1440" w:type="dxa"/>
            <w:tcBorders>
              <w:top w:val="nil"/>
              <w:left w:val="nil"/>
              <w:right w:val="nil"/>
            </w:tcBorders>
          </w:tcPr>
          <w:p w14:paraId="5CA5FA1B" w14:textId="3AD216F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55856">
              <w:rPr>
                <w:rFonts w:ascii="Angsana New" w:hAnsi="Angsana New"/>
                <w:sz w:val="28"/>
                <w:szCs w:val="28"/>
              </w:rPr>
              <w:t>387,264</w:t>
            </w:r>
          </w:p>
        </w:tc>
        <w:tc>
          <w:tcPr>
            <w:tcW w:w="270" w:type="dxa"/>
          </w:tcPr>
          <w:p w14:paraId="6678D6F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6E2D666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673,047</w:t>
            </w:r>
          </w:p>
        </w:tc>
      </w:tr>
      <w:tr w:rsidR="006C2C33" w:rsidRPr="006737D8" w14:paraId="7B1BD1E0" w14:textId="77777777" w:rsidTr="00570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568C536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year/period</w:t>
            </w:r>
          </w:p>
        </w:tc>
        <w:tc>
          <w:tcPr>
            <w:tcW w:w="1440" w:type="dxa"/>
            <w:tcBorders>
              <w:top w:val="nil"/>
              <w:left w:val="nil"/>
              <w:bottom w:val="single" w:sz="4" w:space="0" w:color="auto"/>
              <w:right w:val="nil"/>
            </w:tcBorders>
          </w:tcPr>
          <w:p w14:paraId="0525AF77" w14:textId="28C7D80D"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55856">
              <w:rPr>
                <w:rFonts w:ascii="Angsana New" w:hAnsi="Angsana New"/>
                <w:sz w:val="28"/>
                <w:szCs w:val="28"/>
              </w:rPr>
              <w:t>(349,707)</w:t>
            </w:r>
          </w:p>
        </w:tc>
        <w:tc>
          <w:tcPr>
            <w:tcW w:w="270" w:type="dxa"/>
          </w:tcPr>
          <w:p w14:paraId="11C92094"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4984D583"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(659,112)</w:t>
            </w:r>
          </w:p>
        </w:tc>
      </w:tr>
      <w:tr w:rsidR="006C2C33" w:rsidRPr="006737D8" w14:paraId="444B9F16" w14:textId="77777777" w:rsidTr="00570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60688D41"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tcPr>
          <w:p w14:paraId="07A62F46" w14:textId="15B827CB"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377,807</w:t>
            </w:r>
          </w:p>
        </w:tc>
        <w:tc>
          <w:tcPr>
            <w:tcW w:w="270" w:type="dxa"/>
          </w:tcPr>
          <w:p w14:paraId="0D703838"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7BE96E73"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340,250</w:t>
            </w:r>
          </w:p>
        </w:tc>
      </w:tr>
    </w:tbl>
    <w:p w14:paraId="31886D62" w14:textId="5FF7AAC4" w:rsidR="00AD555F" w:rsidRPr="006737D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FD7B85" w:rsidRPr="006737D8" w14:paraId="11091BF7" w14:textId="77777777" w:rsidTr="00B61286">
        <w:tc>
          <w:tcPr>
            <w:tcW w:w="5784" w:type="dxa"/>
            <w:tcBorders>
              <w:top w:val="nil"/>
              <w:left w:val="nil"/>
              <w:bottom w:val="nil"/>
              <w:right w:val="nil"/>
            </w:tcBorders>
          </w:tcPr>
          <w:p w14:paraId="13E1434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25C8F319" w:rsidR="00FD7B85" w:rsidRPr="006737D8" w:rsidRDefault="007F35CC"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F35CC">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50DEBE1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1E41E891"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C2C33" w:rsidRPr="006737D8" w14:paraId="3246BB12" w14:textId="77777777" w:rsidTr="00B61286">
        <w:tc>
          <w:tcPr>
            <w:tcW w:w="5784" w:type="dxa"/>
            <w:tcBorders>
              <w:top w:val="nil"/>
              <w:left w:val="nil"/>
              <w:bottom w:val="nil"/>
              <w:right w:val="nil"/>
            </w:tcBorders>
            <w:vAlign w:val="bottom"/>
          </w:tcPr>
          <w:p w14:paraId="4A5462BE" w14:textId="77777777" w:rsidR="006C2C33" w:rsidRPr="006737D8" w:rsidRDefault="006C2C33" w:rsidP="006C2C33">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43D8461E" w:rsidR="006C2C33" w:rsidRPr="00B61286"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06EA3">
              <w:rPr>
                <w:rFonts w:asciiTheme="majorBidi" w:hAnsiTheme="majorBidi"/>
                <w:sz w:val="28"/>
                <w:szCs w:val="28"/>
                <w:cs/>
              </w:rPr>
              <w:t>166</w:t>
            </w:r>
            <w:r w:rsidRPr="00C06EA3">
              <w:rPr>
                <w:rFonts w:asciiTheme="majorBidi" w:hAnsiTheme="majorBidi" w:cstheme="majorBidi"/>
                <w:sz w:val="28"/>
                <w:szCs w:val="28"/>
              </w:rPr>
              <w:t>,</w:t>
            </w:r>
            <w:r w:rsidRPr="00C06EA3">
              <w:rPr>
                <w:rFonts w:asciiTheme="majorBidi" w:hAnsiTheme="majorBidi"/>
                <w:sz w:val="28"/>
                <w:szCs w:val="28"/>
                <w:cs/>
              </w:rPr>
              <w:t>141</w:t>
            </w:r>
          </w:p>
        </w:tc>
        <w:tc>
          <w:tcPr>
            <w:tcW w:w="270" w:type="dxa"/>
            <w:tcBorders>
              <w:top w:val="nil"/>
              <w:left w:val="nil"/>
              <w:bottom w:val="nil"/>
              <w:right w:val="nil"/>
            </w:tcBorders>
          </w:tcPr>
          <w:p w14:paraId="650588C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1E7E3196"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155,179</w:t>
            </w:r>
          </w:p>
        </w:tc>
      </w:tr>
      <w:tr w:rsidR="006C2C33" w:rsidRPr="006737D8" w14:paraId="70E23C5D" w14:textId="77777777" w:rsidTr="00B61286">
        <w:tc>
          <w:tcPr>
            <w:tcW w:w="5784" w:type="dxa"/>
            <w:tcBorders>
              <w:top w:val="nil"/>
              <w:left w:val="nil"/>
              <w:bottom w:val="nil"/>
              <w:right w:val="nil"/>
            </w:tcBorders>
            <w:vAlign w:val="bottom"/>
          </w:tcPr>
          <w:p w14:paraId="5E836E7D" w14:textId="77777777" w:rsidR="006C2C33" w:rsidRPr="006737D8" w:rsidRDefault="006C2C33" w:rsidP="006C2C33">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5B06C76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06EA3">
              <w:rPr>
                <w:rFonts w:asciiTheme="majorBidi" w:hAnsiTheme="majorBidi"/>
                <w:sz w:val="28"/>
                <w:szCs w:val="28"/>
                <w:cs/>
              </w:rPr>
              <w:t>54</w:t>
            </w:r>
            <w:r w:rsidRPr="00C06EA3">
              <w:rPr>
                <w:rFonts w:asciiTheme="majorBidi" w:hAnsiTheme="majorBidi" w:cstheme="majorBidi"/>
                <w:sz w:val="28"/>
                <w:szCs w:val="28"/>
              </w:rPr>
              <w:t>,</w:t>
            </w:r>
            <w:r w:rsidRPr="00C06EA3">
              <w:rPr>
                <w:rFonts w:asciiTheme="majorBidi" w:hAnsiTheme="majorBidi"/>
                <w:sz w:val="28"/>
                <w:szCs w:val="28"/>
                <w:cs/>
              </w:rPr>
              <w:t>514</w:t>
            </w:r>
          </w:p>
        </w:tc>
        <w:tc>
          <w:tcPr>
            <w:tcW w:w="270" w:type="dxa"/>
            <w:tcBorders>
              <w:top w:val="nil"/>
              <w:left w:val="nil"/>
              <w:bottom w:val="nil"/>
              <w:right w:val="nil"/>
            </w:tcBorders>
          </w:tcPr>
          <w:p w14:paraId="7836E3D6"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5B9ADA3C"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54,894</w:t>
            </w:r>
          </w:p>
        </w:tc>
      </w:tr>
      <w:tr w:rsidR="006C2C33" w:rsidRPr="006737D8" w14:paraId="0A38F3FB" w14:textId="77777777" w:rsidTr="00B61286">
        <w:tc>
          <w:tcPr>
            <w:tcW w:w="5784" w:type="dxa"/>
            <w:tcBorders>
              <w:top w:val="nil"/>
              <w:left w:val="nil"/>
              <w:bottom w:val="nil"/>
              <w:right w:val="nil"/>
            </w:tcBorders>
            <w:vAlign w:val="bottom"/>
          </w:tcPr>
          <w:p w14:paraId="3232BFBC" w14:textId="77777777" w:rsidR="006C2C33" w:rsidRPr="006737D8" w:rsidRDefault="006C2C33" w:rsidP="006C2C33">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2E1CF12B"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C06EA3">
              <w:rPr>
                <w:rFonts w:asciiTheme="majorBidi" w:hAnsiTheme="majorBidi"/>
                <w:b/>
                <w:bCs/>
                <w:sz w:val="28"/>
                <w:szCs w:val="28"/>
                <w:cs/>
              </w:rPr>
              <w:t>220</w:t>
            </w:r>
            <w:r w:rsidRPr="00C06EA3">
              <w:rPr>
                <w:rFonts w:asciiTheme="majorBidi" w:hAnsiTheme="majorBidi" w:cstheme="majorBidi"/>
                <w:b/>
                <w:bCs/>
                <w:sz w:val="28"/>
                <w:szCs w:val="28"/>
              </w:rPr>
              <w:t>,</w:t>
            </w:r>
            <w:r w:rsidRPr="00C06EA3">
              <w:rPr>
                <w:rFonts w:asciiTheme="majorBidi" w:hAnsiTheme="majorBidi"/>
                <w:b/>
                <w:bCs/>
                <w:sz w:val="28"/>
                <w:szCs w:val="28"/>
                <w:cs/>
              </w:rPr>
              <w:t>655</w:t>
            </w:r>
          </w:p>
        </w:tc>
        <w:tc>
          <w:tcPr>
            <w:tcW w:w="270" w:type="dxa"/>
            <w:tcBorders>
              <w:top w:val="nil"/>
              <w:left w:val="nil"/>
              <w:bottom w:val="nil"/>
              <w:right w:val="nil"/>
            </w:tcBorders>
          </w:tcPr>
          <w:p w14:paraId="70FA7DEB"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19EF3110"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210,073</w:t>
            </w:r>
          </w:p>
        </w:tc>
      </w:tr>
    </w:tbl>
    <w:p w14:paraId="693EE227" w14:textId="46871FB0"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48D7859E" w14:textId="0F2DE0B5"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6E123F37" w14:textId="4D101B6A"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7DF883DA" w14:textId="41E733F0" w:rsid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5DC04DD6" w14:textId="77777777" w:rsidR="00921301" w:rsidRPr="00921301" w:rsidRDefault="00921301" w:rsidP="00921301">
      <w:pPr>
        <w:pStyle w:val="BodyTextIndent"/>
        <w:spacing w:before="120" w:line="380" w:lineRule="exact"/>
        <w:ind w:left="547" w:right="29"/>
        <w:jc w:val="thaiDistribute"/>
        <w:rPr>
          <w:rFonts w:asciiTheme="majorBidi" w:eastAsia="Arial Unicode MS" w:hAnsiTheme="majorBidi" w:cstheme="majorBidi"/>
          <w:sz w:val="28"/>
          <w:szCs w:val="28"/>
        </w:rPr>
      </w:pPr>
    </w:p>
    <w:p w14:paraId="3D75D543" w14:textId="1AB33D2F" w:rsidR="00C349F8" w:rsidRPr="00ED5E1E"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lastRenderedPageBreak/>
        <w:t>D</w:t>
      </w:r>
      <w:r w:rsidR="00295183" w:rsidRPr="00ED5E1E">
        <w:rPr>
          <w:rFonts w:asciiTheme="majorBidi" w:eastAsia="Arial Unicode MS" w:hAnsiTheme="majorBidi" w:cstheme="majorBidi"/>
          <w:b/>
          <w:bCs/>
          <w:sz w:val="28"/>
          <w:szCs w:val="28"/>
        </w:rPr>
        <w:t>eferred tax</w:t>
      </w:r>
    </w:p>
    <w:p w14:paraId="2E27F599" w14:textId="1C75E789" w:rsidR="008A7410"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E7149B">
        <w:rPr>
          <w:rFonts w:asciiTheme="majorBidi" w:eastAsia="Arial Unicode MS" w:hAnsiTheme="majorBidi" w:cstheme="majorBidi"/>
          <w:sz w:val="28"/>
          <w:szCs w:val="28"/>
        </w:rPr>
        <w:t>Income ta</w:t>
      </w:r>
      <w:r w:rsidR="008A7410" w:rsidRPr="00E7149B">
        <w:rPr>
          <w:rFonts w:asciiTheme="majorBidi" w:eastAsia="Arial Unicode MS" w:hAnsiTheme="majorBidi" w:cstheme="majorBidi"/>
          <w:sz w:val="28"/>
          <w:szCs w:val="28"/>
        </w:rPr>
        <w:t xml:space="preserve">x </w:t>
      </w:r>
      <w:r w:rsidR="00DC7DAB" w:rsidRPr="00E7149B">
        <w:rPr>
          <w:rFonts w:asciiTheme="majorBidi" w:eastAsia="Arial Unicode MS" w:hAnsiTheme="majorBidi" w:cstheme="majorBidi"/>
          <w:sz w:val="28"/>
          <w:szCs w:val="28"/>
        </w:rPr>
        <w:t>benefits</w:t>
      </w:r>
      <w:r w:rsidR="000557D1">
        <w:rPr>
          <w:rFonts w:asciiTheme="majorBidi" w:eastAsia="Arial Unicode MS" w:hAnsiTheme="majorBidi" w:cstheme="majorBidi"/>
          <w:sz w:val="28"/>
          <w:szCs w:val="28"/>
        </w:rPr>
        <w:t xml:space="preserve"> (expenses)</w:t>
      </w:r>
      <w:r w:rsidR="00DC7DAB" w:rsidRPr="00E7149B">
        <w:rPr>
          <w:rFonts w:asciiTheme="majorBidi" w:eastAsia="Arial Unicode MS" w:hAnsiTheme="majorBidi" w:cstheme="majorBidi"/>
          <w:sz w:val="28"/>
          <w:szCs w:val="28"/>
        </w:rPr>
        <w:t xml:space="preserve"> </w:t>
      </w:r>
      <w:r w:rsidR="00DE158C" w:rsidRPr="00E7149B">
        <w:rPr>
          <w:rFonts w:asciiTheme="majorBidi" w:eastAsia="Arial Unicode MS" w:hAnsiTheme="majorBidi" w:cstheme="majorBidi"/>
          <w:sz w:val="28"/>
          <w:szCs w:val="28"/>
        </w:rPr>
        <w:t>for</w:t>
      </w:r>
      <w:r w:rsidR="008A7410" w:rsidRPr="00E7149B">
        <w:rPr>
          <w:rFonts w:asciiTheme="majorBidi" w:eastAsia="Arial Unicode MS" w:hAnsiTheme="majorBidi" w:cstheme="majorBidi"/>
          <w:sz w:val="28"/>
          <w:szCs w:val="28"/>
        </w:rPr>
        <w:t xml:space="preserve"> </w:t>
      </w:r>
      <w:r w:rsidR="008E1981" w:rsidRPr="00E7149B">
        <w:rPr>
          <w:rFonts w:asciiTheme="majorBidi" w:eastAsia="Arial Unicode MS" w:hAnsiTheme="majorBidi" w:cstheme="majorBidi"/>
          <w:sz w:val="28"/>
          <w:szCs w:val="28"/>
        </w:rPr>
        <w:t xml:space="preserve">the </w:t>
      </w:r>
      <w:r w:rsidR="001B08CD" w:rsidRPr="00E7149B">
        <w:rPr>
          <w:rFonts w:asciiTheme="majorBidi" w:eastAsia="Arial Unicode MS" w:hAnsiTheme="majorBidi" w:cstheme="majorBidi"/>
          <w:sz w:val="28"/>
          <w:szCs w:val="28"/>
        </w:rPr>
        <w:t xml:space="preserve">three-month </w:t>
      </w:r>
      <w:r w:rsidR="007D2AFC">
        <w:rPr>
          <w:rFonts w:asciiTheme="majorBidi" w:eastAsia="Arial Unicode MS" w:hAnsiTheme="majorBidi" w:cstheme="majorBidi"/>
          <w:sz w:val="28"/>
          <w:szCs w:val="28"/>
        </w:rPr>
        <w:t xml:space="preserve">and six-month </w:t>
      </w:r>
      <w:r w:rsidR="008E1981" w:rsidRPr="00E7149B">
        <w:rPr>
          <w:rFonts w:asciiTheme="majorBidi" w:eastAsia="Arial Unicode MS" w:hAnsiTheme="majorBidi" w:cstheme="majorBidi"/>
          <w:sz w:val="28"/>
          <w:szCs w:val="28"/>
        </w:rPr>
        <w:t xml:space="preserve">periods ended </w:t>
      </w:r>
      <w:r w:rsidR="007F35CC" w:rsidRPr="007F35CC">
        <w:rPr>
          <w:rFonts w:asciiTheme="majorBidi" w:eastAsia="Arial Unicode MS" w:hAnsiTheme="majorBidi" w:cstheme="majorBidi"/>
          <w:sz w:val="28"/>
          <w:szCs w:val="28"/>
        </w:rPr>
        <w:t>30 June 2022</w:t>
      </w:r>
      <w:r w:rsidR="008A7410" w:rsidRPr="00E7149B">
        <w:rPr>
          <w:rFonts w:asciiTheme="majorBidi" w:eastAsia="Arial Unicode MS" w:hAnsiTheme="majorBidi" w:cstheme="majorBidi"/>
          <w:sz w:val="28"/>
          <w:szCs w:val="28"/>
        </w:rPr>
        <w:t xml:space="preserve"> and 20</w:t>
      </w:r>
      <w:r w:rsidR="008E1981" w:rsidRPr="00E7149B">
        <w:rPr>
          <w:rFonts w:asciiTheme="majorBidi" w:eastAsia="Arial Unicode MS" w:hAnsiTheme="majorBidi" w:cstheme="majorBidi"/>
          <w:sz w:val="28"/>
          <w:szCs w:val="28"/>
        </w:rPr>
        <w:t>2</w:t>
      </w:r>
      <w:r w:rsidR="00ED5E1E" w:rsidRPr="00E7149B">
        <w:rPr>
          <w:rFonts w:asciiTheme="majorBidi" w:eastAsia="Arial Unicode MS" w:hAnsiTheme="majorBidi" w:cstheme="majorBidi"/>
          <w:sz w:val="28"/>
          <w:szCs w:val="28"/>
        </w:rPr>
        <w:t>1</w:t>
      </w:r>
      <w:r w:rsidR="008A7410" w:rsidRPr="00E7149B">
        <w:rPr>
          <w:rFonts w:asciiTheme="majorBidi" w:eastAsia="Arial Unicode MS" w:hAnsiTheme="majorBidi" w:cstheme="majorBidi"/>
          <w:sz w:val="28"/>
          <w:szCs w:val="28"/>
        </w:rPr>
        <w:t xml:space="preserve"> are as follows:</w:t>
      </w:r>
    </w:p>
    <w:tbl>
      <w:tblPr>
        <w:tblW w:w="9000" w:type="dxa"/>
        <w:tblInd w:w="450" w:type="dxa"/>
        <w:tblLayout w:type="fixed"/>
        <w:tblLook w:val="01E0" w:firstRow="1" w:lastRow="1" w:firstColumn="1" w:lastColumn="1" w:noHBand="0" w:noVBand="0"/>
      </w:tblPr>
      <w:tblGrid>
        <w:gridCol w:w="3509"/>
        <w:gridCol w:w="1169"/>
        <w:gridCol w:w="270"/>
        <w:gridCol w:w="1169"/>
        <w:gridCol w:w="270"/>
        <w:gridCol w:w="1169"/>
        <w:gridCol w:w="270"/>
        <w:gridCol w:w="1174"/>
      </w:tblGrid>
      <w:tr w:rsidR="003A665F" w14:paraId="2C1F0C2F" w14:textId="77777777" w:rsidTr="003A665F">
        <w:trPr>
          <w:trHeight w:val="397"/>
        </w:trPr>
        <w:tc>
          <w:tcPr>
            <w:tcW w:w="3509" w:type="dxa"/>
            <w:vAlign w:val="bottom"/>
          </w:tcPr>
          <w:p w14:paraId="0AA72F59"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5491" w:type="dxa"/>
            <w:gridSpan w:val="7"/>
            <w:tcBorders>
              <w:top w:val="nil"/>
              <w:left w:val="nil"/>
              <w:bottom w:val="single" w:sz="4" w:space="0" w:color="auto"/>
              <w:right w:val="nil"/>
            </w:tcBorders>
            <w:vAlign w:val="bottom"/>
            <w:hideMark/>
          </w:tcPr>
          <w:p w14:paraId="4AD0176A"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 w:val="left" w:pos="3132"/>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3A665F" w14:paraId="5F42FD7D" w14:textId="77777777" w:rsidTr="003A665F">
        <w:trPr>
          <w:trHeight w:val="397"/>
        </w:trPr>
        <w:tc>
          <w:tcPr>
            <w:tcW w:w="3509" w:type="dxa"/>
            <w:vAlign w:val="bottom"/>
          </w:tcPr>
          <w:p w14:paraId="3E233646"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608" w:type="dxa"/>
            <w:gridSpan w:val="3"/>
            <w:tcBorders>
              <w:top w:val="single" w:sz="4" w:space="0" w:color="auto"/>
              <w:left w:val="nil"/>
              <w:bottom w:val="single" w:sz="4" w:space="0" w:color="auto"/>
              <w:right w:val="nil"/>
            </w:tcBorders>
            <w:hideMark/>
          </w:tcPr>
          <w:p w14:paraId="67E5F50B" w14:textId="77777777"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For the three-month periods ended 30 June</w:t>
            </w:r>
          </w:p>
        </w:tc>
        <w:tc>
          <w:tcPr>
            <w:tcW w:w="270" w:type="dxa"/>
            <w:tcBorders>
              <w:top w:val="single" w:sz="4" w:space="0" w:color="auto"/>
              <w:left w:val="nil"/>
              <w:bottom w:val="nil"/>
              <w:right w:val="nil"/>
            </w:tcBorders>
          </w:tcPr>
          <w:p w14:paraId="7BF68A1F"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hideMark/>
          </w:tcPr>
          <w:p w14:paraId="3C1DD361" w14:textId="77777777"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For the six-month periods</w:t>
            </w:r>
            <w:r>
              <w:rPr>
                <w:rFonts w:asciiTheme="majorBidi" w:hAnsiTheme="majorBidi" w:cstheme="majorBidi" w:hint="cs"/>
                <w:sz w:val="28"/>
                <w:szCs w:val="28"/>
              </w:rPr>
              <w:br/>
              <w:t>ended 30 June</w:t>
            </w:r>
          </w:p>
        </w:tc>
      </w:tr>
      <w:tr w:rsidR="003A665F" w14:paraId="6973F092" w14:textId="77777777" w:rsidTr="003A665F">
        <w:trPr>
          <w:trHeight w:val="397"/>
        </w:trPr>
        <w:tc>
          <w:tcPr>
            <w:tcW w:w="3509" w:type="dxa"/>
            <w:vAlign w:val="bottom"/>
          </w:tcPr>
          <w:p w14:paraId="280388AA"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2A9EBCF2" w14:textId="6D526626"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26C36BEE" w14:textId="77777777"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32103F09" w14:textId="7CC53893"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c>
          <w:tcPr>
            <w:tcW w:w="270" w:type="dxa"/>
          </w:tcPr>
          <w:p w14:paraId="344F113D"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58552A40" w14:textId="5C32C56D"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5642B1F7" w14:textId="77777777"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4" w:type="dxa"/>
            <w:tcBorders>
              <w:top w:val="single" w:sz="4" w:space="0" w:color="auto"/>
              <w:left w:val="nil"/>
              <w:bottom w:val="single" w:sz="4" w:space="0" w:color="auto"/>
              <w:right w:val="nil"/>
            </w:tcBorders>
            <w:hideMark/>
          </w:tcPr>
          <w:p w14:paraId="57B22CF7" w14:textId="264C9FD9"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r>
      <w:tr w:rsidR="006C2C33" w14:paraId="0186C733" w14:textId="77777777" w:rsidTr="00A12C04">
        <w:trPr>
          <w:trHeight w:val="397"/>
        </w:trPr>
        <w:tc>
          <w:tcPr>
            <w:tcW w:w="3509" w:type="dxa"/>
            <w:vAlign w:val="bottom"/>
            <w:hideMark/>
          </w:tcPr>
          <w:p w14:paraId="1FE10003" w14:textId="77777777" w:rsidR="006C2C33" w:rsidRDefault="006C2C33" w:rsidP="006C2C33">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Current income tax</w:t>
            </w:r>
          </w:p>
        </w:tc>
        <w:tc>
          <w:tcPr>
            <w:tcW w:w="1169" w:type="dxa"/>
            <w:tcBorders>
              <w:top w:val="nil"/>
              <w:left w:val="nil"/>
              <w:bottom w:val="nil"/>
              <w:right w:val="nil"/>
            </w:tcBorders>
            <w:vAlign w:val="bottom"/>
          </w:tcPr>
          <w:p w14:paraId="15CA26F1" w14:textId="11B8EC86" w:rsidR="006C2C33" w:rsidRDefault="006C2C33" w:rsidP="006C2C33">
            <w:pPr>
              <w:tabs>
                <w:tab w:val="clear" w:pos="227"/>
                <w:tab w:val="clear" w:pos="454"/>
                <w:tab w:val="clear" w:pos="680"/>
                <w:tab w:val="clear" w:pos="907"/>
                <w:tab w:val="clear" w:pos="1644"/>
                <w:tab w:val="clear" w:pos="1871"/>
                <w:tab w:val="clear" w:pos="2580"/>
                <w:tab w:val="clear" w:pos="2807"/>
                <w:tab w:val="left" w:pos="-3402"/>
                <w:tab w:val="left" w:pos="-3261"/>
                <w:tab w:val="left" w:pos="-3119"/>
                <w:tab w:val="left" w:pos="2844"/>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0744B9B4" w14:textId="77777777" w:rsidR="006C2C33" w:rsidRDefault="006C2C33" w:rsidP="006C2C33">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vAlign w:val="bottom"/>
            <w:hideMark/>
          </w:tcPr>
          <w:p w14:paraId="7294F32C" w14:textId="13E66F41"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w:t>
            </w:r>
          </w:p>
        </w:tc>
        <w:tc>
          <w:tcPr>
            <w:tcW w:w="270" w:type="dxa"/>
          </w:tcPr>
          <w:p w14:paraId="5741D572" w14:textId="77777777" w:rsidR="006C2C33" w:rsidRDefault="006C2C33" w:rsidP="006C2C33">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nil"/>
              <w:right w:val="nil"/>
            </w:tcBorders>
            <w:vAlign w:val="bottom"/>
          </w:tcPr>
          <w:p w14:paraId="13A65700" w14:textId="63C3FE74"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Pr>
          <w:p w14:paraId="6F6453A5" w14:textId="77777777" w:rsidR="006C2C33" w:rsidRDefault="006C2C33" w:rsidP="006C2C33">
            <w:pPr>
              <w:tabs>
                <w:tab w:val="clear" w:pos="227"/>
                <w:tab w:val="clear" w:pos="454"/>
                <w:tab w:val="clear" w:pos="680"/>
                <w:tab w:val="left" w:pos="720"/>
              </w:tabs>
              <w:spacing w:line="240" w:lineRule="auto"/>
              <w:jc w:val="right"/>
              <w:rPr>
                <w:rFonts w:asciiTheme="majorBidi" w:eastAsia="Cordia New" w:hAnsiTheme="majorBidi" w:cstheme="majorBidi"/>
                <w:sz w:val="28"/>
                <w:szCs w:val="28"/>
              </w:rPr>
            </w:pPr>
          </w:p>
        </w:tc>
        <w:tc>
          <w:tcPr>
            <w:tcW w:w="1174" w:type="dxa"/>
            <w:vAlign w:val="bottom"/>
            <w:hideMark/>
          </w:tcPr>
          <w:p w14:paraId="76E9C711" w14:textId="274862FD"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w:t>
            </w:r>
          </w:p>
        </w:tc>
      </w:tr>
      <w:tr w:rsidR="006C2C33" w14:paraId="06EC198C" w14:textId="77777777" w:rsidTr="003A665F">
        <w:trPr>
          <w:trHeight w:val="397"/>
        </w:trPr>
        <w:tc>
          <w:tcPr>
            <w:tcW w:w="3509" w:type="dxa"/>
            <w:vAlign w:val="bottom"/>
            <w:hideMark/>
          </w:tcPr>
          <w:p w14:paraId="2A9491EC" w14:textId="77777777" w:rsidR="006C2C33" w:rsidRDefault="006C2C33" w:rsidP="006C2C33">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Deferred income tax</w:t>
            </w:r>
          </w:p>
        </w:tc>
        <w:tc>
          <w:tcPr>
            <w:tcW w:w="1169" w:type="dxa"/>
            <w:tcBorders>
              <w:top w:val="nil"/>
              <w:left w:val="nil"/>
              <w:bottom w:val="single" w:sz="4" w:space="0" w:color="auto"/>
              <w:right w:val="nil"/>
            </w:tcBorders>
            <w:vAlign w:val="bottom"/>
          </w:tcPr>
          <w:p w14:paraId="20AECC86" w14:textId="7E56789D"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(5,693)</w:t>
            </w:r>
          </w:p>
        </w:tc>
        <w:tc>
          <w:tcPr>
            <w:tcW w:w="270" w:type="dxa"/>
          </w:tcPr>
          <w:p w14:paraId="6CE90216" w14:textId="77777777" w:rsidR="006C2C33" w:rsidRDefault="006C2C33" w:rsidP="006C2C33">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single" w:sz="4" w:space="0" w:color="auto"/>
              <w:right w:val="nil"/>
            </w:tcBorders>
            <w:vAlign w:val="bottom"/>
            <w:hideMark/>
          </w:tcPr>
          <w:p w14:paraId="4202008A" w14:textId="59BD826E"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(2,482)</w:t>
            </w:r>
          </w:p>
        </w:tc>
        <w:tc>
          <w:tcPr>
            <w:tcW w:w="270" w:type="dxa"/>
          </w:tcPr>
          <w:p w14:paraId="61DB77A3" w14:textId="77777777" w:rsidR="006C2C33" w:rsidRDefault="006C2C33" w:rsidP="006C2C33">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3B898953" w14:textId="71058E87"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(5,642)</w:t>
            </w:r>
          </w:p>
        </w:tc>
        <w:tc>
          <w:tcPr>
            <w:tcW w:w="270" w:type="dxa"/>
          </w:tcPr>
          <w:p w14:paraId="2665F837" w14:textId="77777777" w:rsidR="006C2C33" w:rsidRDefault="006C2C33" w:rsidP="006C2C33">
            <w:pPr>
              <w:tabs>
                <w:tab w:val="clear" w:pos="227"/>
                <w:tab w:val="clear" w:pos="454"/>
                <w:tab w:val="clear" w:pos="680"/>
                <w:tab w:val="left" w:pos="720"/>
              </w:tabs>
              <w:spacing w:line="240" w:lineRule="auto"/>
              <w:jc w:val="right"/>
              <w:rPr>
                <w:rFonts w:asciiTheme="majorBidi" w:eastAsia="Cordia New" w:hAnsiTheme="majorBidi" w:cstheme="majorBidi"/>
                <w:sz w:val="28"/>
                <w:szCs w:val="28"/>
              </w:rPr>
            </w:pPr>
          </w:p>
        </w:tc>
        <w:tc>
          <w:tcPr>
            <w:tcW w:w="1174" w:type="dxa"/>
            <w:tcBorders>
              <w:top w:val="nil"/>
              <w:left w:val="nil"/>
              <w:bottom w:val="single" w:sz="4" w:space="0" w:color="auto"/>
              <w:right w:val="nil"/>
            </w:tcBorders>
            <w:vAlign w:val="bottom"/>
            <w:hideMark/>
          </w:tcPr>
          <w:p w14:paraId="30F01F43" w14:textId="6B6AE40A"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1,724</w:t>
            </w:r>
          </w:p>
        </w:tc>
      </w:tr>
      <w:tr w:rsidR="006C2C33" w14:paraId="17E7679D" w14:textId="77777777" w:rsidTr="003A665F">
        <w:trPr>
          <w:trHeight w:val="397"/>
        </w:trPr>
        <w:tc>
          <w:tcPr>
            <w:tcW w:w="3509" w:type="dxa"/>
            <w:vAlign w:val="bottom"/>
            <w:hideMark/>
          </w:tcPr>
          <w:p w14:paraId="2A9CB8EC" w14:textId="704B6C99" w:rsidR="006C2C33" w:rsidRDefault="006C2C33" w:rsidP="006C2C33">
            <w:pPr>
              <w:pStyle w:val="NormalIndent"/>
              <w:tabs>
                <w:tab w:val="clear" w:pos="227"/>
                <w:tab w:val="clear" w:pos="454"/>
                <w:tab w:val="clear" w:pos="680"/>
                <w:tab w:val="left" w:pos="720"/>
              </w:tabs>
              <w:spacing w:line="240" w:lineRule="auto"/>
              <w:ind w:left="70" w:hanging="70"/>
              <w:rPr>
                <w:rFonts w:asciiTheme="majorBidi" w:hAnsiTheme="majorBidi" w:cstheme="majorBidi"/>
                <w:b/>
                <w:bCs/>
                <w:sz w:val="28"/>
                <w:szCs w:val="28"/>
              </w:rPr>
            </w:pPr>
            <w:r>
              <w:rPr>
                <w:rFonts w:asciiTheme="majorBidi" w:hAnsiTheme="majorBidi" w:cstheme="majorBidi" w:hint="cs"/>
                <w:b/>
                <w:bCs/>
                <w:sz w:val="28"/>
                <w:szCs w:val="28"/>
              </w:rPr>
              <w:t>Income tax benefits</w:t>
            </w:r>
            <w:r>
              <w:rPr>
                <w:rFonts w:asciiTheme="majorBidi" w:hAnsiTheme="majorBidi" w:cstheme="majorBidi"/>
                <w:b/>
                <w:bCs/>
                <w:sz w:val="28"/>
                <w:szCs w:val="28"/>
              </w:rPr>
              <w:t xml:space="preserve"> (expenses)</w:t>
            </w:r>
          </w:p>
        </w:tc>
        <w:tc>
          <w:tcPr>
            <w:tcW w:w="1169" w:type="dxa"/>
            <w:tcBorders>
              <w:top w:val="single" w:sz="4" w:space="0" w:color="auto"/>
              <w:left w:val="nil"/>
              <w:bottom w:val="double" w:sz="4" w:space="0" w:color="auto"/>
              <w:right w:val="nil"/>
            </w:tcBorders>
            <w:vAlign w:val="bottom"/>
          </w:tcPr>
          <w:p w14:paraId="596EFDE4" w14:textId="565E181E"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8165A">
              <w:rPr>
                <w:rFonts w:asciiTheme="majorBidi" w:hAnsiTheme="majorBidi" w:cstheme="majorBidi"/>
                <w:b/>
                <w:bCs/>
                <w:sz w:val="28"/>
                <w:szCs w:val="28"/>
              </w:rPr>
              <w:t>(5,69</w:t>
            </w:r>
            <w:r>
              <w:rPr>
                <w:rFonts w:asciiTheme="majorBidi" w:hAnsiTheme="majorBidi" w:cstheme="majorBidi"/>
                <w:b/>
                <w:bCs/>
                <w:sz w:val="28"/>
                <w:szCs w:val="28"/>
              </w:rPr>
              <w:t>3</w:t>
            </w:r>
            <w:r w:rsidRPr="00E8165A">
              <w:rPr>
                <w:rFonts w:asciiTheme="majorBidi" w:hAnsiTheme="majorBidi" w:cstheme="majorBidi"/>
                <w:b/>
                <w:bCs/>
                <w:sz w:val="28"/>
                <w:szCs w:val="28"/>
              </w:rPr>
              <w:t>)</w:t>
            </w:r>
          </w:p>
        </w:tc>
        <w:tc>
          <w:tcPr>
            <w:tcW w:w="270" w:type="dxa"/>
          </w:tcPr>
          <w:p w14:paraId="120EEA99" w14:textId="77777777" w:rsidR="006C2C33" w:rsidRDefault="006C2C33" w:rsidP="006C2C33">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hideMark/>
          </w:tcPr>
          <w:p w14:paraId="614AB018" w14:textId="2C7E59EA"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hint="cs"/>
                <w:b/>
                <w:bCs/>
                <w:sz w:val="28"/>
                <w:szCs w:val="28"/>
              </w:rPr>
              <w:t>(2,482)</w:t>
            </w:r>
          </w:p>
        </w:tc>
        <w:tc>
          <w:tcPr>
            <w:tcW w:w="270" w:type="dxa"/>
          </w:tcPr>
          <w:p w14:paraId="0952719F" w14:textId="77777777" w:rsidR="006C2C33" w:rsidRDefault="006C2C33" w:rsidP="006C2C33">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3ADD9FA1" w14:textId="7D39C63A"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8165A">
              <w:rPr>
                <w:rFonts w:asciiTheme="majorBidi" w:hAnsiTheme="majorBidi" w:cstheme="majorBidi"/>
                <w:b/>
                <w:bCs/>
                <w:sz w:val="28"/>
                <w:szCs w:val="28"/>
              </w:rPr>
              <w:t>(5,642)</w:t>
            </w:r>
          </w:p>
        </w:tc>
        <w:tc>
          <w:tcPr>
            <w:tcW w:w="270" w:type="dxa"/>
          </w:tcPr>
          <w:p w14:paraId="6341A62C" w14:textId="77777777" w:rsidR="006C2C33" w:rsidRDefault="006C2C33" w:rsidP="006C2C33">
            <w:pPr>
              <w:tabs>
                <w:tab w:val="clear" w:pos="227"/>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174" w:type="dxa"/>
            <w:tcBorders>
              <w:top w:val="single" w:sz="4" w:space="0" w:color="auto"/>
              <w:left w:val="nil"/>
              <w:bottom w:val="double" w:sz="4" w:space="0" w:color="auto"/>
              <w:right w:val="nil"/>
            </w:tcBorders>
            <w:vAlign w:val="bottom"/>
            <w:hideMark/>
          </w:tcPr>
          <w:p w14:paraId="6890D926" w14:textId="73864ABF" w:rsidR="006C2C33" w:rsidRDefault="006C2C33" w:rsidP="006C2C33">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hint="cs"/>
                <w:b/>
                <w:bCs/>
                <w:sz w:val="28"/>
                <w:szCs w:val="28"/>
              </w:rPr>
              <w:t>1,724</w:t>
            </w:r>
          </w:p>
        </w:tc>
      </w:tr>
    </w:tbl>
    <w:p w14:paraId="71B2FE2B" w14:textId="26C06F10" w:rsidR="009C56BC" w:rsidRPr="00570AC6"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570AC6">
        <w:rPr>
          <w:rFonts w:asciiTheme="majorBidi" w:eastAsia="Arial Unicode MS" w:hAnsiTheme="majorBidi" w:cstheme="majorBidi"/>
          <w:spacing w:val="4"/>
          <w:sz w:val="28"/>
          <w:szCs w:val="28"/>
        </w:rPr>
        <w:t xml:space="preserve">Reconciliations between </w:t>
      </w:r>
      <w:r w:rsidR="008657D3" w:rsidRPr="00570AC6">
        <w:rPr>
          <w:rFonts w:asciiTheme="majorBidi" w:eastAsia="Arial Unicode MS" w:hAnsiTheme="majorBidi" w:cstheme="majorBidi"/>
          <w:spacing w:val="4"/>
          <w:sz w:val="28"/>
          <w:szCs w:val="28"/>
        </w:rPr>
        <w:t xml:space="preserve">income </w:t>
      </w:r>
      <w:r w:rsidRPr="00570AC6">
        <w:rPr>
          <w:rFonts w:asciiTheme="majorBidi" w:eastAsia="Arial Unicode MS" w:hAnsiTheme="majorBidi" w:cstheme="majorBidi"/>
          <w:spacing w:val="4"/>
          <w:sz w:val="28"/>
          <w:szCs w:val="28"/>
        </w:rPr>
        <w:t xml:space="preserve">tax </w:t>
      </w:r>
      <w:r w:rsidR="00DC7DAB" w:rsidRPr="00570AC6">
        <w:rPr>
          <w:rFonts w:asciiTheme="majorBidi" w:eastAsia="Arial Unicode MS" w:hAnsiTheme="majorBidi" w:cstheme="majorBidi"/>
          <w:spacing w:val="4"/>
          <w:sz w:val="28"/>
          <w:szCs w:val="28"/>
        </w:rPr>
        <w:t>benefits</w:t>
      </w:r>
      <w:r w:rsidR="00B76168" w:rsidRPr="00570AC6">
        <w:rPr>
          <w:rFonts w:asciiTheme="majorBidi" w:eastAsia="Arial Unicode MS" w:hAnsiTheme="majorBidi" w:cstheme="majorBidi"/>
          <w:spacing w:val="4"/>
          <w:sz w:val="28"/>
          <w:szCs w:val="28"/>
        </w:rPr>
        <w:t xml:space="preserve"> (expense</w:t>
      </w:r>
      <w:r w:rsidR="00EC5BD9" w:rsidRPr="00570AC6">
        <w:rPr>
          <w:rFonts w:asciiTheme="majorBidi" w:eastAsia="Arial Unicode MS" w:hAnsiTheme="majorBidi" w:cstheme="majorBidi"/>
          <w:spacing w:val="4"/>
          <w:sz w:val="28"/>
          <w:szCs w:val="28"/>
        </w:rPr>
        <w:t>s</w:t>
      </w:r>
      <w:r w:rsidR="00B76168" w:rsidRPr="00570AC6">
        <w:rPr>
          <w:rFonts w:asciiTheme="majorBidi" w:eastAsia="Arial Unicode MS" w:hAnsiTheme="majorBidi" w:cstheme="majorBidi"/>
          <w:spacing w:val="4"/>
          <w:sz w:val="28"/>
          <w:szCs w:val="28"/>
        </w:rPr>
        <w:t>)</w:t>
      </w:r>
      <w:r w:rsidR="00DC7DAB" w:rsidRPr="00570AC6">
        <w:rPr>
          <w:rFonts w:asciiTheme="majorBidi" w:eastAsia="Arial Unicode MS" w:hAnsiTheme="majorBidi" w:cstheme="majorBidi"/>
          <w:spacing w:val="4"/>
          <w:sz w:val="28"/>
          <w:szCs w:val="28"/>
        </w:rPr>
        <w:t xml:space="preserve"> </w:t>
      </w:r>
      <w:r w:rsidRPr="00570AC6">
        <w:rPr>
          <w:rFonts w:asciiTheme="majorBidi" w:eastAsia="Arial Unicode MS" w:hAnsiTheme="majorBidi" w:cstheme="majorBidi"/>
          <w:spacing w:val="4"/>
          <w:sz w:val="28"/>
          <w:szCs w:val="28"/>
        </w:rPr>
        <w:t xml:space="preserve">and accounting </w:t>
      </w:r>
      <w:r w:rsidR="00924987" w:rsidRPr="00570AC6">
        <w:rPr>
          <w:rFonts w:asciiTheme="majorBidi" w:eastAsia="Arial Unicode MS" w:hAnsiTheme="majorBidi" w:cstheme="majorBidi"/>
          <w:spacing w:val="4"/>
          <w:sz w:val="28"/>
          <w:szCs w:val="28"/>
        </w:rPr>
        <w:t>p</w:t>
      </w:r>
      <w:r w:rsidR="00B61286" w:rsidRPr="00570AC6">
        <w:rPr>
          <w:rFonts w:asciiTheme="majorBidi" w:eastAsia="Arial Unicode MS" w:hAnsiTheme="majorBidi" w:cstheme="majorBidi"/>
          <w:spacing w:val="4"/>
          <w:sz w:val="28"/>
          <w:szCs w:val="28"/>
        </w:rPr>
        <w:t>rofit (</w:t>
      </w:r>
      <w:r w:rsidRPr="00570AC6">
        <w:rPr>
          <w:rFonts w:asciiTheme="majorBidi" w:eastAsia="Arial Unicode MS" w:hAnsiTheme="majorBidi" w:cstheme="majorBidi"/>
          <w:spacing w:val="4"/>
          <w:sz w:val="28"/>
          <w:szCs w:val="28"/>
        </w:rPr>
        <w:t>loss</w:t>
      </w:r>
      <w:r w:rsidR="00B61286" w:rsidRPr="00570AC6">
        <w:rPr>
          <w:rFonts w:asciiTheme="majorBidi" w:eastAsia="Arial Unicode MS" w:hAnsiTheme="majorBidi" w:cstheme="majorBidi"/>
          <w:spacing w:val="4"/>
          <w:sz w:val="28"/>
          <w:szCs w:val="28"/>
        </w:rPr>
        <w:t>)</w:t>
      </w:r>
      <w:r w:rsidRPr="00570AC6">
        <w:rPr>
          <w:rFonts w:asciiTheme="majorBidi" w:eastAsia="Arial Unicode MS" w:hAnsiTheme="majorBidi" w:cstheme="majorBidi"/>
          <w:spacing w:val="4"/>
          <w:sz w:val="28"/>
          <w:szCs w:val="28"/>
        </w:rPr>
        <w:t xml:space="preserve"> multiplied by the applicable</w:t>
      </w:r>
      <w:r w:rsidRPr="00570AC6">
        <w:rPr>
          <w:rFonts w:asciiTheme="majorBidi" w:eastAsia="Arial Unicode MS" w:hAnsiTheme="majorBidi" w:cstheme="majorBidi"/>
          <w:sz w:val="28"/>
          <w:szCs w:val="28"/>
        </w:rPr>
        <w:t xml:space="preserve"> tax rate for </w:t>
      </w:r>
      <w:r w:rsidR="008E1981" w:rsidRPr="00570AC6">
        <w:rPr>
          <w:rFonts w:asciiTheme="majorBidi" w:eastAsia="Arial Unicode MS" w:hAnsiTheme="majorBidi" w:cstheme="majorBidi"/>
          <w:sz w:val="28"/>
          <w:szCs w:val="28"/>
        </w:rPr>
        <w:t xml:space="preserve">the </w:t>
      </w:r>
      <w:r w:rsidR="00FC2ECC" w:rsidRPr="00570AC6">
        <w:rPr>
          <w:rFonts w:asciiTheme="majorBidi" w:eastAsia="Arial Unicode MS" w:hAnsiTheme="majorBidi" w:cstheme="majorBidi"/>
          <w:sz w:val="28"/>
          <w:szCs w:val="28"/>
        </w:rPr>
        <w:t xml:space="preserve">three-month </w:t>
      </w:r>
      <w:r w:rsidR="000557D1" w:rsidRPr="00570AC6">
        <w:rPr>
          <w:rFonts w:asciiTheme="majorBidi" w:eastAsia="Arial Unicode MS" w:hAnsiTheme="majorBidi" w:cstheme="majorBidi"/>
          <w:sz w:val="28"/>
          <w:szCs w:val="28"/>
        </w:rPr>
        <w:t xml:space="preserve">and six-month </w:t>
      </w:r>
      <w:r w:rsidR="00FC2ECC" w:rsidRPr="00570AC6">
        <w:rPr>
          <w:rFonts w:asciiTheme="majorBidi" w:eastAsia="Arial Unicode MS" w:hAnsiTheme="majorBidi" w:cstheme="majorBidi"/>
          <w:sz w:val="28"/>
          <w:szCs w:val="28"/>
        </w:rPr>
        <w:t xml:space="preserve">periods ended </w:t>
      </w:r>
      <w:r w:rsidR="007F35CC" w:rsidRPr="00570AC6">
        <w:rPr>
          <w:rFonts w:asciiTheme="majorBidi" w:eastAsia="Arial Unicode MS" w:hAnsiTheme="majorBidi" w:cstheme="majorBidi"/>
          <w:sz w:val="28"/>
          <w:szCs w:val="28"/>
        </w:rPr>
        <w:t xml:space="preserve">30 June 2022 </w:t>
      </w:r>
      <w:r w:rsidR="00FC2ECC" w:rsidRPr="00570AC6">
        <w:rPr>
          <w:rFonts w:asciiTheme="majorBidi" w:eastAsia="Arial Unicode MS" w:hAnsiTheme="majorBidi" w:cstheme="majorBidi"/>
          <w:sz w:val="28"/>
          <w:szCs w:val="28"/>
        </w:rPr>
        <w:t xml:space="preserve">and 2021 </w:t>
      </w:r>
      <w:r w:rsidRPr="00570AC6">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3600"/>
        <w:gridCol w:w="1170"/>
        <w:gridCol w:w="270"/>
        <w:gridCol w:w="1170"/>
        <w:gridCol w:w="270"/>
        <w:gridCol w:w="1170"/>
        <w:gridCol w:w="270"/>
        <w:gridCol w:w="1170"/>
      </w:tblGrid>
      <w:tr w:rsidR="003A665F" w14:paraId="0B942507" w14:textId="77777777" w:rsidTr="003A665F">
        <w:trPr>
          <w:tblHeader/>
        </w:trPr>
        <w:tc>
          <w:tcPr>
            <w:tcW w:w="3600" w:type="dxa"/>
            <w:vAlign w:val="bottom"/>
          </w:tcPr>
          <w:p w14:paraId="451096C0" w14:textId="77777777" w:rsidR="003A665F" w:rsidRDefault="003A665F">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5490" w:type="dxa"/>
            <w:gridSpan w:val="7"/>
            <w:tcBorders>
              <w:top w:val="nil"/>
              <w:left w:val="nil"/>
              <w:bottom w:val="single" w:sz="4" w:space="0" w:color="auto"/>
              <w:right w:val="nil"/>
            </w:tcBorders>
            <w:vAlign w:val="bottom"/>
            <w:hideMark/>
          </w:tcPr>
          <w:p w14:paraId="28742AA1"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3A665F" w14:paraId="79ABF935" w14:textId="77777777" w:rsidTr="003A665F">
        <w:trPr>
          <w:tblHeader/>
        </w:trPr>
        <w:tc>
          <w:tcPr>
            <w:tcW w:w="3600" w:type="dxa"/>
            <w:vAlign w:val="bottom"/>
          </w:tcPr>
          <w:p w14:paraId="4D5D3C68" w14:textId="77777777" w:rsidR="003A665F" w:rsidRDefault="003A665F">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610" w:type="dxa"/>
            <w:gridSpan w:val="3"/>
            <w:tcBorders>
              <w:top w:val="single" w:sz="4" w:space="0" w:color="auto"/>
              <w:left w:val="nil"/>
              <w:bottom w:val="nil"/>
              <w:right w:val="nil"/>
            </w:tcBorders>
            <w:hideMark/>
          </w:tcPr>
          <w:p w14:paraId="0CE34AD6"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For the three-month periods</w:t>
            </w:r>
          </w:p>
          <w:p w14:paraId="06BA9A2F"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ended 30 June</w:t>
            </w:r>
          </w:p>
        </w:tc>
        <w:tc>
          <w:tcPr>
            <w:tcW w:w="270" w:type="dxa"/>
            <w:tcBorders>
              <w:top w:val="single" w:sz="4" w:space="0" w:color="auto"/>
              <w:left w:val="nil"/>
              <w:bottom w:val="nil"/>
              <w:right w:val="nil"/>
            </w:tcBorders>
          </w:tcPr>
          <w:p w14:paraId="3FB9B785"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2610" w:type="dxa"/>
            <w:gridSpan w:val="3"/>
            <w:tcBorders>
              <w:top w:val="single" w:sz="4" w:space="0" w:color="auto"/>
              <w:left w:val="nil"/>
              <w:bottom w:val="single" w:sz="4" w:space="0" w:color="auto"/>
              <w:right w:val="nil"/>
            </w:tcBorders>
            <w:hideMark/>
          </w:tcPr>
          <w:p w14:paraId="52C236DE"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For the six-month periods</w:t>
            </w:r>
          </w:p>
          <w:p w14:paraId="7FBFBC69"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ended 30 June</w:t>
            </w:r>
          </w:p>
        </w:tc>
      </w:tr>
      <w:tr w:rsidR="003A665F" w14:paraId="4D90A264" w14:textId="77777777" w:rsidTr="003A665F">
        <w:trPr>
          <w:tblHeader/>
        </w:trPr>
        <w:tc>
          <w:tcPr>
            <w:tcW w:w="3600" w:type="dxa"/>
            <w:vAlign w:val="bottom"/>
          </w:tcPr>
          <w:p w14:paraId="55846A34" w14:textId="77777777" w:rsidR="003A665F" w:rsidRDefault="003A665F">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53EB21C9" w14:textId="75D05754"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7E7BEE23"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36BB7E9" w14:textId="7AC0836A"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c>
          <w:tcPr>
            <w:tcW w:w="270" w:type="dxa"/>
          </w:tcPr>
          <w:p w14:paraId="067B67F3"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474F83F5" w14:textId="66326F3B"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50862E10"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46A1F068" w14:textId="7EAB1A71"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r>
      <w:tr w:rsidR="00B67CFD" w14:paraId="155C3AE8" w14:textId="77777777" w:rsidTr="003A665F">
        <w:tc>
          <w:tcPr>
            <w:tcW w:w="3600" w:type="dxa"/>
            <w:vAlign w:val="bottom"/>
            <w:hideMark/>
          </w:tcPr>
          <w:p w14:paraId="40B2C3A6" w14:textId="0138D474" w:rsidR="00B67CFD" w:rsidRDefault="00570AC6"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r>
              <w:rPr>
                <w:rFonts w:asciiTheme="majorBidi" w:hAnsiTheme="majorBidi" w:cstheme="majorBidi"/>
                <w:sz w:val="28"/>
                <w:szCs w:val="28"/>
              </w:rPr>
              <w:t>Profit (Loss)</w:t>
            </w:r>
            <w:r w:rsidR="00B67CFD">
              <w:rPr>
                <w:rFonts w:asciiTheme="majorBidi" w:hAnsiTheme="majorBidi" w:cstheme="majorBidi" w:hint="cs"/>
                <w:sz w:val="28"/>
                <w:szCs w:val="28"/>
              </w:rPr>
              <w:t xml:space="preserve"> before income tax</w:t>
            </w:r>
          </w:p>
        </w:tc>
        <w:tc>
          <w:tcPr>
            <w:tcW w:w="1170" w:type="dxa"/>
            <w:tcBorders>
              <w:top w:val="nil"/>
              <w:left w:val="nil"/>
              <w:bottom w:val="double" w:sz="4" w:space="0" w:color="auto"/>
              <w:right w:val="nil"/>
            </w:tcBorders>
            <w:shd w:val="clear" w:color="auto" w:fill="FFFFFF"/>
            <w:vAlign w:val="center"/>
          </w:tcPr>
          <w:p w14:paraId="250891AC" w14:textId="6792483D" w:rsidR="00B67CFD" w:rsidRDefault="00B67CFD" w:rsidP="00B67CFD">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40193A">
              <w:rPr>
                <w:rFonts w:asciiTheme="majorBidi" w:hAnsiTheme="majorBidi"/>
                <w:sz w:val="28"/>
                <w:szCs w:val="28"/>
                <w:cs/>
              </w:rPr>
              <w:t>6</w:t>
            </w:r>
            <w:r w:rsidRPr="0040193A">
              <w:rPr>
                <w:rFonts w:asciiTheme="majorBidi" w:hAnsiTheme="majorBidi" w:cstheme="majorBidi"/>
                <w:sz w:val="28"/>
                <w:szCs w:val="28"/>
              </w:rPr>
              <w:t>,</w:t>
            </w:r>
            <w:r w:rsidRPr="0040193A">
              <w:rPr>
                <w:rFonts w:asciiTheme="majorBidi" w:hAnsiTheme="majorBidi"/>
                <w:sz w:val="28"/>
                <w:szCs w:val="28"/>
                <w:cs/>
              </w:rPr>
              <w:t>415</w:t>
            </w:r>
          </w:p>
        </w:tc>
        <w:tc>
          <w:tcPr>
            <w:tcW w:w="270" w:type="dxa"/>
          </w:tcPr>
          <w:p w14:paraId="54C92935"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hideMark/>
          </w:tcPr>
          <w:p w14:paraId="443EB929" w14:textId="6181379E" w:rsidR="00B67CFD" w:rsidRDefault="00B67CFD" w:rsidP="00B67CFD">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sz w:val="28"/>
                <w:szCs w:val="28"/>
              </w:rPr>
              <w:t xml:space="preserve"> (16,319)</w:t>
            </w:r>
          </w:p>
        </w:tc>
        <w:tc>
          <w:tcPr>
            <w:tcW w:w="270" w:type="dxa"/>
          </w:tcPr>
          <w:p w14:paraId="35522ABE"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tcPr>
          <w:p w14:paraId="2C3E947D" w14:textId="399D5F58"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3152EB">
              <w:rPr>
                <w:rFonts w:asciiTheme="majorBidi" w:hAnsiTheme="majorBidi"/>
                <w:sz w:val="28"/>
                <w:szCs w:val="28"/>
                <w:cs/>
              </w:rPr>
              <w:t>7</w:t>
            </w:r>
            <w:r w:rsidRPr="003152EB">
              <w:rPr>
                <w:rFonts w:asciiTheme="majorBidi" w:hAnsiTheme="majorBidi" w:cstheme="majorBidi"/>
                <w:sz w:val="28"/>
                <w:szCs w:val="28"/>
              </w:rPr>
              <w:t>,</w:t>
            </w:r>
            <w:r w:rsidRPr="003152EB">
              <w:rPr>
                <w:rFonts w:asciiTheme="majorBidi" w:hAnsiTheme="majorBidi"/>
                <w:sz w:val="28"/>
                <w:szCs w:val="28"/>
                <w:cs/>
              </w:rPr>
              <w:t>085</w:t>
            </w:r>
          </w:p>
        </w:tc>
        <w:tc>
          <w:tcPr>
            <w:tcW w:w="270" w:type="dxa"/>
          </w:tcPr>
          <w:p w14:paraId="77D3549A"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hideMark/>
          </w:tcPr>
          <w:p w14:paraId="016185F2" w14:textId="3D35D91C"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 xml:space="preserve"> (39,917)</w:t>
            </w:r>
          </w:p>
        </w:tc>
      </w:tr>
      <w:tr w:rsidR="00B67CFD" w14:paraId="211FE350" w14:textId="77777777" w:rsidTr="003A665F">
        <w:tc>
          <w:tcPr>
            <w:tcW w:w="3600" w:type="dxa"/>
            <w:vAlign w:val="bottom"/>
          </w:tcPr>
          <w:p w14:paraId="0E4C8D48"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29D4CE93" w14:textId="0078ACA9" w:rsidR="00B67CFD" w:rsidRDefault="00B67CFD" w:rsidP="00B67CFD">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64059D34"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466CB423" w14:textId="353F9CEA"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r>
              <w:rPr>
                <w:rFonts w:asciiTheme="majorBidi" w:hAnsiTheme="majorBidi" w:cstheme="majorBidi" w:hint="cs"/>
                <w:sz w:val="28"/>
                <w:szCs w:val="28"/>
              </w:rPr>
              <w:t> </w:t>
            </w:r>
          </w:p>
        </w:tc>
        <w:tc>
          <w:tcPr>
            <w:tcW w:w="270" w:type="dxa"/>
          </w:tcPr>
          <w:p w14:paraId="53477596"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7776D148" w14:textId="64CBD3EE"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70" w:type="dxa"/>
          </w:tcPr>
          <w:p w14:paraId="2447B689"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6E327784" w14:textId="55D6D0D3"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 </w:t>
            </w:r>
          </w:p>
        </w:tc>
      </w:tr>
      <w:tr w:rsidR="00B67CFD" w14:paraId="6E2AF4C0" w14:textId="77777777" w:rsidTr="004B2FBE">
        <w:tc>
          <w:tcPr>
            <w:tcW w:w="3600" w:type="dxa"/>
            <w:vAlign w:val="bottom"/>
            <w:hideMark/>
          </w:tcPr>
          <w:p w14:paraId="5F603E51" w14:textId="77777777" w:rsidR="00B67CFD" w:rsidRDefault="00B67CFD" w:rsidP="00B67CFD">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r>
              <w:rPr>
                <w:rFonts w:asciiTheme="majorBidi" w:hAnsiTheme="majorBidi" w:cstheme="majorBidi" w:hint="cs"/>
                <w:sz w:val="28"/>
                <w:szCs w:val="28"/>
              </w:rPr>
              <w:t xml:space="preserve">Income tax rate at 20% </w:t>
            </w:r>
          </w:p>
        </w:tc>
        <w:tc>
          <w:tcPr>
            <w:tcW w:w="1170" w:type="dxa"/>
            <w:tcBorders>
              <w:top w:val="nil"/>
              <w:left w:val="nil"/>
              <w:bottom w:val="nil"/>
              <w:right w:val="nil"/>
            </w:tcBorders>
            <w:shd w:val="clear" w:color="auto" w:fill="FFFFFF"/>
            <w:vAlign w:val="center"/>
          </w:tcPr>
          <w:p w14:paraId="0A43837E" w14:textId="71EA447E" w:rsidR="00B67CFD" w:rsidRDefault="00B67CFD" w:rsidP="00B67CFD">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40193A">
              <w:rPr>
                <w:rFonts w:asciiTheme="majorBidi" w:hAnsiTheme="majorBidi"/>
                <w:sz w:val="28"/>
                <w:szCs w:val="28"/>
                <w:cs/>
              </w:rPr>
              <w:t>(1</w:t>
            </w:r>
            <w:r w:rsidRPr="0040193A">
              <w:rPr>
                <w:rFonts w:asciiTheme="majorBidi" w:hAnsiTheme="majorBidi" w:cstheme="majorBidi"/>
                <w:sz w:val="28"/>
                <w:szCs w:val="28"/>
              </w:rPr>
              <w:t>,</w:t>
            </w:r>
            <w:r w:rsidRPr="0040193A">
              <w:rPr>
                <w:rFonts w:asciiTheme="majorBidi" w:hAnsiTheme="majorBidi"/>
                <w:sz w:val="28"/>
                <w:szCs w:val="28"/>
                <w:cs/>
              </w:rPr>
              <w:t>283)</w:t>
            </w:r>
          </w:p>
        </w:tc>
        <w:tc>
          <w:tcPr>
            <w:tcW w:w="270" w:type="dxa"/>
            <w:vAlign w:val="bottom"/>
          </w:tcPr>
          <w:p w14:paraId="5B1838FC" w14:textId="77777777"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center"/>
            <w:hideMark/>
          </w:tcPr>
          <w:p w14:paraId="4B4F0EF0" w14:textId="3E4718D8"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 xml:space="preserve">3,263 </w:t>
            </w:r>
          </w:p>
        </w:tc>
        <w:tc>
          <w:tcPr>
            <w:tcW w:w="270" w:type="dxa"/>
            <w:vAlign w:val="bottom"/>
          </w:tcPr>
          <w:p w14:paraId="32FCDC8A" w14:textId="77777777"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29A55B52" w14:textId="655F8576"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52EB">
              <w:rPr>
                <w:rFonts w:asciiTheme="majorBidi" w:eastAsia="Cordia New" w:hAnsiTheme="majorBidi"/>
                <w:sz w:val="28"/>
                <w:szCs w:val="28"/>
                <w:cs/>
              </w:rPr>
              <w:t>(1</w:t>
            </w:r>
            <w:r w:rsidRPr="003152EB">
              <w:rPr>
                <w:rFonts w:asciiTheme="majorBidi" w:eastAsia="Cordia New" w:hAnsiTheme="majorBidi" w:cstheme="majorBidi"/>
                <w:sz w:val="28"/>
                <w:szCs w:val="28"/>
              </w:rPr>
              <w:t>,</w:t>
            </w:r>
            <w:r w:rsidRPr="003152EB">
              <w:rPr>
                <w:rFonts w:asciiTheme="majorBidi" w:eastAsia="Cordia New" w:hAnsiTheme="majorBidi"/>
                <w:sz w:val="28"/>
                <w:szCs w:val="28"/>
                <w:cs/>
              </w:rPr>
              <w:t>417)</w:t>
            </w:r>
          </w:p>
        </w:tc>
        <w:tc>
          <w:tcPr>
            <w:tcW w:w="270" w:type="dxa"/>
            <w:vAlign w:val="bottom"/>
          </w:tcPr>
          <w:p w14:paraId="47AD33AD" w14:textId="77777777"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170" w:type="dxa"/>
            <w:vAlign w:val="center"/>
            <w:hideMark/>
          </w:tcPr>
          <w:p w14:paraId="5AA45A59" w14:textId="447E16D9"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 xml:space="preserve">7,983 </w:t>
            </w:r>
          </w:p>
        </w:tc>
      </w:tr>
      <w:tr w:rsidR="00B67CFD" w14:paraId="33FD6FCA" w14:textId="77777777" w:rsidTr="004B2FBE">
        <w:tc>
          <w:tcPr>
            <w:tcW w:w="3600" w:type="dxa"/>
            <w:vAlign w:val="bottom"/>
            <w:hideMark/>
          </w:tcPr>
          <w:p w14:paraId="00FC6396" w14:textId="77777777" w:rsidR="00B67CFD" w:rsidRDefault="00B67CFD" w:rsidP="00B67CFD">
            <w:pPr>
              <w:pStyle w:val="NormalIndent"/>
              <w:tabs>
                <w:tab w:val="clear" w:pos="227"/>
                <w:tab w:val="clear" w:pos="454"/>
                <w:tab w:val="clear" w:pos="680"/>
                <w:tab w:val="left" w:pos="720"/>
              </w:tabs>
              <w:spacing w:line="240" w:lineRule="auto"/>
              <w:ind w:left="6"/>
              <w:rPr>
                <w:rFonts w:asciiTheme="majorBidi" w:hAnsiTheme="majorBidi" w:cstheme="majorBidi"/>
                <w:sz w:val="28"/>
                <w:szCs w:val="28"/>
              </w:rPr>
            </w:pPr>
            <w:r>
              <w:rPr>
                <w:rFonts w:asciiTheme="majorBidi" w:hAnsiTheme="majorBidi" w:cstheme="majorBidi" w:hint="cs"/>
                <w:sz w:val="28"/>
                <w:szCs w:val="28"/>
              </w:rPr>
              <w:t xml:space="preserve">Tax effect of exempted income and </w:t>
            </w:r>
          </w:p>
          <w:p w14:paraId="6D853274" w14:textId="77777777" w:rsidR="00B67CFD" w:rsidRDefault="00B67CFD" w:rsidP="00B67CFD">
            <w:pPr>
              <w:pStyle w:val="NormalIndent"/>
              <w:tabs>
                <w:tab w:val="clear" w:pos="227"/>
                <w:tab w:val="clear" w:pos="454"/>
                <w:tab w:val="clear" w:pos="680"/>
                <w:tab w:val="left" w:pos="720"/>
              </w:tabs>
              <w:spacing w:line="240" w:lineRule="auto"/>
              <w:ind w:left="6"/>
              <w:rPr>
                <w:rFonts w:asciiTheme="majorBidi" w:hAnsiTheme="majorBidi" w:cstheme="majorBidi"/>
                <w:sz w:val="28"/>
                <w:szCs w:val="28"/>
              </w:rPr>
            </w:pPr>
            <w:r>
              <w:rPr>
                <w:rFonts w:asciiTheme="majorBidi" w:hAnsiTheme="majorBidi" w:cstheme="majorBidi" w:hint="cs"/>
                <w:sz w:val="28"/>
                <w:szCs w:val="28"/>
              </w:rPr>
              <w:t xml:space="preserve">     non-deductible expenses</w:t>
            </w:r>
          </w:p>
        </w:tc>
        <w:tc>
          <w:tcPr>
            <w:tcW w:w="1170" w:type="dxa"/>
            <w:tcBorders>
              <w:top w:val="nil"/>
              <w:left w:val="nil"/>
              <w:bottom w:val="nil"/>
              <w:right w:val="nil"/>
            </w:tcBorders>
            <w:shd w:val="clear" w:color="auto" w:fill="FFFFFF"/>
            <w:vAlign w:val="bottom"/>
          </w:tcPr>
          <w:p w14:paraId="29ED787D" w14:textId="43528B09"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40193A">
              <w:rPr>
                <w:rFonts w:asciiTheme="majorBidi" w:hAnsiTheme="majorBidi"/>
                <w:sz w:val="28"/>
                <w:szCs w:val="28"/>
                <w:cs/>
              </w:rPr>
              <w:t>(222)</w:t>
            </w:r>
          </w:p>
        </w:tc>
        <w:tc>
          <w:tcPr>
            <w:tcW w:w="270" w:type="dxa"/>
            <w:vAlign w:val="bottom"/>
          </w:tcPr>
          <w:p w14:paraId="16342B74" w14:textId="77777777" w:rsidR="00B67CFD" w:rsidRDefault="00B67CFD" w:rsidP="00B67CFD">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shd w:val="clear" w:color="auto" w:fill="FFFFFF"/>
            <w:vAlign w:val="bottom"/>
            <w:hideMark/>
          </w:tcPr>
          <w:p w14:paraId="6A73C506" w14:textId="7C5FACDC"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 xml:space="preserve"> (27)</w:t>
            </w:r>
          </w:p>
        </w:tc>
        <w:tc>
          <w:tcPr>
            <w:tcW w:w="270" w:type="dxa"/>
            <w:vAlign w:val="bottom"/>
          </w:tcPr>
          <w:p w14:paraId="765A66BF" w14:textId="77777777"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052498FD" w14:textId="1C8FFF8C"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52EB">
              <w:rPr>
                <w:rFonts w:asciiTheme="majorBidi" w:eastAsia="Cordia New" w:hAnsiTheme="majorBidi"/>
                <w:sz w:val="28"/>
                <w:szCs w:val="28"/>
                <w:cs/>
              </w:rPr>
              <w:t>(88)</w:t>
            </w:r>
          </w:p>
        </w:tc>
        <w:tc>
          <w:tcPr>
            <w:tcW w:w="270" w:type="dxa"/>
            <w:vAlign w:val="bottom"/>
          </w:tcPr>
          <w:p w14:paraId="680DCF17" w14:textId="77777777"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bottom"/>
            <w:hideMark/>
          </w:tcPr>
          <w:p w14:paraId="74CE937F" w14:textId="7B747F71"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 xml:space="preserve">211 </w:t>
            </w:r>
          </w:p>
        </w:tc>
      </w:tr>
      <w:tr w:rsidR="00B67CFD" w14:paraId="26C66683" w14:textId="77777777" w:rsidTr="004B2FBE">
        <w:tc>
          <w:tcPr>
            <w:tcW w:w="3600" w:type="dxa"/>
            <w:vAlign w:val="bottom"/>
            <w:hideMark/>
          </w:tcPr>
          <w:p w14:paraId="1CB66D94" w14:textId="086DE3FA" w:rsidR="00B67CFD" w:rsidRDefault="00B67CFD" w:rsidP="00B67CFD">
            <w:pPr>
              <w:pStyle w:val="NormalIndent"/>
              <w:tabs>
                <w:tab w:val="clear" w:pos="227"/>
                <w:tab w:val="clear" w:pos="454"/>
                <w:tab w:val="clear" w:pos="680"/>
                <w:tab w:val="left" w:pos="720"/>
              </w:tabs>
              <w:spacing w:line="240" w:lineRule="auto"/>
              <w:ind w:left="456" w:hanging="456"/>
              <w:rPr>
                <w:rFonts w:asciiTheme="majorBidi" w:hAnsiTheme="majorBidi" w:cstheme="majorBidi"/>
                <w:sz w:val="28"/>
                <w:szCs w:val="28"/>
              </w:rPr>
            </w:pPr>
            <w:r>
              <w:rPr>
                <w:rFonts w:asciiTheme="majorBidi" w:hAnsiTheme="majorBidi" w:cstheme="majorBidi" w:hint="cs"/>
                <w:sz w:val="28"/>
                <w:szCs w:val="28"/>
              </w:rPr>
              <w:t xml:space="preserve">Deferred tax </w:t>
            </w:r>
            <w:proofErr w:type="spellStart"/>
            <w:r>
              <w:rPr>
                <w:rFonts w:asciiTheme="majorBidi" w:hAnsiTheme="majorBidi" w:cstheme="majorBidi"/>
                <w:sz w:val="28"/>
                <w:szCs w:val="28"/>
              </w:rPr>
              <w:t>recognised</w:t>
            </w:r>
            <w:proofErr w:type="spellEnd"/>
            <w:r>
              <w:rPr>
                <w:rFonts w:asciiTheme="majorBidi" w:hAnsiTheme="majorBidi" w:cstheme="majorBidi" w:hint="cs"/>
                <w:sz w:val="28"/>
                <w:szCs w:val="28"/>
              </w:rPr>
              <w:t xml:space="preserve"> in </w:t>
            </w:r>
            <w:r>
              <w:rPr>
                <w:rFonts w:asciiTheme="majorBidi" w:hAnsiTheme="majorBidi" w:cstheme="majorBidi"/>
                <w:sz w:val="28"/>
                <w:szCs w:val="28"/>
              </w:rPr>
              <w:t xml:space="preserve">the </w:t>
            </w:r>
            <w:r>
              <w:rPr>
                <w:rFonts w:asciiTheme="majorBidi" w:hAnsiTheme="majorBidi" w:cstheme="majorBidi" w:hint="cs"/>
                <w:sz w:val="28"/>
                <w:szCs w:val="28"/>
              </w:rPr>
              <w:t>period</w:t>
            </w:r>
          </w:p>
        </w:tc>
        <w:tc>
          <w:tcPr>
            <w:tcW w:w="1170" w:type="dxa"/>
            <w:tcBorders>
              <w:top w:val="nil"/>
              <w:left w:val="nil"/>
              <w:bottom w:val="nil"/>
              <w:right w:val="nil"/>
            </w:tcBorders>
            <w:shd w:val="clear" w:color="auto" w:fill="FFFFFF"/>
            <w:vAlign w:val="center"/>
          </w:tcPr>
          <w:p w14:paraId="1D968E66" w14:textId="50ACBC73"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1B6E65">
              <w:rPr>
                <w:rFonts w:asciiTheme="majorBidi" w:hAnsiTheme="majorBidi" w:cstheme="majorBidi"/>
                <w:sz w:val="28"/>
                <w:szCs w:val="28"/>
              </w:rPr>
              <w:t>(5,276)</w:t>
            </w:r>
          </w:p>
        </w:tc>
        <w:tc>
          <w:tcPr>
            <w:tcW w:w="270" w:type="dxa"/>
            <w:vAlign w:val="bottom"/>
          </w:tcPr>
          <w:p w14:paraId="33E1AB68" w14:textId="77777777"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center"/>
            <w:hideMark/>
          </w:tcPr>
          <w:p w14:paraId="73799224" w14:textId="67648756"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(2,482)</w:t>
            </w:r>
          </w:p>
        </w:tc>
        <w:tc>
          <w:tcPr>
            <w:tcW w:w="270" w:type="dxa"/>
            <w:vAlign w:val="bottom"/>
          </w:tcPr>
          <w:p w14:paraId="19E8555C" w14:textId="77777777" w:rsidR="00B67CFD" w:rsidRDefault="00B67CFD" w:rsidP="00B67CFD">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011F5BA7" w14:textId="5B4B651D"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6E65">
              <w:rPr>
                <w:rFonts w:asciiTheme="majorBidi" w:eastAsia="Cordia New" w:hAnsiTheme="majorBidi"/>
                <w:sz w:val="28"/>
                <w:szCs w:val="28"/>
                <w:cs/>
              </w:rPr>
              <w:t>(2</w:t>
            </w:r>
            <w:r w:rsidRPr="001B6E65">
              <w:rPr>
                <w:rFonts w:asciiTheme="majorBidi" w:eastAsia="Cordia New" w:hAnsiTheme="majorBidi"/>
                <w:sz w:val="28"/>
                <w:szCs w:val="28"/>
              </w:rPr>
              <w:t>,</w:t>
            </w:r>
            <w:r w:rsidRPr="001B6E65">
              <w:rPr>
                <w:rFonts w:asciiTheme="majorBidi" w:eastAsia="Cordia New" w:hAnsiTheme="majorBidi"/>
                <w:sz w:val="28"/>
                <w:szCs w:val="28"/>
                <w:cs/>
              </w:rPr>
              <w:t>62</w:t>
            </w:r>
            <w:r>
              <w:rPr>
                <w:rFonts w:asciiTheme="majorBidi" w:eastAsia="Cordia New" w:hAnsiTheme="majorBidi"/>
                <w:sz w:val="28"/>
                <w:szCs w:val="28"/>
              </w:rPr>
              <w:t>9</w:t>
            </w:r>
            <w:r w:rsidRPr="001B6E65">
              <w:rPr>
                <w:rFonts w:asciiTheme="majorBidi" w:eastAsia="Cordia New" w:hAnsiTheme="majorBidi"/>
                <w:sz w:val="28"/>
                <w:szCs w:val="28"/>
                <w:cs/>
              </w:rPr>
              <w:t>)</w:t>
            </w:r>
          </w:p>
        </w:tc>
        <w:tc>
          <w:tcPr>
            <w:tcW w:w="270" w:type="dxa"/>
            <w:vAlign w:val="bottom"/>
          </w:tcPr>
          <w:p w14:paraId="2B0BD61C" w14:textId="77777777"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center"/>
            <w:hideMark/>
          </w:tcPr>
          <w:p w14:paraId="0021ABBF" w14:textId="15AE5054" w:rsidR="00B67CFD" w:rsidRDefault="00B67CFD" w:rsidP="00B67CFD">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1,724</w:t>
            </w:r>
          </w:p>
        </w:tc>
      </w:tr>
      <w:tr w:rsidR="00486EF4" w14:paraId="39F2F5DF" w14:textId="77777777" w:rsidTr="0034599F">
        <w:tc>
          <w:tcPr>
            <w:tcW w:w="3600" w:type="dxa"/>
            <w:vAlign w:val="bottom"/>
          </w:tcPr>
          <w:p w14:paraId="62D4F2C0" w14:textId="45FDD4A9" w:rsidR="00486EF4" w:rsidRDefault="00486EF4" w:rsidP="00486EF4">
            <w:pPr>
              <w:pStyle w:val="NormalIndent"/>
              <w:tabs>
                <w:tab w:val="clear" w:pos="227"/>
                <w:tab w:val="clear" w:pos="454"/>
                <w:tab w:val="clear" w:pos="680"/>
                <w:tab w:val="left" w:pos="720"/>
              </w:tabs>
              <w:spacing w:line="240" w:lineRule="auto"/>
              <w:ind w:left="456" w:hanging="456"/>
              <w:rPr>
                <w:rFonts w:asciiTheme="majorBidi" w:hAnsiTheme="majorBidi" w:cstheme="majorBidi"/>
                <w:sz w:val="28"/>
                <w:szCs w:val="28"/>
              </w:rPr>
            </w:pPr>
            <w:proofErr w:type="spellStart"/>
            <w:r>
              <w:rPr>
                <w:rFonts w:asciiTheme="majorBidi" w:hAnsiTheme="majorBidi" w:cstheme="majorBidi"/>
                <w:sz w:val="28"/>
                <w:szCs w:val="28"/>
              </w:rPr>
              <w:t>Utilisation</w:t>
            </w:r>
            <w:proofErr w:type="spellEnd"/>
            <w:r>
              <w:rPr>
                <w:rFonts w:asciiTheme="majorBidi" w:hAnsiTheme="majorBidi" w:cstheme="majorBidi"/>
                <w:sz w:val="28"/>
                <w:szCs w:val="28"/>
              </w:rPr>
              <w:t xml:space="preserve"> of previous year tax losses</w:t>
            </w:r>
          </w:p>
        </w:tc>
        <w:tc>
          <w:tcPr>
            <w:tcW w:w="1170" w:type="dxa"/>
            <w:tcBorders>
              <w:top w:val="nil"/>
              <w:left w:val="nil"/>
              <w:bottom w:val="nil"/>
              <w:right w:val="nil"/>
            </w:tcBorders>
            <w:shd w:val="clear" w:color="auto" w:fill="FFFFFF"/>
            <w:vAlign w:val="bottom"/>
          </w:tcPr>
          <w:p w14:paraId="1E71A29E" w14:textId="7E3327BC" w:rsidR="00486EF4" w:rsidRPr="001B6E65"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40193A">
              <w:rPr>
                <w:rFonts w:asciiTheme="majorBidi" w:hAnsiTheme="majorBidi"/>
                <w:sz w:val="28"/>
                <w:szCs w:val="28"/>
                <w:cs/>
              </w:rPr>
              <w:t>5</w:t>
            </w:r>
            <w:r w:rsidRPr="0040193A">
              <w:rPr>
                <w:rFonts w:asciiTheme="majorBidi" w:hAnsiTheme="majorBidi" w:cstheme="majorBidi"/>
                <w:sz w:val="28"/>
                <w:szCs w:val="28"/>
              </w:rPr>
              <w:t>,</w:t>
            </w:r>
            <w:r w:rsidRPr="0040193A">
              <w:rPr>
                <w:rFonts w:asciiTheme="majorBidi" w:hAnsiTheme="majorBidi"/>
                <w:sz w:val="28"/>
                <w:szCs w:val="28"/>
                <w:cs/>
              </w:rPr>
              <w:t>224</w:t>
            </w:r>
          </w:p>
        </w:tc>
        <w:tc>
          <w:tcPr>
            <w:tcW w:w="270" w:type="dxa"/>
            <w:vAlign w:val="bottom"/>
          </w:tcPr>
          <w:p w14:paraId="08784C56" w14:textId="77777777"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center"/>
          </w:tcPr>
          <w:p w14:paraId="0A1536EB" w14:textId="4997DDBC" w:rsidR="00486EF4" w:rsidRDefault="00486EF4" w:rsidP="00486EF4">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6AE88745" w14:textId="77777777"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759A6137" w14:textId="1C7C5FF0" w:rsidR="00486EF4" w:rsidRPr="001B6E65"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sz w:val="28"/>
                <w:szCs w:val="28"/>
                <w:cs/>
              </w:rPr>
            </w:pPr>
            <w:r w:rsidRPr="001B6E65">
              <w:rPr>
                <w:rFonts w:asciiTheme="majorBidi" w:hAnsiTheme="majorBidi"/>
                <w:sz w:val="28"/>
                <w:szCs w:val="28"/>
                <w:cs/>
              </w:rPr>
              <w:t>2</w:t>
            </w:r>
            <w:r w:rsidRPr="001B6E65">
              <w:rPr>
                <w:rFonts w:asciiTheme="majorBidi" w:hAnsiTheme="majorBidi"/>
                <w:sz w:val="28"/>
                <w:szCs w:val="28"/>
              </w:rPr>
              <w:t>,</w:t>
            </w:r>
            <w:r w:rsidRPr="001B6E65">
              <w:rPr>
                <w:rFonts w:asciiTheme="majorBidi" w:hAnsiTheme="majorBidi"/>
                <w:sz w:val="28"/>
                <w:szCs w:val="28"/>
                <w:cs/>
              </w:rPr>
              <w:t>62</w:t>
            </w:r>
            <w:r>
              <w:rPr>
                <w:rFonts w:asciiTheme="majorBidi" w:hAnsiTheme="majorBidi"/>
                <w:sz w:val="28"/>
                <w:szCs w:val="28"/>
              </w:rPr>
              <w:t>8</w:t>
            </w:r>
          </w:p>
        </w:tc>
        <w:tc>
          <w:tcPr>
            <w:tcW w:w="270" w:type="dxa"/>
            <w:vAlign w:val="bottom"/>
          </w:tcPr>
          <w:p w14:paraId="3E9084A0" w14:textId="77777777"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center"/>
          </w:tcPr>
          <w:p w14:paraId="493CBB87" w14:textId="5CC90C34" w:rsidR="00486EF4" w:rsidRDefault="00486EF4" w:rsidP="00486EF4">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486EF4" w14:paraId="22E00672" w14:textId="77777777" w:rsidTr="004B2FBE">
        <w:tc>
          <w:tcPr>
            <w:tcW w:w="3600" w:type="dxa"/>
            <w:vAlign w:val="bottom"/>
          </w:tcPr>
          <w:p w14:paraId="66B8311D" w14:textId="43A65B66" w:rsidR="00486EF4" w:rsidRDefault="001452D0" w:rsidP="00486EF4">
            <w:pPr>
              <w:pStyle w:val="NormalIndent"/>
              <w:tabs>
                <w:tab w:val="clear" w:pos="227"/>
                <w:tab w:val="clear" w:pos="454"/>
                <w:tab w:val="clear" w:pos="680"/>
                <w:tab w:val="left" w:pos="720"/>
              </w:tabs>
              <w:spacing w:line="240" w:lineRule="auto"/>
              <w:ind w:left="456" w:hanging="456"/>
              <w:rPr>
                <w:rFonts w:asciiTheme="majorBidi" w:hAnsiTheme="majorBidi" w:cstheme="majorBidi"/>
                <w:sz w:val="28"/>
                <w:szCs w:val="28"/>
              </w:rPr>
            </w:pPr>
            <w:r w:rsidRPr="001452D0">
              <w:rPr>
                <w:rFonts w:asciiTheme="majorBidi" w:hAnsiTheme="majorBidi" w:cstheme="majorBidi"/>
                <w:sz w:val="28"/>
                <w:szCs w:val="28"/>
              </w:rPr>
              <w:t>Unrecognition of temporary differences</w:t>
            </w:r>
          </w:p>
        </w:tc>
        <w:tc>
          <w:tcPr>
            <w:tcW w:w="1170" w:type="dxa"/>
            <w:tcBorders>
              <w:top w:val="nil"/>
              <w:left w:val="nil"/>
              <w:bottom w:val="nil"/>
              <w:right w:val="nil"/>
            </w:tcBorders>
            <w:shd w:val="clear" w:color="auto" w:fill="FFFFFF"/>
            <w:vAlign w:val="bottom"/>
          </w:tcPr>
          <w:p w14:paraId="434112B5" w14:textId="38E9D221"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1B6E65">
              <w:rPr>
                <w:rFonts w:asciiTheme="majorBidi" w:hAnsiTheme="majorBidi"/>
                <w:sz w:val="28"/>
                <w:szCs w:val="28"/>
              </w:rPr>
              <w:t>2,340</w:t>
            </w:r>
          </w:p>
        </w:tc>
        <w:tc>
          <w:tcPr>
            <w:tcW w:w="270" w:type="dxa"/>
            <w:vAlign w:val="bottom"/>
          </w:tcPr>
          <w:p w14:paraId="3277762F" w14:textId="77777777"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shd w:val="clear" w:color="auto" w:fill="FFFFFF"/>
            <w:vAlign w:val="center"/>
          </w:tcPr>
          <w:p w14:paraId="2BFDA70B" w14:textId="4982ED21" w:rsidR="00486EF4" w:rsidRDefault="00486EF4" w:rsidP="00486EF4">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CFE0CCA" w14:textId="77777777"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793D7945" w14:textId="6EC5B7E2"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B6E65">
              <w:rPr>
                <w:rFonts w:asciiTheme="majorBidi" w:eastAsia="Cordia New" w:hAnsiTheme="majorBidi"/>
                <w:sz w:val="28"/>
                <w:szCs w:val="28"/>
              </w:rPr>
              <w:t>2,340</w:t>
            </w:r>
          </w:p>
        </w:tc>
        <w:tc>
          <w:tcPr>
            <w:tcW w:w="270" w:type="dxa"/>
            <w:vAlign w:val="bottom"/>
          </w:tcPr>
          <w:p w14:paraId="46624EBE" w14:textId="77777777"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vAlign w:val="center"/>
          </w:tcPr>
          <w:p w14:paraId="4473A078" w14:textId="3ECFF576" w:rsidR="00486EF4" w:rsidRDefault="00486EF4" w:rsidP="00486EF4">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486EF4" w14:paraId="673F7640" w14:textId="77777777" w:rsidTr="003A665F">
        <w:tc>
          <w:tcPr>
            <w:tcW w:w="3600" w:type="dxa"/>
            <w:vAlign w:val="bottom"/>
            <w:hideMark/>
          </w:tcPr>
          <w:p w14:paraId="2457808E" w14:textId="77777777" w:rsidR="00486EF4" w:rsidRDefault="00486EF4" w:rsidP="00486EF4">
            <w:pPr>
              <w:pStyle w:val="NormalIndent"/>
              <w:tabs>
                <w:tab w:val="clear" w:pos="227"/>
                <w:tab w:val="clear" w:pos="454"/>
                <w:tab w:val="clear" w:pos="680"/>
                <w:tab w:val="left" w:pos="720"/>
              </w:tabs>
              <w:spacing w:line="240" w:lineRule="auto"/>
              <w:ind w:left="456" w:hanging="456"/>
              <w:rPr>
                <w:rFonts w:asciiTheme="majorBidi" w:hAnsiTheme="majorBidi" w:cstheme="majorBidi"/>
                <w:sz w:val="28"/>
                <w:szCs w:val="28"/>
              </w:rPr>
            </w:pPr>
            <w:r>
              <w:rPr>
                <w:rFonts w:asciiTheme="majorBidi" w:hAnsiTheme="majorBidi" w:cstheme="majorBidi" w:hint="cs"/>
                <w:sz w:val="28"/>
                <w:szCs w:val="28"/>
              </w:rPr>
              <w:t>Unrecognition of tax loss carry forward</w:t>
            </w:r>
          </w:p>
        </w:tc>
        <w:tc>
          <w:tcPr>
            <w:tcW w:w="1170" w:type="dxa"/>
            <w:tcBorders>
              <w:top w:val="nil"/>
              <w:left w:val="nil"/>
              <w:bottom w:val="single" w:sz="4" w:space="0" w:color="auto"/>
              <w:right w:val="nil"/>
            </w:tcBorders>
            <w:shd w:val="clear" w:color="auto" w:fill="FFFFFF"/>
            <w:vAlign w:val="bottom"/>
          </w:tcPr>
          <w:p w14:paraId="4BEB8058" w14:textId="7D2F147A"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sidRPr="0040193A">
              <w:rPr>
                <w:rFonts w:asciiTheme="majorBidi" w:hAnsiTheme="majorBidi"/>
                <w:sz w:val="28"/>
                <w:szCs w:val="28"/>
                <w:cs/>
              </w:rPr>
              <w:t>(6</w:t>
            </w:r>
            <w:r w:rsidRPr="0040193A">
              <w:rPr>
                <w:rFonts w:asciiTheme="majorBidi" w:hAnsiTheme="majorBidi" w:cstheme="majorBidi"/>
                <w:sz w:val="28"/>
                <w:szCs w:val="28"/>
              </w:rPr>
              <w:t>,</w:t>
            </w:r>
            <w:r w:rsidRPr="0040193A">
              <w:rPr>
                <w:rFonts w:asciiTheme="majorBidi" w:hAnsiTheme="majorBidi"/>
                <w:sz w:val="28"/>
                <w:szCs w:val="28"/>
                <w:cs/>
              </w:rPr>
              <w:t>476)</w:t>
            </w:r>
          </w:p>
        </w:tc>
        <w:tc>
          <w:tcPr>
            <w:tcW w:w="270" w:type="dxa"/>
            <w:vAlign w:val="bottom"/>
          </w:tcPr>
          <w:p w14:paraId="24A78D5E" w14:textId="77777777"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FFFFFF"/>
            <w:vAlign w:val="bottom"/>
            <w:hideMark/>
          </w:tcPr>
          <w:p w14:paraId="4AE725C4" w14:textId="68D36877"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 xml:space="preserve"> (3,236)</w:t>
            </w:r>
          </w:p>
        </w:tc>
        <w:tc>
          <w:tcPr>
            <w:tcW w:w="270" w:type="dxa"/>
            <w:vAlign w:val="bottom"/>
          </w:tcPr>
          <w:p w14:paraId="20A0A925" w14:textId="77777777"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4E85BB38" w14:textId="322C4932"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0193A">
              <w:rPr>
                <w:rFonts w:asciiTheme="majorBidi" w:eastAsia="Cordia New" w:hAnsiTheme="majorBidi"/>
                <w:sz w:val="28"/>
                <w:szCs w:val="28"/>
                <w:cs/>
              </w:rPr>
              <w:t>(6</w:t>
            </w:r>
            <w:r w:rsidRPr="0040193A">
              <w:rPr>
                <w:rFonts w:asciiTheme="majorBidi" w:eastAsia="Cordia New" w:hAnsiTheme="majorBidi" w:cstheme="majorBidi"/>
                <w:sz w:val="28"/>
                <w:szCs w:val="28"/>
              </w:rPr>
              <w:t>,</w:t>
            </w:r>
            <w:r w:rsidRPr="0040193A">
              <w:rPr>
                <w:rFonts w:asciiTheme="majorBidi" w:eastAsia="Cordia New" w:hAnsiTheme="majorBidi"/>
                <w:sz w:val="28"/>
                <w:szCs w:val="28"/>
                <w:cs/>
              </w:rPr>
              <w:t>476)</w:t>
            </w:r>
          </w:p>
        </w:tc>
        <w:tc>
          <w:tcPr>
            <w:tcW w:w="270" w:type="dxa"/>
            <w:vAlign w:val="bottom"/>
          </w:tcPr>
          <w:p w14:paraId="7B6C37D2" w14:textId="77777777"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single" w:sz="4" w:space="0" w:color="auto"/>
              <w:right w:val="nil"/>
            </w:tcBorders>
            <w:vAlign w:val="bottom"/>
            <w:hideMark/>
          </w:tcPr>
          <w:p w14:paraId="01A66363" w14:textId="1D3EBEC4"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 xml:space="preserve"> (8,194)</w:t>
            </w:r>
          </w:p>
        </w:tc>
      </w:tr>
      <w:tr w:rsidR="00486EF4" w14:paraId="1E97DC6F" w14:textId="77777777" w:rsidTr="003A665F">
        <w:tc>
          <w:tcPr>
            <w:tcW w:w="3600" w:type="dxa"/>
            <w:vAlign w:val="bottom"/>
            <w:hideMark/>
          </w:tcPr>
          <w:p w14:paraId="08A85251" w14:textId="77777777" w:rsidR="00486EF4" w:rsidRDefault="00486EF4" w:rsidP="00486EF4">
            <w:pPr>
              <w:pStyle w:val="NormalIndent"/>
              <w:tabs>
                <w:tab w:val="clear" w:pos="227"/>
                <w:tab w:val="clear" w:pos="454"/>
                <w:tab w:val="clear" w:pos="680"/>
                <w:tab w:val="left" w:pos="720"/>
              </w:tabs>
              <w:spacing w:line="240" w:lineRule="auto"/>
              <w:ind w:left="6" w:hanging="6"/>
              <w:rPr>
                <w:rFonts w:asciiTheme="majorBidi" w:hAnsiTheme="majorBidi" w:cstheme="majorBidi"/>
                <w:sz w:val="28"/>
                <w:szCs w:val="28"/>
              </w:rPr>
            </w:pPr>
            <w:r>
              <w:rPr>
                <w:rFonts w:asciiTheme="majorBidi" w:hAnsiTheme="majorBidi" w:cstheme="majorBidi" w:hint="cs"/>
                <w:b/>
                <w:bCs/>
                <w:sz w:val="28"/>
                <w:szCs w:val="28"/>
              </w:rPr>
              <w:t>Income tax benefits</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(expenses)</w:t>
            </w:r>
          </w:p>
        </w:tc>
        <w:tc>
          <w:tcPr>
            <w:tcW w:w="1170" w:type="dxa"/>
            <w:tcBorders>
              <w:top w:val="single" w:sz="4" w:space="0" w:color="auto"/>
              <w:left w:val="nil"/>
              <w:bottom w:val="double" w:sz="4" w:space="0" w:color="auto"/>
              <w:right w:val="nil"/>
            </w:tcBorders>
            <w:shd w:val="clear" w:color="auto" w:fill="FFFFFF"/>
            <w:vAlign w:val="center"/>
          </w:tcPr>
          <w:p w14:paraId="3C6A9CEE" w14:textId="12317A05" w:rsidR="00486EF4" w:rsidRDefault="00486EF4" w:rsidP="00486EF4">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28"/>
                <w:szCs w:val="28"/>
              </w:rPr>
            </w:pPr>
            <w:r w:rsidRPr="0040193A">
              <w:rPr>
                <w:rFonts w:asciiTheme="majorBidi" w:hAnsiTheme="majorBidi"/>
                <w:b/>
                <w:bCs/>
                <w:sz w:val="28"/>
                <w:szCs w:val="28"/>
                <w:cs/>
              </w:rPr>
              <w:t>(5</w:t>
            </w:r>
            <w:r w:rsidRPr="0040193A">
              <w:rPr>
                <w:rFonts w:asciiTheme="majorBidi" w:hAnsiTheme="majorBidi" w:cstheme="majorBidi"/>
                <w:b/>
                <w:bCs/>
                <w:sz w:val="28"/>
                <w:szCs w:val="28"/>
              </w:rPr>
              <w:t>,</w:t>
            </w:r>
            <w:r w:rsidRPr="0040193A">
              <w:rPr>
                <w:rFonts w:asciiTheme="majorBidi" w:hAnsiTheme="majorBidi"/>
                <w:b/>
                <w:bCs/>
                <w:sz w:val="28"/>
                <w:szCs w:val="28"/>
                <w:cs/>
              </w:rPr>
              <w:t>69</w:t>
            </w:r>
            <w:r>
              <w:rPr>
                <w:rFonts w:asciiTheme="majorBidi" w:hAnsiTheme="majorBidi"/>
                <w:b/>
                <w:bCs/>
                <w:sz w:val="28"/>
                <w:szCs w:val="28"/>
              </w:rPr>
              <w:t>3</w:t>
            </w:r>
            <w:r w:rsidRPr="0040193A">
              <w:rPr>
                <w:rFonts w:asciiTheme="majorBidi" w:hAnsiTheme="majorBidi"/>
                <w:b/>
                <w:bCs/>
                <w:sz w:val="28"/>
                <w:szCs w:val="28"/>
                <w:cs/>
              </w:rPr>
              <w:t>)</w:t>
            </w:r>
          </w:p>
        </w:tc>
        <w:tc>
          <w:tcPr>
            <w:tcW w:w="270" w:type="dxa"/>
          </w:tcPr>
          <w:p w14:paraId="61133671" w14:textId="77777777" w:rsidR="00486EF4" w:rsidRDefault="00486EF4" w:rsidP="00486EF4">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hideMark/>
          </w:tcPr>
          <w:p w14:paraId="391C810A" w14:textId="7F7D61FB"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b/>
                <w:bCs/>
                <w:sz w:val="28"/>
                <w:szCs w:val="28"/>
              </w:rPr>
              <w:t xml:space="preserve"> (2,482)</w:t>
            </w:r>
          </w:p>
        </w:tc>
        <w:tc>
          <w:tcPr>
            <w:tcW w:w="270" w:type="dxa"/>
          </w:tcPr>
          <w:p w14:paraId="158F3D5E" w14:textId="77777777" w:rsidR="00486EF4" w:rsidRDefault="00486EF4" w:rsidP="00486EF4">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tcPr>
          <w:p w14:paraId="333205BB" w14:textId="6800D2D0"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0193A">
              <w:rPr>
                <w:rFonts w:asciiTheme="majorBidi" w:hAnsiTheme="majorBidi"/>
                <w:b/>
                <w:bCs/>
                <w:sz w:val="28"/>
                <w:szCs w:val="28"/>
                <w:cs/>
              </w:rPr>
              <w:t>(5</w:t>
            </w:r>
            <w:r w:rsidRPr="0040193A">
              <w:rPr>
                <w:rFonts w:asciiTheme="majorBidi" w:hAnsiTheme="majorBidi" w:cstheme="majorBidi"/>
                <w:b/>
                <w:bCs/>
                <w:sz w:val="28"/>
                <w:szCs w:val="28"/>
              </w:rPr>
              <w:t>,</w:t>
            </w:r>
            <w:r w:rsidRPr="0040193A">
              <w:rPr>
                <w:rFonts w:asciiTheme="majorBidi" w:hAnsiTheme="majorBidi"/>
                <w:b/>
                <w:bCs/>
                <w:sz w:val="28"/>
                <w:szCs w:val="28"/>
                <w:cs/>
              </w:rPr>
              <w:t>642)</w:t>
            </w:r>
          </w:p>
        </w:tc>
        <w:tc>
          <w:tcPr>
            <w:tcW w:w="270" w:type="dxa"/>
          </w:tcPr>
          <w:p w14:paraId="2112B4D2" w14:textId="77777777"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hideMark/>
          </w:tcPr>
          <w:p w14:paraId="65AFA69E" w14:textId="4212037B" w:rsidR="00486EF4" w:rsidRDefault="00486EF4" w:rsidP="00486EF4">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b/>
                <w:bCs/>
                <w:sz w:val="28"/>
                <w:szCs w:val="28"/>
              </w:rPr>
              <w:t xml:space="preserve">1,724 </w:t>
            </w:r>
          </w:p>
        </w:tc>
      </w:tr>
    </w:tbl>
    <w:p w14:paraId="42F04A6B" w14:textId="77777777" w:rsidR="003A665F" w:rsidRDefault="003A665F" w:rsidP="003A665F">
      <w:pPr>
        <w:pStyle w:val="BodyTextIndent"/>
        <w:spacing w:before="120" w:line="380" w:lineRule="exact"/>
        <w:ind w:left="547" w:right="29"/>
        <w:jc w:val="thaiDistribute"/>
        <w:rPr>
          <w:rFonts w:asciiTheme="majorBidi" w:eastAsia="Arial Unicode MS" w:hAnsiTheme="majorBidi" w:cstheme="majorBidi"/>
          <w:sz w:val="28"/>
          <w:szCs w:val="28"/>
        </w:rPr>
      </w:pPr>
    </w:p>
    <w:p w14:paraId="5FD49633" w14:textId="600D368A" w:rsidR="003A665F" w:rsidRDefault="003A665F"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75F227D8" w14:textId="77777777" w:rsidR="001452D0" w:rsidRPr="006737D8" w:rsidRDefault="001452D0"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5B3EF882" w14:textId="77777777" w:rsidR="001B08CD" w:rsidRDefault="001B08CD"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6C3A1A8D" w14:textId="77777777" w:rsidR="002D35A2" w:rsidRDefault="002D35A2"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2EF13339" w14:textId="77777777" w:rsidR="002D35A2" w:rsidRPr="006737D8" w:rsidRDefault="002D35A2" w:rsidP="003A665F">
      <w:pPr>
        <w:pStyle w:val="BodyTextIndent"/>
        <w:spacing w:before="120" w:line="380" w:lineRule="exact"/>
        <w:ind w:left="0" w:right="29"/>
        <w:jc w:val="thaiDistribute"/>
        <w:rPr>
          <w:rFonts w:asciiTheme="majorBidi" w:eastAsia="Arial Unicode MS" w:hAnsiTheme="majorBidi" w:cstheme="majorBidi"/>
          <w:sz w:val="28"/>
          <w:szCs w:val="28"/>
        </w:rPr>
      </w:pPr>
    </w:p>
    <w:p w14:paraId="08252031" w14:textId="4EB849E9" w:rsidR="00C349F8" w:rsidRPr="006737D8" w:rsidRDefault="00C349F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as </w:t>
      </w:r>
      <w:proofErr w:type="gramStart"/>
      <w:r w:rsidRPr="006737D8">
        <w:rPr>
          <w:rFonts w:asciiTheme="majorBidi" w:eastAsia="Arial Unicode MS" w:hAnsiTheme="majorBidi" w:cstheme="majorBidi"/>
          <w:sz w:val="28"/>
          <w:szCs w:val="28"/>
        </w:rPr>
        <w:t>at</w:t>
      </w:r>
      <w:proofErr w:type="gramEnd"/>
      <w:r w:rsidR="009729F8" w:rsidRPr="006737D8">
        <w:rPr>
          <w:rFonts w:asciiTheme="majorBidi" w:eastAsia="Arial Unicode MS" w:hAnsiTheme="majorBidi" w:cstheme="majorBidi"/>
          <w:sz w:val="28"/>
          <w:szCs w:val="28"/>
        </w:rPr>
        <w:t xml:space="preserve"> </w:t>
      </w:r>
      <w:r w:rsidR="007F35CC" w:rsidRPr="007F35CC">
        <w:rPr>
          <w:rFonts w:asciiTheme="majorBidi" w:eastAsia="Arial Unicode MS" w:hAnsiTheme="majorBidi" w:cstheme="majorBidi"/>
          <w:sz w:val="28"/>
          <w:szCs w:val="28"/>
        </w:rPr>
        <w:t>30 June 2022</w:t>
      </w:r>
      <w:r w:rsidR="007F35CC">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and 31 December 202</w:t>
      </w:r>
      <w:r w:rsidR="006B59D6">
        <w:rPr>
          <w:rFonts w:asciiTheme="majorBidi" w:eastAsia="Arial Unicode MS" w:hAnsiTheme="majorBidi" w:cstheme="majorBidi"/>
          <w:sz w:val="28"/>
          <w:szCs w:val="28"/>
        </w:rPr>
        <w:t>1</w:t>
      </w:r>
      <w:r w:rsidR="00EC7A5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proofErr w:type="spellStart"/>
            <w:r w:rsidR="0028410F" w:rsidRPr="006737D8">
              <w:rPr>
                <w:rFonts w:asciiTheme="majorBidi" w:hAnsiTheme="majorBidi" w:cstheme="majorBidi"/>
                <w:sz w:val="28"/>
                <w:szCs w:val="28"/>
                <w:lang w:val="en-GB"/>
              </w:rPr>
              <w:t>oss</w:t>
            </w:r>
            <w:proofErr w:type="spellEnd"/>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4E2FBF2"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524EEE">
              <w:rPr>
                <w:rFonts w:asciiTheme="majorBidi" w:hAnsiTheme="majorBidi" w:cstheme="majorBidi"/>
                <w:spacing w:val="-2"/>
                <w:sz w:val="28"/>
                <w:szCs w:val="28"/>
              </w:rPr>
              <w:t>1</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59CA4E5"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4289A8AD" w:rsidR="0053176E" w:rsidRPr="006737D8" w:rsidRDefault="007F35CC"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7F35CC">
              <w:rPr>
                <w:rFonts w:asciiTheme="majorBidi" w:hAnsiTheme="majorBidi" w:cstheme="majorBidi"/>
                <w:sz w:val="28"/>
                <w:szCs w:val="28"/>
              </w:rPr>
              <w:t>30 June 2022</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B3F53" w:rsidRPr="006737D8" w14:paraId="5829D189" w14:textId="77777777" w:rsidTr="0090403A">
        <w:tc>
          <w:tcPr>
            <w:tcW w:w="2790" w:type="dxa"/>
          </w:tcPr>
          <w:p w14:paraId="089F9CFA"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6E55E80D" w14:textId="3E55C76E"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4B92EB16"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6CE578CA" w:rsidR="008B3F53" w:rsidRPr="0050067E" w:rsidRDefault="00B85B56"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(31)</w:t>
            </w:r>
          </w:p>
        </w:tc>
        <w:tc>
          <w:tcPr>
            <w:tcW w:w="270" w:type="dxa"/>
          </w:tcPr>
          <w:p w14:paraId="7819D448"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3A7CD224" w:rsidR="008B3F53" w:rsidRPr="006737D8" w:rsidRDefault="009163FD"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02A666B2" w14:textId="77777777" w:rsidR="008B3F53" w:rsidRPr="006737D8" w:rsidRDefault="008B3F53"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7E4C9915" w:rsidR="008B3F53" w:rsidRPr="006737D8" w:rsidRDefault="009163FD" w:rsidP="008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31,473</w:t>
            </w:r>
          </w:p>
        </w:tc>
      </w:tr>
      <w:tr w:rsidR="00DF0180" w:rsidRPr="006737D8" w14:paraId="63C8B24B" w14:textId="77777777" w:rsidTr="0090403A">
        <w:tc>
          <w:tcPr>
            <w:tcW w:w="2790" w:type="dxa"/>
          </w:tcPr>
          <w:p w14:paraId="7AA23701"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689095E" w14:textId="505BF0B8"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22390988" w14:textId="70920259"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25236F0"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746FAA89"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552</w:t>
            </w:r>
          </w:p>
        </w:tc>
        <w:tc>
          <w:tcPr>
            <w:tcW w:w="270" w:type="dxa"/>
            <w:vAlign w:val="bottom"/>
          </w:tcPr>
          <w:p w14:paraId="4A3B75AD"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61968A44"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355D1DD5"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2B3C6A2D"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552</w:t>
            </w:r>
          </w:p>
        </w:tc>
      </w:tr>
      <w:tr w:rsidR="00DF0180" w:rsidRPr="006737D8" w14:paraId="09261BF6" w14:textId="77777777" w:rsidTr="0090403A">
        <w:tc>
          <w:tcPr>
            <w:tcW w:w="2790" w:type="dxa"/>
          </w:tcPr>
          <w:p w14:paraId="257379F2" w14:textId="722EA705"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A19ED10" w14:textId="0AAF660C" w:rsidR="00DF0180"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c>
          <w:tcPr>
            <w:tcW w:w="270" w:type="dxa"/>
          </w:tcPr>
          <w:p w14:paraId="2FA868D6"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ACAB467" w14:textId="14EAFE6A" w:rsidR="00DF0180"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2,594</w:t>
            </w:r>
          </w:p>
        </w:tc>
        <w:tc>
          <w:tcPr>
            <w:tcW w:w="270" w:type="dxa"/>
            <w:vAlign w:val="bottom"/>
          </w:tcPr>
          <w:p w14:paraId="7D77CB60"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7C21ABB" w14:textId="1F1BDFD3" w:rsidR="00DF0180"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6C8877AF"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A64693D" w14:textId="71CB0E6A" w:rsidR="00DF0180"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11,000</w:t>
            </w:r>
          </w:p>
        </w:tc>
      </w:tr>
      <w:tr w:rsidR="00DF0180" w:rsidRPr="006737D8" w14:paraId="75F698F6" w14:textId="77777777" w:rsidTr="0090403A">
        <w:trPr>
          <w:trHeight w:val="560"/>
        </w:trPr>
        <w:tc>
          <w:tcPr>
            <w:tcW w:w="2790" w:type="dxa"/>
            <w:vAlign w:val="bottom"/>
          </w:tcPr>
          <w:p w14:paraId="256CDF35" w14:textId="1261A6E1"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38D2983E"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vAlign w:val="bottom"/>
          </w:tcPr>
          <w:p w14:paraId="645FEEC2"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4F57817C" w14:textId="4B47A552"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496</w:t>
            </w:r>
          </w:p>
        </w:tc>
        <w:tc>
          <w:tcPr>
            <w:tcW w:w="270" w:type="dxa"/>
            <w:vAlign w:val="bottom"/>
          </w:tcPr>
          <w:p w14:paraId="6B0F594C"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6E19DFD" w14:textId="67432EB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5876C39B"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F3B0333" w14:textId="27A21C2D"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163FD">
              <w:rPr>
                <w:rFonts w:asciiTheme="majorBidi" w:hAnsiTheme="majorBidi" w:cstheme="majorBidi"/>
                <w:color w:val="000000"/>
                <w:sz w:val="28"/>
                <w:szCs w:val="28"/>
              </w:rPr>
              <w:t>5,952</w:t>
            </w:r>
          </w:p>
        </w:tc>
      </w:tr>
      <w:tr w:rsidR="00DF0180" w:rsidRPr="006737D8" w14:paraId="1012F489" w14:textId="77777777" w:rsidTr="0090403A">
        <w:tc>
          <w:tcPr>
            <w:tcW w:w="2790" w:type="dxa"/>
            <w:vAlign w:val="bottom"/>
          </w:tcPr>
          <w:p w14:paraId="1057029E"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5380738B"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vAlign w:val="bottom"/>
          </w:tcPr>
          <w:p w14:paraId="09CF683C"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4DE6C88" w14:textId="519BBC40"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(664)</w:t>
            </w:r>
          </w:p>
        </w:tc>
        <w:tc>
          <w:tcPr>
            <w:tcW w:w="270" w:type="dxa"/>
            <w:vAlign w:val="bottom"/>
          </w:tcPr>
          <w:p w14:paraId="13F69A17"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82216B" w14:textId="1763FE6C"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7949077E"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1B17645" w14:textId="0ABBF6DB"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163FD">
              <w:rPr>
                <w:rFonts w:asciiTheme="majorBidi" w:hAnsiTheme="majorBidi" w:cstheme="majorBidi"/>
                <w:color w:val="000000"/>
                <w:sz w:val="28"/>
                <w:szCs w:val="28"/>
              </w:rPr>
              <w:t>1,864</w:t>
            </w:r>
          </w:p>
        </w:tc>
      </w:tr>
      <w:tr w:rsidR="00DF0180" w:rsidRPr="006737D8" w14:paraId="28A9F907" w14:textId="77777777" w:rsidTr="0090403A">
        <w:tc>
          <w:tcPr>
            <w:tcW w:w="2790" w:type="dxa"/>
            <w:vAlign w:val="bottom"/>
          </w:tcPr>
          <w:p w14:paraId="423BD97A"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5FC507D5"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tcPr>
          <w:p w14:paraId="2F8B50F8"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EAE0CD1" w14:textId="10AAEEA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117</w:t>
            </w:r>
          </w:p>
        </w:tc>
        <w:tc>
          <w:tcPr>
            <w:tcW w:w="270" w:type="dxa"/>
            <w:vAlign w:val="bottom"/>
          </w:tcPr>
          <w:p w14:paraId="462E75C8"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F695AE9" w14:textId="722423D6"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07D19402"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E27D1D8" w14:textId="773A30F1"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163FD">
              <w:rPr>
                <w:rFonts w:asciiTheme="majorBidi" w:hAnsiTheme="majorBidi" w:cstheme="majorBidi"/>
                <w:color w:val="000000"/>
                <w:sz w:val="28"/>
                <w:szCs w:val="28"/>
              </w:rPr>
              <w:t>1,272</w:t>
            </w:r>
          </w:p>
        </w:tc>
      </w:tr>
      <w:tr w:rsidR="00DF0180" w:rsidRPr="006737D8" w14:paraId="65EDAA69" w14:textId="77777777" w:rsidTr="0090403A">
        <w:tc>
          <w:tcPr>
            <w:tcW w:w="2790" w:type="dxa"/>
          </w:tcPr>
          <w:p w14:paraId="1BC345CE"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0F007222"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tcPr>
          <w:p w14:paraId="3CE40D6F"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13E441AE" w14:textId="0DF5D8CD"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(9,104)</w:t>
            </w:r>
          </w:p>
        </w:tc>
        <w:tc>
          <w:tcPr>
            <w:tcW w:w="270" w:type="dxa"/>
            <w:vAlign w:val="bottom"/>
          </w:tcPr>
          <w:p w14:paraId="36B86855"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5B876097" w14:textId="6F7FC831"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vAlign w:val="bottom"/>
          </w:tcPr>
          <w:p w14:paraId="73916748"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2C341A9C" w14:textId="33EAF7D1"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515019">
              <w:rPr>
                <w:rFonts w:asciiTheme="majorBidi" w:hAnsiTheme="majorBidi" w:cstheme="majorBidi"/>
                <w:color w:val="000000"/>
                <w:sz w:val="28"/>
                <w:szCs w:val="28"/>
              </w:rPr>
              <w:t>16,895</w:t>
            </w:r>
          </w:p>
        </w:tc>
      </w:tr>
      <w:tr w:rsidR="00DF0180" w:rsidRPr="006737D8" w14:paraId="7BC9268D" w14:textId="77777777" w:rsidTr="0090403A">
        <w:tc>
          <w:tcPr>
            <w:tcW w:w="2790" w:type="dxa"/>
          </w:tcPr>
          <w:p w14:paraId="69AF72E1"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6B7E4BAC"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tcPr>
          <w:p w14:paraId="5DEF8CFA"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A002C96" w14:textId="0600C0C5"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515019">
              <w:rPr>
                <w:rFonts w:asciiTheme="majorBidi" w:hAnsiTheme="majorBidi" w:cstheme="majorBidi"/>
                <w:b/>
                <w:bCs/>
                <w:color w:val="000000"/>
                <w:sz w:val="28"/>
                <w:szCs w:val="28"/>
              </w:rPr>
              <w:t>(6,040)</w:t>
            </w:r>
          </w:p>
        </w:tc>
        <w:tc>
          <w:tcPr>
            <w:tcW w:w="270" w:type="dxa"/>
            <w:vAlign w:val="bottom"/>
          </w:tcPr>
          <w:p w14:paraId="03BB4133"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41C0F8AD" w14:textId="142FFEF5"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vAlign w:val="bottom"/>
          </w:tcPr>
          <w:p w14:paraId="2310D2B3"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76FEC4D" w14:textId="0E94F469"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515019">
              <w:rPr>
                <w:rFonts w:asciiTheme="majorBidi" w:hAnsiTheme="majorBidi" w:cstheme="majorBidi"/>
                <w:b/>
                <w:bCs/>
                <w:color w:val="000000"/>
                <w:sz w:val="28"/>
                <w:szCs w:val="28"/>
              </w:rPr>
              <w:t>69,008</w:t>
            </w:r>
          </w:p>
        </w:tc>
      </w:tr>
      <w:tr w:rsidR="00DF0180" w:rsidRPr="006737D8" w14:paraId="5510EC69" w14:textId="77777777" w:rsidTr="00BD6180">
        <w:tc>
          <w:tcPr>
            <w:tcW w:w="2790" w:type="dxa"/>
          </w:tcPr>
          <w:p w14:paraId="6ED8F498"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7B851809"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vAlign w:val="bottom"/>
          </w:tcPr>
          <w:p w14:paraId="3BF818AA"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7D7144A"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51322F40"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D4B9853"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vAlign w:val="bottom"/>
          </w:tcPr>
          <w:p w14:paraId="281F551C"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DF0180" w:rsidRPr="006737D8" w14:paraId="14DD9340" w14:textId="77777777" w:rsidTr="00BD6180">
        <w:tc>
          <w:tcPr>
            <w:tcW w:w="2790" w:type="dxa"/>
          </w:tcPr>
          <w:p w14:paraId="054A5ECD"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DF0180" w:rsidRPr="006737D8" w14:paraId="65B60218" w14:textId="77777777" w:rsidTr="0090403A">
        <w:tc>
          <w:tcPr>
            <w:tcW w:w="2790" w:type="dxa"/>
          </w:tcPr>
          <w:p w14:paraId="1366B207"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65C87DB9" w14:textId="0BD19C3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67709B06"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463B06A6"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515019">
              <w:rPr>
                <w:rFonts w:asciiTheme="majorBidi" w:hAnsiTheme="majorBidi" w:cstheme="majorBidi"/>
                <w:color w:val="000000"/>
                <w:sz w:val="28"/>
                <w:szCs w:val="28"/>
              </w:rPr>
              <w:t>45</w:t>
            </w:r>
          </w:p>
        </w:tc>
        <w:tc>
          <w:tcPr>
            <w:tcW w:w="270" w:type="dxa"/>
            <w:vAlign w:val="bottom"/>
          </w:tcPr>
          <w:p w14:paraId="7B368406"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3ED26D23"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515019">
              <w:rPr>
                <w:rFonts w:asciiTheme="majorBidi" w:hAnsiTheme="majorBidi" w:cstheme="majorBidi"/>
                <w:sz w:val="28"/>
                <w:szCs w:val="28"/>
              </w:rPr>
              <w:t>(868)</w:t>
            </w:r>
          </w:p>
        </w:tc>
        <w:tc>
          <w:tcPr>
            <w:tcW w:w="270" w:type="dxa"/>
            <w:vAlign w:val="bottom"/>
          </w:tcPr>
          <w:p w14:paraId="78B31197"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6221A08D"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163FD">
              <w:rPr>
                <w:rFonts w:asciiTheme="majorBidi" w:hAnsiTheme="majorBidi" w:cstheme="majorBidi"/>
                <w:color w:val="000000"/>
                <w:sz w:val="28"/>
                <w:szCs w:val="28"/>
              </w:rPr>
              <w:t>(10,876)</w:t>
            </w:r>
          </w:p>
        </w:tc>
      </w:tr>
      <w:tr w:rsidR="00DF0180" w:rsidRPr="006737D8" w14:paraId="10E1F0BE" w14:textId="77777777" w:rsidTr="00BD6180">
        <w:tc>
          <w:tcPr>
            <w:tcW w:w="2790" w:type="dxa"/>
          </w:tcPr>
          <w:p w14:paraId="127B4044"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77651883"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1AAAFAD6"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1314F661"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186967B5"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63FD">
              <w:rPr>
                <w:rFonts w:asciiTheme="majorBidi" w:hAnsiTheme="majorBidi" w:cstheme="majorBidi"/>
                <w:sz w:val="28"/>
                <w:szCs w:val="28"/>
              </w:rPr>
              <w:t>(93)</w:t>
            </w:r>
          </w:p>
        </w:tc>
        <w:tc>
          <w:tcPr>
            <w:tcW w:w="270" w:type="dxa"/>
            <w:vAlign w:val="bottom"/>
          </w:tcPr>
          <w:p w14:paraId="501CBF1A"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0EA13562"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163FD">
              <w:rPr>
                <w:rFonts w:asciiTheme="majorBidi" w:hAnsiTheme="majorBidi" w:cstheme="majorBidi"/>
                <w:color w:val="000000"/>
                <w:sz w:val="28"/>
                <w:szCs w:val="28"/>
              </w:rPr>
              <w:t>(10,754)</w:t>
            </w:r>
          </w:p>
        </w:tc>
      </w:tr>
      <w:tr w:rsidR="00DF0180" w:rsidRPr="006737D8" w14:paraId="44B2D6C8" w14:textId="77777777" w:rsidTr="00BD6180">
        <w:tc>
          <w:tcPr>
            <w:tcW w:w="2790" w:type="dxa"/>
          </w:tcPr>
          <w:p w14:paraId="0A304146"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DEA520" w14:textId="7844D1CC"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155D056F"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528F25F0"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6D9C323C"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vAlign w:val="bottom"/>
          </w:tcPr>
          <w:p w14:paraId="55A4A24D"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3E94833A"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BB38DEC"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25868A1" w14:textId="4DEDC3E4"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DF0180" w:rsidRPr="006737D8" w14:paraId="780C816C" w14:textId="77777777" w:rsidTr="0090403A">
        <w:tc>
          <w:tcPr>
            <w:tcW w:w="2790" w:type="dxa"/>
            <w:vAlign w:val="bottom"/>
          </w:tcPr>
          <w:p w14:paraId="46DD589A"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7BE966A0"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02989404"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03590D2A"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515019">
              <w:rPr>
                <w:rFonts w:asciiTheme="majorBidi" w:hAnsiTheme="majorBidi" w:cstheme="majorBidi"/>
                <w:b/>
                <w:bCs/>
                <w:color w:val="000000"/>
                <w:sz w:val="28"/>
                <w:szCs w:val="28"/>
              </w:rPr>
              <w:t>398</w:t>
            </w:r>
          </w:p>
        </w:tc>
        <w:tc>
          <w:tcPr>
            <w:tcW w:w="270" w:type="dxa"/>
            <w:vAlign w:val="bottom"/>
          </w:tcPr>
          <w:p w14:paraId="00E208B8"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6AD654B9"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515019">
              <w:rPr>
                <w:rFonts w:asciiTheme="majorBidi" w:hAnsiTheme="majorBidi" w:cstheme="majorBidi"/>
                <w:b/>
                <w:bCs/>
                <w:sz w:val="28"/>
                <w:szCs w:val="28"/>
              </w:rPr>
              <w:t>(961)</w:t>
            </w:r>
          </w:p>
        </w:tc>
        <w:tc>
          <w:tcPr>
            <w:tcW w:w="270" w:type="dxa"/>
            <w:vAlign w:val="bottom"/>
          </w:tcPr>
          <w:p w14:paraId="7E61BBBB" w14:textId="77777777"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68DACB0D" w:rsidR="00DF0180" w:rsidRPr="006737D8" w:rsidRDefault="00DF0180" w:rsidP="00D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515019">
              <w:rPr>
                <w:rFonts w:asciiTheme="majorBidi" w:hAnsiTheme="majorBidi" w:cstheme="majorBidi"/>
                <w:b/>
                <w:bCs/>
                <w:color w:val="000000"/>
                <w:sz w:val="28"/>
                <w:szCs w:val="28"/>
              </w:rPr>
              <w:t>(21,630)</w:t>
            </w:r>
          </w:p>
        </w:tc>
      </w:tr>
    </w:tbl>
    <w:p w14:paraId="2DA489B8"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7FE7F018"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2157A8CB"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2219CEFF"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1185201F"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A35FEAD" w14:textId="5326C5F5" w:rsidR="00B05584" w:rsidRPr="006737D8" w:rsidRDefault="0053176E" w:rsidP="00C1280C">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7F35CC" w:rsidRPr="007F35CC">
        <w:rPr>
          <w:rFonts w:asciiTheme="majorBidi" w:eastAsia="Arial Unicode MS" w:hAnsiTheme="majorBidi" w:cstheme="majorBidi"/>
          <w:sz w:val="28"/>
          <w:szCs w:val="28"/>
        </w:rPr>
        <w:t>30 June 2022</w:t>
      </w:r>
      <w:r w:rsidR="00B05584" w:rsidRPr="006737D8">
        <w:rPr>
          <w:rFonts w:asciiTheme="majorBidi" w:eastAsia="Arial Unicode MS" w:hAnsiTheme="majorBidi" w:cstheme="majorBidi"/>
          <w:sz w:val="28"/>
          <w:szCs w:val="28"/>
        </w:rPr>
        <w:t xml:space="preserve">, the Company has unused tax losses </w:t>
      </w:r>
      <w:r w:rsidR="00B05584" w:rsidRPr="0050067E">
        <w:rPr>
          <w:rFonts w:asciiTheme="majorBidi" w:eastAsia="Arial Unicode MS" w:hAnsiTheme="majorBidi" w:cstheme="majorBidi"/>
          <w:sz w:val="28"/>
          <w:szCs w:val="28"/>
        </w:rPr>
        <w:t xml:space="preserve">totaling </w:t>
      </w:r>
      <w:r w:rsidR="00B05584" w:rsidRPr="00B67CFD">
        <w:rPr>
          <w:rFonts w:asciiTheme="majorBidi" w:eastAsia="Arial Unicode MS" w:hAnsiTheme="majorBidi" w:cstheme="majorBidi"/>
          <w:sz w:val="28"/>
          <w:szCs w:val="28"/>
        </w:rPr>
        <w:t>Baht</w:t>
      </w:r>
      <w:r w:rsidR="00615315" w:rsidRPr="00B67CFD">
        <w:rPr>
          <w:rFonts w:asciiTheme="majorBidi" w:eastAsia="Arial Unicode MS" w:hAnsiTheme="majorBidi" w:cstheme="majorBidi"/>
          <w:sz w:val="28"/>
          <w:szCs w:val="28"/>
        </w:rPr>
        <w:t xml:space="preserve"> </w:t>
      </w:r>
      <w:r w:rsidR="00B67CFD" w:rsidRPr="00B67CFD">
        <w:rPr>
          <w:rFonts w:asciiTheme="majorBidi" w:eastAsia="Arial Unicode MS" w:hAnsiTheme="majorBidi" w:cstheme="majorBidi"/>
          <w:sz w:val="28"/>
          <w:szCs w:val="28"/>
        </w:rPr>
        <w:t xml:space="preserve">190.0 </w:t>
      </w:r>
      <w:r w:rsidR="00B05584" w:rsidRPr="00B67CFD">
        <w:rPr>
          <w:rFonts w:asciiTheme="majorBidi" w:eastAsia="Arial Unicode MS" w:hAnsiTheme="majorBidi" w:cstheme="majorBidi"/>
          <w:sz w:val="28"/>
          <w:szCs w:val="28"/>
        </w:rPr>
        <w:t>million</w:t>
      </w:r>
      <w:r w:rsidR="00B05584" w:rsidRPr="006737D8">
        <w:rPr>
          <w:rFonts w:asciiTheme="majorBidi" w:eastAsia="Arial Unicode MS" w:hAnsiTheme="majorBidi" w:cstheme="majorBidi"/>
          <w:sz w:val="28"/>
          <w:szCs w:val="28"/>
        </w:rPr>
        <w:t xml:space="preserve"> (</w:t>
      </w:r>
      <w:r w:rsidR="00C240C1" w:rsidRPr="006737D8">
        <w:rPr>
          <w:rFonts w:asciiTheme="majorBidi" w:eastAsia="Arial Unicode MS" w:hAnsiTheme="majorBidi" w:cstheme="majorBidi"/>
          <w:sz w:val="28"/>
          <w:szCs w:val="28"/>
        </w:rPr>
        <w:t xml:space="preserve">31 December </w:t>
      </w:r>
      <w:r w:rsidR="00B05584" w:rsidRPr="006737D8">
        <w:rPr>
          <w:rFonts w:asciiTheme="majorBidi" w:eastAsia="Arial Unicode MS" w:hAnsiTheme="majorBidi" w:cstheme="majorBidi"/>
          <w:sz w:val="28"/>
          <w:szCs w:val="28"/>
        </w:rPr>
        <w:t>20</w:t>
      </w:r>
      <w:r w:rsidRPr="006737D8">
        <w:rPr>
          <w:rFonts w:asciiTheme="majorBidi" w:eastAsia="Arial Unicode MS" w:hAnsiTheme="majorBidi" w:cstheme="majorBidi"/>
          <w:sz w:val="28"/>
          <w:szCs w:val="28"/>
        </w:rPr>
        <w:t>2</w:t>
      </w:r>
      <w:r w:rsidR="006A3DD6">
        <w:rPr>
          <w:rFonts w:asciiTheme="majorBidi" w:eastAsia="Arial Unicode MS" w:hAnsiTheme="majorBidi" w:cstheme="majorBidi"/>
          <w:sz w:val="28"/>
          <w:szCs w:val="28"/>
        </w:rPr>
        <w:t>1</w:t>
      </w:r>
      <w:r w:rsidR="00B05584" w:rsidRPr="006737D8">
        <w:rPr>
          <w:rFonts w:asciiTheme="majorBidi" w:eastAsia="Arial Unicode MS" w:hAnsiTheme="majorBidi" w:cstheme="majorBidi"/>
          <w:sz w:val="28"/>
          <w:szCs w:val="28"/>
        </w:rPr>
        <w:t xml:space="preserve">: Baht </w:t>
      </w:r>
      <w:bookmarkStart w:id="3" w:name="_Hlk71792408"/>
      <w:r w:rsidR="008B3F53">
        <w:rPr>
          <w:rFonts w:asciiTheme="majorBidi" w:eastAsia="Arial Unicode MS" w:hAnsiTheme="majorBidi" w:cstheme="majorBidi"/>
          <w:sz w:val="28"/>
          <w:szCs w:val="28"/>
        </w:rPr>
        <w:t>157.6</w:t>
      </w:r>
      <w:r w:rsidRPr="006737D8">
        <w:rPr>
          <w:rFonts w:asciiTheme="majorBidi" w:eastAsia="Arial Unicode MS" w:hAnsiTheme="majorBidi" w:cstheme="majorBidi"/>
          <w:sz w:val="28"/>
          <w:szCs w:val="28"/>
        </w:rPr>
        <w:t xml:space="preserve"> </w:t>
      </w:r>
      <w:bookmarkEnd w:id="3"/>
      <w:r w:rsidR="00B05584" w:rsidRPr="006737D8">
        <w:rPr>
          <w:rFonts w:asciiTheme="majorBidi" w:eastAsia="Arial Unicode MS" w:hAnsiTheme="majorBidi" w:cstheme="majorBidi"/>
          <w:sz w:val="28"/>
          <w:szCs w:val="28"/>
        </w:rPr>
        <w:t xml:space="preserve">million), on which deferred tax assets have not been </w:t>
      </w:r>
      <w:proofErr w:type="spellStart"/>
      <w:r w:rsidR="00B05584" w:rsidRPr="006737D8">
        <w:rPr>
          <w:rFonts w:asciiTheme="majorBidi" w:eastAsia="Arial Unicode MS" w:hAnsiTheme="majorBidi" w:cstheme="majorBidi"/>
          <w:sz w:val="28"/>
          <w:szCs w:val="28"/>
        </w:rPr>
        <w:t>recognised</w:t>
      </w:r>
      <w:proofErr w:type="spellEnd"/>
      <w:r w:rsidR="00B05584" w:rsidRPr="006737D8">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6737D8">
        <w:rPr>
          <w:rFonts w:asciiTheme="majorBidi" w:eastAsia="Arial Unicode MS" w:hAnsiTheme="majorBidi" w:cstheme="majorBidi"/>
          <w:sz w:val="28"/>
          <w:szCs w:val="28"/>
        </w:rPr>
        <w:t>utilisation</w:t>
      </w:r>
      <w:proofErr w:type="spellEnd"/>
      <w:r w:rsidR="00B05584" w:rsidRPr="006737D8">
        <w:rPr>
          <w:rFonts w:asciiTheme="majorBidi" w:eastAsia="Arial Unicode MS" w:hAnsiTheme="majorBidi" w:cstheme="majorBidi"/>
          <w:sz w:val="28"/>
          <w:szCs w:val="28"/>
        </w:rPr>
        <w:t xml:space="preserve"> of the temporary differences and unused tax losses.</w:t>
      </w:r>
    </w:p>
    <w:p w14:paraId="66E60977" w14:textId="014007CF"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 xml:space="preserve">Detail of expiry date of unused tax losses are </w:t>
      </w:r>
      <w:proofErr w:type="spellStart"/>
      <w:r w:rsidRPr="006737D8">
        <w:rPr>
          <w:rFonts w:asciiTheme="majorBidi" w:eastAsia="Arial Unicode MS" w:hAnsiTheme="majorBidi" w:cstheme="majorBidi"/>
          <w:sz w:val="28"/>
          <w:szCs w:val="28"/>
        </w:rPr>
        <w:t>summarised</w:t>
      </w:r>
      <w:proofErr w:type="spellEnd"/>
      <w:r w:rsidRPr="006737D8">
        <w:rPr>
          <w:rFonts w:asciiTheme="majorBidi" w:eastAsia="Arial Unicode MS" w:hAnsiTheme="majorBidi" w:cstheme="majorBidi"/>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53176E" w:rsidRPr="006737D8" w14:paraId="349AD8AA" w14:textId="77777777" w:rsidTr="00CD5DFA">
        <w:trPr>
          <w:trHeight w:val="389"/>
        </w:trPr>
        <w:tc>
          <w:tcPr>
            <w:tcW w:w="5850" w:type="dxa"/>
          </w:tcPr>
          <w:p w14:paraId="219F8E68"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50BFC4CB" w:rsidR="0053176E" w:rsidRPr="006737D8" w:rsidRDefault="007F35CC" w:rsidP="009040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sidRPr="007F35CC">
              <w:rPr>
                <w:rFonts w:asciiTheme="majorBidi" w:hAnsiTheme="majorBidi" w:cstheme="majorBidi"/>
                <w:sz w:val="28"/>
                <w:szCs w:val="28"/>
              </w:rPr>
              <w:t>30 June 2022</w:t>
            </w:r>
          </w:p>
        </w:tc>
        <w:tc>
          <w:tcPr>
            <w:tcW w:w="270" w:type="dxa"/>
            <w:tcBorders>
              <w:top w:val="single" w:sz="4" w:space="0" w:color="auto"/>
              <w:left w:val="nil"/>
              <w:right w:val="nil"/>
            </w:tcBorders>
          </w:tcPr>
          <w:p w14:paraId="4D60A0DA"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3529A6F3"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hAnsiTheme="majorBidi" w:cstheme="majorBidi"/>
                <w:sz w:val="28"/>
                <w:szCs w:val="28"/>
              </w:rPr>
              <w:t>31 December 202</w:t>
            </w:r>
            <w:r w:rsidR="004C2ACC">
              <w:rPr>
                <w:rFonts w:asciiTheme="majorBidi" w:hAnsiTheme="majorBidi" w:cstheme="majorBidi"/>
                <w:sz w:val="28"/>
                <w:szCs w:val="28"/>
              </w:rPr>
              <w:t>1</w:t>
            </w:r>
          </w:p>
        </w:tc>
      </w:tr>
      <w:tr w:rsidR="00B67CFD" w:rsidRPr="006737D8" w14:paraId="51858CEA" w14:textId="77777777" w:rsidTr="003424C3">
        <w:trPr>
          <w:trHeight w:val="389"/>
        </w:trPr>
        <w:tc>
          <w:tcPr>
            <w:tcW w:w="5850" w:type="dxa"/>
          </w:tcPr>
          <w:p w14:paraId="0264E243" w14:textId="170AF0A8" w:rsidR="00B67CFD" w:rsidRPr="006737D8" w:rsidRDefault="00B67CFD" w:rsidP="00B67C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lang w:val="en-GB" w:bidi="ar-SA"/>
              </w:rPr>
            </w:pPr>
            <w:r>
              <w:rPr>
                <w:rFonts w:ascii="Angsana New" w:hAnsi="Angsana New"/>
                <w:sz w:val="28"/>
                <w:szCs w:val="28"/>
                <w:lang w:val="en-GB" w:bidi="ar-SA"/>
              </w:rPr>
              <w:t xml:space="preserve">  </w:t>
            </w:r>
            <w:r w:rsidRPr="006737D8">
              <w:rPr>
                <w:rFonts w:ascii="Angsana New" w:hAnsi="Angsana New"/>
                <w:sz w:val="28"/>
                <w:szCs w:val="28"/>
                <w:lang w:val="en-GB" w:bidi="ar-SA"/>
              </w:rPr>
              <w:t>31 December 202</w:t>
            </w:r>
            <w:r>
              <w:rPr>
                <w:rFonts w:ascii="Angsana New" w:hAnsi="Angsana New"/>
                <w:sz w:val="28"/>
                <w:szCs w:val="28"/>
              </w:rPr>
              <w:t>2</w:t>
            </w:r>
          </w:p>
        </w:tc>
        <w:tc>
          <w:tcPr>
            <w:tcW w:w="1440" w:type="dxa"/>
          </w:tcPr>
          <w:p w14:paraId="7348DB7C" w14:textId="0E2904E2" w:rsidR="00B67CFD" w:rsidRPr="008B3F53"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7"/>
              </w:tabs>
              <w:spacing w:line="260" w:lineRule="atLeast"/>
              <w:ind w:left="34" w:right="57" w:hanging="1264"/>
              <w:jc w:val="right"/>
              <w:rPr>
                <w:rFonts w:ascii="Angsana New" w:hAnsi="Angsana New"/>
                <w:sz w:val="28"/>
                <w:szCs w:val="28"/>
              </w:rPr>
            </w:pPr>
            <w:r w:rsidRPr="003152EB">
              <w:rPr>
                <w:rFonts w:ascii="Angsana New" w:hAnsi="Angsana New"/>
                <w:sz w:val="28"/>
                <w:szCs w:val="28"/>
                <w:cs/>
              </w:rPr>
              <w:t>59</w:t>
            </w:r>
            <w:r w:rsidRPr="003152EB">
              <w:rPr>
                <w:rFonts w:ascii="Angsana New" w:hAnsi="Angsana New"/>
                <w:sz w:val="28"/>
                <w:szCs w:val="28"/>
              </w:rPr>
              <w:t>,</w:t>
            </w:r>
            <w:r w:rsidRPr="003152EB">
              <w:rPr>
                <w:rFonts w:ascii="Angsana New" w:hAnsi="Angsana New"/>
                <w:sz w:val="28"/>
                <w:szCs w:val="28"/>
                <w:cs/>
              </w:rPr>
              <w:t>380</w:t>
            </w:r>
          </w:p>
        </w:tc>
        <w:tc>
          <w:tcPr>
            <w:tcW w:w="270" w:type="dxa"/>
            <w:tcBorders>
              <w:left w:val="nil"/>
              <w:right w:val="nil"/>
            </w:tcBorders>
          </w:tcPr>
          <w:p w14:paraId="4D191843" w14:textId="77777777" w:rsidR="00B67CFD" w:rsidRPr="008B3F53"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57" w:hanging="1264"/>
              <w:jc w:val="right"/>
              <w:rPr>
                <w:rFonts w:ascii="Angsana New" w:hAnsi="Angsana New"/>
                <w:sz w:val="28"/>
                <w:szCs w:val="28"/>
              </w:rPr>
            </w:pPr>
          </w:p>
        </w:tc>
        <w:tc>
          <w:tcPr>
            <w:tcW w:w="1440" w:type="dxa"/>
            <w:tcBorders>
              <w:left w:val="nil"/>
              <w:right w:val="nil"/>
            </w:tcBorders>
          </w:tcPr>
          <w:p w14:paraId="56C4A89E" w14:textId="47717A26" w:rsidR="00B67CFD" w:rsidRPr="008B3F53"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27,000</w:t>
            </w:r>
          </w:p>
        </w:tc>
      </w:tr>
      <w:tr w:rsidR="00B67CFD" w:rsidRPr="006737D8" w14:paraId="57B7C429" w14:textId="77777777" w:rsidTr="0090403A">
        <w:trPr>
          <w:trHeight w:val="389"/>
        </w:trPr>
        <w:tc>
          <w:tcPr>
            <w:tcW w:w="5850" w:type="dxa"/>
            <w:vAlign w:val="bottom"/>
          </w:tcPr>
          <w:p w14:paraId="3376B9B1" w14:textId="7E23BBE5"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rPr>
              <w:t>5</w:t>
            </w:r>
          </w:p>
        </w:tc>
        <w:tc>
          <w:tcPr>
            <w:tcW w:w="1440" w:type="dxa"/>
          </w:tcPr>
          <w:p w14:paraId="6CBE7D29" w14:textId="56AD0101"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3152EB">
              <w:rPr>
                <w:rFonts w:ascii="Angsana New" w:hAnsi="Angsana New"/>
                <w:sz w:val="28"/>
                <w:szCs w:val="28"/>
              </w:rPr>
              <w:t>87,797</w:t>
            </w:r>
          </w:p>
        </w:tc>
        <w:tc>
          <w:tcPr>
            <w:tcW w:w="270" w:type="dxa"/>
          </w:tcPr>
          <w:p w14:paraId="62D48122" w14:textId="77777777" w:rsidR="00B67CFD" w:rsidRPr="006737D8" w:rsidRDefault="00B67CFD" w:rsidP="00B67C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3C6EAF0D"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517886">
              <w:rPr>
                <w:rFonts w:ascii="Angsana New" w:hAnsi="Angsana New"/>
                <w:sz w:val="28"/>
                <w:szCs w:val="28"/>
              </w:rPr>
              <w:t>87,797</w:t>
            </w:r>
          </w:p>
        </w:tc>
      </w:tr>
      <w:tr w:rsidR="00B67CFD" w:rsidRPr="006737D8" w14:paraId="574B3112" w14:textId="77777777" w:rsidTr="0090403A">
        <w:trPr>
          <w:trHeight w:val="389"/>
        </w:trPr>
        <w:tc>
          <w:tcPr>
            <w:tcW w:w="5850" w:type="dxa"/>
          </w:tcPr>
          <w:p w14:paraId="3FED2ACB" w14:textId="70A8DD6F"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tcPr>
          <w:p w14:paraId="088F75AE" w14:textId="460C7854"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3152EB">
              <w:rPr>
                <w:rFonts w:ascii="Angsana New" w:hAnsi="Angsana New"/>
                <w:sz w:val="28"/>
                <w:szCs w:val="28"/>
              </w:rPr>
              <w:t>42,790</w:t>
            </w:r>
          </w:p>
        </w:tc>
        <w:tc>
          <w:tcPr>
            <w:tcW w:w="270" w:type="dxa"/>
          </w:tcPr>
          <w:p w14:paraId="02A25614" w14:textId="77777777" w:rsidR="00B67CFD" w:rsidRPr="006737D8" w:rsidRDefault="00B67CFD" w:rsidP="00B67C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757497D3"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87246C">
              <w:rPr>
                <w:rFonts w:ascii="Angsana New" w:hAnsi="Angsana New"/>
                <w:sz w:val="28"/>
                <w:szCs w:val="28"/>
              </w:rPr>
              <w:t>42,790</w:t>
            </w:r>
          </w:p>
        </w:tc>
      </w:tr>
      <w:tr w:rsidR="00B67CFD" w:rsidRPr="006737D8" w14:paraId="49CEBA89" w14:textId="77777777" w:rsidTr="003424C3">
        <w:trPr>
          <w:trHeight w:val="389"/>
        </w:trPr>
        <w:tc>
          <w:tcPr>
            <w:tcW w:w="5850" w:type="dxa"/>
          </w:tcPr>
          <w:p w14:paraId="5DB34FB8" w14:textId="396491F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6770F6BF"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3152EB">
              <w:rPr>
                <w:rFonts w:ascii="Angsana New" w:hAnsi="Angsana New"/>
                <w:b/>
                <w:bCs/>
                <w:sz w:val="28"/>
                <w:szCs w:val="28"/>
              </w:rPr>
              <w:t>189,967</w:t>
            </w:r>
          </w:p>
        </w:tc>
        <w:tc>
          <w:tcPr>
            <w:tcW w:w="270" w:type="dxa"/>
          </w:tcPr>
          <w:p w14:paraId="5D7308D0" w14:textId="77777777" w:rsidR="00B67CFD" w:rsidRPr="006737D8" w:rsidRDefault="00B67CFD" w:rsidP="00B67C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left w:val="nil"/>
              <w:bottom w:val="double" w:sz="4" w:space="0" w:color="auto"/>
              <w:right w:val="nil"/>
            </w:tcBorders>
            <w:shd w:val="clear" w:color="auto" w:fill="FFFFFF"/>
          </w:tcPr>
          <w:p w14:paraId="2125FFB0" w14:textId="2799D0FB"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157,587</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757355" w:rsidRPr="006737D8" w14:paraId="64E091B2" w14:textId="77777777" w:rsidTr="00E7058E">
        <w:trPr>
          <w:trHeight w:val="389"/>
        </w:trPr>
        <w:tc>
          <w:tcPr>
            <w:tcW w:w="5850" w:type="dxa"/>
            <w:tcBorders>
              <w:top w:val="nil"/>
              <w:left w:val="nil"/>
              <w:bottom w:val="nil"/>
              <w:right w:val="nil"/>
            </w:tcBorders>
          </w:tcPr>
          <w:p w14:paraId="585C705F"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3EAB4029" w:rsidR="00757355" w:rsidRPr="006737D8" w:rsidRDefault="007F35CC"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sidRPr="007F35CC">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27F22273"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5FB03DA3"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B67CFD"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52AC61AB"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18.1)</w:t>
            </w:r>
          </w:p>
        </w:tc>
        <w:tc>
          <w:tcPr>
            <w:tcW w:w="1440" w:type="dxa"/>
            <w:tcBorders>
              <w:top w:val="nil"/>
              <w:left w:val="nil"/>
              <w:bottom w:val="nil"/>
              <w:right w:val="nil"/>
            </w:tcBorders>
            <w:shd w:val="clear" w:color="auto" w:fill="auto"/>
          </w:tcPr>
          <w:p w14:paraId="6D02A242" w14:textId="5E88C96C"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70FE7">
              <w:rPr>
                <w:rFonts w:asciiTheme="majorBidi" w:hAnsiTheme="majorBidi"/>
                <w:sz w:val="28"/>
                <w:szCs w:val="28"/>
                <w:cs/>
              </w:rPr>
              <w:t>28</w:t>
            </w:r>
            <w:r w:rsidRPr="00770FE7">
              <w:rPr>
                <w:rFonts w:asciiTheme="majorBidi" w:hAnsiTheme="majorBidi" w:cstheme="majorBidi"/>
                <w:sz w:val="28"/>
                <w:szCs w:val="28"/>
              </w:rPr>
              <w:t>,</w:t>
            </w:r>
            <w:r w:rsidRPr="00770FE7">
              <w:rPr>
                <w:rFonts w:asciiTheme="majorBidi" w:hAnsiTheme="majorBidi"/>
                <w:sz w:val="28"/>
                <w:szCs w:val="28"/>
                <w:cs/>
              </w:rPr>
              <w:t>770</w:t>
            </w:r>
          </w:p>
        </w:tc>
        <w:tc>
          <w:tcPr>
            <w:tcW w:w="270" w:type="dxa"/>
            <w:tcBorders>
              <w:top w:val="nil"/>
              <w:left w:val="nil"/>
              <w:bottom w:val="nil"/>
              <w:right w:val="nil"/>
            </w:tcBorders>
          </w:tcPr>
          <w:p w14:paraId="1917AB00"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6FE3A41F"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33,</w:t>
            </w:r>
            <w:r>
              <w:rPr>
                <w:rFonts w:asciiTheme="majorBidi" w:hAnsiTheme="majorBidi" w:cstheme="majorBidi"/>
                <w:sz w:val="28"/>
                <w:szCs w:val="28"/>
              </w:rPr>
              <w:t>333</w:t>
            </w:r>
            <w:r w:rsidRPr="00A60AB9">
              <w:rPr>
                <w:rFonts w:asciiTheme="majorBidi" w:hAnsiTheme="majorBidi" w:cstheme="majorBidi"/>
                <w:sz w:val="28"/>
                <w:szCs w:val="28"/>
              </w:rPr>
              <w:t xml:space="preserve"> </w:t>
            </w:r>
          </w:p>
        </w:tc>
      </w:tr>
      <w:tr w:rsidR="00B67CFD"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40A41BDC"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770FE7">
              <w:rPr>
                <w:rFonts w:asciiTheme="majorBidi" w:hAnsiTheme="majorBidi"/>
                <w:sz w:val="28"/>
                <w:szCs w:val="28"/>
                <w:cs/>
              </w:rPr>
              <w:t>13</w:t>
            </w:r>
            <w:r w:rsidRPr="00770FE7">
              <w:rPr>
                <w:rFonts w:asciiTheme="majorBidi" w:hAnsiTheme="majorBidi" w:cstheme="majorBidi"/>
                <w:sz w:val="28"/>
                <w:szCs w:val="28"/>
              </w:rPr>
              <w:t>,</w:t>
            </w:r>
            <w:r w:rsidRPr="00770FE7">
              <w:rPr>
                <w:rFonts w:asciiTheme="majorBidi" w:hAnsiTheme="majorBidi"/>
                <w:sz w:val="28"/>
                <w:szCs w:val="28"/>
                <w:cs/>
              </w:rPr>
              <w:t>065</w:t>
            </w:r>
          </w:p>
        </w:tc>
        <w:tc>
          <w:tcPr>
            <w:tcW w:w="270" w:type="dxa"/>
            <w:tcBorders>
              <w:top w:val="nil"/>
              <w:left w:val="nil"/>
              <w:bottom w:val="nil"/>
              <w:right w:val="nil"/>
            </w:tcBorders>
          </w:tcPr>
          <w:p w14:paraId="3C725E88"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543D02E8"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12,983</w:t>
            </w:r>
          </w:p>
        </w:tc>
      </w:tr>
      <w:tr w:rsidR="00B67CFD"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72CDA8C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70FE7">
              <w:rPr>
                <w:rFonts w:asciiTheme="majorBidi" w:hAnsiTheme="majorBidi"/>
                <w:sz w:val="28"/>
                <w:szCs w:val="28"/>
                <w:cs/>
              </w:rPr>
              <w:t>21</w:t>
            </w:r>
            <w:r w:rsidRPr="00770FE7">
              <w:rPr>
                <w:rFonts w:asciiTheme="majorBidi" w:hAnsiTheme="majorBidi" w:cstheme="majorBidi"/>
                <w:sz w:val="28"/>
                <w:szCs w:val="28"/>
              </w:rPr>
              <w:t>,</w:t>
            </w:r>
            <w:r w:rsidRPr="00770FE7">
              <w:rPr>
                <w:rFonts w:asciiTheme="majorBidi" w:hAnsiTheme="majorBidi"/>
                <w:sz w:val="28"/>
                <w:szCs w:val="28"/>
                <w:cs/>
              </w:rPr>
              <w:t>349</w:t>
            </w:r>
          </w:p>
        </w:tc>
        <w:tc>
          <w:tcPr>
            <w:tcW w:w="270" w:type="dxa"/>
            <w:tcBorders>
              <w:top w:val="nil"/>
              <w:left w:val="nil"/>
              <w:bottom w:val="nil"/>
              <w:right w:val="nil"/>
            </w:tcBorders>
          </w:tcPr>
          <w:p w14:paraId="19A2BCEA"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39748BF6"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17,428</w:t>
            </w:r>
          </w:p>
        </w:tc>
      </w:tr>
      <w:tr w:rsidR="00B67CFD"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56D0BCAC"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770FE7">
              <w:rPr>
                <w:rFonts w:asciiTheme="majorBidi" w:hAnsiTheme="majorBidi"/>
                <w:sz w:val="28"/>
                <w:szCs w:val="28"/>
                <w:cs/>
              </w:rPr>
              <w:t>3</w:t>
            </w:r>
            <w:r w:rsidRPr="00770FE7">
              <w:rPr>
                <w:rFonts w:asciiTheme="majorBidi" w:hAnsiTheme="majorBidi" w:cstheme="majorBidi"/>
                <w:sz w:val="28"/>
                <w:szCs w:val="28"/>
              </w:rPr>
              <w:t>,</w:t>
            </w:r>
            <w:r w:rsidRPr="00770FE7">
              <w:rPr>
                <w:rFonts w:asciiTheme="majorBidi" w:hAnsiTheme="majorBidi"/>
                <w:sz w:val="28"/>
                <w:szCs w:val="28"/>
                <w:cs/>
              </w:rPr>
              <w:t>100</w:t>
            </w:r>
          </w:p>
        </w:tc>
        <w:tc>
          <w:tcPr>
            <w:tcW w:w="270" w:type="dxa"/>
            <w:tcBorders>
              <w:top w:val="nil"/>
              <w:left w:val="nil"/>
              <w:bottom w:val="nil"/>
              <w:right w:val="nil"/>
            </w:tcBorders>
          </w:tcPr>
          <w:p w14:paraId="70923263"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36A860DF"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60AB9">
              <w:rPr>
                <w:rFonts w:asciiTheme="majorBidi" w:hAnsiTheme="majorBidi" w:cstheme="majorBidi"/>
                <w:sz w:val="28"/>
                <w:szCs w:val="28"/>
              </w:rPr>
              <w:t>5,852</w:t>
            </w:r>
          </w:p>
        </w:tc>
      </w:tr>
      <w:tr w:rsidR="00B67CFD"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20E2FF5B"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70FE7">
              <w:rPr>
                <w:rFonts w:asciiTheme="majorBidi" w:hAnsiTheme="majorBidi"/>
                <w:sz w:val="28"/>
                <w:szCs w:val="28"/>
                <w:cs/>
              </w:rPr>
              <w:t>2</w:t>
            </w:r>
            <w:r w:rsidRPr="00770FE7">
              <w:rPr>
                <w:rFonts w:asciiTheme="majorBidi" w:hAnsiTheme="majorBidi" w:cstheme="majorBidi"/>
                <w:sz w:val="28"/>
                <w:szCs w:val="28"/>
              </w:rPr>
              <w:t>,</w:t>
            </w:r>
            <w:r w:rsidRPr="00770FE7">
              <w:rPr>
                <w:rFonts w:asciiTheme="majorBidi" w:hAnsiTheme="majorBidi"/>
                <w:sz w:val="28"/>
                <w:szCs w:val="28"/>
                <w:cs/>
              </w:rPr>
              <w:t>382</w:t>
            </w:r>
          </w:p>
        </w:tc>
        <w:tc>
          <w:tcPr>
            <w:tcW w:w="270" w:type="dxa"/>
            <w:tcBorders>
              <w:top w:val="nil"/>
              <w:left w:val="nil"/>
              <w:bottom w:val="nil"/>
              <w:right w:val="nil"/>
            </w:tcBorders>
          </w:tcPr>
          <w:p w14:paraId="6EB8C09B"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2F67508E"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2,</w:t>
            </w:r>
            <w:r>
              <w:rPr>
                <w:rFonts w:asciiTheme="majorBidi" w:hAnsiTheme="majorBidi" w:cstheme="majorBidi"/>
                <w:sz w:val="28"/>
                <w:szCs w:val="28"/>
              </w:rPr>
              <w:t>742</w:t>
            </w:r>
          </w:p>
        </w:tc>
      </w:tr>
      <w:tr w:rsidR="00B67CFD"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3F6B1CFA"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70FE7">
              <w:rPr>
                <w:rFonts w:asciiTheme="majorBidi" w:hAnsiTheme="majorBidi"/>
                <w:b/>
                <w:bCs/>
                <w:sz w:val="28"/>
                <w:szCs w:val="28"/>
                <w:cs/>
              </w:rPr>
              <w:t>68</w:t>
            </w:r>
            <w:r w:rsidRPr="00770FE7">
              <w:rPr>
                <w:rFonts w:asciiTheme="majorBidi" w:hAnsiTheme="majorBidi" w:cstheme="majorBidi"/>
                <w:b/>
                <w:bCs/>
                <w:sz w:val="28"/>
                <w:szCs w:val="28"/>
              </w:rPr>
              <w:t>,</w:t>
            </w:r>
            <w:r w:rsidRPr="00770FE7">
              <w:rPr>
                <w:rFonts w:asciiTheme="majorBidi" w:hAnsiTheme="majorBidi"/>
                <w:b/>
                <w:bCs/>
                <w:sz w:val="28"/>
                <w:szCs w:val="28"/>
                <w:cs/>
              </w:rPr>
              <w:t>666</w:t>
            </w:r>
          </w:p>
        </w:tc>
        <w:tc>
          <w:tcPr>
            <w:tcW w:w="270" w:type="dxa"/>
            <w:tcBorders>
              <w:top w:val="nil"/>
              <w:left w:val="nil"/>
              <w:bottom w:val="nil"/>
              <w:right w:val="nil"/>
            </w:tcBorders>
          </w:tcPr>
          <w:p w14:paraId="5C533914"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319D620D"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72,338</w:t>
            </w:r>
          </w:p>
        </w:tc>
      </w:tr>
    </w:tbl>
    <w:p w14:paraId="73F54789" w14:textId="74920515" w:rsidR="00BD093C" w:rsidRPr="006737D8" w:rsidRDefault="0053176E" w:rsidP="00BD09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right="-86" w:firstLine="90"/>
        <w:jc w:val="thaiDistribute"/>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18</w:t>
      </w:r>
      <w:r w:rsidR="00833FBC" w:rsidRPr="006737D8">
        <w:rPr>
          <w:rFonts w:asciiTheme="majorBidi" w:eastAsia="Arial Unicode MS" w:hAnsiTheme="majorBidi" w:cstheme="majorBidi"/>
          <w:b/>
          <w:bCs/>
          <w:spacing w:val="-2"/>
          <w:sz w:val="28"/>
          <w:szCs w:val="28"/>
        </w:rPr>
        <w:t>.</w:t>
      </w:r>
      <w:r w:rsidR="00BD093C" w:rsidRPr="006737D8">
        <w:rPr>
          <w:rFonts w:asciiTheme="majorBidi" w:eastAsia="Arial Unicode MS" w:hAnsiTheme="majorBidi" w:cstheme="majorBidi"/>
          <w:b/>
          <w:bCs/>
          <w:sz w:val="28"/>
          <w:szCs w:val="28"/>
        </w:rPr>
        <w:t xml:space="preserve">1 </w:t>
      </w:r>
      <w:r w:rsidR="008E6476">
        <w:rPr>
          <w:rFonts w:asciiTheme="majorBidi" w:eastAsia="Arial Unicode MS" w:hAnsiTheme="majorBidi" w:cstheme="majorBidi"/>
          <w:b/>
          <w:bCs/>
          <w:sz w:val="28"/>
          <w:szCs w:val="28"/>
        </w:rPr>
        <w:t xml:space="preserve">  </w:t>
      </w:r>
      <w:r w:rsidR="00BD093C" w:rsidRPr="006737D8">
        <w:rPr>
          <w:rFonts w:asciiTheme="majorBidi" w:eastAsia="Arial Unicode MS" w:hAnsiTheme="majorBidi" w:cstheme="majorBidi"/>
          <w:b/>
          <w:bCs/>
          <w:sz w:val="28"/>
          <w:szCs w:val="28"/>
        </w:rPr>
        <w:t>Lease</w:t>
      </w:r>
      <w:r w:rsidR="00BD093C" w:rsidRPr="006737D8">
        <w:rPr>
          <w:rFonts w:asciiTheme="majorBidi" w:eastAsia="Arial Unicode MS" w:hAnsiTheme="majorBidi" w:cstheme="majorBidi"/>
          <w:b/>
          <w:bCs/>
          <w:spacing w:val="-2"/>
          <w:sz w:val="28"/>
          <w:szCs w:val="28"/>
        </w:rPr>
        <w:t xml:space="preserve"> </w:t>
      </w:r>
      <w:r w:rsidR="00DA2F8E" w:rsidRPr="006737D8">
        <w:rPr>
          <w:rFonts w:asciiTheme="majorBidi" w:eastAsia="Arial Unicode MS" w:hAnsiTheme="majorBidi" w:cstheme="majorBidi"/>
          <w:b/>
          <w:bCs/>
          <w:spacing w:val="-2"/>
          <w:sz w:val="28"/>
          <w:szCs w:val="28"/>
        </w:rPr>
        <w:t>liabilities</w:t>
      </w:r>
    </w:p>
    <w:p w14:paraId="742C7221" w14:textId="22B56466" w:rsidR="00196CF9" w:rsidRPr="008E6476" w:rsidRDefault="00196CF9"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The maturity analysis of lease liabilities 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D301A" w:rsidRPr="006737D8" w14:paraId="70DF78AE" w14:textId="30CA9CA9" w:rsidTr="0050067E">
        <w:trPr>
          <w:trHeight w:val="389"/>
        </w:trPr>
        <w:tc>
          <w:tcPr>
            <w:tcW w:w="5760" w:type="dxa"/>
            <w:shd w:val="clear" w:color="auto" w:fill="auto"/>
            <w:vAlign w:val="bottom"/>
          </w:tcPr>
          <w:p w14:paraId="7F1366F0" w14:textId="77777777" w:rsidR="001D301A" w:rsidRPr="006737D8" w:rsidRDefault="001D301A" w:rsidP="0050067E">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4" w:name="_Hlk99544742"/>
          </w:p>
        </w:tc>
        <w:tc>
          <w:tcPr>
            <w:tcW w:w="1440" w:type="dxa"/>
            <w:tcBorders>
              <w:top w:val="single" w:sz="4" w:space="0" w:color="auto"/>
              <w:left w:val="nil"/>
              <w:bottom w:val="single" w:sz="4" w:space="0" w:color="auto"/>
              <w:right w:val="nil"/>
            </w:tcBorders>
          </w:tcPr>
          <w:p w14:paraId="2660F68E" w14:textId="6FCAAC94" w:rsidR="001D301A" w:rsidRPr="006737D8" w:rsidRDefault="007F35CC"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7F35CC">
              <w:rPr>
                <w:rFonts w:asciiTheme="majorBidi" w:eastAsia="Cordia New" w:hAnsiTheme="majorBidi" w:cstheme="majorBidi"/>
                <w:sz w:val="28"/>
                <w:szCs w:val="28"/>
              </w:rPr>
              <w:t>30 June 2022</w:t>
            </w:r>
          </w:p>
        </w:tc>
        <w:tc>
          <w:tcPr>
            <w:tcW w:w="270" w:type="dxa"/>
            <w:tcBorders>
              <w:top w:val="single" w:sz="4" w:space="0" w:color="auto"/>
              <w:left w:val="nil"/>
              <w:bottom w:val="nil"/>
              <w:right w:val="nil"/>
            </w:tcBorders>
          </w:tcPr>
          <w:p w14:paraId="30EACD02" w14:textId="77777777"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4D60E144"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bookmarkEnd w:id="4"/>
      <w:tr w:rsidR="0050067E" w:rsidRPr="006737D8" w14:paraId="201AAE7B" w14:textId="674DADB9" w:rsidTr="0050067E">
        <w:trPr>
          <w:trHeight w:val="389"/>
        </w:trPr>
        <w:tc>
          <w:tcPr>
            <w:tcW w:w="5760" w:type="dxa"/>
            <w:shd w:val="clear" w:color="auto" w:fill="auto"/>
            <w:vAlign w:val="bottom"/>
            <w:hideMark/>
          </w:tcPr>
          <w:p w14:paraId="482595E9" w14:textId="77777777" w:rsidR="0050067E" w:rsidRPr="006737D8" w:rsidRDefault="0050067E" w:rsidP="0050067E">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50067E" w:rsidRPr="006737D8" w:rsidRDefault="0050067E" w:rsidP="0050067E">
            <w:pPr>
              <w:ind w:right="-72"/>
              <w:jc w:val="right"/>
              <w:rPr>
                <w:rFonts w:ascii="Angsana New" w:hAnsi="Angsana New"/>
                <w:sz w:val="28"/>
                <w:szCs w:val="28"/>
              </w:rPr>
            </w:pPr>
          </w:p>
        </w:tc>
        <w:tc>
          <w:tcPr>
            <w:tcW w:w="270" w:type="dxa"/>
          </w:tcPr>
          <w:p w14:paraId="137B7ACE" w14:textId="77777777" w:rsidR="0050067E" w:rsidRPr="006737D8" w:rsidRDefault="0050067E" w:rsidP="0050067E">
            <w:pPr>
              <w:ind w:right="-72"/>
              <w:jc w:val="right"/>
              <w:rPr>
                <w:rFonts w:ascii="Angsana New" w:hAnsi="Angsana New"/>
                <w:sz w:val="28"/>
                <w:szCs w:val="28"/>
              </w:rPr>
            </w:pPr>
          </w:p>
        </w:tc>
        <w:tc>
          <w:tcPr>
            <w:tcW w:w="1440" w:type="dxa"/>
          </w:tcPr>
          <w:p w14:paraId="2A0E75DD" w14:textId="77777777" w:rsidR="0050067E" w:rsidRPr="006737D8" w:rsidRDefault="0050067E" w:rsidP="0050067E">
            <w:pPr>
              <w:ind w:right="-72"/>
              <w:jc w:val="right"/>
              <w:rPr>
                <w:rFonts w:ascii="Angsana New" w:hAnsi="Angsana New"/>
                <w:sz w:val="28"/>
                <w:szCs w:val="28"/>
              </w:rPr>
            </w:pPr>
          </w:p>
        </w:tc>
      </w:tr>
      <w:tr w:rsidR="00B67CFD" w:rsidRPr="006737D8" w14:paraId="13847BFE" w14:textId="07CC6918" w:rsidTr="0050067E">
        <w:trPr>
          <w:trHeight w:val="389"/>
        </w:trPr>
        <w:tc>
          <w:tcPr>
            <w:tcW w:w="5760" w:type="dxa"/>
            <w:shd w:val="clear" w:color="auto" w:fill="auto"/>
            <w:vAlign w:val="bottom"/>
            <w:hideMark/>
          </w:tcPr>
          <w:p w14:paraId="3AA47A7A" w14:textId="37DD7C8B" w:rsidR="00B67CFD" w:rsidRPr="006737D8" w:rsidRDefault="00B67CFD" w:rsidP="00B67CFD">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5D9648A4"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3457DA">
              <w:rPr>
                <w:rFonts w:asciiTheme="majorBidi" w:hAnsiTheme="majorBidi"/>
                <w:sz w:val="28"/>
                <w:szCs w:val="28"/>
                <w:cs/>
              </w:rPr>
              <w:t>8</w:t>
            </w:r>
            <w:r w:rsidRPr="003457DA">
              <w:rPr>
                <w:rFonts w:asciiTheme="majorBidi" w:hAnsiTheme="majorBidi" w:cstheme="majorBidi"/>
                <w:sz w:val="28"/>
                <w:szCs w:val="28"/>
              </w:rPr>
              <w:t>,</w:t>
            </w:r>
            <w:r w:rsidRPr="003457DA">
              <w:rPr>
                <w:rFonts w:asciiTheme="majorBidi" w:hAnsiTheme="majorBidi"/>
                <w:sz w:val="28"/>
                <w:szCs w:val="28"/>
                <w:cs/>
              </w:rPr>
              <w:t>165</w:t>
            </w:r>
          </w:p>
        </w:tc>
        <w:tc>
          <w:tcPr>
            <w:tcW w:w="270" w:type="dxa"/>
          </w:tcPr>
          <w:p w14:paraId="6D165D4D"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00557778"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8,447</w:t>
            </w:r>
          </w:p>
        </w:tc>
      </w:tr>
      <w:tr w:rsidR="00B67CFD" w:rsidRPr="006737D8" w14:paraId="3411621D" w14:textId="3ACFC266" w:rsidTr="0050067E">
        <w:trPr>
          <w:trHeight w:val="389"/>
        </w:trPr>
        <w:tc>
          <w:tcPr>
            <w:tcW w:w="5760" w:type="dxa"/>
            <w:shd w:val="clear" w:color="auto" w:fill="auto"/>
            <w:hideMark/>
          </w:tcPr>
          <w:p w14:paraId="5C957944" w14:textId="0ECF0C81" w:rsidR="00B67CFD" w:rsidRPr="006737D8" w:rsidRDefault="00B67CFD" w:rsidP="00B67CFD">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696DA85F"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3457DA">
              <w:rPr>
                <w:rFonts w:asciiTheme="majorBidi" w:hAnsiTheme="majorBidi"/>
                <w:sz w:val="28"/>
                <w:szCs w:val="28"/>
                <w:cs/>
              </w:rPr>
              <w:t>20</w:t>
            </w:r>
            <w:r w:rsidRPr="003457DA">
              <w:rPr>
                <w:rFonts w:asciiTheme="majorBidi" w:hAnsiTheme="majorBidi" w:cstheme="majorBidi"/>
                <w:sz w:val="28"/>
                <w:szCs w:val="28"/>
              </w:rPr>
              <w:t>,</w:t>
            </w:r>
            <w:r w:rsidRPr="003457DA">
              <w:rPr>
                <w:rFonts w:asciiTheme="majorBidi" w:hAnsiTheme="majorBidi"/>
                <w:sz w:val="28"/>
                <w:szCs w:val="28"/>
                <w:cs/>
              </w:rPr>
              <w:t>605</w:t>
            </w:r>
          </w:p>
        </w:tc>
        <w:tc>
          <w:tcPr>
            <w:tcW w:w="270" w:type="dxa"/>
          </w:tcPr>
          <w:p w14:paraId="20AF70AF"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26D7153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24,886</w:t>
            </w:r>
          </w:p>
        </w:tc>
      </w:tr>
      <w:tr w:rsidR="00B67CFD" w:rsidRPr="006737D8" w14:paraId="2D2C0796" w14:textId="1B7C3B52" w:rsidTr="0050067E">
        <w:trPr>
          <w:trHeight w:val="389"/>
        </w:trPr>
        <w:tc>
          <w:tcPr>
            <w:tcW w:w="5760" w:type="dxa"/>
            <w:shd w:val="clear" w:color="auto" w:fill="auto"/>
            <w:vAlign w:val="bottom"/>
          </w:tcPr>
          <w:p w14:paraId="15748A70" w14:textId="77777777" w:rsidR="00B67CFD" w:rsidRPr="006737D8" w:rsidRDefault="00B67CFD" w:rsidP="00B67CFD">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2EE13AD3"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3457DA">
              <w:rPr>
                <w:rFonts w:asciiTheme="majorBidi" w:hAnsiTheme="majorBidi"/>
                <w:b/>
                <w:bCs/>
                <w:sz w:val="28"/>
                <w:szCs w:val="28"/>
                <w:cs/>
              </w:rPr>
              <w:t>28</w:t>
            </w:r>
            <w:r w:rsidRPr="003457DA">
              <w:rPr>
                <w:rFonts w:asciiTheme="majorBidi" w:hAnsiTheme="majorBidi" w:cstheme="majorBidi"/>
                <w:b/>
                <w:bCs/>
                <w:sz w:val="28"/>
                <w:szCs w:val="28"/>
              </w:rPr>
              <w:t>,</w:t>
            </w:r>
            <w:r w:rsidRPr="003457DA">
              <w:rPr>
                <w:rFonts w:asciiTheme="majorBidi" w:hAnsiTheme="majorBidi"/>
                <w:b/>
                <w:bCs/>
                <w:sz w:val="28"/>
                <w:szCs w:val="28"/>
                <w:cs/>
              </w:rPr>
              <w:t>770</w:t>
            </w:r>
          </w:p>
        </w:tc>
        <w:tc>
          <w:tcPr>
            <w:tcW w:w="270" w:type="dxa"/>
            <w:tcBorders>
              <w:left w:val="nil"/>
              <w:right w:val="nil"/>
            </w:tcBorders>
          </w:tcPr>
          <w:p w14:paraId="1BB63D06"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069D6D9B"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r w:rsidR="00B67CFD" w:rsidRPr="006737D8" w14:paraId="7A390BB3" w14:textId="7A4DD8D0" w:rsidTr="0050067E">
        <w:trPr>
          <w:trHeight w:val="56"/>
        </w:trPr>
        <w:tc>
          <w:tcPr>
            <w:tcW w:w="5760" w:type="dxa"/>
            <w:shd w:val="clear" w:color="auto" w:fill="auto"/>
            <w:vAlign w:val="bottom"/>
          </w:tcPr>
          <w:p w14:paraId="0D2BD9CA" w14:textId="77777777" w:rsidR="00B67CFD" w:rsidRPr="006737D8" w:rsidRDefault="00B67CFD" w:rsidP="00B67CFD">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B67CFD" w:rsidRPr="006737D8" w14:paraId="3A388B70" w14:textId="2C8DF1A6" w:rsidTr="0050067E">
        <w:trPr>
          <w:trHeight w:val="389"/>
        </w:trPr>
        <w:tc>
          <w:tcPr>
            <w:tcW w:w="5760" w:type="dxa"/>
            <w:shd w:val="clear" w:color="auto" w:fill="auto"/>
            <w:vAlign w:val="bottom"/>
            <w:hideMark/>
          </w:tcPr>
          <w:p w14:paraId="7982D141" w14:textId="2665EF7A" w:rsidR="00B67CFD" w:rsidRPr="006737D8" w:rsidRDefault="00B67CFD" w:rsidP="00B67CFD">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119A833A"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3457DA">
              <w:rPr>
                <w:rFonts w:asciiTheme="majorBidi" w:hAnsiTheme="majorBidi"/>
                <w:sz w:val="28"/>
                <w:szCs w:val="28"/>
                <w:cs/>
              </w:rPr>
              <w:t>31</w:t>
            </w:r>
            <w:r w:rsidRPr="003457DA">
              <w:rPr>
                <w:rFonts w:asciiTheme="majorBidi" w:hAnsiTheme="majorBidi" w:cstheme="majorBidi"/>
                <w:sz w:val="28"/>
                <w:szCs w:val="28"/>
              </w:rPr>
              <w:t>,</w:t>
            </w:r>
            <w:r w:rsidRPr="003457DA">
              <w:rPr>
                <w:rFonts w:asciiTheme="majorBidi" w:hAnsiTheme="majorBidi"/>
                <w:sz w:val="28"/>
                <w:szCs w:val="28"/>
                <w:cs/>
              </w:rPr>
              <w:t>751</w:t>
            </w:r>
          </w:p>
        </w:tc>
        <w:tc>
          <w:tcPr>
            <w:tcW w:w="270" w:type="dxa"/>
          </w:tcPr>
          <w:p w14:paraId="64185C6B"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087FB575"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37,258</w:t>
            </w:r>
          </w:p>
        </w:tc>
      </w:tr>
      <w:tr w:rsidR="00B67CFD" w:rsidRPr="006737D8" w14:paraId="305282C9" w14:textId="24F35CF0" w:rsidTr="0050067E">
        <w:trPr>
          <w:trHeight w:val="389"/>
        </w:trPr>
        <w:tc>
          <w:tcPr>
            <w:tcW w:w="5760" w:type="dxa"/>
            <w:shd w:val="clear" w:color="auto" w:fill="auto"/>
            <w:vAlign w:val="bottom"/>
            <w:hideMark/>
          </w:tcPr>
          <w:p w14:paraId="264A0FC5" w14:textId="4F127AA3" w:rsidR="00B67CFD" w:rsidRPr="006737D8" w:rsidRDefault="00B67CFD" w:rsidP="00B67CFD">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6FA901FD"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3457DA">
              <w:rPr>
                <w:rFonts w:asciiTheme="majorBidi" w:hAnsiTheme="majorBidi"/>
                <w:sz w:val="28"/>
                <w:szCs w:val="28"/>
                <w:cs/>
              </w:rPr>
              <w:t>(2</w:t>
            </w:r>
            <w:r w:rsidRPr="003457DA">
              <w:rPr>
                <w:rFonts w:asciiTheme="majorBidi" w:hAnsiTheme="majorBidi" w:cstheme="majorBidi"/>
                <w:sz w:val="28"/>
                <w:szCs w:val="28"/>
              </w:rPr>
              <w:t>,</w:t>
            </w:r>
            <w:r w:rsidRPr="003457DA">
              <w:rPr>
                <w:rFonts w:asciiTheme="majorBidi" w:hAnsiTheme="majorBidi"/>
                <w:sz w:val="28"/>
                <w:szCs w:val="28"/>
                <w:cs/>
              </w:rPr>
              <w:t>981)</w:t>
            </w:r>
          </w:p>
        </w:tc>
        <w:tc>
          <w:tcPr>
            <w:tcW w:w="270" w:type="dxa"/>
            <w:tcBorders>
              <w:top w:val="nil"/>
              <w:left w:val="nil"/>
              <w:right w:val="nil"/>
            </w:tcBorders>
          </w:tcPr>
          <w:p w14:paraId="79EA37FC"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713AC1D6"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(3,925)</w:t>
            </w:r>
          </w:p>
        </w:tc>
      </w:tr>
      <w:tr w:rsidR="00B67CFD" w:rsidRPr="006737D8" w14:paraId="4E24AA74" w14:textId="08B016AE" w:rsidTr="0050067E">
        <w:trPr>
          <w:trHeight w:val="389"/>
        </w:trPr>
        <w:tc>
          <w:tcPr>
            <w:tcW w:w="5760" w:type="dxa"/>
            <w:shd w:val="clear" w:color="auto" w:fill="auto"/>
            <w:vAlign w:val="bottom"/>
          </w:tcPr>
          <w:p w14:paraId="68701B2E" w14:textId="77777777" w:rsidR="00B67CFD" w:rsidRPr="006737D8" w:rsidRDefault="00B67CFD" w:rsidP="00B67CFD">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41BE3069"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sidRPr="003457DA">
              <w:rPr>
                <w:rFonts w:asciiTheme="majorBidi" w:hAnsiTheme="majorBidi"/>
                <w:b/>
                <w:bCs/>
                <w:sz w:val="28"/>
                <w:szCs w:val="28"/>
                <w:cs/>
              </w:rPr>
              <w:t>28</w:t>
            </w:r>
            <w:r w:rsidRPr="003457DA">
              <w:rPr>
                <w:rFonts w:asciiTheme="majorBidi" w:hAnsiTheme="majorBidi" w:cstheme="majorBidi"/>
                <w:b/>
                <w:bCs/>
                <w:sz w:val="28"/>
                <w:szCs w:val="28"/>
              </w:rPr>
              <w:t>,</w:t>
            </w:r>
            <w:r w:rsidRPr="003457DA">
              <w:rPr>
                <w:rFonts w:asciiTheme="majorBidi" w:hAnsiTheme="majorBidi"/>
                <w:b/>
                <w:bCs/>
                <w:sz w:val="28"/>
                <w:szCs w:val="28"/>
                <w:cs/>
              </w:rPr>
              <w:t>770</w:t>
            </w:r>
          </w:p>
        </w:tc>
        <w:tc>
          <w:tcPr>
            <w:tcW w:w="270" w:type="dxa"/>
            <w:tcBorders>
              <w:left w:val="nil"/>
              <w:right w:val="nil"/>
            </w:tcBorders>
          </w:tcPr>
          <w:p w14:paraId="33C74995"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07E59A0"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bl>
    <w:p w14:paraId="02B8E811" w14:textId="363C2D3B" w:rsidR="00833FBC" w:rsidRPr="00832F52" w:rsidRDefault="001B08CD" w:rsidP="00390140">
      <w:pPr>
        <w:pStyle w:val="BodyTextIndent"/>
        <w:spacing w:before="120" w:line="380" w:lineRule="exact"/>
        <w:ind w:left="547" w:right="29"/>
        <w:jc w:val="thaiDistribute"/>
        <w:rPr>
          <w:rFonts w:asciiTheme="majorBidi" w:eastAsia="Arial Unicode MS" w:hAnsiTheme="majorBidi" w:cstheme="majorBidi"/>
          <w:sz w:val="28"/>
          <w:szCs w:val="28"/>
        </w:rPr>
      </w:pPr>
      <w:r w:rsidRPr="00832F52">
        <w:rPr>
          <w:rFonts w:asciiTheme="majorBidi" w:eastAsia="Arial Unicode MS" w:hAnsiTheme="majorBidi" w:cstheme="majorBidi"/>
          <w:sz w:val="28"/>
          <w:szCs w:val="28"/>
        </w:rPr>
        <w:lastRenderedPageBreak/>
        <w:t xml:space="preserve">For the </w:t>
      </w:r>
      <w:r w:rsidR="005D3DC5" w:rsidRPr="00832F52">
        <w:rPr>
          <w:rFonts w:asciiTheme="majorBidi" w:eastAsia="Arial Unicode MS" w:hAnsiTheme="majorBidi" w:cstheme="majorBidi"/>
          <w:sz w:val="28"/>
          <w:szCs w:val="28"/>
        </w:rPr>
        <w:t>three-month</w:t>
      </w:r>
      <w:r w:rsidR="009A1C0E">
        <w:rPr>
          <w:rFonts w:asciiTheme="majorBidi" w:eastAsia="Arial Unicode MS" w:hAnsiTheme="majorBidi" w:cstheme="majorBidi"/>
          <w:sz w:val="28"/>
          <w:szCs w:val="28"/>
        </w:rPr>
        <w:t xml:space="preserve"> and six-month</w:t>
      </w:r>
      <w:r w:rsidR="005D3DC5" w:rsidRPr="00832F52">
        <w:rPr>
          <w:rFonts w:asciiTheme="majorBidi" w:eastAsia="Arial Unicode MS" w:hAnsiTheme="majorBidi" w:cstheme="majorBidi"/>
          <w:sz w:val="28"/>
          <w:szCs w:val="28"/>
        </w:rPr>
        <w:t xml:space="preserve"> </w:t>
      </w:r>
      <w:r w:rsidRPr="00832F52">
        <w:rPr>
          <w:rFonts w:asciiTheme="majorBidi" w:eastAsia="Arial Unicode MS" w:hAnsiTheme="majorBidi" w:cstheme="majorBidi"/>
          <w:sz w:val="28"/>
          <w:szCs w:val="28"/>
        </w:rPr>
        <w:t xml:space="preserve">periods </w:t>
      </w:r>
      <w:r w:rsidR="00EC7A5B" w:rsidRPr="00832F52">
        <w:rPr>
          <w:rFonts w:asciiTheme="majorBidi" w:eastAsia="Arial Unicode MS" w:hAnsiTheme="majorBidi" w:cstheme="majorBidi"/>
          <w:sz w:val="28"/>
          <w:szCs w:val="28"/>
        </w:rPr>
        <w:t xml:space="preserve">ended </w:t>
      </w:r>
      <w:r w:rsidR="007F35CC" w:rsidRPr="007F35CC">
        <w:rPr>
          <w:rFonts w:asciiTheme="majorBidi" w:eastAsia="Arial Unicode MS" w:hAnsiTheme="majorBidi" w:cstheme="majorBidi"/>
          <w:sz w:val="28"/>
          <w:szCs w:val="28"/>
        </w:rPr>
        <w:t>30 June 2022</w:t>
      </w:r>
      <w:r w:rsidR="007F35CC">
        <w:rPr>
          <w:rFonts w:asciiTheme="majorBidi" w:eastAsia="Arial Unicode MS" w:hAnsiTheme="majorBidi" w:cstheme="majorBidi"/>
          <w:sz w:val="28"/>
          <w:szCs w:val="28"/>
        </w:rPr>
        <w:t xml:space="preserve"> </w:t>
      </w:r>
      <w:r w:rsidR="000027E5" w:rsidRPr="00832F52">
        <w:rPr>
          <w:rFonts w:asciiTheme="majorBidi" w:eastAsia="Arial Unicode MS" w:hAnsiTheme="majorBidi" w:cstheme="majorBidi"/>
          <w:sz w:val="28"/>
          <w:szCs w:val="28"/>
        </w:rPr>
        <w:t>and 2021</w:t>
      </w:r>
      <w:r w:rsidR="00BD3B8D" w:rsidRPr="00832F52">
        <w:rPr>
          <w:rFonts w:asciiTheme="majorBidi" w:eastAsia="Arial Unicode MS" w:hAnsiTheme="majorBidi" w:cstheme="majorBidi"/>
          <w:sz w:val="28"/>
          <w:szCs w:val="28"/>
        </w:rPr>
        <w:t>, interest expense</w:t>
      </w:r>
      <w:r w:rsidR="005D3DC5" w:rsidRPr="00832F52">
        <w:rPr>
          <w:rFonts w:asciiTheme="majorBidi" w:eastAsia="Arial Unicode MS" w:hAnsiTheme="majorBidi" w:cstheme="majorBidi"/>
          <w:sz w:val="28"/>
          <w:szCs w:val="28"/>
        </w:rPr>
        <w:t>s</w:t>
      </w:r>
      <w:r w:rsidR="00BD3B8D" w:rsidRPr="00832F52">
        <w:rPr>
          <w:rFonts w:asciiTheme="majorBidi" w:eastAsia="Arial Unicode MS" w:hAnsiTheme="majorBidi" w:cstheme="majorBidi"/>
          <w:sz w:val="28"/>
          <w:szCs w:val="28"/>
        </w:rPr>
        <w:t xml:space="preserve"> on lease liabilities amounted to </w:t>
      </w:r>
      <w:r w:rsidR="00696988" w:rsidRPr="00AA38CC">
        <w:rPr>
          <w:rFonts w:asciiTheme="majorBidi" w:eastAsia="Arial Unicode MS" w:hAnsiTheme="majorBidi" w:cstheme="majorBidi"/>
          <w:sz w:val="28"/>
          <w:szCs w:val="28"/>
        </w:rPr>
        <w:t>Bath</w:t>
      </w:r>
      <w:r w:rsidR="00BD1A8A" w:rsidRPr="00AA38CC">
        <w:rPr>
          <w:rFonts w:asciiTheme="majorBidi" w:eastAsia="Arial Unicode MS" w:hAnsiTheme="majorBidi" w:cstheme="majorBidi"/>
          <w:sz w:val="28"/>
          <w:szCs w:val="28"/>
        </w:rPr>
        <w:t xml:space="preserve"> </w:t>
      </w:r>
      <w:r w:rsidR="00696988" w:rsidRPr="00AA38CC">
        <w:rPr>
          <w:rFonts w:asciiTheme="majorBidi" w:eastAsia="Arial Unicode MS" w:hAnsiTheme="majorBidi" w:cstheme="majorBidi"/>
          <w:sz w:val="28"/>
          <w:szCs w:val="28"/>
        </w:rPr>
        <w:t>0.</w:t>
      </w:r>
      <w:r w:rsidR="00AA38CC" w:rsidRPr="00AA38CC">
        <w:rPr>
          <w:rFonts w:asciiTheme="majorBidi" w:eastAsia="Arial Unicode MS" w:hAnsiTheme="majorBidi" w:cstheme="majorBidi"/>
          <w:sz w:val="28"/>
          <w:szCs w:val="28"/>
        </w:rPr>
        <w:t>5</w:t>
      </w:r>
      <w:r w:rsidR="00696988" w:rsidRPr="00AA38CC">
        <w:rPr>
          <w:rFonts w:asciiTheme="majorBidi" w:eastAsia="Arial Unicode MS" w:hAnsiTheme="majorBidi" w:cstheme="majorBidi"/>
          <w:sz w:val="28"/>
          <w:szCs w:val="28"/>
        </w:rPr>
        <w:t xml:space="preserve"> milli</w:t>
      </w:r>
      <w:r w:rsidR="00696988" w:rsidRPr="00B67CFD">
        <w:rPr>
          <w:rFonts w:asciiTheme="majorBidi" w:eastAsia="Arial Unicode MS" w:hAnsiTheme="majorBidi" w:cstheme="majorBidi"/>
          <w:sz w:val="28"/>
          <w:szCs w:val="28"/>
        </w:rPr>
        <w:t>on</w:t>
      </w:r>
      <w:r w:rsidR="003E67BB" w:rsidRPr="00B67CFD">
        <w:rPr>
          <w:rFonts w:asciiTheme="majorBidi" w:eastAsia="Arial Unicode MS" w:hAnsiTheme="majorBidi" w:cstheme="majorBidi"/>
          <w:sz w:val="28"/>
          <w:szCs w:val="28"/>
        </w:rPr>
        <w:t>,</w:t>
      </w:r>
      <w:r w:rsidR="00B67CFD" w:rsidRPr="00B67CFD">
        <w:t xml:space="preserve"> </w:t>
      </w:r>
      <w:r w:rsidR="00B67CFD" w:rsidRPr="00B67CFD">
        <w:rPr>
          <w:rFonts w:asciiTheme="majorBidi" w:eastAsia="Arial Unicode MS" w:hAnsiTheme="majorBidi" w:cstheme="majorBidi"/>
          <w:sz w:val="28"/>
          <w:szCs w:val="28"/>
        </w:rPr>
        <w:t xml:space="preserve">equally, </w:t>
      </w:r>
      <w:r w:rsidR="009A1C0E" w:rsidRPr="00B67CFD">
        <w:rPr>
          <w:rFonts w:asciiTheme="majorBidi" w:eastAsia="Arial Unicode MS" w:hAnsiTheme="majorBidi" w:cstheme="majorBidi"/>
          <w:sz w:val="28"/>
          <w:szCs w:val="28"/>
        </w:rPr>
        <w:t>and Baht</w:t>
      </w:r>
      <w:r w:rsidR="00B67CFD" w:rsidRPr="00B67CFD">
        <w:rPr>
          <w:rFonts w:asciiTheme="majorBidi" w:eastAsia="Arial Unicode MS" w:hAnsiTheme="majorBidi" w:cstheme="majorBidi"/>
          <w:sz w:val="28"/>
          <w:szCs w:val="28"/>
        </w:rPr>
        <w:t xml:space="preserve"> 1.0</w:t>
      </w:r>
      <w:r w:rsidR="009A1C0E" w:rsidRPr="00B67CFD">
        <w:rPr>
          <w:rFonts w:asciiTheme="majorBidi" w:eastAsia="Arial Unicode MS" w:hAnsiTheme="majorBidi" w:cstheme="majorBidi"/>
          <w:sz w:val="28"/>
          <w:szCs w:val="28"/>
        </w:rPr>
        <w:t xml:space="preserve"> million</w:t>
      </w:r>
      <w:r w:rsidR="009A1C0E">
        <w:rPr>
          <w:rFonts w:asciiTheme="majorBidi" w:eastAsia="Arial Unicode MS" w:hAnsiTheme="majorBidi" w:cstheme="majorBidi"/>
          <w:sz w:val="28"/>
          <w:szCs w:val="28"/>
        </w:rPr>
        <w:t xml:space="preserve"> and Baht 0</w:t>
      </w:r>
      <w:r w:rsidR="00390140">
        <w:rPr>
          <w:rFonts w:asciiTheme="majorBidi" w:eastAsia="Arial Unicode MS" w:hAnsiTheme="majorBidi" w:cstheme="majorBidi"/>
          <w:sz w:val="28"/>
          <w:szCs w:val="28"/>
        </w:rPr>
        <w:t>.</w:t>
      </w:r>
      <w:r w:rsidR="00AA38CC">
        <w:rPr>
          <w:rFonts w:asciiTheme="majorBidi" w:eastAsia="Arial Unicode MS" w:hAnsiTheme="majorBidi" w:cstheme="majorBidi"/>
          <w:sz w:val="28"/>
          <w:szCs w:val="28"/>
        </w:rPr>
        <w:t>6</w:t>
      </w:r>
      <w:r w:rsidR="009A1C0E">
        <w:rPr>
          <w:rFonts w:asciiTheme="majorBidi" w:eastAsia="Arial Unicode MS" w:hAnsiTheme="majorBidi" w:cstheme="majorBidi"/>
          <w:sz w:val="28"/>
          <w:szCs w:val="28"/>
        </w:rPr>
        <w:t xml:space="preserve"> million,</w:t>
      </w:r>
      <w:r w:rsidR="003E67BB" w:rsidRPr="00832F52">
        <w:rPr>
          <w:rFonts w:asciiTheme="majorBidi" w:eastAsia="Arial Unicode MS" w:hAnsiTheme="majorBidi" w:cstheme="majorBidi"/>
          <w:sz w:val="28"/>
          <w:szCs w:val="28"/>
        </w:rPr>
        <w:t xml:space="preserve"> respectively</w:t>
      </w:r>
      <w:r w:rsidR="00C16BDD" w:rsidRPr="00832F52">
        <w:rPr>
          <w:rFonts w:asciiTheme="majorBidi" w:eastAsia="Arial Unicode MS" w:hAnsiTheme="majorBidi" w:cstheme="majorBidi"/>
          <w:sz w:val="28"/>
          <w:szCs w:val="28"/>
        </w:rPr>
        <w:t xml:space="preserve">, </w:t>
      </w:r>
      <w:r w:rsidR="00BD3B8D" w:rsidRPr="00832F52">
        <w:rPr>
          <w:rFonts w:asciiTheme="majorBidi" w:eastAsia="Arial Unicode MS" w:hAnsiTheme="majorBidi" w:cstheme="majorBidi"/>
          <w:sz w:val="28"/>
          <w:szCs w:val="28"/>
        </w:rPr>
        <w:t>w</w:t>
      </w:r>
      <w:r w:rsidR="005D3DC5" w:rsidRPr="00832F52">
        <w:rPr>
          <w:rFonts w:asciiTheme="majorBidi" w:eastAsia="Arial Unicode MS" w:hAnsiTheme="majorBidi" w:cstheme="majorBidi"/>
          <w:sz w:val="28"/>
          <w:szCs w:val="28"/>
        </w:rPr>
        <w:t>ere</w:t>
      </w:r>
      <w:r w:rsidR="00BD3B8D" w:rsidRPr="00832F52">
        <w:rPr>
          <w:rFonts w:asciiTheme="majorBidi" w:eastAsia="Arial Unicode MS" w:hAnsiTheme="majorBidi" w:cstheme="majorBidi"/>
          <w:sz w:val="28"/>
          <w:szCs w:val="28"/>
        </w:rPr>
        <w:t xml:space="preserve"> recorded as “Operating expenses” in the statement of comprehensive income. </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7E3F8FAE"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w:t>
      </w:r>
      <w:r w:rsidR="00B23272" w:rsidRPr="00B23272">
        <w:rPr>
          <w:rFonts w:asciiTheme="majorBidi" w:eastAsia="Arial Unicode MS" w:hAnsiTheme="majorBidi" w:cstheme="majorBidi"/>
          <w:sz w:val="28"/>
          <w:szCs w:val="28"/>
        </w:rPr>
        <w:t>for the three-month and six-month periods</w:t>
      </w:r>
      <w:r w:rsidR="003D3573" w:rsidRPr="003D3573">
        <w:rPr>
          <w:rFonts w:asciiTheme="majorBidi" w:eastAsia="Arial Unicode MS" w:hAnsiTheme="majorBidi" w:cstheme="majorBidi"/>
          <w:sz w:val="28"/>
          <w:szCs w:val="28"/>
        </w:rPr>
        <w:t xml:space="preserve"> ended </w:t>
      </w:r>
      <w:r w:rsidR="007F35CC" w:rsidRPr="007F35CC">
        <w:rPr>
          <w:rFonts w:asciiTheme="majorBidi" w:eastAsia="Arial Unicode MS" w:hAnsiTheme="majorBidi" w:cstheme="majorBidi"/>
          <w:sz w:val="28"/>
          <w:szCs w:val="28"/>
        </w:rPr>
        <w:t>30 June 2022</w:t>
      </w:r>
      <w:r w:rsidR="007F35CC">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and 202</w:t>
      </w:r>
      <w:r w:rsidR="003D3573">
        <w:rPr>
          <w:rFonts w:asciiTheme="majorBidi" w:eastAsia="Arial Unicode MS" w:hAnsiTheme="majorBidi" w:cstheme="majorBidi"/>
          <w:sz w:val="28"/>
          <w:szCs w:val="28"/>
        </w:rPr>
        <w:t>1</w:t>
      </w:r>
      <w:r w:rsidR="00EC7A5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53648B" w:rsidRPr="00824832" w14:paraId="7C2E2B2A" w14:textId="77777777" w:rsidTr="00EA699A">
        <w:tc>
          <w:tcPr>
            <w:tcW w:w="3780" w:type="dxa"/>
            <w:tcBorders>
              <w:top w:val="nil"/>
              <w:left w:val="nil"/>
              <w:bottom w:val="nil"/>
              <w:right w:val="nil"/>
            </w:tcBorders>
          </w:tcPr>
          <w:p w14:paraId="2B833EEE"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6511EFEC" w14:textId="77777777" w:rsidR="0053648B" w:rsidRPr="00824832" w:rsidRDefault="0053648B"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53648B" w:rsidRPr="00824832" w14:paraId="55C9EACF" w14:textId="77777777" w:rsidTr="00EA699A">
        <w:tc>
          <w:tcPr>
            <w:tcW w:w="3780" w:type="dxa"/>
            <w:tcBorders>
              <w:top w:val="nil"/>
              <w:left w:val="nil"/>
              <w:bottom w:val="nil"/>
              <w:right w:val="nil"/>
            </w:tcBorders>
          </w:tcPr>
          <w:p w14:paraId="123AE2D2"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781C4FCD"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712E708B" w14:textId="77777777"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1DA0751E" w14:textId="77777777" w:rsidR="0053648B" w:rsidRPr="00824832" w:rsidRDefault="0053648B"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2FB9B3AD"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022EBB09" w14:textId="77777777"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53648B" w:rsidRPr="00824832" w14:paraId="027164C3" w14:textId="77777777" w:rsidTr="00EA699A">
        <w:tc>
          <w:tcPr>
            <w:tcW w:w="3780" w:type="dxa"/>
            <w:tcBorders>
              <w:top w:val="nil"/>
              <w:left w:val="nil"/>
              <w:bottom w:val="nil"/>
              <w:right w:val="nil"/>
            </w:tcBorders>
          </w:tcPr>
          <w:p w14:paraId="3E41FD4A" w14:textId="77777777" w:rsidR="0053648B" w:rsidRPr="00824832" w:rsidRDefault="0053648B" w:rsidP="0053648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049ED48E" w14:textId="6032033A"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5C4D08CD"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125789AD" w14:textId="43CB5B08"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43496639" w14:textId="77777777" w:rsidR="0053648B" w:rsidRPr="00824832" w:rsidRDefault="0053648B" w:rsidP="0053648B">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71E37145" w14:textId="3F86B9A3"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3D7D58BB"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0CC1D0BC" w14:textId="5AE040A9"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B67CFD" w:rsidRPr="00824832" w14:paraId="748D7DE3" w14:textId="77777777" w:rsidTr="00EA699A">
        <w:tc>
          <w:tcPr>
            <w:tcW w:w="3780" w:type="dxa"/>
            <w:tcBorders>
              <w:top w:val="nil"/>
              <w:left w:val="nil"/>
              <w:bottom w:val="nil"/>
              <w:right w:val="nil"/>
            </w:tcBorders>
          </w:tcPr>
          <w:p w14:paraId="5333439D" w14:textId="77777777" w:rsidR="00B67CFD" w:rsidRPr="00824832"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080" w:type="dxa"/>
            <w:tcBorders>
              <w:top w:val="single" w:sz="4" w:space="0" w:color="auto"/>
              <w:left w:val="nil"/>
              <w:bottom w:val="nil"/>
              <w:right w:val="nil"/>
            </w:tcBorders>
          </w:tcPr>
          <w:p w14:paraId="70B5AF68" w14:textId="2CACD62D"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5033D">
              <w:rPr>
                <w:rFonts w:asciiTheme="majorBidi" w:hAnsiTheme="majorBidi" w:cstheme="majorBidi"/>
                <w:sz w:val="28"/>
                <w:szCs w:val="28"/>
              </w:rPr>
              <w:t>1,400</w:t>
            </w:r>
          </w:p>
        </w:tc>
        <w:tc>
          <w:tcPr>
            <w:tcW w:w="270" w:type="dxa"/>
            <w:tcBorders>
              <w:top w:val="nil"/>
              <w:left w:val="nil"/>
              <w:bottom w:val="nil"/>
              <w:right w:val="nil"/>
            </w:tcBorders>
          </w:tcPr>
          <w:p w14:paraId="051723AB"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63C00666" w14:textId="49522420"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1,299</w:t>
            </w:r>
          </w:p>
        </w:tc>
        <w:tc>
          <w:tcPr>
            <w:tcW w:w="270" w:type="dxa"/>
            <w:tcBorders>
              <w:top w:val="nil"/>
              <w:left w:val="nil"/>
              <w:bottom w:val="nil"/>
              <w:right w:val="nil"/>
            </w:tcBorders>
          </w:tcPr>
          <w:p w14:paraId="58C2687F"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352FAA20" w14:textId="1FDCB62C"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5033D">
              <w:rPr>
                <w:rFonts w:asciiTheme="majorBidi" w:hAnsiTheme="majorBidi" w:cstheme="majorBidi"/>
                <w:sz w:val="28"/>
                <w:szCs w:val="28"/>
              </w:rPr>
              <w:t>2,421</w:t>
            </w:r>
          </w:p>
        </w:tc>
        <w:tc>
          <w:tcPr>
            <w:tcW w:w="270" w:type="dxa"/>
            <w:tcBorders>
              <w:top w:val="nil"/>
              <w:left w:val="nil"/>
              <w:bottom w:val="nil"/>
              <w:right w:val="nil"/>
            </w:tcBorders>
          </w:tcPr>
          <w:p w14:paraId="009E6D3D"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58D167F1" w14:textId="4B2851A7"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2,253</w:t>
            </w:r>
          </w:p>
        </w:tc>
      </w:tr>
      <w:tr w:rsidR="00B67CFD" w:rsidRPr="00824832" w14:paraId="68F401C9" w14:textId="77777777" w:rsidTr="00EA699A">
        <w:tc>
          <w:tcPr>
            <w:tcW w:w="3780" w:type="dxa"/>
            <w:tcBorders>
              <w:top w:val="nil"/>
              <w:left w:val="nil"/>
              <w:bottom w:val="nil"/>
              <w:right w:val="nil"/>
            </w:tcBorders>
          </w:tcPr>
          <w:p w14:paraId="73236400" w14:textId="77777777" w:rsidR="00B67CFD" w:rsidRPr="00824832" w:rsidRDefault="00B67CFD" w:rsidP="00B67CFD">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080" w:type="dxa"/>
            <w:tcBorders>
              <w:top w:val="nil"/>
              <w:left w:val="nil"/>
              <w:bottom w:val="single" w:sz="4" w:space="0" w:color="auto"/>
              <w:right w:val="nil"/>
            </w:tcBorders>
          </w:tcPr>
          <w:p w14:paraId="2FC03BA1" w14:textId="7DA158F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5033D">
              <w:rPr>
                <w:rFonts w:asciiTheme="majorBidi" w:hAnsiTheme="majorBidi" w:cstheme="majorBidi"/>
                <w:sz w:val="28"/>
                <w:szCs w:val="28"/>
              </w:rPr>
              <w:t>726</w:t>
            </w:r>
          </w:p>
        </w:tc>
        <w:tc>
          <w:tcPr>
            <w:tcW w:w="270" w:type="dxa"/>
            <w:tcBorders>
              <w:top w:val="nil"/>
              <w:left w:val="nil"/>
              <w:bottom w:val="nil"/>
              <w:right w:val="nil"/>
            </w:tcBorders>
          </w:tcPr>
          <w:p w14:paraId="7CBC4B0E"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E98416F" w14:textId="1FE169DF"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729</w:t>
            </w:r>
          </w:p>
        </w:tc>
        <w:tc>
          <w:tcPr>
            <w:tcW w:w="270" w:type="dxa"/>
            <w:tcBorders>
              <w:top w:val="nil"/>
              <w:left w:val="nil"/>
              <w:bottom w:val="nil"/>
              <w:right w:val="nil"/>
            </w:tcBorders>
          </w:tcPr>
          <w:p w14:paraId="12132827"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3F81812" w14:textId="7145752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5033D">
              <w:rPr>
                <w:rFonts w:asciiTheme="majorBidi" w:hAnsiTheme="majorBidi" w:cstheme="majorBidi"/>
                <w:sz w:val="28"/>
                <w:szCs w:val="28"/>
              </w:rPr>
              <w:t>826</w:t>
            </w:r>
          </w:p>
        </w:tc>
        <w:tc>
          <w:tcPr>
            <w:tcW w:w="270" w:type="dxa"/>
            <w:tcBorders>
              <w:top w:val="nil"/>
              <w:left w:val="nil"/>
              <w:bottom w:val="nil"/>
              <w:right w:val="nil"/>
            </w:tcBorders>
          </w:tcPr>
          <w:p w14:paraId="5FC00AFB"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57231F9" w14:textId="4A60FF60"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907</w:t>
            </w:r>
          </w:p>
        </w:tc>
      </w:tr>
      <w:tr w:rsidR="00B67CFD" w:rsidRPr="005067F3" w14:paraId="649FDE80" w14:textId="77777777" w:rsidTr="00EA699A">
        <w:tc>
          <w:tcPr>
            <w:tcW w:w="3780" w:type="dxa"/>
            <w:tcBorders>
              <w:top w:val="nil"/>
              <w:left w:val="nil"/>
              <w:bottom w:val="nil"/>
              <w:right w:val="nil"/>
            </w:tcBorders>
          </w:tcPr>
          <w:p w14:paraId="73F55E2C" w14:textId="77777777" w:rsidR="00B67CFD" w:rsidRPr="00824832"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272ABC3E" w14:textId="31DE9C53"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5033D">
              <w:rPr>
                <w:rFonts w:asciiTheme="majorBidi" w:hAnsiTheme="majorBidi" w:cstheme="majorBidi"/>
                <w:b/>
                <w:bCs/>
                <w:sz w:val="28"/>
                <w:szCs w:val="28"/>
              </w:rPr>
              <w:t>2,126</w:t>
            </w:r>
          </w:p>
        </w:tc>
        <w:tc>
          <w:tcPr>
            <w:tcW w:w="270" w:type="dxa"/>
            <w:tcBorders>
              <w:top w:val="nil"/>
              <w:left w:val="nil"/>
              <w:bottom w:val="nil"/>
              <w:right w:val="nil"/>
            </w:tcBorders>
          </w:tcPr>
          <w:p w14:paraId="2D844C8C"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7796F46" w14:textId="203EBCC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2,028</w:t>
            </w:r>
          </w:p>
        </w:tc>
        <w:tc>
          <w:tcPr>
            <w:tcW w:w="270" w:type="dxa"/>
            <w:tcBorders>
              <w:top w:val="nil"/>
              <w:left w:val="nil"/>
              <w:bottom w:val="nil"/>
              <w:right w:val="nil"/>
            </w:tcBorders>
          </w:tcPr>
          <w:p w14:paraId="18AEB729"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01B55480" w14:textId="10AC115E"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5033D">
              <w:rPr>
                <w:rFonts w:asciiTheme="majorBidi" w:hAnsiTheme="majorBidi" w:cstheme="majorBidi"/>
                <w:b/>
                <w:bCs/>
                <w:sz w:val="28"/>
                <w:szCs w:val="28"/>
              </w:rPr>
              <w:t>3,247</w:t>
            </w:r>
          </w:p>
        </w:tc>
        <w:tc>
          <w:tcPr>
            <w:tcW w:w="270" w:type="dxa"/>
            <w:tcBorders>
              <w:top w:val="nil"/>
              <w:left w:val="nil"/>
              <w:bottom w:val="nil"/>
              <w:right w:val="nil"/>
            </w:tcBorders>
          </w:tcPr>
          <w:p w14:paraId="2477533F"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10C159D4" w14:textId="433D9732" w:rsidR="00B67CFD" w:rsidRPr="00721BDB"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3,160</w:t>
            </w:r>
          </w:p>
        </w:tc>
      </w:tr>
    </w:tbl>
    <w:p w14:paraId="265BDD24" w14:textId="546441BF"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Gain </w:t>
      </w:r>
      <w:r w:rsidR="003F72EC" w:rsidRPr="006737D8">
        <w:rPr>
          <w:rFonts w:asciiTheme="majorBidi" w:eastAsia="Arial Unicode MS" w:hAnsiTheme="majorBidi" w:cstheme="majorBidi"/>
          <w:b/>
          <w:bCs/>
          <w:sz w:val="28"/>
          <w:szCs w:val="28"/>
        </w:rPr>
        <w:t>on financial instruments</w:t>
      </w:r>
    </w:p>
    <w:p w14:paraId="48086034" w14:textId="16C245C9"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Gain </w:t>
      </w:r>
      <w:r w:rsidR="003F72EC" w:rsidRPr="006737D8">
        <w:rPr>
          <w:rFonts w:asciiTheme="majorBidi" w:eastAsia="Arial Unicode MS" w:hAnsiTheme="majorBidi" w:cstheme="majorBidi"/>
          <w:sz w:val="28"/>
          <w:szCs w:val="28"/>
        </w:rPr>
        <w:t xml:space="preserve">on financial instruments </w:t>
      </w:r>
      <w:r w:rsidR="00112320">
        <w:rPr>
          <w:rFonts w:asciiTheme="majorBidi" w:eastAsia="Arial Unicode MS" w:hAnsiTheme="majorBidi" w:cstheme="majorBidi"/>
          <w:sz w:val="28"/>
          <w:szCs w:val="28"/>
        </w:rPr>
        <w:t>for</w:t>
      </w:r>
      <w:r w:rsidR="00112320" w:rsidRPr="006737D8">
        <w:rPr>
          <w:rFonts w:asciiTheme="majorBidi" w:eastAsia="Arial Unicode MS" w:hAnsiTheme="majorBidi" w:cstheme="majorBidi"/>
          <w:sz w:val="28"/>
          <w:szCs w:val="28"/>
        </w:rPr>
        <w:t xml:space="preserve"> </w:t>
      </w:r>
      <w:r w:rsidR="00112320" w:rsidRPr="003D3573">
        <w:rPr>
          <w:rFonts w:asciiTheme="majorBidi" w:eastAsia="Arial Unicode MS" w:hAnsiTheme="majorBidi" w:cstheme="majorBidi"/>
          <w:sz w:val="28"/>
          <w:szCs w:val="28"/>
        </w:rPr>
        <w:t xml:space="preserve">the </w:t>
      </w:r>
      <w:r w:rsidR="00294E7F" w:rsidRPr="008E1981">
        <w:rPr>
          <w:rFonts w:asciiTheme="majorBidi" w:eastAsia="Arial Unicode MS" w:hAnsiTheme="majorBidi" w:cstheme="majorBidi"/>
          <w:sz w:val="28"/>
          <w:szCs w:val="28"/>
        </w:rPr>
        <w:t>three-month</w:t>
      </w:r>
      <w:r w:rsidR="00595A24">
        <w:rPr>
          <w:rFonts w:asciiTheme="majorBidi" w:eastAsia="Arial Unicode MS" w:hAnsiTheme="majorBidi" w:cstheme="majorBidi"/>
          <w:sz w:val="28"/>
          <w:szCs w:val="28"/>
        </w:rPr>
        <w:t xml:space="preserve"> and six</w:t>
      </w:r>
      <w:r w:rsidR="00595A24" w:rsidRPr="008E1981">
        <w:rPr>
          <w:rFonts w:asciiTheme="majorBidi" w:eastAsia="Arial Unicode MS" w:hAnsiTheme="majorBidi" w:cstheme="majorBidi"/>
          <w:sz w:val="28"/>
          <w:szCs w:val="28"/>
        </w:rPr>
        <w:t>-month</w:t>
      </w:r>
      <w:r w:rsidR="00112320" w:rsidRPr="003D3573">
        <w:rPr>
          <w:rFonts w:asciiTheme="majorBidi" w:eastAsia="Arial Unicode MS" w:hAnsiTheme="majorBidi" w:cstheme="majorBidi"/>
          <w:sz w:val="28"/>
          <w:szCs w:val="28"/>
        </w:rPr>
        <w:t xml:space="preserve"> period</w:t>
      </w:r>
      <w:r w:rsidR="00C43C7F">
        <w:rPr>
          <w:rFonts w:asciiTheme="majorBidi" w:eastAsia="Arial Unicode MS" w:hAnsiTheme="majorBidi" w:cstheme="majorBidi"/>
          <w:sz w:val="28"/>
          <w:szCs w:val="28"/>
        </w:rPr>
        <w:t>s</w:t>
      </w:r>
      <w:r w:rsidR="00112320" w:rsidRPr="003D3573">
        <w:rPr>
          <w:rFonts w:asciiTheme="majorBidi" w:eastAsia="Arial Unicode MS" w:hAnsiTheme="majorBidi" w:cstheme="majorBidi"/>
          <w:sz w:val="28"/>
          <w:szCs w:val="28"/>
        </w:rPr>
        <w:t xml:space="preserve"> ended </w:t>
      </w:r>
      <w:r w:rsidR="007F35CC" w:rsidRPr="007F35CC">
        <w:rPr>
          <w:rFonts w:asciiTheme="majorBidi" w:eastAsia="Arial Unicode MS" w:hAnsiTheme="majorBidi" w:cstheme="majorBidi"/>
          <w:sz w:val="28"/>
          <w:szCs w:val="28"/>
        </w:rPr>
        <w:t>30 June 2022</w:t>
      </w:r>
      <w:r w:rsidR="007F35CC">
        <w:rPr>
          <w:rFonts w:asciiTheme="majorBidi" w:eastAsia="Arial Unicode MS" w:hAnsiTheme="majorBidi" w:cstheme="majorBidi"/>
          <w:sz w:val="28"/>
          <w:szCs w:val="28"/>
        </w:rPr>
        <w:t xml:space="preserve"> </w:t>
      </w:r>
      <w:r w:rsidR="00112320" w:rsidRPr="006737D8">
        <w:rPr>
          <w:rFonts w:asciiTheme="majorBidi" w:eastAsia="Arial Unicode MS" w:hAnsiTheme="majorBidi" w:cstheme="majorBidi"/>
          <w:sz w:val="28"/>
          <w:szCs w:val="28"/>
        </w:rPr>
        <w:t>and 202</w:t>
      </w:r>
      <w:r w:rsidR="00112320">
        <w:rPr>
          <w:rFonts w:asciiTheme="majorBidi" w:eastAsia="Arial Unicode MS" w:hAnsiTheme="majorBidi" w:cstheme="majorBidi"/>
          <w:sz w:val="28"/>
          <w:szCs w:val="28"/>
        </w:rPr>
        <w:t>1</w:t>
      </w:r>
      <w:r w:rsidR="00112320" w:rsidRPr="006737D8">
        <w:rPr>
          <w:rFonts w:asciiTheme="majorBidi" w:eastAsia="Arial Unicode MS" w:hAnsiTheme="majorBidi" w:cstheme="majorBidi"/>
          <w:sz w:val="28"/>
          <w:szCs w:val="28"/>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53648B" w:rsidRPr="00824832" w14:paraId="677CD1FF" w14:textId="77777777" w:rsidTr="00EA699A">
        <w:tc>
          <w:tcPr>
            <w:tcW w:w="3780" w:type="dxa"/>
            <w:tcBorders>
              <w:top w:val="nil"/>
              <w:left w:val="nil"/>
              <w:bottom w:val="nil"/>
              <w:right w:val="nil"/>
            </w:tcBorders>
          </w:tcPr>
          <w:p w14:paraId="5090AD3F"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5953309D" w14:textId="77777777" w:rsidR="0053648B" w:rsidRPr="00824832" w:rsidRDefault="0053648B"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53648B" w:rsidRPr="00824832" w14:paraId="118D91A1" w14:textId="77777777" w:rsidTr="00EA699A">
        <w:tc>
          <w:tcPr>
            <w:tcW w:w="3780" w:type="dxa"/>
            <w:tcBorders>
              <w:top w:val="nil"/>
              <w:left w:val="nil"/>
              <w:bottom w:val="nil"/>
              <w:right w:val="nil"/>
            </w:tcBorders>
          </w:tcPr>
          <w:p w14:paraId="3A91111C"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6A4A211B"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38E50304" w14:textId="77777777"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44B1941C" w14:textId="77777777" w:rsidR="0053648B" w:rsidRPr="00824832" w:rsidRDefault="0053648B"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6B8BBFF9"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6B50B06F" w14:textId="77777777"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53648B" w:rsidRPr="00824832" w14:paraId="263185CB" w14:textId="77777777" w:rsidTr="00EA699A">
        <w:tc>
          <w:tcPr>
            <w:tcW w:w="3780" w:type="dxa"/>
            <w:tcBorders>
              <w:top w:val="nil"/>
              <w:left w:val="nil"/>
              <w:bottom w:val="nil"/>
              <w:right w:val="nil"/>
            </w:tcBorders>
          </w:tcPr>
          <w:p w14:paraId="7F189857" w14:textId="77777777" w:rsidR="0053648B" w:rsidRPr="00824832" w:rsidRDefault="0053648B" w:rsidP="0053648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6D992D0D" w14:textId="70C24441"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286237D9"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B053781" w14:textId="03B01C0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722F2820" w14:textId="77777777" w:rsidR="0053648B" w:rsidRPr="00824832" w:rsidRDefault="0053648B" w:rsidP="0053648B">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162352C8" w14:textId="02CDD589"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642B7F92"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3C9F7BA" w14:textId="7252E22D"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53648B" w:rsidRPr="00824832" w14:paraId="18D753DB" w14:textId="77777777" w:rsidTr="00EA699A">
        <w:tc>
          <w:tcPr>
            <w:tcW w:w="3780" w:type="dxa"/>
            <w:tcBorders>
              <w:top w:val="nil"/>
              <w:left w:val="nil"/>
              <w:bottom w:val="nil"/>
              <w:right w:val="nil"/>
            </w:tcBorders>
          </w:tcPr>
          <w:p w14:paraId="0944DFA9" w14:textId="77777777"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2B174A">
              <w:rPr>
                <w:rFonts w:ascii="Angsana New" w:hAnsi="Angsana New"/>
                <w:sz w:val="28"/>
                <w:szCs w:val="28"/>
              </w:rPr>
              <w:t xml:space="preserve">Equity instruments classified and measured at </w:t>
            </w:r>
          </w:p>
        </w:tc>
        <w:tc>
          <w:tcPr>
            <w:tcW w:w="1080" w:type="dxa"/>
            <w:tcBorders>
              <w:top w:val="nil"/>
              <w:left w:val="nil"/>
              <w:bottom w:val="nil"/>
              <w:right w:val="nil"/>
            </w:tcBorders>
          </w:tcPr>
          <w:p w14:paraId="324505D3" w14:textId="77777777" w:rsidR="0053648B" w:rsidRPr="00824832"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CFD48AB" w14:textId="77777777" w:rsidR="0053648B" w:rsidRPr="00824832" w:rsidRDefault="0053648B" w:rsidP="0053648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3BD999DE" w14:textId="77777777" w:rsidR="0053648B"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5F0BA02" w14:textId="77777777" w:rsidR="0053648B" w:rsidRPr="00824832" w:rsidRDefault="0053648B" w:rsidP="0053648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1F1CA8D5" w14:textId="77777777" w:rsidR="0053648B" w:rsidRPr="00824832"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985BF82" w14:textId="77777777" w:rsidR="0053648B" w:rsidRPr="00824832" w:rsidRDefault="0053648B" w:rsidP="0053648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0B10A6B0" w14:textId="77777777" w:rsidR="0053648B"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67CFD" w:rsidRPr="00824832" w14:paraId="2FC64389" w14:textId="77777777" w:rsidTr="006040A9">
        <w:tc>
          <w:tcPr>
            <w:tcW w:w="3780" w:type="dxa"/>
            <w:tcBorders>
              <w:top w:val="nil"/>
              <w:left w:val="nil"/>
              <w:bottom w:val="nil"/>
              <w:right w:val="nil"/>
            </w:tcBorders>
          </w:tcPr>
          <w:p w14:paraId="17B8A897" w14:textId="77777777" w:rsidR="00B67CFD"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w:t>
            </w:r>
            <w:r w:rsidRPr="002B174A">
              <w:rPr>
                <w:rFonts w:ascii="Angsana New" w:hAnsi="Angsana New"/>
                <w:sz w:val="28"/>
                <w:szCs w:val="28"/>
              </w:rPr>
              <w:t>fair value</w:t>
            </w:r>
            <w:r>
              <w:rPr>
                <w:rFonts w:ascii="Angsana New" w:hAnsi="Angsana New"/>
                <w:sz w:val="28"/>
                <w:szCs w:val="28"/>
              </w:rPr>
              <w:t xml:space="preserve"> through profit or loss</w:t>
            </w:r>
          </w:p>
        </w:tc>
        <w:tc>
          <w:tcPr>
            <w:tcW w:w="1080" w:type="dxa"/>
            <w:tcBorders>
              <w:top w:val="nil"/>
              <w:left w:val="nil"/>
              <w:bottom w:val="nil"/>
              <w:right w:val="nil"/>
            </w:tcBorders>
            <w:vAlign w:val="bottom"/>
          </w:tcPr>
          <w:p w14:paraId="22286CE4" w14:textId="7787557C"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1,228</w:t>
            </w:r>
          </w:p>
        </w:tc>
        <w:tc>
          <w:tcPr>
            <w:tcW w:w="270" w:type="dxa"/>
            <w:tcBorders>
              <w:top w:val="nil"/>
              <w:left w:val="nil"/>
              <w:bottom w:val="nil"/>
              <w:right w:val="nil"/>
            </w:tcBorders>
          </w:tcPr>
          <w:p w14:paraId="03E63DF9"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32E43673" w14:textId="118161B1"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1,950</w:t>
            </w:r>
          </w:p>
        </w:tc>
        <w:tc>
          <w:tcPr>
            <w:tcW w:w="270" w:type="dxa"/>
            <w:tcBorders>
              <w:top w:val="nil"/>
              <w:left w:val="nil"/>
              <w:bottom w:val="nil"/>
              <w:right w:val="nil"/>
            </w:tcBorders>
          </w:tcPr>
          <w:p w14:paraId="7809AE12"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2667CFA4" w14:textId="5555332C"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1,636</w:t>
            </w:r>
          </w:p>
        </w:tc>
        <w:tc>
          <w:tcPr>
            <w:tcW w:w="270" w:type="dxa"/>
            <w:tcBorders>
              <w:top w:val="nil"/>
              <w:left w:val="nil"/>
              <w:bottom w:val="nil"/>
              <w:right w:val="nil"/>
            </w:tcBorders>
          </w:tcPr>
          <w:p w14:paraId="77959E04"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41DBFEAE" w14:textId="4C59F043"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7,074</w:t>
            </w:r>
          </w:p>
        </w:tc>
      </w:tr>
      <w:tr w:rsidR="00B67CFD" w:rsidRPr="00824832" w14:paraId="6167B29D" w14:textId="77777777" w:rsidTr="006040A9">
        <w:tc>
          <w:tcPr>
            <w:tcW w:w="3780" w:type="dxa"/>
            <w:tcBorders>
              <w:top w:val="nil"/>
              <w:left w:val="nil"/>
              <w:bottom w:val="nil"/>
              <w:right w:val="nil"/>
            </w:tcBorders>
          </w:tcPr>
          <w:p w14:paraId="6419AEF1" w14:textId="77777777" w:rsidR="00B67CFD"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48593B07" w14:textId="1DE771AE"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(207)</w:t>
            </w:r>
          </w:p>
        </w:tc>
        <w:tc>
          <w:tcPr>
            <w:tcW w:w="270" w:type="dxa"/>
            <w:tcBorders>
              <w:top w:val="nil"/>
              <w:left w:val="nil"/>
              <w:bottom w:val="nil"/>
              <w:right w:val="nil"/>
            </w:tcBorders>
          </w:tcPr>
          <w:p w14:paraId="223A4F77"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2074C7E" w14:textId="6E54737A"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(270)</w:t>
            </w:r>
          </w:p>
        </w:tc>
        <w:tc>
          <w:tcPr>
            <w:tcW w:w="270" w:type="dxa"/>
            <w:tcBorders>
              <w:top w:val="nil"/>
              <w:left w:val="nil"/>
              <w:bottom w:val="nil"/>
              <w:right w:val="nil"/>
            </w:tcBorders>
          </w:tcPr>
          <w:p w14:paraId="5D0E4375"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73EB680" w14:textId="4099118D"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(114)</w:t>
            </w:r>
          </w:p>
        </w:tc>
        <w:tc>
          <w:tcPr>
            <w:tcW w:w="270" w:type="dxa"/>
            <w:tcBorders>
              <w:top w:val="nil"/>
              <w:left w:val="nil"/>
              <w:bottom w:val="nil"/>
              <w:right w:val="nil"/>
            </w:tcBorders>
          </w:tcPr>
          <w:p w14:paraId="0BEBFB8F"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771E531F" w14:textId="4431B60B"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(166)</w:t>
            </w:r>
          </w:p>
        </w:tc>
      </w:tr>
      <w:tr w:rsidR="00B67CFD" w:rsidRPr="005067F3" w14:paraId="4FA6C89A" w14:textId="77777777" w:rsidTr="006040A9">
        <w:tc>
          <w:tcPr>
            <w:tcW w:w="3780" w:type="dxa"/>
            <w:tcBorders>
              <w:top w:val="nil"/>
              <w:left w:val="nil"/>
              <w:bottom w:val="nil"/>
              <w:right w:val="nil"/>
            </w:tcBorders>
          </w:tcPr>
          <w:p w14:paraId="623C0FAB" w14:textId="77777777" w:rsidR="00B67CFD" w:rsidRPr="00824832"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3531FCC5" w14:textId="5300EEF6"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357745">
              <w:rPr>
                <w:rFonts w:asciiTheme="majorBidi" w:hAnsiTheme="majorBidi" w:cstheme="majorBidi"/>
                <w:b/>
                <w:bCs/>
                <w:sz w:val="28"/>
                <w:szCs w:val="28"/>
              </w:rPr>
              <w:t>1,021</w:t>
            </w:r>
          </w:p>
        </w:tc>
        <w:tc>
          <w:tcPr>
            <w:tcW w:w="270" w:type="dxa"/>
            <w:tcBorders>
              <w:top w:val="nil"/>
              <w:left w:val="nil"/>
              <w:bottom w:val="nil"/>
              <w:right w:val="nil"/>
            </w:tcBorders>
          </w:tcPr>
          <w:p w14:paraId="59BAEFC0"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38C7EF3" w14:textId="60241C4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1,680</w:t>
            </w:r>
          </w:p>
        </w:tc>
        <w:tc>
          <w:tcPr>
            <w:tcW w:w="270" w:type="dxa"/>
            <w:tcBorders>
              <w:top w:val="nil"/>
              <w:left w:val="nil"/>
              <w:bottom w:val="nil"/>
              <w:right w:val="nil"/>
            </w:tcBorders>
          </w:tcPr>
          <w:p w14:paraId="6FEF2730"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BF4078" w14:textId="4B431DA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357745">
              <w:rPr>
                <w:rFonts w:asciiTheme="majorBidi" w:hAnsiTheme="majorBidi" w:cstheme="majorBidi"/>
                <w:b/>
                <w:bCs/>
                <w:sz w:val="28"/>
                <w:szCs w:val="28"/>
              </w:rPr>
              <w:t>1,522</w:t>
            </w:r>
          </w:p>
        </w:tc>
        <w:tc>
          <w:tcPr>
            <w:tcW w:w="270" w:type="dxa"/>
            <w:tcBorders>
              <w:top w:val="nil"/>
              <w:left w:val="nil"/>
              <w:bottom w:val="nil"/>
              <w:right w:val="nil"/>
            </w:tcBorders>
          </w:tcPr>
          <w:p w14:paraId="781901F3"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26CB69E" w14:textId="1D8E997A" w:rsidR="00B67CFD" w:rsidRPr="00721BDB"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6,908</w:t>
            </w:r>
          </w:p>
        </w:tc>
      </w:tr>
    </w:tbl>
    <w:p w14:paraId="241E6C56" w14:textId="655D411A" w:rsid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45976666" w14:textId="5C403CBB" w:rsid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2766BE6E" w14:textId="2BA45C67" w:rsid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5B79981C" w14:textId="77777777" w:rsidR="000557D1" w:rsidRP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04A9605E" w14:textId="43BF7CAA" w:rsidR="00486979" w:rsidRPr="00486979" w:rsidRDefault="00486979" w:rsidP="0048697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Gain (l</w:t>
      </w:r>
      <w:r w:rsidRPr="006737D8">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Pr="006737D8">
        <w:rPr>
          <w:rFonts w:asciiTheme="majorBidi" w:eastAsia="Arial Unicode MS" w:hAnsiTheme="majorBidi" w:cstheme="majorBidi"/>
          <w:b/>
          <w:bCs/>
          <w:sz w:val="28"/>
          <w:szCs w:val="28"/>
        </w:rPr>
        <w:t xml:space="preserve"> on revaluation of financial instruments</w:t>
      </w:r>
    </w:p>
    <w:p w14:paraId="43971EDC" w14:textId="6D29078D" w:rsidR="008E5333" w:rsidRDefault="000F7E09" w:rsidP="008E53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 (l</w:t>
      </w:r>
      <w:r w:rsidR="00615315" w:rsidRPr="006737D8">
        <w:rPr>
          <w:rFonts w:asciiTheme="majorBidi" w:eastAsia="Arial Unicode MS" w:hAnsiTheme="majorBidi" w:cstheme="majorBidi"/>
          <w:sz w:val="28"/>
          <w:szCs w:val="28"/>
        </w:rPr>
        <w:t>oss</w:t>
      </w:r>
      <w:r>
        <w:rPr>
          <w:rFonts w:asciiTheme="majorBidi" w:eastAsia="Arial Unicode MS" w:hAnsiTheme="majorBidi" w:cstheme="majorBidi"/>
          <w:sz w:val="28"/>
          <w:szCs w:val="28"/>
        </w:rPr>
        <w:t>)</w:t>
      </w:r>
      <w:r w:rsidR="000D6E9D" w:rsidRPr="006737D8">
        <w:rPr>
          <w:rFonts w:asciiTheme="majorBidi" w:eastAsia="Arial Unicode MS" w:hAnsiTheme="majorBidi" w:cstheme="majorBidi"/>
          <w:sz w:val="28"/>
          <w:szCs w:val="28"/>
        </w:rPr>
        <w:t xml:space="preserve"> on revaluation of financial instruments for</w:t>
      </w:r>
      <w:r w:rsidR="00E17740" w:rsidRPr="00E17740">
        <w:rPr>
          <w:rFonts w:asciiTheme="majorBidi" w:eastAsia="Arial Unicode MS" w:hAnsiTheme="majorBidi" w:cstheme="majorBidi"/>
          <w:sz w:val="28"/>
          <w:szCs w:val="28"/>
        </w:rPr>
        <w:t xml:space="preserve"> the </w:t>
      </w:r>
      <w:r w:rsidR="00294E7F" w:rsidRPr="008E1981">
        <w:rPr>
          <w:rFonts w:asciiTheme="majorBidi" w:eastAsia="Arial Unicode MS" w:hAnsiTheme="majorBidi" w:cstheme="majorBidi"/>
          <w:sz w:val="28"/>
          <w:szCs w:val="28"/>
        </w:rPr>
        <w:t>three-month</w:t>
      </w:r>
      <w:r w:rsidR="00294E7F" w:rsidRPr="003D3573">
        <w:rPr>
          <w:rFonts w:asciiTheme="majorBidi" w:eastAsia="Arial Unicode MS" w:hAnsiTheme="majorBidi" w:cstheme="majorBidi"/>
          <w:sz w:val="28"/>
          <w:szCs w:val="28"/>
        </w:rPr>
        <w:t xml:space="preserve"> </w:t>
      </w:r>
      <w:r w:rsidR="008239F6">
        <w:rPr>
          <w:rFonts w:asciiTheme="majorBidi" w:eastAsia="Arial Unicode MS" w:hAnsiTheme="majorBidi" w:cstheme="majorBidi"/>
          <w:sz w:val="28"/>
          <w:szCs w:val="28"/>
        </w:rPr>
        <w:t>and six</w:t>
      </w:r>
      <w:r w:rsidR="008239F6" w:rsidRPr="008E1981">
        <w:rPr>
          <w:rFonts w:asciiTheme="majorBidi" w:eastAsia="Arial Unicode MS" w:hAnsiTheme="majorBidi" w:cstheme="majorBidi"/>
          <w:sz w:val="28"/>
          <w:szCs w:val="28"/>
        </w:rPr>
        <w:t>-month</w:t>
      </w:r>
      <w:r w:rsidR="008239F6" w:rsidRPr="003D3573">
        <w:rPr>
          <w:rFonts w:asciiTheme="majorBidi" w:eastAsia="Arial Unicode MS" w:hAnsiTheme="majorBidi" w:cstheme="majorBidi"/>
          <w:sz w:val="28"/>
          <w:szCs w:val="28"/>
        </w:rPr>
        <w:t xml:space="preserve"> period</w:t>
      </w:r>
      <w:r w:rsidR="008239F6">
        <w:rPr>
          <w:rFonts w:asciiTheme="majorBidi" w:eastAsia="Arial Unicode MS" w:hAnsiTheme="majorBidi" w:cstheme="majorBidi"/>
          <w:sz w:val="28"/>
          <w:szCs w:val="28"/>
        </w:rPr>
        <w:t>s</w:t>
      </w:r>
      <w:r w:rsidR="006E7182">
        <w:rPr>
          <w:rFonts w:asciiTheme="majorBidi" w:eastAsia="Arial Unicode MS" w:hAnsiTheme="majorBidi" w:cstheme="majorBidi"/>
          <w:sz w:val="28"/>
          <w:szCs w:val="28"/>
        </w:rPr>
        <w:t xml:space="preserve"> </w:t>
      </w:r>
      <w:r w:rsidR="00E17740" w:rsidRPr="00E17740">
        <w:rPr>
          <w:rFonts w:asciiTheme="majorBidi" w:eastAsia="Arial Unicode MS" w:hAnsiTheme="majorBidi" w:cstheme="majorBidi"/>
          <w:sz w:val="28"/>
          <w:szCs w:val="28"/>
        </w:rPr>
        <w:t xml:space="preserve">ended </w:t>
      </w:r>
      <w:r w:rsidR="007F35CC" w:rsidRPr="007F35CC">
        <w:rPr>
          <w:rFonts w:asciiTheme="majorBidi" w:eastAsia="Arial Unicode MS" w:hAnsiTheme="majorBidi" w:cstheme="majorBidi"/>
          <w:sz w:val="28"/>
          <w:szCs w:val="28"/>
        </w:rPr>
        <w:t>30 June 2022</w:t>
      </w:r>
      <w:r w:rsidR="007F35CC">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and 202</w:t>
      </w:r>
      <w:r w:rsidR="00E17740">
        <w:rPr>
          <w:rFonts w:asciiTheme="majorBidi" w:eastAsia="Arial Unicode MS" w:hAnsiTheme="majorBidi" w:cstheme="majorBidi"/>
          <w:sz w:val="28"/>
          <w:szCs w:val="28"/>
        </w:rPr>
        <w:t>1</w:t>
      </w:r>
      <w:r w:rsidR="000D6E9D" w:rsidRPr="006737D8">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53648B" w:rsidRPr="00824832" w14:paraId="0ED6FFD6" w14:textId="77777777" w:rsidTr="00EA699A">
        <w:tc>
          <w:tcPr>
            <w:tcW w:w="3780" w:type="dxa"/>
            <w:tcBorders>
              <w:top w:val="nil"/>
              <w:left w:val="nil"/>
              <w:bottom w:val="nil"/>
              <w:right w:val="nil"/>
            </w:tcBorders>
          </w:tcPr>
          <w:p w14:paraId="00E6EB20"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35D6DC87" w14:textId="77777777" w:rsidR="0053648B" w:rsidRPr="00824832" w:rsidRDefault="0053648B"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53648B" w:rsidRPr="00824832" w14:paraId="026460A8" w14:textId="77777777" w:rsidTr="00EA699A">
        <w:tc>
          <w:tcPr>
            <w:tcW w:w="3780" w:type="dxa"/>
            <w:tcBorders>
              <w:top w:val="nil"/>
              <w:left w:val="nil"/>
              <w:bottom w:val="nil"/>
              <w:right w:val="nil"/>
            </w:tcBorders>
          </w:tcPr>
          <w:p w14:paraId="69217D0C"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44C71A10"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253FB673" w14:textId="77777777"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18471D11" w14:textId="77777777" w:rsidR="0053648B" w:rsidRPr="00824832" w:rsidRDefault="0053648B"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7B32CCFE"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66EF38D6" w14:textId="77777777"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8E5333" w:rsidRPr="00824832" w14:paraId="185F244F" w14:textId="77777777" w:rsidTr="00EA699A">
        <w:tc>
          <w:tcPr>
            <w:tcW w:w="3780" w:type="dxa"/>
            <w:tcBorders>
              <w:top w:val="nil"/>
              <w:left w:val="nil"/>
              <w:bottom w:val="nil"/>
              <w:right w:val="nil"/>
            </w:tcBorders>
          </w:tcPr>
          <w:p w14:paraId="5FDCCA9F" w14:textId="77777777" w:rsidR="008E5333" w:rsidRPr="00824832" w:rsidRDefault="008E5333" w:rsidP="008E533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34561B71" w14:textId="20AB492D"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66679B2F"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2FB951D0" w14:textId="0062B179"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73845613" w14:textId="77777777" w:rsidR="008E5333" w:rsidRPr="00824832" w:rsidRDefault="008E5333" w:rsidP="008E5333">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36E71BFA" w14:textId="0FC69107"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5B291013"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15A82F7" w14:textId="5745646E"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B67CFD" w:rsidRPr="00824832" w14:paraId="63C748C1" w14:textId="77777777" w:rsidTr="00D567E8">
        <w:tc>
          <w:tcPr>
            <w:tcW w:w="3780" w:type="dxa"/>
            <w:tcBorders>
              <w:top w:val="nil"/>
              <w:left w:val="nil"/>
              <w:bottom w:val="nil"/>
              <w:right w:val="nil"/>
            </w:tcBorders>
          </w:tcPr>
          <w:p w14:paraId="1500B7BA" w14:textId="77777777" w:rsidR="00B67CFD"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579529EB" w14:textId="77777777" w:rsidR="00B67CFD" w:rsidRPr="00824832"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fair value through profit or loss</w:t>
            </w:r>
          </w:p>
        </w:tc>
        <w:tc>
          <w:tcPr>
            <w:tcW w:w="1080" w:type="dxa"/>
            <w:tcBorders>
              <w:top w:val="single" w:sz="4" w:space="0" w:color="auto"/>
              <w:left w:val="nil"/>
              <w:bottom w:val="nil"/>
              <w:right w:val="nil"/>
            </w:tcBorders>
            <w:vAlign w:val="bottom"/>
          </w:tcPr>
          <w:p w14:paraId="107603ED" w14:textId="331DE0FA"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(4,328)</w:t>
            </w:r>
          </w:p>
        </w:tc>
        <w:tc>
          <w:tcPr>
            <w:tcW w:w="270" w:type="dxa"/>
            <w:tcBorders>
              <w:top w:val="nil"/>
              <w:left w:val="nil"/>
              <w:bottom w:val="nil"/>
              <w:right w:val="nil"/>
            </w:tcBorders>
          </w:tcPr>
          <w:p w14:paraId="1A814FA0"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DD86D43" w14:textId="4066C187"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(320)</w:t>
            </w:r>
          </w:p>
        </w:tc>
        <w:tc>
          <w:tcPr>
            <w:tcW w:w="270" w:type="dxa"/>
            <w:tcBorders>
              <w:top w:val="nil"/>
              <w:left w:val="nil"/>
              <w:bottom w:val="nil"/>
              <w:right w:val="nil"/>
            </w:tcBorders>
            <w:vAlign w:val="bottom"/>
          </w:tcPr>
          <w:p w14:paraId="22E48FC3"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356BFF63" w14:textId="49A648EF"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(4,525)</w:t>
            </w:r>
          </w:p>
        </w:tc>
        <w:tc>
          <w:tcPr>
            <w:tcW w:w="270" w:type="dxa"/>
            <w:tcBorders>
              <w:top w:val="nil"/>
              <w:left w:val="nil"/>
              <w:bottom w:val="nil"/>
              <w:right w:val="nil"/>
            </w:tcBorders>
            <w:vAlign w:val="bottom"/>
          </w:tcPr>
          <w:p w14:paraId="0B3140C0"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0718F6F8" w14:textId="2E1C93FD"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620</w:t>
            </w:r>
          </w:p>
        </w:tc>
      </w:tr>
      <w:tr w:rsidR="00B67CFD" w:rsidRPr="00824832" w14:paraId="12BC6ECB" w14:textId="77777777" w:rsidTr="00140206">
        <w:tc>
          <w:tcPr>
            <w:tcW w:w="3780" w:type="dxa"/>
            <w:tcBorders>
              <w:top w:val="nil"/>
              <w:left w:val="nil"/>
              <w:bottom w:val="nil"/>
              <w:right w:val="nil"/>
            </w:tcBorders>
          </w:tcPr>
          <w:p w14:paraId="6F3F0AF2" w14:textId="77777777" w:rsidR="00B67CFD"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6093E943" w14:textId="1C4C9444"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(249)</w:t>
            </w:r>
          </w:p>
        </w:tc>
        <w:tc>
          <w:tcPr>
            <w:tcW w:w="270" w:type="dxa"/>
            <w:tcBorders>
              <w:top w:val="nil"/>
              <w:left w:val="nil"/>
              <w:bottom w:val="nil"/>
              <w:right w:val="nil"/>
            </w:tcBorders>
          </w:tcPr>
          <w:p w14:paraId="25689937"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8CA9FB5" w14:textId="48F13852"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78</w:t>
            </w:r>
          </w:p>
        </w:tc>
        <w:tc>
          <w:tcPr>
            <w:tcW w:w="270" w:type="dxa"/>
            <w:tcBorders>
              <w:top w:val="nil"/>
              <w:left w:val="nil"/>
              <w:bottom w:val="nil"/>
              <w:right w:val="nil"/>
            </w:tcBorders>
          </w:tcPr>
          <w:p w14:paraId="505DBC98"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718E4E4" w14:textId="0B48D1EB"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57745">
              <w:rPr>
                <w:rFonts w:asciiTheme="majorBidi" w:hAnsiTheme="majorBidi" w:cstheme="majorBidi"/>
                <w:sz w:val="28"/>
                <w:szCs w:val="28"/>
              </w:rPr>
              <w:t>(355)</w:t>
            </w:r>
          </w:p>
        </w:tc>
        <w:tc>
          <w:tcPr>
            <w:tcW w:w="270" w:type="dxa"/>
            <w:tcBorders>
              <w:top w:val="nil"/>
              <w:left w:val="nil"/>
              <w:bottom w:val="nil"/>
              <w:right w:val="nil"/>
            </w:tcBorders>
          </w:tcPr>
          <w:p w14:paraId="5111D838"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4A0AA92" w14:textId="7C3B7F2F"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(375)</w:t>
            </w:r>
          </w:p>
        </w:tc>
      </w:tr>
      <w:tr w:rsidR="00B67CFD" w:rsidRPr="005067F3" w14:paraId="5F9DAD67" w14:textId="77777777" w:rsidTr="00140206">
        <w:tc>
          <w:tcPr>
            <w:tcW w:w="3780" w:type="dxa"/>
            <w:tcBorders>
              <w:top w:val="nil"/>
              <w:left w:val="nil"/>
              <w:bottom w:val="nil"/>
              <w:right w:val="nil"/>
            </w:tcBorders>
          </w:tcPr>
          <w:p w14:paraId="61F32DB9" w14:textId="77777777" w:rsidR="00B67CFD" w:rsidRPr="00824832"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492DF317" w14:textId="40E0A61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357745">
              <w:rPr>
                <w:rFonts w:asciiTheme="majorBidi" w:hAnsiTheme="majorBidi" w:cstheme="majorBidi"/>
                <w:b/>
                <w:bCs/>
                <w:sz w:val="28"/>
                <w:szCs w:val="28"/>
              </w:rPr>
              <w:t>(4,577)</w:t>
            </w:r>
          </w:p>
        </w:tc>
        <w:tc>
          <w:tcPr>
            <w:tcW w:w="270" w:type="dxa"/>
            <w:tcBorders>
              <w:top w:val="nil"/>
              <w:left w:val="nil"/>
              <w:bottom w:val="nil"/>
              <w:right w:val="nil"/>
            </w:tcBorders>
          </w:tcPr>
          <w:p w14:paraId="02D38DE1"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08F6A006" w14:textId="517509D3"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(242)</w:t>
            </w:r>
          </w:p>
        </w:tc>
        <w:tc>
          <w:tcPr>
            <w:tcW w:w="270" w:type="dxa"/>
            <w:tcBorders>
              <w:top w:val="nil"/>
              <w:left w:val="nil"/>
              <w:bottom w:val="nil"/>
              <w:right w:val="nil"/>
            </w:tcBorders>
          </w:tcPr>
          <w:p w14:paraId="7865AAE5"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6F5A042C" w14:textId="03A9D6BA"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357745">
              <w:rPr>
                <w:rFonts w:asciiTheme="majorBidi" w:hAnsiTheme="majorBidi" w:cstheme="majorBidi"/>
                <w:b/>
                <w:bCs/>
                <w:sz w:val="28"/>
                <w:szCs w:val="28"/>
              </w:rPr>
              <w:t>(4,880)</w:t>
            </w:r>
          </w:p>
        </w:tc>
        <w:tc>
          <w:tcPr>
            <w:tcW w:w="270" w:type="dxa"/>
            <w:tcBorders>
              <w:top w:val="nil"/>
              <w:left w:val="nil"/>
              <w:bottom w:val="nil"/>
              <w:right w:val="nil"/>
            </w:tcBorders>
          </w:tcPr>
          <w:p w14:paraId="6B5EF9C1"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5A03F00" w14:textId="1FC69638" w:rsidR="00B67CFD" w:rsidRPr="00721BDB"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245</w:t>
            </w:r>
          </w:p>
        </w:tc>
      </w:tr>
    </w:tbl>
    <w:p w14:paraId="38FE817F" w14:textId="77777777"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Operating expenses</w:t>
      </w:r>
    </w:p>
    <w:p w14:paraId="16BAA953" w14:textId="7E3577EB"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950CAE" w:rsidRPr="006737D8">
        <w:rPr>
          <w:rFonts w:asciiTheme="majorBidi" w:eastAsia="Arial Unicode MS" w:hAnsiTheme="majorBidi" w:cstheme="majorBidi"/>
          <w:sz w:val="28"/>
          <w:szCs w:val="28"/>
        </w:rPr>
        <w:t>for</w:t>
      </w:r>
      <w:r w:rsidR="00950CAE" w:rsidRPr="00E17740">
        <w:rPr>
          <w:rFonts w:asciiTheme="majorBidi" w:eastAsia="Arial Unicode MS" w:hAnsiTheme="majorBidi" w:cstheme="majorBidi"/>
          <w:sz w:val="28"/>
          <w:szCs w:val="28"/>
        </w:rPr>
        <w:t xml:space="preserve"> the </w:t>
      </w:r>
      <w:r w:rsidR="00E13478" w:rsidRPr="008E1981">
        <w:rPr>
          <w:rFonts w:asciiTheme="majorBidi" w:eastAsia="Arial Unicode MS" w:hAnsiTheme="majorBidi" w:cstheme="majorBidi"/>
          <w:sz w:val="28"/>
          <w:szCs w:val="28"/>
        </w:rPr>
        <w:t>three-month</w:t>
      </w:r>
      <w:r w:rsidR="00950CAE" w:rsidRPr="00E17740">
        <w:rPr>
          <w:rFonts w:asciiTheme="majorBidi" w:eastAsia="Arial Unicode MS" w:hAnsiTheme="majorBidi" w:cstheme="majorBidi"/>
          <w:sz w:val="28"/>
          <w:szCs w:val="28"/>
        </w:rPr>
        <w:t xml:space="preserve"> </w:t>
      </w:r>
      <w:r w:rsidR="008239F6">
        <w:rPr>
          <w:rFonts w:asciiTheme="majorBidi" w:eastAsia="Arial Unicode MS" w:hAnsiTheme="majorBidi" w:cstheme="majorBidi"/>
          <w:sz w:val="28"/>
          <w:szCs w:val="28"/>
        </w:rPr>
        <w:t>and six</w:t>
      </w:r>
      <w:r w:rsidR="008239F6" w:rsidRPr="008E1981">
        <w:rPr>
          <w:rFonts w:asciiTheme="majorBidi" w:eastAsia="Arial Unicode MS" w:hAnsiTheme="majorBidi" w:cstheme="majorBidi"/>
          <w:sz w:val="28"/>
          <w:szCs w:val="28"/>
        </w:rPr>
        <w:t>-month</w:t>
      </w:r>
      <w:r w:rsidR="008239F6" w:rsidRPr="003D3573">
        <w:rPr>
          <w:rFonts w:asciiTheme="majorBidi" w:eastAsia="Arial Unicode MS" w:hAnsiTheme="majorBidi" w:cstheme="majorBidi"/>
          <w:sz w:val="28"/>
          <w:szCs w:val="28"/>
        </w:rPr>
        <w:t xml:space="preserve"> </w:t>
      </w:r>
      <w:r w:rsidR="00950CAE" w:rsidRPr="00E17740">
        <w:rPr>
          <w:rFonts w:asciiTheme="majorBidi" w:eastAsia="Arial Unicode MS" w:hAnsiTheme="majorBidi" w:cstheme="majorBidi"/>
          <w:sz w:val="28"/>
          <w:szCs w:val="28"/>
        </w:rPr>
        <w:t>period</w:t>
      </w:r>
      <w:r w:rsidR="003F607C">
        <w:rPr>
          <w:rFonts w:asciiTheme="majorBidi" w:eastAsia="Arial Unicode MS" w:hAnsiTheme="majorBidi" w:cstheme="majorBidi"/>
          <w:sz w:val="28"/>
          <w:szCs w:val="28"/>
        </w:rPr>
        <w:t>s</w:t>
      </w:r>
      <w:r w:rsidR="00950CAE" w:rsidRPr="00E17740">
        <w:rPr>
          <w:rFonts w:asciiTheme="majorBidi" w:eastAsia="Arial Unicode MS" w:hAnsiTheme="majorBidi" w:cstheme="majorBidi"/>
          <w:sz w:val="28"/>
          <w:szCs w:val="28"/>
        </w:rPr>
        <w:t xml:space="preserve"> ended </w:t>
      </w:r>
      <w:r w:rsidR="000557D1">
        <w:rPr>
          <w:rFonts w:asciiTheme="majorBidi" w:eastAsia="Arial Unicode MS" w:hAnsiTheme="majorBidi" w:cstheme="majorBidi"/>
          <w:sz w:val="28"/>
          <w:szCs w:val="28"/>
        </w:rPr>
        <w:t>30 June</w:t>
      </w:r>
      <w:r w:rsidR="00950CAE" w:rsidRPr="003D3573">
        <w:rPr>
          <w:rFonts w:asciiTheme="majorBidi" w:eastAsia="Arial Unicode MS" w:hAnsiTheme="majorBidi" w:cstheme="majorBidi"/>
          <w:sz w:val="28"/>
          <w:szCs w:val="28"/>
        </w:rPr>
        <w:t xml:space="preserve"> 2022 </w:t>
      </w:r>
      <w:r w:rsidR="00950CAE" w:rsidRPr="006737D8">
        <w:rPr>
          <w:rFonts w:asciiTheme="majorBidi" w:eastAsia="Arial Unicode MS" w:hAnsiTheme="majorBidi" w:cstheme="majorBidi"/>
          <w:sz w:val="28"/>
          <w:szCs w:val="28"/>
        </w:rPr>
        <w:t>and 202</w:t>
      </w:r>
      <w:r w:rsidR="00950CAE">
        <w:rPr>
          <w:rFonts w:asciiTheme="majorBidi" w:eastAsia="Arial Unicode MS" w:hAnsiTheme="majorBidi" w:cstheme="majorBidi"/>
          <w:sz w:val="28"/>
          <w:szCs w:val="28"/>
        </w:rPr>
        <w:t>1</w:t>
      </w:r>
      <w:r w:rsidR="00950CAE" w:rsidRPr="006737D8">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170"/>
        <w:gridCol w:w="270"/>
        <w:gridCol w:w="1170"/>
        <w:gridCol w:w="270"/>
        <w:gridCol w:w="1170"/>
        <w:gridCol w:w="270"/>
        <w:gridCol w:w="1170"/>
      </w:tblGrid>
      <w:tr w:rsidR="008E5333" w:rsidRPr="00824832" w14:paraId="2F431717" w14:textId="77777777" w:rsidTr="00EA699A">
        <w:tc>
          <w:tcPr>
            <w:tcW w:w="3510" w:type="dxa"/>
            <w:tcBorders>
              <w:top w:val="nil"/>
              <w:left w:val="nil"/>
              <w:bottom w:val="nil"/>
              <w:right w:val="nil"/>
            </w:tcBorders>
          </w:tcPr>
          <w:p w14:paraId="5823D30C" w14:textId="77777777" w:rsidR="008E5333" w:rsidRPr="00824832" w:rsidRDefault="008E5333"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716448A0" w14:textId="77777777" w:rsidR="008E5333" w:rsidRPr="00824832" w:rsidRDefault="008E5333"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8E5333" w:rsidRPr="00824832" w14:paraId="6C7C2BC4" w14:textId="77777777" w:rsidTr="00EA699A">
        <w:tc>
          <w:tcPr>
            <w:tcW w:w="3510" w:type="dxa"/>
            <w:tcBorders>
              <w:top w:val="nil"/>
              <w:left w:val="nil"/>
              <w:bottom w:val="nil"/>
              <w:right w:val="nil"/>
            </w:tcBorders>
          </w:tcPr>
          <w:p w14:paraId="3BD995A9" w14:textId="77777777" w:rsidR="008E5333" w:rsidRPr="00824832" w:rsidRDefault="008E5333"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254F591A" w14:textId="77777777" w:rsidR="008E5333" w:rsidRPr="00867DB6"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7019F2B7" w14:textId="77777777" w:rsidR="008E5333" w:rsidRPr="00824832"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2E814021" w14:textId="77777777" w:rsidR="008E5333" w:rsidRPr="00824832" w:rsidRDefault="008E5333"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2F861053" w14:textId="77777777" w:rsidR="008E5333" w:rsidRPr="00867DB6"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periods</w:t>
            </w:r>
          </w:p>
          <w:p w14:paraId="452D0DEE" w14:textId="77777777" w:rsidR="008E5333" w:rsidRPr="00824832"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8E5333" w:rsidRPr="00824832" w14:paraId="62266036" w14:textId="77777777" w:rsidTr="00EA699A">
        <w:tc>
          <w:tcPr>
            <w:tcW w:w="3510" w:type="dxa"/>
            <w:tcBorders>
              <w:top w:val="nil"/>
              <w:left w:val="nil"/>
              <w:bottom w:val="nil"/>
              <w:right w:val="nil"/>
            </w:tcBorders>
          </w:tcPr>
          <w:p w14:paraId="72A7E2E7" w14:textId="77777777" w:rsidR="008E5333" w:rsidRPr="00824832" w:rsidRDefault="008E5333" w:rsidP="008E533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2DB8BCEB" w14:textId="3A96C5CD"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233446BC"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278A5917" w14:textId="0CBB1334"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01888314" w14:textId="77777777" w:rsidR="008E5333" w:rsidRPr="00824832" w:rsidRDefault="008E5333" w:rsidP="008E5333">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6D1940D3" w14:textId="1620D110"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7CD8BF15"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22278BAE" w14:textId="4BA62345"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B67CFD" w:rsidRPr="00824832" w14:paraId="57C45C10" w14:textId="77777777" w:rsidTr="001A24C4">
        <w:tc>
          <w:tcPr>
            <w:tcW w:w="3510" w:type="dxa"/>
            <w:tcBorders>
              <w:top w:val="nil"/>
              <w:left w:val="nil"/>
              <w:bottom w:val="nil"/>
              <w:right w:val="nil"/>
            </w:tcBorders>
          </w:tcPr>
          <w:p w14:paraId="7545D4D3" w14:textId="661D0C05" w:rsidR="00B67CFD" w:rsidRPr="00824832"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1170" w:type="dxa"/>
            <w:tcBorders>
              <w:top w:val="nil"/>
              <w:left w:val="nil"/>
              <w:bottom w:val="nil"/>
              <w:right w:val="nil"/>
            </w:tcBorders>
            <w:shd w:val="clear" w:color="auto" w:fill="auto"/>
            <w:vAlign w:val="center"/>
          </w:tcPr>
          <w:p w14:paraId="1302A15C" w14:textId="61BEDCFA"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17,117</w:t>
            </w:r>
          </w:p>
        </w:tc>
        <w:tc>
          <w:tcPr>
            <w:tcW w:w="270" w:type="dxa"/>
            <w:tcBorders>
              <w:top w:val="nil"/>
              <w:left w:val="nil"/>
              <w:bottom w:val="nil"/>
              <w:right w:val="nil"/>
            </w:tcBorders>
          </w:tcPr>
          <w:p w14:paraId="66F4FFE4"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6009B3E1" w14:textId="44D35CB3"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17,277</w:t>
            </w:r>
          </w:p>
        </w:tc>
        <w:tc>
          <w:tcPr>
            <w:tcW w:w="270" w:type="dxa"/>
            <w:tcBorders>
              <w:top w:val="nil"/>
              <w:left w:val="nil"/>
              <w:bottom w:val="nil"/>
              <w:right w:val="nil"/>
            </w:tcBorders>
          </w:tcPr>
          <w:p w14:paraId="6F46A7B6"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049CDD51" w14:textId="31FA341E"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B4553">
              <w:rPr>
                <w:rFonts w:asciiTheme="majorBidi" w:hAnsiTheme="majorBidi" w:cstheme="majorBidi"/>
                <w:sz w:val="28"/>
                <w:szCs w:val="28"/>
              </w:rPr>
              <w:t>33,717</w:t>
            </w:r>
          </w:p>
        </w:tc>
        <w:tc>
          <w:tcPr>
            <w:tcW w:w="270" w:type="dxa"/>
            <w:tcBorders>
              <w:top w:val="nil"/>
              <w:left w:val="nil"/>
              <w:bottom w:val="nil"/>
              <w:right w:val="nil"/>
            </w:tcBorders>
          </w:tcPr>
          <w:p w14:paraId="10E32AFE"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75F51F72" w14:textId="10EFDF5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36,038</w:t>
            </w:r>
          </w:p>
        </w:tc>
      </w:tr>
      <w:tr w:rsidR="00B67CFD" w:rsidRPr="00824832" w14:paraId="1AC10D7E" w14:textId="77777777" w:rsidTr="0056722C">
        <w:tc>
          <w:tcPr>
            <w:tcW w:w="3510" w:type="dxa"/>
            <w:tcBorders>
              <w:top w:val="nil"/>
              <w:left w:val="nil"/>
              <w:bottom w:val="nil"/>
              <w:right w:val="nil"/>
            </w:tcBorders>
          </w:tcPr>
          <w:p w14:paraId="230CB133" w14:textId="080C4D79" w:rsidR="00B67CFD" w:rsidRPr="00824832" w:rsidRDefault="00B67CFD" w:rsidP="00B67CFD">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1170" w:type="dxa"/>
            <w:tcBorders>
              <w:top w:val="nil"/>
              <w:left w:val="nil"/>
              <w:bottom w:val="nil"/>
              <w:right w:val="nil"/>
            </w:tcBorders>
            <w:shd w:val="clear" w:color="auto" w:fill="auto"/>
            <w:vAlign w:val="center"/>
          </w:tcPr>
          <w:p w14:paraId="38F6ADC5" w14:textId="7230577B"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7,723</w:t>
            </w:r>
          </w:p>
        </w:tc>
        <w:tc>
          <w:tcPr>
            <w:tcW w:w="270" w:type="dxa"/>
            <w:tcBorders>
              <w:top w:val="nil"/>
              <w:left w:val="nil"/>
              <w:bottom w:val="nil"/>
              <w:right w:val="nil"/>
            </w:tcBorders>
          </w:tcPr>
          <w:p w14:paraId="6A7539E7"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E3B3CDE" w14:textId="1635405B"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7,743</w:t>
            </w:r>
          </w:p>
        </w:tc>
        <w:tc>
          <w:tcPr>
            <w:tcW w:w="270" w:type="dxa"/>
            <w:tcBorders>
              <w:top w:val="nil"/>
              <w:left w:val="nil"/>
              <w:bottom w:val="nil"/>
              <w:right w:val="nil"/>
            </w:tcBorders>
          </w:tcPr>
          <w:p w14:paraId="319AE458"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E36D9B0" w14:textId="66AE28CE"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B4553">
              <w:rPr>
                <w:rFonts w:asciiTheme="majorBidi" w:hAnsiTheme="majorBidi" w:cstheme="majorBidi"/>
                <w:sz w:val="28"/>
                <w:szCs w:val="28"/>
              </w:rPr>
              <w:t>15,393</w:t>
            </w:r>
          </w:p>
        </w:tc>
        <w:tc>
          <w:tcPr>
            <w:tcW w:w="270" w:type="dxa"/>
            <w:tcBorders>
              <w:top w:val="nil"/>
              <w:left w:val="nil"/>
              <w:bottom w:val="nil"/>
              <w:right w:val="nil"/>
            </w:tcBorders>
          </w:tcPr>
          <w:p w14:paraId="394A06FC"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7FAC76A" w14:textId="7F4777D9"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15,612</w:t>
            </w:r>
          </w:p>
        </w:tc>
      </w:tr>
      <w:tr w:rsidR="00B67CFD" w:rsidRPr="00824832" w14:paraId="040CB103" w14:textId="77777777" w:rsidTr="0056722C">
        <w:tc>
          <w:tcPr>
            <w:tcW w:w="3510" w:type="dxa"/>
            <w:tcBorders>
              <w:top w:val="nil"/>
              <w:left w:val="nil"/>
              <w:bottom w:val="nil"/>
              <w:right w:val="nil"/>
            </w:tcBorders>
          </w:tcPr>
          <w:p w14:paraId="7B2F6865" w14:textId="61877478" w:rsidR="00B67CFD" w:rsidRDefault="00B67CFD" w:rsidP="00B67CFD">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1170" w:type="dxa"/>
            <w:tcBorders>
              <w:top w:val="nil"/>
              <w:left w:val="nil"/>
              <w:bottom w:val="nil"/>
              <w:right w:val="nil"/>
            </w:tcBorders>
            <w:shd w:val="clear" w:color="auto" w:fill="auto"/>
            <w:vAlign w:val="center"/>
          </w:tcPr>
          <w:p w14:paraId="64C4F1C9" w14:textId="439902C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100</w:t>
            </w:r>
          </w:p>
        </w:tc>
        <w:tc>
          <w:tcPr>
            <w:tcW w:w="270" w:type="dxa"/>
            <w:tcBorders>
              <w:top w:val="nil"/>
              <w:left w:val="nil"/>
              <w:bottom w:val="nil"/>
              <w:right w:val="nil"/>
            </w:tcBorders>
          </w:tcPr>
          <w:p w14:paraId="727C990A"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107F97D" w14:textId="5EC4BD93"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w:t>
            </w:r>
          </w:p>
        </w:tc>
        <w:tc>
          <w:tcPr>
            <w:tcW w:w="270" w:type="dxa"/>
            <w:tcBorders>
              <w:top w:val="nil"/>
              <w:left w:val="nil"/>
              <w:bottom w:val="nil"/>
              <w:right w:val="nil"/>
            </w:tcBorders>
          </w:tcPr>
          <w:p w14:paraId="19FAF6C5"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4BD9AC8C" w14:textId="426052BC"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B4553">
              <w:rPr>
                <w:rFonts w:asciiTheme="majorBidi" w:hAnsiTheme="majorBidi" w:cstheme="majorBidi"/>
                <w:sz w:val="28"/>
                <w:szCs w:val="28"/>
              </w:rPr>
              <w:t>213</w:t>
            </w:r>
          </w:p>
        </w:tc>
        <w:tc>
          <w:tcPr>
            <w:tcW w:w="270" w:type="dxa"/>
            <w:tcBorders>
              <w:top w:val="nil"/>
              <w:left w:val="nil"/>
              <w:bottom w:val="nil"/>
              <w:right w:val="nil"/>
            </w:tcBorders>
          </w:tcPr>
          <w:p w14:paraId="78BD4D8C"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154FA22" w14:textId="35F3FA89"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197</w:t>
            </w:r>
          </w:p>
        </w:tc>
      </w:tr>
      <w:tr w:rsidR="00B67CFD" w:rsidRPr="00824832" w14:paraId="2060C1F6" w14:textId="77777777" w:rsidTr="0056722C">
        <w:tc>
          <w:tcPr>
            <w:tcW w:w="3510" w:type="dxa"/>
            <w:tcBorders>
              <w:top w:val="nil"/>
              <w:left w:val="nil"/>
              <w:bottom w:val="nil"/>
              <w:right w:val="nil"/>
            </w:tcBorders>
          </w:tcPr>
          <w:p w14:paraId="75EF7E94" w14:textId="765DD190" w:rsidR="00B67CFD" w:rsidRDefault="00DF0180" w:rsidP="00B67CFD">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Reversal of </w:t>
            </w:r>
            <w:r w:rsidR="005C4E7F">
              <w:rPr>
                <w:rFonts w:asciiTheme="majorBidi" w:hAnsiTheme="majorBidi" w:cstheme="majorBidi"/>
                <w:sz w:val="28"/>
                <w:szCs w:val="28"/>
              </w:rPr>
              <w:t>(</w:t>
            </w:r>
            <w:r>
              <w:rPr>
                <w:rFonts w:asciiTheme="majorBidi" w:hAnsiTheme="majorBidi" w:cstheme="majorBidi"/>
                <w:sz w:val="28"/>
                <w:szCs w:val="28"/>
              </w:rPr>
              <w:t>d</w:t>
            </w:r>
            <w:r w:rsidR="00B67CFD">
              <w:rPr>
                <w:rFonts w:asciiTheme="majorBidi" w:hAnsiTheme="majorBidi" w:cstheme="majorBidi"/>
                <w:sz w:val="28"/>
                <w:szCs w:val="28"/>
              </w:rPr>
              <w:t>oubtful debts</w:t>
            </w:r>
            <w:r w:rsidR="005C4E7F">
              <w:rPr>
                <w:rFonts w:asciiTheme="majorBidi" w:hAnsiTheme="majorBidi" w:cstheme="majorBidi"/>
                <w:sz w:val="28"/>
                <w:szCs w:val="28"/>
              </w:rPr>
              <w:t>)</w:t>
            </w:r>
            <w:r w:rsidR="00B67CFD" w:rsidRPr="006737D8">
              <w:rPr>
                <w:rFonts w:asciiTheme="majorBidi" w:hAnsiTheme="majorBidi" w:cstheme="majorBidi"/>
                <w:sz w:val="28"/>
                <w:szCs w:val="28"/>
                <w:cs/>
              </w:rPr>
              <w:t xml:space="preserve"> </w:t>
            </w:r>
          </w:p>
        </w:tc>
        <w:tc>
          <w:tcPr>
            <w:tcW w:w="1170" w:type="dxa"/>
            <w:tcBorders>
              <w:top w:val="nil"/>
              <w:left w:val="nil"/>
              <w:bottom w:val="nil"/>
              <w:right w:val="nil"/>
            </w:tcBorders>
            <w:shd w:val="clear" w:color="auto" w:fill="auto"/>
            <w:vAlign w:val="center"/>
          </w:tcPr>
          <w:p w14:paraId="7FD7E055" w14:textId="600C076C"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w:t>
            </w:r>
            <w:r>
              <w:rPr>
                <w:rFonts w:ascii="Angsana New" w:hAnsi="Angsana New" w:hint="cs"/>
                <w:color w:val="000000"/>
                <w:sz w:val="28"/>
                <w:szCs w:val="28"/>
              </w:rPr>
              <w:t>191</w:t>
            </w:r>
            <w:r>
              <w:rPr>
                <w:rFonts w:ascii="Angsana New" w:hAnsi="Angsana New"/>
                <w:color w:val="000000"/>
                <w:sz w:val="28"/>
                <w:szCs w:val="28"/>
              </w:rPr>
              <w:t>)</w:t>
            </w:r>
          </w:p>
        </w:tc>
        <w:tc>
          <w:tcPr>
            <w:tcW w:w="270" w:type="dxa"/>
            <w:tcBorders>
              <w:top w:val="nil"/>
              <w:left w:val="nil"/>
              <w:bottom w:val="nil"/>
              <w:right w:val="nil"/>
            </w:tcBorders>
          </w:tcPr>
          <w:p w14:paraId="17C624BA"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77BB330" w14:textId="520EDCD4"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162</w:t>
            </w:r>
          </w:p>
        </w:tc>
        <w:tc>
          <w:tcPr>
            <w:tcW w:w="270" w:type="dxa"/>
            <w:tcBorders>
              <w:top w:val="nil"/>
              <w:left w:val="nil"/>
              <w:bottom w:val="nil"/>
              <w:right w:val="nil"/>
            </w:tcBorders>
          </w:tcPr>
          <w:p w14:paraId="4F95F414"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46C19395" w14:textId="0452BF5B"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Pr="003B4553">
              <w:rPr>
                <w:rFonts w:asciiTheme="majorBidi" w:hAnsiTheme="majorBidi" w:cstheme="majorBidi"/>
                <w:sz w:val="28"/>
                <w:szCs w:val="28"/>
              </w:rPr>
              <w:t>153</w:t>
            </w:r>
            <w:r>
              <w:rPr>
                <w:rFonts w:asciiTheme="majorBidi" w:hAnsiTheme="majorBidi" w:cstheme="majorBidi"/>
                <w:sz w:val="28"/>
                <w:szCs w:val="28"/>
              </w:rPr>
              <w:t>)</w:t>
            </w:r>
          </w:p>
        </w:tc>
        <w:tc>
          <w:tcPr>
            <w:tcW w:w="270" w:type="dxa"/>
            <w:tcBorders>
              <w:top w:val="nil"/>
              <w:left w:val="nil"/>
              <w:bottom w:val="nil"/>
              <w:right w:val="nil"/>
            </w:tcBorders>
          </w:tcPr>
          <w:p w14:paraId="0B479FB0"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55C5CD45" w14:textId="6D27B534"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1,030</w:t>
            </w:r>
          </w:p>
        </w:tc>
      </w:tr>
      <w:tr w:rsidR="00B67CFD" w:rsidRPr="00824832" w14:paraId="18534359" w14:textId="77777777" w:rsidTr="0056722C">
        <w:tc>
          <w:tcPr>
            <w:tcW w:w="3510" w:type="dxa"/>
            <w:tcBorders>
              <w:top w:val="nil"/>
              <w:left w:val="nil"/>
              <w:bottom w:val="nil"/>
              <w:right w:val="nil"/>
            </w:tcBorders>
          </w:tcPr>
          <w:p w14:paraId="3AFDB171" w14:textId="3E7F6A58" w:rsidR="00B67CFD" w:rsidRPr="00080EF8" w:rsidRDefault="00B67CFD" w:rsidP="00B67CFD">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Service fee</w:t>
            </w:r>
            <w:r>
              <w:rPr>
                <w:rFonts w:asciiTheme="majorBidi" w:hAnsiTheme="majorBidi" w:cstheme="majorBidi"/>
                <w:sz w:val="28"/>
                <w:szCs w:val="28"/>
              </w:rPr>
              <w:t>s</w:t>
            </w:r>
          </w:p>
        </w:tc>
        <w:tc>
          <w:tcPr>
            <w:tcW w:w="1170" w:type="dxa"/>
            <w:tcBorders>
              <w:top w:val="nil"/>
              <w:left w:val="nil"/>
              <w:bottom w:val="nil"/>
              <w:right w:val="nil"/>
            </w:tcBorders>
            <w:shd w:val="clear" w:color="auto" w:fill="auto"/>
            <w:vAlign w:val="center"/>
          </w:tcPr>
          <w:p w14:paraId="318D02EF" w14:textId="48859B7E"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244</w:t>
            </w:r>
          </w:p>
        </w:tc>
        <w:tc>
          <w:tcPr>
            <w:tcW w:w="270" w:type="dxa"/>
            <w:tcBorders>
              <w:top w:val="nil"/>
              <w:left w:val="nil"/>
              <w:bottom w:val="nil"/>
              <w:right w:val="nil"/>
            </w:tcBorders>
          </w:tcPr>
          <w:p w14:paraId="09B65E39"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4496A8D" w14:textId="25803320"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1,717</w:t>
            </w:r>
          </w:p>
        </w:tc>
        <w:tc>
          <w:tcPr>
            <w:tcW w:w="270" w:type="dxa"/>
            <w:tcBorders>
              <w:top w:val="nil"/>
              <w:left w:val="nil"/>
              <w:bottom w:val="nil"/>
              <w:right w:val="nil"/>
            </w:tcBorders>
          </w:tcPr>
          <w:p w14:paraId="7F8985C0"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9DD117B" w14:textId="7583BD5A"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B4553">
              <w:rPr>
                <w:rFonts w:asciiTheme="majorBidi" w:hAnsiTheme="majorBidi" w:cstheme="majorBidi"/>
                <w:sz w:val="28"/>
                <w:szCs w:val="28"/>
              </w:rPr>
              <w:t>351</w:t>
            </w:r>
          </w:p>
        </w:tc>
        <w:tc>
          <w:tcPr>
            <w:tcW w:w="270" w:type="dxa"/>
            <w:tcBorders>
              <w:top w:val="nil"/>
              <w:left w:val="nil"/>
              <w:bottom w:val="nil"/>
              <w:right w:val="nil"/>
            </w:tcBorders>
          </w:tcPr>
          <w:p w14:paraId="10F489E8"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05B442E" w14:textId="14FEE3F4"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5,782</w:t>
            </w:r>
          </w:p>
        </w:tc>
      </w:tr>
      <w:tr w:rsidR="00B67CFD" w:rsidRPr="00824832" w14:paraId="16C6C805" w14:textId="77777777" w:rsidTr="0056722C">
        <w:tc>
          <w:tcPr>
            <w:tcW w:w="3510" w:type="dxa"/>
            <w:tcBorders>
              <w:top w:val="nil"/>
              <w:left w:val="nil"/>
              <w:bottom w:val="nil"/>
              <w:right w:val="nil"/>
            </w:tcBorders>
          </w:tcPr>
          <w:p w14:paraId="4D4B6E5F" w14:textId="0B93A6BE" w:rsidR="00B67CFD" w:rsidRDefault="00B67CFD" w:rsidP="00B67CFD">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shd w:val="clear" w:color="auto" w:fill="auto"/>
            <w:vAlign w:val="center"/>
          </w:tcPr>
          <w:p w14:paraId="61D5FF76" w14:textId="48AB01C5"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7,056</w:t>
            </w:r>
          </w:p>
        </w:tc>
        <w:tc>
          <w:tcPr>
            <w:tcW w:w="270" w:type="dxa"/>
            <w:tcBorders>
              <w:top w:val="nil"/>
              <w:left w:val="nil"/>
              <w:bottom w:val="nil"/>
              <w:right w:val="nil"/>
            </w:tcBorders>
          </w:tcPr>
          <w:p w14:paraId="69B6409C"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0FD98C59" w14:textId="3309E644"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3,115</w:t>
            </w:r>
          </w:p>
        </w:tc>
        <w:tc>
          <w:tcPr>
            <w:tcW w:w="270" w:type="dxa"/>
            <w:tcBorders>
              <w:top w:val="nil"/>
              <w:left w:val="nil"/>
              <w:bottom w:val="nil"/>
              <w:right w:val="nil"/>
            </w:tcBorders>
          </w:tcPr>
          <w:p w14:paraId="27E9E67C"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33BE6B5" w14:textId="5A0427D8"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3B4553">
              <w:rPr>
                <w:rFonts w:asciiTheme="majorBidi" w:hAnsiTheme="majorBidi" w:cstheme="majorBidi"/>
                <w:sz w:val="28"/>
                <w:szCs w:val="28"/>
              </w:rPr>
              <w:t>10,953</w:t>
            </w:r>
          </w:p>
        </w:tc>
        <w:tc>
          <w:tcPr>
            <w:tcW w:w="270" w:type="dxa"/>
            <w:tcBorders>
              <w:top w:val="nil"/>
              <w:left w:val="nil"/>
              <w:bottom w:val="nil"/>
              <w:right w:val="nil"/>
            </w:tcBorders>
          </w:tcPr>
          <w:p w14:paraId="3C0E886B"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14944279" w14:textId="5694B3BA" w:rsidR="00B67CFD"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7,051</w:t>
            </w:r>
          </w:p>
        </w:tc>
      </w:tr>
      <w:tr w:rsidR="00B67CFD" w:rsidRPr="005067F3" w14:paraId="06A177B7" w14:textId="77777777" w:rsidTr="0056722C">
        <w:tc>
          <w:tcPr>
            <w:tcW w:w="3510" w:type="dxa"/>
            <w:tcBorders>
              <w:top w:val="nil"/>
              <w:left w:val="nil"/>
              <w:bottom w:val="nil"/>
              <w:right w:val="nil"/>
            </w:tcBorders>
          </w:tcPr>
          <w:p w14:paraId="62F413CC" w14:textId="0A82565F" w:rsidR="00B67CFD" w:rsidRPr="00824832"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shd w:val="clear" w:color="auto" w:fill="auto"/>
            <w:vAlign w:val="center"/>
          </w:tcPr>
          <w:p w14:paraId="48A86ADA" w14:textId="636FC9F7"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32,049</w:t>
            </w:r>
          </w:p>
        </w:tc>
        <w:tc>
          <w:tcPr>
            <w:tcW w:w="270" w:type="dxa"/>
            <w:tcBorders>
              <w:top w:val="nil"/>
              <w:left w:val="nil"/>
              <w:bottom w:val="nil"/>
              <w:right w:val="nil"/>
            </w:tcBorders>
          </w:tcPr>
          <w:p w14:paraId="0017FCB3"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334607CA" w14:textId="584DECA7"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30,084</w:t>
            </w:r>
          </w:p>
        </w:tc>
        <w:tc>
          <w:tcPr>
            <w:tcW w:w="270" w:type="dxa"/>
            <w:tcBorders>
              <w:top w:val="nil"/>
              <w:left w:val="nil"/>
              <w:bottom w:val="nil"/>
              <w:right w:val="nil"/>
            </w:tcBorders>
          </w:tcPr>
          <w:p w14:paraId="20A5A308" w14:textId="77777777" w:rsidR="00B67CFD" w:rsidRPr="00824832" w:rsidRDefault="00B67CFD" w:rsidP="00B67CFD">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D6C386F" w14:textId="6C7976F0" w:rsidR="00B67CFD" w:rsidRPr="00824832"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3B4553">
              <w:rPr>
                <w:rFonts w:asciiTheme="majorBidi" w:hAnsiTheme="majorBidi" w:cstheme="majorBidi"/>
                <w:b/>
                <w:bCs/>
                <w:sz w:val="28"/>
                <w:szCs w:val="28"/>
              </w:rPr>
              <w:t>60,474</w:t>
            </w:r>
          </w:p>
        </w:tc>
        <w:tc>
          <w:tcPr>
            <w:tcW w:w="270" w:type="dxa"/>
            <w:tcBorders>
              <w:top w:val="nil"/>
              <w:left w:val="nil"/>
              <w:bottom w:val="nil"/>
              <w:right w:val="nil"/>
            </w:tcBorders>
          </w:tcPr>
          <w:p w14:paraId="0BBDBB97" w14:textId="77777777" w:rsidR="00B67CFD" w:rsidRPr="00824832" w:rsidRDefault="00B67CFD" w:rsidP="00B67CFD">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8D24B5A" w14:textId="578F87EC" w:rsidR="00B67CFD" w:rsidRPr="00721BDB" w:rsidRDefault="00B67CFD" w:rsidP="00B67CF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65,710</w:t>
            </w:r>
          </w:p>
        </w:tc>
      </w:tr>
    </w:tbl>
    <w:p w14:paraId="7AF741FB" w14:textId="1F5E4E04" w:rsid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7FE3B834" w14:textId="5E1EB167" w:rsid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5A88A8D7" w14:textId="47C21393" w:rsid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7B75D593" w14:textId="77777777" w:rsidR="000557D1" w:rsidRPr="000557D1" w:rsidRDefault="000557D1" w:rsidP="000557D1">
      <w:pPr>
        <w:pStyle w:val="BodyTextIndent"/>
        <w:spacing w:before="120" w:line="380" w:lineRule="exact"/>
        <w:ind w:left="547" w:right="58"/>
        <w:jc w:val="thaiDistribute"/>
        <w:rPr>
          <w:rFonts w:asciiTheme="majorBidi" w:eastAsia="Arial Unicode MS" w:hAnsiTheme="majorBidi" w:cstheme="majorBidi"/>
          <w:sz w:val="28"/>
          <w:szCs w:val="28"/>
        </w:rPr>
      </w:pPr>
    </w:p>
    <w:p w14:paraId="0BA22293" w14:textId="644660AA" w:rsidR="00BF0FE6" w:rsidRPr="006E7182"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lastRenderedPageBreak/>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00381B28" w14:textId="48056553" w:rsidR="004B6660" w:rsidRDefault="00BF0FE6"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22F7339D" w14:textId="48614241"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008E5333" w:rsidRPr="008E5333">
        <w:rPr>
          <w:rFonts w:asciiTheme="majorBidi" w:eastAsia="Arial Unicode MS" w:hAnsiTheme="majorBidi" w:cstheme="majorBidi"/>
          <w:sz w:val="28"/>
          <w:szCs w:val="28"/>
        </w:rPr>
        <w:t>30 June 202</w:t>
      </w:r>
      <w:r w:rsidR="008E5333">
        <w:rPr>
          <w:rFonts w:asciiTheme="majorBidi" w:eastAsia="Arial Unicode MS" w:hAnsiTheme="majorBidi" w:cstheme="majorBidi"/>
          <w:sz w:val="28"/>
          <w:szCs w:val="28"/>
        </w:rPr>
        <w:t xml:space="preserve">2 </w:t>
      </w:r>
      <w:r w:rsidRPr="006737D8">
        <w:rPr>
          <w:rFonts w:asciiTheme="majorBidi" w:eastAsia="Arial Unicode MS" w:hAnsiTheme="majorBidi" w:cstheme="majorBidi"/>
          <w:sz w:val="28"/>
          <w:szCs w:val="28"/>
        </w:rPr>
        <w:t>and 31 December 202</w:t>
      </w:r>
      <w:r w:rsidR="00BA4E33">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332F9ADC" w:rsidR="00BF0FE6" w:rsidRPr="006737D8" w:rsidRDefault="008E5333" w:rsidP="001E0D5C">
            <w:pPr>
              <w:tabs>
                <w:tab w:val="left" w:pos="1440"/>
              </w:tabs>
              <w:jc w:val="center"/>
              <w:rPr>
                <w:rFonts w:asciiTheme="majorBidi" w:hAnsiTheme="majorBidi" w:cstheme="majorBidi"/>
                <w:sz w:val="28"/>
                <w:szCs w:val="28"/>
              </w:rPr>
            </w:pPr>
            <w:r w:rsidRPr="008E5333">
              <w:rPr>
                <w:rFonts w:asciiTheme="majorBidi" w:eastAsia="Arial Unicode MS" w:hAnsiTheme="majorBidi" w:cstheme="majorBidi"/>
                <w:sz w:val="28"/>
                <w:szCs w:val="28"/>
              </w:rPr>
              <w:t>30 June 2022</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B67CFD" w:rsidRPr="006737D8" w14:paraId="73D42B38" w14:textId="77777777" w:rsidTr="00CF5B56">
        <w:tc>
          <w:tcPr>
            <w:tcW w:w="3324" w:type="dxa"/>
            <w:vAlign w:val="bottom"/>
          </w:tcPr>
          <w:p w14:paraId="48B962DA" w14:textId="77777777" w:rsidR="00B67CFD" w:rsidRPr="006737D8" w:rsidRDefault="00B67CFD" w:rsidP="00B67CFD">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50FD2799"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olor w:val="000000"/>
                <w:sz w:val="28"/>
                <w:szCs w:val="28"/>
                <w:cs/>
              </w:rPr>
              <w:t>58</w:t>
            </w:r>
            <w:r w:rsidRPr="00582D2A">
              <w:rPr>
                <w:rFonts w:asciiTheme="majorBidi" w:hAnsiTheme="majorBidi" w:cstheme="majorBidi"/>
                <w:color w:val="000000"/>
                <w:sz w:val="28"/>
                <w:szCs w:val="28"/>
              </w:rPr>
              <w:t>,</w:t>
            </w:r>
            <w:r w:rsidRPr="00582D2A">
              <w:rPr>
                <w:rFonts w:asciiTheme="majorBidi" w:hAnsiTheme="majorBidi"/>
                <w:color w:val="000000"/>
                <w:sz w:val="28"/>
                <w:szCs w:val="28"/>
                <w:cs/>
              </w:rPr>
              <w:t>271</w:t>
            </w:r>
          </w:p>
        </w:tc>
        <w:tc>
          <w:tcPr>
            <w:tcW w:w="270" w:type="dxa"/>
          </w:tcPr>
          <w:p w14:paraId="51AAA907"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Pr>
          <w:p w14:paraId="1B2347CA" w14:textId="1AE4EC94"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olor w:val="000000"/>
                <w:sz w:val="28"/>
                <w:szCs w:val="28"/>
                <w:cs/>
              </w:rPr>
              <w:t>176</w:t>
            </w:r>
            <w:r w:rsidRPr="00582D2A">
              <w:rPr>
                <w:rFonts w:asciiTheme="majorBidi" w:hAnsiTheme="majorBidi" w:cstheme="majorBidi"/>
                <w:color w:val="000000"/>
                <w:sz w:val="28"/>
                <w:szCs w:val="28"/>
              </w:rPr>
              <w:t>,</w:t>
            </w:r>
            <w:r w:rsidRPr="00582D2A">
              <w:rPr>
                <w:rFonts w:asciiTheme="majorBidi" w:hAnsiTheme="majorBidi"/>
                <w:color w:val="000000"/>
                <w:sz w:val="28"/>
                <w:szCs w:val="28"/>
                <w:cs/>
              </w:rPr>
              <w:t>041</w:t>
            </w:r>
          </w:p>
        </w:tc>
        <w:tc>
          <w:tcPr>
            <w:tcW w:w="270" w:type="dxa"/>
          </w:tcPr>
          <w:p w14:paraId="3385C67B"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Pr>
          <w:p w14:paraId="2E1C3C12" w14:textId="5B54B4FE"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olor w:val="000000"/>
                <w:sz w:val="28"/>
                <w:szCs w:val="28"/>
                <w:cs/>
              </w:rPr>
              <w:t>54</w:t>
            </w:r>
            <w:r w:rsidRPr="00582D2A">
              <w:rPr>
                <w:rFonts w:asciiTheme="majorBidi" w:hAnsiTheme="majorBidi" w:cstheme="majorBidi"/>
                <w:color w:val="000000"/>
                <w:sz w:val="28"/>
                <w:szCs w:val="28"/>
              </w:rPr>
              <w:t>,</w:t>
            </w:r>
            <w:r w:rsidRPr="00582D2A">
              <w:rPr>
                <w:rFonts w:asciiTheme="majorBidi" w:hAnsiTheme="majorBidi"/>
                <w:color w:val="000000"/>
                <w:sz w:val="28"/>
                <w:szCs w:val="28"/>
                <w:cs/>
              </w:rPr>
              <w:t>857</w:t>
            </w:r>
          </w:p>
        </w:tc>
        <w:tc>
          <w:tcPr>
            <w:tcW w:w="270" w:type="dxa"/>
          </w:tcPr>
          <w:p w14:paraId="0C393AC9"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Pr>
          <w:p w14:paraId="0A90E5FF" w14:textId="5BB05C33"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olor w:val="000000"/>
                <w:sz w:val="28"/>
                <w:szCs w:val="28"/>
                <w:cs/>
              </w:rPr>
              <w:t>289</w:t>
            </w:r>
            <w:r w:rsidRPr="00582D2A">
              <w:rPr>
                <w:rFonts w:asciiTheme="majorBidi" w:hAnsiTheme="majorBidi" w:cstheme="majorBidi"/>
                <w:color w:val="000000"/>
                <w:sz w:val="28"/>
                <w:szCs w:val="28"/>
              </w:rPr>
              <w:t>,</w:t>
            </w:r>
            <w:r w:rsidRPr="00582D2A">
              <w:rPr>
                <w:rFonts w:asciiTheme="majorBidi" w:hAnsiTheme="majorBidi"/>
                <w:color w:val="000000"/>
                <w:sz w:val="28"/>
                <w:szCs w:val="28"/>
                <w:cs/>
              </w:rPr>
              <w:t>169</w:t>
            </w:r>
          </w:p>
        </w:tc>
      </w:tr>
      <w:tr w:rsidR="00B67CFD" w:rsidRPr="006737D8" w14:paraId="1C468EB0" w14:textId="77777777" w:rsidTr="00CF5B56">
        <w:tc>
          <w:tcPr>
            <w:tcW w:w="3324" w:type="dxa"/>
            <w:vAlign w:val="bottom"/>
          </w:tcPr>
          <w:p w14:paraId="105FE70E" w14:textId="77777777" w:rsidR="00B67CFD" w:rsidRPr="006737D8" w:rsidRDefault="00B67CFD" w:rsidP="00B67CFD">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 xml:space="preserve">Property, </w:t>
            </w:r>
            <w:proofErr w:type="gramStart"/>
            <w:r w:rsidRPr="006737D8">
              <w:rPr>
                <w:rFonts w:asciiTheme="majorBidi" w:hAnsiTheme="majorBidi" w:cstheme="majorBidi"/>
                <w:kern w:val="28"/>
                <w:sz w:val="28"/>
                <w:szCs w:val="28"/>
              </w:rPr>
              <w:t>plant</w:t>
            </w:r>
            <w:proofErr w:type="gramEnd"/>
            <w:r w:rsidRPr="006737D8">
              <w:rPr>
                <w:rFonts w:asciiTheme="majorBidi" w:hAnsiTheme="majorBidi" w:cstheme="majorBidi"/>
                <w:kern w:val="28"/>
                <w:sz w:val="28"/>
                <w:szCs w:val="28"/>
              </w:rPr>
              <w:t xml:space="preserve"> and equipment</w:t>
            </w:r>
          </w:p>
        </w:tc>
        <w:tc>
          <w:tcPr>
            <w:tcW w:w="1170" w:type="dxa"/>
          </w:tcPr>
          <w:p w14:paraId="4A2FC4C0" w14:textId="77777777" w:rsidR="00B67CFD" w:rsidRPr="006737D8" w:rsidRDefault="00B67CFD" w:rsidP="00B67CFD">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Pr>
          <w:p w14:paraId="64A9C9B1" w14:textId="77777777" w:rsidR="00B67CFD" w:rsidRPr="006737D8" w:rsidRDefault="00B67CFD" w:rsidP="00B67CFD">
            <w:pPr>
              <w:tabs>
                <w:tab w:val="clear" w:pos="680"/>
                <w:tab w:val="clear" w:pos="907"/>
              </w:tabs>
              <w:ind w:left="-54" w:right="74"/>
              <w:jc w:val="right"/>
              <w:rPr>
                <w:rFonts w:asciiTheme="majorBidi" w:hAnsiTheme="majorBidi" w:cstheme="majorBidi"/>
                <w:sz w:val="28"/>
                <w:szCs w:val="28"/>
              </w:rPr>
            </w:pPr>
          </w:p>
        </w:tc>
        <w:tc>
          <w:tcPr>
            <w:tcW w:w="270" w:type="dxa"/>
          </w:tcPr>
          <w:p w14:paraId="60AB7519"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Pr>
          <w:p w14:paraId="2CB82C34" w14:textId="77777777" w:rsidR="00B67CFD" w:rsidRPr="006737D8" w:rsidRDefault="00B67CFD" w:rsidP="00B6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3084A4DA"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Pr>
          <w:p w14:paraId="6BB5107D" w14:textId="77777777" w:rsidR="00B67CFD" w:rsidRPr="006737D8" w:rsidRDefault="00B67CFD" w:rsidP="00B67CFD">
            <w:pPr>
              <w:tabs>
                <w:tab w:val="clear" w:pos="680"/>
                <w:tab w:val="clear" w:pos="907"/>
              </w:tabs>
              <w:ind w:left="-54" w:right="74"/>
              <w:jc w:val="right"/>
              <w:rPr>
                <w:rFonts w:asciiTheme="majorBidi" w:hAnsiTheme="majorBidi" w:cstheme="majorBidi"/>
                <w:sz w:val="28"/>
                <w:szCs w:val="28"/>
              </w:rPr>
            </w:pPr>
          </w:p>
        </w:tc>
      </w:tr>
      <w:tr w:rsidR="00B67CFD" w:rsidRPr="006737D8" w14:paraId="41AB957B" w14:textId="77777777" w:rsidTr="00CF5B56">
        <w:tc>
          <w:tcPr>
            <w:tcW w:w="3324" w:type="dxa"/>
            <w:vAlign w:val="bottom"/>
          </w:tcPr>
          <w:p w14:paraId="59DCB267" w14:textId="77777777" w:rsidR="00B67CFD" w:rsidRPr="006737D8" w:rsidRDefault="00B67CFD" w:rsidP="00B67CF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02B509AA" w14:textId="77777777" w:rsidR="00B67CFD" w:rsidRPr="006737D8" w:rsidRDefault="00B67CFD" w:rsidP="00B67CFD">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Pr>
          <w:p w14:paraId="21FAF302" w14:textId="77777777" w:rsidR="00B67CFD" w:rsidRPr="006737D8" w:rsidRDefault="00B67CFD" w:rsidP="00B67CFD">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Pr>
          <w:p w14:paraId="1E7F5915" w14:textId="77777777" w:rsidR="00B67CFD" w:rsidRPr="006737D8" w:rsidRDefault="00B67CFD" w:rsidP="00B67CFD">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Pr>
          <w:p w14:paraId="277B5654" w14:textId="77777777" w:rsidR="00B67CFD" w:rsidRPr="006737D8" w:rsidRDefault="00B67CFD" w:rsidP="00B67CFD">
            <w:pPr>
              <w:tabs>
                <w:tab w:val="clear" w:pos="680"/>
                <w:tab w:val="clear" w:pos="907"/>
              </w:tabs>
              <w:ind w:left="-54" w:right="74"/>
              <w:jc w:val="right"/>
              <w:rPr>
                <w:rFonts w:asciiTheme="majorBidi" w:hAnsiTheme="majorBidi" w:cstheme="majorBidi"/>
                <w:sz w:val="28"/>
                <w:szCs w:val="28"/>
              </w:rPr>
            </w:pPr>
          </w:p>
        </w:tc>
      </w:tr>
      <w:tr w:rsidR="00B67CFD" w:rsidRPr="006737D8" w14:paraId="7CB30B92" w14:textId="77777777" w:rsidTr="00CF5B56">
        <w:tc>
          <w:tcPr>
            <w:tcW w:w="3324" w:type="dxa"/>
            <w:vAlign w:val="bottom"/>
          </w:tcPr>
          <w:p w14:paraId="6E9255AA" w14:textId="77777777" w:rsidR="00B67CFD" w:rsidRPr="006737D8" w:rsidRDefault="00B67CFD" w:rsidP="00B67C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EED4D9F" w14:textId="59FEFB90" w:rsidR="00B67CFD" w:rsidRPr="006737D8" w:rsidRDefault="00B67CFD" w:rsidP="00B67CFD">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0C7B822"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8EFD56E" w14:textId="2605ACAA" w:rsidR="00B67CFD" w:rsidRPr="006737D8" w:rsidRDefault="00B67CFD" w:rsidP="00B67CFD">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63DBB826"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3465D0" w14:textId="42BDB812"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olor w:val="000000"/>
                <w:sz w:val="28"/>
                <w:szCs w:val="28"/>
                <w:cs/>
              </w:rPr>
              <w:t>86</w:t>
            </w:r>
            <w:r w:rsidRPr="00582D2A">
              <w:rPr>
                <w:rFonts w:asciiTheme="majorBidi" w:hAnsiTheme="majorBidi" w:cstheme="majorBidi"/>
                <w:color w:val="000000"/>
                <w:sz w:val="28"/>
                <w:szCs w:val="28"/>
              </w:rPr>
              <w:t>,</w:t>
            </w:r>
            <w:r w:rsidRPr="00582D2A">
              <w:rPr>
                <w:rFonts w:asciiTheme="majorBidi" w:hAnsiTheme="majorBidi"/>
                <w:color w:val="000000"/>
                <w:sz w:val="28"/>
                <w:szCs w:val="28"/>
                <w:cs/>
              </w:rPr>
              <w:t>257</w:t>
            </w:r>
          </w:p>
        </w:tc>
        <w:tc>
          <w:tcPr>
            <w:tcW w:w="270" w:type="dxa"/>
          </w:tcPr>
          <w:p w14:paraId="1832DEDE"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29C9953" w14:textId="034B5ADE"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olor w:val="000000"/>
                <w:sz w:val="28"/>
                <w:szCs w:val="28"/>
                <w:cs/>
              </w:rPr>
              <w:t>86</w:t>
            </w:r>
            <w:r w:rsidRPr="00582D2A">
              <w:rPr>
                <w:rFonts w:asciiTheme="majorBidi" w:hAnsiTheme="majorBidi" w:cstheme="majorBidi"/>
                <w:color w:val="000000"/>
                <w:sz w:val="28"/>
                <w:szCs w:val="28"/>
              </w:rPr>
              <w:t>,</w:t>
            </w:r>
            <w:r w:rsidRPr="00582D2A">
              <w:rPr>
                <w:rFonts w:asciiTheme="majorBidi" w:hAnsiTheme="majorBidi"/>
                <w:color w:val="000000"/>
                <w:sz w:val="28"/>
                <w:szCs w:val="28"/>
                <w:cs/>
              </w:rPr>
              <w:t>257</w:t>
            </w:r>
          </w:p>
        </w:tc>
      </w:tr>
      <w:tr w:rsidR="00B67CFD" w:rsidRPr="006737D8" w14:paraId="3345CB72" w14:textId="77777777" w:rsidTr="00317133">
        <w:tc>
          <w:tcPr>
            <w:tcW w:w="3324" w:type="dxa"/>
            <w:vAlign w:val="bottom"/>
          </w:tcPr>
          <w:p w14:paraId="7BCFDB25" w14:textId="77777777" w:rsidR="00B67CFD" w:rsidRPr="006737D8" w:rsidRDefault="00B67CFD" w:rsidP="00B67C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70170510" w14:textId="7CE99F55" w:rsidR="00B67CFD" w:rsidRPr="006737D8" w:rsidRDefault="00B67CFD" w:rsidP="00B67CFD">
            <w:pPr>
              <w:tabs>
                <w:tab w:val="left" w:pos="1440"/>
              </w:tabs>
              <w:jc w:val="right"/>
              <w:rPr>
                <w:rFonts w:asciiTheme="majorBidi" w:hAnsiTheme="majorBidi" w:cstheme="majorBidi"/>
                <w:b/>
                <w:bCs/>
                <w:sz w:val="28"/>
                <w:szCs w:val="28"/>
                <w:cs/>
              </w:rPr>
            </w:pPr>
            <w:r w:rsidRPr="00582D2A">
              <w:rPr>
                <w:rFonts w:asciiTheme="majorBidi" w:hAnsiTheme="majorBidi"/>
                <w:b/>
                <w:bCs/>
                <w:color w:val="000000"/>
                <w:sz w:val="28"/>
                <w:szCs w:val="28"/>
                <w:cs/>
              </w:rPr>
              <w:t>58</w:t>
            </w:r>
            <w:r w:rsidRPr="00582D2A">
              <w:rPr>
                <w:rFonts w:asciiTheme="majorBidi" w:hAnsiTheme="majorBidi" w:cstheme="majorBidi"/>
                <w:b/>
                <w:bCs/>
                <w:color w:val="000000"/>
                <w:sz w:val="28"/>
                <w:szCs w:val="28"/>
              </w:rPr>
              <w:t>,</w:t>
            </w:r>
            <w:r w:rsidRPr="00582D2A">
              <w:rPr>
                <w:rFonts w:asciiTheme="majorBidi" w:hAnsiTheme="majorBidi"/>
                <w:b/>
                <w:bCs/>
                <w:color w:val="000000"/>
                <w:sz w:val="28"/>
                <w:szCs w:val="28"/>
                <w:cs/>
              </w:rPr>
              <w:t>271</w:t>
            </w:r>
          </w:p>
        </w:tc>
        <w:tc>
          <w:tcPr>
            <w:tcW w:w="270" w:type="dxa"/>
          </w:tcPr>
          <w:p w14:paraId="3E2A22EF"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18B08DB" w14:textId="299271EC" w:rsidR="00B67CFD" w:rsidRPr="006737D8" w:rsidRDefault="00B67CFD" w:rsidP="00B67CFD">
            <w:pPr>
              <w:tabs>
                <w:tab w:val="left" w:pos="1440"/>
              </w:tabs>
              <w:jc w:val="right"/>
              <w:rPr>
                <w:rFonts w:asciiTheme="majorBidi" w:hAnsiTheme="majorBidi" w:cstheme="majorBidi"/>
                <w:b/>
                <w:bCs/>
                <w:sz w:val="28"/>
                <w:szCs w:val="28"/>
              </w:rPr>
            </w:pPr>
            <w:r w:rsidRPr="00582D2A">
              <w:rPr>
                <w:rFonts w:asciiTheme="majorBidi" w:hAnsiTheme="majorBidi"/>
                <w:b/>
                <w:bCs/>
                <w:color w:val="000000"/>
                <w:sz w:val="28"/>
                <w:szCs w:val="28"/>
                <w:cs/>
              </w:rPr>
              <w:t>176</w:t>
            </w:r>
            <w:r w:rsidRPr="00582D2A">
              <w:rPr>
                <w:rFonts w:asciiTheme="majorBidi" w:hAnsiTheme="majorBidi" w:cstheme="majorBidi"/>
                <w:b/>
                <w:bCs/>
                <w:color w:val="000000"/>
                <w:sz w:val="28"/>
                <w:szCs w:val="28"/>
              </w:rPr>
              <w:t>,</w:t>
            </w:r>
            <w:r w:rsidRPr="00582D2A">
              <w:rPr>
                <w:rFonts w:asciiTheme="majorBidi" w:hAnsiTheme="majorBidi"/>
                <w:b/>
                <w:bCs/>
                <w:color w:val="000000"/>
                <w:sz w:val="28"/>
                <w:szCs w:val="28"/>
                <w:cs/>
              </w:rPr>
              <w:t>041</w:t>
            </w:r>
          </w:p>
        </w:tc>
        <w:tc>
          <w:tcPr>
            <w:tcW w:w="270" w:type="dxa"/>
          </w:tcPr>
          <w:p w14:paraId="7DDFB82F"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AA9E262" w14:textId="722946D2" w:rsidR="00B67CFD" w:rsidRPr="006737D8" w:rsidRDefault="00B67CFD" w:rsidP="00B67CFD">
            <w:pPr>
              <w:tabs>
                <w:tab w:val="left" w:pos="1440"/>
              </w:tabs>
              <w:jc w:val="right"/>
              <w:rPr>
                <w:rFonts w:asciiTheme="majorBidi" w:hAnsiTheme="majorBidi" w:cstheme="majorBidi"/>
                <w:b/>
                <w:bCs/>
                <w:sz w:val="28"/>
                <w:szCs w:val="28"/>
                <w:cs/>
              </w:rPr>
            </w:pPr>
            <w:r w:rsidRPr="00582D2A">
              <w:rPr>
                <w:rFonts w:asciiTheme="majorBidi" w:hAnsiTheme="majorBidi"/>
                <w:b/>
                <w:bCs/>
                <w:color w:val="000000"/>
                <w:sz w:val="28"/>
                <w:szCs w:val="28"/>
                <w:cs/>
              </w:rPr>
              <w:t>141</w:t>
            </w:r>
            <w:r w:rsidRPr="00582D2A">
              <w:rPr>
                <w:rFonts w:asciiTheme="majorBidi" w:hAnsiTheme="majorBidi" w:cstheme="majorBidi"/>
                <w:b/>
                <w:bCs/>
                <w:color w:val="000000"/>
                <w:sz w:val="28"/>
                <w:szCs w:val="28"/>
              </w:rPr>
              <w:t>,</w:t>
            </w:r>
            <w:r w:rsidRPr="00582D2A">
              <w:rPr>
                <w:rFonts w:asciiTheme="majorBidi" w:hAnsiTheme="majorBidi"/>
                <w:b/>
                <w:bCs/>
                <w:color w:val="000000"/>
                <w:sz w:val="28"/>
                <w:szCs w:val="28"/>
                <w:cs/>
              </w:rPr>
              <w:t>114</w:t>
            </w:r>
          </w:p>
        </w:tc>
        <w:tc>
          <w:tcPr>
            <w:tcW w:w="270" w:type="dxa"/>
          </w:tcPr>
          <w:p w14:paraId="325E6E18"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6BB253CD" w14:textId="348EC932" w:rsidR="00B67CFD" w:rsidRPr="006737D8" w:rsidRDefault="00B67CFD" w:rsidP="00B67CFD">
            <w:pPr>
              <w:tabs>
                <w:tab w:val="left" w:pos="1440"/>
              </w:tabs>
              <w:jc w:val="right"/>
              <w:rPr>
                <w:rFonts w:asciiTheme="majorBidi" w:hAnsiTheme="majorBidi" w:cstheme="majorBidi"/>
                <w:b/>
                <w:bCs/>
                <w:sz w:val="28"/>
                <w:szCs w:val="28"/>
              </w:rPr>
            </w:pPr>
            <w:r w:rsidRPr="00582D2A">
              <w:rPr>
                <w:rFonts w:asciiTheme="majorBidi" w:hAnsiTheme="majorBidi"/>
                <w:b/>
                <w:bCs/>
                <w:color w:val="000000"/>
                <w:sz w:val="28"/>
                <w:szCs w:val="28"/>
                <w:cs/>
              </w:rPr>
              <w:t>375</w:t>
            </w:r>
            <w:r w:rsidRPr="00582D2A">
              <w:rPr>
                <w:rFonts w:asciiTheme="majorBidi" w:hAnsiTheme="majorBidi" w:cstheme="majorBidi"/>
                <w:b/>
                <w:bCs/>
                <w:color w:val="000000"/>
                <w:sz w:val="28"/>
                <w:szCs w:val="28"/>
              </w:rPr>
              <w:t>,</w:t>
            </w:r>
            <w:r w:rsidRPr="00582D2A">
              <w:rPr>
                <w:rFonts w:asciiTheme="majorBidi" w:hAnsiTheme="majorBidi"/>
                <w:b/>
                <w:bCs/>
                <w:color w:val="000000"/>
                <w:sz w:val="28"/>
                <w:szCs w:val="28"/>
                <w:cs/>
              </w:rPr>
              <w:t>426</w:t>
            </w:r>
          </w:p>
        </w:tc>
      </w:tr>
      <w:tr w:rsidR="00B67CFD" w:rsidRPr="006737D8" w14:paraId="5DC86188" w14:textId="77777777" w:rsidTr="00DE158C">
        <w:trPr>
          <w:trHeight w:val="204"/>
        </w:trPr>
        <w:tc>
          <w:tcPr>
            <w:tcW w:w="3324" w:type="dxa"/>
            <w:vAlign w:val="bottom"/>
          </w:tcPr>
          <w:p w14:paraId="179AA484" w14:textId="77777777" w:rsidR="00B67CFD" w:rsidRPr="006737D8" w:rsidRDefault="00B67CFD" w:rsidP="00B67C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22A61619"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58AA951F"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2327B083"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4AB5ACB"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CC70957" w14:textId="77777777" w:rsidR="00B67CFD" w:rsidRPr="006737D8" w:rsidRDefault="00B67CFD" w:rsidP="00B67CFD">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7ABE4883"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70F0B7CF" w14:textId="77777777" w:rsidR="00B67CFD" w:rsidRPr="006737D8" w:rsidRDefault="00B67CFD" w:rsidP="00B67CFD">
            <w:pPr>
              <w:tabs>
                <w:tab w:val="left" w:pos="1440"/>
              </w:tabs>
              <w:jc w:val="right"/>
              <w:rPr>
                <w:rFonts w:asciiTheme="majorBidi" w:hAnsiTheme="majorBidi" w:cstheme="majorBidi"/>
                <w:b/>
                <w:bCs/>
                <w:sz w:val="28"/>
                <w:szCs w:val="28"/>
              </w:rPr>
            </w:pPr>
          </w:p>
        </w:tc>
      </w:tr>
      <w:tr w:rsidR="00B67CFD" w:rsidRPr="006737D8" w14:paraId="1EB88135" w14:textId="77777777" w:rsidTr="00CF5B56">
        <w:tc>
          <w:tcPr>
            <w:tcW w:w="3324" w:type="dxa"/>
            <w:vAlign w:val="bottom"/>
          </w:tcPr>
          <w:p w14:paraId="6B527672" w14:textId="77777777" w:rsidR="00B67CFD" w:rsidRPr="006737D8" w:rsidRDefault="00B67CFD" w:rsidP="00B67C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Borders>
              <w:top w:val="nil"/>
              <w:left w:val="nil"/>
              <w:bottom w:val="nil"/>
              <w:right w:val="nil"/>
            </w:tcBorders>
          </w:tcPr>
          <w:p w14:paraId="5596DDA9"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B67CFD" w:rsidRPr="006737D8" w:rsidRDefault="00B67CFD" w:rsidP="00B67CFD">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B67CFD" w:rsidRPr="006737D8" w:rsidRDefault="00B67CFD" w:rsidP="00B67CFD">
            <w:pPr>
              <w:tabs>
                <w:tab w:val="left" w:pos="1440"/>
              </w:tabs>
              <w:jc w:val="right"/>
              <w:rPr>
                <w:rFonts w:asciiTheme="majorBidi" w:hAnsiTheme="majorBidi" w:cstheme="majorBidi"/>
                <w:b/>
                <w:bCs/>
                <w:sz w:val="28"/>
                <w:szCs w:val="28"/>
              </w:rPr>
            </w:pPr>
          </w:p>
        </w:tc>
      </w:tr>
      <w:tr w:rsidR="00B67CFD" w:rsidRPr="006737D8" w14:paraId="76633A4C" w14:textId="77777777" w:rsidTr="00CF5B56">
        <w:tc>
          <w:tcPr>
            <w:tcW w:w="3324" w:type="dxa"/>
            <w:vAlign w:val="bottom"/>
          </w:tcPr>
          <w:p w14:paraId="2741A1E0" w14:textId="77777777" w:rsidR="00B67CFD" w:rsidRPr="006737D8" w:rsidRDefault="00B67CFD" w:rsidP="00B67C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1BEBDD21" w14:textId="5F5A8AAE" w:rsidR="00B67CFD" w:rsidRPr="006737D8" w:rsidRDefault="00B67CFD" w:rsidP="00B67CFD">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28EEACB"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D2433C" w14:textId="2F871066"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stheme="majorBidi"/>
                <w:sz w:val="28"/>
                <w:szCs w:val="28"/>
              </w:rPr>
              <w:t>220</w:t>
            </w:r>
          </w:p>
        </w:tc>
        <w:tc>
          <w:tcPr>
            <w:tcW w:w="270" w:type="dxa"/>
            <w:tcBorders>
              <w:top w:val="nil"/>
              <w:left w:val="nil"/>
              <w:bottom w:val="nil"/>
              <w:right w:val="nil"/>
            </w:tcBorders>
          </w:tcPr>
          <w:p w14:paraId="406A5EAA" w14:textId="77777777" w:rsidR="00B67CFD" w:rsidRPr="006737D8" w:rsidRDefault="00B67CFD" w:rsidP="00B67CFD">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BBE81FD" w14:textId="6B8CF510" w:rsidR="00B67CFD" w:rsidRPr="006737D8" w:rsidRDefault="00B67CFD" w:rsidP="00B67CFD">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668DA5C4"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31D4EC1" w14:textId="19A2691E" w:rsidR="00B67CFD" w:rsidRPr="006737D8" w:rsidRDefault="00B67CFD" w:rsidP="00B67CFD">
            <w:pPr>
              <w:tabs>
                <w:tab w:val="left" w:pos="1440"/>
              </w:tabs>
              <w:jc w:val="right"/>
              <w:rPr>
                <w:rFonts w:asciiTheme="majorBidi" w:hAnsiTheme="majorBidi" w:cstheme="majorBidi"/>
                <w:sz w:val="28"/>
                <w:szCs w:val="28"/>
              </w:rPr>
            </w:pPr>
            <w:r w:rsidRPr="00582D2A">
              <w:rPr>
                <w:rFonts w:asciiTheme="majorBidi" w:hAnsiTheme="majorBidi" w:cstheme="majorBidi"/>
                <w:sz w:val="28"/>
                <w:szCs w:val="28"/>
              </w:rPr>
              <w:t>220</w:t>
            </w:r>
          </w:p>
        </w:tc>
      </w:tr>
      <w:tr w:rsidR="00B67CFD" w:rsidRPr="006737D8" w14:paraId="5967C405" w14:textId="77777777" w:rsidTr="00CF5B56">
        <w:tc>
          <w:tcPr>
            <w:tcW w:w="3324" w:type="dxa"/>
            <w:vAlign w:val="bottom"/>
          </w:tcPr>
          <w:p w14:paraId="57C05CEF" w14:textId="77777777" w:rsidR="00B67CFD" w:rsidRPr="006737D8" w:rsidRDefault="00B67CFD" w:rsidP="00B67C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09BA2940" w14:textId="06A75295" w:rsidR="00B67CFD" w:rsidRPr="006737D8" w:rsidRDefault="00B67CFD" w:rsidP="00B67CFD">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45CD295B"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AB86F3C" w14:textId="5C17D7D3" w:rsidR="00B67CFD" w:rsidRPr="006737D8" w:rsidRDefault="00B67CFD" w:rsidP="00B67CFD">
            <w:pPr>
              <w:tabs>
                <w:tab w:val="left" w:pos="1440"/>
              </w:tabs>
              <w:jc w:val="right"/>
              <w:rPr>
                <w:rFonts w:asciiTheme="majorBidi" w:hAnsiTheme="majorBidi" w:cstheme="majorBidi"/>
                <w:b/>
                <w:bCs/>
                <w:sz w:val="28"/>
                <w:szCs w:val="28"/>
              </w:rPr>
            </w:pPr>
            <w:r w:rsidRPr="00582D2A">
              <w:rPr>
                <w:rFonts w:asciiTheme="majorBidi" w:hAnsiTheme="majorBidi" w:cstheme="majorBidi"/>
                <w:b/>
                <w:bCs/>
                <w:sz w:val="28"/>
                <w:szCs w:val="28"/>
              </w:rPr>
              <w:t>220</w:t>
            </w:r>
          </w:p>
        </w:tc>
        <w:tc>
          <w:tcPr>
            <w:tcW w:w="270" w:type="dxa"/>
            <w:tcBorders>
              <w:top w:val="nil"/>
              <w:left w:val="nil"/>
              <w:bottom w:val="nil"/>
              <w:right w:val="nil"/>
            </w:tcBorders>
          </w:tcPr>
          <w:p w14:paraId="40902F35" w14:textId="77777777" w:rsidR="00B67CFD" w:rsidRPr="006737D8" w:rsidRDefault="00B67CFD" w:rsidP="00B67CFD">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66FD8FF" w14:textId="19BF8E40" w:rsidR="00B67CFD" w:rsidRPr="006737D8" w:rsidRDefault="00B67CFD" w:rsidP="00B67CFD">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3BE4992F" w14:textId="77777777" w:rsidR="00B67CFD" w:rsidRPr="006737D8" w:rsidRDefault="00B67CFD" w:rsidP="00B67CFD">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4BD5854D" w14:textId="64C0E37F" w:rsidR="00B67CFD" w:rsidRPr="006737D8" w:rsidRDefault="00B67CFD" w:rsidP="00B67CFD">
            <w:pPr>
              <w:tabs>
                <w:tab w:val="left" w:pos="1440"/>
              </w:tabs>
              <w:jc w:val="right"/>
              <w:rPr>
                <w:rFonts w:asciiTheme="majorBidi" w:hAnsiTheme="majorBidi" w:cstheme="majorBidi"/>
                <w:b/>
                <w:bCs/>
                <w:sz w:val="28"/>
                <w:szCs w:val="28"/>
              </w:rPr>
            </w:pPr>
            <w:r w:rsidRPr="00582D2A">
              <w:rPr>
                <w:rFonts w:asciiTheme="majorBidi" w:hAnsiTheme="majorBidi" w:cstheme="majorBidi"/>
                <w:b/>
                <w:bCs/>
                <w:sz w:val="28"/>
                <w:szCs w:val="28"/>
              </w:rPr>
              <w:t>220</w:t>
            </w:r>
          </w:p>
        </w:tc>
      </w:tr>
    </w:tbl>
    <w:p w14:paraId="50B7959F" w14:textId="3B2E101E"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12D13FB" w14:textId="69647027"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4D2F7EA1" w14:textId="3219C6FF"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21F3FCAE" w14:textId="28316319"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09B37F4A" w14:textId="4626FF1E"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6115F571" w14:textId="1BC8695F"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27F2744" w14:textId="13126008"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42FABDFD" w14:textId="28577DC2"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3F805611" w14:textId="77777777"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1ED9FE74" w14:textId="77777777"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52241D3E"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w:t>
            </w:r>
            <w:r w:rsidR="00831D2D">
              <w:rPr>
                <w:rFonts w:asciiTheme="majorBidi" w:hAnsiTheme="majorBidi" w:cstheme="majorBidi"/>
                <w:sz w:val="28"/>
                <w:szCs w:val="28"/>
              </w:rPr>
              <w:t>1</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2E62AF" w:rsidRPr="006737D8" w14:paraId="0CC3D66E" w14:textId="77777777" w:rsidTr="00E7058E">
        <w:tc>
          <w:tcPr>
            <w:tcW w:w="3324" w:type="dxa"/>
            <w:vAlign w:val="bottom"/>
          </w:tcPr>
          <w:p w14:paraId="30A7DAB6" w14:textId="77777777" w:rsidR="002E62AF" w:rsidRPr="006737D8" w:rsidRDefault="002E62AF" w:rsidP="002E62AF">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24854BC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50,673</w:t>
            </w:r>
          </w:p>
        </w:tc>
        <w:tc>
          <w:tcPr>
            <w:tcW w:w="270" w:type="dxa"/>
          </w:tcPr>
          <w:p w14:paraId="32ADBA9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4DDC0F64" w14:textId="6A8300D3"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143,027</w:t>
            </w:r>
          </w:p>
        </w:tc>
        <w:tc>
          <w:tcPr>
            <w:tcW w:w="270" w:type="dxa"/>
          </w:tcPr>
          <w:p w14:paraId="0E4755A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61AED2B2" w14:textId="6FF75D2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54,778</w:t>
            </w:r>
          </w:p>
        </w:tc>
        <w:tc>
          <w:tcPr>
            <w:tcW w:w="270" w:type="dxa"/>
          </w:tcPr>
          <w:p w14:paraId="0AD5D261"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47F4934D" w14:textId="1AB32EB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248,478</w:t>
            </w:r>
          </w:p>
        </w:tc>
      </w:tr>
      <w:tr w:rsidR="002E62AF" w:rsidRPr="006737D8" w14:paraId="6CF72C72" w14:textId="77777777" w:rsidTr="00E7058E">
        <w:tc>
          <w:tcPr>
            <w:tcW w:w="3324" w:type="dxa"/>
            <w:vAlign w:val="bottom"/>
          </w:tcPr>
          <w:p w14:paraId="5005EB30"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15BDE3EC"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7517411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828F8B5" w14:textId="4100EBC9"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c>
          <w:tcPr>
            <w:tcW w:w="270" w:type="dxa"/>
          </w:tcPr>
          <w:p w14:paraId="76D9FA36"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2360EE3E" w14:textId="65DFEF7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58A0877B"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217A540D" w14:textId="190681DE"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r>
      <w:tr w:rsidR="002E62AF" w:rsidRPr="006737D8" w14:paraId="290F2DD8" w14:textId="77777777" w:rsidTr="00E7058E">
        <w:tc>
          <w:tcPr>
            <w:tcW w:w="3324" w:type="dxa"/>
            <w:vAlign w:val="bottom"/>
          </w:tcPr>
          <w:p w14:paraId="6170F451"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 xml:space="preserve">Property, </w:t>
            </w:r>
            <w:proofErr w:type="gramStart"/>
            <w:r w:rsidRPr="006737D8">
              <w:rPr>
                <w:rFonts w:asciiTheme="majorBidi" w:hAnsiTheme="majorBidi" w:cstheme="majorBidi"/>
                <w:kern w:val="28"/>
                <w:sz w:val="28"/>
                <w:szCs w:val="28"/>
              </w:rPr>
              <w:t>plant</w:t>
            </w:r>
            <w:proofErr w:type="gramEnd"/>
            <w:r w:rsidRPr="006737D8">
              <w:rPr>
                <w:rFonts w:asciiTheme="majorBidi" w:hAnsiTheme="majorBidi" w:cstheme="majorBidi"/>
                <w:kern w:val="28"/>
                <w:sz w:val="28"/>
                <w:szCs w:val="28"/>
              </w:rPr>
              <w:t xml:space="preserve"> and equipment</w:t>
            </w:r>
          </w:p>
        </w:tc>
        <w:tc>
          <w:tcPr>
            <w:tcW w:w="1170" w:type="dxa"/>
          </w:tcPr>
          <w:p w14:paraId="4559BEA3"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6D18467"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F2D1BDD" w14:textId="77777777" w:rsidR="002E62AF" w:rsidRPr="006737D8" w:rsidRDefault="002E62AF" w:rsidP="002E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34B5446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761E56A5" w14:textId="77777777" w:rsidTr="00E7058E">
        <w:tc>
          <w:tcPr>
            <w:tcW w:w="3324" w:type="dxa"/>
            <w:vAlign w:val="bottom"/>
          </w:tcPr>
          <w:p w14:paraId="465E70F0" w14:textId="77777777" w:rsidR="002E62AF" w:rsidRPr="006737D8" w:rsidRDefault="002E62AF" w:rsidP="002E62A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EE1728B"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BBF97A3" w14:textId="77777777" w:rsidR="002E62AF" w:rsidRPr="006737D8" w:rsidRDefault="002E62AF" w:rsidP="002E62AF">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60DC14F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5ECF9AC5" w14:textId="77777777" w:rsidTr="00E7058E">
        <w:tc>
          <w:tcPr>
            <w:tcW w:w="3324" w:type="dxa"/>
            <w:vAlign w:val="bottom"/>
          </w:tcPr>
          <w:p w14:paraId="04EEFA3F"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1E6E78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0EFA27BD"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3AF988E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1947A671"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18153B77"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81,132</w:t>
            </w:r>
          </w:p>
        </w:tc>
        <w:tc>
          <w:tcPr>
            <w:tcW w:w="270" w:type="dxa"/>
          </w:tcPr>
          <w:p w14:paraId="76AB9B16"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168199C0"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81,132</w:t>
            </w:r>
          </w:p>
        </w:tc>
      </w:tr>
      <w:tr w:rsidR="002E62AF" w:rsidRPr="006737D8" w14:paraId="6AD3F56B" w14:textId="77777777" w:rsidTr="00DF0F41">
        <w:tc>
          <w:tcPr>
            <w:tcW w:w="3324" w:type="dxa"/>
            <w:vAlign w:val="bottom"/>
          </w:tcPr>
          <w:p w14:paraId="5D716D8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222040C1"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color w:val="000000"/>
                <w:sz w:val="28"/>
                <w:szCs w:val="28"/>
              </w:rPr>
              <w:t>50,673</w:t>
            </w:r>
          </w:p>
        </w:tc>
        <w:tc>
          <w:tcPr>
            <w:tcW w:w="270" w:type="dxa"/>
          </w:tcPr>
          <w:p w14:paraId="2AA45C88"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E7E8EAA" w14:textId="0421C66E"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color w:val="000000"/>
                <w:sz w:val="28"/>
                <w:szCs w:val="28"/>
              </w:rPr>
              <w:t>143,165</w:t>
            </w:r>
          </w:p>
        </w:tc>
        <w:tc>
          <w:tcPr>
            <w:tcW w:w="270" w:type="dxa"/>
          </w:tcPr>
          <w:p w14:paraId="583417FA"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2F675A40"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hint="cs"/>
                <w:b/>
                <w:bCs/>
                <w:color w:val="000000"/>
                <w:sz w:val="28"/>
                <w:szCs w:val="28"/>
                <w:cs/>
              </w:rPr>
              <w:t>135</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910</w:t>
            </w:r>
          </w:p>
        </w:tc>
        <w:tc>
          <w:tcPr>
            <w:tcW w:w="270" w:type="dxa"/>
          </w:tcPr>
          <w:p w14:paraId="547BB510"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8DE14E2" w14:textId="7297DAE5"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hint="cs"/>
                <w:b/>
                <w:bCs/>
                <w:color w:val="000000"/>
                <w:sz w:val="28"/>
                <w:szCs w:val="28"/>
                <w:cs/>
              </w:rPr>
              <w:t>329</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748</w:t>
            </w:r>
          </w:p>
        </w:tc>
      </w:tr>
      <w:tr w:rsidR="002E62AF" w:rsidRPr="006737D8" w14:paraId="527C26BA" w14:textId="77777777" w:rsidTr="00DF0F41">
        <w:tc>
          <w:tcPr>
            <w:tcW w:w="3324" w:type="dxa"/>
            <w:vAlign w:val="bottom"/>
          </w:tcPr>
          <w:p w14:paraId="607B0979"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6B274DA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5DDC0D89"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E002E63"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4800823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68FD07E"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663E562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007CE57A"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20079B0A" w14:textId="77777777" w:rsidTr="00E7058E">
        <w:tc>
          <w:tcPr>
            <w:tcW w:w="3324" w:type="dxa"/>
            <w:vAlign w:val="bottom"/>
          </w:tcPr>
          <w:p w14:paraId="7FE68A4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Pr>
          <w:p w14:paraId="4A52DF5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684FE772"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5C6EF97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28666B5C"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7C316350"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0DBBEB6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7D4375B5"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40428DA7" w14:textId="77777777" w:rsidTr="00DF0F41">
        <w:tc>
          <w:tcPr>
            <w:tcW w:w="3324" w:type="dxa"/>
            <w:vAlign w:val="bottom"/>
          </w:tcPr>
          <w:p w14:paraId="5ED392E4"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75B720DF" w14:textId="3BCF3367"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w:t>
            </w:r>
          </w:p>
        </w:tc>
        <w:tc>
          <w:tcPr>
            <w:tcW w:w="270" w:type="dxa"/>
          </w:tcPr>
          <w:p w14:paraId="0D75085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21FC6BFD"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c>
          <w:tcPr>
            <w:tcW w:w="270" w:type="dxa"/>
          </w:tcPr>
          <w:p w14:paraId="629A1E15"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D80EDDC" w14:textId="606E82F4" w:rsidR="002E62AF" w:rsidRPr="006737D8" w:rsidRDefault="002E62AF" w:rsidP="002E62AF">
            <w:pPr>
              <w:tabs>
                <w:tab w:val="left" w:pos="1440"/>
              </w:tabs>
              <w:jc w:val="right"/>
              <w:rPr>
                <w:rFonts w:asciiTheme="majorBidi" w:hAnsiTheme="majorBidi" w:cstheme="majorBidi"/>
                <w:sz w:val="28"/>
                <w:szCs w:val="28"/>
                <w:cs/>
              </w:rPr>
            </w:pPr>
            <w:r>
              <w:rPr>
                <w:rFonts w:asciiTheme="majorBidi" w:hAnsiTheme="majorBidi" w:cstheme="majorBidi" w:hint="cs"/>
                <w:sz w:val="28"/>
                <w:szCs w:val="28"/>
              </w:rPr>
              <w:t>-</w:t>
            </w:r>
          </w:p>
        </w:tc>
        <w:tc>
          <w:tcPr>
            <w:tcW w:w="270" w:type="dxa"/>
          </w:tcPr>
          <w:p w14:paraId="6631EFC7"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1D504B90"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r>
      <w:tr w:rsidR="002E62AF" w:rsidRPr="006737D8" w14:paraId="1607F2AA" w14:textId="77777777" w:rsidTr="00DF0F41">
        <w:tc>
          <w:tcPr>
            <w:tcW w:w="3324" w:type="dxa"/>
            <w:vAlign w:val="bottom"/>
          </w:tcPr>
          <w:p w14:paraId="544126FE"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5180D7CA"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w:t>
            </w:r>
          </w:p>
        </w:tc>
        <w:tc>
          <w:tcPr>
            <w:tcW w:w="270" w:type="dxa"/>
          </w:tcPr>
          <w:p w14:paraId="2847024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687C5483"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c>
          <w:tcPr>
            <w:tcW w:w="270" w:type="dxa"/>
          </w:tcPr>
          <w:p w14:paraId="6514DE3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C9F1583" w14:textId="4AB38F44"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sz w:val="28"/>
                <w:szCs w:val="28"/>
              </w:rPr>
              <w:t>-</w:t>
            </w:r>
          </w:p>
        </w:tc>
        <w:tc>
          <w:tcPr>
            <w:tcW w:w="270" w:type="dxa"/>
          </w:tcPr>
          <w:p w14:paraId="2E0941BF"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481CFD10"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r>
    </w:tbl>
    <w:p w14:paraId="0CA943C5" w14:textId="77777777" w:rsidR="00BF0FE6" w:rsidRPr="002E62AF"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management purposes, the Company is </w:t>
      </w:r>
      <w:proofErr w:type="spellStart"/>
      <w:r w:rsidRPr="006737D8">
        <w:rPr>
          <w:rFonts w:asciiTheme="majorBidi" w:eastAsia="Arial Unicode MS" w:hAnsiTheme="majorBidi" w:cstheme="majorBidi"/>
          <w:sz w:val="28"/>
          <w:szCs w:val="28"/>
        </w:rPr>
        <w:t>organised</w:t>
      </w:r>
      <w:proofErr w:type="spellEnd"/>
      <w:r w:rsidRPr="006737D8">
        <w:rPr>
          <w:rFonts w:asciiTheme="majorBidi" w:eastAsia="Arial Unicode MS" w:hAnsiTheme="majorBidi" w:cstheme="majorBidi"/>
          <w:sz w:val="28"/>
          <w:szCs w:val="28"/>
        </w:rPr>
        <w:t xml:space="preserve"> into business units based on its products, which consisted of Fire, Marine and Transportation, Motor and Miscellaneous (including Personal Accident).</w:t>
      </w:r>
    </w:p>
    <w:p w14:paraId="228C1691" w14:textId="00D38CFD"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performance is measured based on operating profit or loss, total </w:t>
      </w:r>
      <w:proofErr w:type="gramStart"/>
      <w:r w:rsidRPr="006737D8">
        <w:rPr>
          <w:rFonts w:asciiTheme="majorBidi" w:eastAsia="Arial Unicode MS" w:hAnsiTheme="majorBidi" w:cstheme="majorBidi"/>
          <w:sz w:val="28"/>
          <w:szCs w:val="28"/>
        </w:rPr>
        <w:t>assets</w:t>
      </w:r>
      <w:proofErr w:type="gramEnd"/>
      <w:r w:rsidRPr="006737D8">
        <w:rPr>
          <w:rFonts w:asciiTheme="majorBidi" w:eastAsia="Arial Unicode MS" w:hAnsiTheme="majorBidi" w:cstheme="majorBidi"/>
          <w:sz w:val="28"/>
          <w:szCs w:val="28"/>
        </w:rPr>
        <w:t xml:space="preserve"> and total liabilities and on a basis consistent with that used to measure operating profit or loss, total assets and total liabilities in the financial information.</w:t>
      </w:r>
    </w:p>
    <w:p w14:paraId="0C3A6247"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 Company operates in Thailand only. As a result, </w:t>
      </w:r>
      <w:proofErr w:type="gramStart"/>
      <w:r w:rsidRPr="006737D8">
        <w:rPr>
          <w:rFonts w:asciiTheme="majorBidi" w:eastAsia="Arial Unicode MS" w:hAnsiTheme="majorBidi" w:cstheme="majorBidi"/>
          <w:sz w:val="28"/>
          <w:szCs w:val="28"/>
        </w:rPr>
        <w:t>all of</w:t>
      </w:r>
      <w:proofErr w:type="gramEnd"/>
      <w:r w:rsidRPr="006737D8">
        <w:rPr>
          <w:rFonts w:asciiTheme="majorBidi" w:eastAsia="Arial Unicode MS" w:hAnsiTheme="majorBidi" w:cstheme="majorBidi"/>
          <w:sz w:val="28"/>
          <w:szCs w:val="28"/>
        </w:rPr>
        <w:t xml:space="preserve"> the revenues, profits and assets as reflected in this financial information pertain exclusively to this geographical reportable segment.</w:t>
      </w:r>
    </w:p>
    <w:p w14:paraId="1DB42A8E" w14:textId="4685266E" w:rsidR="00DF34AE" w:rsidRPr="008E0308" w:rsidRDefault="00DF34AE" w:rsidP="008239F6">
      <w:pPr>
        <w:pStyle w:val="BodyTextIndent"/>
        <w:spacing w:before="120" w:line="380" w:lineRule="exact"/>
        <w:ind w:left="547" w:right="58"/>
        <w:jc w:val="thaiDistribute"/>
        <w:rPr>
          <w:rFonts w:asciiTheme="majorBidi" w:eastAsia="Arial Unicode MS" w:hAnsiTheme="majorBidi" w:cstheme="majorBidi"/>
          <w:sz w:val="28"/>
          <w:szCs w:val="28"/>
        </w:rPr>
      </w:pPr>
      <w:r w:rsidRPr="008E0308">
        <w:rPr>
          <w:rFonts w:asciiTheme="majorBidi" w:eastAsia="Arial Unicode MS" w:hAnsiTheme="majorBidi" w:cstheme="majorBidi"/>
          <w:sz w:val="28"/>
          <w:szCs w:val="28"/>
        </w:rPr>
        <w:t xml:space="preserve">For the </w:t>
      </w:r>
      <w:r w:rsidRPr="004B6660">
        <w:rPr>
          <w:rFonts w:asciiTheme="majorBidi" w:eastAsia="Arial Unicode MS" w:hAnsiTheme="majorBidi" w:cstheme="majorBidi"/>
          <w:sz w:val="28"/>
          <w:szCs w:val="28"/>
        </w:rPr>
        <w:t xml:space="preserve">three-month period ended </w:t>
      </w:r>
      <w:r w:rsidR="008239F6" w:rsidRPr="008E5333">
        <w:rPr>
          <w:rFonts w:asciiTheme="majorBidi" w:eastAsia="Arial Unicode MS" w:hAnsiTheme="majorBidi" w:cstheme="majorBidi"/>
          <w:sz w:val="28"/>
          <w:szCs w:val="28"/>
        </w:rPr>
        <w:t>30 June 202</w:t>
      </w:r>
      <w:r w:rsidR="008239F6">
        <w:rPr>
          <w:rFonts w:asciiTheme="majorBidi" w:eastAsia="Arial Unicode MS" w:hAnsiTheme="majorBidi" w:cstheme="majorBidi"/>
          <w:sz w:val="28"/>
          <w:szCs w:val="28"/>
        </w:rPr>
        <w:t>2</w:t>
      </w:r>
      <w:r w:rsidRPr="004B6660">
        <w:rPr>
          <w:rFonts w:asciiTheme="majorBidi" w:eastAsia="Arial Unicode MS" w:hAnsiTheme="majorBidi" w:cstheme="majorBidi"/>
          <w:sz w:val="28"/>
          <w:szCs w:val="28"/>
        </w:rPr>
        <w:t>, the Company has premium written, which is attributable to insurance from</w:t>
      </w:r>
      <w:r w:rsidR="00083801">
        <w:rPr>
          <w:rFonts w:asciiTheme="majorBidi" w:eastAsia="Arial Unicode MS" w:hAnsiTheme="majorBidi" w:cstheme="majorBidi"/>
          <w:sz w:val="28"/>
          <w:szCs w:val="28"/>
        </w:rPr>
        <w:t xml:space="preserve"> </w:t>
      </w:r>
      <w:r w:rsidR="001452D0" w:rsidRPr="008E0308">
        <w:rPr>
          <w:rFonts w:asciiTheme="majorBidi" w:eastAsia="Arial Unicode MS" w:hAnsiTheme="majorBidi" w:cstheme="majorBidi"/>
          <w:sz w:val="28"/>
          <w:szCs w:val="28"/>
        </w:rPr>
        <w:t>three</w:t>
      </w:r>
      <w:r w:rsidR="001452D0" w:rsidRPr="001452D0">
        <w:rPr>
          <w:rFonts w:asciiTheme="majorBidi" w:eastAsia="Arial Unicode MS" w:hAnsiTheme="majorBidi" w:cstheme="majorBidi"/>
          <w:sz w:val="28"/>
          <w:szCs w:val="28"/>
        </w:rPr>
        <w:t xml:space="preserve"> </w:t>
      </w:r>
      <w:r w:rsidRPr="001452D0">
        <w:rPr>
          <w:rFonts w:asciiTheme="majorBidi" w:eastAsia="Arial Unicode MS" w:hAnsiTheme="majorBidi" w:cstheme="majorBidi"/>
          <w:sz w:val="28"/>
          <w:szCs w:val="28"/>
        </w:rPr>
        <w:t>major agent</w:t>
      </w:r>
      <w:r w:rsidR="004B6660" w:rsidRPr="001452D0">
        <w:rPr>
          <w:rFonts w:asciiTheme="majorBidi" w:eastAsia="Arial Unicode MS" w:hAnsiTheme="majorBidi" w:cstheme="majorBidi"/>
          <w:sz w:val="28"/>
          <w:szCs w:val="28"/>
        </w:rPr>
        <w:t>s</w:t>
      </w:r>
      <w:r w:rsidRPr="001452D0">
        <w:rPr>
          <w:rFonts w:asciiTheme="majorBidi" w:eastAsia="Arial Unicode MS" w:hAnsiTheme="majorBidi" w:cstheme="majorBidi"/>
          <w:sz w:val="28"/>
          <w:szCs w:val="28"/>
        </w:rPr>
        <w:t xml:space="preserve"> and broker</w:t>
      </w:r>
      <w:r w:rsidR="004B6660" w:rsidRPr="001452D0">
        <w:rPr>
          <w:rFonts w:asciiTheme="majorBidi" w:eastAsia="Arial Unicode MS" w:hAnsiTheme="majorBidi" w:cstheme="majorBidi"/>
          <w:sz w:val="28"/>
          <w:szCs w:val="28"/>
        </w:rPr>
        <w:t>s</w:t>
      </w:r>
      <w:r w:rsidRPr="001452D0">
        <w:rPr>
          <w:rFonts w:asciiTheme="majorBidi" w:eastAsia="Arial Unicode MS" w:hAnsiTheme="majorBidi" w:cstheme="majorBidi"/>
          <w:sz w:val="28"/>
          <w:szCs w:val="28"/>
        </w:rPr>
        <w:t xml:space="preserve"> totaling</w:t>
      </w:r>
      <w:r w:rsidRPr="004B6660">
        <w:rPr>
          <w:rFonts w:asciiTheme="majorBidi" w:eastAsia="Arial Unicode MS" w:hAnsiTheme="majorBidi" w:cstheme="majorBidi"/>
          <w:sz w:val="28"/>
          <w:szCs w:val="28"/>
        </w:rPr>
        <w:t xml:space="preserve"> </w:t>
      </w:r>
      <w:r w:rsidRPr="00277BE0">
        <w:rPr>
          <w:rFonts w:asciiTheme="majorBidi" w:eastAsia="Arial Unicode MS" w:hAnsiTheme="majorBidi" w:cstheme="majorBidi"/>
          <w:sz w:val="28"/>
          <w:szCs w:val="28"/>
        </w:rPr>
        <w:t>Baht</w:t>
      </w:r>
      <w:r w:rsidR="004B6660" w:rsidRPr="00277BE0">
        <w:rPr>
          <w:rFonts w:asciiTheme="majorBidi" w:eastAsia="Arial Unicode MS" w:hAnsiTheme="majorBidi" w:cstheme="majorBidi"/>
          <w:sz w:val="28"/>
          <w:szCs w:val="28"/>
        </w:rPr>
        <w:t xml:space="preserve"> </w:t>
      </w:r>
      <w:r w:rsidR="00277BE0" w:rsidRPr="00277BE0">
        <w:rPr>
          <w:rFonts w:asciiTheme="majorBidi" w:eastAsia="Arial Unicode MS" w:hAnsiTheme="majorBidi" w:cstheme="majorBidi"/>
          <w:sz w:val="28"/>
          <w:szCs w:val="28"/>
        </w:rPr>
        <w:t xml:space="preserve">76.2 </w:t>
      </w:r>
      <w:r w:rsidRPr="00277BE0">
        <w:rPr>
          <w:rFonts w:asciiTheme="majorBidi" w:eastAsia="Arial Unicode MS" w:hAnsiTheme="majorBidi" w:cstheme="majorBidi"/>
          <w:sz w:val="28"/>
          <w:szCs w:val="28"/>
        </w:rPr>
        <w:t>million</w:t>
      </w:r>
      <w:r w:rsidR="00646718">
        <w:rPr>
          <w:rFonts w:asciiTheme="majorBidi" w:eastAsia="Arial Unicode MS" w:hAnsiTheme="majorBidi" w:cstheme="majorBidi"/>
          <w:sz w:val="28"/>
          <w:szCs w:val="28"/>
        </w:rPr>
        <w:t>.</w:t>
      </w:r>
      <w:r w:rsidRPr="008E0308">
        <w:rPr>
          <w:rFonts w:asciiTheme="majorBidi" w:eastAsia="Arial Unicode MS" w:hAnsiTheme="majorBidi" w:cstheme="majorBidi"/>
          <w:sz w:val="28"/>
          <w:szCs w:val="28"/>
        </w:rPr>
        <w:t xml:space="preserve"> For the three-month period ended </w:t>
      </w:r>
      <w:r w:rsidR="008239F6" w:rsidRPr="008E5333">
        <w:rPr>
          <w:rFonts w:asciiTheme="majorBidi" w:eastAsia="Arial Unicode MS" w:hAnsiTheme="majorBidi" w:cstheme="majorBidi"/>
          <w:sz w:val="28"/>
          <w:szCs w:val="28"/>
        </w:rPr>
        <w:t>30 June 202</w:t>
      </w:r>
      <w:r w:rsidR="008239F6">
        <w:rPr>
          <w:rFonts w:asciiTheme="majorBidi" w:eastAsia="Arial Unicode MS" w:hAnsiTheme="majorBidi" w:cstheme="majorBidi"/>
          <w:sz w:val="28"/>
          <w:szCs w:val="28"/>
        </w:rPr>
        <w:t>1</w:t>
      </w:r>
      <w:r w:rsidRPr="008E0308">
        <w:rPr>
          <w:rFonts w:asciiTheme="majorBidi" w:eastAsia="Arial Unicode MS" w:hAnsiTheme="majorBidi" w:cstheme="majorBidi"/>
          <w:sz w:val="28"/>
          <w:szCs w:val="28"/>
        </w:rPr>
        <w:t>, the Company has premium written, which is attr</w:t>
      </w:r>
      <w:r w:rsidR="0055039E" w:rsidRPr="008E0308">
        <w:rPr>
          <w:rFonts w:asciiTheme="majorBidi" w:eastAsia="Arial Unicode MS" w:hAnsiTheme="majorBidi" w:cstheme="majorBidi"/>
          <w:sz w:val="28"/>
          <w:szCs w:val="28"/>
        </w:rPr>
        <w:t xml:space="preserve">ibutable to insurance from </w:t>
      </w:r>
      <w:r w:rsidR="00F874F5">
        <w:rPr>
          <w:rFonts w:asciiTheme="majorBidi" w:eastAsia="Arial Unicode MS" w:hAnsiTheme="majorBidi" w:cstheme="majorBidi"/>
          <w:sz w:val="28"/>
          <w:szCs w:val="28"/>
        </w:rPr>
        <w:t>a</w:t>
      </w:r>
      <w:r w:rsidRPr="008E0308">
        <w:rPr>
          <w:rFonts w:asciiTheme="majorBidi" w:eastAsia="Arial Unicode MS" w:hAnsiTheme="majorBidi" w:cstheme="majorBidi"/>
          <w:sz w:val="28"/>
          <w:szCs w:val="28"/>
        </w:rPr>
        <w:t xml:space="preserve"> major agent and broker totaling Baht </w:t>
      </w:r>
      <w:r w:rsidR="008239F6">
        <w:rPr>
          <w:rFonts w:asciiTheme="majorBidi" w:eastAsia="Arial Unicode MS" w:hAnsiTheme="majorBidi" w:cstheme="majorBidi"/>
          <w:sz w:val="28"/>
          <w:szCs w:val="28"/>
        </w:rPr>
        <w:t>58.3</w:t>
      </w:r>
      <w:r w:rsidRPr="008E0308">
        <w:rPr>
          <w:rFonts w:asciiTheme="majorBidi" w:eastAsia="Arial Unicode MS" w:hAnsiTheme="majorBidi" w:cstheme="majorBidi"/>
          <w:sz w:val="28"/>
          <w:szCs w:val="28"/>
        </w:rPr>
        <w:t xml:space="preserve"> million.</w:t>
      </w:r>
      <w:r w:rsidR="00F43C25" w:rsidRPr="008E0308">
        <w:rPr>
          <w:rFonts w:asciiTheme="majorBidi" w:eastAsia="Arial Unicode MS" w:hAnsiTheme="majorBidi" w:cstheme="majorBidi"/>
          <w:sz w:val="28"/>
          <w:szCs w:val="28"/>
        </w:rPr>
        <w:t xml:space="preserve"> </w:t>
      </w:r>
    </w:p>
    <w:p w14:paraId="2F4AD4E1" w14:textId="54C8241E" w:rsidR="001B615B" w:rsidRDefault="001B615B" w:rsidP="001B615B">
      <w:pPr>
        <w:pStyle w:val="BodyTextIndent"/>
        <w:spacing w:before="120" w:line="380" w:lineRule="exact"/>
        <w:ind w:left="547" w:right="58"/>
        <w:jc w:val="thaiDistribute"/>
        <w:rPr>
          <w:rFonts w:asciiTheme="majorBidi" w:eastAsia="Arial Unicode MS" w:hAnsiTheme="majorBidi" w:cstheme="majorBidi"/>
          <w:sz w:val="28"/>
          <w:szCs w:val="28"/>
        </w:rPr>
      </w:pPr>
      <w:r w:rsidRPr="001452D0">
        <w:rPr>
          <w:rFonts w:asciiTheme="majorBidi" w:eastAsia="Arial Unicode MS" w:hAnsiTheme="majorBidi" w:cstheme="majorBidi" w:hint="cs"/>
          <w:sz w:val="28"/>
          <w:szCs w:val="28"/>
        </w:rPr>
        <w:t>For the six-month period ended 30 June 202</w:t>
      </w:r>
      <w:r w:rsidRPr="001452D0">
        <w:rPr>
          <w:rFonts w:asciiTheme="majorBidi" w:eastAsia="Arial Unicode MS" w:hAnsiTheme="majorBidi" w:cstheme="majorBidi"/>
          <w:sz w:val="28"/>
          <w:szCs w:val="28"/>
        </w:rPr>
        <w:t>2</w:t>
      </w:r>
      <w:r w:rsidRPr="001452D0">
        <w:rPr>
          <w:rFonts w:asciiTheme="majorBidi" w:eastAsia="Arial Unicode MS" w:hAnsiTheme="majorBidi" w:cstheme="majorBidi" w:hint="cs"/>
          <w:sz w:val="28"/>
          <w:szCs w:val="28"/>
        </w:rPr>
        <w:t>, the Company has premium written, which is attributable to insurance from</w:t>
      </w:r>
      <w:r w:rsidR="001452D0" w:rsidRPr="001452D0">
        <w:rPr>
          <w:rFonts w:asciiTheme="majorBidi" w:eastAsia="Arial Unicode MS" w:hAnsiTheme="majorBidi" w:cstheme="majorBidi"/>
          <w:sz w:val="28"/>
          <w:szCs w:val="28"/>
        </w:rPr>
        <w:t xml:space="preserve"> three</w:t>
      </w:r>
      <w:r w:rsidRPr="001452D0">
        <w:rPr>
          <w:rFonts w:asciiTheme="majorBidi" w:eastAsia="Arial Unicode MS" w:hAnsiTheme="majorBidi" w:cstheme="majorBidi" w:hint="cs"/>
          <w:sz w:val="28"/>
          <w:szCs w:val="28"/>
        </w:rPr>
        <w:t xml:space="preserve"> major agent and broker</w:t>
      </w:r>
      <w:r>
        <w:rPr>
          <w:rFonts w:asciiTheme="majorBidi" w:eastAsia="Arial Unicode MS" w:hAnsiTheme="majorBidi" w:cstheme="majorBidi" w:hint="cs"/>
          <w:sz w:val="28"/>
          <w:szCs w:val="28"/>
        </w:rPr>
        <w:t xml:space="preserve"> </w:t>
      </w:r>
      <w:r w:rsidRPr="00277BE0">
        <w:rPr>
          <w:rFonts w:asciiTheme="majorBidi" w:eastAsia="Arial Unicode MS" w:hAnsiTheme="majorBidi" w:cstheme="majorBidi" w:hint="cs"/>
          <w:sz w:val="28"/>
          <w:szCs w:val="28"/>
        </w:rPr>
        <w:t>totaling Baht</w:t>
      </w:r>
      <w:r w:rsidR="00277BE0" w:rsidRPr="00277BE0">
        <w:rPr>
          <w:rFonts w:asciiTheme="majorBidi" w:eastAsia="Arial Unicode MS" w:hAnsiTheme="majorBidi" w:cstheme="majorBidi" w:hint="cs"/>
          <w:sz w:val="28"/>
          <w:szCs w:val="28"/>
          <w:cs/>
        </w:rPr>
        <w:t xml:space="preserve"> </w:t>
      </w:r>
      <w:r w:rsidR="00277BE0" w:rsidRPr="00277BE0">
        <w:rPr>
          <w:rFonts w:asciiTheme="majorBidi" w:eastAsia="Arial Unicode MS" w:hAnsiTheme="majorBidi" w:cstheme="majorBidi"/>
          <w:sz w:val="28"/>
          <w:szCs w:val="28"/>
        </w:rPr>
        <w:t>168.6</w:t>
      </w:r>
      <w:r w:rsidRPr="00277BE0">
        <w:rPr>
          <w:rFonts w:asciiTheme="majorBidi" w:eastAsia="Arial Unicode MS" w:hAnsiTheme="majorBidi" w:cstheme="majorBidi" w:hint="cs"/>
          <w:sz w:val="28"/>
          <w:szCs w:val="28"/>
        </w:rPr>
        <w:t xml:space="preserve"> million.</w:t>
      </w:r>
      <w:r>
        <w:rPr>
          <w:rFonts w:asciiTheme="majorBidi" w:eastAsia="Arial Unicode MS" w:hAnsiTheme="majorBidi" w:cstheme="majorBidi" w:hint="cs"/>
          <w:sz w:val="28"/>
          <w:szCs w:val="28"/>
        </w:rPr>
        <w:t xml:space="preserve"> For the six-month period ended 30 June 202</w:t>
      </w:r>
      <w:r>
        <w:rPr>
          <w:rFonts w:asciiTheme="majorBidi" w:eastAsia="Arial Unicode MS" w:hAnsiTheme="majorBidi" w:cstheme="majorBidi"/>
          <w:sz w:val="28"/>
          <w:szCs w:val="28"/>
        </w:rPr>
        <w:t>1</w:t>
      </w:r>
      <w:r>
        <w:rPr>
          <w:rFonts w:asciiTheme="majorBidi" w:eastAsia="Arial Unicode MS" w:hAnsiTheme="majorBidi" w:cstheme="majorBidi" w:hint="cs"/>
          <w:sz w:val="28"/>
          <w:szCs w:val="28"/>
        </w:rPr>
        <w:t xml:space="preserve">, the Company has premium written, which is attributable to insurance from </w:t>
      </w:r>
      <w:r w:rsidR="00F874F5">
        <w:rPr>
          <w:rFonts w:asciiTheme="majorBidi" w:eastAsia="Arial Unicode MS" w:hAnsiTheme="majorBidi" w:cstheme="majorBidi"/>
          <w:sz w:val="28"/>
          <w:szCs w:val="28"/>
        </w:rPr>
        <w:t>a</w:t>
      </w:r>
      <w:r>
        <w:rPr>
          <w:rFonts w:asciiTheme="majorBidi" w:eastAsia="Arial Unicode MS" w:hAnsiTheme="majorBidi" w:cstheme="majorBidi" w:hint="cs"/>
          <w:sz w:val="28"/>
          <w:szCs w:val="28"/>
        </w:rPr>
        <w:t xml:space="preserve"> major agent and broker totaling Baht 135.0</w:t>
      </w:r>
      <w:r>
        <w:rPr>
          <w:rFonts w:asciiTheme="majorBidi" w:eastAsia="Arial Unicode MS" w:hAnsiTheme="majorBidi" w:cstheme="majorBidi"/>
          <w:sz w:val="28"/>
          <w:szCs w:val="28"/>
        </w:rPr>
        <w:t xml:space="preserve"> </w:t>
      </w:r>
      <w:r>
        <w:rPr>
          <w:rFonts w:asciiTheme="majorBidi" w:eastAsia="Arial Unicode MS" w:hAnsiTheme="majorBidi" w:cstheme="majorBidi" w:hint="cs"/>
          <w:sz w:val="28"/>
          <w:szCs w:val="28"/>
        </w:rPr>
        <w:t>million.</w:t>
      </w:r>
    </w:p>
    <w:p w14:paraId="0BE9B815" w14:textId="77777777"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48B9C17" w14:textId="338621F6"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w:t>
      </w:r>
      <w:r w:rsidR="00B213AB" w:rsidRPr="006737D8">
        <w:rPr>
          <w:rFonts w:asciiTheme="majorBidi" w:eastAsia="Arial Unicode MS" w:hAnsiTheme="majorBidi" w:cstheme="majorBidi"/>
          <w:sz w:val="28"/>
          <w:szCs w:val="28"/>
        </w:rPr>
        <w:t xml:space="preserve">for the three-month period ended </w:t>
      </w:r>
      <w:r w:rsidR="008E5333" w:rsidRPr="008E5333">
        <w:rPr>
          <w:rFonts w:asciiTheme="majorBidi" w:eastAsia="Arial Unicode MS" w:hAnsiTheme="majorBidi" w:cstheme="majorBidi"/>
          <w:sz w:val="28"/>
          <w:szCs w:val="28"/>
        </w:rPr>
        <w:t xml:space="preserve">30 June 2022 </w:t>
      </w:r>
      <w:r w:rsidRPr="006737D8">
        <w:rPr>
          <w:rFonts w:asciiTheme="majorBidi" w:eastAsia="Arial Unicode MS" w:hAnsiTheme="majorBidi" w:cstheme="majorBidi"/>
          <w:sz w:val="28"/>
          <w:szCs w:val="28"/>
        </w:rPr>
        <w:t>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BF0FE6" w:rsidRPr="006737D8" w14:paraId="00491079" w14:textId="77777777" w:rsidTr="00011BD9">
        <w:trPr>
          <w:tblHeader/>
        </w:trPr>
        <w:tc>
          <w:tcPr>
            <w:tcW w:w="306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5EF7CEE2" w14:textId="77777777" w:rsidTr="00011BD9">
        <w:trPr>
          <w:tblHeader/>
        </w:trPr>
        <w:tc>
          <w:tcPr>
            <w:tcW w:w="306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6737D8" w14:paraId="5E14FA97" w14:textId="77777777" w:rsidTr="00011BD9">
        <w:trPr>
          <w:tblHeader/>
        </w:trPr>
        <w:tc>
          <w:tcPr>
            <w:tcW w:w="306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BF0FE6" w:rsidRPr="006737D8" w14:paraId="242437B9" w14:textId="77777777" w:rsidTr="00011BD9">
        <w:tc>
          <w:tcPr>
            <w:tcW w:w="306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277BE0" w:rsidRPr="006737D8" w14:paraId="42A0318B" w14:textId="77777777" w:rsidTr="00F76B62">
        <w:tc>
          <w:tcPr>
            <w:tcW w:w="3060" w:type="dxa"/>
            <w:hideMark/>
          </w:tcPr>
          <w:p w14:paraId="1C7A6955" w14:textId="77777777" w:rsidR="00277BE0" w:rsidRPr="006737D8" w:rsidRDefault="00277BE0" w:rsidP="00277BE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center"/>
          </w:tcPr>
          <w:p w14:paraId="1F27B367" w14:textId="5C6F9126"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3,275 </w:t>
            </w:r>
          </w:p>
        </w:tc>
        <w:tc>
          <w:tcPr>
            <w:tcW w:w="180" w:type="dxa"/>
            <w:tcBorders>
              <w:top w:val="nil"/>
              <w:left w:val="nil"/>
              <w:bottom w:val="nil"/>
              <w:right w:val="nil"/>
            </w:tcBorders>
            <w:shd w:val="clear" w:color="000000" w:fill="FFFFFF"/>
            <w:vAlign w:val="center"/>
          </w:tcPr>
          <w:p w14:paraId="511A41DF" w14:textId="3F20521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1080" w:type="dxa"/>
            <w:tcBorders>
              <w:top w:val="nil"/>
              <w:left w:val="nil"/>
              <w:bottom w:val="nil"/>
              <w:right w:val="nil"/>
            </w:tcBorders>
            <w:shd w:val="clear" w:color="000000" w:fill="FFFFFF"/>
            <w:vAlign w:val="center"/>
          </w:tcPr>
          <w:p w14:paraId="775DDE7A" w14:textId="55FB37A4"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1,191 </w:t>
            </w:r>
          </w:p>
        </w:tc>
        <w:tc>
          <w:tcPr>
            <w:tcW w:w="180" w:type="dxa"/>
            <w:tcBorders>
              <w:top w:val="nil"/>
              <w:left w:val="nil"/>
              <w:bottom w:val="nil"/>
              <w:right w:val="nil"/>
            </w:tcBorders>
            <w:shd w:val="clear" w:color="000000" w:fill="FFFFFF"/>
            <w:vAlign w:val="center"/>
          </w:tcPr>
          <w:p w14:paraId="672CDFAF" w14:textId="21927A41"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900" w:type="dxa"/>
            <w:tcBorders>
              <w:top w:val="nil"/>
              <w:left w:val="nil"/>
              <w:bottom w:val="nil"/>
              <w:right w:val="nil"/>
            </w:tcBorders>
            <w:shd w:val="clear" w:color="000000" w:fill="FFFFFF"/>
            <w:vAlign w:val="center"/>
          </w:tcPr>
          <w:p w14:paraId="3F8E3609" w14:textId="0B68C3C4"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144,449 </w:t>
            </w:r>
          </w:p>
        </w:tc>
        <w:tc>
          <w:tcPr>
            <w:tcW w:w="180" w:type="dxa"/>
            <w:tcBorders>
              <w:top w:val="nil"/>
              <w:left w:val="nil"/>
              <w:bottom w:val="nil"/>
              <w:right w:val="nil"/>
            </w:tcBorders>
            <w:shd w:val="clear" w:color="000000" w:fill="FFFFFF"/>
            <w:vAlign w:val="center"/>
          </w:tcPr>
          <w:p w14:paraId="4DBBBB9B" w14:textId="4D2AF9DD"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1080" w:type="dxa"/>
            <w:tcBorders>
              <w:top w:val="nil"/>
              <w:left w:val="nil"/>
              <w:bottom w:val="nil"/>
              <w:right w:val="nil"/>
            </w:tcBorders>
            <w:shd w:val="clear" w:color="000000" w:fill="FFFFFF"/>
            <w:vAlign w:val="center"/>
          </w:tcPr>
          <w:p w14:paraId="3618F5F6" w14:textId="04C06DF4"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40,775 </w:t>
            </w:r>
          </w:p>
        </w:tc>
        <w:tc>
          <w:tcPr>
            <w:tcW w:w="180" w:type="dxa"/>
            <w:tcBorders>
              <w:top w:val="nil"/>
              <w:left w:val="nil"/>
              <w:bottom w:val="nil"/>
              <w:right w:val="nil"/>
            </w:tcBorders>
            <w:shd w:val="clear" w:color="000000" w:fill="FFFFFF"/>
            <w:vAlign w:val="center"/>
          </w:tcPr>
          <w:p w14:paraId="76A0B13C" w14:textId="6546D4D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900" w:type="dxa"/>
            <w:tcBorders>
              <w:top w:val="nil"/>
              <w:left w:val="nil"/>
              <w:bottom w:val="nil"/>
              <w:right w:val="nil"/>
            </w:tcBorders>
            <w:shd w:val="clear" w:color="000000" w:fill="FFFFFF"/>
            <w:vAlign w:val="center"/>
          </w:tcPr>
          <w:p w14:paraId="0DBC46F5" w14:textId="696167CB"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   </w:t>
            </w:r>
          </w:p>
        </w:tc>
        <w:tc>
          <w:tcPr>
            <w:tcW w:w="180" w:type="dxa"/>
            <w:tcBorders>
              <w:top w:val="nil"/>
              <w:left w:val="nil"/>
              <w:bottom w:val="nil"/>
              <w:right w:val="nil"/>
            </w:tcBorders>
            <w:shd w:val="clear" w:color="000000" w:fill="FFFFFF"/>
            <w:vAlign w:val="center"/>
          </w:tcPr>
          <w:p w14:paraId="0AFAD7BC" w14:textId="58D7CF74"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w:t>
            </w:r>
          </w:p>
        </w:tc>
        <w:tc>
          <w:tcPr>
            <w:tcW w:w="900" w:type="dxa"/>
            <w:tcBorders>
              <w:top w:val="nil"/>
              <w:left w:val="nil"/>
              <w:bottom w:val="nil"/>
              <w:right w:val="nil"/>
            </w:tcBorders>
            <w:shd w:val="clear" w:color="000000" w:fill="FFFFFF"/>
            <w:vAlign w:val="center"/>
          </w:tcPr>
          <w:p w14:paraId="5432F9A6" w14:textId="6A3E86E1"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Theme="majorBidi" w:hAnsiTheme="majorBidi" w:cstheme="majorBidi"/>
                <w:color w:val="000000"/>
                <w:sz w:val="28"/>
                <w:szCs w:val="28"/>
              </w:rPr>
              <w:t xml:space="preserve">189,690 </w:t>
            </w:r>
          </w:p>
        </w:tc>
      </w:tr>
      <w:tr w:rsidR="00277BE0" w:rsidRPr="006737D8" w14:paraId="34D88CB2" w14:textId="77777777" w:rsidTr="00011BD9">
        <w:tc>
          <w:tcPr>
            <w:tcW w:w="3060" w:type="dxa"/>
            <w:hideMark/>
          </w:tcPr>
          <w:p w14:paraId="16996BFA" w14:textId="77777777" w:rsidR="00277BE0" w:rsidRPr="006737D8" w:rsidRDefault="00277BE0" w:rsidP="00277BE0">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7BC95B99"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(2,182)</w:t>
            </w:r>
          </w:p>
        </w:tc>
        <w:tc>
          <w:tcPr>
            <w:tcW w:w="180" w:type="dxa"/>
            <w:tcBorders>
              <w:top w:val="nil"/>
              <w:left w:val="nil"/>
              <w:bottom w:val="nil"/>
              <w:right w:val="nil"/>
            </w:tcBorders>
            <w:shd w:val="clear" w:color="000000" w:fill="FFFFFF"/>
            <w:vAlign w:val="bottom"/>
          </w:tcPr>
          <w:p w14:paraId="492C15D0" w14:textId="2C3484F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76CBF211"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(756)</w:t>
            </w:r>
          </w:p>
        </w:tc>
        <w:tc>
          <w:tcPr>
            <w:tcW w:w="180" w:type="dxa"/>
            <w:tcBorders>
              <w:top w:val="nil"/>
              <w:left w:val="nil"/>
              <w:bottom w:val="nil"/>
              <w:right w:val="nil"/>
            </w:tcBorders>
            <w:shd w:val="clear" w:color="000000" w:fill="FFFFFF"/>
            <w:vAlign w:val="bottom"/>
          </w:tcPr>
          <w:p w14:paraId="2B352344" w14:textId="04BF4EFE"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096B7CE" w14:textId="09126F30"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(55,823)</w:t>
            </w:r>
          </w:p>
        </w:tc>
        <w:tc>
          <w:tcPr>
            <w:tcW w:w="180" w:type="dxa"/>
            <w:tcBorders>
              <w:top w:val="nil"/>
              <w:left w:val="nil"/>
              <w:bottom w:val="nil"/>
              <w:right w:val="nil"/>
            </w:tcBorders>
            <w:shd w:val="clear" w:color="000000" w:fill="FFFFFF"/>
            <w:vAlign w:val="bottom"/>
          </w:tcPr>
          <w:p w14:paraId="211613FC" w14:textId="043E248C"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23404567"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(29,013)</w:t>
            </w:r>
          </w:p>
        </w:tc>
        <w:tc>
          <w:tcPr>
            <w:tcW w:w="180" w:type="dxa"/>
            <w:tcBorders>
              <w:top w:val="nil"/>
              <w:left w:val="nil"/>
              <w:bottom w:val="nil"/>
              <w:right w:val="nil"/>
            </w:tcBorders>
            <w:shd w:val="clear" w:color="000000" w:fill="FFFFFF"/>
            <w:vAlign w:val="bottom"/>
          </w:tcPr>
          <w:p w14:paraId="6D23E0F4" w14:textId="3FEDEFD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73B34666"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29EFD064"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3FA0A9EC"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(87,774)</w:t>
            </w:r>
          </w:p>
        </w:tc>
      </w:tr>
      <w:tr w:rsidR="00277BE0" w:rsidRPr="006737D8" w14:paraId="468C9C7B" w14:textId="77777777" w:rsidTr="00F76B62">
        <w:tc>
          <w:tcPr>
            <w:tcW w:w="3060" w:type="dxa"/>
            <w:hideMark/>
          </w:tcPr>
          <w:p w14:paraId="729A6353" w14:textId="77777777" w:rsidR="00277BE0" w:rsidRPr="006737D8" w:rsidRDefault="00277BE0" w:rsidP="00277BE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27E15F1D" w14:textId="11A387B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1,093</w:t>
            </w:r>
          </w:p>
        </w:tc>
        <w:tc>
          <w:tcPr>
            <w:tcW w:w="180" w:type="dxa"/>
            <w:tcBorders>
              <w:top w:val="nil"/>
              <w:left w:val="nil"/>
              <w:bottom w:val="nil"/>
              <w:right w:val="nil"/>
            </w:tcBorders>
            <w:shd w:val="clear" w:color="000000" w:fill="FFFFFF"/>
            <w:vAlign w:val="bottom"/>
          </w:tcPr>
          <w:p w14:paraId="0C0AAE09" w14:textId="4BBEA494"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0C34239" w14:textId="499B6907"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435</w:t>
            </w:r>
          </w:p>
        </w:tc>
        <w:tc>
          <w:tcPr>
            <w:tcW w:w="180" w:type="dxa"/>
            <w:tcBorders>
              <w:top w:val="nil"/>
              <w:left w:val="nil"/>
              <w:bottom w:val="nil"/>
              <w:right w:val="nil"/>
            </w:tcBorders>
            <w:shd w:val="clear" w:color="000000" w:fill="FFFFFF"/>
            <w:vAlign w:val="bottom"/>
          </w:tcPr>
          <w:p w14:paraId="2DD04BF7" w14:textId="35E28BBB"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2AFF129B" w14:textId="6A1905A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88,626</w:t>
            </w:r>
          </w:p>
        </w:tc>
        <w:tc>
          <w:tcPr>
            <w:tcW w:w="180" w:type="dxa"/>
            <w:tcBorders>
              <w:top w:val="nil"/>
              <w:left w:val="nil"/>
              <w:bottom w:val="nil"/>
              <w:right w:val="nil"/>
            </w:tcBorders>
            <w:shd w:val="clear" w:color="000000" w:fill="FFFFFF"/>
            <w:vAlign w:val="bottom"/>
          </w:tcPr>
          <w:p w14:paraId="16798FEA" w14:textId="65EA1753"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5092C20C" w14:textId="5CFC0A1A"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11,762</w:t>
            </w:r>
          </w:p>
        </w:tc>
        <w:tc>
          <w:tcPr>
            <w:tcW w:w="180" w:type="dxa"/>
            <w:tcBorders>
              <w:top w:val="nil"/>
              <w:left w:val="nil"/>
              <w:bottom w:val="nil"/>
              <w:right w:val="nil"/>
            </w:tcBorders>
            <w:shd w:val="clear" w:color="000000" w:fill="FFFFFF"/>
            <w:vAlign w:val="bottom"/>
          </w:tcPr>
          <w:p w14:paraId="292B2F7C" w14:textId="357DC26E"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78C97BD0" w14:textId="4C1C6721"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4059E09" w14:textId="78AD351A"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3625B7">
              <w:rPr>
                <w:rFonts w:ascii="Angsana New" w:hAnsi="Angsana New"/>
                <w:sz w:val="28"/>
                <w:szCs w:val="28"/>
              </w:rPr>
              <w:t>101,916</w:t>
            </w:r>
          </w:p>
        </w:tc>
      </w:tr>
      <w:tr w:rsidR="00277BE0" w:rsidRPr="006737D8" w14:paraId="6FA42692" w14:textId="77777777" w:rsidTr="00F76B62">
        <w:tc>
          <w:tcPr>
            <w:tcW w:w="3060" w:type="dxa"/>
          </w:tcPr>
          <w:p w14:paraId="1B5BF307" w14:textId="253428EF" w:rsidR="00277BE0" w:rsidRPr="006737D8" w:rsidRDefault="00277BE0" w:rsidP="00277BE0">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31870CF0" w14:textId="13DC6BA2" w:rsidR="00277BE0" w:rsidRPr="006737D8" w:rsidRDefault="00277BE0" w:rsidP="00277BE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nil"/>
              <w:right w:val="nil"/>
            </w:tcBorders>
            <w:shd w:val="clear" w:color="000000" w:fill="FFFFFF"/>
            <w:vAlign w:val="bottom"/>
          </w:tcPr>
          <w:p w14:paraId="25083246" w14:textId="27DB17AA"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 xml:space="preserve">1,138 </w:t>
            </w:r>
          </w:p>
        </w:tc>
        <w:tc>
          <w:tcPr>
            <w:tcW w:w="180" w:type="dxa"/>
            <w:tcBorders>
              <w:top w:val="nil"/>
              <w:left w:val="nil"/>
              <w:bottom w:val="nil"/>
              <w:right w:val="nil"/>
            </w:tcBorders>
            <w:shd w:val="clear" w:color="000000" w:fill="FFFFFF"/>
            <w:vAlign w:val="bottom"/>
          </w:tcPr>
          <w:p w14:paraId="467D6E29" w14:textId="78E4CCF3"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4F806B7" w14:textId="1B2799EB"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607</w:t>
            </w:r>
          </w:p>
        </w:tc>
        <w:tc>
          <w:tcPr>
            <w:tcW w:w="180" w:type="dxa"/>
            <w:tcBorders>
              <w:top w:val="nil"/>
              <w:left w:val="nil"/>
              <w:bottom w:val="nil"/>
              <w:right w:val="nil"/>
            </w:tcBorders>
            <w:shd w:val="clear" w:color="000000" w:fill="FFFFFF"/>
            <w:vAlign w:val="bottom"/>
          </w:tcPr>
          <w:p w14:paraId="4A2682EE" w14:textId="48AB72C6"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279C63E" w14:textId="594898F2"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(5,658)</w:t>
            </w:r>
          </w:p>
        </w:tc>
        <w:tc>
          <w:tcPr>
            <w:tcW w:w="180" w:type="dxa"/>
            <w:tcBorders>
              <w:top w:val="nil"/>
              <w:left w:val="nil"/>
              <w:bottom w:val="nil"/>
              <w:right w:val="nil"/>
            </w:tcBorders>
            <w:shd w:val="clear" w:color="000000" w:fill="FFFFFF"/>
            <w:vAlign w:val="bottom"/>
          </w:tcPr>
          <w:p w14:paraId="54B713EF" w14:textId="4AFABD99"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E84A8BF" w14:textId="51206E2E"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sz w:val="28"/>
                <w:szCs w:val="28"/>
              </w:rPr>
              <w:t>(2,246)</w:t>
            </w:r>
          </w:p>
        </w:tc>
        <w:tc>
          <w:tcPr>
            <w:tcW w:w="180" w:type="dxa"/>
            <w:tcBorders>
              <w:top w:val="nil"/>
              <w:left w:val="nil"/>
              <w:bottom w:val="nil"/>
              <w:right w:val="nil"/>
            </w:tcBorders>
            <w:shd w:val="clear" w:color="000000" w:fill="FFFFFF"/>
            <w:vAlign w:val="bottom"/>
          </w:tcPr>
          <w:p w14:paraId="124A509A" w14:textId="4CA3FAA4"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802D3AD" w14:textId="642FB49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F7F6260" w14:textId="2F77B54F"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EDBE23" w14:textId="153136C5" w:rsidR="00277BE0" w:rsidRPr="006737D8" w:rsidRDefault="00277BE0" w:rsidP="00277B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3625B7">
              <w:rPr>
                <w:rFonts w:ascii="Angsana New" w:hAnsi="Angsana New"/>
                <w:sz w:val="28"/>
                <w:szCs w:val="28"/>
              </w:rPr>
              <w:t>(6,159)</w:t>
            </w:r>
          </w:p>
        </w:tc>
      </w:tr>
      <w:tr w:rsidR="001452D0" w:rsidRPr="006737D8" w14:paraId="2B524F2B" w14:textId="77777777" w:rsidTr="00F76B62">
        <w:tc>
          <w:tcPr>
            <w:tcW w:w="3060" w:type="dxa"/>
            <w:hideMark/>
          </w:tcPr>
          <w:p w14:paraId="1D404F8D" w14:textId="77777777" w:rsidR="001452D0" w:rsidRPr="006737D8" w:rsidRDefault="001452D0" w:rsidP="001452D0">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vAlign w:val="bottom"/>
          </w:tcPr>
          <w:p w14:paraId="47389782" w14:textId="6E99FF46"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2,231</w:t>
            </w:r>
          </w:p>
        </w:tc>
        <w:tc>
          <w:tcPr>
            <w:tcW w:w="180" w:type="dxa"/>
            <w:tcBorders>
              <w:top w:val="nil"/>
              <w:left w:val="nil"/>
              <w:bottom w:val="nil"/>
              <w:right w:val="nil"/>
            </w:tcBorders>
            <w:vAlign w:val="bottom"/>
          </w:tcPr>
          <w:p w14:paraId="61193469" w14:textId="3B57CD8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1EFC8659" w14:textId="24E309E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1,042</w:t>
            </w:r>
          </w:p>
        </w:tc>
        <w:tc>
          <w:tcPr>
            <w:tcW w:w="180" w:type="dxa"/>
            <w:tcBorders>
              <w:top w:val="nil"/>
              <w:left w:val="nil"/>
              <w:bottom w:val="nil"/>
              <w:right w:val="nil"/>
            </w:tcBorders>
            <w:vAlign w:val="bottom"/>
          </w:tcPr>
          <w:p w14:paraId="58BAD4E1" w14:textId="2F645FF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12859FB2" w14:textId="3500BFB6"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82,968</w:t>
            </w:r>
          </w:p>
        </w:tc>
        <w:tc>
          <w:tcPr>
            <w:tcW w:w="180" w:type="dxa"/>
            <w:tcBorders>
              <w:top w:val="nil"/>
              <w:left w:val="nil"/>
              <w:bottom w:val="nil"/>
              <w:right w:val="nil"/>
            </w:tcBorders>
            <w:vAlign w:val="bottom"/>
          </w:tcPr>
          <w:p w14:paraId="2B4C2EFB" w14:textId="7519737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24B31952" w14:textId="78C7713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9,516</w:t>
            </w:r>
          </w:p>
        </w:tc>
        <w:tc>
          <w:tcPr>
            <w:tcW w:w="180" w:type="dxa"/>
            <w:tcBorders>
              <w:top w:val="nil"/>
              <w:left w:val="nil"/>
              <w:bottom w:val="nil"/>
              <w:right w:val="nil"/>
            </w:tcBorders>
            <w:vAlign w:val="bottom"/>
          </w:tcPr>
          <w:p w14:paraId="05DF12DE" w14:textId="0EC5751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59E38B57" w14:textId="164E815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vAlign w:val="bottom"/>
          </w:tcPr>
          <w:p w14:paraId="09656765" w14:textId="516E35D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123C388E" w14:textId="5CC4383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625B7">
              <w:rPr>
                <w:rFonts w:ascii="Angsana New" w:hAnsi="Angsana New"/>
                <w:color w:val="000000"/>
                <w:sz w:val="28"/>
                <w:szCs w:val="28"/>
              </w:rPr>
              <w:t>95,757</w:t>
            </w:r>
          </w:p>
        </w:tc>
      </w:tr>
      <w:tr w:rsidR="001452D0" w:rsidRPr="006737D8" w14:paraId="2C69B75F" w14:textId="77777777" w:rsidTr="00011BD9">
        <w:tc>
          <w:tcPr>
            <w:tcW w:w="3060" w:type="dxa"/>
            <w:hideMark/>
          </w:tcPr>
          <w:p w14:paraId="0FB3E536" w14:textId="77777777" w:rsidR="001452D0" w:rsidRPr="006737D8" w:rsidRDefault="001452D0" w:rsidP="001452D0">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036D1220" w14:textId="338D51E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666</w:t>
            </w:r>
          </w:p>
        </w:tc>
        <w:tc>
          <w:tcPr>
            <w:tcW w:w="180" w:type="dxa"/>
            <w:tcBorders>
              <w:top w:val="nil"/>
              <w:left w:val="nil"/>
              <w:bottom w:val="nil"/>
              <w:right w:val="nil"/>
            </w:tcBorders>
            <w:shd w:val="clear" w:color="000000" w:fill="FFFFFF"/>
            <w:vAlign w:val="bottom"/>
          </w:tcPr>
          <w:p w14:paraId="0A5D105F" w14:textId="50F4687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F49CF93" w14:textId="4F8C79F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55856">
              <w:rPr>
                <w:rFonts w:ascii="Angsana New" w:hAnsi="Angsana New"/>
                <w:color w:val="000000"/>
                <w:sz w:val="28"/>
                <w:szCs w:val="28"/>
              </w:rPr>
              <w:t>305</w:t>
            </w:r>
          </w:p>
        </w:tc>
        <w:tc>
          <w:tcPr>
            <w:tcW w:w="180" w:type="dxa"/>
            <w:tcBorders>
              <w:top w:val="nil"/>
              <w:left w:val="nil"/>
              <w:bottom w:val="nil"/>
              <w:right w:val="nil"/>
            </w:tcBorders>
            <w:shd w:val="clear" w:color="000000" w:fill="FFFFFF"/>
            <w:vAlign w:val="bottom"/>
          </w:tcPr>
          <w:p w14:paraId="3DAD03AF" w14:textId="1C04DA6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1731CC7" w14:textId="5B2ED6A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23,219</w:t>
            </w:r>
          </w:p>
        </w:tc>
        <w:tc>
          <w:tcPr>
            <w:tcW w:w="180" w:type="dxa"/>
            <w:tcBorders>
              <w:top w:val="nil"/>
              <w:left w:val="nil"/>
              <w:bottom w:val="nil"/>
              <w:right w:val="nil"/>
            </w:tcBorders>
            <w:shd w:val="clear" w:color="000000" w:fill="FFFFFF"/>
            <w:vAlign w:val="bottom"/>
          </w:tcPr>
          <w:p w14:paraId="2823CDB8" w14:textId="0C87222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97D401" w14:textId="2EEDEF8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11,044</w:t>
            </w:r>
          </w:p>
        </w:tc>
        <w:tc>
          <w:tcPr>
            <w:tcW w:w="180" w:type="dxa"/>
            <w:tcBorders>
              <w:top w:val="nil"/>
              <w:left w:val="nil"/>
              <w:bottom w:val="nil"/>
              <w:right w:val="nil"/>
            </w:tcBorders>
            <w:shd w:val="clear" w:color="000000" w:fill="FFFFFF"/>
            <w:vAlign w:val="bottom"/>
          </w:tcPr>
          <w:p w14:paraId="5BACDAC4" w14:textId="18F9953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517816" w14:textId="790A071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D788BA0" w14:textId="0C6EA76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917CB4" w14:textId="10BF1EC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35,234</w:t>
            </w:r>
          </w:p>
        </w:tc>
      </w:tr>
      <w:tr w:rsidR="001452D0" w:rsidRPr="006737D8" w14:paraId="2C8B900C" w14:textId="77777777" w:rsidTr="00011BD9">
        <w:tc>
          <w:tcPr>
            <w:tcW w:w="3060" w:type="dxa"/>
            <w:hideMark/>
          </w:tcPr>
          <w:p w14:paraId="6EAC70E7" w14:textId="79A9FA51"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6874535D" w14:textId="498C327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1AF03F4" w14:textId="1CFD508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379A6E" w14:textId="04932A5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A2C524A" w14:textId="2E190B5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5DC30A" w14:textId="397E057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5102E86" w14:textId="2A8FC80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D5A6FE" w14:textId="52B0E5A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7742FB8" w14:textId="4FF54DD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5790B2" w14:textId="6922A62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2,126</w:t>
            </w:r>
          </w:p>
        </w:tc>
        <w:tc>
          <w:tcPr>
            <w:tcW w:w="180" w:type="dxa"/>
            <w:tcBorders>
              <w:top w:val="nil"/>
              <w:left w:val="nil"/>
              <w:bottom w:val="nil"/>
              <w:right w:val="nil"/>
            </w:tcBorders>
            <w:shd w:val="clear" w:color="000000" w:fill="FFFFFF"/>
            <w:vAlign w:val="bottom"/>
          </w:tcPr>
          <w:p w14:paraId="7D56B0E3" w14:textId="1839952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CCE576" w14:textId="3DF2D50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2,126</w:t>
            </w:r>
          </w:p>
        </w:tc>
      </w:tr>
      <w:tr w:rsidR="001452D0" w:rsidRPr="006737D8" w14:paraId="713347FD" w14:textId="77777777" w:rsidTr="00011BD9">
        <w:trPr>
          <w:trHeight w:val="389"/>
        </w:trPr>
        <w:tc>
          <w:tcPr>
            <w:tcW w:w="3060" w:type="dxa"/>
          </w:tcPr>
          <w:p w14:paraId="0121EE56" w14:textId="74903A89" w:rsidR="001452D0" w:rsidRPr="006737D8" w:rsidRDefault="001452D0" w:rsidP="001452D0">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0DC118C9" w14:textId="7CEA82F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3E08BB2" w14:textId="7A9417F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5C053E" w14:textId="293BFD9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D41E7F4" w14:textId="172903F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46C399C" w14:textId="0C8F91C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6EAD177" w14:textId="25926A46"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9729A1F" w14:textId="74C47DC6"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C8F7392" w14:textId="30CFCDA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519FDA" w14:textId="518F80C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1,021</w:t>
            </w:r>
          </w:p>
        </w:tc>
        <w:tc>
          <w:tcPr>
            <w:tcW w:w="180" w:type="dxa"/>
            <w:tcBorders>
              <w:top w:val="nil"/>
              <w:left w:val="nil"/>
              <w:bottom w:val="nil"/>
              <w:right w:val="nil"/>
            </w:tcBorders>
            <w:shd w:val="clear" w:color="000000" w:fill="FFFFFF"/>
            <w:vAlign w:val="bottom"/>
          </w:tcPr>
          <w:p w14:paraId="246E32C2" w14:textId="05B79FE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29DF7AC" w14:textId="2557AF6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1,021</w:t>
            </w:r>
          </w:p>
        </w:tc>
      </w:tr>
      <w:tr w:rsidR="001452D0" w:rsidRPr="006737D8" w14:paraId="5D4B106A" w14:textId="77777777" w:rsidTr="00011BD9">
        <w:tc>
          <w:tcPr>
            <w:tcW w:w="3060" w:type="dxa"/>
            <w:hideMark/>
          </w:tcPr>
          <w:p w14:paraId="575DB230" w14:textId="0A97078E"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77777777" w:rsidR="001452D0" w:rsidRPr="006737D8" w:rsidRDefault="001452D0" w:rsidP="001452D0">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020707E9" w14:textId="1FB83D5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2C73542" w14:textId="462F905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F5306FD" w14:textId="6094313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F3FD280" w14:textId="1CE33A6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E7B7A5A" w14:textId="456C81F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11A04A" w14:textId="3DEB455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3F2FAB" w14:textId="53E059D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8148577" w14:textId="18D05B0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65117F9" w14:textId="2571A06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(4,577)</w:t>
            </w:r>
          </w:p>
        </w:tc>
        <w:tc>
          <w:tcPr>
            <w:tcW w:w="180" w:type="dxa"/>
            <w:tcBorders>
              <w:top w:val="nil"/>
              <w:left w:val="nil"/>
              <w:bottom w:val="nil"/>
              <w:right w:val="nil"/>
            </w:tcBorders>
            <w:shd w:val="clear" w:color="000000" w:fill="FFFFFF"/>
            <w:vAlign w:val="bottom"/>
          </w:tcPr>
          <w:p w14:paraId="30117B1B" w14:textId="57F4D72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AC97DF" w14:textId="65E524A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(4,577)</w:t>
            </w:r>
          </w:p>
        </w:tc>
      </w:tr>
      <w:tr w:rsidR="001452D0" w:rsidRPr="006737D8" w14:paraId="3BCF5AD8" w14:textId="77777777" w:rsidTr="00011BD9">
        <w:tc>
          <w:tcPr>
            <w:tcW w:w="3060" w:type="dxa"/>
          </w:tcPr>
          <w:p w14:paraId="23C19A83" w14:textId="77777777"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nil"/>
              <w:right w:val="nil"/>
            </w:tcBorders>
            <w:shd w:val="clear" w:color="000000" w:fill="FFFFFF"/>
            <w:vAlign w:val="bottom"/>
          </w:tcPr>
          <w:p w14:paraId="55514B8F" w14:textId="3A7BBB8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w:t>
            </w:r>
          </w:p>
        </w:tc>
        <w:tc>
          <w:tcPr>
            <w:tcW w:w="180" w:type="dxa"/>
            <w:tcBorders>
              <w:top w:val="nil"/>
              <w:left w:val="nil"/>
              <w:bottom w:val="nil"/>
              <w:right w:val="nil"/>
            </w:tcBorders>
            <w:shd w:val="clear" w:color="000000" w:fill="FFFFFF"/>
            <w:vAlign w:val="bottom"/>
          </w:tcPr>
          <w:p w14:paraId="2ACCA117" w14:textId="76FD7C0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74CB7AA" w14:textId="4B11F72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7</w:t>
            </w:r>
          </w:p>
        </w:tc>
        <w:tc>
          <w:tcPr>
            <w:tcW w:w="180" w:type="dxa"/>
            <w:tcBorders>
              <w:top w:val="nil"/>
              <w:left w:val="nil"/>
              <w:bottom w:val="nil"/>
              <w:right w:val="nil"/>
            </w:tcBorders>
            <w:shd w:val="clear" w:color="000000" w:fill="FFFFFF"/>
            <w:vAlign w:val="bottom"/>
          </w:tcPr>
          <w:p w14:paraId="252EB31A" w14:textId="3696FC66"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99A4B8" w14:textId="3AC9F19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14,398</w:t>
            </w:r>
          </w:p>
        </w:tc>
        <w:tc>
          <w:tcPr>
            <w:tcW w:w="180" w:type="dxa"/>
            <w:tcBorders>
              <w:top w:val="nil"/>
              <w:left w:val="nil"/>
              <w:bottom w:val="nil"/>
              <w:right w:val="nil"/>
            </w:tcBorders>
            <w:shd w:val="clear" w:color="000000" w:fill="FFFFFF"/>
            <w:vAlign w:val="bottom"/>
          </w:tcPr>
          <w:p w14:paraId="2050EA22" w14:textId="52D2974C"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B32D22C" w14:textId="21471A2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261</w:t>
            </w:r>
          </w:p>
        </w:tc>
        <w:tc>
          <w:tcPr>
            <w:tcW w:w="180" w:type="dxa"/>
            <w:tcBorders>
              <w:top w:val="nil"/>
              <w:left w:val="nil"/>
              <w:bottom w:val="nil"/>
              <w:right w:val="nil"/>
            </w:tcBorders>
            <w:shd w:val="clear" w:color="000000" w:fill="FFFFFF"/>
            <w:vAlign w:val="bottom"/>
          </w:tcPr>
          <w:p w14:paraId="47B5C830" w14:textId="3825D1F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3CDA9FD" w14:textId="1FE67956"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1,290</w:t>
            </w:r>
          </w:p>
        </w:tc>
        <w:tc>
          <w:tcPr>
            <w:tcW w:w="180" w:type="dxa"/>
            <w:tcBorders>
              <w:top w:val="nil"/>
              <w:left w:val="nil"/>
              <w:bottom w:val="nil"/>
              <w:right w:val="nil"/>
            </w:tcBorders>
            <w:shd w:val="clear" w:color="000000" w:fill="FFFFFF"/>
            <w:vAlign w:val="bottom"/>
          </w:tcPr>
          <w:p w14:paraId="23FF0C81" w14:textId="0D8CE7C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8F702E" w14:textId="3D2C7F0C"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55856">
              <w:rPr>
                <w:rFonts w:ascii="Angsana New" w:hAnsi="Angsana New"/>
                <w:color w:val="000000"/>
                <w:sz w:val="28"/>
                <w:szCs w:val="28"/>
              </w:rPr>
              <w:t>15,958</w:t>
            </w:r>
          </w:p>
        </w:tc>
      </w:tr>
      <w:tr w:rsidR="001452D0" w:rsidRPr="006737D8" w14:paraId="4EE69398" w14:textId="77777777" w:rsidTr="00991BE9">
        <w:tc>
          <w:tcPr>
            <w:tcW w:w="3060" w:type="dxa"/>
          </w:tcPr>
          <w:p w14:paraId="1CDCEAE9" w14:textId="77777777"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622CA956" w14:textId="161A485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2,899</w:t>
            </w:r>
          </w:p>
        </w:tc>
        <w:tc>
          <w:tcPr>
            <w:tcW w:w="180" w:type="dxa"/>
            <w:tcBorders>
              <w:top w:val="nil"/>
              <w:left w:val="nil"/>
              <w:bottom w:val="nil"/>
              <w:right w:val="nil"/>
            </w:tcBorders>
            <w:shd w:val="clear" w:color="000000" w:fill="FFFFFF"/>
            <w:vAlign w:val="bottom"/>
          </w:tcPr>
          <w:p w14:paraId="66692706" w14:textId="300BB82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4B17DFF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1,354</w:t>
            </w:r>
          </w:p>
        </w:tc>
        <w:tc>
          <w:tcPr>
            <w:tcW w:w="180" w:type="dxa"/>
            <w:tcBorders>
              <w:top w:val="nil"/>
              <w:left w:val="nil"/>
              <w:bottom w:val="nil"/>
              <w:right w:val="nil"/>
            </w:tcBorders>
            <w:shd w:val="clear" w:color="000000" w:fill="FFFFFF"/>
            <w:vAlign w:val="bottom"/>
          </w:tcPr>
          <w:p w14:paraId="215C1D26" w14:textId="34970F0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5D6FB77" w14:textId="005452B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120,585</w:t>
            </w:r>
          </w:p>
        </w:tc>
        <w:tc>
          <w:tcPr>
            <w:tcW w:w="180" w:type="dxa"/>
            <w:tcBorders>
              <w:top w:val="nil"/>
              <w:left w:val="nil"/>
              <w:bottom w:val="nil"/>
              <w:right w:val="nil"/>
            </w:tcBorders>
            <w:shd w:val="clear" w:color="000000" w:fill="FFFFFF"/>
            <w:vAlign w:val="bottom"/>
          </w:tcPr>
          <w:p w14:paraId="0379FB12" w14:textId="45548F2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346FAC9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20,821</w:t>
            </w:r>
          </w:p>
        </w:tc>
        <w:tc>
          <w:tcPr>
            <w:tcW w:w="180" w:type="dxa"/>
            <w:tcBorders>
              <w:top w:val="nil"/>
              <w:left w:val="nil"/>
              <w:bottom w:val="nil"/>
              <w:right w:val="nil"/>
            </w:tcBorders>
            <w:shd w:val="clear" w:color="000000" w:fill="FFFFFF"/>
            <w:vAlign w:val="bottom"/>
          </w:tcPr>
          <w:p w14:paraId="475746B1" w14:textId="35C63FA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1A77EFA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(140)</w:t>
            </w:r>
          </w:p>
        </w:tc>
        <w:tc>
          <w:tcPr>
            <w:tcW w:w="180" w:type="dxa"/>
            <w:tcBorders>
              <w:top w:val="nil"/>
              <w:left w:val="nil"/>
              <w:bottom w:val="nil"/>
              <w:right w:val="nil"/>
            </w:tcBorders>
            <w:shd w:val="clear" w:color="000000" w:fill="FFFFFF"/>
            <w:vAlign w:val="bottom"/>
          </w:tcPr>
          <w:p w14:paraId="7F916D31" w14:textId="27BC230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3EB731C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55856">
              <w:rPr>
                <w:rFonts w:ascii="Angsana New" w:hAnsi="Angsana New"/>
                <w:b/>
                <w:bCs/>
                <w:color w:val="000000"/>
                <w:sz w:val="28"/>
                <w:szCs w:val="28"/>
              </w:rPr>
              <w:t>145,519</w:t>
            </w:r>
          </w:p>
        </w:tc>
      </w:tr>
      <w:tr w:rsidR="001452D0" w:rsidRPr="006737D8" w14:paraId="09C8E153" w14:textId="77777777" w:rsidTr="00C12916">
        <w:tc>
          <w:tcPr>
            <w:tcW w:w="3060" w:type="dxa"/>
          </w:tcPr>
          <w:p w14:paraId="7EB90FC6" w14:textId="77777777" w:rsidR="001452D0" w:rsidRPr="006737D8" w:rsidRDefault="001452D0" w:rsidP="001452D0">
            <w:pPr>
              <w:spacing w:line="240" w:lineRule="auto"/>
              <w:ind w:right="-43" w:firstLine="18"/>
              <w:rPr>
                <w:rFonts w:asciiTheme="majorBidi" w:hAnsiTheme="majorBidi" w:cstheme="majorBidi"/>
                <w:b/>
                <w:bCs/>
                <w:sz w:val="10"/>
                <w:szCs w:val="10"/>
                <w:cs/>
              </w:rPr>
            </w:pPr>
          </w:p>
        </w:tc>
        <w:tc>
          <w:tcPr>
            <w:tcW w:w="900" w:type="dxa"/>
            <w:tcBorders>
              <w:top w:val="nil"/>
              <w:left w:val="nil"/>
              <w:bottom w:val="nil"/>
              <w:right w:val="nil"/>
            </w:tcBorders>
            <w:shd w:val="clear" w:color="auto" w:fill="auto"/>
            <w:vAlign w:val="bottom"/>
          </w:tcPr>
          <w:p w14:paraId="1C9F0BCE" w14:textId="6C94541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C948E78"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0A2A40A7" w14:textId="116B3B1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1FEFCD8"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7E36AA74" w14:textId="59C7C77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23628FE"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2CF4DB3" w14:textId="603AEFD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25E49310"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4CEA87C8" w14:textId="501041B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5C67DB9F"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1761460B" w14:textId="1AB5897C"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1452D0" w:rsidRPr="006737D8" w14:paraId="0DF2EDC4" w14:textId="77777777" w:rsidTr="00011BD9">
        <w:tc>
          <w:tcPr>
            <w:tcW w:w="3060" w:type="dxa"/>
            <w:hideMark/>
          </w:tcPr>
          <w:p w14:paraId="7A78F202" w14:textId="77777777" w:rsidR="001452D0" w:rsidRPr="006737D8" w:rsidRDefault="001452D0" w:rsidP="001452D0">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452D0" w:rsidRPr="006737D8" w14:paraId="7CBF8D5A" w14:textId="77777777" w:rsidTr="00011BD9">
        <w:tc>
          <w:tcPr>
            <w:tcW w:w="3060" w:type="dxa"/>
            <w:hideMark/>
          </w:tcPr>
          <w:p w14:paraId="3B981F51" w14:textId="77777777"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55F63938" w14:textId="56B2C38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704</w:t>
            </w:r>
          </w:p>
        </w:tc>
        <w:tc>
          <w:tcPr>
            <w:tcW w:w="180" w:type="dxa"/>
            <w:tcBorders>
              <w:top w:val="nil"/>
              <w:left w:val="nil"/>
              <w:bottom w:val="nil"/>
              <w:right w:val="nil"/>
            </w:tcBorders>
            <w:shd w:val="clear" w:color="000000" w:fill="FFFFFF"/>
            <w:vAlign w:val="bottom"/>
          </w:tcPr>
          <w:p w14:paraId="61FE0E88" w14:textId="4E963C9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80548A" w14:textId="2302F25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(150)</w:t>
            </w:r>
          </w:p>
        </w:tc>
        <w:tc>
          <w:tcPr>
            <w:tcW w:w="180" w:type="dxa"/>
            <w:tcBorders>
              <w:top w:val="nil"/>
              <w:left w:val="nil"/>
              <w:bottom w:val="nil"/>
              <w:right w:val="nil"/>
            </w:tcBorders>
            <w:shd w:val="clear" w:color="000000" w:fill="FFFFFF"/>
            <w:vAlign w:val="bottom"/>
          </w:tcPr>
          <w:p w14:paraId="583829DE" w14:textId="695384A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AB0D86" w14:textId="4318FD6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58,625</w:t>
            </w:r>
          </w:p>
        </w:tc>
        <w:tc>
          <w:tcPr>
            <w:tcW w:w="180" w:type="dxa"/>
            <w:tcBorders>
              <w:top w:val="nil"/>
              <w:left w:val="nil"/>
              <w:bottom w:val="nil"/>
              <w:right w:val="nil"/>
            </w:tcBorders>
            <w:shd w:val="clear" w:color="000000" w:fill="FFFFFF"/>
            <w:vAlign w:val="bottom"/>
          </w:tcPr>
          <w:p w14:paraId="2632D2C1" w14:textId="4C9E3DF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CC005F" w14:textId="30BF336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28,428</w:t>
            </w:r>
          </w:p>
        </w:tc>
        <w:tc>
          <w:tcPr>
            <w:tcW w:w="180" w:type="dxa"/>
            <w:tcBorders>
              <w:top w:val="nil"/>
              <w:left w:val="nil"/>
              <w:bottom w:val="nil"/>
              <w:right w:val="nil"/>
            </w:tcBorders>
            <w:shd w:val="clear" w:color="000000" w:fill="FFFFFF"/>
            <w:vAlign w:val="bottom"/>
          </w:tcPr>
          <w:p w14:paraId="5B36F036" w14:textId="0B13FF4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AA2E31" w14:textId="322423C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CBB0131" w14:textId="1EED9FC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298426" w14:textId="2F7E557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87,607</w:t>
            </w:r>
          </w:p>
        </w:tc>
      </w:tr>
      <w:tr w:rsidR="001452D0" w:rsidRPr="006737D8" w14:paraId="0763BE25" w14:textId="77777777" w:rsidTr="00011BD9">
        <w:tc>
          <w:tcPr>
            <w:tcW w:w="3060" w:type="dxa"/>
          </w:tcPr>
          <w:p w14:paraId="4125C2A6" w14:textId="75367F1A"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60A93531"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5E8B13"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1452D0" w:rsidRPr="006737D8" w14:paraId="0848FB82" w14:textId="77777777" w:rsidTr="00011BD9">
        <w:tc>
          <w:tcPr>
            <w:tcW w:w="3060" w:type="dxa"/>
          </w:tcPr>
          <w:p w14:paraId="39E617F4" w14:textId="239E7F1D"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w:t>
            </w:r>
            <w:r w:rsidR="00770BB2">
              <w:rPr>
                <w:rFonts w:asciiTheme="majorBidi" w:hAnsiTheme="majorBidi" w:cstheme="majorBidi"/>
                <w:sz w:val="28"/>
                <w:szCs w:val="28"/>
              </w:rPr>
              <w:t xml:space="preserve">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4B31AC3A" w14:textId="1CA0FEC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(116)</w:t>
            </w:r>
          </w:p>
        </w:tc>
        <w:tc>
          <w:tcPr>
            <w:tcW w:w="180" w:type="dxa"/>
            <w:tcBorders>
              <w:top w:val="nil"/>
              <w:left w:val="nil"/>
              <w:bottom w:val="nil"/>
              <w:right w:val="nil"/>
            </w:tcBorders>
            <w:shd w:val="clear" w:color="000000" w:fill="FFFFFF"/>
            <w:vAlign w:val="bottom"/>
          </w:tcPr>
          <w:p w14:paraId="4BA91CF0"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675B2EF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(120)</w:t>
            </w:r>
          </w:p>
        </w:tc>
        <w:tc>
          <w:tcPr>
            <w:tcW w:w="180" w:type="dxa"/>
            <w:tcBorders>
              <w:top w:val="nil"/>
              <w:left w:val="nil"/>
              <w:bottom w:val="nil"/>
              <w:right w:val="nil"/>
            </w:tcBorders>
            <w:shd w:val="clear" w:color="000000" w:fill="FFFFFF"/>
            <w:vAlign w:val="bottom"/>
          </w:tcPr>
          <w:p w14:paraId="61599AAB"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58F81C4" w14:textId="3025EB0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(22,521)</w:t>
            </w:r>
          </w:p>
        </w:tc>
        <w:tc>
          <w:tcPr>
            <w:tcW w:w="180" w:type="dxa"/>
            <w:tcBorders>
              <w:top w:val="nil"/>
              <w:left w:val="nil"/>
              <w:bottom w:val="nil"/>
              <w:right w:val="nil"/>
            </w:tcBorders>
            <w:shd w:val="clear" w:color="000000" w:fill="FFFFFF"/>
            <w:vAlign w:val="bottom"/>
          </w:tcPr>
          <w:p w14:paraId="2D720868"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39B5A2C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(19,744)</w:t>
            </w:r>
          </w:p>
        </w:tc>
        <w:tc>
          <w:tcPr>
            <w:tcW w:w="180" w:type="dxa"/>
            <w:tcBorders>
              <w:top w:val="nil"/>
              <w:left w:val="nil"/>
              <w:bottom w:val="nil"/>
              <w:right w:val="nil"/>
            </w:tcBorders>
            <w:shd w:val="clear" w:color="000000" w:fill="FFFFFF"/>
            <w:vAlign w:val="bottom"/>
          </w:tcPr>
          <w:p w14:paraId="01D3B26A"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0832EAE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DD9D86" w14:textId="7777777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246ACA1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F2266">
              <w:rPr>
                <w:rFonts w:ascii="Angsana New" w:hAnsi="Angsana New"/>
                <w:color w:val="000000"/>
                <w:sz w:val="28"/>
                <w:szCs w:val="28"/>
              </w:rPr>
              <w:t>(42,501)</w:t>
            </w:r>
          </w:p>
        </w:tc>
      </w:tr>
      <w:tr w:rsidR="001452D0" w:rsidRPr="006737D8" w14:paraId="649B9306" w14:textId="77777777" w:rsidTr="00011BD9">
        <w:tc>
          <w:tcPr>
            <w:tcW w:w="3060" w:type="dxa"/>
            <w:hideMark/>
          </w:tcPr>
          <w:p w14:paraId="5B9EB6F2" w14:textId="0CC9EE0D" w:rsidR="001452D0" w:rsidRPr="006737D8" w:rsidRDefault="001452D0" w:rsidP="001452D0">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72DD487D" w14:textId="2FD74E8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588</w:t>
            </w:r>
          </w:p>
        </w:tc>
        <w:tc>
          <w:tcPr>
            <w:tcW w:w="180" w:type="dxa"/>
            <w:tcBorders>
              <w:top w:val="nil"/>
              <w:left w:val="nil"/>
              <w:bottom w:val="nil"/>
              <w:right w:val="nil"/>
            </w:tcBorders>
            <w:shd w:val="clear" w:color="000000" w:fill="FFFFFF"/>
            <w:vAlign w:val="bottom"/>
          </w:tcPr>
          <w:p w14:paraId="2E32D6CD" w14:textId="66BBEE2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6745D2" w14:textId="71EBCAF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(270)</w:t>
            </w:r>
          </w:p>
        </w:tc>
        <w:tc>
          <w:tcPr>
            <w:tcW w:w="180" w:type="dxa"/>
            <w:tcBorders>
              <w:top w:val="nil"/>
              <w:left w:val="nil"/>
              <w:bottom w:val="nil"/>
              <w:right w:val="nil"/>
            </w:tcBorders>
            <w:shd w:val="clear" w:color="000000" w:fill="FFFFFF"/>
            <w:vAlign w:val="bottom"/>
          </w:tcPr>
          <w:p w14:paraId="67EE70D6" w14:textId="35D4CE6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6BC325" w14:textId="7DD705C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36</w:t>
            </w:r>
            <w:r w:rsidRPr="00356E6C">
              <w:rPr>
                <w:rFonts w:ascii="Angsana New" w:hAnsi="Angsana New"/>
                <w:color w:val="000000"/>
                <w:sz w:val="28"/>
                <w:szCs w:val="28"/>
              </w:rPr>
              <w:t>,</w:t>
            </w:r>
            <w:r w:rsidRPr="00356E6C">
              <w:rPr>
                <w:rFonts w:ascii="Angsana New" w:hAnsi="Angsana New"/>
                <w:color w:val="000000"/>
                <w:sz w:val="28"/>
                <w:szCs w:val="28"/>
                <w:cs/>
              </w:rPr>
              <w:t>104</w:t>
            </w:r>
          </w:p>
        </w:tc>
        <w:tc>
          <w:tcPr>
            <w:tcW w:w="180" w:type="dxa"/>
            <w:tcBorders>
              <w:top w:val="nil"/>
              <w:left w:val="nil"/>
              <w:bottom w:val="nil"/>
              <w:right w:val="nil"/>
            </w:tcBorders>
            <w:shd w:val="clear" w:color="000000" w:fill="FFFFFF"/>
            <w:vAlign w:val="bottom"/>
          </w:tcPr>
          <w:p w14:paraId="5E2A3084" w14:textId="5C94855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941C23" w14:textId="3D049FA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8</w:t>
            </w:r>
            <w:r w:rsidRPr="00356E6C">
              <w:rPr>
                <w:rFonts w:ascii="Angsana New" w:hAnsi="Angsana New"/>
                <w:color w:val="000000"/>
                <w:sz w:val="28"/>
                <w:szCs w:val="28"/>
              </w:rPr>
              <w:t>,</w:t>
            </w:r>
            <w:r w:rsidRPr="00356E6C">
              <w:rPr>
                <w:rFonts w:ascii="Angsana New" w:hAnsi="Angsana New"/>
                <w:color w:val="000000"/>
                <w:sz w:val="28"/>
                <w:szCs w:val="28"/>
                <w:cs/>
              </w:rPr>
              <w:t>684</w:t>
            </w:r>
          </w:p>
        </w:tc>
        <w:tc>
          <w:tcPr>
            <w:tcW w:w="180" w:type="dxa"/>
            <w:tcBorders>
              <w:top w:val="nil"/>
              <w:left w:val="nil"/>
              <w:bottom w:val="nil"/>
              <w:right w:val="nil"/>
            </w:tcBorders>
            <w:shd w:val="clear" w:color="000000" w:fill="FFFFFF"/>
            <w:vAlign w:val="bottom"/>
          </w:tcPr>
          <w:p w14:paraId="34081892" w14:textId="2DF844F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5A3792C" w14:textId="756D516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B6C688C" w14:textId="5A766FC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F39B59" w14:textId="7DD811A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45</w:t>
            </w:r>
            <w:r w:rsidRPr="00356E6C">
              <w:rPr>
                <w:rFonts w:ascii="Angsana New" w:hAnsi="Angsana New"/>
                <w:color w:val="000000"/>
                <w:sz w:val="28"/>
                <w:szCs w:val="28"/>
              </w:rPr>
              <w:t>,</w:t>
            </w:r>
            <w:r w:rsidRPr="00356E6C">
              <w:rPr>
                <w:rFonts w:ascii="Angsana New" w:hAnsi="Angsana New"/>
                <w:color w:val="000000"/>
                <w:sz w:val="28"/>
                <w:szCs w:val="28"/>
                <w:cs/>
              </w:rPr>
              <w:t>106</w:t>
            </w:r>
          </w:p>
        </w:tc>
      </w:tr>
      <w:tr w:rsidR="001452D0" w:rsidRPr="006737D8" w14:paraId="74D33D64" w14:textId="77777777" w:rsidTr="00011BD9">
        <w:tc>
          <w:tcPr>
            <w:tcW w:w="3060" w:type="dxa"/>
            <w:hideMark/>
          </w:tcPr>
          <w:p w14:paraId="4E71E082" w14:textId="77777777"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F644A63" w14:textId="01BEC4E1" w:rsidR="001452D0" w:rsidRPr="006737D8" w:rsidRDefault="001452D0" w:rsidP="001452D0">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05867F73" w14:textId="65298FE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778</w:t>
            </w:r>
          </w:p>
        </w:tc>
        <w:tc>
          <w:tcPr>
            <w:tcW w:w="180" w:type="dxa"/>
            <w:tcBorders>
              <w:top w:val="nil"/>
              <w:left w:val="nil"/>
              <w:bottom w:val="nil"/>
              <w:right w:val="nil"/>
            </w:tcBorders>
            <w:shd w:val="clear" w:color="000000" w:fill="FFFFFF"/>
            <w:vAlign w:val="bottom"/>
          </w:tcPr>
          <w:p w14:paraId="13D41D32" w14:textId="2E4A5B6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B70C667" w14:textId="06835EB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162</w:t>
            </w:r>
          </w:p>
        </w:tc>
        <w:tc>
          <w:tcPr>
            <w:tcW w:w="180" w:type="dxa"/>
            <w:tcBorders>
              <w:top w:val="nil"/>
              <w:left w:val="nil"/>
              <w:bottom w:val="nil"/>
              <w:right w:val="nil"/>
            </w:tcBorders>
            <w:shd w:val="clear" w:color="000000" w:fill="FFFFFF"/>
            <w:vAlign w:val="bottom"/>
          </w:tcPr>
          <w:p w14:paraId="407842F2" w14:textId="267763B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0AD1C79" w14:textId="78D5C10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20</w:t>
            </w:r>
            <w:r w:rsidRPr="00356E6C">
              <w:rPr>
                <w:rFonts w:ascii="Angsana New" w:hAnsi="Angsana New"/>
                <w:color w:val="000000"/>
                <w:sz w:val="28"/>
                <w:szCs w:val="28"/>
              </w:rPr>
              <w:t>,</w:t>
            </w:r>
            <w:r w:rsidRPr="00356E6C">
              <w:rPr>
                <w:rFonts w:ascii="Angsana New" w:hAnsi="Angsana New"/>
                <w:color w:val="000000"/>
                <w:sz w:val="28"/>
                <w:szCs w:val="28"/>
                <w:cs/>
              </w:rPr>
              <w:t>818</w:t>
            </w:r>
          </w:p>
        </w:tc>
        <w:tc>
          <w:tcPr>
            <w:tcW w:w="180" w:type="dxa"/>
            <w:tcBorders>
              <w:top w:val="nil"/>
              <w:left w:val="nil"/>
              <w:bottom w:val="nil"/>
              <w:right w:val="nil"/>
            </w:tcBorders>
            <w:shd w:val="clear" w:color="000000" w:fill="FFFFFF"/>
            <w:vAlign w:val="bottom"/>
          </w:tcPr>
          <w:p w14:paraId="6C2A30A3" w14:textId="45D99C2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98BF86" w14:textId="3B5C653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7</w:t>
            </w:r>
            <w:r w:rsidRPr="00356E6C">
              <w:rPr>
                <w:rFonts w:ascii="Angsana New" w:hAnsi="Angsana New"/>
                <w:color w:val="000000"/>
                <w:sz w:val="28"/>
                <w:szCs w:val="28"/>
              </w:rPr>
              <w:t>,</w:t>
            </w:r>
            <w:r w:rsidRPr="00356E6C">
              <w:rPr>
                <w:rFonts w:ascii="Angsana New" w:hAnsi="Angsana New"/>
                <w:color w:val="000000"/>
                <w:sz w:val="28"/>
                <w:szCs w:val="28"/>
                <w:cs/>
              </w:rPr>
              <w:t>789</w:t>
            </w:r>
          </w:p>
        </w:tc>
        <w:tc>
          <w:tcPr>
            <w:tcW w:w="180" w:type="dxa"/>
            <w:tcBorders>
              <w:top w:val="nil"/>
              <w:left w:val="nil"/>
              <w:bottom w:val="nil"/>
              <w:right w:val="nil"/>
            </w:tcBorders>
            <w:shd w:val="clear" w:color="000000" w:fill="FFFFFF"/>
            <w:vAlign w:val="bottom"/>
          </w:tcPr>
          <w:p w14:paraId="63F83724" w14:textId="69E525B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85A83" w14:textId="62A2F5A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6525C9" w14:textId="58B72C5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6773D3" w14:textId="20B79E6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29</w:t>
            </w:r>
            <w:r w:rsidRPr="00356E6C">
              <w:rPr>
                <w:rFonts w:ascii="Angsana New" w:hAnsi="Angsana New"/>
                <w:color w:val="000000"/>
                <w:sz w:val="28"/>
                <w:szCs w:val="28"/>
              </w:rPr>
              <w:t>,</w:t>
            </w:r>
            <w:r w:rsidRPr="00356E6C">
              <w:rPr>
                <w:rFonts w:ascii="Angsana New" w:hAnsi="Angsana New"/>
                <w:color w:val="000000"/>
                <w:sz w:val="28"/>
                <w:szCs w:val="28"/>
                <w:cs/>
              </w:rPr>
              <w:t>547</w:t>
            </w:r>
          </w:p>
        </w:tc>
      </w:tr>
      <w:tr w:rsidR="001452D0" w:rsidRPr="006737D8" w14:paraId="3C2AD7AC" w14:textId="77777777" w:rsidTr="00011BD9">
        <w:tc>
          <w:tcPr>
            <w:tcW w:w="3060" w:type="dxa"/>
            <w:hideMark/>
          </w:tcPr>
          <w:p w14:paraId="66E71A10" w14:textId="50F68B27"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4ADFD804" w14:textId="3F44A3D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561</w:t>
            </w:r>
          </w:p>
        </w:tc>
        <w:tc>
          <w:tcPr>
            <w:tcW w:w="180" w:type="dxa"/>
            <w:tcBorders>
              <w:top w:val="nil"/>
              <w:left w:val="nil"/>
              <w:bottom w:val="nil"/>
              <w:right w:val="nil"/>
            </w:tcBorders>
            <w:shd w:val="clear" w:color="000000" w:fill="FFFFFF"/>
            <w:vAlign w:val="bottom"/>
          </w:tcPr>
          <w:p w14:paraId="086EE321" w14:textId="68992EE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0C1C04" w14:textId="474F5C4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323</w:t>
            </w:r>
          </w:p>
        </w:tc>
        <w:tc>
          <w:tcPr>
            <w:tcW w:w="180" w:type="dxa"/>
            <w:tcBorders>
              <w:top w:val="nil"/>
              <w:left w:val="nil"/>
              <w:bottom w:val="nil"/>
              <w:right w:val="nil"/>
            </w:tcBorders>
            <w:shd w:val="clear" w:color="000000" w:fill="FFFFFF"/>
            <w:vAlign w:val="bottom"/>
          </w:tcPr>
          <w:p w14:paraId="689B93AD" w14:textId="40F74BE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37D45F7" w14:textId="4A95025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29</w:t>
            </w:r>
            <w:r w:rsidRPr="00356E6C">
              <w:rPr>
                <w:rFonts w:ascii="Angsana New" w:hAnsi="Angsana New"/>
                <w:color w:val="000000"/>
                <w:sz w:val="28"/>
                <w:szCs w:val="28"/>
              </w:rPr>
              <w:t>,</w:t>
            </w:r>
            <w:r w:rsidRPr="00356E6C">
              <w:rPr>
                <w:rFonts w:ascii="Angsana New" w:hAnsi="Angsana New"/>
                <w:color w:val="000000"/>
                <w:sz w:val="28"/>
                <w:szCs w:val="28"/>
                <w:cs/>
              </w:rPr>
              <w:t>636</w:t>
            </w:r>
          </w:p>
        </w:tc>
        <w:tc>
          <w:tcPr>
            <w:tcW w:w="180" w:type="dxa"/>
            <w:tcBorders>
              <w:top w:val="nil"/>
              <w:left w:val="nil"/>
              <w:bottom w:val="nil"/>
              <w:right w:val="nil"/>
            </w:tcBorders>
            <w:shd w:val="clear" w:color="000000" w:fill="FFFFFF"/>
            <w:vAlign w:val="bottom"/>
          </w:tcPr>
          <w:p w14:paraId="67F1E0B5" w14:textId="55F1884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4660A3" w14:textId="5186991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1</w:t>
            </w:r>
            <w:r w:rsidRPr="00356E6C">
              <w:rPr>
                <w:rFonts w:ascii="Angsana New" w:hAnsi="Angsana New"/>
                <w:color w:val="000000"/>
                <w:sz w:val="28"/>
                <w:szCs w:val="28"/>
              </w:rPr>
              <w:t>,</w:t>
            </w:r>
            <w:r w:rsidRPr="00356E6C">
              <w:rPr>
                <w:rFonts w:ascii="Angsana New" w:hAnsi="Angsana New"/>
                <w:color w:val="000000"/>
                <w:sz w:val="28"/>
                <w:szCs w:val="28"/>
                <w:cs/>
              </w:rPr>
              <w:t>881</w:t>
            </w:r>
          </w:p>
        </w:tc>
        <w:tc>
          <w:tcPr>
            <w:tcW w:w="180" w:type="dxa"/>
            <w:tcBorders>
              <w:top w:val="nil"/>
              <w:left w:val="nil"/>
              <w:bottom w:val="nil"/>
              <w:right w:val="nil"/>
            </w:tcBorders>
            <w:shd w:val="clear" w:color="000000" w:fill="FFFFFF"/>
            <w:vAlign w:val="bottom"/>
          </w:tcPr>
          <w:p w14:paraId="37F621BC" w14:textId="7EE9266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78FEF0" w14:textId="33AB117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4D92EA1" w14:textId="57F6B03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ADEB0A1" w14:textId="44CAF35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w:t>
            </w:r>
            <w:r w:rsidRPr="00356E6C">
              <w:rPr>
                <w:rFonts w:ascii="Angsana New" w:hAnsi="Angsana New"/>
                <w:color w:val="000000"/>
                <w:sz w:val="28"/>
                <w:szCs w:val="28"/>
              </w:rPr>
              <w:t>,</w:t>
            </w:r>
            <w:r w:rsidRPr="00356E6C">
              <w:rPr>
                <w:rFonts w:ascii="Angsana New" w:hAnsi="Angsana New"/>
                <w:color w:val="000000"/>
                <w:sz w:val="28"/>
                <w:szCs w:val="28"/>
                <w:cs/>
              </w:rPr>
              <w:t>401</w:t>
            </w:r>
          </w:p>
        </w:tc>
      </w:tr>
      <w:tr w:rsidR="001452D0" w:rsidRPr="006737D8" w14:paraId="469A4D42" w14:textId="77777777" w:rsidTr="00011BD9">
        <w:tc>
          <w:tcPr>
            <w:tcW w:w="3060" w:type="dxa"/>
          </w:tcPr>
          <w:p w14:paraId="78B58E0C" w14:textId="0483F3BC" w:rsidR="001452D0" w:rsidRPr="006737D8" w:rsidRDefault="001452D0" w:rsidP="001452D0">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68176CC0" w14:textId="38E5AE37"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w:t>
            </w:r>
          </w:p>
        </w:tc>
        <w:tc>
          <w:tcPr>
            <w:tcW w:w="180" w:type="dxa"/>
            <w:tcBorders>
              <w:top w:val="nil"/>
              <w:left w:val="nil"/>
              <w:bottom w:val="nil"/>
              <w:right w:val="nil"/>
            </w:tcBorders>
            <w:shd w:val="clear" w:color="000000" w:fill="FFFFFF"/>
            <w:vAlign w:val="bottom"/>
          </w:tcPr>
          <w:p w14:paraId="65B3EE78" w14:textId="5D82700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D060F0" w14:textId="5E593F8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2</w:t>
            </w:r>
          </w:p>
        </w:tc>
        <w:tc>
          <w:tcPr>
            <w:tcW w:w="180" w:type="dxa"/>
            <w:tcBorders>
              <w:top w:val="nil"/>
              <w:left w:val="nil"/>
              <w:bottom w:val="nil"/>
              <w:right w:val="nil"/>
            </w:tcBorders>
            <w:shd w:val="clear" w:color="000000" w:fill="FFFFFF"/>
            <w:vAlign w:val="bottom"/>
          </w:tcPr>
          <w:p w14:paraId="4F23ADE1" w14:textId="399074E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D270A6" w14:textId="20E63BA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(394)</w:t>
            </w:r>
          </w:p>
        </w:tc>
        <w:tc>
          <w:tcPr>
            <w:tcW w:w="180" w:type="dxa"/>
            <w:tcBorders>
              <w:top w:val="nil"/>
              <w:left w:val="nil"/>
              <w:bottom w:val="nil"/>
              <w:right w:val="nil"/>
            </w:tcBorders>
            <w:shd w:val="clear" w:color="000000" w:fill="FFFFFF"/>
            <w:vAlign w:val="bottom"/>
          </w:tcPr>
          <w:p w14:paraId="723856F6" w14:textId="13FE7CA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66D0038" w14:textId="3B8BAFA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404</w:t>
            </w:r>
          </w:p>
        </w:tc>
        <w:tc>
          <w:tcPr>
            <w:tcW w:w="180" w:type="dxa"/>
            <w:tcBorders>
              <w:top w:val="nil"/>
              <w:left w:val="nil"/>
              <w:bottom w:val="nil"/>
              <w:right w:val="nil"/>
            </w:tcBorders>
            <w:shd w:val="clear" w:color="000000" w:fill="FFFFFF"/>
            <w:vAlign w:val="bottom"/>
          </w:tcPr>
          <w:p w14:paraId="4EAE5110" w14:textId="4F2D1AE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68C23C" w14:textId="78DDF9F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w:t>
            </w:r>
            <w:r w:rsidRPr="00356E6C">
              <w:rPr>
                <w:rFonts w:ascii="Angsana New" w:hAnsi="Angsana New"/>
                <w:color w:val="000000"/>
                <w:sz w:val="28"/>
                <w:szCs w:val="28"/>
              </w:rPr>
              <w:t>,</w:t>
            </w:r>
            <w:r w:rsidRPr="00356E6C">
              <w:rPr>
                <w:rFonts w:ascii="Angsana New" w:hAnsi="Angsana New"/>
                <w:color w:val="000000"/>
                <w:sz w:val="28"/>
                <w:szCs w:val="28"/>
                <w:cs/>
              </w:rPr>
              <w:t>035</w:t>
            </w:r>
          </w:p>
        </w:tc>
        <w:tc>
          <w:tcPr>
            <w:tcW w:w="180" w:type="dxa"/>
            <w:tcBorders>
              <w:top w:val="nil"/>
              <w:left w:val="nil"/>
              <w:bottom w:val="nil"/>
              <w:right w:val="nil"/>
            </w:tcBorders>
            <w:shd w:val="clear" w:color="000000" w:fill="FFFFFF"/>
            <w:vAlign w:val="bottom"/>
          </w:tcPr>
          <w:p w14:paraId="1DF02F19" w14:textId="6DF3115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4B8782" w14:textId="76CBA5A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color w:val="000000"/>
                <w:sz w:val="28"/>
                <w:szCs w:val="28"/>
                <w:cs/>
              </w:rPr>
              <w:t>32</w:t>
            </w:r>
            <w:r w:rsidRPr="00356E6C">
              <w:rPr>
                <w:rFonts w:ascii="Angsana New" w:hAnsi="Angsana New"/>
                <w:color w:val="000000"/>
                <w:sz w:val="28"/>
                <w:szCs w:val="28"/>
              </w:rPr>
              <w:t>,</w:t>
            </w:r>
            <w:r w:rsidRPr="00356E6C">
              <w:rPr>
                <w:rFonts w:ascii="Angsana New" w:hAnsi="Angsana New"/>
                <w:color w:val="000000"/>
                <w:sz w:val="28"/>
                <w:szCs w:val="28"/>
                <w:cs/>
              </w:rPr>
              <w:t>049</w:t>
            </w:r>
          </w:p>
        </w:tc>
      </w:tr>
      <w:tr w:rsidR="001452D0" w:rsidRPr="006737D8" w14:paraId="5F70A25D" w14:textId="77777777" w:rsidTr="00011BD9">
        <w:tc>
          <w:tcPr>
            <w:tcW w:w="3060" w:type="dxa"/>
            <w:hideMark/>
          </w:tcPr>
          <w:p w14:paraId="2892BE4F" w14:textId="4F0415BF"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209BB4AB" w14:textId="7D9F4D4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w:t>
            </w:r>
            <w:r w:rsidRPr="00356E6C">
              <w:rPr>
                <w:rFonts w:ascii="Angsana New" w:hAnsi="Angsana New"/>
                <w:b/>
                <w:bCs/>
                <w:sz w:val="28"/>
                <w:szCs w:val="28"/>
              </w:rPr>
              <w:t>,</w:t>
            </w:r>
            <w:r w:rsidRPr="00356E6C">
              <w:rPr>
                <w:rFonts w:ascii="Angsana New" w:hAnsi="Angsana New"/>
                <w:b/>
                <w:bCs/>
                <w:sz w:val="28"/>
                <w:szCs w:val="28"/>
                <w:cs/>
              </w:rPr>
              <w:t>929</w:t>
            </w:r>
          </w:p>
        </w:tc>
        <w:tc>
          <w:tcPr>
            <w:tcW w:w="180" w:type="dxa"/>
            <w:tcBorders>
              <w:top w:val="nil"/>
              <w:left w:val="nil"/>
              <w:bottom w:val="nil"/>
              <w:right w:val="nil"/>
            </w:tcBorders>
            <w:shd w:val="clear" w:color="000000" w:fill="FFFFFF"/>
            <w:vAlign w:val="bottom"/>
          </w:tcPr>
          <w:p w14:paraId="106EC10B" w14:textId="52D6613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6364E45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217</w:t>
            </w:r>
          </w:p>
        </w:tc>
        <w:tc>
          <w:tcPr>
            <w:tcW w:w="180" w:type="dxa"/>
            <w:tcBorders>
              <w:top w:val="nil"/>
              <w:left w:val="nil"/>
              <w:bottom w:val="nil"/>
              <w:right w:val="nil"/>
            </w:tcBorders>
            <w:shd w:val="clear" w:color="000000" w:fill="FFFFFF"/>
            <w:vAlign w:val="bottom"/>
          </w:tcPr>
          <w:p w14:paraId="391DC73A" w14:textId="77BC5E22"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670D323" w14:textId="3098394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86</w:t>
            </w:r>
            <w:r w:rsidRPr="00356E6C">
              <w:rPr>
                <w:rFonts w:ascii="Angsana New" w:hAnsi="Angsana New"/>
                <w:b/>
                <w:bCs/>
                <w:sz w:val="28"/>
                <w:szCs w:val="28"/>
              </w:rPr>
              <w:t>,</w:t>
            </w:r>
            <w:r w:rsidRPr="00356E6C">
              <w:rPr>
                <w:rFonts w:ascii="Angsana New" w:hAnsi="Angsana New"/>
                <w:b/>
                <w:bCs/>
                <w:sz w:val="28"/>
                <w:szCs w:val="28"/>
                <w:cs/>
              </w:rPr>
              <w:t>164</w:t>
            </w:r>
          </w:p>
        </w:tc>
        <w:tc>
          <w:tcPr>
            <w:tcW w:w="180" w:type="dxa"/>
            <w:tcBorders>
              <w:top w:val="nil"/>
              <w:left w:val="nil"/>
              <w:bottom w:val="nil"/>
              <w:right w:val="nil"/>
            </w:tcBorders>
            <w:shd w:val="clear" w:color="000000" w:fill="FFFFFF"/>
            <w:vAlign w:val="bottom"/>
          </w:tcPr>
          <w:p w14:paraId="7160C219" w14:textId="3474DDEB"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5AD9BBD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18</w:t>
            </w:r>
            <w:r w:rsidRPr="00356E6C">
              <w:rPr>
                <w:rFonts w:ascii="Angsana New" w:hAnsi="Angsana New"/>
                <w:b/>
                <w:bCs/>
                <w:sz w:val="28"/>
                <w:szCs w:val="28"/>
              </w:rPr>
              <w:t>,</w:t>
            </w:r>
            <w:r w:rsidRPr="00356E6C">
              <w:rPr>
                <w:rFonts w:ascii="Angsana New" w:hAnsi="Angsana New"/>
                <w:b/>
                <w:bCs/>
                <w:sz w:val="28"/>
                <w:szCs w:val="28"/>
                <w:cs/>
              </w:rPr>
              <w:t>758</w:t>
            </w:r>
          </w:p>
        </w:tc>
        <w:tc>
          <w:tcPr>
            <w:tcW w:w="180" w:type="dxa"/>
            <w:tcBorders>
              <w:top w:val="nil"/>
              <w:left w:val="nil"/>
              <w:bottom w:val="nil"/>
              <w:right w:val="nil"/>
            </w:tcBorders>
            <w:shd w:val="clear" w:color="000000" w:fill="FFFFFF"/>
            <w:vAlign w:val="bottom"/>
          </w:tcPr>
          <w:p w14:paraId="1E82D9A7" w14:textId="5FEF632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6E092F8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32</w:t>
            </w:r>
            <w:r w:rsidRPr="00356E6C">
              <w:rPr>
                <w:rFonts w:ascii="Angsana New" w:hAnsi="Angsana New"/>
                <w:b/>
                <w:bCs/>
                <w:sz w:val="28"/>
                <w:szCs w:val="28"/>
              </w:rPr>
              <w:t>,</w:t>
            </w:r>
            <w:r w:rsidRPr="00356E6C">
              <w:rPr>
                <w:rFonts w:ascii="Angsana New" w:hAnsi="Angsana New"/>
                <w:b/>
                <w:bCs/>
                <w:sz w:val="28"/>
                <w:szCs w:val="28"/>
                <w:cs/>
              </w:rPr>
              <w:t>035</w:t>
            </w:r>
          </w:p>
        </w:tc>
        <w:tc>
          <w:tcPr>
            <w:tcW w:w="180" w:type="dxa"/>
            <w:tcBorders>
              <w:top w:val="nil"/>
              <w:left w:val="nil"/>
              <w:bottom w:val="nil"/>
              <w:right w:val="nil"/>
            </w:tcBorders>
            <w:shd w:val="clear" w:color="000000" w:fill="FFFFFF"/>
            <w:vAlign w:val="bottom"/>
          </w:tcPr>
          <w:p w14:paraId="077F6E2D" w14:textId="70324C8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71704B5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139</w:t>
            </w:r>
            <w:r w:rsidRPr="00356E6C">
              <w:rPr>
                <w:rFonts w:ascii="Angsana New" w:hAnsi="Angsana New"/>
                <w:b/>
                <w:bCs/>
                <w:sz w:val="28"/>
                <w:szCs w:val="28"/>
              </w:rPr>
              <w:t>,</w:t>
            </w:r>
            <w:r w:rsidRPr="00356E6C">
              <w:rPr>
                <w:rFonts w:ascii="Angsana New" w:hAnsi="Angsana New"/>
                <w:b/>
                <w:bCs/>
                <w:sz w:val="28"/>
                <w:szCs w:val="28"/>
                <w:cs/>
              </w:rPr>
              <w:t>103</w:t>
            </w:r>
          </w:p>
        </w:tc>
      </w:tr>
      <w:tr w:rsidR="001452D0" w:rsidRPr="006737D8" w14:paraId="6D7B9832" w14:textId="77777777" w:rsidTr="00011BD9">
        <w:tc>
          <w:tcPr>
            <w:tcW w:w="3060" w:type="dxa"/>
            <w:hideMark/>
          </w:tcPr>
          <w:p w14:paraId="7F11AD70" w14:textId="58DD9FBC"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643791DA" w14:textId="7C083760"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970</w:t>
            </w:r>
          </w:p>
        </w:tc>
        <w:tc>
          <w:tcPr>
            <w:tcW w:w="180" w:type="dxa"/>
            <w:tcBorders>
              <w:top w:val="nil"/>
              <w:left w:val="nil"/>
              <w:bottom w:val="nil"/>
              <w:right w:val="nil"/>
            </w:tcBorders>
            <w:shd w:val="clear" w:color="000000" w:fill="FFFFFF"/>
            <w:vAlign w:val="bottom"/>
          </w:tcPr>
          <w:p w14:paraId="42E35540" w14:textId="4AF4698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6241632C"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1</w:t>
            </w:r>
            <w:r w:rsidRPr="00356E6C">
              <w:rPr>
                <w:rFonts w:ascii="Angsana New" w:hAnsi="Angsana New"/>
                <w:b/>
                <w:bCs/>
                <w:sz w:val="28"/>
                <w:szCs w:val="28"/>
              </w:rPr>
              <w:t>,</w:t>
            </w:r>
            <w:r w:rsidRPr="00356E6C">
              <w:rPr>
                <w:rFonts w:ascii="Angsana New" w:hAnsi="Angsana New"/>
                <w:b/>
                <w:bCs/>
                <w:sz w:val="28"/>
                <w:szCs w:val="28"/>
                <w:cs/>
              </w:rPr>
              <w:t>137</w:t>
            </w:r>
          </w:p>
        </w:tc>
        <w:tc>
          <w:tcPr>
            <w:tcW w:w="180" w:type="dxa"/>
            <w:tcBorders>
              <w:top w:val="nil"/>
              <w:left w:val="nil"/>
              <w:bottom w:val="nil"/>
              <w:right w:val="nil"/>
            </w:tcBorders>
            <w:shd w:val="clear" w:color="000000" w:fill="FFFFFF"/>
            <w:vAlign w:val="bottom"/>
          </w:tcPr>
          <w:p w14:paraId="0D24E38E" w14:textId="440084F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B3A7D13" w14:textId="01866E3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34</w:t>
            </w:r>
            <w:r w:rsidRPr="00356E6C">
              <w:rPr>
                <w:rFonts w:ascii="Angsana New" w:hAnsi="Angsana New"/>
                <w:b/>
                <w:bCs/>
                <w:sz w:val="28"/>
                <w:szCs w:val="28"/>
              </w:rPr>
              <w:t>,</w:t>
            </w:r>
            <w:r w:rsidRPr="00356E6C">
              <w:rPr>
                <w:rFonts w:ascii="Angsana New" w:hAnsi="Angsana New"/>
                <w:b/>
                <w:bCs/>
                <w:sz w:val="28"/>
                <w:szCs w:val="28"/>
                <w:cs/>
              </w:rPr>
              <w:t>421</w:t>
            </w:r>
          </w:p>
        </w:tc>
        <w:tc>
          <w:tcPr>
            <w:tcW w:w="180" w:type="dxa"/>
            <w:tcBorders>
              <w:top w:val="nil"/>
              <w:left w:val="nil"/>
              <w:bottom w:val="nil"/>
              <w:right w:val="nil"/>
            </w:tcBorders>
            <w:shd w:val="clear" w:color="000000" w:fill="FFFFFF"/>
            <w:vAlign w:val="bottom"/>
          </w:tcPr>
          <w:p w14:paraId="6DDD2E79" w14:textId="389E463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1D3F2F0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2</w:t>
            </w:r>
            <w:r w:rsidRPr="00356E6C">
              <w:rPr>
                <w:rFonts w:ascii="Angsana New" w:hAnsi="Angsana New"/>
                <w:b/>
                <w:bCs/>
                <w:sz w:val="28"/>
                <w:szCs w:val="28"/>
              </w:rPr>
              <w:t>,</w:t>
            </w:r>
            <w:r w:rsidRPr="00356E6C">
              <w:rPr>
                <w:rFonts w:ascii="Angsana New" w:hAnsi="Angsana New"/>
                <w:b/>
                <w:bCs/>
                <w:sz w:val="28"/>
                <w:szCs w:val="28"/>
                <w:cs/>
              </w:rPr>
              <w:t>063</w:t>
            </w:r>
          </w:p>
        </w:tc>
        <w:tc>
          <w:tcPr>
            <w:tcW w:w="180" w:type="dxa"/>
            <w:tcBorders>
              <w:top w:val="nil"/>
              <w:left w:val="nil"/>
              <w:bottom w:val="nil"/>
              <w:right w:val="nil"/>
            </w:tcBorders>
            <w:shd w:val="clear" w:color="000000" w:fill="FFFFFF"/>
            <w:vAlign w:val="bottom"/>
          </w:tcPr>
          <w:p w14:paraId="6F7003B7" w14:textId="157F8D1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1BFB69AC"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(32</w:t>
            </w:r>
            <w:r w:rsidRPr="00356E6C">
              <w:rPr>
                <w:rFonts w:ascii="Angsana New" w:hAnsi="Angsana New"/>
                <w:b/>
                <w:bCs/>
                <w:sz w:val="28"/>
                <w:szCs w:val="28"/>
              </w:rPr>
              <w:t>,</w:t>
            </w:r>
            <w:r w:rsidRPr="00356E6C">
              <w:rPr>
                <w:rFonts w:ascii="Angsana New" w:hAnsi="Angsana New"/>
                <w:b/>
                <w:bCs/>
                <w:sz w:val="28"/>
                <w:szCs w:val="28"/>
                <w:cs/>
              </w:rPr>
              <w:t>175)</w:t>
            </w:r>
          </w:p>
        </w:tc>
        <w:tc>
          <w:tcPr>
            <w:tcW w:w="180" w:type="dxa"/>
            <w:tcBorders>
              <w:top w:val="nil"/>
              <w:left w:val="nil"/>
              <w:bottom w:val="nil"/>
              <w:right w:val="nil"/>
            </w:tcBorders>
            <w:shd w:val="clear" w:color="000000" w:fill="FFFFFF"/>
            <w:vAlign w:val="bottom"/>
          </w:tcPr>
          <w:p w14:paraId="67D3B936" w14:textId="1913625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1711B9D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56E6C">
              <w:rPr>
                <w:rFonts w:ascii="Angsana New" w:hAnsi="Angsana New"/>
                <w:b/>
                <w:bCs/>
                <w:sz w:val="28"/>
                <w:szCs w:val="28"/>
                <w:cs/>
              </w:rPr>
              <w:t>6</w:t>
            </w:r>
            <w:r w:rsidRPr="00356E6C">
              <w:rPr>
                <w:rFonts w:ascii="Angsana New" w:hAnsi="Angsana New"/>
                <w:b/>
                <w:bCs/>
                <w:sz w:val="28"/>
                <w:szCs w:val="28"/>
              </w:rPr>
              <w:t>,</w:t>
            </w:r>
            <w:r w:rsidRPr="00356E6C">
              <w:rPr>
                <w:rFonts w:ascii="Angsana New" w:hAnsi="Angsana New"/>
                <w:b/>
                <w:bCs/>
                <w:sz w:val="28"/>
                <w:szCs w:val="28"/>
                <w:cs/>
              </w:rPr>
              <w:t>416</w:t>
            </w:r>
          </w:p>
        </w:tc>
      </w:tr>
      <w:tr w:rsidR="001452D0" w:rsidRPr="006737D8" w14:paraId="531982AD" w14:textId="77777777" w:rsidTr="00011BD9">
        <w:tc>
          <w:tcPr>
            <w:tcW w:w="3060" w:type="dxa"/>
            <w:hideMark/>
          </w:tcPr>
          <w:p w14:paraId="398A952D" w14:textId="755C4356" w:rsidR="001452D0" w:rsidRPr="006737D8" w:rsidRDefault="001452D0" w:rsidP="001452D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Income tax </w:t>
            </w:r>
            <w:r w:rsidR="00770BB2" w:rsidRPr="006737D8">
              <w:rPr>
                <w:rFonts w:asciiTheme="majorBidi" w:hAnsiTheme="majorBidi" w:cstheme="majorBidi"/>
                <w:sz w:val="28"/>
                <w:szCs w:val="28"/>
              </w:rPr>
              <w:t>expenses</w:t>
            </w:r>
          </w:p>
        </w:tc>
        <w:tc>
          <w:tcPr>
            <w:tcW w:w="900" w:type="dxa"/>
            <w:tcBorders>
              <w:top w:val="double" w:sz="4" w:space="0" w:color="auto"/>
              <w:left w:val="nil"/>
              <w:bottom w:val="nil"/>
              <w:right w:val="nil"/>
            </w:tcBorders>
            <w:shd w:val="clear" w:color="000000" w:fill="FFFFFF"/>
            <w:vAlign w:val="bottom"/>
          </w:tcPr>
          <w:p w14:paraId="14899F1D" w14:textId="318F657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09A4EA59" w14:textId="183473A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1E1296A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B00373">
              <w:rPr>
                <w:rFonts w:ascii="Angsana New" w:hAnsi="Angsana New"/>
                <w:sz w:val="28"/>
                <w:szCs w:val="28"/>
                <w:cs/>
              </w:rPr>
              <w:t>(5</w:t>
            </w:r>
            <w:r w:rsidRPr="00B00373">
              <w:rPr>
                <w:rFonts w:ascii="Angsana New" w:hAnsi="Angsana New"/>
                <w:sz w:val="28"/>
                <w:szCs w:val="28"/>
              </w:rPr>
              <w:t>,</w:t>
            </w:r>
            <w:r w:rsidRPr="00B00373">
              <w:rPr>
                <w:rFonts w:ascii="Angsana New" w:hAnsi="Angsana New"/>
                <w:sz w:val="28"/>
                <w:szCs w:val="28"/>
                <w:cs/>
              </w:rPr>
              <w:t>693)</w:t>
            </w:r>
          </w:p>
        </w:tc>
      </w:tr>
      <w:tr w:rsidR="001452D0" w:rsidRPr="006737D8" w14:paraId="62789BDB" w14:textId="77777777" w:rsidTr="00011BD9">
        <w:tc>
          <w:tcPr>
            <w:tcW w:w="3060" w:type="dxa"/>
            <w:hideMark/>
          </w:tcPr>
          <w:p w14:paraId="14B708DB" w14:textId="3C378EF6" w:rsidR="001452D0" w:rsidRPr="006737D8" w:rsidRDefault="001452D0" w:rsidP="001452D0">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Profit</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4CDB8383" w14:textId="2A2A342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6A7354BE" w14:textId="7848801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4A2B43D3" w:rsidR="001452D0" w:rsidRPr="006737D8" w:rsidRDefault="001452D0" w:rsidP="00145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B00373">
              <w:rPr>
                <w:rFonts w:ascii="Angsana New" w:hAnsi="Angsana New"/>
                <w:b/>
                <w:bCs/>
                <w:sz w:val="28"/>
                <w:szCs w:val="28"/>
                <w:cs/>
              </w:rPr>
              <w:t>723</w:t>
            </w:r>
          </w:p>
        </w:tc>
      </w:tr>
    </w:tbl>
    <w:p w14:paraId="3102E065" w14:textId="6F902E74" w:rsidR="004B6660" w:rsidRDefault="004B6660"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09530DDB" w14:textId="77777777" w:rsidR="00770BB2" w:rsidRDefault="00770BB2" w:rsidP="006952E8">
      <w:pPr>
        <w:pStyle w:val="BodyTextIndent"/>
        <w:spacing w:before="120" w:line="380" w:lineRule="exact"/>
        <w:ind w:left="547" w:right="58"/>
        <w:jc w:val="thaiDistribute"/>
        <w:rPr>
          <w:rFonts w:asciiTheme="majorBidi" w:eastAsia="Arial Unicode MS" w:hAnsiTheme="majorBidi" w:cstheme="majorBidi"/>
          <w:sz w:val="28"/>
          <w:szCs w:val="28"/>
          <w:cs/>
        </w:rPr>
      </w:pPr>
    </w:p>
    <w:p w14:paraId="63921056" w14:textId="071651C4" w:rsidR="006952E8" w:rsidRPr="006737D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the three-month period ended </w:t>
      </w:r>
      <w:r w:rsidR="00883BB7" w:rsidRPr="00883BB7">
        <w:rPr>
          <w:rFonts w:asciiTheme="majorBidi" w:eastAsia="Arial Unicode MS" w:hAnsiTheme="majorBidi" w:cstheme="majorBidi"/>
          <w:sz w:val="28"/>
          <w:szCs w:val="28"/>
        </w:rPr>
        <w:t>30 June 202</w:t>
      </w:r>
      <w:r w:rsidR="00883BB7">
        <w:rPr>
          <w:rFonts w:asciiTheme="majorBidi" w:eastAsia="Arial Unicode MS" w:hAnsiTheme="majorBidi" w:cstheme="majorBidi"/>
          <w:sz w:val="28"/>
          <w:szCs w:val="28"/>
        </w:rPr>
        <w:t xml:space="preserve">1 </w:t>
      </w:r>
      <w:r w:rsidRPr="006737D8">
        <w:rPr>
          <w:rFonts w:asciiTheme="majorBidi" w:eastAsia="Arial Unicode MS" w:hAnsiTheme="majorBidi" w:cstheme="majorBidi"/>
          <w:sz w:val="28"/>
          <w:szCs w:val="28"/>
        </w:rPr>
        <w:t>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6952E8" w:rsidRPr="006737D8" w14:paraId="78988A0E" w14:textId="77777777" w:rsidTr="003310E0">
        <w:trPr>
          <w:tblHeader/>
        </w:trPr>
        <w:tc>
          <w:tcPr>
            <w:tcW w:w="3060" w:type="dxa"/>
          </w:tcPr>
          <w:p w14:paraId="7589A295"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3C2F2B2F"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6952E8" w:rsidRPr="006737D8" w14:paraId="5162CDCC" w14:textId="77777777" w:rsidTr="003310E0">
        <w:trPr>
          <w:tblHeader/>
        </w:trPr>
        <w:tc>
          <w:tcPr>
            <w:tcW w:w="3060" w:type="dxa"/>
          </w:tcPr>
          <w:p w14:paraId="0EF52F14"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1BCCA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8864FC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3B02324"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7411AB5"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AA6AB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BF971"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F2D4887"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744532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36355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1AA0DD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E2083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6737D8" w14:paraId="6B7B9FAA" w14:textId="77777777" w:rsidTr="003310E0">
        <w:trPr>
          <w:tblHeader/>
        </w:trPr>
        <w:tc>
          <w:tcPr>
            <w:tcW w:w="3060" w:type="dxa"/>
          </w:tcPr>
          <w:p w14:paraId="567DE971"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718831" w14:textId="77777777" w:rsidR="006952E8" w:rsidRPr="006737D8"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1982881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FAC5883" w14:textId="2A495FAC" w:rsidR="006952E8" w:rsidRPr="006737D8" w:rsidRDefault="00CF4B34"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6952E8" w:rsidRPr="006737D8">
              <w:rPr>
                <w:rFonts w:asciiTheme="majorBidi" w:hAnsiTheme="majorBidi" w:cstheme="majorBidi"/>
                <w:sz w:val="28"/>
                <w:szCs w:val="28"/>
              </w:rPr>
              <w:t>ransportation</w:t>
            </w:r>
          </w:p>
        </w:tc>
        <w:tc>
          <w:tcPr>
            <w:tcW w:w="180" w:type="dxa"/>
          </w:tcPr>
          <w:p w14:paraId="51CC783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C2D0C5C"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573FDD3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481779BA" w14:textId="77777777" w:rsidR="006952E8" w:rsidRPr="006737D8"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47A5A51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BC53DB"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2BE9B7E0"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3FD282"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6952E8" w:rsidRPr="006737D8" w14:paraId="6E7EF164" w14:textId="77777777" w:rsidTr="003310E0">
        <w:tc>
          <w:tcPr>
            <w:tcW w:w="3060" w:type="dxa"/>
            <w:hideMark/>
          </w:tcPr>
          <w:p w14:paraId="00A91FD1" w14:textId="77777777" w:rsidR="006952E8" w:rsidRPr="006737D8" w:rsidRDefault="006952E8" w:rsidP="006952E8">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73364D7E"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547E04D"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1749CDA"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1B2177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83BC40C"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7DCA53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6BB63A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DEA154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83FB71C"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F60975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79AF39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2366EA" w:rsidRPr="006737D8" w14:paraId="4A873ABA" w14:textId="77777777" w:rsidTr="00467142">
        <w:tc>
          <w:tcPr>
            <w:tcW w:w="3060" w:type="dxa"/>
            <w:hideMark/>
          </w:tcPr>
          <w:p w14:paraId="16FF82DD"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FFFFFF"/>
            <w:vAlign w:val="bottom"/>
          </w:tcPr>
          <w:p w14:paraId="634C23BC" w14:textId="4841BE2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5,968 </w:t>
            </w:r>
          </w:p>
        </w:tc>
        <w:tc>
          <w:tcPr>
            <w:tcW w:w="180" w:type="dxa"/>
            <w:tcBorders>
              <w:top w:val="nil"/>
              <w:left w:val="nil"/>
              <w:bottom w:val="nil"/>
              <w:right w:val="nil"/>
            </w:tcBorders>
            <w:vAlign w:val="bottom"/>
          </w:tcPr>
          <w:p w14:paraId="7B03E020"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5EBA1CFD" w14:textId="7ABB2E1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3,1</w:t>
            </w:r>
            <w:r>
              <w:rPr>
                <w:rFonts w:ascii="Angsana New" w:hAnsi="Angsana New"/>
                <w:color w:val="000000"/>
                <w:sz w:val="28"/>
                <w:szCs w:val="28"/>
              </w:rPr>
              <w:t>34</w:t>
            </w:r>
          </w:p>
        </w:tc>
        <w:tc>
          <w:tcPr>
            <w:tcW w:w="180" w:type="dxa"/>
            <w:tcBorders>
              <w:top w:val="nil"/>
              <w:left w:val="nil"/>
              <w:bottom w:val="nil"/>
              <w:right w:val="nil"/>
            </w:tcBorders>
            <w:vAlign w:val="bottom"/>
          </w:tcPr>
          <w:p w14:paraId="24F70F5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351573D9" w14:textId="3770740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117,388</w:t>
            </w:r>
          </w:p>
        </w:tc>
        <w:tc>
          <w:tcPr>
            <w:tcW w:w="180" w:type="dxa"/>
            <w:tcBorders>
              <w:top w:val="nil"/>
              <w:left w:val="nil"/>
              <w:bottom w:val="nil"/>
              <w:right w:val="nil"/>
            </w:tcBorders>
            <w:vAlign w:val="bottom"/>
          </w:tcPr>
          <w:p w14:paraId="130A187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055A1FEC" w14:textId="549377E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33,665</w:t>
            </w:r>
          </w:p>
        </w:tc>
        <w:tc>
          <w:tcPr>
            <w:tcW w:w="180" w:type="dxa"/>
            <w:tcBorders>
              <w:top w:val="nil"/>
              <w:left w:val="nil"/>
              <w:bottom w:val="nil"/>
              <w:right w:val="nil"/>
            </w:tcBorders>
            <w:vAlign w:val="bottom"/>
          </w:tcPr>
          <w:p w14:paraId="6D875029"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7B1B3445" w14:textId="6F2084E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5DB1332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720525C7" w14:textId="48FE65E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160,155</w:t>
            </w:r>
          </w:p>
        </w:tc>
      </w:tr>
      <w:tr w:rsidR="002366EA" w:rsidRPr="006737D8" w14:paraId="1AD5C467" w14:textId="77777777" w:rsidTr="003310E0">
        <w:tc>
          <w:tcPr>
            <w:tcW w:w="3060" w:type="dxa"/>
            <w:hideMark/>
          </w:tcPr>
          <w:p w14:paraId="40E4E017" w14:textId="77777777" w:rsidR="002366EA" w:rsidRPr="006737D8" w:rsidRDefault="002366EA" w:rsidP="002366EA">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vAlign w:val="bottom"/>
          </w:tcPr>
          <w:p w14:paraId="2775A920" w14:textId="27CBB03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(3,</w:t>
            </w:r>
            <w:r>
              <w:rPr>
                <w:rFonts w:ascii="Angsana New" w:hAnsi="Angsana New"/>
                <w:color w:val="000000"/>
                <w:sz w:val="28"/>
                <w:szCs w:val="28"/>
              </w:rPr>
              <w:t>148</w:t>
            </w:r>
            <w:r>
              <w:rPr>
                <w:rFonts w:ascii="Angsana New" w:hAnsi="Angsana New" w:hint="cs"/>
                <w:color w:val="000000"/>
                <w:sz w:val="28"/>
                <w:szCs w:val="28"/>
              </w:rPr>
              <w:t>)</w:t>
            </w:r>
          </w:p>
        </w:tc>
        <w:tc>
          <w:tcPr>
            <w:tcW w:w="180" w:type="dxa"/>
            <w:tcBorders>
              <w:top w:val="nil"/>
              <w:left w:val="nil"/>
              <w:bottom w:val="nil"/>
              <w:right w:val="nil"/>
            </w:tcBorders>
            <w:vAlign w:val="bottom"/>
          </w:tcPr>
          <w:p w14:paraId="67E5F12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7B60B49C" w14:textId="6D9C2C9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(1,5</w:t>
            </w:r>
            <w:r>
              <w:rPr>
                <w:rFonts w:ascii="Angsana New" w:hAnsi="Angsana New"/>
                <w:color w:val="000000"/>
                <w:sz w:val="28"/>
                <w:szCs w:val="28"/>
              </w:rPr>
              <w:t>5</w:t>
            </w:r>
            <w:r>
              <w:rPr>
                <w:rFonts w:ascii="Angsana New" w:hAnsi="Angsana New" w:hint="cs"/>
                <w:color w:val="000000"/>
                <w:sz w:val="28"/>
                <w:szCs w:val="28"/>
              </w:rPr>
              <w:t>2)</w:t>
            </w:r>
          </w:p>
        </w:tc>
        <w:tc>
          <w:tcPr>
            <w:tcW w:w="180" w:type="dxa"/>
            <w:tcBorders>
              <w:top w:val="nil"/>
              <w:left w:val="nil"/>
              <w:bottom w:val="nil"/>
              <w:right w:val="nil"/>
            </w:tcBorders>
            <w:vAlign w:val="bottom"/>
          </w:tcPr>
          <w:p w14:paraId="47FDD04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6F2B8376" w14:textId="3E672BB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r>
              <w:rPr>
                <w:rFonts w:ascii="Angsana New" w:hAnsi="Angsana New"/>
                <w:color w:val="000000"/>
                <w:sz w:val="28"/>
                <w:szCs w:val="28"/>
              </w:rPr>
              <w:t>45</w:t>
            </w:r>
            <w:r>
              <w:rPr>
                <w:rFonts w:ascii="Angsana New" w:hAnsi="Angsana New" w:hint="cs"/>
                <w:color w:val="000000"/>
                <w:sz w:val="28"/>
                <w:szCs w:val="28"/>
              </w:rPr>
              <w:t>,</w:t>
            </w:r>
            <w:r>
              <w:rPr>
                <w:rFonts w:ascii="Angsana New" w:hAnsi="Angsana New"/>
                <w:color w:val="000000"/>
                <w:sz w:val="28"/>
                <w:szCs w:val="28"/>
              </w:rPr>
              <w:t>109</w:t>
            </w:r>
            <w:r>
              <w:rPr>
                <w:rFonts w:ascii="Angsana New" w:hAnsi="Angsana New" w:hint="cs"/>
                <w:color w:val="000000"/>
                <w:sz w:val="28"/>
                <w:szCs w:val="28"/>
              </w:rPr>
              <w:t>)</w:t>
            </w:r>
          </w:p>
        </w:tc>
        <w:tc>
          <w:tcPr>
            <w:tcW w:w="180" w:type="dxa"/>
            <w:tcBorders>
              <w:top w:val="nil"/>
              <w:left w:val="nil"/>
              <w:bottom w:val="nil"/>
              <w:right w:val="nil"/>
            </w:tcBorders>
            <w:vAlign w:val="bottom"/>
          </w:tcPr>
          <w:p w14:paraId="735F3FF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bottom"/>
          </w:tcPr>
          <w:p w14:paraId="28271CD7" w14:textId="33F071B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r>
              <w:rPr>
                <w:rFonts w:ascii="Angsana New" w:hAnsi="Angsana New"/>
                <w:color w:val="000000"/>
                <w:sz w:val="28"/>
                <w:szCs w:val="28"/>
              </w:rPr>
              <w:t>24</w:t>
            </w:r>
            <w:r>
              <w:rPr>
                <w:rFonts w:ascii="Angsana New" w:hAnsi="Angsana New" w:hint="cs"/>
                <w:color w:val="000000"/>
                <w:sz w:val="28"/>
                <w:szCs w:val="28"/>
              </w:rPr>
              <w:t>,</w:t>
            </w:r>
            <w:r>
              <w:rPr>
                <w:rFonts w:ascii="Angsana New" w:hAnsi="Angsana New"/>
                <w:color w:val="000000"/>
                <w:sz w:val="28"/>
                <w:szCs w:val="28"/>
              </w:rPr>
              <w:t>789</w:t>
            </w:r>
            <w:r>
              <w:rPr>
                <w:rFonts w:ascii="Angsana New" w:hAnsi="Angsana New" w:hint="cs"/>
                <w:color w:val="000000"/>
                <w:sz w:val="28"/>
                <w:szCs w:val="28"/>
              </w:rPr>
              <w:t>)</w:t>
            </w:r>
          </w:p>
        </w:tc>
        <w:tc>
          <w:tcPr>
            <w:tcW w:w="180" w:type="dxa"/>
            <w:tcBorders>
              <w:top w:val="nil"/>
              <w:left w:val="nil"/>
              <w:bottom w:val="nil"/>
              <w:right w:val="nil"/>
            </w:tcBorders>
            <w:vAlign w:val="bottom"/>
          </w:tcPr>
          <w:p w14:paraId="7F8A19A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7007FD2D" w14:textId="082D218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7D88A6F2"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vAlign w:val="bottom"/>
          </w:tcPr>
          <w:p w14:paraId="7E799F00" w14:textId="399C4A3A"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(7</w:t>
            </w:r>
            <w:r>
              <w:rPr>
                <w:rFonts w:ascii="Angsana New" w:hAnsi="Angsana New"/>
                <w:color w:val="000000"/>
                <w:sz w:val="28"/>
                <w:szCs w:val="28"/>
              </w:rPr>
              <w:t>4</w:t>
            </w:r>
            <w:r>
              <w:rPr>
                <w:rFonts w:ascii="Angsana New" w:hAnsi="Angsana New" w:hint="cs"/>
                <w:color w:val="000000"/>
                <w:sz w:val="28"/>
                <w:szCs w:val="28"/>
              </w:rPr>
              <w:t>,</w:t>
            </w:r>
            <w:r>
              <w:rPr>
                <w:rFonts w:ascii="Angsana New" w:hAnsi="Angsana New"/>
                <w:color w:val="000000"/>
                <w:sz w:val="28"/>
                <w:szCs w:val="28"/>
              </w:rPr>
              <w:t>598</w:t>
            </w:r>
            <w:r>
              <w:rPr>
                <w:rFonts w:ascii="Angsana New" w:hAnsi="Angsana New" w:hint="cs"/>
                <w:color w:val="000000"/>
                <w:sz w:val="28"/>
                <w:szCs w:val="28"/>
              </w:rPr>
              <w:t>)</w:t>
            </w:r>
          </w:p>
        </w:tc>
      </w:tr>
      <w:tr w:rsidR="002366EA" w:rsidRPr="006737D8" w14:paraId="22C0B797" w14:textId="77777777" w:rsidTr="00EC5BA1">
        <w:tc>
          <w:tcPr>
            <w:tcW w:w="3060" w:type="dxa"/>
            <w:hideMark/>
          </w:tcPr>
          <w:p w14:paraId="15DC7192"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right w:val="nil"/>
            </w:tcBorders>
            <w:vAlign w:val="bottom"/>
          </w:tcPr>
          <w:p w14:paraId="44FDB2D3" w14:textId="764A75A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2,</w:t>
            </w:r>
            <w:r>
              <w:rPr>
                <w:rFonts w:ascii="Angsana New" w:hAnsi="Angsana New"/>
                <w:color w:val="000000"/>
                <w:sz w:val="28"/>
                <w:szCs w:val="28"/>
              </w:rPr>
              <w:t>8</w:t>
            </w:r>
            <w:r>
              <w:rPr>
                <w:rFonts w:ascii="Angsana New" w:hAnsi="Angsana New" w:hint="cs"/>
                <w:color w:val="000000"/>
                <w:sz w:val="28"/>
                <w:szCs w:val="28"/>
              </w:rPr>
              <w:t>20</w:t>
            </w:r>
          </w:p>
        </w:tc>
        <w:tc>
          <w:tcPr>
            <w:tcW w:w="180" w:type="dxa"/>
            <w:tcBorders>
              <w:top w:val="nil"/>
              <w:left w:val="nil"/>
              <w:bottom w:val="nil"/>
              <w:right w:val="nil"/>
            </w:tcBorders>
            <w:vAlign w:val="bottom"/>
          </w:tcPr>
          <w:p w14:paraId="53C218C0"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right w:val="nil"/>
            </w:tcBorders>
            <w:vAlign w:val="bottom"/>
          </w:tcPr>
          <w:p w14:paraId="583C5E42" w14:textId="0DF164B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1,5</w:t>
            </w:r>
            <w:r>
              <w:rPr>
                <w:rFonts w:ascii="Angsana New" w:hAnsi="Angsana New"/>
                <w:color w:val="000000"/>
                <w:sz w:val="28"/>
                <w:szCs w:val="28"/>
              </w:rPr>
              <w:t>82</w:t>
            </w:r>
          </w:p>
        </w:tc>
        <w:tc>
          <w:tcPr>
            <w:tcW w:w="180" w:type="dxa"/>
            <w:tcBorders>
              <w:top w:val="nil"/>
              <w:left w:val="nil"/>
              <w:bottom w:val="nil"/>
              <w:right w:val="nil"/>
            </w:tcBorders>
            <w:vAlign w:val="bottom"/>
          </w:tcPr>
          <w:p w14:paraId="1EF8E205"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right w:val="nil"/>
            </w:tcBorders>
            <w:vAlign w:val="bottom"/>
          </w:tcPr>
          <w:p w14:paraId="4D039DB3" w14:textId="01B6AF0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72,279</w:t>
            </w:r>
          </w:p>
        </w:tc>
        <w:tc>
          <w:tcPr>
            <w:tcW w:w="180" w:type="dxa"/>
            <w:tcBorders>
              <w:top w:val="nil"/>
              <w:left w:val="nil"/>
              <w:bottom w:val="nil"/>
              <w:right w:val="nil"/>
            </w:tcBorders>
            <w:vAlign w:val="bottom"/>
          </w:tcPr>
          <w:p w14:paraId="1EC5CB99"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right w:val="nil"/>
            </w:tcBorders>
            <w:vAlign w:val="bottom"/>
          </w:tcPr>
          <w:p w14:paraId="252071D1" w14:textId="0AD17B0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8,876</w:t>
            </w:r>
          </w:p>
        </w:tc>
        <w:tc>
          <w:tcPr>
            <w:tcW w:w="180" w:type="dxa"/>
            <w:tcBorders>
              <w:top w:val="nil"/>
              <w:left w:val="nil"/>
              <w:bottom w:val="nil"/>
              <w:right w:val="nil"/>
            </w:tcBorders>
            <w:vAlign w:val="bottom"/>
          </w:tcPr>
          <w:p w14:paraId="68BB3278"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right w:val="nil"/>
            </w:tcBorders>
            <w:vAlign w:val="bottom"/>
          </w:tcPr>
          <w:p w14:paraId="708C13BC" w14:textId="0FD10C5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48DE13F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right w:val="nil"/>
            </w:tcBorders>
            <w:vAlign w:val="bottom"/>
          </w:tcPr>
          <w:p w14:paraId="0AB02679" w14:textId="6FE9B11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Pr>
                <w:rFonts w:ascii="Angsana New" w:hAnsi="Angsana New"/>
                <w:color w:val="000000"/>
                <w:sz w:val="28"/>
                <w:szCs w:val="28"/>
              </w:rPr>
              <w:t>85,557</w:t>
            </w:r>
          </w:p>
        </w:tc>
      </w:tr>
      <w:tr w:rsidR="002366EA" w:rsidRPr="006737D8" w14:paraId="2E0D6465" w14:textId="77777777" w:rsidTr="00FD0752">
        <w:tc>
          <w:tcPr>
            <w:tcW w:w="3060" w:type="dxa"/>
          </w:tcPr>
          <w:p w14:paraId="564FE835" w14:textId="072B08A2" w:rsidR="002366EA" w:rsidRPr="006737D8" w:rsidRDefault="002366EA" w:rsidP="002366EA">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Less</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528C169D" w14:textId="5991D9C1"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r</w:t>
            </w:r>
            <w:r w:rsidRPr="006737D8">
              <w:rPr>
                <w:rFonts w:asciiTheme="majorBidi" w:hAnsiTheme="majorBidi" w:cstheme="majorBidi"/>
                <w:sz w:val="28"/>
                <w:szCs w:val="28"/>
              </w:rPr>
              <w:t>eserves</w:t>
            </w:r>
            <w:r>
              <w:rPr>
                <w:rFonts w:asciiTheme="majorBidi" w:hAnsiTheme="majorBidi" w:cstheme="majorBidi"/>
                <w:sz w:val="28"/>
                <w:szCs w:val="28"/>
              </w:rPr>
              <w:t xml:space="preserve"> increase</w:t>
            </w:r>
          </w:p>
        </w:tc>
        <w:tc>
          <w:tcPr>
            <w:tcW w:w="900" w:type="dxa"/>
            <w:tcBorders>
              <w:top w:val="nil"/>
              <w:left w:val="nil"/>
              <w:bottom w:val="single" w:sz="4" w:space="0" w:color="auto"/>
              <w:right w:val="nil"/>
            </w:tcBorders>
            <w:shd w:val="clear" w:color="auto" w:fill="FFFFFF"/>
            <w:vAlign w:val="bottom"/>
          </w:tcPr>
          <w:p w14:paraId="634C6B4F" w14:textId="7EC0163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(1,058)</w:t>
            </w:r>
          </w:p>
        </w:tc>
        <w:tc>
          <w:tcPr>
            <w:tcW w:w="180" w:type="dxa"/>
            <w:tcBorders>
              <w:top w:val="nil"/>
              <w:left w:val="nil"/>
              <w:bottom w:val="nil"/>
              <w:right w:val="nil"/>
            </w:tcBorders>
            <w:shd w:val="clear" w:color="auto" w:fill="FFFFFF"/>
            <w:vAlign w:val="bottom"/>
          </w:tcPr>
          <w:p w14:paraId="05BDB395" w14:textId="2A21408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single" w:sz="4" w:space="0" w:color="auto"/>
              <w:right w:val="nil"/>
            </w:tcBorders>
            <w:shd w:val="clear" w:color="auto" w:fill="FFFFFF"/>
            <w:vAlign w:val="bottom"/>
          </w:tcPr>
          <w:p w14:paraId="599F1499" w14:textId="41635E4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(665)</w:t>
            </w:r>
          </w:p>
        </w:tc>
        <w:tc>
          <w:tcPr>
            <w:tcW w:w="180" w:type="dxa"/>
            <w:tcBorders>
              <w:top w:val="nil"/>
              <w:left w:val="nil"/>
              <w:bottom w:val="nil"/>
              <w:right w:val="nil"/>
            </w:tcBorders>
            <w:shd w:val="clear" w:color="auto" w:fill="FFFFFF"/>
            <w:vAlign w:val="bottom"/>
          </w:tcPr>
          <w:p w14:paraId="46E617A2" w14:textId="1C25B62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bottom"/>
          </w:tcPr>
          <w:p w14:paraId="04258AD4" w14:textId="0B11307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(233)</w:t>
            </w:r>
          </w:p>
        </w:tc>
        <w:tc>
          <w:tcPr>
            <w:tcW w:w="180" w:type="dxa"/>
            <w:tcBorders>
              <w:top w:val="nil"/>
              <w:left w:val="nil"/>
              <w:bottom w:val="nil"/>
              <w:right w:val="nil"/>
            </w:tcBorders>
            <w:shd w:val="clear" w:color="auto" w:fill="FFFFFF"/>
            <w:vAlign w:val="bottom"/>
          </w:tcPr>
          <w:p w14:paraId="2F4BACDA" w14:textId="2D7CE4C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single" w:sz="4" w:space="0" w:color="auto"/>
              <w:right w:val="nil"/>
            </w:tcBorders>
            <w:shd w:val="clear" w:color="auto" w:fill="FFFFFF"/>
            <w:vAlign w:val="bottom"/>
          </w:tcPr>
          <w:p w14:paraId="0532E5C4" w14:textId="53726D1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(2,714)</w:t>
            </w:r>
          </w:p>
        </w:tc>
        <w:tc>
          <w:tcPr>
            <w:tcW w:w="180" w:type="dxa"/>
            <w:tcBorders>
              <w:top w:val="nil"/>
              <w:left w:val="nil"/>
              <w:bottom w:val="nil"/>
              <w:right w:val="nil"/>
            </w:tcBorders>
            <w:shd w:val="clear" w:color="auto" w:fill="FFFFFF"/>
            <w:vAlign w:val="bottom"/>
          </w:tcPr>
          <w:p w14:paraId="0CA53705" w14:textId="67CF293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bottom"/>
          </w:tcPr>
          <w:p w14:paraId="393C71BD" w14:textId="06779B7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bottom"/>
          </w:tcPr>
          <w:p w14:paraId="5EE43EF8" w14:textId="3593B8D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bottom"/>
          </w:tcPr>
          <w:p w14:paraId="75508BBA" w14:textId="0CE2200A"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Pr>
                <w:rFonts w:ascii="Angsana New" w:hAnsi="Angsana New" w:hint="cs"/>
                <w:color w:val="000000"/>
                <w:sz w:val="28"/>
                <w:szCs w:val="28"/>
              </w:rPr>
              <w:t xml:space="preserve"> (4,670)</w:t>
            </w:r>
          </w:p>
        </w:tc>
      </w:tr>
      <w:tr w:rsidR="002366EA" w:rsidRPr="006737D8" w14:paraId="5CA0A42F" w14:textId="77777777" w:rsidTr="00ED2249">
        <w:tc>
          <w:tcPr>
            <w:tcW w:w="3060" w:type="dxa"/>
            <w:hideMark/>
          </w:tcPr>
          <w:p w14:paraId="4EA94133" w14:textId="77777777" w:rsidR="002366EA" w:rsidRPr="006737D8" w:rsidRDefault="002366EA" w:rsidP="002366EA">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auto" w:fill="FFFFFF"/>
            <w:vAlign w:val="center"/>
          </w:tcPr>
          <w:p w14:paraId="4E371D50" w14:textId="7C025F5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1,762 </w:t>
            </w:r>
          </w:p>
        </w:tc>
        <w:tc>
          <w:tcPr>
            <w:tcW w:w="180" w:type="dxa"/>
            <w:tcBorders>
              <w:top w:val="nil"/>
              <w:left w:val="nil"/>
              <w:bottom w:val="nil"/>
              <w:right w:val="nil"/>
            </w:tcBorders>
            <w:shd w:val="clear" w:color="auto" w:fill="FFFFFF"/>
            <w:vAlign w:val="center"/>
          </w:tcPr>
          <w:p w14:paraId="336C7375" w14:textId="02112AD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629630D5" w14:textId="404F49D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917 </w:t>
            </w:r>
          </w:p>
        </w:tc>
        <w:tc>
          <w:tcPr>
            <w:tcW w:w="180" w:type="dxa"/>
            <w:tcBorders>
              <w:top w:val="nil"/>
              <w:left w:val="nil"/>
              <w:bottom w:val="nil"/>
              <w:right w:val="nil"/>
            </w:tcBorders>
            <w:shd w:val="clear" w:color="auto" w:fill="FFFFFF"/>
            <w:vAlign w:val="center"/>
          </w:tcPr>
          <w:p w14:paraId="36DC59B5" w14:textId="3CCF864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3E6A5809" w14:textId="62AE82C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72,046 </w:t>
            </w:r>
          </w:p>
        </w:tc>
        <w:tc>
          <w:tcPr>
            <w:tcW w:w="180" w:type="dxa"/>
            <w:tcBorders>
              <w:top w:val="nil"/>
              <w:left w:val="nil"/>
              <w:bottom w:val="nil"/>
              <w:right w:val="nil"/>
            </w:tcBorders>
            <w:shd w:val="clear" w:color="auto" w:fill="FFFFFF"/>
            <w:vAlign w:val="center"/>
          </w:tcPr>
          <w:p w14:paraId="10C01E99" w14:textId="5BDB2C7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35629871" w14:textId="405441A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6,162 </w:t>
            </w:r>
          </w:p>
        </w:tc>
        <w:tc>
          <w:tcPr>
            <w:tcW w:w="180" w:type="dxa"/>
            <w:tcBorders>
              <w:top w:val="nil"/>
              <w:left w:val="nil"/>
              <w:bottom w:val="nil"/>
              <w:right w:val="nil"/>
            </w:tcBorders>
            <w:shd w:val="clear" w:color="auto" w:fill="FFFFFF"/>
            <w:vAlign w:val="center"/>
          </w:tcPr>
          <w:p w14:paraId="227EFE1F" w14:textId="7B685ED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7CE7A148" w14:textId="2045577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5D2345EF" w14:textId="1F394D5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2D3EC88D" w14:textId="42D13B0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80,887 </w:t>
            </w:r>
          </w:p>
        </w:tc>
      </w:tr>
      <w:tr w:rsidR="002366EA" w:rsidRPr="006737D8" w14:paraId="3FA40D8E" w14:textId="77777777" w:rsidTr="00E14311">
        <w:tc>
          <w:tcPr>
            <w:tcW w:w="3060" w:type="dxa"/>
            <w:hideMark/>
          </w:tcPr>
          <w:p w14:paraId="19C78C8C" w14:textId="77777777" w:rsidR="002366EA" w:rsidRPr="006737D8" w:rsidRDefault="002366EA" w:rsidP="002366EA">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auto" w:fill="FFFFFF"/>
            <w:vAlign w:val="center"/>
          </w:tcPr>
          <w:p w14:paraId="176798CD" w14:textId="7AC4270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1,122 </w:t>
            </w:r>
          </w:p>
        </w:tc>
        <w:tc>
          <w:tcPr>
            <w:tcW w:w="180" w:type="dxa"/>
            <w:tcBorders>
              <w:top w:val="nil"/>
              <w:left w:val="nil"/>
              <w:bottom w:val="nil"/>
              <w:right w:val="nil"/>
            </w:tcBorders>
            <w:shd w:val="clear" w:color="auto" w:fill="FFFFFF"/>
            <w:vAlign w:val="center"/>
          </w:tcPr>
          <w:p w14:paraId="7C5D9DF3" w14:textId="52194ED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2E817D4C" w14:textId="2B38A08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606 </w:t>
            </w:r>
          </w:p>
        </w:tc>
        <w:tc>
          <w:tcPr>
            <w:tcW w:w="180" w:type="dxa"/>
            <w:tcBorders>
              <w:top w:val="nil"/>
              <w:left w:val="nil"/>
              <w:bottom w:val="nil"/>
              <w:right w:val="nil"/>
            </w:tcBorders>
            <w:shd w:val="clear" w:color="auto" w:fill="FFFFFF"/>
            <w:vAlign w:val="center"/>
          </w:tcPr>
          <w:p w14:paraId="38B09690" w14:textId="36733E0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698CF6DD" w14:textId="108062F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17,875 </w:t>
            </w:r>
          </w:p>
        </w:tc>
        <w:tc>
          <w:tcPr>
            <w:tcW w:w="180" w:type="dxa"/>
            <w:tcBorders>
              <w:top w:val="nil"/>
              <w:left w:val="nil"/>
              <w:bottom w:val="nil"/>
              <w:right w:val="nil"/>
            </w:tcBorders>
            <w:shd w:val="clear" w:color="auto" w:fill="FFFFFF"/>
            <w:vAlign w:val="center"/>
          </w:tcPr>
          <w:p w14:paraId="5FE77358" w14:textId="28620CD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4D40E8DC" w14:textId="23782EB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8,564 </w:t>
            </w:r>
          </w:p>
        </w:tc>
        <w:tc>
          <w:tcPr>
            <w:tcW w:w="180" w:type="dxa"/>
            <w:tcBorders>
              <w:top w:val="nil"/>
              <w:left w:val="nil"/>
              <w:bottom w:val="nil"/>
              <w:right w:val="nil"/>
            </w:tcBorders>
            <w:shd w:val="clear" w:color="auto" w:fill="FFFFFF"/>
            <w:vAlign w:val="center"/>
          </w:tcPr>
          <w:p w14:paraId="4E321D5B" w14:textId="54A4B55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739D194D" w14:textId="065B7CC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6CE098BB" w14:textId="7ECF892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7F501E37" w14:textId="2CDCAE5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28,167 </w:t>
            </w:r>
          </w:p>
        </w:tc>
      </w:tr>
      <w:tr w:rsidR="002366EA" w:rsidRPr="006737D8" w14:paraId="0D2B8A9C" w14:textId="77777777" w:rsidTr="00E14311">
        <w:tc>
          <w:tcPr>
            <w:tcW w:w="3060" w:type="dxa"/>
            <w:hideMark/>
          </w:tcPr>
          <w:p w14:paraId="13A8D7E1" w14:textId="08F4F40F"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auto" w:fill="FFFFFF"/>
            <w:vAlign w:val="center"/>
          </w:tcPr>
          <w:p w14:paraId="4F6E9DAA" w14:textId="555C5FD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61A3752C" w14:textId="53D4FB5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56D300D5" w14:textId="222F350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77D3E223" w14:textId="0811F4A9"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16975519" w14:textId="3F10CAD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46A867A3" w14:textId="0242773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459CC3F6" w14:textId="3EE69E9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   </w:t>
            </w:r>
          </w:p>
        </w:tc>
        <w:tc>
          <w:tcPr>
            <w:tcW w:w="180" w:type="dxa"/>
            <w:tcBorders>
              <w:top w:val="nil"/>
              <w:left w:val="nil"/>
              <w:bottom w:val="nil"/>
              <w:right w:val="nil"/>
            </w:tcBorders>
            <w:shd w:val="clear" w:color="auto" w:fill="FFFFFF"/>
            <w:vAlign w:val="center"/>
          </w:tcPr>
          <w:p w14:paraId="2A1695DA" w14:textId="45A26F4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3F7F8BBC" w14:textId="3287805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2,028 </w:t>
            </w:r>
          </w:p>
        </w:tc>
        <w:tc>
          <w:tcPr>
            <w:tcW w:w="180" w:type="dxa"/>
            <w:tcBorders>
              <w:top w:val="nil"/>
              <w:left w:val="nil"/>
              <w:bottom w:val="nil"/>
              <w:right w:val="nil"/>
            </w:tcBorders>
            <w:shd w:val="clear" w:color="auto" w:fill="FFFFFF"/>
            <w:vAlign w:val="center"/>
          </w:tcPr>
          <w:p w14:paraId="1B208656" w14:textId="13542FE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49CE5F51" w14:textId="64A8E85A"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2,028 </w:t>
            </w:r>
          </w:p>
        </w:tc>
      </w:tr>
      <w:tr w:rsidR="002366EA" w:rsidRPr="006737D8" w14:paraId="082A5FBB" w14:textId="77777777" w:rsidTr="00E14311">
        <w:trPr>
          <w:trHeight w:val="389"/>
        </w:trPr>
        <w:tc>
          <w:tcPr>
            <w:tcW w:w="3060" w:type="dxa"/>
          </w:tcPr>
          <w:p w14:paraId="5A713087" w14:textId="21283146" w:rsidR="002366EA" w:rsidRPr="006737D8" w:rsidRDefault="002366EA" w:rsidP="002366EA">
            <w:pPr>
              <w:ind w:firstLine="18"/>
              <w:rPr>
                <w:rFonts w:asciiTheme="majorBidi" w:hAnsiTheme="majorBidi" w:cstheme="majorBidi"/>
                <w:sz w:val="28"/>
                <w:szCs w:val="28"/>
              </w:rPr>
            </w:pPr>
            <w:r>
              <w:rPr>
                <w:rFonts w:asciiTheme="majorBidi" w:hAnsiTheme="majorBidi" w:cstheme="majorBidi"/>
                <w:sz w:val="28"/>
                <w:szCs w:val="28"/>
              </w:rPr>
              <w:t>Gain</w:t>
            </w:r>
            <w:r w:rsidRPr="006737D8">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FFFFFF"/>
            <w:vAlign w:val="center"/>
          </w:tcPr>
          <w:p w14:paraId="435F8B2D" w14:textId="74433AC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436B18E9" w14:textId="5231F93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7EA77B22" w14:textId="5094C6C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7A2BB50B" w14:textId="769A974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79CD6433" w14:textId="63ECF3B9"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5789E672" w14:textId="144EE69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605A8F3C" w14:textId="3C344FC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   </w:t>
            </w:r>
          </w:p>
        </w:tc>
        <w:tc>
          <w:tcPr>
            <w:tcW w:w="180" w:type="dxa"/>
            <w:tcBorders>
              <w:top w:val="nil"/>
              <w:left w:val="nil"/>
              <w:bottom w:val="nil"/>
              <w:right w:val="nil"/>
            </w:tcBorders>
            <w:shd w:val="clear" w:color="auto" w:fill="FFFFFF"/>
            <w:vAlign w:val="center"/>
          </w:tcPr>
          <w:p w14:paraId="0D35D940" w14:textId="44BD2FB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65DC27AB" w14:textId="0D5A477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1,681 </w:t>
            </w:r>
          </w:p>
        </w:tc>
        <w:tc>
          <w:tcPr>
            <w:tcW w:w="180" w:type="dxa"/>
            <w:tcBorders>
              <w:top w:val="nil"/>
              <w:left w:val="nil"/>
              <w:bottom w:val="nil"/>
              <w:right w:val="nil"/>
            </w:tcBorders>
            <w:shd w:val="clear" w:color="auto" w:fill="FFFFFF"/>
            <w:vAlign w:val="center"/>
          </w:tcPr>
          <w:p w14:paraId="49EAA689" w14:textId="5B756D3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4A03A053" w14:textId="7A87907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1,681 </w:t>
            </w:r>
          </w:p>
        </w:tc>
      </w:tr>
      <w:tr w:rsidR="002366EA" w:rsidRPr="006737D8" w14:paraId="522C3C72" w14:textId="77777777" w:rsidTr="003310E0">
        <w:tc>
          <w:tcPr>
            <w:tcW w:w="3060" w:type="dxa"/>
            <w:hideMark/>
          </w:tcPr>
          <w:p w14:paraId="5CA738A9" w14:textId="2BE6EBDF" w:rsidR="002366EA" w:rsidRPr="006737D8" w:rsidRDefault="002366EA" w:rsidP="002366EA">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Pr="006737D8">
              <w:rPr>
                <w:rFonts w:asciiTheme="majorBidi" w:hAnsiTheme="majorBidi" w:cstheme="majorBidi"/>
                <w:sz w:val="28"/>
                <w:szCs w:val="28"/>
              </w:rPr>
              <w:t xml:space="preserve"> on revaluation of </w:t>
            </w:r>
          </w:p>
          <w:p w14:paraId="1635A049" w14:textId="77777777" w:rsidR="002366EA" w:rsidRPr="006737D8" w:rsidRDefault="002366EA" w:rsidP="002366EA">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vAlign w:val="bottom"/>
          </w:tcPr>
          <w:p w14:paraId="5E46C783" w14:textId="1A08B5E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5C60CEF8"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1DBCB6C7" w14:textId="628E7D2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6BBCC2D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bottom"/>
          </w:tcPr>
          <w:p w14:paraId="7EFA3C3F" w14:textId="185CDAF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60E63A77"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vAlign w:val="bottom"/>
          </w:tcPr>
          <w:p w14:paraId="593D04C2" w14:textId="19B2961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14EC6E1B"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47BFBA0E" w14:textId="77777777" w:rsidR="002366EA" w:rsidRDefault="002366EA" w:rsidP="002366EA">
            <w:pPr>
              <w:tabs>
                <w:tab w:val="clear" w:pos="680"/>
                <w:tab w:val="clear" w:pos="907"/>
              </w:tabs>
              <w:ind w:left="-54" w:right="27"/>
              <w:jc w:val="right"/>
              <w:rPr>
                <w:rFonts w:ascii="Angsana New" w:hAnsi="Angsana New"/>
                <w:color w:val="000000"/>
                <w:sz w:val="28"/>
                <w:szCs w:val="28"/>
              </w:rPr>
            </w:pPr>
          </w:p>
          <w:p w14:paraId="7A93155A" w14:textId="7F3959F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D33003">
              <w:rPr>
                <w:rFonts w:ascii="Angsana New" w:hAnsi="Angsana New"/>
                <w:color w:val="000000"/>
                <w:sz w:val="28"/>
                <w:szCs w:val="28"/>
              </w:rPr>
              <w:t>(242)</w:t>
            </w:r>
          </w:p>
        </w:tc>
        <w:tc>
          <w:tcPr>
            <w:tcW w:w="180" w:type="dxa"/>
            <w:tcBorders>
              <w:top w:val="nil"/>
              <w:left w:val="nil"/>
              <w:bottom w:val="nil"/>
              <w:right w:val="nil"/>
            </w:tcBorders>
            <w:vAlign w:val="bottom"/>
          </w:tcPr>
          <w:p w14:paraId="77A70A7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vAlign w:val="center"/>
          </w:tcPr>
          <w:p w14:paraId="5BE845A6" w14:textId="77777777" w:rsidR="002366EA" w:rsidRDefault="002366EA" w:rsidP="002366EA">
            <w:pPr>
              <w:tabs>
                <w:tab w:val="clear" w:pos="680"/>
                <w:tab w:val="clear" w:pos="907"/>
              </w:tabs>
              <w:ind w:left="-54" w:right="27"/>
              <w:jc w:val="right"/>
              <w:rPr>
                <w:rFonts w:ascii="Angsana New" w:hAnsi="Angsana New"/>
                <w:color w:val="000000"/>
                <w:sz w:val="28"/>
                <w:szCs w:val="28"/>
              </w:rPr>
            </w:pPr>
          </w:p>
          <w:p w14:paraId="647AB2DA" w14:textId="4379C80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D33003">
              <w:rPr>
                <w:rFonts w:ascii="Angsana New" w:hAnsi="Angsana New"/>
                <w:color w:val="000000"/>
                <w:sz w:val="28"/>
                <w:szCs w:val="28"/>
              </w:rPr>
              <w:t>(242)</w:t>
            </w:r>
          </w:p>
        </w:tc>
      </w:tr>
      <w:tr w:rsidR="002366EA" w:rsidRPr="006737D8" w14:paraId="0B74D763" w14:textId="77777777" w:rsidTr="00BF3768">
        <w:tc>
          <w:tcPr>
            <w:tcW w:w="3060" w:type="dxa"/>
          </w:tcPr>
          <w:p w14:paraId="0617C6CC"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single" w:sz="4" w:space="0" w:color="auto"/>
              <w:right w:val="nil"/>
            </w:tcBorders>
            <w:vAlign w:val="center"/>
          </w:tcPr>
          <w:p w14:paraId="59322A5E" w14:textId="4B05616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center"/>
          </w:tcPr>
          <w:p w14:paraId="74904311"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vAlign w:val="center"/>
          </w:tcPr>
          <w:p w14:paraId="5D69EB18" w14:textId="3B83DBD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w:t>
            </w:r>
          </w:p>
        </w:tc>
        <w:tc>
          <w:tcPr>
            <w:tcW w:w="180" w:type="dxa"/>
            <w:tcBorders>
              <w:top w:val="nil"/>
              <w:left w:val="nil"/>
              <w:bottom w:val="nil"/>
              <w:right w:val="nil"/>
            </w:tcBorders>
            <w:vAlign w:val="center"/>
          </w:tcPr>
          <w:p w14:paraId="436CE4B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FFFFFF"/>
            <w:vAlign w:val="center"/>
          </w:tcPr>
          <w:p w14:paraId="43900B84" w14:textId="15254B5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3,148 </w:t>
            </w:r>
          </w:p>
        </w:tc>
        <w:tc>
          <w:tcPr>
            <w:tcW w:w="180" w:type="dxa"/>
            <w:tcBorders>
              <w:top w:val="nil"/>
              <w:left w:val="nil"/>
              <w:bottom w:val="nil"/>
              <w:right w:val="nil"/>
            </w:tcBorders>
            <w:shd w:val="clear" w:color="auto" w:fill="FFFFFF"/>
            <w:vAlign w:val="center"/>
          </w:tcPr>
          <w:p w14:paraId="08168D2A" w14:textId="52C90C3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1080" w:type="dxa"/>
            <w:tcBorders>
              <w:top w:val="nil"/>
              <w:left w:val="nil"/>
              <w:bottom w:val="single" w:sz="4" w:space="0" w:color="auto"/>
              <w:right w:val="nil"/>
            </w:tcBorders>
            <w:shd w:val="clear" w:color="auto" w:fill="FFFFFF"/>
            <w:vAlign w:val="center"/>
          </w:tcPr>
          <w:p w14:paraId="64323F4D" w14:textId="277CE19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235 </w:t>
            </w:r>
          </w:p>
        </w:tc>
        <w:tc>
          <w:tcPr>
            <w:tcW w:w="180" w:type="dxa"/>
            <w:tcBorders>
              <w:top w:val="nil"/>
              <w:left w:val="nil"/>
              <w:bottom w:val="nil"/>
              <w:right w:val="nil"/>
            </w:tcBorders>
            <w:shd w:val="clear" w:color="auto" w:fill="FFFFFF"/>
            <w:vAlign w:val="center"/>
          </w:tcPr>
          <w:p w14:paraId="76B34BE7" w14:textId="3D06707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center"/>
          </w:tcPr>
          <w:p w14:paraId="5773E270" w14:textId="3A20091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1,71</w:t>
            </w:r>
            <w:r w:rsidR="00DD0873">
              <w:rPr>
                <w:rFonts w:ascii="Angsana New" w:hAnsi="Angsana New"/>
                <w:color w:val="000000"/>
                <w:sz w:val="28"/>
                <w:szCs w:val="28"/>
              </w:rPr>
              <w:t>4</w:t>
            </w: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13C2D6E8" w14:textId="277AE749"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center"/>
          </w:tcPr>
          <w:p w14:paraId="34BB2B31" w14:textId="0477054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5,09</w:t>
            </w:r>
            <w:r w:rsidR="00DD0873">
              <w:rPr>
                <w:rFonts w:ascii="Angsana New" w:hAnsi="Angsana New"/>
                <w:color w:val="000000"/>
                <w:sz w:val="28"/>
                <w:szCs w:val="28"/>
              </w:rPr>
              <w:t>8</w:t>
            </w:r>
            <w:r>
              <w:rPr>
                <w:rFonts w:ascii="Angsana New" w:hAnsi="Angsana New" w:hint="cs"/>
                <w:color w:val="000000"/>
                <w:sz w:val="28"/>
                <w:szCs w:val="28"/>
              </w:rPr>
              <w:t xml:space="preserve"> </w:t>
            </w:r>
          </w:p>
        </w:tc>
      </w:tr>
      <w:tr w:rsidR="002366EA" w:rsidRPr="006737D8" w14:paraId="73318250" w14:textId="77777777" w:rsidTr="000D48E5">
        <w:tc>
          <w:tcPr>
            <w:tcW w:w="3060" w:type="dxa"/>
          </w:tcPr>
          <w:p w14:paraId="1C77A99D"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FFFFFF"/>
            <w:vAlign w:val="center"/>
          </w:tcPr>
          <w:p w14:paraId="35B2ABCD" w14:textId="6016BEB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2,884 </w:t>
            </w:r>
          </w:p>
        </w:tc>
        <w:tc>
          <w:tcPr>
            <w:tcW w:w="180" w:type="dxa"/>
            <w:tcBorders>
              <w:top w:val="nil"/>
              <w:left w:val="nil"/>
              <w:bottom w:val="nil"/>
              <w:right w:val="nil"/>
            </w:tcBorders>
            <w:shd w:val="clear" w:color="auto" w:fill="FFFFFF"/>
            <w:vAlign w:val="center"/>
          </w:tcPr>
          <w:p w14:paraId="2275A10E" w14:textId="639F535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1080" w:type="dxa"/>
            <w:tcBorders>
              <w:top w:val="single" w:sz="4" w:space="0" w:color="auto"/>
              <w:left w:val="nil"/>
              <w:bottom w:val="single" w:sz="4" w:space="0" w:color="auto"/>
              <w:right w:val="nil"/>
            </w:tcBorders>
            <w:shd w:val="clear" w:color="auto" w:fill="FFFFFF"/>
            <w:vAlign w:val="center"/>
          </w:tcPr>
          <w:p w14:paraId="15B057CD" w14:textId="3248E4F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1,524 </w:t>
            </w:r>
          </w:p>
        </w:tc>
        <w:tc>
          <w:tcPr>
            <w:tcW w:w="180" w:type="dxa"/>
            <w:tcBorders>
              <w:top w:val="nil"/>
              <w:left w:val="nil"/>
              <w:bottom w:val="nil"/>
              <w:right w:val="nil"/>
            </w:tcBorders>
            <w:shd w:val="clear" w:color="auto" w:fill="FFFFFF"/>
            <w:vAlign w:val="center"/>
          </w:tcPr>
          <w:p w14:paraId="2925126A" w14:textId="31853C5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single" w:sz="4" w:space="0" w:color="auto"/>
              <w:right w:val="nil"/>
            </w:tcBorders>
            <w:shd w:val="clear" w:color="auto" w:fill="FFFFFF"/>
            <w:vAlign w:val="center"/>
          </w:tcPr>
          <w:p w14:paraId="0E40362A" w14:textId="4970D00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93,069 </w:t>
            </w:r>
          </w:p>
        </w:tc>
        <w:tc>
          <w:tcPr>
            <w:tcW w:w="180" w:type="dxa"/>
            <w:tcBorders>
              <w:top w:val="nil"/>
              <w:left w:val="nil"/>
              <w:bottom w:val="nil"/>
              <w:right w:val="nil"/>
            </w:tcBorders>
            <w:shd w:val="clear" w:color="auto" w:fill="FFFFFF"/>
            <w:vAlign w:val="center"/>
          </w:tcPr>
          <w:p w14:paraId="506AB1F0" w14:textId="07E8FAF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1080" w:type="dxa"/>
            <w:tcBorders>
              <w:top w:val="single" w:sz="4" w:space="0" w:color="auto"/>
              <w:left w:val="nil"/>
              <w:bottom w:val="single" w:sz="4" w:space="0" w:color="auto"/>
              <w:right w:val="nil"/>
            </w:tcBorders>
            <w:shd w:val="clear" w:color="auto" w:fill="FFFFFF"/>
            <w:vAlign w:val="center"/>
          </w:tcPr>
          <w:p w14:paraId="2839255F" w14:textId="2EA397E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14,961 </w:t>
            </w:r>
          </w:p>
        </w:tc>
        <w:tc>
          <w:tcPr>
            <w:tcW w:w="180" w:type="dxa"/>
            <w:tcBorders>
              <w:top w:val="nil"/>
              <w:left w:val="nil"/>
              <w:bottom w:val="nil"/>
              <w:right w:val="nil"/>
            </w:tcBorders>
            <w:shd w:val="clear" w:color="auto" w:fill="FFFFFF"/>
            <w:vAlign w:val="center"/>
          </w:tcPr>
          <w:p w14:paraId="335B778B" w14:textId="55071D8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single" w:sz="4" w:space="0" w:color="auto"/>
              <w:right w:val="nil"/>
            </w:tcBorders>
            <w:shd w:val="clear" w:color="auto" w:fill="FFFFFF"/>
            <w:vAlign w:val="center"/>
          </w:tcPr>
          <w:p w14:paraId="5705D4A7" w14:textId="57B0F5A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5,18</w:t>
            </w:r>
            <w:r w:rsidR="00DD0873">
              <w:rPr>
                <w:rFonts w:ascii="Angsana New" w:hAnsi="Angsana New"/>
                <w:b/>
                <w:bCs/>
                <w:color w:val="000000"/>
                <w:sz w:val="28"/>
                <w:szCs w:val="28"/>
              </w:rPr>
              <w:t>1</w:t>
            </w:r>
            <w:r>
              <w:rPr>
                <w:rFonts w:ascii="Angsana New" w:hAnsi="Angsana New" w:hint="cs"/>
                <w:b/>
                <w:bCs/>
                <w:color w:val="000000"/>
                <w:sz w:val="28"/>
                <w:szCs w:val="28"/>
              </w:rPr>
              <w:t xml:space="preserve"> </w:t>
            </w:r>
          </w:p>
        </w:tc>
        <w:tc>
          <w:tcPr>
            <w:tcW w:w="180" w:type="dxa"/>
            <w:tcBorders>
              <w:top w:val="nil"/>
              <w:left w:val="nil"/>
              <w:bottom w:val="nil"/>
              <w:right w:val="nil"/>
            </w:tcBorders>
            <w:shd w:val="clear" w:color="auto" w:fill="FFFFFF"/>
            <w:vAlign w:val="center"/>
          </w:tcPr>
          <w:p w14:paraId="15BBFD9C" w14:textId="6038F96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single" w:sz="4" w:space="0" w:color="auto"/>
              <w:right w:val="nil"/>
            </w:tcBorders>
            <w:shd w:val="clear" w:color="auto" w:fill="FFFFFF"/>
            <w:vAlign w:val="center"/>
          </w:tcPr>
          <w:p w14:paraId="67FD1592" w14:textId="15B22FB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117,6</w:t>
            </w:r>
            <w:r w:rsidR="00DD0873">
              <w:rPr>
                <w:rFonts w:ascii="Angsana New" w:hAnsi="Angsana New"/>
                <w:b/>
                <w:bCs/>
                <w:color w:val="000000"/>
                <w:sz w:val="28"/>
                <w:szCs w:val="28"/>
              </w:rPr>
              <w:t>19</w:t>
            </w:r>
            <w:r>
              <w:rPr>
                <w:rFonts w:ascii="Angsana New" w:hAnsi="Angsana New" w:hint="cs"/>
                <w:b/>
                <w:bCs/>
                <w:color w:val="000000"/>
                <w:sz w:val="28"/>
                <w:szCs w:val="28"/>
              </w:rPr>
              <w:t xml:space="preserve"> </w:t>
            </w:r>
          </w:p>
        </w:tc>
      </w:tr>
      <w:tr w:rsidR="002366EA" w:rsidRPr="006737D8" w14:paraId="6B5B217A" w14:textId="77777777" w:rsidTr="003310E0">
        <w:tc>
          <w:tcPr>
            <w:tcW w:w="3060" w:type="dxa"/>
          </w:tcPr>
          <w:p w14:paraId="4D613611" w14:textId="77777777" w:rsidR="002366EA" w:rsidRPr="006737D8" w:rsidRDefault="002366EA" w:rsidP="002366EA">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bottom w:val="nil"/>
              <w:right w:val="nil"/>
            </w:tcBorders>
            <w:vAlign w:val="center"/>
          </w:tcPr>
          <w:p w14:paraId="2563FF85"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084E66E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vAlign w:val="center"/>
          </w:tcPr>
          <w:p w14:paraId="42CDD69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6DADA38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vAlign w:val="center"/>
          </w:tcPr>
          <w:p w14:paraId="3966B7D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34A6EE66"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vAlign w:val="center"/>
          </w:tcPr>
          <w:p w14:paraId="0314833E"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44FBA03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vAlign w:val="center"/>
          </w:tcPr>
          <w:p w14:paraId="043F1F47"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vAlign w:val="center"/>
          </w:tcPr>
          <w:p w14:paraId="049FAC7B"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vAlign w:val="center"/>
          </w:tcPr>
          <w:p w14:paraId="7CA89B4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2366EA" w:rsidRPr="006737D8" w14:paraId="3789683E" w14:textId="77777777" w:rsidTr="003310E0">
        <w:tc>
          <w:tcPr>
            <w:tcW w:w="3060" w:type="dxa"/>
            <w:hideMark/>
          </w:tcPr>
          <w:p w14:paraId="22204839" w14:textId="77777777" w:rsidR="002366EA" w:rsidRPr="006737D8" w:rsidRDefault="002366EA" w:rsidP="002366EA">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vAlign w:val="center"/>
          </w:tcPr>
          <w:p w14:paraId="4B7F72C5"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7362D504"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3192F869"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6E5094A8"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2463D9E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25AC64B1"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619F9CF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35662B6"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6415C0E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319711A6"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0B8CE71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366EA" w:rsidRPr="006737D8" w14:paraId="31A52D73" w14:textId="77777777" w:rsidTr="0031316B">
        <w:tc>
          <w:tcPr>
            <w:tcW w:w="3060" w:type="dxa"/>
            <w:hideMark/>
          </w:tcPr>
          <w:p w14:paraId="2D70F009"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auto" w:fill="FFFFFF"/>
            <w:vAlign w:val="center"/>
          </w:tcPr>
          <w:p w14:paraId="60B5571E" w14:textId="50A157C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481 </w:t>
            </w:r>
          </w:p>
        </w:tc>
        <w:tc>
          <w:tcPr>
            <w:tcW w:w="180" w:type="dxa"/>
            <w:tcBorders>
              <w:top w:val="nil"/>
              <w:left w:val="nil"/>
              <w:bottom w:val="nil"/>
              <w:right w:val="nil"/>
            </w:tcBorders>
            <w:shd w:val="clear" w:color="auto" w:fill="FFFFFF"/>
            <w:vAlign w:val="center"/>
          </w:tcPr>
          <w:p w14:paraId="27DC0F8A" w14:textId="58B12BE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404CDB5A" w14:textId="390F5A4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737 </w:t>
            </w:r>
          </w:p>
        </w:tc>
        <w:tc>
          <w:tcPr>
            <w:tcW w:w="180" w:type="dxa"/>
            <w:tcBorders>
              <w:top w:val="nil"/>
              <w:left w:val="nil"/>
              <w:bottom w:val="nil"/>
              <w:right w:val="nil"/>
            </w:tcBorders>
            <w:shd w:val="clear" w:color="auto" w:fill="FFFFFF"/>
            <w:vAlign w:val="center"/>
          </w:tcPr>
          <w:p w14:paraId="5F87EAB4" w14:textId="1D0675AA"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7C43E184" w14:textId="7BD2E87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78,804 </w:t>
            </w:r>
          </w:p>
        </w:tc>
        <w:tc>
          <w:tcPr>
            <w:tcW w:w="180" w:type="dxa"/>
            <w:tcBorders>
              <w:top w:val="nil"/>
              <w:left w:val="nil"/>
              <w:bottom w:val="nil"/>
              <w:right w:val="nil"/>
            </w:tcBorders>
            <w:shd w:val="clear" w:color="auto" w:fill="FFFFFF"/>
            <w:vAlign w:val="center"/>
          </w:tcPr>
          <w:p w14:paraId="532F74E5" w14:textId="652C227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5EA45D6A" w14:textId="16AB17F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13,711 </w:t>
            </w:r>
          </w:p>
        </w:tc>
        <w:tc>
          <w:tcPr>
            <w:tcW w:w="180" w:type="dxa"/>
            <w:tcBorders>
              <w:top w:val="nil"/>
              <w:left w:val="nil"/>
              <w:bottom w:val="nil"/>
              <w:right w:val="nil"/>
            </w:tcBorders>
            <w:shd w:val="clear" w:color="auto" w:fill="FFFFFF"/>
            <w:vAlign w:val="center"/>
          </w:tcPr>
          <w:p w14:paraId="62A09EBF" w14:textId="3CC2237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46F6ED2A" w14:textId="45A821D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09F52DB1" w14:textId="5E26D8B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1DE69314" w14:textId="1371C8A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93,733 </w:t>
            </w:r>
          </w:p>
        </w:tc>
      </w:tr>
      <w:tr w:rsidR="002366EA" w:rsidRPr="006737D8" w14:paraId="7ABB6741" w14:textId="77777777" w:rsidTr="003310E0">
        <w:tc>
          <w:tcPr>
            <w:tcW w:w="3060" w:type="dxa"/>
            <w:hideMark/>
          </w:tcPr>
          <w:p w14:paraId="28CD5DAF" w14:textId="75CA1E32" w:rsidR="002366EA" w:rsidRPr="006737D8" w:rsidRDefault="002366EA" w:rsidP="002366EA">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 </w:t>
            </w:r>
          </w:p>
        </w:tc>
        <w:tc>
          <w:tcPr>
            <w:tcW w:w="900" w:type="dxa"/>
            <w:tcBorders>
              <w:top w:val="nil"/>
              <w:left w:val="nil"/>
              <w:bottom w:val="nil"/>
              <w:right w:val="nil"/>
            </w:tcBorders>
            <w:vAlign w:val="center"/>
          </w:tcPr>
          <w:p w14:paraId="698FD24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D8391A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4B7706D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304F0E4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63E4546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98792C5"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711659BE"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017DC77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515AA475"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bottom w:val="nil"/>
              <w:right w:val="nil"/>
            </w:tcBorders>
            <w:vAlign w:val="center"/>
          </w:tcPr>
          <w:p w14:paraId="1D63F021"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1DFFD5D7"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366EA" w:rsidRPr="006737D8" w14:paraId="5BD154C5" w14:textId="77777777" w:rsidTr="00011BD9">
        <w:tc>
          <w:tcPr>
            <w:tcW w:w="3060" w:type="dxa"/>
            <w:hideMark/>
          </w:tcPr>
          <w:p w14:paraId="027513C4" w14:textId="25CCDF8E" w:rsidR="002366EA" w:rsidRPr="006737D8" w:rsidRDefault="002366EA" w:rsidP="002366EA">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vAlign w:val="bottom"/>
          </w:tcPr>
          <w:p w14:paraId="6083F016" w14:textId="0E7CCFA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w:t>
            </w:r>
            <w:r>
              <w:rPr>
                <w:rFonts w:ascii="Angsana New" w:hAnsi="Angsana New"/>
                <w:color w:val="000000"/>
                <w:sz w:val="28"/>
                <w:szCs w:val="28"/>
              </w:rPr>
              <w:t>10</w:t>
            </w:r>
            <w:r>
              <w:rPr>
                <w:rFonts w:ascii="Angsana New" w:hAnsi="Angsana New" w:hint="cs"/>
                <w:color w:val="000000"/>
                <w:sz w:val="28"/>
                <w:szCs w:val="28"/>
              </w:rPr>
              <w:t>)</w:t>
            </w:r>
          </w:p>
        </w:tc>
        <w:tc>
          <w:tcPr>
            <w:tcW w:w="180" w:type="dxa"/>
            <w:tcBorders>
              <w:top w:val="nil"/>
              <w:left w:val="nil"/>
              <w:bottom w:val="nil"/>
              <w:right w:val="nil"/>
            </w:tcBorders>
            <w:vAlign w:val="bottom"/>
          </w:tcPr>
          <w:p w14:paraId="409E6A70"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866317E" w14:textId="1C737DF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(251)</w:t>
            </w:r>
          </w:p>
        </w:tc>
        <w:tc>
          <w:tcPr>
            <w:tcW w:w="180" w:type="dxa"/>
            <w:tcBorders>
              <w:top w:val="nil"/>
              <w:left w:val="nil"/>
              <w:bottom w:val="nil"/>
              <w:right w:val="nil"/>
            </w:tcBorders>
            <w:vAlign w:val="bottom"/>
          </w:tcPr>
          <w:p w14:paraId="23856A58"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504D74F4" w14:textId="49342E7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(3</w:t>
            </w:r>
            <w:r>
              <w:rPr>
                <w:rFonts w:ascii="Angsana New" w:hAnsi="Angsana New"/>
                <w:color w:val="000000"/>
                <w:sz w:val="28"/>
                <w:szCs w:val="28"/>
              </w:rPr>
              <w:t>5,673</w:t>
            </w:r>
            <w:r>
              <w:rPr>
                <w:rFonts w:ascii="Angsana New" w:hAnsi="Angsana New" w:hint="cs"/>
                <w:color w:val="000000"/>
                <w:sz w:val="28"/>
                <w:szCs w:val="28"/>
              </w:rPr>
              <w:t>)</w:t>
            </w:r>
          </w:p>
        </w:tc>
        <w:tc>
          <w:tcPr>
            <w:tcW w:w="180" w:type="dxa"/>
            <w:tcBorders>
              <w:top w:val="nil"/>
              <w:left w:val="nil"/>
              <w:bottom w:val="nil"/>
              <w:right w:val="nil"/>
            </w:tcBorders>
            <w:vAlign w:val="bottom"/>
          </w:tcPr>
          <w:p w14:paraId="468C9D51"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B7BFCC0" w14:textId="5CE490C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w:t>
            </w:r>
            <w:r>
              <w:rPr>
                <w:rFonts w:ascii="Angsana New" w:hAnsi="Angsana New"/>
                <w:color w:val="000000"/>
                <w:sz w:val="28"/>
                <w:szCs w:val="28"/>
              </w:rPr>
              <w:t>11,38</w:t>
            </w:r>
            <w:r w:rsidR="002729BB">
              <w:rPr>
                <w:rFonts w:ascii="Angsana New" w:hAnsi="Angsana New"/>
                <w:color w:val="000000"/>
                <w:sz w:val="28"/>
                <w:szCs w:val="28"/>
              </w:rPr>
              <w:t>1</w:t>
            </w:r>
            <w:r>
              <w:rPr>
                <w:rFonts w:ascii="Angsana New" w:hAnsi="Angsana New" w:hint="cs"/>
                <w:color w:val="000000"/>
                <w:sz w:val="28"/>
                <w:szCs w:val="28"/>
              </w:rPr>
              <w:t>)</w:t>
            </w:r>
          </w:p>
        </w:tc>
        <w:tc>
          <w:tcPr>
            <w:tcW w:w="180" w:type="dxa"/>
            <w:tcBorders>
              <w:top w:val="nil"/>
              <w:left w:val="nil"/>
              <w:bottom w:val="nil"/>
              <w:right w:val="nil"/>
            </w:tcBorders>
            <w:vAlign w:val="bottom"/>
          </w:tcPr>
          <w:p w14:paraId="7E9C20C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46A32426" w14:textId="7068D7B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w:t>
            </w:r>
          </w:p>
        </w:tc>
        <w:tc>
          <w:tcPr>
            <w:tcW w:w="180" w:type="dxa"/>
            <w:tcBorders>
              <w:top w:val="nil"/>
              <w:left w:val="nil"/>
              <w:bottom w:val="nil"/>
              <w:right w:val="nil"/>
            </w:tcBorders>
            <w:vAlign w:val="bottom"/>
          </w:tcPr>
          <w:p w14:paraId="7BAEB15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77D5B017" w14:textId="3887F6E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w:t>
            </w:r>
            <w:r>
              <w:rPr>
                <w:rFonts w:ascii="Angsana New" w:hAnsi="Angsana New"/>
                <w:color w:val="000000"/>
                <w:sz w:val="28"/>
                <w:szCs w:val="28"/>
              </w:rPr>
              <w:t>47,51</w:t>
            </w:r>
            <w:r w:rsidR="00C172D7">
              <w:rPr>
                <w:rFonts w:ascii="Angsana New" w:hAnsi="Angsana New"/>
                <w:color w:val="000000"/>
                <w:sz w:val="28"/>
                <w:szCs w:val="28"/>
              </w:rPr>
              <w:t>5</w:t>
            </w:r>
            <w:r>
              <w:rPr>
                <w:rFonts w:ascii="Angsana New" w:hAnsi="Angsana New" w:hint="cs"/>
                <w:color w:val="000000"/>
                <w:sz w:val="28"/>
                <w:szCs w:val="28"/>
              </w:rPr>
              <w:t>)</w:t>
            </w:r>
          </w:p>
        </w:tc>
      </w:tr>
      <w:tr w:rsidR="002366EA" w:rsidRPr="006737D8" w14:paraId="35C32CAC" w14:textId="77777777" w:rsidTr="00DE5F04">
        <w:tc>
          <w:tcPr>
            <w:tcW w:w="3060" w:type="dxa"/>
            <w:hideMark/>
          </w:tcPr>
          <w:p w14:paraId="08ADF17F"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vAlign w:val="center"/>
          </w:tcPr>
          <w:p w14:paraId="14164625" w14:textId="1F9481D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cs/>
              </w:rPr>
              <w:t>271</w:t>
            </w:r>
          </w:p>
        </w:tc>
        <w:tc>
          <w:tcPr>
            <w:tcW w:w="180" w:type="dxa"/>
            <w:tcBorders>
              <w:top w:val="nil"/>
              <w:left w:val="nil"/>
              <w:bottom w:val="nil"/>
              <w:right w:val="nil"/>
            </w:tcBorders>
            <w:vAlign w:val="center"/>
          </w:tcPr>
          <w:p w14:paraId="358DA4FA"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15FED2C1" w14:textId="2D02656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cs/>
              </w:rPr>
              <w:t>486</w:t>
            </w:r>
          </w:p>
        </w:tc>
        <w:tc>
          <w:tcPr>
            <w:tcW w:w="180" w:type="dxa"/>
            <w:tcBorders>
              <w:top w:val="nil"/>
              <w:left w:val="nil"/>
              <w:bottom w:val="nil"/>
              <w:right w:val="nil"/>
            </w:tcBorders>
            <w:vAlign w:val="center"/>
          </w:tcPr>
          <w:p w14:paraId="6BE7F7F9"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FFFFFF"/>
            <w:vAlign w:val="center"/>
          </w:tcPr>
          <w:p w14:paraId="3D20FEB2" w14:textId="7BD0AD4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43,131 </w:t>
            </w:r>
          </w:p>
        </w:tc>
        <w:tc>
          <w:tcPr>
            <w:tcW w:w="180" w:type="dxa"/>
            <w:tcBorders>
              <w:top w:val="nil"/>
              <w:left w:val="nil"/>
              <w:bottom w:val="nil"/>
              <w:right w:val="nil"/>
            </w:tcBorders>
            <w:shd w:val="clear" w:color="auto" w:fill="FFFFFF"/>
            <w:vAlign w:val="center"/>
          </w:tcPr>
          <w:p w14:paraId="35D7DA97" w14:textId="0F957C2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single" w:sz="4" w:space="0" w:color="auto"/>
              <w:left w:val="nil"/>
              <w:bottom w:val="nil"/>
              <w:right w:val="nil"/>
            </w:tcBorders>
            <w:shd w:val="clear" w:color="auto" w:fill="FFFFFF"/>
            <w:vAlign w:val="center"/>
          </w:tcPr>
          <w:p w14:paraId="34E9AA39" w14:textId="1D62A67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2,33</w:t>
            </w:r>
            <w:r w:rsidR="00DD0873">
              <w:rPr>
                <w:rFonts w:ascii="Angsana New" w:hAnsi="Angsana New"/>
                <w:color w:val="000000"/>
                <w:sz w:val="28"/>
                <w:szCs w:val="28"/>
              </w:rPr>
              <w:t>0</w:t>
            </w: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03341E9C" w14:textId="7DEEA72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single" w:sz="4" w:space="0" w:color="auto"/>
              <w:left w:val="nil"/>
              <w:bottom w:val="nil"/>
              <w:right w:val="nil"/>
            </w:tcBorders>
            <w:shd w:val="clear" w:color="auto" w:fill="FFFFFF"/>
            <w:vAlign w:val="center"/>
          </w:tcPr>
          <w:p w14:paraId="0186E83E" w14:textId="5EA5AD7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2F885464" w14:textId="14FB9B39"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single" w:sz="4" w:space="0" w:color="auto"/>
              <w:left w:val="nil"/>
              <w:bottom w:val="nil"/>
              <w:right w:val="nil"/>
            </w:tcBorders>
            <w:shd w:val="clear" w:color="auto" w:fill="FFFFFF"/>
            <w:vAlign w:val="center"/>
          </w:tcPr>
          <w:p w14:paraId="1C1A3DD7" w14:textId="6A61087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46,21</w:t>
            </w:r>
            <w:r w:rsidR="00C172D7">
              <w:rPr>
                <w:rFonts w:ascii="Angsana New" w:hAnsi="Angsana New"/>
                <w:color w:val="000000"/>
                <w:sz w:val="28"/>
                <w:szCs w:val="28"/>
              </w:rPr>
              <w:t>8</w:t>
            </w:r>
            <w:r>
              <w:rPr>
                <w:rFonts w:ascii="Angsana New" w:hAnsi="Angsana New" w:hint="cs"/>
                <w:color w:val="000000"/>
                <w:sz w:val="28"/>
                <w:szCs w:val="28"/>
              </w:rPr>
              <w:t xml:space="preserve"> </w:t>
            </w:r>
          </w:p>
        </w:tc>
      </w:tr>
      <w:tr w:rsidR="002366EA" w:rsidRPr="006737D8" w14:paraId="66944487" w14:textId="77777777" w:rsidTr="00DA54EE">
        <w:tc>
          <w:tcPr>
            <w:tcW w:w="3060" w:type="dxa"/>
          </w:tcPr>
          <w:p w14:paraId="1B95903A"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53CAB2AC" w14:textId="77777777" w:rsidR="002366EA" w:rsidRPr="006737D8" w:rsidRDefault="002366EA" w:rsidP="002366EA">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FFFFFF"/>
            <w:vAlign w:val="center"/>
          </w:tcPr>
          <w:p w14:paraId="223553C4" w14:textId="1123952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1,144 </w:t>
            </w:r>
          </w:p>
        </w:tc>
        <w:tc>
          <w:tcPr>
            <w:tcW w:w="180" w:type="dxa"/>
            <w:tcBorders>
              <w:top w:val="nil"/>
              <w:left w:val="nil"/>
              <w:bottom w:val="nil"/>
              <w:right w:val="nil"/>
            </w:tcBorders>
            <w:shd w:val="clear" w:color="auto" w:fill="FFFFFF"/>
            <w:vAlign w:val="center"/>
          </w:tcPr>
          <w:p w14:paraId="72DB5387" w14:textId="1D1D5EB9"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63204D43" w14:textId="24A3BD2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407 </w:t>
            </w:r>
          </w:p>
        </w:tc>
        <w:tc>
          <w:tcPr>
            <w:tcW w:w="180" w:type="dxa"/>
            <w:tcBorders>
              <w:top w:val="nil"/>
              <w:left w:val="nil"/>
              <w:bottom w:val="nil"/>
              <w:right w:val="nil"/>
            </w:tcBorders>
            <w:shd w:val="clear" w:color="auto" w:fill="FFFFFF"/>
            <w:vAlign w:val="center"/>
          </w:tcPr>
          <w:p w14:paraId="694100D8" w14:textId="389BAFF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7DCA41D2" w14:textId="3A54271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16,773 </w:t>
            </w:r>
          </w:p>
        </w:tc>
        <w:tc>
          <w:tcPr>
            <w:tcW w:w="180" w:type="dxa"/>
            <w:tcBorders>
              <w:top w:val="nil"/>
              <w:left w:val="nil"/>
              <w:bottom w:val="nil"/>
              <w:right w:val="nil"/>
            </w:tcBorders>
            <w:shd w:val="clear" w:color="auto" w:fill="FFFFFF"/>
            <w:vAlign w:val="center"/>
          </w:tcPr>
          <w:p w14:paraId="534C0FF2" w14:textId="496B53B9"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280C9E18" w14:textId="5FAE309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4,42</w:t>
            </w:r>
            <w:r w:rsidR="00DD0873">
              <w:rPr>
                <w:rFonts w:ascii="Angsana New" w:hAnsi="Angsana New"/>
                <w:color w:val="000000"/>
                <w:sz w:val="28"/>
                <w:szCs w:val="28"/>
              </w:rPr>
              <w:t>0</w:t>
            </w: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0719B6C5" w14:textId="7B05EAD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008551F4" w14:textId="12665C5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15A59B77" w14:textId="7BF0532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0D49E2F3" w14:textId="08062499"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22,74</w:t>
            </w:r>
            <w:r w:rsidR="00C172D7">
              <w:rPr>
                <w:rFonts w:ascii="Angsana New" w:hAnsi="Angsana New"/>
                <w:color w:val="000000"/>
                <w:sz w:val="28"/>
                <w:szCs w:val="28"/>
              </w:rPr>
              <w:t>4</w:t>
            </w:r>
            <w:r>
              <w:rPr>
                <w:rFonts w:ascii="Angsana New" w:hAnsi="Angsana New" w:hint="cs"/>
                <w:color w:val="000000"/>
                <w:sz w:val="28"/>
                <w:szCs w:val="28"/>
              </w:rPr>
              <w:t xml:space="preserve"> </w:t>
            </w:r>
          </w:p>
        </w:tc>
      </w:tr>
      <w:tr w:rsidR="002366EA" w:rsidRPr="006737D8" w14:paraId="745E56A5" w14:textId="77777777" w:rsidTr="0014681A">
        <w:tc>
          <w:tcPr>
            <w:tcW w:w="3060" w:type="dxa"/>
            <w:hideMark/>
          </w:tcPr>
          <w:p w14:paraId="6115D2BC"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FFFFFF"/>
            <w:vAlign w:val="center"/>
          </w:tcPr>
          <w:p w14:paraId="1D4256CF" w14:textId="7DAF5A7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540 </w:t>
            </w:r>
          </w:p>
        </w:tc>
        <w:tc>
          <w:tcPr>
            <w:tcW w:w="180" w:type="dxa"/>
            <w:tcBorders>
              <w:top w:val="nil"/>
              <w:left w:val="nil"/>
              <w:bottom w:val="nil"/>
              <w:right w:val="nil"/>
            </w:tcBorders>
            <w:shd w:val="clear" w:color="auto" w:fill="FFFFFF"/>
            <w:vAlign w:val="center"/>
          </w:tcPr>
          <w:p w14:paraId="1508F4E1" w14:textId="4B2E9CB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13A71FA0" w14:textId="444B2ED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449 </w:t>
            </w:r>
          </w:p>
        </w:tc>
        <w:tc>
          <w:tcPr>
            <w:tcW w:w="180" w:type="dxa"/>
            <w:tcBorders>
              <w:top w:val="nil"/>
              <w:left w:val="nil"/>
              <w:bottom w:val="nil"/>
              <w:right w:val="nil"/>
            </w:tcBorders>
            <w:shd w:val="clear" w:color="auto" w:fill="FFFFFF"/>
            <w:vAlign w:val="center"/>
          </w:tcPr>
          <w:p w14:paraId="0D750655" w14:textId="1350FC3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5D80B01C" w14:textId="3769EB9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31,437 </w:t>
            </w:r>
          </w:p>
        </w:tc>
        <w:tc>
          <w:tcPr>
            <w:tcW w:w="180" w:type="dxa"/>
            <w:tcBorders>
              <w:top w:val="nil"/>
              <w:left w:val="nil"/>
              <w:bottom w:val="nil"/>
              <w:right w:val="nil"/>
            </w:tcBorders>
            <w:shd w:val="clear" w:color="auto" w:fill="FFFFFF"/>
            <w:vAlign w:val="center"/>
          </w:tcPr>
          <w:p w14:paraId="2CF11C15" w14:textId="757EE0D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nil"/>
              <w:left w:val="nil"/>
              <w:bottom w:val="nil"/>
              <w:right w:val="nil"/>
            </w:tcBorders>
            <w:shd w:val="clear" w:color="auto" w:fill="FFFFFF"/>
            <w:vAlign w:val="center"/>
          </w:tcPr>
          <w:p w14:paraId="38CF1969" w14:textId="727AED1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2,46</w:t>
            </w:r>
            <w:r w:rsidR="00DD0873">
              <w:rPr>
                <w:rFonts w:ascii="Angsana New" w:hAnsi="Angsana New"/>
                <w:color w:val="000000"/>
                <w:sz w:val="28"/>
                <w:szCs w:val="28"/>
              </w:rPr>
              <w:t>7</w:t>
            </w: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7C0EAB6E" w14:textId="007BFA9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59D39671" w14:textId="7E4592B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w:t>
            </w:r>
          </w:p>
        </w:tc>
        <w:tc>
          <w:tcPr>
            <w:tcW w:w="180" w:type="dxa"/>
            <w:tcBorders>
              <w:top w:val="nil"/>
              <w:left w:val="nil"/>
              <w:bottom w:val="nil"/>
              <w:right w:val="nil"/>
            </w:tcBorders>
            <w:shd w:val="clear" w:color="auto" w:fill="FFFFFF"/>
            <w:vAlign w:val="center"/>
          </w:tcPr>
          <w:p w14:paraId="253F5414" w14:textId="4E1A0C8C"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nil"/>
              <w:right w:val="nil"/>
            </w:tcBorders>
            <w:shd w:val="clear" w:color="auto" w:fill="FFFFFF"/>
            <w:vAlign w:val="center"/>
          </w:tcPr>
          <w:p w14:paraId="098953BE" w14:textId="73CE00CA"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34,89</w:t>
            </w:r>
            <w:r w:rsidR="00C172D7">
              <w:rPr>
                <w:rFonts w:ascii="Angsana New" w:hAnsi="Angsana New"/>
                <w:color w:val="000000"/>
                <w:sz w:val="28"/>
                <w:szCs w:val="28"/>
              </w:rPr>
              <w:t>3</w:t>
            </w:r>
            <w:r>
              <w:rPr>
                <w:rFonts w:ascii="Angsana New" w:hAnsi="Angsana New" w:hint="cs"/>
                <w:color w:val="000000"/>
                <w:sz w:val="28"/>
                <w:szCs w:val="28"/>
              </w:rPr>
              <w:t xml:space="preserve"> </w:t>
            </w:r>
          </w:p>
        </w:tc>
      </w:tr>
      <w:tr w:rsidR="002366EA" w:rsidRPr="006737D8" w14:paraId="3A4A546B" w14:textId="77777777" w:rsidTr="0014681A">
        <w:tc>
          <w:tcPr>
            <w:tcW w:w="3060" w:type="dxa"/>
            <w:hideMark/>
          </w:tcPr>
          <w:p w14:paraId="622EE1BD"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FFFFFF"/>
            <w:vAlign w:val="center"/>
          </w:tcPr>
          <w:p w14:paraId="3B96FBC8" w14:textId="370A66C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1 </w:t>
            </w:r>
          </w:p>
        </w:tc>
        <w:tc>
          <w:tcPr>
            <w:tcW w:w="180" w:type="dxa"/>
            <w:tcBorders>
              <w:top w:val="nil"/>
              <w:left w:val="nil"/>
              <w:bottom w:val="nil"/>
              <w:right w:val="nil"/>
            </w:tcBorders>
            <w:shd w:val="clear" w:color="auto" w:fill="FFFFFF"/>
            <w:vAlign w:val="center"/>
          </w:tcPr>
          <w:p w14:paraId="2A46059E" w14:textId="251546F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nil"/>
              <w:left w:val="nil"/>
              <w:bottom w:val="single" w:sz="4" w:space="0" w:color="auto"/>
              <w:right w:val="nil"/>
            </w:tcBorders>
            <w:shd w:val="clear" w:color="auto" w:fill="FFFFFF"/>
            <w:vAlign w:val="center"/>
          </w:tcPr>
          <w:p w14:paraId="5B524FB2" w14:textId="72EB099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3 </w:t>
            </w:r>
          </w:p>
        </w:tc>
        <w:tc>
          <w:tcPr>
            <w:tcW w:w="180" w:type="dxa"/>
            <w:tcBorders>
              <w:top w:val="nil"/>
              <w:left w:val="nil"/>
              <w:bottom w:val="nil"/>
              <w:right w:val="nil"/>
            </w:tcBorders>
            <w:shd w:val="clear" w:color="auto" w:fill="FFFFFF"/>
            <w:vAlign w:val="center"/>
          </w:tcPr>
          <w:p w14:paraId="7FC83C92" w14:textId="3DDCE69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center"/>
          </w:tcPr>
          <w:p w14:paraId="3FC8B63C" w14:textId="1E516B2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(72)</w:t>
            </w:r>
          </w:p>
        </w:tc>
        <w:tc>
          <w:tcPr>
            <w:tcW w:w="180" w:type="dxa"/>
            <w:tcBorders>
              <w:top w:val="nil"/>
              <w:left w:val="nil"/>
              <w:bottom w:val="nil"/>
              <w:right w:val="nil"/>
            </w:tcBorders>
            <w:shd w:val="clear" w:color="auto" w:fill="FFFFFF"/>
            <w:vAlign w:val="center"/>
          </w:tcPr>
          <w:p w14:paraId="1203E5C1" w14:textId="3488920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1080" w:type="dxa"/>
            <w:tcBorders>
              <w:top w:val="nil"/>
              <w:left w:val="nil"/>
              <w:bottom w:val="single" w:sz="4" w:space="0" w:color="auto"/>
              <w:right w:val="nil"/>
            </w:tcBorders>
            <w:shd w:val="clear" w:color="auto" w:fill="FFFFFF"/>
            <w:vAlign w:val="center"/>
          </w:tcPr>
          <w:p w14:paraId="3A91DB4E" w14:textId="77ABB6A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244 </w:t>
            </w:r>
          </w:p>
        </w:tc>
        <w:tc>
          <w:tcPr>
            <w:tcW w:w="180" w:type="dxa"/>
            <w:tcBorders>
              <w:top w:val="nil"/>
              <w:left w:val="nil"/>
              <w:bottom w:val="nil"/>
              <w:right w:val="nil"/>
            </w:tcBorders>
            <w:shd w:val="clear" w:color="auto" w:fill="FFFFFF"/>
            <w:vAlign w:val="center"/>
          </w:tcPr>
          <w:p w14:paraId="0897100A" w14:textId="58F4038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center"/>
          </w:tcPr>
          <w:p w14:paraId="264EF4CD" w14:textId="3F81BE7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29,908 </w:t>
            </w:r>
          </w:p>
        </w:tc>
        <w:tc>
          <w:tcPr>
            <w:tcW w:w="180" w:type="dxa"/>
            <w:tcBorders>
              <w:top w:val="nil"/>
              <w:left w:val="nil"/>
              <w:bottom w:val="nil"/>
              <w:right w:val="nil"/>
            </w:tcBorders>
            <w:shd w:val="clear" w:color="auto" w:fill="FFFFFF"/>
            <w:vAlign w:val="center"/>
          </w:tcPr>
          <w:p w14:paraId="3E12138C" w14:textId="6F73A3C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w:t>
            </w:r>
          </w:p>
        </w:tc>
        <w:tc>
          <w:tcPr>
            <w:tcW w:w="900" w:type="dxa"/>
            <w:tcBorders>
              <w:top w:val="nil"/>
              <w:left w:val="nil"/>
              <w:bottom w:val="single" w:sz="4" w:space="0" w:color="auto"/>
              <w:right w:val="nil"/>
            </w:tcBorders>
            <w:shd w:val="clear" w:color="auto" w:fill="FFFFFF"/>
            <w:vAlign w:val="center"/>
          </w:tcPr>
          <w:p w14:paraId="5684A8BE" w14:textId="133124E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rPr>
              <w:t xml:space="preserve">    30,084 </w:t>
            </w:r>
          </w:p>
        </w:tc>
      </w:tr>
      <w:tr w:rsidR="002366EA" w:rsidRPr="006737D8" w14:paraId="6B12F54D" w14:textId="77777777" w:rsidTr="0014681A">
        <w:tc>
          <w:tcPr>
            <w:tcW w:w="3060" w:type="dxa"/>
            <w:hideMark/>
          </w:tcPr>
          <w:p w14:paraId="50956D14"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FFFFFF"/>
            <w:vAlign w:val="center"/>
          </w:tcPr>
          <w:p w14:paraId="0F867ACD" w14:textId="6FA09FB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1,956 </w:t>
            </w:r>
          </w:p>
        </w:tc>
        <w:tc>
          <w:tcPr>
            <w:tcW w:w="180" w:type="dxa"/>
            <w:tcBorders>
              <w:top w:val="nil"/>
              <w:left w:val="nil"/>
              <w:bottom w:val="nil"/>
              <w:right w:val="nil"/>
            </w:tcBorders>
            <w:shd w:val="clear" w:color="auto" w:fill="FFFFFF"/>
            <w:vAlign w:val="center"/>
          </w:tcPr>
          <w:p w14:paraId="3521B87B" w14:textId="001BB6D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1080" w:type="dxa"/>
            <w:tcBorders>
              <w:top w:val="single" w:sz="4" w:space="0" w:color="auto"/>
              <w:left w:val="nil"/>
              <w:bottom w:val="single" w:sz="4" w:space="0" w:color="auto"/>
              <w:right w:val="nil"/>
            </w:tcBorders>
            <w:shd w:val="clear" w:color="auto" w:fill="FFFFFF"/>
            <w:vAlign w:val="center"/>
          </w:tcPr>
          <w:p w14:paraId="69AF0E63" w14:textId="6817BE6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1,345 </w:t>
            </w:r>
          </w:p>
        </w:tc>
        <w:tc>
          <w:tcPr>
            <w:tcW w:w="180" w:type="dxa"/>
            <w:tcBorders>
              <w:top w:val="nil"/>
              <w:left w:val="nil"/>
              <w:bottom w:val="nil"/>
              <w:right w:val="nil"/>
            </w:tcBorders>
            <w:shd w:val="clear" w:color="auto" w:fill="FFFFFF"/>
            <w:vAlign w:val="center"/>
          </w:tcPr>
          <w:p w14:paraId="7BC7E5A5" w14:textId="71EF6D1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single" w:sz="4" w:space="0" w:color="auto"/>
              <w:right w:val="nil"/>
            </w:tcBorders>
            <w:shd w:val="clear" w:color="auto" w:fill="FFFFFF"/>
            <w:vAlign w:val="center"/>
          </w:tcPr>
          <w:p w14:paraId="3EC1EA8B" w14:textId="182827A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91,269 </w:t>
            </w:r>
          </w:p>
        </w:tc>
        <w:tc>
          <w:tcPr>
            <w:tcW w:w="180" w:type="dxa"/>
            <w:tcBorders>
              <w:top w:val="nil"/>
              <w:left w:val="nil"/>
              <w:bottom w:val="nil"/>
              <w:right w:val="nil"/>
            </w:tcBorders>
            <w:shd w:val="clear" w:color="auto" w:fill="FFFFFF"/>
            <w:vAlign w:val="center"/>
          </w:tcPr>
          <w:p w14:paraId="304FBD39" w14:textId="5786D3F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1080" w:type="dxa"/>
            <w:tcBorders>
              <w:top w:val="single" w:sz="4" w:space="0" w:color="auto"/>
              <w:left w:val="nil"/>
              <w:bottom w:val="single" w:sz="4" w:space="0" w:color="auto"/>
              <w:right w:val="nil"/>
            </w:tcBorders>
            <w:shd w:val="clear" w:color="auto" w:fill="FFFFFF"/>
            <w:vAlign w:val="center"/>
          </w:tcPr>
          <w:p w14:paraId="7E1B0EAB" w14:textId="2D8BE21E"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9,46</w:t>
            </w:r>
            <w:r w:rsidR="00DD0873">
              <w:rPr>
                <w:rFonts w:ascii="Angsana New" w:hAnsi="Angsana New"/>
                <w:b/>
                <w:bCs/>
                <w:color w:val="000000"/>
                <w:sz w:val="28"/>
                <w:szCs w:val="28"/>
              </w:rPr>
              <w:t>1</w:t>
            </w:r>
            <w:r>
              <w:rPr>
                <w:rFonts w:ascii="Angsana New" w:hAnsi="Angsana New" w:hint="cs"/>
                <w:b/>
                <w:bCs/>
                <w:color w:val="000000"/>
                <w:sz w:val="28"/>
                <w:szCs w:val="28"/>
              </w:rPr>
              <w:t xml:space="preserve"> </w:t>
            </w:r>
          </w:p>
        </w:tc>
        <w:tc>
          <w:tcPr>
            <w:tcW w:w="180" w:type="dxa"/>
            <w:tcBorders>
              <w:top w:val="nil"/>
              <w:left w:val="nil"/>
              <w:bottom w:val="nil"/>
              <w:right w:val="nil"/>
            </w:tcBorders>
            <w:shd w:val="clear" w:color="auto" w:fill="FFFFFF"/>
            <w:vAlign w:val="center"/>
          </w:tcPr>
          <w:p w14:paraId="6F0EA397" w14:textId="4F59138A"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single" w:sz="4" w:space="0" w:color="auto"/>
              <w:right w:val="nil"/>
            </w:tcBorders>
            <w:shd w:val="clear" w:color="auto" w:fill="FFFFFF"/>
            <w:vAlign w:val="center"/>
          </w:tcPr>
          <w:p w14:paraId="1FA6C03C" w14:textId="2DD412F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29,908 </w:t>
            </w:r>
          </w:p>
        </w:tc>
        <w:tc>
          <w:tcPr>
            <w:tcW w:w="180" w:type="dxa"/>
            <w:tcBorders>
              <w:top w:val="nil"/>
              <w:left w:val="nil"/>
              <w:bottom w:val="nil"/>
              <w:right w:val="nil"/>
            </w:tcBorders>
            <w:shd w:val="clear" w:color="auto" w:fill="FFFFFF"/>
            <w:vAlign w:val="center"/>
          </w:tcPr>
          <w:p w14:paraId="5B297252" w14:textId="3BE80F0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single" w:sz="4" w:space="0" w:color="auto"/>
              <w:right w:val="nil"/>
            </w:tcBorders>
            <w:shd w:val="clear" w:color="auto" w:fill="FFFFFF"/>
            <w:vAlign w:val="center"/>
          </w:tcPr>
          <w:p w14:paraId="60139A4A" w14:textId="3C78073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133,9</w:t>
            </w:r>
            <w:r w:rsidR="00C172D7">
              <w:rPr>
                <w:rFonts w:ascii="Angsana New" w:hAnsi="Angsana New"/>
                <w:b/>
                <w:bCs/>
                <w:color w:val="000000"/>
                <w:sz w:val="28"/>
                <w:szCs w:val="28"/>
              </w:rPr>
              <w:t>39</w:t>
            </w:r>
            <w:r>
              <w:rPr>
                <w:rFonts w:ascii="Angsana New" w:hAnsi="Angsana New" w:hint="cs"/>
                <w:b/>
                <w:bCs/>
                <w:color w:val="000000"/>
                <w:sz w:val="28"/>
                <w:szCs w:val="28"/>
              </w:rPr>
              <w:t xml:space="preserve"> </w:t>
            </w:r>
          </w:p>
        </w:tc>
      </w:tr>
      <w:tr w:rsidR="002366EA" w:rsidRPr="006737D8" w14:paraId="533A33A3" w14:textId="77777777" w:rsidTr="0014681A">
        <w:tc>
          <w:tcPr>
            <w:tcW w:w="3060" w:type="dxa"/>
            <w:hideMark/>
          </w:tcPr>
          <w:p w14:paraId="515984CE" w14:textId="153553B0" w:rsidR="002366EA" w:rsidRPr="006737D8" w:rsidRDefault="002366EA" w:rsidP="002366EA">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 xml:space="preserve">before </w:t>
            </w:r>
            <w:r>
              <w:rPr>
                <w:rFonts w:asciiTheme="majorBidi" w:hAnsiTheme="majorBidi" w:cstheme="majorBidi"/>
                <w:b/>
                <w:bCs/>
                <w:sz w:val="28"/>
                <w:szCs w:val="28"/>
              </w:rPr>
              <w:t xml:space="preserve">income </w:t>
            </w:r>
            <w:r w:rsidRPr="006737D8">
              <w:rPr>
                <w:rFonts w:asciiTheme="majorBidi" w:hAnsiTheme="majorBidi" w:cstheme="majorBidi"/>
                <w:b/>
                <w:bCs/>
                <w:sz w:val="28"/>
                <w:szCs w:val="28"/>
              </w:rPr>
              <w:t>tax</w:t>
            </w:r>
          </w:p>
        </w:tc>
        <w:tc>
          <w:tcPr>
            <w:tcW w:w="900" w:type="dxa"/>
            <w:tcBorders>
              <w:top w:val="single" w:sz="4" w:space="0" w:color="auto"/>
              <w:left w:val="nil"/>
              <w:bottom w:val="double" w:sz="4" w:space="0" w:color="auto"/>
              <w:right w:val="nil"/>
            </w:tcBorders>
            <w:shd w:val="clear" w:color="auto" w:fill="FFFFFF"/>
            <w:vAlign w:val="center"/>
          </w:tcPr>
          <w:p w14:paraId="7248BA29" w14:textId="5B5A34B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928 </w:t>
            </w:r>
          </w:p>
        </w:tc>
        <w:tc>
          <w:tcPr>
            <w:tcW w:w="180" w:type="dxa"/>
            <w:tcBorders>
              <w:top w:val="nil"/>
              <w:left w:val="nil"/>
              <w:bottom w:val="nil"/>
              <w:right w:val="nil"/>
            </w:tcBorders>
            <w:shd w:val="clear" w:color="auto" w:fill="FFFFFF"/>
            <w:vAlign w:val="center"/>
          </w:tcPr>
          <w:p w14:paraId="6B1AA33D" w14:textId="2EA623C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1080" w:type="dxa"/>
            <w:tcBorders>
              <w:top w:val="single" w:sz="4" w:space="0" w:color="auto"/>
              <w:left w:val="nil"/>
              <w:bottom w:val="double" w:sz="4" w:space="0" w:color="auto"/>
              <w:right w:val="nil"/>
            </w:tcBorders>
            <w:shd w:val="clear" w:color="auto" w:fill="FFFFFF"/>
            <w:vAlign w:val="center"/>
          </w:tcPr>
          <w:p w14:paraId="77F54E2C" w14:textId="14964F4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179 </w:t>
            </w:r>
          </w:p>
        </w:tc>
        <w:tc>
          <w:tcPr>
            <w:tcW w:w="180" w:type="dxa"/>
            <w:tcBorders>
              <w:top w:val="nil"/>
              <w:left w:val="nil"/>
              <w:bottom w:val="nil"/>
              <w:right w:val="nil"/>
            </w:tcBorders>
            <w:shd w:val="clear" w:color="auto" w:fill="FFFFFF"/>
            <w:vAlign w:val="center"/>
          </w:tcPr>
          <w:p w14:paraId="18C4E74C" w14:textId="656C123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double" w:sz="4" w:space="0" w:color="auto"/>
              <w:right w:val="nil"/>
            </w:tcBorders>
            <w:shd w:val="clear" w:color="auto" w:fill="FFFFFF"/>
            <w:vAlign w:val="center"/>
          </w:tcPr>
          <w:p w14:paraId="54EA0515" w14:textId="66E0667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1,800 </w:t>
            </w:r>
          </w:p>
        </w:tc>
        <w:tc>
          <w:tcPr>
            <w:tcW w:w="180" w:type="dxa"/>
            <w:tcBorders>
              <w:top w:val="nil"/>
              <w:left w:val="nil"/>
              <w:bottom w:val="nil"/>
              <w:right w:val="nil"/>
            </w:tcBorders>
            <w:shd w:val="clear" w:color="auto" w:fill="FFFFFF"/>
            <w:vAlign w:val="center"/>
          </w:tcPr>
          <w:p w14:paraId="30D1D27E" w14:textId="49C78C8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1080" w:type="dxa"/>
            <w:tcBorders>
              <w:top w:val="single" w:sz="4" w:space="0" w:color="auto"/>
              <w:left w:val="nil"/>
              <w:bottom w:val="double" w:sz="4" w:space="0" w:color="auto"/>
              <w:right w:val="nil"/>
            </w:tcBorders>
            <w:shd w:val="clear" w:color="auto" w:fill="FFFFFF"/>
            <w:vAlign w:val="center"/>
          </w:tcPr>
          <w:p w14:paraId="7C84F9C5" w14:textId="3102D1A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5,</w:t>
            </w:r>
            <w:r w:rsidR="00DD0873">
              <w:rPr>
                <w:rFonts w:ascii="Angsana New" w:hAnsi="Angsana New"/>
                <w:b/>
                <w:bCs/>
                <w:color w:val="000000"/>
                <w:sz w:val="28"/>
                <w:szCs w:val="28"/>
              </w:rPr>
              <w:t>500</w:t>
            </w:r>
            <w:r>
              <w:rPr>
                <w:rFonts w:ascii="Angsana New" w:hAnsi="Angsana New" w:hint="cs"/>
                <w:b/>
                <w:bCs/>
                <w:color w:val="000000"/>
                <w:sz w:val="28"/>
                <w:szCs w:val="28"/>
              </w:rPr>
              <w:t xml:space="preserve"> </w:t>
            </w:r>
          </w:p>
        </w:tc>
        <w:tc>
          <w:tcPr>
            <w:tcW w:w="180" w:type="dxa"/>
            <w:tcBorders>
              <w:top w:val="nil"/>
              <w:left w:val="nil"/>
              <w:bottom w:val="nil"/>
              <w:right w:val="nil"/>
            </w:tcBorders>
            <w:shd w:val="clear" w:color="auto" w:fill="FFFFFF"/>
            <w:vAlign w:val="center"/>
          </w:tcPr>
          <w:p w14:paraId="146EFE25" w14:textId="2774F990"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double" w:sz="4" w:space="0" w:color="auto"/>
              <w:right w:val="nil"/>
            </w:tcBorders>
            <w:shd w:val="clear" w:color="auto" w:fill="FFFFFF"/>
            <w:vAlign w:val="center"/>
          </w:tcPr>
          <w:p w14:paraId="0118836C" w14:textId="7EF74B2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(24,72</w:t>
            </w:r>
            <w:r w:rsidR="00DD0873">
              <w:rPr>
                <w:rFonts w:ascii="Angsana New" w:hAnsi="Angsana New"/>
                <w:b/>
                <w:bCs/>
                <w:color w:val="000000"/>
                <w:sz w:val="28"/>
                <w:szCs w:val="28"/>
              </w:rPr>
              <w:t>7</w:t>
            </w:r>
            <w:r>
              <w:rPr>
                <w:rFonts w:ascii="Angsana New" w:hAnsi="Angsana New" w:hint="cs"/>
                <w:b/>
                <w:bCs/>
                <w:color w:val="000000"/>
                <w:sz w:val="28"/>
                <w:szCs w:val="28"/>
              </w:rPr>
              <w:t>)</w:t>
            </w:r>
          </w:p>
        </w:tc>
        <w:tc>
          <w:tcPr>
            <w:tcW w:w="180" w:type="dxa"/>
            <w:tcBorders>
              <w:top w:val="nil"/>
              <w:left w:val="nil"/>
              <w:bottom w:val="nil"/>
              <w:right w:val="nil"/>
            </w:tcBorders>
            <w:shd w:val="clear" w:color="auto" w:fill="FFFFFF"/>
            <w:vAlign w:val="center"/>
          </w:tcPr>
          <w:p w14:paraId="24767FA2" w14:textId="3339333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w:t>
            </w:r>
          </w:p>
        </w:tc>
        <w:tc>
          <w:tcPr>
            <w:tcW w:w="900" w:type="dxa"/>
            <w:tcBorders>
              <w:top w:val="single" w:sz="4" w:space="0" w:color="auto"/>
              <w:left w:val="nil"/>
              <w:bottom w:val="nil"/>
              <w:right w:val="nil"/>
            </w:tcBorders>
            <w:shd w:val="clear" w:color="auto" w:fill="FFFFFF"/>
            <w:vAlign w:val="center"/>
          </w:tcPr>
          <w:p w14:paraId="710B2292" w14:textId="0ED05E01"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color w:val="000000"/>
                <w:sz w:val="28"/>
                <w:szCs w:val="28"/>
              </w:rPr>
              <w:t xml:space="preserve"> (16,320)</w:t>
            </w:r>
          </w:p>
        </w:tc>
      </w:tr>
      <w:tr w:rsidR="002366EA" w:rsidRPr="006737D8" w14:paraId="2CB4977C" w14:textId="77777777" w:rsidTr="003310E0">
        <w:tc>
          <w:tcPr>
            <w:tcW w:w="3060" w:type="dxa"/>
            <w:hideMark/>
          </w:tcPr>
          <w:p w14:paraId="7ADBC85B" w14:textId="3ED85657" w:rsidR="002366EA" w:rsidRPr="006737D8" w:rsidRDefault="002366EA" w:rsidP="002366EA">
            <w:pPr>
              <w:tabs>
                <w:tab w:val="clear" w:pos="2580"/>
                <w:tab w:val="left" w:pos="2880"/>
              </w:tabs>
              <w:spacing w:line="240" w:lineRule="auto"/>
              <w:ind w:firstLine="18"/>
              <w:rPr>
                <w:rFonts w:asciiTheme="majorBidi" w:hAnsiTheme="majorBidi" w:cstheme="majorBidi"/>
                <w:b/>
                <w:bCs/>
                <w:sz w:val="28"/>
                <w:szCs w:val="28"/>
              </w:rPr>
            </w:pPr>
            <w:r>
              <w:rPr>
                <w:rFonts w:asciiTheme="majorBidi" w:hAnsiTheme="majorBidi" w:cstheme="majorBidi"/>
                <w:sz w:val="28"/>
                <w:szCs w:val="28"/>
              </w:rPr>
              <w:t xml:space="preserve">Income tax expenses </w:t>
            </w:r>
          </w:p>
        </w:tc>
        <w:tc>
          <w:tcPr>
            <w:tcW w:w="900" w:type="dxa"/>
            <w:tcBorders>
              <w:top w:val="double" w:sz="4" w:space="0" w:color="auto"/>
              <w:left w:val="nil"/>
              <w:bottom w:val="nil"/>
              <w:right w:val="nil"/>
            </w:tcBorders>
            <w:vAlign w:val="center"/>
          </w:tcPr>
          <w:p w14:paraId="5CA24A96"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59143C5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vAlign w:val="center"/>
          </w:tcPr>
          <w:p w14:paraId="785B2234"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5B3C0DD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vAlign w:val="center"/>
          </w:tcPr>
          <w:p w14:paraId="29ECC38F" w14:textId="77777777" w:rsidR="002366EA" w:rsidRPr="006737D8" w:rsidRDefault="002366EA" w:rsidP="0023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vAlign w:val="center"/>
          </w:tcPr>
          <w:p w14:paraId="7B170A7B"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vAlign w:val="center"/>
          </w:tcPr>
          <w:p w14:paraId="3DFA001A" w14:textId="77777777" w:rsidR="002366EA" w:rsidRPr="006737D8" w:rsidRDefault="002366EA" w:rsidP="0023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vAlign w:val="center"/>
          </w:tcPr>
          <w:p w14:paraId="3AE2C32E"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vAlign w:val="center"/>
          </w:tcPr>
          <w:p w14:paraId="28669E78"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03DA2482"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vAlign w:val="center"/>
          </w:tcPr>
          <w:p w14:paraId="62B74A91" w14:textId="7160DD84"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color w:val="000000"/>
                <w:sz w:val="28"/>
                <w:szCs w:val="28"/>
                <w:cs/>
              </w:rPr>
              <w:t>(2</w:t>
            </w:r>
            <w:r>
              <w:rPr>
                <w:rFonts w:ascii="Angsana New" w:hAnsi="Angsana New" w:hint="cs"/>
                <w:color w:val="000000"/>
                <w:sz w:val="28"/>
                <w:szCs w:val="28"/>
              </w:rPr>
              <w:t>,</w:t>
            </w:r>
            <w:r>
              <w:rPr>
                <w:rFonts w:ascii="Angsana New" w:hAnsi="Angsana New" w:hint="cs"/>
                <w:color w:val="000000"/>
                <w:sz w:val="28"/>
                <w:szCs w:val="28"/>
                <w:cs/>
              </w:rPr>
              <w:t>482)</w:t>
            </w:r>
          </w:p>
        </w:tc>
      </w:tr>
      <w:tr w:rsidR="002366EA" w:rsidRPr="00080EF8" w14:paraId="5BBDFB08" w14:textId="77777777" w:rsidTr="003310E0">
        <w:tc>
          <w:tcPr>
            <w:tcW w:w="3060" w:type="dxa"/>
            <w:hideMark/>
          </w:tcPr>
          <w:p w14:paraId="27243EB9" w14:textId="2F20076C" w:rsidR="002366EA" w:rsidRPr="006737D8" w:rsidRDefault="002366EA" w:rsidP="002366EA">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00" w:type="dxa"/>
            <w:tcBorders>
              <w:top w:val="nil"/>
              <w:left w:val="nil"/>
              <w:bottom w:val="nil"/>
              <w:right w:val="nil"/>
            </w:tcBorders>
            <w:vAlign w:val="center"/>
          </w:tcPr>
          <w:p w14:paraId="34870E68"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3C408565"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vAlign w:val="center"/>
          </w:tcPr>
          <w:p w14:paraId="124A56D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48F19C0B"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vAlign w:val="center"/>
          </w:tcPr>
          <w:p w14:paraId="77FC1F18"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1E41D867"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vAlign w:val="center"/>
          </w:tcPr>
          <w:p w14:paraId="5F17A47C"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290E0450"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vAlign w:val="center"/>
          </w:tcPr>
          <w:p w14:paraId="19C82DA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vAlign w:val="center"/>
          </w:tcPr>
          <w:p w14:paraId="2F8D4407"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vAlign w:val="center"/>
          </w:tcPr>
          <w:p w14:paraId="597795E3" w14:textId="3AEE2ACD" w:rsidR="002366EA" w:rsidRPr="00080EF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hint="cs"/>
                <w:b/>
                <w:bCs/>
                <w:color w:val="000000"/>
                <w:sz w:val="28"/>
                <w:szCs w:val="28"/>
                <w:cs/>
              </w:rPr>
              <w:t>(18</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802)</w:t>
            </w:r>
          </w:p>
        </w:tc>
      </w:tr>
    </w:tbl>
    <w:p w14:paraId="4F7E0306" w14:textId="3FA91A89" w:rsidR="006952E8" w:rsidRDefault="006952E8" w:rsidP="00C813EA">
      <w:pPr>
        <w:pStyle w:val="BodyTextIndent"/>
        <w:spacing w:before="120" w:line="380" w:lineRule="exact"/>
        <w:ind w:left="0" w:right="58"/>
        <w:jc w:val="thaiDistribute"/>
        <w:rPr>
          <w:rFonts w:asciiTheme="majorBidi" w:eastAsia="Arial Unicode MS" w:hAnsiTheme="majorBidi" w:cstheme="majorBidi"/>
          <w:sz w:val="28"/>
          <w:szCs w:val="28"/>
        </w:rPr>
      </w:pPr>
    </w:p>
    <w:p w14:paraId="556BCC57" w14:textId="77777777" w:rsidR="008007D9" w:rsidRDefault="008007D9" w:rsidP="00C813EA">
      <w:pPr>
        <w:pStyle w:val="BodyTextIndent"/>
        <w:spacing w:before="120" w:line="380" w:lineRule="exact"/>
        <w:ind w:left="0" w:right="58"/>
        <w:jc w:val="thaiDistribute"/>
        <w:rPr>
          <w:rFonts w:asciiTheme="majorBidi" w:eastAsia="Arial Unicode MS" w:hAnsiTheme="majorBidi" w:cstheme="majorBidi"/>
          <w:sz w:val="28"/>
          <w:szCs w:val="28"/>
        </w:rPr>
      </w:pPr>
    </w:p>
    <w:p w14:paraId="0EFDA97A" w14:textId="1C762F6B" w:rsidR="005B562F" w:rsidRPr="006737D8" w:rsidRDefault="005B562F" w:rsidP="005B562F">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the </w:t>
      </w:r>
      <w:r>
        <w:rPr>
          <w:rFonts w:asciiTheme="majorBidi" w:eastAsia="Arial Unicode MS" w:hAnsiTheme="majorBidi" w:cstheme="majorBidi"/>
          <w:sz w:val="28"/>
          <w:szCs w:val="28"/>
        </w:rPr>
        <w:t>six</w:t>
      </w:r>
      <w:r w:rsidRPr="006737D8">
        <w:rPr>
          <w:rFonts w:asciiTheme="majorBidi" w:eastAsia="Arial Unicode MS" w:hAnsiTheme="majorBidi" w:cstheme="majorBidi"/>
          <w:sz w:val="28"/>
          <w:szCs w:val="28"/>
        </w:rPr>
        <w:t xml:space="preserve">-month period ended </w:t>
      </w:r>
      <w:r w:rsidRPr="008E5333">
        <w:rPr>
          <w:rFonts w:asciiTheme="majorBidi" w:eastAsia="Arial Unicode MS" w:hAnsiTheme="majorBidi" w:cstheme="majorBidi"/>
          <w:sz w:val="28"/>
          <w:szCs w:val="28"/>
        </w:rPr>
        <w:t xml:space="preserve">30 June 2022 </w:t>
      </w:r>
      <w:r w:rsidRPr="006737D8">
        <w:rPr>
          <w:rFonts w:asciiTheme="majorBidi" w:eastAsia="Arial Unicode MS" w:hAnsiTheme="majorBidi" w:cstheme="majorBidi"/>
          <w:sz w:val="28"/>
          <w:szCs w:val="28"/>
        </w:rPr>
        <w:t>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5B562F" w:rsidRPr="006737D8" w14:paraId="0659737E" w14:textId="77777777" w:rsidTr="007B0060">
        <w:trPr>
          <w:tblHeader/>
        </w:trPr>
        <w:tc>
          <w:tcPr>
            <w:tcW w:w="3060" w:type="dxa"/>
          </w:tcPr>
          <w:p w14:paraId="345B6A17" w14:textId="77777777" w:rsidR="005B562F" w:rsidRPr="006737D8" w:rsidRDefault="005B562F" w:rsidP="007B0060">
            <w:pPr>
              <w:spacing w:line="240" w:lineRule="auto"/>
              <w:ind w:right="-43"/>
              <w:jc w:val="right"/>
              <w:rPr>
                <w:rFonts w:asciiTheme="majorBidi" w:hAnsiTheme="majorBidi" w:cstheme="majorBidi"/>
                <w:sz w:val="28"/>
                <w:szCs w:val="28"/>
              </w:rPr>
            </w:pPr>
          </w:p>
        </w:tc>
        <w:tc>
          <w:tcPr>
            <w:tcW w:w="6660" w:type="dxa"/>
            <w:gridSpan w:val="11"/>
            <w:hideMark/>
          </w:tcPr>
          <w:p w14:paraId="3201B3BF" w14:textId="77777777" w:rsidR="005B562F" w:rsidRPr="006737D8" w:rsidRDefault="005B562F" w:rsidP="007B0060">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B562F" w:rsidRPr="006737D8" w14:paraId="4A7ED3BF" w14:textId="77777777" w:rsidTr="007B0060">
        <w:trPr>
          <w:tblHeader/>
        </w:trPr>
        <w:tc>
          <w:tcPr>
            <w:tcW w:w="3060" w:type="dxa"/>
          </w:tcPr>
          <w:p w14:paraId="30B058BB" w14:textId="77777777" w:rsidR="005B562F" w:rsidRPr="006737D8" w:rsidRDefault="005B562F" w:rsidP="007B0060">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848BAFF"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93ACA44"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6E4F77" w14:textId="77777777" w:rsidR="005B562F" w:rsidRPr="006737D8" w:rsidRDefault="005B562F" w:rsidP="007B0060">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5EB9459"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A6E794"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30F236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46CD41F0" w14:textId="77777777" w:rsidR="005B562F" w:rsidRPr="006737D8" w:rsidRDefault="005B562F" w:rsidP="007B0060">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B677E2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C5ED869"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DA109DD"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6043554"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r>
      <w:tr w:rsidR="005B562F" w:rsidRPr="006737D8" w14:paraId="5DF35BA4" w14:textId="77777777" w:rsidTr="007B0060">
        <w:trPr>
          <w:tblHeader/>
        </w:trPr>
        <w:tc>
          <w:tcPr>
            <w:tcW w:w="3060" w:type="dxa"/>
          </w:tcPr>
          <w:p w14:paraId="7E8E265E" w14:textId="77777777" w:rsidR="005B562F" w:rsidRPr="006737D8" w:rsidRDefault="005B562F" w:rsidP="007B0060">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E62D824" w14:textId="77777777" w:rsidR="005B562F" w:rsidRPr="006737D8" w:rsidRDefault="005B562F" w:rsidP="007B0060">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210A977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E60DD5C" w14:textId="77777777" w:rsidR="005B562F" w:rsidRPr="006737D8" w:rsidRDefault="005B562F" w:rsidP="007B0060">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5518F04E"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C7D107" w14:textId="77777777" w:rsidR="005B562F" w:rsidRPr="006737D8" w:rsidRDefault="005B562F" w:rsidP="007B0060">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AADA9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9901BDD" w14:textId="77777777" w:rsidR="005B562F" w:rsidRPr="006737D8" w:rsidRDefault="005B562F" w:rsidP="007B0060">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899452"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10BFFFB" w14:textId="77777777" w:rsidR="005B562F" w:rsidRPr="006737D8" w:rsidRDefault="005B562F" w:rsidP="007B0060">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54681321"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B2B5C0" w14:textId="77777777" w:rsidR="005B562F" w:rsidRPr="006737D8" w:rsidRDefault="005B562F" w:rsidP="007B0060">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5B562F" w:rsidRPr="006737D8" w14:paraId="7E241B2D" w14:textId="77777777" w:rsidTr="007B0060">
        <w:tc>
          <w:tcPr>
            <w:tcW w:w="3060" w:type="dxa"/>
            <w:hideMark/>
          </w:tcPr>
          <w:p w14:paraId="5C0F9B10" w14:textId="77777777" w:rsidR="005B562F" w:rsidRPr="006737D8" w:rsidRDefault="005B562F" w:rsidP="007B006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5DBC91A6"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2C692B"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0CB64A0"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5E004F8"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E2B9CCC"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A2B1DDE"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325ACBB"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606F08"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19904B5E"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FA8173C"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E903A93"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2366EA" w:rsidRPr="006737D8" w14:paraId="2256655E" w14:textId="77777777" w:rsidTr="007B0060">
        <w:tc>
          <w:tcPr>
            <w:tcW w:w="3060" w:type="dxa"/>
            <w:hideMark/>
          </w:tcPr>
          <w:p w14:paraId="4A337E44"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347FC65A" w14:textId="4B53E6F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12,194</w:t>
            </w:r>
          </w:p>
        </w:tc>
        <w:tc>
          <w:tcPr>
            <w:tcW w:w="180" w:type="dxa"/>
            <w:tcBorders>
              <w:top w:val="nil"/>
              <w:left w:val="nil"/>
              <w:bottom w:val="nil"/>
              <w:right w:val="nil"/>
            </w:tcBorders>
            <w:shd w:val="clear" w:color="000000" w:fill="FFFFFF"/>
            <w:vAlign w:val="bottom"/>
          </w:tcPr>
          <w:p w14:paraId="24E947C2"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472A7E2" w14:textId="6CD111D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2,791</w:t>
            </w:r>
          </w:p>
        </w:tc>
        <w:tc>
          <w:tcPr>
            <w:tcW w:w="180" w:type="dxa"/>
            <w:tcBorders>
              <w:top w:val="nil"/>
              <w:left w:val="nil"/>
              <w:bottom w:val="nil"/>
              <w:right w:val="nil"/>
            </w:tcBorders>
            <w:shd w:val="clear" w:color="000000" w:fill="FFFFFF"/>
            <w:vAlign w:val="bottom"/>
          </w:tcPr>
          <w:p w14:paraId="5D9F4AB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30312FF" w14:textId="2BA612B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301,234</w:t>
            </w:r>
          </w:p>
        </w:tc>
        <w:tc>
          <w:tcPr>
            <w:tcW w:w="180" w:type="dxa"/>
            <w:tcBorders>
              <w:top w:val="nil"/>
              <w:left w:val="nil"/>
              <w:bottom w:val="nil"/>
              <w:right w:val="nil"/>
            </w:tcBorders>
            <w:shd w:val="clear" w:color="000000" w:fill="FFFFFF"/>
            <w:vAlign w:val="bottom"/>
          </w:tcPr>
          <w:p w14:paraId="67FC8E69"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EF040D0" w14:textId="1D29A7F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71,045</w:t>
            </w:r>
          </w:p>
        </w:tc>
        <w:tc>
          <w:tcPr>
            <w:tcW w:w="180" w:type="dxa"/>
            <w:tcBorders>
              <w:top w:val="nil"/>
              <w:left w:val="nil"/>
              <w:bottom w:val="nil"/>
              <w:right w:val="nil"/>
            </w:tcBorders>
            <w:shd w:val="clear" w:color="000000" w:fill="FFFFFF"/>
            <w:vAlign w:val="bottom"/>
          </w:tcPr>
          <w:p w14:paraId="41F35044"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E5B1F57" w14:textId="621D774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8CE0FE3"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447C04" w14:textId="1F75189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387,264</w:t>
            </w:r>
          </w:p>
        </w:tc>
      </w:tr>
      <w:tr w:rsidR="002366EA" w:rsidRPr="006737D8" w14:paraId="4C7244BC" w14:textId="77777777" w:rsidTr="007B0060">
        <w:tc>
          <w:tcPr>
            <w:tcW w:w="3060" w:type="dxa"/>
            <w:hideMark/>
          </w:tcPr>
          <w:p w14:paraId="677B9EAA" w14:textId="77777777" w:rsidR="002366EA" w:rsidRPr="006737D8" w:rsidRDefault="002366EA" w:rsidP="002366EA">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0C82BF98" w14:textId="6A3D04C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(7,582)</w:t>
            </w:r>
          </w:p>
        </w:tc>
        <w:tc>
          <w:tcPr>
            <w:tcW w:w="180" w:type="dxa"/>
            <w:tcBorders>
              <w:top w:val="nil"/>
              <w:left w:val="nil"/>
              <w:bottom w:val="nil"/>
              <w:right w:val="nil"/>
            </w:tcBorders>
            <w:shd w:val="clear" w:color="000000" w:fill="FFFFFF"/>
            <w:vAlign w:val="bottom"/>
          </w:tcPr>
          <w:p w14:paraId="0EFCE9E9"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7A65242" w14:textId="41EC979D"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(1,556)</w:t>
            </w:r>
          </w:p>
        </w:tc>
        <w:tc>
          <w:tcPr>
            <w:tcW w:w="180" w:type="dxa"/>
            <w:tcBorders>
              <w:top w:val="nil"/>
              <w:left w:val="nil"/>
              <w:bottom w:val="nil"/>
              <w:right w:val="nil"/>
            </w:tcBorders>
            <w:shd w:val="clear" w:color="000000" w:fill="FFFFFF"/>
            <w:vAlign w:val="bottom"/>
          </w:tcPr>
          <w:p w14:paraId="62AE73C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99DB120" w14:textId="2C8135A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(116,201)</w:t>
            </w:r>
          </w:p>
        </w:tc>
        <w:tc>
          <w:tcPr>
            <w:tcW w:w="180" w:type="dxa"/>
            <w:tcBorders>
              <w:top w:val="nil"/>
              <w:left w:val="nil"/>
              <w:bottom w:val="nil"/>
              <w:right w:val="nil"/>
            </w:tcBorders>
            <w:shd w:val="clear" w:color="000000" w:fill="FFFFFF"/>
            <w:vAlign w:val="bottom"/>
          </w:tcPr>
          <w:p w14:paraId="11A10C2B"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A5C848B" w14:textId="73F43CC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(50,444)</w:t>
            </w:r>
          </w:p>
        </w:tc>
        <w:tc>
          <w:tcPr>
            <w:tcW w:w="180" w:type="dxa"/>
            <w:tcBorders>
              <w:top w:val="nil"/>
              <w:left w:val="nil"/>
              <w:bottom w:val="nil"/>
              <w:right w:val="nil"/>
            </w:tcBorders>
            <w:shd w:val="clear" w:color="000000" w:fill="FFFFFF"/>
            <w:vAlign w:val="bottom"/>
          </w:tcPr>
          <w:p w14:paraId="7A55A7C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3136579" w14:textId="7BCC9AD2"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A28B27D"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65455F3" w14:textId="735C664B"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(175,783)</w:t>
            </w:r>
          </w:p>
        </w:tc>
      </w:tr>
      <w:tr w:rsidR="002366EA" w:rsidRPr="006737D8" w14:paraId="26910DDA" w14:textId="77777777" w:rsidTr="00770BB2">
        <w:tc>
          <w:tcPr>
            <w:tcW w:w="3060" w:type="dxa"/>
            <w:hideMark/>
          </w:tcPr>
          <w:p w14:paraId="56C3CAFE" w14:textId="77777777" w:rsidR="002366EA" w:rsidRPr="006737D8" w:rsidRDefault="002366EA" w:rsidP="002366EA">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right w:val="nil"/>
            </w:tcBorders>
            <w:shd w:val="clear" w:color="000000" w:fill="FFFFFF"/>
            <w:vAlign w:val="bottom"/>
          </w:tcPr>
          <w:p w14:paraId="304F654A" w14:textId="3ACD3CC3"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4,612</w:t>
            </w:r>
          </w:p>
        </w:tc>
        <w:tc>
          <w:tcPr>
            <w:tcW w:w="180" w:type="dxa"/>
            <w:tcBorders>
              <w:top w:val="nil"/>
              <w:left w:val="nil"/>
              <w:bottom w:val="nil"/>
              <w:right w:val="nil"/>
            </w:tcBorders>
            <w:shd w:val="clear" w:color="000000" w:fill="FFFFFF"/>
            <w:vAlign w:val="bottom"/>
          </w:tcPr>
          <w:p w14:paraId="70ED9AC0"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6656B3E7" w14:textId="6EA0E5DF"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1,235</w:t>
            </w:r>
          </w:p>
        </w:tc>
        <w:tc>
          <w:tcPr>
            <w:tcW w:w="180" w:type="dxa"/>
            <w:tcBorders>
              <w:top w:val="nil"/>
              <w:left w:val="nil"/>
              <w:bottom w:val="nil"/>
              <w:right w:val="nil"/>
            </w:tcBorders>
            <w:shd w:val="clear" w:color="000000" w:fill="FFFFFF"/>
            <w:vAlign w:val="bottom"/>
          </w:tcPr>
          <w:p w14:paraId="2740A45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5EEA939" w14:textId="2D9F7E78"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185,033</w:t>
            </w:r>
          </w:p>
        </w:tc>
        <w:tc>
          <w:tcPr>
            <w:tcW w:w="180" w:type="dxa"/>
            <w:tcBorders>
              <w:top w:val="nil"/>
              <w:left w:val="nil"/>
              <w:bottom w:val="nil"/>
              <w:right w:val="nil"/>
            </w:tcBorders>
            <w:shd w:val="clear" w:color="000000" w:fill="FFFFFF"/>
            <w:vAlign w:val="bottom"/>
          </w:tcPr>
          <w:p w14:paraId="5FDEF24E"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07028B42" w14:textId="5AC38F2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20,601</w:t>
            </w:r>
          </w:p>
        </w:tc>
        <w:tc>
          <w:tcPr>
            <w:tcW w:w="180" w:type="dxa"/>
            <w:tcBorders>
              <w:top w:val="nil"/>
              <w:left w:val="nil"/>
              <w:bottom w:val="nil"/>
              <w:right w:val="nil"/>
            </w:tcBorders>
            <w:shd w:val="clear" w:color="000000" w:fill="FFFFFF"/>
            <w:vAlign w:val="bottom"/>
          </w:tcPr>
          <w:p w14:paraId="07A50C31"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1D16387" w14:textId="1B575835"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8E426EF" w14:textId="77777777"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23B66017" w14:textId="00DFB3F6" w:rsidR="002366EA" w:rsidRPr="006737D8" w:rsidRDefault="002366EA" w:rsidP="002366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04663">
              <w:rPr>
                <w:rFonts w:ascii="Angsana New" w:hAnsi="Angsana New"/>
                <w:sz w:val="28"/>
                <w:szCs w:val="28"/>
              </w:rPr>
              <w:t>211,481</w:t>
            </w:r>
          </w:p>
        </w:tc>
      </w:tr>
      <w:tr w:rsidR="00770BB2" w:rsidRPr="006737D8" w14:paraId="27E84D7E" w14:textId="77777777" w:rsidTr="00770BB2">
        <w:tc>
          <w:tcPr>
            <w:tcW w:w="3060" w:type="dxa"/>
          </w:tcPr>
          <w:p w14:paraId="25CD2037" w14:textId="77777777" w:rsidR="00770BB2" w:rsidRPr="006737D8" w:rsidRDefault="00770BB2" w:rsidP="00770BB2">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4959A46A"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single" w:sz="4" w:space="0" w:color="auto"/>
              <w:right w:val="nil"/>
            </w:tcBorders>
            <w:shd w:val="clear" w:color="000000" w:fill="FFFFFF"/>
            <w:vAlign w:val="bottom"/>
          </w:tcPr>
          <w:p w14:paraId="0F054676" w14:textId="03CACB4E"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(239)</w:t>
            </w:r>
          </w:p>
        </w:tc>
        <w:tc>
          <w:tcPr>
            <w:tcW w:w="180" w:type="dxa"/>
            <w:tcBorders>
              <w:top w:val="nil"/>
              <w:left w:val="nil"/>
              <w:bottom w:val="nil"/>
              <w:right w:val="nil"/>
            </w:tcBorders>
            <w:shd w:val="clear" w:color="000000" w:fill="FFFFFF"/>
            <w:vAlign w:val="bottom"/>
          </w:tcPr>
          <w:p w14:paraId="586CC91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06ABE2F" w14:textId="384B3D50"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1,129</w:t>
            </w:r>
          </w:p>
        </w:tc>
        <w:tc>
          <w:tcPr>
            <w:tcW w:w="180" w:type="dxa"/>
            <w:tcBorders>
              <w:top w:val="nil"/>
              <w:left w:val="nil"/>
              <w:bottom w:val="nil"/>
              <w:right w:val="nil"/>
            </w:tcBorders>
            <w:shd w:val="clear" w:color="000000" w:fill="FFFFFF"/>
            <w:vAlign w:val="bottom"/>
          </w:tcPr>
          <w:p w14:paraId="7A0EFA9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2BAFA9A7" w14:textId="654BB021"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(22,118)</w:t>
            </w:r>
          </w:p>
        </w:tc>
        <w:tc>
          <w:tcPr>
            <w:tcW w:w="180" w:type="dxa"/>
            <w:tcBorders>
              <w:top w:val="nil"/>
              <w:left w:val="nil"/>
              <w:bottom w:val="nil"/>
              <w:right w:val="nil"/>
            </w:tcBorders>
            <w:shd w:val="clear" w:color="000000" w:fill="FFFFFF"/>
            <w:vAlign w:val="bottom"/>
          </w:tcPr>
          <w:p w14:paraId="0D0C33D4"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282CFC6C" w14:textId="5394A6F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(1,677)</w:t>
            </w:r>
          </w:p>
        </w:tc>
        <w:tc>
          <w:tcPr>
            <w:tcW w:w="180" w:type="dxa"/>
            <w:tcBorders>
              <w:top w:val="nil"/>
              <w:left w:val="nil"/>
              <w:bottom w:val="nil"/>
              <w:right w:val="nil"/>
            </w:tcBorders>
            <w:shd w:val="clear" w:color="000000" w:fill="FFFFFF"/>
            <w:vAlign w:val="bottom"/>
          </w:tcPr>
          <w:p w14:paraId="60DC7BB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84374A" w14:textId="1AAE791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C49D0C0"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76DA186F" w14:textId="59BE49E5"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04663">
              <w:rPr>
                <w:rFonts w:ascii="Angsana New" w:hAnsi="Angsana New"/>
                <w:sz w:val="28"/>
                <w:szCs w:val="28"/>
              </w:rPr>
              <w:t>(22,905)</w:t>
            </w:r>
          </w:p>
        </w:tc>
      </w:tr>
      <w:tr w:rsidR="00770BB2" w:rsidRPr="006737D8" w14:paraId="5823388C" w14:textId="77777777" w:rsidTr="00770BB2">
        <w:tc>
          <w:tcPr>
            <w:tcW w:w="3060" w:type="dxa"/>
            <w:hideMark/>
          </w:tcPr>
          <w:p w14:paraId="15F1954C" w14:textId="77777777" w:rsidR="00770BB2" w:rsidRPr="006737D8" w:rsidRDefault="00770BB2" w:rsidP="00770BB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000000" w:fill="FFFFFF"/>
            <w:vAlign w:val="bottom"/>
          </w:tcPr>
          <w:p w14:paraId="6FF932C3" w14:textId="18379933"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4,373</w:t>
            </w:r>
          </w:p>
        </w:tc>
        <w:tc>
          <w:tcPr>
            <w:tcW w:w="180" w:type="dxa"/>
            <w:tcBorders>
              <w:top w:val="nil"/>
              <w:left w:val="nil"/>
              <w:bottom w:val="nil"/>
              <w:right w:val="nil"/>
            </w:tcBorders>
            <w:shd w:val="clear" w:color="000000" w:fill="FFFFFF"/>
            <w:vAlign w:val="bottom"/>
          </w:tcPr>
          <w:p w14:paraId="461D5ED9"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6FCC75FC" w14:textId="27FCF69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2,364</w:t>
            </w:r>
          </w:p>
        </w:tc>
        <w:tc>
          <w:tcPr>
            <w:tcW w:w="180" w:type="dxa"/>
            <w:tcBorders>
              <w:top w:val="nil"/>
              <w:left w:val="nil"/>
              <w:bottom w:val="nil"/>
              <w:right w:val="nil"/>
            </w:tcBorders>
            <w:shd w:val="clear" w:color="000000" w:fill="FFFFFF"/>
            <w:vAlign w:val="bottom"/>
          </w:tcPr>
          <w:p w14:paraId="11D7258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05C6A181" w14:textId="2E8D007C"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162,915</w:t>
            </w:r>
          </w:p>
        </w:tc>
        <w:tc>
          <w:tcPr>
            <w:tcW w:w="180" w:type="dxa"/>
            <w:tcBorders>
              <w:top w:val="nil"/>
              <w:left w:val="nil"/>
              <w:bottom w:val="nil"/>
              <w:right w:val="nil"/>
            </w:tcBorders>
            <w:shd w:val="clear" w:color="000000" w:fill="FFFFFF"/>
            <w:vAlign w:val="bottom"/>
          </w:tcPr>
          <w:p w14:paraId="302E8AF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0495C295" w14:textId="725851A9"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18,924</w:t>
            </w:r>
          </w:p>
        </w:tc>
        <w:tc>
          <w:tcPr>
            <w:tcW w:w="180" w:type="dxa"/>
            <w:tcBorders>
              <w:top w:val="nil"/>
              <w:left w:val="nil"/>
              <w:bottom w:val="nil"/>
              <w:right w:val="nil"/>
            </w:tcBorders>
            <w:shd w:val="clear" w:color="000000" w:fill="FFFFFF"/>
            <w:vAlign w:val="bottom"/>
          </w:tcPr>
          <w:p w14:paraId="00567EF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1524D83" w14:textId="4141BE93"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D744467"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070F2E7" w14:textId="1238E2C0"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sz w:val="28"/>
                <w:szCs w:val="28"/>
              </w:rPr>
              <w:t>188,576</w:t>
            </w:r>
          </w:p>
        </w:tc>
      </w:tr>
      <w:tr w:rsidR="00770BB2" w:rsidRPr="006737D8" w14:paraId="3471FC07" w14:textId="77777777" w:rsidTr="007B0060">
        <w:tc>
          <w:tcPr>
            <w:tcW w:w="3060" w:type="dxa"/>
            <w:hideMark/>
          </w:tcPr>
          <w:p w14:paraId="5A3D2847" w14:textId="77777777" w:rsidR="00770BB2" w:rsidRPr="006737D8" w:rsidRDefault="00770BB2" w:rsidP="00770BB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773F0854" w14:textId="2B5F8EF5"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2,588</w:t>
            </w:r>
          </w:p>
        </w:tc>
        <w:tc>
          <w:tcPr>
            <w:tcW w:w="180" w:type="dxa"/>
            <w:tcBorders>
              <w:top w:val="nil"/>
              <w:left w:val="nil"/>
              <w:bottom w:val="nil"/>
              <w:right w:val="nil"/>
            </w:tcBorders>
            <w:shd w:val="clear" w:color="000000" w:fill="FFFFFF"/>
            <w:vAlign w:val="bottom"/>
          </w:tcPr>
          <w:p w14:paraId="482F64D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3D7748" w14:textId="0BFC111E"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404663">
              <w:rPr>
                <w:rFonts w:ascii="Angsana New" w:hAnsi="Angsana New"/>
                <w:color w:val="000000"/>
                <w:sz w:val="28"/>
                <w:szCs w:val="28"/>
              </w:rPr>
              <w:t>605</w:t>
            </w:r>
          </w:p>
        </w:tc>
        <w:tc>
          <w:tcPr>
            <w:tcW w:w="180" w:type="dxa"/>
            <w:tcBorders>
              <w:top w:val="nil"/>
              <w:left w:val="nil"/>
              <w:bottom w:val="nil"/>
              <w:right w:val="nil"/>
            </w:tcBorders>
            <w:shd w:val="clear" w:color="000000" w:fill="FFFFFF"/>
            <w:vAlign w:val="bottom"/>
          </w:tcPr>
          <w:p w14:paraId="1A15EEC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6773305" w14:textId="602963A5"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48,413</w:t>
            </w:r>
          </w:p>
        </w:tc>
        <w:tc>
          <w:tcPr>
            <w:tcW w:w="180" w:type="dxa"/>
            <w:tcBorders>
              <w:top w:val="nil"/>
              <w:left w:val="nil"/>
              <w:bottom w:val="nil"/>
              <w:right w:val="nil"/>
            </w:tcBorders>
            <w:shd w:val="clear" w:color="000000" w:fill="FFFFFF"/>
            <w:vAlign w:val="bottom"/>
          </w:tcPr>
          <w:p w14:paraId="35ED2D0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6E4E95D" w14:textId="2EE0902D"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19,120</w:t>
            </w:r>
          </w:p>
        </w:tc>
        <w:tc>
          <w:tcPr>
            <w:tcW w:w="180" w:type="dxa"/>
            <w:tcBorders>
              <w:top w:val="nil"/>
              <w:left w:val="nil"/>
              <w:bottom w:val="nil"/>
              <w:right w:val="nil"/>
            </w:tcBorders>
            <w:shd w:val="clear" w:color="000000" w:fill="FFFFFF"/>
            <w:vAlign w:val="bottom"/>
          </w:tcPr>
          <w:p w14:paraId="76D978B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FF9D057" w14:textId="7807E303"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DBA5FC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1FA8FF7" w14:textId="619CF40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70,726</w:t>
            </w:r>
          </w:p>
        </w:tc>
      </w:tr>
      <w:tr w:rsidR="00770BB2" w:rsidRPr="006737D8" w14:paraId="7B16765F" w14:textId="77777777" w:rsidTr="007B0060">
        <w:tc>
          <w:tcPr>
            <w:tcW w:w="3060" w:type="dxa"/>
            <w:hideMark/>
          </w:tcPr>
          <w:p w14:paraId="13DE77C8"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58A5E1F6" w14:textId="5D4AC02E"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EDA7DF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F1E961D" w14:textId="17BB866C"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371B14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BAAA2FF" w14:textId="10208B52"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C3BDEE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FE46FE9" w14:textId="4B8D711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9A60581"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2DE0C3" w14:textId="0C38C1A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3,247</w:t>
            </w:r>
          </w:p>
        </w:tc>
        <w:tc>
          <w:tcPr>
            <w:tcW w:w="180" w:type="dxa"/>
            <w:tcBorders>
              <w:top w:val="nil"/>
              <w:left w:val="nil"/>
              <w:bottom w:val="nil"/>
              <w:right w:val="nil"/>
            </w:tcBorders>
            <w:shd w:val="clear" w:color="000000" w:fill="FFFFFF"/>
            <w:vAlign w:val="bottom"/>
          </w:tcPr>
          <w:p w14:paraId="2814437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6D605C" w14:textId="7869B08D"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3,247</w:t>
            </w:r>
          </w:p>
        </w:tc>
      </w:tr>
      <w:tr w:rsidR="00770BB2" w:rsidRPr="006737D8" w14:paraId="7BA670F6" w14:textId="77777777" w:rsidTr="007B0060">
        <w:trPr>
          <w:trHeight w:val="389"/>
        </w:trPr>
        <w:tc>
          <w:tcPr>
            <w:tcW w:w="3060" w:type="dxa"/>
          </w:tcPr>
          <w:p w14:paraId="27C80942" w14:textId="77777777" w:rsidR="00770BB2" w:rsidRPr="006737D8" w:rsidRDefault="00770BB2" w:rsidP="00770BB2">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4017EE6F" w14:textId="09A71AB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12300C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6E18DB6" w14:textId="6AB8C44E"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6065A9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CCEBDD4" w14:textId="4D4FDEC5"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2555FD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04A44EC" w14:textId="0C21FDC4"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C42E3B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D2665A8" w14:textId="0F1105A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1,522</w:t>
            </w:r>
          </w:p>
        </w:tc>
        <w:tc>
          <w:tcPr>
            <w:tcW w:w="180" w:type="dxa"/>
            <w:tcBorders>
              <w:top w:val="nil"/>
              <w:left w:val="nil"/>
              <w:bottom w:val="nil"/>
              <w:right w:val="nil"/>
            </w:tcBorders>
            <w:shd w:val="clear" w:color="000000" w:fill="FFFFFF"/>
            <w:vAlign w:val="bottom"/>
          </w:tcPr>
          <w:p w14:paraId="65169BC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F62C82F" w14:textId="1B1262A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1,522</w:t>
            </w:r>
          </w:p>
        </w:tc>
      </w:tr>
      <w:tr w:rsidR="00770BB2" w:rsidRPr="006737D8" w14:paraId="365B5A76" w14:textId="77777777" w:rsidTr="007B0060">
        <w:tc>
          <w:tcPr>
            <w:tcW w:w="3060" w:type="dxa"/>
            <w:hideMark/>
          </w:tcPr>
          <w:p w14:paraId="3B488EEB"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699FA975" w14:textId="77777777" w:rsidR="00770BB2" w:rsidRPr="006737D8" w:rsidRDefault="00770BB2" w:rsidP="00770BB2">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2D34D069" w14:textId="2B60A1F3"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E2C1CF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6115BD" w14:textId="3531C0F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08BC8D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A54131" w14:textId="50C4ADD4"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7C2C128"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578D287" w14:textId="244D7FA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7316B5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DEF004E" w14:textId="4C26D0C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(4,880)</w:t>
            </w:r>
          </w:p>
        </w:tc>
        <w:tc>
          <w:tcPr>
            <w:tcW w:w="180" w:type="dxa"/>
            <w:tcBorders>
              <w:top w:val="nil"/>
              <w:left w:val="nil"/>
              <w:bottom w:val="nil"/>
              <w:right w:val="nil"/>
            </w:tcBorders>
            <w:shd w:val="clear" w:color="000000" w:fill="FFFFFF"/>
            <w:vAlign w:val="bottom"/>
          </w:tcPr>
          <w:p w14:paraId="34EB902C"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C06A7AC" w14:textId="08245B75"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(4,880)</w:t>
            </w:r>
          </w:p>
        </w:tc>
      </w:tr>
      <w:tr w:rsidR="00770BB2" w:rsidRPr="006737D8" w14:paraId="041E9C49" w14:textId="77777777" w:rsidTr="007B0060">
        <w:tc>
          <w:tcPr>
            <w:tcW w:w="3060" w:type="dxa"/>
          </w:tcPr>
          <w:p w14:paraId="69AA26B3"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nil"/>
              <w:right w:val="nil"/>
            </w:tcBorders>
            <w:shd w:val="clear" w:color="000000" w:fill="FFFFFF"/>
            <w:vAlign w:val="bottom"/>
          </w:tcPr>
          <w:p w14:paraId="3F9B85F5" w14:textId="75D53FF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4C6ED52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2F522FF" w14:textId="1103C3D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214C6FF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C6F728E" w14:textId="587DED1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17,022</w:t>
            </w:r>
          </w:p>
        </w:tc>
        <w:tc>
          <w:tcPr>
            <w:tcW w:w="180" w:type="dxa"/>
            <w:tcBorders>
              <w:top w:val="nil"/>
              <w:left w:val="nil"/>
              <w:bottom w:val="nil"/>
              <w:right w:val="nil"/>
            </w:tcBorders>
            <w:shd w:val="clear" w:color="000000" w:fill="FFFFFF"/>
            <w:vAlign w:val="bottom"/>
          </w:tcPr>
          <w:p w14:paraId="2A8A6AA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B2B7ECA" w14:textId="71FD9C90"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330</w:t>
            </w:r>
          </w:p>
        </w:tc>
        <w:tc>
          <w:tcPr>
            <w:tcW w:w="180" w:type="dxa"/>
            <w:tcBorders>
              <w:top w:val="nil"/>
              <w:left w:val="nil"/>
              <w:bottom w:val="nil"/>
              <w:right w:val="nil"/>
            </w:tcBorders>
            <w:shd w:val="clear" w:color="000000" w:fill="FFFFFF"/>
            <w:vAlign w:val="bottom"/>
          </w:tcPr>
          <w:p w14:paraId="6EABBC3C"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61341F" w14:textId="296C4144"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3,569</w:t>
            </w:r>
          </w:p>
        </w:tc>
        <w:tc>
          <w:tcPr>
            <w:tcW w:w="180" w:type="dxa"/>
            <w:tcBorders>
              <w:top w:val="nil"/>
              <w:left w:val="nil"/>
              <w:bottom w:val="nil"/>
              <w:right w:val="nil"/>
            </w:tcBorders>
            <w:shd w:val="clear" w:color="000000" w:fill="FFFFFF"/>
            <w:vAlign w:val="bottom"/>
          </w:tcPr>
          <w:p w14:paraId="2519598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88BBEAB" w14:textId="3910986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20,937</w:t>
            </w:r>
          </w:p>
        </w:tc>
      </w:tr>
      <w:tr w:rsidR="00770BB2" w:rsidRPr="006737D8" w14:paraId="2AF8C3E1" w14:textId="77777777" w:rsidTr="007B0060">
        <w:tc>
          <w:tcPr>
            <w:tcW w:w="3060" w:type="dxa"/>
          </w:tcPr>
          <w:p w14:paraId="255E6128"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30C1FDB2" w14:textId="4CB3AB4B"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6,969</w:t>
            </w:r>
          </w:p>
        </w:tc>
        <w:tc>
          <w:tcPr>
            <w:tcW w:w="180" w:type="dxa"/>
            <w:tcBorders>
              <w:top w:val="nil"/>
              <w:left w:val="nil"/>
              <w:bottom w:val="nil"/>
              <w:right w:val="nil"/>
            </w:tcBorders>
            <w:shd w:val="clear" w:color="000000" w:fill="FFFFFF"/>
            <w:vAlign w:val="bottom"/>
          </w:tcPr>
          <w:p w14:paraId="1D2E580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15F4C204" w14:textId="23BF2A19"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2,977</w:t>
            </w:r>
          </w:p>
        </w:tc>
        <w:tc>
          <w:tcPr>
            <w:tcW w:w="180" w:type="dxa"/>
            <w:tcBorders>
              <w:top w:val="nil"/>
              <w:left w:val="nil"/>
              <w:bottom w:val="nil"/>
              <w:right w:val="nil"/>
            </w:tcBorders>
            <w:shd w:val="clear" w:color="000000" w:fill="FFFFFF"/>
            <w:vAlign w:val="bottom"/>
          </w:tcPr>
          <w:p w14:paraId="69C3DE61"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A3721A8" w14:textId="77BED05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228,350</w:t>
            </w:r>
          </w:p>
        </w:tc>
        <w:tc>
          <w:tcPr>
            <w:tcW w:w="180" w:type="dxa"/>
            <w:tcBorders>
              <w:top w:val="nil"/>
              <w:left w:val="nil"/>
              <w:bottom w:val="nil"/>
              <w:right w:val="nil"/>
            </w:tcBorders>
            <w:shd w:val="clear" w:color="000000" w:fill="FFFFFF"/>
            <w:vAlign w:val="bottom"/>
          </w:tcPr>
          <w:p w14:paraId="5012EB8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0E21DB8" w14:textId="6E4C13A3"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38,374</w:t>
            </w:r>
          </w:p>
        </w:tc>
        <w:tc>
          <w:tcPr>
            <w:tcW w:w="180" w:type="dxa"/>
            <w:tcBorders>
              <w:top w:val="nil"/>
              <w:left w:val="nil"/>
              <w:bottom w:val="nil"/>
              <w:right w:val="nil"/>
            </w:tcBorders>
            <w:shd w:val="clear" w:color="000000" w:fill="FFFFFF"/>
            <w:vAlign w:val="bottom"/>
          </w:tcPr>
          <w:p w14:paraId="7D9ACB7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67DB50F" w14:textId="779A59A9"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3,458</w:t>
            </w:r>
          </w:p>
        </w:tc>
        <w:tc>
          <w:tcPr>
            <w:tcW w:w="180" w:type="dxa"/>
            <w:tcBorders>
              <w:top w:val="nil"/>
              <w:left w:val="nil"/>
              <w:bottom w:val="nil"/>
              <w:right w:val="nil"/>
            </w:tcBorders>
            <w:shd w:val="clear" w:color="000000" w:fill="FFFFFF"/>
            <w:vAlign w:val="bottom"/>
          </w:tcPr>
          <w:p w14:paraId="0F97D17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E4AE9D1" w14:textId="776E9590"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04663">
              <w:rPr>
                <w:rFonts w:ascii="Angsana New" w:hAnsi="Angsana New"/>
                <w:b/>
                <w:bCs/>
                <w:color w:val="000000"/>
                <w:sz w:val="28"/>
                <w:szCs w:val="28"/>
              </w:rPr>
              <w:t>280,128</w:t>
            </w:r>
          </w:p>
        </w:tc>
      </w:tr>
      <w:tr w:rsidR="00770BB2" w:rsidRPr="006737D8" w14:paraId="1B33EF00" w14:textId="77777777" w:rsidTr="007B0060">
        <w:tc>
          <w:tcPr>
            <w:tcW w:w="3060" w:type="dxa"/>
          </w:tcPr>
          <w:p w14:paraId="247F571F" w14:textId="77777777" w:rsidR="00770BB2" w:rsidRPr="006737D8" w:rsidRDefault="00770BB2" w:rsidP="00770BB2">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443E059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A688C8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37E4E73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6388368C"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BA190D1"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003D9AB7"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56650A7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7D4F429B"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64BB388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7D759059"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222FB4B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770BB2" w:rsidRPr="006737D8" w14:paraId="185DC5B0" w14:textId="77777777" w:rsidTr="007B0060">
        <w:tc>
          <w:tcPr>
            <w:tcW w:w="3060" w:type="dxa"/>
            <w:hideMark/>
          </w:tcPr>
          <w:p w14:paraId="3264A0C7" w14:textId="77777777" w:rsidR="00770BB2" w:rsidRPr="006737D8" w:rsidRDefault="00770BB2" w:rsidP="00770BB2">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5978BA99"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079B644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F632327"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494878D1"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C4FC84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BC2801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FB9C75B"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521BA5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59F64BA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8C07040"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99F1E64"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70BB2" w:rsidRPr="006737D8" w14:paraId="38C49850" w14:textId="77777777" w:rsidTr="00013F98">
        <w:tc>
          <w:tcPr>
            <w:tcW w:w="3060" w:type="dxa"/>
            <w:hideMark/>
          </w:tcPr>
          <w:p w14:paraId="60759EDE"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1B5C91C1" w14:textId="6E635633"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315</w:t>
            </w:r>
          </w:p>
        </w:tc>
        <w:tc>
          <w:tcPr>
            <w:tcW w:w="180" w:type="dxa"/>
            <w:tcBorders>
              <w:top w:val="nil"/>
              <w:left w:val="nil"/>
              <w:bottom w:val="nil"/>
              <w:right w:val="nil"/>
            </w:tcBorders>
            <w:shd w:val="clear" w:color="000000" w:fill="FFFFFF"/>
            <w:vAlign w:val="bottom"/>
          </w:tcPr>
          <w:p w14:paraId="49504A31"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3B12AB" w14:textId="73EED47E"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1,245</w:t>
            </w:r>
          </w:p>
        </w:tc>
        <w:tc>
          <w:tcPr>
            <w:tcW w:w="180" w:type="dxa"/>
            <w:tcBorders>
              <w:top w:val="nil"/>
              <w:left w:val="nil"/>
              <w:bottom w:val="nil"/>
              <w:right w:val="nil"/>
            </w:tcBorders>
            <w:shd w:val="clear" w:color="000000" w:fill="FFFFFF"/>
            <w:vAlign w:val="bottom"/>
          </w:tcPr>
          <w:p w14:paraId="7D47EDE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4B7FAC0F" w14:textId="2C5ACA41"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118,639 </w:t>
            </w:r>
          </w:p>
        </w:tc>
        <w:tc>
          <w:tcPr>
            <w:tcW w:w="180" w:type="dxa"/>
            <w:tcBorders>
              <w:top w:val="nil"/>
              <w:left w:val="nil"/>
              <w:bottom w:val="nil"/>
              <w:right w:val="nil"/>
            </w:tcBorders>
            <w:shd w:val="clear" w:color="000000" w:fill="FFFFFF"/>
            <w:vAlign w:val="center"/>
          </w:tcPr>
          <w:p w14:paraId="7BF8AB2A" w14:textId="320DE96B"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DCB63CB" w14:textId="5AC0847D"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24,755 </w:t>
            </w:r>
          </w:p>
        </w:tc>
        <w:tc>
          <w:tcPr>
            <w:tcW w:w="180" w:type="dxa"/>
            <w:tcBorders>
              <w:top w:val="nil"/>
              <w:left w:val="nil"/>
              <w:bottom w:val="nil"/>
              <w:right w:val="nil"/>
            </w:tcBorders>
            <w:shd w:val="clear" w:color="000000" w:fill="FFFFFF"/>
            <w:vAlign w:val="center"/>
          </w:tcPr>
          <w:p w14:paraId="4EC02E33" w14:textId="26A7885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DB930FF" w14:textId="0426AF7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49971A5" w14:textId="5B26996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DA9739A" w14:textId="72D9276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 xml:space="preserve">144,954 </w:t>
            </w:r>
          </w:p>
        </w:tc>
      </w:tr>
      <w:tr w:rsidR="00770BB2" w:rsidRPr="006737D8" w14:paraId="498432DE" w14:textId="77777777" w:rsidTr="007B0060">
        <w:tc>
          <w:tcPr>
            <w:tcW w:w="3060" w:type="dxa"/>
          </w:tcPr>
          <w:p w14:paraId="691405D5" w14:textId="77777777" w:rsidR="00770BB2" w:rsidRPr="006737D8" w:rsidRDefault="00770BB2" w:rsidP="00770BB2">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Pr="006737D8">
              <w:rPr>
                <w:rFonts w:asciiTheme="majorBidi" w:hAnsiTheme="majorBidi" w:cstheme="majorBidi"/>
                <w:i/>
                <w:iCs/>
                <w:sz w:val="28"/>
                <w:szCs w:val="28"/>
              </w:rPr>
              <w:t>Less</w:t>
            </w:r>
            <w:r>
              <w:rPr>
                <w:rFonts w:asciiTheme="majorBidi" w:hAnsiTheme="majorBidi" w:cstheme="majorBidi"/>
                <w:i/>
                <w:iCs/>
                <w:sz w:val="28"/>
                <w:szCs w:val="28"/>
              </w:rPr>
              <w:t>)</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4030B53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27A5BE7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C891594"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20D9EA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F8BC52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0185A1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45F3A9"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3A16E2B"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30C1DF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2E59AD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720058"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770BB2" w:rsidRPr="006737D8" w14:paraId="5FCF51E5" w14:textId="77777777" w:rsidTr="007B0060">
        <w:tc>
          <w:tcPr>
            <w:tcW w:w="3060" w:type="dxa"/>
          </w:tcPr>
          <w:p w14:paraId="6FA05513"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proofErr w:type="gramStart"/>
            <w:r w:rsidRPr="00FA2208">
              <w:rPr>
                <w:rFonts w:asciiTheme="majorBidi" w:hAnsiTheme="majorBidi" w:cstheme="majorBidi"/>
                <w:sz w:val="28"/>
                <w:szCs w:val="28"/>
              </w:rPr>
              <w:t>recoverable</w:t>
            </w:r>
            <w:proofErr w:type="gramEnd"/>
            <w:r>
              <w:rPr>
                <w:rFonts w:asciiTheme="majorBidi" w:hAnsiTheme="majorBidi" w:cstheme="majorBidi"/>
                <w:sz w:val="28"/>
                <w:szCs w:val="28"/>
              </w:rPr>
              <w:t xml:space="preserve"> from) paid</w:t>
            </w:r>
            <w:r w:rsidRPr="00FA2208">
              <w:rPr>
                <w:rFonts w:asciiTheme="majorBidi" w:hAnsiTheme="majorBidi" w:cstheme="majorBidi"/>
                <w:sz w:val="28"/>
                <w:szCs w:val="28"/>
              </w:rPr>
              <w:t xml:space="preserve"> </w:t>
            </w:r>
            <w:r>
              <w:rPr>
                <w:rFonts w:asciiTheme="majorBidi" w:hAnsiTheme="majorBidi" w:cstheme="majorBidi"/>
                <w:sz w:val="28"/>
                <w:szCs w:val="28"/>
              </w:rPr>
              <w:t>to</w:t>
            </w:r>
            <w:r>
              <w:rPr>
                <w:rFonts w:asciiTheme="majorBidi" w:hAnsiTheme="majorBidi" w:cstheme="majorBidi"/>
                <w:sz w:val="28"/>
                <w:szCs w:val="28"/>
              </w:rPr>
              <w:br/>
            </w:r>
            <w:r w:rsidRPr="006737D8">
              <w:rPr>
                <w:rFonts w:asciiTheme="majorBidi" w:hAnsiTheme="majorBidi" w:cstheme="majorBidi"/>
                <w:sz w:val="28"/>
                <w:szCs w:val="28"/>
              </w:rPr>
              <w:t xml:space="preserve">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74EC9F5A" w14:textId="0FCA038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906</w:t>
            </w:r>
          </w:p>
        </w:tc>
        <w:tc>
          <w:tcPr>
            <w:tcW w:w="180" w:type="dxa"/>
            <w:tcBorders>
              <w:top w:val="nil"/>
              <w:left w:val="nil"/>
              <w:bottom w:val="nil"/>
              <w:right w:val="nil"/>
            </w:tcBorders>
            <w:shd w:val="clear" w:color="000000" w:fill="FFFFFF"/>
            <w:vAlign w:val="bottom"/>
          </w:tcPr>
          <w:p w14:paraId="34AA3DC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211AFED" w14:textId="53F5E274"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(612)</w:t>
            </w:r>
          </w:p>
        </w:tc>
        <w:tc>
          <w:tcPr>
            <w:tcW w:w="180" w:type="dxa"/>
            <w:tcBorders>
              <w:top w:val="nil"/>
              <w:left w:val="nil"/>
              <w:bottom w:val="nil"/>
              <w:right w:val="nil"/>
            </w:tcBorders>
            <w:shd w:val="clear" w:color="000000" w:fill="FFFFFF"/>
            <w:vAlign w:val="bottom"/>
          </w:tcPr>
          <w:p w14:paraId="7B96D16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3EBCF4E" w14:textId="1AFD4D84"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(44,820)</w:t>
            </w:r>
          </w:p>
        </w:tc>
        <w:tc>
          <w:tcPr>
            <w:tcW w:w="180" w:type="dxa"/>
            <w:tcBorders>
              <w:top w:val="nil"/>
              <w:left w:val="nil"/>
              <w:bottom w:val="nil"/>
              <w:right w:val="nil"/>
            </w:tcBorders>
            <w:shd w:val="clear" w:color="000000" w:fill="FFFFFF"/>
            <w:vAlign w:val="bottom"/>
          </w:tcPr>
          <w:p w14:paraId="687CDC58"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91E0339" w14:textId="02937E79"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(12,816)</w:t>
            </w:r>
          </w:p>
        </w:tc>
        <w:tc>
          <w:tcPr>
            <w:tcW w:w="180" w:type="dxa"/>
            <w:tcBorders>
              <w:top w:val="nil"/>
              <w:left w:val="nil"/>
              <w:bottom w:val="nil"/>
              <w:right w:val="nil"/>
            </w:tcBorders>
            <w:shd w:val="clear" w:color="000000" w:fill="FFFFFF"/>
            <w:vAlign w:val="bottom"/>
          </w:tcPr>
          <w:p w14:paraId="2F6E60B9"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8169D5" w14:textId="6F67A04D"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7C5D4F0"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B86DCBE" w14:textId="757D9A9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(57,342)</w:t>
            </w:r>
          </w:p>
        </w:tc>
      </w:tr>
      <w:tr w:rsidR="00770BB2" w:rsidRPr="006737D8" w14:paraId="59348473" w14:textId="77777777" w:rsidTr="007B0060">
        <w:tc>
          <w:tcPr>
            <w:tcW w:w="3060" w:type="dxa"/>
            <w:hideMark/>
          </w:tcPr>
          <w:p w14:paraId="2F85951C" w14:textId="77777777" w:rsidR="00770BB2" w:rsidRPr="006737D8" w:rsidRDefault="00770BB2" w:rsidP="00770BB2">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32B6219F" w14:textId="6EA083EB"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1,221</w:t>
            </w:r>
          </w:p>
        </w:tc>
        <w:tc>
          <w:tcPr>
            <w:tcW w:w="180" w:type="dxa"/>
            <w:tcBorders>
              <w:top w:val="nil"/>
              <w:left w:val="nil"/>
              <w:bottom w:val="nil"/>
              <w:right w:val="nil"/>
            </w:tcBorders>
            <w:shd w:val="clear" w:color="000000" w:fill="FFFFFF"/>
            <w:vAlign w:val="bottom"/>
          </w:tcPr>
          <w:p w14:paraId="1034B16C"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0873BD9" w14:textId="1EF1D252"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633</w:t>
            </w:r>
          </w:p>
        </w:tc>
        <w:tc>
          <w:tcPr>
            <w:tcW w:w="180" w:type="dxa"/>
            <w:tcBorders>
              <w:top w:val="nil"/>
              <w:left w:val="nil"/>
              <w:bottom w:val="nil"/>
              <w:right w:val="nil"/>
            </w:tcBorders>
            <w:shd w:val="clear" w:color="000000" w:fill="FFFFFF"/>
            <w:vAlign w:val="bottom"/>
          </w:tcPr>
          <w:p w14:paraId="6F0FD5D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8B630F" w14:textId="3E1E68A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73,819</w:t>
            </w:r>
          </w:p>
        </w:tc>
        <w:tc>
          <w:tcPr>
            <w:tcW w:w="180" w:type="dxa"/>
            <w:tcBorders>
              <w:top w:val="nil"/>
              <w:left w:val="nil"/>
              <w:bottom w:val="nil"/>
              <w:right w:val="nil"/>
            </w:tcBorders>
            <w:shd w:val="clear" w:color="000000" w:fill="FFFFFF"/>
            <w:vAlign w:val="bottom"/>
          </w:tcPr>
          <w:p w14:paraId="77641B1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66FA5EE" w14:textId="2FA2D3B2"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11,939</w:t>
            </w:r>
          </w:p>
        </w:tc>
        <w:tc>
          <w:tcPr>
            <w:tcW w:w="180" w:type="dxa"/>
            <w:tcBorders>
              <w:top w:val="nil"/>
              <w:left w:val="nil"/>
              <w:bottom w:val="nil"/>
              <w:right w:val="nil"/>
            </w:tcBorders>
            <w:shd w:val="clear" w:color="000000" w:fill="FFFFFF"/>
            <w:vAlign w:val="bottom"/>
          </w:tcPr>
          <w:p w14:paraId="143D896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7CC39F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0D95A08"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5FA471" w14:textId="14A03081"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404663">
              <w:rPr>
                <w:rFonts w:ascii="Angsana New" w:hAnsi="Angsana New"/>
                <w:color w:val="000000"/>
                <w:sz w:val="28"/>
                <w:szCs w:val="28"/>
              </w:rPr>
              <w:t>87,612</w:t>
            </w:r>
          </w:p>
        </w:tc>
      </w:tr>
      <w:tr w:rsidR="00770BB2" w:rsidRPr="006737D8" w14:paraId="38FA0F24" w14:textId="77777777" w:rsidTr="00770BB2">
        <w:tc>
          <w:tcPr>
            <w:tcW w:w="3060" w:type="dxa"/>
            <w:hideMark/>
          </w:tcPr>
          <w:p w14:paraId="4ECA244A"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BDF1608" w14:textId="77777777" w:rsidR="00770BB2" w:rsidRPr="006737D8" w:rsidRDefault="00770BB2" w:rsidP="00770BB2">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785D0100" w14:textId="60717A5C"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2,748 </w:t>
            </w:r>
          </w:p>
        </w:tc>
        <w:tc>
          <w:tcPr>
            <w:tcW w:w="180" w:type="dxa"/>
            <w:tcBorders>
              <w:top w:val="nil"/>
              <w:left w:val="nil"/>
              <w:bottom w:val="nil"/>
              <w:right w:val="nil"/>
            </w:tcBorders>
            <w:shd w:val="clear" w:color="000000" w:fill="FFFFFF"/>
            <w:vAlign w:val="bottom"/>
          </w:tcPr>
          <w:p w14:paraId="22FC63DF" w14:textId="7C700FC8"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7903A0D" w14:textId="721A6F3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370 </w:t>
            </w:r>
          </w:p>
        </w:tc>
        <w:tc>
          <w:tcPr>
            <w:tcW w:w="180" w:type="dxa"/>
            <w:tcBorders>
              <w:top w:val="nil"/>
              <w:left w:val="nil"/>
              <w:bottom w:val="nil"/>
              <w:right w:val="nil"/>
            </w:tcBorders>
            <w:shd w:val="clear" w:color="000000" w:fill="FFFFFF"/>
            <w:vAlign w:val="bottom"/>
          </w:tcPr>
          <w:p w14:paraId="030FEEFA" w14:textId="7B2A02C5"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154F8FAA" w14:textId="15B945C4"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43,417 </w:t>
            </w:r>
          </w:p>
        </w:tc>
        <w:tc>
          <w:tcPr>
            <w:tcW w:w="180" w:type="dxa"/>
            <w:tcBorders>
              <w:top w:val="nil"/>
              <w:left w:val="nil"/>
              <w:bottom w:val="nil"/>
              <w:right w:val="nil"/>
            </w:tcBorders>
            <w:shd w:val="clear" w:color="000000" w:fill="FFFFFF"/>
            <w:vAlign w:val="bottom"/>
          </w:tcPr>
          <w:p w14:paraId="284731FF" w14:textId="7FB62FF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E55C7D2" w14:textId="0B5B06AD"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13,217 </w:t>
            </w:r>
          </w:p>
        </w:tc>
        <w:tc>
          <w:tcPr>
            <w:tcW w:w="180" w:type="dxa"/>
            <w:tcBorders>
              <w:top w:val="nil"/>
              <w:left w:val="nil"/>
              <w:bottom w:val="nil"/>
              <w:right w:val="nil"/>
            </w:tcBorders>
            <w:shd w:val="clear" w:color="000000" w:fill="FFFFFF"/>
            <w:vAlign w:val="bottom"/>
          </w:tcPr>
          <w:p w14:paraId="4BDFA85E" w14:textId="3E1BDCB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5E4AF942" w14:textId="4DEEFEFE"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D495461" w14:textId="64B93E0C"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13713AA" w14:textId="318E422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59,752 </w:t>
            </w:r>
          </w:p>
        </w:tc>
      </w:tr>
      <w:tr w:rsidR="00770BB2" w:rsidRPr="006737D8" w14:paraId="1041B0BE" w14:textId="77777777" w:rsidTr="00013F98">
        <w:tc>
          <w:tcPr>
            <w:tcW w:w="3060" w:type="dxa"/>
            <w:hideMark/>
          </w:tcPr>
          <w:p w14:paraId="6C239C43"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center"/>
          </w:tcPr>
          <w:p w14:paraId="2D2EA6E2" w14:textId="398CAC4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1,303 </w:t>
            </w:r>
          </w:p>
        </w:tc>
        <w:tc>
          <w:tcPr>
            <w:tcW w:w="180" w:type="dxa"/>
            <w:tcBorders>
              <w:top w:val="nil"/>
              <w:left w:val="nil"/>
              <w:bottom w:val="nil"/>
              <w:right w:val="nil"/>
            </w:tcBorders>
            <w:shd w:val="clear" w:color="000000" w:fill="FFFFFF"/>
            <w:vAlign w:val="center"/>
          </w:tcPr>
          <w:p w14:paraId="71C4FF58" w14:textId="64BB19E1"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D84CB9B" w14:textId="78DCBC01"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583 </w:t>
            </w:r>
          </w:p>
        </w:tc>
        <w:tc>
          <w:tcPr>
            <w:tcW w:w="180" w:type="dxa"/>
            <w:tcBorders>
              <w:top w:val="nil"/>
              <w:left w:val="nil"/>
              <w:bottom w:val="nil"/>
              <w:right w:val="nil"/>
            </w:tcBorders>
            <w:shd w:val="clear" w:color="000000" w:fill="FFFFFF"/>
            <w:vAlign w:val="center"/>
          </w:tcPr>
          <w:p w14:paraId="5A83BDDE" w14:textId="47256873"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B17CF35" w14:textId="0124E7D0"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60,254 </w:t>
            </w:r>
          </w:p>
        </w:tc>
        <w:tc>
          <w:tcPr>
            <w:tcW w:w="180" w:type="dxa"/>
            <w:tcBorders>
              <w:top w:val="nil"/>
              <w:left w:val="nil"/>
              <w:bottom w:val="nil"/>
              <w:right w:val="nil"/>
            </w:tcBorders>
            <w:shd w:val="clear" w:color="000000" w:fill="FFFFFF"/>
            <w:vAlign w:val="center"/>
          </w:tcPr>
          <w:p w14:paraId="2B74EAC3" w14:textId="7FDDB67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3F5F11C2" w14:textId="77AE750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3,064 </w:t>
            </w:r>
          </w:p>
        </w:tc>
        <w:tc>
          <w:tcPr>
            <w:tcW w:w="180" w:type="dxa"/>
            <w:tcBorders>
              <w:top w:val="nil"/>
              <w:left w:val="nil"/>
              <w:bottom w:val="nil"/>
              <w:right w:val="nil"/>
            </w:tcBorders>
            <w:shd w:val="clear" w:color="000000" w:fill="FFFFFF"/>
            <w:vAlign w:val="center"/>
          </w:tcPr>
          <w:p w14:paraId="3D390DED" w14:textId="7ACDA6D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0D81DC1" w14:textId="3E87C4E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DFA5B18" w14:textId="7999B08D"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885635C" w14:textId="1816FAE0"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 xml:space="preserve">65,204 </w:t>
            </w:r>
          </w:p>
        </w:tc>
      </w:tr>
      <w:tr w:rsidR="00770BB2" w:rsidRPr="006737D8" w14:paraId="19C0B100" w14:textId="77777777" w:rsidTr="007B0060">
        <w:tc>
          <w:tcPr>
            <w:tcW w:w="3060" w:type="dxa"/>
          </w:tcPr>
          <w:p w14:paraId="43262737" w14:textId="77777777" w:rsidR="00770BB2" w:rsidRPr="006737D8" w:rsidRDefault="00770BB2" w:rsidP="00770BB2">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29BB39AE" w14:textId="44A31B59"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w:t>
            </w:r>
          </w:p>
        </w:tc>
        <w:tc>
          <w:tcPr>
            <w:tcW w:w="180" w:type="dxa"/>
            <w:tcBorders>
              <w:top w:val="nil"/>
              <w:left w:val="nil"/>
              <w:bottom w:val="nil"/>
              <w:right w:val="nil"/>
            </w:tcBorders>
            <w:shd w:val="clear" w:color="000000" w:fill="FFFFFF"/>
            <w:vAlign w:val="bottom"/>
          </w:tcPr>
          <w:p w14:paraId="0EA093B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1509719" w14:textId="405CF31C"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w:t>
            </w:r>
          </w:p>
        </w:tc>
        <w:tc>
          <w:tcPr>
            <w:tcW w:w="180" w:type="dxa"/>
            <w:tcBorders>
              <w:top w:val="nil"/>
              <w:left w:val="nil"/>
              <w:bottom w:val="nil"/>
              <w:right w:val="nil"/>
            </w:tcBorders>
            <w:shd w:val="clear" w:color="000000" w:fill="FFFFFF"/>
            <w:vAlign w:val="bottom"/>
          </w:tcPr>
          <w:p w14:paraId="4BC160F7"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4B1B720" w14:textId="48E7417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(445)</w:t>
            </w:r>
          </w:p>
        </w:tc>
        <w:tc>
          <w:tcPr>
            <w:tcW w:w="180" w:type="dxa"/>
            <w:tcBorders>
              <w:top w:val="nil"/>
              <w:left w:val="nil"/>
              <w:bottom w:val="nil"/>
              <w:right w:val="nil"/>
            </w:tcBorders>
            <w:shd w:val="clear" w:color="000000" w:fill="FFFFFF"/>
            <w:vAlign w:val="bottom"/>
          </w:tcPr>
          <w:p w14:paraId="40CB26D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C9D9BE9" w14:textId="6AC7CA06"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499</w:t>
            </w:r>
          </w:p>
        </w:tc>
        <w:tc>
          <w:tcPr>
            <w:tcW w:w="180" w:type="dxa"/>
            <w:tcBorders>
              <w:top w:val="nil"/>
              <w:left w:val="nil"/>
              <w:bottom w:val="nil"/>
              <w:right w:val="nil"/>
            </w:tcBorders>
            <w:shd w:val="clear" w:color="000000" w:fill="FFFFFF"/>
            <w:vAlign w:val="bottom"/>
          </w:tcPr>
          <w:p w14:paraId="55730E03"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9ED7729" w14:textId="0D9E26D1"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60,411</w:t>
            </w:r>
          </w:p>
        </w:tc>
        <w:tc>
          <w:tcPr>
            <w:tcW w:w="180" w:type="dxa"/>
            <w:tcBorders>
              <w:top w:val="nil"/>
              <w:left w:val="nil"/>
              <w:bottom w:val="nil"/>
              <w:right w:val="nil"/>
            </w:tcBorders>
            <w:shd w:val="clear" w:color="000000" w:fill="FFFFFF"/>
            <w:vAlign w:val="bottom"/>
          </w:tcPr>
          <w:p w14:paraId="6601333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7169E38" w14:textId="0743E34A"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color w:val="000000"/>
                <w:sz w:val="28"/>
                <w:szCs w:val="28"/>
              </w:rPr>
              <w:t>60,474</w:t>
            </w:r>
          </w:p>
        </w:tc>
      </w:tr>
      <w:tr w:rsidR="00770BB2" w:rsidRPr="006737D8" w14:paraId="4A5B4911" w14:textId="77777777" w:rsidTr="007B0060">
        <w:tc>
          <w:tcPr>
            <w:tcW w:w="3060" w:type="dxa"/>
            <w:hideMark/>
          </w:tcPr>
          <w:p w14:paraId="1052FAA2"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5A65E414" w14:textId="52734CAC"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5,277</w:t>
            </w:r>
          </w:p>
        </w:tc>
        <w:tc>
          <w:tcPr>
            <w:tcW w:w="180" w:type="dxa"/>
            <w:tcBorders>
              <w:top w:val="nil"/>
              <w:left w:val="nil"/>
              <w:bottom w:val="nil"/>
              <w:right w:val="nil"/>
            </w:tcBorders>
            <w:shd w:val="clear" w:color="000000" w:fill="FFFFFF"/>
            <w:vAlign w:val="bottom"/>
          </w:tcPr>
          <w:p w14:paraId="11EBBB3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1B791E2B" w14:textId="2C514491"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1,590</w:t>
            </w:r>
          </w:p>
        </w:tc>
        <w:tc>
          <w:tcPr>
            <w:tcW w:w="180" w:type="dxa"/>
            <w:tcBorders>
              <w:top w:val="nil"/>
              <w:left w:val="nil"/>
              <w:bottom w:val="nil"/>
              <w:right w:val="nil"/>
            </w:tcBorders>
            <w:shd w:val="clear" w:color="000000" w:fill="FFFFFF"/>
            <w:vAlign w:val="bottom"/>
          </w:tcPr>
          <w:p w14:paraId="1087298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2C509B40" w14:textId="44C03F99"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177,045</w:t>
            </w:r>
          </w:p>
        </w:tc>
        <w:tc>
          <w:tcPr>
            <w:tcW w:w="180" w:type="dxa"/>
            <w:tcBorders>
              <w:top w:val="nil"/>
              <w:left w:val="nil"/>
              <w:bottom w:val="nil"/>
              <w:right w:val="nil"/>
            </w:tcBorders>
            <w:shd w:val="clear" w:color="000000" w:fill="FFFFFF"/>
            <w:vAlign w:val="bottom"/>
          </w:tcPr>
          <w:p w14:paraId="2B60A81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361E2D6A" w14:textId="1E54B104"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28,719</w:t>
            </w:r>
          </w:p>
        </w:tc>
        <w:tc>
          <w:tcPr>
            <w:tcW w:w="180" w:type="dxa"/>
            <w:tcBorders>
              <w:top w:val="nil"/>
              <w:left w:val="nil"/>
              <w:bottom w:val="nil"/>
              <w:right w:val="nil"/>
            </w:tcBorders>
            <w:shd w:val="clear" w:color="000000" w:fill="FFFFFF"/>
            <w:vAlign w:val="bottom"/>
          </w:tcPr>
          <w:p w14:paraId="3EC0FCEC"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CB3B32B" w14:textId="3217B78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60,411</w:t>
            </w:r>
          </w:p>
        </w:tc>
        <w:tc>
          <w:tcPr>
            <w:tcW w:w="180" w:type="dxa"/>
            <w:tcBorders>
              <w:top w:val="nil"/>
              <w:left w:val="nil"/>
              <w:bottom w:val="nil"/>
              <w:right w:val="nil"/>
            </w:tcBorders>
            <w:shd w:val="clear" w:color="000000" w:fill="FFFFFF"/>
            <w:vAlign w:val="bottom"/>
          </w:tcPr>
          <w:p w14:paraId="64ED2C6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9CD0C3C" w14:textId="52E87E0C"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273,042</w:t>
            </w:r>
          </w:p>
        </w:tc>
      </w:tr>
      <w:tr w:rsidR="00770BB2" w:rsidRPr="006737D8" w14:paraId="3D5D5E33" w14:textId="77777777" w:rsidTr="007B0060">
        <w:tc>
          <w:tcPr>
            <w:tcW w:w="3060" w:type="dxa"/>
            <w:hideMark/>
          </w:tcPr>
          <w:p w14:paraId="2B0EE0FA" w14:textId="7777777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74D99B74" w14:textId="3C38818E"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1,692</w:t>
            </w:r>
          </w:p>
        </w:tc>
        <w:tc>
          <w:tcPr>
            <w:tcW w:w="180" w:type="dxa"/>
            <w:tcBorders>
              <w:top w:val="nil"/>
              <w:left w:val="nil"/>
              <w:bottom w:val="nil"/>
              <w:right w:val="nil"/>
            </w:tcBorders>
            <w:shd w:val="clear" w:color="000000" w:fill="FFFFFF"/>
            <w:vAlign w:val="bottom"/>
          </w:tcPr>
          <w:p w14:paraId="5B2D99A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7F6CF794" w14:textId="5ECEED5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1,387</w:t>
            </w:r>
          </w:p>
        </w:tc>
        <w:tc>
          <w:tcPr>
            <w:tcW w:w="180" w:type="dxa"/>
            <w:tcBorders>
              <w:top w:val="nil"/>
              <w:left w:val="nil"/>
              <w:bottom w:val="nil"/>
              <w:right w:val="nil"/>
            </w:tcBorders>
            <w:shd w:val="clear" w:color="000000" w:fill="FFFFFF"/>
            <w:vAlign w:val="bottom"/>
          </w:tcPr>
          <w:p w14:paraId="1262ED64"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7839DC48" w14:textId="43740AC2"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51,305</w:t>
            </w:r>
          </w:p>
        </w:tc>
        <w:tc>
          <w:tcPr>
            <w:tcW w:w="180" w:type="dxa"/>
            <w:tcBorders>
              <w:top w:val="nil"/>
              <w:left w:val="nil"/>
              <w:bottom w:val="nil"/>
              <w:right w:val="nil"/>
            </w:tcBorders>
            <w:shd w:val="clear" w:color="000000" w:fill="FFFFFF"/>
            <w:vAlign w:val="bottom"/>
          </w:tcPr>
          <w:p w14:paraId="5EC4B6E2"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3BA8D857" w14:textId="55CD7A62"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9,655</w:t>
            </w:r>
          </w:p>
        </w:tc>
        <w:tc>
          <w:tcPr>
            <w:tcW w:w="180" w:type="dxa"/>
            <w:tcBorders>
              <w:top w:val="nil"/>
              <w:left w:val="nil"/>
              <w:bottom w:val="nil"/>
              <w:right w:val="nil"/>
            </w:tcBorders>
            <w:shd w:val="clear" w:color="000000" w:fill="FFFFFF"/>
            <w:vAlign w:val="bottom"/>
          </w:tcPr>
          <w:p w14:paraId="57804C1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6FF3B098" w14:textId="46DCED80"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(56,953)</w:t>
            </w:r>
          </w:p>
        </w:tc>
        <w:tc>
          <w:tcPr>
            <w:tcW w:w="180" w:type="dxa"/>
            <w:tcBorders>
              <w:top w:val="nil"/>
              <w:left w:val="nil"/>
              <w:bottom w:val="nil"/>
              <w:right w:val="nil"/>
            </w:tcBorders>
            <w:shd w:val="clear" w:color="000000" w:fill="FFFFFF"/>
            <w:vAlign w:val="bottom"/>
          </w:tcPr>
          <w:p w14:paraId="72CAB7CB"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5F9DB42" w14:textId="2490108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247A5">
              <w:rPr>
                <w:rFonts w:ascii="Angsana New" w:hAnsi="Angsana New"/>
                <w:b/>
                <w:bCs/>
                <w:sz w:val="28"/>
                <w:szCs w:val="28"/>
              </w:rPr>
              <w:t>7,086</w:t>
            </w:r>
          </w:p>
        </w:tc>
      </w:tr>
      <w:tr w:rsidR="00770BB2" w:rsidRPr="006737D8" w14:paraId="3B120F32" w14:textId="77777777" w:rsidTr="007B0060">
        <w:tc>
          <w:tcPr>
            <w:tcW w:w="3060" w:type="dxa"/>
            <w:hideMark/>
          </w:tcPr>
          <w:p w14:paraId="41F3A198" w14:textId="1F5F20C7" w:rsidR="00770BB2" w:rsidRPr="006737D8" w:rsidRDefault="00770BB2" w:rsidP="00770BB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bottom"/>
          </w:tcPr>
          <w:p w14:paraId="3A8B209B"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66EB2B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FCB49E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4E030C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77BC7C7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500AFB7"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61ACF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C353D05"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2172D8FC"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DFB123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33F78E12" w14:textId="45D7F53F"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247A5">
              <w:rPr>
                <w:rFonts w:ascii="Angsana New" w:hAnsi="Angsana New"/>
                <w:sz w:val="28"/>
                <w:szCs w:val="28"/>
              </w:rPr>
              <w:t>(5,642)</w:t>
            </w:r>
          </w:p>
        </w:tc>
      </w:tr>
      <w:tr w:rsidR="00770BB2" w:rsidRPr="006737D8" w14:paraId="55B87DA9" w14:textId="77777777" w:rsidTr="007B0060">
        <w:tc>
          <w:tcPr>
            <w:tcW w:w="3060" w:type="dxa"/>
            <w:hideMark/>
          </w:tcPr>
          <w:p w14:paraId="3EDDD605" w14:textId="77777777" w:rsidR="00770BB2" w:rsidRPr="006737D8" w:rsidRDefault="00770BB2" w:rsidP="00770BB2">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Profit</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5F68440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E067B96"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19C0086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7101CC1"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402C0C2D"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4DC021F"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374A4F0E"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C7A63A"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5E40C640"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6027484" w14:textId="77777777"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73CE20A" w14:textId="08E84DAD" w:rsidR="00770BB2" w:rsidRPr="006737D8" w:rsidRDefault="00770BB2" w:rsidP="00770B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247A5">
              <w:rPr>
                <w:rFonts w:ascii="Angsana New" w:hAnsi="Angsana New"/>
                <w:b/>
                <w:bCs/>
                <w:sz w:val="28"/>
                <w:szCs w:val="28"/>
              </w:rPr>
              <w:t>1,444</w:t>
            </w:r>
          </w:p>
        </w:tc>
      </w:tr>
    </w:tbl>
    <w:p w14:paraId="21B9A90B" w14:textId="77777777" w:rsidR="005B562F" w:rsidRDefault="005B562F" w:rsidP="005B562F">
      <w:pPr>
        <w:pStyle w:val="BodyTextIndent"/>
        <w:spacing w:before="120" w:line="380" w:lineRule="exact"/>
        <w:ind w:left="547" w:right="58"/>
        <w:jc w:val="thaiDistribute"/>
        <w:rPr>
          <w:rFonts w:asciiTheme="majorBidi" w:eastAsia="Arial Unicode MS" w:hAnsiTheme="majorBidi" w:cstheme="majorBidi"/>
          <w:sz w:val="28"/>
          <w:szCs w:val="28"/>
          <w:cs/>
        </w:rPr>
      </w:pPr>
    </w:p>
    <w:p w14:paraId="0C1220A1" w14:textId="77777777" w:rsidR="005B562F" w:rsidRDefault="005B562F" w:rsidP="005B562F">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hint="cs"/>
          <w:sz w:val="28"/>
          <w:szCs w:val="28"/>
        </w:rPr>
        <w:lastRenderedPageBreak/>
        <w:t>Segment income and profit (loss) for the six-month period ended 30 June 2021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5B562F" w14:paraId="7459ADD2" w14:textId="77777777" w:rsidTr="005B562F">
        <w:trPr>
          <w:tblHeader/>
        </w:trPr>
        <w:tc>
          <w:tcPr>
            <w:tcW w:w="2790" w:type="dxa"/>
          </w:tcPr>
          <w:p w14:paraId="2E7A74A4" w14:textId="77777777" w:rsidR="005B562F" w:rsidRDefault="005B562F">
            <w:pPr>
              <w:spacing w:line="240" w:lineRule="auto"/>
              <w:ind w:right="-43"/>
              <w:jc w:val="right"/>
              <w:rPr>
                <w:rFonts w:asciiTheme="majorBidi" w:hAnsiTheme="majorBidi" w:cstheme="majorBidi"/>
                <w:sz w:val="28"/>
                <w:szCs w:val="28"/>
              </w:rPr>
            </w:pPr>
          </w:p>
        </w:tc>
        <w:tc>
          <w:tcPr>
            <w:tcW w:w="6660" w:type="dxa"/>
            <w:gridSpan w:val="11"/>
            <w:hideMark/>
          </w:tcPr>
          <w:p w14:paraId="2AD97B3D" w14:textId="77777777" w:rsidR="005B562F" w:rsidRDefault="005B562F">
            <w:pPr>
              <w:tabs>
                <w:tab w:val="clear" w:pos="227"/>
                <w:tab w:val="clear" w:pos="454"/>
                <w:tab w:val="clear" w:pos="680"/>
                <w:tab w:val="left" w:pos="720"/>
              </w:tabs>
              <w:spacing w:line="240" w:lineRule="auto"/>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5B562F" w14:paraId="5EB1A8FD" w14:textId="77777777" w:rsidTr="005B562F">
        <w:trPr>
          <w:tblHeader/>
        </w:trPr>
        <w:tc>
          <w:tcPr>
            <w:tcW w:w="2790" w:type="dxa"/>
          </w:tcPr>
          <w:p w14:paraId="2F6E4940" w14:textId="77777777" w:rsidR="005B562F" w:rsidRDefault="005B562F">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4FCEEBF"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65FEEB3"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95536A7" w14:textId="77777777" w:rsidR="005B562F" w:rsidRDefault="005B562F">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Pr>
                <w:rFonts w:asciiTheme="majorBidi" w:hAnsiTheme="majorBidi" w:cstheme="majorBidi" w:hint="cs"/>
                <w:sz w:val="28"/>
                <w:szCs w:val="28"/>
              </w:rPr>
              <w:t>Marine and</w:t>
            </w:r>
          </w:p>
        </w:tc>
        <w:tc>
          <w:tcPr>
            <w:tcW w:w="180" w:type="dxa"/>
            <w:tcBorders>
              <w:top w:val="single" w:sz="4" w:space="0" w:color="auto"/>
              <w:left w:val="nil"/>
              <w:bottom w:val="nil"/>
              <w:right w:val="nil"/>
            </w:tcBorders>
          </w:tcPr>
          <w:p w14:paraId="251E4E2E"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6AA0651"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3C10F78"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07B315A" w14:textId="77777777" w:rsidR="005B562F" w:rsidRDefault="005B562F">
            <w:pPr>
              <w:rPr>
                <w:rFonts w:asciiTheme="majorBidi" w:hAnsiTheme="majorBidi" w:cstheme="majorBidi"/>
                <w:sz w:val="28"/>
                <w:szCs w:val="28"/>
              </w:rPr>
            </w:pPr>
          </w:p>
        </w:tc>
        <w:tc>
          <w:tcPr>
            <w:tcW w:w="180" w:type="dxa"/>
            <w:tcBorders>
              <w:top w:val="single" w:sz="4" w:space="0" w:color="auto"/>
              <w:left w:val="nil"/>
              <w:bottom w:val="nil"/>
              <w:right w:val="nil"/>
            </w:tcBorders>
          </w:tcPr>
          <w:p w14:paraId="412143D4"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433F8DA"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8DE9F0F"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F88D074"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r>
      <w:tr w:rsidR="005B562F" w14:paraId="7986529B" w14:textId="77777777" w:rsidTr="005B562F">
        <w:trPr>
          <w:tblHeader/>
        </w:trPr>
        <w:tc>
          <w:tcPr>
            <w:tcW w:w="2790" w:type="dxa"/>
          </w:tcPr>
          <w:p w14:paraId="60ACCA40" w14:textId="77777777" w:rsidR="005B562F" w:rsidRDefault="005B562F">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FD7D902" w14:textId="77777777" w:rsidR="005B562F" w:rsidRDefault="005B562F">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Fire</w:t>
            </w:r>
          </w:p>
        </w:tc>
        <w:tc>
          <w:tcPr>
            <w:tcW w:w="180" w:type="dxa"/>
          </w:tcPr>
          <w:p w14:paraId="76AD00CF"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604F24B" w14:textId="77777777" w:rsidR="005B562F" w:rsidRDefault="005B562F">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transportation</w:t>
            </w:r>
          </w:p>
        </w:tc>
        <w:tc>
          <w:tcPr>
            <w:tcW w:w="180" w:type="dxa"/>
          </w:tcPr>
          <w:p w14:paraId="66D01311"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7785BA0" w14:textId="77777777" w:rsidR="005B562F" w:rsidRDefault="005B562F">
            <w:pPr>
              <w:tabs>
                <w:tab w:val="clear" w:pos="227"/>
                <w:tab w:val="clear" w:pos="454"/>
                <w:tab w:val="clear" w:pos="680"/>
                <w:tab w:val="left" w:pos="720"/>
              </w:tabs>
              <w:spacing w:line="240" w:lineRule="auto"/>
              <w:jc w:val="center"/>
              <w:rPr>
                <w:rFonts w:asciiTheme="majorBidi" w:hAnsiTheme="majorBidi" w:cstheme="majorBidi"/>
                <w:sz w:val="28"/>
                <w:szCs w:val="28"/>
              </w:rPr>
            </w:pPr>
            <w:r>
              <w:rPr>
                <w:rFonts w:asciiTheme="majorBidi" w:hAnsiTheme="majorBidi" w:cstheme="majorBidi" w:hint="cs"/>
                <w:sz w:val="28"/>
                <w:szCs w:val="28"/>
              </w:rPr>
              <w:t>Motor</w:t>
            </w:r>
          </w:p>
        </w:tc>
        <w:tc>
          <w:tcPr>
            <w:tcW w:w="180" w:type="dxa"/>
          </w:tcPr>
          <w:p w14:paraId="3F5FEAE8"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DC3A1B1" w14:textId="77777777" w:rsidR="005B562F" w:rsidRDefault="005B562F">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Pr>
                <w:rFonts w:asciiTheme="majorBidi" w:hAnsiTheme="majorBidi" w:cstheme="majorBidi" w:hint="cs"/>
                <w:sz w:val="28"/>
                <w:szCs w:val="28"/>
              </w:rPr>
              <w:t>Miscellaneous</w:t>
            </w:r>
          </w:p>
        </w:tc>
        <w:tc>
          <w:tcPr>
            <w:tcW w:w="180" w:type="dxa"/>
          </w:tcPr>
          <w:p w14:paraId="351EF438"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F8BD7EA" w14:textId="77777777" w:rsidR="005B562F" w:rsidRDefault="005B562F">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Unallocated</w:t>
            </w:r>
          </w:p>
        </w:tc>
        <w:tc>
          <w:tcPr>
            <w:tcW w:w="180" w:type="dxa"/>
          </w:tcPr>
          <w:p w14:paraId="32E72877"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9082BD4" w14:textId="77777777" w:rsidR="005B562F" w:rsidRDefault="005B562F">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Total</w:t>
            </w:r>
          </w:p>
        </w:tc>
      </w:tr>
      <w:tr w:rsidR="005B562F" w14:paraId="02D31BE0" w14:textId="77777777" w:rsidTr="005B562F">
        <w:tc>
          <w:tcPr>
            <w:tcW w:w="2790" w:type="dxa"/>
            <w:hideMark/>
          </w:tcPr>
          <w:p w14:paraId="311C0869" w14:textId="77777777" w:rsidR="005B562F" w:rsidRDefault="005B562F">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Revenues</w:t>
            </w:r>
          </w:p>
        </w:tc>
        <w:tc>
          <w:tcPr>
            <w:tcW w:w="900" w:type="dxa"/>
          </w:tcPr>
          <w:p w14:paraId="1B7B609D"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73630EA"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4FF5E98"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3DCC209"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70CC4C8"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FE6340D"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D67B940"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F3AC6FC"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CF07967"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06E45AE"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173CED8"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5B562F" w14:paraId="7F0A086B" w14:textId="77777777" w:rsidTr="005B562F">
        <w:tc>
          <w:tcPr>
            <w:tcW w:w="2790" w:type="dxa"/>
            <w:hideMark/>
          </w:tcPr>
          <w:p w14:paraId="77E106F6" w14:textId="77777777" w:rsidR="005B562F" w:rsidRDefault="005B562F">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Gross written premiums</w:t>
            </w:r>
          </w:p>
        </w:tc>
        <w:tc>
          <w:tcPr>
            <w:tcW w:w="900" w:type="dxa"/>
            <w:shd w:val="clear" w:color="auto" w:fill="FFFFFF"/>
            <w:vAlign w:val="bottom"/>
            <w:hideMark/>
          </w:tcPr>
          <w:p w14:paraId="0ED4FA1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11,950 </w:t>
            </w:r>
          </w:p>
        </w:tc>
        <w:tc>
          <w:tcPr>
            <w:tcW w:w="180" w:type="dxa"/>
            <w:shd w:val="clear" w:color="auto" w:fill="FFFFFF"/>
            <w:vAlign w:val="bottom"/>
            <w:hideMark/>
          </w:tcPr>
          <w:p w14:paraId="1B8C06ED"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hideMark/>
          </w:tcPr>
          <w:p w14:paraId="65F26426"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6,235 </w:t>
            </w:r>
          </w:p>
        </w:tc>
        <w:tc>
          <w:tcPr>
            <w:tcW w:w="180" w:type="dxa"/>
            <w:shd w:val="clear" w:color="auto" w:fill="FFFFFF"/>
            <w:vAlign w:val="bottom"/>
            <w:hideMark/>
          </w:tcPr>
          <w:p w14:paraId="1EF8EC89"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hideMark/>
          </w:tcPr>
          <w:p w14:paraId="4E96F85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266,910 </w:t>
            </w:r>
          </w:p>
        </w:tc>
        <w:tc>
          <w:tcPr>
            <w:tcW w:w="180" w:type="dxa"/>
            <w:shd w:val="clear" w:color="auto" w:fill="FFFFFF"/>
            <w:vAlign w:val="bottom"/>
            <w:hideMark/>
          </w:tcPr>
          <w:p w14:paraId="10C31B9F"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hideMark/>
          </w:tcPr>
          <w:p w14:paraId="280764B3"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51,709 </w:t>
            </w:r>
          </w:p>
        </w:tc>
        <w:tc>
          <w:tcPr>
            <w:tcW w:w="180" w:type="dxa"/>
            <w:shd w:val="clear" w:color="auto" w:fill="FFFFFF"/>
            <w:vAlign w:val="bottom"/>
            <w:hideMark/>
          </w:tcPr>
          <w:p w14:paraId="3EAEFADF"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hideMark/>
          </w:tcPr>
          <w:p w14:paraId="59DB20AA"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hideMark/>
          </w:tcPr>
          <w:p w14:paraId="468109ED"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hideMark/>
          </w:tcPr>
          <w:p w14:paraId="5F669FB7"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336,804 </w:t>
            </w:r>
          </w:p>
        </w:tc>
      </w:tr>
      <w:tr w:rsidR="005B562F" w14:paraId="7C39FB2C" w14:textId="77777777" w:rsidTr="005B562F">
        <w:tc>
          <w:tcPr>
            <w:tcW w:w="2790" w:type="dxa"/>
            <w:hideMark/>
          </w:tcPr>
          <w:p w14:paraId="3EF1E203" w14:textId="77777777" w:rsidR="005B562F" w:rsidRDefault="005B562F">
            <w:pPr>
              <w:tabs>
                <w:tab w:val="clear" w:pos="454"/>
              </w:tabs>
              <w:spacing w:line="240" w:lineRule="auto"/>
              <w:ind w:right="-43" w:firstLine="18"/>
              <w:rPr>
                <w:rFonts w:asciiTheme="majorBidi" w:hAnsiTheme="majorBidi" w:cstheme="majorBidi"/>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premiums ceded to reinsurers</w:t>
            </w:r>
          </w:p>
        </w:tc>
        <w:tc>
          <w:tcPr>
            <w:tcW w:w="900" w:type="dxa"/>
            <w:tcBorders>
              <w:top w:val="nil"/>
              <w:left w:val="nil"/>
              <w:bottom w:val="single" w:sz="4" w:space="0" w:color="auto"/>
              <w:right w:val="nil"/>
            </w:tcBorders>
            <w:shd w:val="clear" w:color="auto" w:fill="FFFFFF"/>
            <w:vAlign w:val="bottom"/>
            <w:hideMark/>
          </w:tcPr>
          <w:p w14:paraId="607871B8"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(6,710)</w:t>
            </w:r>
          </w:p>
        </w:tc>
        <w:tc>
          <w:tcPr>
            <w:tcW w:w="180" w:type="dxa"/>
            <w:shd w:val="clear" w:color="auto" w:fill="FFFFFF"/>
            <w:vAlign w:val="bottom"/>
            <w:hideMark/>
          </w:tcPr>
          <w:p w14:paraId="07AF7783"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bottom"/>
            <w:hideMark/>
          </w:tcPr>
          <w:p w14:paraId="7188A3F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(3,054)</w:t>
            </w:r>
          </w:p>
        </w:tc>
        <w:tc>
          <w:tcPr>
            <w:tcW w:w="180" w:type="dxa"/>
            <w:shd w:val="clear" w:color="auto" w:fill="FFFFFF"/>
            <w:vAlign w:val="bottom"/>
            <w:hideMark/>
          </w:tcPr>
          <w:p w14:paraId="22084B73"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33433E24"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(102,520)</w:t>
            </w:r>
          </w:p>
        </w:tc>
        <w:tc>
          <w:tcPr>
            <w:tcW w:w="180" w:type="dxa"/>
            <w:shd w:val="clear" w:color="auto" w:fill="FFFFFF"/>
            <w:vAlign w:val="bottom"/>
            <w:hideMark/>
          </w:tcPr>
          <w:p w14:paraId="35B3A9D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bottom"/>
            <w:hideMark/>
          </w:tcPr>
          <w:p w14:paraId="48888BBB"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(37,886)</w:t>
            </w:r>
          </w:p>
        </w:tc>
        <w:tc>
          <w:tcPr>
            <w:tcW w:w="180" w:type="dxa"/>
            <w:shd w:val="clear" w:color="auto" w:fill="FFFFFF"/>
            <w:vAlign w:val="bottom"/>
            <w:hideMark/>
          </w:tcPr>
          <w:p w14:paraId="396555DB"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7F9B92FD"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hideMark/>
          </w:tcPr>
          <w:p w14:paraId="0E62EB59"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03EB7D7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(150,170)</w:t>
            </w:r>
          </w:p>
        </w:tc>
      </w:tr>
      <w:tr w:rsidR="005B562F" w14:paraId="491BFDD4" w14:textId="77777777" w:rsidTr="005B562F">
        <w:tc>
          <w:tcPr>
            <w:tcW w:w="2790" w:type="dxa"/>
            <w:hideMark/>
          </w:tcPr>
          <w:p w14:paraId="5765D439" w14:textId="77777777" w:rsidR="005B562F" w:rsidRDefault="005B562F">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written premiums</w:t>
            </w:r>
          </w:p>
        </w:tc>
        <w:tc>
          <w:tcPr>
            <w:tcW w:w="900" w:type="dxa"/>
            <w:tcBorders>
              <w:top w:val="single" w:sz="4" w:space="0" w:color="auto"/>
              <w:left w:val="nil"/>
              <w:bottom w:val="nil"/>
              <w:right w:val="nil"/>
            </w:tcBorders>
            <w:shd w:val="clear" w:color="auto" w:fill="FFFFFF"/>
            <w:vAlign w:val="center"/>
            <w:hideMark/>
          </w:tcPr>
          <w:p w14:paraId="788B77A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5,240 </w:t>
            </w:r>
          </w:p>
        </w:tc>
        <w:tc>
          <w:tcPr>
            <w:tcW w:w="180" w:type="dxa"/>
            <w:shd w:val="clear" w:color="auto" w:fill="FFFFFF"/>
            <w:vAlign w:val="center"/>
            <w:hideMark/>
          </w:tcPr>
          <w:p w14:paraId="197B3A69"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single" w:sz="4" w:space="0" w:color="auto"/>
              <w:left w:val="nil"/>
              <w:bottom w:val="nil"/>
              <w:right w:val="nil"/>
            </w:tcBorders>
            <w:shd w:val="clear" w:color="auto" w:fill="FFFFFF"/>
            <w:vAlign w:val="center"/>
            <w:hideMark/>
          </w:tcPr>
          <w:p w14:paraId="277C8CB6"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3,181 </w:t>
            </w:r>
          </w:p>
        </w:tc>
        <w:tc>
          <w:tcPr>
            <w:tcW w:w="180" w:type="dxa"/>
            <w:shd w:val="clear" w:color="auto" w:fill="FFFFFF"/>
            <w:vAlign w:val="center"/>
            <w:hideMark/>
          </w:tcPr>
          <w:p w14:paraId="702EEF4A"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vAlign w:val="center"/>
            <w:hideMark/>
          </w:tcPr>
          <w:p w14:paraId="539EED88"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164,390 </w:t>
            </w:r>
          </w:p>
        </w:tc>
        <w:tc>
          <w:tcPr>
            <w:tcW w:w="180" w:type="dxa"/>
            <w:shd w:val="clear" w:color="auto" w:fill="FFFFFF"/>
            <w:vAlign w:val="center"/>
            <w:hideMark/>
          </w:tcPr>
          <w:p w14:paraId="130B59CB"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single" w:sz="4" w:space="0" w:color="auto"/>
              <w:left w:val="nil"/>
              <w:bottom w:val="nil"/>
              <w:right w:val="nil"/>
            </w:tcBorders>
            <w:shd w:val="clear" w:color="auto" w:fill="FFFFFF"/>
            <w:vAlign w:val="center"/>
            <w:hideMark/>
          </w:tcPr>
          <w:p w14:paraId="35807CFD"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13,823 </w:t>
            </w:r>
          </w:p>
        </w:tc>
        <w:tc>
          <w:tcPr>
            <w:tcW w:w="180" w:type="dxa"/>
            <w:shd w:val="clear" w:color="auto" w:fill="FFFFFF"/>
            <w:vAlign w:val="center"/>
            <w:hideMark/>
          </w:tcPr>
          <w:p w14:paraId="1D47D140"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vAlign w:val="center"/>
            <w:hideMark/>
          </w:tcPr>
          <w:p w14:paraId="673347D5"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hideMark/>
          </w:tcPr>
          <w:p w14:paraId="3557B070"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vAlign w:val="center"/>
            <w:hideMark/>
          </w:tcPr>
          <w:p w14:paraId="00188E69"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186,634 </w:t>
            </w:r>
          </w:p>
        </w:tc>
      </w:tr>
      <w:tr w:rsidR="005B562F" w14:paraId="20A414F2" w14:textId="77777777" w:rsidTr="005B562F">
        <w:tc>
          <w:tcPr>
            <w:tcW w:w="2790" w:type="dxa"/>
            <w:hideMark/>
          </w:tcPr>
          <w:p w14:paraId="51E583E2" w14:textId="77777777" w:rsidR="005B562F" w:rsidRDefault="005B562F">
            <w:pPr>
              <w:spacing w:line="240" w:lineRule="auto"/>
              <w:ind w:right="-43" w:firstLine="18"/>
              <w:rPr>
                <w:rFonts w:asciiTheme="majorBidi" w:hAnsiTheme="majorBidi" w:cstheme="majorBidi"/>
                <w:sz w:val="28"/>
                <w:szCs w:val="28"/>
                <w:cs/>
              </w:rPr>
            </w:pPr>
            <w:r>
              <w:rPr>
                <w:rFonts w:asciiTheme="majorBidi" w:hAnsiTheme="majorBidi" w:cstheme="majorBidi" w:hint="cs"/>
                <w:i/>
                <w:iCs/>
                <w:sz w:val="28"/>
                <w:szCs w:val="28"/>
              </w:rPr>
              <w:t xml:space="preserve">Less </w:t>
            </w:r>
            <w:r>
              <w:rPr>
                <w:rFonts w:asciiTheme="majorBidi" w:hAnsiTheme="majorBidi" w:cstheme="majorBidi" w:hint="cs"/>
                <w:sz w:val="28"/>
                <w:szCs w:val="28"/>
              </w:rPr>
              <w:t xml:space="preserve">unearned premium   </w:t>
            </w:r>
          </w:p>
          <w:p w14:paraId="69352314" w14:textId="789E9D9C" w:rsidR="005B562F" w:rsidRDefault="005B562F" w:rsidP="00170A13">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reserves increase </w:t>
            </w:r>
          </w:p>
        </w:tc>
        <w:tc>
          <w:tcPr>
            <w:tcW w:w="900" w:type="dxa"/>
            <w:tcBorders>
              <w:top w:val="nil"/>
              <w:left w:val="nil"/>
              <w:bottom w:val="single" w:sz="4" w:space="0" w:color="auto"/>
              <w:right w:val="nil"/>
            </w:tcBorders>
            <w:shd w:val="clear" w:color="auto" w:fill="FFFFFF"/>
            <w:vAlign w:val="bottom"/>
            <w:hideMark/>
          </w:tcPr>
          <w:p w14:paraId="368FA862"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(2,147)</w:t>
            </w:r>
          </w:p>
        </w:tc>
        <w:tc>
          <w:tcPr>
            <w:tcW w:w="180" w:type="dxa"/>
            <w:shd w:val="clear" w:color="auto" w:fill="FFFFFF"/>
            <w:vAlign w:val="bottom"/>
            <w:hideMark/>
          </w:tcPr>
          <w:p w14:paraId="403B8394"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bottom"/>
            <w:hideMark/>
          </w:tcPr>
          <w:p w14:paraId="4633A5A6"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(1,631)</w:t>
            </w:r>
          </w:p>
        </w:tc>
        <w:tc>
          <w:tcPr>
            <w:tcW w:w="180" w:type="dxa"/>
            <w:shd w:val="clear" w:color="auto" w:fill="FFFFFF"/>
            <w:vAlign w:val="bottom"/>
            <w:hideMark/>
          </w:tcPr>
          <w:p w14:paraId="4666A5D3"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6AF4654B"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(20,201)</w:t>
            </w:r>
          </w:p>
        </w:tc>
        <w:tc>
          <w:tcPr>
            <w:tcW w:w="180" w:type="dxa"/>
            <w:shd w:val="clear" w:color="auto" w:fill="FFFFFF"/>
            <w:vAlign w:val="bottom"/>
            <w:hideMark/>
          </w:tcPr>
          <w:p w14:paraId="3CDEDFB0"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bottom"/>
            <w:hideMark/>
          </w:tcPr>
          <w:p w14:paraId="4D383D13"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(3,473)</w:t>
            </w:r>
          </w:p>
        </w:tc>
        <w:tc>
          <w:tcPr>
            <w:tcW w:w="180" w:type="dxa"/>
            <w:shd w:val="clear" w:color="auto" w:fill="FFFFFF"/>
            <w:vAlign w:val="bottom"/>
            <w:hideMark/>
          </w:tcPr>
          <w:p w14:paraId="018BEF74"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706DD7A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   </w:t>
            </w:r>
          </w:p>
        </w:tc>
        <w:tc>
          <w:tcPr>
            <w:tcW w:w="180" w:type="dxa"/>
            <w:shd w:val="clear" w:color="auto" w:fill="FFFFFF"/>
            <w:vAlign w:val="bottom"/>
            <w:hideMark/>
          </w:tcPr>
          <w:p w14:paraId="40F8244D"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0A95672E" w14:textId="77777777" w:rsidR="005B562F" w:rsidRDefault="005B562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(27,452)</w:t>
            </w:r>
          </w:p>
        </w:tc>
      </w:tr>
      <w:tr w:rsidR="0022196B" w14:paraId="1F81B5E5" w14:textId="77777777" w:rsidTr="008D12B1">
        <w:tc>
          <w:tcPr>
            <w:tcW w:w="2790" w:type="dxa"/>
            <w:hideMark/>
          </w:tcPr>
          <w:p w14:paraId="51C45B75" w14:textId="77777777" w:rsidR="0022196B" w:rsidRDefault="0022196B" w:rsidP="0022196B">
            <w:pPr>
              <w:tabs>
                <w:tab w:val="clear" w:pos="2580"/>
              </w:tabs>
              <w:spacing w:line="240" w:lineRule="auto"/>
              <w:ind w:right="-76" w:firstLine="18"/>
              <w:rPr>
                <w:rFonts w:asciiTheme="majorBidi" w:hAnsiTheme="majorBidi" w:cstheme="majorBidi"/>
                <w:sz w:val="28"/>
                <w:szCs w:val="28"/>
                <w:cs/>
              </w:rPr>
            </w:pPr>
            <w:r>
              <w:rPr>
                <w:rFonts w:asciiTheme="majorBidi" w:hAnsiTheme="majorBidi" w:cstheme="majorBidi" w:hint="cs"/>
                <w:sz w:val="28"/>
                <w:szCs w:val="28"/>
              </w:rPr>
              <w:t>Net earned premiums</w:t>
            </w:r>
          </w:p>
        </w:tc>
        <w:tc>
          <w:tcPr>
            <w:tcW w:w="900" w:type="dxa"/>
            <w:tcBorders>
              <w:top w:val="single" w:sz="4" w:space="0" w:color="auto"/>
              <w:left w:val="nil"/>
              <w:bottom w:val="nil"/>
              <w:right w:val="nil"/>
            </w:tcBorders>
            <w:vAlign w:val="center"/>
          </w:tcPr>
          <w:p w14:paraId="74F585A5" w14:textId="3B20A88D"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3,093 </w:t>
            </w:r>
          </w:p>
        </w:tc>
        <w:tc>
          <w:tcPr>
            <w:tcW w:w="180" w:type="dxa"/>
            <w:vAlign w:val="center"/>
          </w:tcPr>
          <w:p w14:paraId="0A150B99" w14:textId="6EEF084E"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single" w:sz="4" w:space="0" w:color="auto"/>
              <w:left w:val="nil"/>
              <w:bottom w:val="nil"/>
              <w:right w:val="nil"/>
            </w:tcBorders>
            <w:vAlign w:val="center"/>
          </w:tcPr>
          <w:p w14:paraId="646A9B69" w14:textId="631E856E"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1,550 </w:t>
            </w:r>
          </w:p>
        </w:tc>
        <w:tc>
          <w:tcPr>
            <w:tcW w:w="180" w:type="dxa"/>
            <w:vAlign w:val="center"/>
          </w:tcPr>
          <w:p w14:paraId="68D8F923" w14:textId="24F1B8C9"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vAlign w:val="center"/>
          </w:tcPr>
          <w:p w14:paraId="66DAA66E" w14:textId="684AB91B"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144,189 </w:t>
            </w:r>
          </w:p>
        </w:tc>
        <w:tc>
          <w:tcPr>
            <w:tcW w:w="180" w:type="dxa"/>
            <w:vAlign w:val="center"/>
          </w:tcPr>
          <w:p w14:paraId="6D2FA752" w14:textId="15AC2298"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single" w:sz="4" w:space="0" w:color="auto"/>
              <w:left w:val="nil"/>
              <w:bottom w:val="nil"/>
              <w:right w:val="nil"/>
            </w:tcBorders>
            <w:vAlign w:val="center"/>
          </w:tcPr>
          <w:p w14:paraId="5832DB11" w14:textId="07B7D646"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10,350 </w:t>
            </w:r>
          </w:p>
        </w:tc>
        <w:tc>
          <w:tcPr>
            <w:tcW w:w="180" w:type="dxa"/>
            <w:vAlign w:val="center"/>
          </w:tcPr>
          <w:p w14:paraId="320AF2C5" w14:textId="32A3DF9F"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vAlign w:val="center"/>
          </w:tcPr>
          <w:p w14:paraId="69103001" w14:textId="53C6A656"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vAlign w:val="center"/>
          </w:tcPr>
          <w:p w14:paraId="2D0E784C" w14:textId="06E8075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vAlign w:val="center"/>
          </w:tcPr>
          <w:p w14:paraId="1F29BE99" w14:textId="0E6E3CC5"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159,182 </w:t>
            </w:r>
          </w:p>
        </w:tc>
      </w:tr>
      <w:tr w:rsidR="0022196B" w14:paraId="429F7286" w14:textId="77777777" w:rsidTr="0022196B">
        <w:tc>
          <w:tcPr>
            <w:tcW w:w="2790" w:type="dxa"/>
            <w:hideMark/>
          </w:tcPr>
          <w:p w14:paraId="4E2BE284" w14:textId="77777777" w:rsidR="0022196B" w:rsidRDefault="0022196B" w:rsidP="0022196B">
            <w:pPr>
              <w:tabs>
                <w:tab w:val="clear" w:pos="2580"/>
              </w:tabs>
              <w:spacing w:line="240" w:lineRule="auto"/>
              <w:ind w:right="-76" w:firstLine="18"/>
              <w:rPr>
                <w:rFonts w:asciiTheme="majorBidi" w:hAnsiTheme="majorBidi" w:cstheme="majorBidi"/>
                <w:sz w:val="28"/>
                <w:szCs w:val="28"/>
              </w:rPr>
            </w:pPr>
            <w:r>
              <w:rPr>
                <w:rFonts w:asciiTheme="majorBidi" w:hAnsiTheme="majorBidi" w:cstheme="majorBidi" w:hint="cs"/>
                <w:sz w:val="28"/>
                <w:szCs w:val="28"/>
              </w:rPr>
              <w:t>Fee and brokerage incomes</w:t>
            </w:r>
          </w:p>
        </w:tc>
        <w:tc>
          <w:tcPr>
            <w:tcW w:w="900" w:type="dxa"/>
            <w:vAlign w:val="center"/>
          </w:tcPr>
          <w:p w14:paraId="049DB102" w14:textId="65F7F791"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2,395 </w:t>
            </w:r>
          </w:p>
        </w:tc>
        <w:tc>
          <w:tcPr>
            <w:tcW w:w="180" w:type="dxa"/>
            <w:vAlign w:val="center"/>
          </w:tcPr>
          <w:p w14:paraId="309C3F0B" w14:textId="74E163AB"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vAlign w:val="center"/>
          </w:tcPr>
          <w:p w14:paraId="752B4E01" w14:textId="05B989D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1,169 </w:t>
            </w:r>
          </w:p>
        </w:tc>
        <w:tc>
          <w:tcPr>
            <w:tcW w:w="180" w:type="dxa"/>
            <w:vAlign w:val="center"/>
          </w:tcPr>
          <w:p w14:paraId="195C615F" w14:textId="39E9B42E"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r>
              <w:rPr>
                <w:rFonts w:asciiTheme="majorBidi" w:hAnsiTheme="majorBidi" w:cstheme="majorBidi" w:hint="cs"/>
                <w:sz w:val="28"/>
                <w:szCs w:val="28"/>
              </w:rPr>
              <w:t> </w:t>
            </w:r>
          </w:p>
        </w:tc>
        <w:tc>
          <w:tcPr>
            <w:tcW w:w="900" w:type="dxa"/>
            <w:vAlign w:val="center"/>
          </w:tcPr>
          <w:p w14:paraId="0810274C" w14:textId="55B20F98"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41,889 </w:t>
            </w:r>
          </w:p>
        </w:tc>
        <w:tc>
          <w:tcPr>
            <w:tcW w:w="180" w:type="dxa"/>
            <w:vAlign w:val="center"/>
          </w:tcPr>
          <w:p w14:paraId="6EC04169" w14:textId="2B0D0D9E"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vAlign w:val="center"/>
          </w:tcPr>
          <w:p w14:paraId="609A38D4" w14:textId="2ED0203F"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13,437 </w:t>
            </w:r>
          </w:p>
        </w:tc>
        <w:tc>
          <w:tcPr>
            <w:tcW w:w="180" w:type="dxa"/>
            <w:vAlign w:val="center"/>
          </w:tcPr>
          <w:p w14:paraId="1782F536" w14:textId="0171CD0F"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vAlign w:val="center"/>
          </w:tcPr>
          <w:p w14:paraId="1605C414" w14:textId="05D46676"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vAlign w:val="center"/>
          </w:tcPr>
          <w:p w14:paraId="763FF43A" w14:textId="406B5E36"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vAlign w:val="center"/>
          </w:tcPr>
          <w:p w14:paraId="0E89416C" w14:textId="720A1C6E"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58,890 </w:t>
            </w:r>
          </w:p>
        </w:tc>
      </w:tr>
      <w:tr w:rsidR="0022196B" w14:paraId="6C83E931" w14:textId="77777777" w:rsidTr="0022196B">
        <w:tc>
          <w:tcPr>
            <w:tcW w:w="2790" w:type="dxa"/>
            <w:hideMark/>
          </w:tcPr>
          <w:p w14:paraId="79F9518C" w14:textId="781172DD"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investment incomes</w:t>
            </w:r>
          </w:p>
        </w:tc>
        <w:tc>
          <w:tcPr>
            <w:tcW w:w="900" w:type="dxa"/>
            <w:shd w:val="clear" w:color="auto" w:fill="FFFFFF"/>
            <w:vAlign w:val="center"/>
          </w:tcPr>
          <w:p w14:paraId="6CBA6403" w14:textId="1B79D2C1"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tcPr>
          <w:p w14:paraId="459BC68B" w14:textId="2B9701F1"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center"/>
          </w:tcPr>
          <w:p w14:paraId="041C9B4A" w14:textId="5B324D7F"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tcPr>
          <w:p w14:paraId="587E22B9" w14:textId="33D3DDE6"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tcPr>
          <w:p w14:paraId="7A06FFED" w14:textId="61F49572"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tcPr>
          <w:p w14:paraId="79951670" w14:textId="7F162EE5"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center"/>
          </w:tcPr>
          <w:p w14:paraId="678AC3E4" w14:textId="11120A65"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tcPr>
          <w:p w14:paraId="5189EFBF" w14:textId="7C257A43"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tcPr>
          <w:p w14:paraId="33BF5E22" w14:textId="44D057AC"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3,160 </w:t>
            </w:r>
          </w:p>
        </w:tc>
        <w:tc>
          <w:tcPr>
            <w:tcW w:w="180" w:type="dxa"/>
            <w:shd w:val="clear" w:color="auto" w:fill="FFFFFF"/>
            <w:vAlign w:val="center"/>
          </w:tcPr>
          <w:p w14:paraId="4F8B1FD5" w14:textId="07C03ABA"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tcPr>
          <w:p w14:paraId="27511449" w14:textId="7499B1DB"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3,160 </w:t>
            </w:r>
          </w:p>
        </w:tc>
      </w:tr>
      <w:tr w:rsidR="0022196B" w14:paraId="39E488FD" w14:textId="77777777" w:rsidTr="00F1680E">
        <w:trPr>
          <w:trHeight w:val="389"/>
        </w:trPr>
        <w:tc>
          <w:tcPr>
            <w:tcW w:w="2790" w:type="dxa"/>
            <w:hideMark/>
          </w:tcPr>
          <w:p w14:paraId="1B95F13E" w14:textId="77777777" w:rsidR="0022196B" w:rsidRDefault="0022196B" w:rsidP="0022196B">
            <w:pPr>
              <w:ind w:firstLine="18"/>
              <w:rPr>
                <w:rFonts w:asciiTheme="majorBidi" w:hAnsiTheme="majorBidi" w:cstheme="majorBidi"/>
                <w:sz w:val="28"/>
                <w:szCs w:val="28"/>
              </w:rPr>
            </w:pPr>
            <w:r>
              <w:rPr>
                <w:rFonts w:asciiTheme="majorBidi" w:hAnsiTheme="majorBidi" w:cstheme="majorBidi" w:hint="cs"/>
                <w:sz w:val="28"/>
                <w:szCs w:val="28"/>
              </w:rPr>
              <w:t>Gain on financial instruments</w:t>
            </w:r>
          </w:p>
        </w:tc>
        <w:tc>
          <w:tcPr>
            <w:tcW w:w="900" w:type="dxa"/>
            <w:shd w:val="clear" w:color="auto" w:fill="FFFFFF"/>
            <w:vAlign w:val="bottom"/>
          </w:tcPr>
          <w:p w14:paraId="6254957D" w14:textId="474918EB"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tcPr>
          <w:p w14:paraId="61F7BE91" w14:textId="5A4DBAAC"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tcPr>
          <w:p w14:paraId="78569890" w14:textId="72FF4760"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tcPr>
          <w:p w14:paraId="2D27CEFD" w14:textId="4662277C"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tcPr>
          <w:p w14:paraId="6B3C915B" w14:textId="3E919265"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tcPr>
          <w:p w14:paraId="0DA13AE9" w14:textId="71A9F811"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tcPr>
          <w:p w14:paraId="7D5DB104" w14:textId="209E9A0A"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tcPr>
          <w:p w14:paraId="0E5CE563" w14:textId="7F8840D4"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tcPr>
          <w:p w14:paraId="1CD8AF0E" w14:textId="292C04FF"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6,908 </w:t>
            </w:r>
          </w:p>
        </w:tc>
        <w:tc>
          <w:tcPr>
            <w:tcW w:w="180" w:type="dxa"/>
            <w:shd w:val="clear" w:color="auto" w:fill="FFFFFF"/>
            <w:vAlign w:val="bottom"/>
          </w:tcPr>
          <w:p w14:paraId="3FC06661" w14:textId="18C86768"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tcPr>
          <w:p w14:paraId="53247D37" w14:textId="5B33C02B"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6,908 </w:t>
            </w:r>
          </w:p>
        </w:tc>
      </w:tr>
      <w:tr w:rsidR="0022196B" w14:paraId="400F9B78" w14:textId="77777777" w:rsidTr="0022196B">
        <w:tc>
          <w:tcPr>
            <w:tcW w:w="2790" w:type="dxa"/>
            <w:hideMark/>
          </w:tcPr>
          <w:p w14:paraId="0F681BDE"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Gain on revaluation of </w:t>
            </w:r>
          </w:p>
          <w:p w14:paraId="2801D1D7"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financial instruments</w:t>
            </w:r>
          </w:p>
        </w:tc>
        <w:tc>
          <w:tcPr>
            <w:tcW w:w="900" w:type="dxa"/>
            <w:shd w:val="clear" w:color="auto" w:fill="FFFFFF"/>
            <w:vAlign w:val="bottom"/>
          </w:tcPr>
          <w:p w14:paraId="68DBF5CD" w14:textId="0E979B9A"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r>
              <w:rPr>
                <w:rFonts w:asciiTheme="majorBidi" w:hAnsiTheme="majorBidi" w:cstheme="majorBidi" w:hint="cs"/>
                <w:sz w:val="28"/>
                <w:szCs w:val="28"/>
              </w:rPr>
              <w:t xml:space="preserve">-   </w:t>
            </w:r>
          </w:p>
        </w:tc>
        <w:tc>
          <w:tcPr>
            <w:tcW w:w="180" w:type="dxa"/>
            <w:shd w:val="clear" w:color="auto" w:fill="FFFFFF"/>
            <w:vAlign w:val="bottom"/>
          </w:tcPr>
          <w:p w14:paraId="5971AB5D" w14:textId="69391B10"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tcPr>
          <w:p w14:paraId="78C7EC38" w14:textId="4ED036E3"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tcPr>
          <w:p w14:paraId="28BE0D97" w14:textId="24D688E5"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tcPr>
          <w:p w14:paraId="1E1C2D67" w14:textId="554E7848"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tcPr>
          <w:p w14:paraId="3A069033" w14:textId="3E6939BF"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tcPr>
          <w:p w14:paraId="28D6CED1" w14:textId="65D93B30"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tcPr>
          <w:p w14:paraId="53C8FD0B" w14:textId="59C0825E"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tcPr>
          <w:p w14:paraId="60A07605" w14:textId="4956397F"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245 </w:t>
            </w:r>
          </w:p>
        </w:tc>
        <w:tc>
          <w:tcPr>
            <w:tcW w:w="180" w:type="dxa"/>
            <w:shd w:val="clear" w:color="auto" w:fill="FFFFFF"/>
            <w:vAlign w:val="bottom"/>
          </w:tcPr>
          <w:p w14:paraId="06DC94A8" w14:textId="0BE8A5D1"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tcPr>
          <w:p w14:paraId="573FA7A7" w14:textId="772DECE2"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245 </w:t>
            </w:r>
          </w:p>
        </w:tc>
      </w:tr>
      <w:tr w:rsidR="0022196B" w14:paraId="354BECA5" w14:textId="77777777" w:rsidTr="005B562F">
        <w:tc>
          <w:tcPr>
            <w:tcW w:w="2790" w:type="dxa"/>
            <w:hideMark/>
          </w:tcPr>
          <w:p w14:paraId="71B75EA2" w14:textId="7F41F58D"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income</w:t>
            </w:r>
          </w:p>
        </w:tc>
        <w:tc>
          <w:tcPr>
            <w:tcW w:w="900" w:type="dxa"/>
            <w:tcBorders>
              <w:top w:val="nil"/>
              <w:left w:val="nil"/>
              <w:bottom w:val="single" w:sz="4" w:space="0" w:color="auto"/>
              <w:right w:val="nil"/>
            </w:tcBorders>
            <w:shd w:val="clear" w:color="auto" w:fill="FFFFFF"/>
            <w:vAlign w:val="center"/>
            <w:hideMark/>
          </w:tcPr>
          <w:p w14:paraId="22B652D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xml:space="preserve">-   </w:t>
            </w:r>
          </w:p>
        </w:tc>
        <w:tc>
          <w:tcPr>
            <w:tcW w:w="180" w:type="dxa"/>
            <w:shd w:val="clear" w:color="auto" w:fill="FFFFFF"/>
            <w:vAlign w:val="center"/>
            <w:hideMark/>
          </w:tcPr>
          <w:p w14:paraId="4794711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center"/>
            <w:hideMark/>
          </w:tcPr>
          <w:p w14:paraId="24C39D0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xml:space="preserve">1 </w:t>
            </w:r>
          </w:p>
        </w:tc>
        <w:tc>
          <w:tcPr>
            <w:tcW w:w="180" w:type="dxa"/>
            <w:shd w:val="clear" w:color="auto" w:fill="FFFFFF"/>
            <w:vAlign w:val="center"/>
            <w:hideMark/>
          </w:tcPr>
          <w:p w14:paraId="7F6B0FC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4949D62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xml:space="preserve">5,929 </w:t>
            </w:r>
          </w:p>
        </w:tc>
        <w:tc>
          <w:tcPr>
            <w:tcW w:w="180" w:type="dxa"/>
            <w:shd w:val="clear" w:color="auto" w:fill="FFFFFF"/>
            <w:vAlign w:val="center"/>
            <w:hideMark/>
          </w:tcPr>
          <w:p w14:paraId="30AA913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center"/>
            <w:hideMark/>
          </w:tcPr>
          <w:p w14:paraId="1A925B34"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279</w:t>
            </w:r>
          </w:p>
        </w:tc>
        <w:tc>
          <w:tcPr>
            <w:tcW w:w="180" w:type="dxa"/>
            <w:shd w:val="clear" w:color="auto" w:fill="FFFFFF"/>
            <w:vAlign w:val="center"/>
            <w:hideMark/>
          </w:tcPr>
          <w:p w14:paraId="7BC19A67"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4D4D4A51" w14:textId="32B6B6CC"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3,25</w:t>
            </w:r>
            <w:r>
              <w:rPr>
                <w:rFonts w:asciiTheme="majorBidi" w:hAnsiTheme="majorBidi" w:cstheme="majorBidi"/>
                <w:sz w:val="28"/>
                <w:szCs w:val="28"/>
              </w:rPr>
              <w:t>4</w:t>
            </w:r>
            <w:r>
              <w:rPr>
                <w:rFonts w:asciiTheme="majorBidi" w:hAnsiTheme="majorBidi" w:cstheme="majorBidi" w:hint="cs"/>
                <w:sz w:val="28"/>
                <w:szCs w:val="28"/>
              </w:rPr>
              <w:t xml:space="preserve"> </w:t>
            </w:r>
          </w:p>
        </w:tc>
        <w:tc>
          <w:tcPr>
            <w:tcW w:w="180" w:type="dxa"/>
            <w:shd w:val="clear" w:color="auto" w:fill="FFFFFF"/>
            <w:vAlign w:val="center"/>
            <w:hideMark/>
          </w:tcPr>
          <w:p w14:paraId="2928EAA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21BEF1B8" w14:textId="6976681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sz w:val="28"/>
                <w:szCs w:val="28"/>
              </w:rPr>
              <w:t>9,46</w:t>
            </w:r>
            <w:r>
              <w:rPr>
                <w:rFonts w:asciiTheme="majorBidi" w:hAnsiTheme="majorBidi" w:cstheme="majorBidi"/>
                <w:sz w:val="28"/>
                <w:szCs w:val="28"/>
              </w:rPr>
              <w:t>3</w:t>
            </w:r>
            <w:r>
              <w:rPr>
                <w:rFonts w:asciiTheme="majorBidi" w:hAnsiTheme="majorBidi" w:cstheme="majorBidi" w:hint="cs"/>
                <w:sz w:val="28"/>
                <w:szCs w:val="28"/>
              </w:rPr>
              <w:t xml:space="preserve"> </w:t>
            </w:r>
          </w:p>
        </w:tc>
      </w:tr>
      <w:tr w:rsidR="0022196B" w14:paraId="4098CED7" w14:textId="77777777" w:rsidTr="005B562F">
        <w:tc>
          <w:tcPr>
            <w:tcW w:w="2790" w:type="dxa"/>
          </w:tcPr>
          <w:p w14:paraId="3CC256C0" w14:textId="54C1D588" w:rsidR="0022196B" w:rsidRDefault="0022196B" w:rsidP="0022196B">
            <w:pPr>
              <w:spacing w:line="240" w:lineRule="auto"/>
              <w:ind w:right="-43" w:firstLine="18"/>
              <w:rPr>
                <w:rFonts w:asciiTheme="majorBidi" w:hAnsiTheme="majorBidi" w:cstheme="majorBidi"/>
                <w:b/>
                <w:bCs/>
                <w:sz w:val="10"/>
                <w:szCs w:val="10"/>
              </w:rPr>
            </w:pPr>
            <w:r>
              <w:rPr>
                <w:rFonts w:asciiTheme="majorBidi" w:hAnsiTheme="majorBidi" w:cstheme="majorBidi" w:hint="cs"/>
                <w:b/>
                <w:bCs/>
                <w:sz w:val="28"/>
                <w:szCs w:val="28"/>
              </w:rPr>
              <w:t>Total revenues</w:t>
            </w:r>
          </w:p>
        </w:tc>
        <w:tc>
          <w:tcPr>
            <w:tcW w:w="900" w:type="dxa"/>
            <w:tcBorders>
              <w:top w:val="single" w:sz="4" w:space="0" w:color="auto"/>
              <w:left w:val="nil"/>
              <w:bottom w:val="single" w:sz="4" w:space="0" w:color="auto"/>
              <w:right w:val="nil"/>
            </w:tcBorders>
            <w:shd w:val="clear" w:color="auto" w:fill="FFFFFF"/>
            <w:vAlign w:val="center"/>
            <w:hideMark/>
          </w:tcPr>
          <w:p w14:paraId="0686D14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cs/>
              </w:rPr>
            </w:pPr>
            <w:r>
              <w:rPr>
                <w:rFonts w:asciiTheme="majorBidi" w:hAnsiTheme="majorBidi" w:cstheme="majorBidi" w:hint="cs"/>
                <w:b/>
                <w:bCs/>
                <w:sz w:val="28"/>
                <w:szCs w:val="28"/>
              </w:rPr>
              <w:t xml:space="preserve">       5,488 </w:t>
            </w:r>
          </w:p>
        </w:tc>
        <w:tc>
          <w:tcPr>
            <w:tcW w:w="180" w:type="dxa"/>
            <w:shd w:val="clear" w:color="auto" w:fill="FFFFFF"/>
            <w:vAlign w:val="center"/>
            <w:hideMark/>
          </w:tcPr>
          <w:p w14:paraId="7D1850B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Theme="majorBidi" w:hAnsiTheme="majorBidi" w:cstheme="majorBidi" w:hint="cs"/>
                <w:b/>
                <w:bCs/>
                <w:sz w:val="28"/>
                <w:szCs w:val="28"/>
              </w:rPr>
              <w:t> </w:t>
            </w:r>
          </w:p>
        </w:tc>
        <w:tc>
          <w:tcPr>
            <w:tcW w:w="1080" w:type="dxa"/>
            <w:tcBorders>
              <w:top w:val="single" w:sz="4" w:space="0" w:color="auto"/>
              <w:left w:val="nil"/>
              <w:bottom w:val="single" w:sz="4" w:space="0" w:color="auto"/>
              <w:right w:val="nil"/>
            </w:tcBorders>
            <w:shd w:val="clear" w:color="auto" w:fill="FFFFFF"/>
            <w:vAlign w:val="center"/>
            <w:hideMark/>
          </w:tcPr>
          <w:p w14:paraId="28DE2D5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Theme="majorBidi" w:hAnsiTheme="majorBidi" w:cstheme="majorBidi" w:hint="cs"/>
                <w:b/>
                <w:bCs/>
                <w:sz w:val="28"/>
                <w:szCs w:val="28"/>
              </w:rPr>
              <w:t xml:space="preserve">        2,720 </w:t>
            </w:r>
          </w:p>
        </w:tc>
        <w:tc>
          <w:tcPr>
            <w:tcW w:w="180" w:type="dxa"/>
            <w:shd w:val="clear" w:color="auto" w:fill="FFFFFF"/>
            <w:vAlign w:val="center"/>
            <w:hideMark/>
          </w:tcPr>
          <w:p w14:paraId="6E7F265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Theme="majorBidi" w:hAnsiTheme="majorBidi" w:cstheme="majorBidi"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1EEFDF5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Theme="majorBidi" w:hAnsiTheme="majorBidi" w:cstheme="majorBidi" w:hint="cs"/>
                <w:b/>
                <w:bCs/>
                <w:sz w:val="28"/>
                <w:szCs w:val="28"/>
              </w:rPr>
              <w:t xml:space="preserve">   192,007 </w:t>
            </w:r>
          </w:p>
        </w:tc>
        <w:tc>
          <w:tcPr>
            <w:tcW w:w="180" w:type="dxa"/>
            <w:shd w:val="clear" w:color="auto" w:fill="FFFFFF"/>
            <w:vAlign w:val="center"/>
            <w:hideMark/>
          </w:tcPr>
          <w:p w14:paraId="73578B07"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Theme="majorBidi" w:hAnsiTheme="majorBidi" w:cstheme="majorBidi" w:hint="cs"/>
                <w:b/>
                <w:bCs/>
                <w:sz w:val="28"/>
                <w:szCs w:val="28"/>
              </w:rPr>
              <w:t> </w:t>
            </w:r>
          </w:p>
        </w:tc>
        <w:tc>
          <w:tcPr>
            <w:tcW w:w="1080" w:type="dxa"/>
            <w:tcBorders>
              <w:top w:val="single" w:sz="4" w:space="0" w:color="auto"/>
              <w:left w:val="nil"/>
              <w:bottom w:val="single" w:sz="4" w:space="0" w:color="auto"/>
              <w:right w:val="nil"/>
            </w:tcBorders>
            <w:shd w:val="clear" w:color="auto" w:fill="FFFFFF"/>
            <w:vAlign w:val="center"/>
            <w:hideMark/>
          </w:tcPr>
          <w:p w14:paraId="007D92D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Theme="majorBidi" w:hAnsiTheme="majorBidi" w:cstheme="majorBidi" w:hint="cs"/>
                <w:b/>
                <w:bCs/>
                <w:sz w:val="28"/>
                <w:szCs w:val="28"/>
              </w:rPr>
              <w:t xml:space="preserve">      24,066 </w:t>
            </w:r>
          </w:p>
        </w:tc>
        <w:tc>
          <w:tcPr>
            <w:tcW w:w="180" w:type="dxa"/>
            <w:shd w:val="clear" w:color="auto" w:fill="FFFFFF"/>
            <w:vAlign w:val="center"/>
            <w:hideMark/>
          </w:tcPr>
          <w:p w14:paraId="6C7803E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Theme="majorBidi" w:hAnsiTheme="majorBidi" w:cstheme="majorBidi"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533B5431" w14:textId="6764D238"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Theme="majorBidi" w:hAnsiTheme="majorBidi" w:cstheme="majorBidi" w:hint="cs"/>
                <w:b/>
                <w:bCs/>
                <w:sz w:val="28"/>
                <w:szCs w:val="28"/>
              </w:rPr>
              <w:t xml:space="preserve">     13,56</w:t>
            </w:r>
            <w:r>
              <w:rPr>
                <w:rFonts w:asciiTheme="majorBidi" w:hAnsiTheme="majorBidi" w:cstheme="majorBidi"/>
                <w:b/>
                <w:bCs/>
                <w:sz w:val="28"/>
                <w:szCs w:val="28"/>
              </w:rPr>
              <w:t>7</w:t>
            </w:r>
            <w:r>
              <w:rPr>
                <w:rFonts w:asciiTheme="majorBidi" w:hAnsiTheme="majorBidi" w:cstheme="majorBidi" w:hint="cs"/>
                <w:b/>
                <w:bCs/>
                <w:sz w:val="28"/>
                <w:szCs w:val="28"/>
              </w:rPr>
              <w:t xml:space="preserve"> </w:t>
            </w:r>
          </w:p>
        </w:tc>
        <w:tc>
          <w:tcPr>
            <w:tcW w:w="180" w:type="dxa"/>
            <w:shd w:val="clear" w:color="auto" w:fill="FFFFFF"/>
            <w:vAlign w:val="center"/>
            <w:hideMark/>
          </w:tcPr>
          <w:p w14:paraId="2619D0EA"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Theme="majorBidi" w:hAnsiTheme="majorBidi" w:cstheme="majorBidi"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4770772D" w14:textId="2F858B9E"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Theme="majorBidi" w:hAnsiTheme="majorBidi" w:cstheme="majorBidi" w:hint="cs"/>
                <w:b/>
                <w:bCs/>
                <w:sz w:val="28"/>
                <w:szCs w:val="28"/>
              </w:rPr>
              <w:t xml:space="preserve">   237,84</w:t>
            </w:r>
            <w:r>
              <w:rPr>
                <w:rFonts w:asciiTheme="majorBidi" w:hAnsiTheme="majorBidi" w:cstheme="majorBidi"/>
                <w:b/>
                <w:bCs/>
                <w:sz w:val="28"/>
                <w:szCs w:val="28"/>
              </w:rPr>
              <w:t>8</w:t>
            </w:r>
            <w:r>
              <w:rPr>
                <w:rFonts w:asciiTheme="majorBidi" w:hAnsiTheme="majorBidi" w:cstheme="majorBidi" w:hint="cs"/>
                <w:b/>
                <w:bCs/>
                <w:sz w:val="28"/>
                <w:szCs w:val="28"/>
              </w:rPr>
              <w:t xml:space="preserve"> </w:t>
            </w:r>
          </w:p>
        </w:tc>
      </w:tr>
      <w:tr w:rsidR="0022196B" w:rsidRPr="0022196B" w14:paraId="21810197" w14:textId="77777777" w:rsidTr="0022196B">
        <w:tc>
          <w:tcPr>
            <w:tcW w:w="2790" w:type="dxa"/>
          </w:tcPr>
          <w:p w14:paraId="22295493" w14:textId="77777777" w:rsidR="0022196B" w:rsidRPr="0022196B" w:rsidRDefault="0022196B" w:rsidP="0022196B">
            <w:pPr>
              <w:spacing w:line="240" w:lineRule="auto"/>
              <w:ind w:right="-43" w:firstLine="18"/>
              <w:rPr>
                <w:rFonts w:asciiTheme="majorBidi" w:hAnsiTheme="majorBidi" w:cstheme="majorBidi" w:hint="cs"/>
                <w:b/>
                <w:bCs/>
                <w:sz w:val="10"/>
                <w:szCs w:val="10"/>
              </w:rPr>
            </w:pPr>
          </w:p>
        </w:tc>
        <w:tc>
          <w:tcPr>
            <w:tcW w:w="900" w:type="dxa"/>
            <w:tcBorders>
              <w:top w:val="single" w:sz="4" w:space="0" w:color="auto"/>
              <w:left w:val="nil"/>
              <w:right w:val="nil"/>
            </w:tcBorders>
            <w:shd w:val="clear" w:color="auto" w:fill="FFFFFF"/>
            <w:vAlign w:val="center"/>
          </w:tcPr>
          <w:p w14:paraId="269E5B5A"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180" w:type="dxa"/>
            <w:shd w:val="clear" w:color="auto" w:fill="FFFFFF"/>
            <w:vAlign w:val="center"/>
          </w:tcPr>
          <w:p w14:paraId="24235E45"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1080" w:type="dxa"/>
            <w:tcBorders>
              <w:top w:val="single" w:sz="4" w:space="0" w:color="auto"/>
              <w:left w:val="nil"/>
              <w:right w:val="nil"/>
            </w:tcBorders>
            <w:shd w:val="clear" w:color="auto" w:fill="FFFFFF"/>
            <w:vAlign w:val="center"/>
          </w:tcPr>
          <w:p w14:paraId="7BE436FC"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180" w:type="dxa"/>
            <w:shd w:val="clear" w:color="auto" w:fill="FFFFFF"/>
            <w:vAlign w:val="center"/>
          </w:tcPr>
          <w:p w14:paraId="7D1E4B0B"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900" w:type="dxa"/>
            <w:tcBorders>
              <w:top w:val="single" w:sz="4" w:space="0" w:color="auto"/>
              <w:left w:val="nil"/>
              <w:right w:val="nil"/>
            </w:tcBorders>
            <w:shd w:val="clear" w:color="auto" w:fill="FFFFFF"/>
            <w:vAlign w:val="center"/>
          </w:tcPr>
          <w:p w14:paraId="0E31DB9C"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180" w:type="dxa"/>
            <w:shd w:val="clear" w:color="auto" w:fill="FFFFFF"/>
            <w:vAlign w:val="center"/>
          </w:tcPr>
          <w:p w14:paraId="29C2B7D4"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1080" w:type="dxa"/>
            <w:tcBorders>
              <w:top w:val="single" w:sz="4" w:space="0" w:color="auto"/>
              <w:left w:val="nil"/>
              <w:right w:val="nil"/>
            </w:tcBorders>
            <w:shd w:val="clear" w:color="auto" w:fill="FFFFFF"/>
            <w:vAlign w:val="center"/>
          </w:tcPr>
          <w:p w14:paraId="2E1316C9"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180" w:type="dxa"/>
            <w:shd w:val="clear" w:color="auto" w:fill="FFFFFF"/>
            <w:vAlign w:val="center"/>
          </w:tcPr>
          <w:p w14:paraId="2D5DDD89"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900" w:type="dxa"/>
            <w:tcBorders>
              <w:top w:val="single" w:sz="4" w:space="0" w:color="auto"/>
              <w:left w:val="nil"/>
              <w:right w:val="nil"/>
            </w:tcBorders>
            <w:shd w:val="clear" w:color="auto" w:fill="FFFFFF"/>
            <w:vAlign w:val="center"/>
          </w:tcPr>
          <w:p w14:paraId="0508934F"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180" w:type="dxa"/>
            <w:shd w:val="clear" w:color="auto" w:fill="FFFFFF"/>
            <w:vAlign w:val="center"/>
          </w:tcPr>
          <w:p w14:paraId="3507FC91"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c>
          <w:tcPr>
            <w:tcW w:w="900" w:type="dxa"/>
            <w:tcBorders>
              <w:top w:val="single" w:sz="4" w:space="0" w:color="auto"/>
              <w:left w:val="nil"/>
              <w:right w:val="nil"/>
            </w:tcBorders>
            <w:shd w:val="clear" w:color="auto" w:fill="FFFFFF"/>
            <w:vAlign w:val="center"/>
          </w:tcPr>
          <w:p w14:paraId="0E71095E" w14:textId="77777777" w:rsidR="0022196B" w:rsidRP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hint="cs"/>
                <w:b/>
                <w:bCs/>
                <w:sz w:val="10"/>
                <w:szCs w:val="10"/>
              </w:rPr>
            </w:pPr>
          </w:p>
        </w:tc>
      </w:tr>
      <w:tr w:rsidR="0022196B" w14:paraId="18322FB6" w14:textId="77777777" w:rsidTr="005B562F">
        <w:tc>
          <w:tcPr>
            <w:tcW w:w="2790" w:type="dxa"/>
            <w:hideMark/>
          </w:tcPr>
          <w:p w14:paraId="4143F19C"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Expenses</w:t>
            </w:r>
          </w:p>
        </w:tc>
        <w:tc>
          <w:tcPr>
            <w:tcW w:w="900" w:type="dxa"/>
            <w:vAlign w:val="bottom"/>
          </w:tcPr>
          <w:p w14:paraId="6698CFE7"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cs/>
              </w:rPr>
            </w:pPr>
          </w:p>
        </w:tc>
        <w:tc>
          <w:tcPr>
            <w:tcW w:w="180" w:type="dxa"/>
            <w:vAlign w:val="bottom"/>
          </w:tcPr>
          <w:p w14:paraId="0F6CAFC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vAlign w:val="bottom"/>
          </w:tcPr>
          <w:p w14:paraId="57A03D7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39638FDF"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3B931EFA"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161822C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vAlign w:val="bottom"/>
          </w:tcPr>
          <w:p w14:paraId="36FC0557"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7D659F8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3EA64F2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vAlign w:val="bottom"/>
          </w:tcPr>
          <w:p w14:paraId="0D37FCF7"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vAlign w:val="bottom"/>
          </w:tcPr>
          <w:p w14:paraId="37F04920"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r>
      <w:tr w:rsidR="0022196B" w14:paraId="058B5728" w14:textId="77777777" w:rsidTr="005B562F">
        <w:tc>
          <w:tcPr>
            <w:tcW w:w="2790" w:type="dxa"/>
            <w:hideMark/>
          </w:tcPr>
          <w:p w14:paraId="585D1FD9"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Insurance claims</w:t>
            </w:r>
          </w:p>
        </w:tc>
        <w:tc>
          <w:tcPr>
            <w:tcW w:w="900" w:type="dxa"/>
            <w:shd w:val="clear" w:color="auto" w:fill="FFFFFF"/>
            <w:vAlign w:val="center"/>
            <w:hideMark/>
          </w:tcPr>
          <w:p w14:paraId="079BB3A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1,410 </w:t>
            </w:r>
          </w:p>
        </w:tc>
        <w:tc>
          <w:tcPr>
            <w:tcW w:w="180" w:type="dxa"/>
            <w:shd w:val="clear" w:color="auto" w:fill="FFFFFF"/>
            <w:vAlign w:val="center"/>
            <w:hideMark/>
          </w:tcPr>
          <w:p w14:paraId="7B47F61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center"/>
            <w:hideMark/>
          </w:tcPr>
          <w:p w14:paraId="12B9BEAF"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804 </w:t>
            </w:r>
          </w:p>
        </w:tc>
        <w:tc>
          <w:tcPr>
            <w:tcW w:w="180" w:type="dxa"/>
            <w:shd w:val="clear" w:color="auto" w:fill="FFFFFF"/>
            <w:vAlign w:val="center"/>
            <w:hideMark/>
          </w:tcPr>
          <w:p w14:paraId="7AD4F4B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hideMark/>
          </w:tcPr>
          <w:p w14:paraId="56BC488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151,937 </w:t>
            </w:r>
          </w:p>
        </w:tc>
        <w:tc>
          <w:tcPr>
            <w:tcW w:w="180" w:type="dxa"/>
            <w:shd w:val="clear" w:color="auto" w:fill="FFFFFF"/>
            <w:vAlign w:val="center"/>
            <w:hideMark/>
          </w:tcPr>
          <w:p w14:paraId="103814A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center"/>
            <w:hideMark/>
          </w:tcPr>
          <w:p w14:paraId="527E0750"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18,308 </w:t>
            </w:r>
          </w:p>
        </w:tc>
        <w:tc>
          <w:tcPr>
            <w:tcW w:w="180" w:type="dxa"/>
            <w:shd w:val="clear" w:color="auto" w:fill="FFFFFF"/>
            <w:vAlign w:val="center"/>
            <w:hideMark/>
          </w:tcPr>
          <w:p w14:paraId="47EB796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hideMark/>
          </w:tcPr>
          <w:p w14:paraId="2F9E43F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hideMark/>
          </w:tcPr>
          <w:p w14:paraId="65A2D7E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hideMark/>
          </w:tcPr>
          <w:p w14:paraId="3341FCC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172,459 </w:t>
            </w:r>
          </w:p>
        </w:tc>
      </w:tr>
      <w:tr w:rsidR="0022196B" w14:paraId="7E284879" w14:textId="77777777" w:rsidTr="005B562F">
        <w:tc>
          <w:tcPr>
            <w:tcW w:w="2790" w:type="dxa"/>
            <w:hideMark/>
          </w:tcPr>
          <w:p w14:paraId="4D9B4C7B" w14:textId="77777777" w:rsidR="0022196B" w:rsidRDefault="0022196B" w:rsidP="0022196B">
            <w:pPr>
              <w:spacing w:line="240" w:lineRule="auto"/>
              <w:ind w:right="-43" w:firstLine="18"/>
              <w:rPr>
                <w:rFonts w:asciiTheme="majorBidi" w:hAnsiTheme="majorBidi" w:cstheme="majorBidi"/>
                <w:b/>
                <w:bCs/>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insurance claims </w:t>
            </w:r>
          </w:p>
        </w:tc>
        <w:tc>
          <w:tcPr>
            <w:tcW w:w="900" w:type="dxa"/>
            <w:vAlign w:val="bottom"/>
          </w:tcPr>
          <w:p w14:paraId="59D1F84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p>
        </w:tc>
        <w:tc>
          <w:tcPr>
            <w:tcW w:w="180" w:type="dxa"/>
            <w:vAlign w:val="bottom"/>
          </w:tcPr>
          <w:p w14:paraId="672F983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bottom"/>
          </w:tcPr>
          <w:p w14:paraId="27EF1B3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1AF417C0"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bottom"/>
          </w:tcPr>
          <w:p w14:paraId="213FE383"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2B07EC5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bottom"/>
          </w:tcPr>
          <w:p w14:paraId="6A03621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1ED79A1A"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bottom"/>
          </w:tcPr>
          <w:p w14:paraId="503F8753"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bottom"/>
          </w:tcPr>
          <w:p w14:paraId="3037579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bottom"/>
          </w:tcPr>
          <w:p w14:paraId="5629016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r>
      <w:tr w:rsidR="0022196B" w14:paraId="7D87261C" w14:textId="77777777" w:rsidTr="005B562F">
        <w:tc>
          <w:tcPr>
            <w:tcW w:w="2790" w:type="dxa"/>
            <w:hideMark/>
          </w:tcPr>
          <w:p w14:paraId="6A714BA8" w14:textId="77777777" w:rsidR="0022196B" w:rsidRDefault="0022196B" w:rsidP="0022196B">
            <w:pPr>
              <w:spacing w:line="240" w:lineRule="auto"/>
              <w:ind w:right="-43" w:firstLine="18"/>
              <w:rPr>
                <w:rFonts w:asciiTheme="majorBidi" w:hAnsiTheme="majorBidi" w:cstheme="majorBidi"/>
                <w:b/>
                <w:bCs/>
                <w:sz w:val="28"/>
                <w:szCs w:val="28"/>
              </w:rPr>
            </w:pPr>
            <w:r>
              <w:rPr>
                <w:rFonts w:asciiTheme="majorBidi" w:hAnsiTheme="majorBidi" w:cstheme="majorBidi" w:hint="cs"/>
                <w:sz w:val="28"/>
                <w:szCs w:val="28"/>
              </w:rPr>
              <w:t xml:space="preserve">       recoverable from reinsurers</w:t>
            </w:r>
          </w:p>
        </w:tc>
        <w:tc>
          <w:tcPr>
            <w:tcW w:w="900" w:type="dxa"/>
            <w:tcBorders>
              <w:top w:val="nil"/>
              <w:left w:val="nil"/>
              <w:bottom w:val="single" w:sz="4" w:space="0" w:color="auto"/>
              <w:right w:val="nil"/>
            </w:tcBorders>
            <w:shd w:val="clear" w:color="auto" w:fill="FFFFFF"/>
            <w:vAlign w:val="center"/>
            <w:hideMark/>
          </w:tcPr>
          <w:p w14:paraId="1770560F"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(413)</w:t>
            </w:r>
          </w:p>
        </w:tc>
        <w:tc>
          <w:tcPr>
            <w:tcW w:w="180" w:type="dxa"/>
            <w:shd w:val="clear" w:color="auto" w:fill="FFFFFF"/>
            <w:vAlign w:val="center"/>
            <w:hideMark/>
          </w:tcPr>
          <w:p w14:paraId="4BA231C0"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center"/>
            <w:hideMark/>
          </w:tcPr>
          <w:p w14:paraId="285B645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(236)</w:t>
            </w:r>
          </w:p>
        </w:tc>
        <w:tc>
          <w:tcPr>
            <w:tcW w:w="180" w:type="dxa"/>
            <w:shd w:val="clear" w:color="auto" w:fill="FFFFFF"/>
            <w:vAlign w:val="center"/>
            <w:hideMark/>
          </w:tcPr>
          <w:p w14:paraId="55257CC1"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1A2FCA76"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(74,689)</w:t>
            </w:r>
          </w:p>
        </w:tc>
        <w:tc>
          <w:tcPr>
            <w:tcW w:w="180" w:type="dxa"/>
            <w:shd w:val="clear" w:color="auto" w:fill="FFFFFF"/>
            <w:vAlign w:val="center"/>
            <w:hideMark/>
          </w:tcPr>
          <w:p w14:paraId="3676DC3F"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center"/>
            <w:hideMark/>
          </w:tcPr>
          <w:p w14:paraId="08EC2C64" w14:textId="08B3C01C"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(14,40</w:t>
            </w:r>
            <w:r>
              <w:rPr>
                <w:rFonts w:asciiTheme="majorBidi" w:hAnsiTheme="majorBidi" w:cstheme="majorBidi"/>
                <w:sz w:val="28"/>
                <w:szCs w:val="28"/>
              </w:rPr>
              <w:t>8</w:t>
            </w:r>
            <w:r>
              <w:rPr>
                <w:rFonts w:asciiTheme="majorBidi" w:hAnsiTheme="majorBidi" w:cstheme="majorBidi" w:hint="cs"/>
                <w:sz w:val="28"/>
                <w:szCs w:val="28"/>
              </w:rPr>
              <w:t>)</w:t>
            </w:r>
          </w:p>
        </w:tc>
        <w:tc>
          <w:tcPr>
            <w:tcW w:w="180" w:type="dxa"/>
            <w:shd w:val="clear" w:color="auto" w:fill="FFFFFF"/>
            <w:vAlign w:val="center"/>
            <w:hideMark/>
          </w:tcPr>
          <w:p w14:paraId="676FA116"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4083C200"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hideMark/>
          </w:tcPr>
          <w:p w14:paraId="19B66141"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04BDB9A2" w14:textId="24D1AAAC"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(89,74</w:t>
            </w:r>
            <w:r>
              <w:rPr>
                <w:rFonts w:asciiTheme="majorBidi" w:hAnsiTheme="majorBidi" w:cstheme="majorBidi"/>
                <w:sz w:val="28"/>
                <w:szCs w:val="28"/>
              </w:rPr>
              <w:t>6</w:t>
            </w:r>
            <w:r>
              <w:rPr>
                <w:rFonts w:asciiTheme="majorBidi" w:hAnsiTheme="majorBidi" w:cstheme="majorBidi" w:hint="cs"/>
                <w:sz w:val="28"/>
                <w:szCs w:val="28"/>
              </w:rPr>
              <w:t>)</w:t>
            </w:r>
          </w:p>
        </w:tc>
      </w:tr>
      <w:tr w:rsidR="0022196B" w14:paraId="593ED303" w14:textId="77777777" w:rsidTr="005B562F">
        <w:tc>
          <w:tcPr>
            <w:tcW w:w="2790" w:type="dxa"/>
            <w:hideMark/>
          </w:tcPr>
          <w:p w14:paraId="44CDEB18"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insurance claims</w:t>
            </w:r>
          </w:p>
        </w:tc>
        <w:tc>
          <w:tcPr>
            <w:tcW w:w="900" w:type="dxa"/>
            <w:tcBorders>
              <w:top w:val="single" w:sz="4" w:space="0" w:color="auto"/>
              <w:left w:val="nil"/>
              <w:bottom w:val="nil"/>
              <w:right w:val="nil"/>
            </w:tcBorders>
            <w:shd w:val="clear" w:color="auto" w:fill="FFFFFF"/>
            <w:vAlign w:val="center"/>
            <w:hideMark/>
          </w:tcPr>
          <w:p w14:paraId="2AC0D95A"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997 </w:t>
            </w:r>
          </w:p>
        </w:tc>
        <w:tc>
          <w:tcPr>
            <w:tcW w:w="180" w:type="dxa"/>
            <w:shd w:val="clear" w:color="auto" w:fill="FFFFFF"/>
            <w:vAlign w:val="center"/>
            <w:hideMark/>
          </w:tcPr>
          <w:p w14:paraId="435F1F2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single" w:sz="4" w:space="0" w:color="auto"/>
              <w:left w:val="nil"/>
              <w:bottom w:val="nil"/>
              <w:right w:val="nil"/>
            </w:tcBorders>
            <w:shd w:val="clear" w:color="auto" w:fill="FFFFFF"/>
            <w:vAlign w:val="center"/>
            <w:hideMark/>
          </w:tcPr>
          <w:p w14:paraId="333BADC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568 </w:t>
            </w:r>
          </w:p>
        </w:tc>
        <w:tc>
          <w:tcPr>
            <w:tcW w:w="180" w:type="dxa"/>
            <w:shd w:val="clear" w:color="auto" w:fill="FFFFFF"/>
            <w:vAlign w:val="center"/>
            <w:hideMark/>
          </w:tcPr>
          <w:p w14:paraId="1386A07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vAlign w:val="center"/>
            <w:hideMark/>
          </w:tcPr>
          <w:p w14:paraId="2EC76BD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77,248 </w:t>
            </w:r>
          </w:p>
        </w:tc>
        <w:tc>
          <w:tcPr>
            <w:tcW w:w="180" w:type="dxa"/>
            <w:shd w:val="clear" w:color="auto" w:fill="FFFFFF"/>
            <w:vAlign w:val="center"/>
            <w:hideMark/>
          </w:tcPr>
          <w:p w14:paraId="338028AA"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single" w:sz="4" w:space="0" w:color="auto"/>
              <w:left w:val="nil"/>
              <w:bottom w:val="nil"/>
              <w:right w:val="nil"/>
            </w:tcBorders>
            <w:shd w:val="clear" w:color="auto" w:fill="FFFFFF"/>
            <w:vAlign w:val="center"/>
            <w:hideMark/>
          </w:tcPr>
          <w:p w14:paraId="56A4BF46" w14:textId="3B87AA38"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3,90</w:t>
            </w:r>
            <w:r>
              <w:rPr>
                <w:rFonts w:asciiTheme="majorBidi" w:hAnsiTheme="majorBidi" w:cstheme="majorBidi"/>
                <w:sz w:val="28"/>
                <w:szCs w:val="28"/>
              </w:rPr>
              <w:t>0</w:t>
            </w:r>
            <w:r>
              <w:rPr>
                <w:rFonts w:asciiTheme="majorBidi" w:hAnsiTheme="majorBidi" w:cstheme="majorBidi" w:hint="cs"/>
                <w:sz w:val="28"/>
                <w:szCs w:val="28"/>
              </w:rPr>
              <w:t xml:space="preserve"> </w:t>
            </w:r>
          </w:p>
        </w:tc>
        <w:tc>
          <w:tcPr>
            <w:tcW w:w="180" w:type="dxa"/>
            <w:shd w:val="clear" w:color="auto" w:fill="FFFFFF"/>
            <w:vAlign w:val="center"/>
            <w:hideMark/>
          </w:tcPr>
          <w:p w14:paraId="094ABF2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vAlign w:val="center"/>
            <w:hideMark/>
          </w:tcPr>
          <w:p w14:paraId="13939256"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hideMark/>
          </w:tcPr>
          <w:p w14:paraId="1F61A0F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vAlign w:val="center"/>
            <w:hideMark/>
          </w:tcPr>
          <w:p w14:paraId="7F682420" w14:textId="39F9BEBE"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82,71</w:t>
            </w:r>
            <w:r>
              <w:rPr>
                <w:rFonts w:asciiTheme="majorBidi" w:hAnsiTheme="majorBidi" w:cstheme="majorBidi"/>
                <w:sz w:val="28"/>
                <w:szCs w:val="28"/>
              </w:rPr>
              <w:t>3</w:t>
            </w:r>
            <w:r>
              <w:rPr>
                <w:rFonts w:asciiTheme="majorBidi" w:hAnsiTheme="majorBidi" w:cstheme="majorBidi" w:hint="cs"/>
                <w:sz w:val="28"/>
                <w:szCs w:val="28"/>
              </w:rPr>
              <w:t xml:space="preserve"> </w:t>
            </w:r>
          </w:p>
        </w:tc>
      </w:tr>
      <w:tr w:rsidR="0022196B" w14:paraId="3D37B8AC" w14:textId="77777777" w:rsidTr="005B562F">
        <w:tc>
          <w:tcPr>
            <w:tcW w:w="2790" w:type="dxa"/>
            <w:hideMark/>
          </w:tcPr>
          <w:p w14:paraId="5A320FCD"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Commissions and </w:t>
            </w:r>
          </w:p>
          <w:p w14:paraId="4D951306" w14:textId="77777777" w:rsidR="0022196B" w:rsidRDefault="0022196B" w:rsidP="0022196B">
            <w:pPr>
              <w:tabs>
                <w:tab w:val="clear" w:pos="227"/>
                <w:tab w:val="left" w:pos="384"/>
              </w:tabs>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brokerage expenses</w:t>
            </w:r>
          </w:p>
        </w:tc>
        <w:tc>
          <w:tcPr>
            <w:tcW w:w="900" w:type="dxa"/>
            <w:shd w:val="clear" w:color="auto" w:fill="FFFFFF"/>
            <w:vAlign w:val="bottom"/>
            <w:hideMark/>
          </w:tcPr>
          <w:p w14:paraId="6B07A811"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2,447 </w:t>
            </w:r>
          </w:p>
        </w:tc>
        <w:tc>
          <w:tcPr>
            <w:tcW w:w="180" w:type="dxa"/>
            <w:shd w:val="clear" w:color="auto" w:fill="FFFFFF"/>
            <w:vAlign w:val="bottom"/>
            <w:hideMark/>
          </w:tcPr>
          <w:p w14:paraId="1FC77AA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hideMark/>
          </w:tcPr>
          <w:p w14:paraId="42BA2B4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803 </w:t>
            </w:r>
          </w:p>
        </w:tc>
        <w:tc>
          <w:tcPr>
            <w:tcW w:w="180" w:type="dxa"/>
            <w:shd w:val="clear" w:color="auto" w:fill="FFFFFF"/>
            <w:vAlign w:val="bottom"/>
            <w:hideMark/>
          </w:tcPr>
          <w:p w14:paraId="7B1AC98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hideMark/>
          </w:tcPr>
          <w:p w14:paraId="4DB273F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38,216 </w:t>
            </w:r>
          </w:p>
        </w:tc>
        <w:tc>
          <w:tcPr>
            <w:tcW w:w="180" w:type="dxa"/>
            <w:shd w:val="clear" w:color="auto" w:fill="FFFFFF"/>
            <w:vAlign w:val="bottom"/>
            <w:hideMark/>
          </w:tcPr>
          <w:p w14:paraId="5216E966"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bottom"/>
            <w:hideMark/>
          </w:tcPr>
          <w:p w14:paraId="5404C9C4"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8,206 </w:t>
            </w:r>
          </w:p>
        </w:tc>
        <w:tc>
          <w:tcPr>
            <w:tcW w:w="180" w:type="dxa"/>
            <w:shd w:val="clear" w:color="auto" w:fill="FFFFFF"/>
            <w:vAlign w:val="bottom"/>
            <w:hideMark/>
          </w:tcPr>
          <w:p w14:paraId="56BD4AA1"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hideMark/>
          </w:tcPr>
          <w:p w14:paraId="36E4E7F1"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bottom"/>
            <w:hideMark/>
          </w:tcPr>
          <w:p w14:paraId="06A2E02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bottom"/>
            <w:hideMark/>
          </w:tcPr>
          <w:p w14:paraId="317DABE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49,672 </w:t>
            </w:r>
          </w:p>
        </w:tc>
      </w:tr>
      <w:tr w:rsidR="0022196B" w14:paraId="1E6E42BA" w14:textId="77777777" w:rsidTr="005B562F">
        <w:tc>
          <w:tcPr>
            <w:tcW w:w="2790" w:type="dxa"/>
            <w:hideMark/>
          </w:tcPr>
          <w:p w14:paraId="1DB46179"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underwriting expenses</w:t>
            </w:r>
          </w:p>
        </w:tc>
        <w:tc>
          <w:tcPr>
            <w:tcW w:w="900" w:type="dxa"/>
            <w:shd w:val="clear" w:color="auto" w:fill="FFFFFF"/>
            <w:vAlign w:val="center"/>
            <w:hideMark/>
          </w:tcPr>
          <w:p w14:paraId="2C0C214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954 </w:t>
            </w:r>
          </w:p>
        </w:tc>
        <w:tc>
          <w:tcPr>
            <w:tcW w:w="180" w:type="dxa"/>
            <w:shd w:val="clear" w:color="auto" w:fill="FFFFFF"/>
            <w:vAlign w:val="center"/>
            <w:hideMark/>
          </w:tcPr>
          <w:p w14:paraId="68652463"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center"/>
            <w:hideMark/>
          </w:tcPr>
          <w:p w14:paraId="0B31DF6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723 </w:t>
            </w:r>
          </w:p>
        </w:tc>
        <w:tc>
          <w:tcPr>
            <w:tcW w:w="180" w:type="dxa"/>
            <w:shd w:val="clear" w:color="auto" w:fill="FFFFFF"/>
            <w:vAlign w:val="center"/>
            <w:hideMark/>
          </w:tcPr>
          <w:p w14:paraId="135357E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hideMark/>
          </w:tcPr>
          <w:p w14:paraId="7F609760"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74,679 </w:t>
            </w:r>
          </w:p>
        </w:tc>
        <w:tc>
          <w:tcPr>
            <w:tcW w:w="180" w:type="dxa"/>
            <w:shd w:val="clear" w:color="auto" w:fill="FFFFFF"/>
            <w:vAlign w:val="center"/>
            <w:hideMark/>
          </w:tcPr>
          <w:p w14:paraId="379C493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shd w:val="clear" w:color="auto" w:fill="FFFFFF"/>
            <w:vAlign w:val="center"/>
            <w:hideMark/>
          </w:tcPr>
          <w:p w14:paraId="01B2A3A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3,314 </w:t>
            </w:r>
          </w:p>
        </w:tc>
        <w:tc>
          <w:tcPr>
            <w:tcW w:w="180" w:type="dxa"/>
            <w:shd w:val="clear" w:color="auto" w:fill="FFFFFF"/>
            <w:vAlign w:val="center"/>
            <w:hideMark/>
          </w:tcPr>
          <w:p w14:paraId="3D3DB04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hideMark/>
          </w:tcPr>
          <w:p w14:paraId="02A0C036"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w:t>
            </w:r>
          </w:p>
        </w:tc>
        <w:tc>
          <w:tcPr>
            <w:tcW w:w="180" w:type="dxa"/>
            <w:shd w:val="clear" w:color="auto" w:fill="FFFFFF"/>
            <w:vAlign w:val="center"/>
            <w:hideMark/>
          </w:tcPr>
          <w:p w14:paraId="6BFA7A0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shd w:val="clear" w:color="auto" w:fill="FFFFFF"/>
            <w:vAlign w:val="center"/>
            <w:hideMark/>
          </w:tcPr>
          <w:p w14:paraId="032786E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79,670 </w:t>
            </w:r>
          </w:p>
        </w:tc>
      </w:tr>
      <w:tr w:rsidR="0022196B" w14:paraId="65E989AE" w14:textId="77777777" w:rsidTr="005B562F">
        <w:tc>
          <w:tcPr>
            <w:tcW w:w="2790" w:type="dxa"/>
            <w:hideMark/>
          </w:tcPr>
          <w:p w14:paraId="07029D03"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Operating expenses</w:t>
            </w:r>
          </w:p>
        </w:tc>
        <w:tc>
          <w:tcPr>
            <w:tcW w:w="900" w:type="dxa"/>
            <w:tcBorders>
              <w:top w:val="nil"/>
              <w:left w:val="nil"/>
              <w:bottom w:val="single" w:sz="4" w:space="0" w:color="auto"/>
              <w:right w:val="nil"/>
            </w:tcBorders>
            <w:shd w:val="clear" w:color="auto" w:fill="FFFFFF"/>
            <w:vAlign w:val="center"/>
            <w:hideMark/>
          </w:tcPr>
          <w:p w14:paraId="0A4E327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(7)</w:t>
            </w:r>
          </w:p>
        </w:tc>
        <w:tc>
          <w:tcPr>
            <w:tcW w:w="180" w:type="dxa"/>
            <w:shd w:val="clear" w:color="auto" w:fill="FFFFFF"/>
            <w:vAlign w:val="center"/>
            <w:hideMark/>
          </w:tcPr>
          <w:p w14:paraId="74F3BA4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center"/>
            <w:hideMark/>
          </w:tcPr>
          <w:p w14:paraId="453F147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4 </w:t>
            </w:r>
          </w:p>
        </w:tc>
        <w:tc>
          <w:tcPr>
            <w:tcW w:w="180" w:type="dxa"/>
            <w:shd w:val="clear" w:color="auto" w:fill="FFFFFF"/>
            <w:vAlign w:val="center"/>
            <w:hideMark/>
          </w:tcPr>
          <w:p w14:paraId="2000A95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546D4A77"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1,041 </w:t>
            </w:r>
          </w:p>
        </w:tc>
        <w:tc>
          <w:tcPr>
            <w:tcW w:w="180" w:type="dxa"/>
            <w:shd w:val="clear" w:color="auto" w:fill="FFFFFF"/>
            <w:vAlign w:val="center"/>
            <w:hideMark/>
          </w:tcPr>
          <w:p w14:paraId="7FCEAB97"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1080" w:type="dxa"/>
            <w:tcBorders>
              <w:top w:val="nil"/>
              <w:left w:val="nil"/>
              <w:bottom w:val="single" w:sz="4" w:space="0" w:color="auto"/>
              <w:right w:val="nil"/>
            </w:tcBorders>
            <w:shd w:val="clear" w:color="auto" w:fill="FFFFFF"/>
            <w:vAlign w:val="center"/>
            <w:hideMark/>
          </w:tcPr>
          <w:p w14:paraId="3699C36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30 </w:t>
            </w:r>
          </w:p>
        </w:tc>
        <w:tc>
          <w:tcPr>
            <w:tcW w:w="180" w:type="dxa"/>
            <w:shd w:val="clear" w:color="auto" w:fill="FFFFFF"/>
            <w:vAlign w:val="center"/>
            <w:hideMark/>
          </w:tcPr>
          <w:p w14:paraId="43EB2B4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2FE908B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64,642 </w:t>
            </w:r>
          </w:p>
        </w:tc>
        <w:tc>
          <w:tcPr>
            <w:tcW w:w="180" w:type="dxa"/>
            <w:shd w:val="clear" w:color="auto" w:fill="FFFFFF"/>
            <w:vAlign w:val="center"/>
            <w:hideMark/>
          </w:tcPr>
          <w:p w14:paraId="1A00CD0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center"/>
            <w:hideMark/>
          </w:tcPr>
          <w:p w14:paraId="2BC5FF8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65,710 </w:t>
            </w:r>
          </w:p>
        </w:tc>
      </w:tr>
      <w:tr w:rsidR="0022196B" w14:paraId="5BBB668B" w14:textId="77777777" w:rsidTr="005B562F">
        <w:tc>
          <w:tcPr>
            <w:tcW w:w="2790" w:type="dxa"/>
            <w:hideMark/>
          </w:tcPr>
          <w:p w14:paraId="4B53C0A9"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Total expenses</w:t>
            </w:r>
          </w:p>
        </w:tc>
        <w:tc>
          <w:tcPr>
            <w:tcW w:w="900" w:type="dxa"/>
            <w:tcBorders>
              <w:top w:val="single" w:sz="4" w:space="0" w:color="auto"/>
              <w:left w:val="nil"/>
              <w:bottom w:val="single" w:sz="4" w:space="0" w:color="auto"/>
              <w:right w:val="nil"/>
            </w:tcBorders>
            <w:shd w:val="clear" w:color="auto" w:fill="FFFFFF"/>
            <w:vAlign w:val="center"/>
            <w:hideMark/>
          </w:tcPr>
          <w:p w14:paraId="6712F52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4,391 </w:t>
            </w:r>
          </w:p>
        </w:tc>
        <w:tc>
          <w:tcPr>
            <w:tcW w:w="180" w:type="dxa"/>
            <w:shd w:val="clear" w:color="auto" w:fill="FFFFFF"/>
            <w:vAlign w:val="center"/>
            <w:hideMark/>
          </w:tcPr>
          <w:p w14:paraId="5D549AC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1080" w:type="dxa"/>
            <w:tcBorders>
              <w:top w:val="single" w:sz="4" w:space="0" w:color="auto"/>
              <w:left w:val="nil"/>
              <w:bottom w:val="single" w:sz="4" w:space="0" w:color="auto"/>
              <w:right w:val="nil"/>
            </w:tcBorders>
            <w:shd w:val="clear" w:color="auto" w:fill="FFFFFF"/>
            <w:vAlign w:val="center"/>
            <w:hideMark/>
          </w:tcPr>
          <w:p w14:paraId="11C1F566"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2,098 </w:t>
            </w:r>
          </w:p>
        </w:tc>
        <w:tc>
          <w:tcPr>
            <w:tcW w:w="180" w:type="dxa"/>
            <w:shd w:val="clear" w:color="auto" w:fill="FFFFFF"/>
            <w:vAlign w:val="center"/>
            <w:hideMark/>
          </w:tcPr>
          <w:p w14:paraId="58EFF344"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08544DC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191,184 </w:t>
            </w:r>
          </w:p>
        </w:tc>
        <w:tc>
          <w:tcPr>
            <w:tcW w:w="180" w:type="dxa"/>
            <w:shd w:val="clear" w:color="auto" w:fill="FFFFFF"/>
            <w:vAlign w:val="center"/>
            <w:hideMark/>
          </w:tcPr>
          <w:p w14:paraId="253959A3"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1080" w:type="dxa"/>
            <w:tcBorders>
              <w:top w:val="single" w:sz="4" w:space="0" w:color="auto"/>
              <w:left w:val="nil"/>
              <w:bottom w:val="single" w:sz="4" w:space="0" w:color="auto"/>
              <w:right w:val="nil"/>
            </w:tcBorders>
            <w:shd w:val="clear" w:color="auto" w:fill="FFFFFF"/>
            <w:vAlign w:val="center"/>
            <w:hideMark/>
          </w:tcPr>
          <w:p w14:paraId="2430837B" w14:textId="55115C3A"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15,45</w:t>
            </w:r>
            <w:r>
              <w:rPr>
                <w:rFonts w:asciiTheme="majorBidi" w:hAnsiTheme="majorBidi" w:cstheme="majorBidi"/>
                <w:b/>
                <w:bCs/>
                <w:sz w:val="28"/>
                <w:szCs w:val="28"/>
              </w:rPr>
              <w:t>0</w:t>
            </w:r>
            <w:r>
              <w:rPr>
                <w:rFonts w:asciiTheme="majorBidi" w:hAnsiTheme="majorBidi" w:cstheme="majorBidi" w:hint="cs"/>
                <w:b/>
                <w:bCs/>
                <w:sz w:val="28"/>
                <w:szCs w:val="28"/>
              </w:rPr>
              <w:t xml:space="preserve"> </w:t>
            </w:r>
          </w:p>
        </w:tc>
        <w:tc>
          <w:tcPr>
            <w:tcW w:w="180" w:type="dxa"/>
            <w:shd w:val="clear" w:color="auto" w:fill="FFFFFF"/>
            <w:vAlign w:val="center"/>
            <w:hideMark/>
          </w:tcPr>
          <w:p w14:paraId="7430C12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0D6FBDB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64,642 </w:t>
            </w:r>
          </w:p>
        </w:tc>
        <w:tc>
          <w:tcPr>
            <w:tcW w:w="180" w:type="dxa"/>
            <w:shd w:val="clear" w:color="auto" w:fill="FFFFFF"/>
            <w:vAlign w:val="center"/>
            <w:hideMark/>
          </w:tcPr>
          <w:p w14:paraId="12CE757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157C46F8" w14:textId="43AD6879"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277,76</w:t>
            </w:r>
            <w:r>
              <w:rPr>
                <w:rFonts w:asciiTheme="majorBidi" w:hAnsiTheme="majorBidi" w:cstheme="majorBidi"/>
                <w:b/>
                <w:bCs/>
                <w:sz w:val="28"/>
                <w:szCs w:val="28"/>
              </w:rPr>
              <w:t>5</w:t>
            </w:r>
            <w:r>
              <w:rPr>
                <w:rFonts w:asciiTheme="majorBidi" w:hAnsiTheme="majorBidi" w:cstheme="majorBidi" w:hint="cs"/>
                <w:b/>
                <w:bCs/>
                <w:sz w:val="28"/>
                <w:szCs w:val="28"/>
              </w:rPr>
              <w:t xml:space="preserve"> </w:t>
            </w:r>
          </w:p>
        </w:tc>
      </w:tr>
      <w:tr w:rsidR="0022196B" w14:paraId="20E39C0A" w14:textId="77777777" w:rsidTr="005B562F">
        <w:tc>
          <w:tcPr>
            <w:tcW w:w="2790" w:type="dxa"/>
            <w:hideMark/>
          </w:tcPr>
          <w:p w14:paraId="3F59C327" w14:textId="77777777" w:rsidR="0022196B" w:rsidRDefault="0022196B" w:rsidP="0022196B">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Profit (loss)</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before income tax</w:t>
            </w:r>
          </w:p>
        </w:tc>
        <w:tc>
          <w:tcPr>
            <w:tcW w:w="900" w:type="dxa"/>
            <w:tcBorders>
              <w:top w:val="single" w:sz="4" w:space="0" w:color="auto"/>
              <w:left w:val="nil"/>
              <w:bottom w:val="double" w:sz="4" w:space="0" w:color="auto"/>
              <w:right w:val="nil"/>
            </w:tcBorders>
            <w:shd w:val="clear" w:color="auto" w:fill="FFFFFF"/>
            <w:vAlign w:val="center"/>
            <w:hideMark/>
          </w:tcPr>
          <w:p w14:paraId="71A0952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cs/>
              </w:rPr>
            </w:pPr>
            <w:r>
              <w:rPr>
                <w:rFonts w:asciiTheme="majorBidi" w:hAnsiTheme="majorBidi" w:cstheme="majorBidi" w:hint="cs"/>
                <w:b/>
                <w:bCs/>
                <w:sz w:val="28"/>
                <w:szCs w:val="28"/>
              </w:rPr>
              <w:t xml:space="preserve">1,097 </w:t>
            </w:r>
          </w:p>
        </w:tc>
        <w:tc>
          <w:tcPr>
            <w:tcW w:w="180" w:type="dxa"/>
            <w:shd w:val="clear" w:color="auto" w:fill="FFFFFF"/>
            <w:vAlign w:val="center"/>
            <w:hideMark/>
          </w:tcPr>
          <w:p w14:paraId="38868E73"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1080" w:type="dxa"/>
            <w:tcBorders>
              <w:top w:val="single" w:sz="4" w:space="0" w:color="auto"/>
              <w:left w:val="nil"/>
              <w:bottom w:val="double" w:sz="4" w:space="0" w:color="auto"/>
              <w:right w:val="nil"/>
            </w:tcBorders>
            <w:shd w:val="clear" w:color="auto" w:fill="FFFFFF"/>
            <w:vAlign w:val="center"/>
            <w:hideMark/>
          </w:tcPr>
          <w:p w14:paraId="1D139BB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622 </w:t>
            </w:r>
          </w:p>
        </w:tc>
        <w:tc>
          <w:tcPr>
            <w:tcW w:w="180" w:type="dxa"/>
            <w:shd w:val="clear" w:color="auto" w:fill="FFFFFF"/>
            <w:vAlign w:val="center"/>
            <w:hideMark/>
          </w:tcPr>
          <w:p w14:paraId="144A397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900" w:type="dxa"/>
            <w:tcBorders>
              <w:top w:val="single" w:sz="4" w:space="0" w:color="auto"/>
              <w:left w:val="nil"/>
              <w:bottom w:val="double" w:sz="4" w:space="0" w:color="auto"/>
              <w:right w:val="nil"/>
            </w:tcBorders>
            <w:shd w:val="clear" w:color="auto" w:fill="FFFFFF"/>
            <w:vAlign w:val="center"/>
            <w:hideMark/>
          </w:tcPr>
          <w:p w14:paraId="7E8C411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823 </w:t>
            </w:r>
          </w:p>
        </w:tc>
        <w:tc>
          <w:tcPr>
            <w:tcW w:w="180" w:type="dxa"/>
            <w:shd w:val="clear" w:color="auto" w:fill="FFFFFF"/>
            <w:vAlign w:val="center"/>
            <w:hideMark/>
          </w:tcPr>
          <w:p w14:paraId="65AA9AB3"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1080" w:type="dxa"/>
            <w:tcBorders>
              <w:top w:val="single" w:sz="4" w:space="0" w:color="auto"/>
              <w:left w:val="nil"/>
              <w:bottom w:val="double" w:sz="4" w:space="0" w:color="auto"/>
              <w:right w:val="nil"/>
            </w:tcBorders>
            <w:shd w:val="clear" w:color="auto" w:fill="FFFFFF"/>
            <w:vAlign w:val="center"/>
            <w:hideMark/>
          </w:tcPr>
          <w:p w14:paraId="5CFDA276" w14:textId="67423554"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8,61</w:t>
            </w:r>
            <w:r>
              <w:rPr>
                <w:rFonts w:asciiTheme="majorBidi" w:hAnsiTheme="majorBidi" w:cstheme="majorBidi"/>
                <w:b/>
                <w:bCs/>
                <w:sz w:val="28"/>
                <w:szCs w:val="28"/>
              </w:rPr>
              <w:t>6</w:t>
            </w:r>
            <w:r>
              <w:rPr>
                <w:rFonts w:asciiTheme="majorBidi" w:hAnsiTheme="majorBidi" w:cstheme="majorBidi" w:hint="cs"/>
                <w:b/>
                <w:bCs/>
                <w:sz w:val="28"/>
                <w:szCs w:val="28"/>
              </w:rPr>
              <w:t xml:space="preserve"> </w:t>
            </w:r>
          </w:p>
        </w:tc>
        <w:tc>
          <w:tcPr>
            <w:tcW w:w="180" w:type="dxa"/>
            <w:shd w:val="clear" w:color="auto" w:fill="FFFFFF"/>
            <w:vAlign w:val="center"/>
            <w:hideMark/>
          </w:tcPr>
          <w:p w14:paraId="094E761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900" w:type="dxa"/>
            <w:tcBorders>
              <w:top w:val="single" w:sz="4" w:space="0" w:color="auto"/>
              <w:left w:val="nil"/>
              <w:bottom w:val="double" w:sz="4" w:space="0" w:color="auto"/>
              <w:right w:val="nil"/>
            </w:tcBorders>
            <w:shd w:val="clear" w:color="auto" w:fill="FFFFFF"/>
            <w:vAlign w:val="center"/>
            <w:hideMark/>
          </w:tcPr>
          <w:p w14:paraId="221609EF" w14:textId="70768D3B"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 (51,07</w:t>
            </w:r>
            <w:r>
              <w:rPr>
                <w:rFonts w:asciiTheme="majorBidi" w:hAnsiTheme="majorBidi" w:cstheme="majorBidi"/>
                <w:b/>
                <w:bCs/>
                <w:sz w:val="28"/>
                <w:szCs w:val="28"/>
              </w:rPr>
              <w:t>5</w:t>
            </w:r>
            <w:r>
              <w:rPr>
                <w:rFonts w:asciiTheme="majorBidi" w:hAnsiTheme="majorBidi" w:cstheme="majorBidi" w:hint="cs"/>
                <w:b/>
                <w:bCs/>
                <w:sz w:val="28"/>
                <w:szCs w:val="28"/>
              </w:rPr>
              <w:t>)</w:t>
            </w:r>
          </w:p>
        </w:tc>
        <w:tc>
          <w:tcPr>
            <w:tcW w:w="180" w:type="dxa"/>
            <w:shd w:val="clear" w:color="auto" w:fill="FFFFFF"/>
            <w:vAlign w:val="center"/>
            <w:hideMark/>
          </w:tcPr>
          <w:p w14:paraId="4287CFA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w:t>
            </w:r>
          </w:p>
        </w:tc>
        <w:tc>
          <w:tcPr>
            <w:tcW w:w="900" w:type="dxa"/>
            <w:tcBorders>
              <w:top w:val="single" w:sz="4" w:space="0" w:color="auto"/>
              <w:left w:val="nil"/>
              <w:bottom w:val="nil"/>
              <w:right w:val="nil"/>
            </w:tcBorders>
            <w:shd w:val="clear" w:color="auto" w:fill="FFFFFF"/>
            <w:vAlign w:val="center"/>
            <w:hideMark/>
          </w:tcPr>
          <w:p w14:paraId="6F36B5A6"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cstheme="majorBidi" w:hint="cs"/>
                <w:b/>
                <w:bCs/>
                <w:sz w:val="28"/>
                <w:szCs w:val="28"/>
              </w:rPr>
              <w:t xml:space="preserve"> (39,917)</w:t>
            </w:r>
          </w:p>
        </w:tc>
      </w:tr>
      <w:tr w:rsidR="0022196B" w14:paraId="1F409B03" w14:textId="77777777" w:rsidTr="005B562F">
        <w:tc>
          <w:tcPr>
            <w:tcW w:w="2790" w:type="dxa"/>
            <w:hideMark/>
          </w:tcPr>
          <w:p w14:paraId="56E5F37D" w14:textId="77777777" w:rsidR="0022196B" w:rsidRDefault="0022196B" w:rsidP="0022196B">
            <w:pPr>
              <w:tabs>
                <w:tab w:val="clear" w:pos="2580"/>
                <w:tab w:val="left" w:pos="2880"/>
              </w:tabs>
              <w:spacing w:line="240" w:lineRule="auto"/>
              <w:ind w:firstLine="18"/>
              <w:rPr>
                <w:rFonts w:asciiTheme="majorBidi" w:hAnsiTheme="majorBidi" w:cstheme="majorBidi"/>
                <w:b/>
                <w:bCs/>
                <w:sz w:val="28"/>
                <w:szCs w:val="28"/>
              </w:rPr>
            </w:pPr>
            <w:r>
              <w:rPr>
                <w:rFonts w:asciiTheme="majorBidi" w:hAnsiTheme="majorBidi" w:cstheme="majorBidi" w:hint="cs"/>
                <w:sz w:val="28"/>
                <w:szCs w:val="28"/>
              </w:rPr>
              <w:t>Income tax benefits</w:t>
            </w:r>
          </w:p>
        </w:tc>
        <w:tc>
          <w:tcPr>
            <w:tcW w:w="900" w:type="dxa"/>
            <w:tcBorders>
              <w:top w:val="double" w:sz="4" w:space="0" w:color="auto"/>
              <w:left w:val="nil"/>
              <w:bottom w:val="nil"/>
              <w:right w:val="nil"/>
            </w:tcBorders>
            <w:vAlign w:val="center"/>
          </w:tcPr>
          <w:p w14:paraId="4EBAE3A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72BCE81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5421AE4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2B288CE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4DB3287A" w14:textId="77777777" w:rsidR="0022196B" w:rsidRDefault="0022196B" w:rsidP="0022196B">
            <w:pPr>
              <w:tabs>
                <w:tab w:val="clear" w:pos="227"/>
                <w:tab w:val="clear" w:pos="454"/>
                <w:tab w:val="clear" w:pos="680"/>
                <w:tab w:val="left" w:pos="720"/>
              </w:tabs>
              <w:spacing w:line="240" w:lineRule="auto"/>
              <w:jc w:val="right"/>
              <w:rPr>
                <w:rFonts w:ascii="Angsana New" w:hAnsi="Angsana New"/>
                <w:sz w:val="28"/>
                <w:szCs w:val="28"/>
              </w:rPr>
            </w:pPr>
          </w:p>
        </w:tc>
        <w:tc>
          <w:tcPr>
            <w:tcW w:w="180" w:type="dxa"/>
            <w:vAlign w:val="center"/>
          </w:tcPr>
          <w:p w14:paraId="6D24BBF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354CD9CA" w14:textId="77777777" w:rsidR="0022196B" w:rsidRDefault="0022196B" w:rsidP="0022196B">
            <w:pPr>
              <w:tabs>
                <w:tab w:val="clear" w:pos="227"/>
                <w:tab w:val="clear" w:pos="454"/>
                <w:tab w:val="clear" w:pos="680"/>
                <w:tab w:val="left" w:pos="720"/>
              </w:tabs>
              <w:spacing w:line="240" w:lineRule="auto"/>
              <w:jc w:val="right"/>
              <w:rPr>
                <w:rFonts w:ascii="Angsana New" w:hAnsi="Angsana New"/>
                <w:sz w:val="28"/>
                <w:szCs w:val="28"/>
              </w:rPr>
            </w:pPr>
          </w:p>
        </w:tc>
        <w:tc>
          <w:tcPr>
            <w:tcW w:w="180" w:type="dxa"/>
            <w:vAlign w:val="center"/>
          </w:tcPr>
          <w:p w14:paraId="604BDE0B"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599226A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56E1F2F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vAlign w:val="center"/>
            <w:hideMark/>
          </w:tcPr>
          <w:p w14:paraId="3533CCB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hint="cs"/>
                <w:color w:val="000000"/>
                <w:sz w:val="28"/>
                <w:szCs w:val="28"/>
                <w:cs/>
              </w:rPr>
              <w:t>1</w:t>
            </w:r>
            <w:r>
              <w:rPr>
                <w:rFonts w:asciiTheme="majorBidi" w:hAnsiTheme="majorBidi" w:cstheme="majorBidi" w:hint="cs"/>
                <w:color w:val="000000"/>
                <w:sz w:val="28"/>
                <w:szCs w:val="28"/>
              </w:rPr>
              <w:t>,</w:t>
            </w:r>
            <w:r>
              <w:rPr>
                <w:rFonts w:asciiTheme="majorBidi" w:hAnsiTheme="majorBidi" w:hint="cs"/>
                <w:color w:val="000000"/>
                <w:sz w:val="28"/>
                <w:szCs w:val="28"/>
                <w:cs/>
              </w:rPr>
              <w:t>724</w:t>
            </w:r>
          </w:p>
        </w:tc>
      </w:tr>
      <w:tr w:rsidR="0022196B" w14:paraId="68E097D9" w14:textId="77777777" w:rsidTr="005B562F">
        <w:tc>
          <w:tcPr>
            <w:tcW w:w="2790" w:type="dxa"/>
            <w:hideMark/>
          </w:tcPr>
          <w:p w14:paraId="0C878D79" w14:textId="77777777" w:rsidR="0022196B" w:rsidRDefault="0022196B" w:rsidP="0022196B">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hint="cs"/>
                <w:b/>
                <w:bCs/>
                <w:sz w:val="28"/>
                <w:szCs w:val="28"/>
              </w:rPr>
              <w:t>Loss for the</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period</w:t>
            </w:r>
          </w:p>
        </w:tc>
        <w:tc>
          <w:tcPr>
            <w:tcW w:w="900" w:type="dxa"/>
            <w:vAlign w:val="center"/>
          </w:tcPr>
          <w:p w14:paraId="474B041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23E8DBD8"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center"/>
          </w:tcPr>
          <w:p w14:paraId="3746C01E"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3044FFCA"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center"/>
          </w:tcPr>
          <w:p w14:paraId="6215A76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73C3C4AD"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vAlign w:val="center"/>
          </w:tcPr>
          <w:p w14:paraId="385D0BC5"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64996632"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vAlign w:val="center"/>
          </w:tcPr>
          <w:p w14:paraId="6BF28000"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vAlign w:val="center"/>
          </w:tcPr>
          <w:p w14:paraId="51257929"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vAlign w:val="center"/>
            <w:hideMark/>
          </w:tcPr>
          <w:p w14:paraId="25A5E8CC" w14:textId="77777777" w:rsidR="0022196B" w:rsidRDefault="0022196B" w:rsidP="0022196B">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Theme="majorBidi" w:hAnsiTheme="majorBidi" w:hint="cs"/>
                <w:b/>
                <w:bCs/>
                <w:color w:val="000000"/>
                <w:sz w:val="28"/>
                <w:szCs w:val="28"/>
                <w:cs/>
              </w:rPr>
              <w:t>(38</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193)</w:t>
            </w:r>
          </w:p>
        </w:tc>
      </w:tr>
    </w:tbl>
    <w:p w14:paraId="6719F204" w14:textId="5070789A" w:rsidR="005B562F" w:rsidRDefault="005B562F"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05CF9094" w14:textId="77777777" w:rsidR="00170A13" w:rsidRDefault="00170A13"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3447E4A1" w14:textId="20909E69" w:rsidR="00BF0FE6" w:rsidRPr="009D6FE7" w:rsidRDefault="00BF0FE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as </w:t>
      </w:r>
      <w:proofErr w:type="gramStart"/>
      <w:r w:rsidRPr="00B500D2">
        <w:rPr>
          <w:rFonts w:asciiTheme="majorBidi" w:eastAsia="Arial Unicode MS" w:hAnsiTheme="majorBidi" w:cstheme="majorBidi"/>
          <w:spacing w:val="2"/>
          <w:sz w:val="28"/>
          <w:szCs w:val="28"/>
        </w:rPr>
        <w:t>at</w:t>
      </w:r>
      <w:proofErr w:type="gramEnd"/>
      <w:r w:rsidRPr="00B500D2">
        <w:rPr>
          <w:rFonts w:asciiTheme="majorBidi" w:eastAsia="Arial Unicode MS" w:hAnsiTheme="majorBidi" w:cstheme="majorBidi"/>
          <w:spacing w:val="2"/>
          <w:sz w:val="28"/>
          <w:szCs w:val="28"/>
        </w:rPr>
        <w:t xml:space="preserve"> </w:t>
      </w:r>
      <w:r w:rsidR="004D3938" w:rsidRPr="004D3938">
        <w:rPr>
          <w:rFonts w:asciiTheme="majorBidi" w:eastAsia="Arial Unicode MS" w:hAnsiTheme="majorBidi" w:cstheme="majorBidi"/>
          <w:spacing w:val="2"/>
          <w:sz w:val="28"/>
          <w:szCs w:val="28"/>
        </w:rPr>
        <w:t>30 June 202</w:t>
      </w:r>
      <w:r w:rsidR="004D3938">
        <w:rPr>
          <w:rFonts w:asciiTheme="majorBidi" w:eastAsia="Arial Unicode MS" w:hAnsiTheme="majorBidi" w:cstheme="majorBidi"/>
          <w:spacing w:val="2"/>
          <w:sz w:val="28"/>
          <w:szCs w:val="28"/>
        </w:rPr>
        <w:t>2</w:t>
      </w:r>
      <w:r w:rsidR="004D3938" w:rsidRPr="004D3938">
        <w:rPr>
          <w:rFonts w:asciiTheme="majorBidi" w:eastAsia="Arial Unicode MS" w:hAnsiTheme="majorBidi" w:cstheme="majorBidi"/>
          <w:spacing w:val="2"/>
          <w:sz w:val="28"/>
          <w:szCs w:val="28"/>
        </w:rPr>
        <w:t xml:space="preserve"> </w:t>
      </w:r>
      <w:r w:rsidR="001E0D5C" w:rsidRPr="001E0D5C">
        <w:rPr>
          <w:rFonts w:asciiTheme="majorBidi" w:eastAsia="Arial Unicode MS" w:hAnsiTheme="majorBidi" w:cstheme="majorBidi"/>
          <w:spacing w:val="2"/>
          <w:sz w:val="28"/>
          <w:szCs w:val="28"/>
        </w:rPr>
        <w:t>and 31 December 202</w:t>
      </w:r>
      <w:r w:rsidR="0084353F">
        <w:rPr>
          <w:rFonts w:asciiTheme="majorBidi" w:eastAsia="Arial Unicode MS" w:hAnsiTheme="majorBidi" w:cstheme="majorBidi"/>
          <w:spacing w:val="2"/>
          <w:sz w:val="28"/>
          <w:szCs w:val="28"/>
        </w:rPr>
        <w:t>1</w:t>
      </w:r>
      <w:r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7AF29812" w:rsidR="00BF0FE6" w:rsidRPr="00080EF8" w:rsidRDefault="004D3938"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D3938">
              <w:rPr>
                <w:rFonts w:asciiTheme="majorBidi" w:hAnsiTheme="majorBidi" w:cstheme="majorBidi"/>
                <w:sz w:val="28"/>
                <w:szCs w:val="28"/>
              </w:rPr>
              <w:t>30 June 2022</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2366EA" w:rsidRPr="00080EF8" w14:paraId="6C241A06" w14:textId="77777777" w:rsidTr="004F535E">
        <w:tc>
          <w:tcPr>
            <w:tcW w:w="2520" w:type="dxa"/>
          </w:tcPr>
          <w:p w14:paraId="1094C9D2" w14:textId="77777777" w:rsidR="002366EA" w:rsidRPr="00080EF8" w:rsidRDefault="002366EA" w:rsidP="002366EA">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272BE054"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9,525</w:t>
            </w:r>
          </w:p>
        </w:tc>
        <w:tc>
          <w:tcPr>
            <w:tcW w:w="90" w:type="dxa"/>
            <w:tcBorders>
              <w:top w:val="nil"/>
              <w:left w:val="nil"/>
              <w:bottom w:val="nil"/>
              <w:right w:val="nil"/>
            </w:tcBorders>
            <w:shd w:val="clear" w:color="000000" w:fill="FFFFFF"/>
            <w:vAlign w:val="bottom"/>
          </w:tcPr>
          <w:p w14:paraId="5B0B552E" w14:textId="1C6798D4"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5CCF99EE" w14:textId="5949BC46"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4,279</w:t>
            </w:r>
          </w:p>
        </w:tc>
        <w:tc>
          <w:tcPr>
            <w:tcW w:w="90" w:type="dxa"/>
            <w:tcBorders>
              <w:top w:val="nil"/>
              <w:left w:val="nil"/>
              <w:bottom w:val="nil"/>
              <w:right w:val="nil"/>
            </w:tcBorders>
            <w:shd w:val="clear" w:color="000000" w:fill="FFFFFF"/>
            <w:vAlign w:val="bottom"/>
          </w:tcPr>
          <w:p w14:paraId="23511F99" w14:textId="576ACF52"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A35E5C7" w14:textId="7CC8A763"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267,420</w:t>
            </w:r>
          </w:p>
        </w:tc>
        <w:tc>
          <w:tcPr>
            <w:tcW w:w="90" w:type="dxa"/>
            <w:tcBorders>
              <w:top w:val="nil"/>
              <w:left w:val="nil"/>
              <w:bottom w:val="nil"/>
              <w:right w:val="nil"/>
            </w:tcBorders>
            <w:shd w:val="clear" w:color="000000" w:fill="FFFFFF"/>
            <w:vAlign w:val="bottom"/>
          </w:tcPr>
          <w:p w14:paraId="00BD0227" w14:textId="05132088"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6E083335" w14:textId="38CA78A0"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126,723</w:t>
            </w:r>
          </w:p>
        </w:tc>
        <w:tc>
          <w:tcPr>
            <w:tcW w:w="90" w:type="dxa"/>
            <w:tcBorders>
              <w:top w:val="nil"/>
              <w:left w:val="nil"/>
              <w:bottom w:val="nil"/>
              <w:right w:val="nil"/>
            </w:tcBorders>
            <w:shd w:val="clear" w:color="000000" w:fill="FFFFFF"/>
            <w:vAlign w:val="bottom"/>
          </w:tcPr>
          <w:p w14:paraId="4BA17C6E" w14:textId="4E19B125"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0D2F56DD" w14:textId="4A826F1C" w:rsidR="002366EA" w:rsidRPr="006737D8" w:rsidRDefault="002366EA" w:rsidP="002366EA">
            <w:pPr>
              <w:tabs>
                <w:tab w:val="clear" w:pos="680"/>
                <w:tab w:val="clear" w:pos="907"/>
              </w:tabs>
              <w:spacing w:line="240" w:lineRule="auto"/>
              <w:ind w:right="81"/>
              <w:jc w:val="right"/>
              <w:rPr>
                <w:rFonts w:asciiTheme="majorBidi" w:hAnsiTheme="majorBidi" w:cstheme="majorBidi"/>
                <w:sz w:val="28"/>
                <w:szCs w:val="28"/>
              </w:rPr>
            </w:pPr>
            <w:r w:rsidRPr="003625B7">
              <w:rPr>
                <w:rFonts w:asciiTheme="majorBidi" w:hAnsiTheme="majorBidi" w:cstheme="majorBidi"/>
                <w:sz w:val="28"/>
                <w:szCs w:val="28"/>
              </w:rPr>
              <w:t>407,947</w:t>
            </w:r>
          </w:p>
        </w:tc>
      </w:tr>
      <w:tr w:rsidR="002366EA" w:rsidRPr="00080EF8" w14:paraId="27A525B1" w14:textId="77777777" w:rsidTr="004F535E">
        <w:tc>
          <w:tcPr>
            <w:tcW w:w="2520" w:type="dxa"/>
          </w:tcPr>
          <w:p w14:paraId="40074BCB" w14:textId="77777777" w:rsidR="002366EA" w:rsidRPr="00080EF8" w:rsidRDefault="002366EA" w:rsidP="002366EA">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0F33F20C"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4C4AE10" w14:textId="18A864E9"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08564D7E" w14:textId="0F8C6918"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E79EA8" w14:textId="6FA7B30A"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BE8299" w14:textId="5938B5EA"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0A51340" w14:textId="7815039E"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7E07F21" w14:textId="6C14E152"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A79D8A6" w14:textId="0D9D716B"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3F7932F8" w14:textId="08ED6EF9" w:rsidR="002366EA" w:rsidRPr="006737D8" w:rsidRDefault="002366EA" w:rsidP="002366EA">
            <w:pPr>
              <w:tabs>
                <w:tab w:val="clear" w:pos="680"/>
                <w:tab w:val="clear" w:pos="907"/>
              </w:tabs>
              <w:spacing w:line="240" w:lineRule="auto"/>
              <w:ind w:right="81"/>
              <w:jc w:val="right"/>
              <w:rPr>
                <w:rFonts w:asciiTheme="majorBidi" w:hAnsiTheme="majorBidi" w:cstheme="majorBidi"/>
                <w:sz w:val="28"/>
                <w:szCs w:val="28"/>
              </w:rPr>
            </w:pPr>
            <w:r w:rsidRPr="003625B7">
              <w:rPr>
                <w:rFonts w:asciiTheme="majorBidi" w:hAnsiTheme="majorBidi" w:cstheme="majorBidi"/>
                <w:sz w:val="28"/>
                <w:szCs w:val="28"/>
              </w:rPr>
              <w:t>884,012</w:t>
            </w:r>
          </w:p>
        </w:tc>
      </w:tr>
      <w:tr w:rsidR="002366EA" w:rsidRPr="00080EF8" w14:paraId="02FD2CD8" w14:textId="77777777" w:rsidTr="00011BD9">
        <w:tc>
          <w:tcPr>
            <w:tcW w:w="2520" w:type="dxa"/>
          </w:tcPr>
          <w:p w14:paraId="05A3C9BA" w14:textId="77777777" w:rsidR="002366EA" w:rsidRPr="00080EF8" w:rsidRDefault="002366EA" w:rsidP="002366EA">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C5D6C3D"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4D7C62F7" w14:textId="2E0B237E"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37ED6D61" w14:textId="5FA73E3A"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2A89FF4D" w14:textId="4DEB8702"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0B13F761" w14:textId="3DF07CAB"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80605E1" w14:textId="24E69BB7"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3A1C40B6" w14:textId="3799DE01"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EB53E4" w14:textId="71392052"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26FE4080" w14:textId="17C70C38" w:rsidR="002366EA" w:rsidRPr="006737D8" w:rsidRDefault="002366EA" w:rsidP="002366EA">
            <w:pPr>
              <w:tabs>
                <w:tab w:val="clear" w:pos="680"/>
                <w:tab w:val="clear" w:pos="907"/>
              </w:tabs>
              <w:spacing w:line="240" w:lineRule="auto"/>
              <w:ind w:right="81"/>
              <w:jc w:val="right"/>
              <w:rPr>
                <w:rFonts w:asciiTheme="majorBidi" w:hAnsiTheme="majorBidi" w:cstheme="majorBidi"/>
                <w:b/>
                <w:bCs/>
                <w:sz w:val="28"/>
                <w:szCs w:val="28"/>
              </w:rPr>
            </w:pPr>
            <w:r w:rsidRPr="003625B7">
              <w:rPr>
                <w:rFonts w:asciiTheme="majorBidi" w:hAnsiTheme="majorBidi" w:cstheme="majorBidi"/>
                <w:b/>
                <w:bCs/>
                <w:sz w:val="28"/>
                <w:szCs w:val="28"/>
              </w:rPr>
              <w:t>1,291,959</w:t>
            </w:r>
          </w:p>
        </w:tc>
      </w:tr>
      <w:tr w:rsidR="002366EA" w:rsidRPr="00080EF8" w14:paraId="72318D7E" w14:textId="77777777" w:rsidTr="00DE299C">
        <w:tc>
          <w:tcPr>
            <w:tcW w:w="2520" w:type="dxa"/>
          </w:tcPr>
          <w:p w14:paraId="45AE12BD" w14:textId="77777777" w:rsidR="002366EA" w:rsidRPr="00080EF8" w:rsidRDefault="002366EA" w:rsidP="002366EA">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r>
      <w:tr w:rsidR="002366EA" w:rsidRPr="00080EF8" w14:paraId="00B80C1C" w14:textId="77777777" w:rsidTr="004F535E">
        <w:tc>
          <w:tcPr>
            <w:tcW w:w="2520" w:type="dxa"/>
          </w:tcPr>
          <w:p w14:paraId="720E1787" w14:textId="77777777" w:rsidR="002366EA" w:rsidRPr="00080EF8" w:rsidRDefault="002366EA" w:rsidP="002366EA">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0448C883"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20,854</w:t>
            </w:r>
          </w:p>
        </w:tc>
        <w:tc>
          <w:tcPr>
            <w:tcW w:w="90" w:type="dxa"/>
            <w:tcBorders>
              <w:top w:val="nil"/>
              <w:left w:val="nil"/>
              <w:bottom w:val="nil"/>
              <w:right w:val="nil"/>
            </w:tcBorders>
            <w:shd w:val="clear" w:color="000000" w:fill="FFFFFF"/>
            <w:vAlign w:val="bottom"/>
          </w:tcPr>
          <w:p w14:paraId="7EB42622" w14:textId="256B0DC6"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6027F2EA" w14:textId="7741096D"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7,415</w:t>
            </w:r>
          </w:p>
        </w:tc>
        <w:tc>
          <w:tcPr>
            <w:tcW w:w="90" w:type="dxa"/>
            <w:tcBorders>
              <w:top w:val="nil"/>
              <w:left w:val="nil"/>
              <w:bottom w:val="nil"/>
              <w:right w:val="nil"/>
            </w:tcBorders>
            <w:shd w:val="clear" w:color="000000" w:fill="FFFFFF"/>
            <w:vAlign w:val="bottom"/>
          </w:tcPr>
          <w:p w14:paraId="779EF1EA" w14:textId="0E60DF49"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B3A854" w14:textId="15139183"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621,198</w:t>
            </w:r>
          </w:p>
        </w:tc>
        <w:tc>
          <w:tcPr>
            <w:tcW w:w="90" w:type="dxa"/>
            <w:tcBorders>
              <w:top w:val="nil"/>
              <w:left w:val="nil"/>
              <w:bottom w:val="nil"/>
              <w:right w:val="nil"/>
            </w:tcBorders>
            <w:shd w:val="clear" w:color="000000" w:fill="FFFFFF"/>
            <w:vAlign w:val="bottom"/>
          </w:tcPr>
          <w:p w14:paraId="324D5DFB" w14:textId="56BAF366"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1B3A40" w14:textId="2AC20C42" w:rsidR="002366EA" w:rsidRPr="006737D8" w:rsidRDefault="002366EA" w:rsidP="002366EA">
            <w:pPr>
              <w:tabs>
                <w:tab w:val="left" w:pos="2880"/>
              </w:tabs>
              <w:spacing w:line="240" w:lineRule="auto"/>
              <w:ind w:right="72"/>
              <w:jc w:val="right"/>
              <w:rPr>
                <w:rFonts w:asciiTheme="majorBidi" w:hAnsiTheme="majorBidi" w:cstheme="majorBidi"/>
                <w:sz w:val="28"/>
                <w:szCs w:val="28"/>
              </w:rPr>
            </w:pPr>
            <w:r w:rsidRPr="003625B7">
              <w:rPr>
                <w:rFonts w:asciiTheme="majorBidi" w:hAnsiTheme="majorBidi" w:cstheme="majorBidi"/>
                <w:sz w:val="28"/>
                <w:szCs w:val="28"/>
              </w:rPr>
              <w:t>170,104</w:t>
            </w:r>
          </w:p>
        </w:tc>
        <w:tc>
          <w:tcPr>
            <w:tcW w:w="90" w:type="dxa"/>
            <w:tcBorders>
              <w:top w:val="nil"/>
              <w:left w:val="nil"/>
              <w:bottom w:val="nil"/>
              <w:right w:val="nil"/>
            </w:tcBorders>
            <w:shd w:val="clear" w:color="000000" w:fill="FFFFFF"/>
            <w:vAlign w:val="bottom"/>
          </w:tcPr>
          <w:p w14:paraId="7896A1CE" w14:textId="6F934A82" w:rsidR="002366EA" w:rsidRPr="006737D8" w:rsidDel="001E262A" w:rsidRDefault="002366EA" w:rsidP="002366EA">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45CA6601" w14:textId="715D0642" w:rsidR="002366EA" w:rsidRPr="006737D8" w:rsidRDefault="002366EA" w:rsidP="002366EA">
            <w:pPr>
              <w:tabs>
                <w:tab w:val="clear" w:pos="680"/>
                <w:tab w:val="clear" w:pos="907"/>
              </w:tabs>
              <w:spacing w:line="240" w:lineRule="auto"/>
              <w:ind w:right="81"/>
              <w:jc w:val="right"/>
              <w:rPr>
                <w:rFonts w:asciiTheme="majorBidi" w:hAnsiTheme="majorBidi" w:cstheme="majorBidi"/>
                <w:sz w:val="28"/>
                <w:szCs w:val="28"/>
              </w:rPr>
            </w:pPr>
            <w:r w:rsidRPr="003625B7">
              <w:rPr>
                <w:rFonts w:asciiTheme="majorBidi" w:hAnsiTheme="majorBidi" w:cstheme="majorBidi"/>
                <w:sz w:val="28"/>
                <w:szCs w:val="28"/>
              </w:rPr>
              <w:t>819,571</w:t>
            </w:r>
          </w:p>
        </w:tc>
      </w:tr>
      <w:tr w:rsidR="002366EA" w:rsidRPr="00080EF8" w14:paraId="61F3842B" w14:textId="77777777" w:rsidTr="004F535E">
        <w:tc>
          <w:tcPr>
            <w:tcW w:w="2520" w:type="dxa"/>
          </w:tcPr>
          <w:p w14:paraId="2FB5362F" w14:textId="77777777" w:rsidR="002366EA" w:rsidRPr="00080EF8" w:rsidRDefault="002366EA" w:rsidP="002366EA">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071F6A26"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6D616870" w14:textId="7242C8D4"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4CF080EE" w14:textId="4450FE91"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18F0832" w14:textId="75973173"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3A48EC" w14:textId="5D1B263F"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20C48A6" w14:textId="3BF91158"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C4BC3A6" w14:textId="270312E8"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9D8BC0" w14:textId="63E6C43C" w:rsidR="002366EA" w:rsidRPr="006737D8" w:rsidRDefault="002366EA" w:rsidP="002366EA">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44072A6E" w14:textId="18C5FA5B" w:rsidR="002366EA" w:rsidRPr="006737D8" w:rsidRDefault="002366EA" w:rsidP="002366EA">
            <w:pPr>
              <w:tabs>
                <w:tab w:val="clear" w:pos="680"/>
                <w:tab w:val="clear" w:pos="907"/>
              </w:tabs>
              <w:spacing w:line="240" w:lineRule="auto"/>
              <w:ind w:right="81"/>
              <w:jc w:val="right"/>
              <w:rPr>
                <w:rFonts w:asciiTheme="majorBidi" w:hAnsiTheme="majorBidi" w:cstheme="majorBidi"/>
                <w:sz w:val="28"/>
                <w:szCs w:val="28"/>
              </w:rPr>
            </w:pPr>
            <w:r w:rsidRPr="003625B7">
              <w:rPr>
                <w:rFonts w:asciiTheme="majorBidi" w:hAnsiTheme="majorBidi" w:cstheme="majorBidi"/>
                <w:sz w:val="28"/>
                <w:szCs w:val="28"/>
              </w:rPr>
              <w:t>96,127</w:t>
            </w:r>
          </w:p>
        </w:tc>
      </w:tr>
      <w:tr w:rsidR="002366EA" w:rsidRPr="00080EF8" w14:paraId="36A43598" w14:textId="77777777" w:rsidTr="00237AA2">
        <w:tc>
          <w:tcPr>
            <w:tcW w:w="2520" w:type="dxa"/>
          </w:tcPr>
          <w:p w14:paraId="56224707" w14:textId="77777777" w:rsidR="002366EA" w:rsidRPr="00080EF8" w:rsidRDefault="002366EA" w:rsidP="002366EA">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8A34131"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64457A" w14:textId="7BE62EED"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69CA4D88" w14:textId="289875A6"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10D500C" w14:textId="1F33FDB3"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6C49694" w14:textId="729A296C"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7ED18AC5" w14:textId="0FC423B2"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7C5B40F" w14:textId="019A192A"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06996D1C" w14:textId="0CAA7012" w:rsidR="002366EA" w:rsidRPr="006737D8" w:rsidRDefault="002366EA" w:rsidP="002366EA">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46FB6D7D" w14:textId="7E222994" w:rsidR="002366EA" w:rsidRPr="006737D8" w:rsidRDefault="002366EA" w:rsidP="002366EA">
            <w:pPr>
              <w:tabs>
                <w:tab w:val="clear" w:pos="680"/>
                <w:tab w:val="clear" w:pos="907"/>
              </w:tabs>
              <w:spacing w:line="240" w:lineRule="auto"/>
              <w:ind w:right="81"/>
              <w:jc w:val="right"/>
              <w:rPr>
                <w:rFonts w:asciiTheme="majorBidi" w:hAnsiTheme="majorBidi" w:cstheme="majorBidi"/>
                <w:b/>
                <w:bCs/>
                <w:sz w:val="28"/>
                <w:szCs w:val="28"/>
              </w:rPr>
            </w:pPr>
            <w:r w:rsidRPr="003625B7">
              <w:rPr>
                <w:rFonts w:asciiTheme="majorBidi" w:hAnsiTheme="majorBidi" w:cstheme="majorBidi"/>
                <w:b/>
                <w:bCs/>
                <w:sz w:val="28"/>
                <w:szCs w:val="28"/>
              </w:rPr>
              <w:t>915,698</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61D92EE3"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31 December 202</w:t>
            </w:r>
            <w:r w:rsidR="00754687">
              <w:rPr>
                <w:rFonts w:asciiTheme="majorBidi" w:hAnsiTheme="majorBidi" w:cstheme="majorBidi"/>
                <w:sz w:val="28"/>
                <w:szCs w:val="28"/>
              </w:rPr>
              <w:t>1</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D4144E" w:rsidRPr="00080EF8" w14:paraId="3BD9F90D" w14:textId="77777777" w:rsidTr="00DF0F41">
        <w:tc>
          <w:tcPr>
            <w:tcW w:w="2520" w:type="dxa"/>
          </w:tcPr>
          <w:p w14:paraId="41C2D633"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Pr>
          <w:p w14:paraId="6AA0334C" w14:textId="3E2C871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11,779</w:t>
            </w:r>
          </w:p>
        </w:tc>
        <w:tc>
          <w:tcPr>
            <w:tcW w:w="90" w:type="dxa"/>
          </w:tcPr>
          <w:p w14:paraId="1EDCE37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1B0F4BE9" w14:textId="358C9BC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4,746</w:t>
            </w:r>
          </w:p>
        </w:tc>
        <w:tc>
          <w:tcPr>
            <w:tcW w:w="90" w:type="dxa"/>
          </w:tcPr>
          <w:p w14:paraId="34DFF0E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0E299DCB" w14:textId="2B1A6A32"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271,558</w:t>
            </w:r>
          </w:p>
        </w:tc>
        <w:tc>
          <w:tcPr>
            <w:tcW w:w="90" w:type="dxa"/>
          </w:tcPr>
          <w:p w14:paraId="6D97405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5E8C7ABC" w14:textId="5FF6DE48"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127,002</w:t>
            </w:r>
          </w:p>
        </w:tc>
        <w:tc>
          <w:tcPr>
            <w:tcW w:w="90" w:type="dxa"/>
          </w:tcPr>
          <w:p w14:paraId="4E4D676C"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0A856E02" w14:textId="33EEB3B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415,085</w:t>
            </w:r>
          </w:p>
        </w:tc>
      </w:tr>
      <w:tr w:rsidR="00D4144E" w:rsidRPr="00080EF8" w14:paraId="64E996FF" w14:textId="77777777" w:rsidTr="00DF0F41">
        <w:tc>
          <w:tcPr>
            <w:tcW w:w="2520" w:type="dxa"/>
          </w:tcPr>
          <w:p w14:paraId="343435A6"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Pr>
          <w:p w14:paraId="51FAF78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3F79253"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Pr>
          <w:p w14:paraId="6BB5332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1790198"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3A3ED932"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181F16C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7BB8977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7396C62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A3BD865" w14:textId="6DD2EDBA"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853,199</w:t>
            </w:r>
          </w:p>
        </w:tc>
      </w:tr>
      <w:tr w:rsidR="00D4144E" w:rsidRPr="00080EF8" w14:paraId="5FF4D3C9" w14:textId="77777777" w:rsidTr="00DF0F41">
        <w:tc>
          <w:tcPr>
            <w:tcW w:w="2520" w:type="dxa"/>
          </w:tcPr>
          <w:p w14:paraId="70529BA9"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2C2A993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9454991"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Pr>
          <w:p w14:paraId="72243769"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26E9B2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1843D3B5"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D1D8FCE"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7222D5D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07BFB0F8" w14:textId="4D9379A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hint="cs"/>
                <w:b/>
                <w:bCs/>
                <w:sz w:val="28"/>
                <w:szCs w:val="28"/>
              </w:rPr>
              <w:t>1,268,284</w:t>
            </w:r>
          </w:p>
        </w:tc>
      </w:tr>
      <w:tr w:rsidR="00D4144E" w:rsidRPr="00080EF8" w14:paraId="76EBACFC" w14:textId="77777777" w:rsidTr="00DF0F41">
        <w:tc>
          <w:tcPr>
            <w:tcW w:w="2520" w:type="dxa"/>
          </w:tcPr>
          <w:p w14:paraId="4E6DC0FA" w14:textId="77777777" w:rsidR="00D4144E" w:rsidRPr="00080EF8" w:rsidRDefault="00D4144E" w:rsidP="00D4144E">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6391136E"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FA35048"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474BB485"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E592E67"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7E560852"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58A2900"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6053BE8A"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07C1904C"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7C9771F"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r>
      <w:tr w:rsidR="00D4144E" w:rsidRPr="00080EF8" w14:paraId="5D347D0F" w14:textId="77777777" w:rsidTr="00DF0F41">
        <w:tc>
          <w:tcPr>
            <w:tcW w:w="2520" w:type="dxa"/>
          </w:tcPr>
          <w:p w14:paraId="4A583FC0"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Pr>
          <w:p w14:paraId="36927A7F" w14:textId="04F418F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19,596</w:t>
            </w:r>
          </w:p>
        </w:tc>
        <w:tc>
          <w:tcPr>
            <w:tcW w:w="90" w:type="dxa"/>
          </w:tcPr>
          <w:p w14:paraId="2C723A7F"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353AE43E" w14:textId="07D9DBB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8,998</w:t>
            </w:r>
          </w:p>
        </w:tc>
        <w:tc>
          <w:tcPr>
            <w:tcW w:w="90" w:type="dxa"/>
          </w:tcPr>
          <w:p w14:paraId="2F52EAA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1B00D120" w14:textId="3106A72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618,309</w:t>
            </w:r>
          </w:p>
        </w:tc>
        <w:tc>
          <w:tcPr>
            <w:tcW w:w="90" w:type="dxa"/>
          </w:tcPr>
          <w:p w14:paraId="096384E8"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49EE684F" w14:textId="601A36FD"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152,173</w:t>
            </w:r>
          </w:p>
        </w:tc>
        <w:tc>
          <w:tcPr>
            <w:tcW w:w="90" w:type="dxa"/>
          </w:tcPr>
          <w:p w14:paraId="5A248919" w14:textId="77777777" w:rsidR="00D4144E" w:rsidRPr="00080EF8" w:rsidDel="001E262A"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46AC5B39" w14:textId="1F5AA4C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799,076</w:t>
            </w:r>
          </w:p>
        </w:tc>
      </w:tr>
      <w:tr w:rsidR="00D4144E" w:rsidRPr="00080EF8" w14:paraId="0F19449B" w14:textId="77777777" w:rsidTr="00DF0F41">
        <w:tc>
          <w:tcPr>
            <w:tcW w:w="2520" w:type="dxa"/>
          </w:tcPr>
          <w:p w14:paraId="41AEA31B" w14:textId="77777777" w:rsidR="00D4144E" w:rsidRPr="00080EF8" w:rsidRDefault="00D4144E" w:rsidP="00D4144E">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63B429E8"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1B8A717"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73EECFDB"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2BA8EEB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0ADB649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DAF84F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18DF9A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6EB0A09D"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090E9290" w14:textId="2E8B0CE3"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98,175</w:t>
            </w:r>
          </w:p>
        </w:tc>
      </w:tr>
      <w:tr w:rsidR="00D4144E" w:rsidRPr="00080EF8" w14:paraId="7C3EDB72" w14:textId="77777777" w:rsidTr="00DF0F41">
        <w:tc>
          <w:tcPr>
            <w:tcW w:w="2520" w:type="dxa"/>
          </w:tcPr>
          <w:p w14:paraId="57699AD1"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096519B9"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69880D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239449A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ADB057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0F6E09CA"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B7A5683"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F55A80B"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441CA0A3"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94B63C2" w14:textId="1463F34F" w:rsidR="00D4144E" w:rsidRPr="00915702" w:rsidRDefault="00D4144E" w:rsidP="00D4144E">
            <w:pPr>
              <w:tabs>
                <w:tab w:val="clear" w:pos="907"/>
                <w:tab w:val="left" w:pos="900"/>
                <w:tab w:val="left" w:pos="2880"/>
              </w:tabs>
              <w:spacing w:line="240" w:lineRule="auto"/>
              <w:ind w:right="72"/>
              <w:jc w:val="right"/>
              <w:rPr>
                <w:rFonts w:asciiTheme="majorBidi" w:hAnsiTheme="majorBidi"/>
                <w:b/>
                <w:bCs/>
                <w:sz w:val="28"/>
                <w:szCs w:val="28"/>
              </w:rPr>
            </w:pPr>
            <w:r>
              <w:rPr>
                <w:rFonts w:asciiTheme="majorBidi" w:hAnsiTheme="majorBidi" w:cstheme="majorBidi" w:hint="cs"/>
                <w:b/>
                <w:bCs/>
                <w:sz w:val="28"/>
                <w:szCs w:val="28"/>
              </w:rPr>
              <w:t>897,251</w:t>
            </w:r>
          </w:p>
        </w:tc>
      </w:tr>
    </w:tbl>
    <w:p w14:paraId="67999A0D" w14:textId="05C80E39" w:rsidR="008052DF" w:rsidRPr="00D570CF" w:rsidRDefault="007534EF" w:rsidP="0030369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t>A</w:t>
      </w:r>
      <w:r w:rsidR="008052DF" w:rsidRPr="00D570CF">
        <w:rPr>
          <w:rFonts w:asciiTheme="majorBidi" w:eastAsia="Arial Unicode MS" w:hAnsiTheme="majorBidi" w:cstheme="majorBidi"/>
          <w:b/>
          <w:bCs/>
          <w:sz w:val="28"/>
          <w:szCs w:val="28"/>
        </w:rPr>
        <w:t>ssets pledged with the registrar</w:t>
      </w:r>
    </w:p>
    <w:p w14:paraId="0AB7CC80" w14:textId="4D9750E3" w:rsidR="008052DF" w:rsidRPr="00FC3366" w:rsidRDefault="008052D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FC3366">
        <w:rPr>
          <w:rFonts w:asciiTheme="majorBidi" w:eastAsia="Arial Unicode MS" w:hAnsiTheme="majorBidi" w:cstheme="majorBidi"/>
          <w:spacing w:val="2"/>
          <w:sz w:val="28"/>
          <w:szCs w:val="28"/>
        </w:rPr>
        <w:t xml:space="preserve">As </w:t>
      </w:r>
      <w:proofErr w:type="gramStart"/>
      <w:r w:rsidRPr="00FC3366">
        <w:rPr>
          <w:rFonts w:asciiTheme="majorBidi" w:eastAsia="Arial Unicode MS" w:hAnsiTheme="majorBidi" w:cstheme="majorBidi"/>
          <w:spacing w:val="2"/>
          <w:sz w:val="28"/>
          <w:szCs w:val="28"/>
        </w:rPr>
        <w:t>at</w:t>
      </w:r>
      <w:proofErr w:type="gramEnd"/>
      <w:r w:rsidRPr="00FC3366">
        <w:rPr>
          <w:rFonts w:asciiTheme="majorBidi" w:eastAsia="Arial Unicode MS" w:hAnsiTheme="majorBidi" w:cstheme="majorBidi"/>
          <w:spacing w:val="2"/>
          <w:sz w:val="28"/>
          <w:szCs w:val="28"/>
        </w:rPr>
        <w:t xml:space="preserve"> </w:t>
      </w:r>
      <w:r w:rsidR="00A61457" w:rsidRPr="00A61457">
        <w:rPr>
          <w:rFonts w:asciiTheme="majorBidi" w:eastAsia="Arial Unicode MS" w:hAnsiTheme="majorBidi" w:cstheme="majorBidi"/>
          <w:spacing w:val="2"/>
          <w:sz w:val="28"/>
          <w:szCs w:val="28"/>
        </w:rPr>
        <w:t xml:space="preserve">30 June 2022 </w:t>
      </w:r>
      <w:r w:rsidR="00AA152E" w:rsidRPr="00FC3366">
        <w:rPr>
          <w:rFonts w:asciiTheme="majorBidi" w:eastAsia="Arial Unicode MS" w:hAnsiTheme="majorBidi" w:cstheme="majorBidi"/>
          <w:spacing w:val="2"/>
          <w:sz w:val="28"/>
          <w:szCs w:val="28"/>
        </w:rPr>
        <w:t>and 31 December 202</w:t>
      </w:r>
      <w:r w:rsidR="002B0D44" w:rsidRPr="00FC3366">
        <w:rPr>
          <w:rFonts w:asciiTheme="majorBidi" w:eastAsia="Arial Unicode MS" w:hAnsiTheme="majorBidi" w:cstheme="majorBidi"/>
          <w:spacing w:val="2"/>
          <w:sz w:val="28"/>
          <w:szCs w:val="28"/>
        </w:rPr>
        <w:t>1</w:t>
      </w:r>
      <w:r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0518EC3E" w:rsidR="008052DF" w:rsidRPr="00080EF8" w:rsidRDefault="00A61457"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61457">
              <w:rPr>
                <w:rFonts w:asciiTheme="majorBidi" w:hAnsiTheme="majorBidi" w:cstheme="majorBidi"/>
                <w:sz w:val="28"/>
                <w:szCs w:val="28"/>
              </w:rPr>
              <w:t>30 June 2022</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28760459"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sidR="002B0D44">
              <w:rPr>
                <w:rFonts w:asciiTheme="majorBidi" w:hAnsiTheme="majorBidi" w:cstheme="majorBidi"/>
                <w:sz w:val="28"/>
                <w:szCs w:val="28"/>
              </w:rPr>
              <w:t>1</w:t>
            </w:r>
          </w:p>
        </w:tc>
      </w:tr>
      <w:tr w:rsidR="00B53108" w:rsidRPr="00080EF8" w14:paraId="05F681C1" w14:textId="77777777" w:rsidTr="006A68CE">
        <w:trPr>
          <w:trHeight w:val="361"/>
        </w:trPr>
        <w:tc>
          <w:tcPr>
            <w:tcW w:w="5760" w:type="dxa"/>
            <w:tcBorders>
              <w:top w:val="nil"/>
              <w:left w:val="nil"/>
              <w:bottom w:val="nil"/>
              <w:right w:val="nil"/>
            </w:tcBorders>
          </w:tcPr>
          <w:p w14:paraId="3CDE716A" w14:textId="77777777" w:rsidR="00B53108" w:rsidRPr="00080EF8" w:rsidRDefault="00B53108" w:rsidP="00B5310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61E86786"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lastRenderedPageBreak/>
        <w:t>A</w:t>
      </w:r>
      <w:r w:rsidR="002C5D40" w:rsidRPr="006D13B3">
        <w:rPr>
          <w:rFonts w:asciiTheme="majorBidi" w:eastAsia="Arial Unicode MS" w:hAnsiTheme="majorBidi" w:cstheme="majorBidi"/>
          <w:b/>
          <w:bCs/>
          <w:sz w:val="28"/>
          <w:szCs w:val="28"/>
        </w:rPr>
        <w:t>ssets reserved with the registrar</w:t>
      </w:r>
    </w:p>
    <w:p w14:paraId="123401E7" w14:textId="66E57C48" w:rsidR="008052DF" w:rsidRPr="00D50CB1" w:rsidRDefault="00D23E1C"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6967BD">
        <w:rPr>
          <w:rFonts w:asciiTheme="majorBidi" w:eastAsia="Arial Unicode MS" w:hAnsiTheme="majorBidi" w:cstheme="majorBidi"/>
          <w:spacing w:val="2"/>
          <w:sz w:val="28"/>
          <w:szCs w:val="28"/>
        </w:rPr>
        <w:t xml:space="preserve">As </w:t>
      </w:r>
      <w:proofErr w:type="gramStart"/>
      <w:r w:rsidRPr="006967BD">
        <w:rPr>
          <w:rFonts w:asciiTheme="majorBidi" w:eastAsia="Arial Unicode MS" w:hAnsiTheme="majorBidi" w:cstheme="majorBidi"/>
          <w:spacing w:val="2"/>
          <w:sz w:val="28"/>
          <w:szCs w:val="28"/>
        </w:rPr>
        <w:t>at</w:t>
      </w:r>
      <w:proofErr w:type="gramEnd"/>
      <w:r w:rsidRPr="006967BD">
        <w:rPr>
          <w:rFonts w:asciiTheme="majorBidi" w:eastAsia="Arial Unicode MS" w:hAnsiTheme="majorBidi" w:cstheme="majorBidi"/>
          <w:spacing w:val="2"/>
          <w:sz w:val="28"/>
          <w:szCs w:val="28"/>
        </w:rPr>
        <w:t xml:space="preserve"> </w:t>
      </w:r>
      <w:bookmarkStart w:id="5" w:name="_Hlk99545902"/>
      <w:r w:rsidR="00A61457" w:rsidRPr="00A61457">
        <w:rPr>
          <w:rFonts w:asciiTheme="majorBidi" w:eastAsia="Arial Unicode MS" w:hAnsiTheme="majorBidi" w:cstheme="majorBidi"/>
          <w:spacing w:val="2"/>
          <w:sz w:val="28"/>
          <w:szCs w:val="28"/>
        </w:rPr>
        <w:t xml:space="preserve">30 June 2022 </w:t>
      </w:r>
      <w:r w:rsidR="00AA152E" w:rsidRPr="00AA152E">
        <w:rPr>
          <w:rFonts w:asciiTheme="majorBidi" w:eastAsia="Arial Unicode MS" w:hAnsiTheme="majorBidi" w:cstheme="majorBidi"/>
          <w:spacing w:val="2"/>
          <w:sz w:val="28"/>
          <w:szCs w:val="28"/>
        </w:rPr>
        <w:t xml:space="preserve">and </w:t>
      </w:r>
      <w:r w:rsidR="0050004F" w:rsidRPr="0050004F">
        <w:rPr>
          <w:rFonts w:asciiTheme="majorBidi" w:eastAsia="Arial Unicode MS" w:hAnsiTheme="majorBidi" w:cstheme="majorBidi"/>
          <w:spacing w:val="2"/>
          <w:sz w:val="28"/>
          <w:szCs w:val="28"/>
        </w:rPr>
        <w:t>31 December 2021</w:t>
      </w:r>
      <w:bookmarkEnd w:id="5"/>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77A5B" w:rsidRPr="00080EF8" w14:paraId="1AFAAA73" w14:textId="77777777" w:rsidTr="00E7058E">
        <w:tc>
          <w:tcPr>
            <w:tcW w:w="5760" w:type="dxa"/>
            <w:tcBorders>
              <w:top w:val="nil"/>
              <w:left w:val="nil"/>
              <w:bottom w:val="nil"/>
              <w:right w:val="nil"/>
            </w:tcBorders>
          </w:tcPr>
          <w:p w14:paraId="20B6FA16"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13F6B04E" w:rsidR="00A77A5B" w:rsidRPr="00080EF8" w:rsidRDefault="00A61457"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61457">
              <w:rPr>
                <w:rFonts w:asciiTheme="majorBidi" w:hAnsiTheme="majorBidi" w:cstheme="majorBidi"/>
                <w:sz w:val="28"/>
                <w:szCs w:val="28"/>
              </w:rPr>
              <w:t>30 June 2022</w:t>
            </w:r>
          </w:p>
        </w:tc>
        <w:tc>
          <w:tcPr>
            <w:tcW w:w="270" w:type="dxa"/>
            <w:tcBorders>
              <w:top w:val="single" w:sz="4" w:space="0" w:color="auto"/>
              <w:left w:val="nil"/>
              <w:bottom w:val="nil"/>
              <w:right w:val="nil"/>
            </w:tcBorders>
          </w:tcPr>
          <w:p w14:paraId="1C6F157C"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12256D2A"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2366EA" w:rsidRPr="00080EF8" w14:paraId="3338AEA7" w14:textId="77777777" w:rsidTr="00E7058E">
        <w:tc>
          <w:tcPr>
            <w:tcW w:w="5760" w:type="dxa"/>
            <w:tcBorders>
              <w:top w:val="nil"/>
              <w:left w:val="nil"/>
              <w:bottom w:val="nil"/>
              <w:right w:val="nil"/>
            </w:tcBorders>
          </w:tcPr>
          <w:p w14:paraId="1D69BA66" w14:textId="77777777" w:rsidR="002366EA" w:rsidRPr="00080EF8" w:rsidRDefault="002366EA" w:rsidP="002366EA">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72992537" w:rsidR="002366EA" w:rsidRPr="006D13B3" w:rsidRDefault="002366EA" w:rsidP="002366EA">
            <w:pPr>
              <w:tabs>
                <w:tab w:val="clear" w:pos="907"/>
                <w:tab w:val="left" w:pos="900"/>
                <w:tab w:val="left" w:pos="2880"/>
              </w:tabs>
              <w:spacing w:line="240" w:lineRule="auto"/>
              <w:ind w:right="72"/>
              <w:jc w:val="right"/>
              <w:rPr>
                <w:rFonts w:asciiTheme="majorBidi" w:hAnsiTheme="majorBidi" w:cstheme="majorBidi"/>
                <w:sz w:val="28"/>
                <w:szCs w:val="28"/>
              </w:rPr>
            </w:pPr>
            <w:r w:rsidRPr="00582D2A">
              <w:rPr>
                <w:rFonts w:asciiTheme="majorBidi" w:eastAsia="Cordia New" w:hAnsiTheme="majorBidi" w:cstheme="majorBidi"/>
                <w:sz w:val="28"/>
                <w:szCs w:val="28"/>
              </w:rPr>
              <w:t>86,304</w:t>
            </w:r>
          </w:p>
        </w:tc>
        <w:tc>
          <w:tcPr>
            <w:tcW w:w="270" w:type="dxa"/>
            <w:tcBorders>
              <w:top w:val="nil"/>
              <w:left w:val="nil"/>
              <w:bottom w:val="nil"/>
              <w:right w:val="nil"/>
            </w:tcBorders>
          </w:tcPr>
          <w:p w14:paraId="07BB2C93" w14:textId="77777777" w:rsidR="002366EA" w:rsidRPr="0050004F" w:rsidRDefault="002366EA" w:rsidP="002366E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6DB548FC" w:rsidR="002366EA" w:rsidRPr="001762B5" w:rsidRDefault="002366EA" w:rsidP="002366EA">
            <w:pPr>
              <w:tabs>
                <w:tab w:val="clear" w:pos="907"/>
                <w:tab w:val="left" w:pos="900"/>
                <w:tab w:val="left" w:pos="2880"/>
              </w:tabs>
              <w:spacing w:line="240" w:lineRule="auto"/>
              <w:ind w:right="72"/>
              <w:jc w:val="right"/>
              <w:rPr>
                <w:rFonts w:asciiTheme="majorBidi" w:hAnsiTheme="majorBidi" w:cstheme="majorBidi"/>
                <w:sz w:val="28"/>
                <w:szCs w:val="28"/>
              </w:rPr>
            </w:pPr>
            <w:r w:rsidRPr="001762B5">
              <w:rPr>
                <w:rFonts w:asciiTheme="majorBidi" w:eastAsia="Cordia New" w:hAnsiTheme="majorBidi" w:cstheme="majorBidi"/>
                <w:sz w:val="28"/>
                <w:szCs w:val="28"/>
              </w:rPr>
              <w:t>86,287</w:t>
            </w:r>
          </w:p>
        </w:tc>
      </w:tr>
      <w:tr w:rsidR="002366EA" w:rsidRPr="00080EF8" w14:paraId="65324B2A" w14:textId="77777777" w:rsidTr="00E7058E">
        <w:tc>
          <w:tcPr>
            <w:tcW w:w="5760" w:type="dxa"/>
            <w:tcBorders>
              <w:top w:val="nil"/>
              <w:left w:val="nil"/>
              <w:bottom w:val="nil"/>
              <w:right w:val="nil"/>
            </w:tcBorders>
          </w:tcPr>
          <w:p w14:paraId="655A8B70" w14:textId="1C1AEE95" w:rsidR="002366EA" w:rsidRPr="006F3958" w:rsidRDefault="002366EA" w:rsidP="002366EA">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7835B45A" w:rsidR="002366EA" w:rsidRPr="006D13B3" w:rsidRDefault="002366EA" w:rsidP="002366EA">
            <w:pPr>
              <w:tabs>
                <w:tab w:val="left" w:pos="2880"/>
              </w:tabs>
              <w:spacing w:line="240" w:lineRule="auto"/>
              <w:ind w:right="72"/>
              <w:jc w:val="right"/>
              <w:rPr>
                <w:rFonts w:asciiTheme="majorBidi" w:hAnsiTheme="majorBidi" w:cstheme="majorBidi"/>
                <w:sz w:val="28"/>
                <w:szCs w:val="28"/>
              </w:rPr>
            </w:pPr>
            <w:r w:rsidRPr="00582D2A">
              <w:rPr>
                <w:rFonts w:asciiTheme="majorBidi" w:eastAsia="Cordia New" w:hAnsiTheme="majorBidi" w:cstheme="majorBidi"/>
                <w:b/>
                <w:bCs/>
                <w:sz w:val="28"/>
                <w:szCs w:val="28"/>
              </w:rPr>
              <w:t>86,304</w:t>
            </w:r>
          </w:p>
        </w:tc>
        <w:tc>
          <w:tcPr>
            <w:tcW w:w="270" w:type="dxa"/>
            <w:tcBorders>
              <w:top w:val="nil"/>
              <w:left w:val="nil"/>
              <w:bottom w:val="nil"/>
              <w:right w:val="nil"/>
            </w:tcBorders>
          </w:tcPr>
          <w:p w14:paraId="7F4D6B31" w14:textId="77777777" w:rsidR="002366EA" w:rsidRPr="0050004F" w:rsidRDefault="002366EA" w:rsidP="002366E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350D2D77" w:rsidR="002366EA" w:rsidRPr="001762B5" w:rsidRDefault="002366EA" w:rsidP="002366EA">
            <w:pPr>
              <w:tabs>
                <w:tab w:val="clear" w:pos="907"/>
                <w:tab w:val="left" w:pos="900"/>
                <w:tab w:val="left" w:pos="2880"/>
              </w:tabs>
              <w:spacing w:line="240" w:lineRule="auto"/>
              <w:ind w:right="72"/>
              <w:jc w:val="right"/>
              <w:rPr>
                <w:rFonts w:asciiTheme="majorBidi" w:hAnsiTheme="majorBidi" w:cstheme="majorBidi"/>
                <w:b/>
                <w:bCs/>
                <w:sz w:val="28"/>
                <w:szCs w:val="28"/>
              </w:rPr>
            </w:pPr>
            <w:r w:rsidRPr="001762B5">
              <w:rPr>
                <w:rFonts w:asciiTheme="majorBidi" w:eastAsia="Cordia New" w:hAnsiTheme="majorBidi" w:cstheme="majorBidi"/>
                <w:b/>
                <w:bCs/>
                <w:sz w:val="28"/>
                <w:szCs w:val="28"/>
              </w:rPr>
              <w:t>86,287</w:t>
            </w:r>
          </w:p>
        </w:tc>
      </w:tr>
    </w:tbl>
    <w:p w14:paraId="255CEE92" w14:textId="426BB354" w:rsidR="003F2E41" w:rsidRPr="001762B5"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t>R</w:t>
      </w:r>
      <w:r w:rsidR="002C5D40" w:rsidRPr="001762B5">
        <w:rPr>
          <w:rFonts w:asciiTheme="majorBidi" w:eastAsia="Arial Unicode MS" w:hAnsiTheme="majorBidi" w:cstheme="majorBidi"/>
          <w:b/>
          <w:bCs/>
          <w:sz w:val="28"/>
          <w:szCs w:val="28"/>
        </w:rPr>
        <w:t>estricted assets and commitment</w:t>
      </w:r>
    </w:p>
    <w:p w14:paraId="74FD85A9" w14:textId="154FAB61" w:rsidR="004A3153" w:rsidRPr="00FC3366" w:rsidRDefault="004A3153"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FC3366">
        <w:rPr>
          <w:rFonts w:asciiTheme="majorBidi" w:eastAsia="Arial Unicode MS" w:hAnsiTheme="majorBidi" w:cstheme="majorBidi"/>
          <w:spacing w:val="2"/>
          <w:sz w:val="28"/>
          <w:szCs w:val="28"/>
        </w:rPr>
        <w:t xml:space="preserve">As </w:t>
      </w:r>
      <w:proofErr w:type="gramStart"/>
      <w:r w:rsidRPr="00FC3366">
        <w:rPr>
          <w:rFonts w:asciiTheme="majorBidi" w:eastAsia="Arial Unicode MS" w:hAnsiTheme="majorBidi" w:cstheme="majorBidi"/>
          <w:spacing w:val="2"/>
          <w:sz w:val="28"/>
          <w:szCs w:val="28"/>
        </w:rPr>
        <w:t>at</w:t>
      </w:r>
      <w:proofErr w:type="gramEnd"/>
      <w:r w:rsidRPr="00FC3366">
        <w:rPr>
          <w:rFonts w:asciiTheme="majorBidi" w:eastAsia="Arial Unicode MS" w:hAnsiTheme="majorBidi" w:cstheme="majorBidi"/>
          <w:spacing w:val="2"/>
          <w:sz w:val="28"/>
          <w:szCs w:val="28"/>
        </w:rPr>
        <w:t xml:space="preserve"> </w:t>
      </w:r>
      <w:r w:rsidR="00A61457" w:rsidRPr="00A61457">
        <w:rPr>
          <w:rFonts w:asciiTheme="majorBidi" w:eastAsia="Arial Unicode MS" w:hAnsiTheme="majorBidi" w:cstheme="majorBidi"/>
          <w:spacing w:val="2"/>
          <w:sz w:val="28"/>
          <w:szCs w:val="28"/>
        </w:rPr>
        <w:t xml:space="preserve">30 June 2022 </w:t>
      </w:r>
      <w:r w:rsidR="0050004F" w:rsidRPr="00FC3366">
        <w:rPr>
          <w:rFonts w:asciiTheme="majorBidi" w:eastAsia="Arial Unicode MS" w:hAnsiTheme="majorBidi" w:cstheme="majorBidi"/>
          <w:spacing w:val="2"/>
          <w:sz w:val="28"/>
          <w:szCs w:val="28"/>
        </w:rPr>
        <w:t>and 31 December 2021</w:t>
      </w:r>
      <w:r w:rsidRPr="00FC3366">
        <w:rPr>
          <w:rFonts w:asciiTheme="majorBidi" w:eastAsia="Arial Unicode MS" w:hAnsiTheme="majorBidi" w:cstheme="majorBidi"/>
          <w:spacing w:val="2"/>
          <w:sz w:val="28"/>
          <w:szCs w:val="28"/>
        </w:rPr>
        <w:t xml:space="preserve">, </w:t>
      </w:r>
      <w:r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Pr="00080EF8">
        <w:rPr>
          <w:rFonts w:asciiTheme="majorBidi" w:eastAsia="Arial Unicode MS" w:hAnsiTheme="majorBidi" w:cstheme="majorBidi"/>
          <w:spacing w:val="2"/>
          <w:sz w:val="28"/>
          <w:szCs w:val="28"/>
        </w:rPr>
        <w:t xml:space="preserve"> as follow</w:t>
      </w:r>
      <w:r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A77A5B" w:rsidRPr="00467175" w14:paraId="0D1B6DC8" w14:textId="77777777" w:rsidTr="00C45948">
        <w:trPr>
          <w:tblHeader/>
        </w:trPr>
        <w:tc>
          <w:tcPr>
            <w:tcW w:w="5760" w:type="dxa"/>
            <w:tcBorders>
              <w:top w:val="nil"/>
              <w:left w:val="nil"/>
              <w:bottom w:val="nil"/>
              <w:right w:val="nil"/>
            </w:tcBorders>
          </w:tcPr>
          <w:p w14:paraId="7CF1B140" w14:textId="77777777"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265E530F" w:rsidR="00A77A5B" w:rsidRPr="00467175" w:rsidRDefault="00A61457"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61457">
              <w:rPr>
                <w:rFonts w:asciiTheme="majorBidi" w:hAnsiTheme="majorBidi" w:cstheme="majorBidi"/>
                <w:sz w:val="28"/>
                <w:szCs w:val="28"/>
              </w:rPr>
              <w:t>30 June 2022</w:t>
            </w:r>
          </w:p>
        </w:tc>
        <w:tc>
          <w:tcPr>
            <w:tcW w:w="270" w:type="dxa"/>
            <w:tcBorders>
              <w:top w:val="single" w:sz="4" w:space="0" w:color="auto"/>
              <w:left w:val="nil"/>
              <w:bottom w:val="nil"/>
              <w:right w:val="nil"/>
            </w:tcBorders>
          </w:tcPr>
          <w:p w14:paraId="66841892" w14:textId="77777777"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7FF7BBD8"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83320A" w:rsidRPr="00467175" w14:paraId="0868548A" w14:textId="77777777" w:rsidTr="00C45948">
        <w:tc>
          <w:tcPr>
            <w:tcW w:w="5760" w:type="dxa"/>
            <w:tcBorders>
              <w:top w:val="nil"/>
              <w:left w:val="nil"/>
              <w:bottom w:val="nil"/>
              <w:right w:val="nil"/>
            </w:tcBorders>
          </w:tcPr>
          <w:p w14:paraId="704F3ACA" w14:textId="77777777" w:rsidR="0083320A" w:rsidRPr="00467175" w:rsidRDefault="0083320A" w:rsidP="0083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5E09D84D"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582D2A">
              <w:rPr>
                <w:rFonts w:asciiTheme="majorBidi" w:eastAsia="Cordia New" w:hAnsiTheme="majorBidi" w:cstheme="majorBidi"/>
                <w:sz w:val="28"/>
                <w:szCs w:val="28"/>
              </w:rPr>
              <w:t>1,412</w:t>
            </w:r>
          </w:p>
        </w:tc>
        <w:tc>
          <w:tcPr>
            <w:tcW w:w="270" w:type="dxa"/>
            <w:tcBorders>
              <w:top w:val="nil"/>
              <w:left w:val="nil"/>
              <w:bottom w:val="nil"/>
              <w:right w:val="nil"/>
            </w:tcBorders>
          </w:tcPr>
          <w:p w14:paraId="5684D9A8"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787F4640" w:rsidR="0083320A" w:rsidRPr="006D13B3" w:rsidRDefault="0083320A" w:rsidP="0083320A">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1,685</w:t>
            </w:r>
          </w:p>
        </w:tc>
      </w:tr>
      <w:tr w:rsidR="0083320A" w:rsidRPr="00467175" w14:paraId="25590CAC" w14:textId="77777777" w:rsidTr="00C45948">
        <w:tc>
          <w:tcPr>
            <w:tcW w:w="5760" w:type="dxa"/>
            <w:tcBorders>
              <w:top w:val="nil"/>
              <w:left w:val="nil"/>
              <w:bottom w:val="nil"/>
              <w:right w:val="nil"/>
            </w:tcBorders>
          </w:tcPr>
          <w:p w14:paraId="257FDC65" w14:textId="77777777" w:rsidR="0083320A" w:rsidRPr="00467175" w:rsidRDefault="0083320A" w:rsidP="0083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3ABBDB23"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582D2A">
              <w:rPr>
                <w:rFonts w:asciiTheme="majorBidi" w:eastAsia="Cordia New" w:hAnsiTheme="majorBidi" w:cstheme="majorBidi"/>
                <w:sz w:val="28"/>
                <w:szCs w:val="28"/>
              </w:rPr>
              <w:t>132,014</w:t>
            </w:r>
          </w:p>
        </w:tc>
        <w:tc>
          <w:tcPr>
            <w:tcW w:w="270" w:type="dxa"/>
            <w:tcBorders>
              <w:top w:val="nil"/>
              <w:left w:val="nil"/>
              <w:bottom w:val="nil"/>
              <w:right w:val="nil"/>
            </w:tcBorders>
          </w:tcPr>
          <w:p w14:paraId="13531FCF"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1A5319B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111,397</w:t>
            </w:r>
          </w:p>
        </w:tc>
      </w:tr>
      <w:tr w:rsidR="0083320A" w:rsidRPr="00467175" w14:paraId="44E4D60C" w14:textId="77777777" w:rsidTr="00C45948">
        <w:tc>
          <w:tcPr>
            <w:tcW w:w="5760" w:type="dxa"/>
            <w:tcBorders>
              <w:top w:val="nil"/>
              <w:left w:val="nil"/>
              <w:bottom w:val="nil"/>
              <w:right w:val="nil"/>
            </w:tcBorders>
          </w:tcPr>
          <w:p w14:paraId="7F7F8D90" w14:textId="2AB03EDE" w:rsidR="0083320A" w:rsidRPr="00467175" w:rsidRDefault="0083320A" w:rsidP="0083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53D2AD66"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582D2A">
              <w:rPr>
                <w:rFonts w:asciiTheme="majorBidi" w:eastAsia="Cordia New" w:hAnsiTheme="majorBidi" w:cstheme="majorBidi"/>
                <w:sz w:val="28"/>
                <w:szCs w:val="28"/>
              </w:rPr>
              <w:t>41</w:t>
            </w:r>
            <w:r>
              <w:rPr>
                <w:rFonts w:asciiTheme="majorBidi" w:eastAsia="Cordia New" w:hAnsiTheme="majorBidi" w:cstheme="majorBidi"/>
                <w:sz w:val="28"/>
                <w:szCs w:val="28"/>
              </w:rPr>
              <w:t>1</w:t>
            </w:r>
          </w:p>
        </w:tc>
        <w:tc>
          <w:tcPr>
            <w:tcW w:w="270" w:type="dxa"/>
            <w:tcBorders>
              <w:top w:val="nil"/>
              <w:left w:val="nil"/>
              <w:bottom w:val="nil"/>
              <w:right w:val="nil"/>
            </w:tcBorders>
          </w:tcPr>
          <w:p w14:paraId="129F0A6D"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191B0C4A"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w:t>
            </w:r>
          </w:p>
        </w:tc>
      </w:tr>
      <w:tr w:rsidR="0083320A" w:rsidRPr="00467175" w14:paraId="01FED360" w14:textId="77777777" w:rsidTr="00C45948">
        <w:tc>
          <w:tcPr>
            <w:tcW w:w="5760" w:type="dxa"/>
            <w:tcBorders>
              <w:top w:val="nil"/>
              <w:left w:val="nil"/>
              <w:bottom w:val="nil"/>
              <w:right w:val="nil"/>
            </w:tcBorders>
          </w:tcPr>
          <w:p w14:paraId="6447F0EF" w14:textId="77777777" w:rsidR="0083320A" w:rsidRPr="00467175" w:rsidRDefault="0083320A" w:rsidP="0083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EC111AA"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83320A" w:rsidRPr="00467175" w14:paraId="6E773CBE" w14:textId="77777777" w:rsidTr="00C45948">
        <w:tc>
          <w:tcPr>
            <w:tcW w:w="5760" w:type="dxa"/>
            <w:tcBorders>
              <w:top w:val="nil"/>
              <w:left w:val="nil"/>
              <w:bottom w:val="nil"/>
              <w:right w:val="nil"/>
            </w:tcBorders>
          </w:tcPr>
          <w:p w14:paraId="27FFC824" w14:textId="77777777" w:rsidR="0083320A" w:rsidRPr="00467175" w:rsidRDefault="0083320A" w:rsidP="008332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vAlign w:val="center"/>
          </w:tcPr>
          <w:p w14:paraId="1AADE4C0" w14:textId="5452FA2B"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582D2A">
              <w:rPr>
                <w:rFonts w:asciiTheme="majorBidi" w:eastAsia="Cordia New" w:hAnsiTheme="majorBidi" w:cstheme="majorBidi"/>
                <w:sz w:val="28"/>
                <w:szCs w:val="28"/>
              </w:rPr>
              <w:t>19,287</w:t>
            </w:r>
          </w:p>
        </w:tc>
        <w:tc>
          <w:tcPr>
            <w:tcW w:w="270" w:type="dxa"/>
            <w:tcBorders>
              <w:top w:val="nil"/>
              <w:left w:val="nil"/>
              <w:bottom w:val="nil"/>
              <w:right w:val="nil"/>
            </w:tcBorders>
          </w:tcPr>
          <w:p w14:paraId="1C2D51CD"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20A7A87F"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21,120</w:t>
            </w:r>
          </w:p>
        </w:tc>
      </w:tr>
      <w:tr w:rsidR="0083320A" w:rsidRPr="00467175" w14:paraId="5FCB5791" w14:textId="77777777" w:rsidTr="00C45948">
        <w:tc>
          <w:tcPr>
            <w:tcW w:w="5760" w:type="dxa"/>
            <w:tcBorders>
              <w:top w:val="nil"/>
              <w:left w:val="nil"/>
              <w:bottom w:val="nil"/>
              <w:right w:val="nil"/>
            </w:tcBorders>
          </w:tcPr>
          <w:p w14:paraId="6F622A19" w14:textId="77777777" w:rsidR="0083320A" w:rsidRPr="00A5670D" w:rsidRDefault="0083320A" w:rsidP="008332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vAlign w:val="center"/>
          </w:tcPr>
          <w:p w14:paraId="23F602A3" w14:textId="0E5434D7"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582D2A">
              <w:rPr>
                <w:rFonts w:asciiTheme="majorBidi" w:eastAsia="Cordia New" w:hAnsiTheme="majorBidi" w:cstheme="majorBidi"/>
                <w:sz w:val="28"/>
                <w:szCs w:val="28"/>
              </w:rPr>
              <w:t>28,872</w:t>
            </w:r>
          </w:p>
        </w:tc>
        <w:tc>
          <w:tcPr>
            <w:tcW w:w="270" w:type="dxa"/>
            <w:tcBorders>
              <w:top w:val="nil"/>
              <w:left w:val="nil"/>
              <w:bottom w:val="nil"/>
              <w:right w:val="nil"/>
            </w:tcBorders>
          </w:tcPr>
          <w:p w14:paraId="2FCFDCF1"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72599EB1"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hint="cs"/>
                <w:sz w:val="28"/>
                <w:szCs w:val="28"/>
              </w:rPr>
              <w:t>27,646</w:t>
            </w:r>
          </w:p>
        </w:tc>
      </w:tr>
      <w:tr w:rsidR="0083320A" w:rsidRPr="00467175" w14:paraId="67D0009E" w14:textId="77777777" w:rsidTr="00C45948">
        <w:tc>
          <w:tcPr>
            <w:tcW w:w="5760" w:type="dxa"/>
            <w:tcBorders>
              <w:top w:val="nil"/>
              <w:left w:val="nil"/>
              <w:bottom w:val="nil"/>
              <w:right w:val="nil"/>
            </w:tcBorders>
          </w:tcPr>
          <w:p w14:paraId="16EB2F25" w14:textId="77777777" w:rsidR="0083320A" w:rsidRPr="00FC4A09" w:rsidRDefault="0083320A" w:rsidP="008332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vAlign w:val="center"/>
          </w:tcPr>
          <w:p w14:paraId="577C4D45" w14:textId="4F7BE130"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sidRPr="005A6F37">
              <w:rPr>
                <w:rFonts w:asciiTheme="majorBidi" w:eastAsia="Cordia New" w:hAnsiTheme="majorBidi" w:cstheme="majorBidi"/>
                <w:sz w:val="28"/>
                <w:szCs w:val="28"/>
              </w:rPr>
              <w:t>6,111</w:t>
            </w:r>
          </w:p>
        </w:tc>
        <w:tc>
          <w:tcPr>
            <w:tcW w:w="270" w:type="dxa"/>
            <w:tcBorders>
              <w:top w:val="nil"/>
              <w:left w:val="nil"/>
              <w:bottom w:val="nil"/>
              <w:right w:val="nil"/>
            </w:tcBorders>
          </w:tcPr>
          <w:p w14:paraId="56AD3E0F"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26387284"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8,435</w:t>
            </w:r>
          </w:p>
        </w:tc>
      </w:tr>
      <w:tr w:rsidR="0083320A" w:rsidRPr="00467175" w14:paraId="3DD9C0D6" w14:textId="77777777" w:rsidTr="00C45948">
        <w:tc>
          <w:tcPr>
            <w:tcW w:w="5760" w:type="dxa"/>
            <w:tcBorders>
              <w:top w:val="nil"/>
              <w:left w:val="nil"/>
              <w:bottom w:val="nil"/>
              <w:right w:val="nil"/>
            </w:tcBorders>
          </w:tcPr>
          <w:p w14:paraId="31B493AD" w14:textId="77777777" w:rsidR="0083320A" w:rsidRPr="00467175" w:rsidRDefault="0083320A" w:rsidP="0083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83320A" w:rsidRPr="00467175" w:rsidRDefault="0083320A" w:rsidP="0083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4F1E8986"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83320A" w:rsidRPr="00467175" w14:paraId="39A10DE0" w14:textId="77777777" w:rsidTr="00C45948">
        <w:tc>
          <w:tcPr>
            <w:tcW w:w="5760" w:type="dxa"/>
            <w:tcBorders>
              <w:top w:val="nil"/>
              <w:left w:val="nil"/>
              <w:bottom w:val="nil"/>
              <w:right w:val="nil"/>
            </w:tcBorders>
          </w:tcPr>
          <w:p w14:paraId="65C7B70B" w14:textId="77777777" w:rsidR="0083320A" w:rsidRPr="00467175" w:rsidRDefault="0083320A" w:rsidP="008332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5E7ADA68" w:rsidR="0083320A" w:rsidRPr="006D13B3" w:rsidRDefault="0083320A" w:rsidP="0083320A">
            <w:pPr>
              <w:tabs>
                <w:tab w:val="left" w:pos="2880"/>
              </w:tabs>
              <w:spacing w:line="240" w:lineRule="auto"/>
              <w:ind w:right="72"/>
              <w:jc w:val="right"/>
              <w:rPr>
                <w:rFonts w:asciiTheme="majorBidi" w:hAnsiTheme="majorBidi" w:cstheme="majorBidi"/>
                <w:sz w:val="28"/>
                <w:szCs w:val="28"/>
                <w:highlight w:val="yellow"/>
              </w:rPr>
            </w:pPr>
            <w:r w:rsidRPr="00582D2A">
              <w:rPr>
                <w:rFonts w:asciiTheme="majorBidi" w:eastAsia="Cordia New" w:hAnsiTheme="majorBidi" w:cstheme="majorBidi"/>
                <w:sz w:val="28"/>
                <w:szCs w:val="28"/>
              </w:rPr>
              <w:t>54,857</w:t>
            </w:r>
          </w:p>
        </w:tc>
        <w:tc>
          <w:tcPr>
            <w:tcW w:w="270" w:type="dxa"/>
            <w:tcBorders>
              <w:top w:val="nil"/>
              <w:left w:val="nil"/>
              <w:bottom w:val="nil"/>
              <w:right w:val="nil"/>
            </w:tcBorders>
          </w:tcPr>
          <w:p w14:paraId="7E878F21"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098146C5"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54,778</w:t>
            </w:r>
          </w:p>
        </w:tc>
      </w:tr>
      <w:tr w:rsidR="0083320A" w:rsidRPr="00467175" w14:paraId="4FAE75F7" w14:textId="77777777" w:rsidTr="00C45948">
        <w:tc>
          <w:tcPr>
            <w:tcW w:w="5760" w:type="dxa"/>
            <w:tcBorders>
              <w:top w:val="nil"/>
              <w:left w:val="nil"/>
              <w:bottom w:val="nil"/>
              <w:right w:val="nil"/>
            </w:tcBorders>
          </w:tcPr>
          <w:p w14:paraId="729E1680" w14:textId="77777777" w:rsidR="0083320A" w:rsidRPr="00467175" w:rsidRDefault="0083320A" w:rsidP="008332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2A19BE2B" w:rsidR="0083320A" w:rsidRPr="006D13B3" w:rsidRDefault="0083320A" w:rsidP="0083320A">
            <w:pPr>
              <w:tabs>
                <w:tab w:val="left" w:pos="2880"/>
              </w:tabs>
              <w:spacing w:line="240" w:lineRule="auto"/>
              <w:ind w:right="72"/>
              <w:jc w:val="right"/>
              <w:rPr>
                <w:rFonts w:asciiTheme="majorBidi" w:hAnsiTheme="majorBidi" w:cstheme="majorBidi"/>
                <w:sz w:val="28"/>
                <w:szCs w:val="28"/>
                <w:highlight w:val="yellow"/>
              </w:rPr>
            </w:pPr>
            <w:r w:rsidRPr="00582D2A">
              <w:rPr>
                <w:rFonts w:asciiTheme="majorBidi" w:eastAsia="Cordia New" w:hAnsiTheme="majorBidi" w:cstheme="majorBidi"/>
                <w:sz w:val="28"/>
                <w:szCs w:val="28"/>
              </w:rPr>
              <w:t>101,122</w:t>
            </w:r>
          </w:p>
        </w:tc>
        <w:tc>
          <w:tcPr>
            <w:tcW w:w="270" w:type="dxa"/>
            <w:tcBorders>
              <w:top w:val="nil"/>
              <w:left w:val="nil"/>
              <w:bottom w:val="nil"/>
              <w:right w:val="nil"/>
            </w:tcBorders>
          </w:tcPr>
          <w:p w14:paraId="586EE524"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5CA1FE58"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101,534</w:t>
            </w:r>
          </w:p>
        </w:tc>
      </w:tr>
      <w:tr w:rsidR="0083320A" w:rsidRPr="00467175" w14:paraId="18AA9759" w14:textId="77777777" w:rsidTr="00C45948">
        <w:tc>
          <w:tcPr>
            <w:tcW w:w="5760" w:type="dxa"/>
            <w:tcBorders>
              <w:top w:val="nil"/>
              <w:left w:val="nil"/>
              <w:bottom w:val="nil"/>
              <w:right w:val="nil"/>
            </w:tcBorders>
          </w:tcPr>
          <w:p w14:paraId="72F05C3E" w14:textId="77777777" w:rsidR="0083320A" w:rsidRPr="002D42DD" w:rsidRDefault="0083320A" w:rsidP="0083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440" w:type="dxa"/>
            <w:tcBorders>
              <w:top w:val="nil"/>
              <w:left w:val="nil"/>
              <w:bottom w:val="nil"/>
              <w:right w:val="nil"/>
            </w:tcBorders>
          </w:tcPr>
          <w:p w14:paraId="0A0FBCB9" w14:textId="77777777" w:rsidR="0083320A" w:rsidRPr="006D13B3" w:rsidRDefault="0083320A" w:rsidP="0083320A">
            <w:pPr>
              <w:tabs>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8C7C4F9"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2DC4E09" w14:textId="77777777"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p>
        </w:tc>
      </w:tr>
      <w:tr w:rsidR="0083320A" w:rsidRPr="00467175" w14:paraId="78DB1C26" w14:textId="77777777" w:rsidTr="00C45948">
        <w:tc>
          <w:tcPr>
            <w:tcW w:w="5760" w:type="dxa"/>
            <w:tcBorders>
              <w:top w:val="nil"/>
              <w:left w:val="nil"/>
              <w:bottom w:val="nil"/>
              <w:right w:val="nil"/>
            </w:tcBorders>
          </w:tcPr>
          <w:p w14:paraId="637CF045" w14:textId="77777777" w:rsidR="0083320A" w:rsidRPr="00467175" w:rsidRDefault="0083320A" w:rsidP="0083320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440" w:type="dxa"/>
            <w:tcBorders>
              <w:top w:val="nil"/>
              <w:left w:val="nil"/>
              <w:bottom w:val="nil"/>
              <w:right w:val="nil"/>
            </w:tcBorders>
          </w:tcPr>
          <w:p w14:paraId="4B1A7715" w14:textId="38A15129" w:rsidR="0083320A" w:rsidRPr="006D13B3" w:rsidRDefault="0083320A" w:rsidP="0083320A">
            <w:pPr>
              <w:tabs>
                <w:tab w:val="left" w:pos="2880"/>
              </w:tabs>
              <w:spacing w:line="240" w:lineRule="auto"/>
              <w:ind w:right="72"/>
              <w:jc w:val="right"/>
              <w:rPr>
                <w:rFonts w:asciiTheme="majorBidi" w:hAnsiTheme="majorBidi" w:cstheme="majorBidi"/>
                <w:sz w:val="28"/>
                <w:szCs w:val="28"/>
                <w:highlight w:val="yellow"/>
              </w:rPr>
            </w:pPr>
            <w:r w:rsidRPr="005A6F37">
              <w:rPr>
                <w:rFonts w:asciiTheme="majorBidi" w:eastAsia="Cordia New" w:hAnsiTheme="majorBidi" w:cstheme="majorBidi"/>
                <w:sz w:val="28"/>
                <w:szCs w:val="28"/>
              </w:rPr>
              <w:t>336</w:t>
            </w:r>
          </w:p>
        </w:tc>
        <w:tc>
          <w:tcPr>
            <w:tcW w:w="270" w:type="dxa"/>
            <w:tcBorders>
              <w:top w:val="nil"/>
              <w:left w:val="nil"/>
              <w:bottom w:val="nil"/>
              <w:right w:val="nil"/>
            </w:tcBorders>
          </w:tcPr>
          <w:p w14:paraId="51574FAC"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1D985AAB" w14:textId="268B0B6D" w:rsidR="0083320A" w:rsidRPr="006D13B3" w:rsidRDefault="0083320A" w:rsidP="0083320A">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335</w:t>
            </w:r>
          </w:p>
        </w:tc>
      </w:tr>
      <w:tr w:rsidR="0083320A" w:rsidRPr="00080EF8" w14:paraId="6A139851" w14:textId="77777777" w:rsidTr="00C45948">
        <w:tc>
          <w:tcPr>
            <w:tcW w:w="5760" w:type="dxa"/>
            <w:tcBorders>
              <w:top w:val="nil"/>
              <w:left w:val="nil"/>
              <w:bottom w:val="nil"/>
              <w:right w:val="nil"/>
            </w:tcBorders>
          </w:tcPr>
          <w:p w14:paraId="342D987B" w14:textId="77777777" w:rsidR="0083320A" w:rsidRPr="00467175" w:rsidRDefault="0083320A" w:rsidP="0083320A">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1FB36E0F" w:rsidR="0083320A" w:rsidRPr="006D13B3" w:rsidRDefault="0083320A" w:rsidP="0083320A">
            <w:pPr>
              <w:tabs>
                <w:tab w:val="left" w:pos="2880"/>
              </w:tabs>
              <w:spacing w:line="240" w:lineRule="auto"/>
              <w:ind w:right="72"/>
              <w:jc w:val="right"/>
              <w:rPr>
                <w:rFonts w:asciiTheme="majorBidi" w:hAnsiTheme="majorBidi" w:cstheme="majorBidi"/>
                <w:b/>
                <w:bCs/>
                <w:sz w:val="28"/>
                <w:szCs w:val="28"/>
                <w:highlight w:val="yellow"/>
              </w:rPr>
            </w:pPr>
            <w:r w:rsidRPr="00582D2A">
              <w:rPr>
                <w:rFonts w:asciiTheme="majorBidi" w:eastAsia="Cordia New" w:hAnsiTheme="majorBidi" w:cstheme="majorBidi"/>
                <w:b/>
                <w:bCs/>
                <w:sz w:val="28"/>
                <w:szCs w:val="28"/>
              </w:rPr>
              <w:t>344,422</w:t>
            </w:r>
          </w:p>
        </w:tc>
        <w:tc>
          <w:tcPr>
            <w:tcW w:w="270" w:type="dxa"/>
            <w:tcBorders>
              <w:top w:val="nil"/>
              <w:left w:val="nil"/>
              <w:bottom w:val="nil"/>
              <w:right w:val="nil"/>
            </w:tcBorders>
          </w:tcPr>
          <w:p w14:paraId="21FBF452" w14:textId="77777777"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23E9B86E" w:rsidR="0083320A" w:rsidRPr="006D13B3" w:rsidRDefault="0083320A" w:rsidP="008332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hint="cs"/>
                <w:b/>
                <w:bCs/>
                <w:sz w:val="28"/>
                <w:szCs w:val="28"/>
              </w:rPr>
              <w:t>326,930</w:t>
            </w:r>
          </w:p>
        </w:tc>
      </w:tr>
    </w:tbl>
    <w:p w14:paraId="0EE01D1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1D3B6BF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BA99E2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524F33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759375E5" w14:textId="77777777" w:rsidR="00B24161" w:rsidRP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4C1A9634" w14:textId="6321FE26"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lastRenderedPageBreak/>
        <w:t>Commitments</w:t>
      </w:r>
      <w:r w:rsidR="002279E9" w:rsidRPr="00915702" w:rsidDel="002279E9">
        <w:rPr>
          <w:rFonts w:asciiTheme="majorBidi" w:eastAsia="Arial Unicode MS" w:hAnsiTheme="majorBidi" w:cstheme="majorBidi"/>
          <w:b/>
          <w:bCs/>
          <w:sz w:val="28"/>
          <w:szCs w:val="28"/>
        </w:rPr>
        <w:t xml:space="preserve"> </w:t>
      </w:r>
    </w:p>
    <w:p w14:paraId="4E78A7C7" w14:textId="770BC43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Lease agreements </w:t>
      </w:r>
    </w:p>
    <w:p w14:paraId="171DD0AA" w14:textId="3BED3DC3" w:rsidR="002279E9" w:rsidRPr="00080EF8" w:rsidRDefault="00E46829"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00A61457" w:rsidRPr="00A61457">
        <w:rPr>
          <w:rFonts w:asciiTheme="majorBidi" w:eastAsia="Arial Unicode MS" w:hAnsiTheme="majorBidi" w:cstheme="majorBidi"/>
          <w:sz w:val="28"/>
          <w:szCs w:val="28"/>
        </w:rPr>
        <w:t xml:space="preserve">30 June 2022 </w:t>
      </w:r>
      <w:r w:rsidR="00A77A5B" w:rsidRPr="0050004F">
        <w:rPr>
          <w:rFonts w:asciiTheme="majorBidi" w:eastAsia="Arial Unicode MS" w:hAnsiTheme="majorBidi" w:cstheme="majorBidi"/>
          <w:sz w:val="28"/>
          <w:szCs w:val="28"/>
        </w:rPr>
        <w:t>and 31 December 2021</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DF0F41">
        <w:rPr>
          <w:rFonts w:asciiTheme="majorBidi" w:eastAsia="Arial Unicode MS" w:hAnsiTheme="majorBidi" w:cstheme="majorBidi"/>
          <w:sz w:val="28"/>
          <w:szCs w:val="28"/>
        </w:rPr>
        <w:t>2</w:t>
      </w:r>
      <w:r w:rsidR="00A73DEB" w:rsidRPr="001E2EA1">
        <w:rPr>
          <w:rFonts w:asciiTheme="majorBidi" w:eastAsia="Arial Unicode MS" w:hAnsiTheme="majorBidi" w:cstheme="majorBidi" w:hint="cs"/>
          <w:sz w:val="28"/>
          <w:szCs w:val="28"/>
          <w:cs/>
        </w:rPr>
        <w:t xml:space="preserve"> - 202</w:t>
      </w:r>
      <w:r w:rsidR="00EF3FBC">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521"/>
        <w:gridCol w:w="279"/>
        <w:gridCol w:w="1530"/>
      </w:tblGrid>
      <w:tr w:rsidR="00B4160E" w:rsidRPr="00080EF8" w14:paraId="7BECD1B7" w14:textId="77777777" w:rsidTr="00E7058E">
        <w:tc>
          <w:tcPr>
            <w:tcW w:w="513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A77A5B" w:rsidRPr="00080EF8" w14:paraId="613866D9" w14:textId="77777777" w:rsidTr="00E7058E">
        <w:tc>
          <w:tcPr>
            <w:tcW w:w="5130" w:type="dxa"/>
            <w:tcBorders>
              <w:top w:val="nil"/>
              <w:left w:val="nil"/>
              <w:bottom w:val="nil"/>
              <w:right w:val="nil"/>
            </w:tcBorders>
          </w:tcPr>
          <w:p w14:paraId="47365051"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3FFBB1E3" w:rsidR="00A77A5B" w:rsidRPr="00080EF8" w:rsidRDefault="00A61457"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61457">
              <w:rPr>
                <w:rFonts w:asciiTheme="majorBidi" w:hAnsiTheme="majorBidi" w:cstheme="majorBidi"/>
                <w:sz w:val="28"/>
                <w:szCs w:val="28"/>
              </w:rPr>
              <w:t>30 June 2022</w:t>
            </w:r>
          </w:p>
        </w:tc>
        <w:tc>
          <w:tcPr>
            <w:tcW w:w="279" w:type="dxa"/>
            <w:tcBorders>
              <w:top w:val="single" w:sz="4" w:space="0" w:color="auto"/>
              <w:left w:val="nil"/>
              <w:bottom w:val="nil"/>
              <w:right w:val="nil"/>
            </w:tcBorders>
          </w:tcPr>
          <w:p w14:paraId="5BEC35AF"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FD45E75" w14:textId="0F5B2CFB"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83320A" w:rsidRPr="00080EF8" w14:paraId="5674B555"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259C53CD" w14:textId="77777777" w:rsidR="0083320A" w:rsidRPr="00080EF8" w:rsidRDefault="0083320A" w:rsidP="008332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61CE305F"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sidRPr="00BD2C17">
              <w:rPr>
                <w:rFonts w:asciiTheme="majorBidi" w:hAnsiTheme="majorBidi" w:cstheme="majorBidi"/>
                <w:sz w:val="28"/>
                <w:szCs w:val="28"/>
              </w:rPr>
              <w:t>2,813</w:t>
            </w:r>
          </w:p>
        </w:tc>
        <w:tc>
          <w:tcPr>
            <w:tcW w:w="279" w:type="dxa"/>
          </w:tcPr>
          <w:p w14:paraId="4A0B43E1" w14:textId="41E60D6B"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vAlign w:val="bottom"/>
          </w:tcPr>
          <w:p w14:paraId="2D37F312" w14:textId="41C15487"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2,979</w:t>
            </w:r>
          </w:p>
        </w:tc>
      </w:tr>
      <w:tr w:rsidR="0083320A" w:rsidRPr="00080EF8" w14:paraId="177E1453"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65D55C5" w14:textId="32C0F788" w:rsidR="0083320A" w:rsidRPr="00080EF8" w:rsidRDefault="0083320A" w:rsidP="008332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521" w:type="dxa"/>
            <w:tcBorders>
              <w:top w:val="nil"/>
              <w:left w:val="nil"/>
              <w:bottom w:val="nil"/>
              <w:right w:val="nil"/>
            </w:tcBorders>
            <w:shd w:val="clear" w:color="auto" w:fill="auto"/>
            <w:vAlign w:val="bottom"/>
          </w:tcPr>
          <w:p w14:paraId="55B042E1" w14:textId="3E22969C"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BD2C17">
              <w:rPr>
                <w:rFonts w:asciiTheme="majorBidi" w:hAnsiTheme="majorBidi" w:cstheme="majorBidi"/>
                <w:sz w:val="28"/>
                <w:szCs w:val="28"/>
              </w:rPr>
              <w:t>4,516</w:t>
            </w:r>
          </w:p>
        </w:tc>
        <w:tc>
          <w:tcPr>
            <w:tcW w:w="279" w:type="dxa"/>
          </w:tcPr>
          <w:p w14:paraId="6602832F" w14:textId="77777777"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vAlign w:val="bottom"/>
          </w:tcPr>
          <w:p w14:paraId="096F8CED" w14:textId="6630B0D3"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5,886</w:t>
            </w:r>
          </w:p>
        </w:tc>
      </w:tr>
      <w:tr w:rsidR="0083320A" w:rsidRPr="00080EF8" w14:paraId="285CA53C"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ADE7EC8" w14:textId="77777777" w:rsidR="0083320A" w:rsidRPr="00080EF8" w:rsidRDefault="0083320A" w:rsidP="008332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4FF8C04E" w:rsidR="0083320A" w:rsidRPr="005951BE" w:rsidRDefault="0083320A" w:rsidP="0083320A">
            <w:pPr>
              <w:tabs>
                <w:tab w:val="left" w:pos="2880"/>
              </w:tabs>
              <w:spacing w:line="240" w:lineRule="auto"/>
              <w:ind w:right="72"/>
              <w:jc w:val="right"/>
              <w:rPr>
                <w:rFonts w:asciiTheme="majorBidi" w:hAnsiTheme="majorBidi" w:cstheme="majorBidi"/>
                <w:b/>
                <w:bCs/>
                <w:sz w:val="28"/>
                <w:szCs w:val="28"/>
                <w:highlight w:val="yellow"/>
              </w:rPr>
            </w:pPr>
            <w:r w:rsidRPr="00BD2C17">
              <w:rPr>
                <w:rFonts w:asciiTheme="majorBidi" w:hAnsiTheme="majorBidi" w:cstheme="majorBidi"/>
                <w:b/>
                <w:bCs/>
                <w:sz w:val="28"/>
                <w:szCs w:val="28"/>
              </w:rPr>
              <w:t>7,329</w:t>
            </w:r>
          </w:p>
        </w:tc>
        <w:tc>
          <w:tcPr>
            <w:tcW w:w="279" w:type="dxa"/>
            <w:vAlign w:val="bottom"/>
          </w:tcPr>
          <w:p w14:paraId="7212977F" w14:textId="77777777"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530" w:type="dxa"/>
            <w:tcBorders>
              <w:top w:val="single" w:sz="4" w:space="0" w:color="auto"/>
              <w:left w:val="nil"/>
              <w:bottom w:val="double" w:sz="4" w:space="0" w:color="auto"/>
              <w:right w:val="nil"/>
            </w:tcBorders>
            <w:vAlign w:val="bottom"/>
          </w:tcPr>
          <w:p w14:paraId="4E4AD866" w14:textId="152CD9D3"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8,865</w:t>
            </w:r>
          </w:p>
        </w:tc>
      </w:tr>
    </w:tbl>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130"/>
        <w:gridCol w:w="1530"/>
        <w:gridCol w:w="270"/>
        <w:gridCol w:w="1530"/>
      </w:tblGrid>
      <w:tr w:rsidR="00103E78" w:rsidRPr="00080EF8" w14:paraId="75D2874A" w14:textId="77777777" w:rsidTr="004D72F4">
        <w:tc>
          <w:tcPr>
            <w:tcW w:w="513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A77A5B" w:rsidRPr="00080EF8" w14:paraId="2437EB27" w14:textId="77777777" w:rsidTr="004D72F4">
        <w:tc>
          <w:tcPr>
            <w:tcW w:w="5130" w:type="dxa"/>
            <w:tcBorders>
              <w:top w:val="nil"/>
              <w:left w:val="nil"/>
              <w:bottom w:val="nil"/>
              <w:right w:val="nil"/>
            </w:tcBorders>
          </w:tcPr>
          <w:p w14:paraId="289D1E7E"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7D725547" w:rsidR="00A77A5B" w:rsidRPr="00080EF8" w:rsidRDefault="00A61457"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61457">
              <w:rPr>
                <w:rFonts w:asciiTheme="majorBidi" w:hAnsiTheme="majorBidi" w:cstheme="majorBidi"/>
                <w:sz w:val="28"/>
                <w:szCs w:val="28"/>
              </w:rPr>
              <w:t>30 June 2022</w:t>
            </w:r>
          </w:p>
        </w:tc>
        <w:tc>
          <w:tcPr>
            <w:tcW w:w="270" w:type="dxa"/>
            <w:tcBorders>
              <w:top w:val="single" w:sz="4" w:space="0" w:color="auto"/>
              <w:left w:val="nil"/>
              <w:bottom w:val="nil"/>
              <w:right w:val="nil"/>
            </w:tcBorders>
          </w:tcPr>
          <w:p w14:paraId="6A979344"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53F97630" w14:textId="3913A71F"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83320A" w:rsidRPr="007D5997" w14:paraId="1BAD9866"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1044F73C" w14:textId="2F6D7F6B" w:rsidR="0083320A" w:rsidRPr="007D5997" w:rsidRDefault="0083320A" w:rsidP="008332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530" w:type="dxa"/>
          </w:tcPr>
          <w:p w14:paraId="40CD77E3" w14:textId="52B4F969"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w:t>
            </w:r>
            <w:r w:rsidRPr="00BC0856">
              <w:rPr>
                <w:rFonts w:asciiTheme="majorBidi" w:hAnsiTheme="majorBidi" w:cstheme="majorBidi"/>
                <w:sz w:val="28"/>
                <w:szCs w:val="28"/>
              </w:rPr>
              <w:t>00</w:t>
            </w:r>
          </w:p>
        </w:tc>
        <w:tc>
          <w:tcPr>
            <w:tcW w:w="270" w:type="dxa"/>
          </w:tcPr>
          <w:p w14:paraId="257D170F" w14:textId="77777777"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tcPr>
          <w:p w14:paraId="4AEA5AE3" w14:textId="05092AD4"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w:t>
            </w:r>
            <w:r w:rsidRPr="00BC0856">
              <w:rPr>
                <w:rFonts w:asciiTheme="majorBidi" w:hAnsiTheme="majorBidi" w:cstheme="majorBidi"/>
                <w:sz w:val="28"/>
                <w:szCs w:val="28"/>
              </w:rPr>
              <w:t>00</w:t>
            </w:r>
          </w:p>
        </w:tc>
      </w:tr>
      <w:tr w:rsidR="0083320A" w:rsidRPr="007D5997" w14:paraId="4F727900"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6DBC440A" w14:textId="16BDE831" w:rsidR="0083320A" w:rsidRPr="007D5997" w:rsidRDefault="0083320A" w:rsidP="008332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03D11840"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BC0856">
              <w:rPr>
                <w:rFonts w:asciiTheme="majorBidi" w:hAnsiTheme="majorBidi" w:cstheme="majorBidi"/>
                <w:sz w:val="28"/>
                <w:szCs w:val="28"/>
              </w:rPr>
              <w:t>17,230</w:t>
            </w:r>
          </w:p>
        </w:tc>
        <w:tc>
          <w:tcPr>
            <w:tcW w:w="270" w:type="dxa"/>
          </w:tcPr>
          <w:p w14:paraId="75C9D318" w14:textId="77777777" w:rsidR="0083320A" w:rsidRPr="005951BE" w:rsidRDefault="0083320A" w:rsidP="0083320A">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tcBorders>
              <w:bottom w:val="single" w:sz="4" w:space="0" w:color="auto"/>
            </w:tcBorders>
          </w:tcPr>
          <w:p w14:paraId="5AB43C19" w14:textId="0729E629"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BC0856">
              <w:rPr>
                <w:rFonts w:asciiTheme="majorBidi" w:hAnsiTheme="majorBidi" w:cstheme="majorBidi"/>
                <w:sz w:val="28"/>
                <w:szCs w:val="28"/>
              </w:rPr>
              <w:t>17,230</w:t>
            </w:r>
          </w:p>
        </w:tc>
      </w:tr>
      <w:tr w:rsidR="0083320A" w:rsidRPr="007D5997" w14:paraId="2A1D284F"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7598E0BE" w14:textId="77777777" w:rsidR="0083320A" w:rsidRPr="007D5997" w:rsidRDefault="0083320A" w:rsidP="008332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079C0055"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sidRPr="008108B4">
              <w:rPr>
                <w:rFonts w:asciiTheme="majorBidi" w:hAnsiTheme="majorBidi" w:cstheme="majorBidi"/>
                <w:b/>
                <w:bCs/>
                <w:sz w:val="28"/>
                <w:szCs w:val="28"/>
              </w:rPr>
              <w:t>18,030</w:t>
            </w:r>
          </w:p>
        </w:tc>
        <w:tc>
          <w:tcPr>
            <w:tcW w:w="270" w:type="dxa"/>
            <w:vAlign w:val="bottom"/>
          </w:tcPr>
          <w:p w14:paraId="74A98A9F" w14:textId="77777777"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530" w:type="dxa"/>
            <w:tcBorders>
              <w:top w:val="single" w:sz="4" w:space="0" w:color="auto"/>
              <w:bottom w:val="double" w:sz="4" w:space="0" w:color="auto"/>
            </w:tcBorders>
            <w:vAlign w:val="bottom"/>
          </w:tcPr>
          <w:p w14:paraId="2737FE22" w14:textId="52C4E334" w:rsidR="0083320A" w:rsidRPr="005951BE" w:rsidRDefault="0083320A" w:rsidP="0083320A">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sidRPr="008108B4">
              <w:rPr>
                <w:rFonts w:asciiTheme="majorBidi" w:hAnsiTheme="majorBidi" w:cstheme="majorBidi"/>
                <w:b/>
                <w:bCs/>
                <w:sz w:val="28"/>
                <w:szCs w:val="28"/>
              </w:rPr>
              <w:t>18,030</w:t>
            </w:r>
          </w:p>
        </w:tc>
      </w:tr>
    </w:tbl>
    <w:p w14:paraId="21C9ED5D" w14:textId="4398F305" w:rsidR="00FD1BFC" w:rsidRPr="00DB137C" w:rsidRDefault="00FD1BFC"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DB137C">
        <w:rPr>
          <w:rFonts w:asciiTheme="majorBidi" w:hAnsiTheme="majorBidi" w:cstheme="majorBidi"/>
          <w:sz w:val="28"/>
          <w:szCs w:val="28"/>
        </w:rPr>
        <w:t xml:space="preserve">As </w:t>
      </w:r>
      <w:proofErr w:type="gramStart"/>
      <w:r w:rsidRPr="00DB137C">
        <w:rPr>
          <w:rFonts w:asciiTheme="majorBidi" w:hAnsiTheme="majorBidi" w:cstheme="majorBidi"/>
          <w:sz w:val="28"/>
          <w:szCs w:val="28"/>
        </w:rPr>
        <w:t>at</w:t>
      </w:r>
      <w:proofErr w:type="gramEnd"/>
      <w:r w:rsidRPr="00DB137C">
        <w:rPr>
          <w:rFonts w:asciiTheme="majorBidi" w:hAnsiTheme="majorBidi" w:cstheme="majorBidi"/>
          <w:sz w:val="28"/>
          <w:szCs w:val="28"/>
        </w:rPr>
        <w:t xml:space="preserve"> </w:t>
      </w:r>
      <w:r w:rsidR="00A61457" w:rsidRPr="00A61457">
        <w:rPr>
          <w:rFonts w:asciiTheme="majorBidi" w:hAnsiTheme="majorBidi" w:cstheme="majorBidi"/>
          <w:sz w:val="28"/>
          <w:szCs w:val="28"/>
        </w:rPr>
        <w:t>30 June 2022</w:t>
      </w:r>
      <w:r w:rsidRPr="00DB137C">
        <w:rPr>
          <w:rFonts w:asciiTheme="majorBidi" w:hAnsiTheme="majorBidi" w:cstheme="majorBidi"/>
          <w:sz w:val="28"/>
          <w:szCs w:val="28"/>
        </w:rPr>
        <w:t xml:space="preserve">, </w:t>
      </w:r>
      <w:r w:rsidRPr="00DB137C">
        <w:rPr>
          <w:rFonts w:asciiTheme="majorBidi" w:eastAsia="Arial Unicode MS" w:hAnsiTheme="majorBidi" w:cstheme="majorBidi"/>
          <w:sz w:val="28"/>
          <w:szCs w:val="28"/>
        </w:rPr>
        <w:t xml:space="preserve">the Company had </w:t>
      </w:r>
      <w:r w:rsidRPr="00DB137C">
        <w:rPr>
          <w:rFonts w:asciiTheme="majorBidi" w:hAnsiTheme="majorBidi" w:cstheme="majorBidi"/>
          <w:sz w:val="28"/>
          <w:szCs w:val="28"/>
        </w:rPr>
        <w:t>business collateral agreement</w:t>
      </w:r>
      <w:r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Pr="00DB137C">
        <w:rPr>
          <w:rFonts w:asciiTheme="majorBidi" w:eastAsia="Arial Unicode MS" w:hAnsiTheme="majorBidi" w:cstheme="majorBidi"/>
          <w:sz w:val="28"/>
          <w:szCs w:val="28"/>
        </w:rPr>
        <w:t xml:space="preserve"> guarantees </w:t>
      </w:r>
      <w:r w:rsidRPr="00DB137C">
        <w:rPr>
          <w:rFonts w:asciiTheme="majorBidi" w:eastAsia="Arial Unicode MS" w:hAnsiTheme="majorBidi" w:cstheme="majorBidi"/>
          <w:spacing w:val="2"/>
          <w:sz w:val="28"/>
          <w:szCs w:val="28"/>
        </w:rPr>
        <w:t>issued by local banks in favor of the Company, which were guaranteed by bank deposit</w:t>
      </w:r>
      <w:r w:rsidR="00CC7FBA" w:rsidRPr="00DB137C">
        <w:rPr>
          <w:rFonts w:asciiTheme="majorBidi" w:eastAsia="Arial Unicode MS" w:hAnsiTheme="majorBidi" w:cstheme="majorBidi"/>
          <w:spacing w:val="2"/>
          <w:sz w:val="28"/>
          <w:szCs w:val="28"/>
        </w:rPr>
        <w:t>s</w:t>
      </w:r>
      <w:r w:rsidRPr="00DB137C">
        <w:rPr>
          <w:rFonts w:asciiTheme="majorBidi" w:eastAsia="Arial Unicode MS" w:hAnsiTheme="majorBidi" w:cstheme="majorBidi"/>
          <w:spacing w:val="2"/>
          <w:sz w:val="28"/>
          <w:szCs w:val="28"/>
        </w:rPr>
        <w:t xml:space="preserve"> </w:t>
      </w:r>
      <w:r w:rsidRPr="0083320A">
        <w:rPr>
          <w:rFonts w:asciiTheme="majorBidi" w:eastAsia="Arial Unicode MS" w:hAnsiTheme="majorBidi" w:cstheme="majorBidi"/>
          <w:spacing w:val="2"/>
          <w:sz w:val="28"/>
          <w:szCs w:val="28"/>
        </w:rPr>
        <w:t>of Baht</w:t>
      </w:r>
      <w:r w:rsidR="004D72F4" w:rsidRPr="0083320A">
        <w:rPr>
          <w:rFonts w:asciiTheme="majorBidi" w:eastAsia="Arial Unicode MS" w:hAnsiTheme="majorBidi" w:cstheme="majorBidi"/>
          <w:spacing w:val="2"/>
          <w:sz w:val="28"/>
          <w:szCs w:val="28"/>
        </w:rPr>
        <w:t xml:space="preserve"> 0.4</w:t>
      </w:r>
      <w:r w:rsidRPr="0083320A">
        <w:rPr>
          <w:rFonts w:asciiTheme="majorBidi" w:eastAsia="Arial Unicode MS" w:hAnsiTheme="majorBidi" w:cstheme="majorBidi"/>
          <w:spacing w:val="2"/>
          <w:sz w:val="28"/>
          <w:szCs w:val="28"/>
        </w:rPr>
        <w:t xml:space="preserve"> million</w:t>
      </w:r>
      <w:r w:rsidRPr="00DB137C">
        <w:rPr>
          <w:rFonts w:asciiTheme="majorBidi" w:eastAsia="Arial Unicode MS" w:hAnsiTheme="majorBidi" w:cstheme="majorBidi"/>
          <w:spacing w:val="2"/>
          <w:sz w:val="28"/>
          <w:szCs w:val="28"/>
        </w:rPr>
        <w:t xml:space="preserve"> (</w:t>
      </w:r>
      <w:r w:rsidRPr="00EC5CBB">
        <w:rPr>
          <w:rFonts w:asciiTheme="majorBidi" w:hAnsiTheme="majorBidi" w:cstheme="majorBidi"/>
          <w:spacing w:val="2"/>
          <w:sz w:val="28"/>
          <w:szCs w:val="28"/>
        </w:rPr>
        <w:t>31</w:t>
      </w:r>
      <w:r w:rsidRPr="00EC5CBB">
        <w:rPr>
          <w:rFonts w:asciiTheme="majorBidi" w:hAnsiTheme="majorBidi" w:cstheme="majorBidi"/>
          <w:spacing w:val="-1"/>
          <w:sz w:val="28"/>
          <w:szCs w:val="28"/>
        </w:rPr>
        <w:t xml:space="preserve"> December 20</w:t>
      </w:r>
      <w:r w:rsidR="003F0D1A" w:rsidRPr="00EC5CBB">
        <w:rPr>
          <w:rFonts w:asciiTheme="majorBidi" w:hAnsiTheme="majorBidi" w:cstheme="majorBidi"/>
          <w:spacing w:val="-1"/>
          <w:sz w:val="28"/>
          <w:szCs w:val="28"/>
        </w:rPr>
        <w:t>2</w:t>
      </w:r>
      <w:r w:rsidR="00EC5CBB" w:rsidRPr="00EC5CBB">
        <w:rPr>
          <w:rFonts w:asciiTheme="majorBidi" w:hAnsiTheme="majorBidi" w:cstheme="majorBidi"/>
          <w:spacing w:val="-1"/>
          <w:sz w:val="28"/>
          <w:szCs w:val="28"/>
        </w:rPr>
        <w:t>1</w:t>
      </w:r>
      <w:r w:rsidRPr="00EC5CBB">
        <w:rPr>
          <w:rFonts w:asciiTheme="majorBidi" w:hAnsiTheme="majorBidi" w:cstheme="majorBidi"/>
          <w:spacing w:val="-1"/>
          <w:sz w:val="28"/>
          <w:szCs w:val="28"/>
        </w:rPr>
        <w:t xml:space="preserve">: </w:t>
      </w:r>
      <w:r w:rsidRPr="00EC5CBB">
        <w:rPr>
          <w:rFonts w:asciiTheme="majorBidi" w:eastAsia="Arial Unicode MS" w:hAnsiTheme="majorBidi" w:cstheme="majorBidi"/>
          <w:sz w:val="28"/>
          <w:szCs w:val="28"/>
        </w:rPr>
        <w:t>Baht 0.</w:t>
      </w:r>
      <w:r w:rsidR="00EC5CBB" w:rsidRPr="00EC5CBB">
        <w:rPr>
          <w:rFonts w:asciiTheme="majorBidi" w:eastAsia="Arial Unicode MS" w:hAnsiTheme="majorBidi" w:cstheme="majorBidi"/>
          <w:sz w:val="28"/>
          <w:szCs w:val="28"/>
        </w:rPr>
        <w:t>4</w:t>
      </w:r>
      <w:r w:rsidRPr="00EC5CBB">
        <w:rPr>
          <w:rFonts w:asciiTheme="majorBidi" w:eastAsia="Arial Unicode MS" w:hAnsiTheme="majorBidi" w:cstheme="majorBidi"/>
          <w:sz w:val="28"/>
          <w:szCs w:val="28"/>
        </w:rPr>
        <w:t xml:space="preserve"> million)</w:t>
      </w:r>
      <w:r w:rsidR="00EF3FBC">
        <w:rPr>
          <w:rFonts w:asciiTheme="majorBidi" w:eastAsia="Arial Unicode MS" w:hAnsiTheme="majorBidi" w:cstheme="majorBidi"/>
          <w:sz w:val="28"/>
          <w:szCs w:val="28"/>
        </w:rPr>
        <w:t xml:space="preserve"> </w:t>
      </w:r>
      <w:r w:rsidRPr="00EC5CBB">
        <w:rPr>
          <w:rFonts w:asciiTheme="majorBidi" w:eastAsia="Arial Unicode MS" w:hAnsiTheme="majorBidi" w:cstheme="majorBidi"/>
          <w:sz w:val="28"/>
          <w:szCs w:val="28"/>
        </w:rPr>
        <w:t xml:space="preserve">and certain land and buildings as discussed in Note </w:t>
      </w:r>
      <w:r w:rsidR="003F0D1A" w:rsidRPr="00EC5CBB">
        <w:rPr>
          <w:rFonts w:asciiTheme="majorBidi" w:eastAsia="Arial Unicode MS" w:hAnsiTheme="majorBidi" w:cstheme="majorBidi"/>
          <w:sz w:val="28"/>
          <w:szCs w:val="28"/>
        </w:rPr>
        <w:t>5</w:t>
      </w:r>
      <w:r w:rsidRPr="00EC5CBB">
        <w:rPr>
          <w:rFonts w:asciiTheme="majorBidi" w:eastAsia="Arial Unicode MS" w:hAnsiTheme="majorBidi" w:cstheme="majorBidi"/>
          <w:sz w:val="28"/>
          <w:szCs w:val="28"/>
        </w:rPr>
        <w:t xml:space="preserve">, </w:t>
      </w:r>
      <w:r w:rsidR="003F0D1A" w:rsidRPr="00EC5CBB">
        <w:rPr>
          <w:rFonts w:asciiTheme="majorBidi" w:eastAsia="Arial Unicode MS" w:hAnsiTheme="majorBidi" w:cstheme="majorBidi"/>
          <w:sz w:val="28"/>
          <w:szCs w:val="28"/>
        </w:rPr>
        <w:t>9 and 12</w:t>
      </w:r>
      <w:r w:rsidRPr="00EC5CBB">
        <w:rPr>
          <w:rFonts w:asciiTheme="majorBidi" w:eastAsia="Arial Unicode MS" w:hAnsiTheme="majorBidi" w:cstheme="majorBidi"/>
          <w:sz w:val="28"/>
          <w:szCs w:val="28"/>
        </w:rPr>
        <w:t>.</w:t>
      </w:r>
    </w:p>
    <w:p w14:paraId="52E3309B" w14:textId="42E37F1E" w:rsidR="00237AA2" w:rsidRPr="00237AA2" w:rsidRDefault="00103E78"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sidRPr="00EC5CBB">
        <w:rPr>
          <w:rFonts w:asciiTheme="majorBidi" w:hAnsiTheme="majorBidi" w:cstheme="majorBidi"/>
          <w:sz w:val="28"/>
          <w:szCs w:val="28"/>
        </w:rPr>
        <w:t xml:space="preserve">On 16 August 2018, the Company </w:t>
      </w:r>
      <w:proofErr w:type="gramStart"/>
      <w:r w:rsidRPr="00EC5CBB">
        <w:rPr>
          <w:rFonts w:asciiTheme="majorBidi" w:hAnsiTheme="majorBidi" w:cstheme="majorBidi"/>
          <w:sz w:val="28"/>
          <w:szCs w:val="28"/>
        </w:rPr>
        <w:t>entered into</w:t>
      </w:r>
      <w:proofErr w:type="gramEnd"/>
      <w:r w:rsidRPr="00EC5CBB">
        <w:rPr>
          <w:rFonts w:asciiTheme="majorBidi" w:hAnsiTheme="majorBidi" w:cstheme="majorBidi"/>
          <w:sz w:val="28"/>
          <w:szCs w:val="28"/>
        </w:rPr>
        <w:t xml:space="preserve"> a claim verify service agreement with a local company whereby such local company will provide service to consult, advice, verify and gather information regarding insurer’s rights to claim according to conditions in insurance policy and </w:t>
      </w:r>
      <w:proofErr w:type="spellStart"/>
      <w:r w:rsidR="00B53108" w:rsidRPr="00EC5CBB">
        <w:rPr>
          <w:rFonts w:asciiTheme="majorBidi" w:hAnsiTheme="majorBidi" w:cstheme="majorBidi"/>
          <w:sz w:val="28"/>
          <w:szCs w:val="28"/>
        </w:rPr>
        <w:t>summari</w:t>
      </w:r>
      <w:r w:rsidR="00570DAD">
        <w:rPr>
          <w:rFonts w:asciiTheme="majorBidi" w:hAnsiTheme="majorBidi" w:cstheme="majorBidi"/>
          <w:sz w:val="28"/>
          <w:szCs w:val="28"/>
        </w:rPr>
        <w:t>s</w:t>
      </w:r>
      <w:r w:rsidR="00B53108" w:rsidRPr="00EC5CBB">
        <w:rPr>
          <w:rFonts w:asciiTheme="majorBidi" w:hAnsiTheme="majorBidi" w:cstheme="majorBidi"/>
          <w:sz w:val="28"/>
          <w:szCs w:val="28"/>
        </w:rPr>
        <w:t>e</w:t>
      </w:r>
      <w:proofErr w:type="spellEnd"/>
      <w:r w:rsidRPr="00EC5CBB">
        <w:rPr>
          <w:rFonts w:asciiTheme="majorBidi" w:hAnsiTheme="majorBidi" w:cstheme="majorBidi"/>
          <w:sz w:val="28"/>
          <w:szCs w:val="28"/>
        </w:rPr>
        <w:t xml:space="preserve"> claim report to the Company. </w:t>
      </w:r>
      <w:r w:rsidR="001F32A2" w:rsidRPr="00EC5CBB">
        <w:rPr>
          <w:rFonts w:asciiTheme="majorBidi" w:hAnsiTheme="majorBidi" w:cstheme="majorBidi"/>
          <w:sz w:val="28"/>
          <w:szCs w:val="28"/>
        </w:rPr>
        <w:t xml:space="preserve">The </w:t>
      </w:r>
      <w:r w:rsidRPr="00EC5CBB">
        <w:rPr>
          <w:rFonts w:asciiTheme="majorBidi" w:hAnsiTheme="majorBidi" w:cstheme="majorBidi"/>
          <w:sz w:val="28"/>
          <w:szCs w:val="28"/>
        </w:rPr>
        <w:t xml:space="preserve">annual service fee </w:t>
      </w:r>
      <w:r w:rsidR="001F32A2" w:rsidRPr="00EC5CBB">
        <w:rPr>
          <w:rFonts w:asciiTheme="majorBidi" w:hAnsiTheme="majorBidi" w:cstheme="majorBidi"/>
          <w:sz w:val="28"/>
          <w:szCs w:val="28"/>
        </w:rPr>
        <w:t>is</w:t>
      </w:r>
      <w:r w:rsidRPr="00EC5CBB">
        <w:rPr>
          <w:rFonts w:asciiTheme="majorBidi" w:hAnsiTheme="majorBidi" w:cstheme="majorBidi"/>
          <w:sz w:val="28"/>
          <w:szCs w:val="28"/>
        </w:rPr>
        <w:t xml:space="preserve"> Baht 24,00</w:t>
      </w:r>
      <w:r w:rsidR="00C240C1" w:rsidRPr="00EC5CBB">
        <w:rPr>
          <w:rFonts w:asciiTheme="majorBidi" w:hAnsiTheme="majorBidi" w:cstheme="majorBidi"/>
          <w:sz w:val="28"/>
          <w:szCs w:val="28"/>
        </w:rPr>
        <w:t>0</w:t>
      </w:r>
      <w:r w:rsidRPr="00EC5CBB">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6E8A3B37" w14:textId="1F792DA3" w:rsidR="00EF3FBC" w:rsidRDefault="00EF3FBC"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A61457" w:rsidRPr="00A61457">
        <w:rPr>
          <w:rFonts w:asciiTheme="majorBidi" w:hAnsiTheme="majorBidi" w:cstheme="majorBidi"/>
          <w:sz w:val="28"/>
          <w:szCs w:val="28"/>
        </w:rPr>
        <w:t xml:space="preserve">30 June 2022 </w:t>
      </w:r>
      <w:r>
        <w:rPr>
          <w:rFonts w:asciiTheme="majorBidi" w:hAnsiTheme="majorBidi" w:cstheme="majorBidi"/>
          <w:sz w:val="28"/>
          <w:szCs w:val="28"/>
        </w:rPr>
        <w:t xml:space="preserve">and 31 December 2021, </w:t>
      </w:r>
      <w:r w:rsidRPr="00080EF8">
        <w:rPr>
          <w:rFonts w:asciiTheme="majorBidi" w:hAnsiTheme="majorBidi" w:cstheme="majorBidi"/>
          <w:sz w:val="28"/>
          <w:szCs w:val="28"/>
        </w:rPr>
        <w:t>the Company entered into</w:t>
      </w:r>
      <w:r>
        <w:rPr>
          <w:rFonts w:asciiTheme="majorBidi" w:hAnsiTheme="majorBidi" w:cstheme="majorBidi"/>
          <w:sz w:val="28"/>
          <w:szCs w:val="28"/>
        </w:rPr>
        <w:t xml:space="preserve"> consulting service and IFRS 17 software installation with </w:t>
      </w:r>
      <w:r w:rsidR="00C85F2E">
        <w:rPr>
          <w:rFonts w:asciiTheme="majorBidi" w:hAnsiTheme="majorBidi" w:cstheme="majorBidi"/>
          <w:sz w:val="28"/>
          <w:szCs w:val="28"/>
        </w:rPr>
        <w:t xml:space="preserve">one </w:t>
      </w:r>
      <w:r>
        <w:rPr>
          <w:rFonts w:asciiTheme="majorBidi" w:hAnsiTheme="majorBidi" w:cstheme="majorBidi"/>
          <w:sz w:val="28"/>
          <w:szCs w:val="28"/>
        </w:rPr>
        <w:t xml:space="preserve">company </w:t>
      </w:r>
      <w:r w:rsidRPr="0083320A">
        <w:rPr>
          <w:rFonts w:asciiTheme="majorBidi" w:hAnsiTheme="majorBidi" w:cstheme="majorBidi"/>
          <w:sz w:val="28"/>
          <w:szCs w:val="28"/>
        </w:rPr>
        <w:t xml:space="preserve">amounted to Baht </w:t>
      </w:r>
      <w:r w:rsidR="004D72F4" w:rsidRPr="0083320A">
        <w:rPr>
          <w:rFonts w:asciiTheme="majorBidi" w:hAnsiTheme="majorBidi" w:cstheme="majorBidi"/>
          <w:sz w:val="28"/>
          <w:szCs w:val="28"/>
        </w:rPr>
        <w:t>6.</w:t>
      </w:r>
      <w:r w:rsidR="00E47734" w:rsidRPr="0083320A">
        <w:rPr>
          <w:rFonts w:asciiTheme="majorBidi" w:hAnsiTheme="majorBidi" w:cstheme="majorBidi"/>
          <w:sz w:val="28"/>
          <w:szCs w:val="28"/>
        </w:rPr>
        <w:t>8</w:t>
      </w:r>
      <w:r w:rsidR="004D72F4" w:rsidRPr="0083320A">
        <w:rPr>
          <w:rFonts w:asciiTheme="majorBidi" w:hAnsiTheme="majorBidi" w:cstheme="majorBidi"/>
          <w:sz w:val="28"/>
          <w:szCs w:val="28"/>
        </w:rPr>
        <w:t xml:space="preserve"> million and Baht </w:t>
      </w:r>
      <w:r w:rsidRPr="0083320A">
        <w:rPr>
          <w:rFonts w:asciiTheme="majorBidi" w:hAnsiTheme="majorBidi" w:cstheme="majorBidi"/>
          <w:sz w:val="28"/>
          <w:szCs w:val="28"/>
        </w:rPr>
        <w:t>9</w:t>
      </w:r>
      <w:r w:rsidRPr="004D72F4">
        <w:rPr>
          <w:rFonts w:asciiTheme="majorBidi" w:hAnsiTheme="majorBidi" w:cstheme="majorBidi"/>
          <w:sz w:val="28"/>
          <w:szCs w:val="28"/>
        </w:rPr>
        <w:t>.7 million</w:t>
      </w:r>
      <w:r w:rsidRPr="004D72F4">
        <w:rPr>
          <w:rFonts w:asciiTheme="majorBidi" w:eastAsia="Arial Unicode MS" w:hAnsiTheme="majorBidi" w:cstheme="majorBidi"/>
          <w:sz w:val="28"/>
          <w:szCs w:val="28"/>
        </w:rPr>
        <w:t>,</w:t>
      </w:r>
      <w:r w:rsidR="004D72F4" w:rsidRPr="004D72F4">
        <w:rPr>
          <w:rFonts w:asciiTheme="majorBidi" w:eastAsia="Arial Unicode MS" w:hAnsiTheme="majorBidi" w:cstheme="majorBidi"/>
          <w:sz w:val="28"/>
          <w:szCs w:val="28"/>
        </w:rPr>
        <w:t xml:space="preserve"> respectively</w:t>
      </w:r>
      <w:r w:rsidRPr="004D72F4">
        <w:rPr>
          <w:rFonts w:asciiTheme="majorBidi" w:hAnsiTheme="majorBidi" w:cstheme="majorBidi"/>
          <w:sz w:val="28"/>
          <w:szCs w:val="28"/>
        </w:rPr>
        <w:t>.</w:t>
      </w:r>
    </w:p>
    <w:p w14:paraId="06D89AAA" w14:textId="2E43DB32" w:rsidR="00770BB2" w:rsidRPr="00770BB2" w:rsidRDefault="00770BB2" w:rsidP="00F732C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770BB2">
        <w:rPr>
          <w:rFonts w:asciiTheme="majorBidi" w:hAnsiTheme="majorBidi" w:cstheme="majorBidi"/>
          <w:sz w:val="28"/>
          <w:szCs w:val="28"/>
        </w:rPr>
        <w:t xml:space="preserve">As </w:t>
      </w:r>
      <w:proofErr w:type="gramStart"/>
      <w:r w:rsidRPr="00770BB2">
        <w:rPr>
          <w:rFonts w:asciiTheme="majorBidi" w:hAnsiTheme="majorBidi" w:cstheme="majorBidi"/>
          <w:sz w:val="28"/>
          <w:szCs w:val="28"/>
        </w:rPr>
        <w:t>at</w:t>
      </w:r>
      <w:proofErr w:type="gramEnd"/>
      <w:r w:rsidRPr="00770BB2">
        <w:rPr>
          <w:rFonts w:asciiTheme="majorBidi" w:hAnsiTheme="majorBidi" w:cstheme="majorBidi"/>
          <w:sz w:val="28"/>
          <w:szCs w:val="28"/>
        </w:rPr>
        <w:t xml:space="preserve"> 30 June 2022</w:t>
      </w:r>
      <w:r w:rsidR="0004772A" w:rsidRPr="0004772A">
        <w:rPr>
          <w:rFonts w:asciiTheme="majorBidi" w:hAnsiTheme="majorBidi" w:cstheme="majorBidi"/>
          <w:sz w:val="28"/>
          <w:szCs w:val="28"/>
        </w:rPr>
        <w:t>, the Company entered into design and development of website service with one company amounted to Baht 0.5 million.</w:t>
      </w:r>
    </w:p>
    <w:p w14:paraId="351EC821"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A8AF52A"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FEC3F45"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708008C3" w:rsidR="00247EBE" w:rsidRPr="00EC5CBB"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lastRenderedPageBreak/>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4C45FF10" w:rsidR="0045662B" w:rsidRPr="0083320A" w:rsidRDefault="00C516E4" w:rsidP="00CA2775">
      <w:pPr>
        <w:pStyle w:val="BodyTextIndent"/>
        <w:numPr>
          <w:ilvl w:val="0"/>
          <w:numId w:val="45"/>
        </w:numPr>
        <w:spacing w:before="120" w:line="380" w:lineRule="exact"/>
        <w:ind w:right="29"/>
        <w:jc w:val="thaiDistribute"/>
        <w:rPr>
          <w:rFonts w:asciiTheme="majorBidi" w:eastAsia="Arial Unicode MS" w:hAnsiTheme="majorBidi" w:cstheme="majorBidi"/>
          <w:sz w:val="28"/>
          <w:szCs w:val="28"/>
        </w:rPr>
      </w:pPr>
      <w:r w:rsidRPr="00EC5CBB">
        <w:rPr>
          <w:rFonts w:asciiTheme="majorBidi" w:eastAsia="Arial Unicode MS" w:hAnsiTheme="majorBidi" w:cstheme="majorBidi"/>
          <w:spacing w:val="-2"/>
          <w:sz w:val="28"/>
          <w:szCs w:val="28"/>
        </w:rPr>
        <w:t xml:space="preserve">As </w:t>
      </w:r>
      <w:proofErr w:type="gramStart"/>
      <w:r w:rsidR="00EC5CBB" w:rsidRPr="00EC5CBB">
        <w:rPr>
          <w:rFonts w:asciiTheme="majorBidi" w:eastAsia="Arial Unicode MS" w:hAnsiTheme="majorBidi" w:cstheme="majorBidi"/>
          <w:spacing w:val="-2"/>
          <w:sz w:val="28"/>
          <w:szCs w:val="28"/>
        </w:rPr>
        <w:t>at</w:t>
      </w:r>
      <w:proofErr w:type="gramEnd"/>
      <w:r w:rsidR="00EC5CBB" w:rsidRPr="00EC5CBB">
        <w:rPr>
          <w:rFonts w:asciiTheme="majorBidi" w:eastAsia="Arial Unicode MS" w:hAnsiTheme="majorBidi" w:cstheme="majorBidi"/>
          <w:spacing w:val="-2"/>
          <w:sz w:val="28"/>
          <w:szCs w:val="28"/>
        </w:rPr>
        <w:t xml:space="preserve"> </w:t>
      </w:r>
      <w:r w:rsidR="00A61457" w:rsidRPr="00A61457">
        <w:rPr>
          <w:rFonts w:asciiTheme="majorBidi" w:eastAsia="Arial Unicode MS" w:hAnsiTheme="majorBidi" w:cstheme="majorBidi"/>
          <w:spacing w:val="-2"/>
          <w:sz w:val="28"/>
          <w:szCs w:val="28"/>
        </w:rPr>
        <w:t xml:space="preserve">30 June 2022 </w:t>
      </w:r>
      <w:r w:rsidR="00EC5CBB" w:rsidRPr="00EC5CBB">
        <w:rPr>
          <w:rFonts w:asciiTheme="majorBidi" w:eastAsia="Arial Unicode MS" w:hAnsiTheme="majorBidi" w:cstheme="majorBidi"/>
          <w:spacing w:val="-2"/>
          <w:sz w:val="28"/>
          <w:szCs w:val="28"/>
        </w:rPr>
        <w:t>and 31 December 202</w:t>
      </w:r>
      <w:r w:rsidR="00EC5CBB">
        <w:rPr>
          <w:rFonts w:asciiTheme="majorBidi" w:eastAsia="Arial Unicode MS" w:hAnsiTheme="majorBidi" w:cstheme="majorBidi"/>
          <w:spacing w:val="-2"/>
          <w:sz w:val="28"/>
          <w:szCs w:val="28"/>
        </w:rPr>
        <w:t>1</w:t>
      </w:r>
      <w:r w:rsidRPr="00EC5CBB">
        <w:rPr>
          <w:rFonts w:asciiTheme="majorBidi" w:eastAsia="Arial Unicode MS" w:hAnsiTheme="majorBidi" w:cstheme="majorBidi"/>
          <w:spacing w:val="-2"/>
          <w:sz w:val="28"/>
          <w:szCs w:val="28"/>
        </w:rPr>
        <w:t xml:space="preserve">, the Company had been sued by various policyholders for total capital sum (only the portion the Company is the joint defendant) </w:t>
      </w:r>
      <w:r w:rsidRPr="003927A2">
        <w:rPr>
          <w:rFonts w:asciiTheme="majorBidi" w:eastAsia="Arial Unicode MS" w:hAnsiTheme="majorBidi" w:cstheme="majorBidi"/>
          <w:spacing w:val="-2"/>
          <w:sz w:val="28"/>
          <w:szCs w:val="28"/>
        </w:rPr>
        <w:t xml:space="preserve">of </w:t>
      </w:r>
      <w:r w:rsidRPr="0083320A">
        <w:rPr>
          <w:rFonts w:asciiTheme="majorBidi" w:eastAsia="Arial Unicode MS" w:hAnsiTheme="majorBidi" w:cstheme="majorBidi"/>
          <w:spacing w:val="-2"/>
          <w:sz w:val="28"/>
          <w:szCs w:val="28"/>
        </w:rPr>
        <w:t>Baht</w:t>
      </w:r>
      <w:r w:rsidR="003927A2" w:rsidRPr="0083320A">
        <w:rPr>
          <w:rFonts w:asciiTheme="majorBidi" w:eastAsia="Arial Unicode MS" w:hAnsiTheme="majorBidi" w:cstheme="majorBidi"/>
          <w:spacing w:val="-2"/>
          <w:sz w:val="28"/>
          <w:szCs w:val="28"/>
        </w:rPr>
        <w:t xml:space="preserve"> </w:t>
      </w:r>
      <w:r w:rsidR="0083320A" w:rsidRPr="0083320A">
        <w:rPr>
          <w:rFonts w:asciiTheme="majorBidi" w:eastAsia="Arial Unicode MS" w:hAnsiTheme="majorBidi" w:cstheme="majorBidi"/>
          <w:spacing w:val="-2"/>
          <w:sz w:val="28"/>
          <w:szCs w:val="28"/>
        </w:rPr>
        <w:t xml:space="preserve">26.5 </w:t>
      </w:r>
      <w:r w:rsidRPr="0083320A">
        <w:rPr>
          <w:rFonts w:asciiTheme="majorBidi" w:eastAsia="Arial Unicode MS" w:hAnsiTheme="majorBidi" w:cstheme="majorBidi"/>
          <w:spacing w:val="-2"/>
          <w:sz w:val="28"/>
          <w:szCs w:val="28"/>
        </w:rPr>
        <w:t xml:space="preserve">million and Baht </w:t>
      </w:r>
      <w:r w:rsidR="00527149" w:rsidRPr="0083320A">
        <w:rPr>
          <w:rFonts w:asciiTheme="majorBidi" w:eastAsia="Arial Unicode MS" w:hAnsiTheme="majorBidi" w:cstheme="majorBidi"/>
          <w:spacing w:val="-2"/>
          <w:sz w:val="28"/>
          <w:szCs w:val="28"/>
        </w:rPr>
        <w:t>19.0</w:t>
      </w:r>
      <w:r w:rsidR="003F0D1A" w:rsidRPr="0083320A">
        <w:rPr>
          <w:rFonts w:asciiTheme="majorBidi" w:eastAsia="Arial Unicode MS" w:hAnsiTheme="majorBidi" w:cstheme="majorBidi"/>
          <w:spacing w:val="-2"/>
          <w:sz w:val="28"/>
          <w:szCs w:val="28"/>
        </w:rPr>
        <w:t xml:space="preserve"> </w:t>
      </w:r>
      <w:r w:rsidRPr="0083320A">
        <w:rPr>
          <w:rFonts w:asciiTheme="majorBidi" w:eastAsia="Arial Unicode MS" w:hAnsiTheme="majorBidi" w:cstheme="majorBidi"/>
          <w:spacing w:val="-2"/>
          <w:sz w:val="28"/>
          <w:szCs w:val="28"/>
        </w:rPr>
        <w:t xml:space="preserve">million, respectively. </w:t>
      </w:r>
      <w:r w:rsidRPr="0083320A">
        <w:rPr>
          <w:rFonts w:asciiTheme="majorBidi" w:eastAsia="Arial Unicode MS" w:hAnsiTheme="majorBidi" w:cstheme="majorBidi"/>
          <w:sz w:val="28"/>
          <w:szCs w:val="28"/>
        </w:rPr>
        <w:t xml:space="preserve">However, the liabilities that may arise </w:t>
      </w:r>
      <w:proofErr w:type="gramStart"/>
      <w:r w:rsidRPr="0083320A">
        <w:rPr>
          <w:rFonts w:asciiTheme="majorBidi" w:eastAsia="Arial Unicode MS" w:hAnsiTheme="majorBidi" w:cstheme="majorBidi"/>
          <w:sz w:val="28"/>
          <w:szCs w:val="28"/>
        </w:rPr>
        <w:t>as a result of</w:t>
      </w:r>
      <w:proofErr w:type="gramEnd"/>
      <w:r w:rsidRPr="0083320A">
        <w:rPr>
          <w:rFonts w:asciiTheme="majorBidi" w:eastAsia="Arial Unicode MS" w:hAnsiTheme="majorBidi" w:cstheme="majorBidi"/>
          <w:sz w:val="28"/>
          <w:szCs w:val="28"/>
        </w:rPr>
        <w:t xml:space="preserve"> such cases have a value not exceeding the policy coverage </w:t>
      </w:r>
      <w:r w:rsidR="0056473D" w:rsidRPr="0083320A">
        <w:rPr>
          <w:rFonts w:asciiTheme="majorBidi" w:eastAsia="Arial Unicode MS" w:hAnsiTheme="majorBidi" w:cstheme="majorBidi"/>
          <w:sz w:val="28"/>
          <w:szCs w:val="28"/>
        </w:rPr>
        <w:t>of Baht</w:t>
      </w:r>
      <w:r w:rsidR="003927A2" w:rsidRPr="0083320A">
        <w:rPr>
          <w:rFonts w:asciiTheme="majorBidi" w:eastAsia="Arial Unicode MS" w:hAnsiTheme="majorBidi" w:cstheme="majorBidi"/>
          <w:sz w:val="28"/>
          <w:szCs w:val="28"/>
        </w:rPr>
        <w:t xml:space="preserve"> </w:t>
      </w:r>
      <w:r w:rsidR="0083320A" w:rsidRPr="0083320A">
        <w:rPr>
          <w:rFonts w:asciiTheme="majorBidi" w:eastAsia="Arial Unicode MS" w:hAnsiTheme="majorBidi" w:cstheme="majorBidi"/>
          <w:sz w:val="28"/>
          <w:szCs w:val="28"/>
        </w:rPr>
        <w:t xml:space="preserve">6.3 </w:t>
      </w:r>
      <w:r w:rsidR="003927A2" w:rsidRPr="0083320A">
        <w:rPr>
          <w:rFonts w:asciiTheme="majorBidi" w:eastAsia="Arial Unicode MS" w:hAnsiTheme="majorBidi" w:cstheme="majorBidi"/>
          <w:sz w:val="28"/>
          <w:szCs w:val="28"/>
        </w:rPr>
        <w:t>million</w:t>
      </w:r>
      <w:r w:rsidRPr="0083320A">
        <w:rPr>
          <w:rFonts w:asciiTheme="majorBidi" w:eastAsia="Arial Unicode MS" w:hAnsiTheme="majorBidi" w:cstheme="majorBidi"/>
          <w:sz w:val="28"/>
          <w:szCs w:val="28"/>
        </w:rPr>
        <w:t xml:space="preserve"> and Baht </w:t>
      </w:r>
      <w:r w:rsidR="001959C0" w:rsidRPr="0083320A">
        <w:rPr>
          <w:rFonts w:asciiTheme="majorBidi" w:eastAsia="Arial Unicode MS" w:hAnsiTheme="majorBidi" w:cstheme="majorBidi"/>
          <w:sz w:val="28"/>
          <w:szCs w:val="28"/>
        </w:rPr>
        <w:t>8.3</w:t>
      </w:r>
      <w:r w:rsidR="003F0D1A" w:rsidRPr="0083320A">
        <w:rPr>
          <w:rFonts w:asciiTheme="majorBidi" w:eastAsia="Arial Unicode MS" w:hAnsiTheme="majorBidi" w:cstheme="majorBidi"/>
          <w:sz w:val="28"/>
          <w:szCs w:val="28"/>
        </w:rPr>
        <w:t xml:space="preserve"> </w:t>
      </w:r>
      <w:r w:rsidRPr="0083320A">
        <w:rPr>
          <w:rFonts w:asciiTheme="majorBidi" w:eastAsia="Arial Unicode MS" w:hAnsiTheme="majorBidi" w:cstheme="majorBidi"/>
          <w:sz w:val="28"/>
          <w:szCs w:val="28"/>
        </w:rPr>
        <w:t xml:space="preserve">million, respectively. </w:t>
      </w:r>
    </w:p>
    <w:p w14:paraId="3CDB9C6A" w14:textId="330AF5EF" w:rsidR="00C516E4" w:rsidRPr="00EC5CBB" w:rsidRDefault="00CC7FBA" w:rsidP="0044584D">
      <w:pPr>
        <w:pStyle w:val="BodyTextIndent"/>
        <w:spacing w:before="120" w:line="380" w:lineRule="exact"/>
        <w:ind w:left="907" w:right="29"/>
        <w:jc w:val="thaiDistribute"/>
        <w:rPr>
          <w:rFonts w:asciiTheme="majorBidi" w:eastAsia="Arial Unicode MS" w:hAnsiTheme="majorBidi" w:cstheme="majorBidi"/>
          <w:spacing w:val="-2"/>
          <w:sz w:val="28"/>
          <w:szCs w:val="28"/>
        </w:rPr>
      </w:pPr>
      <w:r w:rsidRPr="00EC5CBB">
        <w:rPr>
          <w:rFonts w:asciiTheme="majorBidi" w:eastAsia="Arial Unicode MS" w:hAnsiTheme="majorBidi" w:cstheme="majorBidi"/>
          <w:spacing w:val="-2"/>
          <w:sz w:val="28"/>
          <w:szCs w:val="28"/>
        </w:rPr>
        <w:t xml:space="preserve">As </w:t>
      </w:r>
      <w:proofErr w:type="gramStart"/>
      <w:r w:rsidRPr="00EC5CBB">
        <w:rPr>
          <w:rFonts w:asciiTheme="majorBidi" w:eastAsia="Arial Unicode MS" w:hAnsiTheme="majorBidi" w:cstheme="majorBidi"/>
          <w:spacing w:val="-2"/>
          <w:sz w:val="28"/>
          <w:szCs w:val="28"/>
        </w:rPr>
        <w:t>at</w:t>
      </w:r>
      <w:proofErr w:type="gramEnd"/>
      <w:r w:rsidRPr="00EC5CBB">
        <w:rPr>
          <w:rFonts w:asciiTheme="majorBidi" w:eastAsia="Arial Unicode MS" w:hAnsiTheme="majorBidi" w:cstheme="majorBidi"/>
          <w:spacing w:val="-2"/>
          <w:sz w:val="28"/>
          <w:szCs w:val="28"/>
        </w:rPr>
        <w:t xml:space="preserve"> </w:t>
      </w:r>
      <w:r w:rsidR="00A61457" w:rsidRPr="00A61457">
        <w:rPr>
          <w:rFonts w:asciiTheme="majorBidi" w:eastAsia="Arial Unicode MS" w:hAnsiTheme="majorBidi" w:cstheme="majorBidi"/>
          <w:spacing w:val="-2"/>
          <w:sz w:val="28"/>
          <w:szCs w:val="28"/>
        </w:rPr>
        <w:t xml:space="preserve">30 June 2022 </w:t>
      </w:r>
      <w:r w:rsidRPr="00EC5CBB">
        <w:rPr>
          <w:rFonts w:asciiTheme="majorBidi" w:eastAsia="Arial Unicode MS" w:hAnsiTheme="majorBidi" w:cstheme="majorBidi"/>
          <w:spacing w:val="-2"/>
          <w:sz w:val="28"/>
          <w:szCs w:val="28"/>
        </w:rPr>
        <w:t>and 31 December 202</w:t>
      </w:r>
      <w:r w:rsidR="00EC5CBB">
        <w:rPr>
          <w:rFonts w:asciiTheme="majorBidi" w:eastAsia="Arial Unicode MS" w:hAnsiTheme="majorBidi" w:cstheme="majorBidi"/>
          <w:spacing w:val="-2"/>
          <w:sz w:val="28"/>
          <w:szCs w:val="28"/>
        </w:rPr>
        <w:t>1</w:t>
      </w:r>
      <w:r w:rsidRPr="00EC5CBB">
        <w:rPr>
          <w:rFonts w:asciiTheme="majorBidi" w:eastAsia="Arial Unicode MS" w:hAnsiTheme="majorBidi" w:cstheme="majorBidi"/>
          <w:spacing w:val="-2"/>
          <w:sz w:val="28"/>
          <w:szCs w:val="28"/>
        </w:rPr>
        <w:t>, t</w:t>
      </w:r>
      <w:r w:rsidR="00C516E4" w:rsidRPr="00EC5CBB">
        <w:rPr>
          <w:rFonts w:asciiTheme="majorBidi" w:eastAsia="Arial Unicode MS" w:hAnsiTheme="majorBidi" w:cstheme="majorBidi"/>
          <w:spacing w:val="-2"/>
          <w:sz w:val="28"/>
          <w:szCs w:val="28"/>
        </w:rPr>
        <w:t xml:space="preserve">he Company has </w:t>
      </w:r>
      <w:r w:rsidR="00E45778" w:rsidRPr="00EC5CBB">
        <w:rPr>
          <w:rFonts w:asciiTheme="majorBidi" w:eastAsia="Arial Unicode MS" w:hAnsiTheme="majorBidi" w:cstheme="majorBidi"/>
          <w:spacing w:val="-2"/>
          <w:sz w:val="28"/>
          <w:szCs w:val="28"/>
        </w:rPr>
        <w:t>recorded</w:t>
      </w:r>
      <w:r w:rsidR="00C516E4" w:rsidRPr="00EC5CBB">
        <w:rPr>
          <w:rFonts w:asciiTheme="majorBidi" w:eastAsia="Arial Unicode MS" w:hAnsiTheme="majorBidi" w:cstheme="majorBidi"/>
          <w:spacing w:val="-2"/>
          <w:sz w:val="28"/>
          <w:szCs w:val="28"/>
        </w:rPr>
        <w:t xml:space="preserve"> provision for loss on such litigation claim</w:t>
      </w:r>
      <w:r w:rsidR="0094567B" w:rsidRPr="00EC5CBB">
        <w:rPr>
          <w:rFonts w:asciiTheme="majorBidi" w:eastAsia="Arial Unicode MS" w:hAnsiTheme="majorBidi" w:cstheme="majorBidi"/>
          <w:spacing w:val="-2"/>
          <w:sz w:val="28"/>
          <w:szCs w:val="28"/>
        </w:rPr>
        <w:t xml:space="preserve"> as </w:t>
      </w:r>
      <w:r w:rsidR="00C516E4" w:rsidRPr="0083320A">
        <w:rPr>
          <w:rFonts w:asciiTheme="majorBidi" w:eastAsia="Arial Unicode MS" w:hAnsiTheme="majorBidi" w:cstheme="majorBidi"/>
          <w:spacing w:val="-2"/>
          <w:sz w:val="28"/>
          <w:szCs w:val="28"/>
        </w:rPr>
        <w:t>of Baht</w:t>
      </w:r>
      <w:r w:rsidR="0056473D" w:rsidRPr="0083320A">
        <w:rPr>
          <w:rFonts w:asciiTheme="majorBidi" w:eastAsia="Arial Unicode MS" w:hAnsiTheme="majorBidi" w:cstheme="majorBidi"/>
          <w:spacing w:val="-2"/>
          <w:sz w:val="28"/>
          <w:szCs w:val="28"/>
        </w:rPr>
        <w:t xml:space="preserve"> </w:t>
      </w:r>
      <w:r w:rsidR="0083320A" w:rsidRPr="0083320A">
        <w:rPr>
          <w:rFonts w:asciiTheme="majorBidi" w:eastAsia="Arial Unicode MS" w:hAnsiTheme="majorBidi" w:cstheme="majorBidi"/>
          <w:spacing w:val="-2"/>
          <w:sz w:val="28"/>
          <w:szCs w:val="28"/>
        </w:rPr>
        <w:t xml:space="preserve">3.7 </w:t>
      </w:r>
      <w:r w:rsidR="003F0D1A" w:rsidRPr="0083320A">
        <w:rPr>
          <w:rFonts w:asciiTheme="majorBidi" w:eastAsia="Arial Unicode MS" w:hAnsiTheme="majorBidi" w:cstheme="majorBidi"/>
          <w:spacing w:val="-2"/>
          <w:sz w:val="28"/>
          <w:szCs w:val="28"/>
        </w:rPr>
        <w:t>million</w:t>
      </w:r>
      <w:r w:rsidR="0083355F" w:rsidRPr="0083320A">
        <w:rPr>
          <w:rFonts w:asciiTheme="majorBidi" w:eastAsia="Arial Unicode MS" w:hAnsiTheme="majorBidi" w:cstheme="majorBidi"/>
          <w:sz w:val="28"/>
          <w:szCs w:val="28"/>
        </w:rPr>
        <w:t xml:space="preserve"> and</w:t>
      </w:r>
      <w:r w:rsidR="0083355F">
        <w:rPr>
          <w:rFonts w:asciiTheme="majorBidi" w:eastAsia="Arial Unicode MS" w:hAnsiTheme="majorBidi" w:cstheme="majorBidi"/>
          <w:sz w:val="28"/>
          <w:szCs w:val="28"/>
        </w:rPr>
        <w:t xml:space="preserve"> Bath 1.9 million, respective</w:t>
      </w:r>
      <w:r w:rsidR="001959C0">
        <w:rPr>
          <w:rFonts w:asciiTheme="majorBidi" w:eastAsia="Arial Unicode MS" w:hAnsiTheme="majorBidi" w:cstheme="majorBidi"/>
          <w:sz w:val="28"/>
          <w:szCs w:val="28"/>
        </w:rPr>
        <w:t>ly</w:t>
      </w:r>
      <w:r w:rsidR="00746DCA" w:rsidRPr="00EC5CBB">
        <w:rPr>
          <w:rFonts w:asciiTheme="majorBidi" w:eastAsia="Arial Unicode MS" w:hAnsiTheme="majorBidi" w:cstheme="majorBidi"/>
          <w:sz w:val="28"/>
          <w:szCs w:val="28"/>
        </w:rPr>
        <w:t xml:space="preserve">, </w:t>
      </w:r>
      <w:r w:rsidR="00C516E4" w:rsidRPr="00EC5CBB">
        <w:rPr>
          <w:rFonts w:asciiTheme="majorBidi" w:eastAsia="Arial Unicode MS" w:hAnsiTheme="majorBidi" w:cstheme="majorBidi"/>
          <w:spacing w:val="-2"/>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5074CE8C" w14:textId="686DBF3B" w:rsidR="005B1554" w:rsidRPr="000D3D01" w:rsidRDefault="005B1554" w:rsidP="00CA2775">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0D3D01">
        <w:rPr>
          <w:rFonts w:asciiTheme="majorBidi" w:eastAsia="Arial Unicode MS" w:hAnsiTheme="majorBidi" w:cstheme="majorBidi"/>
          <w:spacing w:val="-2"/>
          <w:sz w:val="28"/>
          <w:szCs w:val="28"/>
        </w:rPr>
        <w:t xml:space="preserve">As </w:t>
      </w:r>
      <w:proofErr w:type="gramStart"/>
      <w:r w:rsidRPr="000D3D01">
        <w:rPr>
          <w:rFonts w:asciiTheme="majorBidi" w:eastAsia="Arial Unicode MS" w:hAnsiTheme="majorBidi" w:cstheme="majorBidi"/>
          <w:spacing w:val="-2"/>
          <w:sz w:val="28"/>
          <w:szCs w:val="28"/>
        </w:rPr>
        <w:t>at</w:t>
      </w:r>
      <w:proofErr w:type="gramEnd"/>
      <w:r w:rsidR="00CA2775" w:rsidRPr="000D3D01">
        <w:rPr>
          <w:rFonts w:asciiTheme="majorBidi" w:eastAsia="Arial Unicode MS" w:hAnsiTheme="majorBidi" w:cstheme="majorBidi"/>
          <w:spacing w:val="-2"/>
          <w:sz w:val="28"/>
          <w:szCs w:val="28"/>
        </w:rPr>
        <w:t xml:space="preserve"> </w:t>
      </w:r>
      <w:r w:rsidR="00A61457" w:rsidRPr="000D3D01">
        <w:rPr>
          <w:rFonts w:asciiTheme="majorBidi" w:eastAsia="Arial Unicode MS" w:hAnsiTheme="majorBidi" w:cstheme="majorBidi"/>
          <w:spacing w:val="-2"/>
          <w:sz w:val="28"/>
          <w:szCs w:val="28"/>
        </w:rPr>
        <w:t xml:space="preserve">30 June 2022 </w:t>
      </w:r>
      <w:r w:rsidR="003F31FD" w:rsidRPr="000D3D01">
        <w:rPr>
          <w:rFonts w:asciiTheme="majorBidi" w:hAnsiTheme="majorBidi" w:cstheme="majorBidi"/>
          <w:sz w:val="28"/>
          <w:szCs w:val="28"/>
        </w:rPr>
        <w:t>and 31 December 2021</w:t>
      </w:r>
      <w:r w:rsidRPr="000D3D01">
        <w:rPr>
          <w:rFonts w:asciiTheme="majorBidi" w:eastAsia="Arial Unicode MS" w:hAnsiTheme="majorBidi" w:cstheme="majorBidi"/>
          <w:spacing w:val="-2"/>
          <w:sz w:val="28"/>
          <w:szCs w:val="28"/>
        </w:rPr>
        <w:t xml:space="preserve">, the Company has </w:t>
      </w:r>
      <w:r w:rsidR="0083355F" w:rsidRPr="000D3D01">
        <w:rPr>
          <w:rFonts w:asciiTheme="majorBidi" w:eastAsia="Arial Unicode MS" w:hAnsiTheme="majorBidi"/>
          <w:spacing w:val="-2"/>
          <w:sz w:val="28"/>
          <w:szCs w:val="28"/>
        </w:rPr>
        <w:t xml:space="preserve">2 </w:t>
      </w:r>
      <w:r w:rsidRPr="000D3D01">
        <w:rPr>
          <w:rFonts w:asciiTheme="majorBidi" w:eastAsia="Arial Unicode MS" w:hAnsiTheme="majorBidi" w:cstheme="majorBidi"/>
          <w:spacing w:val="-2"/>
          <w:sz w:val="28"/>
          <w:szCs w:val="28"/>
        </w:rPr>
        <w:t xml:space="preserve">cases of violation or fail to comply with The </w:t>
      </w:r>
      <w:proofErr w:type="spellStart"/>
      <w:r w:rsidRPr="000D3D01">
        <w:rPr>
          <w:rFonts w:asciiTheme="majorBidi" w:eastAsia="Arial Unicode MS" w:hAnsiTheme="majorBidi" w:cstheme="majorBidi"/>
          <w:spacing w:val="-2"/>
          <w:sz w:val="28"/>
          <w:szCs w:val="28"/>
        </w:rPr>
        <w:t>Labour</w:t>
      </w:r>
      <w:proofErr w:type="spellEnd"/>
      <w:r w:rsidRPr="000D3D01">
        <w:rPr>
          <w:rFonts w:asciiTheme="majorBidi" w:eastAsia="Arial Unicode MS" w:hAnsiTheme="majorBidi" w:cstheme="majorBidi"/>
          <w:spacing w:val="-2"/>
          <w:sz w:val="28"/>
          <w:szCs w:val="28"/>
        </w:rPr>
        <w:t xml:space="preserve"> </w:t>
      </w:r>
      <w:r w:rsidRPr="000D3D01">
        <w:rPr>
          <w:rFonts w:asciiTheme="majorBidi" w:eastAsia="Arial Unicode MS" w:hAnsiTheme="majorBidi" w:cstheme="majorBidi"/>
          <w:sz w:val="28"/>
          <w:szCs w:val="28"/>
        </w:rPr>
        <w:t xml:space="preserve">Protection Act. </w:t>
      </w:r>
      <w:r w:rsidR="00EF6386" w:rsidRPr="000D3D01">
        <w:rPr>
          <w:rFonts w:asciiTheme="majorBidi" w:eastAsia="Arial Unicode MS" w:hAnsiTheme="majorBidi" w:cstheme="majorBidi"/>
          <w:sz w:val="28"/>
          <w:szCs w:val="28"/>
        </w:rPr>
        <w:t>Currently, the Court had made a judgment t</w:t>
      </w:r>
      <w:r w:rsidR="00BB4B67" w:rsidRPr="000D3D01">
        <w:rPr>
          <w:rFonts w:asciiTheme="majorBidi" w:eastAsia="Arial Unicode MS" w:hAnsiTheme="majorBidi" w:cstheme="majorBidi"/>
          <w:sz w:val="28"/>
          <w:szCs w:val="28"/>
        </w:rPr>
        <w:t xml:space="preserve">o </w:t>
      </w:r>
      <w:r w:rsidR="00EF6386" w:rsidRPr="000D3D01">
        <w:rPr>
          <w:rFonts w:asciiTheme="majorBidi" w:eastAsia="Arial Unicode MS" w:hAnsiTheme="majorBidi" w:cstheme="majorBidi"/>
          <w:sz w:val="28"/>
          <w:szCs w:val="28"/>
        </w:rPr>
        <w:t>the Company to pay the</w:t>
      </w:r>
      <w:r w:rsidRPr="000D3D01">
        <w:rPr>
          <w:rFonts w:asciiTheme="majorBidi" w:eastAsia="Arial Unicode MS" w:hAnsiTheme="majorBidi" w:cstheme="majorBidi"/>
          <w:sz w:val="28"/>
          <w:szCs w:val="28"/>
        </w:rPr>
        <w:t xml:space="preserve"> remedies of Baht </w:t>
      </w:r>
      <w:r w:rsidR="00EF6386" w:rsidRPr="000D3D01">
        <w:rPr>
          <w:rFonts w:asciiTheme="majorBidi" w:eastAsia="Arial Unicode MS" w:hAnsiTheme="majorBidi"/>
          <w:sz w:val="28"/>
          <w:szCs w:val="28"/>
        </w:rPr>
        <w:t>0.03</w:t>
      </w:r>
      <w:r w:rsidRPr="000D3D01">
        <w:rPr>
          <w:rFonts w:asciiTheme="majorBidi" w:eastAsia="Arial Unicode MS" w:hAnsiTheme="majorBidi"/>
          <w:sz w:val="28"/>
          <w:szCs w:val="28"/>
          <w:cs/>
        </w:rPr>
        <w:t xml:space="preserve"> </w:t>
      </w:r>
      <w:r w:rsidRPr="000D3D01">
        <w:rPr>
          <w:rFonts w:asciiTheme="majorBidi" w:eastAsia="Arial Unicode MS" w:hAnsiTheme="majorBidi" w:cstheme="majorBidi"/>
          <w:sz w:val="28"/>
          <w:szCs w:val="28"/>
        </w:rPr>
        <w:t xml:space="preserve">million including the interest at the rate of </w:t>
      </w:r>
      <w:r w:rsidR="00E47734" w:rsidRPr="000D3D01">
        <w:rPr>
          <w:rFonts w:asciiTheme="majorBidi" w:eastAsia="Arial Unicode MS" w:hAnsiTheme="majorBidi"/>
          <w:sz w:val="28"/>
          <w:szCs w:val="28"/>
        </w:rPr>
        <w:t>15</w:t>
      </w:r>
      <w:r w:rsidRPr="000D3D01">
        <w:rPr>
          <w:rFonts w:asciiTheme="majorBidi" w:eastAsia="Arial Unicode MS" w:hAnsiTheme="majorBidi"/>
          <w:sz w:val="28"/>
          <w:szCs w:val="28"/>
          <w:cs/>
        </w:rPr>
        <w:t>%</w:t>
      </w:r>
      <w:r w:rsidR="00EF6386" w:rsidRPr="000D3D01">
        <w:rPr>
          <w:rFonts w:asciiTheme="majorBidi" w:eastAsia="Arial Unicode MS" w:hAnsiTheme="majorBidi"/>
          <w:sz w:val="28"/>
          <w:szCs w:val="28"/>
        </w:rPr>
        <w:t xml:space="preserve"> </w:t>
      </w:r>
      <w:r w:rsidRPr="000D3D01">
        <w:rPr>
          <w:rFonts w:asciiTheme="majorBidi" w:eastAsia="Arial Unicode MS" w:hAnsiTheme="majorBidi" w:cstheme="majorBidi"/>
          <w:sz w:val="28"/>
          <w:szCs w:val="28"/>
        </w:rPr>
        <w:t xml:space="preserve">per annum until fully paid. </w:t>
      </w:r>
    </w:p>
    <w:p w14:paraId="0FDD6905" w14:textId="01F33ADA" w:rsidR="00884811" w:rsidRPr="00EC5CBB"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t>Approval of</w:t>
      </w:r>
      <w:r w:rsidR="0094567B" w:rsidRPr="00EC5CBB">
        <w:rPr>
          <w:rFonts w:asciiTheme="majorBidi" w:eastAsia="Arial Unicode MS" w:hAnsiTheme="majorBidi" w:cstheme="majorBidi"/>
          <w:b/>
          <w:bCs/>
          <w:sz w:val="28"/>
          <w:szCs w:val="28"/>
        </w:rPr>
        <w:t xml:space="preserve"> interim</w:t>
      </w:r>
      <w:r w:rsidRPr="00EC5CBB">
        <w:rPr>
          <w:rFonts w:asciiTheme="majorBidi" w:eastAsia="Arial Unicode MS" w:hAnsiTheme="majorBidi" w:cstheme="majorBidi"/>
          <w:b/>
          <w:bCs/>
          <w:sz w:val="28"/>
          <w:szCs w:val="28"/>
        </w:rPr>
        <w:t xml:space="preserve"> financial </w:t>
      </w:r>
      <w:r w:rsidR="0094567B" w:rsidRPr="00EC5CBB">
        <w:rPr>
          <w:rFonts w:asciiTheme="majorBidi" w:eastAsia="Arial Unicode MS" w:hAnsiTheme="majorBidi" w:cstheme="majorBidi"/>
          <w:b/>
          <w:bCs/>
          <w:sz w:val="28"/>
          <w:szCs w:val="28"/>
        </w:rPr>
        <w:t>information</w:t>
      </w:r>
    </w:p>
    <w:p w14:paraId="08FE2E51" w14:textId="3C91C2B9" w:rsidR="00301800" w:rsidRPr="00080EF8" w:rsidRDefault="003F0D1A"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EC5CBB">
        <w:rPr>
          <w:rFonts w:asciiTheme="majorBidi" w:eastAsia="Arial Unicode MS" w:hAnsiTheme="majorBidi" w:cstheme="majorBidi"/>
          <w:sz w:val="28"/>
          <w:szCs w:val="28"/>
        </w:rPr>
        <w:t xml:space="preserve">The Company’s </w:t>
      </w:r>
      <w:r w:rsidR="001959C0">
        <w:rPr>
          <w:rFonts w:asciiTheme="majorBidi" w:eastAsia="Arial Unicode MS" w:hAnsiTheme="majorBidi" w:cstheme="majorBidi"/>
          <w:sz w:val="28"/>
          <w:szCs w:val="28"/>
        </w:rPr>
        <w:t xml:space="preserve">board of </w:t>
      </w:r>
      <w:r w:rsidRPr="00EC5CBB">
        <w:rPr>
          <w:rFonts w:asciiTheme="majorBidi" w:eastAsia="Arial Unicode MS" w:hAnsiTheme="majorBidi" w:cstheme="majorBidi"/>
          <w:sz w:val="28"/>
          <w:szCs w:val="28"/>
        </w:rPr>
        <w:t>directors ha</w:t>
      </w:r>
      <w:r w:rsidR="001959C0">
        <w:rPr>
          <w:rFonts w:asciiTheme="majorBidi" w:eastAsia="Arial Unicode MS" w:hAnsiTheme="majorBidi" w:cstheme="majorBidi"/>
          <w:sz w:val="28"/>
          <w:szCs w:val="28"/>
        </w:rPr>
        <w:t>s</w:t>
      </w:r>
      <w:r w:rsidRPr="00EC5CBB">
        <w:rPr>
          <w:rFonts w:asciiTheme="majorBidi" w:eastAsia="Arial Unicode MS" w:hAnsiTheme="majorBidi" w:cstheme="majorBidi"/>
          <w:sz w:val="28"/>
          <w:szCs w:val="28"/>
        </w:rPr>
        <w:t xml:space="preserve"> </w:t>
      </w:r>
      <w:proofErr w:type="spellStart"/>
      <w:r w:rsidR="003959B5" w:rsidRPr="00EC5CBB">
        <w:rPr>
          <w:rFonts w:asciiTheme="majorBidi" w:eastAsia="Arial Unicode MS" w:hAnsiTheme="majorBidi" w:cstheme="majorBidi"/>
          <w:sz w:val="28"/>
          <w:szCs w:val="28"/>
        </w:rPr>
        <w:t>authori</w:t>
      </w:r>
      <w:r w:rsidR="00570DAD">
        <w:rPr>
          <w:rFonts w:asciiTheme="majorBidi" w:eastAsia="Arial Unicode MS" w:hAnsiTheme="majorBidi" w:cstheme="majorBidi"/>
          <w:sz w:val="28"/>
          <w:szCs w:val="28"/>
        </w:rPr>
        <w:t>s</w:t>
      </w:r>
      <w:r w:rsidR="003959B5" w:rsidRPr="00EC5CBB">
        <w:rPr>
          <w:rFonts w:asciiTheme="majorBidi" w:eastAsia="Arial Unicode MS" w:hAnsiTheme="majorBidi" w:cstheme="majorBidi"/>
          <w:sz w:val="28"/>
          <w:szCs w:val="28"/>
        </w:rPr>
        <w:t>ed</w:t>
      </w:r>
      <w:proofErr w:type="spellEnd"/>
      <w:r w:rsidRPr="00EC5CBB">
        <w:rPr>
          <w:rFonts w:asciiTheme="majorBidi" w:eastAsia="Arial Unicode MS" w:hAnsiTheme="majorBidi" w:cstheme="majorBidi"/>
          <w:sz w:val="28"/>
          <w:szCs w:val="28"/>
        </w:rPr>
        <w:t xml:space="preserve"> this interim financial </w:t>
      </w:r>
      <w:r w:rsidRPr="00EC5BD9">
        <w:rPr>
          <w:rFonts w:asciiTheme="majorBidi" w:eastAsia="Arial Unicode MS" w:hAnsiTheme="majorBidi" w:cstheme="majorBidi"/>
          <w:sz w:val="28"/>
          <w:szCs w:val="28"/>
        </w:rPr>
        <w:t xml:space="preserve">information for issue on </w:t>
      </w:r>
      <w:r w:rsidR="001959C0" w:rsidRPr="00EC5BD9">
        <w:rPr>
          <w:rFonts w:asciiTheme="majorBidi" w:eastAsia="Arial Unicode MS" w:hAnsiTheme="majorBidi" w:cstheme="majorBidi"/>
          <w:sz w:val="28"/>
          <w:szCs w:val="28"/>
        </w:rPr>
        <w:t>1</w:t>
      </w:r>
      <w:r w:rsidR="003959B5" w:rsidRPr="00EC5BD9">
        <w:rPr>
          <w:rFonts w:asciiTheme="majorBidi" w:eastAsia="Arial Unicode MS" w:hAnsiTheme="majorBidi" w:cstheme="majorBidi"/>
          <w:sz w:val="28"/>
          <w:szCs w:val="28"/>
        </w:rPr>
        <w:t>1</w:t>
      </w:r>
      <w:r w:rsidR="001959C0" w:rsidRPr="00EC5BD9">
        <w:rPr>
          <w:rFonts w:asciiTheme="majorBidi" w:eastAsia="Arial Unicode MS" w:hAnsiTheme="majorBidi" w:cstheme="majorBidi"/>
          <w:sz w:val="28"/>
          <w:szCs w:val="28"/>
        </w:rPr>
        <w:t xml:space="preserve"> </w:t>
      </w:r>
      <w:r w:rsidR="003959B5" w:rsidRPr="00EC5BD9">
        <w:rPr>
          <w:rFonts w:asciiTheme="majorBidi" w:eastAsia="Arial Unicode MS" w:hAnsiTheme="majorBidi" w:cstheme="majorBidi"/>
          <w:sz w:val="28"/>
          <w:szCs w:val="28"/>
        </w:rPr>
        <w:t>August</w:t>
      </w:r>
      <w:r w:rsidR="001959C0" w:rsidRPr="00EC5BD9">
        <w:rPr>
          <w:rFonts w:asciiTheme="majorBidi" w:eastAsia="Arial Unicode MS" w:hAnsiTheme="majorBidi" w:cstheme="majorBidi"/>
          <w:sz w:val="28"/>
          <w:szCs w:val="28"/>
        </w:rPr>
        <w:t xml:space="preserve"> 2022.</w:t>
      </w:r>
    </w:p>
    <w:sectPr w:rsidR="00301800" w:rsidRPr="00080EF8" w:rsidSect="00FC3366">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9EF2" w14:textId="77777777" w:rsidR="00C9275C" w:rsidRDefault="00C9275C">
      <w:r>
        <w:separator/>
      </w:r>
    </w:p>
  </w:endnote>
  <w:endnote w:type="continuationSeparator" w:id="0">
    <w:p w14:paraId="25E3C9DE" w14:textId="77777777" w:rsidR="00C9275C" w:rsidRDefault="00C9275C">
      <w:r>
        <w:continuationSeparator/>
      </w:r>
    </w:p>
  </w:endnote>
  <w:endnote w:type="continuationNotice" w:id="1">
    <w:p w14:paraId="32AF8552" w14:textId="77777777" w:rsidR="00C9275C" w:rsidRDefault="00C927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F57C" w14:textId="77777777" w:rsidR="00C9275C" w:rsidRDefault="00C9275C">
      <w:r>
        <w:separator/>
      </w:r>
    </w:p>
  </w:footnote>
  <w:footnote w:type="continuationSeparator" w:id="0">
    <w:p w14:paraId="51866F8C" w14:textId="77777777" w:rsidR="00C9275C" w:rsidRDefault="00C9275C">
      <w:r>
        <w:continuationSeparator/>
      </w:r>
    </w:p>
  </w:footnote>
  <w:footnote w:type="continuationNotice" w:id="1">
    <w:p w14:paraId="0ECBB6D1" w14:textId="77777777" w:rsidR="00C9275C" w:rsidRDefault="00C927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688DEC67" w14:textId="77777777"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7B3075B" w14:textId="09C1F704"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w:t>
    </w:r>
    <w:bookmarkStart w:id="6" w:name="_Hlk99545046"/>
    <w:r>
      <w:rPr>
        <w:rFonts w:ascii="Angsana New" w:eastAsia="Arial Unicode MS" w:hAnsi="Angsana New"/>
        <w:b/>
        <w:bCs/>
        <w:color w:val="000000"/>
        <w:sz w:val="28"/>
        <w:szCs w:val="28"/>
      </w:rPr>
      <w:t>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1B08CD">
      <w:rPr>
        <w:rFonts w:ascii="Angsana New" w:eastAsia="Arial Unicode MS" w:hAnsi="Angsana New"/>
        <w:b/>
        <w:bCs/>
        <w:color w:val="000000"/>
        <w:sz w:val="28"/>
        <w:szCs w:val="28"/>
      </w:rPr>
      <w:t>3</w:t>
    </w:r>
    <w:r w:rsidR="0058154E">
      <w:rPr>
        <w:rFonts w:ascii="Angsana New" w:eastAsia="Arial Unicode MS" w:hAnsi="Angsana New"/>
        <w:b/>
        <w:bCs/>
        <w:color w:val="000000"/>
        <w:sz w:val="28"/>
        <w:szCs w:val="28"/>
      </w:rPr>
      <w:t>0</w:t>
    </w:r>
    <w:r w:rsidRPr="001B08CD">
      <w:rPr>
        <w:rFonts w:ascii="Angsana New" w:eastAsia="Arial Unicode MS" w:hAnsi="Angsana New"/>
        <w:b/>
        <w:bCs/>
        <w:color w:val="000000"/>
        <w:sz w:val="28"/>
        <w:szCs w:val="28"/>
      </w:rPr>
      <w:t xml:space="preserve"> </w:t>
    </w:r>
    <w:r w:rsidR="0058154E">
      <w:rPr>
        <w:rFonts w:ascii="Angsana New" w:eastAsia="Arial Unicode MS" w:hAnsi="Angsana New"/>
        <w:b/>
        <w:bCs/>
        <w:color w:val="000000"/>
        <w:sz w:val="28"/>
        <w:szCs w:val="28"/>
      </w:rPr>
      <w:t>June</w:t>
    </w:r>
    <w:r w:rsidRPr="001B08CD">
      <w:rPr>
        <w:rFonts w:ascii="Angsana New" w:eastAsia="Arial Unicode MS" w:hAnsi="Angsana New"/>
        <w:b/>
        <w:bCs/>
        <w:color w:val="000000"/>
        <w:sz w:val="28"/>
        <w:szCs w:val="28"/>
      </w:rPr>
      <w:t xml:space="preserve"> 202</w:t>
    </w:r>
    <w:r w:rsidR="00253508">
      <w:rPr>
        <w:rFonts w:ascii="Angsana New" w:eastAsia="Arial Unicode MS" w:hAnsi="Angsana New"/>
        <w:b/>
        <w:bCs/>
        <w:color w:val="000000"/>
        <w:sz w:val="28"/>
        <w:szCs w:val="28"/>
      </w:rPr>
      <w:t>2</w:t>
    </w:r>
    <w:r w:rsidRPr="001B08CD">
      <w:rPr>
        <w:rFonts w:ascii="Angsana New" w:eastAsia="Arial Unicode MS" w:hAnsi="Angsana New"/>
        <w:b/>
        <w:bCs/>
        <w:color w:val="000000"/>
        <w:sz w:val="28"/>
        <w:szCs w:val="28"/>
      </w:rPr>
      <w:t xml:space="preserve"> </w:t>
    </w:r>
    <w:bookmarkEnd w:id="6"/>
    <w:r>
      <w:rPr>
        <w:rFonts w:ascii="Angsana New" w:eastAsia="Arial Unicode MS" w:hAnsi="Angsana New"/>
        <w:b/>
        <w:bCs/>
        <w:color w:val="000000"/>
        <w:sz w:val="28"/>
        <w:szCs w:val="28"/>
      </w:rPr>
      <w:t>(Unaudited</w:t>
    </w:r>
    <w:r w:rsidRPr="005E64A1">
      <w:rPr>
        <w:rFonts w:ascii="Angsana New" w:eastAsia="Arial Unicode MS" w:hAnsi="Angsana New"/>
        <w:b/>
        <w:bCs/>
        <w:color w:val="000000"/>
        <w:sz w:val="28"/>
        <w:szCs w:val="28"/>
      </w:rPr>
      <w:t>)</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0EFE8CBF" w14:textId="77777777"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566A35AE" w14:textId="00D219E0"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sidR="001D4AB4">
      <w:rPr>
        <w:rFonts w:ascii="Angsana New" w:eastAsia="Arial Unicode MS" w:hAnsi="Angsana New"/>
        <w:b/>
        <w:bCs/>
        <w:color w:val="000000"/>
        <w:sz w:val="28"/>
        <w:szCs w:val="28"/>
      </w:rPr>
      <w:t>0 Jun</w:t>
    </w:r>
    <w:r w:rsidR="003C27FC">
      <w:rPr>
        <w:rFonts w:ascii="Angsana New" w:eastAsia="Arial Unicode MS" w:hAnsi="Angsana New"/>
        <w:b/>
        <w:bCs/>
        <w:color w:val="000000"/>
        <w:sz w:val="28"/>
        <w:szCs w:val="28"/>
      </w:rPr>
      <w:t>e</w:t>
    </w:r>
    <w:r w:rsidRPr="00CA2775">
      <w:rPr>
        <w:rFonts w:ascii="Angsana New" w:eastAsia="Arial Unicode MS" w:hAnsi="Angsana New"/>
        <w:b/>
        <w:bCs/>
        <w:color w:val="000000"/>
        <w:sz w:val="28"/>
        <w:szCs w:val="28"/>
      </w:rPr>
      <w:t xml:space="preserve"> 202</w:t>
    </w:r>
    <w:r w:rsidR="00560CB0">
      <w:rPr>
        <w:rFonts w:ascii="Angsana New" w:eastAsia="Arial Unicode MS" w:hAnsi="Angsana New"/>
        <w:b/>
        <w:bCs/>
        <w:color w:val="000000"/>
        <w:sz w:val="28"/>
        <w:szCs w:val="28"/>
      </w:rPr>
      <w:t>2</w:t>
    </w:r>
    <w:r>
      <w:rPr>
        <w:rFonts w:ascii="Angsana New" w:eastAsia="Arial Unicode MS" w:hAnsi="Angsana New"/>
        <w:b/>
        <w:bCs/>
        <w:color w:val="000000"/>
        <w:sz w:val="28"/>
        <w:szCs w:val="28"/>
      </w:rPr>
      <w:t xml:space="preserve"> (Unaudited</w:t>
    </w:r>
    <w:r w:rsidRPr="005E64A1">
      <w:rPr>
        <w:rFonts w:ascii="Angsana New" w:eastAsia="Arial Unicode MS" w:hAnsi="Angsana New"/>
        <w:b/>
        <w:bCs/>
        <w:color w:val="000000"/>
        <w:sz w:val="28"/>
        <w:szCs w:val="28"/>
      </w:rPr>
      <w:t>)</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0"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20"/>
  </w:num>
  <w:num w:numId="12" w16cid:durableId="105388501">
    <w:abstractNumId w:val="16"/>
  </w:num>
  <w:num w:numId="13" w16cid:durableId="546453947">
    <w:abstractNumId w:val="38"/>
  </w:num>
  <w:num w:numId="14" w16cid:durableId="1625308835">
    <w:abstractNumId w:val="19"/>
  </w:num>
  <w:num w:numId="15" w16cid:durableId="2103598371">
    <w:abstractNumId w:val="23"/>
  </w:num>
  <w:num w:numId="16" w16cid:durableId="467166733">
    <w:abstractNumId w:val="33"/>
  </w:num>
  <w:num w:numId="17" w16cid:durableId="891769448">
    <w:abstractNumId w:val="44"/>
  </w:num>
  <w:num w:numId="18" w16cid:durableId="1915583339">
    <w:abstractNumId w:val="27"/>
  </w:num>
  <w:num w:numId="19" w16cid:durableId="1936747468">
    <w:abstractNumId w:val="10"/>
  </w:num>
  <w:num w:numId="20" w16cid:durableId="1965229029">
    <w:abstractNumId w:val="35"/>
  </w:num>
  <w:num w:numId="21" w16cid:durableId="913783798">
    <w:abstractNumId w:val="42"/>
  </w:num>
  <w:num w:numId="22" w16cid:durableId="863907681">
    <w:abstractNumId w:val="22"/>
  </w:num>
  <w:num w:numId="23" w16cid:durableId="1897204929">
    <w:abstractNumId w:val="30"/>
  </w:num>
  <w:num w:numId="24" w16cid:durableId="174466335">
    <w:abstractNumId w:val="21"/>
  </w:num>
  <w:num w:numId="25" w16cid:durableId="1308828112">
    <w:abstractNumId w:val="45"/>
  </w:num>
  <w:num w:numId="26" w16cid:durableId="1172143505">
    <w:abstractNumId w:val="43"/>
  </w:num>
  <w:num w:numId="27" w16cid:durableId="382104106">
    <w:abstractNumId w:val="41"/>
  </w:num>
  <w:num w:numId="28" w16cid:durableId="562064210">
    <w:abstractNumId w:val="14"/>
  </w:num>
  <w:num w:numId="29" w16cid:durableId="2054041550">
    <w:abstractNumId w:val="34"/>
  </w:num>
  <w:num w:numId="30" w16cid:durableId="1290818106">
    <w:abstractNumId w:val="31"/>
  </w:num>
  <w:num w:numId="31" w16cid:durableId="1420562200">
    <w:abstractNumId w:val="40"/>
  </w:num>
  <w:num w:numId="32" w16cid:durableId="135798366">
    <w:abstractNumId w:val="11"/>
  </w:num>
  <w:num w:numId="33" w16cid:durableId="290792131">
    <w:abstractNumId w:val="17"/>
  </w:num>
  <w:num w:numId="34" w16cid:durableId="979579368">
    <w:abstractNumId w:val="13"/>
  </w:num>
  <w:num w:numId="35" w16cid:durableId="2046443532">
    <w:abstractNumId w:val="36"/>
  </w:num>
  <w:num w:numId="36" w16cid:durableId="1826437347">
    <w:abstractNumId w:val="29"/>
  </w:num>
  <w:num w:numId="37" w16cid:durableId="289482620">
    <w:abstractNumId w:val="25"/>
  </w:num>
  <w:num w:numId="38" w16cid:durableId="1457068946">
    <w:abstractNumId w:val="24"/>
  </w:num>
  <w:num w:numId="39" w16cid:durableId="955141275">
    <w:abstractNumId w:val="26"/>
  </w:num>
  <w:num w:numId="40" w16cid:durableId="331225445">
    <w:abstractNumId w:val="37"/>
  </w:num>
  <w:num w:numId="41" w16cid:durableId="2087460016">
    <w:abstractNumId w:val="28"/>
  </w:num>
  <w:num w:numId="42" w16cid:durableId="1377003357">
    <w:abstractNumId w:val="15"/>
  </w:num>
  <w:num w:numId="43" w16cid:durableId="2037461298">
    <w:abstractNumId w:val="12"/>
  </w:num>
  <w:num w:numId="44" w16cid:durableId="1030569413">
    <w:abstractNumId w:val="39"/>
  </w:num>
  <w:num w:numId="45" w16cid:durableId="963385860">
    <w:abstractNumId w:val="32"/>
  </w:num>
  <w:num w:numId="46" w16cid:durableId="94519001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D27"/>
    <w:rsid w:val="00016058"/>
    <w:rsid w:val="000162F3"/>
    <w:rsid w:val="0001647B"/>
    <w:rsid w:val="000166BB"/>
    <w:rsid w:val="000168ED"/>
    <w:rsid w:val="00016CC3"/>
    <w:rsid w:val="000173FE"/>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4F0C"/>
    <w:rsid w:val="00025AD1"/>
    <w:rsid w:val="000261B6"/>
    <w:rsid w:val="000261DA"/>
    <w:rsid w:val="000267AD"/>
    <w:rsid w:val="00026AC3"/>
    <w:rsid w:val="00026C2D"/>
    <w:rsid w:val="00026E6B"/>
    <w:rsid w:val="00026E6E"/>
    <w:rsid w:val="0002777D"/>
    <w:rsid w:val="00027A8A"/>
    <w:rsid w:val="00027CAF"/>
    <w:rsid w:val="00030060"/>
    <w:rsid w:val="000303A4"/>
    <w:rsid w:val="000309C8"/>
    <w:rsid w:val="00030B4E"/>
    <w:rsid w:val="00031353"/>
    <w:rsid w:val="000318D1"/>
    <w:rsid w:val="00031B07"/>
    <w:rsid w:val="0003259B"/>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72A"/>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C7"/>
    <w:rsid w:val="00053222"/>
    <w:rsid w:val="000533B9"/>
    <w:rsid w:val="0005367D"/>
    <w:rsid w:val="00053737"/>
    <w:rsid w:val="00053B7D"/>
    <w:rsid w:val="00053DB1"/>
    <w:rsid w:val="00054968"/>
    <w:rsid w:val="000549C3"/>
    <w:rsid w:val="00054E1E"/>
    <w:rsid w:val="0005507F"/>
    <w:rsid w:val="000557D1"/>
    <w:rsid w:val="000559FC"/>
    <w:rsid w:val="00055B14"/>
    <w:rsid w:val="000560F3"/>
    <w:rsid w:val="000565B5"/>
    <w:rsid w:val="00056615"/>
    <w:rsid w:val="000567B0"/>
    <w:rsid w:val="000568F5"/>
    <w:rsid w:val="0005698A"/>
    <w:rsid w:val="00056A6D"/>
    <w:rsid w:val="00056A75"/>
    <w:rsid w:val="00056BCB"/>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EEF"/>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3801"/>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4576"/>
    <w:rsid w:val="000953D1"/>
    <w:rsid w:val="000954F1"/>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ED"/>
    <w:rsid w:val="000A2F0B"/>
    <w:rsid w:val="000A32B5"/>
    <w:rsid w:val="000A3350"/>
    <w:rsid w:val="000A39BD"/>
    <w:rsid w:val="000A3AF7"/>
    <w:rsid w:val="000A3BEE"/>
    <w:rsid w:val="000A4475"/>
    <w:rsid w:val="000A4578"/>
    <w:rsid w:val="000A4765"/>
    <w:rsid w:val="000A4B5E"/>
    <w:rsid w:val="000A58A8"/>
    <w:rsid w:val="000A6008"/>
    <w:rsid w:val="000A60AF"/>
    <w:rsid w:val="000A6594"/>
    <w:rsid w:val="000A6636"/>
    <w:rsid w:val="000A6A32"/>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0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91E"/>
    <w:rsid w:val="000E5C04"/>
    <w:rsid w:val="000E5C8A"/>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0F7E09"/>
    <w:rsid w:val="0010063E"/>
    <w:rsid w:val="001009F5"/>
    <w:rsid w:val="0010106F"/>
    <w:rsid w:val="00101574"/>
    <w:rsid w:val="00101A99"/>
    <w:rsid w:val="00101C84"/>
    <w:rsid w:val="00102282"/>
    <w:rsid w:val="001028C1"/>
    <w:rsid w:val="00102905"/>
    <w:rsid w:val="0010296E"/>
    <w:rsid w:val="00102B41"/>
    <w:rsid w:val="00102F90"/>
    <w:rsid w:val="001039DC"/>
    <w:rsid w:val="00103E78"/>
    <w:rsid w:val="001055C0"/>
    <w:rsid w:val="001059C6"/>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7863"/>
    <w:rsid w:val="0012025F"/>
    <w:rsid w:val="00120427"/>
    <w:rsid w:val="00120540"/>
    <w:rsid w:val="0012123E"/>
    <w:rsid w:val="00121796"/>
    <w:rsid w:val="00121FDB"/>
    <w:rsid w:val="0012243B"/>
    <w:rsid w:val="0012243C"/>
    <w:rsid w:val="001225AA"/>
    <w:rsid w:val="00122A4B"/>
    <w:rsid w:val="001239F3"/>
    <w:rsid w:val="00123AE4"/>
    <w:rsid w:val="00123CA0"/>
    <w:rsid w:val="00123EC4"/>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CA6"/>
    <w:rsid w:val="00133E73"/>
    <w:rsid w:val="001340F8"/>
    <w:rsid w:val="0013415E"/>
    <w:rsid w:val="00134162"/>
    <w:rsid w:val="001346CB"/>
    <w:rsid w:val="00134971"/>
    <w:rsid w:val="00134BD1"/>
    <w:rsid w:val="00135554"/>
    <w:rsid w:val="00135BFA"/>
    <w:rsid w:val="00135CFD"/>
    <w:rsid w:val="00136493"/>
    <w:rsid w:val="0013663B"/>
    <w:rsid w:val="001367E8"/>
    <w:rsid w:val="00136942"/>
    <w:rsid w:val="0013748F"/>
    <w:rsid w:val="0013760D"/>
    <w:rsid w:val="00137B27"/>
    <w:rsid w:val="00137C79"/>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52D0"/>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6A0"/>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0A13"/>
    <w:rsid w:val="0017105C"/>
    <w:rsid w:val="00171154"/>
    <w:rsid w:val="00171237"/>
    <w:rsid w:val="00171F62"/>
    <w:rsid w:val="00171F72"/>
    <w:rsid w:val="00171F87"/>
    <w:rsid w:val="00172182"/>
    <w:rsid w:val="00172238"/>
    <w:rsid w:val="001729FB"/>
    <w:rsid w:val="00173414"/>
    <w:rsid w:val="00173640"/>
    <w:rsid w:val="0017376D"/>
    <w:rsid w:val="00173A86"/>
    <w:rsid w:val="00173E9C"/>
    <w:rsid w:val="00173EF7"/>
    <w:rsid w:val="00174104"/>
    <w:rsid w:val="001746A0"/>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7B2"/>
    <w:rsid w:val="001959C0"/>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776"/>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B0A"/>
    <w:rsid w:val="001B0D3C"/>
    <w:rsid w:val="001B109F"/>
    <w:rsid w:val="001B162A"/>
    <w:rsid w:val="001B166D"/>
    <w:rsid w:val="001B251A"/>
    <w:rsid w:val="001B271A"/>
    <w:rsid w:val="001B29F3"/>
    <w:rsid w:val="001B2BB8"/>
    <w:rsid w:val="001B2E0A"/>
    <w:rsid w:val="001B3270"/>
    <w:rsid w:val="001B39E3"/>
    <w:rsid w:val="001B4816"/>
    <w:rsid w:val="001B4CD2"/>
    <w:rsid w:val="001B58A2"/>
    <w:rsid w:val="001B5DE0"/>
    <w:rsid w:val="001B5E6D"/>
    <w:rsid w:val="001B60D1"/>
    <w:rsid w:val="001B615B"/>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E9"/>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2A3"/>
    <w:rsid w:val="001D0D81"/>
    <w:rsid w:val="001D11BA"/>
    <w:rsid w:val="001D11DA"/>
    <w:rsid w:val="001D19B2"/>
    <w:rsid w:val="001D20FF"/>
    <w:rsid w:val="001D21EE"/>
    <w:rsid w:val="001D2A7F"/>
    <w:rsid w:val="001D2B6A"/>
    <w:rsid w:val="001D301A"/>
    <w:rsid w:val="001D3938"/>
    <w:rsid w:val="001D3AED"/>
    <w:rsid w:val="001D3EDD"/>
    <w:rsid w:val="001D4630"/>
    <w:rsid w:val="001D4AB4"/>
    <w:rsid w:val="001D51BA"/>
    <w:rsid w:val="001D5943"/>
    <w:rsid w:val="001D5B04"/>
    <w:rsid w:val="001D5FBB"/>
    <w:rsid w:val="001D666E"/>
    <w:rsid w:val="001D66C2"/>
    <w:rsid w:val="001D69E2"/>
    <w:rsid w:val="001D6F46"/>
    <w:rsid w:val="001D7441"/>
    <w:rsid w:val="001D744B"/>
    <w:rsid w:val="001D74E2"/>
    <w:rsid w:val="001D7779"/>
    <w:rsid w:val="001D7BFA"/>
    <w:rsid w:val="001D7D87"/>
    <w:rsid w:val="001E0CBA"/>
    <w:rsid w:val="001E0D5C"/>
    <w:rsid w:val="001E0E9A"/>
    <w:rsid w:val="001E1776"/>
    <w:rsid w:val="001E17D4"/>
    <w:rsid w:val="001E1D81"/>
    <w:rsid w:val="001E1F5A"/>
    <w:rsid w:val="001E22B8"/>
    <w:rsid w:val="001E2532"/>
    <w:rsid w:val="001E2791"/>
    <w:rsid w:val="001E28E1"/>
    <w:rsid w:val="001E2C83"/>
    <w:rsid w:val="001E2EA1"/>
    <w:rsid w:val="001E37DB"/>
    <w:rsid w:val="001E3BC5"/>
    <w:rsid w:val="001E3C06"/>
    <w:rsid w:val="001E4888"/>
    <w:rsid w:val="001E4C99"/>
    <w:rsid w:val="001E4E51"/>
    <w:rsid w:val="001E4ED1"/>
    <w:rsid w:val="001E52EE"/>
    <w:rsid w:val="001E53FB"/>
    <w:rsid w:val="001E5479"/>
    <w:rsid w:val="001E55C1"/>
    <w:rsid w:val="001E57E2"/>
    <w:rsid w:val="001E5E30"/>
    <w:rsid w:val="001E64C6"/>
    <w:rsid w:val="001E6606"/>
    <w:rsid w:val="001E66B7"/>
    <w:rsid w:val="001E6816"/>
    <w:rsid w:val="001E73C7"/>
    <w:rsid w:val="001E7453"/>
    <w:rsid w:val="001E78EC"/>
    <w:rsid w:val="001E7A0D"/>
    <w:rsid w:val="001E7BF6"/>
    <w:rsid w:val="001F0069"/>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736E"/>
    <w:rsid w:val="001F77AD"/>
    <w:rsid w:val="001F7979"/>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6B"/>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403"/>
    <w:rsid w:val="0023142B"/>
    <w:rsid w:val="0023176E"/>
    <w:rsid w:val="00231AE4"/>
    <w:rsid w:val="00231AF9"/>
    <w:rsid w:val="00231B37"/>
    <w:rsid w:val="00231B93"/>
    <w:rsid w:val="002321F5"/>
    <w:rsid w:val="002326AC"/>
    <w:rsid w:val="00233040"/>
    <w:rsid w:val="00233360"/>
    <w:rsid w:val="00233484"/>
    <w:rsid w:val="0023369D"/>
    <w:rsid w:val="00233772"/>
    <w:rsid w:val="002339CA"/>
    <w:rsid w:val="00233A33"/>
    <w:rsid w:val="00233B02"/>
    <w:rsid w:val="00234300"/>
    <w:rsid w:val="002346E0"/>
    <w:rsid w:val="002346FB"/>
    <w:rsid w:val="00234BF9"/>
    <w:rsid w:val="00234D56"/>
    <w:rsid w:val="00234F52"/>
    <w:rsid w:val="00235373"/>
    <w:rsid w:val="00235974"/>
    <w:rsid w:val="00235A0B"/>
    <w:rsid w:val="00235A49"/>
    <w:rsid w:val="00235AF0"/>
    <w:rsid w:val="00236608"/>
    <w:rsid w:val="002366EA"/>
    <w:rsid w:val="00236A0C"/>
    <w:rsid w:val="00236A79"/>
    <w:rsid w:val="00236E4C"/>
    <w:rsid w:val="00237AA2"/>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586"/>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5DD"/>
    <w:rsid w:val="002646AF"/>
    <w:rsid w:val="00264A08"/>
    <w:rsid w:val="00264CAD"/>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29BB"/>
    <w:rsid w:val="00273433"/>
    <w:rsid w:val="00273631"/>
    <w:rsid w:val="00273C7E"/>
    <w:rsid w:val="00273D59"/>
    <w:rsid w:val="0027475E"/>
    <w:rsid w:val="002748BD"/>
    <w:rsid w:val="00274A93"/>
    <w:rsid w:val="00274B79"/>
    <w:rsid w:val="00274C06"/>
    <w:rsid w:val="00274C51"/>
    <w:rsid w:val="00274FC6"/>
    <w:rsid w:val="002752AC"/>
    <w:rsid w:val="002758F1"/>
    <w:rsid w:val="00275AD3"/>
    <w:rsid w:val="00275C99"/>
    <w:rsid w:val="00275EBD"/>
    <w:rsid w:val="00275FFB"/>
    <w:rsid w:val="0027621A"/>
    <w:rsid w:val="00276252"/>
    <w:rsid w:val="00276A76"/>
    <w:rsid w:val="00276C13"/>
    <w:rsid w:val="00277735"/>
    <w:rsid w:val="00277B55"/>
    <w:rsid w:val="00277BE0"/>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B5F"/>
    <w:rsid w:val="00287F27"/>
    <w:rsid w:val="0029018C"/>
    <w:rsid w:val="0029067A"/>
    <w:rsid w:val="00290C78"/>
    <w:rsid w:val="00291966"/>
    <w:rsid w:val="00293A39"/>
    <w:rsid w:val="00293E69"/>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AA4"/>
    <w:rsid w:val="002B0C57"/>
    <w:rsid w:val="002B0CB7"/>
    <w:rsid w:val="002B0D44"/>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C56"/>
    <w:rsid w:val="002C5D40"/>
    <w:rsid w:val="002C5DE3"/>
    <w:rsid w:val="002C625A"/>
    <w:rsid w:val="002C62E0"/>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2AF"/>
    <w:rsid w:val="002E637E"/>
    <w:rsid w:val="002E69EF"/>
    <w:rsid w:val="002E74EB"/>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2DC"/>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697"/>
    <w:rsid w:val="00303A94"/>
    <w:rsid w:val="00303AB8"/>
    <w:rsid w:val="00303FC0"/>
    <w:rsid w:val="00303FE9"/>
    <w:rsid w:val="00304446"/>
    <w:rsid w:val="003047F3"/>
    <w:rsid w:val="003050CF"/>
    <w:rsid w:val="003060E9"/>
    <w:rsid w:val="00306821"/>
    <w:rsid w:val="0030694B"/>
    <w:rsid w:val="00306A81"/>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0DB"/>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170"/>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27"/>
    <w:rsid w:val="003626A0"/>
    <w:rsid w:val="003627ED"/>
    <w:rsid w:val="00363054"/>
    <w:rsid w:val="0036355E"/>
    <w:rsid w:val="003635D0"/>
    <w:rsid w:val="00363759"/>
    <w:rsid w:val="00363772"/>
    <w:rsid w:val="00363C08"/>
    <w:rsid w:val="00363E54"/>
    <w:rsid w:val="00364677"/>
    <w:rsid w:val="003650CD"/>
    <w:rsid w:val="0036536B"/>
    <w:rsid w:val="00365A30"/>
    <w:rsid w:val="00366333"/>
    <w:rsid w:val="00366555"/>
    <w:rsid w:val="003667FF"/>
    <w:rsid w:val="00366913"/>
    <w:rsid w:val="00366B98"/>
    <w:rsid w:val="00366C84"/>
    <w:rsid w:val="00366E16"/>
    <w:rsid w:val="003676EA"/>
    <w:rsid w:val="00367931"/>
    <w:rsid w:val="00367BC2"/>
    <w:rsid w:val="00370037"/>
    <w:rsid w:val="003708CC"/>
    <w:rsid w:val="00370BB7"/>
    <w:rsid w:val="00370CD2"/>
    <w:rsid w:val="00370E91"/>
    <w:rsid w:val="003710E4"/>
    <w:rsid w:val="00371617"/>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ABD"/>
    <w:rsid w:val="00385BA5"/>
    <w:rsid w:val="00385D6A"/>
    <w:rsid w:val="00385DAA"/>
    <w:rsid w:val="00385F1F"/>
    <w:rsid w:val="00386AF9"/>
    <w:rsid w:val="00386FA6"/>
    <w:rsid w:val="00387192"/>
    <w:rsid w:val="003875B8"/>
    <w:rsid w:val="003876FD"/>
    <w:rsid w:val="00390140"/>
    <w:rsid w:val="003902C6"/>
    <w:rsid w:val="00390485"/>
    <w:rsid w:val="00390685"/>
    <w:rsid w:val="00390AFB"/>
    <w:rsid w:val="00390D2D"/>
    <w:rsid w:val="0039165C"/>
    <w:rsid w:val="0039177F"/>
    <w:rsid w:val="00391925"/>
    <w:rsid w:val="00391C81"/>
    <w:rsid w:val="00391D4B"/>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9B5"/>
    <w:rsid w:val="00395C20"/>
    <w:rsid w:val="00396104"/>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E47"/>
    <w:rsid w:val="003A33B5"/>
    <w:rsid w:val="003A3582"/>
    <w:rsid w:val="003A369B"/>
    <w:rsid w:val="003A3B41"/>
    <w:rsid w:val="003A3E78"/>
    <w:rsid w:val="003A3E95"/>
    <w:rsid w:val="003A4339"/>
    <w:rsid w:val="003A434F"/>
    <w:rsid w:val="003A4F00"/>
    <w:rsid w:val="003A502F"/>
    <w:rsid w:val="003A5383"/>
    <w:rsid w:val="003A579B"/>
    <w:rsid w:val="003A5B20"/>
    <w:rsid w:val="003A6562"/>
    <w:rsid w:val="003A665F"/>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7FC"/>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3573"/>
    <w:rsid w:val="003D4499"/>
    <w:rsid w:val="003D47EA"/>
    <w:rsid w:val="003D4843"/>
    <w:rsid w:val="003D5098"/>
    <w:rsid w:val="003D5121"/>
    <w:rsid w:val="003D5308"/>
    <w:rsid w:val="003D54D5"/>
    <w:rsid w:val="003D5977"/>
    <w:rsid w:val="003D5CE2"/>
    <w:rsid w:val="003D62EA"/>
    <w:rsid w:val="003D642E"/>
    <w:rsid w:val="003D6517"/>
    <w:rsid w:val="003D693E"/>
    <w:rsid w:val="003D703D"/>
    <w:rsid w:val="003D7154"/>
    <w:rsid w:val="003D738C"/>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1FD"/>
    <w:rsid w:val="003F321A"/>
    <w:rsid w:val="003F3503"/>
    <w:rsid w:val="003F3BD0"/>
    <w:rsid w:val="003F3DB3"/>
    <w:rsid w:val="003F40A5"/>
    <w:rsid w:val="003F46DB"/>
    <w:rsid w:val="003F4A13"/>
    <w:rsid w:val="003F4E9B"/>
    <w:rsid w:val="003F5480"/>
    <w:rsid w:val="003F5565"/>
    <w:rsid w:val="003F5999"/>
    <w:rsid w:val="003F5FA0"/>
    <w:rsid w:val="003F607C"/>
    <w:rsid w:val="003F61DE"/>
    <w:rsid w:val="003F65DE"/>
    <w:rsid w:val="003F72EC"/>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275"/>
    <w:rsid w:val="00410393"/>
    <w:rsid w:val="0041049F"/>
    <w:rsid w:val="00410558"/>
    <w:rsid w:val="004108F4"/>
    <w:rsid w:val="00411896"/>
    <w:rsid w:val="004118F8"/>
    <w:rsid w:val="004124DD"/>
    <w:rsid w:val="00412914"/>
    <w:rsid w:val="00412B14"/>
    <w:rsid w:val="00412F53"/>
    <w:rsid w:val="00413880"/>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7EF"/>
    <w:rsid w:val="00424AA8"/>
    <w:rsid w:val="00424BFF"/>
    <w:rsid w:val="00424F35"/>
    <w:rsid w:val="00425097"/>
    <w:rsid w:val="0042527B"/>
    <w:rsid w:val="0042579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326F"/>
    <w:rsid w:val="00443922"/>
    <w:rsid w:val="0044485D"/>
    <w:rsid w:val="00444DAD"/>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4A7"/>
    <w:rsid w:val="004536F3"/>
    <w:rsid w:val="00453B04"/>
    <w:rsid w:val="004542AE"/>
    <w:rsid w:val="004542D2"/>
    <w:rsid w:val="00454A4D"/>
    <w:rsid w:val="00454AAB"/>
    <w:rsid w:val="00454D08"/>
    <w:rsid w:val="00455164"/>
    <w:rsid w:val="004553B4"/>
    <w:rsid w:val="004554FB"/>
    <w:rsid w:val="00455BE2"/>
    <w:rsid w:val="0045662B"/>
    <w:rsid w:val="00456A32"/>
    <w:rsid w:val="00457172"/>
    <w:rsid w:val="0045738F"/>
    <w:rsid w:val="004573CB"/>
    <w:rsid w:val="004573F6"/>
    <w:rsid w:val="00457D8D"/>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F2E"/>
    <w:rsid w:val="00463FE7"/>
    <w:rsid w:val="004641A3"/>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8F5"/>
    <w:rsid w:val="00477A54"/>
    <w:rsid w:val="00477E74"/>
    <w:rsid w:val="00477E80"/>
    <w:rsid w:val="00477FD8"/>
    <w:rsid w:val="00480442"/>
    <w:rsid w:val="004811B7"/>
    <w:rsid w:val="00481719"/>
    <w:rsid w:val="00481821"/>
    <w:rsid w:val="004818ED"/>
    <w:rsid w:val="004824AF"/>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979"/>
    <w:rsid w:val="00486BAA"/>
    <w:rsid w:val="00486EF4"/>
    <w:rsid w:val="00487059"/>
    <w:rsid w:val="004870B2"/>
    <w:rsid w:val="004873A2"/>
    <w:rsid w:val="00487620"/>
    <w:rsid w:val="00487A0A"/>
    <w:rsid w:val="00487A2A"/>
    <w:rsid w:val="00487A63"/>
    <w:rsid w:val="00487F26"/>
    <w:rsid w:val="00487F38"/>
    <w:rsid w:val="0049027F"/>
    <w:rsid w:val="00490778"/>
    <w:rsid w:val="0049109B"/>
    <w:rsid w:val="004910C4"/>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938"/>
    <w:rsid w:val="004D3F4F"/>
    <w:rsid w:val="004D46E1"/>
    <w:rsid w:val="004D4708"/>
    <w:rsid w:val="004D4EB7"/>
    <w:rsid w:val="004D545B"/>
    <w:rsid w:val="004D5BE0"/>
    <w:rsid w:val="004D6BA1"/>
    <w:rsid w:val="004D6BE6"/>
    <w:rsid w:val="004D72F4"/>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0D3"/>
    <w:rsid w:val="004E43C8"/>
    <w:rsid w:val="004E45E4"/>
    <w:rsid w:val="004E4956"/>
    <w:rsid w:val="004E4A6C"/>
    <w:rsid w:val="004E4B93"/>
    <w:rsid w:val="004E520A"/>
    <w:rsid w:val="004E54E2"/>
    <w:rsid w:val="004E59FB"/>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97"/>
    <w:rsid w:val="004F7D64"/>
    <w:rsid w:val="004F7FD5"/>
    <w:rsid w:val="0050004F"/>
    <w:rsid w:val="0050067E"/>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8E5"/>
    <w:rsid w:val="005129D6"/>
    <w:rsid w:val="00512E59"/>
    <w:rsid w:val="00512FFF"/>
    <w:rsid w:val="00514599"/>
    <w:rsid w:val="0051476D"/>
    <w:rsid w:val="0051478E"/>
    <w:rsid w:val="005147C5"/>
    <w:rsid w:val="00515019"/>
    <w:rsid w:val="005157A6"/>
    <w:rsid w:val="005157E5"/>
    <w:rsid w:val="00515861"/>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D27"/>
    <w:rsid w:val="00525E11"/>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3F3C"/>
    <w:rsid w:val="005341D0"/>
    <w:rsid w:val="00534255"/>
    <w:rsid w:val="00534745"/>
    <w:rsid w:val="00534794"/>
    <w:rsid w:val="00535189"/>
    <w:rsid w:val="00535295"/>
    <w:rsid w:val="00535338"/>
    <w:rsid w:val="005353E5"/>
    <w:rsid w:val="0053555B"/>
    <w:rsid w:val="00535C35"/>
    <w:rsid w:val="0053620B"/>
    <w:rsid w:val="0053648B"/>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90A"/>
    <w:rsid w:val="00560997"/>
    <w:rsid w:val="005609C8"/>
    <w:rsid w:val="00560CB0"/>
    <w:rsid w:val="00560DA5"/>
    <w:rsid w:val="00561241"/>
    <w:rsid w:val="005612BE"/>
    <w:rsid w:val="00561A0D"/>
    <w:rsid w:val="00561D3C"/>
    <w:rsid w:val="00561E14"/>
    <w:rsid w:val="005620A9"/>
    <w:rsid w:val="0056243C"/>
    <w:rsid w:val="0056247E"/>
    <w:rsid w:val="0056252C"/>
    <w:rsid w:val="00562850"/>
    <w:rsid w:val="00562F0D"/>
    <w:rsid w:val="00563378"/>
    <w:rsid w:val="0056345F"/>
    <w:rsid w:val="00563573"/>
    <w:rsid w:val="0056360A"/>
    <w:rsid w:val="005638B2"/>
    <w:rsid w:val="00563ABA"/>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AC6"/>
    <w:rsid w:val="00570B44"/>
    <w:rsid w:val="00570B85"/>
    <w:rsid w:val="00570DAD"/>
    <w:rsid w:val="005710C8"/>
    <w:rsid w:val="0057152B"/>
    <w:rsid w:val="00571AF2"/>
    <w:rsid w:val="0057204C"/>
    <w:rsid w:val="0057275E"/>
    <w:rsid w:val="00572973"/>
    <w:rsid w:val="005729A0"/>
    <w:rsid w:val="00572BDD"/>
    <w:rsid w:val="00572D9D"/>
    <w:rsid w:val="00572F41"/>
    <w:rsid w:val="005731AF"/>
    <w:rsid w:val="005738A0"/>
    <w:rsid w:val="00573B69"/>
    <w:rsid w:val="00573FDB"/>
    <w:rsid w:val="00574473"/>
    <w:rsid w:val="005748FB"/>
    <w:rsid w:val="00574B17"/>
    <w:rsid w:val="00574BD8"/>
    <w:rsid w:val="0057516B"/>
    <w:rsid w:val="00575510"/>
    <w:rsid w:val="00575D09"/>
    <w:rsid w:val="00576BE7"/>
    <w:rsid w:val="00577023"/>
    <w:rsid w:val="0057704F"/>
    <w:rsid w:val="005774FD"/>
    <w:rsid w:val="00577985"/>
    <w:rsid w:val="00577C92"/>
    <w:rsid w:val="00577FC6"/>
    <w:rsid w:val="005801EF"/>
    <w:rsid w:val="00580653"/>
    <w:rsid w:val="005809C5"/>
    <w:rsid w:val="00580BCC"/>
    <w:rsid w:val="005812DA"/>
    <w:rsid w:val="005812EC"/>
    <w:rsid w:val="0058154E"/>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F1B"/>
    <w:rsid w:val="0058708F"/>
    <w:rsid w:val="005872AE"/>
    <w:rsid w:val="00590138"/>
    <w:rsid w:val="005908ED"/>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398D"/>
    <w:rsid w:val="0059404C"/>
    <w:rsid w:val="0059415F"/>
    <w:rsid w:val="0059420B"/>
    <w:rsid w:val="00594474"/>
    <w:rsid w:val="005947FD"/>
    <w:rsid w:val="00594B2B"/>
    <w:rsid w:val="00594BEE"/>
    <w:rsid w:val="00594DC3"/>
    <w:rsid w:val="00594EF1"/>
    <w:rsid w:val="005951BE"/>
    <w:rsid w:val="00595828"/>
    <w:rsid w:val="00595A24"/>
    <w:rsid w:val="00595C66"/>
    <w:rsid w:val="00595CA8"/>
    <w:rsid w:val="00596AB0"/>
    <w:rsid w:val="00596C82"/>
    <w:rsid w:val="00596E21"/>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62F"/>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7F"/>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D03D0"/>
    <w:rsid w:val="005D04B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3"/>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7EC"/>
    <w:rsid w:val="006329C7"/>
    <w:rsid w:val="00633EFA"/>
    <w:rsid w:val="00633F8F"/>
    <w:rsid w:val="0063414F"/>
    <w:rsid w:val="006343D9"/>
    <w:rsid w:val="006348DB"/>
    <w:rsid w:val="00634F1A"/>
    <w:rsid w:val="00635071"/>
    <w:rsid w:val="006356A4"/>
    <w:rsid w:val="006356BB"/>
    <w:rsid w:val="00635BC0"/>
    <w:rsid w:val="00635F71"/>
    <w:rsid w:val="00636A95"/>
    <w:rsid w:val="00636B20"/>
    <w:rsid w:val="00636D16"/>
    <w:rsid w:val="00636DF8"/>
    <w:rsid w:val="00636E40"/>
    <w:rsid w:val="0063724E"/>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718"/>
    <w:rsid w:val="00646CF8"/>
    <w:rsid w:val="00646EDB"/>
    <w:rsid w:val="006473A5"/>
    <w:rsid w:val="00647759"/>
    <w:rsid w:val="00647F36"/>
    <w:rsid w:val="00650406"/>
    <w:rsid w:val="006508FF"/>
    <w:rsid w:val="00650F53"/>
    <w:rsid w:val="00651819"/>
    <w:rsid w:val="0065185D"/>
    <w:rsid w:val="00651974"/>
    <w:rsid w:val="00651992"/>
    <w:rsid w:val="00651D1A"/>
    <w:rsid w:val="00651FC2"/>
    <w:rsid w:val="00652416"/>
    <w:rsid w:val="006525B5"/>
    <w:rsid w:val="00652AD7"/>
    <w:rsid w:val="00652AF5"/>
    <w:rsid w:val="006532A1"/>
    <w:rsid w:val="006532F5"/>
    <w:rsid w:val="00653BD5"/>
    <w:rsid w:val="00653C7E"/>
    <w:rsid w:val="00653DEF"/>
    <w:rsid w:val="00653E4C"/>
    <w:rsid w:val="00653E55"/>
    <w:rsid w:val="0065422F"/>
    <w:rsid w:val="0065543B"/>
    <w:rsid w:val="0065582D"/>
    <w:rsid w:val="00655A03"/>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42F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DD6"/>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CD8"/>
    <w:rsid w:val="006B0E81"/>
    <w:rsid w:val="006B1003"/>
    <w:rsid w:val="006B107B"/>
    <w:rsid w:val="006B12AB"/>
    <w:rsid w:val="006B1319"/>
    <w:rsid w:val="006B1D11"/>
    <w:rsid w:val="006B29D4"/>
    <w:rsid w:val="006B2C76"/>
    <w:rsid w:val="006B2E1E"/>
    <w:rsid w:val="006B323F"/>
    <w:rsid w:val="006B35C5"/>
    <w:rsid w:val="006B3974"/>
    <w:rsid w:val="006B3A4E"/>
    <w:rsid w:val="006B3D20"/>
    <w:rsid w:val="006B3E29"/>
    <w:rsid w:val="006B477D"/>
    <w:rsid w:val="006B4D68"/>
    <w:rsid w:val="006B5150"/>
    <w:rsid w:val="006B53FD"/>
    <w:rsid w:val="006B59D6"/>
    <w:rsid w:val="006B5D8C"/>
    <w:rsid w:val="006B5F00"/>
    <w:rsid w:val="006B6257"/>
    <w:rsid w:val="006B62EB"/>
    <w:rsid w:val="006B666B"/>
    <w:rsid w:val="006B6B0A"/>
    <w:rsid w:val="006B6D31"/>
    <w:rsid w:val="006B7117"/>
    <w:rsid w:val="006B72F5"/>
    <w:rsid w:val="006B7AC3"/>
    <w:rsid w:val="006B7BED"/>
    <w:rsid w:val="006B7C64"/>
    <w:rsid w:val="006C00B5"/>
    <w:rsid w:val="006C097E"/>
    <w:rsid w:val="006C09E0"/>
    <w:rsid w:val="006C0BB4"/>
    <w:rsid w:val="006C1509"/>
    <w:rsid w:val="006C16C9"/>
    <w:rsid w:val="006C179A"/>
    <w:rsid w:val="006C1E97"/>
    <w:rsid w:val="006C1FA9"/>
    <w:rsid w:val="006C20E9"/>
    <w:rsid w:val="006C21A1"/>
    <w:rsid w:val="006C25E9"/>
    <w:rsid w:val="006C2C33"/>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89C"/>
    <w:rsid w:val="006D1B2C"/>
    <w:rsid w:val="006D1D1E"/>
    <w:rsid w:val="006D1F14"/>
    <w:rsid w:val="006D1F2E"/>
    <w:rsid w:val="006D3402"/>
    <w:rsid w:val="006D39CF"/>
    <w:rsid w:val="006D4325"/>
    <w:rsid w:val="006D488B"/>
    <w:rsid w:val="006D48F3"/>
    <w:rsid w:val="006D5BB1"/>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18E9"/>
    <w:rsid w:val="006E29E9"/>
    <w:rsid w:val="006E2D6D"/>
    <w:rsid w:val="006E30B0"/>
    <w:rsid w:val="006E341E"/>
    <w:rsid w:val="006E377C"/>
    <w:rsid w:val="006E3E57"/>
    <w:rsid w:val="006E42D7"/>
    <w:rsid w:val="006E465D"/>
    <w:rsid w:val="006E4C19"/>
    <w:rsid w:val="006E4F5B"/>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2EFD"/>
    <w:rsid w:val="00723A09"/>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EF2"/>
    <w:rsid w:val="00765F8F"/>
    <w:rsid w:val="007666EB"/>
    <w:rsid w:val="00767DE6"/>
    <w:rsid w:val="00767E91"/>
    <w:rsid w:val="0077034F"/>
    <w:rsid w:val="00770927"/>
    <w:rsid w:val="00770B9A"/>
    <w:rsid w:val="00770BB2"/>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1B0"/>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067"/>
    <w:rsid w:val="007B2D30"/>
    <w:rsid w:val="007B2D3E"/>
    <w:rsid w:val="007B2DC2"/>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9F5"/>
    <w:rsid w:val="007B7B4D"/>
    <w:rsid w:val="007B7CFB"/>
    <w:rsid w:val="007B7E9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473"/>
    <w:rsid w:val="007D070C"/>
    <w:rsid w:val="007D0CCA"/>
    <w:rsid w:val="007D0DDC"/>
    <w:rsid w:val="007D0FE4"/>
    <w:rsid w:val="007D138A"/>
    <w:rsid w:val="007D1807"/>
    <w:rsid w:val="007D1CF8"/>
    <w:rsid w:val="007D1DC8"/>
    <w:rsid w:val="007D25BF"/>
    <w:rsid w:val="007D261B"/>
    <w:rsid w:val="007D27EB"/>
    <w:rsid w:val="007D28CC"/>
    <w:rsid w:val="007D2AF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7B1"/>
    <w:rsid w:val="007E7851"/>
    <w:rsid w:val="007E7865"/>
    <w:rsid w:val="007E7A11"/>
    <w:rsid w:val="007E7D83"/>
    <w:rsid w:val="007E7DE8"/>
    <w:rsid w:val="007E7E0B"/>
    <w:rsid w:val="007E7F51"/>
    <w:rsid w:val="007F01FB"/>
    <w:rsid w:val="007F0371"/>
    <w:rsid w:val="007F0502"/>
    <w:rsid w:val="007F0E82"/>
    <w:rsid w:val="007F0E9A"/>
    <w:rsid w:val="007F1065"/>
    <w:rsid w:val="007F12A2"/>
    <w:rsid w:val="007F16BC"/>
    <w:rsid w:val="007F1AA8"/>
    <w:rsid w:val="007F28C8"/>
    <w:rsid w:val="007F29AA"/>
    <w:rsid w:val="007F29DF"/>
    <w:rsid w:val="007F35CC"/>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7D9"/>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9F6"/>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F52"/>
    <w:rsid w:val="008330B5"/>
    <w:rsid w:val="0083310B"/>
    <w:rsid w:val="0083320A"/>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629"/>
    <w:rsid w:val="00841A4E"/>
    <w:rsid w:val="00841B6D"/>
    <w:rsid w:val="00841EDD"/>
    <w:rsid w:val="00842260"/>
    <w:rsid w:val="00842314"/>
    <w:rsid w:val="008426CA"/>
    <w:rsid w:val="00842F37"/>
    <w:rsid w:val="00843196"/>
    <w:rsid w:val="0084353F"/>
    <w:rsid w:val="008437A6"/>
    <w:rsid w:val="00843FF1"/>
    <w:rsid w:val="008442DB"/>
    <w:rsid w:val="00844474"/>
    <w:rsid w:val="00844B88"/>
    <w:rsid w:val="00845090"/>
    <w:rsid w:val="00845242"/>
    <w:rsid w:val="008452A8"/>
    <w:rsid w:val="008457AD"/>
    <w:rsid w:val="00845A72"/>
    <w:rsid w:val="00845B67"/>
    <w:rsid w:val="00846528"/>
    <w:rsid w:val="00846766"/>
    <w:rsid w:val="0084698C"/>
    <w:rsid w:val="00846D78"/>
    <w:rsid w:val="0084731E"/>
    <w:rsid w:val="00847689"/>
    <w:rsid w:val="00847728"/>
    <w:rsid w:val="008477E6"/>
    <w:rsid w:val="0084792B"/>
    <w:rsid w:val="00847C41"/>
    <w:rsid w:val="00850483"/>
    <w:rsid w:val="00850C40"/>
    <w:rsid w:val="00850C9F"/>
    <w:rsid w:val="00851427"/>
    <w:rsid w:val="00851548"/>
    <w:rsid w:val="00851B2A"/>
    <w:rsid w:val="00851CB0"/>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A9"/>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76016"/>
    <w:rsid w:val="008806FD"/>
    <w:rsid w:val="00880F81"/>
    <w:rsid w:val="00881A6F"/>
    <w:rsid w:val="00881FBD"/>
    <w:rsid w:val="008825F1"/>
    <w:rsid w:val="008826F4"/>
    <w:rsid w:val="008831B2"/>
    <w:rsid w:val="0088371F"/>
    <w:rsid w:val="00883BB7"/>
    <w:rsid w:val="00883E4E"/>
    <w:rsid w:val="00884811"/>
    <w:rsid w:val="00884949"/>
    <w:rsid w:val="00884AA2"/>
    <w:rsid w:val="00884BD9"/>
    <w:rsid w:val="00884C3E"/>
    <w:rsid w:val="00884DEA"/>
    <w:rsid w:val="00885157"/>
    <w:rsid w:val="0088607A"/>
    <w:rsid w:val="0088615E"/>
    <w:rsid w:val="00886567"/>
    <w:rsid w:val="00886D79"/>
    <w:rsid w:val="00886DB6"/>
    <w:rsid w:val="00886FCC"/>
    <w:rsid w:val="008871B8"/>
    <w:rsid w:val="008872E7"/>
    <w:rsid w:val="00887523"/>
    <w:rsid w:val="00887D7E"/>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3F3"/>
    <w:rsid w:val="008B04F6"/>
    <w:rsid w:val="008B08BB"/>
    <w:rsid w:val="008B0A38"/>
    <w:rsid w:val="008B0A69"/>
    <w:rsid w:val="008B1180"/>
    <w:rsid w:val="008B1A80"/>
    <w:rsid w:val="008B2BC7"/>
    <w:rsid w:val="008B2D35"/>
    <w:rsid w:val="008B2D45"/>
    <w:rsid w:val="008B3899"/>
    <w:rsid w:val="008B3A7A"/>
    <w:rsid w:val="008B3CD7"/>
    <w:rsid w:val="008B3DCC"/>
    <w:rsid w:val="008B3F53"/>
    <w:rsid w:val="008B4329"/>
    <w:rsid w:val="008B4D4A"/>
    <w:rsid w:val="008B4D89"/>
    <w:rsid w:val="008B51B5"/>
    <w:rsid w:val="008B5270"/>
    <w:rsid w:val="008B543C"/>
    <w:rsid w:val="008B5481"/>
    <w:rsid w:val="008B56CC"/>
    <w:rsid w:val="008B5925"/>
    <w:rsid w:val="008B5A05"/>
    <w:rsid w:val="008B5BB9"/>
    <w:rsid w:val="008B5C71"/>
    <w:rsid w:val="008B5D42"/>
    <w:rsid w:val="008B6375"/>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FFA"/>
    <w:rsid w:val="008D586D"/>
    <w:rsid w:val="008D5899"/>
    <w:rsid w:val="008D5CA9"/>
    <w:rsid w:val="008D6D79"/>
    <w:rsid w:val="008D7196"/>
    <w:rsid w:val="008D737D"/>
    <w:rsid w:val="008D7386"/>
    <w:rsid w:val="008E00E3"/>
    <w:rsid w:val="008E0230"/>
    <w:rsid w:val="008E0308"/>
    <w:rsid w:val="008E0605"/>
    <w:rsid w:val="008E0912"/>
    <w:rsid w:val="008E099C"/>
    <w:rsid w:val="008E09A6"/>
    <w:rsid w:val="008E0D4D"/>
    <w:rsid w:val="008E0EA1"/>
    <w:rsid w:val="008E10F1"/>
    <w:rsid w:val="008E1981"/>
    <w:rsid w:val="008E20D3"/>
    <w:rsid w:val="008E25F7"/>
    <w:rsid w:val="008E2762"/>
    <w:rsid w:val="008E290D"/>
    <w:rsid w:val="008E2CCD"/>
    <w:rsid w:val="008E360C"/>
    <w:rsid w:val="008E4263"/>
    <w:rsid w:val="008E4345"/>
    <w:rsid w:val="008E43B8"/>
    <w:rsid w:val="008E477F"/>
    <w:rsid w:val="008E47F6"/>
    <w:rsid w:val="008E4903"/>
    <w:rsid w:val="008E5333"/>
    <w:rsid w:val="008E560D"/>
    <w:rsid w:val="008E56C9"/>
    <w:rsid w:val="008E56DD"/>
    <w:rsid w:val="008E58AE"/>
    <w:rsid w:val="008E5D46"/>
    <w:rsid w:val="008E6028"/>
    <w:rsid w:val="008E6146"/>
    <w:rsid w:val="008E63E1"/>
    <w:rsid w:val="008E6476"/>
    <w:rsid w:val="008E667F"/>
    <w:rsid w:val="008E66C4"/>
    <w:rsid w:val="008E6B1D"/>
    <w:rsid w:val="008E6C30"/>
    <w:rsid w:val="008E6E9E"/>
    <w:rsid w:val="008E72EB"/>
    <w:rsid w:val="008E7F32"/>
    <w:rsid w:val="008E7FAE"/>
    <w:rsid w:val="008F0072"/>
    <w:rsid w:val="008F09C1"/>
    <w:rsid w:val="008F1D07"/>
    <w:rsid w:val="008F2093"/>
    <w:rsid w:val="008F23AF"/>
    <w:rsid w:val="008F2F60"/>
    <w:rsid w:val="008F347B"/>
    <w:rsid w:val="008F35E3"/>
    <w:rsid w:val="008F4AD9"/>
    <w:rsid w:val="008F4E8E"/>
    <w:rsid w:val="008F529C"/>
    <w:rsid w:val="008F533A"/>
    <w:rsid w:val="008F55B8"/>
    <w:rsid w:val="008F55D2"/>
    <w:rsid w:val="008F5D2A"/>
    <w:rsid w:val="008F6393"/>
    <w:rsid w:val="008F67A7"/>
    <w:rsid w:val="008F6A89"/>
    <w:rsid w:val="008F6AC4"/>
    <w:rsid w:val="008F6D33"/>
    <w:rsid w:val="008F6D7F"/>
    <w:rsid w:val="008F76F1"/>
    <w:rsid w:val="008F797D"/>
    <w:rsid w:val="008F7E60"/>
    <w:rsid w:val="008F7EA6"/>
    <w:rsid w:val="00900A1C"/>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3FD"/>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C86"/>
    <w:rsid w:val="00931229"/>
    <w:rsid w:val="00931280"/>
    <w:rsid w:val="00931521"/>
    <w:rsid w:val="00931952"/>
    <w:rsid w:val="00931FE0"/>
    <w:rsid w:val="00932165"/>
    <w:rsid w:val="00932332"/>
    <w:rsid w:val="0093240F"/>
    <w:rsid w:val="0093257E"/>
    <w:rsid w:val="00933022"/>
    <w:rsid w:val="0093332A"/>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228C"/>
    <w:rsid w:val="009726A9"/>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8C0"/>
    <w:rsid w:val="00987A63"/>
    <w:rsid w:val="00987CEF"/>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58A"/>
    <w:rsid w:val="00994CBD"/>
    <w:rsid w:val="00994DBA"/>
    <w:rsid w:val="00994DD5"/>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97EBE"/>
    <w:rsid w:val="009A0698"/>
    <w:rsid w:val="009A098F"/>
    <w:rsid w:val="009A09D7"/>
    <w:rsid w:val="009A0ADB"/>
    <w:rsid w:val="009A108C"/>
    <w:rsid w:val="009A128E"/>
    <w:rsid w:val="009A164D"/>
    <w:rsid w:val="009A1AF7"/>
    <w:rsid w:val="009A1BFB"/>
    <w:rsid w:val="009A1C0E"/>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71A"/>
    <w:rsid w:val="009B0A01"/>
    <w:rsid w:val="009B0A1C"/>
    <w:rsid w:val="009B1134"/>
    <w:rsid w:val="009B153B"/>
    <w:rsid w:val="009B16F0"/>
    <w:rsid w:val="009B2146"/>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614"/>
    <w:rsid w:val="009C6ACD"/>
    <w:rsid w:val="009C6CE8"/>
    <w:rsid w:val="009C7109"/>
    <w:rsid w:val="009C7960"/>
    <w:rsid w:val="009D0171"/>
    <w:rsid w:val="009D03C4"/>
    <w:rsid w:val="009D09B2"/>
    <w:rsid w:val="009D0A09"/>
    <w:rsid w:val="009D0DE8"/>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AA8"/>
    <w:rsid w:val="009E7409"/>
    <w:rsid w:val="009E7756"/>
    <w:rsid w:val="009E781E"/>
    <w:rsid w:val="009E7944"/>
    <w:rsid w:val="009E7CEE"/>
    <w:rsid w:val="009E7F4A"/>
    <w:rsid w:val="009F04A5"/>
    <w:rsid w:val="009F0DFC"/>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16A3"/>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17ECD"/>
    <w:rsid w:val="00A20201"/>
    <w:rsid w:val="00A20AB1"/>
    <w:rsid w:val="00A20CC2"/>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457"/>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A5B"/>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8CC"/>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4D"/>
    <w:rsid w:val="00AC38AA"/>
    <w:rsid w:val="00AC3FD5"/>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1CA"/>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D47"/>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13AB"/>
    <w:rsid w:val="00B220C0"/>
    <w:rsid w:val="00B221B3"/>
    <w:rsid w:val="00B23272"/>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2DE4"/>
    <w:rsid w:val="00B53108"/>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CFD"/>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168"/>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91"/>
    <w:rsid w:val="00B830F0"/>
    <w:rsid w:val="00B831A6"/>
    <w:rsid w:val="00B835E5"/>
    <w:rsid w:val="00B836B2"/>
    <w:rsid w:val="00B83A5C"/>
    <w:rsid w:val="00B83B86"/>
    <w:rsid w:val="00B83D0C"/>
    <w:rsid w:val="00B843B3"/>
    <w:rsid w:val="00B84751"/>
    <w:rsid w:val="00B84762"/>
    <w:rsid w:val="00B85685"/>
    <w:rsid w:val="00B857EF"/>
    <w:rsid w:val="00B85B4D"/>
    <w:rsid w:val="00B85B56"/>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4B67"/>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861"/>
    <w:rsid w:val="00BF7B98"/>
    <w:rsid w:val="00BF7C0F"/>
    <w:rsid w:val="00BF7C61"/>
    <w:rsid w:val="00BF7E35"/>
    <w:rsid w:val="00C00D2E"/>
    <w:rsid w:val="00C0119F"/>
    <w:rsid w:val="00C012F1"/>
    <w:rsid w:val="00C01921"/>
    <w:rsid w:val="00C01982"/>
    <w:rsid w:val="00C019AE"/>
    <w:rsid w:val="00C01ED1"/>
    <w:rsid w:val="00C02237"/>
    <w:rsid w:val="00C0224E"/>
    <w:rsid w:val="00C02AF7"/>
    <w:rsid w:val="00C02E49"/>
    <w:rsid w:val="00C02F47"/>
    <w:rsid w:val="00C03303"/>
    <w:rsid w:val="00C03585"/>
    <w:rsid w:val="00C03B54"/>
    <w:rsid w:val="00C03C5E"/>
    <w:rsid w:val="00C03E60"/>
    <w:rsid w:val="00C04552"/>
    <w:rsid w:val="00C04741"/>
    <w:rsid w:val="00C0476B"/>
    <w:rsid w:val="00C047E6"/>
    <w:rsid w:val="00C04BAA"/>
    <w:rsid w:val="00C04F88"/>
    <w:rsid w:val="00C05019"/>
    <w:rsid w:val="00C052EE"/>
    <w:rsid w:val="00C05C16"/>
    <w:rsid w:val="00C060B6"/>
    <w:rsid w:val="00C063A7"/>
    <w:rsid w:val="00C07191"/>
    <w:rsid w:val="00C07449"/>
    <w:rsid w:val="00C074DB"/>
    <w:rsid w:val="00C07D42"/>
    <w:rsid w:val="00C07D49"/>
    <w:rsid w:val="00C10239"/>
    <w:rsid w:val="00C104F7"/>
    <w:rsid w:val="00C10C98"/>
    <w:rsid w:val="00C11893"/>
    <w:rsid w:val="00C11B4B"/>
    <w:rsid w:val="00C12228"/>
    <w:rsid w:val="00C12379"/>
    <w:rsid w:val="00C1280C"/>
    <w:rsid w:val="00C12F4E"/>
    <w:rsid w:val="00C135C9"/>
    <w:rsid w:val="00C13C4E"/>
    <w:rsid w:val="00C13DBE"/>
    <w:rsid w:val="00C14050"/>
    <w:rsid w:val="00C1417B"/>
    <w:rsid w:val="00C1430F"/>
    <w:rsid w:val="00C1518F"/>
    <w:rsid w:val="00C152BC"/>
    <w:rsid w:val="00C1564E"/>
    <w:rsid w:val="00C15AC7"/>
    <w:rsid w:val="00C15D04"/>
    <w:rsid w:val="00C16576"/>
    <w:rsid w:val="00C16BD3"/>
    <w:rsid w:val="00C16BDD"/>
    <w:rsid w:val="00C16C34"/>
    <w:rsid w:val="00C16D64"/>
    <w:rsid w:val="00C16E99"/>
    <w:rsid w:val="00C172D7"/>
    <w:rsid w:val="00C1789F"/>
    <w:rsid w:val="00C204BA"/>
    <w:rsid w:val="00C205EB"/>
    <w:rsid w:val="00C205FA"/>
    <w:rsid w:val="00C207CE"/>
    <w:rsid w:val="00C20C70"/>
    <w:rsid w:val="00C21530"/>
    <w:rsid w:val="00C2177B"/>
    <w:rsid w:val="00C217E7"/>
    <w:rsid w:val="00C21D68"/>
    <w:rsid w:val="00C22DAC"/>
    <w:rsid w:val="00C23023"/>
    <w:rsid w:val="00C23330"/>
    <w:rsid w:val="00C240C1"/>
    <w:rsid w:val="00C240CF"/>
    <w:rsid w:val="00C241D5"/>
    <w:rsid w:val="00C24803"/>
    <w:rsid w:val="00C249B7"/>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591"/>
    <w:rsid w:val="00C33B54"/>
    <w:rsid w:val="00C33DE5"/>
    <w:rsid w:val="00C340AE"/>
    <w:rsid w:val="00C340F3"/>
    <w:rsid w:val="00C34125"/>
    <w:rsid w:val="00C346DC"/>
    <w:rsid w:val="00C349F8"/>
    <w:rsid w:val="00C34BB3"/>
    <w:rsid w:val="00C34BCB"/>
    <w:rsid w:val="00C34C44"/>
    <w:rsid w:val="00C3501C"/>
    <w:rsid w:val="00C35273"/>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0F3A"/>
    <w:rsid w:val="00C42017"/>
    <w:rsid w:val="00C421B4"/>
    <w:rsid w:val="00C4221F"/>
    <w:rsid w:val="00C42B14"/>
    <w:rsid w:val="00C42DEC"/>
    <w:rsid w:val="00C43225"/>
    <w:rsid w:val="00C432F7"/>
    <w:rsid w:val="00C43535"/>
    <w:rsid w:val="00C435EF"/>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7B8"/>
    <w:rsid w:val="00C54874"/>
    <w:rsid w:val="00C54A9A"/>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D4E"/>
    <w:rsid w:val="00C57EE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1D2"/>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0C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29E"/>
    <w:rsid w:val="00CC5997"/>
    <w:rsid w:val="00CC6C44"/>
    <w:rsid w:val="00CC6C82"/>
    <w:rsid w:val="00CC6DC6"/>
    <w:rsid w:val="00CC7CCA"/>
    <w:rsid w:val="00CC7FBA"/>
    <w:rsid w:val="00CD010E"/>
    <w:rsid w:val="00CD133F"/>
    <w:rsid w:val="00CD14C0"/>
    <w:rsid w:val="00CD281A"/>
    <w:rsid w:val="00CD32D0"/>
    <w:rsid w:val="00CD36F6"/>
    <w:rsid w:val="00CD3963"/>
    <w:rsid w:val="00CD3BF8"/>
    <w:rsid w:val="00CD3C41"/>
    <w:rsid w:val="00CD3DC0"/>
    <w:rsid w:val="00CD400D"/>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683"/>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003"/>
    <w:rsid w:val="00D33158"/>
    <w:rsid w:val="00D33464"/>
    <w:rsid w:val="00D343F5"/>
    <w:rsid w:val="00D34595"/>
    <w:rsid w:val="00D34A00"/>
    <w:rsid w:val="00D34B80"/>
    <w:rsid w:val="00D35232"/>
    <w:rsid w:val="00D3580A"/>
    <w:rsid w:val="00D35A31"/>
    <w:rsid w:val="00D35A68"/>
    <w:rsid w:val="00D35FAC"/>
    <w:rsid w:val="00D3604B"/>
    <w:rsid w:val="00D365C2"/>
    <w:rsid w:val="00D3679D"/>
    <w:rsid w:val="00D36FDE"/>
    <w:rsid w:val="00D370DB"/>
    <w:rsid w:val="00D37750"/>
    <w:rsid w:val="00D37807"/>
    <w:rsid w:val="00D37A8F"/>
    <w:rsid w:val="00D37B4E"/>
    <w:rsid w:val="00D37E98"/>
    <w:rsid w:val="00D40124"/>
    <w:rsid w:val="00D4144E"/>
    <w:rsid w:val="00D41B78"/>
    <w:rsid w:val="00D41C22"/>
    <w:rsid w:val="00D424A9"/>
    <w:rsid w:val="00D42952"/>
    <w:rsid w:val="00D43526"/>
    <w:rsid w:val="00D44205"/>
    <w:rsid w:val="00D44460"/>
    <w:rsid w:val="00D44BF4"/>
    <w:rsid w:val="00D45225"/>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A1F"/>
    <w:rsid w:val="00D50CB1"/>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D7D"/>
    <w:rsid w:val="00D570CF"/>
    <w:rsid w:val="00D57660"/>
    <w:rsid w:val="00D604B7"/>
    <w:rsid w:val="00D608DD"/>
    <w:rsid w:val="00D617E3"/>
    <w:rsid w:val="00D61893"/>
    <w:rsid w:val="00D61ADF"/>
    <w:rsid w:val="00D62681"/>
    <w:rsid w:val="00D63638"/>
    <w:rsid w:val="00D63C70"/>
    <w:rsid w:val="00D63D09"/>
    <w:rsid w:val="00D64154"/>
    <w:rsid w:val="00D641CD"/>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D6F"/>
    <w:rsid w:val="00D71F3F"/>
    <w:rsid w:val="00D71F44"/>
    <w:rsid w:val="00D7233B"/>
    <w:rsid w:val="00D725B6"/>
    <w:rsid w:val="00D7282C"/>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674"/>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DAB"/>
    <w:rsid w:val="00DC7FEE"/>
    <w:rsid w:val="00DD015B"/>
    <w:rsid w:val="00DD0322"/>
    <w:rsid w:val="00DD0362"/>
    <w:rsid w:val="00DD07AF"/>
    <w:rsid w:val="00DD0873"/>
    <w:rsid w:val="00DD0895"/>
    <w:rsid w:val="00DD0C91"/>
    <w:rsid w:val="00DD0EA8"/>
    <w:rsid w:val="00DD0F8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40C1"/>
    <w:rsid w:val="00DE49C6"/>
    <w:rsid w:val="00DE4A9E"/>
    <w:rsid w:val="00DE4ACB"/>
    <w:rsid w:val="00DE4BE3"/>
    <w:rsid w:val="00DE54A1"/>
    <w:rsid w:val="00DE551A"/>
    <w:rsid w:val="00DE5D8B"/>
    <w:rsid w:val="00DE5FA2"/>
    <w:rsid w:val="00DE6429"/>
    <w:rsid w:val="00DE656D"/>
    <w:rsid w:val="00DE69C1"/>
    <w:rsid w:val="00DE7784"/>
    <w:rsid w:val="00DF006D"/>
    <w:rsid w:val="00DF0180"/>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6FA7"/>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478"/>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4053"/>
    <w:rsid w:val="00E24574"/>
    <w:rsid w:val="00E24701"/>
    <w:rsid w:val="00E248F0"/>
    <w:rsid w:val="00E24A4E"/>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2FB1"/>
    <w:rsid w:val="00E532A7"/>
    <w:rsid w:val="00E542C4"/>
    <w:rsid w:val="00E54960"/>
    <w:rsid w:val="00E54A0A"/>
    <w:rsid w:val="00E55806"/>
    <w:rsid w:val="00E55C1B"/>
    <w:rsid w:val="00E55EEB"/>
    <w:rsid w:val="00E564BB"/>
    <w:rsid w:val="00E57362"/>
    <w:rsid w:val="00E57B0B"/>
    <w:rsid w:val="00E57B10"/>
    <w:rsid w:val="00E6013B"/>
    <w:rsid w:val="00E605D8"/>
    <w:rsid w:val="00E60936"/>
    <w:rsid w:val="00E60A1D"/>
    <w:rsid w:val="00E60A45"/>
    <w:rsid w:val="00E60A48"/>
    <w:rsid w:val="00E60D6F"/>
    <w:rsid w:val="00E60FBD"/>
    <w:rsid w:val="00E60FFF"/>
    <w:rsid w:val="00E6121D"/>
    <w:rsid w:val="00E6176E"/>
    <w:rsid w:val="00E618C8"/>
    <w:rsid w:val="00E61BB2"/>
    <w:rsid w:val="00E61D3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928"/>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5BA1"/>
    <w:rsid w:val="00EC5BD9"/>
    <w:rsid w:val="00EC5CBB"/>
    <w:rsid w:val="00EC6091"/>
    <w:rsid w:val="00EC6270"/>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5E1E"/>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3FBC"/>
    <w:rsid w:val="00EF4037"/>
    <w:rsid w:val="00EF4260"/>
    <w:rsid w:val="00EF5203"/>
    <w:rsid w:val="00EF5513"/>
    <w:rsid w:val="00EF5C0C"/>
    <w:rsid w:val="00EF6369"/>
    <w:rsid w:val="00EF6386"/>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AD3"/>
    <w:rsid w:val="00F31D1E"/>
    <w:rsid w:val="00F32196"/>
    <w:rsid w:val="00F322CE"/>
    <w:rsid w:val="00F32442"/>
    <w:rsid w:val="00F326E8"/>
    <w:rsid w:val="00F32AE7"/>
    <w:rsid w:val="00F32BE1"/>
    <w:rsid w:val="00F32E2D"/>
    <w:rsid w:val="00F3309C"/>
    <w:rsid w:val="00F33B06"/>
    <w:rsid w:val="00F33BE0"/>
    <w:rsid w:val="00F345F9"/>
    <w:rsid w:val="00F34664"/>
    <w:rsid w:val="00F347EF"/>
    <w:rsid w:val="00F3537D"/>
    <w:rsid w:val="00F35583"/>
    <w:rsid w:val="00F3598B"/>
    <w:rsid w:val="00F35ECD"/>
    <w:rsid w:val="00F35F2A"/>
    <w:rsid w:val="00F35F9A"/>
    <w:rsid w:val="00F36286"/>
    <w:rsid w:val="00F36506"/>
    <w:rsid w:val="00F36651"/>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7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EC"/>
    <w:rsid w:val="00F457E6"/>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874"/>
    <w:rsid w:val="00F55A8F"/>
    <w:rsid w:val="00F55F44"/>
    <w:rsid w:val="00F56523"/>
    <w:rsid w:val="00F56861"/>
    <w:rsid w:val="00F56A18"/>
    <w:rsid w:val="00F56ACA"/>
    <w:rsid w:val="00F5742D"/>
    <w:rsid w:val="00F575BA"/>
    <w:rsid w:val="00F57867"/>
    <w:rsid w:val="00F622CC"/>
    <w:rsid w:val="00F625DA"/>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5B4"/>
    <w:rsid w:val="00F70A33"/>
    <w:rsid w:val="00F70AEC"/>
    <w:rsid w:val="00F70C62"/>
    <w:rsid w:val="00F71282"/>
    <w:rsid w:val="00F712ED"/>
    <w:rsid w:val="00F71766"/>
    <w:rsid w:val="00F718F5"/>
    <w:rsid w:val="00F71F9D"/>
    <w:rsid w:val="00F720B4"/>
    <w:rsid w:val="00F72459"/>
    <w:rsid w:val="00F72BD3"/>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874F5"/>
    <w:rsid w:val="00F90135"/>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0ECE"/>
    <w:rsid w:val="00FA13A4"/>
    <w:rsid w:val="00FA1427"/>
    <w:rsid w:val="00FA1952"/>
    <w:rsid w:val="00FA20AE"/>
    <w:rsid w:val="00FA2208"/>
    <w:rsid w:val="00FA235E"/>
    <w:rsid w:val="00FA2786"/>
    <w:rsid w:val="00FA2D09"/>
    <w:rsid w:val="00FA306D"/>
    <w:rsid w:val="00FA35FF"/>
    <w:rsid w:val="00FA3C57"/>
    <w:rsid w:val="00FA4671"/>
    <w:rsid w:val="00FA48D4"/>
    <w:rsid w:val="00FA4AEA"/>
    <w:rsid w:val="00FA4DA5"/>
    <w:rsid w:val="00FA507E"/>
    <w:rsid w:val="00FA5463"/>
    <w:rsid w:val="00FA5FE2"/>
    <w:rsid w:val="00FA6BCF"/>
    <w:rsid w:val="00FA72E1"/>
    <w:rsid w:val="00FA773E"/>
    <w:rsid w:val="00FA7752"/>
    <w:rsid w:val="00FA7D3C"/>
    <w:rsid w:val="00FB006D"/>
    <w:rsid w:val="00FB00CA"/>
    <w:rsid w:val="00FB0DC3"/>
    <w:rsid w:val="00FB0E00"/>
    <w:rsid w:val="00FB168C"/>
    <w:rsid w:val="00FB1D94"/>
    <w:rsid w:val="00FB1E73"/>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64D"/>
    <w:rsid w:val="00FD38A7"/>
    <w:rsid w:val="00FD3AC6"/>
    <w:rsid w:val="00FD4A7F"/>
    <w:rsid w:val="00FD4EAA"/>
    <w:rsid w:val="00FD5043"/>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D7B85"/>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4BC1"/>
    <w:rsid w:val="00FE5107"/>
    <w:rsid w:val="00FE5159"/>
    <w:rsid w:val="00FE5698"/>
    <w:rsid w:val="00FE5943"/>
    <w:rsid w:val="00FE5AD1"/>
    <w:rsid w:val="00FE5FF1"/>
    <w:rsid w:val="00FE62B0"/>
    <w:rsid w:val="00FE710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777"/>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287708019">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4942293">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06878423">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 w:id="214692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A90FD-F02B-4F29-8B97-D4004136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customXml/itemProps4.xml><?xml version="1.0" encoding="utf-8"?>
<ds:datastoreItem xmlns:ds="http://schemas.openxmlformats.org/officeDocument/2006/customXml" ds:itemID="{76EDB3A1-8AD3-42A6-AE95-AB12265FE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1660</TotalTime>
  <Pages>25</Pages>
  <Words>5665</Words>
  <Characters>33345</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38933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Amarapron Bovontummatat</cp:lastModifiedBy>
  <cp:revision>432</cp:revision>
  <cp:lastPrinted>2022-08-10T06:21:00Z</cp:lastPrinted>
  <dcterms:created xsi:type="dcterms:W3CDTF">2021-10-01T11:49:00Z</dcterms:created>
  <dcterms:modified xsi:type="dcterms:W3CDTF">2022-08-11T08:53:00Z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