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33EE96" w14:textId="77777777" w:rsidR="00BD2589" w:rsidRPr="0006652F" w:rsidRDefault="00BD2589" w:rsidP="00BD2589">
      <w:pPr>
        <w:pStyle w:val="Heading1"/>
        <w:spacing w:before="120" w:after="0"/>
        <w:jc w:val="left"/>
        <w:rPr>
          <w:rFonts w:ascii="Arial" w:hAnsi="Arial" w:cs="Arial"/>
          <w:b/>
          <w:bCs/>
          <w:sz w:val="22"/>
          <w:szCs w:val="22"/>
        </w:rPr>
      </w:pPr>
      <w:r w:rsidRPr="0006652F">
        <w:rPr>
          <w:rFonts w:ascii="Arial" w:hAnsi="Arial" w:cs="Arial"/>
          <w:b/>
          <w:bCs/>
          <w:sz w:val="22"/>
          <w:szCs w:val="22"/>
        </w:rPr>
        <w:t>Thai Plaspac Public Company Limited</w:t>
      </w:r>
      <w:r w:rsidR="00437973" w:rsidRPr="0006652F">
        <w:rPr>
          <w:rFonts w:ascii="Arial" w:hAnsi="Arial" w:cs="Arial"/>
          <w:b/>
          <w:bCs/>
          <w:sz w:val="22"/>
          <w:szCs w:val="22"/>
          <w:cs/>
        </w:rPr>
        <w:t xml:space="preserve"> </w:t>
      </w:r>
      <w:r w:rsidR="00265BE2" w:rsidRPr="0006652F">
        <w:rPr>
          <w:rFonts w:ascii="Arial" w:hAnsi="Arial" w:cs="Arial"/>
          <w:b/>
          <w:bCs/>
          <w:sz w:val="22"/>
          <w:szCs w:val="22"/>
        </w:rPr>
        <w:t>and its subsidiaries</w:t>
      </w:r>
    </w:p>
    <w:p w14:paraId="7054E36E" w14:textId="5D2285E7" w:rsidR="00BD2589" w:rsidRPr="0006652F" w:rsidRDefault="005075CF" w:rsidP="00BD2589">
      <w:pPr>
        <w:pStyle w:val="Heading1"/>
        <w:spacing w:after="0"/>
        <w:jc w:val="left"/>
        <w:rPr>
          <w:rFonts w:ascii="Arial" w:hAnsi="Arial" w:cs="Arial"/>
          <w:b/>
          <w:bCs/>
          <w:sz w:val="22"/>
          <w:szCs w:val="22"/>
        </w:rPr>
      </w:pPr>
      <w:r w:rsidRPr="0006652F">
        <w:rPr>
          <w:rFonts w:ascii="Arial" w:hAnsi="Arial" w:cs="Arial"/>
          <w:b/>
          <w:bCs/>
          <w:sz w:val="22"/>
          <w:szCs w:val="22"/>
        </w:rPr>
        <w:t xml:space="preserve">Notes to interim consolidated financial </w:t>
      </w:r>
      <w:r w:rsidR="005B5425" w:rsidRPr="0006652F">
        <w:rPr>
          <w:rFonts w:ascii="Arial" w:hAnsi="Arial" w:cs="Arial"/>
          <w:b/>
          <w:bCs/>
          <w:sz w:val="22"/>
          <w:szCs w:val="22"/>
        </w:rPr>
        <w:t>statements</w:t>
      </w:r>
    </w:p>
    <w:p w14:paraId="03A5E561" w14:textId="109D2662" w:rsidR="00BD2589" w:rsidRPr="0006652F" w:rsidRDefault="009E606E" w:rsidP="00BD2589">
      <w:pPr>
        <w:pStyle w:val="Heading2"/>
        <w:jc w:val="left"/>
        <w:rPr>
          <w:rFonts w:ascii="Arial" w:hAnsi="Arial" w:cs="Arial"/>
          <w:b/>
          <w:bCs/>
          <w:caps w:val="0"/>
          <w:sz w:val="22"/>
          <w:szCs w:val="22"/>
          <w:cs/>
        </w:rPr>
      </w:pPr>
      <w:r w:rsidRPr="0006652F">
        <w:rPr>
          <w:rFonts w:ascii="Arial" w:hAnsi="Arial" w:cs="Arial"/>
          <w:b/>
          <w:bCs/>
          <w:caps w:val="0"/>
          <w:sz w:val="22"/>
          <w:szCs w:val="22"/>
        </w:rPr>
        <w:t xml:space="preserve">For the </w:t>
      </w:r>
      <w:r w:rsidR="00A34A0C" w:rsidRPr="0006652F">
        <w:rPr>
          <w:rFonts w:ascii="Arial" w:hAnsi="Arial" w:cs="Arial"/>
          <w:b/>
          <w:bCs/>
          <w:caps w:val="0"/>
          <w:sz w:val="22"/>
          <w:szCs w:val="22"/>
        </w:rPr>
        <w:t xml:space="preserve">three-month and </w:t>
      </w:r>
      <w:r w:rsidR="003A3E27" w:rsidRPr="0006652F">
        <w:rPr>
          <w:rFonts w:ascii="Arial" w:hAnsi="Arial" w:cs="Arial"/>
          <w:b/>
          <w:bCs/>
          <w:caps w:val="0"/>
          <w:sz w:val="22"/>
          <w:szCs w:val="22"/>
        </w:rPr>
        <w:t>six</w:t>
      </w:r>
      <w:r w:rsidRPr="0006652F">
        <w:rPr>
          <w:rFonts w:ascii="Arial" w:hAnsi="Arial" w:cs="Arial"/>
          <w:b/>
          <w:bCs/>
          <w:caps w:val="0"/>
          <w:sz w:val="22"/>
          <w:szCs w:val="22"/>
        </w:rPr>
        <w:t>-month period</w:t>
      </w:r>
      <w:r w:rsidR="00C169A1" w:rsidRPr="0006652F">
        <w:rPr>
          <w:rFonts w:ascii="Arial" w:hAnsi="Arial" w:cs="Arial"/>
          <w:b/>
          <w:bCs/>
          <w:caps w:val="0"/>
          <w:sz w:val="22"/>
          <w:szCs w:val="22"/>
        </w:rPr>
        <w:t>s</w:t>
      </w:r>
      <w:r w:rsidRPr="0006652F">
        <w:rPr>
          <w:rFonts w:ascii="Arial" w:hAnsi="Arial" w:cs="Arial"/>
          <w:b/>
          <w:bCs/>
          <w:caps w:val="0"/>
          <w:sz w:val="22"/>
          <w:szCs w:val="22"/>
        </w:rPr>
        <w:t xml:space="preserve"> ended </w:t>
      </w:r>
      <w:r w:rsidR="003A3E27" w:rsidRPr="0006652F">
        <w:rPr>
          <w:rFonts w:ascii="Arial" w:hAnsi="Arial" w:cs="Arial"/>
          <w:b/>
          <w:bCs/>
          <w:caps w:val="0"/>
          <w:sz w:val="22"/>
          <w:szCs w:val="22"/>
        </w:rPr>
        <w:t>30 June</w:t>
      </w:r>
      <w:r w:rsidR="00672B5B" w:rsidRPr="0006652F">
        <w:rPr>
          <w:rFonts w:ascii="Arial" w:hAnsi="Arial" w:cs="Arial"/>
          <w:b/>
          <w:bCs/>
          <w:caps w:val="0"/>
          <w:sz w:val="22"/>
          <w:szCs w:val="22"/>
        </w:rPr>
        <w:t xml:space="preserve"> 2022</w:t>
      </w:r>
    </w:p>
    <w:p w14:paraId="0E5D7BCE" w14:textId="77777777" w:rsidR="00BD2589" w:rsidRPr="0006652F" w:rsidRDefault="00BD2589" w:rsidP="008C3D87">
      <w:pPr>
        <w:tabs>
          <w:tab w:val="left" w:pos="720"/>
          <w:tab w:val="left" w:pos="1440"/>
          <w:tab w:val="center" w:pos="5760"/>
        </w:tabs>
        <w:spacing w:before="240" w:after="120" w:line="380" w:lineRule="exact"/>
        <w:ind w:left="547" w:hanging="547"/>
        <w:jc w:val="both"/>
        <w:rPr>
          <w:rFonts w:ascii="Arial" w:hAnsi="Arial" w:cs="Arial"/>
          <w:b/>
          <w:bCs/>
          <w:sz w:val="22"/>
          <w:szCs w:val="22"/>
          <w:lang w:val="en-US"/>
        </w:rPr>
      </w:pPr>
      <w:r w:rsidRPr="0006652F">
        <w:rPr>
          <w:rFonts w:ascii="Arial" w:hAnsi="Arial" w:cs="Arial"/>
          <w:b/>
          <w:bCs/>
          <w:sz w:val="22"/>
          <w:szCs w:val="22"/>
          <w:lang w:val="en-US"/>
        </w:rPr>
        <w:t>1.</w:t>
      </w:r>
      <w:r w:rsidRPr="0006652F">
        <w:rPr>
          <w:rFonts w:ascii="Arial" w:hAnsi="Arial" w:cs="Arial"/>
          <w:b/>
          <w:bCs/>
          <w:sz w:val="22"/>
          <w:szCs w:val="22"/>
          <w:lang w:val="en-US"/>
        </w:rPr>
        <w:tab/>
        <w:t>General information</w:t>
      </w:r>
      <w:r w:rsidR="00362012" w:rsidRPr="0006652F">
        <w:rPr>
          <w:rFonts w:ascii="Arial" w:hAnsi="Arial" w:cs="Arial"/>
          <w:b/>
          <w:bCs/>
          <w:sz w:val="22"/>
          <w:szCs w:val="22"/>
          <w:cs/>
          <w:lang w:val="en-US"/>
        </w:rPr>
        <w:t xml:space="preserve"> </w:t>
      </w:r>
    </w:p>
    <w:p w14:paraId="7AE81955" w14:textId="56F1F65F" w:rsidR="00C778B4" w:rsidRPr="0006652F" w:rsidRDefault="000943C3" w:rsidP="003041FC">
      <w:pPr>
        <w:tabs>
          <w:tab w:val="left" w:pos="720"/>
        </w:tabs>
        <w:spacing w:before="40" w:after="40" w:line="380" w:lineRule="exact"/>
        <w:ind w:left="547" w:hanging="540"/>
        <w:jc w:val="thaiDistribute"/>
        <w:rPr>
          <w:rFonts w:ascii="Arial" w:hAnsi="Arial" w:cs="Arial"/>
          <w:b/>
          <w:bCs/>
          <w:sz w:val="22"/>
          <w:szCs w:val="22"/>
          <w:lang w:val="en-US"/>
        </w:rPr>
      </w:pPr>
      <w:r w:rsidRPr="0006652F">
        <w:rPr>
          <w:rFonts w:ascii="Arial" w:hAnsi="Arial" w:cs="Arial"/>
          <w:b/>
          <w:bCs/>
          <w:sz w:val="22"/>
          <w:szCs w:val="22"/>
          <w:cs/>
        </w:rPr>
        <w:t>1.1</w:t>
      </w:r>
      <w:r w:rsidRPr="0006652F">
        <w:rPr>
          <w:rFonts w:ascii="Arial" w:hAnsi="Arial" w:cs="Arial"/>
          <w:b/>
          <w:bCs/>
          <w:sz w:val="22"/>
          <w:szCs w:val="22"/>
          <w:cs/>
        </w:rPr>
        <w:tab/>
      </w:r>
      <w:r w:rsidR="00C778B4" w:rsidRPr="0006652F">
        <w:rPr>
          <w:rFonts w:ascii="Arial" w:hAnsi="Arial" w:cs="Arial"/>
          <w:b/>
          <w:bCs/>
          <w:sz w:val="22"/>
          <w:szCs w:val="22"/>
          <w:lang w:val="en-US"/>
        </w:rPr>
        <w:t>Basis for the preparation of interim financial information</w:t>
      </w:r>
    </w:p>
    <w:p w14:paraId="3520C84E" w14:textId="77777777" w:rsidR="00C778B4" w:rsidRPr="0006652F" w:rsidRDefault="00C778B4" w:rsidP="00C778B4">
      <w:pPr>
        <w:tabs>
          <w:tab w:val="left" w:pos="1440"/>
        </w:tabs>
        <w:spacing w:before="120" w:after="120" w:line="380" w:lineRule="exact"/>
        <w:ind w:left="547" w:hanging="547"/>
        <w:jc w:val="thaiDistribute"/>
        <w:outlineLvl w:val="0"/>
        <w:rPr>
          <w:rFonts w:ascii="Arial" w:hAnsi="Arial" w:cs="Arial"/>
          <w:sz w:val="22"/>
          <w:szCs w:val="22"/>
          <w:lang w:val="en-US"/>
        </w:rPr>
      </w:pPr>
      <w:r w:rsidRPr="0006652F">
        <w:rPr>
          <w:rFonts w:ascii="Arial" w:hAnsi="Arial" w:cs="Arial"/>
          <w:sz w:val="22"/>
          <w:szCs w:val="22"/>
          <w:lang w:val="en-US"/>
        </w:rPr>
        <w:tab/>
        <w:t>This interim financial information is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45B1224A" w14:textId="3F80F797" w:rsidR="00C778B4" w:rsidRPr="0006652F" w:rsidRDefault="00C778B4" w:rsidP="00C778B4">
      <w:pPr>
        <w:tabs>
          <w:tab w:val="left" w:pos="360"/>
          <w:tab w:val="left" w:pos="1440"/>
        </w:tabs>
        <w:spacing w:before="120" w:after="120" w:line="380" w:lineRule="exact"/>
        <w:ind w:left="547" w:hanging="547"/>
        <w:jc w:val="thaiDistribute"/>
        <w:outlineLvl w:val="0"/>
        <w:rPr>
          <w:rFonts w:ascii="Arial" w:hAnsi="Arial" w:cs="Arial"/>
          <w:sz w:val="22"/>
          <w:szCs w:val="22"/>
          <w:lang w:val="en-US"/>
        </w:rPr>
      </w:pPr>
      <w:r w:rsidRPr="0006652F">
        <w:rPr>
          <w:rFonts w:ascii="Arial" w:hAnsi="Arial" w:cs="Arial"/>
          <w:sz w:val="22"/>
          <w:szCs w:val="22"/>
          <w:lang w:val="en-US"/>
        </w:rPr>
        <w:tab/>
      </w:r>
      <w:r w:rsidRPr="0006652F">
        <w:rPr>
          <w:rFonts w:ascii="Arial" w:hAnsi="Arial" w:cs="Arial"/>
          <w:sz w:val="22"/>
          <w:szCs w:val="22"/>
          <w:lang w:val="en-US"/>
        </w:rPr>
        <w:tab/>
        <w:t xml:space="preserve">The interim financial information is intended to provide information additional to that included in the latest annual financial statements. Accordingly, </w:t>
      </w:r>
      <w:r w:rsidR="007045B5" w:rsidRPr="0006652F">
        <w:rPr>
          <w:rFonts w:ascii="Arial" w:hAnsi="Arial" w:cs="Arial"/>
          <w:sz w:val="22"/>
          <w:szCs w:val="22"/>
          <w:lang w:val="en-US"/>
        </w:rPr>
        <w:t>it</w:t>
      </w:r>
      <w:r w:rsidRPr="0006652F">
        <w:rPr>
          <w:rFonts w:ascii="Arial" w:hAnsi="Arial" w:cs="Arial"/>
          <w:sz w:val="22"/>
          <w:szCs w:val="22"/>
          <w:lang w:val="en-US"/>
        </w:rPr>
        <w:t xml:space="preserve"> focus</w:t>
      </w:r>
      <w:r w:rsidR="007045B5" w:rsidRPr="0006652F">
        <w:rPr>
          <w:rFonts w:ascii="Arial" w:hAnsi="Arial" w:cs="Arial"/>
          <w:sz w:val="22"/>
          <w:szCs w:val="22"/>
          <w:lang w:val="en-US"/>
        </w:rPr>
        <w:t>es</w:t>
      </w:r>
      <w:r w:rsidRPr="0006652F">
        <w:rPr>
          <w:rFonts w:ascii="Arial" w:hAnsi="Arial" w:cs="Arial"/>
          <w:sz w:val="22"/>
          <w:szCs w:val="22"/>
          <w:lang w:val="en-US"/>
        </w:rPr>
        <w:t xml:space="preserve"> on new activities, </w:t>
      </w:r>
      <w:proofErr w:type="gramStart"/>
      <w:r w:rsidRPr="0006652F">
        <w:rPr>
          <w:rFonts w:ascii="Arial" w:hAnsi="Arial" w:cs="Arial"/>
          <w:sz w:val="22"/>
          <w:szCs w:val="22"/>
          <w:lang w:val="en-US"/>
        </w:rPr>
        <w:t>events</w:t>
      </w:r>
      <w:proofErr w:type="gramEnd"/>
      <w:r w:rsidRPr="0006652F">
        <w:rPr>
          <w:rFonts w:ascii="Arial" w:hAnsi="Arial" w:cs="Arial"/>
          <w:sz w:val="22"/>
          <w:szCs w:val="22"/>
          <w:lang w:val="en-US"/>
        </w:rPr>
        <w:t xml:space="preserve"> and circumstances so as not to duplicate information previously reported. This interim financial information should therefore be read in conjunction with the latest annual financial statements.</w:t>
      </w:r>
    </w:p>
    <w:p w14:paraId="61B6BB04" w14:textId="6BCB297C" w:rsidR="003041FC" w:rsidRPr="0006652F" w:rsidRDefault="00C778B4" w:rsidP="003041FC">
      <w:pPr>
        <w:spacing w:before="120" w:after="120" w:line="380" w:lineRule="exact"/>
        <w:ind w:left="547" w:hanging="547"/>
        <w:jc w:val="both"/>
        <w:outlineLvl w:val="0"/>
        <w:rPr>
          <w:rFonts w:ascii="Arial" w:hAnsi="Arial" w:cs="Arial"/>
          <w:sz w:val="22"/>
          <w:szCs w:val="22"/>
          <w:lang w:val="en-US"/>
        </w:rPr>
      </w:pPr>
      <w:r w:rsidRPr="0006652F">
        <w:rPr>
          <w:rFonts w:ascii="Arial" w:hAnsi="Arial" w:cs="Arial"/>
          <w:sz w:val="22"/>
          <w:szCs w:val="22"/>
          <w:lang w:val="en-US"/>
        </w:rPr>
        <w:tab/>
        <w:t xml:space="preserve">The interim financial information in Thai language </w:t>
      </w:r>
      <w:r w:rsidR="007045B5" w:rsidRPr="0006652F">
        <w:rPr>
          <w:rFonts w:ascii="Arial" w:hAnsi="Arial" w:cs="Browallia New"/>
          <w:sz w:val="22"/>
          <w:lang w:val="en-US"/>
        </w:rPr>
        <w:t>is</w:t>
      </w:r>
      <w:r w:rsidRPr="0006652F">
        <w:rPr>
          <w:rFonts w:ascii="Arial" w:hAnsi="Arial" w:cs="Arial"/>
          <w:sz w:val="22"/>
          <w:szCs w:val="22"/>
          <w:lang w:val="en-US"/>
        </w:rPr>
        <w:t xml:space="preserve"> the official statutory financial information of the Company. The interim financial information in English language ha</w:t>
      </w:r>
      <w:r w:rsidR="007045B5" w:rsidRPr="0006652F">
        <w:rPr>
          <w:rFonts w:ascii="Arial" w:hAnsi="Arial" w:cs="Arial"/>
          <w:sz w:val="22"/>
          <w:szCs w:val="22"/>
          <w:lang w:val="en-US"/>
        </w:rPr>
        <w:t>s</w:t>
      </w:r>
      <w:r w:rsidRPr="0006652F">
        <w:rPr>
          <w:rFonts w:ascii="Arial" w:hAnsi="Arial" w:cs="Arial"/>
          <w:sz w:val="22"/>
          <w:szCs w:val="22"/>
          <w:lang w:val="en-US"/>
        </w:rPr>
        <w:t xml:space="preserve"> been translated from the Thai language interim financial information.</w:t>
      </w:r>
    </w:p>
    <w:p w14:paraId="5E437A62" w14:textId="18E16BE1" w:rsidR="006A61C5" w:rsidRPr="0006652F" w:rsidRDefault="006A61C5" w:rsidP="003041FC">
      <w:pPr>
        <w:spacing w:before="120" w:after="120" w:line="380" w:lineRule="exact"/>
        <w:ind w:left="547" w:hanging="547"/>
        <w:jc w:val="both"/>
        <w:outlineLvl w:val="0"/>
        <w:rPr>
          <w:rFonts w:ascii="Arial" w:hAnsi="Arial" w:cs="Arial"/>
          <w:sz w:val="22"/>
          <w:szCs w:val="22"/>
          <w:lang w:val="en-US"/>
        </w:rPr>
      </w:pPr>
      <w:r w:rsidRPr="0006652F">
        <w:rPr>
          <w:rFonts w:ascii="Arial" w:hAnsi="Arial" w:cs="Arial"/>
          <w:b/>
          <w:bCs/>
          <w:sz w:val="22"/>
          <w:szCs w:val="22"/>
          <w:lang w:val="en-US"/>
        </w:rPr>
        <w:t>1.</w:t>
      </w:r>
      <w:r w:rsidR="003041FC" w:rsidRPr="0006652F">
        <w:rPr>
          <w:rFonts w:ascii="Arial" w:hAnsi="Arial" w:cs="Arial"/>
          <w:b/>
          <w:bCs/>
          <w:sz w:val="22"/>
          <w:szCs w:val="22"/>
          <w:lang w:val="en-US"/>
        </w:rPr>
        <w:t>2</w:t>
      </w:r>
      <w:r w:rsidRPr="0006652F">
        <w:rPr>
          <w:rFonts w:ascii="Arial" w:hAnsi="Arial" w:cs="Arial"/>
          <w:b/>
          <w:bCs/>
          <w:sz w:val="22"/>
          <w:szCs w:val="22"/>
          <w:lang w:val="en-US"/>
        </w:rPr>
        <w:tab/>
        <w:t>Basis of consolidation</w:t>
      </w:r>
    </w:p>
    <w:p w14:paraId="48CF36FE" w14:textId="5D094068" w:rsidR="00BF3852" w:rsidRDefault="00BF3852" w:rsidP="004A4E38">
      <w:pPr>
        <w:tabs>
          <w:tab w:val="left" w:pos="547"/>
        </w:tabs>
        <w:spacing w:before="120" w:after="120" w:line="380" w:lineRule="exact"/>
        <w:ind w:left="547"/>
        <w:jc w:val="thaiDistribute"/>
        <w:rPr>
          <w:rFonts w:ascii="Arial" w:hAnsi="Arial" w:cstheme="minorBidi"/>
          <w:sz w:val="22"/>
          <w:szCs w:val="22"/>
          <w:lang w:val="en-US"/>
        </w:rPr>
      </w:pPr>
      <w:r w:rsidRPr="0006652F">
        <w:rPr>
          <w:rFonts w:ascii="Arial" w:hAnsi="Arial"/>
          <w:sz w:val="22"/>
          <w:szCs w:val="22"/>
          <w:lang w:val="en-US"/>
        </w:rPr>
        <w:t xml:space="preserve">The interim consolidated financial </w:t>
      </w:r>
      <w:r w:rsidRPr="0006652F">
        <w:rPr>
          <w:rFonts w:ascii="Arial" w:hAnsi="Arial" w:cs="Arial"/>
          <w:sz w:val="22"/>
          <w:szCs w:val="22"/>
          <w:lang w:val="en-US"/>
        </w:rPr>
        <w:t>information</w:t>
      </w:r>
      <w:r w:rsidRPr="0006652F">
        <w:rPr>
          <w:rFonts w:ascii="Arial" w:hAnsi="Arial"/>
          <w:sz w:val="22"/>
          <w:szCs w:val="22"/>
          <w:lang w:val="en-US"/>
        </w:rPr>
        <w:t xml:space="preserve"> includes the financial statements </w:t>
      </w:r>
      <w:r w:rsidRPr="0006652F">
        <w:rPr>
          <w:rFonts w:ascii="Arial" w:hAnsi="Arial" w:cs="Arial"/>
          <w:sz w:val="22"/>
          <w:szCs w:val="22"/>
          <w:lang w:val="en-US"/>
        </w:rPr>
        <w:t xml:space="preserve">Thai Plaspac Public Company Limited </w:t>
      </w:r>
      <w:r w:rsidRPr="0006652F">
        <w:rPr>
          <w:rFonts w:ascii="Arial" w:hAnsi="Arial"/>
          <w:sz w:val="22"/>
          <w:szCs w:val="22"/>
          <w:lang w:val="en-US"/>
        </w:rPr>
        <w:t>(“the Company”) and its subsidiary companies (“the subsidiaries”) (collectively as “the Group”)</w:t>
      </w:r>
      <w:r w:rsidRPr="0006652F">
        <w:rPr>
          <w:rFonts w:ascii="Arial" w:hAnsi="Arial" w:hint="cs"/>
          <w:sz w:val="22"/>
          <w:szCs w:val="22"/>
          <w:cs/>
        </w:rPr>
        <w:t xml:space="preserve"> </w:t>
      </w:r>
      <w:r w:rsidRPr="0006652F">
        <w:rPr>
          <w:rFonts w:ascii="Arial" w:hAnsi="Arial"/>
          <w:sz w:val="22"/>
          <w:szCs w:val="22"/>
          <w:lang w:val="en-US"/>
        </w:rPr>
        <w:t>and ha</w:t>
      </w:r>
      <w:r w:rsidR="009A06E3" w:rsidRPr="0006652F">
        <w:rPr>
          <w:rFonts w:ascii="Arial" w:hAnsi="Arial"/>
          <w:sz w:val="22"/>
          <w:szCs w:val="22"/>
          <w:lang w:val="en-US"/>
        </w:rPr>
        <w:t>s</w:t>
      </w:r>
      <w:r w:rsidRPr="0006652F">
        <w:rPr>
          <w:rFonts w:ascii="Arial" w:hAnsi="Arial"/>
          <w:sz w:val="22"/>
          <w:szCs w:val="22"/>
          <w:lang w:val="en-US"/>
        </w:rPr>
        <w:t xml:space="preserve"> been prepared on the same basis as that applied for the consolidated financial </w:t>
      </w:r>
      <w:r w:rsidRPr="0006652F">
        <w:rPr>
          <w:rFonts w:ascii="Arial" w:hAnsi="Arial" w:cs="Arial"/>
          <w:sz w:val="22"/>
          <w:szCs w:val="22"/>
          <w:lang w:val="en-US"/>
        </w:rPr>
        <w:t xml:space="preserve">statements for the year ended 31 December </w:t>
      </w:r>
      <w:r w:rsidR="009A06E3" w:rsidRPr="0006652F">
        <w:rPr>
          <w:rFonts w:ascii="Arial" w:hAnsi="Arial" w:cs="Arial"/>
          <w:sz w:val="22"/>
          <w:szCs w:val="22"/>
          <w:lang w:val="en-US"/>
        </w:rPr>
        <w:t>20</w:t>
      </w:r>
      <w:r w:rsidRPr="0006652F">
        <w:rPr>
          <w:rFonts w:ascii="Arial" w:hAnsi="Arial" w:cs="Arial"/>
          <w:sz w:val="22"/>
          <w:szCs w:val="22"/>
          <w:lang w:val="en-US"/>
        </w:rPr>
        <w:t>21, with no</w:t>
      </w:r>
      <w:r w:rsidR="009A06E3" w:rsidRPr="0006652F">
        <w:rPr>
          <w:rFonts w:ascii="Arial" w:hAnsi="Arial" w:cs="Arial"/>
          <w:sz w:val="22"/>
          <w:szCs w:val="22"/>
          <w:lang w:val="en-US"/>
        </w:rPr>
        <w:t xml:space="preserve"> significant</w:t>
      </w:r>
      <w:r w:rsidRPr="0006652F">
        <w:rPr>
          <w:rFonts w:ascii="Arial" w:hAnsi="Arial" w:cs="Arial"/>
          <w:sz w:val="22"/>
          <w:szCs w:val="22"/>
          <w:lang w:val="en-US"/>
        </w:rPr>
        <w:t xml:space="preserve"> change in shareholding structure of subsidiaries during the current period</w:t>
      </w:r>
      <w:r w:rsidR="00151EAC" w:rsidRPr="0006652F">
        <w:rPr>
          <w:rFonts w:ascii="Arial" w:hAnsi="Arial" w:cs="Arial"/>
          <w:sz w:val="22"/>
          <w:szCs w:val="22"/>
          <w:lang w:val="en-US"/>
        </w:rPr>
        <w:t>, except a purchase of business of M/s Skypet Polymers</w:t>
      </w:r>
      <w:r w:rsidR="00151EAC" w:rsidRPr="0006652F">
        <w:rPr>
          <w:rFonts w:ascii="Arial" w:hAnsi="Arial" w:cs="Arial" w:hint="cs"/>
          <w:sz w:val="22"/>
          <w:szCs w:val="22"/>
          <w:cs/>
          <w:lang w:val="en-US"/>
        </w:rPr>
        <w:t xml:space="preserve"> by </w:t>
      </w:r>
      <w:r w:rsidR="00151EAC" w:rsidRPr="0006652F">
        <w:rPr>
          <w:rFonts w:ascii="Arial" w:hAnsi="Arial" w:cs="Arial"/>
          <w:sz w:val="22"/>
          <w:szCs w:val="22"/>
          <w:lang w:val="en-US"/>
        </w:rPr>
        <w:t>TPAC Skypet India Private Limited</w:t>
      </w:r>
      <w:r w:rsidR="000149E9">
        <w:rPr>
          <w:rFonts w:ascii="Arial" w:hAnsi="Arial" w:cs="Arial"/>
          <w:sz w:val="22"/>
          <w:szCs w:val="22"/>
          <w:lang w:val="en-US"/>
        </w:rPr>
        <w:t>.</w:t>
      </w:r>
      <w:r w:rsidR="00151EAC" w:rsidRPr="0006652F">
        <w:rPr>
          <w:rFonts w:ascii="Arial" w:hAnsi="Arial" w:cs="Arial"/>
          <w:sz w:val="22"/>
          <w:szCs w:val="22"/>
          <w:lang w:val="en-US"/>
        </w:rPr>
        <w:t xml:space="preserve"> </w:t>
      </w:r>
    </w:p>
    <w:p w14:paraId="46F8ABB9" w14:textId="4CE0BF28" w:rsidR="0081608D" w:rsidRDefault="0081608D" w:rsidP="004A4E38">
      <w:pPr>
        <w:tabs>
          <w:tab w:val="left" w:pos="547"/>
        </w:tabs>
        <w:spacing w:before="120" w:after="120" w:line="380" w:lineRule="exact"/>
        <w:ind w:left="547"/>
        <w:jc w:val="thaiDistribute"/>
        <w:rPr>
          <w:rFonts w:ascii="Arial" w:hAnsi="Arial" w:cstheme="minorBidi"/>
          <w:sz w:val="22"/>
          <w:szCs w:val="22"/>
          <w:lang w:val="en-US"/>
        </w:rPr>
      </w:pPr>
    </w:p>
    <w:p w14:paraId="65125166" w14:textId="0AC9972A" w:rsidR="0081608D" w:rsidRDefault="0081608D" w:rsidP="004A4E38">
      <w:pPr>
        <w:tabs>
          <w:tab w:val="left" w:pos="547"/>
        </w:tabs>
        <w:spacing w:before="120" w:after="120" w:line="380" w:lineRule="exact"/>
        <w:ind w:left="547"/>
        <w:jc w:val="thaiDistribute"/>
        <w:rPr>
          <w:rFonts w:ascii="Arial" w:hAnsi="Arial" w:cstheme="minorBidi"/>
          <w:sz w:val="22"/>
          <w:szCs w:val="22"/>
          <w:lang w:val="en-US"/>
        </w:rPr>
      </w:pPr>
    </w:p>
    <w:p w14:paraId="72B8E951" w14:textId="3ADBB812" w:rsidR="0081608D" w:rsidRDefault="0081608D" w:rsidP="004A4E38">
      <w:pPr>
        <w:tabs>
          <w:tab w:val="left" w:pos="547"/>
        </w:tabs>
        <w:spacing w:before="120" w:after="120" w:line="380" w:lineRule="exact"/>
        <w:ind w:left="547"/>
        <w:jc w:val="thaiDistribute"/>
        <w:rPr>
          <w:rFonts w:ascii="Arial" w:hAnsi="Arial" w:cstheme="minorBidi"/>
          <w:sz w:val="22"/>
          <w:szCs w:val="22"/>
          <w:lang w:val="en-US"/>
        </w:rPr>
      </w:pPr>
    </w:p>
    <w:p w14:paraId="1A3156E5" w14:textId="71DF4630" w:rsidR="0081608D" w:rsidRDefault="0081608D" w:rsidP="004A4E38">
      <w:pPr>
        <w:tabs>
          <w:tab w:val="left" w:pos="547"/>
        </w:tabs>
        <w:spacing w:before="120" w:after="120" w:line="380" w:lineRule="exact"/>
        <w:ind w:left="547"/>
        <w:jc w:val="thaiDistribute"/>
        <w:rPr>
          <w:rFonts w:ascii="Arial" w:hAnsi="Arial" w:cstheme="minorBidi"/>
          <w:sz w:val="22"/>
          <w:szCs w:val="22"/>
          <w:lang w:val="en-US"/>
        </w:rPr>
      </w:pPr>
    </w:p>
    <w:p w14:paraId="1D9485B8" w14:textId="65DA9512" w:rsidR="0081608D" w:rsidRDefault="0081608D" w:rsidP="004A4E38">
      <w:pPr>
        <w:tabs>
          <w:tab w:val="left" w:pos="547"/>
        </w:tabs>
        <w:spacing w:before="120" w:after="120" w:line="380" w:lineRule="exact"/>
        <w:ind w:left="547"/>
        <w:jc w:val="thaiDistribute"/>
        <w:rPr>
          <w:rFonts w:ascii="Arial" w:hAnsi="Arial" w:cstheme="minorBidi"/>
          <w:sz w:val="22"/>
          <w:szCs w:val="22"/>
          <w:lang w:val="en-US"/>
        </w:rPr>
      </w:pPr>
    </w:p>
    <w:p w14:paraId="0D95BA58" w14:textId="441A7D89" w:rsidR="0081608D" w:rsidRDefault="0081608D" w:rsidP="004A4E38">
      <w:pPr>
        <w:tabs>
          <w:tab w:val="left" w:pos="547"/>
        </w:tabs>
        <w:spacing w:before="120" w:after="120" w:line="380" w:lineRule="exact"/>
        <w:ind w:left="547"/>
        <w:jc w:val="thaiDistribute"/>
        <w:rPr>
          <w:rFonts w:ascii="Arial" w:hAnsi="Arial" w:cstheme="minorBidi"/>
          <w:sz w:val="22"/>
          <w:szCs w:val="22"/>
          <w:lang w:val="en-US"/>
        </w:rPr>
      </w:pPr>
    </w:p>
    <w:p w14:paraId="474EDA1E" w14:textId="1AD03110" w:rsidR="0081608D" w:rsidRPr="0081608D" w:rsidRDefault="0081608D" w:rsidP="004A4E38">
      <w:pPr>
        <w:tabs>
          <w:tab w:val="left" w:pos="547"/>
        </w:tabs>
        <w:spacing w:before="120" w:after="120" w:line="380" w:lineRule="exact"/>
        <w:ind w:left="547"/>
        <w:jc w:val="thaiDistribute"/>
        <w:rPr>
          <w:rFonts w:ascii="Arial" w:hAnsi="Arial" w:cstheme="minorBidi"/>
          <w:sz w:val="22"/>
          <w:szCs w:val="22"/>
          <w:lang w:val="en-US"/>
        </w:rPr>
      </w:pPr>
      <w:r>
        <w:rPr>
          <w:rFonts w:ascii="Arial" w:hAnsi="Arial" w:cstheme="minorBidi"/>
          <w:sz w:val="22"/>
          <w:szCs w:val="22"/>
          <w:cs/>
          <w:lang w:val="en-US"/>
        </w:rPr>
        <w:br/>
      </w:r>
    </w:p>
    <w:p w14:paraId="1B61D2D8" w14:textId="28BAA171" w:rsidR="000149E9" w:rsidRPr="000149E9" w:rsidRDefault="000149E9" w:rsidP="000149E9">
      <w:pPr>
        <w:tabs>
          <w:tab w:val="left" w:pos="1440"/>
        </w:tabs>
        <w:spacing w:before="120" w:after="120" w:line="380" w:lineRule="exact"/>
        <w:ind w:left="547" w:right="-43"/>
        <w:jc w:val="thaiDistribute"/>
        <w:rPr>
          <w:rFonts w:ascii="Arial" w:hAnsi="Arial" w:cs="Arial"/>
          <w:sz w:val="22"/>
          <w:szCs w:val="22"/>
          <w:u w:val="single"/>
          <w:cs/>
          <w:lang w:val="en-US"/>
        </w:rPr>
      </w:pPr>
      <w:r w:rsidRPr="000149E9">
        <w:rPr>
          <w:rFonts w:ascii="Arial" w:hAnsi="Arial" w:cs="Arial"/>
          <w:sz w:val="22"/>
          <w:szCs w:val="22"/>
          <w:u w:val="single"/>
          <w:lang w:val="en-US"/>
        </w:rPr>
        <w:lastRenderedPageBreak/>
        <w:t>Purchase of business of M/s Skypet Polymers</w:t>
      </w:r>
      <w:r w:rsidRPr="000149E9">
        <w:rPr>
          <w:rFonts w:ascii="Arial" w:hAnsi="Arial" w:cs="Arial" w:hint="cs"/>
          <w:sz w:val="22"/>
          <w:szCs w:val="22"/>
          <w:u w:val="single"/>
          <w:cs/>
          <w:lang w:val="en-US"/>
        </w:rPr>
        <w:t xml:space="preserve"> by </w:t>
      </w:r>
      <w:r w:rsidRPr="000149E9">
        <w:rPr>
          <w:rFonts w:ascii="Arial" w:hAnsi="Arial" w:cs="Arial"/>
          <w:sz w:val="22"/>
          <w:szCs w:val="22"/>
          <w:u w:val="single"/>
          <w:lang w:val="en-US"/>
        </w:rPr>
        <w:t xml:space="preserve">TPAC Skypet India Private Limited </w:t>
      </w:r>
    </w:p>
    <w:p w14:paraId="12E271AD" w14:textId="171E1810" w:rsidR="000149E9" w:rsidRDefault="000149E9" w:rsidP="000149E9">
      <w:pPr>
        <w:spacing w:before="120" w:after="120" w:line="380" w:lineRule="exact"/>
        <w:ind w:left="540"/>
        <w:jc w:val="both"/>
        <w:rPr>
          <w:rFonts w:ascii="Arial" w:hAnsi="Arial" w:cstheme="minorBidi"/>
          <w:sz w:val="22"/>
          <w:szCs w:val="22"/>
          <w:lang w:val="en-US"/>
        </w:rPr>
      </w:pPr>
      <w:r w:rsidRPr="000149E9">
        <w:rPr>
          <w:rFonts w:ascii="Arial" w:hAnsi="Arial" w:cs="Arial"/>
          <w:sz w:val="22"/>
          <w:szCs w:val="22"/>
          <w:lang w:val="en-US"/>
        </w:rPr>
        <w:t>On 30 December 2021, the Board of Directors’ Meeting</w:t>
      </w:r>
      <w:r w:rsidR="0094762F">
        <w:rPr>
          <w:rFonts w:ascii="Arial" w:hAnsi="Arial" w:cstheme="minorBidi" w:hint="cs"/>
          <w:sz w:val="22"/>
          <w:szCs w:val="22"/>
          <w:cs/>
          <w:lang w:val="en-US"/>
        </w:rPr>
        <w:t xml:space="preserve"> </w:t>
      </w:r>
      <w:r w:rsidR="0094762F">
        <w:rPr>
          <w:rFonts w:ascii="Arial" w:hAnsi="Arial" w:cstheme="minorBidi"/>
          <w:sz w:val="22"/>
          <w:szCs w:val="22"/>
          <w:lang w:val="en-US"/>
        </w:rPr>
        <w:t>of the Company</w:t>
      </w:r>
      <w:r w:rsidRPr="000149E9">
        <w:rPr>
          <w:rFonts w:ascii="Arial" w:hAnsi="Arial" w:cs="Arial"/>
          <w:sz w:val="22"/>
          <w:szCs w:val="22"/>
          <w:lang w:val="en-US"/>
        </w:rPr>
        <w:t xml:space="preserve"> No. 8/2021 approved </w:t>
      </w:r>
      <w:r w:rsidR="0081608D" w:rsidRPr="0081608D">
        <w:rPr>
          <w:rFonts w:ascii="Arial" w:hAnsi="Arial" w:cs="Arial"/>
          <w:sz w:val="22"/>
          <w:szCs w:val="22"/>
          <w:lang w:val="en-US"/>
        </w:rPr>
        <w:t>TPAC Skypet India Private Limited (Formerly known as TPAC Packaging India II Private Limited)</w:t>
      </w:r>
      <w:r w:rsidRPr="0081608D">
        <w:rPr>
          <w:rFonts w:ascii="Arial" w:hAnsi="Arial" w:cs="Arial"/>
          <w:sz w:val="22"/>
          <w:szCs w:val="22"/>
          <w:lang w:val="en-US"/>
        </w:rPr>
        <w:t>,</w:t>
      </w:r>
      <w:r w:rsidRPr="000149E9">
        <w:rPr>
          <w:rFonts w:ascii="Arial" w:hAnsi="Arial" w:cs="Arial"/>
          <w:sz w:val="22"/>
          <w:szCs w:val="22"/>
          <w:lang w:val="en-US"/>
        </w:rPr>
        <w:t xml:space="preserve"> which is a subsidiary of TPAC Packaging India Private Limited</w:t>
      </w:r>
      <w:r w:rsidRPr="000149E9">
        <w:rPr>
          <w:rFonts w:ascii="Arial" w:hAnsi="Arial" w:cs="Arial" w:hint="cs"/>
          <w:sz w:val="22"/>
          <w:szCs w:val="22"/>
          <w:cs/>
          <w:lang w:val="en-US"/>
        </w:rPr>
        <w:t xml:space="preserve">, </w:t>
      </w:r>
      <w:r w:rsidRPr="000149E9">
        <w:rPr>
          <w:rFonts w:ascii="Arial" w:hAnsi="Arial" w:cs="Arial"/>
          <w:sz w:val="22"/>
          <w:szCs w:val="22"/>
          <w:lang w:val="en-US"/>
        </w:rPr>
        <w:t>to acquire business of M/s Skypet Polymers, a partnership entity registered in India, and incorporated in plastic containers manufacturing and distribution business with the total considerations and expenses for this transaction not exceed INR 1,030 million or Baht 484 million.</w:t>
      </w:r>
    </w:p>
    <w:p w14:paraId="144BE4D4" w14:textId="4F3BB951" w:rsidR="00A231E1" w:rsidRDefault="0081608D" w:rsidP="000149E9">
      <w:pPr>
        <w:spacing w:before="120" w:after="120" w:line="380" w:lineRule="exact"/>
        <w:ind w:left="540"/>
        <w:jc w:val="both"/>
        <w:rPr>
          <w:rFonts w:ascii="Arial" w:hAnsi="Arial" w:cs="Arial"/>
          <w:sz w:val="22"/>
          <w:szCs w:val="22"/>
          <w:lang w:val="en-US"/>
        </w:rPr>
      </w:pPr>
      <w:r w:rsidRPr="000149E9">
        <w:rPr>
          <w:rFonts w:ascii="Arial" w:hAnsi="Arial" w:cstheme="minorBidi"/>
          <w:sz w:val="22"/>
          <w:szCs w:val="22"/>
          <w:lang w:val="en-US"/>
        </w:rPr>
        <w:t xml:space="preserve">On 1 April 2022, </w:t>
      </w:r>
      <w:r w:rsidR="0094762F" w:rsidRPr="000149E9">
        <w:rPr>
          <w:rFonts w:ascii="Arial" w:hAnsi="Arial" w:cs="Arial"/>
          <w:sz w:val="22"/>
          <w:szCs w:val="22"/>
          <w:lang w:val="en-US"/>
        </w:rPr>
        <w:t>TPAC Skypet India Private Limited</w:t>
      </w:r>
      <w:r w:rsidR="0094762F" w:rsidRPr="000149E9">
        <w:rPr>
          <w:rFonts w:ascii="Arial" w:hAnsi="Arial" w:cstheme="minorBidi"/>
          <w:sz w:val="22"/>
          <w:szCs w:val="22"/>
          <w:lang w:val="en-US"/>
        </w:rPr>
        <w:t xml:space="preserve"> </w:t>
      </w:r>
      <w:r w:rsidRPr="000149E9">
        <w:rPr>
          <w:rFonts w:ascii="Arial" w:hAnsi="Arial" w:cstheme="minorBidi"/>
          <w:sz w:val="22"/>
          <w:szCs w:val="22"/>
          <w:lang w:val="en-US"/>
        </w:rPr>
        <w:t>purchase</w:t>
      </w:r>
      <w:r w:rsidR="0094762F">
        <w:rPr>
          <w:rFonts w:ascii="Arial" w:hAnsi="Arial" w:cstheme="minorBidi"/>
          <w:sz w:val="22"/>
          <w:szCs w:val="22"/>
          <w:lang w:val="en-US"/>
        </w:rPr>
        <w:t>d</w:t>
      </w:r>
      <w:r w:rsidRPr="000149E9">
        <w:rPr>
          <w:rFonts w:ascii="Arial" w:hAnsi="Arial" w:cstheme="minorBidi"/>
          <w:sz w:val="22"/>
          <w:szCs w:val="22"/>
          <w:lang w:val="en-US"/>
        </w:rPr>
        <w:t xml:space="preserve"> </w:t>
      </w:r>
      <w:r w:rsidR="0094762F">
        <w:rPr>
          <w:rFonts w:ascii="Arial" w:hAnsi="Arial" w:cstheme="minorBidi"/>
          <w:sz w:val="22"/>
          <w:szCs w:val="22"/>
          <w:lang w:val="en-US"/>
        </w:rPr>
        <w:t>the</w:t>
      </w:r>
      <w:r w:rsidRPr="000149E9">
        <w:rPr>
          <w:rFonts w:ascii="Arial" w:hAnsi="Arial" w:cstheme="minorBidi"/>
          <w:sz w:val="22"/>
          <w:szCs w:val="22"/>
          <w:lang w:val="en-US"/>
        </w:rPr>
        <w:t xml:space="preserve"> business of M/s Skypet Polymers </w:t>
      </w:r>
      <w:r w:rsidR="0094762F">
        <w:rPr>
          <w:rFonts w:ascii="Arial" w:hAnsi="Arial" w:cstheme="minorBidi"/>
          <w:sz w:val="22"/>
          <w:szCs w:val="22"/>
          <w:lang w:val="en-US"/>
        </w:rPr>
        <w:t>which is</w:t>
      </w:r>
      <w:r w:rsidRPr="000149E9">
        <w:rPr>
          <w:rFonts w:ascii="Arial" w:hAnsi="Arial" w:cstheme="minorBidi"/>
          <w:sz w:val="22"/>
          <w:szCs w:val="22"/>
          <w:lang w:val="en-US"/>
        </w:rPr>
        <w:t xml:space="preserve"> completed as agreed between parties.</w:t>
      </w:r>
      <w:r w:rsidR="00B13C32">
        <w:rPr>
          <w:rFonts w:ascii="Arial" w:hAnsi="Arial" w:cstheme="minorBidi"/>
          <w:sz w:val="22"/>
          <w:szCs w:val="22"/>
          <w:lang w:val="en-US"/>
        </w:rPr>
        <w:t xml:space="preserve"> </w:t>
      </w:r>
      <w:r w:rsidR="0094762F">
        <w:rPr>
          <w:rFonts w:ascii="Arial" w:hAnsi="Arial" w:cstheme="minorBidi"/>
          <w:sz w:val="22"/>
          <w:szCs w:val="22"/>
          <w:lang w:val="en-US"/>
        </w:rPr>
        <w:t xml:space="preserve">Subsequently, </w:t>
      </w:r>
      <w:r w:rsidRPr="000149E9">
        <w:rPr>
          <w:rFonts w:ascii="Arial" w:hAnsi="Arial" w:cs="Arial"/>
          <w:sz w:val="22"/>
          <w:szCs w:val="22"/>
          <w:lang w:val="en-US"/>
        </w:rPr>
        <w:t>TPAC Skypet India Private Limited</w:t>
      </w:r>
      <w:r w:rsidR="00B13C32">
        <w:rPr>
          <w:rFonts w:ascii="Arial" w:hAnsi="Arial" w:cs="Arial"/>
          <w:sz w:val="22"/>
          <w:szCs w:val="22"/>
          <w:lang w:val="en-US"/>
        </w:rPr>
        <w:t xml:space="preserve"> then</w:t>
      </w:r>
      <w:r w:rsidRPr="000149E9">
        <w:rPr>
          <w:rFonts w:ascii="Arial" w:hAnsi="Arial" w:cs="Arial"/>
          <w:sz w:val="22"/>
          <w:szCs w:val="22"/>
          <w:lang w:val="en-US"/>
        </w:rPr>
        <w:t xml:space="preserve"> paid the considerations to group of sellers</w:t>
      </w:r>
      <w:r>
        <w:rPr>
          <w:rFonts w:ascii="Arial" w:hAnsi="Arial" w:cs="Browallia New"/>
          <w:sz w:val="22"/>
          <w:lang w:val="en-US"/>
        </w:rPr>
        <w:t>, wh</w:t>
      </w:r>
      <w:r w:rsidR="00D5663E">
        <w:rPr>
          <w:rFonts w:ascii="Arial" w:hAnsi="Arial" w:cs="Browallia New"/>
          <w:sz w:val="22"/>
          <w:lang w:val="en-US"/>
        </w:rPr>
        <w:t>ereby</w:t>
      </w:r>
      <w:r>
        <w:rPr>
          <w:rFonts w:ascii="Arial" w:hAnsi="Arial" w:cs="Browallia New"/>
          <w:sz w:val="22"/>
          <w:lang w:val="en-US"/>
        </w:rPr>
        <w:t xml:space="preserve"> </w:t>
      </w:r>
      <w:r w:rsidRPr="00AD1E02">
        <w:rPr>
          <w:rFonts w:ascii="Arial" w:hAnsi="Arial" w:cs="Arial"/>
          <w:sz w:val="22"/>
          <w:szCs w:val="22"/>
          <w:lang w:val="en-US"/>
        </w:rPr>
        <w:t>Mr. S. Selvaraj</w:t>
      </w:r>
      <w:r>
        <w:rPr>
          <w:rFonts w:ascii="Arial" w:hAnsi="Arial" w:cs="Arial"/>
          <w:sz w:val="22"/>
          <w:szCs w:val="22"/>
          <w:lang w:val="en-US"/>
        </w:rPr>
        <w:t xml:space="preserve"> </w:t>
      </w:r>
      <w:r w:rsidR="0094762F">
        <w:rPr>
          <w:rFonts w:ascii="Arial" w:hAnsi="Arial" w:cs="Arial"/>
          <w:sz w:val="22"/>
          <w:szCs w:val="22"/>
          <w:lang w:val="en-US"/>
        </w:rPr>
        <w:br/>
      </w:r>
      <w:r w:rsidR="00D5663E">
        <w:rPr>
          <w:rFonts w:ascii="Arial" w:hAnsi="Arial" w:cs="Arial"/>
          <w:sz w:val="22"/>
          <w:szCs w:val="22"/>
          <w:lang w:val="en-US"/>
        </w:rPr>
        <w:t xml:space="preserve">is </w:t>
      </w:r>
      <w:r>
        <w:rPr>
          <w:rFonts w:ascii="Arial" w:hAnsi="Arial" w:cs="Arial"/>
          <w:sz w:val="22"/>
          <w:szCs w:val="22"/>
          <w:lang w:val="en-US"/>
        </w:rPr>
        <w:t xml:space="preserve">one of </w:t>
      </w:r>
      <w:r>
        <w:rPr>
          <w:rFonts w:ascii="Arial" w:hAnsi="Arial" w:cstheme="minorBidi"/>
          <w:sz w:val="22"/>
          <w:szCs w:val="22"/>
          <w:lang w:val="en-US"/>
        </w:rPr>
        <w:t>shareholders,</w:t>
      </w:r>
      <w:r w:rsidRPr="000149E9">
        <w:rPr>
          <w:rFonts w:ascii="Arial" w:hAnsi="Arial" w:cs="Arial"/>
          <w:sz w:val="22"/>
          <w:szCs w:val="22"/>
          <w:lang w:val="en-US"/>
        </w:rPr>
        <w:t xml:space="preserve"> amounting to INR </w:t>
      </w:r>
      <w:r>
        <w:rPr>
          <w:rFonts w:ascii="Arial" w:hAnsi="Arial" w:cs="Arial"/>
          <w:sz w:val="22"/>
          <w:szCs w:val="22"/>
          <w:lang w:val="en-US"/>
        </w:rPr>
        <w:t>63</w:t>
      </w:r>
      <w:r w:rsidRPr="000149E9">
        <w:rPr>
          <w:rFonts w:ascii="Arial" w:hAnsi="Arial" w:cs="Arial"/>
          <w:sz w:val="22"/>
          <w:szCs w:val="22"/>
          <w:lang w:val="en-US"/>
        </w:rPr>
        <w:t>1 million</w:t>
      </w:r>
      <w:r>
        <w:rPr>
          <w:rFonts w:ascii="Arial" w:hAnsi="Arial" w:cs="Arial"/>
          <w:sz w:val="22"/>
          <w:szCs w:val="22"/>
          <w:lang w:val="en-US"/>
        </w:rPr>
        <w:t>, and</w:t>
      </w:r>
      <w:r w:rsidRPr="000149E9">
        <w:rPr>
          <w:rFonts w:ascii="Arial" w:hAnsi="Arial" w:cs="Arial"/>
          <w:sz w:val="22"/>
          <w:szCs w:val="22"/>
          <w:lang w:val="en-US"/>
        </w:rPr>
        <w:t xml:space="preserve"> also made repayments of long-term loans and working capital loans from banks of M/s Skypet Polymers amounting to </w:t>
      </w:r>
      <w:r w:rsidR="0094762F">
        <w:rPr>
          <w:rFonts w:ascii="Arial" w:hAnsi="Arial" w:cs="Arial"/>
          <w:sz w:val="22"/>
          <w:szCs w:val="22"/>
          <w:lang w:val="en-US"/>
        </w:rPr>
        <w:br/>
      </w:r>
      <w:r w:rsidRPr="000149E9">
        <w:rPr>
          <w:rFonts w:ascii="Arial" w:hAnsi="Arial" w:cs="Arial"/>
          <w:sz w:val="22"/>
          <w:szCs w:val="22"/>
          <w:lang w:val="en-US"/>
        </w:rPr>
        <w:t>INR 155 million.</w:t>
      </w:r>
      <w:r w:rsidR="00A231E1">
        <w:rPr>
          <w:rFonts w:ascii="Arial" w:hAnsi="Arial" w:cs="Arial"/>
          <w:sz w:val="22"/>
          <w:szCs w:val="22"/>
          <w:lang w:val="en-US"/>
        </w:rPr>
        <w:t xml:space="preserve"> Total consideration paid is INR 786 million or </w:t>
      </w:r>
      <w:r w:rsidR="00A231E1" w:rsidRPr="000149E9">
        <w:rPr>
          <w:rFonts w:ascii="Arial" w:hAnsi="Arial" w:cs="Arial"/>
          <w:sz w:val="22"/>
          <w:szCs w:val="22"/>
          <w:lang w:val="en-US"/>
        </w:rPr>
        <w:t xml:space="preserve">Baht </w:t>
      </w:r>
      <w:r w:rsidR="00A231E1">
        <w:rPr>
          <w:rFonts w:ascii="Arial" w:hAnsi="Arial" w:cs="Arial"/>
          <w:sz w:val="22"/>
          <w:szCs w:val="22"/>
          <w:lang w:val="en-US"/>
        </w:rPr>
        <w:t>346</w:t>
      </w:r>
      <w:r w:rsidR="00A231E1" w:rsidRPr="000149E9">
        <w:rPr>
          <w:rFonts w:ascii="Arial" w:hAnsi="Arial" w:cs="Arial"/>
          <w:sz w:val="22"/>
          <w:szCs w:val="22"/>
          <w:lang w:val="en-US"/>
        </w:rPr>
        <w:t xml:space="preserve"> million</w:t>
      </w:r>
      <w:r w:rsidR="00A231E1">
        <w:rPr>
          <w:rFonts w:ascii="Arial" w:hAnsi="Arial" w:cs="Arial"/>
          <w:sz w:val="22"/>
          <w:szCs w:val="22"/>
          <w:lang w:val="en-US"/>
        </w:rPr>
        <w:t>.</w:t>
      </w:r>
    </w:p>
    <w:p w14:paraId="06A33BC3" w14:textId="28334DB8" w:rsidR="0081608D" w:rsidRDefault="0081608D" w:rsidP="000149E9">
      <w:pPr>
        <w:spacing w:before="120" w:after="120" w:line="380" w:lineRule="exact"/>
        <w:ind w:left="540"/>
        <w:jc w:val="both"/>
        <w:rPr>
          <w:rFonts w:ascii="Arial" w:hAnsi="Arial" w:cstheme="minorBidi"/>
          <w:sz w:val="22"/>
          <w:szCs w:val="22"/>
          <w:lang w:val="en-US"/>
        </w:rPr>
      </w:pPr>
      <w:r w:rsidRPr="000149E9">
        <w:rPr>
          <w:rFonts w:ascii="Arial" w:hAnsi="Arial" w:cs="Arial"/>
          <w:sz w:val="22"/>
          <w:szCs w:val="22"/>
          <w:lang w:val="en-US"/>
        </w:rPr>
        <w:t>TPAC Skypet India Private Limited</w:t>
      </w:r>
      <w:r>
        <w:rPr>
          <w:rFonts w:ascii="Arial" w:hAnsi="Arial" w:cstheme="minorBidi" w:hint="cs"/>
          <w:sz w:val="22"/>
          <w:szCs w:val="22"/>
          <w:cs/>
          <w:lang w:val="en-US"/>
        </w:rPr>
        <w:t xml:space="preserve"> </w:t>
      </w:r>
      <w:r>
        <w:rPr>
          <w:rFonts w:ascii="Arial" w:hAnsi="Arial" w:cstheme="minorBidi"/>
          <w:sz w:val="22"/>
          <w:szCs w:val="22"/>
          <w:lang w:val="en-US"/>
        </w:rPr>
        <w:t>recorded</w:t>
      </w:r>
      <w:r w:rsidR="00A231E1">
        <w:rPr>
          <w:rFonts w:ascii="Arial" w:hAnsi="Arial" w:cstheme="minorBidi" w:hint="cs"/>
          <w:sz w:val="22"/>
          <w:szCs w:val="22"/>
          <w:cs/>
          <w:lang w:val="en-US"/>
        </w:rPr>
        <w:t xml:space="preserve"> </w:t>
      </w:r>
      <w:r w:rsidR="00A231E1">
        <w:rPr>
          <w:rFonts w:ascii="Arial" w:hAnsi="Arial" w:cstheme="minorBidi"/>
          <w:sz w:val="22"/>
          <w:szCs w:val="22"/>
          <w:lang w:val="en-US"/>
        </w:rPr>
        <w:t>p</w:t>
      </w:r>
      <w:r w:rsidR="00A231E1" w:rsidRPr="00FB7052">
        <w:rPr>
          <w:rFonts w:ascii="Arial" w:eastAsia="Arial Unicode MS" w:hAnsi="Arial" w:cs="Arial"/>
          <w:sz w:val="22"/>
          <w:szCs w:val="22"/>
          <w:lang w:val="en-US"/>
        </w:rPr>
        <w:t>resent value of account payable for purchasing of business</w:t>
      </w:r>
      <w:r w:rsidR="00A231E1">
        <w:rPr>
          <w:rFonts w:ascii="Arial" w:eastAsia="Arial Unicode MS" w:hAnsi="Arial" w:cs="Browallia New"/>
          <w:sz w:val="22"/>
          <w:lang w:val="en-US"/>
        </w:rPr>
        <w:t>,</w:t>
      </w:r>
      <w:r w:rsidR="00A231E1">
        <w:rPr>
          <w:rFonts w:ascii="Arial" w:eastAsia="Arial Unicode MS" w:hAnsi="Arial" w:cs="Arial"/>
          <w:sz w:val="22"/>
          <w:szCs w:val="22"/>
          <w:lang w:val="en-US"/>
        </w:rPr>
        <w:t xml:space="preserve"> </w:t>
      </w:r>
      <w:r w:rsidR="00A231E1">
        <w:rPr>
          <w:rFonts w:ascii="Arial" w:hAnsi="Arial" w:cs="Arial"/>
          <w:sz w:val="22"/>
          <w:szCs w:val="22"/>
          <w:lang w:val="en-US"/>
        </w:rPr>
        <w:t>which</w:t>
      </w:r>
      <w:r>
        <w:rPr>
          <w:rFonts w:ascii="Arial" w:hAnsi="Arial" w:cs="Arial"/>
          <w:sz w:val="22"/>
          <w:szCs w:val="22"/>
          <w:lang w:val="en-US"/>
        </w:rPr>
        <w:t xml:space="preserve"> </w:t>
      </w:r>
      <w:r>
        <w:rPr>
          <w:rFonts w:ascii="Arial" w:hAnsi="Arial" w:cs="Browallia New"/>
          <w:sz w:val="22"/>
          <w:lang w:val="en-US"/>
        </w:rPr>
        <w:t xml:space="preserve">is to be paid after two years from the purchase of business date </w:t>
      </w:r>
      <w:r w:rsidR="00F622DF">
        <w:rPr>
          <w:rFonts w:ascii="Arial" w:hAnsi="Arial" w:cs="Browallia New"/>
          <w:sz w:val="22"/>
          <w:lang w:val="en-US"/>
        </w:rPr>
        <w:br/>
      </w:r>
      <w:r>
        <w:rPr>
          <w:rFonts w:ascii="Arial" w:hAnsi="Arial" w:cs="Browallia New"/>
          <w:sz w:val="22"/>
          <w:lang w:val="en-US"/>
        </w:rPr>
        <w:t>with interest rate at 5.5% per annum</w:t>
      </w:r>
      <w:r w:rsidR="00A231E1">
        <w:rPr>
          <w:rFonts w:ascii="Arial" w:hAnsi="Arial" w:cs="Browallia New"/>
          <w:sz w:val="22"/>
          <w:lang w:val="en-US"/>
        </w:rPr>
        <w:t xml:space="preserve">, </w:t>
      </w:r>
      <w:r w:rsidR="00A231E1" w:rsidRPr="000149E9">
        <w:rPr>
          <w:rFonts w:ascii="Arial" w:hAnsi="Arial" w:cs="Arial"/>
          <w:sz w:val="22"/>
          <w:szCs w:val="22"/>
          <w:lang w:val="en-US"/>
        </w:rPr>
        <w:t xml:space="preserve">amounting to INR </w:t>
      </w:r>
      <w:r w:rsidR="00A231E1">
        <w:rPr>
          <w:rFonts w:ascii="Arial" w:hAnsi="Arial" w:cs="Arial"/>
          <w:sz w:val="22"/>
          <w:szCs w:val="22"/>
          <w:lang w:val="en-US"/>
        </w:rPr>
        <w:t>116</w:t>
      </w:r>
      <w:r w:rsidR="00A231E1" w:rsidRPr="000149E9">
        <w:rPr>
          <w:rFonts w:ascii="Arial" w:hAnsi="Arial" w:cs="Arial"/>
          <w:sz w:val="22"/>
          <w:szCs w:val="22"/>
          <w:lang w:val="en-US"/>
        </w:rPr>
        <w:t xml:space="preserve"> million</w:t>
      </w:r>
      <w:r w:rsidR="00A231E1">
        <w:rPr>
          <w:rFonts w:ascii="Arial" w:hAnsi="Arial" w:cs="Arial"/>
          <w:sz w:val="22"/>
          <w:szCs w:val="22"/>
          <w:lang w:val="en-US"/>
        </w:rPr>
        <w:t xml:space="preserve"> or </w:t>
      </w:r>
      <w:r w:rsidR="00A231E1" w:rsidRPr="000149E9">
        <w:rPr>
          <w:rFonts w:ascii="Arial" w:hAnsi="Arial" w:cs="Arial"/>
          <w:sz w:val="22"/>
          <w:szCs w:val="22"/>
          <w:lang w:val="en-US"/>
        </w:rPr>
        <w:t xml:space="preserve">Baht </w:t>
      </w:r>
      <w:r w:rsidR="00A231E1">
        <w:rPr>
          <w:rFonts w:ascii="Arial" w:hAnsi="Arial" w:cs="Arial"/>
          <w:sz w:val="22"/>
          <w:szCs w:val="22"/>
          <w:lang w:val="en-US"/>
        </w:rPr>
        <w:t>51</w:t>
      </w:r>
      <w:r w:rsidR="00A231E1" w:rsidRPr="000149E9">
        <w:rPr>
          <w:rFonts w:ascii="Arial" w:hAnsi="Arial" w:cs="Arial"/>
          <w:sz w:val="22"/>
          <w:szCs w:val="22"/>
          <w:lang w:val="en-US"/>
        </w:rPr>
        <w:t xml:space="preserve"> million</w:t>
      </w:r>
      <w:r w:rsidR="00316527">
        <w:rPr>
          <w:rFonts w:ascii="Arial" w:hAnsi="Arial" w:cs="Arial"/>
          <w:sz w:val="22"/>
          <w:szCs w:val="22"/>
          <w:lang w:val="en-US"/>
        </w:rPr>
        <w:t xml:space="preserve"> </w:t>
      </w:r>
      <w:r w:rsidR="0094762F">
        <w:rPr>
          <w:rFonts w:ascii="Arial" w:hAnsi="Arial" w:cs="Arial"/>
          <w:sz w:val="22"/>
          <w:szCs w:val="22"/>
          <w:lang w:val="en-US"/>
        </w:rPr>
        <w:br/>
      </w:r>
      <w:r w:rsidR="00316527">
        <w:rPr>
          <w:rFonts w:ascii="Arial" w:hAnsi="Arial" w:cs="Arial"/>
          <w:sz w:val="22"/>
          <w:szCs w:val="22"/>
          <w:lang w:val="en-US"/>
        </w:rPr>
        <w:t>in o</w:t>
      </w:r>
      <w:r w:rsidR="00316527" w:rsidRPr="00316527">
        <w:rPr>
          <w:rFonts w:ascii="Arial" w:hAnsi="Arial" w:cs="Arial"/>
          <w:sz w:val="22"/>
          <w:szCs w:val="22"/>
          <w:lang w:val="en-US"/>
        </w:rPr>
        <w:t>ther non-current financial liabilities</w:t>
      </w:r>
      <w:r w:rsidR="0094762F">
        <w:rPr>
          <w:rFonts w:ascii="Arial" w:hAnsi="Arial" w:cs="Arial"/>
          <w:sz w:val="22"/>
          <w:szCs w:val="22"/>
          <w:lang w:val="en-US"/>
        </w:rPr>
        <w:t xml:space="preserve"> </w:t>
      </w:r>
      <w:r w:rsidR="00A231E1">
        <w:rPr>
          <w:rFonts w:ascii="Arial" w:hAnsi="Arial" w:cs="Arial"/>
          <w:sz w:val="22"/>
          <w:szCs w:val="22"/>
          <w:lang w:val="en-US"/>
        </w:rPr>
        <w:t>as part of purchase consideration</w:t>
      </w:r>
      <w:r>
        <w:rPr>
          <w:rFonts w:ascii="Arial" w:hAnsi="Arial" w:cs="Arial"/>
          <w:sz w:val="22"/>
          <w:szCs w:val="22"/>
          <w:lang w:val="en-US"/>
        </w:rPr>
        <w:t>.</w:t>
      </w:r>
    </w:p>
    <w:p w14:paraId="6E2E39F4" w14:textId="783DE6A0" w:rsidR="0081608D" w:rsidRDefault="00A231E1" w:rsidP="000149E9">
      <w:pPr>
        <w:spacing w:before="120" w:after="120" w:line="380" w:lineRule="exact"/>
        <w:ind w:left="540"/>
        <w:jc w:val="both"/>
        <w:rPr>
          <w:rFonts w:ascii="Arial" w:hAnsi="Arial" w:cstheme="minorBidi"/>
          <w:sz w:val="22"/>
          <w:szCs w:val="22"/>
          <w:lang w:val="en-US"/>
        </w:rPr>
      </w:pPr>
      <w:r>
        <w:rPr>
          <w:rFonts w:ascii="Arial" w:hAnsi="Arial" w:cs="Arial"/>
          <w:sz w:val="22"/>
          <w:szCs w:val="22"/>
          <w:lang w:val="en-US"/>
        </w:rPr>
        <w:t xml:space="preserve">In addition, </w:t>
      </w:r>
      <w:r w:rsidRPr="00AD1E02">
        <w:rPr>
          <w:rFonts w:ascii="Arial" w:hAnsi="Arial" w:cs="Arial"/>
          <w:sz w:val="22"/>
          <w:szCs w:val="22"/>
          <w:lang w:val="en-US"/>
        </w:rPr>
        <w:t xml:space="preserve">TPAC Skypet India Private Limited issued </w:t>
      </w:r>
      <w:r>
        <w:rPr>
          <w:rFonts w:ascii="Arial" w:hAnsi="Arial" w:cs="Browallia New"/>
          <w:sz w:val="22"/>
          <w:lang w:val="en-US"/>
        </w:rPr>
        <w:t xml:space="preserve">new shares </w:t>
      </w:r>
      <w:r w:rsidRPr="00AD1E02">
        <w:rPr>
          <w:rFonts w:ascii="Arial" w:hAnsi="Arial" w:cs="Arial"/>
          <w:sz w:val="22"/>
          <w:szCs w:val="22"/>
          <w:lang w:val="en-US"/>
        </w:rPr>
        <w:t xml:space="preserve">and allotted 0.5 million shares or equivalent to 20% of the </w:t>
      </w:r>
      <w:r w:rsidR="0094762F">
        <w:rPr>
          <w:rFonts w:ascii="Arial" w:hAnsi="Arial" w:cs="Arial"/>
          <w:sz w:val="22"/>
          <w:szCs w:val="22"/>
          <w:lang w:val="en-US"/>
        </w:rPr>
        <w:t>total registered and</w:t>
      </w:r>
      <w:r w:rsidRPr="00AD1E02">
        <w:rPr>
          <w:rFonts w:ascii="Arial" w:hAnsi="Arial" w:cs="Arial"/>
          <w:sz w:val="22"/>
          <w:szCs w:val="22"/>
          <w:lang w:val="en-US"/>
        </w:rPr>
        <w:t xml:space="preserve"> paid-up shares capital of </w:t>
      </w:r>
      <w:r w:rsidR="00F622DF">
        <w:rPr>
          <w:rFonts w:ascii="Arial" w:hAnsi="Arial" w:cs="Arial"/>
          <w:sz w:val="22"/>
          <w:szCs w:val="22"/>
          <w:lang w:val="en-US"/>
        </w:rPr>
        <w:br/>
      </w:r>
      <w:r w:rsidRPr="00AD1E02">
        <w:rPr>
          <w:rFonts w:ascii="Arial" w:hAnsi="Arial" w:cs="Arial"/>
          <w:sz w:val="22"/>
          <w:szCs w:val="22"/>
          <w:lang w:val="en-US"/>
        </w:rPr>
        <w:t xml:space="preserve">the subsidiary, with a par value of INR 10 each, to Mr. S. Selvaraj at the subscription price of </w:t>
      </w:r>
      <w:r>
        <w:rPr>
          <w:rFonts w:ascii="Arial" w:hAnsi="Arial" w:cstheme="minorBidi"/>
          <w:sz w:val="22"/>
          <w:szCs w:val="22"/>
          <w:cs/>
          <w:lang w:val="en-US"/>
        </w:rPr>
        <w:br/>
      </w:r>
      <w:r w:rsidRPr="00AD1E02">
        <w:rPr>
          <w:rFonts w:ascii="Arial" w:hAnsi="Arial" w:cs="Arial"/>
          <w:sz w:val="22"/>
          <w:szCs w:val="22"/>
          <w:lang w:val="en-US"/>
        </w:rPr>
        <w:t>INR 5 million</w:t>
      </w:r>
      <w:r>
        <w:rPr>
          <w:rFonts w:ascii="Arial" w:hAnsi="Arial" w:cs="Arial"/>
          <w:sz w:val="22"/>
          <w:szCs w:val="22"/>
          <w:lang w:val="en-US"/>
        </w:rPr>
        <w:t xml:space="preserve"> or </w:t>
      </w:r>
      <w:r w:rsidRPr="000149E9">
        <w:rPr>
          <w:rFonts w:ascii="Arial" w:hAnsi="Arial" w:cs="Arial"/>
          <w:sz w:val="22"/>
          <w:szCs w:val="22"/>
          <w:lang w:val="en-US"/>
        </w:rPr>
        <w:t xml:space="preserve">Baht </w:t>
      </w:r>
      <w:r>
        <w:rPr>
          <w:rFonts w:ascii="Arial" w:hAnsi="Arial" w:cs="Arial"/>
          <w:sz w:val="22"/>
          <w:szCs w:val="22"/>
          <w:lang w:val="en-US"/>
        </w:rPr>
        <w:t>2</w:t>
      </w:r>
      <w:r w:rsidRPr="000149E9">
        <w:rPr>
          <w:rFonts w:ascii="Arial" w:hAnsi="Arial" w:cs="Arial"/>
          <w:sz w:val="22"/>
          <w:szCs w:val="22"/>
          <w:lang w:val="en-US"/>
        </w:rPr>
        <w:t xml:space="preserve"> million</w:t>
      </w:r>
      <w:r w:rsidRPr="00AD1E02">
        <w:rPr>
          <w:rFonts w:ascii="Arial" w:hAnsi="Arial" w:cs="Arial"/>
          <w:sz w:val="22"/>
          <w:szCs w:val="22"/>
          <w:lang w:val="en-US"/>
        </w:rPr>
        <w:t xml:space="preserve">. </w:t>
      </w:r>
    </w:p>
    <w:p w14:paraId="01CFE6CA" w14:textId="78DE5672" w:rsidR="00AD1E02" w:rsidRDefault="00E622A7" w:rsidP="00073691">
      <w:pPr>
        <w:pStyle w:val="ListParagraph"/>
        <w:spacing w:before="120" w:after="120" w:line="380" w:lineRule="exact"/>
        <w:ind w:left="540"/>
        <w:contextualSpacing w:val="0"/>
        <w:jc w:val="both"/>
        <w:rPr>
          <w:rFonts w:ascii="Arial" w:hAnsi="Arial" w:cstheme="minorBidi"/>
          <w:sz w:val="22"/>
          <w:szCs w:val="22"/>
        </w:rPr>
      </w:pPr>
      <w:r w:rsidRPr="0006652F">
        <w:rPr>
          <w:rFonts w:ascii="Arial" w:hAnsi="Arial" w:cs="Arial"/>
          <w:sz w:val="22"/>
          <w:szCs w:val="22"/>
        </w:rPr>
        <w:t xml:space="preserve">The consolidated financial statements are included </w:t>
      </w:r>
      <w:r w:rsidR="00AD1E02" w:rsidRPr="0006652F">
        <w:rPr>
          <w:rFonts w:ascii="Arial" w:hAnsi="Arial" w:cs="Arial"/>
          <w:sz w:val="22"/>
          <w:szCs w:val="22"/>
        </w:rPr>
        <w:t>statements of financial position</w:t>
      </w:r>
      <w:r w:rsidR="00AD1E02">
        <w:rPr>
          <w:rFonts w:ascii="Arial" w:hAnsi="Arial" w:cstheme="minorBidi" w:hint="cs"/>
          <w:sz w:val="22"/>
          <w:szCs w:val="22"/>
          <w:cs/>
        </w:rPr>
        <w:t xml:space="preserve"> </w:t>
      </w:r>
      <w:r w:rsidRPr="0006652F">
        <w:rPr>
          <w:rFonts w:ascii="Arial" w:hAnsi="Arial" w:cs="Arial"/>
          <w:sz w:val="22"/>
          <w:szCs w:val="22"/>
        </w:rPr>
        <w:t xml:space="preserve">of </w:t>
      </w:r>
      <w:r w:rsidR="00F622DF">
        <w:rPr>
          <w:rFonts w:ascii="Arial" w:hAnsi="Arial" w:cs="Arial"/>
          <w:sz w:val="22"/>
          <w:szCs w:val="22"/>
        </w:rPr>
        <w:br/>
      </w:r>
      <w:r w:rsidR="00AD1E02">
        <w:rPr>
          <w:rFonts w:ascii="Arial" w:hAnsi="Arial" w:cs="Browallia New"/>
          <w:sz w:val="22"/>
          <w:szCs w:val="28"/>
        </w:rPr>
        <w:t>the subsidiary</w:t>
      </w:r>
      <w:r w:rsidR="00A710D3" w:rsidRPr="0006652F">
        <w:rPr>
          <w:rFonts w:ascii="Arial" w:hAnsi="Arial" w:cs="Arial" w:hint="cs"/>
          <w:sz w:val="22"/>
          <w:szCs w:val="22"/>
          <w:cs/>
        </w:rPr>
        <w:t xml:space="preserve"> </w:t>
      </w:r>
      <w:r w:rsidRPr="0006652F">
        <w:rPr>
          <w:rFonts w:ascii="Arial" w:hAnsi="Arial" w:cs="Arial"/>
          <w:sz w:val="22"/>
          <w:szCs w:val="22"/>
        </w:rPr>
        <w:t>as at 30 June 202</w:t>
      </w:r>
      <w:r w:rsidR="00A710D3" w:rsidRPr="0006652F">
        <w:rPr>
          <w:rFonts w:ascii="Arial" w:hAnsi="Arial" w:cs="Arial"/>
          <w:sz w:val="22"/>
          <w:szCs w:val="22"/>
        </w:rPr>
        <w:t>2</w:t>
      </w:r>
      <w:r w:rsidRPr="0006652F">
        <w:rPr>
          <w:rFonts w:ascii="Arial" w:hAnsi="Arial" w:cs="Arial"/>
          <w:sz w:val="22"/>
          <w:szCs w:val="22"/>
        </w:rPr>
        <w:t xml:space="preserve">, and the statement of comprehensive income for the period from the </w:t>
      </w:r>
      <w:r w:rsidR="00AD1E02">
        <w:rPr>
          <w:rFonts w:ascii="Arial" w:hAnsi="Arial" w:cs="Arial"/>
          <w:sz w:val="22"/>
          <w:szCs w:val="22"/>
        </w:rPr>
        <w:t>purchase of business</w:t>
      </w:r>
      <w:r w:rsidRPr="0006652F">
        <w:rPr>
          <w:rFonts w:ascii="Arial" w:hAnsi="Arial" w:cs="Arial"/>
          <w:sz w:val="22"/>
          <w:szCs w:val="22"/>
        </w:rPr>
        <w:t xml:space="preserve"> date to 30 June 202</w:t>
      </w:r>
      <w:r w:rsidR="00A710D3" w:rsidRPr="0006652F">
        <w:rPr>
          <w:rFonts w:ascii="Arial" w:hAnsi="Arial" w:cs="Arial"/>
          <w:sz w:val="22"/>
          <w:szCs w:val="22"/>
        </w:rPr>
        <w:t>2</w:t>
      </w:r>
      <w:r w:rsidRPr="0006652F">
        <w:rPr>
          <w:rFonts w:ascii="Arial" w:hAnsi="Arial" w:cs="Arial"/>
          <w:sz w:val="22"/>
          <w:szCs w:val="22"/>
        </w:rPr>
        <w:t xml:space="preserve">. </w:t>
      </w:r>
      <w:r w:rsidR="00393ABA">
        <w:rPr>
          <w:rFonts w:ascii="Arial" w:hAnsi="Arial" w:cs="Browallia New"/>
          <w:sz w:val="22"/>
          <w:szCs w:val="28"/>
        </w:rPr>
        <w:t>T</w:t>
      </w:r>
      <w:r w:rsidRPr="004F70EB">
        <w:rPr>
          <w:rFonts w:ascii="Arial" w:hAnsi="Arial" w:cs="Arial"/>
          <w:sz w:val="22"/>
          <w:szCs w:val="22"/>
        </w:rPr>
        <w:t xml:space="preserve">he </w:t>
      </w:r>
      <w:r w:rsidR="00A710D3" w:rsidRPr="004F70EB">
        <w:rPr>
          <w:rFonts w:ascii="Arial" w:hAnsi="Arial" w:cs="Arial"/>
          <w:sz w:val="22"/>
          <w:szCs w:val="22"/>
        </w:rPr>
        <w:t>subsidiary</w:t>
      </w:r>
      <w:r w:rsidRPr="004F70EB">
        <w:rPr>
          <w:rFonts w:ascii="Arial" w:hAnsi="Arial" w:cs="Arial"/>
          <w:sz w:val="22"/>
          <w:szCs w:val="22"/>
        </w:rPr>
        <w:t xml:space="preserve">’s management </w:t>
      </w:r>
      <w:r w:rsidR="00F622DF">
        <w:rPr>
          <w:rFonts w:ascii="Arial" w:hAnsi="Arial" w:cs="Arial"/>
          <w:sz w:val="22"/>
          <w:szCs w:val="22"/>
        </w:rPr>
        <w:br/>
      </w:r>
      <w:r w:rsidRPr="004F70EB">
        <w:rPr>
          <w:rFonts w:ascii="Arial" w:hAnsi="Arial" w:cs="Arial"/>
          <w:sz w:val="22"/>
          <w:szCs w:val="22"/>
        </w:rPr>
        <w:t xml:space="preserve">is currently in the process of assessing the fair value of the identified assets acquired and liabilities assumed at the </w:t>
      </w:r>
      <w:r w:rsidR="00AD1E02">
        <w:rPr>
          <w:rFonts w:ascii="Arial" w:hAnsi="Arial" w:cs="Arial"/>
          <w:sz w:val="22"/>
          <w:szCs w:val="22"/>
        </w:rPr>
        <w:t>purchase of business</w:t>
      </w:r>
      <w:r w:rsidRPr="004F70EB">
        <w:rPr>
          <w:rFonts w:ascii="Arial" w:hAnsi="Arial" w:cs="Arial"/>
          <w:sz w:val="22"/>
          <w:szCs w:val="22"/>
        </w:rPr>
        <w:t xml:space="preserve"> date. The </w:t>
      </w:r>
      <w:r w:rsidR="007801AB" w:rsidRPr="004F70EB">
        <w:rPr>
          <w:rFonts w:ascii="Arial" w:hAnsi="Arial" w:cs="Arial"/>
          <w:sz w:val="22"/>
          <w:szCs w:val="22"/>
        </w:rPr>
        <w:t>subsidiary</w:t>
      </w:r>
      <w:r w:rsidRPr="004F70EB">
        <w:rPr>
          <w:rFonts w:ascii="Arial" w:hAnsi="Arial" w:cs="Arial"/>
          <w:sz w:val="22"/>
          <w:szCs w:val="22"/>
        </w:rPr>
        <w:t xml:space="preserve"> expects to complete within evaluation period of 12 months from </w:t>
      </w:r>
      <w:r w:rsidR="00E50ECB">
        <w:rPr>
          <w:rFonts w:ascii="Arial" w:hAnsi="Arial" w:cs="Arial"/>
          <w:sz w:val="22"/>
          <w:szCs w:val="22"/>
        </w:rPr>
        <w:t xml:space="preserve">the </w:t>
      </w:r>
      <w:r w:rsidR="002D189E">
        <w:rPr>
          <w:rFonts w:ascii="Arial" w:hAnsi="Arial" w:cs="Arial"/>
          <w:sz w:val="22"/>
          <w:szCs w:val="22"/>
        </w:rPr>
        <w:t>purchase of business</w:t>
      </w:r>
      <w:r w:rsidRPr="004F70EB">
        <w:rPr>
          <w:rFonts w:ascii="Arial" w:hAnsi="Arial" w:cs="Arial"/>
          <w:sz w:val="22"/>
          <w:szCs w:val="22"/>
        </w:rPr>
        <w:t xml:space="preserve"> date according to </w:t>
      </w:r>
      <w:r w:rsidR="00F622DF">
        <w:rPr>
          <w:rFonts w:ascii="Arial" w:hAnsi="Arial" w:cs="Arial"/>
          <w:sz w:val="22"/>
          <w:szCs w:val="22"/>
        </w:rPr>
        <w:br/>
      </w:r>
      <w:r w:rsidRPr="004F70EB">
        <w:rPr>
          <w:rFonts w:ascii="Arial" w:hAnsi="Arial" w:cs="Arial"/>
          <w:sz w:val="22"/>
          <w:szCs w:val="22"/>
        </w:rPr>
        <w:t xml:space="preserve">Thai Financial Reporting Standard 3 (revised 2020) “Business combination”. The </w:t>
      </w:r>
      <w:r w:rsidR="005D6B5E" w:rsidRPr="004F70EB">
        <w:rPr>
          <w:rFonts w:ascii="Arial" w:hAnsi="Arial" w:cs="Arial"/>
          <w:sz w:val="22"/>
          <w:szCs w:val="22"/>
        </w:rPr>
        <w:t>subsidiary</w:t>
      </w:r>
      <w:r w:rsidRPr="004F70EB">
        <w:rPr>
          <w:rFonts w:ascii="Arial" w:hAnsi="Arial" w:cs="Arial"/>
          <w:sz w:val="22"/>
          <w:szCs w:val="22"/>
        </w:rPr>
        <w:t xml:space="preserve"> will</w:t>
      </w:r>
      <w:r w:rsidRPr="0006652F">
        <w:rPr>
          <w:rFonts w:ascii="Arial" w:hAnsi="Arial" w:cs="Arial"/>
          <w:sz w:val="22"/>
          <w:szCs w:val="22"/>
        </w:rPr>
        <w:t xml:space="preserve"> complete the accounting recording of the </w:t>
      </w:r>
      <w:r w:rsidR="00802CA4">
        <w:rPr>
          <w:rFonts w:ascii="Arial" w:hAnsi="Arial" w:cs="Arial"/>
          <w:sz w:val="22"/>
          <w:szCs w:val="22"/>
        </w:rPr>
        <w:t>purchase of business</w:t>
      </w:r>
      <w:r w:rsidRPr="0006652F">
        <w:rPr>
          <w:rFonts w:ascii="Arial" w:hAnsi="Arial" w:cs="Arial"/>
          <w:sz w:val="22"/>
          <w:szCs w:val="22"/>
        </w:rPr>
        <w:t xml:space="preserve"> within the year 202</w:t>
      </w:r>
      <w:r w:rsidR="00846DE6" w:rsidRPr="0006652F">
        <w:rPr>
          <w:rFonts w:ascii="Arial" w:hAnsi="Arial" w:cs="Arial"/>
          <w:sz w:val="22"/>
          <w:szCs w:val="22"/>
        </w:rPr>
        <w:t>2</w:t>
      </w:r>
      <w:r w:rsidRPr="0006652F">
        <w:rPr>
          <w:rFonts w:ascii="Arial" w:hAnsi="Arial" w:cs="Arial"/>
          <w:sz w:val="22"/>
          <w:szCs w:val="22"/>
        </w:rPr>
        <w:t xml:space="preserve">, </w:t>
      </w:r>
      <w:r w:rsidR="00F622DF">
        <w:rPr>
          <w:rFonts w:ascii="Arial" w:hAnsi="Arial" w:cs="Arial"/>
          <w:sz w:val="22"/>
          <w:szCs w:val="22"/>
        </w:rPr>
        <w:br/>
      </w:r>
      <w:r w:rsidRPr="0006652F">
        <w:rPr>
          <w:rFonts w:ascii="Arial" w:hAnsi="Arial" w:cs="Arial"/>
          <w:sz w:val="22"/>
          <w:szCs w:val="22"/>
        </w:rPr>
        <w:t>and the amount recorded as at 30 June 202</w:t>
      </w:r>
      <w:r w:rsidR="00846DE6" w:rsidRPr="0006652F">
        <w:rPr>
          <w:rFonts w:ascii="Arial" w:hAnsi="Arial" w:cs="Arial"/>
          <w:sz w:val="22"/>
          <w:szCs w:val="22"/>
        </w:rPr>
        <w:t>2</w:t>
      </w:r>
      <w:r w:rsidRPr="0006652F">
        <w:rPr>
          <w:rFonts w:ascii="Arial" w:hAnsi="Arial" w:cs="Arial"/>
          <w:sz w:val="22"/>
          <w:szCs w:val="22"/>
        </w:rPr>
        <w:t xml:space="preserve"> may be changed.</w:t>
      </w:r>
    </w:p>
    <w:p w14:paraId="71EF4D74" w14:textId="047B62C4" w:rsidR="00802CA4" w:rsidRDefault="00802CA4" w:rsidP="00073691">
      <w:pPr>
        <w:pStyle w:val="ListParagraph"/>
        <w:spacing w:before="120" w:after="120" w:line="380" w:lineRule="exact"/>
        <w:ind w:left="540"/>
        <w:contextualSpacing w:val="0"/>
        <w:jc w:val="both"/>
        <w:rPr>
          <w:rFonts w:ascii="Arial" w:hAnsi="Arial" w:cstheme="minorBidi"/>
          <w:sz w:val="22"/>
          <w:szCs w:val="22"/>
        </w:rPr>
      </w:pPr>
    </w:p>
    <w:p w14:paraId="0C88A3FE" w14:textId="0921A580" w:rsidR="00802CA4" w:rsidRDefault="00802CA4" w:rsidP="00073691">
      <w:pPr>
        <w:pStyle w:val="ListParagraph"/>
        <w:spacing w:before="120" w:after="120" w:line="380" w:lineRule="exact"/>
        <w:ind w:left="540"/>
        <w:contextualSpacing w:val="0"/>
        <w:jc w:val="both"/>
        <w:rPr>
          <w:rFonts w:ascii="Arial" w:hAnsi="Arial" w:cstheme="minorBidi"/>
          <w:sz w:val="22"/>
          <w:szCs w:val="22"/>
        </w:rPr>
      </w:pPr>
    </w:p>
    <w:p w14:paraId="6AD6D645" w14:textId="77777777" w:rsidR="00B13C32" w:rsidRDefault="00B13C32" w:rsidP="00073691">
      <w:pPr>
        <w:pStyle w:val="ListParagraph"/>
        <w:spacing w:before="120" w:after="120" w:line="380" w:lineRule="exact"/>
        <w:ind w:left="540"/>
        <w:contextualSpacing w:val="0"/>
        <w:jc w:val="both"/>
        <w:rPr>
          <w:rFonts w:ascii="Arial" w:hAnsi="Arial" w:cstheme="minorBidi"/>
          <w:sz w:val="22"/>
          <w:szCs w:val="22"/>
        </w:rPr>
      </w:pPr>
    </w:p>
    <w:p w14:paraId="588A9C2C" w14:textId="77777777" w:rsidR="00802CA4" w:rsidRPr="00802CA4" w:rsidRDefault="00802CA4" w:rsidP="00073691">
      <w:pPr>
        <w:pStyle w:val="ListParagraph"/>
        <w:spacing w:before="120" w:after="120" w:line="380" w:lineRule="exact"/>
        <w:ind w:left="540"/>
        <w:contextualSpacing w:val="0"/>
        <w:jc w:val="both"/>
        <w:rPr>
          <w:rFonts w:ascii="Arial" w:hAnsi="Arial" w:cstheme="minorBidi"/>
          <w:sz w:val="22"/>
          <w:szCs w:val="22"/>
        </w:rPr>
      </w:pPr>
    </w:p>
    <w:p w14:paraId="676B3F23" w14:textId="7A7E6736" w:rsidR="00673F1C" w:rsidRPr="0006652F" w:rsidRDefault="00673F1C" w:rsidP="00AD1E02">
      <w:pPr>
        <w:tabs>
          <w:tab w:val="left" w:pos="547"/>
        </w:tabs>
        <w:spacing w:before="120" w:after="120" w:line="380" w:lineRule="exact"/>
        <w:ind w:left="547"/>
        <w:jc w:val="thaiDistribute"/>
        <w:rPr>
          <w:rFonts w:ascii="Arial" w:hAnsi="Arial" w:cs="Arial"/>
          <w:sz w:val="22"/>
          <w:szCs w:val="22"/>
          <w:lang w:val="en-US"/>
        </w:rPr>
      </w:pPr>
      <w:r w:rsidRPr="0006652F">
        <w:rPr>
          <w:rFonts w:ascii="Arial" w:hAnsi="Arial" w:cs="Arial"/>
          <w:sz w:val="22"/>
          <w:szCs w:val="22"/>
          <w:lang w:val="en-US"/>
        </w:rPr>
        <w:lastRenderedPageBreak/>
        <w:t xml:space="preserve">Details of </w:t>
      </w:r>
      <w:r w:rsidR="00311535">
        <w:rPr>
          <w:rFonts w:ascii="Arial" w:hAnsi="Arial" w:cs="Arial"/>
          <w:sz w:val="22"/>
          <w:szCs w:val="22"/>
          <w:lang w:val="en-US"/>
        </w:rPr>
        <w:t>initial fair</w:t>
      </w:r>
      <w:r w:rsidRPr="0006652F">
        <w:rPr>
          <w:rFonts w:ascii="Arial" w:hAnsi="Arial" w:cs="Arial"/>
          <w:sz w:val="22"/>
          <w:szCs w:val="22"/>
          <w:lang w:val="en-US"/>
        </w:rPr>
        <w:t xml:space="preserve"> value of</w:t>
      </w:r>
      <w:r w:rsidR="00311535">
        <w:rPr>
          <w:rFonts w:ascii="Arial" w:hAnsi="Arial" w:cs="Arial"/>
          <w:sz w:val="22"/>
          <w:szCs w:val="22"/>
          <w:lang w:val="en-US"/>
        </w:rPr>
        <w:t xml:space="preserve"> net assets of</w:t>
      </w:r>
      <w:r w:rsidRPr="0006652F">
        <w:rPr>
          <w:rFonts w:ascii="Arial" w:hAnsi="Arial" w:cs="Arial"/>
          <w:sz w:val="22"/>
          <w:szCs w:val="22"/>
          <w:lang w:val="en-US"/>
        </w:rPr>
        <w:t xml:space="preserve"> M/s Skypet Polymers</w:t>
      </w:r>
      <w:r w:rsidRPr="0006652F">
        <w:rPr>
          <w:rFonts w:ascii="Arial" w:hAnsi="Arial" w:cs="Arial" w:hint="cs"/>
          <w:sz w:val="22"/>
          <w:szCs w:val="22"/>
          <w:cs/>
          <w:lang w:val="en-US"/>
        </w:rPr>
        <w:t xml:space="preserve"> </w:t>
      </w:r>
      <w:r w:rsidRPr="0006652F">
        <w:rPr>
          <w:rFonts w:ascii="Arial" w:hAnsi="Arial" w:cs="Arial"/>
          <w:sz w:val="22"/>
          <w:szCs w:val="22"/>
          <w:lang w:val="en-US"/>
        </w:rPr>
        <w:t xml:space="preserve">as at </w:t>
      </w:r>
      <w:r w:rsidR="00311535">
        <w:rPr>
          <w:rFonts w:ascii="Arial" w:hAnsi="Arial" w:cs="Arial"/>
          <w:sz w:val="22"/>
          <w:szCs w:val="22"/>
          <w:lang w:val="en-US"/>
        </w:rPr>
        <w:t xml:space="preserve">the </w:t>
      </w:r>
      <w:r w:rsidR="00CA04F9">
        <w:rPr>
          <w:rFonts w:ascii="Arial" w:hAnsi="Arial" w:cs="Arial"/>
          <w:sz w:val="22"/>
          <w:szCs w:val="22"/>
          <w:lang w:val="en-US"/>
        </w:rPr>
        <w:t>purchase of business</w:t>
      </w:r>
      <w:r w:rsidRPr="0006652F">
        <w:rPr>
          <w:rFonts w:ascii="Arial" w:hAnsi="Arial" w:cs="Arial"/>
          <w:sz w:val="22"/>
          <w:szCs w:val="22"/>
          <w:lang w:val="en-US"/>
        </w:rPr>
        <w:t xml:space="preserve"> date</w:t>
      </w:r>
      <w:r w:rsidR="00E70DC4">
        <w:rPr>
          <w:rFonts w:ascii="Arial" w:hAnsi="Arial" w:cstheme="minorBidi" w:hint="cs"/>
          <w:sz w:val="22"/>
          <w:szCs w:val="22"/>
          <w:cs/>
          <w:lang w:val="en-US"/>
        </w:rPr>
        <w:t xml:space="preserve"> </w:t>
      </w:r>
      <w:r w:rsidRPr="0006652F">
        <w:rPr>
          <w:rFonts w:ascii="Arial" w:hAnsi="Arial" w:cs="Arial"/>
          <w:sz w:val="22"/>
          <w:szCs w:val="22"/>
          <w:lang w:val="en-US"/>
        </w:rPr>
        <w:t>are as follows:</w:t>
      </w:r>
    </w:p>
    <w:p w14:paraId="186204C6" w14:textId="77777777" w:rsidR="00673F1C" w:rsidRPr="00BB2D30" w:rsidRDefault="00673F1C" w:rsidP="00673F1C">
      <w:pPr>
        <w:spacing w:after="120" w:line="340" w:lineRule="exact"/>
        <w:jc w:val="right"/>
        <w:rPr>
          <w:rFonts w:ascii="Arial" w:hAnsi="Arial" w:cs="Arial"/>
          <w:sz w:val="22"/>
          <w:szCs w:val="22"/>
          <w:cs/>
        </w:rPr>
      </w:pPr>
      <w:r w:rsidRPr="0006652F">
        <w:rPr>
          <w:rFonts w:ascii="Arial" w:hAnsi="Arial" w:cs="Arial"/>
          <w:sz w:val="22"/>
          <w:szCs w:val="22"/>
          <w:lang w:val="en-US"/>
        </w:rPr>
        <w:t xml:space="preserve"> </w:t>
      </w:r>
      <w:r w:rsidRPr="00BB2D30">
        <w:rPr>
          <w:rFonts w:ascii="Arial" w:hAnsi="Arial" w:cs="Arial"/>
          <w:sz w:val="22"/>
          <w:szCs w:val="22"/>
          <w:cs/>
        </w:rPr>
        <w:t>(Unit: Thousand Baht)</w:t>
      </w:r>
    </w:p>
    <w:tbl>
      <w:tblPr>
        <w:tblW w:w="9180" w:type="dxa"/>
        <w:tblInd w:w="450" w:type="dxa"/>
        <w:tblLook w:val="01E0" w:firstRow="1" w:lastRow="1" w:firstColumn="1" w:lastColumn="1" w:noHBand="0" w:noVBand="0"/>
      </w:tblPr>
      <w:tblGrid>
        <w:gridCol w:w="7290"/>
        <w:gridCol w:w="1890"/>
      </w:tblGrid>
      <w:tr w:rsidR="0006652F" w:rsidRPr="00C4077C" w14:paraId="258C0BDB" w14:textId="77777777" w:rsidTr="009B1FDD">
        <w:tc>
          <w:tcPr>
            <w:tcW w:w="7290" w:type="dxa"/>
          </w:tcPr>
          <w:p w14:paraId="2C904A04" w14:textId="77777777" w:rsidR="00673F1C" w:rsidRPr="00C4077C" w:rsidRDefault="00673F1C" w:rsidP="009B1FDD">
            <w:pPr>
              <w:spacing w:line="380" w:lineRule="exact"/>
              <w:ind w:left="162" w:hanging="180"/>
              <w:jc w:val="thaiDistribute"/>
              <w:rPr>
                <w:rFonts w:ascii="Arial" w:eastAsia="Arial Unicode MS" w:hAnsi="Arial" w:cs="Arial"/>
                <w:b/>
                <w:bCs/>
                <w:sz w:val="22"/>
                <w:szCs w:val="22"/>
                <w:cs/>
              </w:rPr>
            </w:pPr>
            <w:r w:rsidRPr="00C4077C">
              <w:rPr>
                <w:rFonts w:ascii="Arial" w:eastAsia="Arial Unicode MS" w:hAnsi="Arial" w:cs="Arial"/>
                <w:b/>
                <w:bCs/>
                <w:sz w:val="22"/>
                <w:szCs w:val="22"/>
                <w:cs/>
              </w:rPr>
              <w:t>Assets</w:t>
            </w:r>
          </w:p>
        </w:tc>
        <w:tc>
          <w:tcPr>
            <w:tcW w:w="1890" w:type="dxa"/>
          </w:tcPr>
          <w:p w14:paraId="3674451C" w14:textId="77777777" w:rsidR="00673F1C" w:rsidRPr="00C4077C" w:rsidRDefault="00673F1C" w:rsidP="009B1FDD">
            <w:pPr>
              <w:tabs>
                <w:tab w:val="decimal" w:pos="1421"/>
              </w:tabs>
              <w:spacing w:line="380" w:lineRule="exact"/>
              <w:ind w:left="162" w:hanging="180"/>
              <w:jc w:val="both"/>
              <w:rPr>
                <w:rFonts w:ascii="Arial" w:hAnsi="Arial" w:cs="Arial"/>
                <w:sz w:val="22"/>
                <w:szCs w:val="22"/>
                <w:cs/>
              </w:rPr>
            </w:pPr>
          </w:p>
        </w:tc>
      </w:tr>
      <w:tr w:rsidR="0006652F" w:rsidRPr="00C4077C" w14:paraId="0B136A2C" w14:textId="77777777" w:rsidTr="009B1FDD">
        <w:tc>
          <w:tcPr>
            <w:tcW w:w="7290" w:type="dxa"/>
          </w:tcPr>
          <w:p w14:paraId="23638BA6" w14:textId="77777777" w:rsidR="00673F1C" w:rsidRPr="00C4077C" w:rsidRDefault="00673F1C" w:rsidP="009B1FDD">
            <w:pPr>
              <w:spacing w:line="380" w:lineRule="exact"/>
              <w:ind w:left="162" w:hanging="180"/>
              <w:jc w:val="thaiDistribute"/>
              <w:rPr>
                <w:rFonts w:ascii="Arial" w:eastAsia="Arial Unicode MS" w:hAnsi="Arial" w:cs="Arial"/>
                <w:sz w:val="22"/>
                <w:szCs w:val="22"/>
                <w:cs/>
              </w:rPr>
            </w:pPr>
            <w:r w:rsidRPr="00C4077C">
              <w:rPr>
                <w:rFonts w:ascii="Arial" w:eastAsia="Arial Unicode MS" w:hAnsi="Arial" w:cs="Arial"/>
                <w:sz w:val="22"/>
                <w:szCs w:val="22"/>
                <w:cs/>
              </w:rPr>
              <w:t xml:space="preserve">Trade </w:t>
            </w:r>
            <w:r w:rsidRPr="00C4077C">
              <w:rPr>
                <w:rFonts w:ascii="Arial" w:eastAsia="Arial Unicode MS" w:hAnsi="Arial" w:cs="Arial"/>
                <w:sz w:val="22"/>
                <w:lang w:val="en-US"/>
              </w:rPr>
              <w:t xml:space="preserve">and </w:t>
            </w:r>
            <w:r w:rsidRPr="00C4077C">
              <w:rPr>
                <w:rFonts w:ascii="Arial" w:eastAsia="Arial Unicode MS" w:hAnsi="Arial" w:cs="Arial"/>
                <w:sz w:val="22"/>
                <w:szCs w:val="22"/>
                <w:cs/>
              </w:rPr>
              <w:t>other receivables</w:t>
            </w:r>
          </w:p>
        </w:tc>
        <w:tc>
          <w:tcPr>
            <w:tcW w:w="1890" w:type="dxa"/>
          </w:tcPr>
          <w:p w14:paraId="3CF12B35" w14:textId="2F68FBEB" w:rsidR="00673F1C" w:rsidRPr="00CD6784" w:rsidRDefault="00CD6784" w:rsidP="009B1FDD">
            <w:pPr>
              <w:tabs>
                <w:tab w:val="decimal" w:pos="1332"/>
              </w:tabs>
              <w:spacing w:line="380" w:lineRule="exact"/>
              <w:ind w:left="162" w:hanging="180"/>
              <w:jc w:val="both"/>
              <w:rPr>
                <w:rFonts w:ascii="Arial" w:hAnsi="Arial" w:cstheme="minorBidi"/>
                <w:sz w:val="22"/>
                <w:szCs w:val="22"/>
                <w:lang w:val="en-US"/>
              </w:rPr>
            </w:pPr>
            <w:r>
              <w:rPr>
                <w:rFonts w:ascii="Arial" w:hAnsi="Arial" w:cstheme="minorBidi"/>
                <w:sz w:val="22"/>
                <w:szCs w:val="22"/>
                <w:lang w:val="en-US"/>
              </w:rPr>
              <w:t>83,380</w:t>
            </w:r>
          </w:p>
        </w:tc>
      </w:tr>
      <w:tr w:rsidR="0006652F" w:rsidRPr="00C4077C" w14:paraId="4D855E46" w14:textId="77777777" w:rsidTr="009B1FDD">
        <w:tc>
          <w:tcPr>
            <w:tcW w:w="7290" w:type="dxa"/>
          </w:tcPr>
          <w:p w14:paraId="02DCCC44" w14:textId="77777777" w:rsidR="00673F1C" w:rsidRPr="00C4077C" w:rsidRDefault="00673F1C" w:rsidP="009B1FDD">
            <w:pPr>
              <w:spacing w:line="380" w:lineRule="exact"/>
              <w:ind w:left="162" w:hanging="180"/>
              <w:jc w:val="thaiDistribute"/>
              <w:rPr>
                <w:rFonts w:ascii="Arial" w:eastAsia="Arial Unicode MS" w:hAnsi="Arial" w:cs="Arial"/>
                <w:sz w:val="22"/>
                <w:szCs w:val="22"/>
                <w:cs/>
              </w:rPr>
            </w:pPr>
            <w:r w:rsidRPr="00C4077C">
              <w:rPr>
                <w:rFonts w:ascii="Arial" w:eastAsia="Arial Unicode MS" w:hAnsi="Arial" w:cs="Arial"/>
                <w:sz w:val="22"/>
                <w:szCs w:val="22"/>
                <w:cs/>
              </w:rPr>
              <w:t>Inventories</w:t>
            </w:r>
          </w:p>
        </w:tc>
        <w:tc>
          <w:tcPr>
            <w:tcW w:w="1890" w:type="dxa"/>
          </w:tcPr>
          <w:p w14:paraId="6B94FB9B" w14:textId="282B3BBE" w:rsidR="00673F1C" w:rsidRPr="00CD6784" w:rsidRDefault="00CD6784" w:rsidP="009B1FDD">
            <w:pPr>
              <w:tabs>
                <w:tab w:val="decimal" w:pos="1332"/>
              </w:tabs>
              <w:spacing w:line="380" w:lineRule="exact"/>
              <w:ind w:left="162" w:hanging="180"/>
              <w:jc w:val="both"/>
              <w:rPr>
                <w:rFonts w:ascii="Arial" w:hAnsi="Arial" w:cstheme="minorBidi"/>
                <w:sz w:val="22"/>
                <w:szCs w:val="22"/>
                <w:lang w:val="en-US"/>
              </w:rPr>
            </w:pPr>
            <w:r>
              <w:rPr>
                <w:rFonts w:ascii="Arial" w:hAnsi="Arial" w:cstheme="minorBidi"/>
                <w:sz w:val="22"/>
                <w:szCs w:val="22"/>
                <w:lang w:val="en-US"/>
              </w:rPr>
              <w:t>19,537</w:t>
            </w:r>
          </w:p>
        </w:tc>
      </w:tr>
      <w:tr w:rsidR="0006652F" w:rsidRPr="00CD6784" w14:paraId="7EE9A12D" w14:textId="77777777" w:rsidTr="009B1FDD">
        <w:tc>
          <w:tcPr>
            <w:tcW w:w="7290" w:type="dxa"/>
          </w:tcPr>
          <w:p w14:paraId="107E82AB" w14:textId="11EF2D0C" w:rsidR="00673F1C" w:rsidRPr="00C4077C" w:rsidRDefault="00673F1C" w:rsidP="009B1FDD">
            <w:pPr>
              <w:spacing w:line="380" w:lineRule="exact"/>
              <w:ind w:left="162" w:hanging="180"/>
              <w:jc w:val="thaiDistribute"/>
              <w:rPr>
                <w:rFonts w:ascii="Arial" w:eastAsia="Arial Unicode MS" w:hAnsi="Arial" w:cs="Arial"/>
                <w:sz w:val="22"/>
                <w:szCs w:val="22"/>
                <w:lang w:val="en-US"/>
              </w:rPr>
            </w:pPr>
            <w:r w:rsidRPr="00C4077C">
              <w:rPr>
                <w:rFonts w:ascii="Arial" w:eastAsia="Arial Unicode MS" w:hAnsi="Arial" w:cs="Arial"/>
                <w:sz w:val="22"/>
                <w:szCs w:val="22"/>
                <w:lang w:val="en-US"/>
              </w:rPr>
              <w:t xml:space="preserve">Property, plant and equipment (Note </w:t>
            </w:r>
            <w:r w:rsidR="00F23639" w:rsidRPr="00C4077C">
              <w:rPr>
                <w:rFonts w:ascii="Arial" w:eastAsia="Arial Unicode MS" w:hAnsi="Arial" w:cs="Arial"/>
                <w:sz w:val="22"/>
                <w:szCs w:val="22"/>
                <w:lang w:val="en-US"/>
              </w:rPr>
              <w:t>5</w:t>
            </w:r>
            <w:r w:rsidRPr="00C4077C">
              <w:rPr>
                <w:rFonts w:ascii="Arial" w:eastAsia="Arial Unicode MS" w:hAnsi="Arial" w:cs="Arial"/>
                <w:sz w:val="22"/>
                <w:szCs w:val="22"/>
                <w:lang w:val="en-US"/>
              </w:rPr>
              <w:t>)</w:t>
            </w:r>
          </w:p>
        </w:tc>
        <w:tc>
          <w:tcPr>
            <w:tcW w:w="1890" w:type="dxa"/>
          </w:tcPr>
          <w:p w14:paraId="6067886D" w14:textId="768380CC" w:rsidR="00673F1C" w:rsidRPr="00CD6784" w:rsidRDefault="00CD6784" w:rsidP="009B1FDD">
            <w:pPr>
              <w:tabs>
                <w:tab w:val="decimal" w:pos="1332"/>
              </w:tabs>
              <w:spacing w:line="380" w:lineRule="exact"/>
              <w:ind w:left="162" w:hanging="180"/>
              <w:jc w:val="both"/>
              <w:rPr>
                <w:rFonts w:ascii="Arial" w:hAnsi="Arial" w:cstheme="minorBidi"/>
                <w:sz w:val="22"/>
                <w:szCs w:val="22"/>
                <w:lang w:val="en-US"/>
              </w:rPr>
            </w:pPr>
            <w:r>
              <w:rPr>
                <w:rFonts w:ascii="Arial" w:hAnsi="Arial" w:cstheme="minorBidi"/>
                <w:sz w:val="22"/>
                <w:szCs w:val="22"/>
                <w:lang w:val="en-US"/>
              </w:rPr>
              <w:t>152,461</w:t>
            </w:r>
          </w:p>
        </w:tc>
      </w:tr>
      <w:tr w:rsidR="00C4077C" w:rsidRPr="00C4077C" w14:paraId="12A4266A" w14:textId="77777777" w:rsidTr="009B1FDD">
        <w:tc>
          <w:tcPr>
            <w:tcW w:w="7290" w:type="dxa"/>
          </w:tcPr>
          <w:p w14:paraId="4F4CA09D" w14:textId="3B1BC5FB" w:rsidR="00C4077C" w:rsidRPr="00C4077C" w:rsidRDefault="00C4077C" w:rsidP="009B1FDD">
            <w:pPr>
              <w:spacing w:line="380" w:lineRule="exact"/>
              <w:ind w:left="162" w:hanging="180"/>
              <w:jc w:val="thaiDistribute"/>
              <w:rPr>
                <w:rFonts w:ascii="Arial" w:eastAsia="Arial Unicode MS" w:hAnsi="Arial" w:cs="Arial"/>
                <w:sz w:val="22"/>
                <w:szCs w:val="22"/>
                <w:lang w:val="en-US"/>
              </w:rPr>
            </w:pPr>
            <w:r w:rsidRPr="00C4077C">
              <w:rPr>
                <w:rFonts w:ascii="Arial" w:hAnsi="Arial" w:cs="Arial"/>
                <w:sz w:val="22"/>
                <w:szCs w:val="22"/>
              </w:rPr>
              <w:t>Intangible assets</w:t>
            </w:r>
          </w:p>
        </w:tc>
        <w:tc>
          <w:tcPr>
            <w:tcW w:w="1890" w:type="dxa"/>
          </w:tcPr>
          <w:p w14:paraId="49BA7EED" w14:textId="6CEACCC9" w:rsidR="00C4077C" w:rsidRPr="00CD6784" w:rsidRDefault="00CD6784" w:rsidP="009B1FDD">
            <w:pPr>
              <w:tabs>
                <w:tab w:val="decimal" w:pos="1332"/>
              </w:tabs>
              <w:spacing w:line="380" w:lineRule="exact"/>
              <w:ind w:left="162" w:hanging="180"/>
              <w:jc w:val="both"/>
              <w:rPr>
                <w:rFonts w:ascii="Arial" w:hAnsi="Arial" w:cstheme="minorBidi"/>
                <w:sz w:val="22"/>
                <w:szCs w:val="22"/>
                <w:lang w:val="en-US"/>
              </w:rPr>
            </w:pPr>
            <w:r>
              <w:rPr>
                <w:rFonts w:ascii="Arial" w:hAnsi="Arial" w:cstheme="minorBidi"/>
                <w:sz w:val="22"/>
                <w:szCs w:val="22"/>
                <w:lang w:val="en-US"/>
              </w:rPr>
              <w:t>105,303</w:t>
            </w:r>
          </w:p>
        </w:tc>
      </w:tr>
      <w:tr w:rsidR="0006652F" w:rsidRPr="00C4077C" w14:paraId="0D1D6B27" w14:textId="77777777" w:rsidTr="009B1FDD">
        <w:tc>
          <w:tcPr>
            <w:tcW w:w="7290" w:type="dxa"/>
          </w:tcPr>
          <w:p w14:paraId="63D9248C" w14:textId="77777777" w:rsidR="00673F1C" w:rsidRPr="00C4077C" w:rsidRDefault="00673F1C" w:rsidP="009B1FDD">
            <w:pPr>
              <w:spacing w:line="380" w:lineRule="exact"/>
              <w:ind w:left="162" w:hanging="180"/>
              <w:jc w:val="thaiDistribute"/>
              <w:rPr>
                <w:rFonts w:ascii="Arial" w:eastAsia="Arial Unicode MS" w:hAnsi="Arial" w:cs="Arial"/>
                <w:sz w:val="22"/>
                <w:szCs w:val="22"/>
                <w:cs/>
              </w:rPr>
            </w:pPr>
            <w:r w:rsidRPr="00C4077C">
              <w:rPr>
                <w:rFonts w:ascii="Arial" w:eastAsia="Arial Unicode MS" w:hAnsi="Arial" w:cs="Arial"/>
                <w:sz w:val="22"/>
                <w:szCs w:val="22"/>
                <w:cs/>
              </w:rPr>
              <w:t>Other assets</w:t>
            </w:r>
          </w:p>
        </w:tc>
        <w:tc>
          <w:tcPr>
            <w:tcW w:w="1890" w:type="dxa"/>
          </w:tcPr>
          <w:p w14:paraId="1C5BE99A" w14:textId="36D2CB51" w:rsidR="00673F1C" w:rsidRPr="00CD6784" w:rsidRDefault="00CD6784" w:rsidP="009B1FDD">
            <w:pPr>
              <w:pBdr>
                <w:bottom w:val="single" w:sz="4" w:space="1" w:color="auto"/>
              </w:pBdr>
              <w:tabs>
                <w:tab w:val="decimal" w:pos="1332"/>
              </w:tabs>
              <w:spacing w:line="380" w:lineRule="exact"/>
              <w:ind w:left="162" w:hanging="180"/>
              <w:jc w:val="both"/>
              <w:rPr>
                <w:rFonts w:ascii="Arial" w:hAnsi="Arial" w:cstheme="minorBidi"/>
                <w:sz w:val="22"/>
                <w:szCs w:val="22"/>
                <w:lang w:val="en-US"/>
              </w:rPr>
            </w:pPr>
            <w:r>
              <w:rPr>
                <w:rFonts w:ascii="Arial" w:hAnsi="Arial" w:cstheme="minorBidi"/>
                <w:sz w:val="22"/>
                <w:szCs w:val="22"/>
                <w:lang w:val="en-US"/>
              </w:rPr>
              <w:t>8,209</w:t>
            </w:r>
          </w:p>
        </w:tc>
      </w:tr>
      <w:tr w:rsidR="0006652F" w:rsidRPr="0006652F" w14:paraId="49676643" w14:textId="77777777" w:rsidTr="009B1FDD">
        <w:trPr>
          <w:trHeight w:val="80"/>
        </w:trPr>
        <w:tc>
          <w:tcPr>
            <w:tcW w:w="7290" w:type="dxa"/>
          </w:tcPr>
          <w:p w14:paraId="3CA45F1B" w14:textId="77777777" w:rsidR="00673F1C" w:rsidRPr="00C4077C" w:rsidRDefault="00673F1C" w:rsidP="009B1FDD">
            <w:pPr>
              <w:spacing w:line="380" w:lineRule="exact"/>
              <w:ind w:left="162" w:hanging="180"/>
              <w:jc w:val="thaiDistribute"/>
              <w:rPr>
                <w:rFonts w:ascii="Arial" w:eastAsia="Arial Unicode MS" w:hAnsi="Arial" w:cs="Arial"/>
                <w:sz w:val="22"/>
                <w:szCs w:val="22"/>
                <w:cs/>
              </w:rPr>
            </w:pPr>
            <w:r w:rsidRPr="00C4077C">
              <w:rPr>
                <w:rFonts w:ascii="Arial" w:eastAsia="Arial Unicode MS" w:hAnsi="Arial" w:cs="Arial"/>
                <w:sz w:val="22"/>
                <w:szCs w:val="22"/>
                <w:cs/>
              </w:rPr>
              <w:t xml:space="preserve">   Total assets</w:t>
            </w:r>
          </w:p>
        </w:tc>
        <w:tc>
          <w:tcPr>
            <w:tcW w:w="1890" w:type="dxa"/>
          </w:tcPr>
          <w:p w14:paraId="08E16188" w14:textId="0BA38954" w:rsidR="00673F1C" w:rsidRPr="00CD6784" w:rsidRDefault="00CD6784" w:rsidP="009B1FDD">
            <w:pPr>
              <w:pBdr>
                <w:bottom w:val="single" w:sz="4" w:space="1" w:color="auto"/>
              </w:pBdr>
              <w:tabs>
                <w:tab w:val="decimal" w:pos="1332"/>
              </w:tabs>
              <w:spacing w:line="380" w:lineRule="exact"/>
              <w:ind w:left="162" w:hanging="180"/>
              <w:jc w:val="both"/>
              <w:rPr>
                <w:rFonts w:ascii="Arial" w:hAnsi="Arial" w:cstheme="minorBidi"/>
                <w:sz w:val="22"/>
                <w:szCs w:val="22"/>
                <w:lang w:val="en-US"/>
              </w:rPr>
            </w:pPr>
            <w:r>
              <w:rPr>
                <w:rFonts w:ascii="Arial" w:hAnsi="Arial" w:cstheme="minorBidi"/>
                <w:sz w:val="22"/>
                <w:szCs w:val="22"/>
                <w:lang w:val="en-US"/>
              </w:rPr>
              <w:t>368,890</w:t>
            </w:r>
          </w:p>
        </w:tc>
      </w:tr>
      <w:tr w:rsidR="0006652F" w:rsidRPr="0006652F" w14:paraId="13859C2B" w14:textId="77777777" w:rsidTr="009B1FDD">
        <w:tc>
          <w:tcPr>
            <w:tcW w:w="7290" w:type="dxa"/>
          </w:tcPr>
          <w:p w14:paraId="1ECAF999" w14:textId="77777777" w:rsidR="00673F1C" w:rsidRPr="00C4077C" w:rsidRDefault="00673F1C" w:rsidP="009B1FDD">
            <w:pPr>
              <w:spacing w:line="380" w:lineRule="exact"/>
              <w:ind w:left="162" w:hanging="180"/>
              <w:jc w:val="thaiDistribute"/>
              <w:rPr>
                <w:rFonts w:ascii="Arial" w:eastAsia="Arial Unicode MS" w:hAnsi="Arial" w:cs="Arial"/>
                <w:b/>
                <w:bCs/>
                <w:sz w:val="22"/>
                <w:szCs w:val="22"/>
                <w:cs/>
              </w:rPr>
            </w:pPr>
            <w:r w:rsidRPr="00C4077C">
              <w:rPr>
                <w:rFonts w:ascii="Arial" w:eastAsia="Arial Unicode MS" w:hAnsi="Arial" w:cs="Arial"/>
                <w:b/>
                <w:bCs/>
                <w:sz w:val="22"/>
                <w:szCs w:val="22"/>
                <w:cs/>
              </w:rPr>
              <w:t>Liabilities</w:t>
            </w:r>
          </w:p>
        </w:tc>
        <w:tc>
          <w:tcPr>
            <w:tcW w:w="1890" w:type="dxa"/>
          </w:tcPr>
          <w:p w14:paraId="6BD63394" w14:textId="77777777" w:rsidR="00673F1C" w:rsidRPr="0006652F" w:rsidRDefault="00673F1C" w:rsidP="009B1FDD">
            <w:pPr>
              <w:tabs>
                <w:tab w:val="decimal" w:pos="1332"/>
              </w:tabs>
              <w:spacing w:line="380" w:lineRule="exact"/>
              <w:ind w:left="162" w:hanging="180"/>
              <w:jc w:val="both"/>
              <w:rPr>
                <w:rFonts w:ascii="Arial" w:hAnsi="Arial" w:cs="Arial"/>
                <w:sz w:val="22"/>
                <w:szCs w:val="22"/>
                <w:highlight w:val="yellow"/>
                <w:cs/>
              </w:rPr>
            </w:pPr>
          </w:p>
        </w:tc>
      </w:tr>
      <w:tr w:rsidR="0006652F" w:rsidRPr="0006652F" w14:paraId="37EEC157" w14:textId="77777777" w:rsidTr="009B1FDD">
        <w:tc>
          <w:tcPr>
            <w:tcW w:w="7290" w:type="dxa"/>
          </w:tcPr>
          <w:p w14:paraId="25565E08" w14:textId="77777777" w:rsidR="00673F1C" w:rsidRPr="00C4077C" w:rsidRDefault="00673F1C" w:rsidP="009B1FDD">
            <w:pPr>
              <w:spacing w:line="380" w:lineRule="exact"/>
              <w:ind w:left="162" w:hanging="180"/>
              <w:jc w:val="thaiDistribute"/>
              <w:rPr>
                <w:rFonts w:ascii="Arial" w:eastAsia="Arial Unicode MS" w:hAnsi="Arial" w:cs="Arial"/>
                <w:sz w:val="22"/>
                <w:szCs w:val="22"/>
                <w:cs/>
              </w:rPr>
            </w:pPr>
            <w:r w:rsidRPr="00C4077C">
              <w:rPr>
                <w:rFonts w:ascii="Arial" w:eastAsia="Arial Unicode MS" w:hAnsi="Arial" w:cs="Arial"/>
                <w:sz w:val="22"/>
                <w:szCs w:val="22"/>
                <w:cs/>
              </w:rPr>
              <w:t>Trade and other payables</w:t>
            </w:r>
          </w:p>
        </w:tc>
        <w:tc>
          <w:tcPr>
            <w:tcW w:w="1890" w:type="dxa"/>
          </w:tcPr>
          <w:p w14:paraId="7D621C90" w14:textId="58DF4A22" w:rsidR="00673F1C" w:rsidRPr="00CD6784" w:rsidRDefault="00CD6784" w:rsidP="009B1FDD">
            <w:pPr>
              <w:tabs>
                <w:tab w:val="decimal" w:pos="1332"/>
              </w:tabs>
              <w:spacing w:line="380" w:lineRule="exact"/>
              <w:ind w:left="162" w:hanging="180"/>
              <w:jc w:val="both"/>
              <w:rPr>
                <w:rFonts w:ascii="Arial" w:hAnsi="Arial" w:cstheme="minorBidi"/>
                <w:sz w:val="22"/>
                <w:szCs w:val="22"/>
                <w:lang w:val="en-US"/>
              </w:rPr>
            </w:pPr>
            <w:r w:rsidRPr="00CD6784">
              <w:rPr>
                <w:rFonts w:ascii="Arial" w:hAnsi="Arial" w:cstheme="minorBidi"/>
                <w:sz w:val="22"/>
                <w:szCs w:val="22"/>
                <w:lang w:val="en-US"/>
              </w:rPr>
              <w:t>29,793</w:t>
            </w:r>
          </w:p>
        </w:tc>
      </w:tr>
      <w:tr w:rsidR="00C4077C" w:rsidRPr="0006652F" w14:paraId="61F0E828" w14:textId="77777777" w:rsidTr="009B1FDD">
        <w:tc>
          <w:tcPr>
            <w:tcW w:w="7290" w:type="dxa"/>
          </w:tcPr>
          <w:p w14:paraId="10C04C0B" w14:textId="39A25CD7" w:rsidR="00C4077C" w:rsidRPr="00C4077C" w:rsidRDefault="00C4077C" w:rsidP="009B1FDD">
            <w:pPr>
              <w:spacing w:line="380" w:lineRule="exact"/>
              <w:ind w:left="162" w:hanging="180"/>
              <w:jc w:val="thaiDistribute"/>
              <w:rPr>
                <w:rFonts w:ascii="Arial" w:eastAsia="Arial Unicode MS" w:hAnsi="Arial" w:cs="Arial"/>
                <w:sz w:val="22"/>
                <w:szCs w:val="22"/>
                <w:cs/>
              </w:rPr>
            </w:pPr>
            <w:r w:rsidRPr="007823B6">
              <w:rPr>
                <w:rFonts w:ascii="Arial" w:hAnsi="Arial" w:cs="Arial"/>
                <w:sz w:val="22"/>
                <w:szCs w:val="22"/>
              </w:rPr>
              <w:t>Deferred tax</w:t>
            </w:r>
            <w:r>
              <w:rPr>
                <w:rFonts w:ascii="Arial" w:hAnsi="Arial" w:cs="Arial"/>
                <w:sz w:val="22"/>
                <w:szCs w:val="22"/>
              </w:rPr>
              <w:t xml:space="preserve"> liabilities</w:t>
            </w:r>
          </w:p>
        </w:tc>
        <w:tc>
          <w:tcPr>
            <w:tcW w:w="1890" w:type="dxa"/>
          </w:tcPr>
          <w:p w14:paraId="3C31EA29" w14:textId="29790836" w:rsidR="00C4077C" w:rsidRPr="00CD6784" w:rsidRDefault="00CD6784" w:rsidP="009B1FDD">
            <w:pPr>
              <w:tabs>
                <w:tab w:val="decimal" w:pos="1332"/>
              </w:tabs>
              <w:spacing w:line="380" w:lineRule="exact"/>
              <w:ind w:left="162" w:hanging="180"/>
              <w:jc w:val="both"/>
              <w:rPr>
                <w:rFonts w:ascii="Arial" w:hAnsi="Arial" w:cstheme="minorBidi"/>
                <w:sz w:val="22"/>
                <w:szCs w:val="22"/>
                <w:lang w:val="en-US"/>
              </w:rPr>
            </w:pPr>
            <w:r w:rsidRPr="00CD6784">
              <w:rPr>
                <w:rFonts w:ascii="Arial" w:hAnsi="Arial" w:cstheme="minorBidi"/>
                <w:sz w:val="22"/>
                <w:szCs w:val="22"/>
                <w:lang w:val="en-US"/>
              </w:rPr>
              <w:t>32,964</w:t>
            </w:r>
          </w:p>
        </w:tc>
      </w:tr>
      <w:tr w:rsidR="0006652F" w:rsidRPr="0006652F" w14:paraId="53B10528" w14:textId="77777777" w:rsidTr="009B1FDD">
        <w:tc>
          <w:tcPr>
            <w:tcW w:w="7290" w:type="dxa"/>
          </w:tcPr>
          <w:p w14:paraId="3710F2E7" w14:textId="77777777" w:rsidR="00673F1C" w:rsidRPr="00C4077C" w:rsidRDefault="00673F1C" w:rsidP="009B1FDD">
            <w:pPr>
              <w:spacing w:line="380" w:lineRule="exact"/>
              <w:ind w:left="162" w:hanging="180"/>
              <w:jc w:val="thaiDistribute"/>
              <w:rPr>
                <w:rFonts w:ascii="Arial" w:hAnsi="Arial" w:cs="Arial"/>
                <w:sz w:val="22"/>
                <w:szCs w:val="22"/>
                <w:cs/>
              </w:rPr>
            </w:pPr>
            <w:r w:rsidRPr="00C4077C">
              <w:rPr>
                <w:rFonts w:ascii="Arial" w:eastAsia="Arial Unicode MS" w:hAnsi="Arial" w:cs="Arial"/>
                <w:sz w:val="22"/>
                <w:szCs w:val="22"/>
                <w:cs/>
              </w:rPr>
              <w:t>Other liabilities</w:t>
            </w:r>
          </w:p>
        </w:tc>
        <w:tc>
          <w:tcPr>
            <w:tcW w:w="1890" w:type="dxa"/>
          </w:tcPr>
          <w:p w14:paraId="20435F70" w14:textId="5D57749E" w:rsidR="00673F1C" w:rsidRPr="00CD6784" w:rsidRDefault="00CD6784" w:rsidP="009B1FDD">
            <w:pPr>
              <w:pBdr>
                <w:bottom w:val="single" w:sz="4" w:space="1" w:color="auto"/>
              </w:pBdr>
              <w:tabs>
                <w:tab w:val="decimal" w:pos="1332"/>
              </w:tabs>
              <w:spacing w:line="380" w:lineRule="exact"/>
              <w:ind w:left="162" w:hanging="180"/>
              <w:jc w:val="both"/>
              <w:rPr>
                <w:rFonts w:ascii="Arial" w:hAnsi="Arial" w:cstheme="minorBidi"/>
                <w:sz w:val="22"/>
                <w:szCs w:val="22"/>
                <w:lang w:val="en-US"/>
              </w:rPr>
            </w:pPr>
            <w:r w:rsidRPr="00CD6784">
              <w:rPr>
                <w:rFonts w:ascii="Arial" w:hAnsi="Arial" w:cstheme="minorBidi"/>
                <w:sz w:val="22"/>
                <w:szCs w:val="22"/>
                <w:lang w:val="en-US"/>
              </w:rPr>
              <w:t>2,709</w:t>
            </w:r>
          </w:p>
        </w:tc>
      </w:tr>
      <w:tr w:rsidR="0006652F" w:rsidRPr="0006652F" w14:paraId="0F7217A5" w14:textId="77777777" w:rsidTr="009B1FDD">
        <w:trPr>
          <w:trHeight w:val="80"/>
        </w:trPr>
        <w:tc>
          <w:tcPr>
            <w:tcW w:w="7290" w:type="dxa"/>
          </w:tcPr>
          <w:p w14:paraId="491FB595" w14:textId="77777777" w:rsidR="00673F1C" w:rsidRPr="00C4077C" w:rsidRDefault="00673F1C" w:rsidP="009B1FDD">
            <w:pPr>
              <w:spacing w:line="380" w:lineRule="exact"/>
              <w:ind w:left="162" w:hanging="180"/>
              <w:jc w:val="thaiDistribute"/>
              <w:rPr>
                <w:rFonts w:ascii="Arial" w:eastAsia="Arial Unicode MS" w:hAnsi="Arial" w:cs="Arial"/>
                <w:sz w:val="22"/>
                <w:szCs w:val="22"/>
                <w:cs/>
              </w:rPr>
            </w:pPr>
            <w:r w:rsidRPr="00C4077C">
              <w:rPr>
                <w:rFonts w:ascii="Arial" w:eastAsia="Arial Unicode MS" w:hAnsi="Arial" w:cs="Arial"/>
                <w:sz w:val="22"/>
                <w:szCs w:val="22"/>
                <w:cs/>
              </w:rPr>
              <w:t xml:space="preserve">   Total liabilities</w:t>
            </w:r>
          </w:p>
        </w:tc>
        <w:tc>
          <w:tcPr>
            <w:tcW w:w="1890" w:type="dxa"/>
          </w:tcPr>
          <w:p w14:paraId="6085FE1A" w14:textId="5A5358DD" w:rsidR="00673F1C" w:rsidRPr="00CD6784" w:rsidRDefault="00CD6784" w:rsidP="009B1FDD">
            <w:pPr>
              <w:pBdr>
                <w:bottom w:val="single" w:sz="4" w:space="1" w:color="auto"/>
              </w:pBdr>
              <w:tabs>
                <w:tab w:val="decimal" w:pos="1332"/>
              </w:tabs>
              <w:spacing w:line="380" w:lineRule="exact"/>
              <w:ind w:left="162" w:hanging="180"/>
              <w:jc w:val="both"/>
              <w:rPr>
                <w:rFonts w:ascii="Arial" w:hAnsi="Arial" w:cstheme="minorBidi"/>
                <w:sz w:val="22"/>
                <w:szCs w:val="22"/>
                <w:lang w:val="en-US"/>
              </w:rPr>
            </w:pPr>
            <w:r w:rsidRPr="00CD6784">
              <w:rPr>
                <w:rFonts w:ascii="Arial" w:hAnsi="Arial" w:cstheme="minorBidi"/>
                <w:sz w:val="22"/>
                <w:szCs w:val="22"/>
                <w:lang w:val="en-US"/>
              </w:rPr>
              <w:t>65,466</w:t>
            </w:r>
          </w:p>
        </w:tc>
      </w:tr>
      <w:tr w:rsidR="0006652F" w:rsidRPr="00C4077C" w14:paraId="26BC1FB5" w14:textId="77777777" w:rsidTr="009B1FDD">
        <w:tc>
          <w:tcPr>
            <w:tcW w:w="7290" w:type="dxa"/>
          </w:tcPr>
          <w:p w14:paraId="2701D382" w14:textId="77777777" w:rsidR="00673F1C" w:rsidRPr="00C4077C" w:rsidRDefault="00673F1C" w:rsidP="009B1FDD">
            <w:pPr>
              <w:spacing w:line="380" w:lineRule="exact"/>
              <w:ind w:left="162" w:hanging="180"/>
              <w:jc w:val="thaiDistribute"/>
              <w:rPr>
                <w:rFonts w:ascii="Arial" w:eastAsia="Arial Unicode MS" w:hAnsi="Arial" w:cs="Arial"/>
                <w:sz w:val="22"/>
                <w:szCs w:val="22"/>
                <w:cs/>
              </w:rPr>
            </w:pPr>
            <w:r w:rsidRPr="00C4077C">
              <w:rPr>
                <w:rFonts w:ascii="Arial" w:eastAsia="Arial Unicode MS" w:hAnsi="Arial" w:cs="Arial"/>
                <w:sz w:val="22"/>
                <w:szCs w:val="22"/>
                <w:cs/>
              </w:rPr>
              <w:t>Net assets value</w:t>
            </w:r>
          </w:p>
        </w:tc>
        <w:tc>
          <w:tcPr>
            <w:tcW w:w="1890" w:type="dxa"/>
          </w:tcPr>
          <w:p w14:paraId="0C1BEF68" w14:textId="29D65597" w:rsidR="00673F1C" w:rsidRPr="00CD6784" w:rsidRDefault="00CD6784" w:rsidP="009B1FDD">
            <w:pPr>
              <w:pBdr>
                <w:bottom w:val="double" w:sz="4" w:space="1" w:color="auto"/>
              </w:pBdr>
              <w:tabs>
                <w:tab w:val="decimal" w:pos="1332"/>
              </w:tabs>
              <w:spacing w:line="380" w:lineRule="exact"/>
              <w:ind w:left="162" w:hanging="180"/>
              <w:jc w:val="both"/>
              <w:rPr>
                <w:rFonts w:ascii="Arial" w:hAnsi="Arial" w:cstheme="minorBidi"/>
                <w:sz w:val="22"/>
                <w:szCs w:val="22"/>
                <w:lang w:val="en-US"/>
              </w:rPr>
            </w:pPr>
            <w:r>
              <w:rPr>
                <w:rFonts w:ascii="Arial" w:hAnsi="Arial" w:cstheme="minorBidi"/>
                <w:sz w:val="22"/>
                <w:szCs w:val="22"/>
                <w:lang w:val="en-US"/>
              </w:rPr>
              <w:t>303,424</w:t>
            </w:r>
          </w:p>
        </w:tc>
      </w:tr>
      <w:tr w:rsidR="00CD6784" w:rsidRPr="00652E99" w14:paraId="504F5ED6" w14:textId="77777777" w:rsidTr="009B1FDD">
        <w:tc>
          <w:tcPr>
            <w:tcW w:w="7290" w:type="dxa"/>
          </w:tcPr>
          <w:p w14:paraId="1842B481" w14:textId="0D5B8C66" w:rsidR="00CD6784" w:rsidRPr="00C4077C" w:rsidRDefault="00CD6784" w:rsidP="009B1FDD">
            <w:pPr>
              <w:spacing w:line="380" w:lineRule="exact"/>
              <w:ind w:left="162" w:hanging="180"/>
              <w:jc w:val="thaiDistribute"/>
              <w:rPr>
                <w:rFonts w:ascii="Arial" w:hAnsi="Arial" w:cs="Arial"/>
                <w:sz w:val="22"/>
                <w:szCs w:val="22"/>
                <w:lang w:val="en-US"/>
              </w:rPr>
            </w:pPr>
            <w:r w:rsidRPr="007823B6">
              <w:rPr>
                <w:rFonts w:ascii="Arial" w:hAnsi="Arial" w:cs="Arial"/>
                <w:sz w:val="22"/>
                <w:szCs w:val="22"/>
              </w:rPr>
              <w:t>Less: Non-controlling interest</w:t>
            </w:r>
            <w:r>
              <w:rPr>
                <w:rFonts w:ascii="Arial" w:hAnsi="Arial" w:cs="Arial"/>
                <w:sz w:val="22"/>
                <w:szCs w:val="22"/>
              </w:rPr>
              <w:t>s</w:t>
            </w:r>
          </w:p>
        </w:tc>
        <w:tc>
          <w:tcPr>
            <w:tcW w:w="1890" w:type="dxa"/>
            <w:vAlign w:val="bottom"/>
          </w:tcPr>
          <w:p w14:paraId="52137A80" w14:textId="507C1FD1" w:rsidR="00CD6784" w:rsidRPr="00CD6784" w:rsidRDefault="00CD6784" w:rsidP="00CD6784">
            <w:pPr>
              <w:tabs>
                <w:tab w:val="decimal" w:pos="1332"/>
              </w:tabs>
              <w:spacing w:line="380" w:lineRule="exact"/>
              <w:ind w:left="162" w:hanging="180"/>
              <w:rPr>
                <w:rFonts w:ascii="Arial" w:hAnsi="Arial" w:cstheme="minorBidi"/>
                <w:sz w:val="22"/>
                <w:szCs w:val="22"/>
                <w:lang w:val="en-US"/>
              </w:rPr>
            </w:pPr>
            <w:r>
              <w:rPr>
                <w:rFonts w:ascii="Arial" w:hAnsi="Arial" w:cstheme="minorBidi"/>
                <w:sz w:val="22"/>
                <w:szCs w:val="22"/>
                <w:lang w:val="en-US"/>
              </w:rPr>
              <w:t>(2,203)</w:t>
            </w:r>
          </w:p>
        </w:tc>
      </w:tr>
      <w:tr w:rsidR="0006652F" w:rsidRPr="00652E99" w14:paraId="6429BE92" w14:textId="77777777" w:rsidTr="009B1FDD">
        <w:tc>
          <w:tcPr>
            <w:tcW w:w="7290" w:type="dxa"/>
          </w:tcPr>
          <w:p w14:paraId="0AE0EA81" w14:textId="7BD86C75" w:rsidR="00673F1C" w:rsidRPr="00C4077C" w:rsidRDefault="00C4077C" w:rsidP="009B1FDD">
            <w:pPr>
              <w:spacing w:line="380" w:lineRule="exact"/>
              <w:ind w:left="162" w:hanging="180"/>
              <w:jc w:val="thaiDistribute"/>
              <w:rPr>
                <w:rFonts w:ascii="Arial" w:eastAsia="Arial Unicode MS" w:hAnsi="Arial" w:cs="Arial"/>
                <w:sz w:val="22"/>
                <w:szCs w:val="22"/>
                <w:lang w:val="en-US"/>
              </w:rPr>
            </w:pPr>
            <w:r w:rsidRPr="00C4077C">
              <w:rPr>
                <w:rFonts w:ascii="Arial" w:hAnsi="Arial" w:cs="Arial"/>
                <w:sz w:val="22"/>
                <w:szCs w:val="22"/>
                <w:lang w:val="en-US"/>
              </w:rPr>
              <w:t>Add</w:t>
            </w:r>
            <w:r w:rsidR="00D909AB" w:rsidRPr="00C4077C">
              <w:rPr>
                <w:rFonts w:ascii="Arial" w:eastAsia="Arial Unicode MS" w:hAnsi="Arial" w:cs="Arial"/>
                <w:sz w:val="22"/>
                <w:szCs w:val="22"/>
                <w:lang w:val="en-US"/>
              </w:rPr>
              <w:t xml:space="preserve">: </w:t>
            </w:r>
            <w:r w:rsidRPr="00C4077C">
              <w:rPr>
                <w:rFonts w:ascii="Arial" w:eastAsia="Arial Unicode MS" w:hAnsi="Arial" w:cs="Arial"/>
                <w:sz w:val="22"/>
                <w:szCs w:val="22"/>
                <w:lang w:val="en-US"/>
              </w:rPr>
              <w:t>Goodwill</w:t>
            </w:r>
            <w:r w:rsidR="00D909AB" w:rsidRPr="00C4077C">
              <w:rPr>
                <w:rFonts w:ascii="Arial" w:eastAsia="Arial Unicode MS" w:hAnsi="Arial" w:cs="Arial"/>
                <w:sz w:val="22"/>
                <w:szCs w:val="22"/>
                <w:lang w:val="en-US"/>
              </w:rPr>
              <w:t xml:space="preserve"> </w:t>
            </w:r>
          </w:p>
        </w:tc>
        <w:tc>
          <w:tcPr>
            <w:tcW w:w="1890" w:type="dxa"/>
            <w:vAlign w:val="bottom"/>
          </w:tcPr>
          <w:p w14:paraId="71910996" w14:textId="12828DA5" w:rsidR="00673F1C" w:rsidRPr="00CD6784" w:rsidRDefault="00CD6784" w:rsidP="009B1FDD">
            <w:pPr>
              <w:pBdr>
                <w:bottom w:val="single" w:sz="4" w:space="1" w:color="auto"/>
              </w:pBdr>
              <w:tabs>
                <w:tab w:val="decimal" w:pos="1332"/>
              </w:tabs>
              <w:spacing w:line="380" w:lineRule="exact"/>
              <w:ind w:left="162" w:hanging="180"/>
              <w:rPr>
                <w:rFonts w:ascii="Arial" w:hAnsi="Arial" w:cstheme="minorBidi"/>
                <w:sz w:val="22"/>
                <w:szCs w:val="22"/>
                <w:lang w:val="en-US"/>
              </w:rPr>
            </w:pPr>
            <w:r>
              <w:rPr>
                <w:rFonts w:ascii="Arial" w:hAnsi="Arial" w:cstheme="minorBidi"/>
                <w:sz w:val="22"/>
                <w:szCs w:val="22"/>
                <w:lang w:val="en-US"/>
              </w:rPr>
              <w:t>96,411</w:t>
            </w:r>
          </w:p>
        </w:tc>
      </w:tr>
      <w:tr w:rsidR="00344BE6" w:rsidRPr="00652E99" w14:paraId="0EFE570A" w14:textId="77777777" w:rsidTr="009B1FDD">
        <w:tc>
          <w:tcPr>
            <w:tcW w:w="7290" w:type="dxa"/>
          </w:tcPr>
          <w:p w14:paraId="3080C347" w14:textId="27C1477C" w:rsidR="00673F1C" w:rsidRPr="00F31D7B" w:rsidRDefault="00F31D7B" w:rsidP="009B1FDD">
            <w:pPr>
              <w:spacing w:line="380" w:lineRule="exact"/>
              <w:ind w:left="162" w:hanging="180"/>
              <w:jc w:val="thaiDistribute"/>
              <w:rPr>
                <w:rFonts w:ascii="Arial" w:eastAsia="Arial Unicode MS" w:hAnsi="Arial" w:cstheme="minorBidi"/>
                <w:sz w:val="22"/>
                <w:szCs w:val="22"/>
                <w:cs/>
                <w:lang w:val="en-US"/>
              </w:rPr>
            </w:pPr>
            <w:r>
              <w:rPr>
                <w:rFonts w:ascii="Arial" w:hAnsi="Arial" w:cs="Arial"/>
                <w:sz w:val="22"/>
                <w:szCs w:val="22"/>
                <w:lang w:val="en-US"/>
              </w:rPr>
              <w:t>C</w:t>
            </w:r>
            <w:r w:rsidR="00C4077C" w:rsidRPr="00F31D7B">
              <w:rPr>
                <w:rFonts w:ascii="Arial" w:hAnsi="Arial" w:cs="Arial"/>
                <w:sz w:val="22"/>
                <w:szCs w:val="22"/>
                <w:lang w:val="en-US"/>
              </w:rPr>
              <w:t>onsideration transferred</w:t>
            </w:r>
            <w:r>
              <w:rPr>
                <w:rFonts w:ascii="Arial" w:hAnsi="Arial" w:cstheme="minorBidi" w:hint="cs"/>
                <w:sz w:val="22"/>
                <w:szCs w:val="22"/>
                <w:cs/>
              </w:rPr>
              <w:t xml:space="preserve"> </w:t>
            </w:r>
            <w:r>
              <w:rPr>
                <w:rFonts w:ascii="Arial" w:hAnsi="Arial" w:cstheme="minorBidi"/>
                <w:sz w:val="22"/>
                <w:szCs w:val="22"/>
                <w:lang w:val="en-US"/>
              </w:rPr>
              <w:t>for purchase of business</w:t>
            </w:r>
          </w:p>
        </w:tc>
        <w:tc>
          <w:tcPr>
            <w:tcW w:w="1890" w:type="dxa"/>
            <w:vAlign w:val="bottom"/>
          </w:tcPr>
          <w:p w14:paraId="56D04545" w14:textId="2BF898BE" w:rsidR="00673F1C" w:rsidRPr="00CD6784" w:rsidRDefault="00CD6784" w:rsidP="009B1FDD">
            <w:pPr>
              <w:pBdr>
                <w:bottom w:val="double" w:sz="4" w:space="1" w:color="auto"/>
              </w:pBdr>
              <w:tabs>
                <w:tab w:val="decimal" w:pos="1332"/>
              </w:tabs>
              <w:spacing w:line="380" w:lineRule="exact"/>
              <w:ind w:left="162" w:hanging="180"/>
              <w:rPr>
                <w:rFonts w:ascii="Arial" w:hAnsi="Arial" w:cstheme="minorBidi"/>
                <w:sz w:val="22"/>
                <w:szCs w:val="22"/>
                <w:lang w:val="en-US"/>
              </w:rPr>
            </w:pPr>
            <w:r>
              <w:rPr>
                <w:rFonts w:ascii="Arial" w:hAnsi="Arial" w:cstheme="minorBidi"/>
                <w:sz w:val="22"/>
                <w:szCs w:val="22"/>
                <w:lang w:val="en-US"/>
              </w:rPr>
              <w:t>397,632</w:t>
            </w:r>
          </w:p>
        </w:tc>
      </w:tr>
    </w:tbl>
    <w:p w14:paraId="5CFF4A3B" w14:textId="1D05F844" w:rsidR="00673F1C" w:rsidRPr="00FB7052" w:rsidRDefault="00FB7052" w:rsidP="00E70DC4">
      <w:pPr>
        <w:tabs>
          <w:tab w:val="left" w:pos="2160"/>
        </w:tabs>
        <w:spacing w:before="120" w:line="380" w:lineRule="exact"/>
        <w:ind w:left="547"/>
        <w:jc w:val="thaiDistribute"/>
        <w:rPr>
          <w:rFonts w:ascii="Arial" w:hAnsi="Arial" w:cs="Arial"/>
          <w:sz w:val="22"/>
          <w:szCs w:val="22"/>
          <w:lang w:val="en-US"/>
        </w:rPr>
      </w:pPr>
      <w:r w:rsidRPr="00FB7052">
        <w:rPr>
          <w:rFonts w:ascii="Arial" w:hAnsi="Arial" w:cs="Arial"/>
          <w:sz w:val="22"/>
          <w:szCs w:val="22"/>
          <w:lang w:val="en-US"/>
        </w:rPr>
        <w:t>The following table summarises the fair value of the consideration transferred.</w:t>
      </w:r>
    </w:p>
    <w:p w14:paraId="48CFA8ED" w14:textId="77777777" w:rsidR="00673F1C" w:rsidRPr="00FB7052" w:rsidRDefault="00673F1C" w:rsidP="00673F1C">
      <w:pPr>
        <w:tabs>
          <w:tab w:val="left" w:pos="2160"/>
          <w:tab w:val="right" w:pos="7200"/>
          <w:tab w:val="right" w:pos="8540"/>
        </w:tabs>
        <w:spacing w:line="380" w:lineRule="exact"/>
        <w:ind w:left="547" w:right="-43" w:hanging="547"/>
        <w:jc w:val="right"/>
        <w:rPr>
          <w:rFonts w:ascii="Arial" w:hAnsi="Arial" w:cs="Arial"/>
          <w:sz w:val="22"/>
          <w:szCs w:val="22"/>
        </w:rPr>
      </w:pPr>
      <w:r w:rsidRPr="00FB7052">
        <w:rPr>
          <w:rFonts w:ascii="Arial" w:hAnsi="Arial" w:cs="Arial"/>
          <w:sz w:val="22"/>
          <w:szCs w:val="22"/>
          <w:cs/>
        </w:rPr>
        <w:t>(</w:t>
      </w:r>
      <w:r w:rsidRPr="00FB7052">
        <w:rPr>
          <w:rFonts w:ascii="Arial" w:hAnsi="Arial" w:cs="Arial"/>
          <w:sz w:val="22"/>
          <w:szCs w:val="22"/>
        </w:rPr>
        <w:t>Unit: Thousand Baht)</w:t>
      </w:r>
    </w:p>
    <w:tbl>
      <w:tblPr>
        <w:tblW w:w="9072" w:type="dxa"/>
        <w:tblInd w:w="558" w:type="dxa"/>
        <w:tblLook w:val="01E0" w:firstRow="1" w:lastRow="1" w:firstColumn="1" w:lastColumn="1" w:noHBand="0" w:noVBand="0"/>
      </w:tblPr>
      <w:tblGrid>
        <w:gridCol w:w="7182"/>
        <w:gridCol w:w="1890"/>
      </w:tblGrid>
      <w:tr w:rsidR="0006652F" w:rsidRPr="00FB7052" w14:paraId="1BD2A09D" w14:textId="77777777" w:rsidTr="00980A35">
        <w:tc>
          <w:tcPr>
            <w:tcW w:w="7182" w:type="dxa"/>
            <w:hideMark/>
          </w:tcPr>
          <w:p w14:paraId="2D5FD690" w14:textId="6AA18706" w:rsidR="00673F1C" w:rsidRPr="00FB7052" w:rsidRDefault="00673F1C" w:rsidP="009B1FDD">
            <w:pPr>
              <w:spacing w:line="380" w:lineRule="exact"/>
              <w:ind w:left="-130" w:firstLine="12"/>
              <w:jc w:val="thaiDistribute"/>
              <w:rPr>
                <w:rFonts w:ascii="Arial" w:hAnsi="Arial" w:cs="Arial"/>
                <w:sz w:val="22"/>
                <w:szCs w:val="22"/>
                <w:cs/>
                <w:lang w:val="en-US"/>
              </w:rPr>
            </w:pPr>
            <w:r w:rsidRPr="00FB7052">
              <w:rPr>
                <w:rFonts w:ascii="Arial" w:eastAsia="Arial Unicode MS" w:hAnsi="Arial" w:cs="Arial"/>
                <w:sz w:val="22"/>
                <w:szCs w:val="22"/>
              </w:rPr>
              <w:t>Cash paid</w:t>
            </w:r>
          </w:p>
        </w:tc>
        <w:tc>
          <w:tcPr>
            <w:tcW w:w="1890" w:type="dxa"/>
          </w:tcPr>
          <w:p w14:paraId="50B71CA4" w14:textId="37379326" w:rsidR="00673F1C" w:rsidRPr="00CD6784" w:rsidRDefault="00CD6784" w:rsidP="009B1FDD">
            <w:pPr>
              <w:tabs>
                <w:tab w:val="decimal" w:pos="1425"/>
              </w:tabs>
              <w:spacing w:line="340" w:lineRule="exact"/>
              <w:ind w:right="6"/>
              <w:jc w:val="both"/>
              <w:rPr>
                <w:rFonts w:ascii="Arial" w:hAnsi="Arial" w:cstheme="minorBidi"/>
                <w:sz w:val="22"/>
                <w:szCs w:val="22"/>
                <w:lang w:val="en-US"/>
              </w:rPr>
            </w:pPr>
            <w:r>
              <w:rPr>
                <w:rFonts w:ascii="Arial" w:hAnsi="Arial" w:cstheme="minorBidi"/>
                <w:sz w:val="22"/>
                <w:szCs w:val="22"/>
                <w:lang w:val="en-US"/>
              </w:rPr>
              <w:t>346,351</w:t>
            </w:r>
          </w:p>
        </w:tc>
      </w:tr>
      <w:tr w:rsidR="0006652F" w:rsidRPr="00CD6784" w14:paraId="1CF4E63C" w14:textId="77777777" w:rsidTr="009B1FDD">
        <w:tc>
          <w:tcPr>
            <w:tcW w:w="7182" w:type="dxa"/>
          </w:tcPr>
          <w:p w14:paraId="7A686320" w14:textId="6F996E04" w:rsidR="00673F1C" w:rsidRPr="00FB7052" w:rsidRDefault="00FB7052" w:rsidP="009B1FDD">
            <w:pPr>
              <w:spacing w:line="380" w:lineRule="exact"/>
              <w:ind w:left="-130" w:firstLine="12"/>
              <w:jc w:val="thaiDistribute"/>
              <w:rPr>
                <w:rFonts w:ascii="Arial" w:eastAsia="Arial Unicode MS" w:hAnsi="Arial" w:cs="Arial"/>
                <w:sz w:val="22"/>
                <w:szCs w:val="22"/>
                <w:lang w:val="en-US"/>
              </w:rPr>
            </w:pPr>
            <w:r w:rsidRPr="00FB7052">
              <w:rPr>
                <w:rFonts w:ascii="Arial" w:eastAsia="Arial Unicode MS" w:hAnsi="Arial" w:cs="Arial"/>
                <w:sz w:val="22"/>
                <w:szCs w:val="22"/>
                <w:lang w:val="en-US"/>
              </w:rPr>
              <w:t>Present value of a</w:t>
            </w:r>
            <w:r w:rsidR="00673F1C" w:rsidRPr="00FB7052">
              <w:rPr>
                <w:rFonts w:ascii="Arial" w:eastAsia="Arial Unicode MS" w:hAnsi="Arial" w:cs="Arial"/>
                <w:sz w:val="22"/>
                <w:szCs w:val="22"/>
                <w:lang w:val="en-US"/>
              </w:rPr>
              <w:t xml:space="preserve">ccount payable for purchasing of </w:t>
            </w:r>
            <w:r w:rsidR="0017366F" w:rsidRPr="00FB7052">
              <w:rPr>
                <w:rFonts w:ascii="Arial" w:eastAsia="Arial Unicode MS" w:hAnsi="Arial" w:cs="Arial"/>
                <w:sz w:val="22"/>
                <w:szCs w:val="22"/>
                <w:lang w:val="en-US"/>
              </w:rPr>
              <w:t>business</w:t>
            </w:r>
          </w:p>
        </w:tc>
        <w:tc>
          <w:tcPr>
            <w:tcW w:w="1890" w:type="dxa"/>
          </w:tcPr>
          <w:p w14:paraId="11AFB664" w14:textId="237B133A" w:rsidR="00673F1C" w:rsidRPr="00CD6784" w:rsidRDefault="00CD6784" w:rsidP="009B1FDD">
            <w:pPr>
              <w:pBdr>
                <w:bottom w:val="single" w:sz="4" w:space="1" w:color="auto"/>
              </w:pBdr>
              <w:tabs>
                <w:tab w:val="decimal" w:pos="1425"/>
              </w:tabs>
              <w:spacing w:line="340" w:lineRule="exact"/>
              <w:ind w:right="6"/>
              <w:jc w:val="both"/>
              <w:rPr>
                <w:rFonts w:ascii="Arial" w:hAnsi="Arial" w:cstheme="minorBidi"/>
                <w:sz w:val="22"/>
                <w:szCs w:val="22"/>
                <w:lang w:val="en-US"/>
              </w:rPr>
            </w:pPr>
            <w:r>
              <w:rPr>
                <w:rFonts w:ascii="Arial" w:hAnsi="Arial" w:cstheme="minorBidi"/>
                <w:sz w:val="22"/>
                <w:szCs w:val="22"/>
                <w:lang w:val="en-US"/>
              </w:rPr>
              <w:t>51,281</w:t>
            </w:r>
          </w:p>
        </w:tc>
      </w:tr>
      <w:tr w:rsidR="0006652F" w:rsidRPr="00652E99" w14:paraId="3FD65BB2" w14:textId="77777777" w:rsidTr="00980A35">
        <w:tc>
          <w:tcPr>
            <w:tcW w:w="7182" w:type="dxa"/>
            <w:hideMark/>
          </w:tcPr>
          <w:p w14:paraId="62822D80" w14:textId="506BE456" w:rsidR="00673F1C" w:rsidRPr="0006652F" w:rsidRDefault="00FB7052" w:rsidP="009B1FDD">
            <w:pPr>
              <w:spacing w:line="380" w:lineRule="exact"/>
              <w:ind w:left="-130" w:firstLine="12"/>
              <w:rPr>
                <w:rFonts w:ascii="Arial" w:eastAsia="Arial Unicode MS" w:hAnsi="Arial" w:cs="Arial"/>
                <w:sz w:val="22"/>
                <w:szCs w:val="22"/>
                <w:cs/>
                <w:lang w:val="en-US"/>
              </w:rPr>
            </w:pPr>
            <w:r w:rsidRPr="00FB7052">
              <w:rPr>
                <w:rFonts w:ascii="Arial" w:hAnsi="Arial" w:cs="Arial"/>
                <w:sz w:val="22"/>
                <w:szCs w:val="22"/>
              </w:rPr>
              <w:t>Total consideration transferred</w:t>
            </w:r>
          </w:p>
        </w:tc>
        <w:tc>
          <w:tcPr>
            <w:tcW w:w="1890" w:type="dxa"/>
          </w:tcPr>
          <w:p w14:paraId="371871E6" w14:textId="11F4EFC3" w:rsidR="00673F1C" w:rsidRPr="0006652F" w:rsidRDefault="00CD6784" w:rsidP="009B1FDD">
            <w:pPr>
              <w:pBdr>
                <w:bottom w:val="double" w:sz="4" w:space="1" w:color="auto"/>
              </w:pBdr>
              <w:tabs>
                <w:tab w:val="decimal" w:pos="1425"/>
              </w:tabs>
              <w:spacing w:line="340" w:lineRule="exact"/>
              <w:ind w:right="6"/>
              <w:jc w:val="both"/>
              <w:rPr>
                <w:rFonts w:ascii="Arial" w:hAnsi="Arial" w:cs="Arial"/>
                <w:sz w:val="22"/>
                <w:szCs w:val="22"/>
                <w:cs/>
              </w:rPr>
            </w:pPr>
            <w:r>
              <w:rPr>
                <w:rFonts w:ascii="Arial" w:hAnsi="Arial" w:cstheme="minorBidi"/>
                <w:sz w:val="22"/>
                <w:szCs w:val="22"/>
                <w:lang w:val="en-US"/>
              </w:rPr>
              <w:t>397,632</w:t>
            </w:r>
          </w:p>
        </w:tc>
      </w:tr>
    </w:tbl>
    <w:p w14:paraId="75539E46" w14:textId="548AA963" w:rsidR="00CD6784" w:rsidRPr="00CD6784" w:rsidRDefault="00CD6784" w:rsidP="002D189E">
      <w:pPr>
        <w:spacing w:before="120" w:after="120" w:line="380" w:lineRule="exact"/>
        <w:ind w:left="547"/>
        <w:jc w:val="thaiDistribute"/>
        <w:rPr>
          <w:rFonts w:ascii="Arial" w:hAnsi="Arial" w:cs="Arial"/>
          <w:sz w:val="22"/>
          <w:szCs w:val="22"/>
          <w:lang w:val="en-US"/>
        </w:rPr>
      </w:pPr>
      <w:r w:rsidRPr="00CD6784">
        <w:rPr>
          <w:rFonts w:ascii="Arial" w:hAnsi="Arial" w:cs="Arial"/>
          <w:sz w:val="22"/>
          <w:szCs w:val="22"/>
          <w:lang w:val="en-US"/>
        </w:rPr>
        <w:t xml:space="preserve">The </w:t>
      </w:r>
      <w:r>
        <w:rPr>
          <w:rFonts w:ascii="Arial" w:hAnsi="Arial" w:cs="Arial"/>
          <w:sz w:val="22"/>
          <w:szCs w:val="22"/>
          <w:lang w:val="en-US"/>
        </w:rPr>
        <w:t>Group</w:t>
      </w:r>
      <w:r w:rsidRPr="00CD6784">
        <w:rPr>
          <w:rFonts w:ascii="Arial" w:hAnsi="Arial" w:cs="Arial"/>
          <w:sz w:val="22"/>
          <w:szCs w:val="22"/>
          <w:lang w:val="en-US"/>
        </w:rPr>
        <w:t xml:space="preserve"> has elected to measure the non-controlling interests in TPAC Skypet India Private Limited at</w:t>
      </w:r>
      <w:r w:rsidR="00FF4B4D">
        <w:rPr>
          <w:rFonts w:ascii="Arial" w:hAnsi="Arial" w:cs="Arial"/>
          <w:sz w:val="22"/>
          <w:szCs w:val="22"/>
          <w:lang w:val="en-US"/>
        </w:rPr>
        <w:t xml:space="preserve"> fair value which is based on </w:t>
      </w:r>
      <w:r w:rsidR="00E70DC4" w:rsidRPr="00AD1E02">
        <w:rPr>
          <w:rFonts w:ascii="Arial" w:hAnsi="Arial" w:cs="Arial"/>
          <w:sz w:val="22"/>
          <w:szCs w:val="22"/>
          <w:lang w:val="en-US"/>
        </w:rPr>
        <w:t xml:space="preserve">the </w:t>
      </w:r>
      <w:r w:rsidR="00E70DC4">
        <w:rPr>
          <w:rFonts w:ascii="Arial" w:hAnsi="Arial" w:cs="Browallia New"/>
          <w:sz w:val="22"/>
          <w:lang w:val="en-US"/>
        </w:rPr>
        <w:t xml:space="preserve">share </w:t>
      </w:r>
      <w:r w:rsidR="00E70DC4" w:rsidRPr="00AD1E02">
        <w:rPr>
          <w:rFonts w:ascii="Arial" w:hAnsi="Arial" w:cs="Arial"/>
          <w:sz w:val="22"/>
          <w:szCs w:val="22"/>
          <w:lang w:val="en-US"/>
        </w:rPr>
        <w:t>subscription price of INR 5 million</w:t>
      </w:r>
      <w:r w:rsidR="00E70DC4">
        <w:rPr>
          <w:rFonts w:ascii="Arial" w:hAnsi="Arial" w:cs="Arial"/>
          <w:sz w:val="22"/>
          <w:szCs w:val="22"/>
          <w:lang w:val="en-US"/>
        </w:rPr>
        <w:t xml:space="preserve"> or </w:t>
      </w:r>
      <w:r w:rsidR="00E70DC4">
        <w:rPr>
          <w:rFonts w:ascii="Arial" w:hAnsi="Arial" w:cs="Arial"/>
          <w:sz w:val="22"/>
          <w:szCs w:val="22"/>
          <w:lang w:val="en-US"/>
        </w:rPr>
        <w:br/>
      </w:r>
      <w:r w:rsidR="00E70DC4" w:rsidRPr="000149E9">
        <w:rPr>
          <w:rFonts w:ascii="Arial" w:hAnsi="Arial" w:cs="Arial"/>
          <w:sz w:val="22"/>
          <w:szCs w:val="22"/>
          <w:lang w:val="en-US"/>
        </w:rPr>
        <w:t xml:space="preserve">Baht </w:t>
      </w:r>
      <w:r w:rsidR="00E70DC4">
        <w:rPr>
          <w:rFonts w:ascii="Arial" w:hAnsi="Arial" w:cs="Arial"/>
          <w:sz w:val="22"/>
          <w:szCs w:val="22"/>
          <w:lang w:val="en-US"/>
        </w:rPr>
        <w:t>2</w:t>
      </w:r>
      <w:r w:rsidR="00E70DC4" w:rsidRPr="000149E9">
        <w:rPr>
          <w:rFonts w:ascii="Arial" w:hAnsi="Arial" w:cs="Arial"/>
          <w:sz w:val="22"/>
          <w:szCs w:val="22"/>
          <w:lang w:val="en-US"/>
        </w:rPr>
        <w:t xml:space="preserve"> million</w:t>
      </w:r>
      <w:r w:rsidR="00FF4B4D">
        <w:rPr>
          <w:rFonts w:ascii="Arial" w:hAnsi="Arial" w:cstheme="minorBidi"/>
          <w:sz w:val="22"/>
          <w:szCs w:val="22"/>
          <w:lang w:val="en-US"/>
        </w:rPr>
        <w:t>.</w:t>
      </w:r>
    </w:p>
    <w:p w14:paraId="6FEFC53C" w14:textId="17B4E6A6" w:rsidR="006D6DC9" w:rsidRPr="006D6DC9" w:rsidRDefault="006D6DC9" w:rsidP="002D189E">
      <w:pPr>
        <w:spacing w:before="120" w:after="120" w:line="380" w:lineRule="exact"/>
        <w:ind w:left="547"/>
        <w:jc w:val="thaiDistribute"/>
        <w:rPr>
          <w:rFonts w:ascii="Arial" w:hAnsi="Arial" w:cs="Browallia New"/>
          <w:sz w:val="22"/>
          <w:highlight w:val="yellow"/>
          <w:lang w:val="en-US"/>
        </w:rPr>
      </w:pPr>
      <w:r w:rsidRPr="006D6DC9">
        <w:rPr>
          <w:rFonts w:ascii="Arial" w:hAnsi="Arial" w:cs="Arial"/>
          <w:sz w:val="22"/>
          <w:szCs w:val="22"/>
          <w:lang w:val="en-US"/>
        </w:rPr>
        <w:t xml:space="preserve">The goodwill of Baht </w:t>
      </w:r>
      <w:r w:rsidR="00FF4B4D">
        <w:rPr>
          <w:rFonts w:ascii="Arial" w:hAnsi="Arial" w:cs="Arial"/>
          <w:sz w:val="22"/>
          <w:szCs w:val="22"/>
          <w:lang w:val="en-US"/>
        </w:rPr>
        <w:t>96</w:t>
      </w:r>
      <w:r w:rsidRPr="006D6DC9">
        <w:rPr>
          <w:rFonts w:ascii="Arial" w:hAnsi="Arial" w:cs="Arial"/>
          <w:sz w:val="22"/>
          <w:szCs w:val="22"/>
          <w:lang w:val="en-US"/>
        </w:rPr>
        <w:t xml:space="preserve"> million comprises the value of expected synergies arising from </w:t>
      </w:r>
      <w:r w:rsidR="00DB546D">
        <w:rPr>
          <w:rFonts w:ascii="Arial" w:hAnsi="Arial" w:cs="Arial"/>
          <w:sz w:val="22"/>
          <w:szCs w:val="22"/>
          <w:lang w:val="en-US"/>
        </w:rPr>
        <w:br/>
      </w:r>
      <w:r w:rsidRPr="006D6DC9">
        <w:rPr>
          <w:rFonts w:ascii="Arial" w:hAnsi="Arial" w:cs="Arial"/>
          <w:sz w:val="22"/>
          <w:szCs w:val="22"/>
          <w:lang w:val="en-US"/>
        </w:rPr>
        <w:t>the purchase of business. None of the goodwill recognised is expected to be deductible for income tax purposes.</w:t>
      </w:r>
    </w:p>
    <w:p w14:paraId="5DB47E15" w14:textId="59BA5302" w:rsidR="002D189E" w:rsidRPr="0006652F" w:rsidRDefault="002D189E" w:rsidP="002D189E">
      <w:pPr>
        <w:spacing w:before="120" w:after="120" w:line="380" w:lineRule="exact"/>
        <w:ind w:left="547"/>
        <w:jc w:val="thaiDistribute"/>
        <w:rPr>
          <w:rFonts w:ascii="Arial" w:hAnsi="Arial" w:cs="Arial"/>
          <w:sz w:val="22"/>
          <w:szCs w:val="22"/>
          <w:lang w:val="en-US"/>
        </w:rPr>
      </w:pPr>
      <w:r w:rsidRPr="006D6DC9">
        <w:rPr>
          <w:rFonts w:ascii="Arial" w:hAnsi="Arial" w:cs="Arial"/>
          <w:sz w:val="22"/>
          <w:szCs w:val="22"/>
          <w:lang w:val="en-US"/>
        </w:rPr>
        <w:t xml:space="preserve">The revenue and </w:t>
      </w:r>
      <w:r w:rsidR="001347A3">
        <w:rPr>
          <w:rFonts w:ascii="Arial" w:hAnsi="Arial" w:cs="Browallia New"/>
          <w:sz w:val="22"/>
          <w:lang w:val="en-US"/>
        </w:rPr>
        <w:t>loss</w:t>
      </w:r>
      <w:r w:rsidRPr="006D6DC9">
        <w:rPr>
          <w:rFonts w:ascii="Arial" w:hAnsi="Arial" w:cs="Arial"/>
          <w:sz w:val="22"/>
          <w:szCs w:val="22"/>
          <w:lang w:val="en-US"/>
        </w:rPr>
        <w:t xml:space="preserve"> of subsidiary from the purchase of business date to 30 June 2022</w:t>
      </w:r>
      <w:r w:rsidRPr="006D6DC9">
        <w:rPr>
          <w:rFonts w:ascii="Arial" w:hAnsi="Arial" w:cstheme="minorBidi" w:hint="cs"/>
          <w:sz w:val="22"/>
          <w:szCs w:val="22"/>
          <w:cs/>
        </w:rPr>
        <w:t xml:space="preserve"> </w:t>
      </w:r>
      <w:r w:rsidRPr="006D6DC9">
        <w:rPr>
          <w:rFonts w:ascii="Arial" w:hAnsi="Arial" w:cs="Arial"/>
          <w:sz w:val="22"/>
          <w:szCs w:val="22"/>
          <w:lang w:val="en-US"/>
        </w:rPr>
        <w:t xml:space="preserve">amounting to Baht </w:t>
      </w:r>
      <w:r w:rsidR="001347A3">
        <w:rPr>
          <w:rFonts w:ascii="Arial" w:hAnsi="Arial" w:cs="Arial"/>
          <w:sz w:val="22"/>
          <w:szCs w:val="22"/>
          <w:lang w:val="en-US"/>
        </w:rPr>
        <w:t>149</w:t>
      </w:r>
      <w:r w:rsidRPr="006D6DC9">
        <w:rPr>
          <w:rFonts w:ascii="Arial" w:hAnsi="Arial" w:cs="Arial"/>
          <w:sz w:val="22"/>
          <w:szCs w:val="22"/>
          <w:lang w:val="en-US"/>
        </w:rPr>
        <w:t xml:space="preserve"> million</w:t>
      </w:r>
      <w:r w:rsidRPr="006D6DC9">
        <w:rPr>
          <w:rFonts w:ascii="Arial" w:hAnsi="Arial" w:cs="Arial"/>
          <w:sz w:val="22"/>
          <w:szCs w:val="22"/>
          <w:cs/>
          <w:lang w:val="en-US"/>
        </w:rPr>
        <w:t xml:space="preserve"> </w:t>
      </w:r>
      <w:r w:rsidRPr="006D6DC9">
        <w:rPr>
          <w:rFonts w:ascii="Arial" w:hAnsi="Arial" w:cs="Arial"/>
          <w:sz w:val="22"/>
          <w:szCs w:val="22"/>
          <w:lang w:val="en-US"/>
        </w:rPr>
        <w:t xml:space="preserve">and Baht </w:t>
      </w:r>
      <w:r w:rsidR="001347A3">
        <w:rPr>
          <w:rFonts w:ascii="Arial" w:hAnsi="Arial" w:cs="Arial"/>
          <w:sz w:val="22"/>
          <w:szCs w:val="22"/>
          <w:lang w:val="en-US"/>
        </w:rPr>
        <w:t>6</w:t>
      </w:r>
      <w:r w:rsidRPr="006D6DC9">
        <w:rPr>
          <w:rFonts w:ascii="Arial" w:hAnsi="Arial" w:cs="Arial"/>
          <w:sz w:val="22"/>
          <w:szCs w:val="22"/>
          <w:lang w:val="en-US"/>
        </w:rPr>
        <w:t xml:space="preserve"> million, respectively,</w:t>
      </w:r>
      <w:r w:rsidR="00F77268">
        <w:rPr>
          <w:rFonts w:ascii="Arial" w:hAnsi="Arial" w:cs="Arial"/>
          <w:sz w:val="22"/>
          <w:szCs w:val="22"/>
          <w:lang w:val="en-US"/>
        </w:rPr>
        <w:t xml:space="preserve"> were</w:t>
      </w:r>
      <w:r w:rsidRPr="006D6DC9">
        <w:rPr>
          <w:rFonts w:ascii="Arial" w:hAnsi="Arial" w:cs="Arial"/>
          <w:sz w:val="22"/>
          <w:szCs w:val="22"/>
          <w:lang w:val="en-US"/>
        </w:rPr>
        <w:t xml:space="preserve"> included in </w:t>
      </w:r>
      <w:r w:rsidR="00DB546D">
        <w:rPr>
          <w:rFonts w:ascii="Arial" w:hAnsi="Arial" w:cs="Arial"/>
          <w:sz w:val="22"/>
          <w:szCs w:val="22"/>
          <w:lang w:val="en-US"/>
        </w:rPr>
        <w:br/>
      </w:r>
      <w:r w:rsidRPr="006D6DC9">
        <w:rPr>
          <w:rFonts w:ascii="Arial" w:hAnsi="Arial" w:cs="Arial"/>
          <w:sz w:val="22"/>
          <w:szCs w:val="22"/>
          <w:lang w:val="en-US"/>
        </w:rPr>
        <w:t>the consolidated financial statements.</w:t>
      </w:r>
      <w:r w:rsidR="00E70DC4">
        <w:rPr>
          <w:rFonts w:ascii="Arial" w:hAnsi="Arial" w:cs="Arial"/>
          <w:sz w:val="22"/>
          <w:szCs w:val="22"/>
          <w:lang w:val="en-US"/>
        </w:rPr>
        <w:t xml:space="preserve"> </w:t>
      </w:r>
      <w:r w:rsidR="00424938" w:rsidRPr="00424938">
        <w:rPr>
          <w:rFonts w:ascii="Arial" w:hAnsi="Arial" w:cs="Arial"/>
          <w:sz w:val="22"/>
          <w:szCs w:val="22"/>
          <w:lang w:val="en-US"/>
        </w:rPr>
        <w:t>C</w:t>
      </w:r>
      <w:r w:rsidRPr="00424938">
        <w:rPr>
          <w:rFonts w:ascii="Arial" w:hAnsi="Arial" w:cs="Arial"/>
          <w:sz w:val="22"/>
          <w:szCs w:val="22"/>
          <w:lang w:val="en-US"/>
        </w:rPr>
        <w:t>osts</w:t>
      </w:r>
      <w:r w:rsidR="00424938" w:rsidRPr="00424938">
        <w:rPr>
          <w:rFonts w:ascii="Arial" w:hAnsi="Arial" w:cs="Arial"/>
          <w:sz w:val="22"/>
          <w:szCs w:val="22"/>
          <w:lang w:val="en-US"/>
        </w:rPr>
        <w:t xml:space="preserve"> related to purchase of business</w:t>
      </w:r>
      <w:r w:rsidRPr="00424938">
        <w:rPr>
          <w:rFonts w:ascii="Arial" w:hAnsi="Arial" w:cs="Arial"/>
          <w:sz w:val="22"/>
          <w:szCs w:val="22"/>
          <w:lang w:val="en-US"/>
        </w:rPr>
        <w:t xml:space="preserve"> of</w:t>
      </w:r>
      <w:r w:rsidRPr="00424938">
        <w:rPr>
          <w:rFonts w:ascii="Arial" w:hAnsi="Arial" w:cstheme="minorBidi"/>
          <w:sz w:val="22"/>
          <w:szCs w:val="22"/>
          <w:lang w:val="en-US"/>
        </w:rPr>
        <w:t xml:space="preserve"> Baht </w:t>
      </w:r>
      <w:r w:rsidR="001347A3">
        <w:rPr>
          <w:rFonts w:ascii="Arial" w:hAnsi="Arial" w:cs="Arial"/>
          <w:sz w:val="22"/>
          <w:szCs w:val="22"/>
          <w:lang w:val="en-US"/>
        </w:rPr>
        <w:t>11</w:t>
      </w:r>
      <w:r w:rsidRPr="00424938">
        <w:rPr>
          <w:rFonts w:ascii="Arial" w:hAnsi="Arial" w:cs="Arial"/>
          <w:sz w:val="22"/>
          <w:szCs w:val="22"/>
          <w:lang w:val="en-US"/>
        </w:rPr>
        <w:t xml:space="preserve"> million were included in administrative expenses in the consolidated statement of comprehensive income for the six-month period ended 30 June 2022.</w:t>
      </w:r>
    </w:p>
    <w:p w14:paraId="32EC87E2" w14:textId="22A59170" w:rsidR="004D6BF1" w:rsidRPr="0006652F" w:rsidRDefault="007D6C18" w:rsidP="004D6BF1">
      <w:pPr>
        <w:tabs>
          <w:tab w:val="left" w:pos="1440"/>
          <w:tab w:val="left" w:pos="2880"/>
        </w:tabs>
        <w:spacing w:before="120" w:after="120" w:line="380" w:lineRule="exact"/>
        <w:ind w:left="547" w:hanging="547"/>
        <w:jc w:val="both"/>
        <w:rPr>
          <w:rFonts w:ascii="Arial" w:hAnsi="Arial" w:cs="Arial"/>
          <w:b/>
          <w:bCs/>
          <w:sz w:val="22"/>
          <w:szCs w:val="22"/>
          <w:lang w:val="en-US"/>
        </w:rPr>
      </w:pPr>
      <w:r w:rsidRPr="0006652F">
        <w:rPr>
          <w:rFonts w:ascii="Arial" w:hAnsi="Arial" w:cs="Arial"/>
          <w:b/>
          <w:bCs/>
          <w:sz w:val="22"/>
          <w:szCs w:val="22"/>
          <w:lang w:val="en-US"/>
        </w:rPr>
        <w:lastRenderedPageBreak/>
        <w:t>1.3</w:t>
      </w:r>
      <w:r w:rsidR="000814CD" w:rsidRPr="0006652F">
        <w:rPr>
          <w:rFonts w:ascii="Arial" w:hAnsi="Arial" w:cs="Arial"/>
          <w:b/>
          <w:bCs/>
          <w:sz w:val="22"/>
          <w:szCs w:val="22"/>
          <w:lang w:val="en-US"/>
        </w:rPr>
        <w:tab/>
        <w:t>Significant accounting policies</w:t>
      </w:r>
    </w:p>
    <w:p w14:paraId="4345F8C0" w14:textId="3BC308AA" w:rsidR="00193FE5" w:rsidRPr="0006652F" w:rsidRDefault="004D6BF1" w:rsidP="007506F1">
      <w:pPr>
        <w:tabs>
          <w:tab w:val="left" w:pos="1440"/>
          <w:tab w:val="left" w:pos="2880"/>
        </w:tabs>
        <w:spacing w:before="120" w:after="120" w:line="380" w:lineRule="exact"/>
        <w:ind w:left="547" w:hanging="547"/>
        <w:jc w:val="both"/>
        <w:rPr>
          <w:rFonts w:ascii="Arial" w:hAnsi="Arial"/>
          <w:sz w:val="22"/>
          <w:szCs w:val="22"/>
          <w:lang w:val="en-US"/>
        </w:rPr>
      </w:pPr>
      <w:r w:rsidRPr="0006652F">
        <w:rPr>
          <w:rFonts w:ascii="Arial" w:hAnsi="Arial" w:cs="Arial"/>
          <w:b/>
          <w:bCs/>
          <w:sz w:val="22"/>
          <w:szCs w:val="22"/>
          <w:lang w:val="en-US"/>
        </w:rPr>
        <w:tab/>
      </w:r>
      <w:r w:rsidR="000F1246" w:rsidRPr="0006652F">
        <w:rPr>
          <w:rFonts w:ascii="Arial" w:hAnsi="Arial"/>
          <w:sz w:val="22"/>
          <w:szCs w:val="22"/>
          <w:lang w:val="en-US"/>
        </w:rPr>
        <w:t xml:space="preserve">The interim financial </w:t>
      </w:r>
      <w:r w:rsidR="000F1246" w:rsidRPr="0006652F">
        <w:rPr>
          <w:rFonts w:ascii="Arial" w:hAnsi="Arial" w:cs="Arial"/>
          <w:sz w:val="22"/>
          <w:szCs w:val="22"/>
          <w:lang w:val="en-US"/>
        </w:rPr>
        <w:t>information</w:t>
      </w:r>
      <w:r w:rsidR="000F1246" w:rsidRPr="0006652F">
        <w:rPr>
          <w:rFonts w:ascii="Arial" w:hAnsi="Arial"/>
          <w:sz w:val="22"/>
          <w:szCs w:val="22"/>
          <w:lang w:val="en-US"/>
        </w:rPr>
        <w:t xml:space="preserve"> </w:t>
      </w:r>
      <w:r w:rsidR="00193FE5" w:rsidRPr="0006652F">
        <w:rPr>
          <w:rFonts w:ascii="Arial" w:hAnsi="Arial"/>
          <w:sz w:val="22"/>
          <w:szCs w:val="22"/>
          <w:lang w:val="en-US"/>
        </w:rPr>
        <w:t>is</w:t>
      </w:r>
      <w:r w:rsidR="000F1246" w:rsidRPr="0006652F">
        <w:rPr>
          <w:rFonts w:ascii="Arial" w:hAnsi="Arial"/>
          <w:sz w:val="22"/>
          <w:szCs w:val="22"/>
          <w:lang w:val="en-US"/>
        </w:rPr>
        <w:t xml:space="preserve"> prepared using the same accounting policies and methods of computation as were used for the financial statements for the year ended</w:t>
      </w:r>
      <w:r w:rsidR="00193FE5" w:rsidRPr="0006652F">
        <w:rPr>
          <w:rFonts w:ascii="Arial" w:hAnsi="Arial"/>
          <w:sz w:val="22"/>
          <w:szCs w:val="22"/>
          <w:lang w:val="en-US"/>
        </w:rPr>
        <w:t xml:space="preserve"> </w:t>
      </w:r>
      <w:r w:rsidR="000F1246" w:rsidRPr="0006652F">
        <w:rPr>
          <w:rFonts w:ascii="Arial" w:hAnsi="Arial" w:cs="Arial"/>
          <w:sz w:val="22"/>
          <w:szCs w:val="22"/>
          <w:lang w:val="en-US"/>
        </w:rPr>
        <w:t>31 December 2021</w:t>
      </w:r>
      <w:r w:rsidR="000F1246" w:rsidRPr="0006652F">
        <w:rPr>
          <w:rFonts w:ascii="Arial" w:hAnsi="Arial"/>
          <w:sz w:val="22"/>
          <w:szCs w:val="22"/>
          <w:lang w:val="en-US"/>
        </w:rPr>
        <w:t xml:space="preserve">. </w:t>
      </w:r>
      <w:r w:rsidR="007506F1" w:rsidRPr="0006652F">
        <w:rPr>
          <w:rFonts w:ascii="Arial" w:hAnsi="Arial"/>
          <w:sz w:val="22"/>
          <w:szCs w:val="22"/>
          <w:lang w:val="en-US"/>
        </w:rPr>
        <w:br/>
      </w:r>
      <w:r w:rsidR="00193FE5" w:rsidRPr="0006652F">
        <w:rPr>
          <w:rFonts w:ascii="Arial" w:hAnsi="Arial"/>
          <w:sz w:val="22"/>
          <w:szCs w:val="22"/>
          <w:lang w:val="en-US"/>
        </w:rPr>
        <w:t>The revised financial reporting standards which are effective for fiscal years beginning on or after 1 January 2022, do not have any significant impact on the Group’s financial statements.</w:t>
      </w:r>
    </w:p>
    <w:p w14:paraId="6CA6CA8F" w14:textId="3E167E93" w:rsidR="00BD2589" w:rsidRPr="0006652F" w:rsidRDefault="008A0B7F" w:rsidP="00CE3D13">
      <w:pPr>
        <w:tabs>
          <w:tab w:val="left" w:pos="540"/>
        </w:tabs>
        <w:spacing w:before="240" w:after="120" w:line="380" w:lineRule="exact"/>
        <w:jc w:val="both"/>
        <w:rPr>
          <w:rFonts w:ascii="Arial" w:hAnsi="Arial" w:cs="Arial"/>
          <w:sz w:val="22"/>
          <w:szCs w:val="22"/>
          <w:lang w:val="en-US"/>
        </w:rPr>
      </w:pPr>
      <w:r w:rsidRPr="0006652F">
        <w:rPr>
          <w:rFonts w:ascii="Arial" w:hAnsi="Arial" w:cs="Arial"/>
          <w:b/>
          <w:bCs/>
          <w:sz w:val="22"/>
          <w:szCs w:val="22"/>
          <w:lang w:val="en-US"/>
        </w:rPr>
        <w:t>2</w:t>
      </w:r>
      <w:r w:rsidR="00BD2589" w:rsidRPr="0006652F">
        <w:rPr>
          <w:rFonts w:ascii="Arial" w:hAnsi="Arial" w:cs="Arial"/>
          <w:b/>
          <w:bCs/>
          <w:sz w:val="22"/>
          <w:szCs w:val="22"/>
          <w:cs/>
          <w:lang w:val="en-US"/>
        </w:rPr>
        <w:t>.</w:t>
      </w:r>
      <w:r w:rsidR="00BD2589" w:rsidRPr="0006652F">
        <w:rPr>
          <w:rFonts w:ascii="Arial" w:hAnsi="Arial" w:cs="Arial"/>
          <w:b/>
          <w:bCs/>
          <w:sz w:val="22"/>
          <w:szCs w:val="22"/>
          <w:lang w:val="en-US"/>
        </w:rPr>
        <w:tab/>
        <w:t>Related party transactions</w:t>
      </w:r>
    </w:p>
    <w:p w14:paraId="5757EF4F" w14:textId="5333711F" w:rsidR="005D4637" w:rsidRPr="00A65DF8" w:rsidRDefault="004A5FE2" w:rsidP="00B82E6E">
      <w:pPr>
        <w:tabs>
          <w:tab w:val="left" w:pos="1440"/>
        </w:tabs>
        <w:spacing w:before="120" w:line="380" w:lineRule="exact"/>
        <w:ind w:left="533" w:hanging="533"/>
        <w:jc w:val="thaiDistribute"/>
        <w:outlineLvl w:val="0"/>
        <w:rPr>
          <w:rFonts w:ascii="Arial" w:hAnsi="Arial" w:cstheme="minorBidi"/>
          <w:sz w:val="22"/>
          <w:szCs w:val="22"/>
          <w:cs/>
          <w:lang w:val="en-US"/>
        </w:rPr>
      </w:pPr>
      <w:r w:rsidRPr="0006652F">
        <w:rPr>
          <w:rFonts w:ascii="Arial" w:hAnsi="Arial" w:cs="Arial"/>
          <w:sz w:val="22"/>
          <w:szCs w:val="22"/>
          <w:cs/>
        </w:rPr>
        <w:tab/>
      </w:r>
      <w:r w:rsidR="00B82E6E" w:rsidRPr="0006652F">
        <w:rPr>
          <w:rFonts w:ascii="Arial" w:hAnsi="Arial" w:cs="Arial"/>
          <w:sz w:val="22"/>
          <w:szCs w:val="22"/>
          <w:lang w:val="en-US"/>
        </w:rPr>
        <w:t xml:space="preserve">During the periods, the Group had significant business transactions with related parties. </w:t>
      </w:r>
      <w:r w:rsidR="00F83378">
        <w:rPr>
          <w:rFonts w:ascii="Arial" w:hAnsi="Arial" w:cs="Arial"/>
          <w:sz w:val="22"/>
          <w:szCs w:val="22"/>
          <w:lang w:val="en-US"/>
        </w:rPr>
        <w:br/>
      </w:r>
      <w:r w:rsidR="00B82E6E" w:rsidRPr="0006652F">
        <w:rPr>
          <w:rFonts w:ascii="Arial" w:hAnsi="Arial" w:cs="Arial"/>
          <w:sz w:val="22"/>
          <w:szCs w:val="22"/>
          <w:lang w:val="en-US"/>
        </w:rPr>
        <w:t xml:space="preserve">Such transactions, which are summarised below, arose in the ordinary course of business. </w:t>
      </w:r>
      <w:r w:rsidR="00B82E6E" w:rsidRPr="0006652F">
        <w:rPr>
          <w:rFonts w:ascii="Arial" w:hAnsi="Arial"/>
          <w:sz w:val="22"/>
          <w:szCs w:val="22"/>
          <w:lang w:val="en-US"/>
        </w:rPr>
        <w:t xml:space="preserve">There were no significant changes in </w:t>
      </w:r>
      <w:r w:rsidR="00D133E6">
        <w:rPr>
          <w:rFonts w:ascii="Arial" w:hAnsi="Arial"/>
          <w:sz w:val="22"/>
          <w:szCs w:val="22"/>
          <w:lang w:val="en-US"/>
        </w:rPr>
        <w:t xml:space="preserve">related parties and </w:t>
      </w:r>
      <w:r w:rsidR="00B82E6E" w:rsidRPr="0006652F">
        <w:rPr>
          <w:rFonts w:ascii="Arial" w:hAnsi="Arial"/>
          <w:sz w:val="22"/>
          <w:szCs w:val="22"/>
          <w:lang w:val="en-US"/>
        </w:rPr>
        <w:t>the pricing policy of transactions with related parties during the current period</w:t>
      </w:r>
      <w:r w:rsidR="00D133E6">
        <w:rPr>
          <w:rFonts w:ascii="Arial" w:hAnsi="Arial"/>
          <w:sz w:val="22"/>
          <w:szCs w:val="22"/>
          <w:lang w:val="en-US"/>
        </w:rPr>
        <w:t xml:space="preserve"> except for the p</w:t>
      </w:r>
      <w:r w:rsidR="00D133E6" w:rsidRPr="00D133E6">
        <w:rPr>
          <w:rFonts w:ascii="Arial" w:hAnsi="Arial"/>
          <w:sz w:val="22"/>
          <w:szCs w:val="22"/>
          <w:lang w:val="en-US"/>
        </w:rPr>
        <w:t>urchase of business of M/s Skypet Polymers</w:t>
      </w:r>
      <w:r w:rsidR="00B82E6E" w:rsidRPr="0006652F">
        <w:rPr>
          <w:rFonts w:ascii="Arial" w:hAnsi="Arial"/>
          <w:sz w:val="22"/>
          <w:szCs w:val="22"/>
          <w:lang w:val="en-US"/>
        </w:rPr>
        <w:t>. Summaries significant business transactions with related parties were as follows.</w:t>
      </w:r>
    </w:p>
    <w:p w14:paraId="78B7A036" w14:textId="62758CCB" w:rsidR="00B82E6E" w:rsidRPr="0006652F" w:rsidRDefault="00B82E6E" w:rsidP="00D133E6">
      <w:pPr>
        <w:tabs>
          <w:tab w:val="left" w:pos="900"/>
          <w:tab w:val="left" w:pos="2160"/>
          <w:tab w:val="right" w:pos="7280"/>
          <w:tab w:val="right" w:pos="8540"/>
        </w:tabs>
        <w:spacing w:before="120" w:line="380" w:lineRule="exact"/>
        <w:ind w:left="547" w:hanging="547"/>
        <w:jc w:val="right"/>
        <w:rPr>
          <w:rFonts w:ascii="Arial" w:hAnsi="Arial" w:cs="Arial"/>
          <w:sz w:val="18"/>
          <w:szCs w:val="18"/>
          <w:lang w:val="en-US"/>
        </w:rPr>
      </w:pPr>
      <w:r w:rsidRPr="0006652F">
        <w:rPr>
          <w:rFonts w:ascii="Arial" w:hAnsi="Arial" w:cs="Arial"/>
          <w:sz w:val="18"/>
          <w:szCs w:val="18"/>
          <w:cs/>
          <w:lang w:val="en-US"/>
        </w:rPr>
        <w:t>(</w:t>
      </w:r>
      <w:r w:rsidRPr="0006652F">
        <w:rPr>
          <w:rFonts w:ascii="Arial" w:hAnsi="Arial" w:cs="Arial"/>
          <w:sz w:val="18"/>
          <w:szCs w:val="18"/>
          <w:lang w:val="en-US"/>
        </w:rPr>
        <w:t>Unit:</w:t>
      </w:r>
      <w:r w:rsidRPr="0006652F">
        <w:rPr>
          <w:rFonts w:ascii="Arial" w:hAnsi="Arial" w:cs="Arial"/>
          <w:sz w:val="18"/>
          <w:szCs w:val="18"/>
          <w:cs/>
          <w:lang w:val="en-US"/>
        </w:rPr>
        <w:t xml:space="preserve"> </w:t>
      </w:r>
      <w:r w:rsidRPr="0006652F">
        <w:rPr>
          <w:rFonts w:ascii="Arial" w:hAnsi="Arial" w:cs="Arial"/>
          <w:sz w:val="18"/>
          <w:szCs w:val="18"/>
          <w:lang w:val="en-US"/>
        </w:rPr>
        <w:t>Thousand Baht</w:t>
      </w:r>
      <w:r w:rsidRPr="0006652F">
        <w:rPr>
          <w:rFonts w:ascii="Arial" w:hAnsi="Arial" w:cs="Arial"/>
          <w:sz w:val="18"/>
          <w:szCs w:val="18"/>
          <w:cs/>
          <w:lang w:val="en-US"/>
        </w:rPr>
        <w:t>)</w:t>
      </w:r>
    </w:p>
    <w:tbl>
      <w:tblPr>
        <w:tblW w:w="9187" w:type="dxa"/>
        <w:tblInd w:w="450" w:type="dxa"/>
        <w:tblLayout w:type="fixed"/>
        <w:tblLook w:val="04A0" w:firstRow="1" w:lastRow="0" w:firstColumn="1" w:lastColumn="0" w:noHBand="0" w:noVBand="1"/>
      </w:tblPr>
      <w:tblGrid>
        <w:gridCol w:w="4050"/>
        <w:gridCol w:w="1357"/>
        <w:gridCol w:w="1260"/>
        <w:gridCol w:w="1260"/>
        <w:gridCol w:w="1260"/>
      </w:tblGrid>
      <w:tr w:rsidR="0006652F" w:rsidRPr="0025394B" w14:paraId="3C9BC214" w14:textId="77777777" w:rsidTr="003F70FB">
        <w:tc>
          <w:tcPr>
            <w:tcW w:w="4050" w:type="dxa"/>
          </w:tcPr>
          <w:p w14:paraId="378A2936" w14:textId="77777777" w:rsidR="00B82E6E" w:rsidRPr="0006652F" w:rsidRDefault="00B82E6E" w:rsidP="003F70FB">
            <w:pPr>
              <w:spacing w:line="340" w:lineRule="exact"/>
              <w:ind w:left="158" w:hanging="175"/>
              <w:contextualSpacing/>
              <w:jc w:val="center"/>
              <w:rPr>
                <w:rFonts w:ascii="Arial" w:hAnsi="Arial" w:cs="Arial"/>
                <w:sz w:val="18"/>
                <w:szCs w:val="18"/>
                <w:cs/>
              </w:rPr>
            </w:pPr>
          </w:p>
        </w:tc>
        <w:tc>
          <w:tcPr>
            <w:tcW w:w="5137" w:type="dxa"/>
            <w:gridSpan w:val="4"/>
          </w:tcPr>
          <w:p w14:paraId="4A5BBE2E" w14:textId="007DF927" w:rsidR="00B82E6E" w:rsidRPr="0006652F" w:rsidRDefault="00B82E6E" w:rsidP="003F70FB">
            <w:pPr>
              <w:pBdr>
                <w:bottom w:val="single" w:sz="6" w:space="1" w:color="auto"/>
              </w:pBdr>
              <w:spacing w:line="340" w:lineRule="exact"/>
              <w:jc w:val="center"/>
              <w:rPr>
                <w:rFonts w:ascii="Arial" w:hAnsi="Arial" w:cs="Arial"/>
                <w:sz w:val="18"/>
                <w:szCs w:val="18"/>
                <w:cs/>
              </w:rPr>
            </w:pPr>
            <w:r w:rsidRPr="0006652F">
              <w:rPr>
                <w:rFonts w:ascii="Arial" w:hAnsi="Arial" w:cs="Arial"/>
                <w:sz w:val="18"/>
                <w:szCs w:val="18"/>
                <w:lang w:val="en-US"/>
              </w:rPr>
              <w:t>For the three-month periods ended</w:t>
            </w:r>
            <w:r w:rsidRPr="0006652F">
              <w:rPr>
                <w:rFonts w:ascii="Arial" w:hAnsi="Arial" w:cstheme="minorBidi" w:hint="cs"/>
                <w:sz w:val="18"/>
                <w:szCs w:val="18"/>
                <w:cs/>
              </w:rPr>
              <w:t xml:space="preserve"> </w:t>
            </w:r>
            <w:r w:rsidRPr="0006652F">
              <w:rPr>
                <w:rFonts w:ascii="Arial" w:hAnsi="Arial" w:cs="Arial"/>
                <w:sz w:val="18"/>
                <w:szCs w:val="18"/>
                <w:lang w:val="en-US"/>
              </w:rPr>
              <w:t>30 June</w:t>
            </w:r>
          </w:p>
        </w:tc>
      </w:tr>
      <w:tr w:rsidR="0006652F" w:rsidRPr="0006652F" w14:paraId="425004FE" w14:textId="77777777" w:rsidTr="003F70FB">
        <w:tc>
          <w:tcPr>
            <w:tcW w:w="4050" w:type="dxa"/>
          </w:tcPr>
          <w:p w14:paraId="3E714B2A" w14:textId="77777777" w:rsidR="00B82E6E" w:rsidRPr="0006652F" w:rsidRDefault="00B82E6E" w:rsidP="003F70FB">
            <w:pPr>
              <w:spacing w:line="340" w:lineRule="exact"/>
              <w:ind w:left="158" w:hanging="175"/>
              <w:contextualSpacing/>
              <w:jc w:val="center"/>
              <w:rPr>
                <w:rFonts w:ascii="Arial" w:hAnsi="Arial" w:cs="Arial"/>
                <w:sz w:val="18"/>
                <w:szCs w:val="18"/>
                <w:cs/>
              </w:rPr>
            </w:pPr>
          </w:p>
        </w:tc>
        <w:tc>
          <w:tcPr>
            <w:tcW w:w="2617" w:type="dxa"/>
            <w:gridSpan w:val="2"/>
            <w:hideMark/>
          </w:tcPr>
          <w:p w14:paraId="1B5D5231" w14:textId="77777777" w:rsidR="00B82E6E" w:rsidRPr="0006652F" w:rsidRDefault="00B82E6E" w:rsidP="003F70FB">
            <w:pPr>
              <w:pBdr>
                <w:bottom w:val="single" w:sz="6" w:space="1" w:color="auto"/>
              </w:pBdr>
              <w:spacing w:line="340" w:lineRule="exact"/>
              <w:jc w:val="center"/>
              <w:rPr>
                <w:rFonts w:ascii="Arial" w:hAnsi="Arial" w:cstheme="minorBidi"/>
                <w:sz w:val="18"/>
                <w:szCs w:val="18"/>
              </w:rPr>
            </w:pPr>
            <w:r w:rsidRPr="0006652F">
              <w:rPr>
                <w:rFonts w:ascii="Arial" w:hAnsi="Arial" w:cs="Arial"/>
                <w:sz w:val="18"/>
                <w:szCs w:val="18"/>
                <w:cs/>
              </w:rPr>
              <w:t xml:space="preserve">Consolidated </w:t>
            </w:r>
          </w:p>
          <w:p w14:paraId="6626E3A9" w14:textId="77777777" w:rsidR="00B82E6E" w:rsidRPr="0006652F" w:rsidRDefault="00B82E6E" w:rsidP="003F70FB">
            <w:pPr>
              <w:pBdr>
                <w:bottom w:val="single" w:sz="6" w:space="1" w:color="auto"/>
              </w:pBdr>
              <w:spacing w:line="340" w:lineRule="exact"/>
              <w:jc w:val="center"/>
              <w:rPr>
                <w:rFonts w:ascii="Arial" w:hAnsi="Arial" w:cs="Arial"/>
                <w:sz w:val="18"/>
                <w:szCs w:val="18"/>
                <w:cs/>
              </w:rPr>
            </w:pPr>
            <w:r w:rsidRPr="0006652F">
              <w:rPr>
                <w:rFonts w:ascii="Arial" w:hAnsi="Arial" w:cs="Arial"/>
                <w:sz w:val="18"/>
                <w:szCs w:val="18"/>
                <w:cs/>
              </w:rPr>
              <w:t>financial statements</w:t>
            </w:r>
          </w:p>
        </w:tc>
        <w:tc>
          <w:tcPr>
            <w:tcW w:w="2520" w:type="dxa"/>
            <w:gridSpan w:val="2"/>
            <w:hideMark/>
          </w:tcPr>
          <w:p w14:paraId="7CF8BDA1" w14:textId="77777777" w:rsidR="00B82E6E" w:rsidRPr="0006652F" w:rsidRDefault="00B82E6E" w:rsidP="003F70FB">
            <w:pPr>
              <w:pBdr>
                <w:bottom w:val="single" w:sz="6" w:space="1" w:color="auto"/>
              </w:pBdr>
              <w:spacing w:line="340" w:lineRule="exact"/>
              <w:jc w:val="center"/>
              <w:rPr>
                <w:rFonts w:ascii="Arial" w:hAnsi="Arial" w:cstheme="minorBidi"/>
                <w:sz w:val="18"/>
                <w:szCs w:val="18"/>
              </w:rPr>
            </w:pPr>
            <w:r w:rsidRPr="0006652F">
              <w:rPr>
                <w:rFonts w:ascii="Arial" w:hAnsi="Arial" w:cs="Arial"/>
                <w:sz w:val="18"/>
                <w:szCs w:val="18"/>
                <w:cs/>
              </w:rPr>
              <w:t xml:space="preserve">Separate </w:t>
            </w:r>
          </w:p>
          <w:p w14:paraId="6D8FD7A0" w14:textId="77777777" w:rsidR="00B82E6E" w:rsidRPr="0006652F" w:rsidRDefault="00B82E6E" w:rsidP="003F70FB">
            <w:pPr>
              <w:pBdr>
                <w:bottom w:val="single" w:sz="6" w:space="1" w:color="auto"/>
              </w:pBdr>
              <w:spacing w:line="340" w:lineRule="exact"/>
              <w:jc w:val="center"/>
              <w:rPr>
                <w:rFonts w:ascii="Arial" w:hAnsi="Arial" w:cs="Arial"/>
                <w:sz w:val="18"/>
                <w:szCs w:val="18"/>
                <w:cs/>
              </w:rPr>
            </w:pPr>
            <w:r w:rsidRPr="0006652F">
              <w:rPr>
                <w:rFonts w:ascii="Arial" w:hAnsi="Arial" w:cs="Arial"/>
                <w:sz w:val="18"/>
                <w:szCs w:val="18"/>
                <w:cs/>
              </w:rPr>
              <w:t>financial statements</w:t>
            </w:r>
          </w:p>
        </w:tc>
      </w:tr>
      <w:tr w:rsidR="0006652F" w:rsidRPr="0006652F" w14:paraId="3457FEAF" w14:textId="77777777" w:rsidTr="003F70FB">
        <w:tc>
          <w:tcPr>
            <w:tcW w:w="4050" w:type="dxa"/>
          </w:tcPr>
          <w:p w14:paraId="12DC6575" w14:textId="77777777" w:rsidR="00B82E6E" w:rsidRPr="0006652F" w:rsidRDefault="00B82E6E" w:rsidP="003F70FB">
            <w:pPr>
              <w:spacing w:line="340" w:lineRule="exact"/>
              <w:ind w:left="163" w:hanging="163"/>
              <w:contextualSpacing/>
              <w:jc w:val="center"/>
              <w:rPr>
                <w:rFonts w:ascii="Arial" w:hAnsi="Arial" w:cs="Arial"/>
                <w:sz w:val="18"/>
                <w:szCs w:val="18"/>
                <w:cs/>
              </w:rPr>
            </w:pPr>
          </w:p>
        </w:tc>
        <w:tc>
          <w:tcPr>
            <w:tcW w:w="1357" w:type="dxa"/>
            <w:hideMark/>
          </w:tcPr>
          <w:p w14:paraId="2C2D0389" w14:textId="77777777" w:rsidR="00B82E6E" w:rsidRPr="0006652F" w:rsidRDefault="00B82E6E" w:rsidP="003F70FB">
            <w:pPr>
              <w:pBdr>
                <w:bottom w:val="single" w:sz="6" w:space="1" w:color="auto"/>
              </w:pBdr>
              <w:spacing w:line="340" w:lineRule="exact"/>
              <w:jc w:val="center"/>
              <w:rPr>
                <w:rFonts w:ascii="Arial" w:hAnsi="Arial" w:cs="Arial"/>
                <w:sz w:val="18"/>
                <w:szCs w:val="18"/>
                <w:lang w:val="en-US"/>
              </w:rPr>
            </w:pPr>
            <w:r w:rsidRPr="0006652F">
              <w:rPr>
                <w:rFonts w:ascii="Arial" w:hAnsi="Arial" w:cs="Arial"/>
                <w:sz w:val="18"/>
                <w:szCs w:val="18"/>
                <w:lang w:val="en-US"/>
              </w:rPr>
              <w:t>2022</w:t>
            </w:r>
          </w:p>
        </w:tc>
        <w:tc>
          <w:tcPr>
            <w:tcW w:w="1260" w:type="dxa"/>
            <w:hideMark/>
          </w:tcPr>
          <w:p w14:paraId="55ED63ED" w14:textId="77777777" w:rsidR="00B82E6E" w:rsidRPr="0006652F" w:rsidRDefault="00B82E6E" w:rsidP="003F70FB">
            <w:pPr>
              <w:pBdr>
                <w:bottom w:val="single" w:sz="6" w:space="1" w:color="auto"/>
              </w:pBdr>
              <w:spacing w:line="340" w:lineRule="exact"/>
              <w:jc w:val="center"/>
              <w:rPr>
                <w:rFonts w:ascii="Arial" w:hAnsi="Arial" w:cs="Arial"/>
                <w:sz w:val="18"/>
                <w:szCs w:val="18"/>
                <w:cs/>
              </w:rPr>
            </w:pPr>
            <w:r w:rsidRPr="0006652F">
              <w:rPr>
                <w:rFonts w:ascii="Arial" w:hAnsi="Arial" w:cs="Arial"/>
                <w:sz w:val="18"/>
                <w:szCs w:val="18"/>
                <w:lang w:val="en-US"/>
              </w:rPr>
              <w:t>2021</w:t>
            </w:r>
          </w:p>
        </w:tc>
        <w:tc>
          <w:tcPr>
            <w:tcW w:w="1260" w:type="dxa"/>
            <w:hideMark/>
          </w:tcPr>
          <w:p w14:paraId="0F1F6E0A" w14:textId="77777777" w:rsidR="00B82E6E" w:rsidRPr="0006652F" w:rsidRDefault="00B82E6E" w:rsidP="003F70FB">
            <w:pPr>
              <w:pBdr>
                <w:bottom w:val="single" w:sz="6" w:space="1" w:color="auto"/>
              </w:pBdr>
              <w:spacing w:line="340" w:lineRule="exact"/>
              <w:jc w:val="center"/>
              <w:rPr>
                <w:rFonts w:ascii="Arial" w:hAnsi="Arial" w:cs="Arial"/>
                <w:sz w:val="18"/>
                <w:szCs w:val="18"/>
                <w:lang w:val="en-US"/>
              </w:rPr>
            </w:pPr>
            <w:r w:rsidRPr="0006652F">
              <w:rPr>
                <w:rFonts w:ascii="Arial" w:hAnsi="Arial" w:cs="Arial"/>
                <w:sz w:val="18"/>
                <w:szCs w:val="18"/>
                <w:lang w:val="en-US"/>
              </w:rPr>
              <w:t>2022</w:t>
            </w:r>
          </w:p>
        </w:tc>
        <w:tc>
          <w:tcPr>
            <w:tcW w:w="1260" w:type="dxa"/>
            <w:hideMark/>
          </w:tcPr>
          <w:p w14:paraId="43CD4189" w14:textId="77777777" w:rsidR="00B82E6E" w:rsidRPr="0006652F" w:rsidRDefault="00B82E6E" w:rsidP="003F70FB">
            <w:pPr>
              <w:pBdr>
                <w:bottom w:val="single" w:sz="6" w:space="1" w:color="auto"/>
              </w:pBdr>
              <w:spacing w:line="340" w:lineRule="exact"/>
              <w:jc w:val="center"/>
              <w:rPr>
                <w:rFonts w:ascii="Arial" w:hAnsi="Arial" w:cs="Arial"/>
                <w:sz w:val="18"/>
                <w:szCs w:val="18"/>
                <w:cs/>
              </w:rPr>
            </w:pPr>
            <w:r w:rsidRPr="0006652F">
              <w:rPr>
                <w:rFonts w:ascii="Arial" w:hAnsi="Arial" w:cs="Arial"/>
                <w:sz w:val="18"/>
                <w:szCs w:val="18"/>
                <w:lang w:val="en-US"/>
              </w:rPr>
              <w:t>2021</w:t>
            </w:r>
          </w:p>
        </w:tc>
      </w:tr>
      <w:tr w:rsidR="0006652F" w:rsidRPr="0006652F" w14:paraId="0BBCC76E" w14:textId="77777777" w:rsidTr="00897884">
        <w:tc>
          <w:tcPr>
            <w:tcW w:w="6667" w:type="dxa"/>
            <w:gridSpan w:val="3"/>
            <w:vAlign w:val="bottom"/>
          </w:tcPr>
          <w:p w14:paraId="2ED25837" w14:textId="77777777" w:rsidR="00B82E6E" w:rsidRPr="0006652F" w:rsidRDefault="00B82E6E" w:rsidP="003F70FB">
            <w:pPr>
              <w:tabs>
                <w:tab w:val="decimal" w:pos="1062"/>
              </w:tabs>
              <w:spacing w:line="340" w:lineRule="exact"/>
              <w:jc w:val="thaiDistribute"/>
              <w:rPr>
                <w:rFonts w:ascii="Arial" w:hAnsi="Arial" w:cs="Arial"/>
                <w:sz w:val="18"/>
                <w:szCs w:val="18"/>
                <w:lang w:val="en-US"/>
              </w:rPr>
            </w:pPr>
            <w:r w:rsidRPr="0006652F">
              <w:rPr>
                <w:rFonts w:ascii="Arial" w:hAnsi="Arial" w:cs="Arial"/>
                <w:sz w:val="18"/>
                <w:szCs w:val="18"/>
                <w:u w:val="single"/>
                <w:cs/>
              </w:rPr>
              <w:t>Transaction</w:t>
            </w:r>
            <w:r w:rsidRPr="0006652F">
              <w:rPr>
                <w:rFonts w:ascii="Arial" w:hAnsi="Arial" w:cs="Arial" w:hint="cs"/>
                <w:sz w:val="18"/>
                <w:szCs w:val="18"/>
                <w:u w:val="single"/>
                <w:cs/>
              </w:rPr>
              <w:t>s</w:t>
            </w:r>
            <w:r w:rsidRPr="0006652F">
              <w:rPr>
                <w:rFonts w:ascii="Arial" w:hAnsi="Arial" w:cs="Arial"/>
                <w:sz w:val="18"/>
                <w:szCs w:val="18"/>
                <w:u w:val="single"/>
                <w:cs/>
              </w:rPr>
              <w:t xml:space="preserve"> with </w:t>
            </w:r>
            <w:r w:rsidRPr="0006652F">
              <w:rPr>
                <w:rFonts w:ascii="Arial" w:hAnsi="Arial" w:cs="Arial" w:hint="cs"/>
                <w:sz w:val="18"/>
                <w:szCs w:val="18"/>
                <w:u w:val="single"/>
                <w:cs/>
              </w:rPr>
              <w:t>subsidiaries</w:t>
            </w:r>
          </w:p>
        </w:tc>
        <w:tc>
          <w:tcPr>
            <w:tcW w:w="1260" w:type="dxa"/>
            <w:vAlign w:val="bottom"/>
          </w:tcPr>
          <w:p w14:paraId="568F0B3F" w14:textId="77777777" w:rsidR="00B82E6E" w:rsidRPr="0006652F" w:rsidRDefault="00B82E6E" w:rsidP="003F70FB">
            <w:pPr>
              <w:tabs>
                <w:tab w:val="decimal" w:pos="1062"/>
              </w:tabs>
              <w:spacing w:line="340" w:lineRule="exact"/>
              <w:jc w:val="thaiDistribute"/>
              <w:rPr>
                <w:rFonts w:ascii="Arial" w:hAnsi="Arial" w:cs="Arial"/>
                <w:sz w:val="18"/>
                <w:szCs w:val="18"/>
                <w:lang w:val="en-US"/>
              </w:rPr>
            </w:pPr>
          </w:p>
        </w:tc>
        <w:tc>
          <w:tcPr>
            <w:tcW w:w="1260" w:type="dxa"/>
            <w:vAlign w:val="bottom"/>
          </w:tcPr>
          <w:p w14:paraId="48AF64D9" w14:textId="77777777" w:rsidR="00B82E6E" w:rsidRPr="0006652F" w:rsidRDefault="00B82E6E" w:rsidP="003F70FB">
            <w:pPr>
              <w:tabs>
                <w:tab w:val="decimal" w:pos="1062"/>
              </w:tabs>
              <w:spacing w:line="340" w:lineRule="exact"/>
              <w:jc w:val="thaiDistribute"/>
              <w:rPr>
                <w:rFonts w:ascii="Arial" w:hAnsi="Arial" w:cs="Arial"/>
                <w:sz w:val="18"/>
                <w:szCs w:val="18"/>
                <w:cs/>
                <w:lang w:val="en-US"/>
              </w:rPr>
            </w:pPr>
          </w:p>
        </w:tc>
      </w:tr>
      <w:tr w:rsidR="0006652F" w:rsidRPr="0025394B" w14:paraId="41D21353" w14:textId="77777777" w:rsidTr="00897884">
        <w:tc>
          <w:tcPr>
            <w:tcW w:w="5407" w:type="dxa"/>
            <w:gridSpan w:val="2"/>
            <w:vAlign w:val="bottom"/>
          </w:tcPr>
          <w:p w14:paraId="643B7E55" w14:textId="77777777" w:rsidR="00B82E6E" w:rsidRPr="0006652F" w:rsidRDefault="00B82E6E" w:rsidP="003F70FB">
            <w:pPr>
              <w:tabs>
                <w:tab w:val="decimal" w:pos="1062"/>
              </w:tabs>
              <w:spacing w:line="340" w:lineRule="exact"/>
              <w:jc w:val="thaiDistribute"/>
              <w:rPr>
                <w:rFonts w:ascii="Arial" w:hAnsi="Arial" w:cs="Arial"/>
                <w:sz w:val="18"/>
                <w:szCs w:val="18"/>
                <w:lang w:val="en-US"/>
              </w:rPr>
            </w:pPr>
            <w:r w:rsidRPr="0006652F">
              <w:rPr>
                <w:rFonts w:ascii="Arial" w:hAnsi="Arial" w:cs="Arial" w:hint="cs"/>
                <w:sz w:val="18"/>
                <w:szCs w:val="18"/>
                <w:cs/>
              </w:rPr>
              <w:t xml:space="preserve">(Eliminated from consolidated financial </w:t>
            </w:r>
            <w:r w:rsidRPr="0006652F">
              <w:rPr>
                <w:rFonts w:ascii="Arial" w:hAnsi="Arial" w:cs="Arial"/>
                <w:sz w:val="18"/>
                <w:szCs w:val="18"/>
                <w:cs/>
              </w:rPr>
              <w:t>statements</w:t>
            </w:r>
            <w:r w:rsidRPr="0006652F">
              <w:rPr>
                <w:rFonts w:ascii="Arial" w:hAnsi="Arial" w:cs="Arial" w:hint="cs"/>
                <w:sz w:val="18"/>
                <w:szCs w:val="18"/>
                <w:cs/>
              </w:rPr>
              <w:t>)</w:t>
            </w:r>
          </w:p>
        </w:tc>
        <w:tc>
          <w:tcPr>
            <w:tcW w:w="1260" w:type="dxa"/>
            <w:vAlign w:val="bottom"/>
          </w:tcPr>
          <w:p w14:paraId="596A65A2" w14:textId="77777777" w:rsidR="00B82E6E" w:rsidRPr="0006652F" w:rsidRDefault="00B82E6E" w:rsidP="003F70FB">
            <w:pPr>
              <w:tabs>
                <w:tab w:val="decimal" w:pos="1062"/>
              </w:tabs>
              <w:spacing w:line="340" w:lineRule="exact"/>
              <w:jc w:val="thaiDistribute"/>
              <w:rPr>
                <w:rFonts w:ascii="Arial" w:hAnsi="Arial" w:cs="Arial"/>
                <w:sz w:val="18"/>
                <w:szCs w:val="18"/>
                <w:lang w:val="en-US"/>
              </w:rPr>
            </w:pPr>
          </w:p>
        </w:tc>
        <w:tc>
          <w:tcPr>
            <w:tcW w:w="1260" w:type="dxa"/>
            <w:vAlign w:val="bottom"/>
          </w:tcPr>
          <w:p w14:paraId="61C9E120" w14:textId="77777777" w:rsidR="00B82E6E" w:rsidRPr="0006652F" w:rsidRDefault="00B82E6E" w:rsidP="003F70FB">
            <w:pPr>
              <w:tabs>
                <w:tab w:val="decimal" w:pos="1062"/>
              </w:tabs>
              <w:spacing w:line="340" w:lineRule="exact"/>
              <w:jc w:val="thaiDistribute"/>
              <w:rPr>
                <w:rFonts w:ascii="Arial" w:hAnsi="Arial" w:cs="Arial"/>
                <w:sz w:val="18"/>
                <w:szCs w:val="18"/>
                <w:lang w:val="en-US"/>
              </w:rPr>
            </w:pPr>
          </w:p>
        </w:tc>
        <w:tc>
          <w:tcPr>
            <w:tcW w:w="1260" w:type="dxa"/>
            <w:vAlign w:val="bottom"/>
          </w:tcPr>
          <w:p w14:paraId="18CE6A56" w14:textId="77777777" w:rsidR="00B82E6E" w:rsidRPr="0006652F" w:rsidRDefault="00B82E6E" w:rsidP="003F70FB">
            <w:pPr>
              <w:tabs>
                <w:tab w:val="decimal" w:pos="1062"/>
              </w:tabs>
              <w:spacing w:line="340" w:lineRule="exact"/>
              <w:jc w:val="thaiDistribute"/>
              <w:rPr>
                <w:rFonts w:ascii="Arial" w:hAnsi="Arial" w:cs="Arial"/>
                <w:sz w:val="18"/>
                <w:szCs w:val="18"/>
                <w:cs/>
                <w:lang w:val="en-US"/>
              </w:rPr>
            </w:pPr>
          </w:p>
        </w:tc>
      </w:tr>
      <w:tr w:rsidR="0006652F" w:rsidRPr="0006652F" w14:paraId="272EE718" w14:textId="77777777" w:rsidTr="00897884">
        <w:tc>
          <w:tcPr>
            <w:tcW w:w="4050" w:type="dxa"/>
            <w:vAlign w:val="bottom"/>
          </w:tcPr>
          <w:p w14:paraId="333C25D4" w14:textId="77777777" w:rsidR="00F247EC" w:rsidRPr="0006652F" w:rsidRDefault="00F247EC" w:rsidP="00F247EC">
            <w:pPr>
              <w:tabs>
                <w:tab w:val="left" w:pos="1440"/>
              </w:tabs>
              <w:spacing w:line="340" w:lineRule="exact"/>
              <w:rPr>
                <w:rFonts w:ascii="Arial" w:hAnsi="Arial" w:cs="Arial"/>
                <w:sz w:val="18"/>
                <w:szCs w:val="18"/>
                <w:cs/>
              </w:rPr>
            </w:pPr>
            <w:r w:rsidRPr="0006652F">
              <w:rPr>
                <w:rFonts w:ascii="Arial" w:hAnsi="Arial" w:cs="Arial" w:hint="cs"/>
                <w:sz w:val="18"/>
                <w:szCs w:val="18"/>
                <w:cs/>
              </w:rPr>
              <w:t>Sales of goods</w:t>
            </w:r>
          </w:p>
        </w:tc>
        <w:tc>
          <w:tcPr>
            <w:tcW w:w="1357" w:type="dxa"/>
            <w:vAlign w:val="bottom"/>
          </w:tcPr>
          <w:p w14:paraId="25840537" w14:textId="77777777" w:rsidR="00F247EC" w:rsidRPr="0006652F" w:rsidRDefault="00F247EC" w:rsidP="00F247EC">
            <w:pPr>
              <w:tabs>
                <w:tab w:val="decimal" w:pos="882"/>
              </w:tabs>
              <w:spacing w:line="340" w:lineRule="exact"/>
              <w:jc w:val="thaiDistribute"/>
              <w:rPr>
                <w:rFonts w:ascii="Arial" w:hAnsi="Arial" w:cs="Arial"/>
                <w:sz w:val="18"/>
                <w:szCs w:val="18"/>
                <w:lang w:val="en-US"/>
              </w:rPr>
            </w:pPr>
            <w:r w:rsidRPr="0006652F">
              <w:rPr>
                <w:rFonts w:ascii="Arial" w:hAnsi="Arial" w:cs="Arial"/>
                <w:sz w:val="18"/>
                <w:szCs w:val="18"/>
                <w:lang w:val="en-US"/>
              </w:rPr>
              <w:t>-</w:t>
            </w:r>
          </w:p>
        </w:tc>
        <w:tc>
          <w:tcPr>
            <w:tcW w:w="1260" w:type="dxa"/>
            <w:vAlign w:val="bottom"/>
          </w:tcPr>
          <w:p w14:paraId="54C8E898" w14:textId="77777777" w:rsidR="00F247EC" w:rsidRPr="0006652F" w:rsidRDefault="00F247EC" w:rsidP="00F247EC">
            <w:pPr>
              <w:tabs>
                <w:tab w:val="decimal" w:pos="882"/>
              </w:tabs>
              <w:spacing w:line="340" w:lineRule="exact"/>
              <w:jc w:val="thaiDistribute"/>
              <w:rPr>
                <w:rFonts w:ascii="Arial" w:hAnsi="Arial" w:cs="Arial"/>
                <w:sz w:val="18"/>
                <w:szCs w:val="18"/>
                <w:lang w:val="en-US"/>
              </w:rPr>
            </w:pPr>
            <w:r w:rsidRPr="0006652F">
              <w:rPr>
                <w:rFonts w:ascii="Arial" w:hAnsi="Arial" w:cs="Arial"/>
                <w:sz w:val="18"/>
                <w:szCs w:val="18"/>
                <w:lang w:val="en-US"/>
              </w:rPr>
              <w:t>-</w:t>
            </w:r>
          </w:p>
        </w:tc>
        <w:tc>
          <w:tcPr>
            <w:tcW w:w="1260" w:type="dxa"/>
            <w:vAlign w:val="bottom"/>
          </w:tcPr>
          <w:p w14:paraId="3A8FF259" w14:textId="49FAD7BA" w:rsidR="00F247EC" w:rsidRPr="00A65DF8" w:rsidRDefault="00A65DF8" w:rsidP="00F247EC">
            <w:pPr>
              <w:tabs>
                <w:tab w:val="decimal" w:pos="882"/>
              </w:tabs>
              <w:spacing w:line="340" w:lineRule="exact"/>
              <w:jc w:val="thaiDistribute"/>
              <w:rPr>
                <w:rFonts w:ascii="Arial" w:hAnsi="Arial" w:cs="Browallia New"/>
                <w:sz w:val="18"/>
                <w:szCs w:val="22"/>
                <w:lang w:val="en-US"/>
              </w:rPr>
            </w:pPr>
            <w:r>
              <w:rPr>
                <w:rFonts w:ascii="Arial" w:hAnsi="Arial" w:cs="Browallia New"/>
                <w:sz w:val="18"/>
                <w:szCs w:val="22"/>
                <w:lang w:val="en-US"/>
              </w:rPr>
              <w:t>10,910</w:t>
            </w:r>
          </w:p>
        </w:tc>
        <w:tc>
          <w:tcPr>
            <w:tcW w:w="1260" w:type="dxa"/>
            <w:vAlign w:val="bottom"/>
          </w:tcPr>
          <w:p w14:paraId="3F512616" w14:textId="3C54371B" w:rsidR="00F247EC" w:rsidRPr="0006652F" w:rsidRDefault="00F247EC" w:rsidP="00F247EC">
            <w:pPr>
              <w:tabs>
                <w:tab w:val="decimal" w:pos="882"/>
              </w:tabs>
              <w:spacing w:line="340" w:lineRule="exact"/>
              <w:jc w:val="thaiDistribute"/>
              <w:rPr>
                <w:rFonts w:ascii="Arial" w:hAnsi="Arial" w:cs="Arial"/>
                <w:sz w:val="18"/>
                <w:szCs w:val="18"/>
                <w:lang w:val="en-US"/>
              </w:rPr>
            </w:pPr>
            <w:r w:rsidRPr="0006652F">
              <w:rPr>
                <w:rFonts w:ascii="Arial" w:hAnsi="Arial" w:cs="Arial"/>
                <w:sz w:val="18"/>
                <w:szCs w:val="18"/>
                <w:lang w:val="en-US"/>
              </w:rPr>
              <w:t>3,705</w:t>
            </w:r>
          </w:p>
        </w:tc>
      </w:tr>
      <w:tr w:rsidR="0006652F" w:rsidRPr="0006652F" w14:paraId="53674DCA" w14:textId="77777777" w:rsidTr="00897884">
        <w:tc>
          <w:tcPr>
            <w:tcW w:w="4050" w:type="dxa"/>
            <w:vAlign w:val="bottom"/>
          </w:tcPr>
          <w:p w14:paraId="4D645A09" w14:textId="5DF0AFC5" w:rsidR="00F247EC" w:rsidRPr="0006652F" w:rsidRDefault="00F247EC" w:rsidP="00F247EC">
            <w:pPr>
              <w:tabs>
                <w:tab w:val="left" w:pos="1440"/>
              </w:tabs>
              <w:spacing w:line="340" w:lineRule="exact"/>
              <w:rPr>
                <w:rFonts w:ascii="Arial" w:hAnsi="Arial" w:cstheme="minorBidi"/>
                <w:sz w:val="18"/>
                <w:szCs w:val="18"/>
                <w:lang w:val="en-US"/>
              </w:rPr>
            </w:pPr>
            <w:r w:rsidRPr="0006652F">
              <w:rPr>
                <w:rFonts w:ascii="Arial" w:hAnsi="Arial" w:cstheme="minorBidi"/>
                <w:sz w:val="18"/>
                <w:szCs w:val="18"/>
                <w:lang w:val="en-US"/>
              </w:rPr>
              <w:t>Purchase</w:t>
            </w:r>
            <w:r w:rsidR="005464CA">
              <w:rPr>
                <w:rFonts w:ascii="Arial" w:hAnsi="Arial" w:cstheme="minorBidi"/>
                <w:sz w:val="18"/>
                <w:szCs w:val="18"/>
                <w:lang w:val="en-US"/>
              </w:rPr>
              <w:t>s</w:t>
            </w:r>
            <w:r w:rsidRPr="0006652F">
              <w:rPr>
                <w:rFonts w:ascii="Arial" w:hAnsi="Arial" w:cstheme="minorBidi"/>
                <w:sz w:val="18"/>
                <w:szCs w:val="18"/>
                <w:lang w:val="en-US"/>
              </w:rPr>
              <w:t xml:space="preserve"> of goods</w:t>
            </w:r>
          </w:p>
        </w:tc>
        <w:tc>
          <w:tcPr>
            <w:tcW w:w="1357" w:type="dxa"/>
            <w:vAlign w:val="bottom"/>
          </w:tcPr>
          <w:p w14:paraId="1DDEEEB4" w14:textId="77777777" w:rsidR="00F247EC" w:rsidRPr="0006652F" w:rsidRDefault="00F247EC" w:rsidP="00F247EC">
            <w:pPr>
              <w:tabs>
                <w:tab w:val="decimal" w:pos="882"/>
              </w:tabs>
              <w:spacing w:line="340" w:lineRule="exact"/>
              <w:jc w:val="thaiDistribute"/>
              <w:rPr>
                <w:rFonts w:ascii="Arial" w:hAnsi="Arial" w:cs="Arial"/>
                <w:sz w:val="18"/>
                <w:szCs w:val="18"/>
                <w:lang w:val="en-US"/>
              </w:rPr>
            </w:pPr>
            <w:r w:rsidRPr="0006652F">
              <w:rPr>
                <w:rFonts w:ascii="Arial" w:hAnsi="Arial" w:cs="Arial"/>
                <w:sz w:val="18"/>
                <w:szCs w:val="18"/>
                <w:lang w:val="en-US"/>
              </w:rPr>
              <w:t>-</w:t>
            </w:r>
          </w:p>
        </w:tc>
        <w:tc>
          <w:tcPr>
            <w:tcW w:w="1260" w:type="dxa"/>
            <w:vAlign w:val="bottom"/>
          </w:tcPr>
          <w:p w14:paraId="0C78244B" w14:textId="77777777" w:rsidR="00F247EC" w:rsidRPr="0006652F" w:rsidRDefault="00F247EC" w:rsidP="00F247EC">
            <w:pPr>
              <w:tabs>
                <w:tab w:val="decimal" w:pos="882"/>
              </w:tabs>
              <w:spacing w:line="340" w:lineRule="exact"/>
              <w:jc w:val="thaiDistribute"/>
              <w:rPr>
                <w:rFonts w:ascii="Arial" w:hAnsi="Arial" w:cs="Arial"/>
                <w:sz w:val="18"/>
                <w:szCs w:val="18"/>
                <w:lang w:val="en-US"/>
              </w:rPr>
            </w:pPr>
            <w:r w:rsidRPr="0006652F">
              <w:rPr>
                <w:rFonts w:ascii="Arial" w:hAnsi="Arial" w:cs="Arial"/>
                <w:sz w:val="18"/>
                <w:szCs w:val="18"/>
                <w:lang w:val="en-US"/>
              </w:rPr>
              <w:t>-</w:t>
            </w:r>
          </w:p>
        </w:tc>
        <w:tc>
          <w:tcPr>
            <w:tcW w:w="1260" w:type="dxa"/>
            <w:vAlign w:val="bottom"/>
          </w:tcPr>
          <w:p w14:paraId="78150DDC" w14:textId="40250A71" w:rsidR="00F247EC" w:rsidRPr="0006652F" w:rsidRDefault="00A65DF8" w:rsidP="00F247EC">
            <w:pPr>
              <w:tabs>
                <w:tab w:val="decimal" w:pos="882"/>
              </w:tabs>
              <w:spacing w:line="340" w:lineRule="exact"/>
              <w:jc w:val="thaiDistribute"/>
              <w:rPr>
                <w:rFonts w:ascii="Arial" w:hAnsi="Arial" w:cs="Arial"/>
                <w:sz w:val="18"/>
                <w:szCs w:val="18"/>
                <w:lang w:val="en-US"/>
              </w:rPr>
            </w:pPr>
            <w:r>
              <w:rPr>
                <w:rFonts w:ascii="Arial" w:hAnsi="Arial" w:cs="Arial"/>
                <w:sz w:val="18"/>
                <w:szCs w:val="18"/>
                <w:lang w:val="en-US"/>
              </w:rPr>
              <w:t>35,408</w:t>
            </w:r>
          </w:p>
        </w:tc>
        <w:tc>
          <w:tcPr>
            <w:tcW w:w="1260" w:type="dxa"/>
            <w:vAlign w:val="bottom"/>
          </w:tcPr>
          <w:p w14:paraId="5AC1AF1A" w14:textId="05D2EA8B" w:rsidR="00F247EC" w:rsidRPr="0006652F" w:rsidRDefault="00F247EC" w:rsidP="00F247EC">
            <w:pPr>
              <w:tabs>
                <w:tab w:val="decimal" w:pos="882"/>
              </w:tabs>
              <w:spacing w:line="340" w:lineRule="exact"/>
              <w:jc w:val="thaiDistribute"/>
              <w:rPr>
                <w:rFonts w:ascii="Arial" w:hAnsi="Arial" w:cs="Arial"/>
                <w:sz w:val="18"/>
                <w:szCs w:val="18"/>
                <w:lang w:val="en-US"/>
              </w:rPr>
            </w:pPr>
            <w:r w:rsidRPr="0006652F">
              <w:rPr>
                <w:rFonts w:ascii="Arial" w:hAnsi="Arial" w:cs="Arial"/>
                <w:sz w:val="18"/>
                <w:szCs w:val="18"/>
                <w:lang w:val="en-US"/>
              </w:rPr>
              <w:t>17,601</w:t>
            </w:r>
          </w:p>
        </w:tc>
      </w:tr>
      <w:tr w:rsidR="00A65DF8" w:rsidRPr="0006652F" w14:paraId="3036D63B" w14:textId="77777777" w:rsidTr="002C0545">
        <w:tc>
          <w:tcPr>
            <w:tcW w:w="4050" w:type="dxa"/>
            <w:vAlign w:val="bottom"/>
          </w:tcPr>
          <w:p w14:paraId="190B917E" w14:textId="77777777" w:rsidR="00A65DF8" w:rsidRPr="0006652F" w:rsidRDefault="00A65DF8" w:rsidP="002C0545">
            <w:pPr>
              <w:tabs>
                <w:tab w:val="left" w:pos="1440"/>
              </w:tabs>
              <w:spacing w:line="340" w:lineRule="exact"/>
              <w:rPr>
                <w:rFonts w:ascii="Arial" w:hAnsi="Arial" w:cstheme="minorBidi"/>
                <w:sz w:val="18"/>
                <w:szCs w:val="18"/>
                <w:lang w:val="en-US"/>
              </w:rPr>
            </w:pPr>
            <w:r>
              <w:rPr>
                <w:rFonts w:ascii="Arial" w:hAnsi="Arial" w:cstheme="minorBidi"/>
                <w:sz w:val="18"/>
                <w:szCs w:val="18"/>
                <w:lang w:val="en-US"/>
              </w:rPr>
              <w:t>Dividend income</w:t>
            </w:r>
          </w:p>
        </w:tc>
        <w:tc>
          <w:tcPr>
            <w:tcW w:w="1357" w:type="dxa"/>
            <w:vAlign w:val="bottom"/>
          </w:tcPr>
          <w:p w14:paraId="6BD94548" w14:textId="77777777" w:rsidR="00A65DF8" w:rsidRPr="0006652F" w:rsidRDefault="00A65DF8" w:rsidP="002C0545">
            <w:pPr>
              <w:tabs>
                <w:tab w:val="decimal" w:pos="882"/>
              </w:tabs>
              <w:spacing w:line="340" w:lineRule="exact"/>
              <w:jc w:val="thaiDistribute"/>
              <w:rPr>
                <w:rFonts w:ascii="Arial" w:hAnsi="Arial" w:cs="Arial"/>
                <w:sz w:val="18"/>
                <w:szCs w:val="18"/>
                <w:lang w:val="en-US"/>
              </w:rPr>
            </w:pPr>
            <w:r w:rsidRPr="0006652F">
              <w:rPr>
                <w:rFonts w:ascii="Arial" w:hAnsi="Arial" w:cs="Arial"/>
                <w:sz w:val="18"/>
                <w:szCs w:val="18"/>
                <w:lang w:val="en-US"/>
              </w:rPr>
              <w:t>-</w:t>
            </w:r>
          </w:p>
        </w:tc>
        <w:tc>
          <w:tcPr>
            <w:tcW w:w="1260" w:type="dxa"/>
            <w:vAlign w:val="bottom"/>
          </w:tcPr>
          <w:p w14:paraId="0943CDB0" w14:textId="77777777" w:rsidR="00A65DF8" w:rsidRPr="0006652F" w:rsidRDefault="00A65DF8" w:rsidP="002C0545">
            <w:pPr>
              <w:tabs>
                <w:tab w:val="decimal" w:pos="882"/>
              </w:tabs>
              <w:spacing w:line="340" w:lineRule="exact"/>
              <w:jc w:val="thaiDistribute"/>
              <w:rPr>
                <w:rFonts w:ascii="Arial" w:hAnsi="Arial" w:cs="Arial"/>
                <w:sz w:val="18"/>
                <w:szCs w:val="18"/>
                <w:lang w:val="en-US"/>
              </w:rPr>
            </w:pPr>
            <w:r w:rsidRPr="0006652F">
              <w:rPr>
                <w:rFonts w:ascii="Arial" w:hAnsi="Arial" w:cs="Arial"/>
                <w:sz w:val="18"/>
                <w:szCs w:val="18"/>
                <w:lang w:val="en-US"/>
              </w:rPr>
              <w:t>-</w:t>
            </w:r>
          </w:p>
        </w:tc>
        <w:tc>
          <w:tcPr>
            <w:tcW w:w="1260" w:type="dxa"/>
            <w:vAlign w:val="bottom"/>
          </w:tcPr>
          <w:p w14:paraId="093691D0" w14:textId="77777777" w:rsidR="00A65DF8" w:rsidRPr="0006652F" w:rsidRDefault="00A65DF8" w:rsidP="002C0545">
            <w:pPr>
              <w:tabs>
                <w:tab w:val="decimal" w:pos="882"/>
              </w:tabs>
              <w:spacing w:line="340" w:lineRule="exact"/>
              <w:jc w:val="thaiDistribute"/>
              <w:rPr>
                <w:rFonts w:ascii="Arial" w:hAnsi="Arial" w:cs="Arial"/>
                <w:sz w:val="18"/>
                <w:szCs w:val="18"/>
                <w:lang w:val="en-US"/>
              </w:rPr>
            </w:pPr>
            <w:r>
              <w:rPr>
                <w:rFonts w:ascii="Arial" w:hAnsi="Arial" w:cs="Arial"/>
                <w:sz w:val="18"/>
                <w:szCs w:val="18"/>
                <w:lang w:val="en-US"/>
              </w:rPr>
              <w:t>108,059</w:t>
            </w:r>
          </w:p>
        </w:tc>
        <w:tc>
          <w:tcPr>
            <w:tcW w:w="1260" w:type="dxa"/>
          </w:tcPr>
          <w:p w14:paraId="0D8486DF" w14:textId="77777777" w:rsidR="00A65DF8" w:rsidRPr="0006652F" w:rsidRDefault="00A65DF8" w:rsidP="002C0545">
            <w:pPr>
              <w:tabs>
                <w:tab w:val="decimal" w:pos="882"/>
              </w:tabs>
              <w:spacing w:line="340" w:lineRule="exact"/>
              <w:jc w:val="thaiDistribute"/>
              <w:rPr>
                <w:rFonts w:ascii="Arial" w:hAnsi="Arial" w:cs="Arial"/>
                <w:sz w:val="18"/>
                <w:szCs w:val="18"/>
                <w:lang w:val="en-US"/>
              </w:rPr>
            </w:pPr>
            <w:r w:rsidRPr="0006652F">
              <w:rPr>
                <w:rFonts w:ascii="Arial" w:hAnsi="Arial" w:cs="Arial"/>
                <w:sz w:val="18"/>
                <w:szCs w:val="18"/>
                <w:lang w:val="en-US"/>
              </w:rPr>
              <w:t>-</w:t>
            </w:r>
          </w:p>
        </w:tc>
      </w:tr>
      <w:tr w:rsidR="0006652F" w:rsidRPr="0006652F" w14:paraId="56D5581C" w14:textId="77777777" w:rsidTr="00897884">
        <w:tc>
          <w:tcPr>
            <w:tcW w:w="4050" w:type="dxa"/>
            <w:vAlign w:val="bottom"/>
          </w:tcPr>
          <w:p w14:paraId="3D2013F4" w14:textId="77777777" w:rsidR="00F247EC" w:rsidRPr="0006652F" w:rsidRDefault="00F247EC" w:rsidP="00F247EC">
            <w:pPr>
              <w:tabs>
                <w:tab w:val="left" w:pos="1440"/>
              </w:tabs>
              <w:spacing w:line="340" w:lineRule="exact"/>
              <w:rPr>
                <w:rFonts w:ascii="Arial" w:hAnsi="Arial" w:cstheme="minorBidi"/>
                <w:sz w:val="18"/>
                <w:szCs w:val="18"/>
                <w:lang w:val="en-US"/>
              </w:rPr>
            </w:pPr>
            <w:r w:rsidRPr="0006652F">
              <w:rPr>
                <w:rFonts w:ascii="Arial" w:hAnsi="Arial" w:cstheme="minorBidi"/>
                <w:sz w:val="18"/>
                <w:szCs w:val="18"/>
                <w:lang w:val="en-US"/>
              </w:rPr>
              <w:t>Management fee income</w:t>
            </w:r>
          </w:p>
        </w:tc>
        <w:tc>
          <w:tcPr>
            <w:tcW w:w="1357" w:type="dxa"/>
            <w:vAlign w:val="bottom"/>
          </w:tcPr>
          <w:p w14:paraId="12AA3BC1" w14:textId="77777777" w:rsidR="00F247EC" w:rsidRPr="0006652F" w:rsidRDefault="00F247EC" w:rsidP="00F247EC">
            <w:pPr>
              <w:tabs>
                <w:tab w:val="decimal" w:pos="882"/>
              </w:tabs>
              <w:spacing w:line="340" w:lineRule="exact"/>
              <w:jc w:val="thaiDistribute"/>
              <w:rPr>
                <w:rFonts w:ascii="Arial" w:hAnsi="Arial" w:cs="Arial"/>
                <w:sz w:val="18"/>
                <w:szCs w:val="18"/>
                <w:lang w:val="en-US"/>
              </w:rPr>
            </w:pPr>
            <w:r w:rsidRPr="0006652F">
              <w:rPr>
                <w:rFonts w:ascii="Arial" w:hAnsi="Arial" w:cs="Arial"/>
                <w:sz w:val="18"/>
                <w:szCs w:val="18"/>
                <w:lang w:val="en-US"/>
              </w:rPr>
              <w:t>-</w:t>
            </w:r>
          </w:p>
        </w:tc>
        <w:tc>
          <w:tcPr>
            <w:tcW w:w="1260" w:type="dxa"/>
            <w:vAlign w:val="bottom"/>
          </w:tcPr>
          <w:p w14:paraId="27C312DD" w14:textId="77777777" w:rsidR="00F247EC" w:rsidRPr="0006652F" w:rsidRDefault="00F247EC" w:rsidP="00F247EC">
            <w:pPr>
              <w:tabs>
                <w:tab w:val="decimal" w:pos="882"/>
              </w:tabs>
              <w:spacing w:line="340" w:lineRule="exact"/>
              <w:jc w:val="thaiDistribute"/>
              <w:rPr>
                <w:rFonts w:ascii="Arial" w:hAnsi="Arial" w:cs="Arial"/>
                <w:sz w:val="18"/>
                <w:szCs w:val="18"/>
                <w:lang w:val="en-US"/>
              </w:rPr>
            </w:pPr>
            <w:r w:rsidRPr="0006652F">
              <w:rPr>
                <w:rFonts w:ascii="Arial" w:hAnsi="Arial" w:cs="Arial"/>
                <w:sz w:val="18"/>
                <w:szCs w:val="18"/>
                <w:lang w:val="en-US"/>
              </w:rPr>
              <w:t>-</w:t>
            </w:r>
          </w:p>
        </w:tc>
        <w:tc>
          <w:tcPr>
            <w:tcW w:w="1260" w:type="dxa"/>
            <w:vAlign w:val="bottom"/>
          </w:tcPr>
          <w:p w14:paraId="01B76129" w14:textId="30031421" w:rsidR="00F247EC" w:rsidRPr="0006652F" w:rsidRDefault="00A65DF8" w:rsidP="00F247EC">
            <w:pPr>
              <w:tabs>
                <w:tab w:val="decimal" w:pos="882"/>
              </w:tabs>
              <w:spacing w:line="340" w:lineRule="exact"/>
              <w:jc w:val="thaiDistribute"/>
              <w:rPr>
                <w:rFonts w:ascii="Arial" w:hAnsi="Arial" w:cs="Arial"/>
                <w:sz w:val="18"/>
                <w:szCs w:val="18"/>
                <w:lang w:val="en-US"/>
              </w:rPr>
            </w:pPr>
            <w:r>
              <w:rPr>
                <w:rFonts w:ascii="Arial" w:hAnsi="Arial" w:cs="Arial"/>
                <w:sz w:val="18"/>
                <w:szCs w:val="18"/>
                <w:lang w:val="en-US"/>
              </w:rPr>
              <w:t>9,231</w:t>
            </w:r>
          </w:p>
        </w:tc>
        <w:tc>
          <w:tcPr>
            <w:tcW w:w="1260" w:type="dxa"/>
            <w:vAlign w:val="bottom"/>
          </w:tcPr>
          <w:p w14:paraId="73171033" w14:textId="077C80E9" w:rsidR="00F247EC" w:rsidRPr="0006652F" w:rsidRDefault="00F247EC" w:rsidP="00F247EC">
            <w:pPr>
              <w:tabs>
                <w:tab w:val="decimal" w:pos="882"/>
              </w:tabs>
              <w:spacing w:line="340" w:lineRule="exact"/>
              <w:jc w:val="thaiDistribute"/>
              <w:rPr>
                <w:rFonts w:ascii="Arial" w:hAnsi="Arial" w:cs="Arial"/>
                <w:sz w:val="18"/>
                <w:szCs w:val="18"/>
                <w:lang w:val="en-US"/>
              </w:rPr>
            </w:pPr>
            <w:r w:rsidRPr="0006652F">
              <w:rPr>
                <w:rFonts w:ascii="Arial" w:hAnsi="Arial" w:cs="Arial"/>
                <w:sz w:val="18"/>
                <w:szCs w:val="18"/>
                <w:lang w:val="en-US"/>
              </w:rPr>
              <w:t>6,041</w:t>
            </w:r>
          </w:p>
        </w:tc>
      </w:tr>
      <w:tr w:rsidR="0006652F" w:rsidRPr="0006652F" w14:paraId="6855DFDB" w14:textId="77777777" w:rsidTr="00DF140F">
        <w:tc>
          <w:tcPr>
            <w:tcW w:w="4050" w:type="dxa"/>
            <w:vAlign w:val="bottom"/>
          </w:tcPr>
          <w:p w14:paraId="51A20403" w14:textId="77777777" w:rsidR="00F247EC" w:rsidRPr="0006652F" w:rsidRDefault="00F247EC" w:rsidP="00F247EC">
            <w:pPr>
              <w:tabs>
                <w:tab w:val="left" w:pos="1440"/>
              </w:tabs>
              <w:spacing w:line="340" w:lineRule="exact"/>
              <w:rPr>
                <w:rFonts w:ascii="Arial" w:hAnsi="Arial" w:cstheme="minorBidi"/>
                <w:sz w:val="18"/>
                <w:szCs w:val="18"/>
                <w:lang w:val="en-US"/>
              </w:rPr>
            </w:pPr>
            <w:r w:rsidRPr="0006652F">
              <w:rPr>
                <w:rFonts w:ascii="Arial" w:hAnsi="Arial" w:cstheme="minorBidi"/>
                <w:sz w:val="18"/>
                <w:szCs w:val="18"/>
                <w:lang w:val="en-US"/>
              </w:rPr>
              <w:t>Interest income</w:t>
            </w:r>
          </w:p>
        </w:tc>
        <w:tc>
          <w:tcPr>
            <w:tcW w:w="1357" w:type="dxa"/>
            <w:vAlign w:val="bottom"/>
          </w:tcPr>
          <w:p w14:paraId="4F80B8C3" w14:textId="77777777" w:rsidR="00F247EC" w:rsidRPr="0006652F" w:rsidRDefault="00F247EC" w:rsidP="00F247EC">
            <w:pPr>
              <w:tabs>
                <w:tab w:val="decimal" w:pos="882"/>
              </w:tabs>
              <w:spacing w:line="340" w:lineRule="exact"/>
              <w:jc w:val="thaiDistribute"/>
              <w:rPr>
                <w:rFonts w:ascii="Arial" w:hAnsi="Arial" w:cs="Arial"/>
                <w:sz w:val="18"/>
                <w:szCs w:val="18"/>
                <w:lang w:val="en-US"/>
              </w:rPr>
            </w:pPr>
            <w:r w:rsidRPr="0006652F">
              <w:rPr>
                <w:rFonts w:ascii="Arial" w:hAnsi="Arial" w:cs="Arial"/>
                <w:sz w:val="18"/>
                <w:szCs w:val="18"/>
                <w:lang w:val="en-US"/>
              </w:rPr>
              <w:t>-</w:t>
            </w:r>
          </w:p>
        </w:tc>
        <w:tc>
          <w:tcPr>
            <w:tcW w:w="1260" w:type="dxa"/>
            <w:vAlign w:val="bottom"/>
          </w:tcPr>
          <w:p w14:paraId="183CEA3B" w14:textId="77777777" w:rsidR="00F247EC" w:rsidRPr="0006652F" w:rsidRDefault="00F247EC" w:rsidP="00F247EC">
            <w:pPr>
              <w:tabs>
                <w:tab w:val="decimal" w:pos="882"/>
              </w:tabs>
              <w:spacing w:line="340" w:lineRule="exact"/>
              <w:jc w:val="thaiDistribute"/>
              <w:rPr>
                <w:rFonts w:ascii="Arial" w:hAnsi="Arial" w:cs="Arial"/>
                <w:sz w:val="18"/>
                <w:szCs w:val="18"/>
                <w:lang w:val="en-US"/>
              </w:rPr>
            </w:pPr>
            <w:r w:rsidRPr="0006652F">
              <w:rPr>
                <w:rFonts w:ascii="Arial" w:hAnsi="Arial" w:cs="Arial"/>
                <w:sz w:val="18"/>
                <w:szCs w:val="18"/>
                <w:lang w:val="en-US"/>
              </w:rPr>
              <w:t>-</w:t>
            </w:r>
          </w:p>
        </w:tc>
        <w:tc>
          <w:tcPr>
            <w:tcW w:w="1260" w:type="dxa"/>
            <w:vAlign w:val="bottom"/>
          </w:tcPr>
          <w:p w14:paraId="73F2A7A8" w14:textId="710D068C" w:rsidR="00F247EC" w:rsidRPr="0006652F" w:rsidRDefault="00A65DF8" w:rsidP="00F247EC">
            <w:pPr>
              <w:tabs>
                <w:tab w:val="decimal" w:pos="882"/>
              </w:tabs>
              <w:spacing w:line="340" w:lineRule="exact"/>
              <w:jc w:val="thaiDistribute"/>
              <w:rPr>
                <w:rFonts w:ascii="Arial" w:hAnsi="Arial" w:cs="Arial"/>
                <w:sz w:val="18"/>
                <w:szCs w:val="18"/>
                <w:lang w:val="en-US"/>
              </w:rPr>
            </w:pPr>
            <w:r>
              <w:rPr>
                <w:rFonts w:ascii="Arial" w:hAnsi="Arial" w:cs="Arial"/>
                <w:sz w:val="18"/>
                <w:szCs w:val="18"/>
                <w:lang w:val="en-US"/>
              </w:rPr>
              <w:t>108</w:t>
            </w:r>
          </w:p>
        </w:tc>
        <w:tc>
          <w:tcPr>
            <w:tcW w:w="1260" w:type="dxa"/>
          </w:tcPr>
          <w:p w14:paraId="3F16CA26" w14:textId="4E6A16C7" w:rsidR="00F247EC" w:rsidRPr="0006652F" w:rsidRDefault="00F247EC" w:rsidP="00F247EC">
            <w:pPr>
              <w:tabs>
                <w:tab w:val="decimal" w:pos="882"/>
              </w:tabs>
              <w:spacing w:line="340" w:lineRule="exact"/>
              <w:jc w:val="thaiDistribute"/>
              <w:rPr>
                <w:rFonts w:ascii="Arial" w:hAnsi="Arial" w:cs="Arial"/>
                <w:sz w:val="18"/>
                <w:szCs w:val="18"/>
                <w:lang w:val="en-US"/>
              </w:rPr>
            </w:pPr>
            <w:r w:rsidRPr="0006652F">
              <w:rPr>
                <w:rFonts w:ascii="Arial" w:hAnsi="Arial" w:cs="Arial"/>
                <w:sz w:val="18"/>
                <w:szCs w:val="18"/>
                <w:lang w:val="en-US"/>
              </w:rPr>
              <w:t>-</w:t>
            </w:r>
          </w:p>
        </w:tc>
      </w:tr>
      <w:tr w:rsidR="0006652F" w:rsidRPr="0006652F" w14:paraId="291C30F1" w14:textId="77777777" w:rsidTr="00DF140F">
        <w:tc>
          <w:tcPr>
            <w:tcW w:w="4050" w:type="dxa"/>
            <w:vAlign w:val="bottom"/>
          </w:tcPr>
          <w:p w14:paraId="4179BC69" w14:textId="77777777" w:rsidR="00F247EC" w:rsidRPr="0006652F" w:rsidRDefault="00F247EC" w:rsidP="00F247EC">
            <w:pPr>
              <w:tabs>
                <w:tab w:val="left" w:pos="1440"/>
              </w:tabs>
              <w:spacing w:line="340" w:lineRule="exact"/>
              <w:rPr>
                <w:rFonts w:ascii="Arial" w:hAnsi="Arial" w:cstheme="minorBidi"/>
                <w:sz w:val="18"/>
                <w:szCs w:val="18"/>
                <w:lang w:val="en-US"/>
              </w:rPr>
            </w:pPr>
            <w:r w:rsidRPr="0006652F">
              <w:rPr>
                <w:rFonts w:ascii="Arial" w:hAnsi="Arial" w:cstheme="minorBidi"/>
                <w:sz w:val="18"/>
                <w:szCs w:val="18"/>
                <w:lang w:val="en-US"/>
              </w:rPr>
              <w:t>Management expense</w:t>
            </w:r>
          </w:p>
        </w:tc>
        <w:tc>
          <w:tcPr>
            <w:tcW w:w="1357" w:type="dxa"/>
            <w:vAlign w:val="bottom"/>
          </w:tcPr>
          <w:p w14:paraId="763DD88A" w14:textId="77777777" w:rsidR="00F247EC" w:rsidRPr="0006652F" w:rsidRDefault="00F247EC" w:rsidP="00F247EC">
            <w:pPr>
              <w:tabs>
                <w:tab w:val="decimal" w:pos="882"/>
              </w:tabs>
              <w:spacing w:line="340" w:lineRule="exact"/>
              <w:jc w:val="thaiDistribute"/>
              <w:rPr>
                <w:rFonts w:ascii="Arial" w:hAnsi="Arial" w:cs="Arial"/>
                <w:sz w:val="18"/>
                <w:szCs w:val="18"/>
                <w:lang w:val="en-US"/>
              </w:rPr>
            </w:pPr>
            <w:r w:rsidRPr="0006652F">
              <w:rPr>
                <w:rFonts w:ascii="Arial" w:hAnsi="Arial" w:cs="Arial"/>
                <w:sz w:val="18"/>
                <w:szCs w:val="18"/>
                <w:lang w:val="en-US"/>
              </w:rPr>
              <w:t>-</w:t>
            </w:r>
          </w:p>
        </w:tc>
        <w:tc>
          <w:tcPr>
            <w:tcW w:w="1260" w:type="dxa"/>
            <w:vAlign w:val="bottom"/>
          </w:tcPr>
          <w:p w14:paraId="3DA92284" w14:textId="77777777" w:rsidR="00F247EC" w:rsidRPr="0006652F" w:rsidRDefault="00F247EC" w:rsidP="00F247EC">
            <w:pPr>
              <w:tabs>
                <w:tab w:val="decimal" w:pos="882"/>
              </w:tabs>
              <w:spacing w:line="340" w:lineRule="exact"/>
              <w:jc w:val="thaiDistribute"/>
              <w:rPr>
                <w:rFonts w:ascii="Arial" w:hAnsi="Arial" w:cs="Arial"/>
                <w:sz w:val="18"/>
                <w:szCs w:val="18"/>
                <w:lang w:val="en-US"/>
              </w:rPr>
            </w:pPr>
            <w:r w:rsidRPr="0006652F">
              <w:rPr>
                <w:rFonts w:ascii="Arial" w:hAnsi="Arial" w:cs="Arial"/>
                <w:sz w:val="18"/>
                <w:szCs w:val="18"/>
                <w:lang w:val="en-US"/>
              </w:rPr>
              <w:t>-</w:t>
            </w:r>
          </w:p>
        </w:tc>
        <w:tc>
          <w:tcPr>
            <w:tcW w:w="1260" w:type="dxa"/>
            <w:vAlign w:val="bottom"/>
          </w:tcPr>
          <w:p w14:paraId="1C9DE983" w14:textId="42811196" w:rsidR="00F247EC" w:rsidRPr="0006652F" w:rsidRDefault="00A65DF8" w:rsidP="00F247EC">
            <w:pPr>
              <w:tabs>
                <w:tab w:val="decimal" w:pos="882"/>
              </w:tabs>
              <w:spacing w:line="340" w:lineRule="exact"/>
              <w:jc w:val="thaiDistribute"/>
              <w:rPr>
                <w:rFonts w:ascii="Arial" w:hAnsi="Arial" w:cs="Arial"/>
                <w:sz w:val="18"/>
                <w:szCs w:val="18"/>
                <w:lang w:val="en-US"/>
              </w:rPr>
            </w:pPr>
            <w:r>
              <w:rPr>
                <w:rFonts w:ascii="Arial" w:hAnsi="Arial" w:cs="Arial"/>
                <w:sz w:val="18"/>
                <w:szCs w:val="18"/>
                <w:lang w:val="en-US"/>
              </w:rPr>
              <w:t>481</w:t>
            </w:r>
          </w:p>
        </w:tc>
        <w:tc>
          <w:tcPr>
            <w:tcW w:w="1260" w:type="dxa"/>
          </w:tcPr>
          <w:p w14:paraId="71140BF9" w14:textId="56F8A99B" w:rsidR="00F247EC" w:rsidRPr="0006652F" w:rsidRDefault="00F247EC" w:rsidP="00F247EC">
            <w:pPr>
              <w:tabs>
                <w:tab w:val="decimal" w:pos="882"/>
              </w:tabs>
              <w:spacing w:line="340" w:lineRule="exact"/>
              <w:jc w:val="thaiDistribute"/>
              <w:rPr>
                <w:rFonts w:ascii="Arial" w:hAnsi="Arial" w:cs="Arial"/>
                <w:sz w:val="18"/>
                <w:szCs w:val="18"/>
                <w:lang w:val="en-US"/>
              </w:rPr>
            </w:pPr>
            <w:r w:rsidRPr="0006652F">
              <w:rPr>
                <w:rFonts w:ascii="Arial" w:hAnsi="Arial" w:cs="Arial"/>
                <w:sz w:val="18"/>
                <w:szCs w:val="18"/>
                <w:lang w:val="en-US"/>
              </w:rPr>
              <w:t>-</w:t>
            </w:r>
          </w:p>
        </w:tc>
      </w:tr>
      <w:tr w:rsidR="00D13065" w:rsidRPr="0006652F" w14:paraId="57C98057" w14:textId="77777777" w:rsidTr="00897884">
        <w:tc>
          <w:tcPr>
            <w:tcW w:w="5407" w:type="dxa"/>
            <w:gridSpan w:val="2"/>
            <w:vAlign w:val="bottom"/>
          </w:tcPr>
          <w:p w14:paraId="398E4D2A" w14:textId="77777777" w:rsidR="00D13065" w:rsidRPr="0006652F" w:rsidRDefault="00D13065" w:rsidP="00D13065">
            <w:pPr>
              <w:tabs>
                <w:tab w:val="decimal" w:pos="882"/>
              </w:tabs>
              <w:spacing w:line="340" w:lineRule="exact"/>
              <w:jc w:val="thaiDistribute"/>
              <w:rPr>
                <w:rFonts w:ascii="Arial" w:hAnsi="Arial" w:cstheme="minorBidi"/>
                <w:sz w:val="18"/>
                <w:szCs w:val="18"/>
                <w:lang w:val="en-US"/>
              </w:rPr>
            </w:pPr>
            <w:r w:rsidRPr="0006652F">
              <w:rPr>
                <w:rFonts w:ascii="Arial" w:hAnsi="Arial" w:cs="Arial"/>
                <w:sz w:val="18"/>
                <w:szCs w:val="18"/>
                <w:u w:val="single"/>
                <w:cs/>
              </w:rPr>
              <w:t xml:space="preserve">Transaction with related </w:t>
            </w:r>
            <w:r w:rsidRPr="0006652F">
              <w:rPr>
                <w:rFonts w:ascii="Arial" w:hAnsi="Arial" w:cs="Arial" w:hint="cs"/>
                <w:sz w:val="18"/>
                <w:szCs w:val="18"/>
                <w:u w:val="single"/>
                <w:cs/>
              </w:rPr>
              <w:t>compan</w:t>
            </w:r>
            <w:r w:rsidRPr="0006652F">
              <w:rPr>
                <w:rFonts w:ascii="Arial" w:hAnsi="Arial" w:cstheme="minorBidi"/>
                <w:sz w:val="18"/>
                <w:szCs w:val="18"/>
                <w:u w:val="single"/>
                <w:lang w:val="en-US"/>
              </w:rPr>
              <w:t>ies</w:t>
            </w:r>
          </w:p>
        </w:tc>
        <w:tc>
          <w:tcPr>
            <w:tcW w:w="1260" w:type="dxa"/>
            <w:vAlign w:val="bottom"/>
          </w:tcPr>
          <w:p w14:paraId="23332644" w14:textId="77777777" w:rsidR="00D13065" w:rsidRPr="0006652F" w:rsidRDefault="00D13065" w:rsidP="00D13065">
            <w:pPr>
              <w:tabs>
                <w:tab w:val="decimal" w:pos="882"/>
              </w:tabs>
              <w:spacing w:line="340" w:lineRule="exact"/>
              <w:jc w:val="thaiDistribute"/>
              <w:rPr>
                <w:rFonts w:ascii="Arial" w:hAnsi="Arial" w:cs="Arial"/>
                <w:sz w:val="18"/>
                <w:szCs w:val="18"/>
                <w:lang w:val="en-US"/>
              </w:rPr>
            </w:pPr>
          </w:p>
        </w:tc>
        <w:tc>
          <w:tcPr>
            <w:tcW w:w="1260" w:type="dxa"/>
            <w:vAlign w:val="bottom"/>
          </w:tcPr>
          <w:p w14:paraId="7C4FC8A7" w14:textId="77777777" w:rsidR="00D13065" w:rsidRPr="0006652F" w:rsidRDefault="00D13065" w:rsidP="00D13065">
            <w:pPr>
              <w:tabs>
                <w:tab w:val="decimal" w:pos="882"/>
              </w:tabs>
              <w:spacing w:line="340" w:lineRule="exact"/>
              <w:jc w:val="thaiDistribute"/>
              <w:rPr>
                <w:rFonts w:ascii="Arial" w:hAnsi="Arial" w:cs="Arial"/>
                <w:sz w:val="18"/>
                <w:szCs w:val="18"/>
                <w:lang w:val="en-US"/>
              </w:rPr>
            </w:pPr>
          </w:p>
        </w:tc>
        <w:tc>
          <w:tcPr>
            <w:tcW w:w="1260" w:type="dxa"/>
            <w:vAlign w:val="bottom"/>
          </w:tcPr>
          <w:p w14:paraId="1BD1B996" w14:textId="77777777" w:rsidR="00D13065" w:rsidRPr="0006652F" w:rsidRDefault="00D13065" w:rsidP="00D13065">
            <w:pPr>
              <w:tabs>
                <w:tab w:val="decimal" w:pos="882"/>
              </w:tabs>
              <w:spacing w:line="340" w:lineRule="exact"/>
              <w:jc w:val="thaiDistribute"/>
              <w:rPr>
                <w:rFonts w:ascii="Arial" w:hAnsi="Arial" w:cs="Arial"/>
                <w:sz w:val="18"/>
                <w:szCs w:val="18"/>
                <w:lang w:val="en-US"/>
              </w:rPr>
            </w:pPr>
          </w:p>
        </w:tc>
      </w:tr>
      <w:tr w:rsidR="00D13065" w:rsidRPr="0006652F" w14:paraId="61856F03" w14:textId="77777777" w:rsidTr="00897884">
        <w:trPr>
          <w:trHeight w:val="315"/>
        </w:trPr>
        <w:tc>
          <w:tcPr>
            <w:tcW w:w="4050" w:type="dxa"/>
            <w:vAlign w:val="bottom"/>
          </w:tcPr>
          <w:p w14:paraId="684D6311" w14:textId="73A7677E" w:rsidR="00D13065" w:rsidRPr="0006652F" w:rsidRDefault="00D13065" w:rsidP="00D13065">
            <w:pPr>
              <w:tabs>
                <w:tab w:val="left" w:pos="1440"/>
              </w:tabs>
              <w:spacing w:line="340" w:lineRule="exact"/>
              <w:rPr>
                <w:rFonts w:ascii="Arial" w:hAnsi="Arial" w:cs="Arial"/>
                <w:sz w:val="18"/>
                <w:szCs w:val="18"/>
                <w:lang w:val="en-US"/>
              </w:rPr>
            </w:pPr>
            <w:r w:rsidRPr="0006652F">
              <w:rPr>
                <w:rFonts w:ascii="Arial" w:hAnsi="Arial" w:cs="Arial"/>
                <w:sz w:val="18"/>
                <w:szCs w:val="18"/>
                <w:cs/>
              </w:rPr>
              <w:t>Purchase</w:t>
            </w:r>
            <w:r w:rsidR="005464CA">
              <w:rPr>
                <w:rFonts w:ascii="Arial" w:hAnsi="Arial" w:cstheme="minorBidi"/>
                <w:sz w:val="18"/>
                <w:szCs w:val="18"/>
                <w:lang w:val="en-US"/>
              </w:rPr>
              <w:t>s</w:t>
            </w:r>
            <w:r w:rsidRPr="0006652F">
              <w:rPr>
                <w:rFonts w:ascii="Arial" w:hAnsi="Arial" w:cs="Arial"/>
                <w:sz w:val="18"/>
                <w:szCs w:val="18"/>
                <w:cs/>
              </w:rPr>
              <w:t xml:space="preserve"> of goods</w:t>
            </w:r>
            <w:r w:rsidRPr="0006652F">
              <w:rPr>
                <w:rFonts w:ascii="Arial" w:hAnsi="Arial" w:cs="Arial"/>
                <w:sz w:val="18"/>
                <w:szCs w:val="18"/>
                <w:lang w:val="en-US"/>
              </w:rPr>
              <w:t xml:space="preserve"> </w:t>
            </w:r>
          </w:p>
        </w:tc>
        <w:tc>
          <w:tcPr>
            <w:tcW w:w="1357" w:type="dxa"/>
            <w:vAlign w:val="bottom"/>
          </w:tcPr>
          <w:p w14:paraId="7BDE7EBB" w14:textId="0A8636A0" w:rsidR="00D13065" w:rsidRPr="0006652F" w:rsidRDefault="00A65DF8" w:rsidP="00D13065">
            <w:pPr>
              <w:tabs>
                <w:tab w:val="decimal" w:pos="882"/>
              </w:tabs>
              <w:spacing w:line="340" w:lineRule="exact"/>
              <w:jc w:val="thaiDistribute"/>
              <w:rPr>
                <w:rFonts w:ascii="Arial" w:hAnsi="Arial" w:cs="Arial"/>
                <w:sz w:val="18"/>
                <w:szCs w:val="18"/>
                <w:cs/>
                <w:lang w:val="en-US"/>
              </w:rPr>
            </w:pPr>
            <w:r>
              <w:rPr>
                <w:rFonts w:ascii="Arial" w:hAnsi="Arial" w:cs="Arial"/>
                <w:sz w:val="18"/>
                <w:szCs w:val="18"/>
                <w:lang w:val="en-US"/>
              </w:rPr>
              <w:t>18,996</w:t>
            </w:r>
          </w:p>
        </w:tc>
        <w:tc>
          <w:tcPr>
            <w:tcW w:w="1260" w:type="dxa"/>
            <w:vAlign w:val="bottom"/>
          </w:tcPr>
          <w:p w14:paraId="21B0B9EE" w14:textId="76015F7C" w:rsidR="00D13065" w:rsidRPr="0006652F" w:rsidRDefault="00D13065" w:rsidP="00D13065">
            <w:pPr>
              <w:tabs>
                <w:tab w:val="decimal" w:pos="882"/>
              </w:tabs>
              <w:spacing w:line="340" w:lineRule="exact"/>
              <w:jc w:val="thaiDistribute"/>
              <w:rPr>
                <w:rFonts w:ascii="Arial" w:hAnsi="Arial" w:cs="Arial"/>
                <w:sz w:val="18"/>
                <w:szCs w:val="18"/>
                <w:cs/>
                <w:lang w:val="en-US"/>
              </w:rPr>
            </w:pPr>
            <w:r w:rsidRPr="0006652F">
              <w:rPr>
                <w:rFonts w:ascii="Arial" w:hAnsi="Arial" w:cs="Arial"/>
                <w:sz w:val="18"/>
                <w:szCs w:val="18"/>
                <w:lang w:val="en-US"/>
              </w:rPr>
              <w:t>10,668</w:t>
            </w:r>
          </w:p>
        </w:tc>
        <w:tc>
          <w:tcPr>
            <w:tcW w:w="1260" w:type="dxa"/>
            <w:vAlign w:val="bottom"/>
          </w:tcPr>
          <w:p w14:paraId="13D9ABD1" w14:textId="21D27E67" w:rsidR="00D13065" w:rsidRPr="0006652F" w:rsidRDefault="00A65DF8" w:rsidP="00D13065">
            <w:pPr>
              <w:tabs>
                <w:tab w:val="decimal" w:pos="882"/>
              </w:tabs>
              <w:spacing w:line="340" w:lineRule="exact"/>
              <w:jc w:val="thaiDistribute"/>
              <w:rPr>
                <w:rFonts w:ascii="Arial" w:hAnsi="Arial" w:cs="Arial"/>
                <w:sz w:val="18"/>
                <w:szCs w:val="18"/>
                <w:lang w:val="en-US"/>
              </w:rPr>
            </w:pPr>
            <w:r>
              <w:rPr>
                <w:rFonts w:ascii="Arial" w:hAnsi="Arial" w:cs="Arial"/>
                <w:sz w:val="18"/>
                <w:szCs w:val="18"/>
                <w:lang w:val="en-US"/>
              </w:rPr>
              <w:t>18,996</w:t>
            </w:r>
          </w:p>
        </w:tc>
        <w:tc>
          <w:tcPr>
            <w:tcW w:w="1260" w:type="dxa"/>
            <w:vAlign w:val="bottom"/>
          </w:tcPr>
          <w:p w14:paraId="20A127ED" w14:textId="316A41F3" w:rsidR="00D13065" w:rsidRPr="0006652F" w:rsidRDefault="00D13065" w:rsidP="00D13065">
            <w:pPr>
              <w:tabs>
                <w:tab w:val="decimal" w:pos="882"/>
              </w:tabs>
              <w:spacing w:line="340" w:lineRule="exact"/>
              <w:jc w:val="thaiDistribute"/>
              <w:rPr>
                <w:rFonts w:ascii="Arial" w:hAnsi="Arial" w:cs="Arial"/>
                <w:sz w:val="18"/>
                <w:szCs w:val="18"/>
                <w:lang w:val="en-US"/>
              </w:rPr>
            </w:pPr>
            <w:r w:rsidRPr="0006652F">
              <w:rPr>
                <w:rFonts w:ascii="Arial" w:hAnsi="Arial" w:cs="Arial"/>
                <w:sz w:val="18"/>
                <w:szCs w:val="18"/>
                <w:lang w:val="en-US"/>
              </w:rPr>
              <w:t>8,540</w:t>
            </w:r>
          </w:p>
        </w:tc>
      </w:tr>
      <w:tr w:rsidR="00D13065" w:rsidRPr="0025394B" w14:paraId="0856EE69" w14:textId="77777777" w:rsidTr="00897884">
        <w:trPr>
          <w:trHeight w:val="243"/>
        </w:trPr>
        <w:tc>
          <w:tcPr>
            <w:tcW w:w="4050" w:type="dxa"/>
            <w:vAlign w:val="bottom"/>
          </w:tcPr>
          <w:p w14:paraId="554A2613" w14:textId="77777777" w:rsidR="00D13065" w:rsidRPr="0006652F" w:rsidRDefault="00D13065" w:rsidP="00D13065">
            <w:pPr>
              <w:tabs>
                <w:tab w:val="decimal" w:pos="882"/>
              </w:tabs>
              <w:spacing w:line="300" w:lineRule="exact"/>
              <w:jc w:val="thaiDistribute"/>
              <w:rPr>
                <w:rFonts w:ascii="Arial" w:hAnsi="Arial" w:cs="Arial"/>
                <w:sz w:val="18"/>
                <w:szCs w:val="18"/>
                <w:u w:val="single"/>
                <w:lang w:val="en-US"/>
              </w:rPr>
            </w:pPr>
            <w:r w:rsidRPr="0006652F">
              <w:rPr>
                <w:rFonts w:ascii="Arial" w:hAnsi="Arial" w:cs="Arial"/>
                <w:sz w:val="18"/>
                <w:szCs w:val="18"/>
                <w:u w:val="single"/>
                <w:cs/>
              </w:rPr>
              <w:t xml:space="preserve">Transaction with </w:t>
            </w:r>
            <w:r w:rsidRPr="0006652F">
              <w:rPr>
                <w:rFonts w:ascii="Arial" w:hAnsi="Arial" w:cs="Arial"/>
                <w:sz w:val="18"/>
                <w:szCs w:val="18"/>
                <w:u w:val="single"/>
                <w:lang w:val="en-US"/>
              </w:rPr>
              <w:t>major shareholder</w:t>
            </w:r>
            <w:r w:rsidRPr="0006652F">
              <w:rPr>
                <w:rFonts w:ascii="Arial" w:hAnsi="Arial" w:cs="Arial"/>
                <w:sz w:val="18"/>
                <w:szCs w:val="18"/>
                <w:u w:val="single"/>
                <w:cs/>
              </w:rPr>
              <w:t xml:space="preserve"> </w:t>
            </w:r>
          </w:p>
          <w:p w14:paraId="09F47647" w14:textId="18A39161" w:rsidR="00D13065" w:rsidRPr="0006652F" w:rsidRDefault="00D13065" w:rsidP="00D13065">
            <w:pPr>
              <w:tabs>
                <w:tab w:val="left" w:pos="1440"/>
              </w:tabs>
              <w:spacing w:line="340" w:lineRule="exact"/>
              <w:rPr>
                <w:rFonts w:ascii="Arial" w:hAnsi="Arial" w:cstheme="minorBidi"/>
                <w:sz w:val="18"/>
                <w:szCs w:val="18"/>
                <w:cs/>
              </w:rPr>
            </w:pPr>
            <w:r w:rsidRPr="0006652F">
              <w:rPr>
                <w:rFonts w:ascii="Arial" w:hAnsi="Arial" w:cs="Arial"/>
                <w:sz w:val="18"/>
                <w:szCs w:val="18"/>
                <w:cs/>
              </w:rPr>
              <w:t xml:space="preserve">   </w:t>
            </w:r>
            <w:r w:rsidRPr="0006652F">
              <w:rPr>
                <w:rFonts w:ascii="Arial" w:hAnsi="Arial" w:cs="Arial"/>
                <w:sz w:val="18"/>
                <w:szCs w:val="18"/>
                <w:u w:val="single"/>
                <w:cs/>
              </w:rPr>
              <w:t xml:space="preserve">and related </w:t>
            </w:r>
            <w:r w:rsidRPr="0006652F">
              <w:rPr>
                <w:rFonts w:ascii="Arial" w:hAnsi="Arial" w:cs="Arial"/>
                <w:sz w:val="18"/>
                <w:szCs w:val="18"/>
                <w:u w:val="single"/>
                <w:lang w:val="en-US"/>
              </w:rPr>
              <w:t>person</w:t>
            </w:r>
            <w:r w:rsidRPr="0006652F">
              <w:rPr>
                <w:rFonts w:ascii="Arial" w:hAnsi="Arial" w:cs="Arial"/>
                <w:sz w:val="18"/>
                <w:szCs w:val="18"/>
                <w:u w:val="single"/>
                <w:cs/>
              </w:rPr>
              <w:t>s</w:t>
            </w:r>
          </w:p>
        </w:tc>
        <w:tc>
          <w:tcPr>
            <w:tcW w:w="1357" w:type="dxa"/>
            <w:vAlign w:val="bottom"/>
          </w:tcPr>
          <w:p w14:paraId="026A2AEF" w14:textId="77777777" w:rsidR="00D13065" w:rsidRPr="0006652F" w:rsidRDefault="00D13065" w:rsidP="00D13065">
            <w:pPr>
              <w:tabs>
                <w:tab w:val="decimal" w:pos="882"/>
              </w:tabs>
              <w:spacing w:line="340" w:lineRule="exact"/>
              <w:jc w:val="thaiDistribute"/>
              <w:rPr>
                <w:rFonts w:ascii="Arial" w:hAnsi="Arial" w:cs="Arial"/>
                <w:sz w:val="18"/>
                <w:szCs w:val="18"/>
                <w:cs/>
                <w:lang w:val="en-US"/>
              </w:rPr>
            </w:pPr>
          </w:p>
        </w:tc>
        <w:tc>
          <w:tcPr>
            <w:tcW w:w="1260" w:type="dxa"/>
            <w:vAlign w:val="bottom"/>
          </w:tcPr>
          <w:p w14:paraId="3DFDBB96" w14:textId="77777777" w:rsidR="00D13065" w:rsidRPr="0006652F" w:rsidRDefault="00D13065" w:rsidP="00D13065">
            <w:pPr>
              <w:tabs>
                <w:tab w:val="decimal" w:pos="882"/>
              </w:tabs>
              <w:spacing w:line="340" w:lineRule="exact"/>
              <w:jc w:val="thaiDistribute"/>
              <w:rPr>
                <w:rFonts w:ascii="Arial" w:hAnsi="Arial" w:cs="Arial"/>
                <w:sz w:val="18"/>
                <w:szCs w:val="18"/>
                <w:cs/>
                <w:lang w:val="en-US"/>
              </w:rPr>
            </w:pPr>
          </w:p>
        </w:tc>
        <w:tc>
          <w:tcPr>
            <w:tcW w:w="1260" w:type="dxa"/>
            <w:vAlign w:val="bottom"/>
          </w:tcPr>
          <w:p w14:paraId="4A123C24" w14:textId="77777777" w:rsidR="00D13065" w:rsidRPr="0006652F" w:rsidRDefault="00D13065" w:rsidP="00D13065">
            <w:pPr>
              <w:tabs>
                <w:tab w:val="decimal" w:pos="882"/>
              </w:tabs>
              <w:spacing w:line="340" w:lineRule="exact"/>
              <w:jc w:val="thaiDistribute"/>
              <w:rPr>
                <w:rFonts w:ascii="Arial" w:hAnsi="Arial" w:cs="Arial"/>
                <w:sz w:val="18"/>
                <w:szCs w:val="18"/>
                <w:lang w:val="en-US"/>
              </w:rPr>
            </w:pPr>
          </w:p>
        </w:tc>
        <w:tc>
          <w:tcPr>
            <w:tcW w:w="1260" w:type="dxa"/>
            <w:vAlign w:val="bottom"/>
          </w:tcPr>
          <w:p w14:paraId="389A08F8" w14:textId="77777777" w:rsidR="00D13065" w:rsidRPr="0006652F" w:rsidRDefault="00D13065" w:rsidP="00D13065">
            <w:pPr>
              <w:tabs>
                <w:tab w:val="decimal" w:pos="882"/>
              </w:tabs>
              <w:spacing w:line="340" w:lineRule="exact"/>
              <w:jc w:val="thaiDistribute"/>
              <w:rPr>
                <w:rFonts w:ascii="Arial" w:hAnsi="Arial" w:cs="Arial"/>
                <w:sz w:val="18"/>
                <w:szCs w:val="18"/>
                <w:lang w:val="en-US"/>
              </w:rPr>
            </w:pPr>
          </w:p>
        </w:tc>
      </w:tr>
      <w:tr w:rsidR="00D13065" w:rsidRPr="0006652F" w14:paraId="6F235171" w14:textId="77777777" w:rsidTr="00897884">
        <w:trPr>
          <w:trHeight w:val="243"/>
        </w:trPr>
        <w:tc>
          <w:tcPr>
            <w:tcW w:w="4050" w:type="dxa"/>
            <w:vAlign w:val="bottom"/>
          </w:tcPr>
          <w:p w14:paraId="0A04DD3B" w14:textId="30D72F5A" w:rsidR="00D13065" w:rsidRPr="0006652F" w:rsidRDefault="00D13065" w:rsidP="00D13065">
            <w:pPr>
              <w:tabs>
                <w:tab w:val="left" w:pos="1440"/>
              </w:tabs>
              <w:spacing w:line="340" w:lineRule="exact"/>
              <w:rPr>
                <w:rFonts w:ascii="Arial" w:hAnsi="Arial" w:cs="Arial"/>
                <w:sz w:val="18"/>
                <w:szCs w:val="18"/>
                <w:cs/>
              </w:rPr>
            </w:pPr>
            <w:r w:rsidRPr="0006652F">
              <w:rPr>
                <w:rFonts w:ascii="Arial" w:hAnsi="Arial" w:cs="Arial"/>
                <w:sz w:val="18"/>
                <w:szCs w:val="18"/>
                <w:cs/>
              </w:rPr>
              <w:t>Dividend paid</w:t>
            </w:r>
          </w:p>
        </w:tc>
        <w:tc>
          <w:tcPr>
            <w:tcW w:w="1357" w:type="dxa"/>
            <w:vAlign w:val="bottom"/>
          </w:tcPr>
          <w:p w14:paraId="77A7E4EA" w14:textId="342C1416" w:rsidR="00D13065" w:rsidRPr="0006652F" w:rsidRDefault="00A65DF8" w:rsidP="00D13065">
            <w:pPr>
              <w:tabs>
                <w:tab w:val="decimal" w:pos="882"/>
              </w:tabs>
              <w:spacing w:line="340" w:lineRule="exact"/>
              <w:jc w:val="thaiDistribute"/>
              <w:rPr>
                <w:rFonts w:ascii="Arial" w:hAnsi="Arial" w:cs="Arial"/>
                <w:sz w:val="18"/>
                <w:szCs w:val="18"/>
                <w:cs/>
                <w:lang w:val="en-US"/>
              </w:rPr>
            </w:pPr>
            <w:r>
              <w:rPr>
                <w:rFonts w:ascii="Arial" w:hAnsi="Arial" w:cs="Arial"/>
                <w:sz w:val="18"/>
                <w:szCs w:val="18"/>
                <w:lang w:val="en-US"/>
              </w:rPr>
              <w:t>33,503</w:t>
            </w:r>
          </w:p>
        </w:tc>
        <w:tc>
          <w:tcPr>
            <w:tcW w:w="1260" w:type="dxa"/>
            <w:vAlign w:val="bottom"/>
          </w:tcPr>
          <w:p w14:paraId="7F05E5F5" w14:textId="620FF800" w:rsidR="00D13065" w:rsidRPr="0006652F" w:rsidRDefault="00D13065" w:rsidP="00D13065">
            <w:pPr>
              <w:tabs>
                <w:tab w:val="decimal" w:pos="882"/>
              </w:tabs>
              <w:spacing w:line="340" w:lineRule="exact"/>
              <w:jc w:val="thaiDistribute"/>
              <w:rPr>
                <w:rFonts w:ascii="Arial" w:hAnsi="Arial" w:cs="Arial"/>
                <w:sz w:val="18"/>
                <w:szCs w:val="18"/>
                <w:cs/>
                <w:lang w:val="en-US"/>
              </w:rPr>
            </w:pPr>
            <w:r w:rsidRPr="0006652F">
              <w:rPr>
                <w:rFonts w:ascii="Arial" w:hAnsi="Arial" w:cs="Arial"/>
                <w:sz w:val="18"/>
                <w:szCs w:val="18"/>
                <w:lang w:val="en-US"/>
              </w:rPr>
              <w:t>69,411</w:t>
            </w:r>
          </w:p>
        </w:tc>
        <w:tc>
          <w:tcPr>
            <w:tcW w:w="1260" w:type="dxa"/>
            <w:vAlign w:val="bottom"/>
          </w:tcPr>
          <w:p w14:paraId="2053D913" w14:textId="75E02CEC" w:rsidR="00D13065" w:rsidRPr="0006652F" w:rsidRDefault="00A65DF8" w:rsidP="00D13065">
            <w:pPr>
              <w:tabs>
                <w:tab w:val="decimal" w:pos="882"/>
              </w:tabs>
              <w:spacing w:line="340" w:lineRule="exact"/>
              <w:jc w:val="thaiDistribute"/>
              <w:rPr>
                <w:rFonts w:ascii="Arial" w:hAnsi="Arial" w:cs="Arial"/>
                <w:sz w:val="18"/>
                <w:szCs w:val="18"/>
                <w:lang w:val="en-US"/>
              </w:rPr>
            </w:pPr>
            <w:r>
              <w:rPr>
                <w:rFonts w:ascii="Arial" w:hAnsi="Arial" w:cs="Arial"/>
                <w:sz w:val="18"/>
                <w:szCs w:val="18"/>
                <w:lang w:val="en-US"/>
              </w:rPr>
              <w:t>33,503</w:t>
            </w:r>
          </w:p>
        </w:tc>
        <w:tc>
          <w:tcPr>
            <w:tcW w:w="1260" w:type="dxa"/>
            <w:vAlign w:val="bottom"/>
          </w:tcPr>
          <w:p w14:paraId="4BBB6520" w14:textId="5A063102" w:rsidR="00D13065" w:rsidRPr="0006652F" w:rsidRDefault="00D13065" w:rsidP="00D13065">
            <w:pPr>
              <w:tabs>
                <w:tab w:val="decimal" w:pos="882"/>
              </w:tabs>
              <w:spacing w:line="340" w:lineRule="exact"/>
              <w:jc w:val="thaiDistribute"/>
              <w:rPr>
                <w:rFonts w:ascii="Arial" w:hAnsi="Arial" w:cs="Arial"/>
                <w:sz w:val="18"/>
                <w:szCs w:val="18"/>
                <w:lang w:val="en-US"/>
              </w:rPr>
            </w:pPr>
            <w:r w:rsidRPr="0006652F">
              <w:rPr>
                <w:rFonts w:ascii="Arial" w:hAnsi="Arial" w:cs="Arial"/>
                <w:sz w:val="18"/>
                <w:szCs w:val="18"/>
                <w:lang w:val="en-US"/>
              </w:rPr>
              <w:t>69,411</w:t>
            </w:r>
          </w:p>
        </w:tc>
      </w:tr>
    </w:tbl>
    <w:p w14:paraId="72473793" w14:textId="77777777" w:rsidR="000C4546" w:rsidRDefault="000C4546" w:rsidP="00CA2BCB">
      <w:pPr>
        <w:tabs>
          <w:tab w:val="left" w:pos="900"/>
          <w:tab w:val="left" w:pos="2160"/>
          <w:tab w:val="right" w:pos="7280"/>
          <w:tab w:val="right" w:pos="8540"/>
        </w:tabs>
        <w:spacing w:line="380" w:lineRule="exact"/>
        <w:ind w:left="547" w:right="-7" w:hanging="547"/>
        <w:jc w:val="right"/>
        <w:rPr>
          <w:rFonts w:ascii="Arial" w:hAnsi="Arial" w:cs="Arial"/>
          <w:sz w:val="18"/>
          <w:szCs w:val="18"/>
          <w:lang w:val="en-US"/>
        </w:rPr>
      </w:pPr>
    </w:p>
    <w:p w14:paraId="7CDAAF2D" w14:textId="77777777" w:rsidR="000C4546" w:rsidRDefault="000C4546" w:rsidP="00CA2BCB">
      <w:pPr>
        <w:tabs>
          <w:tab w:val="left" w:pos="900"/>
          <w:tab w:val="left" w:pos="2160"/>
          <w:tab w:val="right" w:pos="7280"/>
          <w:tab w:val="right" w:pos="8540"/>
        </w:tabs>
        <w:spacing w:line="380" w:lineRule="exact"/>
        <w:ind w:left="547" w:right="-7" w:hanging="547"/>
        <w:jc w:val="right"/>
        <w:rPr>
          <w:rFonts w:ascii="Arial" w:hAnsi="Arial" w:cs="Arial"/>
          <w:sz w:val="18"/>
          <w:szCs w:val="18"/>
          <w:lang w:val="en-US"/>
        </w:rPr>
      </w:pPr>
    </w:p>
    <w:p w14:paraId="6D4E2A09" w14:textId="77777777" w:rsidR="000C4546" w:rsidRDefault="000C4546" w:rsidP="00CA2BCB">
      <w:pPr>
        <w:tabs>
          <w:tab w:val="left" w:pos="900"/>
          <w:tab w:val="left" w:pos="2160"/>
          <w:tab w:val="right" w:pos="7280"/>
          <w:tab w:val="right" w:pos="8540"/>
        </w:tabs>
        <w:spacing w:line="380" w:lineRule="exact"/>
        <w:ind w:left="547" w:right="-7" w:hanging="547"/>
        <w:jc w:val="right"/>
        <w:rPr>
          <w:rFonts w:ascii="Arial" w:hAnsi="Arial" w:cs="Arial"/>
          <w:sz w:val="18"/>
          <w:szCs w:val="18"/>
          <w:lang w:val="en-US"/>
        </w:rPr>
      </w:pPr>
    </w:p>
    <w:p w14:paraId="6CFACD91" w14:textId="77777777" w:rsidR="000C4546" w:rsidRDefault="000C4546" w:rsidP="00CA2BCB">
      <w:pPr>
        <w:tabs>
          <w:tab w:val="left" w:pos="900"/>
          <w:tab w:val="left" w:pos="2160"/>
          <w:tab w:val="right" w:pos="7280"/>
          <w:tab w:val="right" w:pos="8540"/>
        </w:tabs>
        <w:spacing w:line="380" w:lineRule="exact"/>
        <w:ind w:left="547" w:right="-7" w:hanging="547"/>
        <w:jc w:val="right"/>
        <w:rPr>
          <w:rFonts w:ascii="Arial" w:hAnsi="Arial" w:cs="Arial"/>
          <w:sz w:val="18"/>
          <w:szCs w:val="18"/>
          <w:lang w:val="en-US"/>
        </w:rPr>
      </w:pPr>
    </w:p>
    <w:p w14:paraId="4708E5F9" w14:textId="77777777" w:rsidR="000C4546" w:rsidRDefault="000C4546" w:rsidP="00CA2BCB">
      <w:pPr>
        <w:tabs>
          <w:tab w:val="left" w:pos="900"/>
          <w:tab w:val="left" w:pos="2160"/>
          <w:tab w:val="right" w:pos="7280"/>
          <w:tab w:val="right" w:pos="8540"/>
        </w:tabs>
        <w:spacing w:line="380" w:lineRule="exact"/>
        <w:ind w:left="547" w:right="-7" w:hanging="547"/>
        <w:jc w:val="right"/>
        <w:rPr>
          <w:rFonts w:ascii="Arial" w:hAnsi="Arial" w:cs="Arial"/>
          <w:sz w:val="18"/>
          <w:szCs w:val="18"/>
          <w:lang w:val="en-US"/>
        </w:rPr>
      </w:pPr>
    </w:p>
    <w:p w14:paraId="1EFC56E8" w14:textId="77777777" w:rsidR="000C4546" w:rsidRDefault="000C4546" w:rsidP="00CA2BCB">
      <w:pPr>
        <w:tabs>
          <w:tab w:val="left" w:pos="900"/>
          <w:tab w:val="left" w:pos="2160"/>
          <w:tab w:val="right" w:pos="7280"/>
          <w:tab w:val="right" w:pos="8540"/>
        </w:tabs>
        <w:spacing w:line="380" w:lineRule="exact"/>
        <w:ind w:left="547" w:right="-7" w:hanging="547"/>
        <w:jc w:val="right"/>
        <w:rPr>
          <w:rFonts w:ascii="Arial" w:hAnsi="Arial" w:cs="Arial"/>
          <w:sz w:val="18"/>
          <w:szCs w:val="18"/>
          <w:lang w:val="en-US"/>
        </w:rPr>
      </w:pPr>
    </w:p>
    <w:p w14:paraId="535046E3" w14:textId="657FF723" w:rsidR="000C4546" w:rsidRDefault="000C4546" w:rsidP="00CA2BCB">
      <w:pPr>
        <w:tabs>
          <w:tab w:val="left" w:pos="900"/>
          <w:tab w:val="left" w:pos="2160"/>
          <w:tab w:val="right" w:pos="7280"/>
          <w:tab w:val="right" w:pos="8540"/>
        </w:tabs>
        <w:spacing w:line="380" w:lineRule="exact"/>
        <w:ind w:left="547" w:right="-7" w:hanging="547"/>
        <w:jc w:val="right"/>
        <w:rPr>
          <w:rFonts w:ascii="Arial" w:hAnsi="Arial" w:cs="Arial"/>
          <w:sz w:val="18"/>
          <w:szCs w:val="18"/>
          <w:lang w:val="en-US"/>
        </w:rPr>
      </w:pPr>
    </w:p>
    <w:p w14:paraId="7938F20C" w14:textId="77777777" w:rsidR="005464CA" w:rsidRDefault="005464CA" w:rsidP="00CA2BCB">
      <w:pPr>
        <w:tabs>
          <w:tab w:val="left" w:pos="900"/>
          <w:tab w:val="left" w:pos="2160"/>
          <w:tab w:val="right" w:pos="7280"/>
          <w:tab w:val="right" w:pos="8540"/>
        </w:tabs>
        <w:spacing w:line="380" w:lineRule="exact"/>
        <w:ind w:left="547" w:right="-7" w:hanging="547"/>
        <w:jc w:val="right"/>
        <w:rPr>
          <w:rFonts w:ascii="Arial" w:hAnsi="Arial" w:cs="Arial"/>
          <w:sz w:val="18"/>
          <w:szCs w:val="18"/>
          <w:lang w:val="en-US"/>
        </w:rPr>
      </w:pPr>
    </w:p>
    <w:p w14:paraId="73BFAB38" w14:textId="49BC469C" w:rsidR="00CA2BCB" w:rsidRPr="0006652F" w:rsidRDefault="00CA2BCB" w:rsidP="00CA2BCB">
      <w:pPr>
        <w:tabs>
          <w:tab w:val="left" w:pos="900"/>
          <w:tab w:val="left" w:pos="2160"/>
          <w:tab w:val="right" w:pos="7280"/>
          <w:tab w:val="right" w:pos="8540"/>
        </w:tabs>
        <w:spacing w:line="380" w:lineRule="exact"/>
        <w:ind w:left="547" w:right="-7" w:hanging="547"/>
        <w:jc w:val="right"/>
        <w:rPr>
          <w:rFonts w:ascii="Arial" w:hAnsi="Arial" w:cs="Arial"/>
          <w:sz w:val="18"/>
          <w:szCs w:val="18"/>
          <w:lang w:val="en-US"/>
        </w:rPr>
      </w:pPr>
      <w:r w:rsidRPr="0006652F">
        <w:rPr>
          <w:rFonts w:ascii="Arial" w:hAnsi="Arial" w:cs="Arial"/>
          <w:sz w:val="18"/>
          <w:szCs w:val="18"/>
          <w:cs/>
          <w:lang w:val="en-US"/>
        </w:rPr>
        <w:lastRenderedPageBreak/>
        <w:t>(</w:t>
      </w:r>
      <w:r w:rsidRPr="0006652F">
        <w:rPr>
          <w:rFonts w:ascii="Arial" w:hAnsi="Arial" w:cs="Arial"/>
          <w:sz w:val="18"/>
          <w:szCs w:val="18"/>
          <w:lang w:val="en-US"/>
        </w:rPr>
        <w:t>Unit:</w:t>
      </w:r>
      <w:r w:rsidRPr="0006652F">
        <w:rPr>
          <w:rFonts w:ascii="Arial" w:hAnsi="Arial" w:cs="Arial"/>
          <w:sz w:val="18"/>
          <w:szCs w:val="18"/>
          <w:cs/>
          <w:lang w:val="en-US"/>
        </w:rPr>
        <w:t xml:space="preserve"> </w:t>
      </w:r>
      <w:r w:rsidRPr="0006652F">
        <w:rPr>
          <w:rFonts w:ascii="Arial" w:hAnsi="Arial" w:cs="Arial"/>
          <w:sz w:val="18"/>
          <w:szCs w:val="18"/>
          <w:lang w:val="en-US"/>
        </w:rPr>
        <w:t>Thousand Baht</w:t>
      </w:r>
      <w:r w:rsidRPr="0006652F">
        <w:rPr>
          <w:rFonts w:ascii="Arial" w:hAnsi="Arial" w:cs="Arial"/>
          <w:sz w:val="18"/>
          <w:szCs w:val="18"/>
          <w:cs/>
          <w:lang w:val="en-US"/>
        </w:rPr>
        <w:t>)</w:t>
      </w:r>
    </w:p>
    <w:tbl>
      <w:tblPr>
        <w:tblW w:w="9187" w:type="dxa"/>
        <w:tblInd w:w="450" w:type="dxa"/>
        <w:tblLayout w:type="fixed"/>
        <w:tblLook w:val="04A0" w:firstRow="1" w:lastRow="0" w:firstColumn="1" w:lastColumn="0" w:noHBand="0" w:noVBand="1"/>
      </w:tblPr>
      <w:tblGrid>
        <w:gridCol w:w="4050"/>
        <w:gridCol w:w="1357"/>
        <w:gridCol w:w="1260"/>
        <w:gridCol w:w="1260"/>
        <w:gridCol w:w="1260"/>
      </w:tblGrid>
      <w:tr w:rsidR="0006652F" w:rsidRPr="0025394B" w14:paraId="26D91B09" w14:textId="77777777" w:rsidTr="00CE6BBA">
        <w:tc>
          <w:tcPr>
            <w:tcW w:w="4050" w:type="dxa"/>
          </w:tcPr>
          <w:p w14:paraId="1B18722A" w14:textId="77777777" w:rsidR="00CA2BCB" w:rsidRPr="0006652F" w:rsidRDefault="00CA2BCB" w:rsidP="00CE6BBA">
            <w:pPr>
              <w:spacing w:line="340" w:lineRule="exact"/>
              <w:ind w:left="158" w:hanging="175"/>
              <w:contextualSpacing/>
              <w:jc w:val="center"/>
              <w:rPr>
                <w:rFonts w:ascii="Arial" w:hAnsi="Arial" w:cs="Arial"/>
                <w:sz w:val="18"/>
                <w:szCs w:val="18"/>
                <w:cs/>
              </w:rPr>
            </w:pPr>
          </w:p>
        </w:tc>
        <w:tc>
          <w:tcPr>
            <w:tcW w:w="5137" w:type="dxa"/>
            <w:gridSpan w:val="4"/>
          </w:tcPr>
          <w:p w14:paraId="13E0819D" w14:textId="7A32EC06" w:rsidR="00CA2BCB" w:rsidRPr="0006652F" w:rsidRDefault="00CA2BCB" w:rsidP="00CE6BBA">
            <w:pPr>
              <w:pBdr>
                <w:bottom w:val="single" w:sz="6" w:space="1" w:color="auto"/>
              </w:pBdr>
              <w:spacing w:line="340" w:lineRule="exact"/>
              <w:jc w:val="center"/>
              <w:rPr>
                <w:rFonts w:ascii="Arial" w:hAnsi="Arial" w:cs="Arial"/>
                <w:sz w:val="18"/>
                <w:szCs w:val="18"/>
                <w:cs/>
              </w:rPr>
            </w:pPr>
            <w:r w:rsidRPr="0006652F">
              <w:rPr>
                <w:rFonts w:ascii="Arial" w:hAnsi="Arial" w:cs="Arial"/>
                <w:sz w:val="18"/>
                <w:szCs w:val="18"/>
                <w:lang w:val="en-US"/>
              </w:rPr>
              <w:t xml:space="preserve">For the </w:t>
            </w:r>
            <w:r w:rsidR="00F97251" w:rsidRPr="0006652F">
              <w:rPr>
                <w:rFonts w:ascii="Arial" w:hAnsi="Arial" w:cs="Arial"/>
                <w:sz w:val="18"/>
                <w:szCs w:val="18"/>
                <w:lang w:val="en-US"/>
              </w:rPr>
              <w:t>six</w:t>
            </w:r>
            <w:r w:rsidRPr="0006652F">
              <w:rPr>
                <w:rFonts w:ascii="Arial" w:hAnsi="Arial" w:cs="Arial"/>
                <w:sz w:val="18"/>
                <w:szCs w:val="18"/>
                <w:lang w:val="en-US"/>
              </w:rPr>
              <w:t>-month periods ended</w:t>
            </w:r>
            <w:r w:rsidRPr="0006652F">
              <w:rPr>
                <w:rFonts w:ascii="Arial" w:hAnsi="Arial" w:cstheme="minorBidi" w:hint="cs"/>
                <w:sz w:val="18"/>
                <w:szCs w:val="18"/>
                <w:cs/>
              </w:rPr>
              <w:t xml:space="preserve"> </w:t>
            </w:r>
            <w:r w:rsidRPr="0006652F">
              <w:rPr>
                <w:rFonts w:ascii="Arial" w:hAnsi="Arial" w:cs="Arial"/>
                <w:sz w:val="18"/>
                <w:szCs w:val="18"/>
                <w:lang w:val="en-US"/>
              </w:rPr>
              <w:t>30 June</w:t>
            </w:r>
          </w:p>
        </w:tc>
      </w:tr>
      <w:tr w:rsidR="0006652F" w:rsidRPr="0006652F" w14:paraId="7C45752F" w14:textId="77777777" w:rsidTr="00CE6BBA">
        <w:tc>
          <w:tcPr>
            <w:tcW w:w="4050" w:type="dxa"/>
          </w:tcPr>
          <w:p w14:paraId="71EEE82E" w14:textId="77777777" w:rsidR="00CA2BCB" w:rsidRPr="0006652F" w:rsidRDefault="00CA2BCB" w:rsidP="00CE6BBA">
            <w:pPr>
              <w:spacing w:line="340" w:lineRule="exact"/>
              <w:ind w:left="158" w:hanging="175"/>
              <w:contextualSpacing/>
              <w:jc w:val="center"/>
              <w:rPr>
                <w:rFonts w:ascii="Arial" w:hAnsi="Arial" w:cs="Arial"/>
                <w:sz w:val="18"/>
                <w:szCs w:val="18"/>
                <w:cs/>
              </w:rPr>
            </w:pPr>
          </w:p>
        </w:tc>
        <w:tc>
          <w:tcPr>
            <w:tcW w:w="2617" w:type="dxa"/>
            <w:gridSpan w:val="2"/>
            <w:hideMark/>
          </w:tcPr>
          <w:p w14:paraId="754E2A96" w14:textId="77777777" w:rsidR="00CA2BCB" w:rsidRPr="0006652F" w:rsidRDefault="00CA2BCB" w:rsidP="00CE6BBA">
            <w:pPr>
              <w:pBdr>
                <w:bottom w:val="single" w:sz="6" w:space="1" w:color="auto"/>
              </w:pBdr>
              <w:spacing w:line="340" w:lineRule="exact"/>
              <w:jc w:val="center"/>
              <w:rPr>
                <w:rFonts w:ascii="Arial" w:hAnsi="Arial" w:cstheme="minorBidi"/>
                <w:sz w:val="18"/>
                <w:szCs w:val="18"/>
              </w:rPr>
            </w:pPr>
            <w:r w:rsidRPr="0006652F">
              <w:rPr>
                <w:rFonts w:ascii="Arial" w:hAnsi="Arial" w:cs="Arial"/>
                <w:sz w:val="18"/>
                <w:szCs w:val="18"/>
                <w:cs/>
              </w:rPr>
              <w:t xml:space="preserve">Consolidated </w:t>
            </w:r>
          </w:p>
          <w:p w14:paraId="52C4C2B0" w14:textId="77777777" w:rsidR="00CA2BCB" w:rsidRPr="0006652F" w:rsidRDefault="00CA2BCB" w:rsidP="00CE6BBA">
            <w:pPr>
              <w:pBdr>
                <w:bottom w:val="single" w:sz="6" w:space="1" w:color="auto"/>
              </w:pBdr>
              <w:spacing w:line="340" w:lineRule="exact"/>
              <w:jc w:val="center"/>
              <w:rPr>
                <w:rFonts w:ascii="Arial" w:hAnsi="Arial" w:cs="Arial"/>
                <w:sz w:val="18"/>
                <w:szCs w:val="18"/>
                <w:cs/>
              </w:rPr>
            </w:pPr>
            <w:r w:rsidRPr="0006652F">
              <w:rPr>
                <w:rFonts w:ascii="Arial" w:hAnsi="Arial" w:cs="Arial"/>
                <w:sz w:val="18"/>
                <w:szCs w:val="18"/>
                <w:cs/>
              </w:rPr>
              <w:t>financial statements</w:t>
            </w:r>
          </w:p>
        </w:tc>
        <w:tc>
          <w:tcPr>
            <w:tcW w:w="2520" w:type="dxa"/>
            <w:gridSpan w:val="2"/>
            <w:hideMark/>
          </w:tcPr>
          <w:p w14:paraId="616DC010" w14:textId="77777777" w:rsidR="00CA2BCB" w:rsidRPr="0006652F" w:rsidRDefault="00CA2BCB" w:rsidP="00CE6BBA">
            <w:pPr>
              <w:pBdr>
                <w:bottom w:val="single" w:sz="6" w:space="1" w:color="auto"/>
              </w:pBdr>
              <w:spacing w:line="340" w:lineRule="exact"/>
              <w:jc w:val="center"/>
              <w:rPr>
                <w:rFonts w:ascii="Arial" w:hAnsi="Arial" w:cstheme="minorBidi"/>
                <w:sz w:val="18"/>
                <w:szCs w:val="18"/>
              </w:rPr>
            </w:pPr>
            <w:r w:rsidRPr="0006652F">
              <w:rPr>
                <w:rFonts w:ascii="Arial" w:hAnsi="Arial" w:cs="Arial"/>
                <w:sz w:val="18"/>
                <w:szCs w:val="18"/>
                <w:cs/>
              </w:rPr>
              <w:t xml:space="preserve">Separate </w:t>
            </w:r>
          </w:p>
          <w:p w14:paraId="4A6E15C1" w14:textId="77777777" w:rsidR="00CA2BCB" w:rsidRPr="0006652F" w:rsidRDefault="00CA2BCB" w:rsidP="00CE6BBA">
            <w:pPr>
              <w:pBdr>
                <w:bottom w:val="single" w:sz="6" w:space="1" w:color="auto"/>
              </w:pBdr>
              <w:spacing w:line="340" w:lineRule="exact"/>
              <w:jc w:val="center"/>
              <w:rPr>
                <w:rFonts w:ascii="Arial" w:hAnsi="Arial" w:cs="Arial"/>
                <w:sz w:val="18"/>
                <w:szCs w:val="18"/>
                <w:cs/>
              </w:rPr>
            </w:pPr>
            <w:r w:rsidRPr="0006652F">
              <w:rPr>
                <w:rFonts w:ascii="Arial" w:hAnsi="Arial" w:cs="Arial"/>
                <w:sz w:val="18"/>
                <w:szCs w:val="18"/>
                <w:cs/>
              </w:rPr>
              <w:t>financial statements</w:t>
            </w:r>
          </w:p>
        </w:tc>
      </w:tr>
      <w:tr w:rsidR="0006652F" w:rsidRPr="0006652F" w14:paraId="786AF36B" w14:textId="77777777" w:rsidTr="00CE6BBA">
        <w:tc>
          <w:tcPr>
            <w:tcW w:w="4050" w:type="dxa"/>
          </w:tcPr>
          <w:p w14:paraId="0FAD97BE" w14:textId="77777777" w:rsidR="00CA2BCB" w:rsidRPr="0006652F" w:rsidRDefault="00CA2BCB" w:rsidP="00CE6BBA">
            <w:pPr>
              <w:spacing w:line="340" w:lineRule="exact"/>
              <w:ind w:left="163" w:hanging="163"/>
              <w:contextualSpacing/>
              <w:jc w:val="center"/>
              <w:rPr>
                <w:rFonts w:ascii="Arial" w:hAnsi="Arial" w:cs="Arial"/>
                <w:sz w:val="18"/>
                <w:szCs w:val="18"/>
                <w:cs/>
              </w:rPr>
            </w:pPr>
          </w:p>
        </w:tc>
        <w:tc>
          <w:tcPr>
            <w:tcW w:w="1357" w:type="dxa"/>
            <w:hideMark/>
          </w:tcPr>
          <w:p w14:paraId="11A31DAE" w14:textId="77777777" w:rsidR="00CA2BCB" w:rsidRPr="0006652F" w:rsidRDefault="00CA2BCB" w:rsidP="00CE6BBA">
            <w:pPr>
              <w:pBdr>
                <w:bottom w:val="single" w:sz="6" w:space="1" w:color="auto"/>
              </w:pBdr>
              <w:spacing w:line="340" w:lineRule="exact"/>
              <w:jc w:val="center"/>
              <w:rPr>
                <w:rFonts w:ascii="Arial" w:hAnsi="Arial" w:cs="Arial"/>
                <w:sz w:val="18"/>
                <w:szCs w:val="18"/>
                <w:lang w:val="en-US"/>
              </w:rPr>
            </w:pPr>
            <w:r w:rsidRPr="0006652F">
              <w:rPr>
                <w:rFonts w:ascii="Arial" w:hAnsi="Arial" w:cs="Arial"/>
                <w:sz w:val="18"/>
                <w:szCs w:val="18"/>
                <w:lang w:val="en-US"/>
              </w:rPr>
              <w:t>2022</w:t>
            </w:r>
          </w:p>
        </w:tc>
        <w:tc>
          <w:tcPr>
            <w:tcW w:w="1260" w:type="dxa"/>
            <w:hideMark/>
          </w:tcPr>
          <w:p w14:paraId="39B664E4" w14:textId="77777777" w:rsidR="00CA2BCB" w:rsidRPr="0006652F" w:rsidRDefault="00CA2BCB" w:rsidP="00CE6BBA">
            <w:pPr>
              <w:pBdr>
                <w:bottom w:val="single" w:sz="6" w:space="1" w:color="auto"/>
              </w:pBdr>
              <w:spacing w:line="340" w:lineRule="exact"/>
              <w:jc w:val="center"/>
              <w:rPr>
                <w:rFonts w:ascii="Arial" w:hAnsi="Arial" w:cs="Arial"/>
                <w:sz w:val="18"/>
                <w:szCs w:val="18"/>
                <w:cs/>
              </w:rPr>
            </w:pPr>
            <w:r w:rsidRPr="0006652F">
              <w:rPr>
                <w:rFonts w:ascii="Arial" w:hAnsi="Arial" w:cs="Arial"/>
                <w:sz w:val="18"/>
                <w:szCs w:val="18"/>
                <w:lang w:val="en-US"/>
              </w:rPr>
              <w:t>2021</w:t>
            </w:r>
          </w:p>
        </w:tc>
        <w:tc>
          <w:tcPr>
            <w:tcW w:w="1260" w:type="dxa"/>
            <w:hideMark/>
          </w:tcPr>
          <w:p w14:paraId="25496003" w14:textId="77777777" w:rsidR="00CA2BCB" w:rsidRPr="0006652F" w:rsidRDefault="00CA2BCB" w:rsidP="00CE6BBA">
            <w:pPr>
              <w:pBdr>
                <w:bottom w:val="single" w:sz="6" w:space="1" w:color="auto"/>
              </w:pBdr>
              <w:spacing w:line="340" w:lineRule="exact"/>
              <w:jc w:val="center"/>
              <w:rPr>
                <w:rFonts w:ascii="Arial" w:hAnsi="Arial" w:cs="Arial"/>
                <w:sz w:val="18"/>
                <w:szCs w:val="18"/>
                <w:lang w:val="en-US"/>
              </w:rPr>
            </w:pPr>
            <w:r w:rsidRPr="0006652F">
              <w:rPr>
                <w:rFonts w:ascii="Arial" w:hAnsi="Arial" w:cs="Arial"/>
                <w:sz w:val="18"/>
                <w:szCs w:val="18"/>
                <w:lang w:val="en-US"/>
              </w:rPr>
              <w:t>2022</w:t>
            </w:r>
          </w:p>
        </w:tc>
        <w:tc>
          <w:tcPr>
            <w:tcW w:w="1260" w:type="dxa"/>
            <w:hideMark/>
          </w:tcPr>
          <w:p w14:paraId="0AF51D1F" w14:textId="77777777" w:rsidR="00CA2BCB" w:rsidRPr="0006652F" w:rsidRDefault="00CA2BCB" w:rsidP="00CE6BBA">
            <w:pPr>
              <w:pBdr>
                <w:bottom w:val="single" w:sz="6" w:space="1" w:color="auto"/>
              </w:pBdr>
              <w:spacing w:line="340" w:lineRule="exact"/>
              <w:jc w:val="center"/>
              <w:rPr>
                <w:rFonts w:ascii="Arial" w:hAnsi="Arial" w:cs="Arial"/>
                <w:sz w:val="18"/>
                <w:szCs w:val="18"/>
                <w:cs/>
              </w:rPr>
            </w:pPr>
            <w:r w:rsidRPr="0006652F">
              <w:rPr>
                <w:rFonts w:ascii="Arial" w:hAnsi="Arial" w:cs="Arial"/>
                <w:sz w:val="18"/>
                <w:szCs w:val="18"/>
                <w:lang w:val="en-US"/>
              </w:rPr>
              <w:t>2021</w:t>
            </w:r>
          </w:p>
        </w:tc>
      </w:tr>
      <w:tr w:rsidR="0006652F" w:rsidRPr="0006652F" w14:paraId="375D03DD" w14:textId="77777777" w:rsidTr="00CE6BBA">
        <w:tc>
          <w:tcPr>
            <w:tcW w:w="6667" w:type="dxa"/>
            <w:gridSpan w:val="3"/>
            <w:vAlign w:val="bottom"/>
          </w:tcPr>
          <w:p w14:paraId="3A0942D0" w14:textId="77777777" w:rsidR="00CA2BCB" w:rsidRPr="0006652F" w:rsidRDefault="00CA2BCB" w:rsidP="00CE6BBA">
            <w:pPr>
              <w:tabs>
                <w:tab w:val="decimal" w:pos="1062"/>
              </w:tabs>
              <w:spacing w:line="340" w:lineRule="exact"/>
              <w:jc w:val="thaiDistribute"/>
              <w:rPr>
                <w:rFonts w:ascii="Arial" w:hAnsi="Arial" w:cs="Arial"/>
                <w:sz w:val="18"/>
                <w:szCs w:val="18"/>
                <w:lang w:val="en-US"/>
              </w:rPr>
            </w:pPr>
            <w:r w:rsidRPr="0006652F">
              <w:rPr>
                <w:rFonts w:ascii="Arial" w:hAnsi="Arial" w:cs="Arial"/>
                <w:sz w:val="18"/>
                <w:szCs w:val="18"/>
                <w:u w:val="single"/>
                <w:cs/>
              </w:rPr>
              <w:t>Transaction</w:t>
            </w:r>
            <w:r w:rsidRPr="0006652F">
              <w:rPr>
                <w:rFonts w:ascii="Arial" w:hAnsi="Arial" w:cs="Arial" w:hint="cs"/>
                <w:sz w:val="18"/>
                <w:szCs w:val="18"/>
                <w:u w:val="single"/>
                <w:cs/>
              </w:rPr>
              <w:t>s</w:t>
            </w:r>
            <w:r w:rsidRPr="0006652F">
              <w:rPr>
                <w:rFonts w:ascii="Arial" w:hAnsi="Arial" w:cs="Arial"/>
                <w:sz w:val="18"/>
                <w:szCs w:val="18"/>
                <w:u w:val="single"/>
                <w:cs/>
              </w:rPr>
              <w:t xml:space="preserve"> with </w:t>
            </w:r>
            <w:r w:rsidRPr="0006652F">
              <w:rPr>
                <w:rFonts w:ascii="Arial" w:hAnsi="Arial" w:cs="Arial" w:hint="cs"/>
                <w:sz w:val="18"/>
                <w:szCs w:val="18"/>
                <w:u w:val="single"/>
                <w:cs/>
              </w:rPr>
              <w:t>subsidiaries</w:t>
            </w:r>
          </w:p>
        </w:tc>
        <w:tc>
          <w:tcPr>
            <w:tcW w:w="1260" w:type="dxa"/>
          </w:tcPr>
          <w:p w14:paraId="1054F19E" w14:textId="77777777" w:rsidR="00CA2BCB" w:rsidRPr="0006652F" w:rsidRDefault="00CA2BCB" w:rsidP="00CE6BBA">
            <w:pPr>
              <w:tabs>
                <w:tab w:val="decimal" w:pos="1062"/>
              </w:tabs>
              <w:spacing w:line="340" w:lineRule="exact"/>
              <w:jc w:val="thaiDistribute"/>
              <w:rPr>
                <w:rFonts w:ascii="Arial" w:hAnsi="Arial" w:cs="Arial"/>
                <w:sz w:val="18"/>
                <w:szCs w:val="18"/>
                <w:lang w:val="en-US"/>
              </w:rPr>
            </w:pPr>
          </w:p>
        </w:tc>
        <w:tc>
          <w:tcPr>
            <w:tcW w:w="1260" w:type="dxa"/>
            <w:vAlign w:val="bottom"/>
          </w:tcPr>
          <w:p w14:paraId="25C5FBE3" w14:textId="77777777" w:rsidR="00CA2BCB" w:rsidRPr="0006652F" w:rsidRDefault="00CA2BCB" w:rsidP="00CE6BBA">
            <w:pPr>
              <w:tabs>
                <w:tab w:val="decimal" w:pos="1062"/>
              </w:tabs>
              <w:spacing w:line="340" w:lineRule="exact"/>
              <w:jc w:val="thaiDistribute"/>
              <w:rPr>
                <w:rFonts w:ascii="Arial" w:hAnsi="Arial" w:cs="Arial"/>
                <w:sz w:val="18"/>
                <w:szCs w:val="18"/>
                <w:cs/>
                <w:lang w:val="en-US"/>
              </w:rPr>
            </w:pPr>
          </w:p>
        </w:tc>
      </w:tr>
      <w:tr w:rsidR="0006652F" w:rsidRPr="0025394B" w14:paraId="2AF5A001" w14:textId="77777777" w:rsidTr="00CE6BBA">
        <w:tc>
          <w:tcPr>
            <w:tcW w:w="5407" w:type="dxa"/>
            <w:gridSpan w:val="2"/>
            <w:vAlign w:val="bottom"/>
          </w:tcPr>
          <w:p w14:paraId="066A0B4F" w14:textId="77777777" w:rsidR="00CA2BCB" w:rsidRPr="0006652F" w:rsidRDefault="00CA2BCB" w:rsidP="00CE6BBA">
            <w:pPr>
              <w:tabs>
                <w:tab w:val="decimal" w:pos="1062"/>
              </w:tabs>
              <w:spacing w:line="340" w:lineRule="exact"/>
              <w:jc w:val="thaiDistribute"/>
              <w:rPr>
                <w:rFonts w:ascii="Arial" w:hAnsi="Arial" w:cs="Arial"/>
                <w:sz w:val="18"/>
                <w:szCs w:val="18"/>
                <w:lang w:val="en-US"/>
              </w:rPr>
            </w:pPr>
            <w:r w:rsidRPr="0006652F">
              <w:rPr>
                <w:rFonts w:ascii="Arial" w:hAnsi="Arial" w:cs="Arial" w:hint="cs"/>
                <w:sz w:val="18"/>
                <w:szCs w:val="18"/>
                <w:cs/>
              </w:rPr>
              <w:t xml:space="preserve">(Eliminated from consolidated financial </w:t>
            </w:r>
            <w:r w:rsidRPr="0006652F">
              <w:rPr>
                <w:rFonts w:ascii="Arial" w:hAnsi="Arial" w:cs="Arial"/>
                <w:sz w:val="18"/>
                <w:szCs w:val="18"/>
                <w:cs/>
              </w:rPr>
              <w:t>statements</w:t>
            </w:r>
            <w:r w:rsidRPr="0006652F">
              <w:rPr>
                <w:rFonts w:ascii="Arial" w:hAnsi="Arial" w:cs="Arial" w:hint="cs"/>
                <w:sz w:val="18"/>
                <w:szCs w:val="18"/>
                <w:cs/>
              </w:rPr>
              <w:t>)</w:t>
            </w:r>
          </w:p>
        </w:tc>
        <w:tc>
          <w:tcPr>
            <w:tcW w:w="1260" w:type="dxa"/>
          </w:tcPr>
          <w:p w14:paraId="2D4076E5" w14:textId="77777777" w:rsidR="00CA2BCB" w:rsidRPr="0006652F" w:rsidRDefault="00CA2BCB" w:rsidP="00CE6BBA">
            <w:pPr>
              <w:tabs>
                <w:tab w:val="decimal" w:pos="1062"/>
              </w:tabs>
              <w:spacing w:line="340" w:lineRule="exact"/>
              <w:jc w:val="thaiDistribute"/>
              <w:rPr>
                <w:rFonts w:ascii="Arial" w:hAnsi="Arial" w:cs="Arial"/>
                <w:sz w:val="18"/>
                <w:szCs w:val="18"/>
                <w:lang w:val="en-US"/>
              </w:rPr>
            </w:pPr>
          </w:p>
        </w:tc>
        <w:tc>
          <w:tcPr>
            <w:tcW w:w="1260" w:type="dxa"/>
          </w:tcPr>
          <w:p w14:paraId="1D1DF494" w14:textId="77777777" w:rsidR="00CA2BCB" w:rsidRPr="0006652F" w:rsidRDefault="00CA2BCB" w:rsidP="00CE6BBA">
            <w:pPr>
              <w:tabs>
                <w:tab w:val="decimal" w:pos="1062"/>
              </w:tabs>
              <w:spacing w:line="340" w:lineRule="exact"/>
              <w:jc w:val="thaiDistribute"/>
              <w:rPr>
                <w:rFonts w:ascii="Arial" w:hAnsi="Arial" w:cs="Arial"/>
                <w:sz w:val="18"/>
                <w:szCs w:val="18"/>
                <w:lang w:val="en-US"/>
              </w:rPr>
            </w:pPr>
          </w:p>
        </w:tc>
        <w:tc>
          <w:tcPr>
            <w:tcW w:w="1260" w:type="dxa"/>
            <w:vAlign w:val="bottom"/>
          </w:tcPr>
          <w:p w14:paraId="213C8CE3" w14:textId="77777777" w:rsidR="00CA2BCB" w:rsidRPr="0006652F" w:rsidRDefault="00CA2BCB" w:rsidP="00CE6BBA">
            <w:pPr>
              <w:tabs>
                <w:tab w:val="decimal" w:pos="1062"/>
              </w:tabs>
              <w:spacing w:line="340" w:lineRule="exact"/>
              <w:jc w:val="thaiDistribute"/>
              <w:rPr>
                <w:rFonts w:ascii="Arial" w:hAnsi="Arial" w:cs="Arial"/>
                <w:sz w:val="18"/>
                <w:szCs w:val="18"/>
                <w:cs/>
                <w:lang w:val="en-US"/>
              </w:rPr>
            </w:pPr>
          </w:p>
        </w:tc>
      </w:tr>
      <w:tr w:rsidR="0006652F" w:rsidRPr="003820C7" w14:paraId="364423A6" w14:textId="77777777" w:rsidTr="00485375">
        <w:tc>
          <w:tcPr>
            <w:tcW w:w="4050" w:type="dxa"/>
          </w:tcPr>
          <w:p w14:paraId="2C082167" w14:textId="77777777" w:rsidR="00C110AE" w:rsidRPr="0006652F" w:rsidRDefault="00C110AE" w:rsidP="00C110AE">
            <w:pPr>
              <w:tabs>
                <w:tab w:val="left" w:pos="1440"/>
              </w:tabs>
              <w:spacing w:line="340" w:lineRule="exact"/>
              <w:rPr>
                <w:rFonts w:ascii="Arial" w:hAnsi="Arial" w:cs="Arial"/>
                <w:sz w:val="18"/>
                <w:szCs w:val="18"/>
                <w:cs/>
              </w:rPr>
            </w:pPr>
            <w:r w:rsidRPr="0006652F">
              <w:rPr>
                <w:rFonts w:ascii="Arial" w:hAnsi="Arial" w:cs="Arial" w:hint="cs"/>
                <w:sz w:val="18"/>
                <w:szCs w:val="18"/>
                <w:cs/>
              </w:rPr>
              <w:t>Sales of goods</w:t>
            </w:r>
          </w:p>
        </w:tc>
        <w:tc>
          <w:tcPr>
            <w:tcW w:w="1357" w:type="dxa"/>
            <w:vAlign w:val="bottom"/>
          </w:tcPr>
          <w:p w14:paraId="4EF63A7E" w14:textId="77777777" w:rsidR="00C110AE" w:rsidRPr="0006652F" w:rsidRDefault="00C110AE" w:rsidP="00C110AE">
            <w:pPr>
              <w:tabs>
                <w:tab w:val="decimal" w:pos="882"/>
              </w:tabs>
              <w:spacing w:line="340" w:lineRule="exact"/>
              <w:jc w:val="thaiDistribute"/>
              <w:rPr>
                <w:rFonts w:ascii="Arial" w:hAnsi="Arial" w:cs="Arial"/>
                <w:sz w:val="18"/>
                <w:szCs w:val="18"/>
                <w:lang w:val="en-US"/>
              </w:rPr>
            </w:pPr>
            <w:r w:rsidRPr="0006652F">
              <w:rPr>
                <w:rFonts w:ascii="Arial" w:hAnsi="Arial" w:cs="Arial"/>
                <w:sz w:val="18"/>
                <w:szCs w:val="18"/>
                <w:lang w:val="en-US"/>
              </w:rPr>
              <w:t>-</w:t>
            </w:r>
          </w:p>
        </w:tc>
        <w:tc>
          <w:tcPr>
            <w:tcW w:w="1260" w:type="dxa"/>
            <w:vAlign w:val="bottom"/>
          </w:tcPr>
          <w:p w14:paraId="572ED7F4" w14:textId="77777777" w:rsidR="00C110AE" w:rsidRPr="0006652F" w:rsidRDefault="00C110AE" w:rsidP="00C110AE">
            <w:pPr>
              <w:tabs>
                <w:tab w:val="decimal" w:pos="882"/>
              </w:tabs>
              <w:spacing w:line="340" w:lineRule="exact"/>
              <w:jc w:val="thaiDistribute"/>
              <w:rPr>
                <w:rFonts w:ascii="Arial" w:hAnsi="Arial" w:cs="Arial"/>
                <w:sz w:val="18"/>
                <w:szCs w:val="18"/>
                <w:lang w:val="en-US"/>
              </w:rPr>
            </w:pPr>
            <w:r w:rsidRPr="0006652F">
              <w:rPr>
                <w:rFonts w:ascii="Arial" w:hAnsi="Arial" w:cs="Arial"/>
                <w:sz w:val="18"/>
                <w:szCs w:val="18"/>
                <w:lang w:val="en-US"/>
              </w:rPr>
              <w:t>-</w:t>
            </w:r>
          </w:p>
        </w:tc>
        <w:tc>
          <w:tcPr>
            <w:tcW w:w="1260" w:type="dxa"/>
            <w:vAlign w:val="bottom"/>
          </w:tcPr>
          <w:p w14:paraId="3B1F7FDC" w14:textId="26166C83" w:rsidR="00C110AE" w:rsidRPr="0006652F" w:rsidRDefault="00A65DF8" w:rsidP="00C110AE">
            <w:pPr>
              <w:tabs>
                <w:tab w:val="decimal" w:pos="882"/>
              </w:tabs>
              <w:spacing w:line="340" w:lineRule="exact"/>
              <w:jc w:val="thaiDistribute"/>
              <w:rPr>
                <w:rFonts w:ascii="Arial" w:hAnsi="Arial" w:cs="Arial"/>
                <w:sz w:val="18"/>
                <w:szCs w:val="18"/>
                <w:lang w:val="en-US"/>
              </w:rPr>
            </w:pPr>
            <w:r>
              <w:rPr>
                <w:rFonts w:ascii="Arial" w:hAnsi="Arial" w:cs="Arial"/>
                <w:sz w:val="18"/>
                <w:szCs w:val="18"/>
                <w:lang w:val="en-US"/>
              </w:rPr>
              <w:t>17,840</w:t>
            </w:r>
          </w:p>
        </w:tc>
        <w:tc>
          <w:tcPr>
            <w:tcW w:w="1260" w:type="dxa"/>
            <w:vAlign w:val="bottom"/>
          </w:tcPr>
          <w:p w14:paraId="4278FB0E" w14:textId="797F1A9F" w:rsidR="00C110AE" w:rsidRPr="0006652F" w:rsidRDefault="00C110AE" w:rsidP="00C110AE">
            <w:pPr>
              <w:tabs>
                <w:tab w:val="decimal" w:pos="882"/>
              </w:tabs>
              <w:spacing w:line="340" w:lineRule="exact"/>
              <w:jc w:val="thaiDistribute"/>
              <w:rPr>
                <w:rFonts w:ascii="Arial" w:hAnsi="Arial" w:cs="Arial"/>
                <w:sz w:val="18"/>
                <w:szCs w:val="18"/>
                <w:lang w:val="en-US"/>
              </w:rPr>
            </w:pPr>
            <w:r w:rsidRPr="0006652F">
              <w:rPr>
                <w:rFonts w:ascii="Arial" w:hAnsi="Arial" w:cs="Arial" w:hint="cs"/>
                <w:sz w:val="18"/>
                <w:szCs w:val="18"/>
                <w:cs/>
                <w:lang w:val="en-US"/>
              </w:rPr>
              <w:t>5</w:t>
            </w:r>
            <w:r w:rsidRPr="0006652F">
              <w:rPr>
                <w:rFonts w:ascii="Arial" w:hAnsi="Arial" w:cs="Arial"/>
                <w:sz w:val="18"/>
                <w:szCs w:val="18"/>
                <w:lang w:val="en-US"/>
              </w:rPr>
              <w:t>,306</w:t>
            </w:r>
          </w:p>
        </w:tc>
      </w:tr>
      <w:tr w:rsidR="0006652F" w:rsidRPr="0006652F" w14:paraId="5F0EEBAF" w14:textId="77777777" w:rsidTr="00485375">
        <w:tc>
          <w:tcPr>
            <w:tcW w:w="4050" w:type="dxa"/>
          </w:tcPr>
          <w:p w14:paraId="6F186FCB" w14:textId="783A4867" w:rsidR="00C110AE" w:rsidRPr="0006652F" w:rsidRDefault="00C110AE" w:rsidP="00C110AE">
            <w:pPr>
              <w:tabs>
                <w:tab w:val="left" w:pos="1440"/>
              </w:tabs>
              <w:spacing w:line="340" w:lineRule="exact"/>
              <w:rPr>
                <w:rFonts w:ascii="Arial" w:hAnsi="Arial" w:cstheme="minorBidi"/>
                <w:sz w:val="18"/>
                <w:szCs w:val="18"/>
                <w:lang w:val="en-US"/>
              </w:rPr>
            </w:pPr>
            <w:r w:rsidRPr="0006652F">
              <w:rPr>
                <w:rFonts w:ascii="Arial" w:hAnsi="Arial" w:cstheme="minorBidi"/>
                <w:sz w:val="18"/>
                <w:szCs w:val="18"/>
                <w:lang w:val="en-US"/>
              </w:rPr>
              <w:t>Purchase</w:t>
            </w:r>
            <w:r w:rsidR="005464CA">
              <w:rPr>
                <w:rFonts w:ascii="Arial" w:hAnsi="Arial" w:cstheme="minorBidi"/>
                <w:sz w:val="18"/>
                <w:szCs w:val="18"/>
                <w:lang w:val="en-US"/>
              </w:rPr>
              <w:t>s</w:t>
            </w:r>
            <w:r w:rsidRPr="0006652F">
              <w:rPr>
                <w:rFonts w:ascii="Arial" w:hAnsi="Arial" w:cstheme="minorBidi"/>
                <w:sz w:val="18"/>
                <w:szCs w:val="18"/>
                <w:lang w:val="en-US"/>
              </w:rPr>
              <w:t xml:space="preserve"> of goods</w:t>
            </w:r>
          </w:p>
        </w:tc>
        <w:tc>
          <w:tcPr>
            <w:tcW w:w="1357" w:type="dxa"/>
            <w:vAlign w:val="bottom"/>
          </w:tcPr>
          <w:p w14:paraId="1785AC72" w14:textId="77777777" w:rsidR="00C110AE" w:rsidRPr="0006652F" w:rsidRDefault="00C110AE" w:rsidP="00C110AE">
            <w:pPr>
              <w:tabs>
                <w:tab w:val="decimal" w:pos="882"/>
              </w:tabs>
              <w:spacing w:line="340" w:lineRule="exact"/>
              <w:jc w:val="thaiDistribute"/>
              <w:rPr>
                <w:rFonts w:ascii="Arial" w:hAnsi="Arial" w:cs="Arial"/>
                <w:sz w:val="18"/>
                <w:szCs w:val="18"/>
                <w:lang w:val="en-US"/>
              </w:rPr>
            </w:pPr>
            <w:r w:rsidRPr="0006652F">
              <w:rPr>
                <w:rFonts w:ascii="Arial" w:hAnsi="Arial" w:cs="Arial"/>
                <w:sz w:val="18"/>
                <w:szCs w:val="18"/>
                <w:lang w:val="en-US"/>
              </w:rPr>
              <w:t>-</w:t>
            </w:r>
          </w:p>
        </w:tc>
        <w:tc>
          <w:tcPr>
            <w:tcW w:w="1260" w:type="dxa"/>
            <w:vAlign w:val="bottom"/>
          </w:tcPr>
          <w:p w14:paraId="7E3541E4" w14:textId="77777777" w:rsidR="00C110AE" w:rsidRPr="0006652F" w:rsidRDefault="00C110AE" w:rsidP="00C110AE">
            <w:pPr>
              <w:tabs>
                <w:tab w:val="decimal" w:pos="882"/>
              </w:tabs>
              <w:spacing w:line="340" w:lineRule="exact"/>
              <w:jc w:val="thaiDistribute"/>
              <w:rPr>
                <w:rFonts w:ascii="Arial" w:hAnsi="Arial" w:cs="Arial"/>
                <w:sz w:val="18"/>
                <w:szCs w:val="18"/>
                <w:lang w:val="en-US"/>
              </w:rPr>
            </w:pPr>
            <w:r w:rsidRPr="0006652F">
              <w:rPr>
                <w:rFonts w:ascii="Arial" w:hAnsi="Arial" w:cs="Arial"/>
                <w:sz w:val="18"/>
                <w:szCs w:val="18"/>
                <w:lang w:val="en-US"/>
              </w:rPr>
              <w:t>-</w:t>
            </w:r>
          </w:p>
        </w:tc>
        <w:tc>
          <w:tcPr>
            <w:tcW w:w="1260" w:type="dxa"/>
            <w:vAlign w:val="bottom"/>
          </w:tcPr>
          <w:p w14:paraId="5C2DB5AC" w14:textId="692DA32D" w:rsidR="00C110AE" w:rsidRPr="0006652F" w:rsidRDefault="00A65DF8" w:rsidP="00C110AE">
            <w:pPr>
              <w:tabs>
                <w:tab w:val="decimal" w:pos="882"/>
              </w:tabs>
              <w:spacing w:line="340" w:lineRule="exact"/>
              <w:jc w:val="thaiDistribute"/>
              <w:rPr>
                <w:rFonts w:ascii="Arial" w:hAnsi="Arial" w:cs="Arial"/>
                <w:sz w:val="18"/>
                <w:szCs w:val="18"/>
                <w:lang w:val="en-US"/>
              </w:rPr>
            </w:pPr>
            <w:r>
              <w:rPr>
                <w:rFonts w:ascii="Arial" w:hAnsi="Arial" w:cs="Arial"/>
                <w:sz w:val="18"/>
                <w:szCs w:val="18"/>
                <w:lang w:val="en-US"/>
              </w:rPr>
              <w:t>64,917</w:t>
            </w:r>
          </w:p>
        </w:tc>
        <w:tc>
          <w:tcPr>
            <w:tcW w:w="1260" w:type="dxa"/>
            <w:vAlign w:val="bottom"/>
          </w:tcPr>
          <w:p w14:paraId="609F6C69" w14:textId="1C2D45D1" w:rsidR="00C110AE" w:rsidRPr="0006652F" w:rsidRDefault="00C110AE" w:rsidP="00C110AE">
            <w:pPr>
              <w:tabs>
                <w:tab w:val="decimal" w:pos="882"/>
              </w:tabs>
              <w:spacing w:line="340" w:lineRule="exact"/>
              <w:jc w:val="thaiDistribute"/>
              <w:rPr>
                <w:rFonts w:ascii="Arial" w:hAnsi="Arial" w:cs="Arial"/>
                <w:sz w:val="18"/>
                <w:szCs w:val="18"/>
                <w:lang w:val="en-US"/>
              </w:rPr>
            </w:pPr>
            <w:r w:rsidRPr="0006652F">
              <w:rPr>
                <w:rFonts w:ascii="Arial" w:hAnsi="Arial" w:cs="Arial"/>
                <w:sz w:val="18"/>
                <w:szCs w:val="18"/>
                <w:lang w:val="en-US"/>
              </w:rPr>
              <w:t>29,965</w:t>
            </w:r>
          </w:p>
        </w:tc>
      </w:tr>
      <w:tr w:rsidR="00A65DF8" w:rsidRPr="0006652F" w14:paraId="4EDC9B9D" w14:textId="77777777" w:rsidTr="002C0545">
        <w:tc>
          <w:tcPr>
            <w:tcW w:w="4050" w:type="dxa"/>
            <w:vAlign w:val="bottom"/>
          </w:tcPr>
          <w:p w14:paraId="4C10A3C5" w14:textId="77777777" w:rsidR="00A65DF8" w:rsidRPr="0006652F" w:rsidRDefault="00A65DF8" w:rsidP="002C0545">
            <w:pPr>
              <w:tabs>
                <w:tab w:val="left" w:pos="1440"/>
              </w:tabs>
              <w:spacing w:line="340" w:lineRule="exact"/>
              <w:rPr>
                <w:rFonts w:ascii="Arial" w:hAnsi="Arial" w:cstheme="minorBidi"/>
                <w:sz w:val="18"/>
                <w:szCs w:val="18"/>
                <w:lang w:val="en-US"/>
              </w:rPr>
            </w:pPr>
            <w:r>
              <w:rPr>
                <w:rFonts w:ascii="Arial" w:hAnsi="Arial" w:cstheme="minorBidi"/>
                <w:sz w:val="18"/>
                <w:szCs w:val="18"/>
                <w:lang w:val="en-US"/>
              </w:rPr>
              <w:t>Dividend income</w:t>
            </w:r>
          </w:p>
        </w:tc>
        <w:tc>
          <w:tcPr>
            <w:tcW w:w="1357" w:type="dxa"/>
            <w:vAlign w:val="bottom"/>
          </w:tcPr>
          <w:p w14:paraId="356789D2" w14:textId="77777777" w:rsidR="00A65DF8" w:rsidRPr="0006652F" w:rsidRDefault="00A65DF8" w:rsidP="002C0545">
            <w:pPr>
              <w:tabs>
                <w:tab w:val="decimal" w:pos="882"/>
              </w:tabs>
              <w:spacing w:line="340" w:lineRule="exact"/>
              <w:jc w:val="thaiDistribute"/>
              <w:rPr>
                <w:rFonts w:ascii="Arial" w:hAnsi="Arial" w:cs="Arial"/>
                <w:sz w:val="18"/>
                <w:szCs w:val="18"/>
                <w:lang w:val="en-US"/>
              </w:rPr>
            </w:pPr>
            <w:r w:rsidRPr="0006652F">
              <w:rPr>
                <w:rFonts w:ascii="Arial" w:hAnsi="Arial" w:cs="Arial"/>
                <w:sz w:val="18"/>
                <w:szCs w:val="18"/>
                <w:lang w:val="en-US"/>
              </w:rPr>
              <w:t>-</w:t>
            </w:r>
          </w:p>
        </w:tc>
        <w:tc>
          <w:tcPr>
            <w:tcW w:w="1260" w:type="dxa"/>
            <w:vAlign w:val="bottom"/>
          </w:tcPr>
          <w:p w14:paraId="601EFB2E" w14:textId="77777777" w:rsidR="00A65DF8" w:rsidRPr="0006652F" w:rsidRDefault="00A65DF8" w:rsidP="002C0545">
            <w:pPr>
              <w:tabs>
                <w:tab w:val="decimal" w:pos="882"/>
              </w:tabs>
              <w:spacing w:line="340" w:lineRule="exact"/>
              <w:jc w:val="thaiDistribute"/>
              <w:rPr>
                <w:rFonts w:ascii="Arial" w:hAnsi="Arial" w:cs="Arial"/>
                <w:sz w:val="18"/>
                <w:szCs w:val="18"/>
                <w:lang w:val="en-US"/>
              </w:rPr>
            </w:pPr>
            <w:r w:rsidRPr="0006652F">
              <w:rPr>
                <w:rFonts w:ascii="Arial" w:hAnsi="Arial" w:cs="Arial"/>
                <w:sz w:val="18"/>
                <w:szCs w:val="18"/>
                <w:lang w:val="en-US"/>
              </w:rPr>
              <w:t>-</w:t>
            </w:r>
          </w:p>
        </w:tc>
        <w:tc>
          <w:tcPr>
            <w:tcW w:w="1260" w:type="dxa"/>
            <w:vAlign w:val="bottom"/>
          </w:tcPr>
          <w:p w14:paraId="1F96EEE7" w14:textId="77777777" w:rsidR="00A65DF8" w:rsidRPr="0006652F" w:rsidRDefault="00A65DF8" w:rsidP="002C0545">
            <w:pPr>
              <w:tabs>
                <w:tab w:val="decimal" w:pos="882"/>
              </w:tabs>
              <w:spacing w:line="340" w:lineRule="exact"/>
              <w:jc w:val="thaiDistribute"/>
              <w:rPr>
                <w:rFonts w:ascii="Arial" w:hAnsi="Arial" w:cs="Arial"/>
                <w:sz w:val="18"/>
                <w:szCs w:val="18"/>
                <w:lang w:val="en-US"/>
              </w:rPr>
            </w:pPr>
            <w:r>
              <w:rPr>
                <w:rFonts w:ascii="Arial" w:hAnsi="Arial" w:cs="Arial"/>
                <w:sz w:val="18"/>
                <w:szCs w:val="18"/>
                <w:lang w:val="en-US"/>
              </w:rPr>
              <w:t>108,059</w:t>
            </w:r>
          </w:p>
        </w:tc>
        <w:tc>
          <w:tcPr>
            <w:tcW w:w="1260" w:type="dxa"/>
          </w:tcPr>
          <w:p w14:paraId="7C57C990" w14:textId="77777777" w:rsidR="00A65DF8" w:rsidRPr="0006652F" w:rsidRDefault="00A65DF8" w:rsidP="002C0545">
            <w:pPr>
              <w:tabs>
                <w:tab w:val="decimal" w:pos="882"/>
              </w:tabs>
              <w:spacing w:line="340" w:lineRule="exact"/>
              <w:jc w:val="thaiDistribute"/>
              <w:rPr>
                <w:rFonts w:ascii="Arial" w:hAnsi="Arial" w:cs="Arial"/>
                <w:sz w:val="18"/>
                <w:szCs w:val="18"/>
                <w:lang w:val="en-US"/>
              </w:rPr>
            </w:pPr>
            <w:r w:rsidRPr="0006652F">
              <w:rPr>
                <w:rFonts w:ascii="Arial" w:hAnsi="Arial" w:cs="Arial"/>
                <w:sz w:val="18"/>
                <w:szCs w:val="18"/>
                <w:lang w:val="en-US"/>
              </w:rPr>
              <w:t>-</w:t>
            </w:r>
          </w:p>
        </w:tc>
      </w:tr>
      <w:tr w:rsidR="0006652F" w:rsidRPr="0006652F" w14:paraId="4F9BBEE8" w14:textId="77777777" w:rsidTr="00485375">
        <w:tc>
          <w:tcPr>
            <w:tcW w:w="4050" w:type="dxa"/>
          </w:tcPr>
          <w:p w14:paraId="5A7475DC" w14:textId="77777777" w:rsidR="00C110AE" w:rsidRPr="0006652F" w:rsidRDefault="00C110AE" w:rsidP="00C110AE">
            <w:pPr>
              <w:tabs>
                <w:tab w:val="left" w:pos="1440"/>
              </w:tabs>
              <w:spacing w:line="340" w:lineRule="exact"/>
              <w:rPr>
                <w:rFonts w:ascii="Arial" w:hAnsi="Arial" w:cstheme="minorBidi"/>
                <w:sz w:val="18"/>
                <w:szCs w:val="18"/>
                <w:lang w:val="en-US"/>
              </w:rPr>
            </w:pPr>
            <w:r w:rsidRPr="0006652F">
              <w:rPr>
                <w:rFonts w:ascii="Arial" w:hAnsi="Arial" w:cstheme="minorBidi"/>
                <w:sz w:val="18"/>
                <w:szCs w:val="18"/>
                <w:lang w:val="en-US"/>
              </w:rPr>
              <w:t>Management fee income</w:t>
            </w:r>
          </w:p>
        </w:tc>
        <w:tc>
          <w:tcPr>
            <w:tcW w:w="1357" w:type="dxa"/>
            <w:vAlign w:val="bottom"/>
          </w:tcPr>
          <w:p w14:paraId="40DA583B" w14:textId="77777777" w:rsidR="00C110AE" w:rsidRPr="0006652F" w:rsidRDefault="00C110AE" w:rsidP="00C110AE">
            <w:pPr>
              <w:tabs>
                <w:tab w:val="decimal" w:pos="882"/>
              </w:tabs>
              <w:spacing w:line="340" w:lineRule="exact"/>
              <w:jc w:val="thaiDistribute"/>
              <w:rPr>
                <w:rFonts w:ascii="Arial" w:hAnsi="Arial" w:cs="Arial"/>
                <w:sz w:val="18"/>
                <w:szCs w:val="18"/>
                <w:lang w:val="en-US"/>
              </w:rPr>
            </w:pPr>
            <w:r w:rsidRPr="0006652F">
              <w:rPr>
                <w:rFonts w:ascii="Arial" w:hAnsi="Arial" w:cs="Arial"/>
                <w:sz w:val="18"/>
                <w:szCs w:val="18"/>
                <w:lang w:val="en-US"/>
              </w:rPr>
              <w:t>-</w:t>
            </w:r>
          </w:p>
        </w:tc>
        <w:tc>
          <w:tcPr>
            <w:tcW w:w="1260" w:type="dxa"/>
            <w:vAlign w:val="bottom"/>
          </w:tcPr>
          <w:p w14:paraId="1377AB13" w14:textId="77777777" w:rsidR="00C110AE" w:rsidRPr="0006652F" w:rsidRDefault="00C110AE" w:rsidP="00C110AE">
            <w:pPr>
              <w:tabs>
                <w:tab w:val="decimal" w:pos="882"/>
              </w:tabs>
              <w:spacing w:line="340" w:lineRule="exact"/>
              <w:jc w:val="thaiDistribute"/>
              <w:rPr>
                <w:rFonts w:ascii="Arial" w:hAnsi="Arial" w:cs="Arial"/>
                <w:sz w:val="18"/>
                <w:szCs w:val="18"/>
                <w:lang w:val="en-US"/>
              </w:rPr>
            </w:pPr>
            <w:r w:rsidRPr="0006652F">
              <w:rPr>
                <w:rFonts w:ascii="Arial" w:hAnsi="Arial" w:cs="Arial"/>
                <w:sz w:val="18"/>
                <w:szCs w:val="18"/>
                <w:lang w:val="en-US"/>
              </w:rPr>
              <w:t>-</w:t>
            </w:r>
          </w:p>
        </w:tc>
        <w:tc>
          <w:tcPr>
            <w:tcW w:w="1260" w:type="dxa"/>
            <w:vAlign w:val="bottom"/>
          </w:tcPr>
          <w:p w14:paraId="70EAB0FF" w14:textId="721B8FB7" w:rsidR="00C110AE" w:rsidRPr="0006652F" w:rsidRDefault="00A65DF8" w:rsidP="00C110AE">
            <w:pPr>
              <w:tabs>
                <w:tab w:val="decimal" w:pos="882"/>
              </w:tabs>
              <w:spacing w:line="340" w:lineRule="exact"/>
              <w:jc w:val="thaiDistribute"/>
              <w:rPr>
                <w:rFonts w:ascii="Arial" w:hAnsi="Arial" w:cs="Arial"/>
                <w:sz w:val="18"/>
                <w:szCs w:val="18"/>
                <w:lang w:val="en-US"/>
              </w:rPr>
            </w:pPr>
            <w:r>
              <w:rPr>
                <w:rFonts w:ascii="Arial" w:hAnsi="Arial" w:cs="Arial"/>
                <w:sz w:val="18"/>
                <w:szCs w:val="18"/>
                <w:lang w:val="en-US"/>
              </w:rPr>
              <w:t>15,287</w:t>
            </w:r>
          </w:p>
        </w:tc>
        <w:tc>
          <w:tcPr>
            <w:tcW w:w="1260" w:type="dxa"/>
            <w:vAlign w:val="bottom"/>
          </w:tcPr>
          <w:p w14:paraId="76951035" w14:textId="0FDC26BD" w:rsidR="00C110AE" w:rsidRPr="0006652F" w:rsidRDefault="00C110AE" w:rsidP="00C110AE">
            <w:pPr>
              <w:tabs>
                <w:tab w:val="decimal" w:pos="882"/>
              </w:tabs>
              <w:spacing w:line="340" w:lineRule="exact"/>
              <w:jc w:val="thaiDistribute"/>
              <w:rPr>
                <w:rFonts w:ascii="Arial" w:hAnsi="Arial" w:cs="Arial"/>
                <w:sz w:val="18"/>
                <w:szCs w:val="18"/>
                <w:lang w:val="en-US"/>
              </w:rPr>
            </w:pPr>
            <w:r w:rsidRPr="0006652F">
              <w:rPr>
                <w:rFonts w:ascii="Arial" w:hAnsi="Arial" w:cs="Arial"/>
                <w:sz w:val="18"/>
                <w:szCs w:val="18"/>
                <w:lang w:val="en-US"/>
              </w:rPr>
              <w:t>12,190</w:t>
            </w:r>
          </w:p>
        </w:tc>
      </w:tr>
      <w:tr w:rsidR="0006652F" w:rsidRPr="0006652F" w14:paraId="2CA5C5CB" w14:textId="77777777" w:rsidTr="00CE6BBA">
        <w:tc>
          <w:tcPr>
            <w:tcW w:w="4050" w:type="dxa"/>
          </w:tcPr>
          <w:p w14:paraId="24F7BBA6" w14:textId="77777777" w:rsidR="00C110AE" w:rsidRPr="0006652F" w:rsidRDefault="00C110AE" w:rsidP="00C110AE">
            <w:pPr>
              <w:tabs>
                <w:tab w:val="left" w:pos="1440"/>
              </w:tabs>
              <w:spacing w:line="340" w:lineRule="exact"/>
              <w:rPr>
                <w:rFonts w:ascii="Arial" w:hAnsi="Arial" w:cstheme="minorBidi"/>
                <w:sz w:val="18"/>
                <w:szCs w:val="18"/>
                <w:lang w:val="en-US"/>
              </w:rPr>
            </w:pPr>
            <w:r w:rsidRPr="0006652F">
              <w:rPr>
                <w:rFonts w:ascii="Arial" w:hAnsi="Arial" w:cstheme="minorBidi"/>
                <w:sz w:val="18"/>
                <w:szCs w:val="18"/>
                <w:lang w:val="en-US"/>
              </w:rPr>
              <w:t>Interest income</w:t>
            </w:r>
          </w:p>
        </w:tc>
        <w:tc>
          <w:tcPr>
            <w:tcW w:w="1357" w:type="dxa"/>
            <w:vAlign w:val="bottom"/>
          </w:tcPr>
          <w:p w14:paraId="4EE6A253" w14:textId="77777777" w:rsidR="00C110AE" w:rsidRPr="0006652F" w:rsidRDefault="00C110AE" w:rsidP="00C110AE">
            <w:pPr>
              <w:tabs>
                <w:tab w:val="decimal" w:pos="882"/>
              </w:tabs>
              <w:spacing w:line="340" w:lineRule="exact"/>
              <w:jc w:val="thaiDistribute"/>
              <w:rPr>
                <w:rFonts w:ascii="Arial" w:hAnsi="Arial" w:cs="Arial"/>
                <w:sz w:val="18"/>
                <w:szCs w:val="18"/>
                <w:lang w:val="en-US"/>
              </w:rPr>
            </w:pPr>
            <w:r w:rsidRPr="0006652F">
              <w:rPr>
                <w:rFonts w:ascii="Arial" w:hAnsi="Arial" w:cs="Arial"/>
                <w:sz w:val="18"/>
                <w:szCs w:val="18"/>
                <w:lang w:val="en-US"/>
              </w:rPr>
              <w:t>-</w:t>
            </w:r>
          </w:p>
        </w:tc>
        <w:tc>
          <w:tcPr>
            <w:tcW w:w="1260" w:type="dxa"/>
            <w:vAlign w:val="bottom"/>
          </w:tcPr>
          <w:p w14:paraId="00EE2DE3" w14:textId="77777777" w:rsidR="00C110AE" w:rsidRPr="0006652F" w:rsidRDefault="00C110AE" w:rsidP="00C110AE">
            <w:pPr>
              <w:tabs>
                <w:tab w:val="decimal" w:pos="882"/>
              </w:tabs>
              <w:spacing w:line="340" w:lineRule="exact"/>
              <w:jc w:val="thaiDistribute"/>
              <w:rPr>
                <w:rFonts w:ascii="Arial" w:hAnsi="Arial" w:cs="Arial"/>
                <w:sz w:val="18"/>
                <w:szCs w:val="18"/>
                <w:lang w:val="en-US"/>
              </w:rPr>
            </w:pPr>
            <w:r w:rsidRPr="0006652F">
              <w:rPr>
                <w:rFonts w:ascii="Arial" w:hAnsi="Arial" w:cs="Arial"/>
                <w:sz w:val="18"/>
                <w:szCs w:val="18"/>
                <w:lang w:val="en-US"/>
              </w:rPr>
              <w:t>-</w:t>
            </w:r>
          </w:p>
        </w:tc>
        <w:tc>
          <w:tcPr>
            <w:tcW w:w="1260" w:type="dxa"/>
            <w:vAlign w:val="bottom"/>
          </w:tcPr>
          <w:p w14:paraId="4C6307E0" w14:textId="397059C5" w:rsidR="00C110AE" w:rsidRPr="0006652F" w:rsidRDefault="00A65DF8" w:rsidP="00C110AE">
            <w:pPr>
              <w:tabs>
                <w:tab w:val="decimal" w:pos="882"/>
              </w:tabs>
              <w:spacing w:line="340" w:lineRule="exact"/>
              <w:jc w:val="thaiDistribute"/>
              <w:rPr>
                <w:rFonts w:ascii="Arial" w:hAnsi="Arial" w:cs="Arial"/>
                <w:sz w:val="18"/>
                <w:szCs w:val="18"/>
                <w:lang w:val="en-US"/>
              </w:rPr>
            </w:pPr>
            <w:r>
              <w:rPr>
                <w:rFonts w:ascii="Arial" w:hAnsi="Arial" w:cs="Arial"/>
                <w:sz w:val="18"/>
                <w:szCs w:val="18"/>
                <w:lang w:val="en-US"/>
              </w:rPr>
              <w:t>163</w:t>
            </w:r>
          </w:p>
        </w:tc>
        <w:tc>
          <w:tcPr>
            <w:tcW w:w="1260" w:type="dxa"/>
          </w:tcPr>
          <w:p w14:paraId="0E31EEE0" w14:textId="0BC6E2E6" w:rsidR="00C110AE" w:rsidRPr="0006652F" w:rsidRDefault="00C110AE" w:rsidP="00C110AE">
            <w:pPr>
              <w:tabs>
                <w:tab w:val="decimal" w:pos="882"/>
              </w:tabs>
              <w:spacing w:line="340" w:lineRule="exact"/>
              <w:jc w:val="thaiDistribute"/>
              <w:rPr>
                <w:rFonts w:ascii="Arial" w:hAnsi="Arial" w:cs="Arial"/>
                <w:sz w:val="18"/>
                <w:szCs w:val="18"/>
                <w:lang w:val="en-US"/>
              </w:rPr>
            </w:pPr>
            <w:r w:rsidRPr="0006652F">
              <w:rPr>
                <w:rFonts w:ascii="Arial" w:hAnsi="Arial" w:cs="Arial"/>
                <w:sz w:val="18"/>
                <w:szCs w:val="18"/>
                <w:lang w:val="en-US"/>
              </w:rPr>
              <w:t>-</w:t>
            </w:r>
          </w:p>
        </w:tc>
      </w:tr>
      <w:tr w:rsidR="0006652F" w:rsidRPr="0006652F" w14:paraId="30374E4A" w14:textId="77777777" w:rsidTr="00CE6BBA">
        <w:tc>
          <w:tcPr>
            <w:tcW w:w="4050" w:type="dxa"/>
          </w:tcPr>
          <w:p w14:paraId="6EA1BBFC" w14:textId="77777777" w:rsidR="00C110AE" w:rsidRPr="0006652F" w:rsidRDefault="00C110AE" w:rsidP="00C110AE">
            <w:pPr>
              <w:tabs>
                <w:tab w:val="left" w:pos="1440"/>
              </w:tabs>
              <w:spacing w:line="340" w:lineRule="exact"/>
              <w:rPr>
                <w:rFonts w:ascii="Arial" w:hAnsi="Arial" w:cstheme="minorBidi"/>
                <w:sz w:val="18"/>
                <w:szCs w:val="18"/>
                <w:lang w:val="en-US"/>
              </w:rPr>
            </w:pPr>
            <w:r w:rsidRPr="0006652F">
              <w:rPr>
                <w:rFonts w:ascii="Arial" w:hAnsi="Arial" w:cstheme="minorBidi"/>
                <w:sz w:val="18"/>
                <w:szCs w:val="18"/>
                <w:lang w:val="en-US"/>
              </w:rPr>
              <w:t>Management expense</w:t>
            </w:r>
          </w:p>
        </w:tc>
        <w:tc>
          <w:tcPr>
            <w:tcW w:w="1357" w:type="dxa"/>
            <w:vAlign w:val="bottom"/>
          </w:tcPr>
          <w:p w14:paraId="4DB59813" w14:textId="77777777" w:rsidR="00C110AE" w:rsidRPr="0006652F" w:rsidRDefault="00C110AE" w:rsidP="00C110AE">
            <w:pPr>
              <w:tabs>
                <w:tab w:val="decimal" w:pos="882"/>
              </w:tabs>
              <w:spacing w:line="340" w:lineRule="exact"/>
              <w:jc w:val="thaiDistribute"/>
              <w:rPr>
                <w:rFonts w:ascii="Arial" w:hAnsi="Arial" w:cs="Arial"/>
                <w:sz w:val="18"/>
                <w:szCs w:val="18"/>
                <w:lang w:val="en-US"/>
              </w:rPr>
            </w:pPr>
            <w:r w:rsidRPr="0006652F">
              <w:rPr>
                <w:rFonts w:ascii="Arial" w:hAnsi="Arial" w:cs="Arial"/>
                <w:sz w:val="18"/>
                <w:szCs w:val="18"/>
                <w:lang w:val="en-US"/>
              </w:rPr>
              <w:t>-</w:t>
            </w:r>
          </w:p>
        </w:tc>
        <w:tc>
          <w:tcPr>
            <w:tcW w:w="1260" w:type="dxa"/>
            <w:vAlign w:val="bottom"/>
          </w:tcPr>
          <w:p w14:paraId="4A97EF89" w14:textId="77777777" w:rsidR="00C110AE" w:rsidRPr="0006652F" w:rsidRDefault="00C110AE" w:rsidP="00C110AE">
            <w:pPr>
              <w:tabs>
                <w:tab w:val="decimal" w:pos="882"/>
              </w:tabs>
              <w:spacing w:line="340" w:lineRule="exact"/>
              <w:jc w:val="thaiDistribute"/>
              <w:rPr>
                <w:rFonts w:ascii="Arial" w:hAnsi="Arial" w:cs="Arial"/>
                <w:sz w:val="18"/>
                <w:szCs w:val="18"/>
                <w:lang w:val="en-US"/>
              </w:rPr>
            </w:pPr>
            <w:r w:rsidRPr="0006652F">
              <w:rPr>
                <w:rFonts w:ascii="Arial" w:hAnsi="Arial" w:cs="Arial"/>
                <w:sz w:val="18"/>
                <w:szCs w:val="18"/>
                <w:lang w:val="en-US"/>
              </w:rPr>
              <w:t>-</w:t>
            </w:r>
          </w:p>
        </w:tc>
        <w:tc>
          <w:tcPr>
            <w:tcW w:w="1260" w:type="dxa"/>
            <w:vAlign w:val="bottom"/>
          </w:tcPr>
          <w:p w14:paraId="41CD446B" w14:textId="76E5E59E" w:rsidR="00C110AE" w:rsidRPr="0006652F" w:rsidRDefault="00A65DF8" w:rsidP="00C110AE">
            <w:pPr>
              <w:tabs>
                <w:tab w:val="decimal" w:pos="882"/>
              </w:tabs>
              <w:spacing w:line="340" w:lineRule="exact"/>
              <w:jc w:val="thaiDistribute"/>
              <w:rPr>
                <w:rFonts w:ascii="Arial" w:hAnsi="Arial" w:cs="Arial"/>
                <w:sz w:val="18"/>
                <w:szCs w:val="18"/>
                <w:lang w:val="en-US"/>
              </w:rPr>
            </w:pPr>
            <w:r>
              <w:rPr>
                <w:rFonts w:ascii="Arial" w:hAnsi="Arial" w:cs="Arial"/>
                <w:sz w:val="18"/>
                <w:szCs w:val="18"/>
                <w:lang w:val="en-US"/>
              </w:rPr>
              <w:t>968</w:t>
            </w:r>
          </w:p>
        </w:tc>
        <w:tc>
          <w:tcPr>
            <w:tcW w:w="1260" w:type="dxa"/>
          </w:tcPr>
          <w:p w14:paraId="7AC69B0D" w14:textId="67FB5AE8" w:rsidR="00C110AE" w:rsidRPr="0006652F" w:rsidRDefault="00C110AE" w:rsidP="00C110AE">
            <w:pPr>
              <w:tabs>
                <w:tab w:val="decimal" w:pos="882"/>
              </w:tabs>
              <w:spacing w:line="340" w:lineRule="exact"/>
              <w:jc w:val="thaiDistribute"/>
              <w:rPr>
                <w:rFonts w:ascii="Arial" w:hAnsi="Arial" w:cs="Arial"/>
                <w:sz w:val="18"/>
                <w:szCs w:val="18"/>
                <w:lang w:val="en-US"/>
              </w:rPr>
            </w:pPr>
            <w:r w:rsidRPr="0006652F">
              <w:rPr>
                <w:rFonts w:ascii="Arial" w:hAnsi="Arial" w:cs="Arial"/>
                <w:sz w:val="18"/>
                <w:szCs w:val="18"/>
                <w:lang w:val="en-US"/>
              </w:rPr>
              <w:t>-</w:t>
            </w:r>
          </w:p>
        </w:tc>
      </w:tr>
      <w:tr w:rsidR="00D13065" w:rsidRPr="0006652F" w14:paraId="3AED28FA" w14:textId="77777777" w:rsidTr="00CE6BBA">
        <w:tc>
          <w:tcPr>
            <w:tcW w:w="5407" w:type="dxa"/>
            <w:gridSpan w:val="2"/>
          </w:tcPr>
          <w:p w14:paraId="54C33D6E" w14:textId="77777777" w:rsidR="00D13065" w:rsidRPr="0006652F" w:rsidRDefault="00D13065" w:rsidP="00D13065">
            <w:pPr>
              <w:tabs>
                <w:tab w:val="decimal" w:pos="882"/>
              </w:tabs>
              <w:spacing w:line="340" w:lineRule="exact"/>
              <w:jc w:val="thaiDistribute"/>
              <w:rPr>
                <w:rFonts w:ascii="Arial" w:hAnsi="Arial" w:cstheme="minorBidi"/>
                <w:sz w:val="18"/>
                <w:szCs w:val="18"/>
                <w:lang w:val="en-US"/>
              </w:rPr>
            </w:pPr>
            <w:r w:rsidRPr="0006652F">
              <w:rPr>
                <w:rFonts w:ascii="Arial" w:hAnsi="Arial" w:cs="Arial"/>
                <w:sz w:val="18"/>
                <w:szCs w:val="18"/>
                <w:u w:val="single"/>
                <w:cs/>
              </w:rPr>
              <w:t xml:space="preserve">Transaction with related </w:t>
            </w:r>
            <w:r w:rsidRPr="0006652F">
              <w:rPr>
                <w:rFonts w:ascii="Arial" w:hAnsi="Arial" w:cs="Arial" w:hint="cs"/>
                <w:sz w:val="18"/>
                <w:szCs w:val="18"/>
                <w:u w:val="single"/>
                <w:cs/>
              </w:rPr>
              <w:t>compan</w:t>
            </w:r>
            <w:r w:rsidRPr="0006652F">
              <w:rPr>
                <w:rFonts w:ascii="Arial" w:hAnsi="Arial" w:cstheme="minorBidi"/>
                <w:sz w:val="18"/>
                <w:szCs w:val="18"/>
                <w:u w:val="single"/>
                <w:lang w:val="en-US"/>
              </w:rPr>
              <w:t>ies</w:t>
            </w:r>
          </w:p>
        </w:tc>
        <w:tc>
          <w:tcPr>
            <w:tcW w:w="1260" w:type="dxa"/>
            <w:vAlign w:val="center"/>
          </w:tcPr>
          <w:p w14:paraId="611888EA" w14:textId="77777777" w:rsidR="00D13065" w:rsidRPr="0006652F" w:rsidRDefault="00D13065" w:rsidP="00D13065">
            <w:pPr>
              <w:tabs>
                <w:tab w:val="decimal" w:pos="882"/>
              </w:tabs>
              <w:spacing w:line="340" w:lineRule="exact"/>
              <w:jc w:val="thaiDistribute"/>
              <w:rPr>
                <w:rFonts w:ascii="Arial" w:hAnsi="Arial" w:cs="Arial"/>
                <w:sz w:val="18"/>
                <w:szCs w:val="18"/>
                <w:lang w:val="en-US"/>
              </w:rPr>
            </w:pPr>
          </w:p>
        </w:tc>
        <w:tc>
          <w:tcPr>
            <w:tcW w:w="1260" w:type="dxa"/>
            <w:vAlign w:val="center"/>
          </w:tcPr>
          <w:p w14:paraId="05495EB0" w14:textId="77777777" w:rsidR="00D13065" w:rsidRPr="0006652F" w:rsidRDefault="00D13065" w:rsidP="00D13065">
            <w:pPr>
              <w:tabs>
                <w:tab w:val="decimal" w:pos="882"/>
              </w:tabs>
              <w:spacing w:line="340" w:lineRule="exact"/>
              <w:jc w:val="thaiDistribute"/>
              <w:rPr>
                <w:rFonts w:ascii="Arial" w:hAnsi="Arial" w:cs="Arial"/>
                <w:sz w:val="18"/>
                <w:szCs w:val="18"/>
                <w:lang w:val="en-US"/>
              </w:rPr>
            </w:pPr>
          </w:p>
        </w:tc>
        <w:tc>
          <w:tcPr>
            <w:tcW w:w="1260" w:type="dxa"/>
            <w:vAlign w:val="center"/>
          </w:tcPr>
          <w:p w14:paraId="6AC24C11" w14:textId="77777777" w:rsidR="00D13065" w:rsidRPr="0006652F" w:rsidRDefault="00D13065" w:rsidP="00D13065">
            <w:pPr>
              <w:tabs>
                <w:tab w:val="decimal" w:pos="882"/>
              </w:tabs>
              <w:spacing w:line="340" w:lineRule="exact"/>
              <w:jc w:val="thaiDistribute"/>
              <w:rPr>
                <w:rFonts w:ascii="Arial" w:hAnsi="Arial" w:cs="Arial"/>
                <w:sz w:val="18"/>
                <w:szCs w:val="18"/>
                <w:lang w:val="en-US"/>
              </w:rPr>
            </w:pPr>
          </w:p>
        </w:tc>
      </w:tr>
      <w:tr w:rsidR="00D13065" w:rsidRPr="0006652F" w14:paraId="3CD5CAF4" w14:textId="77777777" w:rsidTr="00CE6BBA">
        <w:trPr>
          <w:trHeight w:val="243"/>
        </w:trPr>
        <w:tc>
          <w:tcPr>
            <w:tcW w:w="4050" w:type="dxa"/>
          </w:tcPr>
          <w:p w14:paraId="3749E1E0" w14:textId="6EF88C87" w:rsidR="00D13065" w:rsidRPr="0006652F" w:rsidRDefault="00D13065" w:rsidP="00D13065">
            <w:pPr>
              <w:tabs>
                <w:tab w:val="left" w:pos="1440"/>
              </w:tabs>
              <w:spacing w:line="340" w:lineRule="exact"/>
              <w:rPr>
                <w:rFonts w:ascii="Arial" w:hAnsi="Arial" w:cs="Arial"/>
                <w:sz w:val="18"/>
                <w:szCs w:val="18"/>
                <w:lang w:val="en-US"/>
              </w:rPr>
            </w:pPr>
            <w:r w:rsidRPr="0006652F">
              <w:rPr>
                <w:rFonts w:ascii="Arial" w:hAnsi="Arial" w:cs="Arial"/>
                <w:sz w:val="18"/>
                <w:szCs w:val="18"/>
                <w:cs/>
              </w:rPr>
              <w:t>Purchase</w:t>
            </w:r>
            <w:r w:rsidR="005464CA">
              <w:rPr>
                <w:rFonts w:ascii="Arial" w:hAnsi="Arial" w:cstheme="minorBidi"/>
                <w:sz w:val="18"/>
                <w:szCs w:val="18"/>
                <w:lang w:val="en-US"/>
              </w:rPr>
              <w:t>s</w:t>
            </w:r>
            <w:r w:rsidRPr="0006652F">
              <w:rPr>
                <w:rFonts w:ascii="Arial" w:hAnsi="Arial" w:cs="Arial"/>
                <w:sz w:val="18"/>
                <w:szCs w:val="18"/>
                <w:cs/>
              </w:rPr>
              <w:t xml:space="preserve"> of goods</w:t>
            </w:r>
            <w:r w:rsidRPr="0006652F">
              <w:rPr>
                <w:rFonts w:ascii="Arial" w:hAnsi="Arial" w:cs="Arial"/>
                <w:sz w:val="18"/>
                <w:szCs w:val="18"/>
                <w:lang w:val="en-US"/>
              </w:rPr>
              <w:t xml:space="preserve"> </w:t>
            </w:r>
          </w:p>
        </w:tc>
        <w:tc>
          <w:tcPr>
            <w:tcW w:w="1357" w:type="dxa"/>
          </w:tcPr>
          <w:p w14:paraId="286B2D29" w14:textId="5B166A44" w:rsidR="00D13065" w:rsidRPr="0006652F" w:rsidRDefault="00A65DF8" w:rsidP="00D13065">
            <w:pPr>
              <w:tabs>
                <w:tab w:val="decimal" w:pos="882"/>
              </w:tabs>
              <w:spacing w:line="340" w:lineRule="exact"/>
              <w:jc w:val="thaiDistribute"/>
              <w:rPr>
                <w:rFonts w:ascii="Arial" w:hAnsi="Arial" w:cs="Arial"/>
                <w:sz w:val="18"/>
                <w:szCs w:val="18"/>
                <w:cs/>
                <w:lang w:val="en-US"/>
              </w:rPr>
            </w:pPr>
            <w:r>
              <w:rPr>
                <w:rFonts w:ascii="Arial" w:hAnsi="Arial" w:cs="Arial"/>
                <w:sz w:val="18"/>
                <w:szCs w:val="18"/>
                <w:lang w:val="en-US"/>
              </w:rPr>
              <w:t>33,253</w:t>
            </w:r>
          </w:p>
        </w:tc>
        <w:tc>
          <w:tcPr>
            <w:tcW w:w="1260" w:type="dxa"/>
          </w:tcPr>
          <w:p w14:paraId="32B04F1E" w14:textId="79F7F499" w:rsidR="00D13065" w:rsidRPr="0006652F" w:rsidRDefault="00D13065" w:rsidP="00D13065">
            <w:pPr>
              <w:tabs>
                <w:tab w:val="decimal" w:pos="882"/>
              </w:tabs>
              <w:spacing w:line="340" w:lineRule="exact"/>
              <w:jc w:val="thaiDistribute"/>
              <w:rPr>
                <w:rFonts w:ascii="Arial" w:hAnsi="Arial" w:cs="Arial"/>
                <w:sz w:val="18"/>
                <w:szCs w:val="18"/>
                <w:cs/>
                <w:lang w:val="en-US"/>
              </w:rPr>
            </w:pPr>
            <w:r w:rsidRPr="0006652F">
              <w:rPr>
                <w:rFonts w:ascii="Arial" w:hAnsi="Arial" w:cs="Arial"/>
                <w:sz w:val="18"/>
                <w:szCs w:val="18"/>
                <w:lang w:val="en-US"/>
              </w:rPr>
              <w:t>47,181</w:t>
            </w:r>
          </w:p>
        </w:tc>
        <w:tc>
          <w:tcPr>
            <w:tcW w:w="1260" w:type="dxa"/>
            <w:vAlign w:val="bottom"/>
          </w:tcPr>
          <w:p w14:paraId="30D807D8" w14:textId="058F79E5" w:rsidR="00D13065" w:rsidRPr="0006652F" w:rsidRDefault="00A65DF8" w:rsidP="00D13065">
            <w:pPr>
              <w:tabs>
                <w:tab w:val="decimal" w:pos="882"/>
              </w:tabs>
              <w:spacing w:line="340" w:lineRule="exact"/>
              <w:jc w:val="thaiDistribute"/>
              <w:rPr>
                <w:rFonts w:ascii="Arial" w:hAnsi="Arial" w:cs="Arial"/>
                <w:sz w:val="18"/>
                <w:szCs w:val="18"/>
                <w:lang w:val="en-US"/>
              </w:rPr>
            </w:pPr>
            <w:r>
              <w:rPr>
                <w:rFonts w:ascii="Arial" w:hAnsi="Arial" w:cs="Arial"/>
                <w:sz w:val="18"/>
                <w:szCs w:val="18"/>
                <w:lang w:val="en-US"/>
              </w:rPr>
              <w:t>33,253</w:t>
            </w:r>
          </w:p>
        </w:tc>
        <w:tc>
          <w:tcPr>
            <w:tcW w:w="1260" w:type="dxa"/>
          </w:tcPr>
          <w:p w14:paraId="6AB1AA0E" w14:textId="0059E292" w:rsidR="00D13065" w:rsidRPr="0006652F" w:rsidRDefault="00D13065" w:rsidP="00D13065">
            <w:pPr>
              <w:tabs>
                <w:tab w:val="decimal" w:pos="882"/>
              </w:tabs>
              <w:spacing w:line="340" w:lineRule="exact"/>
              <w:jc w:val="thaiDistribute"/>
              <w:rPr>
                <w:rFonts w:ascii="Arial" w:hAnsi="Arial" w:cs="Arial"/>
                <w:sz w:val="18"/>
                <w:szCs w:val="18"/>
                <w:lang w:val="en-US"/>
              </w:rPr>
            </w:pPr>
            <w:r w:rsidRPr="0006652F">
              <w:rPr>
                <w:rFonts w:ascii="Arial" w:hAnsi="Arial" w:cs="Arial"/>
                <w:sz w:val="18"/>
                <w:szCs w:val="18"/>
                <w:lang w:val="en-US"/>
              </w:rPr>
              <w:t>22,367</w:t>
            </w:r>
          </w:p>
        </w:tc>
      </w:tr>
      <w:tr w:rsidR="00D13065" w:rsidRPr="0025394B" w14:paraId="38F23CE0" w14:textId="77777777" w:rsidTr="00DD49C1">
        <w:trPr>
          <w:trHeight w:val="243"/>
        </w:trPr>
        <w:tc>
          <w:tcPr>
            <w:tcW w:w="4050" w:type="dxa"/>
            <w:vAlign w:val="bottom"/>
          </w:tcPr>
          <w:p w14:paraId="0A1F9D36" w14:textId="77777777" w:rsidR="00D13065" w:rsidRPr="0006652F" w:rsidRDefault="00D13065" w:rsidP="00D13065">
            <w:pPr>
              <w:tabs>
                <w:tab w:val="decimal" w:pos="882"/>
              </w:tabs>
              <w:spacing w:line="300" w:lineRule="exact"/>
              <w:jc w:val="thaiDistribute"/>
              <w:rPr>
                <w:rFonts w:ascii="Arial" w:hAnsi="Arial" w:cs="Arial"/>
                <w:sz w:val="18"/>
                <w:szCs w:val="18"/>
                <w:u w:val="single"/>
                <w:lang w:val="en-US"/>
              </w:rPr>
            </w:pPr>
            <w:r w:rsidRPr="0006652F">
              <w:rPr>
                <w:rFonts w:ascii="Arial" w:hAnsi="Arial" w:cs="Arial"/>
                <w:sz w:val="18"/>
                <w:szCs w:val="18"/>
                <w:u w:val="single"/>
                <w:cs/>
              </w:rPr>
              <w:t xml:space="preserve">Transaction with </w:t>
            </w:r>
            <w:r w:rsidRPr="0006652F">
              <w:rPr>
                <w:rFonts w:ascii="Arial" w:hAnsi="Arial" w:cs="Arial"/>
                <w:sz w:val="18"/>
                <w:szCs w:val="18"/>
                <w:u w:val="single"/>
                <w:lang w:val="en-US"/>
              </w:rPr>
              <w:t>major shareholder</w:t>
            </w:r>
            <w:r w:rsidRPr="0006652F">
              <w:rPr>
                <w:rFonts w:ascii="Arial" w:hAnsi="Arial" w:cs="Arial"/>
                <w:sz w:val="18"/>
                <w:szCs w:val="18"/>
                <w:u w:val="single"/>
                <w:cs/>
              </w:rPr>
              <w:t xml:space="preserve"> </w:t>
            </w:r>
          </w:p>
          <w:p w14:paraId="5416BAF5" w14:textId="79DECFAB" w:rsidR="00D13065" w:rsidRPr="0006652F" w:rsidRDefault="00D13065" w:rsidP="00D13065">
            <w:pPr>
              <w:tabs>
                <w:tab w:val="left" w:pos="1440"/>
              </w:tabs>
              <w:spacing w:line="340" w:lineRule="exact"/>
              <w:rPr>
                <w:rFonts w:ascii="Arial" w:hAnsi="Arial" w:cs="Arial"/>
                <w:sz w:val="18"/>
                <w:szCs w:val="18"/>
                <w:cs/>
              </w:rPr>
            </w:pPr>
            <w:r w:rsidRPr="0006652F">
              <w:rPr>
                <w:rFonts w:ascii="Arial" w:hAnsi="Arial" w:cs="Arial"/>
                <w:sz w:val="18"/>
                <w:szCs w:val="18"/>
                <w:cs/>
              </w:rPr>
              <w:t xml:space="preserve">   </w:t>
            </w:r>
            <w:r w:rsidRPr="0006652F">
              <w:rPr>
                <w:rFonts w:ascii="Arial" w:hAnsi="Arial" w:cs="Arial"/>
                <w:sz w:val="18"/>
                <w:szCs w:val="18"/>
                <w:u w:val="single"/>
                <w:cs/>
              </w:rPr>
              <w:t xml:space="preserve">and related </w:t>
            </w:r>
            <w:r w:rsidRPr="0006652F">
              <w:rPr>
                <w:rFonts w:ascii="Arial" w:hAnsi="Arial" w:cs="Arial"/>
                <w:sz w:val="18"/>
                <w:szCs w:val="18"/>
                <w:u w:val="single"/>
                <w:lang w:val="en-US"/>
              </w:rPr>
              <w:t>person</w:t>
            </w:r>
            <w:r w:rsidRPr="0006652F">
              <w:rPr>
                <w:rFonts w:ascii="Arial" w:hAnsi="Arial" w:cs="Arial"/>
                <w:sz w:val="18"/>
                <w:szCs w:val="18"/>
                <w:u w:val="single"/>
                <w:cs/>
              </w:rPr>
              <w:t>s</w:t>
            </w:r>
          </w:p>
        </w:tc>
        <w:tc>
          <w:tcPr>
            <w:tcW w:w="1357" w:type="dxa"/>
            <w:vAlign w:val="bottom"/>
          </w:tcPr>
          <w:p w14:paraId="070F392D" w14:textId="77777777" w:rsidR="00D13065" w:rsidRPr="0006652F" w:rsidRDefault="00D13065" w:rsidP="00D13065">
            <w:pPr>
              <w:tabs>
                <w:tab w:val="decimal" w:pos="882"/>
              </w:tabs>
              <w:spacing w:line="340" w:lineRule="exact"/>
              <w:jc w:val="thaiDistribute"/>
              <w:rPr>
                <w:rFonts w:ascii="Arial" w:hAnsi="Arial" w:cs="Arial"/>
                <w:sz w:val="18"/>
                <w:szCs w:val="18"/>
                <w:cs/>
                <w:lang w:val="en-US"/>
              </w:rPr>
            </w:pPr>
          </w:p>
        </w:tc>
        <w:tc>
          <w:tcPr>
            <w:tcW w:w="1260" w:type="dxa"/>
            <w:vAlign w:val="bottom"/>
          </w:tcPr>
          <w:p w14:paraId="6E112399" w14:textId="77777777" w:rsidR="00D13065" w:rsidRPr="0006652F" w:rsidRDefault="00D13065" w:rsidP="00D13065">
            <w:pPr>
              <w:tabs>
                <w:tab w:val="decimal" w:pos="882"/>
              </w:tabs>
              <w:spacing w:line="340" w:lineRule="exact"/>
              <w:jc w:val="thaiDistribute"/>
              <w:rPr>
                <w:rFonts w:ascii="Arial" w:hAnsi="Arial" w:cs="Arial"/>
                <w:sz w:val="18"/>
                <w:szCs w:val="18"/>
                <w:cs/>
                <w:lang w:val="en-US"/>
              </w:rPr>
            </w:pPr>
          </w:p>
        </w:tc>
        <w:tc>
          <w:tcPr>
            <w:tcW w:w="1260" w:type="dxa"/>
            <w:vAlign w:val="bottom"/>
          </w:tcPr>
          <w:p w14:paraId="228FA3E3" w14:textId="77777777" w:rsidR="00D13065" w:rsidRPr="0006652F" w:rsidRDefault="00D13065" w:rsidP="00D13065">
            <w:pPr>
              <w:tabs>
                <w:tab w:val="decimal" w:pos="882"/>
              </w:tabs>
              <w:spacing w:line="340" w:lineRule="exact"/>
              <w:jc w:val="thaiDistribute"/>
              <w:rPr>
                <w:rFonts w:ascii="Arial" w:hAnsi="Arial" w:cs="Arial"/>
                <w:sz w:val="18"/>
                <w:szCs w:val="18"/>
                <w:lang w:val="en-US"/>
              </w:rPr>
            </w:pPr>
          </w:p>
        </w:tc>
        <w:tc>
          <w:tcPr>
            <w:tcW w:w="1260" w:type="dxa"/>
            <w:vAlign w:val="bottom"/>
          </w:tcPr>
          <w:p w14:paraId="7B8F0651" w14:textId="77777777" w:rsidR="00D13065" w:rsidRPr="0006652F" w:rsidRDefault="00D13065" w:rsidP="00D13065">
            <w:pPr>
              <w:tabs>
                <w:tab w:val="decimal" w:pos="882"/>
              </w:tabs>
              <w:spacing w:line="340" w:lineRule="exact"/>
              <w:jc w:val="thaiDistribute"/>
              <w:rPr>
                <w:rFonts w:ascii="Arial" w:hAnsi="Arial" w:cs="Arial"/>
                <w:sz w:val="18"/>
                <w:szCs w:val="18"/>
                <w:lang w:val="en-US"/>
              </w:rPr>
            </w:pPr>
          </w:p>
        </w:tc>
      </w:tr>
      <w:tr w:rsidR="00D13065" w:rsidRPr="0006652F" w14:paraId="35CD6BFF" w14:textId="77777777" w:rsidTr="00FE294C">
        <w:trPr>
          <w:trHeight w:val="243"/>
        </w:trPr>
        <w:tc>
          <w:tcPr>
            <w:tcW w:w="4050" w:type="dxa"/>
            <w:vAlign w:val="bottom"/>
          </w:tcPr>
          <w:p w14:paraId="40162322" w14:textId="73D1D605" w:rsidR="00D13065" w:rsidRPr="0006652F" w:rsidRDefault="00D13065" w:rsidP="00D13065">
            <w:pPr>
              <w:tabs>
                <w:tab w:val="left" w:pos="1440"/>
              </w:tabs>
              <w:spacing w:line="340" w:lineRule="exact"/>
              <w:rPr>
                <w:rFonts w:ascii="Arial" w:hAnsi="Arial" w:cs="Arial"/>
                <w:sz w:val="18"/>
                <w:szCs w:val="18"/>
                <w:cs/>
              </w:rPr>
            </w:pPr>
            <w:r w:rsidRPr="0006652F">
              <w:rPr>
                <w:rFonts w:ascii="Arial" w:hAnsi="Arial" w:cs="Arial"/>
                <w:sz w:val="18"/>
                <w:szCs w:val="18"/>
                <w:cs/>
              </w:rPr>
              <w:t>Dividend paid</w:t>
            </w:r>
          </w:p>
        </w:tc>
        <w:tc>
          <w:tcPr>
            <w:tcW w:w="1357" w:type="dxa"/>
            <w:vAlign w:val="bottom"/>
          </w:tcPr>
          <w:p w14:paraId="2C4EAD50" w14:textId="0808D4E4" w:rsidR="00D13065" w:rsidRPr="0006652F" w:rsidRDefault="00A65DF8" w:rsidP="00D13065">
            <w:pPr>
              <w:tabs>
                <w:tab w:val="decimal" w:pos="882"/>
              </w:tabs>
              <w:spacing w:line="340" w:lineRule="exact"/>
              <w:jc w:val="thaiDistribute"/>
              <w:rPr>
                <w:rFonts w:ascii="Arial" w:hAnsi="Arial" w:cs="Arial"/>
                <w:sz w:val="18"/>
                <w:szCs w:val="18"/>
                <w:cs/>
                <w:lang w:val="en-US"/>
              </w:rPr>
            </w:pPr>
            <w:r>
              <w:rPr>
                <w:rFonts w:ascii="Arial" w:hAnsi="Arial" w:cs="Arial"/>
                <w:sz w:val="18"/>
                <w:szCs w:val="18"/>
                <w:lang w:val="en-US"/>
              </w:rPr>
              <w:t>33,503</w:t>
            </w:r>
          </w:p>
        </w:tc>
        <w:tc>
          <w:tcPr>
            <w:tcW w:w="1260" w:type="dxa"/>
          </w:tcPr>
          <w:p w14:paraId="615BA75C" w14:textId="386F7C22" w:rsidR="00D13065" w:rsidRPr="0006652F" w:rsidRDefault="00D13065" w:rsidP="00D13065">
            <w:pPr>
              <w:tabs>
                <w:tab w:val="decimal" w:pos="882"/>
              </w:tabs>
              <w:spacing w:line="340" w:lineRule="exact"/>
              <w:jc w:val="thaiDistribute"/>
              <w:rPr>
                <w:rFonts w:ascii="Arial" w:hAnsi="Arial" w:cs="Arial"/>
                <w:sz w:val="18"/>
                <w:szCs w:val="18"/>
                <w:cs/>
                <w:lang w:val="en-US"/>
              </w:rPr>
            </w:pPr>
            <w:r w:rsidRPr="0006652F">
              <w:rPr>
                <w:rFonts w:ascii="Arial" w:hAnsi="Arial" w:cs="Arial"/>
                <w:sz w:val="18"/>
                <w:szCs w:val="18"/>
                <w:lang w:val="en-US"/>
              </w:rPr>
              <w:t>69,411</w:t>
            </w:r>
          </w:p>
        </w:tc>
        <w:tc>
          <w:tcPr>
            <w:tcW w:w="1260" w:type="dxa"/>
            <w:vAlign w:val="bottom"/>
          </w:tcPr>
          <w:p w14:paraId="14305156" w14:textId="65F2213D" w:rsidR="00D13065" w:rsidRPr="0006652F" w:rsidRDefault="00A65DF8" w:rsidP="00D13065">
            <w:pPr>
              <w:tabs>
                <w:tab w:val="decimal" w:pos="882"/>
              </w:tabs>
              <w:spacing w:line="340" w:lineRule="exact"/>
              <w:jc w:val="thaiDistribute"/>
              <w:rPr>
                <w:rFonts w:ascii="Arial" w:hAnsi="Arial" w:cs="Arial"/>
                <w:sz w:val="18"/>
                <w:szCs w:val="18"/>
                <w:lang w:val="en-US"/>
              </w:rPr>
            </w:pPr>
            <w:r>
              <w:rPr>
                <w:rFonts w:ascii="Arial" w:hAnsi="Arial" w:cs="Arial"/>
                <w:sz w:val="18"/>
                <w:szCs w:val="18"/>
                <w:lang w:val="en-US"/>
              </w:rPr>
              <w:t>33,503</w:t>
            </w:r>
          </w:p>
        </w:tc>
        <w:tc>
          <w:tcPr>
            <w:tcW w:w="1260" w:type="dxa"/>
          </w:tcPr>
          <w:p w14:paraId="1CAD0CB6" w14:textId="1355A035" w:rsidR="00D13065" w:rsidRPr="0006652F" w:rsidRDefault="00D13065" w:rsidP="00D13065">
            <w:pPr>
              <w:tabs>
                <w:tab w:val="decimal" w:pos="882"/>
              </w:tabs>
              <w:spacing w:line="340" w:lineRule="exact"/>
              <w:jc w:val="thaiDistribute"/>
              <w:rPr>
                <w:rFonts w:ascii="Arial" w:hAnsi="Arial" w:cs="Arial"/>
                <w:sz w:val="18"/>
                <w:szCs w:val="18"/>
                <w:lang w:val="en-US"/>
              </w:rPr>
            </w:pPr>
            <w:r w:rsidRPr="0006652F">
              <w:rPr>
                <w:rFonts w:ascii="Arial" w:hAnsi="Arial" w:cs="Arial"/>
                <w:sz w:val="18"/>
                <w:szCs w:val="18"/>
                <w:lang w:val="en-US"/>
              </w:rPr>
              <w:t>69,411</w:t>
            </w:r>
          </w:p>
        </w:tc>
      </w:tr>
    </w:tbl>
    <w:p w14:paraId="4516C9A4" w14:textId="764C9C6C" w:rsidR="00150FC2" w:rsidRPr="0006652F" w:rsidRDefault="00150FC2" w:rsidP="009422B3">
      <w:pPr>
        <w:tabs>
          <w:tab w:val="left" w:pos="720"/>
          <w:tab w:val="left" w:pos="2160"/>
          <w:tab w:val="left" w:pos="2520"/>
          <w:tab w:val="decimal" w:pos="6480"/>
          <w:tab w:val="decimal" w:pos="7920"/>
        </w:tabs>
        <w:spacing w:before="240" w:line="380" w:lineRule="exact"/>
        <w:ind w:left="547"/>
        <w:jc w:val="both"/>
        <w:rPr>
          <w:rFonts w:ascii="Arial" w:hAnsi="Arial" w:cs="Arial"/>
          <w:sz w:val="22"/>
          <w:szCs w:val="22"/>
          <w:lang w:val="en-US"/>
        </w:rPr>
      </w:pPr>
      <w:r w:rsidRPr="0006652F">
        <w:rPr>
          <w:rFonts w:ascii="Arial" w:hAnsi="Arial"/>
          <w:sz w:val="22"/>
          <w:szCs w:val="22"/>
          <w:lang w:val="en-US"/>
        </w:rPr>
        <w:t>The balances of the accounts between the Group and those related companies are as follows:</w:t>
      </w:r>
    </w:p>
    <w:p w14:paraId="16426442" w14:textId="77777777" w:rsidR="00150FC2" w:rsidRPr="0006652F" w:rsidRDefault="00150FC2" w:rsidP="00150FC2">
      <w:pPr>
        <w:tabs>
          <w:tab w:val="left" w:pos="900"/>
          <w:tab w:val="left" w:pos="2160"/>
          <w:tab w:val="right" w:pos="7280"/>
          <w:tab w:val="right" w:pos="8540"/>
        </w:tabs>
        <w:spacing w:after="120" w:line="380" w:lineRule="exact"/>
        <w:ind w:left="547" w:right="-7" w:hanging="547"/>
        <w:jc w:val="right"/>
        <w:rPr>
          <w:rFonts w:ascii="Arial" w:hAnsi="Arial" w:cs="Arial"/>
          <w:sz w:val="18"/>
          <w:szCs w:val="18"/>
          <w:lang w:val="en-US"/>
        </w:rPr>
      </w:pPr>
      <w:r w:rsidRPr="0006652F">
        <w:rPr>
          <w:rFonts w:ascii="Arial" w:hAnsi="Arial" w:cs="Arial"/>
          <w:sz w:val="18"/>
          <w:szCs w:val="18"/>
          <w:cs/>
        </w:rPr>
        <w:t>(Unit: Thousand Baht)</w:t>
      </w:r>
    </w:p>
    <w:tbl>
      <w:tblPr>
        <w:tblW w:w="9180" w:type="dxa"/>
        <w:tblInd w:w="450" w:type="dxa"/>
        <w:tblLayout w:type="fixed"/>
        <w:tblLook w:val="04A0" w:firstRow="1" w:lastRow="0" w:firstColumn="1" w:lastColumn="0" w:noHBand="0" w:noVBand="1"/>
      </w:tblPr>
      <w:tblGrid>
        <w:gridCol w:w="3240"/>
        <w:gridCol w:w="1485"/>
        <w:gridCol w:w="1485"/>
        <w:gridCol w:w="1485"/>
        <w:gridCol w:w="1485"/>
      </w:tblGrid>
      <w:tr w:rsidR="0006652F" w:rsidRPr="0006652F" w14:paraId="2C8C4781" w14:textId="77777777" w:rsidTr="00CE6BBA">
        <w:tc>
          <w:tcPr>
            <w:tcW w:w="3240" w:type="dxa"/>
          </w:tcPr>
          <w:p w14:paraId="0C0CFCFD" w14:textId="77777777" w:rsidR="00150FC2" w:rsidRPr="0006652F" w:rsidRDefault="00150FC2" w:rsidP="00CE6BBA">
            <w:pPr>
              <w:spacing w:line="320" w:lineRule="exact"/>
              <w:ind w:left="158" w:hanging="175"/>
              <w:contextualSpacing/>
              <w:jc w:val="center"/>
              <w:rPr>
                <w:rFonts w:ascii="Arial" w:hAnsi="Arial" w:cs="Arial"/>
                <w:sz w:val="18"/>
                <w:szCs w:val="18"/>
                <w:cs/>
              </w:rPr>
            </w:pPr>
          </w:p>
        </w:tc>
        <w:tc>
          <w:tcPr>
            <w:tcW w:w="2970" w:type="dxa"/>
            <w:gridSpan w:val="2"/>
            <w:hideMark/>
          </w:tcPr>
          <w:p w14:paraId="6952348C" w14:textId="77777777" w:rsidR="00150FC2" w:rsidRPr="0006652F" w:rsidRDefault="00150FC2" w:rsidP="00CE6BBA">
            <w:pPr>
              <w:pBdr>
                <w:bottom w:val="single" w:sz="6" w:space="1" w:color="auto"/>
              </w:pBdr>
              <w:spacing w:line="320" w:lineRule="exact"/>
              <w:jc w:val="center"/>
              <w:rPr>
                <w:rFonts w:ascii="Arial" w:hAnsi="Arial" w:cstheme="minorBidi"/>
                <w:sz w:val="18"/>
                <w:szCs w:val="18"/>
              </w:rPr>
            </w:pPr>
            <w:r w:rsidRPr="0006652F">
              <w:rPr>
                <w:rFonts w:ascii="Arial" w:hAnsi="Arial" w:cs="Arial"/>
                <w:sz w:val="18"/>
                <w:szCs w:val="18"/>
                <w:cs/>
              </w:rPr>
              <w:t xml:space="preserve">Consolidated </w:t>
            </w:r>
          </w:p>
          <w:p w14:paraId="11B6D95F" w14:textId="77777777" w:rsidR="00150FC2" w:rsidRPr="0006652F" w:rsidRDefault="00150FC2" w:rsidP="00CE6BBA">
            <w:pPr>
              <w:pBdr>
                <w:bottom w:val="single" w:sz="6" w:space="1" w:color="auto"/>
              </w:pBdr>
              <w:spacing w:line="320" w:lineRule="exact"/>
              <w:jc w:val="center"/>
              <w:rPr>
                <w:rFonts w:ascii="Arial" w:hAnsi="Arial" w:cs="Arial"/>
                <w:sz w:val="18"/>
                <w:szCs w:val="18"/>
                <w:cs/>
              </w:rPr>
            </w:pPr>
            <w:r w:rsidRPr="0006652F">
              <w:rPr>
                <w:rFonts w:ascii="Arial" w:hAnsi="Arial" w:cs="Arial"/>
                <w:sz w:val="18"/>
                <w:szCs w:val="18"/>
                <w:cs/>
              </w:rPr>
              <w:t>financial statements</w:t>
            </w:r>
          </w:p>
        </w:tc>
        <w:tc>
          <w:tcPr>
            <w:tcW w:w="2970" w:type="dxa"/>
            <w:gridSpan w:val="2"/>
            <w:hideMark/>
          </w:tcPr>
          <w:p w14:paraId="2EBDC451" w14:textId="77777777" w:rsidR="00150FC2" w:rsidRPr="0006652F" w:rsidRDefault="00150FC2" w:rsidP="00CE6BBA">
            <w:pPr>
              <w:pBdr>
                <w:bottom w:val="single" w:sz="6" w:space="1" w:color="auto"/>
              </w:pBdr>
              <w:spacing w:line="320" w:lineRule="exact"/>
              <w:jc w:val="center"/>
              <w:rPr>
                <w:rFonts w:ascii="Arial" w:hAnsi="Arial" w:cstheme="minorBidi"/>
                <w:sz w:val="18"/>
                <w:szCs w:val="18"/>
              </w:rPr>
            </w:pPr>
            <w:r w:rsidRPr="0006652F">
              <w:rPr>
                <w:rFonts w:ascii="Arial" w:hAnsi="Arial" w:cs="Arial"/>
                <w:sz w:val="18"/>
                <w:szCs w:val="18"/>
                <w:cs/>
              </w:rPr>
              <w:t xml:space="preserve">Separate </w:t>
            </w:r>
          </w:p>
          <w:p w14:paraId="412110BF" w14:textId="77777777" w:rsidR="00150FC2" w:rsidRPr="0006652F" w:rsidRDefault="00150FC2" w:rsidP="00CE6BBA">
            <w:pPr>
              <w:pBdr>
                <w:bottom w:val="single" w:sz="6" w:space="1" w:color="auto"/>
              </w:pBdr>
              <w:spacing w:line="320" w:lineRule="exact"/>
              <w:jc w:val="center"/>
              <w:rPr>
                <w:rFonts w:ascii="Arial" w:hAnsi="Arial" w:cs="Arial"/>
                <w:sz w:val="18"/>
                <w:szCs w:val="18"/>
                <w:cs/>
              </w:rPr>
            </w:pPr>
            <w:r w:rsidRPr="0006652F">
              <w:rPr>
                <w:rFonts w:ascii="Arial" w:hAnsi="Arial" w:cs="Arial"/>
                <w:sz w:val="18"/>
                <w:szCs w:val="18"/>
                <w:cs/>
              </w:rPr>
              <w:t>financial statements</w:t>
            </w:r>
          </w:p>
        </w:tc>
      </w:tr>
      <w:tr w:rsidR="0006652F" w:rsidRPr="0006652F" w14:paraId="354A0B5C" w14:textId="77777777" w:rsidTr="00CE6BBA">
        <w:tc>
          <w:tcPr>
            <w:tcW w:w="3240" w:type="dxa"/>
          </w:tcPr>
          <w:p w14:paraId="1C9FEAB8" w14:textId="77777777" w:rsidR="00150FC2" w:rsidRPr="0006652F" w:rsidRDefault="00150FC2" w:rsidP="00CE6BBA">
            <w:pPr>
              <w:spacing w:line="320" w:lineRule="exact"/>
              <w:ind w:left="163" w:hanging="163"/>
              <w:contextualSpacing/>
              <w:jc w:val="center"/>
              <w:rPr>
                <w:rFonts w:ascii="Arial" w:hAnsi="Arial" w:cs="Arial"/>
                <w:sz w:val="18"/>
                <w:szCs w:val="18"/>
                <w:cs/>
              </w:rPr>
            </w:pPr>
          </w:p>
        </w:tc>
        <w:tc>
          <w:tcPr>
            <w:tcW w:w="1485" w:type="dxa"/>
            <w:hideMark/>
          </w:tcPr>
          <w:p w14:paraId="3DFC59EE" w14:textId="6A12FB02" w:rsidR="00150FC2" w:rsidRPr="0006652F" w:rsidRDefault="00150FC2" w:rsidP="00CE6BBA">
            <w:pPr>
              <w:pBdr>
                <w:bottom w:val="single" w:sz="6" w:space="1" w:color="auto"/>
              </w:pBdr>
              <w:spacing w:line="320" w:lineRule="exact"/>
              <w:jc w:val="center"/>
              <w:rPr>
                <w:rFonts w:ascii="Arial" w:hAnsi="Arial" w:cs="Arial"/>
                <w:sz w:val="18"/>
                <w:szCs w:val="18"/>
                <w:lang w:val="en-US"/>
              </w:rPr>
            </w:pPr>
            <w:r w:rsidRPr="0006652F">
              <w:rPr>
                <w:rFonts w:ascii="Arial" w:hAnsi="Arial" w:cs="Arial"/>
                <w:sz w:val="18"/>
                <w:szCs w:val="18"/>
                <w:lang w:val="en-US"/>
              </w:rPr>
              <w:t>3</w:t>
            </w:r>
            <w:r w:rsidR="00C35059" w:rsidRPr="0006652F">
              <w:rPr>
                <w:rFonts w:ascii="Arial" w:hAnsi="Arial" w:cs="Browallia New"/>
                <w:sz w:val="18"/>
                <w:szCs w:val="22"/>
                <w:lang w:val="en-US"/>
              </w:rPr>
              <w:t xml:space="preserve">0 </w:t>
            </w:r>
            <w:r w:rsidR="00C35059" w:rsidRPr="0006652F">
              <w:rPr>
                <w:rFonts w:ascii="Arial" w:hAnsi="Arial" w:cs="Arial"/>
                <w:sz w:val="18"/>
                <w:szCs w:val="18"/>
                <w:lang w:val="en-US"/>
              </w:rPr>
              <w:t>June</w:t>
            </w:r>
            <w:r w:rsidRPr="0006652F">
              <w:rPr>
                <w:rFonts w:ascii="Arial" w:hAnsi="Arial" w:cs="Arial"/>
                <w:sz w:val="18"/>
                <w:szCs w:val="18"/>
                <w:lang w:val="en-US"/>
              </w:rPr>
              <w:t xml:space="preserve">     2022</w:t>
            </w:r>
          </w:p>
        </w:tc>
        <w:tc>
          <w:tcPr>
            <w:tcW w:w="1485" w:type="dxa"/>
            <w:hideMark/>
          </w:tcPr>
          <w:p w14:paraId="1512C513" w14:textId="77777777" w:rsidR="00150FC2" w:rsidRPr="0006652F" w:rsidRDefault="00150FC2" w:rsidP="00CE6BBA">
            <w:pPr>
              <w:pBdr>
                <w:bottom w:val="single" w:sz="6" w:space="1" w:color="auto"/>
              </w:pBdr>
              <w:spacing w:line="320" w:lineRule="exact"/>
              <w:jc w:val="center"/>
              <w:rPr>
                <w:rFonts w:ascii="Arial" w:hAnsi="Arial" w:cs="Arial"/>
                <w:sz w:val="18"/>
                <w:szCs w:val="18"/>
                <w:cs/>
              </w:rPr>
            </w:pPr>
            <w:r w:rsidRPr="0006652F">
              <w:rPr>
                <w:rFonts w:ascii="Arial" w:hAnsi="Arial" w:cs="Arial"/>
                <w:sz w:val="18"/>
                <w:szCs w:val="18"/>
                <w:lang w:val="en-US"/>
              </w:rPr>
              <w:t>31 December 2021</w:t>
            </w:r>
          </w:p>
        </w:tc>
        <w:tc>
          <w:tcPr>
            <w:tcW w:w="1485" w:type="dxa"/>
            <w:hideMark/>
          </w:tcPr>
          <w:p w14:paraId="0C1F1391" w14:textId="23096936" w:rsidR="00150FC2" w:rsidRPr="0006652F" w:rsidRDefault="00C35059" w:rsidP="00CE6BBA">
            <w:pPr>
              <w:pBdr>
                <w:bottom w:val="single" w:sz="6" w:space="1" w:color="auto"/>
              </w:pBdr>
              <w:spacing w:line="320" w:lineRule="exact"/>
              <w:jc w:val="center"/>
              <w:rPr>
                <w:rFonts w:ascii="Arial" w:hAnsi="Arial" w:cs="Arial"/>
                <w:sz w:val="18"/>
                <w:szCs w:val="18"/>
                <w:lang w:val="en-US"/>
              </w:rPr>
            </w:pPr>
            <w:r w:rsidRPr="0006652F">
              <w:rPr>
                <w:rFonts w:ascii="Arial" w:hAnsi="Arial" w:cs="Arial"/>
                <w:sz w:val="18"/>
                <w:szCs w:val="18"/>
                <w:lang w:val="en-US"/>
              </w:rPr>
              <w:t>3</w:t>
            </w:r>
            <w:r w:rsidRPr="0006652F">
              <w:rPr>
                <w:rFonts w:ascii="Arial" w:hAnsi="Arial" w:cs="Browallia New"/>
                <w:sz w:val="18"/>
                <w:szCs w:val="22"/>
                <w:lang w:val="en-US"/>
              </w:rPr>
              <w:t xml:space="preserve">0 </w:t>
            </w:r>
            <w:r w:rsidRPr="0006652F">
              <w:rPr>
                <w:rFonts w:ascii="Arial" w:hAnsi="Arial" w:cs="Arial"/>
                <w:sz w:val="18"/>
                <w:szCs w:val="18"/>
                <w:lang w:val="en-US"/>
              </w:rPr>
              <w:t>June     2022</w:t>
            </w:r>
          </w:p>
        </w:tc>
        <w:tc>
          <w:tcPr>
            <w:tcW w:w="1485" w:type="dxa"/>
            <w:hideMark/>
          </w:tcPr>
          <w:p w14:paraId="1F3E54DB" w14:textId="77777777" w:rsidR="00150FC2" w:rsidRPr="0006652F" w:rsidRDefault="00150FC2" w:rsidP="00CE6BBA">
            <w:pPr>
              <w:pBdr>
                <w:bottom w:val="single" w:sz="6" w:space="1" w:color="auto"/>
              </w:pBdr>
              <w:spacing w:line="320" w:lineRule="exact"/>
              <w:jc w:val="center"/>
              <w:rPr>
                <w:rFonts w:ascii="Arial" w:hAnsi="Arial" w:cs="Arial"/>
                <w:sz w:val="18"/>
                <w:szCs w:val="18"/>
                <w:cs/>
              </w:rPr>
            </w:pPr>
            <w:r w:rsidRPr="0006652F">
              <w:rPr>
                <w:rFonts w:ascii="Arial" w:hAnsi="Arial" w:cs="Arial"/>
                <w:sz w:val="18"/>
                <w:szCs w:val="18"/>
                <w:lang w:val="en-US"/>
              </w:rPr>
              <w:t>31 December 2021</w:t>
            </w:r>
          </w:p>
        </w:tc>
      </w:tr>
      <w:tr w:rsidR="0006652F" w:rsidRPr="0025394B" w14:paraId="43090896" w14:textId="77777777" w:rsidTr="00CE6BBA">
        <w:tc>
          <w:tcPr>
            <w:tcW w:w="4725" w:type="dxa"/>
            <w:gridSpan w:val="2"/>
            <w:hideMark/>
          </w:tcPr>
          <w:p w14:paraId="74A28BEE" w14:textId="77777777" w:rsidR="00150FC2" w:rsidRPr="0006652F" w:rsidRDefault="00150FC2" w:rsidP="00CE6BBA">
            <w:pPr>
              <w:tabs>
                <w:tab w:val="decimal" w:pos="696"/>
              </w:tabs>
              <w:spacing w:line="320" w:lineRule="exact"/>
              <w:rPr>
                <w:rFonts w:ascii="Arial" w:hAnsi="Arial" w:cs="Arial"/>
                <w:sz w:val="18"/>
                <w:szCs w:val="18"/>
                <w:cs/>
              </w:rPr>
            </w:pPr>
            <w:r w:rsidRPr="0006652F">
              <w:rPr>
                <w:rFonts w:ascii="Arial" w:hAnsi="Arial" w:cs="Arial"/>
                <w:b/>
                <w:bCs/>
                <w:sz w:val="18"/>
                <w:szCs w:val="18"/>
                <w:u w:val="single"/>
                <w:lang w:val="en-US"/>
              </w:rPr>
              <w:t>Trade receivables - related parties</w:t>
            </w:r>
            <w:r w:rsidRPr="0006652F">
              <w:rPr>
                <w:rFonts w:ascii="Arial" w:hAnsi="Arial" w:cs="Arial"/>
                <w:b/>
                <w:bCs/>
                <w:sz w:val="18"/>
                <w:szCs w:val="18"/>
                <w:lang w:val="en-US"/>
              </w:rPr>
              <w:t xml:space="preserve"> </w:t>
            </w:r>
            <w:r w:rsidRPr="0006652F">
              <w:rPr>
                <w:rFonts w:ascii="Arial" w:hAnsi="Arial" w:cs="Arial"/>
                <w:b/>
                <w:bCs/>
                <w:sz w:val="18"/>
                <w:szCs w:val="18"/>
                <w:lang w:val="en-US"/>
              </w:rPr>
              <w:br/>
              <w:t xml:space="preserve">    (Note 3)</w:t>
            </w:r>
          </w:p>
        </w:tc>
        <w:tc>
          <w:tcPr>
            <w:tcW w:w="1485" w:type="dxa"/>
            <w:vAlign w:val="bottom"/>
          </w:tcPr>
          <w:p w14:paraId="1ADF1C8E" w14:textId="77777777" w:rsidR="00150FC2" w:rsidRPr="0006652F" w:rsidRDefault="00150FC2" w:rsidP="00CE6BBA">
            <w:pPr>
              <w:tabs>
                <w:tab w:val="decimal" w:pos="1197"/>
              </w:tabs>
              <w:spacing w:line="320" w:lineRule="exact"/>
              <w:rPr>
                <w:rFonts w:ascii="Arial" w:hAnsi="Arial" w:cs="Arial"/>
                <w:sz w:val="18"/>
                <w:szCs w:val="18"/>
                <w:cs/>
              </w:rPr>
            </w:pPr>
          </w:p>
        </w:tc>
        <w:tc>
          <w:tcPr>
            <w:tcW w:w="1485" w:type="dxa"/>
            <w:vAlign w:val="bottom"/>
          </w:tcPr>
          <w:p w14:paraId="7C57270F" w14:textId="77777777" w:rsidR="00150FC2" w:rsidRPr="0006652F" w:rsidRDefault="00150FC2" w:rsidP="00CE6BBA">
            <w:pPr>
              <w:tabs>
                <w:tab w:val="decimal" w:pos="1197"/>
              </w:tabs>
              <w:spacing w:line="320" w:lineRule="exact"/>
              <w:rPr>
                <w:rFonts w:ascii="Arial" w:hAnsi="Arial" w:cs="Arial"/>
                <w:sz w:val="18"/>
                <w:szCs w:val="18"/>
                <w:cs/>
              </w:rPr>
            </w:pPr>
          </w:p>
        </w:tc>
        <w:tc>
          <w:tcPr>
            <w:tcW w:w="1485" w:type="dxa"/>
            <w:vAlign w:val="bottom"/>
          </w:tcPr>
          <w:p w14:paraId="3682627C" w14:textId="77777777" w:rsidR="00150FC2" w:rsidRPr="0006652F" w:rsidRDefault="00150FC2" w:rsidP="00CE6BBA">
            <w:pPr>
              <w:tabs>
                <w:tab w:val="decimal" w:pos="1197"/>
              </w:tabs>
              <w:spacing w:line="320" w:lineRule="exact"/>
              <w:rPr>
                <w:rFonts w:ascii="Arial" w:hAnsi="Arial" w:cs="Arial"/>
                <w:sz w:val="18"/>
                <w:szCs w:val="18"/>
                <w:cs/>
              </w:rPr>
            </w:pPr>
          </w:p>
        </w:tc>
      </w:tr>
      <w:tr w:rsidR="0006652F" w:rsidRPr="0006652F" w14:paraId="248955CC" w14:textId="77777777" w:rsidTr="00CE6BBA">
        <w:tc>
          <w:tcPr>
            <w:tcW w:w="3240" w:type="dxa"/>
          </w:tcPr>
          <w:p w14:paraId="4C9B3EA7" w14:textId="77777777" w:rsidR="00150FC2" w:rsidRPr="0006652F" w:rsidRDefault="00150FC2" w:rsidP="00CE6BBA">
            <w:pPr>
              <w:spacing w:line="320" w:lineRule="exact"/>
              <w:ind w:left="342" w:hanging="163"/>
              <w:contextualSpacing/>
              <w:rPr>
                <w:rFonts w:ascii="Arial" w:hAnsi="Arial" w:cs="Arial"/>
                <w:sz w:val="18"/>
                <w:szCs w:val="18"/>
                <w:lang w:val="en-US"/>
              </w:rPr>
            </w:pPr>
            <w:r w:rsidRPr="0006652F">
              <w:rPr>
                <w:rFonts w:ascii="Arial" w:hAnsi="Arial" w:cs="Arial"/>
                <w:sz w:val="18"/>
                <w:szCs w:val="18"/>
                <w:lang w:val="en-US"/>
              </w:rPr>
              <w:t>Subsidiaries</w:t>
            </w:r>
          </w:p>
        </w:tc>
        <w:tc>
          <w:tcPr>
            <w:tcW w:w="1485" w:type="dxa"/>
          </w:tcPr>
          <w:p w14:paraId="7ABF768A" w14:textId="7B0B73EA" w:rsidR="00150FC2" w:rsidRPr="0006652F" w:rsidRDefault="004838D8" w:rsidP="00CE6BBA">
            <w:pPr>
              <w:pBdr>
                <w:bottom w:val="double" w:sz="4" w:space="1" w:color="auto"/>
              </w:pBdr>
              <w:tabs>
                <w:tab w:val="decimal" w:pos="1110"/>
              </w:tabs>
              <w:spacing w:line="300" w:lineRule="exact"/>
              <w:jc w:val="thaiDistribute"/>
              <w:rPr>
                <w:rFonts w:ascii="Arial" w:hAnsi="Arial" w:cs="Arial"/>
                <w:sz w:val="18"/>
                <w:szCs w:val="18"/>
                <w:lang w:val="en-US"/>
              </w:rPr>
            </w:pPr>
            <w:r>
              <w:rPr>
                <w:rFonts w:ascii="Arial" w:hAnsi="Arial" w:cs="Arial"/>
                <w:sz w:val="18"/>
                <w:szCs w:val="18"/>
                <w:lang w:val="en-US"/>
              </w:rPr>
              <w:t>-</w:t>
            </w:r>
          </w:p>
        </w:tc>
        <w:tc>
          <w:tcPr>
            <w:tcW w:w="1485" w:type="dxa"/>
          </w:tcPr>
          <w:p w14:paraId="1E337F3A" w14:textId="77777777" w:rsidR="00150FC2" w:rsidRPr="0006652F" w:rsidRDefault="00150FC2" w:rsidP="00CE6BBA">
            <w:pPr>
              <w:pBdr>
                <w:bottom w:val="double" w:sz="4" w:space="1" w:color="auto"/>
              </w:pBdr>
              <w:tabs>
                <w:tab w:val="decimal" w:pos="1110"/>
              </w:tabs>
              <w:spacing w:line="300" w:lineRule="exact"/>
              <w:jc w:val="thaiDistribute"/>
              <w:rPr>
                <w:rFonts w:ascii="Arial" w:hAnsi="Arial" w:cs="Arial"/>
                <w:sz w:val="18"/>
                <w:szCs w:val="18"/>
                <w:lang w:val="en-US"/>
              </w:rPr>
            </w:pPr>
            <w:r w:rsidRPr="0006652F">
              <w:rPr>
                <w:rFonts w:ascii="Arial" w:hAnsi="Arial" w:cs="Arial"/>
                <w:sz w:val="18"/>
                <w:szCs w:val="18"/>
                <w:lang w:val="en-US"/>
              </w:rPr>
              <w:t>-</w:t>
            </w:r>
          </w:p>
        </w:tc>
        <w:tc>
          <w:tcPr>
            <w:tcW w:w="1485" w:type="dxa"/>
          </w:tcPr>
          <w:p w14:paraId="38A4878C" w14:textId="37A04355" w:rsidR="00150FC2" w:rsidRPr="0006652F" w:rsidRDefault="00ED1EB1" w:rsidP="00CE6BBA">
            <w:pPr>
              <w:pBdr>
                <w:bottom w:val="double" w:sz="4" w:space="1" w:color="auto"/>
              </w:pBdr>
              <w:tabs>
                <w:tab w:val="decimal" w:pos="1110"/>
              </w:tabs>
              <w:spacing w:line="300" w:lineRule="exact"/>
              <w:jc w:val="thaiDistribute"/>
              <w:rPr>
                <w:rFonts w:ascii="Arial" w:hAnsi="Arial" w:cs="Arial"/>
                <w:sz w:val="18"/>
                <w:szCs w:val="18"/>
                <w:lang w:val="en-US"/>
              </w:rPr>
            </w:pPr>
            <w:r>
              <w:rPr>
                <w:rFonts w:ascii="Arial" w:hAnsi="Arial" w:cs="Arial"/>
                <w:sz w:val="18"/>
                <w:szCs w:val="18"/>
                <w:lang w:val="en-US"/>
              </w:rPr>
              <w:t>6,726</w:t>
            </w:r>
          </w:p>
        </w:tc>
        <w:tc>
          <w:tcPr>
            <w:tcW w:w="1485" w:type="dxa"/>
          </w:tcPr>
          <w:p w14:paraId="1AF0D789" w14:textId="77777777" w:rsidR="00150FC2" w:rsidRPr="0006652F" w:rsidRDefault="00150FC2" w:rsidP="00CE6BBA">
            <w:pPr>
              <w:pBdr>
                <w:bottom w:val="double" w:sz="4" w:space="1" w:color="auto"/>
              </w:pBdr>
              <w:tabs>
                <w:tab w:val="decimal" w:pos="1110"/>
              </w:tabs>
              <w:spacing w:line="300" w:lineRule="exact"/>
              <w:jc w:val="thaiDistribute"/>
              <w:rPr>
                <w:rFonts w:ascii="Arial" w:hAnsi="Arial" w:cs="Arial"/>
                <w:sz w:val="18"/>
                <w:szCs w:val="18"/>
                <w:lang w:val="en-US"/>
              </w:rPr>
            </w:pPr>
            <w:r w:rsidRPr="0006652F">
              <w:rPr>
                <w:rFonts w:ascii="Arial" w:hAnsi="Arial" w:cs="Arial"/>
                <w:sz w:val="18"/>
                <w:szCs w:val="18"/>
                <w:lang w:val="en-US"/>
              </w:rPr>
              <w:t>7,175</w:t>
            </w:r>
          </w:p>
        </w:tc>
      </w:tr>
      <w:tr w:rsidR="0006652F" w:rsidRPr="0025394B" w14:paraId="77437FE3" w14:textId="77777777" w:rsidTr="00CE6BBA">
        <w:tc>
          <w:tcPr>
            <w:tcW w:w="4725" w:type="dxa"/>
            <w:gridSpan w:val="2"/>
            <w:hideMark/>
          </w:tcPr>
          <w:p w14:paraId="43AD4156" w14:textId="77777777" w:rsidR="00150FC2" w:rsidRPr="0006652F" w:rsidRDefault="00150FC2" w:rsidP="00CE6BBA">
            <w:pPr>
              <w:tabs>
                <w:tab w:val="decimal" w:pos="795"/>
              </w:tabs>
              <w:spacing w:line="320" w:lineRule="exact"/>
              <w:rPr>
                <w:rFonts w:ascii="Arial" w:hAnsi="Arial" w:cs="Arial"/>
                <w:sz w:val="18"/>
                <w:szCs w:val="18"/>
                <w:cs/>
              </w:rPr>
            </w:pPr>
            <w:r w:rsidRPr="0006652F">
              <w:rPr>
                <w:rFonts w:ascii="Arial" w:hAnsi="Arial" w:cs="Arial"/>
                <w:b/>
                <w:bCs/>
                <w:sz w:val="18"/>
                <w:szCs w:val="18"/>
                <w:u w:val="single"/>
                <w:lang w:val="en-US"/>
              </w:rPr>
              <w:t>Other receivables - related parties</w:t>
            </w:r>
            <w:r w:rsidRPr="0006652F">
              <w:rPr>
                <w:rFonts w:ascii="Arial" w:hAnsi="Arial" w:cs="Arial"/>
                <w:b/>
                <w:bCs/>
                <w:sz w:val="18"/>
                <w:szCs w:val="18"/>
                <w:lang w:val="en-US"/>
              </w:rPr>
              <w:t xml:space="preserve"> </w:t>
            </w:r>
            <w:r w:rsidRPr="0006652F">
              <w:rPr>
                <w:rFonts w:ascii="Arial" w:hAnsi="Arial" w:cs="Arial"/>
                <w:b/>
                <w:bCs/>
                <w:sz w:val="18"/>
                <w:szCs w:val="18"/>
                <w:lang w:val="en-US"/>
              </w:rPr>
              <w:br/>
              <w:t>(Note 3)</w:t>
            </w:r>
            <w:r w:rsidRPr="0006652F">
              <w:rPr>
                <w:rFonts w:ascii="Arial" w:hAnsi="Arial" w:cs="Arial"/>
                <w:b/>
                <w:bCs/>
                <w:sz w:val="18"/>
                <w:szCs w:val="18"/>
                <w:lang w:val="en-US"/>
              </w:rPr>
              <w:tab/>
            </w:r>
            <w:r w:rsidRPr="0006652F">
              <w:rPr>
                <w:rFonts w:ascii="Arial" w:hAnsi="Arial" w:cs="Arial"/>
                <w:b/>
                <w:bCs/>
                <w:sz w:val="18"/>
                <w:szCs w:val="18"/>
                <w:lang w:val="en-US"/>
              </w:rPr>
              <w:tab/>
            </w:r>
          </w:p>
        </w:tc>
        <w:tc>
          <w:tcPr>
            <w:tcW w:w="1485" w:type="dxa"/>
            <w:vAlign w:val="bottom"/>
          </w:tcPr>
          <w:p w14:paraId="68B04BFE" w14:textId="77777777" w:rsidR="00150FC2" w:rsidRPr="0006652F" w:rsidRDefault="00150FC2" w:rsidP="00CE6BBA">
            <w:pPr>
              <w:tabs>
                <w:tab w:val="decimal" w:pos="1110"/>
              </w:tabs>
              <w:spacing w:line="300" w:lineRule="exact"/>
              <w:jc w:val="thaiDistribute"/>
              <w:rPr>
                <w:rFonts w:ascii="Arial" w:hAnsi="Arial" w:cs="Arial"/>
                <w:sz w:val="18"/>
                <w:szCs w:val="18"/>
                <w:cs/>
                <w:lang w:val="en-US"/>
              </w:rPr>
            </w:pPr>
          </w:p>
        </w:tc>
        <w:tc>
          <w:tcPr>
            <w:tcW w:w="1485" w:type="dxa"/>
          </w:tcPr>
          <w:p w14:paraId="4E60419D" w14:textId="77777777" w:rsidR="00150FC2" w:rsidRPr="0006652F" w:rsidRDefault="00150FC2" w:rsidP="00CE6BBA">
            <w:pPr>
              <w:tabs>
                <w:tab w:val="decimal" w:pos="1197"/>
              </w:tabs>
              <w:spacing w:line="320" w:lineRule="exact"/>
              <w:rPr>
                <w:rFonts w:ascii="Arial" w:hAnsi="Arial" w:cs="Arial"/>
                <w:sz w:val="18"/>
                <w:szCs w:val="18"/>
                <w:cs/>
              </w:rPr>
            </w:pPr>
          </w:p>
        </w:tc>
        <w:tc>
          <w:tcPr>
            <w:tcW w:w="1485" w:type="dxa"/>
            <w:vAlign w:val="bottom"/>
          </w:tcPr>
          <w:p w14:paraId="5DC204EA" w14:textId="77777777" w:rsidR="00150FC2" w:rsidRPr="0006652F" w:rsidRDefault="00150FC2" w:rsidP="00CE6BBA">
            <w:pPr>
              <w:tabs>
                <w:tab w:val="decimal" w:pos="1110"/>
              </w:tabs>
              <w:spacing w:line="300" w:lineRule="exact"/>
              <w:jc w:val="thaiDistribute"/>
              <w:rPr>
                <w:rFonts w:ascii="Arial" w:hAnsi="Arial" w:cs="Arial"/>
                <w:sz w:val="18"/>
                <w:szCs w:val="18"/>
                <w:cs/>
                <w:lang w:val="en-US"/>
              </w:rPr>
            </w:pPr>
          </w:p>
        </w:tc>
      </w:tr>
      <w:tr w:rsidR="0006652F" w:rsidRPr="0006652F" w14:paraId="51E0C720" w14:textId="77777777" w:rsidTr="00CE6BBA">
        <w:tc>
          <w:tcPr>
            <w:tcW w:w="3240" w:type="dxa"/>
            <w:hideMark/>
          </w:tcPr>
          <w:p w14:paraId="738E2378" w14:textId="77777777" w:rsidR="00150FC2" w:rsidRPr="0006652F" w:rsidRDefault="00150FC2" w:rsidP="00CE6BBA">
            <w:pPr>
              <w:spacing w:line="320" w:lineRule="exact"/>
              <w:ind w:left="342" w:hanging="163"/>
              <w:contextualSpacing/>
              <w:rPr>
                <w:rFonts w:ascii="Arial" w:hAnsi="Arial" w:cs="Arial"/>
                <w:sz w:val="18"/>
                <w:szCs w:val="18"/>
                <w:lang w:val="en-US"/>
              </w:rPr>
            </w:pPr>
            <w:r w:rsidRPr="0006652F">
              <w:rPr>
                <w:rFonts w:ascii="Arial" w:hAnsi="Arial" w:cs="Arial"/>
                <w:sz w:val="18"/>
                <w:szCs w:val="18"/>
                <w:lang w:val="en-US"/>
              </w:rPr>
              <w:t>Subsidiaries</w:t>
            </w:r>
          </w:p>
        </w:tc>
        <w:tc>
          <w:tcPr>
            <w:tcW w:w="1485" w:type="dxa"/>
          </w:tcPr>
          <w:p w14:paraId="2EF3A41D" w14:textId="016AC050" w:rsidR="00150FC2" w:rsidRPr="0006652F" w:rsidRDefault="004838D8" w:rsidP="00CE6BBA">
            <w:pPr>
              <w:pBdr>
                <w:bottom w:val="double" w:sz="4" w:space="1" w:color="auto"/>
              </w:pBdr>
              <w:tabs>
                <w:tab w:val="decimal" w:pos="1110"/>
              </w:tabs>
              <w:spacing w:line="300" w:lineRule="exact"/>
              <w:jc w:val="thaiDistribute"/>
              <w:rPr>
                <w:rFonts w:ascii="Arial" w:hAnsi="Arial" w:cs="Arial"/>
                <w:sz w:val="18"/>
                <w:szCs w:val="18"/>
                <w:lang w:val="en-US"/>
              </w:rPr>
            </w:pPr>
            <w:r>
              <w:rPr>
                <w:rFonts w:ascii="Arial" w:hAnsi="Arial" w:cs="Arial"/>
                <w:sz w:val="18"/>
                <w:szCs w:val="18"/>
                <w:lang w:val="en-US"/>
              </w:rPr>
              <w:t>-</w:t>
            </w:r>
          </w:p>
        </w:tc>
        <w:tc>
          <w:tcPr>
            <w:tcW w:w="1485" w:type="dxa"/>
          </w:tcPr>
          <w:p w14:paraId="53EBA734" w14:textId="77777777" w:rsidR="00150FC2" w:rsidRPr="0006652F" w:rsidRDefault="00150FC2" w:rsidP="00CE6BBA">
            <w:pPr>
              <w:pBdr>
                <w:bottom w:val="double" w:sz="4" w:space="1" w:color="auto"/>
              </w:pBdr>
              <w:tabs>
                <w:tab w:val="decimal" w:pos="1110"/>
              </w:tabs>
              <w:spacing w:line="300" w:lineRule="exact"/>
              <w:jc w:val="thaiDistribute"/>
              <w:rPr>
                <w:rFonts w:ascii="Arial" w:hAnsi="Arial" w:cs="Arial"/>
                <w:sz w:val="18"/>
                <w:szCs w:val="18"/>
                <w:lang w:val="en-US"/>
              </w:rPr>
            </w:pPr>
            <w:r w:rsidRPr="0006652F">
              <w:rPr>
                <w:rFonts w:ascii="Arial" w:hAnsi="Arial" w:cs="Arial"/>
                <w:sz w:val="18"/>
                <w:szCs w:val="18"/>
                <w:lang w:val="en-US"/>
              </w:rPr>
              <w:t>-</w:t>
            </w:r>
          </w:p>
        </w:tc>
        <w:tc>
          <w:tcPr>
            <w:tcW w:w="1485" w:type="dxa"/>
          </w:tcPr>
          <w:p w14:paraId="127A5859" w14:textId="54C21742" w:rsidR="00150FC2" w:rsidRPr="0006652F" w:rsidRDefault="00ED1EB1" w:rsidP="00CE6BBA">
            <w:pPr>
              <w:pBdr>
                <w:bottom w:val="double" w:sz="4" w:space="1" w:color="auto"/>
              </w:pBdr>
              <w:tabs>
                <w:tab w:val="decimal" w:pos="1110"/>
              </w:tabs>
              <w:spacing w:line="300" w:lineRule="exact"/>
              <w:jc w:val="thaiDistribute"/>
              <w:rPr>
                <w:rFonts w:ascii="Arial" w:hAnsi="Arial" w:cs="Arial"/>
                <w:sz w:val="18"/>
                <w:szCs w:val="18"/>
                <w:lang w:val="en-US"/>
              </w:rPr>
            </w:pPr>
            <w:r>
              <w:rPr>
                <w:rFonts w:ascii="Arial" w:hAnsi="Arial" w:cs="Arial"/>
                <w:sz w:val="18"/>
                <w:szCs w:val="18"/>
                <w:lang w:val="en-US"/>
              </w:rPr>
              <w:t>12,490</w:t>
            </w:r>
          </w:p>
        </w:tc>
        <w:tc>
          <w:tcPr>
            <w:tcW w:w="1485" w:type="dxa"/>
          </w:tcPr>
          <w:p w14:paraId="7A9C1BBB" w14:textId="77777777" w:rsidR="00150FC2" w:rsidRPr="0006652F" w:rsidRDefault="00150FC2" w:rsidP="00CE6BBA">
            <w:pPr>
              <w:pBdr>
                <w:bottom w:val="double" w:sz="4" w:space="1" w:color="auto"/>
              </w:pBdr>
              <w:tabs>
                <w:tab w:val="decimal" w:pos="1110"/>
              </w:tabs>
              <w:spacing w:line="300" w:lineRule="exact"/>
              <w:jc w:val="thaiDistribute"/>
              <w:rPr>
                <w:rFonts w:ascii="Arial" w:hAnsi="Arial" w:cs="Arial"/>
                <w:sz w:val="18"/>
                <w:szCs w:val="18"/>
                <w:lang w:val="en-US"/>
              </w:rPr>
            </w:pPr>
            <w:r w:rsidRPr="0006652F">
              <w:rPr>
                <w:rFonts w:ascii="Arial" w:hAnsi="Arial" w:cs="Arial"/>
                <w:sz w:val="18"/>
                <w:szCs w:val="18"/>
                <w:lang w:val="en-US"/>
              </w:rPr>
              <w:t>16,049</w:t>
            </w:r>
          </w:p>
        </w:tc>
      </w:tr>
      <w:tr w:rsidR="0006652F" w:rsidRPr="0025394B" w14:paraId="251E1AE8" w14:textId="77777777" w:rsidTr="00CE6BBA">
        <w:tc>
          <w:tcPr>
            <w:tcW w:w="4725" w:type="dxa"/>
            <w:gridSpan w:val="2"/>
            <w:hideMark/>
          </w:tcPr>
          <w:p w14:paraId="3743E992" w14:textId="77777777" w:rsidR="00150FC2" w:rsidRPr="0006652F" w:rsidRDefault="00150FC2" w:rsidP="00CE6BBA">
            <w:pPr>
              <w:tabs>
                <w:tab w:val="decimal" w:pos="795"/>
              </w:tabs>
              <w:spacing w:line="320" w:lineRule="exact"/>
              <w:rPr>
                <w:rFonts w:ascii="Arial" w:hAnsi="Arial" w:cs="Arial"/>
                <w:sz w:val="18"/>
                <w:szCs w:val="18"/>
                <w:cs/>
              </w:rPr>
            </w:pPr>
            <w:r w:rsidRPr="0006652F">
              <w:rPr>
                <w:rFonts w:ascii="Arial" w:hAnsi="Arial" w:cs="Arial"/>
                <w:b/>
                <w:bCs/>
                <w:sz w:val="18"/>
                <w:szCs w:val="18"/>
                <w:u w:val="single"/>
                <w:lang w:val="en-US"/>
              </w:rPr>
              <w:t>Short-term loans to related party</w:t>
            </w:r>
            <w:r w:rsidRPr="0006652F">
              <w:rPr>
                <w:rFonts w:ascii="Arial" w:hAnsi="Arial" w:cs="Arial"/>
                <w:b/>
                <w:bCs/>
                <w:sz w:val="18"/>
                <w:szCs w:val="18"/>
                <w:lang w:val="en-US"/>
              </w:rPr>
              <w:t xml:space="preserve"> </w:t>
            </w:r>
          </w:p>
        </w:tc>
        <w:tc>
          <w:tcPr>
            <w:tcW w:w="1485" w:type="dxa"/>
            <w:vAlign w:val="bottom"/>
          </w:tcPr>
          <w:p w14:paraId="436462CD" w14:textId="77777777" w:rsidR="00150FC2" w:rsidRPr="0006652F" w:rsidRDefault="00150FC2" w:rsidP="00CE6BBA">
            <w:pPr>
              <w:tabs>
                <w:tab w:val="decimal" w:pos="1110"/>
              </w:tabs>
              <w:spacing w:line="300" w:lineRule="exact"/>
              <w:jc w:val="thaiDistribute"/>
              <w:rPr>
                <w:rFonts w:ascii="Arial" w:hAnsi="Arial" w:cs="Arial"/>
                <w:sz w:val="18"/>
                <w:szCs w:val="18"/>
                <w:cs/>
                <w:lang w:val="en-US"/>
              </w:rPr>
            </w:pPr>
          </w:p>
        </w:tc>
        <w:tc>
          <w:tcPr>
            <w:tcW w:w="1485" w:type="dxa"/>
          </w:tcPr>
          <w:p w14:paraId="7D2F275D" w14:textId="77777777" w:rsidR="00150FC2" w:rsidRPr="0006652F" w:rsidRDefault="00150FC2" w:rsidP="00CE6BBA">
            <w:pPr>
              <w:tabs>
                <w:tab w:val="decimal" w:pos="1197"/>
              </w:tabs>
              <w:spacing w:line="320" w:lineRule="exact"/>
              <w:rPr>
                <w:rFonts w:ascii="Arial" w:hAnsi="Arial" w:cs="Arial"/>
                <w:sz w:val="18"/>
                <w:szCs w:val="18"/>
                <w:cs/>
              </w:rPr>
            </w:pPr>
          </w:p>
        </w:tc>
        <w:tc>
          <w:tcPr>
            <w:tcW w:w="1485" w:type="dxa"/>
            <w:vAlign w:val="bottom"/>
          </w:tcPr>
          <w:p w14:paraId="15061346" w14:textId="77777777" w:rsidR="00150FC2" w:rsidRPr="0006652F" w:rsidRDefault="00150FC2" w:rsidP="00CE6BBA">
            <w:pPr>
              <w:tabs>
                <w:tab w:val="decimal" w:pos="1110"/>
              </w:tabs>
              <w:spacing w:line="300" w:lineRule="exact"/>
              <w:jc w:val="thaiDistribute"/>
              <w:rPr>
                <w:rFonts w:ascii="Arial" w:hAnsi="Arial" w:cs="Arial"/>
                <w:sz w:val="18"/>
                <w:szCs w:val="18"/>
                <w:cs/>
                <w:lang w:val="en-US"/>
              </w:rPr>
            </w:pPr>
          </w:p>
        </w:tc>
      </w:tr>
      <w:tr w:rsidR="0006652F" w:rsidRPr="0006652F" w14:paraId="45F5E414" w14:textId="77777777" w:rsidTr="00CE6BBA">
        <w:tc>
          <w:tcPr>
            <w:tcW w:w="3240" w:type="dxa"/>
            <w:hideMark/>
          </w:tcPr>
          <w:p w14:paraId="0EFAEBC9" w14:textId="77777777" w:rsidR="00150FC2" w:rsidRPr="0006652F" w:rsidRDefault="00150FC2" w:rsidP="00CE6BBA">
            <w:pPr>
              <w:spacing w:line="320" w:lineRule="exact"/>
              <w:ind w:left="342" w:hanging="163"/>
              <w:contextualSpacing/>
              <w:rPr>
                <w:rFonts w:ascii="Arial" w:hAnsi="Arial" w:cs="Arial"/>
                <w:sz w:val="18"/>
                <w:szCs w:val="18"/>
                <w:lang w:val="en-US"/>
              </w:rPr>
            </w:pPr>
            <w:r w:rsidRPr="0006652F">
              <w:rPr>
                <w:rFonts w:ascii="Arial" w:hAnsi="Arial" w:cs="Arial"/>
                <w:sz w:val="18"/>
                <w:szCs w:val="18"/>
                <w:lang w:val="en-US"/>
              </w:rPr>
              <w:t>Subsidiary</w:t>
            </w:r>
          </w:p>
        </w:tc>
        <w:tc>
          <w:tcPr>
            <w:tcW w:w="1485" w:type="dxa"/>
          </w:tcPr>
          <w:p w14:paraId="4B3425A8" w14:textId="77606A8A" w:rsidR="00150FC2" w:rsidRPr="0006652F" w:rsidRDefault="004838D8" w:rsidP="00CE6BBA">
            <w:pPr>
              <w:pBdr>
                <w:bottom w:val="double" w:sz="4" w:space="1" w:color="auto"/>
              </w:pBdr>
              <w:tabs>
                <w:tab w:val="decimal" w:pos="1110"/>
              </w:tabs>
              <w:spacing w:line="300" w:lineRule="exact"/>
              <w:jc w:val="thaiDistribute"/>
              <w:rPr>
                <w:rFonts w:ascii="Arial" w:hAnsi="Arial" w:cs="Arial"/>
                <w:sz w:val="18"/>
                <w:szCs w:val="18"/>
                <w:lang w:val="en-US"/>
              </w:rPr>
            </w:pPr>
            <w:r>
              <w:rPr>
                <w:rFonts w:ascii="Arial" w:hAnsi="Arial" w:cs="Arial"/>
                <w:sz w:val="18"/>
                <w:szCs w:val="18"/>
                <w:lang w:val="en-US"/>
              </w:rPr>
              <w:t>-</w:t>
            </w:r>
          </w:p>
        </w:tc>
        <w:tc>
          <w:tcPr>
            <w:tcW w:w="1485" w:type="dxa"/>
          </w:tcPr>
          <w:p w14:paraId="2A957B3E" w14:textId="77777777" w:rsidR="00150FC2" w:rsidRPr="0006652F" w:rsidRDefault="00150FC2" w:rsidP="00CE6BBA">
            <w:pPr>
              <w:pBdr>
                <w:bottom w:val="double" w:sz="4" w:space="1" w:color="auto"/>
              </w:pBdr>
              <w:tabs>
                <w:tab w:val="decimal" w:pos="1110"/>
              </w:tabs>
              <w:spacing w:line="300" w:lineRule="exact"/>
              <w:jc w:val="thaiDistribute"/>
              <w:rPr>
                <w:rFonts w:ascii="Arial" w:hAnsi="Arial" w:cs="Arial"/>
                <w:sz w:val="18"/>
                <w:szCs w:val="18"/>
                <w:lang w:val="en-US"/>
              </w:rPr>
            </w:pPr>
            <w:r w:rsidRPr="0006652F">
              <w:rPr>
                <w:rFonts w:ascii="Arial" w:hAnsi="Arial" w:cs="Arial"/>
                <w:sz w:val="18"/>
                <w:szCs w:val="18"/>
                <w:lang w:val="en-US"/>
              </w:rPr>
              <w:t>-</w:t>
            </w:r>
          </w:p>
        </w:tc>
        <w:tc>
          <w:tcPr>
            <w:tcW w:w="1485" w:type="dxa"/>
          </w:tcPr>
          <w:p w14:paraId="43A5D1DD" w14:textId="2195013D" w:rsidR="00150FC2" w:rsidRPr="0006652F" w:rsidRDefault="00ED1EB1" w:rsidP="00CE6BBA">
            <w:pPr>
              <w:pBdr>
                <w:bottom w:val="double" w:sz="4" w:space="1" w:color="auto"/>
              </w:pBdr>
              <w:tabs>
                <w:tab w:val="decimal" w:pos="1110"/>
              </w:tabs>
              <w:spacing w:line="300" w:lineRule="exact"/>
              <w:jc w:val="thaiDistribute"/>
              <w:rPr>
                <w:rFonts w:ascii="Arial" w:hAnsi="Arial" w:cs="Arial"/>
                <w:sz w:val="18"/>
                <w:szCs w:val="18"/>
                <w:lang w:val="en-US"/>
              </w:rPr>
            </w:pPr>
            <w:r>
              <w:rPr>
                <w:rFonts w:ascii="Arial" w:hAnsi="Arial" w:cs="Arial"/>
                <w:sz w:val="18"/>
                <w:szCs w:val="18"/>
                <w:lang w:val="en-US"/>
              </w:rPr>
              <w:t>14,000</w:t>
            </w:r>
          </w:p>
        </w:tc>
        <w:tc>
          <w:tcPr>
            <w:tcW w:w="1485" w:type="dxa"/>
          </w:tcPr>
          <w:p w14:paraId="4B70EB0B" w14:textId="77777777" w:rsidR="00150FC2" w:rsidRPr="0006652F" w:rsidRDefault="00150FC2" w:rsidP="00CE6BBA">
            <w:pPr>
              <w:pBdr>
                <w:bottom w:val="double" w:sz="4" w:space="1" w:color="auto"/>
              </w:pBdr>
              <w:tabs>
                <w:tab w:val="decimal" w:pos="1110"/>
              </w:tabs>
              <w:spacing w:line="300" w:lineRule="exact"/>
              <w:jc w:val="thaiDistribute"/>
              <w:rPr>
                <w:rFonts w:ascii="Arial" w:hAnsi="Arial" w:cs="Arial"/>
                <w:sz w:val="18"/>
                <w:szCs w:val="18"/>
                <w:lang w:val="en-US"/>
              </w:rPr>
            </w:pPr>
            <w:r w:rsidRPr="0006652F">
              <w:rPr>
                <w:rFonts w:ascii="Arial" w:hAnsi="Arial" w:cs="Arial"/>
                <w:sz w:val="18"/>
                <w:szCs w:val="18"/>
                <w:lang w:val="en-US"/>
              </w:rPr>
              <w:t>7,000</w:t>
            </w:r>
          </w:p>
        </w:tc>
      </w:tr>
      <w:tr w:rsidR="0006652F" w:rsidRPr="0006652F" w14:paraId="490AB493" w14:textId="77777777" w:rsidTr="00CE6BBA">
        <w:tc>
          <w:tcPr>
            <w:tcW w:w="4725" w:type="dxa"/>
            <w:gridSpan w:val="2"/>
          </w:tcPr>
          <w:p w14:paraId="053BC05D" w14:textId="77777777" w:rsidR="00150FC2" w:rsidRPr="0006652F" w:rsidRDefault="00150FC2" w:rsidP="00CE6BBA">
            <w:pPr>
              <w:tabs>
                <w:tab w:val="decimal" w:pos="876"/>
              </w:tabs>
              <w:spacing w:line="320" w:lineRule="exact"/>
              <w:rPr>
                <w:rFonts w:ascii="Arial" w:hAnsi="Arial" w:cs="Arial"/>
                <w:sz w:val="18"/>
                <w:szCs w:val="18"/>
                <w:cs/>
              </w:rPr>
            </w:pPr>
            <w:r w:rsidRPr="0006652F">
              <w:rPr>
                <w:rFonts w:ascii="Arial" w:hAnsi="Arial" w:cs="Arial"/>
                <w:b/>
                <w:bCs/>
                <w:sz w:val="18"/>
                <w:szCs w:val="18"/>
                <w:u w:val="single"/>
                <w:lang w:val="en-US"/>
              </w:rPr>
              <w:t>Trade payables - related parties</w:t>
            </w:r>
            <w:r w:rsidRPr="0006652F">
              <w:rPr>
                <w:rFonts w:ascii="Arial" w:hAnsi="Arial" w:cs="Arial"/>
                <w:b/>
                <w:bCs/>
                <w:sz w:val="18"/>
                <w:szCs w:val="18"/>
                <w:lang w:val="en-US"/>
              </w:rPr>
              <w:tab/>
            </w:r>
          </w:p>
        </w:tc>
        <w:tc>
          <w:tcPr>
            <w:tcW w:w="1485" w:type="dxa"/>
            <w:vAlign w:val="bottom"/>
          </w:tcPr>
          <w:p w14:paraId="604F753E" w14:textId="77777777" w:rsidR="00150FC2" w:rsidRPr="0006652F" w:rsidRDefault="00150FC2" w:rsidP="00CE6BBA">
            <w:pPr>
              <w:tabs>
                <w:tab w:val="decimal" w:pos="1110"/>
              </w:tabs>
              <w:spacing w:line="300" w:lineRule="exact"/>
              <w:jc w:val="thaiDistribute"/>
              <w:rPr>
                <w:rFonts w:ascii="Arial" w:hAnsi="Arial" w:cs="Arial"/>
                <w:sz w:val="18"/>
                <w:szCs w:val="18"/>
                <w:cs/>
                <w:lang w:val="en-US"/>
              </w:rPr>
            </w:pPr>
          </w:p>
        </w:tc>
        <w:tc>
          <w:tcPr>
            <w:tcW w:w="1485" w:type="dxa"/>
          </w:tcPr>
          <w:p w14:paraId="6351B3F9" w14:textId="77777777" w:rsidR="00150FC2" w:rsidRPr="0006652F" w:rsidRDefault="00150FC2" w:rsidP="00CE6BBA">
            <w:pPr>
              <w:tabs>
                <w:tab w:val="decimal" w:pos="1197"/>
              </w:tabs>
              <w:spacing w:line="320" w:lineRule="exact"/>
              <w:rPr>
                <w:rFonts w:ascii="Arial" w:hAnsi="Arial" w:cs="Arial"/>
                <w:sz w:val="18"/>
                <w:szCs w:val="18"/>
                <w:cs/>
              </w:rPr>
            </w:pPr>
          </w:p>
        </w:tc>
        <w:tc>
          <w:tcPr>
            <w:tcW w:w="1485" w:type="dxa"/>
            <w:vAlign w:val="bottom"/>
          </w:tcPr>
          <w:p w14:paraId="5072393D" w14:textId="77777777" w:rsidR="00150FC2" w:rsidRPr="0006652F" w:rsidRDefault="00150FC2" w:rsidP="00CE6BBA">
            <w:pPr>
              <w:tabs>
                <w:tab w:val="decimal" w:pos="1110"/>
              </w:tabs>
              <w:spacing w:line="300" w:lineRule="exact"/>
              <w:jc w:val="thaiDistribute"/>
              <w:rPr>
                <w:rFonts w:ascii="Arial" w:hAnsi="Arial" w:cs="Arial"/>
                <w:sz w:val="18"/>
                <w:szCs w:val="18"/>
                <w:cs/>
                <w:lang w:val="en-US"/>
              </w:rPr>
            </w:pPr>
          </w:p>
        </w:tc>
      </w:tr>
      <w:tr w:rsidR="0006652F" w:rsidRPr="0006652F" w14:paraId="17024691" w14:textId="77777777" w:rsidTr="00CE6BBA">
        <w:tc>
          <w:tcPr>
            <w:tcW w:w="3240" w:type="dxa"/>
          </w:tcPr>
          <w:p w14:paraId="3ABE35F5" w14:textId="77777777" w:rsidR="00150FC2" w:rsidRPr="0006652F" w:rsidRDefault="00150FC2" w:rsidP="00CE6BBA">
            <w:pPr>
              <w:spacing w:line="320" w:lineRule="exact"/>
              <w:ind w:left="342" w:hanging="163"/>
              <w:contextualSpacing/>
              <w:rPr>
                <w:rFonts w:ascii="Arial" w:hAnsi="Arial" w:cs="Arial"/>
                <w:sz w:val="18"/>
                <w:szCs w:val="18"/>
                <w:lang w:val="en-US"/>
              </w:rPr>
            </w:pPr>
            <w:r w:rsidRPr="0006652F">
              <w:rPr>
                <w:rFonts w:ascii="Arial" w:hAnsi="Arial" w:cs="Arial"/>
                <w:sz w:val="18"/>
                <w:szCs w:val="18"/>
                <w:lang w:val="en-US"/>
              </w:rPr>
              <w:t>Subsidiaries</w:t>
            </w:r>
          </w:p>
        </w:tc>
        <w:tc>
          <w:tcPr>
            <w:tcW w:w="1485" w:type="dxa"/>
          </w:tcPr>
          <w:p w14:paraId="2E28C794" w14:textId="48E43A27" w:rsidR="00150FC2" w:rsidRPr="0006652F" w:rsidRDefault="004838D8" w:rsidP="00CE6BBA">
            <w:pPr>
              <w:tabs>
                <w:tab w:val="decimal" w:pos="1110"/>
              </w:tabs>
              <w:spacing w:line="300" w:lineRule="exact"/>
              <w:jc w:val="thaiDistribute"/>
              <w:rPr>
                <w:rFonts w:ascii="Arial" w:hAnsi="Arial" w:cs="Arial"/>
                <w:sz w:val="18"/>
                <w:szCs w:val="18"/>
                <w:lang w:val="en-US"/>
              </w:rPr>
            </w:pPr>
            <w:r>
              <w:rPr>
                <w:rFonts w:ascii="Arial" w:hAnsi="Arial" w:cs="Arial"/>
                <w:sz w:val="18"/>
                <w:szCs w:val="18"/>
                <w:lang w:val="en-US"/>
              </w:rPr>
              <w:t>-</w:t>
            </w:r>
          </w:p>
        </w:tc>
        <w:tc>
          <w:tcPr>
            <w:tcW w:w="1485" w:type="dxa"/>
          </w:tcPr>
          <w:p w14:paraId="6D7D4EDB" w14:textId="77777777" w:rsidR="00150FC2" w:rsidRPr="0006652F" w:rsidRDefault="00150FC2" w:rsidP="00CE6BBA">
            <w:pPr>
              <w:tabs>
                <w:tab w:val="decimal" w:pos="1110"/>
              </w:tabs>
              <w:spacing w:line="300" w:lineRule="exact"/>
              <w:jc w:val="thaiDistribute"/>
              <w:rPr>
                <w:rFonts w:ascii="Arial" w:hAnsi="Arial" w:cs="Arial"/>
                <w:sz w:val="18"/>
                <w:szCs w:val="18"/>
                <w:lang w:val="en-US"/>
              </w:rPr>
            </w:pPr>
            <w:r w:rsidRPr="0006652F">
              <w:rPr>
                <w:rFonts w:ascii="Arial" w:hAnsi="Arial" w:cs="Arial"/>
                <w:sz w:val="18"/>
                <w:szCs w:val="18"/>
                <w:lang w:val="en-US"/>
              </w:rPr>
              <w:t>-</w:t>
            </w:r>
          </w:p>
        </w:tc>
        <w:tc>
          <w:tcPr>
            <w:tcW w:w="1485" w:type="dxa"/>
          </w:tcPr>
          <w:p w14:paraId="7B471C72" w14:textId="6D405940" w:rsidR="00150FC2" w:rsidRPr="0006652F" w:rsidRDefault="00ED1EB1" w:rsidP="00CE6BBA">
            <w:pPr>
              <w:tabs>
                <w:tab w:val="decimal" w:pos="1110"/>
              </w:tabs>
              <w:spacing w:line="300" w:lineRule="exact"/>
              <w:jc w:val="thaiDistribute"/>
              <w:rPr>
                <w:rFonts w:ascii="Arial" w:hAnsi="Arial" w:cs="Arial"/>
                <w:sz w:val="18"/>
                <w:szCs w:val="18"/>
                <w:lang w:val="en-US"/>
              </w:rPr>
            </w:pPr>
            <w:r>
              <w:rPr>
                <w:rFonts w:ascii="Arial" w:hAnsi="Arial" w:cs="Arial"/>
                <w:sz w:val="18"/>
                <w:szCs w:val="18"/>
                <w:lang w:val="en-US"/>
              </w:rPr>
              <w:t>31,318</w:t>
            </w:r>
          </w:p>
        </w:tc>
        <w:tc>
          <w:tcPr>
            <w:tcW w:w="1485" w:type="dxa"/>
          </w:tcPr>
          <w:p w14:paraId="721B290A" w14:textId="77777777" w:rsidR="00150FC2" w:rsidRPr="0006652F" w:rsidRDefault="00150FC2" w:rsidP="00CE6BBA">
            <w:pPr>
              <w:tabs>
                <w:tab w:val="decimal" w:pos="1110"/>
              </w:tabs>
              <w:spacing w:line="300" w:lineRule="exact"/>
              <w:jc w:val="thaiDistribute"/>
              <w:rPr>
                <w:rFonts w:ascii="Arial" w:hAnsi="Arial" w:cs="Arial"/>
                <w:sz w:val="18"/>
                <w:szCs w:val="18"/>
                <w:lang w:val="en-US"/>
              </w:rPr>
            </w:pPr>
            <w:r w:rsidRPr="0006652F">
              <w:rPr>
                <w:rFonts w:ascii="Arial" w:hAnsi="Arial" w:cs="Arial"/>
                <w:sz w:val="18"/>
                <w:szCs w:val="18"/>
                <w:lang w:val="en-US"/>
              </w:rPr>
              <w:t>22,790</w:t>
            </w:r>
          </w:p>
        </w:tc>
      </w:tr>
      <w:tr w:rsidR="0006652F" w:rsidRPr="0006652F" w14:paraId="53D1C5A7" w14:textId="77777777" w:rsidTr="00CE6BBA">
        <w:tc>
          <w:tcPr>
            <w:tcW w:w="3240" w:type="dxa"/>
          </w:tcPr>
          <w:p w14:paraId="4D59EBBC" w14:textId="77777777" w:rsidR="00150FC2" w:rsidRPr="0006652F" w:rsidRDefault="00150FC2" w:rsidP="00CE6BBA">
            <w:pPr>
              <w:spacing w:line="320" w:lineRule="exact"/>
              <w:ind w:left="342" w:hanging="163"/>
              <w:contextualSpacing/>
              <w:rPr>
                <w:rFonts w:ascii="Arial" w:hAnsi="Arial" w:cs="Arial"/>
                <w:sz w:val="18"/>
                <w:szCs w:val="18"/>
                <w:lang w:val="en-US"/>
              </w:rPr>
            </w:pPr>
            <w:r w:rsidRPr="0006652F">
              <w:rPr>
                <w:rFonts w:ascii="Arial" w:hAnsi="Arial" w:cs="Arial"/>
                <w:sz w:val="18"/>
                <w:szCs w:val="18"/>
                <w:lang w:val="en-US"/>
              </w:rPr>
              <w:t>Related companies</w:t>
            </w:r>
          </w:p>
        </w:tc>
        <w:tc>
          <w:tcPr>
            <w:tcW w:w="1485" w:type="dxa"/>
          </w:tcPr>
          <w:p w14:paraId="0DB57AF2" w14:textId="7717D2A8" w:rsidR="00150FC2" w:rsidRPr="0006652F" w:rsidRDefault="00ED1EB1" w:rsidP="00CE6BBA">
            <w:pPr>
              <w:pBdr>
                <w:bottom w:val="single" w:sz="4" w:space="1" w:color="auto"/>
              </w:pBdr>
              <w:tabs>
                <w:tab w:val="decimal" w:pos="1110"/>
              </w:tabs>
              <w:spacing w:line="300" w:lineRule="exact"/>
              <w:jc w:val="thaiDistribute"/>
              <w:rPr>
                <w:rFonts w:ascii="Arial" w:hAnsi="Arial" w:cs="Arial"/>
                <w:sz w:val="18"/>
                <w:szCs w:val="18"/>
                <w:rtl/>
                <w:cs/>
                <w:lang w:val="en-US"/>
              </w:rPr>
            </w:pPr>
            <w:r>
              <w:rPr>
                <w:rFonts w:ascii="Arial" w:hAnsi="Arial" w:cs="Arial"/>
                <w:sz w:val="18"/>
                <w:szCs w:val="18"/>
                <w:lang w:val="en-US"/>
              </w:rPr>
              <w:t>16,546</w:t>
            </w:r>
          </w:p>
        </w:tc>
        <w:tc>
          <w:tcPr>
            <w:tcW w:w="1485" w:type="dxa"/>
          </w:tcPr>
          <w:p w14:paraId="063A3BC2" w14:textId="77777777" w:rsidR="00150FC2" w:rsidRPr="0006652F" w:rsidRDefault="00150FC2" w:rsidP="00CE6BBA">
            <w:pPr>
              <w:pBdr>
                <w:bottom w:val="single" w:sz="4" w:space="1" w:color="auto"/>
              </w:pBdr>
              <w:tabs>
                <w:tab w:val="decimal" w:pos="1110"/>
              </w:tabs>
              <w:spacing w:line="300" w:lineRule="exact"/>
              <w:jc w:val="thaiDistribute"/>
              <w:rPr>
                <w:rFonts w:ascii="Arial" w:hAnsi="Arial" w:cs="Arial"/>
                <w:sz w:val="18"/>
                <w:szCs w:val="18"/>
                <w:rtl/>
                <w:cs/>
                <w:lang w:val="en-US"/>
              </w:rPr>
            </w:pPr>
            <w:r w:rsidRPr="0006652F">
              <w:rPr>
                <w:rFonts w:ascii="Arial" w:hAnsi="Arial" w:cs="Arial"/>
                <w:sz w:val="18"/>
                <w:szCs w:val="18"/>
                <w:lang w:val="en-US"/>
              </w:rPr>
              <w:t>46,105</w:t>
            </w:r>
          </w:p>
        </w:tc>
        <w:tc>
          <w:tcPr>
            <w:tcW w:w="1485" w:type="dxa"/>
          </w:tcPr>
          <w:p w14:paraId="03132A8B" w14:textId="2D8B580B" w:rsidR="00150FC2" w:rsidRPr="0006652F" w:rsidRDefault="00ED1EB1" w:rsidP="00CE6BBA">
            <w:pPr>
              <w:pBdr>
                <w:bottom w:val="single" w:sz="4" w:space="1" w:color="auto"/>
              </w:pBdr>
              <w:tabs>
                <w:tab w:val="decimal" w:pos="1110"/>
              </w:tabs>
              <w:spacing w:line="300" w:lineRule="exact"/>
              <w:jc w:val="thaiDistribute"/>
              <w:rPr>
                <w:rFonts w:ascii="Arial" w:hAnsi="Arial" w:cs="Arial"/>
                <w:sz w:val="18"/>
                <w:szCs w:val="18"/>
                <w:lang w:val="en-US"/>
              </w:rPr>
            </w:pPr>
            <w:r>
              <w:rPr>
                <w:rFonts w:ascii="Arial" w:hAnsi="Arial" w:cs="Arial"/>
                <w:sz w:val="18"/>
                <w:szCs w:val="18"/>
                <w:lang w:val="en-US"/>
              </w:rPr>
              <w:t>16,546</w:t>
            </w:r>
          </w:p>
        </w:tc>
        <w:tc>
          <w:tcPr>
            <w:tcW w:w="1485" w:type="dxa"/>
          </w:tcPr>
          <w:p w14:paraId="1153B84B" w14:textId="77777777" w:rsidR="00150FC2" w:rsidRPr="0006652F" w:rsidRDefault="00150FC2" w:rsidP="00CE6BBA">
            <w:pPr>
              <w:pBdr>
                <w:bottom w:val="single" w:sz="4" w:space="1" w:color="auto"/>
              </w:pBdr>
              <w:tabs>
                <w:tab w:val="decimal" w:pos="1110"/>
              </w:tabs>
              <w:spacing w:line="300" w:lineRule="exact"/>
              <w:jc w:val="thaiDistribute"/>
              <w:rPr>
                <w:rFonts w:ascii="Arial" w:hAnsi="Arial" w:cs="Arial"/>
                <w:sz w:val="18"/>
                <w:szCs w:val="18"/>
                <w:lang w:val="en-US"/>
              </w:rPr>
            </w:pPr>
            <w:r w:rsidRPr="0006652F">
              <w:rPr>
                <w:rFonts w:ascii="Arial" w:hAnsi="Arial" w:cs="Arial"/>
                <w:sz w:val="18"/>
                <w:szCs w:val="18"/>
                <w:lang w:val="en-US"/>
              </w:rPr>
              <w:t>7,042</w:t>
            </w:r>
          </w:p>
        </w:tc>
      </w:tr>
      <w:tr w:rsidR="0006652F" w:rsidRPr="0006652F" w14:paraId="1ED26842" w14:textId="77777777" w:rsidTr="00CE6BBA">
        <w:tc>
          <w:tcPr>
            <w:tcW w:w="3240" w:type="dxa"/>
          </w:tcPr>
          <w:p w14:paraId="31986F2F" w14:textId="77777777" w:rsidR="00150FC2" w:rsidRPr="0006652F" w:rsidRDefault="00150FC2" w:rsidP="00CE6BBA">
            <w:pPr>
              <w:spacing w:line="320" w:lineRule="exact"/>
              <w:ind w:left="162" w:hanging="163"/>
              <w:contextualSpacing/>
              <w:jc w:val="both"/>
              <w:rPr>
                <w:rFonts w:ascii="Arial" w:hAnsi="Arial" w:cs="Arial"/>
                <w:sz w:val="18"/>
                <w:szCs w:val="18"/>
                <w:cs/>
              </w:rPr>
            </w:pPr>
            <w:r w:rsidRPr="0006652F">
              <w:rPr>
                <w:rFonts w:ascii="Arial" w:hAnsi="Arial" w:cs="Arial"/>
                <w:sz w:val="18"/>
                <w:szCs w:val="18"/>
                <w:lang w:val="en-US"/>
              </w:rPr>
              <w:t>Total</w:t>
            </w:r>
          </w:p>
        </w:tc>
        <w:tc>
          <w:tcPr>
            <w:tcW w:w="1485" w:type="dxa"/>
            <w:vAlign w:val="bottom"/>
          </w:tcPr>
          <w:p w14:paraId="3FEE3DE8" w14:textId="554E07BA" w:rsidR="00150FC2" w:rsidRPr="0006652F" w:rsidRDefault="00ED1EB1" w:rsidP="00CE6BBA">
            <w:pPr>
              <w:pBdr>
                <w:bottom w:val="double" w:sz="4" w:space="1" w:color="auto"/>
              </w:pBdr>
              <w:tabs>
                <w:tab w:val="decimal" w:pos="1110"/>
              </w:tabs>
              <w:spacing w:line="300" w:lineRule="exact"/>
              <w:jc w:val="thaiDistribute"/>
              <w:rPr>
                <w:rFonts w:ascii="Arial" w:hAnsi="Arial" w:cs="Arial"/>
                <w:sz w:val="18"/>
                <w:szCs w:val="18"/>
                <w:rtl/>
                <w:cs/>
                <w:lang w:val="en-US"/>
              </w:rPr>
            </w:pPr>
            <w:r>
              <w:rPr>
                <w:rFonts w:ascii="Arial" w:hAnsi="Arial" w:cs="Arial"/>
                <w:sz w:val="18"/>
                <w:szCs w:val="18"/>
                <w:lang w:val="en-US"/>
              </w:rPr>
              <w:t>16,546</w:t>
            </w:r>
          </w:p>
        </w:tc>
        <w:tc>
          <w:tcPr>
            <w:tcW w:w="1485" w:type="dxa"/>
            <w:vAlign w:val="bottom"/>
          </w:tcPr>
          <w:p w14:paraId="31C9D356" w14:textId="77777777" w:rsidR="00150FC2" w:rsidRPr="0006652F" w:rsidRDefault="00150FC2" w:rsidP="00CE6BBA">
            <w:pPr>
              <w:pBdr>
                <w:bottom w:val="double" w:sz="4" w:space="1" w:color="auto"/>
              </w:pBdr>
              <w:tabs>
                <w:tab w:val="decimal" w:pos="1110"/>
              </w:tabs>
              <w:spacing w:line="300" w:lineRule="exact"/>
              <w:jc w:val="thaiDistribute"/>
              <w:rPr>
                <w:rFonts w:ascii="Arial" w:hAnsi="Arial" w:cs="Arial"/>
                <w:sz w:val="18"/>
                <w:szCs w:val="18"/>
                <w:rtl/>
                <w:cs/>
                <w:lang w:val="en-US"/>
              </w:rPr>
            </w:pPr>
            <w:r w:rsidRPr="0006652F">
              <w:rPr>
                <w:rFonts w:ascii="Arial" w:hAnsi="Arial" w:cs="Arial"/>
                <w:sz w:val="18"/>
                <w:szCs w:val="18"/>
                <w:lang w:val="en-US"/>
              </w:rPr>
              <w:t>46,105</w:t>
            </w:r>
          </w:p>
        </w:tc>
        <w:tc>
          <w:tcPr>
            <w:tcW w:w="1485" w:type="dxa"/>
            <w:vAlign w:val="bottom"/>
          </w:tcPr>
          <w:p w14:paraId="26BD4CDB" w14:textId="73CBAEF7" w:rsidR="00150FC2" w:rsidRPr="0006652F" w:rsidRDefault="00ED1EB1" w:rsidP="00CE6BBA">
            <w:pPr>
              <w:pBdr>
                <w:bottom w:val="double" w:sz="4" w:space="1" w:color="auto"/>
              </w:pBdr>
              <w:tabs>
                <w:tab w:val="decimal" w:pos="1110"/>
              </w:tabs>
              <w:spacing w:line="300" w:lineRule="exact"/>
              <w:jc w:val="thaiDistribute"/>
              <w:rPr>
                <w:rFonts w:ascii="Arial" w:hAnsi="Arial" w:cs="Arial"/>
                <w:sz w:val="18"/>
                <w:szCs w:val="18"/>
                <w:lang w:val="en-US"/>
              </w:rPr>
            </w:pPr>
            <w:r>
              <w:rPr>
                <w:rFonts w:ascii="Arial" w:hAnsi="Arial" w:cs="Arial"/>
                <w:sz w:val="18"/>
                <w:szCs w:val="18"/>
                <w:lang w:val="en-US"/>
              </w:rPr>
              <w:t>47,864</w:t>
            </w:r>
          </w:p>
        </w:tc>
        <w:tc>
          <w:tcPr>
            <w:tcW w:w="1485" w:type="dxa"/>
            <w:vAlign w:val="bottom"/>
          </w:tcPr>
          <w:p w14:paraId="473A3364" w14:textId="77777777" w:rsidR="00150FC2" w:rsidRPr="0006652F" w:rsidRDefault="00150FC2" w:rsidP="00CE6BBA">
            <w:pPr>
              <w:pBdr>
                <w:bottom w:val="double" w:sz="4" w:space="1" w:color="auto"/>
              </w:pBdr>
              <w:tabs>
                <w:tab w:val="decimal" w:pos="1110"/>
              </w:tabs>
              <w:spacing w:line="300" w:lineRule="exact"/>
              <w:jc w:val="thaiDistribute"/>
              <w:rPr>
                <w:rFonts w:ascii="Arial" w:hAnsi="Arial" w:cs="Arial"/>
                <w:sz w:val="18"/>
                <w:szCs w:val="18"/>
                <w:lang w:val="en-US"/>
              </w:rPr>
            </w:pPr>
            <w:r w:rsidRPr="0006652F">
              <w:rPr>
                <w:rFonts w:ascii="Arial" w:hAnsi="Arial" w:cs="Arial"/>
                <w:sz w:val="18"/>
                <w:szCs w:val="18"/>
                <w:lang w:val="en-US"/>
              </w:rPr>
              <w:t>29,832</w:t>
            </w:r>
          </w:p>
        </w:tc>
      </w:tr>
      <w:tr w:rsidR="0006652F" w:rsidRPr="0006652F" w14:paraId="7BE0780A" w14:textId="77777777" w:rsidTr="00CE6BBA">
        <w:tc>
          <w:tcPr>
            <w:tcW w:w="4725" w:type="dxa"/>
            <w:gridSpan w:val="2"/>
          </w:tcPr>
          <w:p w14:paraId="08F67928" w14:textId="77777777" w:rsidR="00150FC2" w:rsidRPr="0006652F" w:rsidRDefault="00150FC2" w:rsidP="00CE6BBA">
            <w:pPr>
              <w:tabs>
                <w:tab w:val="decimal" w:pos="876"/>
              </w:tabs>
              <w:spacing w:line="320" w:lineRule="exact"/>
              <w:rPr>
                <w:rFonts w:ascii="Arial" w:hAnsi="Arial" w:cs="Arial"/>
                <w:sz w:val="18"/>
                <w:szCs w:val="18"/>
                <w:cs/>
              </w:rPr>
            </w:pPr>
            <w:r w:rsidRPr="0006652F">
              <w:rPr>
                <w:rFonts w:ascii="Arial" w:hAnsi="Arial" w:cs="Arial"/>
                <w:b/>
                <w:bCs/>
                <w:sz w:val="18"/>
                <w:szCs w:val="18"/>
                <w:u w:val="single"/>
                <w:lang w:val="en-US"/>
              </w:rPr>
              <w:t>Other payables - related parties</w:t>
            </w:r>
            <w:r w:rsidRPr="0006652F">
              <w:rPr>
                <w:rFonts w:ascii="Arial" w:hAnsi="Arial" w:cs="Arial"/>
                <w:b/>
                <w:bCs/>
                <w:sz w:val="18"/>
                <w:szCs w:val="18"/>
                <w:lang w:val="en-US"/>
              </w:rPr>
              <w:tab/>
            </w:r>
          </w:p>
        </w:tc>
        <w:tc>
          <w:tcPr>
            <w:tcW w:w="1485" w:type="dxa"/>
            <w:vAlign w:val="bottom"/>
          </w:tcPr>
          <w:p w14:paraId="7292AA73" w14:textId="77777777" w:rsidR="00150FC2" w:rsidRPr="0006652F" w:rsidRDefault="00150FC2" w:rsidP="00CE6BBA">
            <w:pPr>
              <w:tabs>
                <w:tab w:val="decimal" w:pos="1110"/>
              </w:tabs>
              <w:spacing w:line="300" w:lineRule="exact"/>
              <w:jc w:val="thaiDistribute"/>
              <w:rPr>
                <w:rFonts w:ascii="Arial" w:hAnsi="Arial" w:cs="Arial"/>
                <w:sz w:val="18"/>
                <w:szCs w:val="18"/>
                <w:cs/>
                <w:lang w:val="en-US"/>
              </w:rPr>
            </w:pPr>
          </w:p>
        </w:tc>
        <w:tc>
          <w:tcPr>
            <w:tcW w:w="1485" w:type="dxa"/>
          </w:tcPr>
          <w:p w14:paraId="7FA20372" w14:textId="77777777" w:rsidR="00150FC2" w:rsidRPr="0006652F" w:rsidRDefault="00150FC2" w:rsidP="00CE6BBA">
            <w:pPr>
              <w:tabs>
                <w:tab w:val="decimal" w:pos="1197"/>
              </w:tabs>
              <w:spacing w:line="320" w:lineRule="exact"/>
              <w:rPr>
                <w:rFonts w:ascii="Arial" w:hAnsi="Arial" w:cs="Arial"/>
                <w:sz w:val="18"/>
                <w:szCs w:val="18"/>
                <w:cs/>
              </w:rPr>
            </w:pPr>
          </w:p>
        </w:tc>
        <w:tc>
          <w:tcPr>
            <w:tcW w:w="1485" w:type="dxa"/>
            <w:vAlign w:val="bottom"/>
          </w:tcPr>
          <w:p w14:paraId="056B2E6B" w14:textId="77777777" w:rsidR="00150FC2" w:rsidRPr="0006652F" w:rsidRDefault="00150FC2" w:rsidP="00CE6BBA">
            <w:pPr>
              <w:tabs>
                <w:tab w:val="decimal" w:pos="1110"/>
              </w:tabs>
              <w:spacing w:line="300" w:lineRule="exact"/>
              <w:jc w:val="thaiDistribute"/>
              <w:rPr>
                <w:rFonts w:ascii="Arial" w:hAnsi="Arial" w:cs="Arial"/>
                <w:sz w:val="18"/>
                <w:szCs w:val="18"/>
                <w:cs/>
                <w:lang w:val="en-US"/>
              </w:rPr>
            </w:pPr>
          </w:p>
        </w:tc>
      </w:tr>
      <w:tr w:rsidR="0006652F" w:rsidRPr="0006652F" w14:paraId="109A991F" w14:textId="77777777" w:rsidTr="00CE6BBA">
        <w:tc>
          <w:tcPr>
            <w:tcW w:w="3240" w:type="dxa"/>
          </w:tcPr>
          <w:p w14:paraId="6D6A082C" w14:textId="77777777" w:rsidR="00150FC2" w:rsidRPr="0006652F" w:rsidRDefault="00150FC2" w:rsidP="00CE6BBA">
            <w:pPr>
              <w:spacing w:line="320" w:lineRule="exact"/>
              <w:ind w:left="342" w:hanging="163"/>
              <w:contextualSpacing/>
              <w:rPr>
                <w:rFonts w:ascii="Arial" w:hAnsi="Arial" w:cs="Arial"/>
                <w:sz w:val="18"/>
                <w:szCs w:val="18"/>
                <w:lang w:val="en-US"/>
              </w:rPr>
            </w:pPr>
            <w:r w:rsidRPr="0006652F">
              <w:rPr>
                <w:rFonts w:ascii="Arial" w:hAnsi="Arial" w:cs="Arial"/>
                <w:sz w:val="18"/>
                <w:szCs w:val="18"/>
                <w:lang w:val="en-US"/>
              </w:rPr>
              <w:t>Subsidiary</w:t>
            </w:r>
          </w:p>
        </w:tc>
        <w:tc>
          <w:tcPr>
            <w:tcW w:w="1485" w:type="dxa"/>
          </w:tcPr>
          <w:p w14:paraId="17C87999" w14:textId="7697BF82" w:rsidR="00150FC2" w:rsidRPr="0006652F" w:rsidRDefault="004838D8" w:rsidP="00CE6BBA">
            <w:pPr>
              <w:pBdr>
                <w:bottom w:val="double" w:sz="4" w:space="1" w:color="auto"/>
              </w:pBdr>
              <w:tabs>
                <w:tab w:val="decimal" w:pos="1110"/>
              </w:tabs>
              <w:spacing w:line="300" w:lineRule="exact"/>
              <w:jc w:val="thaiDistribute"/>
              <w:rPr>
                <w:rFonts w:ascii="Arial" w:hAnsi="Arial" w:cs="Arial"/>
                <w:sz w:val="18"/>
                <w:szCs w:val="18"/>
                <w:lang w:val="en-US"/>
              </w:rPr>
            </w:pPr>
            <w:r>
              <w:rPr>
                <w:rFonts w:ascii="Arial" w:hAnsi="Arial" w:cs="Arial"/>
                <w:sz w:val="18"/>
                <w:szCs w:val="18"/>
                <w:lang w:val="en-US"/>
              </w:rPr>
              <w:t>-</w:t>
            </w:r>
          </w:p>
        </w:tc>
        <w:tc>
          <w:tcPr>
            <w:tcW w:w="1485" w:type="dxa"/>
          </w:tcPr>
          <w:p w14:paraId="00ED8E92" w14:textId="77777777" w:rsidR="00150FC2" w:rsidRPr="0006652F" w:rsidRDefault="00150FC2" w:rsidP="00CE6BBA">
            <w:pPr>
              <w:pBdr>
                <w:bottom w:val="double" w:sz="4" w:space="1" w:color="auto"/>
              </w:pBdr>
              <w:tabs>
                <w:tab w:val="decimal" w:pos="1110"/>
              </w:tabs>
              <w:spacing w:line="300" w:lineRule="exact"/>
              <w:jc w:val="thaiDistribute"/>
              <w:rPr>
                <w:rFonts w:ascii="Arial" w:hAnsi="Arial" w:cs="Arial"/>
                <w:sz w:val="18"/>
                <w:szCs w:val="18"/>
                <w:lang w:val="en-US"/>
              </w:rPr>
            </w:pPr>
            <w:r w:rsidRPr="0006652F">
              <w:rPr>
                <w:rFonts w:ascii="Arial" w:hAnsi="Arial" w:cs="Arial"/>
                <w:sz w:val="18"/>
                <w:szCs w:val="18"/>
                <w:lang w:val="en-US"/>
              </w:rPr>
              <w:t>-</w:t>
            </w:r>
          </w:p>
        </w:tc>
        <w:tc>
          <w:tcPr>
            <w:tcW w:w="1485" w:type="dxa"/>
          </w:tcPr>
          <w:p w14:paraId="34831C0E" w14:textId="6EF9183E" w:rsidR="00150FC2" w:rsidRPr="0006652F" w:rsidRDefault="00ED1EB1" w:rsidP="00CE6BBA">
            <w:pPr>
              <w:pBdr>
                <w:bottom w:val="double" w:sz="4" w:space="1" w:color="auto"/>
              </w:pBdr>
              <w:tabs>
                <w:tab w:val="decimal" w:pos="1110"/>
              </w:tabs>
              <w:spacing w:line="300" w:lineRule="exact"/>
              <w:jc w:val="thaiDistribute"/>
              <w:rPr>
                <w:rFonts w:ascii="Arial" w:hAnsi="Arial" w:cs="Arial"/>
                <w:sz w:val="18"/>
                <w:szCs w:val="18"/>
                <w:lang w:val="en-US"/>
              </w:rPr>
            </w:pPr>
            <w:r>
              <w:rPr>
                <w:rFonts w:ascii="Arial" w:hAnsi="Arial" w:cs="Arial"/>
                <w:sz w:val="18"/>
                <w:szCs w:val="18"/>
                <w:lang w:val="en-US"/>
              </w:rPr>
              <w:t>481</w:t>
            </w:r>
          </w:p>
        </w:tc>
        <w:tc>
          <w:tcPr>
            <w:tcW w:w="1485" w:type="dxa"/>
          </w:tcPr>
          <w:p w14:paraId="24D81497" w14:textId="77777777" w:rsidR="00150FC2" w:rsidRPr="0006652F" w:rsidRDefault="00150FC2" w:rsidP="00CE6BBA">
            <w:pPr>
              <w:pBdr>
                <w:bottom w:val="double" w:sz="4" w:space="1" w:color="auto"/>
              </w:pBdr>
              <w:tabs>
                <w:tab w:val="decimal" w:pos="1110"/>
              </w:tabs>
              <w:spacing w:line="300" w:lineRule="exact"/>
              <w:jc w:val="thaiDistribute"/>
              <w:rPr>
                <w:rFonts w:ascii="Arial" w:hAnsi="Arial" w:cs="Arial"/>
                <w:sz w:val="18"/>
                <w:szCs w:val="18"/>
                <w:lang w:val="en-US"/>
              </w:rPr>
            </w:pPr>
            <w:r w:rsidRPr="0006652F">
              <w:rPr>
                <w:rFonts w:ascii="Arial" w:hAnsi="Arial" w:cs="Arial"/>
                <w:sz w:val="18"/>
                <w:szCs w:val="18"/>
                <w:lang w:val="en-US"/>
              </w:rPr>
              <w:t>-</w:t>
            </w:r>
          </w:p>
        </w:tc>
      </w:tr>
    </w:tbl>
    <w:p w14:paraId="1EC20C56" w14:textId="77777777" w:rsidR="000C4546" w:rsidRDefault="000C4546" w:rsidP="00501B11">
      <w:pPr>
        <w:tabs>
          <w:tab w:val="left" w:pos="720"/>
          <w:tab w:val="left" w:pos="1440"/>
          <w:tab w:val="left" w:pos="2160"/>
          <w:tab w:val="left" w:pos="2880"/>
          <w:tab w:val="left" w:pos="3600"/>
          <w:tab w:val="left" w:pos="4320"/>
        </w:tabs>
        <w:overflowPunct/>
        <w:spacing w:before="120" w:line="380" w:lineRule="exact"/>
        <w:ind w:left="547"/>
        <w:jc w:val="both"/>
        <w:textAlignment w:val="auto"/>
        <w:rPr>
          <w:rFonts w:ascii="Arial" w:hAnsi="Arial" w:cs="Arial"/>
          <w:sz w:val="22"/>
          <w:szCs w:val="22"/>
          <w:u w:val="single"/>
          <w:lang w:val="en-US"/>
        </w:rPr>
      </w:pPr>
    </w:p>
    <w:p w14:paraId="1F95AFFF" w14:textId="77777777" w:rsidR="000C4546" w:rsidRDefault="000C4546" w:rsidP="00501B11">
      <w:pPr>
        <w:tabs>
          <w:tab w:val="left" w:pos="720"/>
          <w:tab w:val="left" w:pos="1440"/>
          <w:tab w:val="left" w:pos="2160"/>
          <w:tab w:val="left" w:pos="2880"/>
          <w:tab w:val="left" w:pos="3600"/>
          <w:tab w:val="left" w:pos="4320"/>
        </w:tabs>
        <w:overflowPunct/>
        <w:spacing w:before="120" w:line="380" w:lineRule="exact"/>
        <w:ind w:left="547"/>
        <w:jc w:val="both"/>
        <w:textAlignment w:val="auto"/>
        <w:rPr>
          <w:rFonts w:ascii="Arial" w:hAnsi="Arial" w:cs="Arial"/>
          <w:sz w:val="22"/>
          <w:szCs w:val="22"/>
          <w:u w:val="single"/>
          <w:lang w:val="en-US"/>
        </w:rPr>
      </w:pPr>
    </w:p>
    <w:p w14:paraId="77E23054" w14:textId="15600467" w:rsidR="00A62AFF" w:rsidRPr="0006652F" w:rsidRDefault="00A62AFF" w:rsidP="00501B11">
      <w:pPr>
        <w:tabs>
          <w:tab w:val="left" w:pos="720"/>
          <w:tab w:val="left" w:pos="1440"/>
          <w:tab w:val="left" w:pos="2160"/>
          <w:tab w:val="left" w:pos="2880"/>
          <w:tab w:val="left" w:pos="3600"/>
          <w:tab w:val="left" w:pos="4320"/>
        </w:tabs>
        <w:overflowPunct/>
        <w:spacing w:before="120" w:line="380" w:lineRule="exact"/>
        <w:ind w:left="547"/>
        <w:jc w:val="both"/>
        <w:textAlignment w:val="auto"/>
        <w:rPr>
          <w:rFonts w:ascii="Arial" w:hAnsi="Arial" w:cs="Arial"/>
          <w:sz w:val="22"/>
          <w:szCs w:val="22"/>
          <w:u w:val="single"/>
          <w:lang w:val="en-US"/>
        </w:rPr>
      </w:pPr>
      <w:r w:rsidRPr="0006652F">
        <w:rPr>
          <w:rFonts w:ascii="Arial" w:hAnsi="Arial" w:cs="Arial"/>
          <w:sz w:val="22"/>
          <w:szCs w:val="22"/>
          <w:u w:val="single"/>
          <w:lang w:val="en-US"/>
        </w:rPr>
        <w:lastRenderedPageBreak/>
        <w:t>Short-term loans to related party</w:t>
      </w:r>
    </w:p>
    <w:tbl>
      <w:tblPr>
        <w:tblW w:w="9550" w:type="dxa"/>
        <w:tblInd w:w="360" w:type="dxa"/>
        <w:tblLook w:val="04A0" w:firstRow="1" w:lastRow="0" w:firstColumn="1" w:lastColumn="0" w:noHBand="0" w:noVBand="1"/>
      </w:tblPr>
      <w:tblGrid>
        <w:gridCol w:w="1546"/>
        <w:gridCol w:w="2049"/>
        <w:gridCol w:w="1112"/>
        <w:gridCol w:w="1210"/>
        <w:gridCol w:w="1211"/>
        <w:gridCol w:w="1211"/>
        <w:gridCol w:w="1211"/>
      </w:tblGrid>
      <w:tr w:rsidR="00ED1EB1" w:rsidRPr="0006652F" w14:paraId="2C4FA325" w14:textId="77777777" w:rsidTr="00E9608B">
        <w:trPr>
          <w:cantSplit/>
          <w:trHeight w:val="80"/>
          <w:tblHeader/>
        </w:trPr>
        <w:tc>
          <w:tcPr>
            <w:tcW w:w="1546" w:type="dxa"/>
          </w:tcPr>
          <w:p w14:paraId="66BD0E7F" w14:textId="77777777" w:rsidR="00ED1EB1" w:rsidRPr="0081608D" w:rsidRDefault="00ED1EB1" w:rsidP="000E0232">
            <w:pPr>
              <w:spacing w:line="380" w:lineRule="exact"/>
              <w:ind w:right="-43"/>
              <w:jc w:val="right"/>
              <w:rPr>
                <w:rFonts w:ascii="Arial" w:hAnsi="Arial" w:cs="Arial"/>
                <w:sz w:val="17"/>
                <w:szCs w:val="17"/>
                <w:lang w:val="en-US"/>
              </w:rPr>
            </w:pPr>
          </w:p>
        </w:tc>
        <w:tc>
          <w:tcPr>
            <w:tcW w:w="8004" w:type="dxa"/>
            <w:gridSpan w:val="6"/>
            <w:hideMark/>
          </w:tcPr>
          <w:p w14:paraId="3B64FD21" w14:textId="6A089806" w:rsidR="00ED1EB1" w:rsidRPr="0006652F" w:rsidRDefault="00ED1EB1" w:rsidP="000E0232">
            <w:pPr>
              <w:spacing w:line="380" w:lineRule="exact"/>
              <w:ind w:right="-43"/>
              <w:jc w:val="right"/>
              <w:rPr>
                <w:rFonts w:ascii="Arial" w:hAnsi="Arial" w:cstheme="minorBidi"/>
                <w:sz w:val="17"/>
                <w:szCs w:val="17"/>
                <w:cs/>
                <w:lang w:val="en-US"/>
              </w:rPr>
            </w:pPr>
            <w:r w:rsidRPr="0006652F">
              <w:rPr>
                <w:rFonts w:ascii="Arial" w:hAnsi="Arial" w:cs="Arial"/>
                <w:sz w:val="17"/>
                <w:szCs w:val="17"/>
              </w:rPr>
              <w:t>(Unit: Thousand Baht)</w:t>
            </w:r>
          </w:p>
        </w:tc>
      </w:tr>
      <w:tr w:rsidR="00ED1EB1" w:rsidRPr="0006652F" w14:paraId="2761B0B2" w14:textId="77777777" w:rsidTr="00E9608B">
        <w:trPr>
          <w:trHeight w:val="234"/>
          <w:tblHeader/>
        </w:trPr>
        <w:tc>
          <w:tcPr>
            <w:tcW w:w="3595" w:type="dxa"/>
            <w:gridSpan w:val="2"/>
          </w:tcPr>
          <w:p w14:paraId="06329936" w14:textId="77777777" w:rsidR="00ED1EB1" w:rsidRPr="0006652F" w:rsidRDefault="00ED1EB1" w:rsidP="009A5790">
            <w:pPr>
              <w:spacing w:line="380" w:lineRule="exact"/>
              <w:ind w:right="-43"/>
              <w:jc w:val="both"/>
              <w:rPr>
                <w:rFonts w:ascii="Arial" w:hAnsi="Arial" w:cs="Arial"/>
                <w:b/>
                <w:bCs/>
                <w:sz w:val="17"/>
                <w:szCs w:val="17"/>
                <w:u w:val="single"/>
              </w:rPr>
            </w:pPr>
          </w:p>
        </w:tc>
        <w:tc>
          <w:tcPr>
            <w:tcW w:w="1112" w:type="dxa"/>
          </w:tcPr>
          <w:p w14:paraId="5E2C6D21" w14:textId="77777777" w:rsidR="00ED1EB1" w:rsidRPr="0006652F" w:rsidRDefault="00ED1EB1" w:rsidP="009A5790">
            <w:pPr>
              <w:tabs>
                <w:tab w:val="decimal" w:pos="846"/>
              </w:tabs>
              <w:spacing w:line="380" w:lineRule="exact"/>
              <w:ind w:right="-43"/>
              <w:jc w:val="thaiDistribute"/>
              <w:rPr>
                <w:rFonts w:ascii="Arial" w:hAnsi="Arial" w:cs="Arial"/>
                <w:sz w:val="17"/>
                <w:szCs w:val="17"/>
              </w:rPr>
            </w:pPr>
          </w:p>
        </w:tc>
        <w:tc>
          <w:tcPr>
            <w:tcW w:w="4843" w:type="dxa"/>
            <w:gridSpan w:val="4"/>
          </w:tcPr>
          <w:p w14:paraId="696373E3" w14:textId="7F2EF899" w:rsidR="00ED1EB1" w:rsidRPr="0006652F" w:rsidRDefault="00ED1EB1" w:rsidP="009A5790">
            <w:pPr>
              <w:pBdr>
                <w:bottom w:val="single" w:sz="4" w:space="1" w:color="auto"/>
              </w:pBdr>
              <w:tabs>
                <w:tab w:val="decimal" w:pos="846"/>
              </w:tabs>
              <w:spacing w:line="380" w:lineRule="exact"/>
              <w:ind w:left="-29" w:right="-29"/>
              <w:jc w:val="center"/>
              <w:rPr>
                <w:rFonts w:ascii="Arial" w:hAnsi="Arial" w:cs="Arial"/>
                <w:sz w:val="17"/>
                <w:szCs w:val="17"/>
              </w:rPr>
            </w:pPr>
            <w:r w:rsidRPr="0006652F">
              <w:rPr>
                <w:rFonts w:ascii="Arial" w:hAnsi="Arial" w:cs="Arial"/>
                <w:sz w:val="17"/>
                <w:szCs w:val="17"/>
              </w:rPr>
              <w:t>Separate financial statements</w:t>
            </w:r>
          </w:p>
        </w:tc>
      </w:tr>
      <w:tr w:rsidR="00ED1EB1" w:rsidRPr="0006652F" w14:paraId="7883A456" w14:textId="77777777" w:rsidTr="00E9608B">
        <w:trPr>
          <w:tblHeader/>
        </w:trPr>
        <w:tc>
          <w:tcPr>
            <w:tcW w:w="3595" w:type="dxa"/>
            <w:gridSpan w:val="2"/>
            <w:vMerge w:val="restart"/>
            <w:hideMark/>
          </w:tcPr>
          <w:p w14:paraId="3701041A" w14:textId="77777777" w:rsidR="00ED1EB1" w:rsidRDefault="00ED1EB1" w:rsidP="00ED1EB1">
            <w:pPr>
              <w:pBdr>
                <w:bottom w:val="single" w:sz="4" w:space="1" w:color="auto"/>
              </w:pBdr>
              <w:spacing w:line="280" w:lineRule="exact"/>
              <w:ind w:left="72" w:right="-108"/>
              <w:jc w:val="center"/>
              <w:rPr>
                <w:rFonts w:ascii="Arial" w:hAnsi="Arial" w:cs="Arial"/>
                <w:sz w:val="17"/>
                <w:szCs w:val="17"/>
                <w:lang w:val="en-US"/>
              </w:rPr>
            </w:pPr>
            <w:r w:rsidRPr="0006652F">
              <w:rPr>
                <w:rFonts w:ascii="Arial" w:hAnsi="Arial" w:cs="Arial"/>
                <w:sz w:val="17"/>
                <w:szCs w:val="17"/>
                <w:lang w:val="en-US"/>
              </w:rPr>
              <w:br/>
            </w:r>
          </w:p>
          <w:p w14:paraId="545EF632" w14:textId="77777777" w:rsidR="00ED1EB1" w:rsidRDefault="00ED1EB1" w:rsidP="00ED1EB1">
            <w:pPr>
              <w:pBdr>
                <w:bottom w:val="single" w:sz="4" w:space="1" w:color="auto"/>
              </w:pBdr>
              <w:spacing w:line="280" w:lineRule="exact"/>
              <w:ind w:left="72" w:right="-108"/>
              <w:jc w:val="center"/>
              <w:rPr>
                <w:rFonts w:ascii="Arial" w:hAnsi="Arial" w:cs="Arial"/>
                <w:sz w:val="17"/>
                <w:szCs w:val="17"/>
                <w:lang w:val="en-US"/>
              </w:rPr>
            </w:pPr>
          </w:p>
          <w:p w14:paraId="69C45F59" w14:textId="3D071936" w:rsidR="00ED1EB1" w:rsidRPr="0006652F" w:rsidRDefault="00ED1EB1" w:rsidP="00ED1EB1">
            <w:pPr>
              <w:pBdr>
                <w:bottom w:val="single" w:sz="4" w:space="1" w:color="auto"/>
              </w:pBdr>
              <w:spacing w:line="280" w:lineRule="exact"/>
              <w:ind w:left="72" w:right="-108"/>
              <w:jc w:val="center"/>
              <w:rPr>
                <w:rFonts w:ascii="Arial" w:hAnsi="Arial" w:cs="Arial"/>
                <w:b/>
                <w:bCs/>
                <w:sz w:val="17"/>
                <w:szCs w:val="17"/>
                <w:u w:val="single"/>
                <w:lang w:val="en-US"/>
              </w:rPr>
            </w:pPr>
            <w:r w:rsidRPr="0006652F">
              <w:rPr>
                <w:rFonts w:ascii="Arial" w:hAnsi="Arial" w:cs="Arial"/>
                <w:sz w:val="17"/>
                <w:szCs w:val="17"/>
                <w:lang w:val="en-US"/>
              </w:rPr>
              <w:t>Loans to related party</w:t>
            </w:r>
          </w:p>
        </w:tc>
        <w:tc>
          <w:tcPr>
            <w:tcW w:w="1112" w:type="dxa"/>
          </w:tcPr>
          <w:p w14:paraId="2D8ACC80" w14:textId="77777777" w:rsidR="00ED1EB1" w:rsidRPr="0006652F" w:rsidRDefault="00ED1EB1" w:rsidP="00ED1EB1">
            <w:pPr>
              <w:tabs>
                <w:tab w:val="decimal" w:pos="846"/>
              </w:tabs>
              <w:spacing w:line="280" w:lineRule="exact"/>
              <w:ind w:right="-43"/>
              <w:jc w:val="thaiDistribute"/>
              <w:rPr>
                <w:rFonts w:ascii="Arial" w:hAnsi="Arial" w:cs="Arial"/>
                <w:sz w:val="17"/>
                <w:szCs w:val="17"/>
                <w:lang w:val="en-US"/>
              </w:rPr>
            </w:pPr>
          </w:p>
        </w:tc>
        <w:tc>
          <w:tcPr>
            <w:tcW w:w="1210" w:type="dxa"/>
            <w:hideMark/>
          </w:tcPr>
          <w:p w14:paraId="40D404F2" w14:textId="69B838B7" w:rsidR="00ED1EB1" w:rsidRPr="0006652F" w:rsidRDefault="00ED1EB1" w:rsidP="00ED1EB1">
            <w:pPr>
              <w:spacing w:line="280" w:lineRule="exact"/>
              <w:ind w:left="-29" w:right="-29"/>
              <w:jc w:val="center"/>
              <w:rPr>
                <w:rFonts w:ascii="Arial" w:hAnsi="Arial" w:cs="Arial"/>
                <w:sz w:val="17"/>
                <w:szCs w:val="17"/>
              </w:rPr>
            </w:pPr>
            <w:r w:rsidRPr="0006652F">
              <w:rPr>
                <w:rFonts w:ascii="Arial" w:hAnsi="Arial" w:cs="Arial"/>
                <w:sz w:val="17"/>
                <w:szCs w:val="17"/>
              </w:rPr>
              <w:t xml:space="preserve">Balance </w:t>
            </w:r>
            <w:r>
              <w:rPr>
                <w:rFonts w:ascii="Arial" w:hAnsi="Arial" w:cstheme="minorBidi"/>
                <w:sz w:val="17"/>
                <w:szCs w:val="17"/>
                <w:cs/>
              </w:rPr>
              <w:br/>
            </w:r>
            <w:r w:rsidRPr="0006652F">
              <w:rPr>
                <w:rFonts w:ascii="Arial" w:hAnsi="Arial" w:cs="Arial"/>
                <w:sz w:val="17"/>
                <w:szCs w:val="17"/>
              </w:rPr>
              <w:t>as at</w:t>
            </w:r>
          </w:p>
        </w:tc>
        <w:tc>
          <w:tcPr>
            <w:tcW w:w="1211" w:type="dxa"/>
            <w:hideMark/>
          </w:tcPr>
          <w:p w14:paraId="6CDB8DF4" w14:textId="77777777" w:rsidR="00ED1EB1" w:rsidRDefault="00ED1EB1" w:rsidP="00ED1EB1">
            <w:pPr>
              <w:spacing w:line="280" w:lineRule="exact"/>
              <w:ind w:left="-29" w:right="-29"/>
              <w:jc w:val="center"/>
              <w:rPr>
                <w:rFonts w:ascii="Arial" w:hAnsi="Arial" w:cstheme="minorBidi"/>
                <w:sz w:val="17"/>
                <w:szCs w:val="17"/>
              </w:rPr>
            </w:pPr>
          </w:p>
          <w:p w14:paraId="20CE8578" w14:textId="3F424846" w:rsidR="00ED1EB1" w:rsidRPr="0006652F" w:rsidRDefault="00ED1EB1" w:rsidP="00ED1EB1">
            <w:pPr>
              <w:spacing w:line="280" w:lineRule="exact"/>
              <w:ind w:left="-29" w:right="-29"/>
              <w:jc w:val="center"/>
              <w:rPr>
                <w:rFonts w:ascii="Arial" w:hAnsi="Arial" w:cs="Arial"/>
                <w:sz w:val="17"/>
                <w:szCs w:val="17"/>
              </w:rPr>
            </w:pPr>
            <w:r w:rsidRPr="0006652F">
              <w:rPr>
                <w:rFonts w:ascii="Arial" w:hAnsi="Arial" w:cs="Arial"/>
                <w:sz w:val="17"/>
                <w:szCs w:val="17"/>
              </w:rPr>
              <w:t xml:space="preserve">Increase </w:t>
            </w:r>
          </w:p>
        </w:tc>
        <w:tc>
          <w:tcPr>
            <w:tcW w:w="1211" w:type="dxa"/>
          </w:tcPr>
          <w:p w14:paraId="1A36C76F" w14:textId="77777777" w:rsidR="00ED1EB1" w:rsidRDefault="00ED1EB1" w:rsidP="00ED1EB1">
            <w:pPr>
              <w:spacing w:line="280" w:lineRule="exact"/>
              <w:ind w:left="-29" w:right="-29"/>
              <w:jc w:val="center"/>
              <w:rPr>
                <w:rFonts w:ascii="Arial" w:hAnsi="Arial" w:cs="Arial"/>
                <w:sz w:val="17"/>
                <w:szCs w:val="17"/>
                <w:lang w:val="en-US"/>
              </w:rPr>
            </w:pPr>
          </w:p>
          <w:p w14:paraId="262785D3" w14:textId="16857DC6" w:rsidR="00ED1EB1" w:rsidRPr="0006652F" w:rsidRDefault="00ED1EB1" w:rsidP="00ED1EB1">
            <w:pPr>
              <w:spacing w:line="280" w:lineRule="exact"/>
              <w:ind w:left="-29" w:right="-29"/>
              <w:jc w:val="center"/>
              <w:rPr>
                <w:rFonts w:ascii="Arial" w:hAnsi="Arial" w:cs="Arial"/>
                <w:sz w:val="17"/>
                <w:szCs w:val="17"/>
              </w:rPr>
            </w:pPr>
            <w:r>
              <w:rPr>
                <w:rFonts w:ascii="Arial" w:hAnsi="Arial" w:cs="Arial"/>
                <w:sz w:val="17"/>
                <w:szCs w:val="17"/>
                <w:lang w:val="en-US"/>
              </w:rPr>
              <w:t>De</w:t>
            </w:r>
            <w:r w:rsidRPr="0006652F">
              <w:rPr>
                <w:rFonts w:ascii="Arial" w:hAnsi="Arial" w:cs="Arial"/>
                <w:sz w:val="17"/>
                <w:szCs w:val="17"/>
              </w:rPr>
              <w:t xml:space="preserve">crease </w:t>
            </w:r>
          </w:p>
        </w:tc>
        <w:tc>
          <w:tcPr>
            <w:tcW w:w="1211" w:type="dxa"/>
            <w:hideMark/>
          </w:tcPr>
          <w:p w14:paraId="2DE2FFFF" w14:textId="50D14DF3" w:rsidR="00ED1EB1" w:rsidRPr="0006652F" w:rsidRDefault="00ED1EB1" w:rsidP="00ED1EB1">
            <w:pPr>
              <w:spacing w:line="280" w:lineRule="exact"/>
              <w:ind w:left="-29" w:right="-29"/>
              <w:jc w:val="center"/>
              <w:rPr>
                <w:rFonts w:ascii="Arial" w:hAnsi="Arial" w:cs="Arial"/>
                <w:sz w:val="17"/>
                <w:szCs w:val="17"/>
              </w:rPr>
            </w:pPr>
            <w:r w:rsidRPr="0006652F">
              <w:rPr>
                <w:rFonts w:ascii="Arial" w:hAnsi="Arial" w:cs="Arial"/>
                <w:sz w:val="17"/>
                <w:szCs w:val="17"/>
              </w:rPr>
              <w:t xml:space="preserve">Balance </w:t>
            </w:r>
            <w:r>
              <w:rPr>
                <w:rFonts w:ascii="Arial" w:hAnsi="Arial" w:cstheme="minorBidi"/>
                <w:sz w:val="17"/>
                <w:szCs w:val="17"/>
                <w:cs/>
              </w:rPr>
              <w:br/>
            </w:r>
            <w:r w:rsidRPr="0006652F">
              <w:rPr>
                <w:rFonts w:ascii="Arial" w:hAnsi="Arial" w:cs="Arial"/>
                <w:sz w:val="17"/>
                <w:szCs w:val="17"/>
              </w:rPr>
              <w:t>as at</w:t>
            </w:r>
          </w:p>
        </w:tc>
      </w:tr>
      <w:tr w:rsidR="00ED1EB1" w:rsidRPr="0006652F" w14:paraId="3C17CA0E" w14:textId="77777777" w:rsidTr="00E9608B">
        <w:tc>
          <w:tcPr>
            <w:tcW w:w="3595" w:type="dxa"/>
            <w:gridSpan w:val="2"/>
            <w:vMerge/>
            <w:vAlign w:val="center"/>
            <w:hideMark/>
          </w:tcPr>
          <w:p w14:paraId="6D447B1D" w14:textId="77777777" w:rsidR="00ED1EB1" w:rsidRPr="0006652F" w:rsidRDefault="00ED1EB1" w:rsidP="00ED1EB1">
            <w:pPr>
              <w:overflowPunct/>
              <w:autoSpaceDE/>
              <w:autoSpaceDN/>
              <w:adjustRightInd/>
              <w:rPr>
                <w:rFonts w:ascii="Arial" w:hAnsi="Arial" w:cs="Arial"/>
                <w:b/>
                <w:bCs/>
                <w:sz w:val="17"/>
                <w:szCs w:val="17"/>
                <w:u w:val="single"/>
              </w:rPr>
            </w:pPr>
          </w:p>
        </w:tc>
        <w:tc>
          <w:tcPr>
            <w:tcW w:w="1112" w:type="dxa"/>
            <w:hideMark/>
          </w:tcPr>
          <w:p w14:paraId="5CD03D76" w14:textId="77777777" w:rsidR="00ED1EB1" w:rsidRDefault="00ED1EB1" w:rsidP="00ED1EB1">
            <w:pPr>
              <w:pBdr>
                <w:bottom w:val="single" w:sz="4" w:space="1" w:color="auto"/>
              </w:pBdr>
              <w:tabs>
                <w:tab w:val="decimal" w:pos="846"/>
              </w:tabs>
              <w:spacing w:line="280" w:lineRule="exact"/>
              <w:ind w:right="-43"/>
              <w:jc w:val="thaiDistribute"/>
              <w:rPr>
                <w:rFonts w:ascii="Arial" w:hAnsi="Arial" w:cstheme="minorBidi"/>
                <w:sz w:val="17"/>
                <w:szCs w:val="17"/>
              </w:rPr>
            </w:pPr>
          </w:p>
          <w:p w14:paraId="7733FBBF" w14:textId="5A17C43D" w:rsidR="00ED1EB1" w:rsidRPr="0006652F" w:rsidRDefault="00ED1EB1" w:rsidP="00ED1EB1">
            <w:pPr>
              <w:pBdr>
                <w:bottom w:val="single" w:sz="4" w:space="1" w:color="auto"/>
              </w:pBdr>
              <w:tabs>
                <w:tab w:val="decimal" w:pos="846"/>
              </w:tabs>
              <w:spacing w:line="280" w:lineRule="exact"/>
              <w:ind w:right="-43"/>
              <w:jc w:val="thaiDistribute"/>
              <w:rPr>
                <w:rFonts w:ascii="Arial" w:hAnsi="Arial" w:cs="Arial"/>
                <w:sz w:val="17"/>
                <w:szCs w:val="17"/>
              </w:rPr>
            </w:pPr>
            <w:r w:rsidRPr="0006652F">
              <w:rPr>
                <w:rFonts w:ascii="Arial" w:hAnsi="Arial" w:cs="Arial"/>
                <w:sz w:val="17"/>
                <w:szCs w:val="17"/>
              </w:rPr>
              <w:t>Related by</w:t>
            </w:r>
          </w:p>
        </w:tc>
        <w:tc>
          <w:tcPr>
            <w:tcW w:w="1210" w:type="dxa"/>
            <w:hideMark/>
          </w:tcPr>
          <w:p w14:paraId="204DC41A" w14:textId="5B64A164" w:rsidR="00ED1EB1" w:rsidRPr="0006652F" w:rsidRDefault="00ED1EB1" w:rsidP="00ED1EB1">
            <w:pPr>
              <w:pBdr>
                <w:bottom w:val="single" w:sz="4" w:space="1" w:color="auto"/>
              </w:pBdr>
              <w:spacing w:line="280" w:lineRule="exact"/>
              <w:ind w:left="-29" w:right="-29"/>
              <w:jc w:val="center"/>
              <w:rPr>
                <w:rFonts w:ascii="Arial" w:hAnsi="Arial" w:cs="Arial"/>
                <w:sz w:val="17"/>
                <w:szCs w:val="17"/>
                <w:cs/>
              </w:rPr>
            </w:pPr>
            <w:r w:rsidRPr="0006652F">
              <w:rPr>
                <w:rFonts w:ascii="Arial" w:hAnsi="Arial" w:cs="Arial"/>
                <w:sz w:val="17"/>
                <w:szCs w:val="17"/>
              </w:rPr>
              <w:t xml:space="preserve">1 </w:t>
            </w:r>
            <w:r w:rsidRPr="0006652F">
              <w:rPr>
                <w:rFonts w:ascii="Arial" w:hAnsi="Arial" w:cs="Arial"/>
                <w:sz w:val="17"/>
                <w:szCs w:val="17"/>
                <w:cs/>
              </w:rPr>
              <w:t xml:space="preserve">January </w:t>
            </w:r>
            <w:r>
              <w:rPr>
                <w:rFonts w:ascii="Arial" w:hAnsi="Arial" w:cstheme="minorBidi"/>
                <w:sz w:val="17"/>
                <w:szCs w:val="17"/>
                <w:cs/>
              </w:rPr>
              <w:br/>
            </w:r>
            <w:r w:rsidRPr="0006652F">
              <w:rPr>
                <w:rFonts w:ascii="Arial" w:hAnsi="Arial" w:cs="Arial"/>
                <w:sz w:val="17"/>
                <w:szCs w:val="17"/>
              </w:rPr>
              <w:t>202</w:t>
            </w:r>
            <w:r w:rsidRPr="0006652F">
              <w:rPr>
                <w:rFonts w:ascii="Arial" w:hAnsi="Arial" w:cs="Arial"/>
                <w:sz w:val="17"/>
                <w:szCs w:val="17"/>
                <w:cs/>
              </w:rPr>
              <w:t>2</w:t>
            </w:r>
          </w:p>
        </w:tc>
        <w:tc>
          <w:tcPr>
            <w:tcW w:w="1211" w:type="dxa"/>
            <w:hideMark/>
          </w:tcPr>
          <w:p w14:paraId="6268DAB5" w14:textId="3DE1B264" w:rsidR="00ED1EB1" w:rsidRPr="0006652F" w:rsidRDefault="00ED1EB1" w:rsidP="00ED1EB1">
            <w:pPr>
              <w:pBdr>
                <w:bottom w:val="single" w:sz="4" w:space="1" w:color="auto"/>
              </w:pBdr>
              <w:spacing w:line="280" w:lineRule="exact"/>
              <w:ind w:left="-29" w:right="-29"/>
              <w:jc w:val="center"/>
              <w:rPr>
                <w:rFonts w:ascii="Arial" w:hAnsi="Arial" w:cs="Arial"/>
                <w:sz w:val="17"/>
                <w:szCs w:val="17"/>
                <w:cs/>
              </w:rPr>
            </w:pPr>
            <w:r w:rsidRPr="0006652F">
              <w:rPr>
                <w:rFonts w:ascii="Arial" w:hAnsi="Arial" w:cs="Arial"/>
                <w:sz w:val="17"/>
                <w:szCs w:val="17"/>
              </w:rPr>
              <w:t xml:space="preserve">during </w:t>
            </w:r>
            <w:r>
              <w:rPr>
                <w:rFonts w:ascii="Arial" w:hAnsi="Arial" w:cstheme="minorBidi"/>
                <w:sz w:val="17"/>
                <w:szCs w:val="17"/>
                <w:cs/>
              </w:rPr>
              <w:br/>
            </w:r>
            <w:r w:rsidRPr="0006652F">
              <w:rPr>
                <w:rFonts w:ascii="Arial" w:hAnsi="Arial" w:cs="Arial"/>
                <w:sz w:val="17"/>
                <w:szCs w:val="17"/>
              </w:rPr>
              <w:t xml:space="preserve">the </w:t>
            </w:r>
            <w:r w:rsidRPr="0006652F">
              <w:rPr>
                <w:rFonts w:ascii="Arial" w:hAnsi="Arial" w:cs="Arial"/>
                <w:sz w:val="17"/>
                <w:szCs w:val="17"/>
                <w:cs/>
              </w:rPr>
              <w:t>period</w:t>
            </w:r>
          </w:p>
        </w:tc>
        <w:tc>
          <w:tcPr>
            <w:tcW w:w="1211" w:type="dxa"/>
          </w:tcPr>
          <w:p w14:paraId="627F9167" w14:textId="428DB122" w:rsidR="00ED1EB1" w:rsidRPr="0006652F" w:rsidRDefault="00ED1EB1" w:rsidP="00ED1EB1">
            <w:pPr>
              <w:pBdr>
                <w:bottom w:val="single" w:sz="4" w:space="1" w:color="auto"/>
              </w:pBdr>
              <w:spacing w:line="280" w:lineRule="exact"/>
              <w:ind w:right="-29"/>
              <w:jc w:val="center"/>
              <w:rPr>
                <w:rFonts w:ascii="Arial" w:hAnsi="Arial" w:cs="Arial"/>
                <w:spacing w:val="-4"/>
                <w:sz w:val="17"/>
                <w:szCs w:val="17"/>
                <w:lang w:val="en-US"/>
              </w:rPr>
            </w:pPr>
            <w:r w:rsidRPr="0006652F">
              <w:rPr>
                <w:rFonts w:ascii="Arial" w:hAnsi="Arial" w:cs="Arial"/>
                <w:sz w:val="17"/>
                <w:szCs w:val="17"/>
              </w:rPr>
              <w:t xml:space="preserve">during </w:t>
            </w:r>
            <w:r>
              <w:rPr>
                <w:rFonts w:ascii="Arial" w:hAnsi="Arial" w:cstheme="minorBidi"/>
                <w:sz w:val="17"/>
                <w:szCs w:val="17"/>
                <w:cs/>
              </w:rPr>
              <w:br/>
            </w:r>
            <w:r w:rsidRPr="0006652F">
              <w:rPr>
                <w:rFonts w:ascii="Arial" w:hAnsi="Arial" w:cs="Arial"/>
                <w:sz w:val="17"/>
                <w:szCs w:val="17"/>
              </w:rPr>
              <w:t xml:space="preserve">the </w:t>
            </w:r>
            <w:r w:rsidRPr="0006652F">
              <w:rPr>
                <w:rFonts w:ascii="Arial" w:hAnsi="Arial" w:cs="Arial"/>
                <w:sz w:val="17"/>
                <w:szCs w:val="17"/>
                <w:cs/>
              </w:rPr>
              <w:t>period</w:t>
            </w:r>
          </w:p>
        </w:tc>
        <w:tc>
          <w:tcPr>
            <w:tcW w:w="1211" w:type="dxa"/>
            <w:hideMark/>
          </w:tcPr>
          <w:p w14:paraId="6B9B339C" w14:textId="08A85300" w:rsidR="00ED1EB1" w:rsidRPr="0006652F" w:rsidRDefault="00ED1EB1" w:rsidP="00ED1EB1">
            <w:pPr>
              <w:pBdr>
                <w:bottom w:val="single" w:sz="4" w:space="1" w:color="auto"/>
              </w:pBdr>
              <w:spacing w:line="280" w:lineRule="exact"/>
              <w:ind w:right="-29"/>
              <w:jc w:val="center"/>
              <w:rPr>
                <w:rFonts w:ascii="Arial" w:hAnsi="Arial" w:cs="Arial"/>
                <w:spacing w:val="-4"/>
                <w:sz w:val="17"/>
                <w:szCs w:val="17"/>
                <w:lang w:val="en-US"/>
              </w:rPr>
            </w:pPr>
            <w:r w:rsidRPr="0006652F">
              <w:rPr>
                <w:rFonts w:ascii="Arial" w:hAnsi="Arial" w:cs="Arial"/>
                <w:spacing w:val="-4"/>
                <w:sz w:val="17"/>
                <w:szCs w:val="17"/>
                <w:lang w:val="en-US"/>
              </w:rPr>
              <w:t xml:space="preserve">30 June </w:t>
            </w:r>
            <w:r>
              <w:rPr>
                <w:rFonts w:ascii="Arial" w:hAnsi="Arial" w:cs="Arial"/>
                <w:spacing w:val="-4"/>
                <w:sz w:val="17"/>
                <w:szCs w:val="17"/>
                <w:lang w:val="en-US"/>
              </w:rPr>
              <w:br/>
            </w:r>
            <w:r w:rsidRPr="0006652F">
              <w:rPr>
                <w:rFonts w:ascii="Arial" w:hAnsi="Arial" w:cs="Arial"/>
                <w:spacing w:val="-4"/>
                <w:sz w:val="17"/>
                <w:szCs w:val="17"/>
                <w:lang w:val="en-US"/>
              </w:rPr>
              <w:t>2022</w:t>
            </w:r>
          </w:p>
        </w:tc>
      </w:tr>
      <w:tr w:rsidR="00ED1EB1" w:rsidRPr="0006652F" w14:paraId="5C1232A0" w14:textId="77777777" w:rsidTr="00E9608B">
        <w:tc>
          <w:tcPr>
            <w:tcW w:w="3595" w:type="dxa"/>
            <w:gridSpan w:val="2"/>
            <w:vAlign w:val="bottom"/>
            <w:hideMark/>
          </w:tcPr>
          <w:p w14:paraId="77AF4197" w14:textId="77777777" w:rsidR="00ED1EB1" w:rsidRPr="0006652F" w:rsidRDefault="00ED1EB1" w:rsidP="00ED1EB1">
            <w:pPr>
              <w:spacing w:line="380" w:lineRule="exact"/>
              <w:ind w:left="252" w:right="-140" w:hanging="180"/>
              <w:rPr>
                <w:rFonts w:ascii="Arial" w:hAnsi="Arial" w:cs="Arial"/>
                <w:sz w:val="17"/>
                <w:szCs w:val="17"/>
                <w:lang w:val="en-US"/>
              </w:rPr>
            </w:pPr>
            <w:r w:rsidRPr="0006652F">
              <w:rPr>
                <w:rFonts w:ascii="Arial" w:hAnsi="Arial" w:cs="Arial"/>
                <w:sz w:val="17"/>
                <w:szCs w:val="17"/>
                <w:lang w:val="en-US"/>
              </w:rPr>
              <w:t>TPAC Packaging (Bangna) Company Limited</w:t>
            </w:r>
          </w:p>
        </w:tc>
        <w:tc>
          <w:tcPr>
            <w:tcW w:w="1112" w:type="dxa"/>
            <w:vAlign w:val="bottom"/>
            <w:hideMark/>
          </w:tcPr>
          <w:p w14:paraId="19743B23" w14:textId="77777777" w:rsidR="00ED1EB1" w:rsidRPr="0006652F" w:rsidRDefault="00ED1EB1" w:rsidP="00ED1EB1">
            <w:pPr>
              <w:spacing w:line="380" w:lineRule="exact"/>
              <w:jc w:val="center"/>
              <w:rPr>
                <w:rFonts w:ascii="Arial" w:hAnsi="Arial" w:cs="Arial"/>
                <w:sz w:val="17"/>
                <w:szCs w:val="17"/>
              </w:rPr>
            </w:pPr>
            <w:r w:rsidRPr="0006652F">
              <w:rPr>
                <w:rFonts w:ascii="Arial" w:hAnsi="Arial" w:cs="Arial"/>
                <w:sz w:val="17"/>
                <w:szCs w:val="17"/>
              </w:rPr>
              <w:t>Subsidiary</w:t>
            </w:r>
          </w:p>
        </w:tc>
        <w:tc>
          <w:tcPr>
            <w:tcW w:w="1210" w:type="dxa"/>
            <w:vAlign w:val="bottom"/>
          </w:tcPr>
          <w:p w14:paraId="1B0D7C2B" w14:textId="308DCDA7" w:rsidR="00ED1EB1" w:rsidRPr="0006652F" w:rsidRDefault="00ED1EB1" w:rsidP="00ED1EB1">
            <w:pPr>
              <w:spacing w:line="380" w:lineRule="exact"/>
              <w:ind w:left="-29" w:right="84"/>
              <w:jc w:val="right"/>
              <w:rPr>
                <w:rFonts w:ascii="Arial" w:hAnsi="Arial" w:cs="Arial"/>
                <w:sz w:val="17"/>
                <w:szCs w:val="17"/>
                <w:cs/>
              </w:rPr>
            </w:pPr>
            <w:r w:rsidRPr="0006652F">
              <w:rPr>
                <w:rFonts w:ascii="Arial" w:hAnsi="Arial" w:cs="Arial"/>
                <w:sz w:val="17"/>
                <w:szCs w:val="17"/>
                <w:cs/>
              </w:rPr>
              <w:t>7,000</w:t>
            </w:r>
          </w:p>
        </w:tc>
        <w:tc>
          <w:tcPr>
            <w:tcW w:w="1211" w:type="dxa"/>
            <w:vAlign w:val="bottom"/>
          </w:tcPr>
          <w:p w14:paraId="6F6137EA" w14:textId="5D107635" w:rsidR="00ED1EB1" w:rsidRPr="0006652F" w:rsidRDefault="00ED1EB1" w:rsidP="00ED1EB1">
            <w:pPr>
              <w:spacing w:line="380" w:lineRule="exact"/>
              <w:ind w:left="-29" w:right="84"/>
              <w:jc w:val="right"/>
              <w:rPr>
                <w:rFonts w:ascii="Arial" w:hAnsi="Arial" w:cstheme="minorBidi"/>
                <w:sz w:val="17"/>
                <w:szCs w:val="17"/>
                <w:lang w:val="en-US"/>
              </w:rPr>
            </w:pPr>
            <w:r>
              <w:rPr>
                <w:rFonts w:ascii="Arial" w:hAnsi="Arial" w:cstheme="minorBidi"/>
                <w:sz w:val="17"/>
                <w:szCs w:val="17"/>
                <w:lang w:val="en-US"/>
              </w:rPr>
              <w:t>14,000</w:t>
            </w:r>
          </w:p>
        </w:tc>
        <w:tc>
          <w:tcPr>
            <w:tcW w:w="1211" w:type="dxa"/>
          </w:tcPr>
          <w:p w14:paraId="45D45201" w14:textId="0CCB87FC" w:rsidR="00ED1EB1" w:rsidRPr="0006652F" w:rsidRDefault="00ED1EB1" w:rsidP="00ED1EB1">
            <w:pPr>
              <w:tabs>
                <w:tab w:val="decimal" w:pos="852"/>
              </w:tabs>
              <w:spacing w:line="380" w:lineRule="exact"/>
              <w:ind w:left="-29" w:right="84"/>
              <w:jc w:val="right"/>
              <w:rPr>
                <w:rFonts w:ascii="Arial" w:hAnsi="Arial" w:cstheme="minorBidi"/>
                <w:sz w:val="17"/>
                <w:szCs w:val="17"/>
                <w:lang w:val="en-US"/>
              </w:rPr>
            </w:pPr>
            <w:r>
              <w:rPr>
                <w:rFonts w:ascii="Arial" w:hAnsi="Arial" w:cstheme="minorBidi"/>
                <w:sz w:val="17"/>
                <w:szCs w:val="17"/>
                <w:lang w:val="en-US"/>
              </w:rPr>
              <w:t>(7,000)</w:t>
            </w:r>
          </w:p>
        </w:tc>
        <w:tc>
          <w:tcPr>
            <w:tcW w:w="1211" w:type="dxa"/>
            <w:vAlign w:val="bottom"/>
          </w:tcPr>
          <w:p w14:paraId="7FAAF1FB" w14:textId="7F36ADE0" w:rsidR="00ED1EB1" w:rsidRPr="0006652F" w:rsidRDefault="00ED1EB1" w:rsidP="00ED1EB1">
            <w:pPr>
              <w:tabs>
                <w:tab w:val="decimal" w:pos="852"/>
              </w:tabs>
              <w:spacing w:line="380" w:lineRule="exact"/>
              <w:ind w:left="-29" w:right="84"/>
              <w:jc w:val="right"/>
              <w:rPr>
                <w:rFonts w:ascii="Arial" w:hAnsi="Arial" w:cstheme="minorBidi"/>
                <w:sz w:val="17"/>
                <w:szCs w:val="17"/>
                <w:lang w:val="en-US"/>
              </w:rPr>
            </w:pPr>
            <w:r>
              <w:rPr>
                <w:rFonts w:ascii="Arial" w:hAnsi="Arial" w:cstheme="minorBidi"/>
                <w:sz w:val="17"/>
                <w:szCs w:val="17"/>
                <w:lang w:val="en-US"/>
              </w:rPr>
              <w:t>14,000</w:t>
            </w:r>
          </w:p>
        </w:tc>
      </w:tr>
    </w:tbl>
    <w:p w14:paraId="6B6AC00D" w14:textId="64A89768" w:rsidR="00ED1EB1" w:rsidRPr="00E9608B" w:rsidRDefault="00E9608B" w:rsidP="00E9608B">
      <w:pPr>
        <w:tabs>
          <w:tab w:val="left" w:pos="720"/>
          <w:tab w:val="left" w:pos="1440"/>
          <w:tab w:val="left" w:pos="2160"/>
          <w:tab w:val="left" w:pos="2880"/>
          <w:tab w:val="left" w:pos="3600"/>
          <w:tab w:val="left" w:pos="4320"/>
        </w:tabs>
        <w:overflowPunct/>
        <w:spacing w:before="120" w:after="120" w:line="380" w:lineRule="exact"/>
        <w:ind w:left="547"/>
        <w:jc w:val="both"/>
        <w:textAlignment w:val="auto"/>
        <w:rPr>
          <w:rFonts w:ascii="Arial" w:hAnsi="Arial" w:cs="Arial"/>
          <w:sz w:val="22"/>
          <w:szCs w:val="22"/>
          <w:lang w:val="en-US"/>
        </w:rPr>
      </w:pPr>
      <w:r w:rsidRPr="00E9608B">
        <w:rPr>
          <w:rFonts w:ascii="Arial" w:hAnsi="Arial" w:cs="Arial"/>
          <w:sz w:val="22"/>
          <w:szCs w:val="22"/>
          <w:lang w:val="en-US"/>
        </w:rPr>
        <w:t>S</w:t>
      </w:r>
      <w:r>
        <w:rPr>
          <w:rFonts w:ascii="Arial" w:hAnsi="Arial" w:cs="Arial"/>
          <w:sz w:val="22"/>
          <w:szCs w:val="22"/>
          <w:lang w:val="en-US"/>
        </w:rPr>
        <w:t>uch s</w:t>
      </w:r>
      <w:r w:rsidRPr="00E9608B">
        <w:rPr>
          <w:rFonts w:ascii="Arial" w:hAnsi="Arial" w:cs="Arial"/>
          <w:sz w:val="22"/>
          <w:szCs w:val="22"/>
          <w:lang w:val="en-US"/>
        </w:rPr>
        <w:t>hort-term loans</w:t>
      </w:r>
      <w:r>
        <w:rPr>
          <w:rFonts w:ascii="Arial" w:hAnsi="Arial" w:cs="Arial"/>
          <w:sz w:val="22"/>
          <w:szCs w:val="22"/>
          <w:lang w:val="en-US"/>
        </w:rPr>
        <w:t xml:space="preserve"> carried interest rate at 3.1% per annum and will be due in </w:t>
      </w:r>
      <w:r>
        <w:rPr>
          <w:rFonts w:ascii="Arial" w:hAnsi="Arial" w:cs="Arial"/>
          <w:sz w:val="22"/>
          <w:szCs w:val="22"/>
          <w:lang w:val="en-US"/>
        </w:rPr>
        <w:br/>
        <w:t>July - September 2022.</w:t>
      </w:r>
    </w:p>
    <w:p w14:paraId="4147E2C8" w14:textId="35D9464D" w:rsidR="00CF7516" w:rsidRPr="0006652F" w:rsidRDefault="00CF7516" w:rsidP="00501B11">
      <w:pPr>
        <w:tabs>
          <w:tab w:val="left" w:pos="720"/>
          <w:tab w:val="left" w:pos="1440"/>
          <w:tab w:val="left" w:pos="2160"/>
          <w:tab w:val="left" w:pos="2880"/>
          <w:tab w:val="left" w:pos="3600"/>
          <w:tab w:val="left" w:pos="4320"/>
        </w:tabs>
        <w:overflowPunct/>
        <w:spacing w:before="120" w:line="380" w:lineRule="exact"/>
        <w:ind w:left="547"/>
        <w:jc w:val="both"/>
        <w:textAlignment w:val="auto"/>
        <w:rPr>
          <w:rFonts w:ascii="Arial" w:hAnsi="Arial" w:cs="Arial"/>
          <w:sz w:val="22"/>
          <w:szCs w:val="22"/>
          <w:u w:val="single"/>
          <w:lang w:val="en-US"/>
        </w:rPr>
      </w:pPr>
      <w:r w:rsidRPr="0006652F">
        <w:rPr>
          <w:rFonts w:ascii="Arial" w:hAnsi="Arial" w:cs="Arial"/>
          <w:sz w:val="22"/>
          <w:szCs w:val="22"/>
          <w:u w:val="single"/>
          <w:lang w:val="en-US"/>
        </w:rPr>
        <w:t>Directors and management’s benefits</w:t>
      </w:r>
    </w:p>
    <w:p w14:paraId="73724E24" w14:textId="77777777" w:rsidR="006032DC" w:rsidRPr="0006652F" w:rsidRDefault="006032DC" w:rsidP="006032DC">
      <w:pPr>
        <w:tabs>
          <w:tab w:val="left" w:pos="900"/>
          <w:tab w:val="left" w:pos="1440"/>
        </w:tabs>
        <w:spacing w:line="380" w:lineRule="exact"/>
        <w:ind w:left="540" w:right="-7" w:hanging="540"/>
        <w:jc w:val="right"/>
        <w:rPr>
          <w:rFonts w:ascii="Arial" w:hAnsi="Arial" w:cs="Arial"/>
          <w:sz w:val="18"/>
          <w:szCs w:val="18"/>
          <w:cs/>
          <w:lang w:val="en-US"/>
        </w:rPr>
      </w:pPr>
      <w:r w:rsidRPr="0006652F">
        <w:rPr>
          <w:rFonts w:ascii="Arial" w:hAnsi="Arial" w:cs="Arial"/>
          <w:sz w:val="18"/>
          <w:szCs w:val="18"/>
          <w:lang w:val="en-US"/>
        </w:rPr>
        <w:t>(Unit: Thousand Baht)</w:t>
      </w:r>
    </w:p>
    <w:tbl>
      <w:tblPr>
        <w:tblW w:w="9180" w:type="dxa"/>
        <w:tblInd w:w="450" w:type="dxa"/>
        <w:tblLayout w:type="fixed"/>
        <w:tblLook w:val="04A0" w:firstRow="1" w:lastRow="0" w:firstColumn="1" w:lastColumn="0" w:noHBand="0" w:noVBand="1"/>
      </w:tblPr>
      <w:tblGrid>
        <w:gridCol w:w="3240"/>
        <w:gridCol w:w="1440"/>
        <w:gridCol w:w="1530"/>
        <w:gridCol w:w="1440"/>
        <w:gridCol w:w="1530"/>
      </w:tblGrid>
      <w:tr w:rsidR="0006652F" w:rsidRPr="0025394B" w14:paraId="421411A1" w14:textId="77777777" w:rsidTr="00306F76">
        <w:tc>
          <w:tcPr>
            <w:tcW w:w="3240" w:type="dxa"/>
          </w:tcPr>
          <w:p w14:paraId="032CB36B" w14:textId="77777777" w:rsidR="006032DC" w:rsidRPr="0006652F" w:rsidRDefault="006032DC" w:rsidP="00CE6BBA">
            <w:pPr>
              <w:spacing w:line="360" w:lineRule="exact"/>
              <w:ind w:right="-14"/>
              <w:jc w:val="thaiDistribute"/>
              <w:rPr>
                <w:rFonts w:ascii="Arial" w:hAnsi="Arial" w:cs="Arial"/>
                <w:b/>
                <w:bCs/>
                <w:sz w:val="18"/>
                <w:szCs w:val="18"/>
                <w:u w:val="single"/>
                <w:lang w:val="en-US"/>
              </w:rPr>
            </w:pPr>
          </w:p>
        </w:tc>
        <w:tc>
          <w:tcPr>
            <w:tcW w:w="5940" w:type="dxa"/>
            <w:gridSpan w:val="4"/>
          </w:tcPr>
          <w:p w14:paraId="64EBB88E" w14:textId="7D7DA55C" w:rsidR="006032DC" w:rsidRPr="0006652F" w:rsidRDefault="006032DC" w:rsidP="00CE6BBA">
            <w:pPr>
              <w:pBdr>
                <w:bottom w:val="single" w:sz="4" w:space="1" w:color="auto"/>
              </w:pBdr>
              <w:spacing w:line="320" w:lineRule="exact"/>
              <w:ind w:right="-14"/>
              <w:jc w:val="center"/>
              <w:rPr>
                <w:rFonts w:ascii="Arial" w:hAnsi="Arial" w:cs="Arial"/>
                <w:sz w:val="18"/>
                <w:szCs w:val="18"/>
                <w:lang w:val="en-US"/>
              </w:rPr>
            </w:pPr>
            <w:r w:rsidRPr="0006652F">
              <w:rPr>
                <w:rFonts w:ascii="Arial" w:hAnsi="Arial" w:cs="Arial"/>
                <w:sz w:val="18"/>
                <w:szCs w:val="18"/>
                <w:cs/>
              </w:rPr>
              <w:t>For the three-month periods ende</w:t>
            </w:r>
            <w:r w:rsidRPr="0006652F">
              <w:rPr>
                <w:rFonts w:ascii="Arial" w:hAnsi="Arial" w:cs="Browallia New"/>
                <w:sz w:val="18"/>
                <w:szCs w:val="24"/>
                <w:lang w:val="en-US"/>
              </w:rPr>
              <w:t>d 30 June</w:t>
            </w:r>
          </w:p>
        </w:tc>
      </w:tr>
      <w:tr w:rsidR="0006652F" w:rsidRPr="0006652F" w14:paraId="69E0A20E" w14:textId="77777777" w:rsidTr="00306F76">
        <w:tc>
          <w:tcPr>
            <w:tcW w:w="3240" w:type="dxa"/>
          </w:tcPr>
          <w:p w14:paraId="16F52981" w14:textId="77777777" w:rsidR="006032DC" w:rsidRPr="0006652F" w:rsidRDefault="006032DC" w:rsidP="00CE6BBA">
            <w:pPr>
              <w:spacing w:line="360" w:lineRule="exact"/>
              <w:ind w:right="-14"/>
              <w:jc w:val="thaiDistribute"/>
              <w:rPr>
                <w:rFonts w:ascii="Arial" w:hAnsi="Arial" w:cs="Arial"/>
                <w:b/>
                <w:bCs/>
                <w:sz w:val="18"/>
                <w:szCs w:val="18"/>
                <w:u w:val="single"/>
                <w:lang w:val="en-US"/>
              </w:rPr>
            </w:pPr>
          </w:p>
        </w:tc>
        <w:tc>
          <w:tcPr>
            <w:tcW w:w="2970" w:type="dxa"/>
            <w:gridSpan w:val="2"/>
            <w:hideMark/>
          </w:tcPr>
          <w:p w14:paraId="5645EF70" w14:textId="77777777" w:rsidR="006032DC" w:rsidRPr="0006652F" w:rsidRDefault="006032DC" w:rsidP="00CE6BBA">
            <w:pPr>
              <w:pBdr>
                <w:bottom w:val="single" w:sz="4" w:space="1" w:color="auto"/>
              </w:pBdr>
              <w:spacing w:line="320" w:lineRule="exact"/>
              <w:ind w:right="-14"/>
              <w:jc w:val="center"/>
              <w:rPr>
                <w:rFonts w:ascii="Arial" w:hAnsi="Arial" w:cstheme="minorBidi"/>
                <w:sz w:val="18"/>
                <w:szCs w:val="18"/>
              </w:rPr>
            </w:pPr>
            <w:r w:rsidRPr="0006652F">
              <w:rPr>
                <w:rFonts w:ascii="Arial" w:hAnsi="Arial" w:cs="Arial"/>
                <w:sz w:val="18"/>
                <w:szCs w:val="18"/>
              </w:rPr>
              <w:t>Consolidated</w:t>
            </w:r>
          </w:p>
          <w:p w14:paraId="53FF70A8" w14:textId="77777777" w:rsidR="006032DC" w:rsidRPr="0006652F" w:rsidRDefault="006032DC" w:rsidP="00CE6BBA">
            <w:pPr>
              <w:pBdr>
                <w:bottom w:val="single" w:sz="4" w:space="1" w:color="auto"/>
              </w:pBdr>
              <w:spacing w:line="320" w:lineRule="exact"/>
              <w:ind w:right="-14"/>
              <w:jc w:val="center"/>
              <w:rPr>
                <w:rFonts w:ascii="Arial" w:hAnsi="Arial" w:cs="Arial"/>
                <w:sz w:val="18"/>
                <w:szCs w:val="18"/>
                <w:cs/>
              </w:rPr>
            </w:pPr>
            <w:r w:rsidRPr="0006652F">
              <w:rPr>
                <w:rFonts w:ascii="Arial" w:hAnsi="Arial" w:cs="Arial"/>
                <w:sz w:val="18"/>
                <w:szCs w:val="18"/>
              </w:rPr>
              <w:t>financial statements</w:t>
            </w:r>
          </w:p>
        </w:tc>
        <w:tc>
          <w:tcPr>
            <w:tcW w:w="2970" w:type="dxa"/>
            <w:gridSpan w:val="2"/>
            <w:hideMark/>
          </w:tcPr>
          <w:p w14:paraId="0991B620" w14:textId="77777777" w:rsidR="006032DC" w:rsidRPr="0006652F" w:rsidRDefault="006032DC" w:rsidP="00CE6BBA">
            <w:pPr>
              <w:pBdr>
                <w:bottom w:val="single" w:sz="4" w:space="1" w:color="auto"/>
              </w:pBdr>
              <w:spacing w:line="320" w:lineRule="exact"/>
              <w:ind w:right="-14"/>
              <w:jc w:val="center"/>
              <w:rPr>
                <w:rFonts w:ascii="Arial" w:hAnsi="Arial" w:cstheme="minorBidi"/>
                <w:sz w:val="18"/>
                <w:szCs w:val="18"/>
              </w:rPr>
            </w:pPr>
            <w:r w:rsidRPr="0006652F">
              <w:rPr>
                <w:rFonts w:ascii="Arial" w:hAnsi="Arial" w:cs="Arial"/>
                <w:sz w:val="18"/>
                <w:szCs w:val="18"/>
              </w:rPr>
              <w:t>Separate</w:t>
            </w:r>
          </w:p>
          <w:p w14:paraId="36049BFA" w14:textId="77777777" w:rsidR="006032DC" w:rsidRPr="0006652F" w:rsidRDefault="006032DC" w:rsidP="00CE6BBA">
            <w:pPr>
              <w:pBdr>
                <w:bottom w:val="single" w:sz="4" w:space="1" w:color="auto"/>
              </w:pBdr>
              <w:spacing w:line="320" w:lineRule="exact"/>
              <w:ind w:right="-14"/>
              <w:jc w:val="center"/>
              <w:rPr>
                <w:rFonts w:ascii="Arial" w:hAnsi="Arial" w:cs="Arial"/>
                <w:sz w:val="18"/>
                <w:szCs w:val="18"/>
                <w:cs/>
              </w:rPr>
            </w:pPr>
            <w:r w:rsidRPr="0006652F">
              <w:rPr>
                <w:rFonts w:ascii="Arial" w:hAnsi="Arial" w:cs="Arial"/>
                <w:sz w:val="18"/>
                <w:szCs w:val="18"/>
              </w:rPr>
              <w:t>financial statements</w:t>
            </w:r>
          </w:p>
        </w:tc>
      </w:tr>
      <w:tr w:rsidR="0006652F" w:rsidRPr="0006652F" w14:paraId="09536CFE" w14:textId="77777777" w:rsidTr="00306F76">
        <w:tc>
          <w:tcPr>
            <w:tcW w:w="3240" w:type="dxa"/>
          </w:tcPr>
          <w:p w14:paraId="69B5E3ED" w14:textId="77777777" w:rsidR="006032DC" w:rsidRPr="0006652F" w:rsidRDefault="006032DC" w:rsidP="00CE6BBA">
            <w:pPr>
              <w:spacing w:line="360" w:lineRule="exact"/>
              <w:ind w:right="-14"/>
              <w:jc w:val="thaiDistribute"/>
              <w:rPr>
                <w:rFonts w:ascii="Arial" w:hAnsi="Arial" w:cs="Arial"/>
                <w:b/>
                <w:bCs/>
                <w:sz w:val="18"/>
                <w:szCs w:val="18"/>
                <w:u w:val="single"/>
                <w:cs/>
              </w:rPr>
            </w:pPr>
          </w:p>
        </w:tc>
        <w:tc>
          <w:tcPr>
            <w:tcW w:w="1440" w:type="dxa"/>
            <w:hideMark/>
          </w:tcPr>
          <w:p w14:paraId="01F5EA12" w14:textId="77777777" w:rsidR="006032DC" w:rsidRPr="0006652F" w:rsidRDefault="006032DC" w:rsidP="00CE6BBA">
            <w:pPr>
              <w:pBdr>
                <w:bottom w:val="single" w:sz="4" w:space="1" w:color="auto"/>
              </w:pBdr>
              <w:spacing w:line="320" w:lineRule="exact"/>
              <w:ind w:right="-14"/>
              <w:jc w:val="center"/>
              <w:rPr>
                <w:rFonts w:ascii="Arial" w:hAnsi="Arial" w:cs="Arial"/>
                <w:sz w:val="18"/>
                <w:szCs w:val="18"/>
                <w:cs/>
              </w:rPr>
            </w:pPr>
            <w:r w:rsidRPr="0006652F">
              <w:rPr>
                <w:rFonts w:ascii="Arial" w:hAnsi="Arial" w:cs="Arial" w:hint="cs"/>
                <w:sz w:val="18"/>
                <w:szCs w:val="18"/>
                <w:cs/>
              </w:rPr>
              <w:t>2022</w:t>
            </w:r>
          </w:p>
        </w:tc>
        <w:tc>
          <w:tcPr>
            <w:tcW w:w="1530" w:type="dxa"/>
            <w:hideMark/>
          </w:tcPr>
          <w:p w14:paraId="52216863" w14:textId="77777777" w:rsidR="006032DC" w:rsidRPr="0006652F" w:rsidRDefault="006032DC" w:rsidP="00CE6BBA">
            <w:pPr>
              <w:pBdr>
                <w:bottom w:val="single" w:sz="4" w:space="1" w:color="auto"/>
              </w:pBdr>
              <w:spacing w:line="320" w:lineRule="exact"/>
              <w:ind w:right="-14"/>
              <w:jc w:val="center"/>
              <w:rPr>
                <w:rFonts w:ascii="Arial" w:hAnsi="Arial" w:cs="Arial"/>
                <w:sz w:val="18"/>
                <w:szCs w:val="18"/>
                <w:cs/>
              </w:rPr>
            </w:pPr>
            <w:r w:rsidRPr="0006652F">
              <w:rPr>
                <w:rFonts w:ascii="Arial" w:hAnsi="Arial" w:cs="Arial" w:hint="cs"/>
                <w:sz w:val="18"/>
                <w:szCs w:val="18"/>
                <w:cs/>
              </w:rPr>
              <w:t>2021</w:t>
            </w:r>
          </w:p>
        </w:tc>
        <w:tc>
          <w:tcPr>
            <w:tcW w:w="1440" w:type="dxa"/>
            <w:hideMark/>
          </w:tcPr>
          <w:p w14:paraId="66AE927B" w14:textId="77777777" w:rsidR="006032DC" w:rsidRPr="0006652F" w:rsidRDefault="006032DC" w:rsidP="00CE6BBA">
            <w:pPr>
              <w:pBdr>
                <w:bottom w:val="single" w:sz="4" w:space="1" w:color="auto"/>
              </w:pBdr>
              <w:spacing w:line="320" w:lineRule="exact"/>
              <w:ind w:right="-14"/>
              <w:jc w:val="center"/>
              <w:rPr>
                <w:rFonts w:ascii="Arial" w:hAnsi="Arial" w:cs="Arial"/>
                <w:sz w:val="18"/>
                <w:szCs w:val="18"/>
                <w:cs/>
              </w:rPr>
            </w:pPr>
            <w:r w:rsidRPr="0006652F">
              <w:rPr>
                <w:rFonts w:ascii="Arial" w:hAnsi="Arial" w:cs="Arial" w:hint="cs"/>
                <w:sz w:val="18"/>
                <w:szCs w:val="18"/>
                <w:cs/>
              </w:rPr>
              <w:t>2022</w:t>
            </w:r>
          </w:p>
        </w:tc>
        <w:tc>
          <w:tcPr>
            <w:tcW w:w="1530" w:type="dxa"/>
            <w:hideMark/>
          </w:tcPr>
          <w:p w14:paraId="52365478" w14:textId="77777777" w:rsidR="006032DC" w:rsidRPr="0006652F" w:rsidRDefault="006032DC" w:rsidP="00CE6BBA">
            <w:pPr>
              <w:pBdr>
                <w:bottom w:val="single" w:sz="4" w:space="1" w:color="auto"/>
              </w:pBdr>
              <w:spacing w:line="320" w:lineRule="exact"/>
              <w:ind w:right="-14"/>
              <w:jc w:val="center"/>
              <w:rPr>
                <w:rFonts w:ascii="Arial" w:hAnsi="Arial" w:cs="Arial"/>
                <w:sz w:val="18"/>
                <w:szCs w:val="18"/>
                <w:lang w:val="en-US"/>
              </w:rPr>
            </w:pPr>
            <w:r w:rsidRPr="0006652F">
              <w:rPr>
                <w:rFonts w:ascii="Arial" w:hAnsi="Arial" w:cs="Arial" w:hint="cs"/>
                <w:sz w:val="18"/>
                <w:szCs w:val="18"/>
                <w:cs/>
              </w:rPr>
              <w:t>2021</w:t>
            </w:r>
          </w:p>
        </w:tc>
      </w:tr>
      <w:tr w:rsidR="0006652F" w:rsidRPr="0006652F" w14:paraId="3473DC66" w14:textId="77777777" w:rsidTr="00306F76">
        <w:tc>
          <w:tcPr>
            <w:tcW w:w="3240" w:type="dxa"/>
            <w:vAlign w:val="bottom"/>
            <w:hideMark/>
          </w:tcPr>
          <w:p w14:paraId="6089073E" w14:textId="77777777" w:rsidR="00664844" w:rsidRPr="0006652F" w:rsidRDefault="00664844" w:rsidP="00664844">
            <w:pPr>
              <w:pStyle w:val="Header"/>
              <w:spacing w:line="360" w:lineRule="exact"/>
              <w:ind w:left="-18"/>
              <w:jc w:val="both"/>
              <w:rPr>
                <w:rFonts w:ascii="Arial" w:hAnsi="Arial" w:cs="Arial"/>
                <w:sz w:val="18"/>
                <w:szCs w:val="18"/>
                <w:cs/>
                <w:lang w:val="en-US"/>
              </w:rPr>
            </w:pPr>
            <w:r w:rsidRPr="0006652F">
              <w:rPr>
                <w:rFonts w:ascii="Arial" w:hAnsi="Arial" w:cs="Arial"/>
                <w:sz w:val="18"/>
                <w:szCs w:val="18"/>
                <w:lang w:val="en-US"/>
              </w:rPr>
              <w:t>Short-term benefits</w:t>
            </w:r>
          </w:p>
        </w:tc>
        <w:tc>
          <w:tcPr>
            <w:tcW w:w="1440" w:type="dxa"/>
          </w:tcPr>
          <w:p w14:paraId="03E7AD7E" w14:textId="6FB3232E" w:rsidR="00664844" w:rsidRPr="0006652F" w:rsidRDefault="002A31D7" w:rsidP="00664844">
            <w:pPr>
              <w:tabs>
                <w:tab w:val="decimal" w:pos="1056"/>
              </w:tabs>
              <w:spacing w:line="360" w:lineRule="exact"/>
              <w:ind w:right="-7"/>
              <w:rPr>
                <w:rFonts w:ascii="Arial" w:hAnsi="Arial" w:cstheme="minorBidi"/>
                <w:sz w:val="18"/>
                <w:szCs w:val="18"/>
                <w:cs/>
                <w:lang w:val="en-US"/>
              </w:rPr>
            </w:pPr>
            <w:r>
              <w:rPr>
                <w:rFonts w:ascii="Arial" w:hAnsi="Arial" w:cstheme="minorBidi"/>
                <w:sz w:val="18"/>
                <w:szCs w:val="18"/>
                <w:lang w:val="en-US"/>
              </w:rPr>
              <w:t>24,339</w:t>
            </w:r>
          </w:p>
        </w:tc>
        <w:tc>
          <w:tcPr>
            <w:tcW w:w="1530" w:type="dxa"/>
          </w:tcPr>
          <w:p w14:paraId="69F777B0" w14:textId="18F25093" w:rsidR="00664844" w:rsidRPr="0006652F" w:rsidRDefault="00664844" w:rsidP="00664844">
            <w:pPr>
              <w:tabs>
                <w:tab w:val="decimal" w:pos="1056"/>
              </w:tabs>
              <w:spacing w:line="360" w:lineRule="exact"/>
              <w:ind w:right="-7"/>
              <w:rPr>
                <w:rFonts w:ascii="Arial" w:hAnsi="Arial" w:cstheme="minorBidi"/>
                <w:sz w:val="18"/>
                <w:szCs w:val="18"/>
                <w:lang w:val="en-US"/>
              </w:rPr>
            </w:pPr>
            <w:r w:rsidRPr="0006652F">
              <w:rPr>
                <w:rFonts w:ascii="Arial" w:hAnsi="Arial" w:cstheme="minorBidi"/>
                <w:sz w:val="18"/>
                <w:szCs w:val="18"/>
                <w:lang w:val="en-US"/>
              </w:rPr>
              <w:t>15,962</w:t>
            </w:r>
          </w:p>
        </w:tc>
        <w:tc>
          <w:tcPr>
            <w:tcW w:w="1440" w:type="dxa"/>
          </w:tcPr>
          <w:p w14:paraId="55B78EA0" w14:textId="3F9CBB3E" w:rsidR="00664844" w:rsidRPr="0006652F" w:rsidRDefault="002A31D7" w:rsidP="00664844">
            <w:pPr>
              <w:tabs>
                <w:tab w:val="decimal" w:pos="1056"/>
              </w:tabs>
              <w:spacing w:line="360" w:lineRule="exact"/>
              <w:ind w:right="-7"/>
              <w:rPr>
                <w:rFonts w:ascii="Arial" w:hAnsi="Arial" w:cstheme="minorBidi"/>
                <w:sz w:val="18"/>
                <w:szCs w:val="18"/>
                <w:lang w:val="en-US"/>
              </w:rPr>
            </w:pPr>
            <w:r>
              <w:rPr>
                <w:rFonts w:ascii="Arial" w:hAnsi="Arial" w:cstheme="minorBidi"/>
                <w:sz w:val="18"/>
                <w:szCs w:val="18"/>
                <w:lang w:val="en-US"/>
              </w:rPr>
              <w:t>11,460</w:t>
            </w:r>
          </w:p>
        </w:tc>
        <w:tc>
          <w:tcPr>
            <w:tcW w:w="1530" w:type="dxa"/>
          </w:tcPr>
          <w:p w14:paraId="7DE77B58" w14:textId="17032AD6" w:rsidR="00664844" w:rsidRPr="0006652F" w:rsidRDefault="00664844" w:rsidP="00664844">
            <w:pPr>
              <w:tabs>
                <w:tab w:val="decimal" w:pos="1056"/>
              </w:tabs>
              <w:spacing w:line="360" w:lineRule="exact"/>
              <w:ind w:right="-7"/>
              <w:rPr>
                <w:rFonts w:ascii="Arial" w:hAnsi="Arial" w:cstheme="minorBidi"/>
                <w:sz w:val="18"/>
                <w:szCs w:val="18"/>
                <w:lang w:val="en-US"/>
              </w:rPr>
            </w:pPr>
            <w:r w:rsidRPr="0006652F">
              <w:rPr>
                <w:rFonts w:ascii="Arial" w:hAnsi="Arial" w:cstheme="minorBidi"/>
                <w:sz w:val="18"/>
                <w:szCs w:val="18"/>
                <w:lang w:val="en-US"/>
              </w:rPr>
              <w:t>11,130</w:t>
            </w:r>
          </w:p>
        </w:tc>
      </w:tr>
      <w:tr w:rsidR="0006652F" w:rsidRPr="0006652F" w14:paraId="2766BD88" w14:textId="77777777" w:rsidTr="00306F76">
        <w:tc>
          <w:tcPr>
            <w:tcW w:w="3240" w:type="dxa"/>
            <w:vAlign w:val="bottom"/>
            <w:hideMark/>
          </w:tcPr>
          <w:p w14:paraId="5BDB1197" w14:textId="77777777" w:rsidR="00664844" w:rsidRPr="0006652F" w:rsidRDefault="00664844" w:rsidP="00664844">
            <w:pPr>
              <w:tabs>
                <w:tab w:val="left" w:pos="1440"/>
              </w:tabs>
              <w:spacing w:line="360" w:lineRule="exact"/>
              <w:rPr>
                <w:rFonts w:ascii="Arial" w:hAnsi="Arial" w:cs="Arial"/>
                <w:sz w:val="18"/>
                <w:szCs w:val="18"/>
                <w:cs/>
                <w:lang w:val="en-US"/>
              </w:rPr>
            </w:pPr>
            <w:r w:rsidRPr="0006652F">
              <w:rPr>
                <w:rFonts w:ascii="Arial" w:hAnsi="Arial" w:cs="Arial"/>
                <w:sz w:val="18"/>
                <w:szCs w:val="18"/>
                <w:lang w:val="en-US"/>
              </w:rPr>
              <w:t>Post-employment benefits</w:t>
            </w:r>
          </w:p>
        </w:tc>
        <w:tc>
          <w:tcPr>
            <w:tcW w:w="1440" w:type="dxa"/>
          </w:tcPr>
          <w:p w14:paraId="7E3EB434" w14:textId="5C8F0BA3" w:rsidR="00664844" w:rsidRPr="0006652F" w:rsidRDefault="002A31D7" w:rsidP="00664844">
            <w:pPr>
              <w:tabs>
                <w:tab w:val="decimal" w:pos="1056"/>
              </w:tabs>
              <w:spacing w:line="360" w:lineRule="exact"/>
              <w:ind w:right="-7"/>
              <w:rPr>
                <w:rFonts w:ascii="Arial" w:hAnsi="Arial" w:cstheme="minorBidi"/>
                <w:sz w:val="18"/>
                <w:szCs w:val="18"/>
                <w:lang w:val="en-US"/>
              </w:rPr>
            </w:pPr>
            <w:r>
              <w:rPr>
                <w:rFonts w:ascii="Arial" w:hAnsi="Arial" w:cstheme="minorBidi"/>
                <w:sz w:val="18"/>
                <w:szCs w:val="18"/>
                <w:lang w:val="en-US"/>
              </w:rPr>
              <w:t>1,102</w:t>
            </w:r>
          </w:p>
        </w:tc>
        <w:tc>
          <w:tcPr>
            <w:tcW w:w="1530" w:type="dxa"/>
          </w:tcPr>
          <w:p w14:paraId="469433BD" w14:textId="2309DF43" w:rsidR="00664844" w:rsidRPr="0006652F" w:rsidRDefault="00664844" w:rsidP="00664844">
            <w:pPr>
              <w:tabs>
                <w:tab w:val="decimal" w:pos="1056"/>
              </w:tabs>
              <w:spacing w:line="360" w:lineRule="exact"/>
              <w:ind w:right="-7"/>
              <w:rPr>
                <w:rFonts w:ascii="Arial" w:hAnsi="Arial" w:cstheme="minorBidi"/>
                <w:sz w:val="18"/>
                <w:szCs w:val="18"/>
                <w:lang w:val="en-US"/>
              </w:rPr>
            </w:pPr>
            <w:r w:rsidRPr="0006652F">
              <w:rPr>
                <w:rFonts w:ascii="Arial" w:hAnsi="Arial" w:cstheme="minorBidi"/>
                <w:sz w:val="18"/>
                <w:szCs w:val="18"/>
                <w:lang w:val="en-US"/>
              </w:rPr>
              <w:t>1,062</w:t>
            </w:r>
          </w:p>
        </w:tc>
        <w:tc>
          <w:tcPr>
            <w:tcW w:w="1440" w:type="dxa"/>
            <w:vAlign w:val="bottom"/>
          </w:tcPr>
          <w:p w14:paraId="3E91B573" w14:textId="59E8EB73" w:rsidR="00664844" w:rsidRPr="0006652F" w:rsidRDefault="002A31D7" w:rsidP="00664844">
            <w:pPr>
              <w:tabs>
                <w:tab w:val="decimal" w:pos="1056"/>
              </w:tabs>
              <w:spacing w:line="360" w:lineRule="exact"/>
              <w:ind w:right="-7"/>
              <w:rPr>
                <w:rFonts w:ascii="Arial" w:hAnsi="Arial" w:cstheme="minorBidi"/>
                <w:sz w:val="18"/>
                <w:szCs w:val="18"/>
                <w:lang w:val="en-US"/>
              </w:rPr>
            </w:pPr>
            <w:r>
              <w:rPr>
                <w:rFonts w:ascii="Arial" w:hAnsi="Arial" w:cstheme="minorBidi"/>
                <w:sz w:val="18"/>
                <w:szCs w:val="18"/>
                <w:lang w:val="en-US"/>
              </w:rPr>
              <w:t>964</w:t>
            </w:r>
          </w:p>
        </w:tc>
        <w:tc>
          <w:tcPr>
            <w:tcW w:w="1530" w:type="dxa"/>
            <w:vAlign w:val="bottom"/>
          </w:tcPr>
          <w:p w14:paraId="76EAC3CE" w14:textId="6F8F01E5" w:rsidR="00664844" w:rsidRPr="0006652F" w:rsidRDefault="00664844" w:rsidP="00664844">
            <w:pPr>
              <w:tabs>
                <w:tab w:val="decimal" w:pos="1056"/>
              </w:tabs>
              <w:spacing w:line="360" w:lineRule="exact"/>
              <w:ind w:right="-7"/>
              <w:rPr>
                <w:rFonts w:ascii="Arial" w:hAnsi="Arial" w:cstheme="minorBidi"/>
                <w:sz w:val="18"/>
                <w:szCs w:val="18"/>
                <w:lang w:val="en-US"/>
              </w:rPr>
            </w:pPr>
            <w:r w:rsidRPr="0006652F">
              <w:rPr>
                <w:rFonts w:ascii="Arial" w:hAnsi="Arial" w:cstheme="minorBidi"/>
                <w:sz w:val="18"/>
                <w:szCs w:val="18"/>
                <w:lang w:val="en-US"/>
              </w:rPr>
              <w:t>953</w:t>
            </w:r>
          </w:p>
        </w:tc>
      </w:tr>
      <w:tr w:rsidR="0006652F" w:rsidRPr="0006652F" w14:paraId="607641A6" w14:textId="77777777" w:rsidTr="00306F76">
        <w:tc>
          <w:tcPr>
            <w:tcW w:w="3240" w:type="dxa"/>
            <w:vAlign w:val="bottom"/>
            <w:hideMark/>
          </w:tcPr>
          <w:p w14:paraId="2B81E273" w14:textId="77777777" w:rsidR="00664844" w:rsidRPr="0006652F" w:rsidRDefault="00664844" w:rsidP="00664844">
            <w:pPr>
              <w:tabs>
                <w:tab w:val="left" w:pos="1440"/>
              </w:tabs>
              <w:spacing w:line="360" w:lineRule="exact"/>
              <w:rPr>
                <w:rFonts w:ascii="Arial" w:hAnsi="Arial" w:cs="Arial"/>
                <w:sz w:val="18"/>
                <w:szCs w:val="18"/>
                <w:cs/>
                <w:lang w:val="en-US"/>
              </w:rPr>
            </w:pPr>
            <w:r w:rsidRPr="0006652F">
              <w:rPr>
                <w:rFonts w:ascii="Arial" w:hAnsi="Arial" w:cs="Arial"/>
                <w:sz w:val="18"/>
                <w:szCs w:val="18"/>
                <w:lang w:val="en-US"/>
              </w:rPr>
              <w:t>Other long-term benefits</w:t>
            </w:r>
          </w:p>
        </w:tc>
        <w:tc>
          <w:tcPr>
            <w:tcW w:w="1440" w:type="dxa"/>
          </w:tcPr>
          <w:p w14:paraId="30D919AA" w14:textId="579D8C98" w:rsidR="00664844" w:rsidRPr="0006652F" w:rsidRDefault="002A31D7" w:rsidP="00664844">
            <w:pPr>
              <w:pBdr>
                <w:bottom w:val="single" w:sz="4" w:space="1" w:color="auto"/>
              </w:pBdr>
              <w:tabs>
                <w:tab w:val="decimal" w:pos="1056"/>
              </w:tabs>
              <w:spacing w:line="360" w:lineRule="exact"/>
              <w:ind w:right="-7"/>
              <w:rPr>
                <w:rFonts w:ascii="Arial" w:hAnsi="Arial" w:cstheme="minorBidi"/>
                <w:sz w:val="18"/>
                <w:szCs w:val="18"/>
                <w:lang w:val="en-US"/>
              </w:rPr>
            </w:pPr>
            <w:r>
              <w:rPr>
                <w:rFonts w:ascii="Arial" w:hAnsi="Arial" w:cstheme="minorBidi"/>
                <w:sz w:val="18"/>
                <w:szCs w:val="18"/>
                <w:lang w:val="en-US"/>
              </w:rPr>
              <w:t>6</w:t>
            </w:r>
          </w:p>
        </w:tc>
        <w:tc>
          <w:tcPr>
            <w:tcW w:w="1530" w:type="dxa"/>
          </w:tcPr>
          <w:p w14:paraId="13BA57F7" w14:textId="4CC6C83C" w:rsidR="00664844" w:rsidRPr="0006652F" w:rsidRDefault="00664844" w:rsidP="00664844">
            <w:pPr>
              <w:pBdr>
                <w:bottom w:val="single" w:sz="4" w:space="1" w:color="auto"/>
              </w:pBdr>
              <w:tabs>
                <w:tab w:val="decimal" w:pos="1056"/>
              </w:tabs>
              <w:spacing w:line="360" w:lineRule="exact"/>
              <w:ind w:right="-7"/>
              <w:rPr>
                <w:rFonts w:ascii="Arial" w:hAnsi="Arial" w:cstheme="minorBidi"/>
                <w:sz w:val="18"/>
                <w:szCs w:val="18"/>
                <w:lang w:val="en-US"/>
              </w:rPr>
            </w:pPr>
            <w:r w:rsidRPr="0006652F">
              <w:rPr>
                <w:rFonts w:ascii="Arial" w:hAnsi="Arial" w:cstheme="minorBidi"/>
                <w:sz w:val="18"/>
                <w:szCs w:val="18"/>
                <w:lang w:val="en-US"/>
              </w:rPr>
              <w:t>6</w:t>
            </w:r>
          </w:p>
        </w:tc>
        <w:tc>
          <w:tcPr>
            <w:tcW w:w="1440" w:type="dxa"/>
          </w:tcPr>
          <w:p w14:paraId="6ECD63F6" w14:textId="522779AF" w:rsidR="00664844" w:rsidRPr="0006652F" w:rsidRDefault="002A31D7" w:rsidP="00664844">
            <w:pPr>
              <w:pBdr>
                <w:bottom w:val="single" w:sz="4" w:space="1" w:color="auto"/>
              </w:pBdr>
              <w:tabs>
                <w:tab w:val="decimal" w:pos="1056"/>
              </w:tabs>
              <w:spacing w:line="360" w:lineRule="exact"/>
              <w:ind w:right="-7"/>
              <w:rPr>
                <w:rFonts w:ascii="Arial" w:hAnsi="Arial" w:cstheme="minorBidi"/>
                <w:sz w:val="18"/>
                <w:szCs w:val="18"/>
                <w:lang w:val="en-US"/>
              </w:rPr>
            </w:pPr>
            <w:r>
              <w:rPr>
                <w:rFonts w:ascii="Arial" w:hAnsi="Arial" w:cstheme="minorBidi"/>
                <w:sz w:val="18"/>
                <w:szCs w:val="18"/>
                <w:lang w:val="en-US"/>
              </w:rPr>
              <w:t>6</w:t>
            </w:r>
          </w:p>
        </w:tc>
        <w:tc>
          <w:tcPr>
            <w:tcW w:w="1530" w:type="dxa"/>
          </w:tcPr>
          <w:p w14:paraId="5880CE46" w14:textId="5C48AA32" w:rsidR="00664844" w:rsidRPr="0006652F" w:rsidRDefault="00664844" w:rsidP="00664844">
            <w:pPr>
              <w:pBdr>
                <w:bottom w:val="single" w:sz="4" w:space="1" w:color="auto"/>
              </w:pBdr>
              <w:tabs>
                <w:tab w:val="decimal" w:pos="1056"/>
              </w:tabs>
              <w:spacing w:line="360" w:lineRule="exact"/>
              <w:ind w:right="-7"/>
              <w:rPr>
                <w:rFonts w:ascii="Arial" w:hAnsi="Arial" w:cstheme="minorBidi"/>
                <w:sz w:val="18"/>
                <w:szCs w:val="18"/>
                <w:lang w:val="en-US"/>
              </w:rPr>
            </w:pPr>
            <w:r w:rsidRPr="0006652F">
              <w:rPr>
                <w:rFonts w:ascii="Arial" w:hAnsi="Arial" w:cstheme="minorBidi"/>
                <w:sz w:val="18"/>
                <w:szCs w:val="18"/>
                <w:lang w:val="en-US"/>
              </w:rPr>
              <w:t>6</w:t>
            </w:r>
          </w:p>
        </w:tc>
      </w:tr>
      <w:tr w:rsidR="00664844" w:rsidRPr="0006652F" w14:paraId="630AADFF" w14:textId="77777777" w:rsidTr="00306F76">
        <w:tc>
          <w:tcPr>
            <w:tcW w:w="3240" w:type="dxa"/>
            <w:vAlign w:val="bottom"/>
            <w:hideMark/>
          </w:tcPr>
          <w:p w14:paraId="33C15E90" w14:textId="77777777" w:rsidR="00664844" w:rsidRPr="0006652F" w:rsidRDefault="00664844" w:rsidP="00664844">
            <w:pPr>
              <w:tabs>
                <w:tab w:val="left" w:pos="1440"/>
              </w:tabs>
              <w:spacing w:line="360" w:lineRule="exact"/>
              <w:rPr>
                <w:rFonts w:ascii="Arial" w:hAnsi="Arial" w:cs="Arial"/>
                <w:sz w:val="18"/>
                <w:szCs w:val="18"/>
                <w:cs/>
                <w:lang w:val="en-US"/>
              </w:rPr>
            </w:pPr>
            <w:r w:rsidRPr="0006652F">
              <w:rPr>
                <w:rFonts w:ascii="Arial" w:hAnsi="Arial" w:cs="Arial"/>
                <w:sz w:val="18"/>
                <w:szCs w:val="18"/>
                <w:lang w:val="en-US"/>
              </w:rPr>
              <w:t>Total</w:t>
            </w:r>
          </w:p>
        </w:tc>
        <w:tc>
          <w:tcPr>
            <w:tcW w:w="1440" w:type="dxa"/>
          </w:tcPr>
          <w:p w14:paraId="1C558B50" w14:textId="11756794" w:rsidR="00664844" w:rsidRPr="0006652F" w:rsidRDefault="002A31D7" w:rsidP="00664844">
            <w:pPr>
              <w:pBdr>
                <w:bottom w:val="double" w:sz="4" w:space="1" w:color="auto"/>
              </w:pBdr>
              <w:tabs>
                <w:tab w:val="decimal" w:pos="1056"/>
              </w:tabs>
              <w:spacing w:line="360" w:lineRule="exact"/>
              <w:ind w:right="-7"/>
              <w:rPr>
                <w:rFonts w:ascii="Arial" w:hAnsi="Arial" w:cstheme="minorBidi"/>
                <w:sz w:val="18"/>
                <w:szCs w:val="18"/>
                <w:lang w:val="en-US"/>
              </w:rPr>
            </w:pPr>
            <w:r>
              <w:rPr>
                <w:rFonts w:ascii="Arial" w:hAnsi="Arial" w:cstheme="minorBidi"/>
                <w:sz w:val="18"/>
                <w:szCs w:val="18"/>
                <w:lang w:val="en-US"/>
              </w:rPr>
              <w:t>25,447</w:t>
            </w:r>
          </w:p>
        </w:tc>
        <w:tc>
          <w:tcPr>
            <w:tcW w:w="1530" w:type="dxa"/>
          </w:tcPr>
          <w:p w14:paraId="18CE3D1A" w14:textId="00FC76CC" w:rsidR="00664844" w:rsidRPr="0006652F" w:rsidRDefault="00664844" w:rsidP="00664844">
            <w:pPr>
              <w:pBdr>
                <w:bottom w:val="double" w:sz="4" w:space="1" w:color="auto"/>
              </w:pBdr>
              <w:tabs>
                <w:tab w:val="decimal" w:pos="1056"/>
              </w:tabs>
              <w:spacing w:line="360" w:lineRule="exact"/>
              <w:ind w:right="-7"/>
              <w:rPr>
                <w:rFonts w:ascii="Arial" w:hAnsi="Arial" w:cstheme="minorBidi"/>
                <w:sz w:val="18"/>
                <w:szCs w:val="18"/>
                <w:lang w:val="en-US"/>
              </w:rPr>
            </w:pPr>
            <w:r w:rsidRPr="0006652F">
              <w:rPr>
                <w:rFonts w:ascii="Arial" w:hAnsi="Arial" w:cstheme="minorBidi"/>
                <w:sz w:val="18"/>
                <w:szCs w:val="18"/>
                <w:lang w:val="en-US"/>
              </w:rPr>
              <w:t>17,030</w:t>
            </w:r>
          </w:p>
        </w:tc>
        <w:tc>
          <w:tcPr>
            <w:tcW w:w="1440" w:type="dxa"/>
          </w:tcPr>
          <w:p w14:paraId="3B0ADB66" w14:textId="211CEB8A" w:rsidR="00664844" w:rsidRPr="0006652F" w:rsidRDefault="002A31D7" w:rsidP="00664844">
            <w:pPr>
              <w:pBdr>
                <w:bottom w:val="double" w:sz="4" w:space="1" w:color="auto"/>
              </w:pBdr>
              <w:tabs>
                <w:tab w:val="decimal" w:pos="1056"/>
              </w:tabs>
              <w:spacing w:line="360" w:lineRule="exact"/>
              <w:ind w:right="-7"/>
              <w:rPr>
                <w:rFonts w:ascii="Arial" w:hAnsi="Arial" w:cstheme="minorBidi"/>
                <w:sz w:val="18"/>
                <w:szCs w:val="18"/>
                <w:lang w:val="en-US"/>
              </w:rPr>
            </w:pPr>
            <w:r>
              <w:rPr>
                <w:rFonts w:ascii="Arial" w:hAnsi="Arial" w:cstheme="minorBidi"/>
                <w:sz w:val="18"/>
                <w:szCs w:val="18"/>
                <w:lang w:val="en-US"/>
              </w:rPr>
              <w:t>12,430</w:t>
            </w:r>
          </w:p>
        </w:tc>
        <w:tc>
          <w:tcPr>
            <w:tcW w:w="1530" w:type="dxa"/>
          </w:tcPr>
          <w:p w14:paraId="2A8FA070" w14:textId="6AB631AE" w:rsidR="00664844" w:rsidRPr="0006652F" w:rsidRDefault="00664844" w:rsidP="00664844">
            <w:pPr>
              <w:pBdr>
                <w:bottom w:val="double" w:sz="4" w:space="1" w:color="auto"/>
              </w:pBdr>
              <w:tabs>
                <w:tab w:val="decimal" w:pos="1056"/>
              </w:tabs>
              <w:spacing w:line="360" w:lineRule="exact"/>
              <w:ind w:right="-7"/>
              <w:rPr>
                <w:rFonts w:ascii="Arial" w:hAnsi="Arial" w:cstheme="minorBidi"/>
                <w:sz w:val="18"/>
                <w:szCs w:val="18"/>
                <w:lang w:val="en-US"/>
              </w:rPr>
            </w:pPr>
            <w:r w:rsidRPr="0006652F">
              <w:rPr>
                <w:rFonts w:ascii="Arial" w:hAnsi="Arial" w:cstheme="minorBidi"/>
                <w:sz w:val="18"/>
                <w:szCs w:val="18"/>
                <w:lang w:val="en-US"/>
              </w:rPr>
              <w:t>12,089</w:t>
            </w:r>
          </w:p>
        </w:tc>
      </w:tr>
    </w:tbl>
    <w:p w14:paraId="25133422" w14:textId="77777777" w:rsidR="00700D8E" w:rsidRPr="0006652F" w:rsidRDefault="00700D8E" w:rsidP="00B4063F">
      <w:pPr>
        <w:tabs>
          <w:tab w:val="left" w:pos="900"/>
          <w:tab w:val="left" w:pos="1440"/>
        </w:tabs>
        <w:spacing w:before="120" w:line="380" w:lineRule="exact"/>
        <w:ind w:left="547" w:hanging="547"/>
        <w:jc w:val="right"/>
        <w:rPr>
          <w:rFonts w:ascii="Arial" w:hAnsi="Arial" w:cs="Arial"/>
          <w:sz w:val="18"/>
          <w:szCs w:val="18"/>
          <w:cs/>
          <w:lang w:val="en-US"/>
        </w:rPr>
      </w:pPr>
      <w:r w:rsidRPr="0006652F">
        <w:rPr>
          <w:rFonts w:ascii="Arial" w:hAnsi="Arial" w:cs="Arial"/>
          <w:sz w:val="18"/>
          <w:szCs w:val="18"/>
          <w:lang w:val="en-US"/>
        </w:rPr>
        <w:t>(Unit: Thousand Baht)</w:t>
      </w:r>
    </w:p>
    <w:tbl>
      <w:tblPr>
        <w:tblW w:w="9180" w:type="dxa"/>
        <w:tblInd w:w="450" w:type="dxa"/>
        <w:tblLayout w:type="fixed"/>
        <w:tblLook w:val="04A0" w:firstRow="1" w:lastRow="0" w:firstColumn="1" w:lastColumn="0" w:noHBand="0" w:noVBand="1"/>
      </w:tblPr>
      <w:tblGrid>
        <w:gridCol w:w="3240"/>
        <w:gridCol w:w="1440"/>
        <w:gridCol w:w="1530"/>
        <w:gridCol w:w="1440"/>
        <w:gridCol w:w="1530"/>
      </w:tblGrid>
      <w:tr w:rsidR="0006652F" w:rsidRPr="0025394B" w14:paraId="56162433" w14:textId="77777777" w:rsidTr="00CE6BBA">
        <w:tc>
          <w:tcPr>
            <w:tcW w:w="3240" w:type="dxa"/>
          </w:tcPr>
          <w:p w14:paraId="6CC3B572" w14:textId="77777777" w:rsidR="00700D8E" w:rsidRPr="0006652F" w:rsidRDefault="00700D8E" w:rsidP="00CE6BBA">
            <w:pPr>
              <w:spacing w:line="360" w:lineRule="exact"/>
              <w:ind w:right="-14"/>
              <w:jc w:val="thaiDistribute"/>
              <w:rPr>
                <w:rFonts w:ascii="Arial" w:hAnsi="Arial" w:cs="Arial"/>
                <w:b/>
                <w:bCs/>
                <w:sz w:val="18"/>
                <w:szCs w:val="18"/>
                <w:u w:val="single"/>
                <w:lang w:val="en-US"/>
              </w:rPr>
            </w:pPr>
          </w:p>
        </w:tc>
        <w:tc>
          <w:tcPr>
            <w:tcW w:w="5940" w:type="dxa"/>
            <w:gridSpan w:val="4"/>
          </w:tcPr>
          <w:p w14:paraId="2B14BFFD" w14:textId="1522E46A" w:rsidR="00700D8E" w:rsidRPr="0006652F" w:rsidRDefault="00700D8E" w:rsidP="00CE6BBA">
            <w:pPr>
              <w:pBdr>
                <w:bottom w:val="single" w:sz="4" w:space="1" w:color="auto"/>
              </w:pBdr>
              <w:spacing w:line="320" w:lineRule="exact"/>
              <w:ind w:right="-14"/>
              <w:jc w:val="center"/>
              <w:rPr>
                <w:rFonts w:ascii="Arial" w:hAnsi="Arial" w:cs="Arial"/>
                <w:sz w:val="18"/>
                <w:szCs w:val="18"/>
                <w:lang w:val="en-US"/>
              </w:rPr>
            </w:pPr>
            <w:r w:rsidRPr="0006652F">
              <w:rPr>
                <w:rFonts w:ascii="Arial" w:hAnsi="Arial" w:cs="Arial"/>
                <w:sz w:val="18"/>
                <w:szCs w:val="18"/>
                <w:cs/>
              </w:rPr>
              <w:t xml:space="preserve">For the </w:t>
            </w:r>
            <w:r w:rsidRPr="0006652F">
              <w:rPr>
                <w:rFonts w:ascii="Arial" w:hAnsi="Arial" w:cs="Arial" w:hint="cs"/>
                <w:sz w:val="18"/>
                <w:szCs w:val="18"/>
                <w:cs/>
              </w:rPr>
              <w:t>six</w:t>
            </w:r>
            <w:r w:rsidRPr="0006652F">
              <w:rPr>
                <w:rFonts w:ascii="Arial" w:hAnsi="Arial" w:cs="Arial"/>
                <w:sz w:val="18"/>
                <w:szCs w:val="18"/>
                <w:cs/>
              </w:rPr>
              <w:t>-month periods ende</w:t>
            </w:r>
            <w:r w:rsidRPr="0006652F">
              <w:rPr>
                <w:rFonts w:ascii="Arial" w:hAnsi="Arial" w:cs="Browallia New"/>
                <w:sz w:val="18"/>
                <w:szCs w:val="24"/>
                <w:lang w:val="en-US"/>
              </w:rPr>
              <w:t>d 30 June</w:t>
            </w:r>
          </w:p>
        </w:tc>
      </w:tr>
      <w:tr w:rsidR="0006652F" w:rsidRPr="0006652F" w14:paraId="5C774BBE" w14:textId="77777777" w:rsidTr="00CE6BBA">
        <w:tc>
          <w:tcPr>
            <w:tcW w:w="3240" w:type="dxa"/>
          </w:tcPr>
          <w:p w14:paraId="2A77A9D2" w14:textId="77777777" w:rsidR="00700D8E" w:rsidRPr="0006652F" w:rsidRDefault="00700D8E" w:rsidP="00CE6BBA">
            <w:pPr>
              <w:spacing w:line="360" w:lineRule="exact"/>
              <w:ind w:right="-14"/>
              <w:jc w:val="thaiDistribute"/>
              <w:rPr>
                <w:rFonts w:ascii="Arial" w:hAnsi="Arial" w:cs="Arial"/>
                <w:b/>
                <w:bCs/>
                <w:sz w:val="18"/>
                <w:szCs w:val="18"/>
                <w:u w:val="single"/>
                <w:lang w:val="en-US"/>
              </w:rPr>
            </w:pPr>
          </w:p>
        </w:tc>
        <w:tc>
          <w:tcPr>
            <w:tcW w:w="2970" w:type="dxa"/>
            <w:gridSpan w:val="2"/>
            <w:hideMark/>
          </w:tcPr>
          <w:p w14:paraId="4BBAA957" w14:textId="77777777" w:rsidR="00700D8E" w:rsidRPr="0006652F" w:rsidRDefault="00700D8E" w:rsidP="00CE6BBA">
            <w:pPr>
              <w:pBdr>
                <w:bottom w:val="single" w:sz="4" w:space="1" w:color="auto"/>
              </w:pBdr>
              <w:spacing w:line="320" w:lineRule="exact"/>
              <w:ind w:right="-14"/>
              <w:jc w:val="center"/>
              <w:rPr>
                <w:rFonts w:ascii="Arial" w:hAnsi="Arial" w:cstheme="minorBidi"/>
                <w:sz w:val="18"/>
                <w:szCs w:val="18"/>
              </w:rPr>
            </w:pPr>
            <w:r w:rsidRPr="0006652F">
              <w:rPr>
                <w:rFonts w:ascii="Arial" w:hAnsi="Arial" w:cs="Arial"/>
                <w:sz w:val="18"/>
                <w:szCs w:val="18"/>
              </w:rPr>
              <w:t>Consolidated</w:t>
            </w:r>
          </w:p>
          <w:p w14:paraId="52FF5675" w14:textId="77777777" w:rsidR="00700D8E" w:rsidRPr="0006652F" w:rsidRDefault="00700D8E" w:rsidP="00CE6BBA">
            <w:pPr>
              <w:pBdr>
                <w:bottom w:val="single" w:sz="4" w:space="1" w:color="auto"/>
              </w:pBdr>
              <w:spacing w:line="320" w:lineRule="exact"/>
              <w:ind w:right="-14"/>
              <w:jc w:val="center"/>
              <w:rPr>
                <w:rFonts w:ascii="Arial" w:hAnsi="Arial" w:cs="Arial"/>
                <w:sz w:val="18"/>
                <w:szCs w:val="18"/>
                <w:cs/>
              </w:rPr>
            </w:pPr>
            <w:r w:rsidRPr="0006652F">
              <w:rPr>
                <w:rFonts w:ascii="Arial" w:hAnsi="Arial" w:cs="Arial"/>
                <w:sz w:val="18"/>
                <w:szCs w:val="18"/>
              </w:rPr>
              <w:t>financial statements</w:t>
            </w:r>
          </w:p>
        </w:tc>
        <w:tc>
          <w:tcPr>
            <w:tcW w:w="2970" w:type="dxa"/>
            <w:gridSpan w:val="2"/>
            <w:hideMark/>
          </w:tcPr>
          <w:p w14:paraId="28A496E7" w14:textId="77777777" w:rsidR="00700D8E" w:rsidRPr="0006652F" w:rsidRDefault="00700D8E" w:rsidP="00CE6BBA">
            <w:pPr>
              <w:pBdr>
                <w:bottom w:val="single" w:sz="4" w:space="1" w:color="auto"/>
              </w:pBdr>
              <w:spacing w:line="320" w:lineRule="exact"/>
              <w:ind w:right="-14"/>
              <w:jc w:val="center"/>
              <w:rPr>
                <w:rFonts w:ascii="Arial" w:hAnsi="Arial" w:cstheme="minorBidi"/>
                <w:sz w:val="18"/>
                <w:szCs w:val="18"/>
              </w:rPr>
            </w:pPr>
            <w:r w:rsidRPr="0006652F">
              <w:rPr>
                <w:rFonts w:ascii="Arial" w:hAnsi="Arial" w:cs="Arial"/>
                <w:sz w:val="18"/>
                <w:szCs w:val="18"/>
              </w:rPr>
              <w:t>Separate</w:t>
            </w:r>
          </w:p>
          <w:p w14:paraId="4D3DF1EF" w14:textId="77777777" w:rsidR="00700D8E" w:rsidRPr="0006652F" w:rsidRDefault="00700D8E" w:rsidP="00CE6BBA">
            <w:pPr>
              <w:pBdr>
                <w:bottom w:val="single" w:sz="4" w:space="1" w:color="auto"/>
              </w:pBdr>
              <w:spacing w:line="320" w:lineRule="exact"/>
              <w:ind w:right="-14"/>
              <w:jc w:val="center"/>
              <w:rPr>
                <w:rFonts w:ascii="Arial" w:hAnsi="Arial" w:cs="Arial"/>
                <w:sz w:val="18"/>
                <w:szCs w:val="18"/>
                <w:cs/>
              </w:rPr>
            </w:pPr>
            <w:r w:rsidRPr="0006652F">
              <w:rPr>
                <w:rFonts w:ascii="Arial" w:hAnsi="Arial" w:cs="Arial"/>
                <w:sz w:val="18"/>
                <w:szCs w:val="18"/>
              </w:rPr>
              <w:t>financial statements</w:t>
            </w:r>
          </w:p>
        </w:tc>
      </w:tr>
      <w:tr w:rsidR="0006652F" w:rsidRPr="0006652F" w14:paraId="4DBCC13E" w14:textId="77777777" w:rsidTr="00CE6BBA">
        <w:tc>
          <w:tcPr>
            <w:tcW w:w="3240" w:type="dxa"/>
          </w:tcPr>
          <w:p w14:paraId="67A1A3C5" w14:textId="77777777" w:rsidR="00700D8E" w:rsidRPr="0006652F" w:rsidRDefault="00700D8E" w:rsidP="00CE6BBA">
            <w:pPr>
              <w:spacing w:line="360" w:lineRule="exact"/>
              <w:ind w:right="-14"/>
              <w:jc w:val="thaiDistribute"/>
              <w:rPr>
                <w:rFonts w:ascii="Arial" w:hAnsi="Arial" w:cs="Arial"/>
                <w:b/>
                <w:bCs/>
                <w:sz w:val="18"/>
                <w:szCs w:val="18"/>
                <w:u w:val="single"/>
                <w:cs/>
              </w:rPr>
            </w:pPr>
          </w:p>
        </w:tc>
        <w:tc>
          <w:tcPr>
            <w:tcW w:w="1440" w:type="dxa"/>
            <w:hideMark/>
          </w:tcPr>
          <w:p w14:paraId="3F149E0C" w14:textId="77777777" w:rsidR="00700D8E" w:rsidRPr="0006652F" w:rsidRDefault="00700D8E" w:rsidP="00CE6BBA">
            <w:pPr>
              <w:pBdr>
                <w:bottom w:val="single" w:sz="4" w:space="1" w:color="auto"/>
              </w:pBdr>
              <w:spacing w:line="320" w:lineRule="exact"/>
              <w:ind w:right="-14"/>
              <w:jc w:val="center"/>
              <w:rPr>
                <w:rFonts w:ascii="Arial" w:hAnsi="Arial" w:cs="Arial"/>
                <w:sz w:val="18"/>
                <w:szCs w:val="18"/>
                <w:cs/>
              </w:rPr>
            </w:pPr>
            <w:r w:rsidRPr="0006652F">
              <w:rPr>
                <w:rFonts w:ascii="Arial" w:hAnsi="Arial" w:cs="Arial" w:hint="cs"/>
                <w:sz w:val="18"/>
                <w:szCs w:val="18"/>
                <w:cs/>
              </w:rPr>
              <w:t>2022</w:t>
            </w:r>
          </w:p>
        </w:tc>
        <w:tc>
          <w:tcPr>
            <w:tcW w:w="1530" w:type="dxa"/>
            <w:hideMark/>
          </w:tcPr>
          <w:p w14:paraId="15001844" w14:textId="77777777" w:rsidR="00700D8E" w:rsidRPr="0006652F" w:rsidRDefault="00700D8E" w:rsidP="00CE6BBA">
            <w:pPr>
              <w:pBdr>
                <w:bottom w:val="single" w:sz="4" w:space="1" w:color="auto"/>
              </w:pBdr>
              <w:spacing w:line="320" w:lineRule="exact"/>
              <w:ind w:right="-14"/>
              <w:jc w:val="center"/>
              <w:rPr>
                <w:rFonts w:ascii="Arial" w:hAnsi="Arial" w:cs="Arial"/>
                <w:sz w:val="18"/>
                <w:szCs w:val="18"/>
                <w:cs/>
              </w:rPr>
            </w:pPr>
            <w:r w:rsidRPr="0006652F">
              <w:rPr>
                <w:rFonts w:ascii="Arial" w:hAnsi="Arial" w:cs="Arial" w:hint="cs"/>
                <w:sz w:val="18"/>
                <w:szCs w:val="18"/>
                <w:cs/>
              </w:rPr>
              <w:t>2021</w:t>
            </w:r>
          </w:p>
        </w:tc>
        <w:tc>
          <w:tcPr>
            <w:tcW w:w="1440" w:type="dxa"/>
            <w:hideMark/>
          </w:tcPr>
          <w:p w14:paraId="3FAF9D61" w14:textId="77777777" w:rsidR="00700D8E" w:rsidRPr="0006652F" w:rsidRDefault="00700D8E" w:rsidP="00CE6BBA">
            <w:pPr>
              <w:pBdr>
                <w:bottom w:val="single" w:sz="4" w:space="1" w:color="auto"/>
              </w:pBdr>
              <w:spacing w:line="320" w:lineRule="exact"/>
              <w:ind w:right="-14"/>
              <w:jc w:val="center"/>
              <w:rPr>
                <w:rFonts w:ascii="Arial" w:hAnsi="Arial" w:cs="Arial"/>
                <w:sz w:val="18"/>
                <w:szCs w:val="18"/>
                <w:cs/>
              </w:rPr>
            </w:pPr>
            <w:r w:rsidRPr="0006652F">
              <w:rPr>
                <w:rFonts w:ascii="Arial" w:hAnsi="Arial" w:cs="Arial" w:hint="cs"/>
                <w:sz w:val="18"/>
                <w:szCs w:val="18"/>
                <w:cs/>
              </w:rPr>
              <w:t>2022</w:t>
            </w:r>
          </w:p>
        </w:tc>
        <w:tc>
          <w:tcPr>
            <w:tcW w:w="1530" w:type="dxa"/>
            <w:hideMark/>
          </w:tcPr>
          <w:p w14:paraId="4F356050" w14:textId="77777777" w:rsidR="00700D8E" w:rsidRPr="0006652F" w:rsidRDefault="00700D8E" w:rsidP="00CE6BBA">
            <w:pPr>
              <w:pBdr>
                <w:bottom w:val="single" w:sz="4" w:space="1" w:color="auto"/>
              </w:pBdr>
              <w:spacing w:line="320" w:lineRule="exact"/>
              <w:ind w:right="-14"/>
              <w:jc w:val="center"/>
              <w:rPr>
                <w:rFonts w:ascii="Arial" w:hAnsi="Arial" w:cs="Arial"/>
                <w:sz w:val="18"/>
                <w:szCs w:val="18"/>
                <w:lang w:val="en-US"/>
              </w:rPr>
            </w:pPr>
            <w:r w:rsidRPr="0006652F">
              <w:rPr>
                <w:rFonts w:ascii="Arial" w:hAnsi="Arial" w:cs="Arial" w:hint="cs"/>
                <w:sz w:val="18"/>
                <w:szCs w:val="18"/>
                <w:cs/>
              </w:rPr>
              <w:t>2021</w:t>
            </w:r>
          </w:p>
        </w:tc>
      </w:tr>
      <w:tr w:rsidR="0006652F" w:rsidRPr="0006652F" w14:paraId="0B0F2A1F" w14:textId="77777777" w:rsidTr="00CE6BBA">
        <w:tc>
          <w:tcPr>
            <w:tcW w:w="3240" w:type="dxa"/>
            <w:vAlign w:val="bottom"/>
            <w:hideMark/>
          </w:tcPr>
          <w:p w14:paraId="5D4E3BBE" w14:textId="77777777" w:rsidR="00BD15EA" w:rsidRPr="0006652F" w:rsidRDefault="00BD15EA" w:rsidP="00BD15EA">
            <w:pPr>
              <w:pStyle w:val="Header"/>
              <w:spacing w:line="360" w:lineRule="exact"/>
              <w:ind w:left="-18"/>
              <w:jc w:val="both"/>
              <w:rPr>
                <w:rFonts w:ascii="Arial" w:hAnsi="Arial" w:cs="Arial"/>
                <w:sz w:val="18"/>
                <w:szCs w:val="18"/>
                <w:cs/>
                <w:lang w:val="en-US"/>
              </w:rPr>
            </w:pPr>
            <w:r w:rsidRPr="0006652F">
              <w:rPr>
                <w:rFonts w:ascii="Arial" w:hAnsi="Arial" w:cs="Arial"/>
                <w:sz w:val="18"/>
                <w:szCs w:val="18"/>
                <w:lang w:val="en-US"/>
              </w:rPr>
              <w:t>Short-term benefits</w:t>
            </w:r>
          </w:p>
        </w:tc>
        <w:tc>
          <w:tcPr>
            <w:tcW w:w="1440" w:type="dxa"/>
          </w:tcPr>
          <w:p w14:paraId="1D56C829" w14:textId="4390DC8F" w:rsidR="00BD15EA" w:rsidRPr="0006652F" w:rsidRDefault="002A31D7" w:rsidP="00BD15EA">
            <w:pPr>
              <w:tabs>
                <w:tab w:val="decimal" w:pos="1056"/>
              </w:tabs>
              <w:spacing w:line="360" w:lineRule="exact"/>
              <w:ind w:right="-7"/>
              <w:rPr>
                <w:rFonts w:ascii="Arial" w:hAnsi="Arial" w:cstheme="minorBidi"/>
                <w:sz w:val="18"/>
                <w:szCs w:val="18"/>
                <w:lang w:val="en-US"/>
              </w:rPr>
            </w:pPr>
            <w:r>
              <w:rPr>
                <w:rFonts w:ascii="Arial" w:hAnsi="Arial" w:cstheme="minorBidi"/>
                <w:sz w:val="18"/>
                <w:szCs w:val="18"/>
                <w:lang w:val="en-US"/>
              </w:rPr>
              <w:t>44,502</w:t>
            </w:r>
          </w:p>
        </w:tc>
        <w:tc>
          <w:tcPr>
            <w:tcW w:w="1530" w:type="dxa"/>
          </w:tcPr>
          <w:p w14:paraId="25498218" w14:textId="1B19D99F" w:rsidR="00BD15EA" w:rsidRPr="0006652F" w:rsidRDefault="00BD15EA" w:rsidP="00BD15EA">
            <w:pPr>
              <w:tabs>
                <w:tab w:val="decimal" w:pos="1056"/>
              </w:tabs>
              <w:spacing w:line="360" w:lineRule="exact"/>
              <w:ind w:right="-7"/>
              <w:rPr>
                <w:rFonts w:ascii="Arial" w:hAnsi="Arial" w:cstheme="minorBidi"/>
                <w:sz w:val="18"/>
                <w:szCs w:val="18"/>
                <w:lang w:val="en-US"/>
              </w:rPr>
            </w:pPr>
            <w:r w:rsidRPr="0006652F">
              <w:rPr>
                <w:rFonts w:ascii="Arial" w:hAnsi="Arial" w:cstheme="minorBidi"/>
                <w:sz w:val="18"/>
                <w:szCs w:val="18"/>
                <w:lang w:val="en-US"/>
              </w:rPr>
              <w:t>30,878</w:t>
            </w:r>
          </w:p>
        </w:tc>
        <w:tc>
          <w:tcPr>
            <w:tcW w:w="1440" w:type="dxa"/>
          </w:tcPr>
          <w:p w14:paraId="1010AB36" w14:textId="65E6844C" w:rsidR="00BD15EA" w:rsidRPr="0006652F" w:rsidRDefault="002A31D7" w:rsidP="00BD15EA">
            <w:pPr>
              <w:tabs>
                <w:tab w:val="decimal" w:pos="1056"/>
              </w:tabs>
              <w:spacing w:line="360" w:lineRule="exact"/>
              <w:ind w:right="-7"/>
              <w:rPr>
                <w:rFonts w:ascii="Arial" w:hAnsi="Arial" w:cstheme="minorBidi"/>
                <w:sz w:val="18"/>
                <w:szCs w:val="18"/>
                <w:lang w:val="en-US"/>
              </w:rPr>
            </w:pPr>
            <w:r>
              <w:rPr>
                <w:rFonts w:ascii="Arial" w:hAnsi="Arial" w:cstheme="minorBidi"/>
                <w:sz w:val="18"/>
                <w:szCs w:val="18"/>
                <w:lang w:val="en-US"/>
              </w:rPr>
              <w:t>22,320</w:t>
            </w:r>
          </w:p>
        </w:tc>
        <w:tc>
          <w:tcPr>
            <w:tcW w:w="1530" w:type="dxa"/>
          </w:tcPr>
          <w:p w14:paraId="6A84FDF2" w14:textId="198D2817" w:rsidR="00BD15EA" w:rsidRPr="0006652F" w:rsidRDefault="00BD15EA" w:rsidP="00BD15EA">
            <w:pPr>
              <w:tabs>
                <w:tab w:val="decimal" w:pos="1056"/>
              </w:tabs>
              <w:spacing w:line="360" w:lineRule="exact"/>
              <w:ind w:right="-7"/>
              <w:rPr>
                <w:rFonts w:ascii="Arial" w:hAnsi="Arial" w:cstheme="minorBidi"/>
                <w:sz w:val="18"/>
                <w:szCs w:val="18"/>
                <w:lang w:val="en-US"/>
              </w:rPr>
            </w:pPr>
            <w:r w:rsidRPr="0006652F">
              <w:rPr>
                <w:rFonts w:ascii="Arial" w:hAnsi="Arial" w:cstheme="minorBidi"/>
                <w:sz w:val="18"/>
                <w:szCs w:val="18"/>
                <w:lang w:val="en-US"/>
              </w:rPr>
              <w:t>22,587</w:t>
            </w:r>
          </w:p>
        </w:tc>
      </w:tr>
      <w:tr w:rsidR="0006652F" w:rsidRPr="0006652F" w14:paraId="3251A9DE" w14:textId="77777777" w:rsidTr="00CE6BBA">
        <w:tc>
          <w:tcPr>
            <w:tcW w:w="3240" w:type="dxa"/>
            <w:vAlign w:val="bottom"/>
            <w:hideMark/>
          </w:tcPr>
          <w:p w14:paraId="5FCFAEBE" w14:textId="77777777" w:rsidR="00BD15EA" w:rsidRPr="0006652F" w:rsidRDefault="00BD15EA" w:rsidP="00BD15EA">
            <w:pPr>
              <w:tabs>
                <w:tab w:val="left" w:pos="1440"/>
              </w:tabs>
              <w:spacing w:line="360" w:lineRule="exact"/>
              <w:rPr>
                <w:rFonts w:ascii="Arial" w:hAnsi="Arial" w:cs="Arial"/>
                <w:sz w:val="18"/>
                <w:szCs w:val="18"/>
                <w:cs/>
                <w:lang w:val="en-US"/>
              </w:rPr>
            </w:pPr>
            <w:r w:rsidRPr="0006652F">
              <w:rPr>
                <w:rFonts w:ascii="Arial" w:hAnsi="Arial" w:cs="Arial"/>
                <w:sz w:val="18"/>
                <w:szCs w:val="18"/>
                <w:lang w:val="en-US"/>
              </w:rPr>
              <w:t>Post-employment benefits</w:t>
            </w:r>
          </w:p>
        </w:tc>
        <w:tc>
          <w:tcPr>
            <w:tcW w:w="1440" w:type="dxa"/>
          </w:tcPr>
          <w:p w14:paraId="3D6F93CD" w14:textId="1C68CFEB" w:rsidR="00BD15EA" w:rsidRPr="0006652F" w:rsidRDefault="002A31D7" w:rsidP="00BD15EA">
            <w:pPr>
              <w:tabs>
                <w:tab w:val="decimal" w:pos="1056"/>
              </w:tabs>
              <w:spacing w:line="360" w:lineRule="exact"/>
              <w:ind w:right="-7"/>
              <w:rPr>
                <w:rFonts w:ascii="Arial" w:hAnsi="Arial" w:cstheme="minorBidi"/>
                <w:sz w:val="18"/>
                <w:szCs w:val="18"/>
                <w:lang w:val="en-US"/>
              </w:rPr>
            </w:pPr>
            <w:r>
              <w:rPr>
                <w:rFonts w:ascii="Arial" w:hAnsi="Arial" w:cstheme="minorBidi"/>
                <w:sz w:val="18"/>
                <w:szCs w:val="18"/>
                <w:lang w:val="en-US"/>
              </w:rPr>
              <w:t>2,180</w:t>
            </w:r>
          </w:p>
        </w:tc>
        <w:tc>
          <w:tcPr>
            <w:tcW w:w="1530" w:type="dxa"/>
          </w:tcPr>
          <w:p w14:paraId="7C860512" w14:textId="49BE7124" w:rsidR="00BD15EA" w:rsidRPr="0006652F" w:rsidRDefault="00BD15EA" w:rsidP="00BD15EA">
            <w:pPr>
              <w:tabs>
                <w:tab w:val="decimal" w:pos="1056"/>
              </w:tabs>
              <w:spacing w:line="360" w:lineRule="exact"/>
              <w:ind w:right="-7"/>
              <w:rPr>
                <w:rFonts w:ascii="Arial" w:hAnsi="Arial" w:cstheme="minorBidi"/>
                <w:sz w:val="18"/>
                <w:szCs w:val="18"/>
                <w:lang w:val="en-US"/>
              </w:rPr>
            </w:pPr>
            <w:r w:rsidRPr="0006652F">
              <w:rPr>
                <w:rFonts w:ascii="Arial" w:hAnsi="Arial" w:cstheme="minorBidi"/>
                <w:sz w:val="18"/>
                <w:szCs w:val="18"/>
                <w:lang w:val="en-US"/>
              </w:rPr>
              <w:t>2,133</w:t>
            </w:r>
          </w:p>
        </w:tc>
        <w:tc>
          <w:tcPr>
            <w:tcW w:w="1440" w:type="dxa"/>
            <w:vAlign w:val="bottom"/>
          </w:tcPr>
          <w:p w14:paraId="3C7D8F6E" w14:textId="1F065AC5" w:rsidR="00BD15EA" w:rsidRPr="0006652F" w:rsidRDefault="002A31D7" w:rsidP="00BD15EA">
            <w:pPr>
              <w:tabs>
                <w:tab w:val="decimal" w:pos="1056"/>
              </w:tabs>
              <w:spacing w:line="360" w:lineRule="exact"/>
              <w:ind w:right="-7"/>
              <w:rPr>
                <w:rFonts w:ascii="Arial" w:hAnsi="Arial" w:cstheme="minorBidi"/>
                <w:sz w:val="18"/>
                <w:szCs w:val="18"/>
                <w:lang w:val="en-US"/>
              </w:rPr>
            </w:pPr>
            <w:r>
              <w:rPr>
                <w:rFonts w:ascii="Arial" w:hAnsi="Arial" w:cstheme="minorBidi"/>
                <w:sz w:val="18"/>
                <w:szCs w:val="18"/>
                <w:lang w:val="en-US"/>
              </w:rPr>
              <w:t>1,922</w:t>
            </w:r>
          </w:p>
        </w:tc>
        <w:tc>
          <w:tcPr>
            <w:tcW w:w="1530" w:type="dxa"/>
            <w:vAlign w:val="bottom"/>
          </w:tcPr>
          <w:p w14:paraId="37F44D99" w14:textId="5747ACC8" w:rsidR="00BD15EA" w:rsidRPr="0006652F" w:rsidRDefault="00BD15EA" w:rsidP="00BD15EA">
            <w:pPr>
              <w:tabs>
                <w:tab w:val="decimal" w:pos="1056"/>
              </w:tabs>
              <w:spacing w:line="360" w:lineRule="exact"/>
              <w:ind w:right="-7"/>
              <w:rPr>
                <w:rFonts w:ascii="Arial" w:hAnsi="Arial" w:cstheme="minorBidi"/>
                <w:sz w:val="18"/>
                <w:szCs w:val="18"/>
                <w:lang w:val="en-US"/>
              </w:rPr>
            </w:pPr>
            <w:r w:rsidRPr="0006652F">
              <w:rPr>
                <w:rFonts w:ascii="Arial" w:hAnsi="Arial" w:cstheme="minorBidi"/>
                <w:sz w:val="18"/>
                <w:szCs w:val="18"/>
                <w:lang w:val="en-US"/>
              </w:rPr>
              <w:t>1,917</w:t>
            </w:r>
          </w:p>
        </w:tc>
      </w:tr>
      <w:tr w:rsidR="0006652F" w:rsidRPr="0006652F" w14:paraId="1150809C" w14:textId="77777777" w:rsidTr="00CE6BBA">
        <w:tc>
          <w:tcPr>
            <w:tcW w:w="3240" w:type="dxa"/>
            <w:vAlign w:val="bottom"/>
            <w:hideMark/>
          </w:tcPr>
          <w:p w14:paraId="01EE87D6" w14:textId="77777777" w:rsidR="00BD15EA" w:rsidRPr="0006652F" w:rsidRDefault="00BD15EA" w:rsidP="00BD15EA">
            <w:pPr>
              <w:tabs>
                <w:tab w:val="left" w:pos="1440"/>
              </w:tabs>
              <w:spacing w:line="360" w:lineRule="exact"/>
              <w:rPr>
                <w:rFonts w:ascii="Arial" w:hAnsi="Arial" w:cs="Arial"/>
                <w:sz w:val="18"/>
                <w:szCs w:val="18"/>
                <w:cs/>
                <w:lang w:val="en-US"/>
              </w:rPr>
            </w:pPr>
            <w:r w:rsidRPr="0006652F">
              <w:rPr>
                <w:rFonts w:ascii="Arial" w:hAnsi="Arial" w:cs="Arial"/>
                <w:sz w:val="18"/>
                <w:szCs w:val="18"/>
                <w:lang w:val="en-US"/>
              </w:rPr>
              <w:t>Other long-term benefits</w:t>
            </w:r>
          </w:p>
        </w:tc>
        <w:tc>
          <w:tcPr>
            <w:tcW w:w="1440" w:type="dxa"/>
          </w:tcPr>
          <w:p w14:paraId="36DDDC95" w14:textId="74350988" w:rsidR="00BD15EA" w:rsidRPr="0006652F" w:rsidRDefault="002A31D7" w:rsidP="00BD15EA">
            <w:pPr>
              <w:pBdr>
                <w:bottom w:val="single" w:sz="4" w:space="1" w:color="auto"/>
              </w:pBdr>
              <w:tabs>
                <w:tab w:val="decimal" w:pos="1056"/>
              </w:tabs>
              <w:spacing w:line="360" w:lineRule="exact"/>
              <w:ind w:right="-7"/>
              <w:rPr>
                <w:rFonts w:ascii="Arial" w:hAnsi="Arial" w:cstheme="minorBidi"/>
                <w:sz w:val="18"/>
                <w:szCs w:val="18"/>
                <w:lang w:val="en-US"/>
              </w:rPr>
            </w:pPr>
            <w:r>
              <w:rPr>
                <w:rFonts w:ascii="Arial" w:hAnsi="Arial" w:cstheme="minorBidi"/>
                <w:sz w:val="18"/>
                <w:szCs w:val="18"/>
                <w:lang w:val="en-US"/>
              </w:rPr>
              <w:t>13</w:t>
            </w:r>
          </w:p>
        </w:tc>
        <w:tc>
          <w:tcPr>
            <w:tcW w:w="1530" w:type="dxa"/>
          </w:tcPr>
          <w:p w14:paraId="786410AD" w14:textId="2A075DC0" w:rsidR="00BD15EA" w:rsidRPr="0006652F" w:rsidRDefault="00BD15EA" w:rsidP="00BD15EA">
            <w:pPr>
              <w:pBdr>
                <w:bottom w:val="single" w:sz="4" w:space="1" w:color="auto"/>
              </w:pBdr>
              <w:tabs>
                <w:tab w:val="decimal" w:pos="1056"/>
              </w:tabs>
              <w:spacing w:line="360" w:lineRule="exact"/>
              <w:ind w:right="-7"/>
              <w:rPr>
                <w:rFonts w:ascii="Arial" w:hAnsi="Arial" w:cstheme="minorBidi"/>
                <w:sz w:val="18"/>
                <w:szCs w:val="18"/>
                <w:lang w:val="en-US"/>
              </w:rPr>
            </w:pPr>
            <w:r w:rsidRPr="0006652F">
              <w:rPr>
                <w:rFonts w:ascii="Arial" w:hAnsi="Arial" w:cstheme="minorBidi"/>
                <w:sz w:val="18"/>
                <w:szCs w:val="18"/>
                <w:lang w:val="en-US"/>
              </w:rPr>
              <w:t>12</w:t>
            </w:r>
          </w:p>
        </w:tc>
        <w:tc>
          <w:tcPr>
            <w:tcW w:w="1440" w:type="dxa"/>
          </w:tcPr>
          <w:p w14:paraId="31E0B7CE" w14:textId="0410C1BC" w:rsidR="00BD15EA" w:rsidRPr="0006652F" w:rsidRDefault="002A31D7" w:rsidP="00BD15EA">
            <w:pPr>
              <w:pBdr>
                <w:bottom w:val="single" w:sz="4" w:space="1" w:color="auto"/>
              </w:pBdr>
              <w:tabs>
                <w:tab w:val="decimal" w:pos="1056"/>
              </w:tabs>
              <w:spacing w:line="360" w:lineRule="exact"/>
              <w:ind w:right="-7"/>
              <w:rPr>
                <w:rFonts w:ascii="Arial" w:hAnsi="Arial" w:cstheme="minorBidi"/>
                <w:sz w:val="18"/>
                <w:szCs w:val="18"/>
                <w:lang w:val="en-US"/>
              </w:rPr>
            </w:pPr>
            <w:r>
              <w:rPr>
                <w:rFonts w:ascii="Arial" w:hAnsi="Arial" w:cstheme="minorBidi"/>
                <w:sz w:val="18"/>
                <w:szCs w:val="18"/>
                <w:lang w:val="en-US"/>
              </w:rPr>
              <w:t>13</w:t>
            </w:r>
          </w:p>
        </w:tc>
        <w:tc>
          <w:tcPr>
            <w:tcW w:w="1530" w:type="dxa"/>
          </w:tcPr>
          <w:p w14:paraId="14F83686" w14:textId="73BC57DC" w:rsidR="00BD15EA" w:rsidRPr="0006652F" w:rsidRDefault="00BD15EA" w:rsidP="00BD15EA">
            <w:pPr>
              <w:pBdr>
                <w:bottom w:val="single" w:sz="4" w:space="1" w:color="auto"/>
              </w:pBdr>
              <w:tabs>
                <w:tab w:val="decimal" w:pos="1056"/>
              </w:tabs>
              <w:spacing w:line="360" w:lineRule="exact"/>
              <w:ind w:right="-7"/>
              <w:rPr>
                <w:rFonts w:ascii="Arial" w:hAnsi="Arial" w:cstheme="minorBidi"/>
                <w:sz w:val="18"/>
                <w:szCs w:val="18"/>
                <w:lang w:val="en-US"/>
              </w:rPr>
            </w:pPr>
            <w:r w:rsidRPr="0006652F">
              <w:rPr>
                <w:rFonts w:ascii="Arial" w:hAnsi="Arial" w:cstheme="minorBidi"/>
                <w:sz w:val="18"/>
                <w:szCs w:val="18"/>
                <w:lang w:val="en-US"/>
              </w:rPr>
              <w:t>12</w:t>
            </w:r>
          </w:p>
        </w:tc>
      </w:tr>
      <w:tr w:rsidR="0006652F" w:rsidRPr="0006652F" w14:paraId="5A1278AD" w14:textId="77777777" w:rsidTr="00CE6BBA">
        <w:tc>
          <w:tcPr>
            <w:tcW w:w="3240" w:type="dxa"/>
            <w:vAlign w:val="bottom"/>
            <w:hideMark/>
          </w:tcPr>
          <w:p w14:paraId="5862908D" w14:textId="77777777" w:rsidR="00BD15EA" w:rsidRPr="0006652F" w:rsidRDefault="00BD15EA" w:rsidP="00BD15EA">
            <w:pPr>
              <w:tabs>
                <w:tab w:val="left" w:pos="1440"/>
              </w:tabs>
              <w:spacing w:line="360" w:lineRule="exact"/>
              <w:rPr>
                <w:rFonts w:ascii="Arial" w:hAnsi="Arial" w:cs="Arial"/>
                <w:sz w:val="18"/>
                <w:szCs w:val="18"/>
                <w:cs/>
                <w:lang w:val="en-US"/>
              </w:rPr>
            </w:pPr>
            <w:r w:rsidRPr="0006652F">
              <w:rPr>
                <w:rFonts w:ascii="Arial" w:hAnsi="Arial" w:cs="Arial"/>
                <w:sz w:val="18"/>
                <w:szCs w:val="18"/>
                <w:lang w:val="en-US"/>
              </w:rPr>
              <w:t>Total</w:t>
            </w:r>
          </w:p>
        </w:tc>
        <w:tc>
          <w:tcPr>
            <w:tcW w:w="1440" w:type="dxa"/>
          </w:tcPr>
          <w:p w14:paraId="58504DAF" w14:textId="3C2BE36D" w:rsidR="00BD15EA" w:rsidRPr="0006652F" w:rsidRDefault="002A31D7" w:rsidP="00BD15EA">
            <w:pPr>
              <w:pBdr>
                <w:bottom w:val="double" w:sz="4" w:space="1" w:color="auto"/>
              </w:pBdr>
              <w:tabs>
                <w:tab w:val="decimal" w:pos="1056"/>
              </w:tabs>
              <w:spacing w:line="360" w:lineRule="exact"/>
              <w:ind w:right="-7"/>
              <w:rPr>
                <w:rFonts w:ascii="Arial" w:hAnsi="Arial" w:cstheme="minorBidi"/>
                <w:sz w:val="18"/>
                <w:szCs w:val="18"/>
                <w:lang w:val="en-US"/>
              </w:rPr>
            </w:pPr>
            <w:r>
              <w:rPr>
                <w:rFonts w:ascii="Arial" w:hAnsi="Arial" w:cstheme="minorBidi"/>
                <w:sz w:val="18"/>
                <w:szCs w:val="18"/>
                <w:lang w:val="en-US"/>
              </w:rPr>
              <w:t>46,695</w:t>
            </w:r>
          </w:p>
        </w:tc>
        <w:tc>
          <w:tcPr>
            <w:tcW w:w="1530" w:type="dxa"/>
          </w:tcPr>
          <w:p w14:paraId="1BC111F6" w14:textId="77A46943" w:rsidR="00BD15EA" w:rsidRPr="0006652F" w:rsidRDefault="00BD15EA" w:rsidP="00BD15EA">
            <w:pPr>
              <w:pBdr>
                <w:bottom w:val="double" w:sz="4" w:space="1" w:color="auto"/>
              </w:pBdr>
              <w:tabs>
                <w:tab w:val="decimal" w:pos="1056"/>
              </w:tabs>
              <w:spacing w:line="360" w:lineRule="exact"/>
              <w:ind w:right="-7"/>
              <w:rPr>
                <w:rFonts w:ascii="Arial" w:hAnsi="Arial" w:cstheme="minorBidi"/>
                <w:sz w:val="18"/>
                <w:szCs w:val="18"/>
                <w:lang w:val="en-US"/>
              </w:rPr>
            </w:pPr>
            <w:r w:rsidRPr="0006652F">
              <w:rPr>
                <w:rFonts w:ascii="Arial" w:hAnsi="Arial" w:cstheme="minorBidi"/>
                <w:sz w:val="18"/>
                <w:szCs w:val="18"/>
                <w:lang w:val="en-US"/>
              </w:rPr>
              <w:t>33,023</w:t>
            </w:r>
          </w:p>
        </w:tc>
        <w:tc>
          <w:tcPr>
            <w:tcW w:w="1440" w:type="dxa"/>
          </w:tcPr>
          <w:p w14:paraId="58DAC69C" w14:textId="457E92D1" w:rsidR="00BD15EA" w:rsidRPr="0006652F" w:rsidRDefault="002A31D7" w:rsidP="00BD15EA">
            <w:pPr>
              <w:pBdr>
                <w:bottom w:val="double" w:sz="4" w:space="1" w:color="auto"/>
              </w:pBdr>
              <w:tabs>
                <w:tab w:val="decimal" w:pos="1056"/>
              </w:tabs>
              <w:spacing w:line="360" w:lineRule="exact"/>
              <w:ind w:right="-7"/>
              <w:rPr>
                <w:rFonts w:ascii="Arial" w:hAnsi="Arial" w:cstheme="minorBidi"/>
                <w:sz w:val="18"/>
                <w:szCs w:val="18"/>
                <w:lang w:val="en-US"/>
              </w:rPr>
            </w:pPr>
            <w:r>
              <w:rPr>
                <w:rFonts w:ascii="Arial" w:hAnsi="Arial" w:cstheme="minorBidi"/>
                <w:sz w:val="18"/>
                <w:szCs w:val="18"/>
                <w:lang w:val="en-US"/>
              </w:rPr>
              <w:t>24,255</w:t>
            </w:r>
          </w:p>
        </w:tc>
        <w:tc>
          <w:tcPr>
            <w:tcW w:w="1530" w:type="dxa"/>
          </w:tcPr>
          <w:p w14:paraId="5C022A02" w14:textId="1B837FA5" w:rsidR="00BD15EA" w:rsidRPr="0006652F" w:rsidRDefault="00BD15EA" w:rsidP="00BD15EA">
            <w:pPr>
              <w:pBdr>
                <w:bottom w:val="double" w:sz="4" w:space="1" w:color="auto"/>
              </w:pBdr>
              <w:tabs>
                <w:tab w:val="decimal" w:pos="1056"/>
              </w:tabs>
              <w:spacing w:line="360" w:lineRule="exact"/>
              <w:ind w:right="-7"/>
              <w:rPr>
                <w:rFonts w:ascii="Arial" w:hAnsi="Arial" w:cstheme="minorBidi"/>
                <w:sz w:val="18"/>
                <w:szCs w:val="18"/>
                <w:lang w:val="en-US"/>
              </w:rPr>
            </w:pPr>
            <w:r w:rsidRPr="0006652F">
              <w:rPr>
                <w:rFonts w:ascii="Arial" w:hAnsi="Arial" w:cstheme="minorBidi"/>
                <w:sz w:val="18"/>
                <w:szCs w:val="18"/>
                <w:lang w:val="en-US"/>
              </w:rPr>
              <w:t>24,516</w:t>
            </w:r>
          </w:p>
        </w:tc>
      </w:tr>
    </w:tbl>
    <w:p w14:paraId="40BD501F" w14:textId="77777777" w:rsidR="00CF7516" w:rsidRPr="0006652F" w:rsidRDefault="00CF7516" w:rsidP="00932D9F">
      <w:pPr>
        <w:tabs>
          <w:tab w:val="left" w:pos="900"/>
          <w:tab w:val="left" w:pos="1440"/>
        </w:tabs>
        <w:spacing w:before="240" w:after="120" w:line="360" w:lineRule="exact"/>
        <w:ind w:left="540" w:right="-43"/>
        <w:jc w:val="thaiDistribute"/>
        <w:rPr>
          <w:rFonts w:ascii="Arial" w:hAnsi="Arial" w:cs="Arial"/>
          <w:sz w:val="22"/>
          <w:szCs w:val="22"/>
          <w:u w:val="single"/>
          <w:cs/>
        </w:rPr>
      </w:pPr>
      <w:r w:rsidRPr="0006652F">
        <w:rPr>
          <w:rFonts w:ascii="Arial" w:hAnsi="Arial" w:cs="Arial"/>
          <w:sz w:val="22"/>
          <w:szCs w:val="22"/>
          <w:u w:val="single"/>
          <w:cs/>
        </w:rPr>
        <w:t>Guarantee obligations with related parties</w:t>
      </w:r>
    </w:p>
    <w:p w14:paraId="39B78F67" w14:textId="6A8662E6" w:rsidR="00CF7516" w:rsidRPr="0006652F" w:rsidRDefault="00CF7516" w:rsidP="00E73F94">
      <w:pPr>
        <w:tabs>
          <w:tab w:val="left" w:pos="900"/>
          <w:tab w:val="left" w:pos="1440"/>
          <w:tab w:val="right" w:pos="5490"/>
          <w:tab w:val="right" w:pos="7740"/>
          <w:tab w:val="right" w:pos="9180"/>
        </w:tabs>
        <w:spacing w:before="120" w:after="120" w:line="380" w:lineRule="exact"/>
        <w:ind w:left="547" w:hanging="547"/>
        <w:jc w:val="thaiDistribute"/>
        <w:rPr>
          <w:rFonts w:ascii="Arial" w:hAnsi="Arial" w:cs="Arial"/>
          <w:sz w:val="22"/>
          <w:szCs w:val="22"/>
          <w:lang w:val="en-US"/>
        </w:rPr>
      </w:pPr>
      <w:r w:rsidRPr="0006652F">
        <w:rPr>
          <w:rFonts w:ascii="Arial" w:hAnsi="Arial" w:cs="Arial"/>
          <w:sz w:val="22"/>
          <w:szCs w:val="22"/>
          <w:cs/>
        </w:rPr>
        <w:tab/>
      </w:r>
      <w:r w:rsidRPr="0006652F">
        <w:rPr>
          <w:rFonts w:ascii="Arial" w:hAnsi="Arial" w:cs="Arial"/>
          <w:sz w:val="22"/>
          <w:szCs w:val="22"/>
          <w:lang w:val="en-US"/>
        </w:rPr>
        <w:t>The Company has outstanding guarantee obligations</w:t>
      </w:r>
      <w:r w:rsidR="00F9085B" w:rsidRPr="0006652F">
        <w:rPr>
          <w:rFonts w:ascii="Arial" w:hAnsi="Arial" w:cs="Arial"/>
          <w:sz w:val="22"/>
          <w:szCs w:val="22"/>
          <w:lang w:val="en-US"/>
        </w:rPr>
        <w:t xml:space="preserve"> related to </w:t>
      </w:r>
      <w:r w:rsidR="009A4503" w:rsidRPr="0006652F">
        <w:rPr>
          <w:rFonts w:ascii="Arial" w:hAnsi="Arial" w:cs="Arial"/>
          <w:sz w:val="22"/>
          <w:szCs w:val="22"/>
          <w:lang w:val="en-US"/>
        </w:rPr>
        <w:t>l</w:t>
      </w:r>
      <w:r w:rsidR="00F9085B" w:rsidRPr="0006652F">
        <w:rPr>
          <w:rFonts w:ascii="Arial" w:hAnsi="Arial" w:cs="Arial"/>
          <w:sz w:val="22"/>
          <w:szCs w:val="22"/>
          <w:lang w:val="en-US"/>
        </w:rPr>
        <w:t>ong-term loans from banks</w:t>
      </w:r>
      <w:r w:rsidR="00FF64FA" w:rsidRPr="0006652F">
        <w:rPr>
          <w:rFonts w:ascii="Arial" w:hAnsi="Arial" w:cs="Arial"/>
          <w:sz w:val="22"/>
          <w:szCs w:val="22"/>
          <w:lang w:val="en-US"/>
        </w:rPr>
        <w:t xml:space="preserve"> </w:t>
      </w:r>
      <w:r w:rsidRPr="0006652F">
        <w:rPr>
          <w:rFonts w:ascii="Arial" w:hAnsi="Arial" w:cs="Arial"/>
          <w:sz w:val="22"/>
          <w:szCs w:val="22"/>
          <w:lang w:val="en-US"/>
        </w:rPr>
        <w:t xml:space="preserve">with its </w:t>
      </w:r>
      <w:r w:rsidR="003A5A9B" w:rsidRPr="0006652F">
        <w:rPr>
          <w:rFonts w:ascii="Arial" w:hAnsi="Arial" w:cs="Arial"/>
          <w:sz w:val="22"/>
          <w:szCs w:val="22"/>
          <w:lang w:val="en-US"/>
        </w:rPr>
        <w:t>subsidiar</w:t>
      </w:r>
      <w:r w:rsidR="00E73F94" w:rsidRPr="0006652F">
        <w:rPr>
          <w:rFonts w:ascii="Arial" w:hAnsi="Arial" w:cs="Arial"/>
          <w:sz w:val="22"/>
          <w:szCs w:val="22"/>
          <w:lang w:val="en-US"/>
        </w:rPr>
        <w:t>ies</w:t>
      </w:r>
      <w:r w:rsidRPr="0006652F">
        <w:rPr>
          <w:rFonts w:ascii="Arial" w:hAnsi="Arial" w:cs="Arial"/>
          <w:sz w:val="22"/>
          <w:szCs w:val="22"/>
          <w:lang w:val="en-US"/>
        </w:rPr>
        <w:t>, as described in Note</w:t>
      </w:r>
      <w:r w:rsidR="005007B0" w:rsidRPr="0006652F">
        <w:rPr>
          <w:rFonts w:ascii="Arial" w:hAnsi="Arial" w:cs="Arial"/>
          <w:sz w:val="22"/>
          <w:szCs w:val="22"/>
          <w:lang w:val="en-US"/>
        </w:rPr>
        <w:t xml:space="preserve"> </w:t>
      </w:r>
      <w:r w:rsidR="00FF64FA" w:rsidRPr="0006652F">
        <w:rPr>
          <w:rFonts w:ascii="Arial" w:hAnsi="Arial" w:cs="Arial"/>
          <w:sz w:val="22"/>
          <w:szCs w:val="22"/>
          <w:lang w:val="en-US"/>
        </w:rPr>
        <w:t xml:space="preserve">7 </w:t>
      </w:r>
      <w:r w:rsidRPr="0006652F">
        <w:rPr>
          <w:rFonts w:ascii="Arial" w:hAnsi="Arial" w:cs="Arial"/>
          <w:sz w:val="22"/>
          <w:szCs w:val="22"/>
          <w:lang w:val="en-US"/>
        </w:rPr>
        <w:t>to</w:t>
      </w:r>
      <w:r w:rsidR="008745DC">
        <w:rPr>
          <w:rFonts w:ascii="Arial" w:hAnsi="Arial" w:cstheme="minorBidi" w:hint="cs"/>
          <w:sz w:val="22"/>
          <w:szCs w:val="22"/>
          <w:cs/>
          <w:lang w:val="en-US"/>
        </w:rPr>
        <w:t xml:space="preserve"> </w:t>
      </w:r>
      <w:r w:rsidR="008745DC">
        <w:rPr>
          <w:rFonts w:ascii="Arial" w:hAnsi="Arial" w:cstheme="minorBidi"/>
          <w:sz w:val="22"/>
          <w:szCs w:val="22"/>
          <w:lang w:val="en-US"/>
        </w:rPr>
        <w:t>interim consolidated</w:t>
      </w:r>
      <w:r w:rsidRPr="0006652F">
        <w:rPr>
          <w:rFonts w:ascii="Arial" w:hAnsi="Arial" w:cs="Arial"/>
          <w:sz w:val="22"/>
          <w:szCs w:val="22"/>
          <w:lang w:val="en-US"/>
        </w:rPr>
        <w:t xml:space="preserve"> financial statements.</w:t>
      </w:r>
    </w:p>
    <w:p w14:paraId="6EAEA90B" w14:textId="77777777" w:rsidR="000C4546" w:rsidRDefault="000C4546" w:rsidP="003A3E27">
      <w:pPr>
        <w:tabs>
          <w:tab w:val="left" w:pos="720"/>
          <w:tab w:val="left" w:pos="2160"/>
        </w:tabs>
        <w:spacing w:before="120" w:after="120" w:line="380" w:lineRule="exact"/>
        <w:ind w:left="547" w:hanging="547"/>
        <w:jc w:val="both"/>
        <w:rPr>
          <w:rFonts w:ascii="Arial" w:hAnsi="Arial" w:cs="Arial"/>
          <w:b/>
          <w:bCs/>
          <w:sz w:val="22"/>
          <w:szCs w:val="22"/>
          <w:lang w:val="en-US"/>
        </w:rPr>
      </w:pPr>
    </w:p>
    <w:p w14:paraId="0CC47759" w14:textId="77777777" w:rsidR="000C4546" w:rsidRDefault="000C4546" w:rsidP="003A3E27">
      <w:pPr>
        <w:tabs>
          <w:tab w:val="left" w:pos="720"/>
          <w:tab w:val="left" w:pos="2160"/>
        </w:tabs>
        <w:spacing w:before="120" w:after="120" w:line="380" w:lineRule="exact"/>
        <w:ind w:left="547" w:hanging="547"/>
        <w:jc w:val="both"/>
        <w:rPr>
          <w:rFonts w:ascii="Arial" w:hAnsi="Arial" w:cs="Arial"/>
          <w:b/>
          <w:bCs/>
          <w:sz w:val="22"/>
          <w:szCs w:val="22"/>
          <w:lang w:val="en-US"/>
        </w:rPr>
      </w:pPr>
    </w:p>
    <w:p w14:paraId="2B6FB23F" w14:textId="77777777" w:rsidR="000C4546" w:rsidRDefault="000C4546" w:rsidP="003A3E27">
      <w:pPr>
        <w:tabs>
          <w:tab w:val="left" w:pos="720"/>
          <w:tab w:val="left" w:pos="2160"/>
        </w:tabs>
        <w:spacing w:before="120" w:after="120" w:line="380" w:lineRule="exact"/>
        <w:ind w:left="547" w:hanging="547"/>
        <w:jc w:val="both"/>
        <w:rPr>
          <w:rFonts w:ascii="Arial" w:hAnsi="Arial" w:cs="Arial"/>
          <w:b/>
          <w:bCs/>
          <w:sz w:val="22"/>
          <w:szCs w:val="22"/>
          <w:lang w:val="en-US"/>
        </w:rPr>
      </w:pPr>
    </w:p>
    <w:p w14:paraId="1B3E7017" w14:textId="77777777" w:rsidR="000C4546" w:rsidRDefault="000C4546" w:rsidP="003A3E27">
      <w:pPr>
        <w:tabs>
          <w:tab w:val="left" w:pos="720"/>
          <w:tab w:val="left" w:pos="2160"/>
        </w:tabs>
        <w:spacing w:before="120" w:after="120" w:line="380" w:lineRule="exact"/>
        <w:ind w:left="547" w:hanging="547"/>
        <w:jc w:val="both"/>
        <w:rPr>
          <w:rFonts w:ascii="Arial" w:hAnsi="Arial" w:cs="Arial"/>
          <w:b/>
          <w:bCs/>
          <w:sz w:val="22"/>
          <w:szCs w:val="22"/>
          <w:lang w:val="en-US"/>
        </w:rPr>
      </w:pPr>
    </w:p>
    <w:p w14:paraId="7559E0EF" w14:textId="7715D2A1" w:rsidR="00BD2589" w:rsidRPr="0006652F" w:rsidRDefault="00206118" w:rsidP="003A3E27">
      <w:pPr>
        <w:tabs>
          <w:tab w:val="left" w:pos="720"/>
          <w:tab w:val="left" w:pos="2160"/>
        </w:tabs>
        <w:spacing w:before="120" w:after="120" w:line="380" w:lineRule="exact"/>
        <w:ind w:left="547" w:hanging="547"/>
        <w:jc w:val="both"/>
        <w:rPr>
          <w:rFonts w:ascii="Arial" w:hAnsi="Arial" w:cs="Arial"/>
          <w:b/>
          <w:bCs/>
          <w:sz w:val="22"/>
          <w:szCs w:val="22"/>
          <w:lang w:val="en-US"/>
        </w:rPr>
      </w:pPr>
      <w:r w:rsidRPr="0006652F">
        <w:rPr>
          <w:rFonts w:ascii="Arial" w:hAnsi="Arial" w:cs="Arial"/>
          <w:b/>
          <w:bCs/>
          <w:sz w:val="22"/>
          <w:szCs w:val="22"/>
          <w:lang w:val="en-US"/>
        </w:rPr>
        <w:lastRenderedPageBreak/>
        <w:t>3</w:t>
      </w:r>
      <w:r w:rsidR="00BD2589" w:rsidRPr="0006652F">
        <w:rPr>
          <w:rFonts w:ascii="Arial" w:hAnsi="Arial" w:cs="Arial"/>
          <w:b/>
          <w:bCs/>
          <w:sz w:val="22"/>
          <w:szCs w:val="22"/>
          <w:cs/>
          <w:lang w:val="en-US"/>
        </w:rPr>
        <w:t>.</w:t>
      </w:r>
      <w:r w:rsidR="00BD2589" w:rsidRPr="0006652F">
        <w:rPr>
          <w:rFonts w:ascii="Arial" w:hAnsi="Arial" w:cs="Arial"/>
          <w:b/>
          <w:bCs/>
          <w:sz w:val="22"/>
          <w:szCs w:val="22"/>
          <w:lang w:val="en-US"/>
        </w:rPr>
        <w:tab/>
        <w:t xml:space="preserve">Trade </w:t>
      </w:r>
      <w:r w:rsidR="0017076F" w:rsidRPr="0006652F">
        <w:rPr>
          <w:rFonts w:ascii="Arial" w:hAnsi="Arial" w:cs="Arial"/>
          <w:b/>
          <w:bCs/>
          <w:sz w:val="22"/>
          <w:szCs w:val="22"/>
          <w:lang w:val="en-US"/>
        </w:rPr>
        <w:t>and other receivables</w:t>
      </w:r>
    </w:p>
    <w:p w14:paraId="789E66B3" w14:textId="77777777" w:rsidR="00BC2FE9" w:rsidRPr="0006652F" w:rsidRDefault="00BC2FE9" w:rsidP="001F192B">
      <w:pPr>
        <w:tabs>
          <w:tab w:val="left" w:pos="900"/>
          <w:tab w:val="left" w:pos="2160"/>
          <w:tab w:val="right" w:pos="7280"/>
          <w:tab w:val="right" w:pos="8540"/>
        </w:tabs>
        <w:spacing w:line="380" w:lineRule="exact"/>
        <w:ind w:left="547" w:right="-97" w:hanging="547"/>
        <w:jc w:val="right"/>
        <w:rPr>
          <w:rFonts w:ascii="Arial" w:hAnsi="Arial" w:cs="Arial"/>
          <w:sz w:val="18"/>
          <w:szCs w:val="18"/>
          <w:lang w:val="en-US"/>
        </w:rPr>
      </w:pPr>
      <w:r w:rsidRPr="0006652F">
        <w:rPr>
          <w:rFonts w:ascii="Arial" w:hAnsi="Arial" w:cs="Arial"/>
          <w:sz w:val="18"/>
          <w:szCs w:val="18"/>
          <w:cs/>
        </w:rPr>
        <w:t>(Unit: Thousand Baht)</w:t>
      </w:r>
    </w:p>
    <w:tbl>
      <w:tblPr>
        <w:tblW w:w="9225" w:type="dxa"/>
        <w:tblInd w:w="450" w:type="dxa"/>
        <w:tblLayout w:type="fixed"/>
        <w:tblLook w:val="04A0" w:firstRow="1" w:lastRow="0" w:firstColumn="1" w:lastColumn="0" w:noHBand="0" w:noVBand="1"/>
      </w:tblPr>
      <w:tblGrid>
        <w:gridCol w:w="3600"/>
        <w:gridCol w:w="1485"/>
        <w:gridCol w:w="1485"/>
        <w:gridCol w:w="1350"/>
        <w:gridCol w:w="1305"/>
      </w:tblGrid>
      <w:tr w:rsidR="0006652F" w:rsidRPr="0006652F" w14:paraId="3FD4AEE9" w14:textId="77777777" w:rsidTr="001F192B">
        <w:tc>
          <w:tcPr>
            <w:tcW w:w="3600" w:type="dxa"/>
          </w:tcPr>
          <w:p w14:paraId="6FD6D23E" w14:textId="77777777" w:rsidR="00BC2FE9" w:rsidRPr="0006652F" w:rsidRDefault="00BC2FE9" w:rsidP="00BC2FE9">
            <w:pPr>
              <w:spacing w:line="270" w:lineRule="exact"/>
              <w:ind w:left="158" w:hanging="175"/>
              <w:contextualSpacing/>
              <w:jc w:val="center"/>
              <w:rPr>
                <w:rFonts w:ascii="Arial" w:hAnsi="Arial" w:cs="Arial"/>
                <w:sz w:val="18"/>
                <w:szCs w:val="18"/>
                <w:cs/>
              </w:rPr>
            </w:pPr>
          </w:p>
        </w:tc>
        <w:tc>
          <w:tcPr>
            <w:tcW w:w="2970" w:type="dxa"/>
            <w:gridSpan w:val="2"/>
            <w:hideMark/>
          </w:tcPr>
          <w:p w14:paraId="1F4C800C" w14:textId="77777777" w:rsidR="00BC2FE9" w:rsidRPr="0006652F" w:rsidRDefault="00BC2FE9" w:rsidP="00BC2FE9">
            <w:pPr>
              <w:pBdr>
                <w:bottom w:val="single" w:sz="6" w:space="1" w:color="auto"/>
              </w:pBdr>
              <w:spacing w:line="270" w:lineRule="exact"/>
              <w:jc w:val="center"/>
              <w:rPr>
                <w:rFonts w:ascii="Arial" w:hAnsi="Arial" w:cstheme="minorBidi"/>
                <w:sz w:val="18"/>
                <w:szCs w:val="18"/>
              </w:rPr>
            </w:pPr>
            <w:r w:rsidRPr="0006652F">
              <w:rPr>
                <w:rFonts w:ascii="Arial" w:hAnsi="Arial" w:cs="Arial"/>
                <w:sz w:val="18"/>
                <w:szCs w:val="18"/>
                <w:cs/>
              </w:rPr>
              <w:t xml:space="preserve">Consolidated </w:t>
            </w:r>
          </w:p>
          <w:p w14:paraId="54D91903" w14:textId="77777777" w:rsidR="00BC2FE9" w:rsidRPr="0006652F" w:rsidRDefault="00BC2FE9" w:rsidP="00BC2FE9">
            <w:pPr>
              <w:pBdr>
                <w:bottom w:val="single" w:sz="6" w:space="1" w:color="auto"/>
              </w:pBdr>
              <w:spacing w:line="270" w:lineRule="exact"/>
              <w:jc w:val="center"/>
              <w:rPr>
                <w:rFonts w:ascii="Arial" w:hAnsi="Arial" w:cs="Arial"/>
                <w:sz w:val="18"/>
                <w:szCs w:val="18"/>
                <w:cs/>
              </w:rPr>
            </w:pPr>
            <w:r w:rsidRPr="0006652F">
              <w:rPr>
                <w:rFonts w:ascii="Arial" w:hAnsi="Arial" w:cs="Arial"/>
                <w:sz w:val="18"/>
                <w:szCs w:val="18"/>
                <w:cs/>
              </w:rPr>
              <w:t>financial statements</w:t>
            </w:r>
          </w:p>
        </w:tc>
        <w:tc>
          <w:tcPr>
            <w:tcW w:w="2655" w:type="dxa"/>
            <w:gridSpan w:val="2"/>
            <w:hideMark/>
          </w:tcPr>
          <w:p w14:paraId="27A15AF6" w14:textId="77777777" w:rsidR="00BC2FE9" w:rsidRPr="0006652F" w:rsidRDefault="00BC2FE9" w:rsidP="00BC2FE9">
            <w:pPr>
              <w:pBdr>
                <w:bottom w:val="single" w:sz="6" w:space="1" w:color="auto"/>
              </w:pBdr>
              <w:spacing w:line="270" w:lineRule="exact"/>
              <w:jc w:val="center"/>
              <w:rPr>
                <w:rFonts w:ascii="Arial" w:hAnsi="Arial" w:cstheme="minorBidi"/>
                <w:sz w:val="18"/>
                <w:szCs w:val="18"/>
              </w:rPr>
            </w:pPr>
            <w:r w:rsidRPr="0006652F">
              <w:rPr>
                <w:rFonts w:ascii="Arial" w:hAnsi="Arial" w:cs="Arial"/>
                <w:sz w:val="18"/>
                <w:szCs w:val="18"/>
                <w:cs/>
              </w:rPr>
              <w:t xml:space="preserve">Separate </w:t>
            </w:r>
          </w:p>
          <w:p w14:paraId="742B6528" w14:textId="77777777" w:rsidR="00BC2FE9" w:rsidRPr="0006652F" w:rsidRDefault="00BC2FE9" w:rsidP="00BC2FE9">
            <w:pPr>
              <w:pBdr>
                <w:bottom w:val="single" w:sz="6" w:space="1" w:color="auto"/>
              </w:pBdr>
              <w:spacing w:line="270" w:lineRule="exact"/>
              <w:jc w:val="center"/>
              <w:rPr>
                <w:rFonts w:ascii="Arial" w:hAnsi="Arial" w:cs="Arial"/>
                <w:sz w:val="18"/>
                <w:szCs w:val="18"/>
                <w:cs/>
              </w:rPr>
            </w:pPr>
            <w:r w:rsidRPr="0006652F">
              <w:rPr>
                <w:rFonts w:ascii="Arial" w:hAnsi="Arial" w:cs="Arial"/>
                <w:sz w:val="18"/>
                <w:szCs w:val="18"/>
                <w:cs/>
              </w:rPr>
              <w:t>financial statements</w:t>
            </w:r>
          </w:p>
        </w:tc>
      </w:tr>
      <w:tr w:rsidR="0006652F" w:rsidRPr="0006652F" w14:paraId="0928AFFC" w14:textId="77777777" w:rsidTr="001F192B">
        <w:tc>
          <w:tcPr>
            <w:tcW w:w="3600" w:type="dxa"/>
          </w:tcPr>
          <w:p w14:paraId="5D46F264" w14:textId="77777777" w:rsidR="00BC2FE9" w:rsidRPr="0006652F" w:rsidRDefault="00BC2FE9" w:rsidP="00BC2FE9">
            <w:pPr>
              <w:spacing w:line="270" w:lineRule="exact"/>
              <w:ind w:left="163" w:hanging="163"/>
              <w:contextualSpacing/>
              <w:jc w:val="center"/>
              <w:rPr>
                <w:rFonts w:ascii="Arial" w:hAnsi="Arial" w:cs="Arial"/>
                <w:sz w:val="18"/>
                <w:szCs w:val="18"/>
                <w:cs/>
              </w:rPr>
            </w:pPr>
          </w:p>
        </w:tc>
        <w:tc>
          <w:tcPr>
            <w:tcW w:w="1485" w:type="dxa"/>
            <w:hideMark/>
          </w:tcPr>
          <w:p w14:paraId="05CDC6B1" w14:textId="35D9125E" w:rsidR="00BC2FE9" w:rsidRPr="0006652F" w:rsidRDefault="003A3E27" w:rsidP="00BC2FE9">
            <w:pPr>
              <w:pBdr>
                <w:bottom w:val="single" w:sz="6" w:space="1" w:color="auto"/>
              </w:pBdr>
              <w:spacing w:line="270" w:lineRule="exact"/>
              <w:jc w:val="center"/>
              <w:rPr>
                <w:rFonts w:ascii="Arial" w:hAnsi="Arial" w:cs="Arial"/>
                <w:sz w:val="18"/>
                <w:szCs w:val="18"/>
                <w:lang w:val="en-US"/>
              </w:rPr>
            </w:pPr>
            <w:r w:rsidRPr="0006652F">
              <w:rPr>
                <w:rFonts w:ascii="Arial" w:hAnsi="Arial" w:cs="Arial"/>
                <w:sz w:val="18"/>
                <w:szCs w:val="18"/>
                <w:lang w:val="en-US"/>
              </w:rPr>
              <w:t>30 June</w:t>
            </w:r>
            <w:r w:rsidR="00BC2FE9" w:rsidRPr="0006652F">
              <w:rPr>
                <w:rFonts w:ascii="Arial" w:hAnsi="Arial" w:cs="Arial"/>
                <w:sz w:val="18"/>
                <w:szCs w:val="18"/>
                <w:lang w:val="en-US"/>
              </w:rPr>
              <w:t xml:space="preserve">    </w:t>
            </w:r>
            <w:r w:rsidRPr="0006652F">
              <w:rPr>
                <w:rFonts w:ascii="Arial" w:hAnsi="Arial" w:cs="Arial"/>
                <w:sz w:val="18"/>
                <w:szCs w:val="18"/>
                <w:lang w:val="en-US"/>
              </w:rPr>
              <w:t xml:space="preserve">  </w:t>
            </w:r>
            <w:r w:rsidR="00BC2FE9" w:rsidRPr="0006652F">
              <w:rPr>
                <w:rFonts w:ascii="Arial" w:hAnsi="Arial" w:cs="Arial"/>
                <w:sz w:val="18"/>
                <w:szCs w:val="18"/>
                <w:lang w:val="en-US"/>
              </w:rPr>
              <w:t>2022</w:t>
            </w:r>
          </w:p>
        </w:tc>
        <w:tc>
          <w:tcPr>
            <w:tcW w:w="1485" w:type="dxa"/>
            <w:hideMark/>
          </w:tcPr>
          <w:p w14:paraId="424C180B" w14:textId="21B53D77" w:rsidR="00BC2FE9" w:rsidRPr="0006652F" w:rsidRDefault="00BC2FE9" w:rsidP="00BC2FE9">
            <w:pPr>
              <w:pBdr>
                <w:bottom w:val="single" w:sz="6" w:space="1" w:color="auto"/>
              </w:pBdr>
              <w:spacing w:line="270" w:lineRule="exact"/>
              <w:jc w:val="center"/>
              <w:rPr>
                <w:rFonts w:ascii="Arial" w:hAnsi="Arial" w:cs="Arial"/>
                <w:sz w:val="18"/>
                <w:szCs w:val="18"/>
                <w:cs/>
              </w:rPr>
            </w:pPr>
            <w:r w:rsidRPr="0006652F">
              <w:rPr>
                <w:rFonts w:ascii="Arial" w:hAnsi="Arial" w:cs="Arial"/>
                <w:sz w:val="18"/>
                <w:szCs w:val="18"/>
                <w:lang w:val="en-US"/>
              </w:rPr>
              <w:t>31 December 2021</w:t>
            </w:r>
          </w:p>
        </w:tc>
        <w:tc>
          <w:tcPr>
            <w:tcW w:w="1350" w:type="dxa"/>
            <w:hideMark/>
          </w:tcPr>
          <w:p w14:paraId="7C432A1F" w14:textId="70D7DDE0" w:rsidR="00BC2FE9" w:rsidRPr="0006652F" w:rsidRDefault="003A3E27" w:rsidP="00BC2FE9">
            <w:pPr>
              <w:pBdr>
                <w:bottom w:val="single" w:sz="6" w:space="1" w:color="auto"/>
              </w:pBdr>
              <w:spacing w:line="270" w:lineRule="exact"/>
              <w:jc w:val="center"/>
              <w:rPr>
                <w:rFonts w:ascii="Arial" w:hAnsi="Arial" w:cs="Arial"/>
                <w:sz w:val="18"/>
                <w:szCs w:val="18"/>
                <w:lang w:val="en-US"/>
              </w:rPr>
            </w:pPr>
            <w:r w:rsidRPr="0006652F">
              <w:rPr>
                <w:rFonts w:ascii="Arial" w:hAnsi="Arial" w:cs="Arial"/>
                <w:sz w:val="18"/>
                <w:szCs w:val="18"/>
                <w:lang w:val="en-US"/>
              </w:rPr>
              <w:t>30 June</w:t>
            </w:r>
            <w:r w:rsidR="00BC2FE9" w:rsidRPr="0006652F">
              <w:rPr>
                <w:rFonts w:ascii="Arial" w:hAnsi="Arial" w:cs="Arial"/>
                <w:sz w:val="18"/>
                <w:szCs w:val="18"/>
                <w:lang w:val="en-US"/>
              </w:rPr>
              <w:t xml:space="preserve">    2022</w:t>
            </w:r>
          </w:p>
        </w:tc>
        <w:tc>
          <w:tcPr>
            <w:tcW w:w="1305" w:type="dxa"/>
            <w:hideMark/>
          </w:tcPr>
          <w:p w14:paraId="37B3D615" w14:textId="46131FF5" w:rsidR="00BC2FE9" w:rsidRPr="0006652F" w:rsidRDefault="00BC2FE9" w:rsidP="00BC2FE9">
            <w:pPr>
              <w:pBdr>
                <w:bottom w:val="single" w:sz="6" w:space="1" w:color="auto"/>
              </w:pBdr>
              <w:spacing w:line="270" w:lineRule="exact"/>
              <w:jc w:val="center"/>
              <w:rPr>
                <w:rFonts w:ascii="Arial" w:hAnsi="Arial" w:cs="Arial"/>
                <w:sz w:val="18"/>
                <w:szCs w:val="18"/>
                <w:cs/>
              </w:rPr>
            </w:pPr>
            <w:r w:rsidRPr="0006652F">
              <w:rPr>
                <w:rFonts w:ascii="Arial" w:hAnsi="Arial" w:cs="Arial"/>
                <w:sz w:val="18"/>
                <w:szCs w:val="18"/>
                <w:lang w:val="en-US"/>
              </w:rPr>
              <w:t>31 December 2021</w:t>
            </w:r>
          </w:p>
        </w:tc>
      </w:tr>
      <w:tr w:rsidR="0006652F" w:rsidRPr="0006652F" w14:paraId="32CC3D5E" w14:textId="77777777" w:rsidTr="001F192B">
        <w:tc>
          <w:tcPr>
            <w:tcW w:w="3600" w:type="dxa"/>
            <w:hideMark/>
          </w:tcPr>
          <w:p w14:paraId="78F40D8B" w14:textId="77777777" w:rsidR="00BC2FE9" w:rsidRPr="0006652F" w:rsidRDefault="00BC2FE9" w:rsidP="00BC2FE9">
            <w:pPr>
              <w:tabs>
                <w:tab w:val="right" w:pos="4914"/>
              </w:tabs>
              <w:spacing w:line="340" w:lineRule="exact"/>
              <w:ind w:left="162" w:hanging="162"/>
              <w:rPr>
                <w:rFonts w:ascii="Arial" w:hAnsi="Arial" w:cs="Arial"/>
                <w:sz w:val="18"/>
                <w:szCs w:val="18"/>
                <w:lang w:val="en-US"/>
              </w:rPr>
            </w:pPr>
            <w:r w:rsidRPr="0006652F">
              <w:rPr>
                <w:rFonts w:ascii="Arial" w:eastAsia="Arial Unicode MS" w:hAnsi="Arial" w:cs="Arial"/>
                <w:sz w:val="18"/>
                <w:szCs w:val="18"/>
                <w:u w:val="single"/>
                <w:lang w:val="en-US"/>
              </w:rPr>
              <w:t>Trade receivable</w:t>
            </w:r>
            <w:r w:rsidRPr="0006652F">
              <w:rPr>
                <w:rFonts w:ascii="Arial" w:eastAsia="Arial Unicode MS" w:hAnsi="Arial" w:cs="Arial"/>
                <w:sz w:val="18"/>
                <w:szCs w:val="22"/>
                <w:u w:val="single"/>
                <w:lang w:val="en-US"/>
              </w:rPr>
              <w:t>s</w:t>
            </w:r>
            <w:r w:rsidRPr="0006652F">
              <w:rPr>
                <w:rFonts w:ascii="Arial" w:eastAsia="Arial Unicode MS" w:hAnsi="Arial" w:cs="Arial"/>
                <w:sz w:val="18"/>
                <w:szCs w:val="18"/>
                <w:u w:val="single"/>
                <w:lang w:val="en-US"/>
              </w:rPr>
              <w:t xml:space="preserve"> - related parties</w:t>
            </w:r>
          </w:p>
        </w:tc>
        <w:tc>
          <w:tcPr>
            <w:tcW w:w="1485" w:type="dxa"/>
          </w:tcPr>
          <w:p w14:paraId="45B873C6" w14:textId="77777777" w:rsidR="00BC2FE9" w:rsidRPr="0006652F" w:rsidRDefault="00BC2FE9" w:rsidP="00BC2FE9">
            <w:pPr>
              <w:tabs>
                <w:tab w:val="decimal" w:pos="1197"/>
              </w:tabs>
              <w:spacing w:line="340" w:lineRule="exact"/>
              <w:rPr>
                <w:rFonts w:ascii="Arial" w:hAnsi="Arial" w:cs="Arial"/>
                <w:sz w:val="18"/>
                <w:szCs w:val="18"/>
                <w:lang w:val="en-US"/>
              </w:rPr>
            </w:pPr>
          </w:p>
        </w:tc>
        <w:tc>
          <w:tcPr>
            <w:tcW w:w="1485" w:type="dxa"/>
            <w:vAlign w:val="bottom"/>
          </w:tcPr>
          <w:p w14:paraId="503E4A85" w14:textId="77777777" w:rsidR="00BC2FE9" w:rsidRPr="0006652F" w:rsidRDefault="00BC2FE9" w:rsidP="00BC2FE9">
            <w:pPr>
              <w:tabs>
                <w:tab w:val="decimal" w:pos="1197"/>
              </w:tabs>
              <w:spacing w:line="340" w:lineRule="exact"/>
              <w:rPr>
                <w:rFonts w:ascii="Arial" w:hAnsi="Arial" w:cs="Arial"/>
                <w:sz w:val="18"/>
                <w:szCs w:val="18"/>
                <w:cs/>
              </w:rPr>
            </w:pPr>
          </w:p>
        </w:tc>
        <w:tc>
          <w:tcPr>
            <w:tcW w:w="1350" w:type="dxa"/>
            <w:vAlign w:val="bottom"/>
          </w:tcPr>
          <w:p w14:paraId="00BDB71F" w14:textId="77777777" w:rsidR="00BC2FE9" w:rsidRPr="0006652F" w:rsidRDefault="00BC2FE9" w:rsidP="00BC2FE9">
            <w:pPr>
              <w:tabs>
                <w:tab w:val="decimal" w:pos="1197"/>
              </w:tabs>
              <w:spacing w:line="340" w:lineRule="exact"/>
              <w:rPr>
                <w:rFonts w:ascii="Arial" w:hAnsi="Arial" w:cs="Arial"/>
                <w:sz w:val="18"/>
                <w:szCs w:val="18"/>
                <w:lang w:val="en-US"/>
              </w:rPr>
            </w:pPr>
          </w:p>
        </w:tc>
        <w:tc>
          <w:tcPr>
            <w:tcW w:w="1305" w:type="dxa"/>
            <w:vAlign w:val="bottom"/>
          </w:tcPr>
          <w:p w14:paraId="0926DBD5" w14:textId="77777777" w:rsidR="00BC2FE9" w:rsidRPr="0006652F" w:rsidRDefault="00BC2FE9" w:rsidP="00BC2FE9">
            <w:pPr>
              <w:tabs>
                <w:tab w:val="decimal" w:pos="1197"/>
              </w:tabs>
              <w:spacing w:line="340" w:lineRule="exact"/>
              <w:rPr>
                <w:rFonts w:ascii="Arial" w:hAnsi="Arial" w:cs="Arial"/>
                <w:sz w:val="18"/>
                <w:szCs w:val="18"/>
                <w:cs/>
              </w:rPr>
            </w:pPr>
          </w:p>
        </w:tc>
      </w:tr>
      <w:tr w:rsidR="0006652F" w:rsidRPr="0025394B" w14:paraId="0B3EC8A5" w14:textId="77777777" w:rsidTr="001F192B">
        <w:tc>
          <w:tcPr>
            <w:tcW w:w="3600" w:type="dxa"/>
          </w:tcPr>
          <w:p w14:paraId="605B0CF6" w14:textId="77777777" w:rsidR="00BC2FE9" w:rsidRPr="0006652F" w:rsidRDefault="00BC2FE9" w:rsidP="00BC2FE9">
            <w:pPr>
              <w:spacing w:line="340" w:lineRule="exact"/>
              <w:rPr>
                <w:rFonts w:ascii="Arial" w:eastAsia="Arial Unicode MS" w:hAnsi="Arial" w:cs="Arial"/>
                <w:sz w:val="18"/>
                <w:szCs w:val="18"/>
                <w:cs/>
                <w:lang w:val="en-US"/>
              </w:rPr>
            </w:pPr>
            <w:r w:rsidRPr="0006652F">
              <w:rPr>
                <w:rFonts w:ascii="Arial" w:eastAsia="Arial Unicode MS" w:hAnsi="Arial" w:cs="Arial"/>
                <w:sz w:val="18"/>
                <w:szCs w:val="18"/>
                <w:lang w:val="en-US"/>
              </w:rPr>
              <w:t>Aged on the basis of due dates</w:t>
            </w:r>
          </w:p>
        </w:tc>
        <w:tc>
          <w:tcPr>
            <w:tcW w:w="1485" w:type="dxa"/>
            <w:vAlign w:val="bottom"/>
          </w:tcPr>
          <w:p w14:paraId="200D1857" w14:textId="77777777" w:rsidR="00BC2FE9" w:rsidRPr="0006652F" w:rsidRDefault="00BC2FE9" w:rsidP="00BC2FE9">
            <w:pPr>
              <w:tabs>
                <w:tab w:val="decimal" w:pos="1197"/>
              </w:tabs>
              <w:spacing w:line="340" w:lineRule="exact"/>
              <w:rPr>
                <w:rFonts w:ascii="Arial" w:hAnsi="Arial" w:cs="Arial"/>
                <w:sz w:val="18"/>
                <w:szCs w:val="18"/>
                <w:lang w:val="en-US"/>
              </w:rPr>
            </w:pPr>
          </w:p>
        </w:tc>
        <w:tc>
          <w:tcPr>
            <w:tcW w:w="1485" w:type="dxa"/>
            <w:vAlign w:val="bottom"/>
          </w:tcPr>
          <w:p w14:paraId="316B9108" w14:textId="77777777" w:rsidR="00BC2FE9" w:rsidRPr="0006652F" w:rsidRDefault="00BC2FE9" w:rsidP="00BC2FE9">
            <w:pPr>
              <w:tabs>
                <w:tab w:val="decimal" w:pos="1197"/>
              </w:tabs>
              <w:spacing w:line="340" w:lineRule="exact"/>
              <w:rPr>
                <w:rFonts w:ascii="Arial" w:hAnsi="Arial" w:cs="Arial"/>
                <w:sz w:val="18"/>
                <w:szCs w:val="18"/>
                <w:lang w:val="en-US"/>
              </w:rPr>
            </w:pPr>
          </w:p>
        </w:tc>
        <w:tc>
          <w:tcPr>
            <w:tcW w:w="1350" w:type="dxa"/>
            <w:vAlign w:val="bottom"/>
          </w:tcPr>
          <w:p w14:paraId="06A7A811" w14:textId="77777777" w:rsidR="00BC2FE9" w:rsidRPr="0006652F" w:rsidRDefault="00BC2FE9" w:rsidP="00BC2FE9">
            <w:pPr>
              <w:tabs>
                <w:tab w:val="decimal" w:pos="1197"/>
              </w:tabs>
              <w:spacing w:line="340" w:lineRule="exact"/>
              <w:rPr>
                <w:rFonts w:ascii="Arial" w:hAnsi="Arial" w:cs="Arial"/>
                <w:sz w:val="18"/>
                <w:szCs w:val="18"/>
                <w:lang w:val="en-US"/>
              </w:rPr>
            </w:pPr>
          </w:p>
        </w:tc>
        <w:tc>
          <w:tcPr>
            <w:tcW w:w="1305" w:type="dxa"/>
            <w:vAlign w:val="bottom"/>
          </w:tcPr>
          <w:p w14:paraId="68E74494" w14:textId="77777777" w:rsidR="00BC2FE9" w:rsidRPr="0006652F" w:rsidRDefault="00BC2FE9" w:rsidP="00BC2FE9">
            <w:pPr>
              <w:tabs>
                <w:tab w:val="decimal" w:pos="1197"/>
              </w:tabs>
              <w:spacing w:line="340" w:lineRule="exact"/>
              <w:rPr>
                <w:rFonts w:ascii="Arial" w:hAnsi="Arial" w:cs="Arial"/>
                <w:sz w:val="18"/>
                <w:szCs w:val="18"/>
                <w:cs/>
              </w:rPr>
            </w:pPr>
          </w:p>
        </w:tc>
      </w:tr>
      <w:tr w:rsidR="0006652F" w:rsidRPr="0006652F" w14:paraId="0DBA4B96" w14:textId="77777777" w:rsidTr="001F192B">
        <w:tc>
          <w:tcPr>
            <w:tcW w:w="3600" w:type="dxa"/>
          </w:tcPr>
          <w:p w14:paraId="02A4247B" w14:textId="77777777" w:rsidR="00BC2FE9" w:rsidRPr="0006652F" w:rsidRDefault="00BC2FE9" w:rsidP="00BC2FE9">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06652F">
              <w:rPr>
                <w:rFonts w:ascii="Arial" w:hAnsi="Arial" w:cs="Arial"/>
                <w:sz w:val="18"/>
                <w:szCs w:val="18"/>
                <w:lang w:val="en-US"/>
              </w:rPr>
              <w:t xml:space="preserve">   Not yet due</w:t>
            </w:r>
          </w:p>
        </w:tc>
        <w:tc>
          <w:tcPr>
            <w:tcW w:w="1485" w:type="dxa"/>
          </w:tcPr>
          <w:p w14:paraId="6E18418C" w14:textId="17A124AE" w:rsidR="00BC2FE9" w:rsidRPr="0006652F" w:rsidRDefault="004B6C1E" w:rsidP="00BC2FE9">
            <w:pPr>
              <w:pBdr>
                <w:bottom w:val="single" w:sz="4" w:space="1" w:color="auto"/>
              </w:pBdr>
              <w:tabs>
                <w:tab w:val="decimal" w:pos="1065"/>
              </w:tabs>
              <w:spacing w:line="340" w:lineRule="exact"/>
              <w:ind w:left="-18"/>
              <w:jc w:val="thaiDistribute"/>
              <w:rPr>
                <w:rFonts w:ascii="Arial" w:hAnsi="Arial" w:cstheme="minorBidi"/>
                <w:sz w:val="18"/>
                <w:szCs w:val="18"/>
                <w:lang w:val="en-US"/>
              </w:rPr>
            </w:pPr>
            <w:r>
              <w:rPr>
                <w:rFonts w:ascii="Arial" w:hAnsi="Arial" w:cstheme="minorBidi"/>
                <w:sz w:val="18"/>
                <w:szCs w:val="18"/>
                <w:lang w:val="en-US"/>
              </w:rPr>
              <w:t>-</w:t>
            </w:r>
          </w:p>
        </w:tc>
        <w:tc>
          <w:tcPr>
            <w:tcW w:w="1485" w:type="dxa"/>
          </w:tcPr>
          <w:p w14:paraId="339780EA" w14:textId="27A29199" w:rsidR="00BC2FE9" w:rsidRPr="0006652F" w:rsidRDefault="00BC2FE9" w:rsidP="00BC2FE9">
            <w:pPr>
              <w:pBdr>
                <w:bottom w:val="single" w:sz="4" w:space="1" w:color="auto"/>
              </w:pBdr>
              <w:tabs>
                <w:tab w:val="decimal" w:pos="1065"/>
              </w:tabs>
              <w:spacing w:line="340" w:lineRule="exact"/>
              <w:ind w:left="-18"/>
              <w:jc w:val="thaiDistribute"/>
              <w:rPr>
                <w:rFonts w:ascii="Arial" w:hAnsi="Arial" w:cs="Arial"/>
                <w:sz w:val="18"/>
                <w:szCs w:val="18"/>
                <w:lang w:val="en-US"/>
              </w:rPr>
            </w:pPr>
            <w:r w:rsidRPr="0006652F">
              <w:rPr>
                <w:rFonts w:ascii="Arial" w:hAnsi="Arial" w:cs="Arial"/>
                <w:sz w:val="18"/>
                <w:szCs w:val="18"/>
                <w:lang w:val="en-US"/>
              </w:rPr>
              <w:t>-</w:t>
            </w:r>
          </w:p>
        </w:tc>
        <w:tc>
          <w:tcPr>
            <w:tcW w:w="1350" w:type="dxa"/>
          </w:tcPr>
          <w:p w14:paraId="56394E86" w14:textId="4760B591" w:rsidR="00BC2FE9" w:rsidRPr="0006652F" w:rsidRDefault="004B6C1E" w:rsidP="00BC2FE9">
            <w:pPr>
              <w:pBdr>
                <w:bottom w:val="single" w:sz="4" w:space="1" w:color="auto"/>
              </w:pBdr>
              <w:tabs>
                <w:tab w:val="decimal" w:pos="975"/>
              </w:tabs>
              <w:spacing w:line="340" w:lineRule="exact"/>
              <w:ind w:left="-18"/>
              <w:jc w:val="thaiDistribute"/>
              <w:rPr>
                <w:rFonts w:ascii="Arial" w:hAnsi="Arial" w:cs="Arial"/>
                <w:sz w:val="18"/>
                <w:szCs w:val="18"/>
                <w:cs/>
                <w:lang w:val="en-US"/>
              </w:rPr>
            </w:pPr>
            <w:r>
              <w:rPr>
                <w:rFonts w:ascii="Arial" w:hAnsi="Arial" w:cs="Arial"/>
                <w:sz w:val="18"/>
                <w:szCs w:val="18"/>
                <w:lang w:val="en-US"/>
              </w:rPr>
              <w:t>6,726</w:t>
            </w:r>
          </w:p>
        </w:tc>
        <w:tc>
          <w:tcPr>
            <w:tcW w:w="1305" w:type="dxa"/>
          </w:tcPr>
          <w:p w14:paraId="6F864963" w14:textId="0B387B25" w:rsidR="00BC2FE9" w:rsidRPr="0006652F" w:rsidRDefault="00BC2FE9" w:rsidP="00BC2FE9">
            <w:pPr>
              <w:pBdr>
                <w:bottom w:val="single" w:sz="4" w:space="1" w:color="auto"/>
              </w:pBdr>
              <w:tabs>
                <w:tab w:val="decimal" w:pos="975"/>
              </w:tabs>
              <w:spacing w:line="340" w:lineRule="exact"/>
              <w:ind w:left="-18"/>
              <w:jc w:val="thaiDistribute"/>
              <w:rPr>
                <w:rFonts w:ascii="Arial" w:hAnsi="Arial" w:cs="Arial"/>
                <w:sz w:val="18"/>
                <w:szCs w:val="18"/>
                <w:lang w:val="en-US"/>
              </w:rPr>
            </w:pPr>
            <w:r w:rsidRPr="0006652F">
              <w:rPr>
                <w:rFonts w:ascii="Arial" w:hAnsi="Arial" w:cs="Arial"/>
                <w:sz w:val="18"/>
                <w:szCs w:val="18"/>
                <w:lang w:val="en-US"/>
              </w:rPr>
              <w:t>7,175</w:t>
            </w:r>
          </w:p>
        </w:tc>
      </w:tr>
      <w:tr w:rsidR="0006652F" w:rsidRPr="0006652F" w14:paraId="44406C1D" w14:textId="77777777" w:rsidTr="001F192B">
        <w:tc>
          <w:tcPr>
            <w:tcW w:w="3600" w:type="dxa"/>
          </w:tcPr>
          <w:p w14:paraId="3EF26D45" w14:textId="77777777" w:rsidR="00BC2FE9" w:rsidRPr="0006652F" w:rsidRDefault="00BC2FE9" w:rsidP="00BC2FE9">
            <w:pPr>
              <w:tabs>
                <w:tab w:val="right" w:pos="7280"/>
                <w:tab w:val="right" w:pos="8540"/>
              </w:tabs>
              <w:spacing w:line="340" w:lineRule="exact"/>
              <w:ind w:left="360" w:right="-43" w:hanging="360"/>
              <w:jc w:val="thaiDistribute"/>
              <w:rPr>
                <w:rFonts w:ascii="Arial" w:hAnsi="Arial" w:cs="Arial"/>
                <w:sz w:val="18"/>
                <w:szCs w:val="18"/>
                <w:lang w:val="en-US"/>
              </w:rPr>
            </w:pPr>
            <w:r w:rsidRPr="0006652F">
              <w:rPr>
                <w:rFonts w:ascii="Arial" w:hAnsi="Arial" w:cs="Arial"/>
                <w:sz w:val="18"/>
                <w:szCs w:val="18"/>
                <w:lang w:val="en-US"/>
              </w:rPr>
              <w:t>Total trade receivables - related parties</w:t>
            </w:r>
          </w:p>
        </w:tc>
        <w:tc>
          <w:tcPr>
            <w:tcW w:w="1485" w:type="dxa"/>
          </w:tcPr>
          <w:p w14:paraId="7556B73F" w14:textId="1C08DAFD" w:rsidR="00BC2FE9" w:rsidRPr="0006652F" w:rsidRDefault="004B6C1E" w:rsidP="00BC2FE9">
            <w:pPr>
              <w:pBdr>
                <w:bottom w:val="single" w:sz="4" w:space="1" w:color="auto"/>
              </w:pBdr>
              <w:tabs>
                <w:tab w:val="decimal" w:pos="1065"/>
              </w:tabs>
              <w:spacing w:line="340" w:lineRule="exact"/>
              <w:ind w:left="-18"/>
              <w:jc w:val="thaiDistribute"/>
              <w:rPr>
                <w:rFonts w:ascii="Arial" w:hAnsi="Arial" w:cs="Arial"/>
                <w:sz w:val="18"/>
                <w:szCs w:val="18"/>
                <w:lang w:val="en-US"/>
              </w:rPr>
            </w:pPr>
            <w:r>
              <w:rPr>
                <w:rFonts w:ascii="Arial" w:hAnsi="Arial" w:cs="Arial"/>
                <w:sz w:val="18"/>
                <w:szCs w:val="18"/>
                <w:lang w:val="en-US"/>
              </w:rPr>
              <w:t>-</w:t>
            </w:r>
          </w:p>
        </w:tc>
        <w:tc>
          <w:tcPr>
            <w:tcW w:w="1485" w:type="dxa"/>
          </w:tcPr>
          <w:p w14:paraId="1AC0DB28" w14:textId="18740F20" w:rsidR="00BC2FE9" w:rsidRPr="0006652F" w:rsidRDefault="00BC2FE9" w:rsidP="00BC2FE9">
            <w:pPr>
              <w:pBdr>
                <w:bottom w:val="single" w:sz="4" w:space="1" w:color="auto"/>
              </w:pBdr>
              <w:tabs>
                <w:tab w:val="decimal" w:pos="1065"/>
              </w:tabs>
              <w:spacing w:line="340" w:lineRule="exact"/>
              <w:ind w:left="-18"/>
              <w:jc w:val="thaiDistribute"/>
              <w:rPr>
                <w:rFonts w:ascii="Arial" w:hAnsi="Arial" w:cs="Arial"/>
                <w:sz w:val="18"/>
                <w:szCs w:val="18"/>
                <w:lang w:val="en-US"/>
              </w:rPr>
            </w:pPr>
            <w:r w:rsidRPr="0006652F">
              <w:rPr>
                <w:rFonts w:ascii="Arial" w:hAnsi="Arial" w:cs="Arial"/>
                <w:sz w:val="18"/>
                <w:szCs w:val="18"/>
                <w:lang w:val="en-US"/>
              </w:rPr>
              <w:t>-</w:t>
            </w:r>
          </w:p>
        </w:tc>
        <w:tc>
          <w:tcPr>
            <w:tcW w:w="1350" w:type="dxa"/>
          </w:tcPr>
          <w:p w14:paraId="73A45D54" w14:textId="0927710D" w:rsidR="00BC2FE9" w:rsidRPr="004B6C1E" w:rsidRDefault="004B6C1E" w:rsidP="00BC2FE9">
            <w:pPr>
              <w:pBdr>
                <w:bottom w:val="single" w:sz="4" w:space="1" w:color="auto"/>
              </w:pBdr>
              <w:tabs>
                <w:tab w:val="decimal" w:pos="975"/>
              </w:tabs>
              <w:spacing w:line="340" w:lineRule="exact"/>
              <w:ind w:left="-18"/>
              <w:jc w:val="thaiDistribute"/>
              <w:rPr>
                <w:rFonts w:ascii="Arial" w:hAnsi="Arial" w:cstheme="minorBidi"/>
                <w:sz w:val="18"/>
                <w:szCs w:val="18"/>
                <w:cs/>
                <w:lang w:val="en-US"/>
              </w:rPr>
            </w:pPr>
            <w:r>
              <w:rPr>
                <w:rFonts w:ascii="Arial" w:hAnsi="Arial" w:cs="Arial"/>
                <w:sz w:val="18"/>
                <w:szCs w:val="18"/>
                <w:lang w:val="en-US"/>
              </w:rPr>
              <w:t>6,726</w:t>
            </w:r>
          </w:p>
        </w:tc>
        <w:tc>
          <w:tcPr>
            <w:tcW w:w="1305" w:type="dxa"/>
          </w:tcPr>
          <w:p w14:paraId="039D4A84" w14:textId="70092110" w:rsidR="00BC2FE9" w:rsidRPr="0006652F" w:rsidRDefault="00BC2FE9" w:rsidP="00BC2FE9">
            <w:pPr>
              <w:pBdr>
                <w:bottom w:val="single" w:sz="4" w:space="1" w:color="auto"/>
              </w:pBdr>
              <w:tabs>
                <w:tab w:val="decimal" w:pos="975"/>
              </w:tabs>
              <w:spacing w:line="340" w:lineRule="exact"/>
              <w:ind w:left="-18"/>
              <w:jc w:val="thaiDistribute"/>
              <w:rPr>
                <w:rFonts w:ascii="Arial" w:hAnsi="Arial" w:cs="Arial"/>
                <w:sz w:val="18"/>
                <w:szCs w:val="18"/>
                <w:lang w:val="en-US"/>
              </w:rPr>
            </w:pPr>
            <w:r w:rsidRPr="0006652F">
              <w:rPr>
                <w:rFonts w:ascii="Arial" w:hAnsi="Arial" w:cs="Arial"/>
                <w:sz w:val="18"/>
                <w:szCs w:val="18"/>
                <w:lang w:val="en-US"/>
              </w:rPr>
              <w:t>7,175</w:t>
            </w:r>
          </w:p>
        </w:tc>
      </w:tr>
      <w:tr w:rsidR="0006652F" w:rsidRPr="0006652F" w14:paraId="135AF678" w14:textId="77777777" w:rsidTr="001F192B">
        <w:tc>
          <w:tcPr>
            <w:tcW w:w="3600" w:type="dxa"/>
          </w:tcPr>
          <w:p w14:paraId="76807D48" w14:textId="77777777" w:rsidR="00BC2FE9" w:rsidRPr="0006652F" w:rsidRDefault="00BC2FE9" w:rsidP="00BC2FE9">
            <w:pPr>
              <w:tabs>
                <w:tab w:val="right" w:pos="4914"/>
              </w:tabs>
              <w:spacing w:line="340" w:lineRule="exact"/>
              <w:ind w:left="162" w:hanging="162"/>
              <w:rPr>
                <w:rFonts w:ascii="Arial" w:hAnsi="Arial" w:cs="Arial"/>
                <w:sz w:val="18"/>
                <w:szCs w:val="18"/>
                <w:lang w:val="en-US"/>
              </w:rPr>
            </w:pPr>
            <w:r w:rsidRPr="0006652F">
              <w:rPr>
                <w:rFonts w:ascii="Arial" w:eastAsia="Arial Unicode MS" w:hAnsi="Arial" w:cs="Arial"/>
                <w:sz w:val="18"/>
                <w:szCs w:val="18"/>
                <w:u w:val="single"/>
                <w:lang w:val="en-US"/>
              </w:rPr>
              <w:t>Trade receivables - unrelated parties</w:t>
            </w:r>
            <w:r w:rsidRPr="0006652F">
              <w:rPr>
                <w:rFonts w:ascii="Arial" w:hAnsi="Arial" w:cs="Arial"/>
                <w:b/>
                <w:bCs/>
                <w:sz w:val="18"/>
                <w:szCs w:val="18"/>
                <w:lang w:val="en-US"/>
              </w:rPr>
              <w:tab/>
            </w:r>
          </w:p>
        </w:tc>
        <w:tc>
          <w:tcPr>
            <w:tcW w:w="1485" w:type="dxa"/>
          </w:tcPr>
          <w:p w14:paraId="3A5330D0" w14:textId="77777777" w:rsidR="00BC2FE9" w:rsidRPr="0006652F" w:rsidRDefault="00BC2FE9" w:rsidP="00BC2FE9">
            <w:pPr>
              <w:tabs>
                <w:tab w:val="decimal" w:pos="1065"/>
              </w:tabs>
              <w:spacing w:line="340" w:lineRule="exact"/>
              <w:ind w:left="-18"/>
              <w:jc w:val="thaiDistribute"/>
              <w:rPr>
                <w:rFonts w:ascii="Arial" w:hAnsi="Arial" w:cs="Arial"/>
                <w:sz w:val="18"/>
                <w:szCs w:val="18"/>
              </w:rPr>
            </w:pPr>
          </w:p>
        </w:tc>
        <w:tc>
          <w:tcPr>
            <w:tcW w:w="1485" w:type="dxa"/>
          </w:tcPr>
          <w:p w14:paraId="24846691" w14:textId="77777777" w:rsidR="00BC2FE9" w:rsidRPr="0006652F" w:rsidRDefault="00BC2FE9" w:rsidP="00BC2FE9">
            <w:pPr>
              <w:tabs>
                <w:tab w:val="decimal" w:pos="1065"/>
              </w:tabs>
              <w:spacing w:line="340" w:lineRule="exact"/>
              <w:ind w:left="-18"/>
              <w:jc w:val="thaiDistribute"/>
              <w:rPr>
                <w:rFonts w:ascii="Arial" w:hAnsi="Arial" w:cs="Arial"/>
                <w:sz w:val="18"/>
                <w:szCs w:val="18"/>
                <w:lang w:val="en-US"/>
              </w:rPr>
            </w:pPr>
          </w:p>
        </w:tc>
        <w:tc>
          <w:tcPr>
            <w:tcW w:w="1350" w:type="dxa"/>
          </w:tcPr>
          <w:p w14:paraId="065F9BB3" w14:textId="77777777" w:rsidR="00BC2FE9" w:rsidRPr="0006652F" w:rsidRDefault="00BC2FE9" w:rsidP="00BC2FE9">
            <w:pPr>
              <w:tabs>
                <w:tab w:val="decimal" w:pos="1065"/>
              </w:tabs>
              <w:spacing w:line="340" w:lineRule="exact"/>
              <w:ind w:left="-18"/>
              <w:jc w:val="thaiDistribute"/>
              <w:rPr>
                <w:rFonts w:ascii="Arial" w:hAnsi="Arial" w:cs="Arial"/>
                <w:sz w:val="18"/>
                <w:szCs w:val="18"/>
                <w:lang w:val="en-US"/>
              </w:rPr>
            </w:pPr>
          </w:p>
        </w:tc>
        <w:tc>
          <w:tcPr>
            <w:tcW w:w="1305" w:type="dxa"/>
          </w:tcPr>
          <w:p w14:paraId="1CE4DF65" w14:textId="77777777" w:rsidR="00BC2FE9" w:rsidRPr="0006652F" w:rsidRDefault="00BC2FE9" w:rsidP="00BC2FE9">
            <w:pPr>
              <w:tabs>
                <w:tab w:val="decimal" w:pos="975"/>
              </w:tabs>
              <w:spacing w:line="340" w:lineRule="exact"/>
              <w:ind w:left="-18"/>
              <w:jc w:val="thaiDistribute"/>
              <w:rPr>
                <w:rFonts w:ascii="Arial" w:hAnsi="Arial" w:cs="Arial"/>
                <w:sz w:val="18"/>
                <w:szCs w:val="18"/>
                <w:lang w:val="en-US"/>
              </w:rPr>
            </w:pPr>
          </w:p>
        </w:tc>
      </w:tr>
      <w:tr w:rsidR="0006652F" w:rsidRPr="0025394B" w14:paraId="742DA9D6" w14:textId="77777777" w:rsidTr="001F192B">
        <w:tc>
          <w:tcPr>
            <w:tcW w:w="3600" w:type="dxa"/>
          </w:tcPr>
          <w:p w14:paraId="23AE05BB" w14:textId="77777777" w:rsidR="00BC2FE9" w:rsidRPr="0006652F" w:rsidRDefault="00BC2FE9" w:rsidP="00BC2FE9">
            <w:pPr>
              <w:spacing w:line="340" w:lineRule="exact"/>
              <w:rPr>
                <w:rFonts w:ascii="Arial" w:eastAsia="Arial Unicode MS" w:hAnsi="Arial" w:cs="Arial"/>
                <w:sz w:val="18"/>
                <w:szCs w:val="18"/>
                <w:cs/>
                <w:lang w:val="en-US"/>
              </w:rPr>
            </w:pPr>
            <w:r w:rsidRPr="0006652F">
              <w:rPr>
                <w:rFonts w:ascii="Arial" w:eastAsia="Arial Unicode MS" w:hAnsi="Arial" w:cs="Arial"/>
                <w:sz w:val="18"/>
                <w:szCs w:val="18"/>
                <w:lang w:val="en-US"/>
              </w:rPr>
              <w:t>Aged on the basis of due dates</w:t>
            </w:r>
          </w:p>
        </w:tc>
        <w:tc>
          <w:tcPr>
            <w:tcW w:w="1485" w:type="dxa"/>
          </w:tcPr>
          <w:p w14:paraId="661E89E2" w14:textId="77777777" w:rsidR="00BC2FE9" w:rsidRPr="0006652F" w:rsidRDefault="00BC2FE9" w:rsidP="00BC2FE9">
            <w:pPr>
              <w:tabs>
                <w:tab w:val="decimal" w:pos="1065"/>
              </w:tabs>
              <w:spacing w:line="340" w:lineRule="exact"/>
              <w:ind w:left="-18"/>
              <w:jc w:val="thaiDistribute"/>
              <w:rPr>
                <w:rFonts w:ascii="Arial" w:hAnsi="Arial" w:cs="Arial"/>
                <w:sz w:val="18"/>
                <w:szCs w:val="18"/>
                <w:lang w:val="en-US"/>
              </w:rPr>
            </w:pPr>
          </w:p>
        </w:tc>
        <w:tc>
          <w:tcPr>
            <w:tcW w:w="1485" w:type="dxa"/>
          </w:tcPr>
          <w:p w14:paraId="3C9C90B9" w14:textId="77777777" w:rsidR="00BC2FE9" w:rsidRPr="0006652F" w:rsidRDefault="00BC2FE9" w:rsidP="00BC2FE9">
            <w:pPr>
              <w:tabs>
                <w:tab w:val="decimal" w:pos="1065"/>
              </w:tabs>
              <w:spacing w:line="340" w:lineRule="exact"/>
              <w:ind w:left="-18"/>
              <w:jc w:val="thaiDistribute"/>
              <w:rPr>
                <w:rFonts w:ascii="Arial" w:hAnsi="Arial" w:cs="Arial"/>
                <w:sz w:val="18"/>
                <w:szCs w:val="18"/>
                <w:lang w:val="en-US"/>
              </w:rPr>
            </w:pPr>
          </w:p>
        </w:tc>
        <w:tc>
          <w:tcPr>
            <w:tcW w:w="1350" w:type="dxa"/>
          </w:tcPr>
          <w:p w14:paraId="5D68D914" w14:textId="77777777" w:rsidR="00BC2FE9" w:rsidRPr="0006652F" w:rsidRDefault="00BC2FE9" w:rsidP="00BC2FE9">
            <w:pPr>
              <w:tabs>
                <w:tab w:val="decimal" w:pos="1065"/>
              </w:tabs>
              <w:spacing w:line="340" w:lineRule="exact"/>
              <w:ind w:left="-18"/>
              <w:jc w:val="thaiDistribute"/>
              <w:rPr>
                <w:rFonts w:ascii="Arial" w:hAnsi="Arial" w:cs="Arial"/>
                <w:sz w:val="18"/>
                <w:szCs w:val="18"/>
                <w:lang w:val="en-US"/>
              </w:rPr>
            </w:pPr>
          </w:p>
        </w:tc>
        <w:tc>
          <w:tcPr>
            <w:tcW w:w="1305" w:type="dxa"/>
          </w:tcPr>
          <w:p w14:paraId="1A5CC63C" w14:textId="77777777" w:rsidR="00BC2FE9" w:rsidRPr="0006652F" w:rsidRDefault="00BC2FE9" w:rsidP="00BC2FE9">
            <w:pPr>
              <w:tabs>
                <w:tab w:val="decimal" w:pos="975"/>
              </w:tabs>
              <w:spacing w:line="340" w:lineRule="exact"/>
              <w:ind w:left="-18"/>
              <w:jc w:val="thaiDistribute"/>
              <w:rPr>
                <w:rFonts w:ascii="Arial" w:hAnsi="Arial" w:cs="Arial"/>
                <w:sz w:val="18"/>
                <w:szCs w:val="18"/>
                <w:lang w:val="en-US"/>
              </w:rPr>
            </w:pPr>
          </w:p>
        </w:tc>
      </w:tr>
      <w:tr w:rsidR="0006652F" w:rsidRPr="0006652F" w14:paraId="6E1D233A" w14:textId="77777777" w:rsidTr="001F192B">
        <w:tc>
          <w:tcPr>
            <w:tcW w:w="3600" w:type="dxa"/>
          </w:tcPr>
          <w:p w14:paraId="16D95FDF" w14:textId="77777777" w:rsidR="00BC2FE9" w:rsidRPr="0006652F" w:rsidRDefault="00BC2FE9" w:rsidP="00BC2FE9">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06652F">
              <w:rPr>
                <w:rFonts w:ascii="Arial" w:hAnsi="Arial" w:cs="Arial"/>
                <w:sz w:val="18"/>
                <w:szCs w:val="18"/>
                <w:lang w:val="en-US"/>
              </w:rPr>
              <w:t xml:space="preserve">   Not yet due</w:t>
            </w:r>
          </w:p>
        </w:tc>
        <w:tc>
          <w:tcPr>
            <w:tcW w:w="1485" w:type="dxa"/>
          </w:tcPr>
          <w:p w14:paraId="2C3F9B7F" w14:textId="31D84F61" w:rsidR="00BC2FE9" w:rsidRPr="004B6C1E" w:rsidRDefault="004B6C1E" w:rsidP="00BC2FE9">
            <w:pPr>
              <w:tabs>
                <w:tab w:val="decimal" w:pos="1065"/>
              </w:tabs>
              <w:spacing w:line="340" w:lineRule="exact"/>
              <w:ind w:left="-18"/>
              <w:jc w:val="thaiDistribute"/>
              <w:rPr>
                <w:rFonts w:ascii="Arial" w:hAnsi="Arial" w:cs="Browallia New"/>
                <w:sz w:val="18"/>
                <w:szCs w:val="22"/>
                <w:lang w:val="en-US"/>
              </w:rPr>
            </w:pPr>
            <w:r>
              <w:rPr>
                <w:rFonts w:ascii="Arial" w:hAnsi="Arial" w:cs="Browallia New"/>
                <w:sz w:val="18"/>
                <w:szCs w:val="22"/>
                <w:lang w:val="en-US"/>
              </w:rPr>
              <w:t>1,047,739</w:t>
            </w:r>
          </w:p>
        </w:tc>
        <w:tc>
          <w:tcPr>
            <w:tcW w:w="1485" w:type="dxa"/>
          </w:tcPr>
          <w:p w14:paraId="1F3D146E" w14:textId="1F3321B1" w:rsidR="00BC2FE9" w:rsidRPr="0006652F" w:rsidRDefault="00BC2FE9" w:rsidP="00BC2FE9">
            <w:pPr>
              <w:tabs>
                <w:tab w:val="decimal" w:pos="1065"/>
              </w:tabs>
              <w:spacing w:line="340" w:lineRule="exact"/>
              <w:ind w:left="-18"/>
              <w:jc w:val="thaiDistribute"/>
              <w:rPr>
                <w:rFonts w:ascii="Arial" w:hAnsi="Arial" w:cs="Arial"/>
                <w:sz w:val="18"/>
                <w:szCs w:val="18"/>
                <w:lang w:val="en-US"/>
              </w:rPr>
            </w:pPr>
            <w:r w:rsidRPr="0006652F">
              <w:rPr>
                <w:rFonts w:ascii="Arial" w:hAnsi="Arial" w:cs="Arial" w:hint="cs"/>
                <w:sz w:val="18"/>
                <w:szCs w:val="18"/>
                <w:cs/>
                <w:lang w:val="en-US"/>
              </w:rPr>
              <w:t>954,100</w:t>
            </w:r>
          </w:p>
        </w:tc>
        <w:tc>
          <w:tcPr>
            <w:tcW w:w="1350" w:type="dxa"/>
          </w:tcPr>
          <w:p w14:paraId="054589C5" w14:textId="39EB30F9" w:rsidR="00BC2FE9" w:rsidRPr="0006652F" w:rsidRDefault="004B6C1E" w:rsidP="00BC2FE9">
            <w:pPr>
              <w:tabs>
                <w:tab w:val="decimal" w:pos="975"/>
              </w:tabs>
              <w:spacing w:line="340" w:lineRule="exact"/>
              <w:ind w:left="-18"/>
              <w:jc w:val="thaiDistribute"/>
              <w:rPr>
                <w:rFonts w:ascii="Arial" w:hAnsi="Arial" w:cs="Arial"/>
                <w:sz w:val="18"/>
                <w:szCs w:val="18"/>
                <w:cs/>
                <w:lang w:val="en-US"/>
              </w:rPr>
            </w:pPr>
            <w:r>
              <w:rPr>
                <w:rFonts w:ascii="Arial" w:hAnsi="Arial" w:cs="Arial"/>
                <w:sz w:val="18"/>
                <w:szCs w:val="18"/>
                <w:lang w:val="en-US"/>
              </w:rPr>
              <w:t>362,327</w:t>
            </w:r>
          </w:p>
        </w:tc>
        <w:tc>
          <w:tcPr>
            <w:tcW w:w="1305" w:type="dxa"/>
          </w:tcPr>
          <w:p w14:paraId="57C2FAD2" w14:textId="09FE5CE6" w:rsidR="00BC2FE9" w:rsidRPr="0006652F" w:rsidRDefault="00BC2FE9" w:rsidP="00BC2FE9">
            <w:pPr>
              <w:tabs>
                <w:tab w:val="decimal" w:pos="975"/>
              </w:tabs>
              <w:spacing w:line="340" w:lineRule="exact"/>
              <w:ind w:left="-18"/>
              <w:jc w:val="thaiDistribute"/>
              <w:rPr>
                <w:rFonts w:ascii="Arial" w:hAnsi="Arial" w:cs="Arial"/>
                <w:sz w:val="18"/>
                <w:szCs w:val="18"/>
                <w:lang w:val="en-US"/>
              </w:rPr>
            </w:pPr>
            <w:r w:rsidRPr="0006652F">
              <w:rPr>
                <w:rFonts w:ascii="Arial" w:hAnsi="Arial" w:cs="Arial"/>
                <w:sz w:val="18"/>
                <w:szCs w:val="18"/>
                <w:lang w:val="en-US"/>
              </w:rPr>
              <w:t>362,869</w:t>
            </w:r>
          </w:p>
        </w:tc>
      </w:tr>
      <w:tr w:rsidR="0006652F" w:rsidRPr="0006652F" w14:paraId="76C61C5E" w14:textId="77777777" w:rsidTr="001F192B">
        <w:tc>
          <w:tcPr>
            <w:tcW w:w="3600" w:type="dxa"/>
          </w:tcPr>
          <w:p w14:paraId="6EDD5936" w14:textId="77777777" w:rsidR="00BC2FE9" w:rsidRPr="0006652F" w:rsidRDefault="00BC2FE9" w:rsidP="00BC2FE9">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06652F">
              <w:rPr>
                <w:rFonts w:ascii="Arial" w:hAnsi="Arial" w:cs="Arial"/>
                <w:sz w:val="18"/>
                <w:szCs w:val="18"/>
                <w:lang w:val="en-US"/>
              </w:rPr>
              <w:t>Past due</w:t>
            </w:r>
          </w:p>
        </w:tc>
        <w:tc>
          <w:tcPr>
            <w:tcW w:w="1485" w:type="dxa"/>
          </w:tcPr>
          <w:p w14:paraId="3CB4513F" w14:textId="77777777" w:rsidR="00BC2FE9" w:rsidRPr="0006652F" w:rsidRDefault="00BC2FE9" w:rsidP="00BC2FE9">
            <w:pPr>
              <w:tabs>
                <w:tab w:val="decimal" w:pos="1065"/>
              </w:tabs>
              <w:spacing w:line="340" w:lineRule="exact"/>
              <w:ind w:left="-18"/>
              <w:jc w:val="thaiDistribute"/>
              <w:rPr>
                <w:rFonts w:ascii="Arial" w:hAnsi="Arial" w:cs="Arial"/>
                <w:sz w:val="18"/>
                <w:szCs w:val="18"/>
                <w:lang w:val="en-US"/>
              </w:rPr>
            </w:pPr>
          </w:p>
        </w:tc>
        <w:tc>
          <w:tcPr>
            <w:tcW w:w="1485" w:type="dxa"/>
          </w:tcPr>
          <w:p w14:paraId="6C9DB5A0" w14:textId="77777777" w:rsidR="00BC2FE9" w:rsidRPr="0006652F" w:rsidRDefault="00BC2FE9" w:rsidP="00BC2FE9">
            <w:pPr>
              <w:tabs>
                <w:tab w:val="decimal" w:pos="1065"/>
              </w:tabs>
              <w:spacing w:line="340" w:lineRule="exact"/>
              <w:ind w:left="-18"/>
              <w:jc w:val="thaiDistribute"/>
              <w:rPr>
                <w:rFonts w:ascii="Arial" w:hAnsi="Arial" w:cs="Arial"/>
                <w:sz w:val="18"/>
                <w:szCs w:val="18"/>
                <w:lang w:val="en-US"/>
              </w:rPr>
            </w:pPr>
          </w:p>
        </w:tc>
        <w:tc>
          <w:tcPr>
            <w:tcW w:w="1350" w:type="dxa"/>
          </w:tcPr>
          <w:p w14:paraId="794DAFDC" w14:textId="77777777" w:rsidR="00BC2FE9" w:rsidRPr="0006652F" w:rsidRDefault="00BC2FE9" w:rsidP="00BC2FE9">
            <w:pPr>
              <w:tabs>
                <w:tab w:val="decimal" w:pos="975"/>
              </w:tabs>
              <w:spacing w:line="340" w:lineRule="exact"/>
              <w:ind w:left="-18"/>
              <w:jc w:val="thaiDistribute"/>
              <w:rPr>
                <w:rFonts w:ascii="Arial" w:hAnsi="Arial" w:cs="Arial"/>
                <w:sz w:val="18"/>
                <w:szCs w:val="18"/>
                <w:lang w:val="en-US"/>
              </w:rPr>
            </w:pPr>
          </w:p>
        </w:tc>
        <w:tc>
          <w:tcPr>
            <w:tcW w:w="1305" w:type="dxa"/>
          </w:tcPr>
          <w:p w14:paraId="34608B20" w14:textId="77777777" w:rsidR="00BC2FE9" w:rsidRPr="0006652F" w:rsidRDefault="00BC2FE9" w:rsidP="00BC2FE9">
            <w:pPr>
              <w:tabs>
                <w:tab w:val="decimal" w:pos="975"/>
              </w:tabs>
              <w:spacing w:line="340" w:lineRule="exact"/>
              <w:ind w:left="-18"/>
              <w:jc w:val="thaiDistribute"/>
              <w:rPr>
                <w:rFonts w:ascii="Arial" w:hAnsi="Arial" w:cs="Arial"/>
                <w:sz w:val="18"/>
                <w:szCs w:val="18"/>
                <w:lang w:val="en-US"/>
              </w:rPr>
            </w:pPr>
          </w:p>
        </w:tc>
      </w:tr>
      <w:tr w:rsidR="0006652F" w:rsidRPr="0006652F" w14:paraId="2920E5ED" w14:textId="77777777" w:rsidTr="001F192B">
        <w:tc>
          <w:tcPr>
            <w:tcW w:w="3600" w:type="dxa"/>
          </w:tcPr>
          <w:p w14:paraId="293B48DF" w14:textId="77777777" w:rsidR="00BC2FE9" w:rsidRPr="0006652F" w:rsidRDefault="00BC2FE9" w:rsidP="00BC2FE9">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06652F">
              <w:rPr>
                <w:rFonts w:ascii="Arial" w:hAnsi="Arial" w:cs="Arial"/>
                <w:sz w:val="18"/>
                <w:szCs w:val="18"/>
                <w:lang w:val="en-US"/>
              </w:rPr>
              <w:t xml:space="preserve">   Up to 1 month</w:t>
            </w:r>
          </w:p>
        </w:tc>
        <w:tc>
          <w:tcPr>
            <w:tcW w:w="1485" w:type="dxa"/>
          </w:tcPr>
          <w:p w14:paraId="62675D44" w14:textId="37AF3761" w:rsidR="00BC2FE9" w:rsidRPr="0006652F" w:rsidRDefault="004B6C1E" w:rsidP="00BC2FE9">
            <w:pPr>
              <w:tabs>
                <w:tab w:val="decimal" w:pos="1065"/>
              </w:tabs>
              <w:spacing w:line="340" w:lineRule="exact"/>
              <w:ind w:left="-18"/>
              <w:jc w:val="thaiDistribute"/>
              <w:rPr>
                <w:rFonts w:ascii="Arial" w:hAnsi="Arial" w:cs="Arial"/>
                <w:sz w:val="18"/>
                <w:szCs w:val="18"/>
                <w:cs/>
                <w:lang w:val="en-US"/>
              </w:rPr>
            </w:pPr>
            <w:r>
              <w:rPr>
                <w:rFonts w:ascii="Arial" w:hAnsi="Arial" w:cs="Arial"/>
                <w:sz w:val="18"/>
                <w:szCs w:val="18"/>
                <w:lang w:val="en-US"/>
              </w:rPr>
              <w:t>249,800</w:t>
            </w:r>
          </w:p>
        </w:tc>
        <w:tc>
          <w:tcPr>
            <w:tcW w:w="1485" w:type="dxa"/>
          </w:tcPr>
          <w:p w14:paraId="3271D3C5" w14:textId="2D786762" w:rsidR="00BC2FE9" w:rsidRPr="0006652F" w:rsidRDefault="00BC2FE9" w:rsidP="00BC2FE9">
            <w:pPr>
              <w:tabs>
                <w:tab w:val="decimal" w:pos="1065"/>
              </w:tabs>
              <w:spacing w:line="340" w:lineRule="exact"/>
              <w:ind w:left="-18"/>
              <w:jc w:val="thaiDistribute"/>
              <w:rPr>
                <w:rFonts w:ascii="Arial" w:hAnsi="Arial" w:cs="Arial"/>
                <w:sz w:val="18"/>
                <w:szCs w:val="18"/>
                <w:lang w:val="en-US"/>
              </w:rPr>
            </w:pPr>
            <w:r w:rsidRPr="0006652F">
              <w:rPr>
                <w:rFonts w:ascii="Arial" w:hAnsi="Arial" w:cs="Arial"/>
                <w:sz w:val="18"/>
                <w:szCs w:val="18"/>
                <w:lang w:val="en-US"/>
              </w:rPr>
              <w:t>215,802</w:t>
            </w:r>
          </w:p>
        </w:tc>
        <w:tc>
          <w:tcPr>
            <w:tcW w:w="1350" w:type="dxa"/>
          </w:tcPr>
          <w:p w14:paraId="53D5ECC7" w14:textId="059AA4F8" w:rsidR="00BC2FE9" w:rsidRPr="0006652F" w:rsidRDefault="004B6C1E" w:rsidP="00BC2FE9">
            <w:pPr>
              <w:tabs>
                <w:tab w:val="decimal" w:pos="975"/>
              </w:tabs>
              <w:spacing w:line="340" w:lineRule="exact"/>
              <w:ind w:left="-18"/>
              <w:jc w:val="thaiDistribute"/>
              <w:rPr>
                <w:rFonts w:ascii="Arial" w:hAnsi="Arial" w:cs="Arial"/>
                <w:sz w:val="18"/>
                <w:szCs w:val="18"/>
                <w:cs/>
                <w:lang w:val="en-US"/>
              </w:rPr>
            </w:pPr>
            <w:r>
              <w:rPr>
                <w:rFonts w:ascii="Arial" w:hAnsi="Arial" w:cs="Arial"/>
                <w:sz w:val="18"/>
                <w:szCs w:val="18"/>
                <w:lang w:val="en-US"/>
              </w:rPr>
              <w:t>104,179</w:t>
            </w:r>
          </w:p>
        </w:tc>
        <w:tc>
          <w:tcPr>
            <w:tcW w:w="1305" w:type="dxa"/>
          </w:tcPr>
          <w:p w14:paraId="50E981AF" w14:textId="437F70B5" w:rsidR="00BC2FE9" w:rsidRPr="0006652F" w:rsidRDefault="00BC2FE9" w:rsidP="00BC2FE9">
            <w:pPr>
              <w:tabs>
                <w:tab w:val="decimal" w:pos="975"/>
              </w:tabs>
              <w:spacing w:line="340" w:lineRule="exact"/>
              <w:ind w:left="-18"/>
              <w:jc w:val="thaiDistribute"/>
              <w:rPr>
                <w:rFonts w:ascii="Arial" w:hAnsi="Arial" w:cs="Arial"/>
                <w:sz w:val="18"/>
                <w:szCs w:val="18"/>
                <w:lang w:val="en-US"/>
              </w:rPr>
            </w:pPr>
            <w:r w:rsidRPr="0006652F">
              <w:rPr>
                <w:rFonts w:ascii="Arial" w:hAnsi="Arial" w:cs="Arial"/>
                <w:sz w:val="18"/>
                <w:szCs w:val="18"/>
                <w:lang w:val="en-US"/>
              </w:rPr>
              <w:t>97,813</w:t>
            </w:r>
          </w:p>
        </w:tc>
      </w:tr>
      <w:tr w:rsidR="0006652F" w:rsidRPr="0006652F" w14:paraId="0665DD2E" w14:textId="77777777" w:rsidTr="001F192B">
        <w:tc>
          <w:tcPr>
            <w:tcW w:w="3600" w:type="dxa"/>
          </w:tcPr>
          <w:p w14:paraId="6E217648" w14:textId="77777777" w:rsidR="00BC2FE9" w:rsidRPr="0006652F" w:rsidRDefault="00BC2FE9" w:rsidP="00BC2FE9">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06652F">
              <w:rPr>
                <w:rFonts w:ascii="Arial" w:hAnsi="Arial" w:cs="Arial"/>
                <w:sz w:val="18"/>
                <w:szCs w:val="18"/>
                <w:lang w:val="en-US"/>
              </w:rPr>
              <w:t xml:space="preserve">   1 - 2 months</w:t>
            </w:r>
          </w:p>
        </w:tc>
        <w:tc>
          <w:tcPr>
            <w:tcW w:w="1485" w:type="dxa"/>
          </w:tcPr>
          <w:p w14:paraId="14C3A969" w14:textId="76E9133E" w:rsidR="00BC2FE9" w:rsidRPr="0006652F" w:rsidRDefault="004B6C1E" w:rsidP="00BC2FE9">
            <w:pPr>
              <w:tabs>
                <w:tab w:val="decimal" w:pos="1065"/>
              </w:tabs>
              <w:spacing w:line="340" w:lineRule="exact"/>
              <w:ind w:left="-18"/>
              <w:jc w:val="thaiDistribute"/>
              <w:rPr>
                <w:rFonts w:ascii="Arial" w:hAnsi="Arial" w:cs="Arial"/>
                <w:sz w:val="18"/>
                <w:szCs w:val="18"/>
                <w:cs/>
                <w:lang w:val="en-US"/>
              </w:rPr>
            </w:pPr>
            <w:r>
              <w:rPr>
                <w:rFonts w:ascii="Arial" w:hAnsi="Arial" w:cs="Arial"/>
                <w:sz w:val="18"/>
                <w:szCs w:val="18"/>
                <w:lang w:val="en-US"/>
              </w:rPr>
              <w:t>51,636</w:t>
            </w:r>
          </w:p>
        </w:tc>
        <w:tc>
          <w:tcPr>
            <w:tcW w:w="1485" w:type="dxa"/>
          </w:tcPr>
          <w:p w14:paraId="3146E15C" w14:textId="7728B156" w:rsidR="00BC2FE9" w:rsidRPr="0006652F" w:rsidRDefault="00BC2FE9" w:rsidP="00BC2FE9">
            <w:pPr>
              <w:tabs>
                <w:tab w:val="decimal" w:pos="1065"/>
              </w:tabs>
              <w:spacing w:line="340" w:lineRule="exact"/>
              <w:ind w:left="-18"/>
              <w:jc w:val="thaiDistribute"/>
              <w:rPr>
                <w:rFonts w:ascii="Arial" w:hAnsi="Arial" w:cs="Arial"/>
                <w:sz w:val="18"/>
                <w:szCs w:val="18"/>
                <w:lang w:val="en-US"/>
              </w:rPr>
            </w:pPr>
            <w:r w:rsidRPr="0006652F">
              <w:rPr>
                <w:rFonts w:ascii="Arial" w:hAnsi="Arial" w:cs="Arial"/>
                <w:sz w:val="18"/>
                <w:szCs w:val="18"/>
                <w:lang w:val="en-US"/>
              </w:rPr>
              <w:t>26,071</w:t>
            </w:r>
          </w:p>
        </w:tc>
        <w:tc>
          <w:tcPr>
            <w:tcW w:w="1350" w:type="dxa"/>
          </w:tcPr>
          <w:p w14:paraId="07405374" w14:textId="61061082" w:rsidR="00BC2FE9" w:rsidRPr="004B6C1E" w:rsidRDefault="004B6C1E" w:rsidP="00BC2FE9">
            <w:pPr>
              <w:tabs>
                <w:tab w:val="decimal" w:pos="975"/>
              </w:tabs>
              <w:spacing w:line="340" w:lineRule="exact"/>
              <w:ind w:left="-18"/>
              <w:jc w:val="thaiDistribute"/>
              <w:rPr>
                <w:rFonts w:ascii="Arial" w:hAnsi="Arial" w:cstheme="minorBidi"/>
                <w:sz w:val="18"/>
                <w:szCs w:val="18"/>
                <w:cs/>
                <w:lang w:val="en-US"/>
              </w:rPr>
            </w:pPr>
            <w:r>
              <w:rPr>
                <w:rFonts w:ascii="Arial" w:hAnsi="Arial" w:cs="Arial"/>
                <w:sz w:val="18"/>
                <w:szCs w:val="18"/>
                <w:lang w:val="en-US"/>
              </w:rPr>
              <w:t>6,299</w:t>
            </w:r>
          </w:p>
        </w:tc>
        <w:tc>
          <w:tcPr>
            <w:tcW w:w="1305" w:type="dxa"/>
          </w:tcPr>
          <w:p w14:paraId="49CE3220" w14:textId="0A4755F3" w:rsidR="00BC2FE9" w:rsidRPr="0006652F" w:rsidRDefault="00BC2FE9" w:rsidP="00BC2FE9">
            <w:pPr>
              <w:tabs>
                <w:tab w:val="decimal" w:pos="975"/>
              </w:tabs>
              <w:spacing w:line="340" w:lineRule="exact"/>
              <w:ind w:left="-18"/>
              <w:jc w:val="thaiDistribute"/>
              <w:rPr>
                <w:rFonts w:ascii="Arial" w:hAnsi="Arial" w:cs="Arial"/>
                <w:sz w:val="18"/>
                <w:szCs w:val="18"/>
                <w:lang w:val="en-US"/>
              </w:rPr>
            </w:pPr>
            <w:r w:rsidRPr="0006652F">
              <w:rPr>
                <w:rFonts w:ascii="Arial" w:hAnsi="Arial" w:cs="Arial"/>
                <w:sz w:val="18"/>
                <w:szCs w:val="18"/>
                <w:lang w:val="en-US"/>
              </w:rPr>
              <w:t>6,757</w:t>
            </w:r>
          </w:p>
        </w:tc>
      </w:tr>
      <w:tr w:rsidR="0006652F" w:rsidRPr="0006652F" w14:paraId="0B46A0E6" w14:textId="77777777" w:rsidTr="001F192B">
        <w:tc>
          <w:tcPr>
            <w:tcW w:w="3600" w:type="dxa"/>
          </w:tcPr>
          <w:p w14:paraId="0CE2E23D" w14:textId="77777777" w:rsidR="00BC2FE9" w:rsidRPr="0006652F" w:rsidRDefault="00BC2FE9" w:rsidP="00BC2FE9">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06652F">
              <w:rPr>
                <w:rFonts w:ascii="Arial" w:hAnsi="Arial" w:cs="Arial"/>
                <w:sz w:val="18"/>
                <w:szCs w:val="18"/>
                <w:lang w:val="en-US"/>
              </w:rPr>
              <w:t xml:space="preserve">   2 - 3 months</w:t>
            </w:r>
          </w:p>
        </w:tc>
        <w:tc>
          <w:tcPr>
            <w:tcW w:w="1485" w:type="dxa"/>
          </w:tcPr>
          <w:p w14:paraId="770DFE4C" w14:textId="041FC913" w:rsidR="00BC2FE9" w:rsidRPr="004B6C1E" w:rsidRDefault="004B6C1E" w:rsidP="00BC2FE9">
            <w:pPr>
              <w:tabs>
                <w:tab w:val="decimal" w:pos="1065"/>
              </w:tabs>
              <w:spacing w:line="340" w:lineRule="exact"/>
              <w:ind w:left="-18"/>
              <w:jc w:val="thaiDistribute"/>
              <w:rPr>
                <w:rFonts w:ascii="Arial" w:hAnsi="Arial" w:cstheme="minorBidi"/>
                <w:sz w:val="18"/>
                <w:szCs w:val="18"/>
                <w:lang w:val="en-US"/>
              </w:rPr>
            </w:pPr>
            <w:r>
              <w:rPr>
                <w:rFonts w:ascii="Arial" w:hAnsi="Arial" w:cstheme="minorBidi"/>
                <w:sz w:val="18"/>
                <w:szCs w:val="18"/>
                <w:lang w:val="en-US"/>
              </w:rPr>
              <w:t>22,387</w:t>
            </w:r>
          </w:p>
        </w:tc>
        <w:tc>
          <w:tcPr>
            <w:tcW w:w="1485" w:type="dxa"/>
          </w:tcPr>
          <w:p w14:paraId="6EE19607" w14:textId="742213CC" w:rsidR="00BC2FE9" w:rsidRPr="0006652F" w:rsidRDefault="00BC2FE9" w:rsidP="00BC2FE9">
            <w:pPr>
              <w:tabs>
                <w:tab w:val="decimal" w:pos="1065"/>
              </w:tabs>
              <w:spacing w:line="340" w:lineRule="exact"/>
              <w:ind w:left="-18"/>
              <w:jc w:val="thaiDistribute"/>
              <w:rPr>
                <w:rFonts w:ascii="Arial" w:hAnsi="Arial" w:cs="Arial"/>
                <w:sz w:val="18"/>
                <w:szCs w:val="18"/>
                <w:lang w:val="en-US"/>
              </w:rPr>
            </w:pPr>
            <w:r w:rsidRPr="0006652F">
              <w:rPr>
                <w:rFonts w:ascii="Arial" w:hAnsi="Arial" w:cs="Arial"/>
                <w:sz w:val="18"/>
                <w:szCs w:val="18"/>
                <w:lang w:val="en-US"/>
              </w:rPr>
              <w:t>11,214</w:t>
            </w:r>
          </w:p>
        </w:tc>
        <w:tc>
          <w:tcPr>
            <w:tcW w:w="1350" w:type="dxa"/>
          </w:tcPr>
          <w:p w14:paraId="5F458473" w14:textId="1E4BACA7" w:rsidR="00BC2FE9" w:rsidRPr="0006652F" w:rsidRDefault="004B6C1E" w:rsidP="00BC2FE9">
            <w:pPr>
              <w:tabs>
                <w:tab w:val="decimal" w:pos="975"/>
              </w:tabs>
              <w:spacing w:line="340" w:lineRule="exact"/>
              <w:ind w:left="-18"/>
              <w:jc w:val="thaiDistribute"/>
              <w:rPr>
                <w:rFonts w:ascii="Arial" w:hAnsi="Arial" w:cs="Arial"/>
                <w:sz w:val="18"/>
                <w:szCs w:val="18"/>
                <w:cs/>
                <w:lang w:val="en-US"/>
              </w:rPr>
            </w:pPr>
            <w:r>
              <w:rPr>
                <w:rFonts w:ascii="Arial" w:hAnsi="Arial" w:cs="Arial"/>
                <w:sz w:val="18"/>
                <w:szCs w:val="18"/>
                <w:lang w:val="en-US"/>
              </w:rPr>
              <w:t>6,889</w:t>
            </w:r>
          </w:p>
        </w:tc>
        <w:tc>
          <w:tcPr>
            <w:tcW w:w="1305" w:type="dxa"/>
          </w:tcPr>
          <w:p w14:paraId="08F71E00" w14:textId="6CE405DA" w:rsidR="00BC2FE9" w:rsidRPr="0006652F" w:rsidRDefault="00BC2FE9" w:rsidP="00BC2FE9">
            <w:pPr>
              <w:tabs>
                <w:tab w:val="decimal" w:pos="975"/>
              </w:tabs>
              <w:spacing w:line="340" w:lineRule="exact"/>
              <w:ind w:left="-18"/>
              <w:jc w:val="thaiDistribute"/>
              <w:rPr>
                <w:rFonts w:ascii="Arial" w:hAnsi="Arial" w:cs="Arial"/>
                <w:sz w:val="18"/>
                <w:szCs w:val="18"/>
                <w:lang w:val="en-US"/>
              </w:rPr>
            </w:pPr>
            <w:r w:rsidRPr="0006652F">
              <w:rPr>
                <w:rFonts w:ascii="Arial" w:hAnsi="Arial" w:cs="Arial"/>
                <w:sz w:val="18"/>
                <w:szCs w:val="18"/>
                <w:lang w:val="en-US"/>
              </w:rPr>
              <w:t>1,096</w:t>
            </w:r>
          </w:p>
        </w:tc>
      </w:tr>
      <w:tr w:rsidR="0006652F" w:rsidRPr="0006652F" w14:paraId="2FD37474" w14:textId="77777777" w:rsidTr="001F192B">
        <w:tc>
          <w:tcPr>
            <w:tcW w:w="3600" w:type="dxa"/>
          </w:tcPr>
          <w:p w14:paraId="2F974231" w14:textId="77777777" w:rsidR="00BC2FE9" w:rsidRPr="0006652F" w:rsidRDefault="00BC2FE9" w:rsidP="00BC2FE9">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06652F">
              <w:rPr>
                <w:rFonts w:ascii="Arial" w:hAnsi="Arial" w:cs="Arial"/>
                <w:sz w:val="18"/>
                <w:szCs w:val="18"/>
                <w:lang w:val="en-US"/>
              </w:rPr>
              <w:t xml:space="preserve">   3 months - 1 year</w:t>
            </w:r>
          </w:p>
        </w:tc>
        <w:tc>
          <w:tcPr>
            <w:tcW w:w="1485" w:type="dxa"/>
          </w:tcPr>
          <w:p w14:paraId="58D312D6" w14:textId="6DCC2D1B" w:rsidR="00BC2FE9" w:rsidRPr="0006652F" w:rsidRDefault="004B6C1E" w:rsidP="00BC2FE9">
            <w:pPr>
              <w:tabs>
                <w:tab w:val="decimal" w:pos="1065"/>
              </w:tabs>
              <w:spacing w:line="340" w:lineRule="exact"/>
              <w:ind w:left="-18"/>
              <w:jc w:val="thaiDistribute"/>
              <w:rPr>
                <w:rFonts w:ascii="Arial" w:hAnsi="Arial" w:cs="Arial"/>
                <w:sz w:val="18"/>
                <w:szCs w:val="18"/>
                <w:cs/>
                <w:lang w:val="en-US"/>
              </w:rPr>
            </w:pPr>
            <w:r>
              <w:rPr>
                <w:rFonts w:ascii="Arial" w:hAnsi="Arial" w:cs="Arial"/>
                <w:sz w:val="18"/>
                <w:szCs w:val="18"/>
                <w:lang w:val="en-US"/>
              </w:rPr>
              <w:t>16,760</w:t>
            </w:r>
          </w:p>
        </w:tc>
        <w:tc>
          <w:tcPr>
            <w:tcW w:w="1485" w:type="dxa"/>
          </w:tcPr>
          <w:p w14:paraId="34868F0F" w14:textId="71CEACEF" w:rsidR="00BC2FE9" w:rsidRPr="0006652F" w:rsidRDefault="00BC2FE9" w:rsidP="00BC2FE9">
            <w:pPr>
              <w:tabs>
                <w:tab w:val="decimal" w:pos="1065"/>
              </w:tabs>
              <w:spacing w:line="340" w:lineRule="exact"/>
              <w:ind w:left="-18"/>
              <w:jc w:val="thaiDistribute"/>
              <w:rPr>
                <w:rFonts w:ascii="Arial" w:hAnsi="Arial" w:cs="Arial"/>
                <w:sz w:val="18"/>
                <w:szCs w:val="18"/>
                <w:lang w:val="en-US"/>
              </w:rPr>
            </w:pPr>
            <w:r w:rsidRPr="0006652F">
              <w:rPr>
                <w:rFonts w:ascii="Arial" w:hAnsi="Arial" w:cs="Arial"/>
                <w:sz w:val="18"/>
                <w:szCs w:val="18"/>
                <w:lang w:val="en-US"/>
              </w:rPr>
              <w:t>5,492</w:t>
            </w:r>
          </w:p>
        </w:tc>
        <w:tc>
          <w:tcPr>
            <w:tcW w:w="1350" w:type="dxa"/>
          </w:tcPr>
          <w:p w14:paraId="292AFAD5" w14:textId="50A8C7FD" w:rsidR="00BC2FE9" w:rsidRPr="0006652F" w:rsidRDefault="004B6C1E" w:rsidP="00BC2FE9">
            <w:pPr>
              <w:tabs>
                <w:tab w:val="decimal" w:pos="975"/>
              </w:tabs>
              <w:spacing w:line="340" w:lineRule="exact"/>
              <w:ind w:left="-18"/>
              <w:jc w:val="thaiDistribute"/>
              <w:rPr>
                <w:rFonts w:ascii="Arial" w:hAnsi="Arial" w:cs="Arial"/>
                <w:sz w:val="18"/>
                <w:szCs w:val="18"/>
                <w:cs/>
                <w:lang w:val="en-US"/>
              </w:rPr>
            </w:pPr>
            <w:r>
              <w:rPr>
                <w:rFonts w:ascii="Arial" w:hAnsi="Arial" w:cs="Arial"/>
                <w:sz w:val="18"/>
                <w:szCs w:val="18"/>
                <w:lang w:val="en-US"/>
              </w:rPr>
              <w:t>1,546</w:t>
            </w:r>
          </w:p>
        </w:tc>
        <w:tc>
          <w:tcPr>
            <w:tcW w:w="1305" w:type="dxa"/>
          </w:tcPr>
          <w:p w14:paraId="70E582AF" w14:textId="5224B9F1" w:rsidR="00BC2FE9" w:rsidRPr="0006652F" w:rsidRDefault="00BC2FE9" w:rsidP="00BC2FE9">
            <w:pPr>
              <w:tabs>
                <w:tab w:val="decimal" w:pos="975"/>
              </w:tabs>
              <w:spacing w:line="340" w:lineRule="exact"/>
              <w:ind w:left="-18"/>
              <w:jc w:val="thaiDistribute"/>
              <w:rPr>
                <w:rFonts w:ascii="Arial" w:hAnsi="Arial" w:cs="Arial"/>
                <w:sz w:val="18"/>
                <w:szCs w:val="18"/>
                <w:lang w:val="en-US"/>
              </w:rPr>
            </w:pPr>
            <w:r w:rsidRPr="0006652F">
              <w:rPr>
                <w:rFonts w:ascii="Arial" w:hAnsi="Arial" w:cs="Arial"/>
                <w:sz w:val="18"/>
                <w:szCs w:val="18"/>
                <w:lang w:val="en-US"/>
              </w:rPr>
              <w:t>-</w:t>
            </w:r>
          </w:p>
        </w:tc>
      </w:tr>
      <w:tr w:rsidR="0006652F" w:rsidRPr="0006652F" w14:paraId="33A8C825" w14:textId="77777777" w:rsidTr="001F192B">
        <w:tc>
          <w:tcPr>
            <w:tcW w:w="3600" w:type="dxa"/>
          </w:tcPr>
          <w:p w14:paraId="5E2749CD" w14:textId="77777777" w:rsidR="00BC2FE9" w:rsidRPr="0006652F" w:rsidRDefault="00BC2FE9" w:rsidP="00BC2FE9">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06652F">
              <w:rPr>
                <w:rFonts w:ascii="Arial" w:hAnsi="Arial" w:cs="Arial"/>
                <w:sz w:val="18"/>
                <w:szCs w:val="18"/>
                <w:lang w:val="en-US"/>
              </w:rPr>
              <w:t xml:space="preserve">   1 year - 2 years</w:t>
            </w:r>
          </w:p>
        </w:tc>
        <w:tc>
          <w:tcPr>
            <w:tcW w:w="1485" w:type="dxa"/>
          </w:tcPr>
          <w:p w14:paraId="24471823" w14:textId="3E60D302" w:rsidR="00BC2FE9" w:rsidRPr="0006652F" w:rsidRDefault="004B6C1E" w:rsidP="00BC2FE9">
            <w:pPr>
              <w:tabs>
                <w:tab w:val="decimal" w:pos="1065"/>
              </w:tabs>
              <w:spacing w:line="340" w:lineRule="exact"/>
              <w:ind w:left="-18"/>
              <w:jc w:val="thaiDistribute"/>
              <w:rPr>
                <w:rFonts w:ascii="Arial" w:hAnsi="Arial" w:cs="Arial"/>
                <w:sz w:val="18"/>
                <w:szCs w:val="18"/>
                <w:cs/>
                <w:lang w:val="en-US"/>
              </w:rPr>
            </w:pPr>
            <w:r>
              <w:rPr>
                <w:rFonts w:ascii="Arial" w:hAnsi="Arial" w:cs="Arial"/>
                <w:sz w:val="18"/>
                <w:szCs w:val="18"/>
                <w:lang w:val="en-US"/>
              </w:rPr>
              <w:t>4,756</w:t>
            </w:r>
          </w:p>
        </w:tc>
        <w:tc>
          <w:tcPr>
            <w:tcW w:w="1485" w:type="dxa"/>
          </w:tcPr>
          <w:p w14:paraId="5675C850" w14:textId="7B36E392" w:rsidR="00BC2FE9" w:rsidRPr="0006652F" w:rsidRDefault="00BC2FE9" w:rsidP="00BC2FE9">
            <w:pPr>
              <w:tabs>
                <w:tab w:val="decimal" w:pos="1065"/>
              </w:tabs>
              <w:spacing w:line="340" w:lineRule="exact"/>
              <w:ind w:left="-18"/>
              <w:jc w:val="thaiDistribute"/>
              <w:rPr>
                <w:rFonts w:ascii="Arial" w:hAnsi="Arial" w:cs="Arial"/>
                <w:sz w:val="18"/>
                <w:szCs w:val="18"/>
                <w:lang w:val="en-US"/>
              </w:rPr>
            </w:pPr>
            <w:r w:rsidRPr="0006652F">
              <w:rPr>
                <w:rFonts w:ascii="Arial" w:hAnsi="Arial" w:cs="Arial"/>
                <w:sz w:val="18"/>
                <w:szCs w:val="18"/>
                <w:lang w:val="en-US"/>
              </w:rPr>
              <w:t>809</w:t>
            </w:r>
          </w:p>
        </w:tc>
        <w:tc>
          <w:tcPr>
            <w:tcW w:w="1350" w:type="dxa"/>
          </w:tcPr>
          <w:p w14:paraId="7F92777B" w14:textId="238BBCA2" w:rsidR="00BC2FE9" w:rsidRPr="0006652F" w:rsidRDefault="004B6C1E" w:rsidP="00BC2FE9">
            <w:pPr>
              <w:tabs>
                <w:tab w:val="decimal" w:pos="975"/>
              </w:tabs>
              <w:spacing w:line="340" w:lineRule="exact"/>
              <w:ind w:left="-18"/>
              <w:jc w:val="thaiDistribute"/>
              <w:rPr>
                <w:rFonts w:ascii="Arial" w:hAnsi="Arial" w:cs="Arial"/>
                <w:sz w:val="18"/>
                <w:szCs w:val="18"/>
                <w:cs/>
                <w:lang w:val="en-US"/>
              </w:rPr>
            </w:pPr>
            <w:r>
              <w:rPr>
                <w:rFonts w:ascii="Arial" w:hAnsi="Arial" w:cs="Arial"/>
                <w:sz w:val="18"/>
                <w:szCs w:val="18"/>
                <w:lang w:val="en-US"/>
              </w:rPr>
              <w:t>-</w:t>
            </w:r>
          </w:p>
        </w:tc>
        <w:tc>
          <w:tcPr>
            <w:tcW w:w="1305" w:type="dxa"/>
          </w:tcPr>
          <w:p w14:paraId="30FEA265" w14:textId="635E7C7A" w:rsidR="00BC2FE9" w:rsidRPr="0006652F" w:rsidRDefault="00BC2FE9" w:rsidP="00BC2FE9">
            <w:pPr>
              <w:tabs>
                <w:tab w:val="decimal" w:pos="975"/>
              </w:tabs>
              <w:spacing w:line="340" w:lineRule="exact"/>
              <w:ind w:left="-18"/>
              <w:jc w:val="thaiDistribute"/>
              <w:rPr>
                <w:rFonts w:ascii="Arial" w:hAnsi="Arial" w:cs="Arial"/>
                <w:sz w:val="18"/>
                <w:szCs w:val="18"/>
                <w:lang w:val="en-US"/>
              </w:rPr>
            </w:pPr>
            <w:r w:rsidRPr="0006652F">
              <w:rPr>
                <w:rFonts w:ascii="Arial" w:hAnsi="Arial" w:cs="Arial"/>
                <w:sz w:val="18"/>
                <w:szCs w:val="18"/>
                <w:lang w:val="en-US"/>
              </w:rPr>
              <w:t>-</w:t>
            </w:r>
          </w:p>
        </w:tc>
      </w:tr>
      <w:tr w:rsidR="0006652F" w:rsidRPr="0006652F" w14:paraId="6E02AE12" w14:textId="77777777" w:rsidTr="001F192B">
        <w:tc>
          <w:tcPr>
            <w:tcW w:w="3600" w:type="dxa"/>
          </w:tcPr>
          <w:p w14:paraId="6D1309E8" w14:textId="77777777" w:rsidR="00BC2FE9" w:rsidRPr="0006652F" w:rsidRDefault="00BC2FE9" w:rsidP="00BC2FE9">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06652F">
              <w:rPr>
                <w:rFonts w:ascii="Arial" w:hAnsi="Arial" w:cs="Arial"/>
                <w:sz w:val="18"/>
                <w:szCs w:val="18"/>
                <w:lang w:val="en-US"/>
              </w:rPr>
              <w:t xml:space="preserve">   Over 2 years</w:t>
            </w:r>
          </w:p>
        </w:tc>
        <w:tc>
          <w:tcPr>
            <w:tcW w:w="1485" w:type="dxa"/>
          </w:tcPr>
          <w:p w14:paraId="0E6FFAA7" w14:textId="1006AF64" w:rsidR="00BC2FE9" w:rsidRPr="0006652F" w:rsidRDefault="004B6C1E" w:rsidP="00BC2FE9">
            <w:pPr>
              <w:pBdr>
                <w:bottom w:val="single" w:sz="4" w:space="1" w:color="auto"/>
              </w:pBdr>
              <w:tabs>
                <w:tab w:val="decimal" w:pos="1065"/>
              </w:tabs>
              <w:spacing w:line="340" w:lineRule="exact"/>
              <w:ind w:left="-18"/>
              <w:jc w:val="thaiDistribute"/>
              <w:rPr>
                <w:rFonts w:ascii="Arial" w:hAnsi="Arial" w:cs="Arial"/>
                <w:sz w:val="18"/>
                <w:szCs w:val="18"/>
                <w:cs/>
                <w:lang w:val="en-US"/>
              </w:rPr>
            </w:pPr>
            <w:r>
              <w:rPr>
                <w:rFonts w:ascii="Arial" w:hAnsi="Arial" w:cs="Arial"/>
                <w:sz w:val="18"/>
                <w:szCs w:val="18"/>
                <w:lang w:val="en-US"/>
              </w:rPr>
              <w:t>5,577</w:t>
            </w:r>
          </w:p>
        </w:tc>
        <w:tc>
          <w:tcPr>
            <w:tcW w:w="1485" w:type="dxa"/>
          </w:tcPr>
          <w:p w14:paraId="78EF8566" w14:textId="43E2BF57" w:rsidR="00BC2FE9" w:rsidRPr="0006652F" w:rsidRDefault="00BC2FE9" w:rsidP="00BC2FE9">
            <w:pPr>
              <w:pBdr>
                <w:bottom w:val="single" w:sz="4" w:space="1" w:color="auto"/>
              </w:pBdr>
              <w:tabs>
                <w:tab w:val="decimal" w:pos="1065"/>
              </w:tabs>
              <w:spacing w:line="340" w:lineRule="exact"/>
              <w:ind w:left="-18"/>
              <w:jc w:val="thaiDistribute"/>
              <w:rPr>
                <w:rFonts w:ascii="Arial" w:hAnsi="Arial" w:cs="Arial"/>
                <w:sz w:val="18"/>
                <w:szCs w:val="18"/>
                <w:lang w:val="en-US"/>
              </w:rPr>
            </w:pPr>
            <w:r w:rsidRPr="0006652F">
              <w:rPr>
                <w:rFonts w:ascii="Arial" w:hAnsi="Arial" w:cs="Arial"/>
                <w:sz w:val="18"/>
                <w:szCs w:val="18"/>
                <w:lang w:val="en-US"/>
              </w:rPr>
              <w:t>5,594</w:t>
            </w:r>
          </w:p>
        </w:tc>
        <w:tc>
          <w:tcPr>
            <w:tcW w:w="1350" w:type="dxa"/>
          </w:tcPr>
          <w:p w14:paraId="17DD84C1" w14:textId="1B6B7EB4" w:rsidR="00BC2FE9" w:rsidRPr="0006652F" w:rsidRDefault="004B6C1E" w:rsidP="00BC2FE9">
            <w:pPr>
              <w:pBdr>
                <w:bottom w:val="single" w:sz="4" w:space="1" w:color="auto"/>
              </w:pBdr>
              <w:tabs>
                <w:tab w:val="decimal" w:pos="975"/>
              </w:tabs>
              <w:spacing w:line="340" w:lineRule="exact"/>
              <w:ind w:left="-18"/>
              <w:jc w:val="thaiDistribute"/>
              <w:rPr>
                <w:rFonts w:ascii="Arial" w:hAnsi="Arial" w:cs="Arial"/>
                <w:sz w:val="18"/>
                <w:szCs w:val="18"/>
                <w:cs/>
                <w:lang w:val="en-US"/>
              </w:rPr>
            </w:pPr>
            <w:r>
              <w:rPr>
                <w:rFonts w:ascii="Arial" w:hAnsi="Arial" w:cs="Arial"/>
                <w:sz w:val="18"/>
                <w:szCs w:val="18"/>
                <w:lang w:val="en-US"/>
              </w:rPr>
              <w:t>5,316</w:t>
            </w:r>
          </w:p>
        </w:tc>
        <w:tc>
          <w:tcPr>
            <w:tcW w:w="1305" w:type="dxa"/>
          </w:tcPr>
          <w:p w14:paraId="283AACC4" w14:textId="5F1E2D15" w:rsidR="00BC2FE9" w:rsidRPr="0006652F" w:rsidRDefault="00BC2FE9" w:rsidP="00BC2FE9">
            <w:pPr>
              <w:pBdr>
                <w:bottom w:val="single" w:sz="4" w:space="1" w:color="auto"/>
              </w:pBdr>
              <w:tabs>
                <w:tab w:val="decimal" w:pos="975"/>
              </w:tabs>
              <w:spacing w:line="340" w:lineRule="exact"/>
              <w:ind w:left="-18"/>
              <w:jc w:val="thaiDistribute"/>
              <w:rPr>
                <w:rFonts w:ascii="Arial" w:hAnsi="Arial" w:cs="Arial"/>
                <w:sz w:val="18"/>
                <w:szCs w:val="18"/>
                <w:lang w:val="en-US"/>
              </w:rPr>
            </w:pPr>
            <w:r w:rsidRPr="0006652F">
              <w:rPr>
                <w:rFonts w:ascii="Arial" w:hAnsi="Arial" w:cs="Arial"/>
                <w:sz w:val="18"/>
                <w:szCs w:val="18"/>
                <w:lang w:val="en-US"/>
              </w:rPr>
              <w:t>5,316</w:t>
            </w:r>
          </w:p>
        </w:tc>
      </w:tr>
      <w:tr w:rsidR="0006652F" w:rsidRPr="0006652F" w14:paraId="3190696B" w14:textId="77777777" w:rsidTr="001F192B">
        <w:tc>
          <w:tcPr>
            <w:tcW w:w="3600" w:type="dxa"/>
          </w:tcPr>
          <w:p w14:paraId="77DCE4B1" w14:textId="77777777" w:rsidR="00BC2FE9" w:rsidRPr="0006652F" w:rsidRDefault="00BC2FE9" w:rsidP="00BC2FE9">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06652F">
              <w:rPr>
                <w:rFonts w:ascii="Arial" w:hAnsi="Arial" w:cs="Arial"/>
                <w:sz w:val="18"/>
                <w:szCs w:val="18"/>
                <w:lang w:val="en-US"/>
              </w:rPr>
              <w:t>Total</w:t>
            </w:r>
          </w:p>
        </w:tc>
        <w:tc>
          <w:tcPr>
            <w:tcW w:w="1485" w:type="dxa"/>
          </w:tcPr>
          <w:p w14:paraId="703E59C0" w14:textId="71A240AD" w:rsidR="00BC2FE9" w:rsidRPr="0006652F" w:rsidRDefault="004B6C1E" w:rsidP="00BC2FE9">
            <w:pPr>
              <w:tabs>
                <w:tab w:val="decimal" w:pos="1065"/>
              </w:tabs>
              <w:spacing w:line="340" w:lineRule="exact"/>
              <w:ind w:left="-18"/>
              <w:jc w:val="thaiDistribute"/>
              <w:rPr>
                <w:rFonts w:ascii="Arial" w:hAnsi="Arial" w:cs="Arial"/>
                <w:sz w:val="18"/>
                <w:szCs w:val="18"/>
                <w:cs/>
                <w:lang w:val="en-US"/>
              </w:rPr>
            </w:pPr>
            <w:r>
              <w:rPr>
                <w:rFonts w:ascii="Arial" w:hAnsi="Arial" w:cs="Arial"/>
                <w:sz w:val="18"/>
                <w:szCs w:val="18"/>
                <w:lang w:val="en-US"/>
              </w:rPr>
              <w:t>1,398,655</w:t>
            </w:r>
          </w:p>
        </w:tc>
        <w:tc>
          <w:tcPr>
            <w:tcW w:w="1485" w:type="dxa"/>
          </w:tcPr>
          <w:p w14:paraId="230619E8" w14:textId="7D48975B" w:rsidR="00BC2FE9" w:rsidRPr="0006652F" w:rsidRDefault="00BC2FE9" w:rsidP="00BC2FE9">
            <w:pPr>
              <w:tabs>
                <w:tab w:val="decimal" w:pos="1065"/>
              </w:tabs>
              <w:spacing w:line="340" w:lineRule="exact"/>
              <w:ind w:left="-18"/>
              <w:jc w:val="thaiDistribute"/>
              <w:rPr>
                <w:rFonts w:ascii="Arial" w:hAnsi="Arial" w:cs="Arial"/>
                <w:sz w:val="18"/>
                <w:szCs w:val="18"/>
                <w:cs/>
                <w:lang w:val="en-US"/>
              </w:rPr>
            </w:pPr>
            <w:r w:rsidRPr="0006652F">
              <w:rPr>
                <w:rFonts w:ascii="Arial" w:hAnsi="Arial" w:cs="Arial"/>
                <w:sz w:val="18"/>
                <w:szCs w:val="18"/>
                <w:lang w:val="en-US"/>
              </w:rPr>
              <w:t>1,219,082</w:t>
            </w:r>
          </w:p>
        </w:tc>
        <w:tc>
          <w:tcPr>
            <w:tcW w:w="1350" w:type="dxa"/>
          </w:tcPr>
          <w:p w14:paraId="3C1C9633" w14:textId="3844D76A" w:rsidR="00BC2FE9" w:rsidRPr="0006652F" w:rsidRDefault="004B6C1E" w:rsidP="00BC2FE9">
            <w:pPr>
              <w:tabs>
                <w:tab w:val="decimal" w:pos="975"/>
              </w:tabs>
              <w:spacing w:line="340" w:lineRule="exact"/>
              <w:ind w:left="-18"/>
              <w:jc w:val="thaiDistribute"/>
              <w:rPr>
                <w:rFonts w:ascii="Arial" w:hAnsi="Arial" w:cs="Arial"/>
                <w:sz w:val="18"/>
                <w:szCs w:val="18"/>
                <w:cs/>
                <w:lang w:val="en-US"/>
              </w:rPr>
            </w:pPr>
            <w:r>
              <w:rPr>
                <w:rFonts w:ascii="Arial" w:hAnsi="Arial" w:cs="Arial"/>
                <w:sz w:val="18"/>
                <w:szCs w:val="18"/>
                <w:lang w:val="en-US"/>
              </w:rPr>
              <w:t>486,556</w:t>
            </w:r>
          </w:p>
        </w:tc>
        <w:tc>
          <w:tcPr>
            <w:tcW w:w="1305" w:type="dxa"/>
          </w:tcPr>
          <w:p w14:paraId="2FBAEFDB" w14:textId="5B19E997" w:rsidR="00BC2FE9" w:rsidRPr="0006652F" w:rsidRDefault="00BC2FE9" w:rsidP="00BC2FE9">
            <w:pPr>
              <w:tabs>
                <w:tab w:val="decimal" w:pos="975"/>
              </w:tabs>
              <w:spacing w:line="340" w:lineRule="exact"/>
              <w:ind w:left="-18"/>
              <w:jc w:val="thaiDistribute"/>
              <w:rPr>
                <w:rFonts w:ascii="Arial" w:hAnsi="Arial" w:cs="Arial"/>
                <w:sz w:val="18"/>
                <w:szCs w:val="18"/>
                <w:lang w:val="en-US"/>
              </w:rPr>
            </w:pPr>
            <w:r w:rsidRPr="0006652F">
              <w:rPr>
                <w:rFonts w:ascii="Arial" w:hAnsi="Arial" w:cs="Arial"/>
                <w:sz w:val="18"/>
                <w:szCs w:val="18"/>
                <w:lang w:val="en-US"/>
              </w:rPr>
              <w:t>473,851</w:t>
            </w:r>
          </w:p>
        </w:tc>
      </w:tr>
      <w:tr w:rsidR="0006652F" w:rsidRPr="0006652F" w14:paraId="3DEE14F5" w14:textId="77777777" w:rsidTr="001F192B">
        <w:tc>
          <w:tcPr>
            <w:tcW w:w="3600" w:type="dxa"/>
          </w:tcPr>
          <w:p w14:paraId="0C2904F1" w14:textId="77777777" w:rsidR="00BC2FE9" w:rsidRPr="0006652F" w:rsidRDefault="00BC2FE9" w:rsidP="00BC2FE9">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06652F">
              <w:rPr>
                <w:rFonts w:ascii="Arial" w:hAnsi="Arial" w:cs="Arial"/>
                <w:sz w:val="18"/>
                <w:szCs w:val="18"/>
                <w:lang w:val="en-US"/>
              </w:rPr>
              <w:t>Less: Allowance for expected credit losses</w:t>
            </w:r>
          </w:p>
        </w:tc>
        <w:tc>
          <w:tcPr>
            <w:tcW w:w="1485" w:type="dxa"/>
          </w:tcPr>
          <w:p w14:paraId="1CAF4794" w14:textId="14B37F52" w:rsidR="00BC2FE9" w:rsidRPr="0006652F" w:rsidRDefault="004B6C1E" w:rsidP="00BC2FE9">
            <w:pPr>
              <w:pBdr>
                <w:bottom w:val="single" w:sz="6" w:space="1" w:color="auto"/>
              </w:pBdr>
              <w:tabs>
                <w:tab w:val="decimal" w:pos="1065"/>
              </w:tabs>
              <w:spacing w:line="340" w:lineRule="exact"/>
              <w:ind w:left="-18"/>
              <w:jc w:val="thaiDistribute"/>
              <w:rPr>
                <w:rFonts w:ascii="Arial" w:hAnsi="Arial" w:cs="Arial"/>
                <w:sz w:val="18"/>
                <w:szCs w:val="18"/>
                <w:lang w:val="en-US"/>
              </w:rPr>
            </w:pPr>
            <w:r>
              <w:rPr>
                <w:rFonts w:ascii="Arial" w:hAnsi="Arial" w:cs="Arial"/>
                <w:sz w:val="18"/>
                <w:szCs w:val="18"/>
                <w:lang w:val="en-US"/>
              </w:rPr>
              <w:t>(15,743)</w:t>
            </w:r>
          </w:p>
        </w:tc>
        <w:tc>
          <w:tcPr>
            <w:tcW w:w="1485" w:type="dxa"/>
          </w:tcPr>
          <w:p w14:paraId="0B59AAD2" w14:textId="0350860B" w:rsidR="00BC2FE9" w:rsidRPr="0006652F" w:rsidRDefault="00BC2FE9" w:rsidP="00BC2FE9">
            <w:pPr>
              <w:pBdr>
                <w:bottom w:val="single" w:sz="6" w:space="1" w:color="auto"/>
              </w:pBdr>
              <w:tabs>
                <w:tab w:val="decimal" w:pos="1065"/>
              </w:tabs>
              <w:spacing w:line="340" w:lineRule="exact"/>
              <w:ind w:left="-18"/>
              <w:jc w:val="thaiDistribute"/>
              <w:rPr>
                <w:rFonts w:ascii="Arial" w:hAnsi="Arial" w:cs="Arial"/>
                <w:sz w:val="18"/>
                <w:szCs w:val="18"/>
                <w:lang w:val="en-US"/>
              </w:rPr>
            </w:pPr>
            <w:r w:rsidRPr="0006652F">
              <w:rPr>
                <w:rFonts w:ascii="Arial" w:hAnsi="Arial" w:cs="Arial"/>
                <w:sz w:val="18"/>
                <w:szCs w:val="18"/>
                <w:lang w:val="en-US"/>
              </w:rPr>
              <w:t>(8,305)</w:t>
            </w:r>
          </w:p>
        </w:tc>
        <w:tc>
          <w:tcPr>
            <w:tcW w:w="1350" w:type="dxa"/>
          </w:tcPr>
          <w:p w14:paraId="09FAFAA8" w14:textId="53CB903F" w:rsidR="00BC2FE9" w:rsidRPr="0006652F" w:rsidRDefault="004B6C1E" w:rsidP="00BC2FE9">
            <w:pPr>
              <w:pBdr>
                <w:bottom w:val="single" w:sz="6" w:space="1" w:color="auto"/>
              </w:pBdr>
              <w:tabs>
                <w:tab w:val="decimal" w:pos="975"/>
              </w:tabs>
              <w:spacing w:line="340" w:lineRule="exact"/>
              <w:ind w:left="-18"/>
              <w:jc w:val="thaiDistribute"/>
              <w:rPr>
                <w:rFonts w:ascii="Arial" w:hAnsi="Arial" w:cs="Arial"/>
                <w:sz w:val="18"/>
                <w:szCs w:val="18"/>
                <w:cs/>
                <w:lang w:val="en-US"/>
              </w:rPr>
            </w:pPr>
            <w:r>
              <w:rPr>
                <w:rFonts w:ascii="Arial" w:hAnsi="Arial" w:cs="Arial"/>
                <w:sz w:val="18"/>
                <w:szCs w:val="18"/>
                <w:lang w:val="en-US"/>
              </w:rPr>
              <w:t>(5,331)</w:t>
            </w:r>
          </w:p>
        </w:tc>
        <w:tc>
          <w:tcPr>
            <w:tcW w:w="1305" w:type="dxa"/>
          </w:tcPr>
          <w:p w14:paraId="7C6EB3A1" w14:textId="3A83C156" w:rsidR="00BC2FE9" w:rsidRPr="0006652F" w:rsidRDefault="00BC2FE9" w:rsidP="00BC2FE9">
            <w:pPr>
              <w:pBdr>
                <w:bottom w:val="single" w:sz="6" w:space="1" w:color="auto"/>
              </w:pBdr>
              <w:tabs>
                <w:tab w:val="decimal" w:pos="975"/>
              </w:tabs>
              <w:spacing w:line="340" w:lineRule="exact"/>
              <w:ind w:left="-18"/>
              <w:jc w:val="thaiDistribute"/>
              <w:rPr>
                <w:rFonts w:ascii="Arial" w:hAnsi="Arial" w:cs="Arial"/>
                <w:sz w:val="18"/>
                <w:szCs w:val="18"/>
                <w:lang w:val="en-US"/>
              </w:rPr>
            </w:pPr>
            <w:r w:rsidRPr="0006652F">
              <w:rPr>
                <w:rFonts w:ascii="Arial" w:hAnsi="Arial" w:cs="Arial"/>
                <w:sz w:val="18"/>
                <w:szCs w:val="18"/>
                <w:lang w:val="en-US"/>
              </w:rPr>
              <w:t>(5,331)</w:t>
            </w:r>
          </w:p>
        </w:tc>
      </w:tr>
      <w:tr w:rsidR="00B53D17" w:rsidRPr="0006652F" w14:paraId="796C54E5" w14:textId="77777777" w:rsidTr="001F192B">
        <w:tc>
          <w:tcPr>
            <w:tcW w:w="3600" w:type="dxa"/>
          </w:tcPr>
          <w:p w14:paraId="71A6E360" w14:textId="77777777" w:rsidR="00BC2FE9" w:rsidRPr="0006652F" w:rsidRDefault="00BC2FE9" w:rsidP="00BC2FE9">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06652F">
              <w:rPr>
                <w:rFonts w:ascii="Arial" w:hAnsi="Arial" w:cs="Arial"/>
                <w:sz w:val="18"/>
                <w:szCs w:val="18"/>
                <w:lang w:val="en-US"/>
              </w:rPr>
              <w:t>Total trade receivables - unrelated parties</w:t>
            </w:r>
          </w:p>
        </w:tc>
        <w:tc>
          <w:tcPr>
            <w:tcW w:w="1485" w:type="dxa"/>
          </w:tcPr>
          <w:p w14:paraId="2A6DDB0E" w14:textId="5C933ECC" w:rsidR="00BC2FE9" w:rsidRPr="0006652F" w:rsidRDefault="004B6C1E" w:rsidP="00BC2FE9">
            <w:pPr>
              <w:pBdr>
                <w:bottom w:val="single" w:sz="4" w:space="1" w:color="auto"/>
              </w:pBdr>
              <w:tabs>
                <w:tab w:val="decimal" w:pos="1065"/>
              </w:tabs>
              <w:spacing w:line="340" w:lineRule="exact"/>
              <w:ind w:left="-18"/>
              <w:jc w:val="thaiDistribute"/>
              <w:rPr>
                <w:rFonts w:ascii="Arial" w:hAnsi="Arial" w:cs="Arial"/>
                <w:sz w:val="18"/>
                <w:szCs w:val="18"/>
                <w:lang w:val="en-US"/>
              </w:rPr>
            </w:pPr>
            <w:r>
              <w:rPr>
                <w:rFonts w:ascii="Arial" w:hAnsi="Arial" w:cs="Arial"/>
                <w:sz w:val="18"/>
                <w:szCs w:val="18"/>
                <w:lang w:val="en-US"/>
              </w:rPr>
              <w:t>1,382,912</w:t>
            </w:r>
          </w:p>
        </w:tc>
        <w:tc>
          <w:tcPr>
            <w:tcW w:w="1485" w:type="dxa"/>
          </w:tcPr>
          <w:p w14:paraId="53796141" w14:textId="17E35C6F" w:rsidR="00BC2FE9" w:rsidRPr="0006652F" w:rsidRDefault="00BC2FE9" w:rsidP="00BC2FE9">
            <w:pPr>
              <w:pBdr>
                <w:bottom w:val="single" w:sz="4" w:space="1" w:color="auto"/>
              </w:pBdr>
              <w:tabs>
                <w:tab w:val="decimal" w:pos="1065"/>
              </w:tabs>
              <w:spacing w:line="340" w:lineRule="exact"/>
              <w:ind w:left="-18"/>
              <w:jc w:val="thaiDistribute"/>
              <w:rPr>
                <w:rFonts w:ascii="Arial" w:hAnsi="Arial" w:cs="Arial"/>
                <w:sz w:val="18"/>
                <w:szCs w:val="18"/>
                <w:lang w:val="en-US"/>
              </w:rPr>
            </w:pPr>
            <w:r w:rsidRPr="0006652F">
              <w:rPr>
                <w:rFonts w:ascii="Arial" w:hAnsi="Arial" w:cs="Arial"/>
                <w:sz w:val="18"/>
                <w:szCs w:val="18"/>
                <w:lang w:val="en-US"/>
              </w:rPr>
              <w:t>1,210,777</w:t>
            </w:r>
          </w:p>
        </w:tc>
        <w:tc>
          <w:tcPr>
            <w:tcW w:w="1350" w:type="dxa"/>
          </w:tcPr>
          <w:p w14:paraId="7294EB27" w14:textId="71695094" w:rsidR="00BC2FE9" w:rsidRPr="0006652F" w:rsidRDefault="004B6C1E" w:rsidP="00BC2FE9">
            <w:pPr>
              <w:pBdr>
                <w:bottom w:val="single" w:sz="4" w:space="1" w:color="auto"/>
              </w:pBdr>
              <w:tabs>
                <w:tab w:val="decimal" w:pos="975"/>
              </w:tabs>
              <w:spacing w:line="340" w:lineRule="exact"/>
              <w:ind w:left="-18"/>
              <w:jc w:val="thaiDistribute"/>
              <w:rPr>
                <w:rFonts w:ascii="Arial" w:hAnsi="Arial" w:cs="Arial"/>
                <w:sz w:val="18"/>
                <w:szCs w:val="18"/>
                <w:cs/>
                <w:lang w:val="en-US"/>
              </w:rPr>
            </w:pPr>
            <w:r>
              <w:rPr>
                <w:rFonts w:ascii="Arial" w:hAnsi="Arial" w:cs="Arial"/>
                <w:sz w:val="18"/>
                <w:szCs w:val="18"/>
                <w:lang w:val="en-US"/>
              </w:rPr>
              <w:t>481,225</w:t>
            </w:r>
          </w:p>
        </w:tc>
        <w:tc>
          <w:tcPr>
            <w:tcW w:w="1305" w:type="dxa"/>
          </w:tcPr>
          <w:p w14:paraId="560E30A0" w14:textId="7B55EA13" w:rsidR="00BC2FE9" w:rsidRPr="0006652F" w:rsidRDefault="00BC2FE9" w:rsidP="00BC2FE9">
            <w:pPr>
              <w:pBdr>
                <w:bottom w:val="single" w:sz="4" w:space="1" w:color="auto"/>
              </w:pBdr>
              <w:tabs>
                <w:tab w:val="decimal" w:pos="975"/>
              </w:tabs>
              <w:spacing w:line="340" w:lineRule="exact"/>
              <w:ind w:left="-18"/>
              <w:jc w:val="thaiDistribute"/>
              <w:rPr>
                <w:rFonts w:ascii="Arial" w:hAnsi="Arial" w:cs="Arial"/>
                <w:sz w:val="18"/>
                <w:szCs w:val="18"/>
                <w:lang w:val="en-US"/>
              </w:rPr>
            </w:pPr>
            <w:r w:rsidRPr="0006652F">
              <w:rPr>
                <w:rFonts w:ascii="Arial" w:hAnsi="Arial" w:cs="Arial"/>
                <w:sz w:val="18"/>
                <w:szCs w:val="18"/>
                <w:lang w:val="en-US"/>
              </w:rPr>
              <w:t>468,520</w:t>
            </w:r>
          </w:p>
        </w:tc>
      </w:tr>
      <w:tr w:rsidR="0006652F" w:rsidRPr="0006652F" w14:paraId="1D937007" w14:textId="77777777" w:rsidTr="00594F80">
        <w:tc>
          <w:tcPr>
            <w:tcW w:w="3600" w:type="dxa"/>
          </w:tcPr>
          <w:p w14:paraId="743419DD" w14:textId="720363CE" w:rsidR="00BE0919" w:rsidRPr="0006652F" w:rsidRDefault="00BE0919" w:rsidP="00084929">
            <w:pPr>
              <w:tabs>
                <w:tab w:val="left" w:pos="600"/>
                <w:tab w:val="left" w:pos="900"/>
                <w:tab w:val="left" w:pos="1440"/>
                <w:tab w:val="left" w:pos="2160"/>
                <w:tab w:val="right" w:pos="7280"/>
                <w:tab w:val="right" w:pos="8540"/>
              </w:tabs>
              <w:spacing w:line="340" w:lineRule="exact"/>
              <w:ind w:right="-43"/>
              <w:jc w:val="thaiDistribute"/>
              <w:rPr>
                <w:rFonts w:ascii="Arial" w:hAnsi="Arial" w:cs="Arial"/>
                <w:sz w:val="18"/>
                <w:szCs w:val="18"/>
                <w:lang w:val="en-US"/>
              </w:rPr>
            </w:pPr>
            <w:r w:rsidRPr="0006652F">
              <w:rPr>
                <w:rFonts w:ascii="Arial" w:eastAsia="Arial Unicode MS" w:hAnsi="Arial" w:cs="Arial"/>
                <w:sz w:val="18"/>
                <w:szCs w:val="22"/>
                <w:u w:val="single"/>
                <w:lang w:val="en-US"/>
              </w:rPr>
              <w:t>Other</w:t>
            </w:r>
            <w:r w:rsidRPr="0006652F">
              <w:rPr>
                <w:rFonts w:ascii="Arial" w:eastAsia="Arial Unicode MS" w:hAnsi="Arial" w:cs="Arial"/>
                <w:sz w:val="18"/>
                <w:szCs w:val="18"/>
                <w:u w:val="single"/>
                <w:lang w:val="en-US"/>
              </w:rPr>
              <w:t xml:space="preserve"> receivables - related parties</w:t>
            </w:r>
          </w:p>
        </w:tc>
        <w:tc>
          <w:tcPr>
            <w:tcW w:w="1485" w:type="dxa"/>
          </w:tcPr>
          <w:p w14:paraId="0DD136B6" w14:textId="77777777" w:rsidR="00BE0919" w:rsidRPr="0006652F" w:rsidRDefault="00BE0919" w:rsidP="00BE0919">
            <w:pPr>
              <w:tabs>
                <w:tab w:val="decimal" w:pos="1065"/>
              </w:tabs>
              <w:spacing w:line="340" w:lineRule="exact"/>
              <w:ind w:left="-18"/>
              <w:jc w:val="thaiDistribute"/>
              <w:rPr>
                <w:rFonts w:ascii="Arial" w:hAnsi="Arial" w:cs="Arial"/>
                <w:sz w:val="18"/>
                <w:szCs w:val="18"/>
                <w:lang w:val="en-US"/>
              </w:rPr>
            </w:pPr>
          </w:p>
        </w:tc>
        <w:tc>
          <w:tcPr>
            <w:tcW w:w="1485" w:type="dxa"/>
          </w:tcPr>
          <w:p w14:paraId="2E2CAEAC" w14:textId="77777777" w:rsidR="00BE0919" w:rsidRPr="0006652F" w:rsidRDefault="00BE0919" w:rsidP="00BE0919">
            <w:pPr>
              <w:tabs>
                <w:tab w:val="decimal" w:pos="1065"/>
              </w:tabs>
              <w:spacing w:line="340" w:lineRule="exact"/>
              <w:ind w:left="-18"/>
              <w:jc w:val="thaiDistribute"/>
              <w:rPr>
                <w:rFonts w:ascii="Arial" w:hAnsi="Arial" w:cs="Arial"/>
                <w:sz w:val="18"/>
                <w:szCs w:val="18"/>
                <w:lang w:val="en-US"/>
              </w:rPr>
            </w:pPr>
          </w:p>
        </w:tc>
        <w:tc>
          <w:tcPr>
            <w:tcW w:w="1350" w:type="dxa"/>
          </w:tcPr>
          <w:p w14:paraId="0335CC10" w14:textId="77777777" w:rsidR="00BE0919" w:rsidRPr="0006652F" w:rsidRDefault="00BE0919" w:rsidP="00BE0919">
            <w:pPr>
              <w:tabs>
                <w:tab w:val="decimal" w:pos="975"/>
              </w:tabs>
              <w:spacing w:line="340" w:lineRule="exact"/>
              <w:ind w:left="-18"/>
              <w:jc w:val="thaiDistribute"/>
              <w:rPr>
                <w:rFonts w:ascii="Arial" w:hAnsi="Arial" w:cs="Arial"/>
                <w:sz w:val="18"/>
                <w:szCs w:val="18"/>
                <w:cs/>
                <w:lang w:val="en-US"/>
              </w:rPr>
            </w:pPr>
          </w:p>
        </w:tc>
        <w:tc>
          <w:tcPr>
            <w:tcW w:w="1305" w:type="dxa"/>
          </w:tcPr>
          <w:p w14:paraId="41E2318B" w14:textId="77777777" w:rsidR="00BE0919" w:rsidRPr="0006652F" w:rsidRDefault="00BE0919" w:rsidP="00BE0919">
            <w:pPr>
              <w:tabs>
                <w:tab w:val="decimal" w:pos="975"/>
              </w:tabs>
              <w:spacing w:line="340" w:lineRule="exact"/>
              <w:ind w:left="-18"/>
              <w:jc w:val="thaiDistribute"/>
              <w:rPr>
                <w:rFonts w:ascii="Arial" w:hAnsi="Arial" w:cs="Arial"/>
                <w:sz w:val="18"/>
                <w:szCs w:val="18"/>
                <w:lang w:val="en-US"/>
              </w:rPr>
            </w:pPr>
          </w:p>
        </w:tc>
      </w:tr>
      <w:tr w:rsidR="0006652F" w:rsidRPr="0006652F" w14:paraId="488D8621" w14:textId="77777777" w:rsidTr="00594F80">
        <w:tc>
          <w:tcPr>
            <w:tcW w:w="3600" w:type="dxa"/>
          </w:tcPr>
          <w:p w14:paraId="3882D899" w14:textId="0718CB2D" w:rsidR="00BE0919" w:rsidRPr="0006652F" w:rsidRDefault="00BE0919" w:rsidP="00BE0919">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06652F">
              <w:rPr>
                <w:rFonts w:ascii="Arial" w:hAnsi="Arial" w:cs="Arial"/>
                <w:sz w:val="18"/>
                <w:szCs w:val="18"/>
                <w:lang w:val="en-US"/>
              </w:rPr>
              <w:t>Other receivables</w:t>
            </w:r>
          </w:p>
        </w:tc>
        <w:tc>
          <w:tcPr>
            <w:tcW w:w="1485" w:type="dxa"/>
          </w:tcPr>
          <w:p w14:paraId="0EBC4592" w14:textId="70452FA7" w:rsidR="00BE0919" w:rsidRPr="0006652F" w:rsidRDefault="004B6C1E" w:rsidP="00BE0919">
            <w:pPr>
              <w:pBdr>
                <w:bottom w:val="single" w:sz="4" w:space="1" w:color="auto"/>
              </w:pBdr>
              <w:tabs>
                <w:tab w:val="decimal" w:pos="1065"/>
              </w:tabs>
              <w:spacing w:line="340" w:lineRule="exact"/>
              <w:ind w:left="-18"/>
              <w:jc w:val="thaiDistribute"/>
              <w:rPr>
                <w:rFonts w:ascii="Arial" w:hAnsi="Arial" w:cs="Arial"/>
                <w:sz w:val="18"/>
                <w:szCs w:val="18"/>
                <w:lang w:val="en-US"/>
              </w:rPr>
            </w:pPr>
            <w:r>
              <w:rPr>
                <w:rFonts w:ascii="Arial" w:hAnsi="Arial" w:cs="Arial"/>
                <w:sz w:val="18"/>
                <w:szCs w:val="18"/>
                <w:lang w:val="en-US"/>
              </w:rPr>
              <w:t>-</w:t>
            </w:r>
          </w:p>
        </w:tc>
        <w:tc>
          <w:tcPr>
            <w:tcW w:w="1485" w:type="dxa"/>
          </w:tcPr>
          <w:p w14:paraId="67C5994D" w14:textId="5D59FDAC" w:rsidR="00BE0919" w:rsidRPr="0006652F" w:rsidRDefault="00BE0919" w:rsidP="00BE0919">
            <w:pPr>
              <w:pBdr>
                <w:bottom w:val="single" w:sz="4" w:space="1" w:color="auto"/>
              </w:pBdr>
              <w:tabs>
                <w:tab w:val="decimal" w:pos="1065"/>
              </w:tabs>
              <w:spacing w:line="340" w:lineRule="exact"/>
              <w:ind w:left="-18"/>
              <w:jc w:val="thaiDistribute"/>
              <w:rPr>
                <w:rFonts w:ascii="Arial" w:hAnsi="Arial" w:cs="Arial"/>
                <w:sz w:val="18"/>
                <w:szCs w:val="18"/>
                <w:lang w:val="en-US"/>
              </w:rPr>
            </w:pPr>
            <w:r w:rsidRPr="0006652F">
              <w:rPr>
                <w:rFonts w:ascii="Arial" w:hAnsi="Arial" w:cs="Arial"/>
                <w:sz w:val="18"/>
                <w:szCs w:val="18"/>
                <w:lang w:val="en-US"/>
              </w:rPr>
              <w:t>-</w:t>
            </w:r>
          </w:p>
        </w:tc>
        <w:tc>
          <w:tcPr>
            <w:tcW w:w="1350" w:type="dxa"/>
          </w:tcPr>
          <w:p w14:paraId="2296FFB5" w14:textId="69720957" w:rsidR="00BE0919" w:rsidRPr="0006652F" w:rsidRDefault="004B6C1E" w:rsidP="00BE0919">
            <w:pPr>
              <w:pBdr>
                <w:bottom w:val="single" w:sz="4" w:space="1" w:color="auto"/>
              </w:pBdr>
              <w:tabs>
                <w:tab w:val="decimal" w:pos="975"/>
              </w:tabs>
              <w:spacing w:line="340" w:lineRule="exact"/>
              <w:ind w:left="-18"/>
              <w:jc w:val="thaiDistribute"/>
              <w:rPr>
                <w:rFonts w:ascii="Arial" w:hAnsi="Arial" w:cs="Arial"/>
                <w:sz w:val="18"/>
                <w:szCs w:val="18"/>
                <w:cs/>
                <w:lang w:val="en-US"/>
              </w:rPr>
            </w:pPr>
            <w:r>
              <w:rPr>
                <w:rFonts w:ascii="Arial" w:hAnsi="Arial" w:cs="Arial"/>
                <w:sz w:val="18"/>
                <w:szCs w:val="18"/>
                <w:lang w:val="en-US"/>
              </w:rPr>
              <w:t>12,490</w:t>
            </w:r>
          </w:p>
        </w:tc>
        <w:tc>
          <w:tcPr>
            <w:tcW w:w="1305" w:type="dxa"/>
          </w:tcPr>
          <w:p w14:paraId="15DC8957" w14:textId="7B7447BD" w:rsidR="00BE0919" w:rsidRPr="0006652F" w:rsidRDefault="00BE0919" w:rsidP="00BE0919">
            <w:pPr>
              <w:pBdr>
                <w:bottom w:val="single" w:sz="4" w:space="1" w:color="auto"/>
              </w:pBdr>
              <w:tabs>
                <w:tab w:val="decimal" w:pos="975"/>
              </w:tabs>
              <w:spacing w:line="340" w:lineRule="exact"/>
              <w:ind w:left="-18"/>
              <w:jc w:val="thaiDistribute"/>
              <w:rPr>
                <w:rFonts w:ascii="Arial" w:hAnsi="Arial" w:cs="Arial"/>
                <w:sz w:val="18"/>
                <w:szCs w:val="18"/>
                <w:lang w:val="en-US"/>
              </w:rPr>
            </w:pPr>
            <w:r w:rsidRPr="0006652F">
              <w:rPr>
                <w:rFonts w:ascii="Arial" w:hAnsi="Arial" w:cs="Arial"/>
                <w:sz w:val="18"/>
                <w:szCs w:val="18"/>
                <w:lang w:val="en-US"/>
              </w:rPr>
              <w:t>16,049</w:t>
            </w:r>
          </w:p>
        </w:tc>
      </w:tr>
      <w:tr w:rsidR="0006652F" w:rsidRPr="0006652F" w14:paraId="74320EE1" w14:textId="77777777" w:rsidTr="00594F80">
        <w:tc>
          <w:tcPr>
            <w:tcW w:w="3600" w:type="dxa"/>
          </w:tcPr>
          <w:p w14:paraId="785F6A50" w14:textId="3CAB3D91" w:rsidR="00BE0919" w:rsidRPr="0006652F" w:rsidRDefault="00BE0919" w:rsidP="00BE0919">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06652F">
              <w:rPr>
                <w:rFonts w:ascii="Arial" w:hAnsi="Arial" w:cs="Arial"/>
                <w:sz w:val="18"/>
                <w:szCs w:val="18"/>
                <w:lang w:val="en-US"/>
              </w:rPr>
              <w:t>Total other receivables - related parties</w:t>
            </w:r>
          </w:p>
        </w:tc>
        <w:tc>
          <w:tcPr>
            <w:tcW w:w="1485" w:type="dxa"/>
          </w:tcPr>
          <w:p w14:paraId="7F7E8674" w14:textId="29421D78" w:rsidR="00BE0919" w:rsidRPr="0006652F" w:rsidRDefault="004B6C1E" w:rsidP="00BE0919">
            <w:pPr>
              <w:pBdr>
                <w:bottom w:val="single" w:sz="4" w:space="1" w:color="auto"/>
              </w:pBdr>
              <w:tabs>
                <w:tab w:val="decimal" w:pos="1065"/>
              </w:tabs>
              <w:spacing w:line="340" w:lineRule="exact"/>
              <w:ind w:left="-18"/>
              <w:jc w:val="thaiDistribute"/>
              <w:rPr>
                <w:rFonts w:ascii="Arial" w:hAnsi="Arial" w:cs="Arial"/>
                <w:sz w:val="18"/>
                <w:szCs w:val="18"/>
                <w:lang w:val="en-US"/>
              </w:rPr>
            </w:pPr>
            <w:r>
              <w:rPr>
                <w:rFonts w:ascii="Arial" w:hAnsi="Arial" w:cs="Arial"/>
                <w:sz w:val="18"/>
                <w:szCs w:val="18"/>
                <w:lang w:val="en-US"/>
              </w:rPr>
              <w:t>-</w:t>
            </w:r>
          </w:p>
        </w:tc>
        <w:tc>
          <w:tcPr>
            <w:tcW w:w="1485" w:type="dxa"/>
          </w:tcPr>
          <w:p w14:paraId="33F91909" w14:textId="366857C0" w:rsidR="00BE0919" w:rsidRPr="0006652F" w:rsidRDefault="00BE0919" w:rsidP="00BE0919">
            <w:pPr>
              <w:pBdr>
                <w:bottom w:val="single" w:sz="4" w:space="1" w:color="auto"/>
              </w:pBdr>
              <w:tabs>
                <w:tab w:val="decimal" w:pos="1065"/>
              </w:tabs>
              <w:spacing w:line="340" w:lineRule="exact"/>
              <w:ind w:left="-18"/>
              <w:jc w:val="thaiDistribute"/>
              <w:rPr>
                <w:rFonts w:ascii="Arial" w:hAnsi="Arial" w:cs="Arial"/>
                <w:sz w:val="18"/>
                <w:szCs w:val="18"/>
                <w:lang w:val="en-US"/>
              </w:rPr>
            </w:pPr>
            <w:r w:rsidRPr="0006652F">
              <w:rPr>
                <w:rFonts w:ascii="Arial" w:hAnsi="Arial" w:cs="Arial"/>
                <w:sz w:val="18"/>
                <w:szCs w:val="18"/>
                <w:lang w:val="en-US"/>
              </w:rPr>
              <w:t>-</w:t>
            </w:r>
          </w:p>
        </w:tc>
        <w:tc>
          <w:tcPr>
            <w:tcW w:w="1350" w:type="dxa"/>
          </w:tcPr>
          <w:p w14:paraId="764242B6" w14:textId="687E32BD" w:rsidR="00BE0919" w:rsidRPr="0006652F" w:rsidRDefault="004B6C1E" w:rsidP="00BE0919">
            <w:pPr>
              <w:pBdr>
                <w:bottom w:val="single" w:sz="4" w:space="1" w:color="auto"/>
              </w:pBdr>
              <w:tabs>
                <w:tab w:val="decimal" w:pos="975"/>
              </w:tabs>
              <w:spacing w:line="340" w:lineRule="exact"/>
              <w:ind w:left="-18"/>
              <w:jc w:val="thaiDistribute"/>
              <w:rPr>
                <w:rFonts w:ascii="Arial" w:hAnsi="Arial" w:cs="Arial"/>
                <w:sz w:val="18"/>
                <w:szCs w:val="18"/>
                <w:cs/>
                <w:lang w:val="en-US"/>
              </w:rPr>
            </w:pPr>
            <w:r>
              <w:rPr>
                <w:rFonts w:ascii="Arial" w:hAnsi="Arial" w:cs="Arial"/>
                <w:sz w:val="18"/>
                <w:szCs w:val="18"/>
                <w:lang w:val="en-US"/>
              </w:rPr>
              <w:t>12,490</w:t>
            </w:r>
          </w:p>
        </w:tc>
        <w:tc>
          <w:tcPr>
            <w:tcW w:w="1305" w:type="dxa"/>
          </w:tcPr>
          <w:p w14:paraId="67063527" w14:textId="5B4FD63D" w:rsidR="00BE0919" w:rsidRPr="0006652F" w:rsidRDefault="00BE0919" w:rsidP="00BE0919">
            <w:pPr>
              <w:pBdr>
                <w:bottom w:val="single" w:sz="4" w:space="1" w:color="auto"/>
              </w:pBdr>
              <w:tabs>
                <w:tab w:val="decimal" w:pos="975"/>
              </w:tabs>
              <w:spacing w:line="340" w:lineRule="exact"/>
              <w:ind w:left="-18"/>
              <w:jc w:val="thaiDistribute"/>
              <w:rPr>
                <w:rFonts w:ascii="Arial" w:hAnsi="Arial" w:cs="Arial"/>
                <w:sz w:val="18"/>
                <w:szCs w:val="18"/>
                <w:lang w:val="en-US"/>
              </w:rPr>
            </w:pPr>
            <w:r w:rsidRPr="0006652F">
              <w:rPr>
                <w:rFonts w:ascii="Arial" w:hAnsi="Arial" w:cs="Arial"/>
                <w:sz w:val="18"/>
                <w:szCs w:val="18"/>
                <w:lang w:val="en-US"/>
              </w:rPr>
              <w:t>16,049</w:t>
            </w:r>
          </w:p>
        </w:tc>
      </w:tr>
      <w:tr w:rsidR="0006652F" w:rsidRPr="0006652F" w14:paraId="59984BA3" w14:textId="77777777" w:rsidTr="00594F80">
        <w:tc>
          <w:tcPr>
            <w:tcW w:w="3600" w:type="dxa"/>
          </w:tcPr>
          <w:p w14:paraId="3F71B54A" w14:textId="2890C200" w:rsidR="00BE0919" w:rsidRPr="0006652F" w:rsidRDefault="00BE0919" w:rsidP="00BE0919">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06652F">
              <w:rPr>
                <w:rFonts w:ascii="Arial" w:eastAsia="Arial Unicode MS" w:hAnsi="Arial" w:cs="Arial"/>
                <w:sz w:val="18"/>
                <w:szCs w:val="22"/>
                <w:u w:val="single"/>
                <w:lang w:val="en-US"/>
              </w:rPr>
              <w:t>Other</w:t>
            </w:r>
            <w:r w:rsidRPr="0006652F">
              <w:rPr>
                <w:rFonts w:ascii="Arial" w:eastAsia="Arial Unicode MS" w:hAnsi="Arial" w:cs="Arial"/>
                <w:sz w:val="18"/>
                <w:szCs w:val="18"/>
                <w:u w:val="single"/>
                <w:lang w:val="en-US"/>
              </w:rPr>
              <w:t xml:space="preserve"> receivables - unrelated parties</w:t>
            </w:r>
          </w:p>
        </w:tc>
        <w:tc>
          <w:tcPr>
            <w:tcW w:w="1485" w:type="dxa"/>
          </w:tcPr>
          <w:p w14:paraId="0844B2ED" w14:textId="77777777" w:rsidR="00BE0919" w:rsidRPr="0006652F" w:rsidRDefault="00BE0919" w:rsidP="00BE0919">
            <w:pPr>
              <w:tabs>
                <w:tab w:val="decimal" w:pos="1065"/>
              </w:tabs>
              <w:spacing w:line="340" w:lineRule="exact"/>
              <w:ind w:left="-18"/>
              <w:jc w:val="thaiDistribute"/>
              <w:rPr>
                <w:rFonts w:ascii="Arial" w:hAnsi="Arial" w:cs="Arial"/>
                <w:sz w:val="18"/>
                <w:szCs w:val="18"/>
                <w:lang w:val="en-US"/>
              </w:rPr>
            </w:pPr>
          </w:p>
        </w:tc>
        <w:tc>
          <w:tcPr>
            <w:tcW w:w="1485" w:type="dxa"/>
          </w:tcPr>
          <w:p w14:paraId="4E90D5CF" w14:textId="77777777" w:rsidR="00BE0919" w:rsidRPr="0006652F" w:rsidRDefault="00BE0919" w:rsidP="00BE0919">
            <w:pPr>
              <w:tabs>
                <w:tab w:val="decimal" w:pos="1065"/>
              </w:tabs>
              <w:spacing w:line="340" w:lineRule="exact"/>
              <w:ind w:left="-18"/>
              <w:jc w:val="thaiDistribute"/>
              <w:rPr>
                <w:rFonts w:ascii="Arial" w:hAnsi="Arial" w:cs="Arial"/>
                <w:sz w:val="18"/>
                <w:szCs w:val="18"/>
                <w:lang w:val="en-US"/>
              </w:rPr>
            </w:pPr>
          </w:p>
        </w:tc>
        <w:tc>
          <w:tcPr>
            <w:tcW w:w="1350" w:type="dxa"/>
          </w:tcPr>
          <w:p w14:paraId="25674A61" w14:textId="77777777" w:rsidR="00BE0919" w:rsidRPr="0006652F" w:rsidRDefault="00BE0919" w:rsidP="00BE0919">
            <w:pPr>
              <w:tabs>
                <w:tab w:val="decimal" w:pos="975"/>
              </w:tabs>
              <w:spacing w:line="340" w:lineRule="exact"/>
              <w:ind w:left="-18"/>
              <w:jc w:val="thaiDistribute"/>
              <w:rPr>
                <w:rFonts w:ascii="Arial" w:hAnsi="Arial" w:cs="Arial"/>
                <w:sz w:val="18"/>
                <w:szCs w:val="18"/>
                <w:cs/>
                <w:lang w:val="en-US"/>
              </w:rPr>
            </w:pPr>
          </w:p>
        </w:tc>
        <w:tc>
          <w:tcPr>
            <w:tcW w:w="1305" w:type="dxa"/>
          </w:tcPr>
          <w:p w14:paraId="069D3F76" w14:textId="77777777" w:rsidR="00BE0919" w:rsidRPr="0006652F" w:rsidRDefault="00BE0919" w:rsidP="00BE0919">
            <w:pPr>
              <w:tabs>
                <w:tab w:val="decimal" w:pos="975"/>
              </w:tabs>
              <w:spacing w:line="340" w:lineRule="exact"/>
              <w:ind w:left="-18"/>
              <w:jc w:val="thaiDistribute"/>
              <w:rPr>
                <w:rFonts w:ascii="Arial" w:hAnsi="Arial" w:cs="Arial"/>
                <w:sz w:val="18"/>
                <w:szCs w:val="18"/>
                <w:lang w:val="en-US"/>
              </w:rPr>
            </w:pPr>
          </w:p>
        </w:tc>
      </w:tr>
      <w:tr w:rsidR="0006652F" w:rsidRPr="0006652F" w14:paraId="2D905AD1" w14:textId="77777777" w:rsidTr="00594F80">
        <w:tc>
          <w:tcPr>
            <w:tcW w:w="3600" w:type="dxa"/>
          </w:tcPr>
          <w:p w14:paraId="429A87C7" w14:textId="546F43CE" w:rsidR="00BE0919" w:rsidRPr="0006652F" w:rsidRDefault="00BE0919" w:rsidP="00BE0919">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06652F">
              <w:rPr>
                <w:rFonts w:ascii="Arial" w:eastAsia="Arial Unicode MS" w:hAnsi="Arial" w:cs="Arial"/>
                <w:sz w:val="18"/>
                <w:szCs w:val="18"/>
                <w:lang w:val="en-US"/>
              </w:rPr>
              <w:t>Value added tax refundable</w:t>
            </w:r>
          </w:p>
        </w:tc>
        <w:tc>
          <w:tcPr>
            <w:tcW w:w="1485" w:type="dxa"/>
          </w:tcPr>
          <w:p w14:paraId="3D57B5C9" w14:textId="4982B94E" w:rsidR="00BE0919" w:rsidRPr="0006652F" w:rsidRDefault="004B6C1E" w:rsidP="00BE0919">
            <w:pPr>
              <w:tabs>
                <w:tab w:val="decimal" w:pos="1065"/>
              </w:tabs>
              <w:spacing w:line="340" w:lineRule="exact"/>
              <w:ind w:left="-18"/>
              <w:jc w:val="thaiDistribute"/>
              <w:rPr>
                <w:rFonts w:ascii="Arial" w:hAnsi="Arial" w:cs="Arial"/>
                <w:sz w:val="18"/>
                <w:szCs w:val="18"/>
                <w:lang w:val="en-US"/>
              </w:rPr>
            </w:pPr>
            <w:r>
              <w:rPr>
                <w:rFonts w:ascii="Arial" w:hAnsi="Arial" w:cs="Arial"/>
                <w:sz w:val="18"/>
                <w:szCs w:val="18"/>
                <w:lang w:val="en-US"/>
              </w:rPr>
              <w:t>33,345</w:t>
            </w:r>
          </w:p>
        </w:tc>
        <w:tc>
          <w:tcPr>
            <w:tcW w:w="1485" w:type="dxa"/>
          </w:tcPr>
          <w:p w14:paraId="68E5A759" w14:textId="4F5CCC07" w:rsidR="00BE0919" w:rsidRPr="0006652F" w:rsidRDefault="00BE0919" w:rsidP="00BE0919">
            <w:pPr>
              <w:tabs>
                <w:tab w:val="decimal" w:pos="1065"/>
              </w:tabs>
              <w:spacing w:line="340" w:lineRule="exact"/>
              <w:ind w:left="-18"/>
              <w:jc w:val="thaiDistribute"/>
              <w:rPr>
                <w:rFonts w:ascii="Arial" w:hAnsi="Arial" w:cs="Arial"/>
                <w:sz w:val="18"/>
                <w:szCs w:val="18"/>
                <w:lang w:val="en-US"/>
              </w:rPr>
            </w:pPr>
            <w:r w:rsidRPr="0006652F">
              <w:rPr>
                <w:rFonts w:ascii="Arial" w:hAnsi="Arial" w:cs="Arial" w:hint="cs"/>
                <w:sz w:val="18"/>
                <w:szCs w:val="18"/>
                <w:cs/>
                <w:lang w:val="en-US"/>
              </w:rPr>
              <w:t>4,646</w:t>
            </w:r>
          </w:p>
        </w:tc>
        <w:tc>
          <w:tcPr>
            <w:tcW w:w="1350" w:type="dxa"/>
          </w:tcPr>
          <w:p w14:paraId="4D51FE89" w14:textId="4C6D5D51" w:rsidR="00BE0919" w:rsidRPr="0006652F" w:rsidRDefault="004B6C1E" w:rsidP="00BE0919">
            <w:pPr>
              <w:tabs>
                <w:tab w:val="decimal" w:pos="975"/>
              </w:tabs>
              <w:spacing w:line="340" w:lineRule="exact"/>
              <w:ind w:left="-18"/>
              <w:jc w:val="thaiDistribute"/>
              <w:rPr>
                <w:rFonts w:ascii="Arial" w:hAnsi="Arial" w:cs="Arial"/>
                <w:sz w:val="18"/>
                <w:szCs w:val="18"/>
                <w:cs/>
                <w:lang w:val="en-US"/>
              </w:rPr>
            </w:pPr>
            <w:r>
              <w:rPr>
                <w:rFonts w:ascii="Arial" w:hAnsi="Arial" w:cs="Arial"/>
                <w:sz w:val="18"/>
                <w:szCs w:val="18"/>
                <w:lang w:val="en-US"/>
              </w:rPr>
              <w:t>-</w:t>
            </w:r>
          </w:p>
        </w:tc>
        <w:tc>
          <w:tcPr>
            <w:tcW w:w="1305" w:type="dxa"/>
          </w:tcPr>
          <w:p w14:paraId="5D9EBB9D" w14:textId="06A10D2E" w:rsidR="00BE0919" w:rsidRPr="0006652F" w:rsidRDefault="00BE0919" w:rsidP="00BE0919">
            <w:pPr>
              <w:tabs>
                <w:tab w:val="decimal" w:pos="975"/>
              </w:tabs>
              <w:spacing w:line="340" w:lineRule="exact"/>
              <w:ind w:left="-18"/>
              <w:jc w:val="thaiDistribute"/>
              <w:rPr>
                <w:rFonts w:ascii="Arial" w:hAnsi="Arial" w:cs="Arial"/>
                <w:sz w:val="18"/>
                <w:szCs w:val="18"/>
                <w:lang w:val="en-US"/>
              </w:rPr>
            </w:pPr>
            <w:r w:rsidRPr="0006652F">
              <w:rPr>
                <w:rFonts w:ascii="Arial" w:hAnsi="Arial" w:cs="Arial"/>
                <w:sz w:val="18"/>
                <w:szCs w:val="18"/>
                <w:lang w:val="en-US"/>
              </w:rPr>
              <w:t>-</w:t>
            </w:r>
          </w:p>
        </w:tc>
      </w:tr>
      <w:tr w:rsidR="0006652F" w:rsidRPr="0006652F" w14:paraId="11066BAD" w14:textId="77777777" w:rsidTr="00594F80">
        <w:tc>
          <w:tcPr>
            <w:tcW w:w="3600" w:type="dxa"/>
          </w:tcPr>
          <w:p w14:paraId="15F8C32B" w14:textId="57A48911" w:rsidR="00BE0919" w:rsidRPr="0006652F" w:rsidRDefault="00BE0919" w:rsidP="00BE0919">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06652F">
              <w:rPr>
                <w:rFonts w:ascii="Arial" w:hAnsi="Arial" w:cs="Arial"/>
                <w:sz w:val="18"/>
                <w:szCs w:val="18"/>
                <w:lang w:val="en-US"/>
              </w:rPr>
              <w:t>Other receivables</w:t>
            </w:r>
          </w:p>
        </w:tc>
        <w:tc>
          <w:tcPr>
            <w:tcW w:w="1485" w:type="dxa"/>
          </w:tcPr>
          <w:p w14:paraId="036407CA" w14:textId="5322E319" w:rsidR="00BE0919" w:rsidRPr="0006652F" w:rsidRDefault="004B6C1E" w:rsidP="00BE0919">
            <w:pPr>
              <w:pBdr>
                <w:bottom w:val="single" w:sz="4" w:space="1" w:color="auto"/>
              </w:pBdr>
              <w:tabs>
                <w:tab w:val="decimal" w:pos="1065"/>
              </w:tabs>
              <w:spacing w:line="340" w:lineRule="exact"/>
              <w:ind w:left="-18"/>
              <w:jc w:val="thaiDistribute"/>
              <w:rPr>
                <w:rFonts w:ascii="Arial" w:hAnsi="Arial" w:cs="Arial"/>
                <w:sz w:val="18"/>
                <w:szCs w:val="18"/>
                <w:lang w:val="en-US"/>
              </w:rPr>
            </w:pPr>
            <w:r>
              <w:rPr>
                <w:rFonts w:ascii="Arial" w:hAnsi="Arial" w:cs="Arial"/>
                <w:sz w:val="18"/>
                <w:szCs w:val="18"/>
                <w:lang w:val="en-US"/>
              </w:rPr>
              <w:t>45,136</w:t>
            </w:r>
          </w:p>
        </w:tc>
        <w:tc>
          <w:tcPr>
            <w:tcW w:w="1485" w:type="dxa"/>
          </w:tcPr>
          <w:p w14:paraId="2F8B8895" w14:textId="07062CCB" w:rsidR="00BE0919" w:rsidRPr="0006652F" w:rsidRDefault="00BE0919" w:rsidP="00BE0919">
            <w:pPr>
              <w:pBdr>
                <w:bottom w:val="single" w:sz="4" w:space="1" w:color="auto"/>
              </w:pBdr>
              <w:tabs>
                <w:tab w:val="decimal" w:pos="1065"/>
              </w:tabs>
              <w:spacing w:line="340" w:lineRule="exact"/>
              <w:ind w:left="-18"/>
              <w:jc w:val="thaiDistribute"/>
              <w:rPr>
                <w:rFonts w:ascii="Arial" w:hAnsi="Arial" w:cs="Arial"/>
                <w:sz w:val="18"/>
                <w:szCs w:val="18"/>
                <w:lang w:val="en-US"/>
              </w:rPr>
            </w:pPr>
            <w:r w:rsidRPr="0006652F">
              <w:rPr>
                <w:rFonts w:ascii="Arial" w:hAnsi="Arial" w:cs="Arial"/>
                <w:sz w:val="18"/>
                <w:szCs w:val="18"/>
                <w:lang w:val="en-US"/>
              </w:rPr>
              <w:t>23,294</w:t>
            </w:r>
          </w:p>
        </w:tc>
        <w:tc>
          <w:tcPr>
            <w:tcW w:w="1350" w:type="dxa"/>
          </w:tcPr>
          <w:p w14:paraId="17037873" w14:textId="1AA1D268" w:rsidR="00BE0919" w:rsidRPr="0006652F" w:rsidRDefault="004B6C1E" w:rsidP="00BE0919">
            <w:pPr>
              <w:pBdr>
                <w:bottom w:val="single" w:sz="4" w:space="1" w:color="auto"/>
              </w:pBdr>
              <w:tabs>
                <w:tab w:val="decimal" w:pos="975"/>
              </w:tabs>
              <w:spacing w:line="340" w:lineRule="exact"/>
              <w:ind w:left="-18"/>
              <w:jc w:val="thaiDistribute"/>
              <w:rPr>
                <w:rFonts w:ascii="Arial" w:hAnsi="Arial" w:cs="Arial"/>
                <w:sz w:val="18"/>
                <w:szCs w:val="18"/>
                <w:cs/>
                <w:lang w:val="en-US"/>
              </w:rPr>
            </w:pPr>
            <w:r>
              <w:rPr>
                <w:rFonts w:ascii="Arial" w:hAnsi="Arial" w:cs="Arial"/>
                <w:sz w:val="18"/>
                <w:szCs w:val="18"/>
                <w:lang w:val="en-US"/>
              </w:rPr>
              <w:t>-</w:t>
            </w:r>
          </w:p>
        </w:tc>
        <w:tc>
          <w:tcPr>
            <w:tcW w:w="1305" w:type="dxa"/>
          </w:tcPr>
          <w:p w14:paraId="7B308FB7" w14:textId="261C63A4" w:rsidR="00BE0919" w:rsidRPr="0006652F" w:rsidRDefault="00BE0919" w:rsidP="00BE0919">
            <w:pPr>
              <w:pBdr>
                <w:bottom w:val="single" w:sz="4" w:space="1" w:color="auto"/>
              </w:pBdr>
              <w:tabs>
                <w:tab w:val="decimal" w:pos="975"/>
              </w:tabs>
              <w:spacing w:line="340" w:lineRule="exact"/>
              <w:ind w:left="-18"/>
              <w:jc w:val="thaiDistribute"/>
              <w:rPr>
                <w:rFonts w:ascii="Arial" w:hAnsi="Arial" w:cs="Arial"/>
                <w:sz w:val="18"/>
                <w:szCs w:val="18"/>
                <w:lang w:val="en-US"/>
              </w:rPr>
            </w:pPr>
            <w:r w:rsidRPr="0006652F">
              <w:rPr>
                <w:rFonts w:ascii="Arial" w:hAnsi="Arial" w:cs="Arial"/>
                <w:sz w:val="18"/>
                <w:szCs w:val="18"/>
                <w:lang w:val="en-US"/>
              </w:rPr>
              <w:t>-</w:t>
            </w:r>
          </w:p>
        </w:tc>
      </w:tr>
      <w:tr w:rsidR="0006652F" w:rsidRPr="0006652F" w14:paraId="6279EC07" w14:textId="77777777" w:rsidTr="00594F80">
        <w:tc>
          <w:tcPr>
            <w:tcW w:w="3600" w:type="dxa"/>
          </w:tcPr>
          <w:p w14:paraId="3E5D79A1" w14:textId="5E9D5BB4" w:rsidR="00BE0919" w:rsidRPr="0006652F" w:rsidRDefault="00BE0919" w:rsidP="00BE0919">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06652F">
              <w:rPr>
                <w:rFonts w:ascii="Arial" w:hAnsi="Arial" w:cs="Arial"/>
                <w:sz w:val="18"/>
                <w:szCs w:val="18"/>
                <w:lang w:val="en-US"/>
              </w:rPr>
              <w:t>Total other receivables - unrelated parties</w:t>
            </w:r>
          </w:p>
        </w:tc>
        <w:tc>
          <w:tcPr>
            <w:tcW w:w="1485" w:type="dxa"/>
          </w:tcPr>
          <w:p w14:paraId="230FEEA8" w14:textId="0F809B24" w:rsidR="00BE0919" w:rsidRPr="0006652F" w:rsidRDefault="004B6C1E" w:rsidP="00BE0919">
            <w:pPr>
              <w:pBdr>
                <w:bottom w:val="single" w:sz="4" w:space="1" w:color="auto"/>
              </w:pBdr>
              <w:tabs>
                <w:tab w:val="decimal" w:pos="1065"/>
              </w:tabs>
              <w:spacing w:line="340" w:lineRule="exact"/>
              <w:ind w:left="-18"/>
              <w:jc w:val="thaiDistribute"/>
              <w:rPr>
                <w:rFonts w:ascii="Arial" w:hAnsi="Arial" w:cs="Arial"/>
                <w:sz w:val="18"/>
                <w:szCs w:val="18"/>
                <w:lang w:val="en-US"/>
              </w:rPr>
            </w:pPr>
            <w:r>
              <w:rPr>
                <w:rFonts w:ascii="Arial" w:hAnsi="Arial" w:cs="Arial"/>
                <w:sz w:val="18"/>
                <w:szCs w:val="18"/>
                <w:lang w:val="en-US"/>
              </w:rPr>
              <w:t>78,481</w:t>
            </w:r>
          </w:p>
        </w:tc>
        <w:tc>
          <w:tcPr>
            <w:tcW w:w="1485" w:type="dxa"/>
          </w:tcPr>
          <w:p w14:paraId="35435C5A" w14:textId="466EEE39" w:rsidR="00BE0919" w:rsidRPr="0006652F" w:rsidRDefault="00BE0919" w:rsidP="00BE0919">
            <w:pPr>
              <w:pBdr>
                <w:bottom w:val="single" w:sz="4" w:space="1" w:color="auto"/>
              </w:pBdr>
              <w:tabs>
                <w:tab w:val="decimal" w:pos="1065"/>
              </w:tabs>
              <w:spacing w:line="340" w:lineRule="exact"/>
              <w:ind w:left="-18"/>
              <w:jc w:val="thaiDistribute"/>
              <w:rPr>
                <w:rFonts w:ascii="Arial" w:hAnsi="Arial" w:cs="Arial"/>
                <w:sz w:val="18"/>
                <w:szCs w:val="18"/>
                <w:lang w:val="en-US"/>
              </w:rPr>
            </w:pPr>
            <w:r w:rsidRPr="0006652F">
              <w:rPr>
                <w:rFonts w:ascii="Arial" w:hAnsi="Arial" w:cs="Arial"/>
                <w:sz w:val="18"/>
                <w:szCs w:val="18"/>
                <w:lang w:val="en-US"/>
              </w:rPr>
              <w:t>27,940</w:t>
            </w:r>
          </w:p>
        </w:tc>
        <w:tc>
          <w:tcPr>
            <w:tcW w:w="1350" w:type="dxa"/>
          </w:tcPr>
          <w:p w14:paraId="743AC0CF" w14:textId="4D119B6C" w:rsidR="00BE0919" w:rsidRPr="0006652F" w:rsidRDefault="004B6C1E" w:rsidP="00BE0919">
            <w:pPr>
              <w:pBdr>
                <w:bottom w:val="single" w:sz="4" w:space="1" w:color="auto"/>
              </w:pBdr>
              <w:tabs>
                <w:tab w:val="decimal" w:pos="975"/>
              </w:tabs>
              <w:spacing w:line="340" w:lineRule="exact"/>
              <w:ind w:left="-18"/>
              <w:jc w:val="thaiDistribute"/>
              <w:rPr>
                <w:rFonts w:ascii="Arial" w:hAnsi="Arial" w:cs="Arial"/>
                <w:sz w:val="18"/>
                <w:szCs w:val="18"/>
                <w:cs/>
                <w:lang w:val="en-US"/>
              </w:rPr>
            </w:pPr>
            <w:r>
              <w:rPr>
                <w:rFonts w:ascii="Arial" w:hAnsi="Arial" w:cs="Arial"/>
                <w:sz w:val="18"/>
                <w:szCs w:val="18"/>
                <w:lang w:val="en-US"/>
              </w:rPr>
              <w:t>-</w:t>
            </w:r>
          </w:p>
        </w:tc>
        <w:tc>
          <w:tcPr>
            <w:tcW w:w="1305" w:type="dxa"/>
          </w:tcPr>
          <w:p w14:paraId="0D03B66B" w14:textId="3FBAE2CA" w:rsidR="00BE0919" w:rsidRPr="0006652F" w:rsidRDefault="00BE0919" w:rsidP="00BE0919">
            <w:pPr>
              <w:pBdr>
                <w:bottom w:val="single" w:sz="4" w:space="1" w:color="auto"/>
              </w:pBdr>
              <w:tabs>
                <w:tab w:val="decimal" w:pos="975"/>
              </w:tabs>
              <w:spacing w:line="340" w:lineRule="exact"/>
              <w:ind w:left="-18"/>
              <w:jc w:val="thaiDistribute"/>
              <w:rPr>
                <w:rFonts w:ascii="Arial" w:hAnsi="Arial" w:cs="Arial"/>
                <w:sz w:val="18"/>
                <w:szCs w:val="18"/>
                <w:lang w:val="en-US"/>
              </w:rPr>
            </w:pPr>
            <w:r w:rsidRPr="0006652F">
              <w:rPr>
                <w:rFonts w:ascii="Arial" w:hAnsi="Arial" w:cs="Arial"/>
                <w:sz w:val="18"/>
                <w:szCs w:val="18"/>
                <w:lang w:val="en-US"/>
              </w:rPr>
              <w:t>-</w:t>
            </w:r>
          </w:p>
        </w:tc>
      </w:tr>
      <w:tr w:rsidR="0006652F" w:rsidRPr="0006652F" w14:paraId="56EB949C" w14:textId="77777777" w:rsidTr="00594F80">
        <w:tc>
          <w:tcPr>
            <w:tcW w:w="3600" w:type="dxa"/>
          </w:tcPr>
          <w:p w14:paraId="07A74D14" w14:textId="75BD0861" w:rsidR="00BE0919" w:rsidRPr="0006652F" w:rsidRDefault="00BE0919" w:rsidP="00BE0919">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06652F">
              <w:rPr>
                <w:rFonts w:ascii="Arial" w:hAnsi="Arial" w:cs="Arial"/>
                <w:sz w:val="18"/>
                <w:szCs w:val="18"/>
                <w:lang w:val="en-US"/>
              </w:rPr>
              <w:t>Total trade and other receivables</w:t>
            </w:r>
          </w:p>
        </w:tc>
        <w:tc>
          <w:tcPr>
            <w:tcW w:w="1485" w:type="dxa"/>
          </w:tcPr>
          <w:p w14:paraId="38449EB4" w14:textId="3A4BC4AE" w:rsidR="00BE0919" w:rsidRPr="0006652F" w:rsidRDefault="004B6C1E" w:rsidP="00BE0919">
            <w:pPr>
              <w:pBdr>
                <w:bottom w:val="double" w:sz="4" w:space="1" w:color="auto"/>
              </w:pBdr>
              <w:tabs>
                <w:tab w:val="decimal" w:pos="1065"/>
              </w:tabs>
              <w:spacing w:line="340" w:lineRule="exact"/>
              <w:ind w:left="-18"/>
              <w:jc w:val="thaiDistribute"/>
              <w:rPr>
                <w:rFonts w:ascii="Arial" w:hAnsi="Arial" w:cs="Arial"/>
                <w:sz w:val="18"/>
                <w:szCs w:val="18"/>
                <w:lang w:val="en-US"/>
              </w:rPr>
            </w:pPr>
            <w:r>
              <w:rPr>
                <w:rFonts w:ascii="Arial" w:hAnsi="Arial" w:cs="Arial"/>
                <w:sz w:val="18"/>
                <w:szCs w:val="18"/>
                <w:lang w:val="en-US"/>
              </w:rPr>
              <w:t>1,461,393</w:t>
            </w:r>
          </w:p>
        </w:tc>
        <w:tc>
          <w:tcPr>
            <w:tcW w:w="1485" w:type="dxa"/>
          </w:tcPr>
          <w:p w14:paraId="3B894033" w14:textId="65936740" w:rsidR="00BE0919" w:rsidRPr="0006652F" w:rsidRDefault="00BE0919" w:rsidP="00BE0919">
            <w:pPr>
              <w:pBdr>
                <w:bottom w:val="double" w:sz="4" w:space="1" w:color="auto"/>
              </w:pBdr>
              <w:tabs>
                <w:tab w:val="decimal" w:pos="1065"/>
              </w:tabs>
              <w:spacing w:line="340" w:lineRule="exact"/>
              <w:ind w:left="-18"/>
              <w:jc w:val="thaiDistribute"/>
              <w:rPr>
                <w:rFonts w:ascii="Arial" w:hAnsi="Arial" w:cs="Arial"/>
                <w:sz w:val="18"/>
                <w:szCs w:val="18"/>
                <w:lang w:val="en-US"/>
              </w:rPr>
            </w:pPr>
            <w:r w:rsidRPr="0006652F">
              <w:rPr>
                <w:rFonts w:ascii="Arial" w:hAnsi="Arial" w:cs="Arial"/>
                <w:sz w:val="18"/>
                <w:szCs w:val="18"/>
                <w:lang w:val="en-US"/>
              </w:rPr>
              <w:t>1,238,717</w:t>
            </w:r>
          </w:p>
        </w:tc>
        <w:tc>
          <w:tcPr>
            <w:tcW w:w="1350" w:type="dxa"/>
          </w:tcPr>
          <w:p w14:paraId="1B70B215" w14:textId="3311FA88" w:rsidR="00BE0919" w:rsidRPr="0006652F" w:rsidRDefault="004B6C1E" w:rsidP="00BE0919">
            <w:pPr>
              <w:pBdr>
                <w:bottom w:val="double" w:sz="4" w:space="1" w:color="auto"/>
              </w:pBdr>
              <w:tabs>
                <w:tab w:val="decimal" w:pos="975"/>
              </w:tabs>
              <w:spacing w:line="340" w:lineRule="exact"/>
              <w:ind w:left="-18"/>
              <w:jc w:val="thaiDistribute"/>
              <w:rPr>
                <w:rFonts w:ascii="Arial" w:hAnsi="Arial" w:cs="Arial"/>
                <w:sz w:val="18"/>
                <w:szCs w:val="18"/>
                <w:cs/>
                <w:lang w:val="en-US"/>
              </w:rPr>
            </w:pPr>
            <w:r>
              <w:rPr>
                <w:rFonts w:ascii="Arial" w:hAnsi="Arial" w:cs="Arial"/>
                <w:sz w:val="18"/>
                <w:szCs w:val="18"/>
                <w:lang w:val="en-US"/>
              </w:rPr>
              <w:t>500,441</w:t>
            </w:r>
          </w:p>
        </w:tc>
        <w:tc>
          <w:tcPr>
            <w:tcW w:w="1305" w:type="dxa"/>
          </w:tcPr>
          <w:p w14:paraId="4D6C8307" w14:textId="032837C7" w:rsidR="00BE0919" w:rsidRPr="0006652F" w:rsidRDefault="00BE0919" w:rsidP="00BE0919">
            <w:pPr>
              <w:pBdr>
                <w:bottom w:val="double" w:sz="4" w:space="1" w:color="auto"/>
              </w:pBdr>
              <w:tabs>
                <w:tab w:val="decimal" w:pos="975"/>
              </w:tabs>
              <w:spacing w:line="340" w:lineRule="exact"/>
              <w:ind w:left="-18"/>
              <w:jc w:val="thaiDistribute"/>
              <w:rPr>
                <w:rFonts w:ascii="Arial" w:hAnsi="Arial" w:cs="Arial"/>
                <w:sz w:val="18"/>
                <w:szCs w:val="18"/>
                <w:lang w:val="en-US"/>
              </w:rPr>
            </w:pPr>
            <w:r w:rsidRPr="0006652F">
              <w:rPr>
                <w:rFonts w:ascii="Arial" w:hAnsi="Arial" w:cs="Arial"/>
                <w:sz w:val="18"/>
                <w:szCs w:val="18"/>
                <w:lang w:val="en-US"/>
              </w:rPr>
              <w:t>491,744</w:t>
            </w:r>
          </w:p>
        </w:tc>
      </w:tr>
    </w:tbl>
    <w:p w14:paraId="11A6FC94" w14:textId="77777777" w:rsidR="000C4546" w:rsidRDefault="000C4546" w:rsidP="00564870">
      <w:pPr>
        <w:widowControl w:val="0"/>
        <w:spacing w:before="240" w:after="120" w:line="355" w:lineRule="exact"/>
        <w:ind w:left="547" w:hanging="547"/>
        <w:jc w:val="thaiDistribute"/>
        <w:rPr>
          <w:rFonts w:ascii="Arial" w:hAnsi="Arial" w:cs="Arial"/>
          <w:b/>
          <w:bCs/>
          <w:sz w:val="22"/>
          <w:szCs w:val="22"/>
          <w:lang w:val="en-US"/>
        </w:rPr>
      </w:pPr>
    </w:p>
    <w:p w14:paraId="4FED4B8D" w14:textId="77777777" w:rsidR="000C4546" w:rsidRDefault="000C4546" w:rsidP="00564870">
      <w:pPr>
        <w:widowControl w:val="0"/>
        <w:spacing w:before="240" w:after="120" w:line="355" w:lineRule="exact"/>
        <w:ind w:left="547" w:hanging="547"/>
        <w:jc w:val="thaiDistribute"/>
        <w:rPr>
          <w:rFonts w:ascii="Arial" w:hAnsi="Arial" w:cs="Arial"/>
          <w:b/>
          <w:bCs/>
          <w:sz w:val="22"/>
          <w:szCs w:val="22"/>
          <w:lang w:val="en-US"/>
        </w:rPr>
      </w:pPr>
    </w:p>
    <w:p w14:paraId="6AA2AF19" w14:textId="77777777" w:rsidR="000C4546" w:rsidRDefault="000C4546" w:rsidP="00564870">
      <w:pPr>
        <w:widowControl w:val="0"/>
        <w:spacing w:before="240" w:after="120" w:line="355" w:lineRule="exact"/>
        <w:ind w:left="547" w:hanging="547"/>
        <w:jc w:val="thaiDistribute"/>
        <w:rPr>
          <w:rFonts w:ascii="Arial" w:hAnsi="Arial" w:cs="Arial"/>
          <w:b/>
          <w:bCs/>
          <w:sz w:val="22"/>
          <w:szCs w:val="22"/>
          <w:lang w:val="en-US"/>
        </w:rPr>
      </w:pPr>
    </w:p>
    <w:p w14:paraId="52E2C747" w14:textId="77777777" w:rsidR="000C4546" w:rsidRDefault="000C4546" w:rsidP="00564870">
      <w:pPr>
        <w:widowControl w:val="0"/>
        <w:spacing w:before="240" w:after="120" w:line="355" w:lineRule="exact"/>
        <w:ind w:left="547" w:hanging="547"/>
        <w:jc w:val="thaiDistribute"/>
        <w:rPr>
          <w:rFonts w:ascii="Arial" w:hAnsi="Arial" w:cs="Arial"/>
          <w:b/>
          <w:bCs/>
          <w:sz w:val="22"/>
          <w:szCs w:val="22"/>
          <w:lang w:val="en-US"/>
        </w:rPr>
      </w:pPr>
    </w:p>
    <w:p w14:paraId="68AAC6BB" w14:textId="77777777" w:rsidR="000C4546" w:rsidRDefault="000C4546" w:rsidP="00564870">
      <w:pPr>
        <w:widowControl w:val="0"/>
        <w:spacing w:before="240" w:after="120" w:line="355" w:lineRule="exact"/>
        <w:ind w:left="547" w:hanging="547"/>
        <w:jc w:val="thaiDistribute"/>
        <w:rPr>
          <w:rFonts w:ascii="Arial" w:hAnsi="Arial" w:cs="Arial"/>
          <w:b/>
          <w:bCs/>
          <w:sz w:val="22"/>
          <w:szCs w:val="22"/>
          <w:lang w:val="en-US"/>
        </w:rPr>
      </w:pPr>
    </w:p>
    <w:p w14:paraId="0735AD09" w14:textId="77777777" w:rsidR="000C4546" w:rsidRDefault="000C4546" w:rsidP="00564870">
      <w:pPr>
        <w:widowControl w:val="0"/>
        <w:spacing w:before="240" w:after="120" w:line="355" w:lineRule="exact"/>
        <w:ind w:left="547" w:hanging="547"/>
        <w:jc w:val="thaiDistribute"/>
        <w:rPr>
          <w:rFonts w:ascii="Arial" w:hAnsi="Arial" w:cs="Arial"/>
          <w:b/>
          <w:bCs/>
          <w:sz w:val="22"/>
          <w:szCs w:val="22"/>
          <w:lang w:val="en-US"/>
        </w:rPr>
      </w:pPr>
    </w:p>
    <w:p w14:paraId="15B6A6AF" w14:textId="7A96D350" w:rsidR="00777232" w:rsidRPr="0006652F" w:rsidRDefault="00206118" w:rsidP="00564870">
      <w:pPr>
        <w:widowControl w:val="0"/>
        <w:spacing w:before="240" w:after="120" w:line="355" w:lineRule="exact"/>
        <w:ind w:left="547" w:hanging="547"/>
        <w:jc w:val="thaiDistribute"/>
        <w:rPr>
          <w:rFonts w:ascii="Arial" w:hAnsi="Arial" w:cs="Arial"/>
          <w:sz w:val="22"/>
          <w:szCs w:val="22"/>
          <w:lang w:val="en-US"/>
        </w:rPr>
      </w:pPr>
      <w:r w:rsidRPr="0006652F">
        <w:rPr>
          <w:rFonts w:ascii="Arial" w:hAnsi="Arial" w:cs="Arial"/>
          <w:b/>
          <w:bCs/>
          <w:sz w:val="22"/>
          <w:szCs w:val="22"/>
          <w:lang w:val="en-US"/>
        </w:rPr>
        <w:lastRenderedPageBreak/>
        <w:t>4</w:t>
      </w:r>
      <w:r w:rsidR="00777232" w:rsidRPr="0006652F">
        <w:rPr>
          <w:rFonts w:ascii="Arial" w:hAnsi="Arial" w:cs="Arial"/>
          <w:b/>
          <w:bCs/>
          <w:sz w:val="22"/>
          <w:szCs w:val="22"/>
          <w:cs/>
          <w:lang w:val="en-US"/>
        </w:rPr>
        <w:t>.</w:t>
      </w:r>
      <w:r w:rsidR="00777232" w:rsidRPr="0006652F">
        <w:rPr>
          <w:rFonts w:ascii="Arial" w:hAnsi="Arial" w:cs="Arial"/>
          <w:b/>
          <w:bCs/>
          <w:sz w:val="22"/>
          <w:szCs w:val="22"/>
          <w:lang w:val="en-US"/>
        </w:rPr>
        <w:tab/>
        <w:t>Investment</w:t>
      </w:r>
      <w:r w:rsidR="0059418B" w:rsidRPr="0006652F">
        <w:rPr>
          <w:rFonts w:ascii="Arial" w:hAnsi="Arial" w:cs="Arial"/>
          <w:b/>
          <w:bCs/>
          <w:sz w:val="22"/>
          <w:szCs w:val="22"/>
          <w:lang w:val="en-US"/>
        </w:rPr>
        <w:t>s</w:t>
      </w:r>
      <w:r w:rsidR="00777232" w:rsidRPr="0006652F">
        <w:rPr>
          <w:rFonts w:ascii="Arial" w:hAnsi="Arial" w:cs="Arial"/>
          <w:b/>
          <w:bCs/>
          <w:sz w:val="22"/>
          <w:szCs w:val="22"/>
          <w:lang w:val="en-US"/>
        </w:rPr>
        <w:t xml:space="preserve"> in subsidiar</w:t>
      </w:r>
      <w:r w:rsidR="000357E9" w:rsidRPr="0006652F">
        <w:rPr>
          <w:rFonts w:ascii="Arial" w:hAnsi="Arial" w:cs="Arial"/>
          <w:b/>
          <w:bCs/>
          <w:sz w:val="22"/>
          <w:szCs w:val="22"/>
          <w:lang w:val="en-US"/>
        </w:rPr>
        <w:t>ies</w:t>
      </w:r>
      <w:r w:rsidR="00777232" w:rsidRPr="0006652F">
        <w:rPr>
          <w:rFonts w:ascii="Arial" w:hAnsi="Arial" w:cs="Arial"/>
          <w:sz w:val="22"/>
          <w:szCs w:val="22"/>
          <w:lang w:val="en-US"/>
        </w:rPr>
        <w:tab/>
      </w:r>
    </w:p>
    <w:p w14:paraId="70900556" w14:textId="0C9B6749" w:rsidR="00E574AF" w:rsidRPr="0006652F" w:rsidRDefault="00722B7D" w:rsidP="00564870">
      <w:pPr>
        <w:tabs>
          <w:tab w:val="left" w:pos="540"/>
        </w:tabs>
        <w:spacing w:before="120" w:after="120" w:line="380" w:lineRule="exact"/>
        <w:ind w:left="533" w:hanging="533"/>
        <w:jc w:val="both"/>
        <w:rPr>
          <w:rFonts w:ascii="Arial" w:hAnsi="Arial"/>
          <w:sz w:val="22"/>
          <w:szCs w:val="22"/>
          <w:lang w:val="en-US"/>
        </w:rPr>
      </w:pPr>
      <w:r w:rsidRPr="0006652F">
        <w:rPr>
          <w:rFonts w:ascii="Arial" w:hAnsi="Arial" w:cs="Arial"/>
          <w:sz w:val="22"/>
          <w:szCs w:val="22"/>
          <w:lang w:val="en-US"/>
        </w:rPr>
        <w:tab/>
      </w:r>
      <w:r w:rsidR="00E574AF" w:rsidRPr="0006652F">
        <w:rPr>
          <w:rFonts w:ascii="Arial" w:hAnsi="Arial"/>
          <w:sz w:val="22"/>
          <w:szCs w:val="22"/>
          <w:lang w:val="en-US"/>
        </w:rPr>
        <w:t>Details of investments in subsidiaries as presented in separate financial statements</w:t>
      </w:r>
      <w:r w:rsidR="00514B01" w:rsidRPr="0006652F">
        <w:rPr>
          <w:rFonts w:ascii="Arial" w:hAnsi="Arial" w:hint="cs"/>
          <w:sz w:val="22"/>
          <w:szCs w:val="22"/>
          <w:cs/>
          <w:lang w:val="en-US"/>
        </w:rPr>
        <w:t xml:space="preserve"> </w:t>
      </w:r>
      <w:r w:rsidR="00514B01" w:rsidRPr="0006652F">
        <w:rPr>
          <w:rFonts w:ascii="Arial" w:hAnsi="Arial"/>
          <w:sz w:val="22"/>
          <w:szCs w:val="22"/>
          <w:lang w:val="en-US"/>
        </w:rPr>
        <w:t>are as follows</w:t>
      </w:r>
      <w:r w:rsidR="00E574AF" w:rsidRPr="0006652F">
        <w:rPr>
          <w:rFonts w:ascii="Arial" w:hAnsi="Arial"/>
          <w:sz w:val="22"/>
          <w:szCs w:val="22"/>
          <w:lang w:val="en-US"/>
        </w:rPr>
        <w:t xml:space="preserve">. </w:t>
      </w:r>
    </w:p>
    <w:tbl>
      <w:tblPr>
        <w:tblW w:w="11250" w:type="dxa"/>
        <w:tblInd w:w="-900" w:type="dxa"/>
        <w:tblLayout w:type="fixed"/>
        <w:tblLook w:val="0000" w:firstRow="0" w:lastRow="0" w:firstColumn="0" w:lastColumn="0" w:noHBand="0" w:noVBand="0"/>
      </w:tblPr>
      <w:tblGrid>
        <w:gridCol w:w="1440"/>
        <w:gridCol w:w="990"/>
        <w:gridCol w:w="990"/>
        <w:gridCol w:w="630"/>
        <w:gridCol w:w="720"/>
        <w:gridCol w:w="810"/>
        <w:gridCol w:w="810"/>
        <w:gridCol w:w="810"/>
        <w:gridCol w:w="810"/>
        <w:gridCol w:w="810"/>
        <w:gridCol w:w="810"/>
        <w:gridCol w:w="810"/>
        <w:gridCol w:w="810"/>
      </w:tblGrid>
      <w:tr w:rsidR="0057297A" w:rsidRPr="0025394B" w14:paraId="1DA6DF45" w14:textId="77777777" w:rsidTr="004B6C1E">
        <w:tc>
          <w:tcPr>
            <w:tcW w:w="1440" w:type="dxa"/>
            <w:tcBorders>
              <w:left w:val="nil"/>
              <w:bottom w:val="nil"/>
              <w:right w:val="nil"/>
            </w:tcBorders>
            <w:vAlign w:val="bottom"/>
          </w:tcPr>
          <w:p w14:paraId="5B0B8DE2" w14:textId="088D1715" w:rsidR="0057297A" w:rsidRPr="0006652F" w:rsidRDefault="0057297A" w:rsidP="00043493">
            <w:pPr>
              <w:spacing w:line="240" w:lineRule="exact"/>
              <w:jc w:val="center"/>
              <w:rPr>
                <w:rFonts w:ascii="Arial" w:hAnsi="Arial" w:cs="Browallia New"/>
                <w:sz w:val="12"/>
                <w:szCs w:val="15"/>
                <w:lang w:val="en-US"/>
              </w:rPr>
            </w:pPr>
          </w:p>
        </w:tc>
        <w:tc>
          <w:tcPr>
            <w:tcW w:w="1980" w:type="dxa"/>
            <w:gridSpan w:val="2"/>
            <w:tcBorders>
              <w:top w:val="nil"/>
              <w:left w:val="nil"/>
              <w:bottom w:val="nil"/>
              <w:right w:val="nil"/>
            </w:tcBorders>
            <w:vAlign w:val="bottom"/>
          </w:tcPr>
          <w:p w14:paraId="654F0911" w14:textId="77777777" w:rsidR="0057297A" w:rsidRPr="0006652F" w:rsidRDefault="0057297A" w:rsidP="0057297A">
            <w:pPr>
              <w:pBdr>
                <w:bottom w:val="single" w:sz="4" w:space="1" w:color="auto"/>
              </w:pBdr>
              <w:spacing w:line="240" w:lineRule="exact"/>
              <w:jc w:val="center"/>
              <w:rPr>
                <w:rFonts w:ascii="Arial" w:hAnsi="Arial" w:cs="Arial"/>
                <w:sz w:val="12"/>
                <w:szCs w:val="12"/>
                <w:cs/>
              </w:rPr>
            </w:pPr>
            <w:r w:rsidRPr="0006652F">
              <w:rPr>
                <w:rFonts w:ascii="Arial" w:hAnsi="Arial" w:cs="Arial"/>
                <w:sz w:val="12"/>
                <w:szCs w:val="12"/>
                <w:cs/>
              </w:rPr>
              <w:t>Paid-up capital</w:t>
            </w:r>
          </w:p>
        </w:tc>
        <w:tc>
          <w:tcPr>
            <w:tcW w:w="1350" w:type="dxa"/>
            <w:gridSpan w:val="2"/>
            <w:tcBorders>
              <w:top w:val="nil"/>
              <w:left w:val="nil"/>
              <w:bottom w:val="nil"/>
              <w:right w:val="nil"/>
            </w:tcBorders>
            <w:vAlign w:val="bottom"/>
          </w:tcPr>
          <w:p w14:paraId="241BB595" w14:textId="77777777" w:rsidR="0057297A" w:rsidRPr="0006652F" w:rsidRDefault="0057297A" w:rsidP="0057297A">
            <w:pPr>
              <w:pBdr>
                <w:bottom w:val="single" w:sz="4" w:space="1" w:color="auto"/>
              </w:pBdr>
              <w:spacing w:line="240" w:lineRule="exact"/>
              <w:jc w:val="center"/>
              <w:rPr>
                <w:rFonts w:ascii="Arial" w:hAnsi="Arial" w:cs="Arial"/>
                <w:sz w:val="12"/>
                <w:szCs w:val="12"/>
                <w:cs/>
              </w:rPr>
            </w:pPr>
            <w:r w:rsidRPr="0006652F">
              <w:rPr>
                <w:rFonts w:ascii="Arial" w:hAnsi="Arial" w:cs="Arial"/>
                <w:sz w:val="12"/>
                <w:szCs w:val="12"/>
                <w:cs/>
              </w:rPr>
              <w:t>Shareholding percentage</w:t>
            </w:r>
          </w:p>
        </w:tc>
        <w:tc>
          <w:tcPr>
            <w:tcW w:w="1620" w:type="dxa"/>
            <w:gridSpan w:val="2"/>
            <w:tcBorders>
              <w:top w:val="nil"/>
              <w:left w:val="nil"/>
              <w:bottom w:val="nil"/>
              <w:right w:val="nil"/>
            </w:tcBorders>
            <w:vAlign w:val="bottom"/>
          </w:tcPr>
          <w:p w14:paraId="5611D7E4" w14:textId="77777777" w:rsidR="0057297A" w:rsidRPr="0006652F" w:rsidRDefault="0057297A" w:rsidP="0057297A">
            <w:pPr>
              <w:pBdr>
                <w:bottom w:val="single" w:sz="4" w:space="1" w:color="auto"/>
              </w:pBdr>
              <w:tabs>
                <w:tab w:val="right" w:pos="7200"/>
                <w:tab w:val="right" w:pos="8540"/>
              </w:tabs>
              <w:spacing w:line="240" w:lineRule="exact"/>
              <w:jc w:val="center"/>
              <w:rPr>
                <w:rFonts w:ascii="Arial" w:hAnsi="Arial" w:cs="Arial"/>
                <w:sz w:val="12"/>
                <w:szCs w:val="12"/>
                <w:cs/>
              </w:rPr>
            </w:pPr>
            <w:r w:rsidRPr="0006652F">
              <w:rPr>
                <w:rFonts w:ascii="Arial" w:hAnsi="Arial" w:cs="Arial"/>
                <w:sz w:val="12"/>
                <w:szCs w:val="12"/>
                <w:cs/>
              </w:rPr>
              <w:t>Cost</w:t>
            </w:r>
          </w:p>
        </w:tc>
        <w:tc>
          <w:tcPr>
            <w:tcW w:w="1620" w:type="dxa"/>
            <w:gridSpan w:val="2"/>
            <w:tcBorders>
              <w:top w:val="nil"/>
              <w:left w:val="nil"/>
              <w:bottom w:val="nil"/>
              <w:right w:val="nil"/>
            </w:tcBorders>
            <w:vAlign w:val="bottom"/>
          </w:tcPr>
          <w:p w14:paraId="5934BE86" w14:textId="22F4CA51" w:rsidR="0057297A" w:rsidRPr="0057297A" w:rsidRDefault="0057297A" w:rsidP="0057297A">
            <w:pPr>
              <w:pBdr>
                <w:bottom w:val="single" w:sz="4" w:space="1" w:color="auto"/>
              </w:pBdr>
              <w:tabs>
                <w:tab w:val="right" w:pos="7200"/>
                <w:tab w:val="right" w:pos="8540"/>
              </w:tabs>
              <w:spacing w:line="240" w:lineRule="exact"/>
              <w:jc w:val="center"/>
              <w:rPr>
                <w:rFonts w:ascii="Arial" w:hAnsi="Arial" w:cstheme="minorBidi"/>
                <w:sz w:val="12"/>
                <w:szCs w:val="12"/>
                <w:lang w:val="en-US"/>
              </w:rPr>
            </w:pPr>
            <w:r>
              <w:rPr>
                <w:rFonts w:ascii="Arial" w:hAnsi="Arial" w:cstheme="minorBidi"/>
                <w:sz w:val="12"/>
                <w:szCs w:val="12"/>
                <w:lang w:val="en-US"/>
              </w:rPr>
              <w:t>Impairment for investments</w:t>
            </w:r>
          </w:p>
        </w:tc>
        <w:tc>
          <w:tcPr>
            <w:tcW w:w="1620" w:type="dxa"/>
            <w:gridSpan w:val="2"/>
            <w:tcBorders>
              <w:top w:val="nil"/>
              <w:left w:val="nil"/>
              <w:bottom w:val="nil"/>
              <w:right w:val="nil"/>
            </w:tcBorders>
            <w:vAlign w:val="bottom"/>
          </w:tcPr>
          <w:p w14:paraId="170CEC07" w14:textId="75E3B0D9" w:rsidR="0057297A" w:rsidRPr="0006652F" w:rsidRDefault="0057297A" w:rsidP="0057297A">
            <w:pPr>
              <w:pBdr>
                <w:bottom w:val="single" w:sz="4" w:space="1" w:color="auto"/>
              </w:pBdr>
              <w:tabs>
                <w:tab w:val="right" w:pos="7200"/>
                <w:tab w:val="right" w:pos="8540"/>
              </w:tabs>
              <w:spacing w:line="240" w:lineRule="exact"/>
              <w:jc w:val="center"/>
              <w:rPr>
                <w:rFonts w:ascii="Arial" w:hAnsi="Arial" w:cs="Arial"/>
                <w:sz w:val="12"/>
                <w:szCs w:val="12"/>
                <w:cs/>
              </w:rPr>
            </w:pPr>
            <w:r>
              <w:rPr>
                <w:rFonts w:ascii="Arial" w:hAnsi="Arial" w:cstheme="minorBidi"/>
                <w:sz w:val="12"/>
                <w:szCs w:val="12"/>
                <w:lang w:val="en-US"/>
              </w:rPr>
              <w:t>Investments - Net</w:t>
            </w:r>
          </w:p>
        </w:tc>
        <w:tc>
          <w:tcPr>
            <w:tcW w:w="1620" w:type="dxa"/>
            <w:gridSpan w:val="2"/>
            <w:tcBorders>
              <w:top w:val="nil"/>
              <w:left w:val="nil"/>
              <w:bottom w:val="nil"/>
              <w:right w:val="nil"/>
            </w:tcBorders>
          </w:tcPr>
          <w:p w14:paraId="2CA445E3" w14:textId="5160455D" w:rsidR="00043493" w:rsidRPr="00AC56D0" w:rsidRDefault="00AC56D0" w:rsidP="00043493">
            <w:pPr>
              <w:tabs>
                <w:tab w:val="right" w:pos="7200"/>
                <w:tab w:val="right" w:pos="8540"/>
              </w:tabs>
              <w:spacing w:line="240" w:lineRule="exact"/>
              <w:jc w:val="center"/>
              <w:rPr>
                <w:rFonts w:ascii="Arial" w:hAnsi="Arial" w:cstheme="minorBidi"/>
                <w:sz w:val="12"/>
                <w:szCs w:val="12"/>
                <w:lang w:val="en-US"/>
              </w:rPr>
            </w:pPr>
            <w:r w:rsidRPr="0006652F">
              <w:rPr>
                <w:rFonts w:ascii="Arial" w:hAnsi="Arial" w:cs="Arial"/>
                <w:sz w:val="12"/>
                <w:szCs w:val="12"/>
                <w:cs/>
              </w:rPr>
              <w:t>Dividend received</w:t>
            </w:r>
          </w:p>
          <w:p w14:paraId="0594199A" w14:textId="153E1D5F" w:rsidR="0057297A" w:rsidRPr="0006652F" w:rsidRDefault="00AC56D0" w:rsidP="00043493">
            <w:pPr>
              <w:tabs>
                <w:tab w:val="right" w:pos="7200"/>
                <w:tab w:val="right" w:pos="8540"/>
              </w:tabs>
              <w:spacing w:line="240" w:lineRule="exact"/>
              <w:jc w:val="center"/>
              <w:rPr>
                <w:rFonts w:ascii="Arial" w:hAnsi="Arial" w:cstheme="minorBidi"/>
                <w:sz w:val="12"/>
                <w:szCs w:val="12"/>
                <w:cs/>
              </w:rPr>
            </w:pPr>
            <w:r>
              <w:rPr>
                <w:rFonts w:ascii="Arial" w:hAnsi="Arial" w:cstheme="minorBidi"/>
                <w:sz w:val="12"/>
                <w:szCs w:val="12"/>
                <w:lang w:val="en-US"/>
              </w:rPr>
              <w:t>for</w:t>
            </w:r>
            <w:r w:rsidRPr="0006652F">
              <w:rPr>
                <w:rFonts w:ascii="Arial" w:hAnsi="Arial" w:cs="Arial"/>
                <w:sz w:val="12"/>
                <w:szCs w:val="12"/>
                <w:cs/>
              </w:rPr>
              <w:t xml:space="preserve"> t</w:t>
            </w:r>
            <w:r w:rsidRPr="0006652F">
              <w:rPr>
                <w:rFonts w:ascii="Arial" w:hAnsi="Arial" w:cs="Arial"/>
                <w:sz w:val="12"/>
                <w:szCs w:val="12"/>
                <w:lang w:val="en-US"/>
              </w:rPr>
              <w:t xml:space="preserve">he </w:t>
            </w:r>
            <w:r>
              <w:rPr>
                <w:rFonts w:ascii="Arial" w:hAnsi="Arial" w:cs="Arial"/>
                <w:sz w:val="12"/>
                <w:szCs w:val="12"/>
                <w:lang w:val="en-US"/>
              </w:rPr>
              <w:t>six-month</w:t>
            </w:r>
            <w:r w:rsidR="0057297A" w:rsidRPr="0006652F">
              <w:rPr>
                <w:rFonts w:ascii="Arial" w:hAnsi="Arial" w:cs="Arial"/>
                <w:sz w:val="12"/>
                <w:szCs w:val="12"/>
                <w:cs/>
              </w:rPr>
              <w:t xml:space="preserve">                                  </w:t>
            </w:r>
          </w:p>
        </w:tc>
      </w:tr>
      <w:tr w:rsidR="00043493" w:rsidRPr="00043493" w14:paraId="33776E96" w14:textId="77777777" w:rsidTr="000C1286">
        <w:trPr>
          <w:trHeight w:val="375"/>
        </w:trPr>
        <w:tc>
          <w:tcPr>
            <w:tcW w:w="1440" w:type="dxa"/>
            <w:vMerge w:val="restart"/>
            <w:tcBorders>
              <w:top w:val="nil"/>
              <w:left w:val="nil"/>
              <w:right w:val="nil"/>
            </w:tcBorders>
          </w:tcPr>
          <w:p w14:paraId="6B91F7B9" w14:textId="77777777" w:rsidR="00043493" w:rsidRDefault="00043493" w:rsidP="00043493">
            <w:pPr>
              <w:pBdr>
                <w:bottom w:val="single" w:sz="4" w:space="1" w:color="auto"/>
              </w:pBdr>
              <w:spacing w:line="240" w:lineRule="exact"/>
              <w:jc w:val="center"/>
              <w:rPr>
                <w:rFonts w:ascii="Arial" w:hAnsi="Arial" w:cs="Browallia New"/>
                <w:sz w:val="12"/>
                <w:szCs w:val="15"/>
                <w:lang w:val="en-US"/>
              </w:rPr>
            </w:pPr>
          </w:p>
          <w:p w14:paraId="02CFFA73" w14:textId="77777777" w:rsidR="00043493" w:rsidRDefault="00043493" w:rsidP="00043493">
            <w:pPr>
              <w:pBdr>
                <w:bottom w:val="single" w:sz="4" w:space="1" w:color="auto"/>
              </w:pBdr>
              <w:spacing w:line="240" w:lineRule="exact"/>
              <w:jc w:val="center"/>
              <w:rPr>
                <w:rFonts w:ascii="Arial" w:hAnsi="Arial" w:cs="Browallia New"/>
                <w:sz w:val="12"/>
                <w:szCs w:val="15"/>
                <w:lang w:val="en-US"/>
              </w:rPr>
            </w:pPr>
          </w:p>
          <w:p w14:paraId="25D027FE" w14:textId="59D95CF5" w:rsidR="00043493" w:rsidRPr="0006652F" w:rsidRDefault="00043493" w:rsidP="00043493">
            <w:pPr>
              <w:pBdr>
                <w:bottom w:val="single" w:sz="4" w:space="1" w:color="auto"/>
              </w:pBdr>
              <w:spacing w:line="240" w:lineRule="exact"/>
              <w:jc w:val="center"/>
              <w:rPr>
                <w:rFonts w:ascii="Arial" w:hAnsi="Arial" w:cs="Arial"/>
                <w:sz w:val="12"/>
                <w:szCs w:val="12"/>
                <w:cs/>
              </w:rPr>
            </w:pPr>
            <w:r>
              <w:rPr>
                <w:rFonts w:ascii="Arial" w:hAnsi="Arial" w:cs="Browallia New"/>
                <w:sz w:val="12"/>
                <w:szCs w:val="15"/>
                <w:lang w:val="en-US"/>
              </w:rPr>
              <w:t>Company’s name</w:t>
            </w:r>
          </w:p>
        </w:tc>
        <w:tc>
          <w:tcPr>
            <w:tcW w:w="990" w:type="dxa"/>
            <w:vMerge w:val="restart"/>
            <w:tcBorders>
              <w:top w:val="nil"/>
              <w:left w:val="nil"/>
              <w:right w:val="nil"/>
            </w:tcBorders>
          </w:tcPr>
          <w:p w14:paraId="3D9B1184" w14:textId="4DDA2731" w:rsidR="00043493" w:rsidRPr="0006652F" w:rsidRDefault="00043493" w:rsidP="0057297A">
            <w:pPr>
              <w:pBdr>
                <w:bottom w:val="single" w:sz="4" w:space="1" w:color="auto"/>
              </w:pBdr>
              <w:tabs>
                <w:tab w:val="right" w:pos="7200"/>
                <w:tab w:val="right" w:pos="8540"/>
              </w:tabs>
              <w:spacing w:line="240" w:lineRule="exact"/>
              <w:jc w:val="center"/>
              <w:rPr>
                <w:rFonts w:ascii="Arial" w:hAnsi="Arial" w:cs="Arial"/>
                <w:sz w:val="12"/>
                <w:szCs w:val="12"/>
                <w:cs/>
              </w:rPr>
            </w:pPr>
            <w:r w:rsidRPr="0006652F">
              <w:rPr>
                <w:rFonts w:ascii="Arial" w:hAnsi="Arial" w:cs="Arial" w:hint="cs"/>
                <w:sz w:val="12"/>
                <w:szCs w:val="12"/>
                <w:cs/>
              </w:rPr>
              <w:t xml:space="preserve">30 </w:t>
            </w:r>
            <w:r>
              <w:rPr>
                <w:rFonts w:ascii="Arial" w:hAnsi="Arial" w:cstheme="minorBidi"/>
                <w:sz w:val="12"/>
                <w:szCs w:val="12"/>
                <w:cs/>
              </w:rPr>
              <w:br/>
            </w:r>
            <w:r w:rsidRPr="0006652F">
              <w:rPr>
                <w:rFonts w:ascii="Arial" w:hAnsi="Arial" w:cs="Arial" w:hint="cs"/>
                <w:sz w:val="12"/>
                <w:szCs w:val="12"/>
              </w:rPr>
              <w:t>June</w:t>
            </w:r>
            <w:r w:rsidRPr="0006652F">
              <w:rPr>
                <w:rFonts w:ascii="Arial" w:hAnsi="Arial" w:cs="Arial" w:hint="cs"/>
                <w:sz w:val="12"/>
                <w:szCs w:val="12"/>
                <w:cs/>
              </w:rPr>
              <w:t xml:space="preserve">         2022</w:t>
            </w:r>
          </w:p>
        </w:tc>
        <w:tc>
          <w:tcPr>
            <w:tcW w:w="990" w:type="dxa"/>
            <w:vMerge w:val="restart"/>
            <w:tcBorders>
              <w:top w:val="nil"/>
              <w:left w:val="nil"/>
              <w:right w:val="nil"/>
            </w:tcBorders>
          </w:tcPr>
          <w:p w14:paraId="00FBD16B" w14:textId="669DC6A2" w:rsidR="00043493" w:rsidRPr="0006652F" w:rsidRDefault="00043493" w:rsidP="0057297A">
            <w:pPr>
              <w:pBdr>
                <w:bottom w:val="single" w:sz="4" w:space="1" w:color="auto"/>
              </w:pBdr>
              <w:tabs>
                <w:tab w:val="right" w:pos="7200"/>
                <w:tab w:val="right" w:pos="8540"/>
              </w:tabs>
              <w:spacing w:line="240" w:lineRule="exact"/>
              <w:jc w:val="center"/>
              <w:rPr>
                <w:rFonts w:ascii="Arial" w:hAnsi="Arial" w:cs="Arial"/>
                <w:sz w:val="12"/>
                <w:szCs w:val="12"/>
                <w:cs/>
              </w:rPr>
            </w:pPr>
            <w:r w:rsidRPr="0006652F">
              <w:rPr>
                <w:rFonts w:ascii="Arial" w:hAnsi="Arial" w:cs="Arial" w:hint="cs"/>
                <w:sz w:val="12"/>
                <w:szCs w:val="12"/>
                <w:cs/>
              </w:rPr>
              <w:t xml:space="preserve">31 </w:t>
            </w:r>
            <w:r>
              <w:rPr>
                <w:rFonts w:ascii="Arial" w:hAnsi="Arial" w:cstheme="minorBidi"/>
                <w:sz w:val="12"/>
                <w:szCs w:val="12"/>
                <w:cs/>
              </w:rPr>
              <w:br/>
            </w:r>
            <w:r w:rsidRPr="0006652F">
              <w:rPr>
                <w:rFonts w:ascii="Arial" w:hAnsi="Arial" w:cs="Arial" w:hint="cs"/>
                <w:sz w:val="12"/>
                <w:szCs w:val="12"/>
                <w:cs/>
              </w:rPr>
              <w:t>December 2021</w:t>
            </w:r>
          </w:p>
        </w:tc>
        <w:tc>
          <w:tcPr>
            <w:tcW w:w="630" w:type="dxa"/>
            <w:vMerge w:val="restart"/>
            <w:tcBorders>
              <w:top w:val="nil"/>
              <w:left w:val="nil"/>
              <w:right w:val="nil"/>
            </w:tcBorders>
          </w:tcPr>
          <w:p w14:paraId="579DAEE4" w14:textId="3B3E56E9" w:rsidR="00043493" w:rsidRPr="0006652F" w:rsidRDefault="00043493" w:rsidP="0057297A">
            <w:pPr>
              <w:pBdr>
                <w:bottom w:val="single" w:sz="4" w:space="1" w:color="auto"/>
              </w:pBdr>
              <w:tabs>
                <w:tab w:val="right" w:pos="7200"/>
                <w:tab w:val="right" w:pos="8540"/>
              </w:tabs>
              <w:spacing w:line="240" w:lineRule="exact"/>
              <w:jc w:val="center"/>
              <w:rPr>
                <w:rFonts w:ascii="Arial" w:hAnsi="Arial" w:cs="Arial"/>
                <w:sz w:val="12"/>
                <w:szCs w:val="12"/>
                <w:cs/>
              </w:rPr>
            </w:pPr>
            <w:r w:rsidRPr="0006652F">
              <w:rPr>
                <w:rFonts w:ascii="Arial" w:hAnsi="Arial" w:cs="Arial" w:hint="cs"/>
                <w:sz w:val="12"/>
                <w:szCs w:val="12"/>
                <w:cs/>
              </w:rPr>
              <w:t xml:space="preserve">30 </w:t>
            </w:r>
            <w:r>
              <w:rPr>
                <w:rFonts w:ascii="Arial" w:hAnsi="Arial" w:cstheme="minorBidi"/>
                <w:sz w:val="12"/>
                <w:szCs w:val="12"/>
                <w:cs/>
              </w:rPr>
              <w:br/>
            </w:r>
            <w:r w:rsidRPr="0006652F">
              <w:rPr>
                <w:rFonts w:ascii="Arial" w:hAnsi="Arial" w:cs="Arial" w:hint="cs"/>
                <w:sz w:val="12"/>
                <w:szCs w:val="12"/>
              </w:rPr>
              <w:t>June</w:t>
            </w:r>
            <w:r w:rsidRPr="0006652F">
              <w:rPr>
                <w:rFonts w:ascii="Arial" w:hAnsi="Arial" w:cs="Arial" w:hint="cs"/>
                <w:sz w:val="12"/>
                <w:szCs w:val="12"/>
                <w:cs/>
              </w:rPr>
              <w:t xml:space="preserve">         2022</w:t>
            </w:r>
          </w:p>
        </w:tc>
        <w:tc>
          <w:tcPr>
            <w:tcW w:w="720" w:type="dxa"/>
            <w:vMerge w:val="restart"/>
            <w:tcBorders>
              <w:top w:val="nil"/>
              <w:left w:val="nil"/>
              <w:right w:val="nil"/>
            </w:tcBorders>
          </w:tcPr>
          <w:p w14:paraId="574B436F" w14:textId="4754BB7C" w:rsidR="00043493" w:rsidRPr="0006652F" w:rsidRDefault="00043493" w:rsidP="004B6C1E">
            <w:pPr>
              <w:pBdr>
                <w:bottom w:val="single" w:sz="4" w:space="1" w:color="auto"/>
              </w:pBdr>
              <w:tabs>
                <w:tab w:val="right" w:pos="7200"/>
                <w:tab w:val="right" w:pos="8540"/>
              </w:tabs>
              <w:spacing w:line="240" w:lineRule="exact"/>
              <w:ind w:right="-107"/>
              <w:jc w:val="center"/>
              <w:rPr>
                <w:rFonts w:ascii="Arial" w:hAnsi="Arial" w:cs="Arial"/>
                <w:sz w:val="12"/>
                <w:szCs w:val="12"/>
                <w:cs/>
              </w:rPr>
            </w:pPr>
            <w:r w:rsidRPr="0006652F">
              <w:rPr>
                <w:rFonts w:ascii="Arial" w:hAnsi="Arial" w:cs="Arial" w:hint="cs"/>
                <w:sz w:val="12"/>
                <w:szCs w:val="12"/>
                <w:cs/>
              </w:rPr>
              <w:t>31 December 2021</w:t>
            </w:r>
          </w:p>
        </w:tc>
        <w:tc>
          <w:tcPr>
            <w:tcW w:w="810" w:type="dxa"/>
            <w:vMerge w:val="restart"/>
            <w:tcBorders>
              <w:top w:val="nil"/>
              <w:left w:val="nil"/>
              <w:right w:val="nil"/>
            </w:tcBorders>
          </w:tcPr>
          <w:p w14:paraId="7D66E01F" w14:textId="5D82E66E" w:rsidR="00043493" w:rsidRPr="0006652F" w:rsidRDefault="00043493" w:rsidP="0057297A">
            <w:pPr>
              <w:pBdr>
                <w:bottom w:val="single" w:sz="4" w:space="1" w:color="auto"/>
              </w:pBdr>
              <w:tabs>
                <w:tab w:val="right" w:pos="7200"/>
                <w:tab w:val="right" w:pos="8540"/>
              </w:tabs>
              <w:spacing w:line="240" w:lineRule="exact"/>
              <w:jc w:val="center"/>
              <w:rPr>
                <w:rFonts w:ascii="Arial" w:hAnsi="Arial" w:cs="Arial"/>
                <w:sz w:val="12"/>
                <w:szCs w:val="12"/>
                <w:cs/>
              </w:rPr>
            </w:pPr>
            <w:r w:rsidRPr="0006652F">
              <w:rPr>
                <w:rFonts w:ascii="Arial" w:hAnsi="Arial" w:cs="Arial" w:hint="cs"/>
                <w:sz w:val="12"/>
                <w:szCs w:val="12"/>
                <w:cs/>
              </w:rPr>
              <w:t xml:space="preserve">30 </w:t>
            </w:r>
            <w:r>
              <w:rPr>
                <w:rFonts w:ascii="Arial" w:hAnsi="Arial" w:cstheme="minorBidi"/>
                <w:sz w:val="12"/>
                <w:szCs w:val="12"/>
                <w:cs/>
              </w:rPr>
              <w:br/>
            </w:r>
            <w:r w:rsidRPr="0006652F">
              <w:rPr>
                <w:rFonts w:ascii="Arial" w:hAnsi="Arial" w:cs="Arial" w:hint="cs"/>
                <w:sz w:val="12"/>
                <w:szCs w:val="12"/>
              </w:rPr>
              <w:t>June</w:t>
            </w:r>
            <w:r w:rsidRPr="0006652F">
              <w:rPr>
                <w:rFonts w:ascii="Arial" w:hAnsi="Arial" w:cs="Arial" w:hint="cs"/>
                <w:sz w:val="12"/>
                <w:szCs w:val="12"/>
                <w:cs/>
              </w:rPr>
              <w:t xml:space="preserve">         2022</w:t>
            </w:r>
          </w:p>
        </w:tc>
        <w:tc>
          <w:tcPr>
            <w:tcW w:w="810" w:type="dxa"/>
            <w:vMerge w:val="restart"/>
            <w:tcBorders>
              <w:top w:val="nil"/>
              <w:left w:val="nil"/>
              <w:right w:val="nil"/>
            </w:tcBorders>
          </w:tcPr>
          <w:p w14:paraId="6EB10D8E" w14:textId="56A5CCA0" w:rsidR="00043493" w:rsidRPr="0006652F" w:rsidRDefault="00043493" w:rsidP="0057297A">
            <w:pPr>
              <w:pBdr>
                <w:bottom w:val="single" w:sz="4" w:space="1" w:color="auto"/>
              </w:pBdr>
              <w:tabs>
                <w:tab w:val="right" w:pos="7200"/>
                <w:tab w:val="right" w:pos="8540"/>
              </w:tabs>
              <w:spacing w:line="240" w:lineRule="exact"/>
              <w:jc w:val="center"/>
              <w:rPr>
                <w:rFonts w:ascii="Arial" w:hAnsi="Arial" w:cs="Arial"/>
                <w:sz w:val="12"/>
                <w:szCs w:val="12"/>
                <w:cs/>
              </w:rPr>
            </w:pPr>
            <w:r w:rsidRPr="0006652F">
              <w:rPr>
                <w:rFonts w:ascii="Arial" w:hAnsi="Arial" w:cs="Arial" w:hint="cs"/>
                <w:sz w:val="12"/>
                <w:szCs w:val="12"/>
                <w:cs/>
              </w:rPr>
              <w:t>31 December 2021</w:t>
            </w:r>
          </w:p>
        </w:tc>
        <w:tc>
          <w:tcPr>
            <w:tcW w:w="810" w:type="dxa"/>
            <w:vMerge w:val="restart"/>
            <w:tcBorders>
              <w:top w:val="nil"/>
              <w:left w:val="nil"/>
              <w:right w:val="nil"/>
            </w:tcBorders>
          </w:tcPr>
          <w:p w14:paraId="749D1A8F" w14:textId="44BEF293" w:rsidR="00043493" w:rsidRPr="0006652F" w:rsidRDefault="00043493" w:rsidP="0057297A">
            <w:pPr>
              <w:pBdr>
                <w:bottom w:val="single" w:sz="4" w:space="1" w:color="auto"/>
              </w:pBdr>
              <w:tabs>
                <w:tab w:val="right" w:pos="7200"/>
                <w:tab w:val="right" w:pos="8540"/>
              </w:tabs>
              <w:spacing w:line="240" w:lineRule="exact"/>
              <w:jc w:val="center"/>
              <w:rPr>
                <w:rFonts w:ascii="Arial" w:hAnsi="Arial" w:cs="Arial"/>
                <w:sz w:val="12"/>
                <w:szCs w:val="12"/>
                <w:cs/>
              </w:rPr>
            </w:pPr>
            <w:r w:rsidRPr="0006652F">
              <w:rPr>
                <w:rFonts w:ascii="Arial" w:hAnsi="Arial" w:cs="Arial" w:hint="cs"/>
                <w:sz w:val="12"/>
                <w:szCs w:val="12"/>
                <w:cs/>
              </w:rPr>
              <w:t xml:space="preserve">30 </w:t>
            </w:r>
            <w:r>
              <w:rPr>
                <w:rFonts w:ascii="Arial" w:hAnsi="Arial" w:cstheme="minorBidi"/>
                <w:sz w:val="12"/>
                <w:szCs w:val="12"/>
                <w:cs/>
              </w:rPr>
              <w:br/>
            </w:r>
            <w:r w:rsidRPr="0006652F">
              <w:rPr>
                <w:rFonts w:ascii="Arial" w:hAnsi="Arial" w:cs="Arial" w:hint="cs"/>
                <w:sz w:val="12"/>
                <w:szCs w:val="12"/>
              </w:rPr>
              <w:t>June</w:t>
            </w:r>
            <w:r w:rsidRPr="0006652F">
              <w:rPr>
                <w:rFonts w:ascii="Arial" w:hAnsi="Arial" w:cs="Arial" w:hint="cs"/>
                <w:sz w:val="12"/>
                <w:szCs w:val="12"/>
                <w:cs/>
              </w:rPr>
              <w:t xml:space="preserve">         2022</w:t>
            </w:r>
          </w:p>
        </w:tc>
        <w:tc>
          <w:tcPr>
            <w:tcW w:w="810" w:type="dxa"/>
            <w:vMerge w:val="restart"/>
            <w:tcBorders>
              <w:top w:val="nil"/>
              <w:left w:val="nil"/>
              <w:right w:val="nil"/>
            </w:tcBorders>
          </w:tcPr>
          <w:p w14:paraId="1F9CD7A3" w14:textId="621188F0" w:rsidR="00043493" w:rsidRPr="0006652F" w:rsidRDefault="00043493" w:rsidP="0057297A">
            <w:pPr>
              <w:pBdr>
                <w:bottom w:val="single" w:sz="4" w:space="1" w:color="auto"/>
              </w:pBdr>
              <w:tabs>
                <w:tab w:val="right" w:pos="7200"/>
                <w:tab w:val="right" w:pos="8540"/>
              </w:tabs>
              <w:spacing w:line="240" w:lineRule="exact"/>
              <w:jc w:val="center"/>
              <w:rPr>
                <w:rFonts w:ascii="Arial" w:hAnsi="Arial" w:cs="Arial"/>
                <w:sz w:val="12"/>
                <w:szCs w:val="12"/>
                <w:cs/>
              </w:rPr>
            </w:pPr>
            <w:r w:rsidRPr="0006652F">
              <w:rPr>
                <w:rFonts w:ascii="Arial" w:hAnsi="Arial" w:cs="Arial" w:hint="cs"/>
                <w:sz w:val="12"/>
                <w:szCs w:val="12"/>
                <w:cs/>
              </w:rPr>
              <w:t>31 December 2021</w:t>
            </w:r>
          </w:p>
        </w:tc>
        <w:tc>
          <w:tcPr>
            <w:tcW w:w="810" w:type="dxa"/>
            <w:vMerge w:val="restart"/>
            <w:tcBorders>
              <w:top w:val="nil"/>
              <w:left w:val="nil"/>
              <w:right w:val="nil"/>
            </w:tcBorders>
          </w:tcPr>
          <w:p w14:paraId="47685148" w14:textId="69A4A8FB" w:rsidR="00043493" w:rsidRPr="0006652F" w:rsidRDefault="00043493" w:rsidP="0057297A">
            <w:pPr>
              <w:pBdr>
                <w:bottom w:val="single" w:sz="4" w:space="1" w:color="auto"/>
              </w:pBdr>
              <w:tabs>
                <w:tab w:val="right" w:pos="7200"/>
                <w:tab w:val="right" w:pos="8540"/>
              </w:tabs>
              <w:spacing w:line="240" w:lineRule="exact"/>
              <w:jc w:val="center"/>
              <w:rPr>
                <w:rFonts w:ascii="Arial" w:hAnsi="Arial" w:cs="Arial"/>
                <w:sz w:val="12"/>
                <w:szCs w:val="12"/>
                <w:cs/>
              </w:rPr>
            </w:pPr>
            <w:r w:rsidRPr="0006652F">
              <w:rPr>
                <w:rFonts w:ascii="Arial" w:hAnsi="Arial" w:cs="Arial" w:hint="cs"/>
                <w:sz w:val="12"/>
                <w:szCs w:val="12"/>
                <w:cs/>
              </w:rPr>
              <w:t xml:space="preserve">30 </w:t>
            </w:r>
            <w:r>
              <w:rPr>
                <w:rFonts w:ascii="Arial" w:hAnsi="Arial" w:cstheme="minorBidi"/>
                <w:sz w:val="12"/>
                <w:szCs w:val="12"/>
                <w:cs/>
              </w:rPr>
              <w:br/>
            </w:r>
            <w:r w:rsidRPr="0006652F">
              <w:rPr>
                <w:rFonts w:ascii="Arial" w:hAnsi="Arial" w:cs="Arial" w:hint="cs"/>
                <w:sz w:val="12"/>
                <w:szCs w:val="12"/>
              </w:rPr>
              <w:t>June</w:t>
            </w:r>
            <w:r w:rsidRPr="0006652F">
              <w:rPr>
                <w:rFonts w:ascii="Arial" w:hAnsi="Arial" w:cs="Arial" w:hint="cs"/>
                <w:sz w:val="12"/>
                <w:szCs w:val="12"/>
                <w:cs/>
              </w:rPr>
              <w:t xml:space="preserve">         2022</w:t>
            </w:r>
          </w:p>
        </w:tc>
        <w:tc>
          <w:tcPr>
            <w:tcW w:w="810" w:type="dxa"/>
            <w:vMerge w:val="restart"/>
            <w:tcBorders>
              <w:top w:val="nil"/>
              <w:left w:val="nil"/>
              <w:right w:val="nil"/>
            </w:tcBorders>
          </w:tcPr>
          <w:p w14:paraId="2FF2E8CE" w14:textId="6CF39ECA" w:rsidR="00043493" w:rsidRPr="0006652F" w:rsidRDefault="00043493" w:rsidP="0057297A">
            <w:pPr>
              <w:pBdr>
                <w:bottom w:val="single" w:sz="4" w:space="1" w:color="auto"/>
              </w:pBdr>
              <w:tabs>
                <w:tab w:val="right" w:pos="7200"/>
                <w:tab w:val="right" w:pos="8540"/>
              </w:tabs>
              <w:spacing w:line="240" w:lineRule="exact"/>
              <w:jc w:val="center"/>
              <w:rPr>
                <w:rFonts w:ascii="Arial" w:hAnsi="Arial" w:cs="Arial"/>
                <w:sz w:val="12"/>
                <w:szCs w:val="12"/>
                <w:cs/>
              </w:rPr>
            </w:pPr>
            <w:r w:rsidRPr="0006652F">
              <w:rPr>
                <w:rFonts w:ascii="Arial" w:hAnsi="Arial" w:cs="Arial" w:hint="cs"/>
                <w:sz w:val="12"/>
                <w:szCs w:val="12"/>
                <w:cs/>
              </w:rPr>
              <w:t xml:space="preserve">31 </w:t>
            </w:r>
            <w:r>
              <w:rPr>
                <w:rFonts w:ascii="Arial" w:hAnsi="Arial" w:cstheme="minorBidi"/>
                <w:sz w:val="12"/>
                <w:szCs w:val="12"/>
                <w:cs/>
              </w:rPr>
              <w:br/>
            </w:r>
            <w:r w:rsidRPr="0006652F">
              <w:rPr>
                <w:rFonts w:ascii="Arial" w:hAnsi="Arial" w:cs="Arial" w:hint="cs"/>
                <w:sz w:val="12"/>
                <w:szCs w:val="12"/>
                <w:cs/>
              </w:rPr>
              <w:t>December 2021</w:t>
            </w:r>
          </w:p>
        </w:tc>
        <w:tc>
          <w:tcPr>
            <w:tcW w:w="1620" w:type="dxa"/>
            <w:gridSpan w:val="2"/>
            <w:tcBorders>
              <w:top w:val="nil"/>
              <w:left w:val="nil"/>
              <w:bottom w:val="nil"/>
              <w:right w:val="nil"/>
            </w:tcBorders>
          </w:tcPr>
          <w:p w14:paraId="5C5B3E71" w14:textId="0FD42EE6" w:rsidR="00043493" w:rsidRPr="00AC56D0" w:rsidRDefault="00AC56D0" w:rsidP="0057297A">
            <w:pPr>
              <w:pBdr>
                <w:bottom w:val="single" w:sz="4" w:space="1" w:color="auto"/>
              </w:pBdr>
              <w:tabs>
                <w:tab w:val="right" w:pos="7200"/>
                <w:tab w:val="right" w:pos="8540"/>
              </w:tabs>
              <w:spacing w:line="240" w:lineRule="exact"/>
              <w:jc w:val="center"/>
              <w:rPr>
                <w:rFonts w:ascii="Arial" w:hAnsi="Arial" w:cstheme="minorBidi"/>
                <w:sz w:val="12"/>
                <w:szCs w:val="12"/>
                <w:lang w:val="en-US"/>
              </w:rPr>
            </w:pPr>
            <w:r w:rsidRPr="0006652F">
              <w:rPr>
                <w:rFonts w:ascii="Arial" w:hAnsi="Arial" w:cs="Arial"/>
                <w:sz w:val="12"/>
                <w:szCs w:val="12"/>
                <w:lang w:val="en-US"/>
              </w:rPr>
              <w:t>periods</w:t>
            </w:r>
            <w:r>
              <w:rPr>
                <w:rFonts w:ascii="Arial" w:hAnsi="Arial" w:cs="Arial"/>
                <w:sz w:val="12"/>
                <w:szCs w:val="12"/>
                <w:lang w:val="en-US"/>
              </w:rPr>
              <w:t xml:space="preserve"> ended</w:t>
            </w:r>
            <w:r w:rsidR="00043493">
              <w:rPr>
                <w:rFonts w:ascii="Arial" w:hAnsi="Arial" w:cs="Arial"/>
                <w:sz w:val="12"/>
                <w:szCs w:val="12"/>
                <w:lang w:val="en-US"/>
              </w:rPr>
              <w:br/>
            </w:r>
            <w:r>
              <w:rPr>
                <w:rFonts w:ascii="Arial" w:hAnsi="Arial" w:cstheme="minorBidi"/>
                <w:sz w:val="12"/>
                <w:szCs w:val="12"/>
                <w:lang w:val="en-US"/>
              </w:rPr>
              <w:t>30 June</w:t>
            </w:r>
          </w:p>
        </w:tc>
      </w:tr>
      <w:tr w:rsidR="00043493" w:rsidRPr="0006652F" w14:paraId="53B3F23C" w14:textId="77777777" w:rsidTr="00043493">
        <w:trPr>
          <w:trHeight w:val="60"/>
        </w:trPr>
        <w:tc>
          <w:tcPr>
            <w:tcW w:w="1440" w:type="dxa"/>
            <w:vMerge/>
            <w:tcBorders>
              <w:left w:val="nil"/>
              <w:bottom w:val="nil"/>
              <w:right w:val="nil"/>
            </w:tcBorders>
          </w:tcPr>
          <w:p w14:paraId="6E451590" w14:textId="77777777" w:rsidR="00043493" w:rsidRDefault="00043493" w:rsidP="00043493">
            <w:pPr>
              <w:pBdr>
                <w:bottom w:val="single" w:sz="4" w:space="1" w:color="auto"/>
              </w:pBdr>
              <w:spacing w:line="240" w:lineRule="exact"/>
              <w:jc w:val="center"/>
              <w:rPr>
                <w:rFonts w:ascii="Arial" w:hAnsi="Arial" w:cs="Browallia New"/>
                <w:sz w:val="12"/>
                <w:szCs w:val="15"/>
                <w:lang w:val="en-US"/>
              </w:rPr>
            </w:pPr>
          </w:p>
        </w:tc>
        <w:tc>
          <w:tcPr>
            <w:tcW w:w="990" w:type="dxa"/>
            <w:vMerge/>
            <w:tcBorders>
              <w:left w:val="nil"/>
              <w:bottom w:val="nil"/>
              <w:right w:val="nil"/>
            </w:tcBorders>
          </w:tcPr>
          <w:p w14:paraId="6B59319E" w14:textId="77777777" w:rsidR="00043493" w:rsidRPr="0006652F" w:rsidRDefault="00043493" w:rsidP="0057297A">
            <w:pPr>
              <w:pBdr>
                <w:bottom w:val="single" w:sz="4" w:space="1" w:color="auto"/>
              </w:pBdr>
              <w:tabs>
                <w:tab w:val="right" w:pos="7200"/>
                <w:tab w:val="right" w:pos="8540"/>
              </w:tabs>
              <w:spacing w:line="240" w:lineRule="exact"/>
              <w:jc w:val="center"/>
              <w:rPr>
                <w:rFonts w:ascii="Arial" w:hAnsi="Arial" w:cs="Arial"/>
                <w:sz w:val="12"/>
                <w:szCs w:val="12"/>
                <w:cs/>
              </w:rPr>
            </w:pPr>
          </w:p>
        </w:tc>
        <w:tc>
          <w:tcPr>
            <w:tcW w:w="990" w:type="dxa"/>
            <w:vMerge/>
            <w:tcBorders>
              <w:left w:val="nil"/>
              <w:bottom w:val="nil"/>
              <w:right w:val="nil"/>
            </w:tcBorders>
          </w:tcPr>
          <w:p w14:paraId="57D1616C" w14:textId="77777777" w:rsidR="00043493" w:rsidRPr="0006652F" w:rsidRDefault="00043493" w:rsidP="0057297A">
            <w:pPr>
              <w:pBdr>
                <w:bottom w:val="single" w:sz="4" w:space="1" w:color="auto"/>
              </w:pBdr>
              <w:tabs>
                <w:tab w:val="right" w:pos="7200"/>
                <w:tab w:val="right" w:pos="8540"/>
              </w:tabs>
              <w:spacing w:line="240" w:lineRule="exact"/>
              <w:jc w:val="center"/>
              <w:rPr>
                <w:rFonts w:ascii="Arial" w:hAnsi="Arial" w:cs="Arial"/>
                <w:sz w:val="12"/>
                <w:szCs w:val="12"/>
                <w:cs/>
              </w:rPr>
            </w:pPr>
          </w:p>
        </w:tc>
        <w:tc>
          <w:tcPr>
            <w:tcW w:w="630" w:type="dxa"/>
            <w:vMerge/>
            <w:tcBorders>
              <w:left w:val="nil"/>
              <w:bottom w:val="nil"/>
              <w:right w:val="nil"/>
            </w:tcBorders>
          </w:tcPr>
          <w:p w14:paraId="16936326" w14:textId="77777777" w:rsidR="00043493" w:rsidRPr="0006652F" w:rsidRDefault="00043493" w:rsidP="0057297A">
            <w:pPr>
              <w:pBdr>
                <w:bottom w:val="single" w:sz="4" w:space="1" w:color="auto"/>
              </w:pBdr>
              <w:tabs>
                <w:tab w:val="right" w:pos="7200"/>
                <w:tab w:val="right" w:pos="8540"/>
              </w:tabs>
              <w:spacing w:line="240" w:lineRule="exact"/>
              <w:jc w:val="center"/>
              <w:rPr>
                <w:rFonts w:ascii="Arial" w:hAnsi="Arial" w:cs="Arial"/>
                <w:sz w:val="12"/>
                <w:szCs w:val="12"/>
                <w:cs/>
              </w:rPr>
            </w:pPr>
          </w:p>
        </w:tc>
        <w:tc>
          <w:tcPr>
            <w:tcW w:w="720" w:type="dxa"/>
            <w:vMerge/>
            <w:tcBorders>
              <w:left w:val="nil"/>
              <w:bottom w:val="nil"/>
              <w:right w:val="nil"/>
            </w:tcBorders>
          </w:tcPr>
          <w:p w14:paraId="2F4F6666" w14:textId="77777777" w:rsidR="00043493" w:rsidRPr="0006652F" w:rsidRDefault="00043493" w:rsidP="004B6C1E">
            <w:pPr>
              <w:pBdr>
                <w:bottom w:val="single" w:sz="4" w:space="1" w:color="auto"/>
              </w:pBdr>
              <w:tabs>
                <w:tab w:val="right" w:pos="7200"/>
                <w:tab w:val="right" w:pos="8540"/>
              </w:tabs>
              <w:spacing w:line="240" w:lineRule="exact"/>
              <w:ind w:right="-107"/>
              <w:jc w:val="center"/>
              <w:rPr>
                <w:rFonts w:ascii="Arial" w:hAnsi="Arial" w:cs="Arial"/>
                <w:sz w:val="12"/>
                <w:szCs w:val="12"/>
                <w:cs/>
              </w:rPr>
            </w:pPr>
          </w:p>
        </w:tc>
        <w:tc>
          <w:tcPr>
            <w:tcW w:w="810" w:type="dxa"/>
            <w:vMerge/>
            <w:tcBorders>
              <w:left w:val="nil"/>
              <w:bottom w:val="nil"/>
              <w:right w:val="nil"/>
            </w:tcBorders>
          </w:tcPr>
          <w:p w14:paraId="1418165F" w14:textId="77777777" w:rsidR="00043493" w:rsidRPr="0006652F" w:rsidRDefault="00043493" w:rsidP="0057297A">
            <w:pPr>
              <w:pBdr>
                <w:bottom w:val="single" w:sz="4" w:space="1" w:color="auto"/>
              </w:pBdr>
              <w:tabs>
                <w:tab w:val="right" w:pos="7200"/>
                <w:tab w:val="right" w:pos="8540"/>
              </w:tabs>
              <w:spacing w:line="240" w:lineRule="exact"/>
              <w:jc w:val="center"/>
              <w:rPr>
                <w:rFonts w:ascii="Arial" w:hAnsi="Arial" w:cs="Arial"/>
                <w:sz w:val="12"/>
                <w:szCs w:val="12"/>
                <w:cs/>
              </w:rPr>
            </w:pPr>
          </w:p>
        </w:tc>
        <w:tc>
          <w:tcPr>
            <w:tcW w:w="810" w:type="dxa"/>
            <w:vMerge/>
            <w:tcBorders>
              <w:left w:val="nil"/>
              <w:bottom w:val="nil"/>
              <w:right w:val="nil"/>
            </w:tcBorders>
          </w:tcPr>
          <w:p w14:paraId="7B1F00A4" w14:textId="77777777" w:rsidR="00043493" w:rsidRPr="0006652F" w:rsidRDefault="00043493" w:rsidP="0057297A">
            <w:pPr>
              <w:pBdr>
                <w:bottom w:val="single" w:sz="4" w:space="1" w:color="auto"/>
              </w:pBdr>
              <w:tabs>
                <w:tab w:val="right" w:pos="7200"/>
                <w:tab w:val="right" w:pos="8540"/>
              </w:tabs>
              <w:spacing w:line="240" w:lineRule="exact"/>
              <w:jc w:val="center"/>
              <w:rPr>
                <w:rFonts w:ascii="Arial" w:hAnsi="Arial" w:cs="Arial"/>
                <w:sz w:val="12"/>
                <w:szCs w:val="12"/>
                <w:cs/>
              </w:rPr>
            </w:pPr>
          </w:p>
        </w:tc>
        <w:tc>
          <w:tcPr>
            <w:tcW w:w="810" w:type="dxa"/>
            <w:vMerge/>
            <w:tcBorders>
              <w:left w:val="nil"/>
              <w:bottom w:val="nil"/>
              <w:right w:val="nil"/>
            </w:tcBorders>
          </w:tcPr>
          <w:p w14:paraId="6F689461" w14:textId="77777777" w:rsidR="00043493" w:rsidRPr="0006652F" w:rsidRDefault="00043493" w:rsidP="0057297A">
            <w:pPr>
              <w:pBdr>
                <w:bottom w:val="single" w:sz="4" w:space="1" w:color="auto"/>
              </w:pBdr>
              <w:tabs>
                <w:tab w:val="right" w:pos="7200"/>
                <w:tab w:val="right" w:pos="8540"/>
              </w:tabs>
              <w:spacing w:line="240" w:lineRule="exact"/>
              <w:jc w:val="center"/>
              <w:rPr>
                <w:rFonts w:ascii="Arial" w:hAnsi="Arial" w:cs="Arial"/>
                <w:sz w:val="12"/>
                <w:szCs w:val="12"/>
                <w:cs/>
              </w:rPr>
            </w:pPr>
          </w:p>
        </w:tc>
        <w:tc>
          <w:tcPr>
            <w:tcW w:w="810" w:type="dxa"/>
            <w:vMerge/>
            <w:tcBorders>
              <w:left w:val="nil"/>
              <w:bottom w:val="nil"/>
              <w:right w:val="nil"/>
            </w:tcBorders>
          </w:tcPr>
          <w:p w14:paraId="1A11305F" w14:textId="77777777" w:rsidR="00043493" w:rsidRPr="0006652F" w:rsidRDefault="00043493" w:rsidP="0057297A">
            <w:pPr>
              <w:pBdr>
                <w:bottom w:val="single" w:sz="4" w:space="1" w:color="auto"/>
              </w:pBdr>
              <w:tabs>
                <w:tab w:val="right" w:pos="7200"/>
                <w:tab w:val="right" w:pos="8540"/>
              </w:tabs>
              <w:spacing w:line="240" w:lineRule="exact"/>
              <w:jc w:val="center"/>
              <w:rPr>
                <w:rFonts w:ascii="Arial" w:hAnsi="Arial" w:cs="Arial"/>
                <w:sz w:val="12"/>
                <w:szCs w:val="12"/>
                <w:cs/>
              </w:rPr>
            </w:pPr>
          </w:p>
        </w:tc>
        <w:tc>
          <w:tcPr>
            <w:tcW w:w="810" w:type="dxa"/>
            <w:vMerge/>
            <w:tcBorders>
              <w:left w:val="nil"/>
              <w:bottom w:val="nil"/>
              <w:right w:val="nil"/>
            </w:tcBorders>
          </w:tcPr>
          <w:p w14:paraId="20796BFA" w14:textId="77777777" w:rsidR="00043493" w:rsidRPr="0006652F" w:rsidRDefault="00043493" w:rsidP="0057297A">
            <w:pPr>
              <w:pBdr>
                <w:bottom w:val="single" w:sz="4" w:space="1" w:color="auto"/>
              </w:pBdr>
              <w:tabs>
                <w:tab w:val="right" w:pos="7200"/>
                <w:tab w:val="right" w:pos="8540"/>
              </w:tabs>
              <w:spacing w:line="240" w:lineRule="exact"/>
              <w:jc w:val="center"/>
              <w:rPr>
                <w:rFonts w:ascii="Arial" w:hAnsi="Arial" w:cs="Arial"/>
                <w:sz w:val="12"/>
                <w:szCs w:val="12"/>
                <w:cs/>
              </w:rPr>
            </w:pPr>
          </w:p>
        </w:tc>
        <w:tc>
          <w:tcPr>
            <w:tcW w:w="810" w:type="dxa"/>
            <w:vMerge/>
            <w:tcBorders>
              <w:left w:val="nil"/>
              <w:bottom w:val="nil"/>
              <w:right w:val="nil"/>
            </w:tcBorders>
          </w:tcPr>
          <w:p w14:paraId="6D3029E3" w14:textId="77777777" w:rsidR="00043493" w:rsidRPr="0006652F" w:rsidRDefault="00043493" w:rsidP="0057297A">
            <w:pPr>
              <w:pBdr>
                <w:bottom w:val="single" w:sz="4" w:space="1" w:color="auto"/>
              </w:pBdr>
              <w:tabs>
                <w:tab w:val="right" w:pos="7200"/>
                <w:tab w:val="right" w:pos="8540"/>
              </w:tabs>
              <w:spacing w:line="240" w:lineRule="exact"/>
              <w:jc w:val="center"/>
              <w:rPr>
                <w:rFonts w:ascii="Arial" w:hAnsi="Arial" w:cs="Arial"/>
                <w:sz w:val="12"/>
                <w:szCs w:val="12"/>
                <w:cs/>
              </w:rPr>
            </w:pPr>
          </w:p>
        </w:tc>
        <w:tc>
          <w:tcPr>
            <w:tcW w:w="810" w:type="dxa"/>
            <w:tcBorders>
              <w:top w:val="nil"/>
              <w:left w:val="nil"/>
              <w:bottom w:val="nil"/>
              <w:right w:val="nil"/>
            </w:tcBorders>
          </w:tcPr>
          <w:p w14:paraId="6BC3E206" w14:textId="3D8491D4" w:rsidR="00043493" w:rsidRPr="0006652F" w:rsidRDefault="00043493" w:rsidP="00043493">
            <w:pPr>
              <w:pBdr>
                <w:bottom w:val="single" w:sz="4" w:space="1" w:color="auto"/>
              </w:pBdr>
              <w:tabs>
                <w:tab w:val="right" w:pos="7200"/>
                <w:tab w:val="right" w:pos="8540"/>
              </w:tabs>
              <w:spacing w:line="200" w:lineRule="exact"/>
              <w:jc w:val="center"/>
              <w:rPr>
                <w:rFonts w:ascii="Arial" w:hAnsi="Arial" w:cs="Arial"/>
                <w:sz w:val="12"/>
                <w:szCs w:val="12"/>
                <w:cs/>
              </w:rPr>
            </w:pPr>
            <w:r w:rsidRPr="0006652F">
              <w:rPr>
                <w:rFonts w:ascii="Arial" w:hAnsi="Arial" w:cs="Arial" w:hint="cs"/>
                <w:sz w:val="12"/>
                <w:szCs w:val="12"/>
                <w:cs/>
              </w:rPr>
              <w:t>2022</w:t>
            </w:r>
          </w:p>
        </w:tc>
        <w:tc>
          <w:tcPr>
            <w:tcW w:w="810" w:type="dxa"/>
            <w:tcBorders>
              <w:left w:val="nil"/>
              <w:bottom w:val="nil"/>
              <w:right w:val="nil"/>
            </w:tcBorders>
          </w:tcPr>
          <w:p w14:paraId="54C2E40F" w14:textId="1DA5776F" w:rsidR="00043493" w:rsidRPr="0006652F" w:rsidRDefault="00043493" w:rsidP="00043493">
            <w:pPr>
              <w:pBdr>
                <w:bottom w:val="single" w:sz="4" w:space="1" w:color="auto"/>
              </w:pBdr>
              <w:tabs>
                <w:tab w:val="right" w:pos="7200"/>
                <w:tab w:val="right" w:pos="8540"/>
              </w:tabs>
              <w:spacing w:line="200" w:lineRule="exact"/>
              <w:jc w:val="center"/>
              <w:rPr>
                <w:rFonts w:ascii="Arial" w:hAnsi="Arial" w:cs="Arial"/>
                <w:sz w:val="12"/>
                <w:szCs w:val="12"/>
                <w:cs/>
              </w:rPr>
            </w:pPr>
            <w:r w:rsidRPr="0006652F">
              <w:rPr>
                <w:rFonts w:ascii="Arial" w:hAnsi="Arial" w:cs="Arial" w:hint="cs"/>
                <w:sz w:val="12"/>
                <w:szCs w:val="12"/>
                <w:cs/>
              </w:rPr>
              <w:t>2021</w:t>
            </w:r>
          </w:p>
        </w:tc>
      </w:tr>
      <w:tr w:rsidR="0057297A" w:rsidRPr="0006652F" w14:paraId="51AD23F3" w14:textId="77777777" w:rsidTr="004B6C1E">
        <w:tc>
          <w:tcPr>
            <w:tcW w:w="1440" w:type="dxa"/>
            <w:tcBorders>
              <w:top w:val="nil"/>
              <w:left w:val="nil"/>
              <w:bottom w:val="nil"/>
              <w:right w:val="nil"/>
            </w:tcBorders>
          </w:tcPr>
          <w:p w14:paraId="07DA3BCD" w14:textId="77777777" w:rsidR="0057297A" w:rsidRPr="0006652F" w:rsidRDefault="0057297A" w:rsidP="0057297A">
            <w:pPr>
              <w:spacing w:line="240" w:lineRule="exact"/>
              <w:jc w:val="center"/>
              <w:rPr>
                <w:rFonts w:ascii="Arial" w:hAnsi="Arial" w:cs="Arial"/>
                <w:sz w:val="12"/>
                <w:szCs w:val="12"/>
                <w:cs/>
              </w:rPr>
            </w:pPr>
          </w:p>
        </w:tc>
        <w:tc>
          <w:tcPr>
            <w:tcW w:w="990" w:type="dxa"/>
            <w:tcBorders>
              <w:top w:val="nil"/>
              <w:left w:val="nil"/>
              <w:bottom w:val="nil"/>
              <w:right w:val="nil"/>
            </w:tcBorders>
          </w:tcPr>
          <w:p w14:paraId="5A34C9A4" w14:textId="77777777" w:rsidR="0057297A" w:rsidRPr="0006652F" w:rsidRDefault="0057297A" w:rsidP="0057297A">
            <w:pPr>
              <w:tabs>
                <w:tab w:val="right" w:pos="7200"/>
                <w:tab w:val="right" w:pos="8540"/>
              </w:tabs>
              <w:spacing w:line="240" w:lineRule="exact"/>
              <w:jc w:val="center"/>
              <w:rPr>
                <w:rFonts w:ascii="Arial" w:hAnsi="Arial" w:cs="Arial"/>
                <w:sz w:val="12"/>
                <w:szCs w:val="12"/>
                <w:cs/>
              </w:rPr>
            </w:pPr>
          </w:p>
        </w:tc>
        <w:tc>
          <w:tcPr>
            <w:tcW w:w="990" w:type="dxa"/>
            <w:tcBorders>
              <w:top w:val="nil"/>
              <w:left w:val="nil"/>
              <w:bottom w:val="nil"/>
              <w:right w:val="nil"/>
            </w:tcBorders>
          </w:tcPr>
          <w:p w14:paraId="36286BD3" w14:textId="77777777" w:rsidR="0057297A" w:rsidRPr="0006652F" w:rsidRDefault="0057297A" w:rsidP="0057297A">
            <w:pPr>
              <w:tabs>
                <w:tab w:val="right" w:pos="7200"/>
                <w:tab w:val="right" w:pos="8540"/>
              </w:tabs>
              <w:spacing w:line="240" w:lineRule="exact"/>
              <w:jc w:val="center"/>
              <w:rPr>
                <w:rFonts w:ascii="Arial" w:hAnsi="Arial" w:cs="Arial"/>
                <w:sz w:val="12"/>
                <w:szCs w:val="12"/>
                <w:cs/>
              </w:rPr>
            </w:pPr>
          </w:p>
        </w:tc>
        <w:tc>
          <w:tcPr>
            <w:tcW w:w="630" w:type="dxa"/>
            <w:tcBorders>
              <w:top w:val="nil"/>
              <w:left w:val="nil"/>
              <w:bottom w:val="nil"/>
              <w:right w:val="nil"/>
            </w:tcBorders>
          </w:tcPr>
          <w:p w14:paraId="47BD4FEC" w14:textId="77777777" w:rsidR="0057297A" w:rsidRPr="0006652F" w:rsidRDefault="0057297A" w:rsidP="0057297A">
            <w:pPr>
              <w:spacing w:line="240" w:lineRule="exact"/>
              <w:jc w:val="center"/>
              <w:rPr>
                <w:rFonts w:ascii="Arial" w:hAnsi="Arial" w:cs="Arial"/>
                <w:sz w:val="12"/>
                <w:szCs w:val="12"/>
                <w:cs/>
              </w:rPr>
            </w:pPr>
            <w:r w:rsidRPr="0006652F">
              <w:rPr>
                <w:rFonts w:ascii="Arial" w:hAnsi="Arial" w:cs="Arial"/>
                <w:sz w:val="12"/>
                <w:szCs w:val="12"/>
                <w:cs/>
              </w:rPr>
              <w:t>(%)</w:t>
            </w:r>
          </w:p>
        </w:tc>
        <w:tc>
          <w:tcPr>
            <w:tcW w:w="720" w:type="dxa"/>
            <w:tcBorders>
              <w:top w:val="nil"/>
              <w:left w:val="nil"/>
              <w:bottom w:val="nil"/>
              <w:right w:val="nil"/>
            </w:tcBorders>
          </w:tcPr>
          <w:p w14:paraId="44AFFB82" w14:textId="77777777" w:rsidR="0057297A" w:rsidRPr="0006652F" w:rsidRDefault="0057297A" w:rsidP="0057297A">
            <w:pPr>
              <w:spacing w:line="240" w:lineRule="exact"/>
              <w:jc w:val="center"/>
              <w:rPr>
                <w:rFonts w:ascii="Arial" w:hAnsi="Arial" w:cs="Arial"/>
                <w:sz w:val="12"/>
                <w:szCs w:val="12"/>
                <w:cs/>
              </w:rPr>
            </w:pPr>
            <w:r w:rsidRPr="0006652F">
              <w:rPr>
                <w:rFonts w:ascii="Arial" w:hAnsi="Arial" w:cs="Arial"/>
                <w:sz w:val="12"/>
                <w:szCs w:val="12"/>
                <w:cs/>
              </w:rPr>
              <w:t>(%)</w:t>
            </w:r>
          </w:p>
        </w:tc>
        <w:tc>
          <w:tcPr>
            <w:tcW w:w="810" w:type="dxa"/>
            <w:tcBorders>
              <w:top w:val="nil"/>
              <w:left w:val="nil"/>
              <w:bottom w:val="nil"/>
              <w:right w:val="nil"/>
            </w:tcBorders>
          </w:tcPr>
          <w:p w14:paraId="2E507DD9" w14:textId="77777777" w:rsidR="0057297A" w:rsidRPr="0006652F" w:rsidRDefault="0057297A" w:rsidP="0057297A">
            <w:pPr>
              <w:tabs>
                <w:tab w:val="right" w:pos="7200"/>
                <w:tab w:val="right" w:pos="8540"/>
              </w:tabs>
              <w:spacing w:line="240" w:lineRule="exact"/>
              <w:jc w:val="center"/>
              <w:rPr>
                <w:rFonts w:ascii="Arial" w:hAnsi="Arial" w:cs="Arial"/>
                <w:sz w:val="12"/>
                <w:szCs w:val="12"/>
                <w:cs/>
              </w:rPr>
            </w:pPr>
            <w:r w:rsidRPr="0006652F">
              <w:rPr>
                <w:rFonts w:ascii="Arial" w:hAnsi="Arial" w:cs="Arial"/>
                <w:sz w:val="12"/>
                <w:szCs w:val="12"/>
                <w:cs/>
              </w:rPr>
              <w:t>(Thousand Baht)</w:t>
            </w:r>
          </w:p>
        </w:tc>
        <w:tc>
          <w:tcPr>
            <w:tcW w:w="810" w:type="dxa"/>
            <w:tcBorders>
              <w:top w:val="nil"/>
              <w:left w:val="nil"/>
              <w:bottom w:val="nil"/>
              <w:right w:val="nil"/>
            </w:tcBorders>
          </w:tcPr>
          <w:p w14:paraId="60F8BC94" w14:textId="77777777" w:rsidR="0057297A" w:rsidRPr="0006652F" w:rsidRDefault="0057297A" w:rsidP="0057297A">
            <w:pPr>
              <w:tabs>
                <w:tab w:val="right" w:pos="7200"/>
                <w:tab w:val="right" w:pos="8540"/>
              </w:tabs>
              <w:spacing w:line="240" w:lineRule="exact"/>
              <w:jc w:val="center"/>
              <w:rPr>
                <w:rFonts w:ascii="Arial" w:hAnsi="Arial" w:cs="Arial"/>
                <w:sz w:val="12"/>
                <w:szCs w:val="12"/>
                <w:cs/>
              </w:rPr>
            </w:pPr>
            <w:r w:rsidRPr="0006652F">
              <w:rPr>
                <w:rFonts w:ascii="Arial" w:hAnsi="Arial" w:cs="Arial"/>
                <w:sz w:val="12"/>
                <w:szCs w:val="12"/>
                <w:cs/>
              </w:rPr>
              <w:t>(Thousand Baht)</w:t>
            </w:r>
          </w:p>
        </w:tc>
        <w:tc>
          <w:tcPr>
            <w:tcW w:w="810" w:type="dxa"/>
            <w:tcBorders>
              <w:top w:val="nil"/>
              <w:left w:val="nil"/>
              <w:bottom w:val="nil"/>
              <w:right w:val="nil"/>
            </w:tcBorders>
          </w:tcPr>
          <w:p w14:paraId="7A0B7E40" w14:textId="21CB802A" w:rsidR="0057297A" w:rsidRPr="0006652F" w:rsidRDefault="0057297A" w:rsidP="0057297A">
            <w:pPr>
              <w:tabs>
                <w:tab w:val="right" w:pos="7200"/>
                <w:tab w:val="right" w:pos="8540"/>
              </w:tabs>
              <w:spacing w:line="240" w:lineRule="exact"/>
              <w:jc w:val="center"/>
              <w:rPr>
                <w:rFonts w:ascii="Arial" w:hAnsi="Arial" w:cs="Arial"/>
                <w:sz w:val="12"/>
                <w:szCs w:val="12"/>
                <w:cs/>
              </w:rPr>
            </w:pPr>
            <w:r w:rsidRPr="0006652F">
              <w:rPr>
                <w:rFonts w:ascii="Arial" w:hAnsi="Arial" w:cs="Arial"/>
                <w:sz w:val="12"/>
                <w:szCs w:val="12"/>
                <w:cs/>
              </w:rPr>
              <w:t>(Thousand Baht)</w:t>
            </w:r>
          </w:p>
        </w:tc>
        <w:tc>
          <w:tcPr>
            <w:tcW w:w="810" w:type="dxa"/>
            <w:tcBorders>
              <w:top w:val="nil"/>
              <w:left w:val="nil"/>
              <w:bottom w:val="nil"/>
              <w:right w:val="nil"/>
            </w:tcBorders>
          </w:tcPr>
          <w:p w14:paraId="4CC7F304" w14:textId="55BF56EC" w:rsidR="0057297A" w:rsidRPr="0006652F" w:rsidRDefault="0057297A" w:rsidP="0057297A">
            <w:pPr>
              <w:tabs>
                <w:tab w:val="right" w:pos="7200"/>
                <w:tab w:val="right" w:pos="8540"/>
              </w:tabs>
              <w:spacing w:line="240" w:lineRule="exact"/>
              <w:jc w:val="center"/>
              <w:rPr>
                <w:rFonts w:ascii="Arial" w:hAnsi="Arial" w:cs="Arial"/>
                <w:sz w:val="12"/>
                <w:szCs w:val="12"/>
                <w:cs/>
              </w:rPr>
            </w:pPr>
            <w:r w:rsidRPr="0006652F">
              <w:rPr>
                <w:rFonts w:ascii="Arial" w:hAnsi="Arial" w:cs="Arial"/>
                <w:sz w:val="12"/>
                <w:szCs w:val="12"/>
                <w:cs/>
              </w:rPr>
              <w:t>(Thousand Baht)</w:t>
            </w:r>
          </w:p>
        </w:tc>
        <w:tc>
          <w:tcPr>
            <w:tcW w:w="810" w:type="dxa"/>
            <w:tcBorders>
              <w:top w:val="nil"/>
              <w:left w:val="nil"/>
              <w:bottom w:val="nil"/>
              <w:right w:val="nil"/>
            </w:tcBorders>
          </w:tcPr>
          <w:p w14:paraId="17BA849A" w14:textId="7C94CD66" w:rsidR="0057297A" w:rsidRPr="0006652F" w:rsidRDefault="0057297A" w:rsidP="0057297A">
            <w:pPr>
              <w:tabs>
                <w:tab w:val="right" w:pos="7200"/>
                <w:tab w:val="right" w:pos="8540"/>
              </w:tabs>
              <w:spacing w:line="240" w:lineRule="exact"/>
              <w:jc w:val="center"/>
              <w:rPr>
                <w:rFonts w:ascii="Arial" w:hAnsi="Arial" w:cs="Arial"/>
                <w:sz w:val="12"/>
                <w:szCs w:val="12"/>
                <w:cs/>
              </w:rPr>
            </w:pPr>
            <w:r w:rsidRPr="0006652F">
              <w:rPr>
                <w:rFonts w:ascii="Arial" w:hAnsi="Arial" w:cs="Arial"/>
                <w:sz w:val="12"/>
                <w:szCs w:val="12"/>
                <w:cs/>
              </w:rPr>
              <w:t>(Thousand Baht)</w:t>
            </w:r>
          </w:p>
        </w:tc>
        <w:tc>
          <w:tcPr>
            <w:tcW w:w="810" w:type="dxa"/>
            <w:tcBorders>
              <w:top w:val="nil"/>
              <w:left w:val="nil"/>
              <w:bottom w:val="nil"/>
              <w:right w:val="nil"/>
            </w:tcBorders>
          </w:tcPr>
          <w:p w14:paraId="39366BA6" w14:textId="6F89E246" w:rsidR="0057297A" w:rsidRPr="0006652F" w:rsidRDefault="0057297A" w:rsidP="0057297A">
            <w:pPr>
              <w:tabs>
                <w:tab w:val="right" w:pos="7200"/>
                <w:tab w:val="right" w:pos="8540"/>
              </w:tabs>
              <w:spacing w:line="240" w:lineRule="exact"/>
              <w:jc w:val="center"/>
              <w:rPr>
                <w:rFonts w:ascii="Arial" w:hAnsi="Arial" w:cs="Arial"/>
                <w:sz w:val="12"/>
                <w:szCs w:val="12"/>
                <w:cs/>
              </w:rPr>
            </w:pPr>
            <w:r w:rsidRPr="0006652F">
              <w:rPr>
                <w:rFonts w:ascii="Arial" w:hAnsi="Arial" w:cs="Arial"/>
                <w:sz w:val="12"/>
                <w:szCs w:val="12"/>
                <w:cs/>
              </w:rPr>
              <w:t>(Thousand Baht)</w:t>
            </w:r>
          </w:p>
        </w:tc>
        <w:tc>
          <w:tcPr>
            <w:tcW w:w="810" w:type="dxa"/>
            <w:tcBorders>
              <w:top w:val="nil"/>
              <w:left w:val="nil"/>
              <w:bottom w:val="nil"/>
              <w:right w:val="nil"/>
            </w:tcBorders>
          </w:tcPr>
          <w:p w14:paraId="4167764C" w14:textId="44A2EBA1" w:rsidR="0057297A" w:rsidRPr="0006652F" w:rsidRDefault="0057297A" w:rsidP="0057297A">
            <w:pPr>
              <w:tabs>
                <w:tab w:val="right" w:pos="7200"/>
                <w:tab w:val="right" w:pos="8540"/>
              </w:tabs>
              <w:spacing w:line="240" w:lineRule="exact"/>
              <w:jc w:val="center"/>
              <w:rPr>
                <w:rFonts w:ascii="Arial" w:hAnsi="Arial" w:cs="Arial"/>
                <w:sz w:val="12"/>
                <w:szCs w:val="12"/>
                <w:cs/>
              </w:rPr>
            </w:pPr>
            <w:r w:rsidRPr="0006652F">
              <w:rPr>
                <w:rFonts w:ascii="Arial" w:hAnsi="Arial" w:cs="Arial"/>
                <w:sz w:val="12"/>
                <w:szCs w:val="12"/>
                <w:cs/>
              </w:rPr>
              <w:t>(Thousand Baht)</w:t>
            </w:r>
          </w:p>
        </w:tc>
        <w:tc>
          <w:tcPr>
            <w:tcW w:w="810" w:type="dxa"/>
            <w:tcBorders>
              <w:top w:val="nil"/>
              <w:left w:val="nil"/>
              <w:bottom w:val="nil"/>
              <w:right w:val="nil"/>
            </w:tcBorders>
          </w:tcPr>
          <w:p w14:paraId="3932171A" w14:textId="77777777" w:rsidR="0057297A" w:rsidRPr="0006652F" w:rsidRDefault="0057297A" w:rsidP="0057297A">
            <w:pPr>
              <w:tabs>
                <w:tab w:val="right" w:pos="7200"/>
                <w:tab w:val="right" w:pos="8540"/>
              </w:tabs>
              <w:spacing w:line="240" w:lineRule="exact"/>
              <w:jc w:val="center"/>
              <w:rPr>
                <w:rFonts w:ascii="Arial" w:hAnsi="Arial" w:cs="Arial"/>
                <w:sz w:val="12"/>
                <w:szCs w:val="12"/>
                <w:cs/>
              </w:rPr>
            </w:pPr>
            <w:r w:rsidRPr="0006652F">
              <w:rPr>
                <w:rFonts w:ascii="Arial" w:hAnsi="Arial" w:cs="Arial"/>
                <w:sz w:val="12"/>
                <w:szCs w:val="12"/>
                <w:cs/>
              </w:rPr>
              <w:t>(Thousand Baht)</w:t>
            </w:r>
          </w:p>
        </w:tc>
      </w:tr>
      <w:tr w:rsidR="0057297A" w:rsidRPr="0006652F" w14:paraId="12282C65" w14:textId="77777777" w:rsidTr="004B6C1E">
        <w:trPr>
          <w:trHeight w:val="80"/>
        </w:trPr>
        <w:tc>
          <w:tcPr>
            <w:tcW w:w="1440" w:type="dxa"/>
            <w:tcBorders>
              <w:top w:val="nil"/>
              <w:left w:val="nil"/>
              <w:bottom w:val="nil"/>
              <w:right w:val="nil"/>
            </w:tcBorders>
          </w:tcPr>
          <w:p w14:paraId="780E0BF4" w14:textId="77777777" w:rsidR="0057297A" w:rsidRPr="0006652F" w:rsidRDefault="0057297A" w:rsidP="0057297A">
            <w:pPr>
              <w:spacing w:line="240" w:lineRule="exact"/>
              <w:ind w:left="162" w:hanging="162"/>
              <w:rPr>
                <w:rFonts w:ascii="Arial" w:hAnsi="Arial" w:cs="Arial"/>
                <w:sz w:val="12"/>
                <w:szCs w:val="12"/>
                <w:cs/>
              </w:rPr>
            </w:pPr>
            <w:r w:rsidRPr="0006652F">
              <w:rPr>
                <w:rFonts w:ascii="Arial" w:hAnsi="Arial" w:cs="Arial"/>
                <w:sz w:val="12"/>
                <w:szCs w:val="12"/>
                <w:lang w:val="en-US"/>
              </w:rPr>
              <w:t>TPAC Packaging India Private Limited</w:t>
            </w:r>
          </w:p>
        </w:tc>
        <w:tc>
          <w:tcPr>
            <w:tcW w:w="990" w:type="dxa"/>
            <w:tcBorders>
              <w:top w:val="nil"/>
              <w:left w:val="nil"/>
              <w:bottom w:val="nil"/>
              <w:right w:val="nil"/>
            </w:tcBorders>
            <w:vAlign w:val="bottom"/>
          </w:tcPr>
          <w:p w14:paraId="4DED916A" w14:textId="774537D9" w:rsidR="0057297A" w:rsidRPr="00AF7C00" w:rsidRDefault="0057297A" w:rsidP="0057297A">
            <w:pPr>
              <w:spacing w:line="240" w:lineRule="exact"/>
              <w:jc w:val="center"/>
              <w:rPr>
                <w:rFonts w:ascii="Arial" w:hAnsi="Arial" w:cs="Arial"/>
                <w:sz w:val="12"/>
                <w:szCs w:val="12"/>
                <w:rtl/>
                <w:cs/>
                <w:lang w:val="en-US"/>
              </w:rPr>
            </w:pPr>
            <w:r w:rsidRPr="00AF7C00">
              <w:rPr>
                <w:rFonts w:ascii="Arial" w:hAnsi="Arial" w:cs="Arial"/>
                <w:sz w:val="12"/>
                <w:szCs w:val="12"/>
                <w:lang w:val="en-US"/>
              </w:rPr>
              <w:t>2,368 Million Indian Rupee</w:t>
            </w:r>
          </w:p>
        </w:tc>
        <w:tc>
          <w:tcPr>
            <w:tcW w:w="990" w:type="dxa"/>
            <w:tcBorders>
              <w:top w:val="nil"/>
              <w:left w:val="nil"/>
              <w:bottom w:val="nil"/>
              <w:right w:val="nil"/>
            </w:tcBorders>
            <w:vAlign w:val="bottom"/>
          </w:tcPr>
          <w:p w14:paraId="2DF0806D" w14:textId="5D57B0A4" w:rsidR="0057297A" w:rsidRPr="00AF7C00" w:rsidRDefault="0057297A" w:rsidP="0057297A">
            <w:pPr>
              <w:spacing w:line="240" w:lineRule="exact"/>
              <w:jc w:val="center"/>
              <w:rPr>
                <w:rFonts w:ascii="Arial" w:hAnsi="Arial" w:cs="Arial"/>
                <w:sz w:val="12"/>
                <w:szCs w:val="12"/>
                <w:rtl/>
                <w:cs/>
                <w:lang w:val="en-US"/>
              </w:rPr>
            </w:pPr>
            <w:r w:rsidRPr="00AF7C00">
              <w:rPr>
                <w:rFonts w:ascii="Arial" w:hAnsi="Arial" w:cs="Arial"/>
                <w:sz w:val="12"/>
                <w:szCs w:val="12"/>
                <w:lang w:val="en-US"/>
              </w:rPr>
              <w:t>2,108 Million Indian Rupee</w:t>
            </w:r>
          </w:p>
        </w:tc>
        <w:tc>
          <w:tcPr>
            <w:tcW w:w="630" w:type="dxa"/>
            <w:tcBorders>
              <w:top w:val="nil"/>
              <w:left w:val="nil"/>
              <w:bottom w:val="nil"/>
              <w:right w:val="nil"/>
            </w:tcBorders>
            <w:vAlign w:val="bottom"/>
          </w:tcPr>
          <w:p w14:paraId="7E7BA52B" w14:textId="67AAC194" w:rsidR="0057297A" w:rsidRPr="00AF7C00" w:rsidRDefault="0057297A" w:rsidP="0057297A">
            <w:pPr>
              <w:tabs>
                <w:tab w:val="decimal" w:pos="732"/>
              </w:tabs>
              <w:spacing w:line="240" w:lineRule="exact"/>
              <w:jc w:val="center"/>
              <w:rPr>
                <w:rFonts w:ascii="Arial" w:hAnsi="Arial" w:cs="Arial"/>
                <w:sz w:val="12"/>
                <w:szCs w:val="12"/>
                <w:cs/>
              </w:rPr>
            </w:pPr>
            <w:r w:rsidRPr="00AF7C00">
              <w:rPr>
                <w:rFonts w:ascii="Arial" w:hAnsi="Arial" w:cs="Arial"/>
                <w:sz w:val="12"/>
                <w:szCs w:val="12"/>
                <w:cs/>
                <w:lang w:val="en-US"/>
              </w:rPr>
              <w:t>100</w:t>
            </w:r>
          </w:p>
        </w:tc>
        <w:tc>
          <w:tcPr>
            <w:tcW w:w="720" w:type="dxa"/>
            <w:tcBorders>
              <w:top w:val="nil"/>
              <w:left w:val="nil"/>
              <w:bottom w:val="nil"/>
              <w:right w:val="nil"/>
            </w:tcBorders>
            <w:vAlign w:val="bottom"/>
          </w:tcPr>
          <w:p w14:paraId="687C5F13" w14:textId="77777777" w:rsidR="0057297A" w:rsidRPr="00AF7C00" w:rsidRDefault="0057297A" w:rsidP="0057297A">
            <w:pPr>
              <w:tabs>
                <w:tab w:val="decimal" w:pos="732"/>
              </w:tabs>
              <w:spacing w:line="240" w:lineRule="exact"/>
              <w:jc w:val="center"/>
              <w:rPr>
                <w:rFonts w:ascii="Arial" w:hAnsi="Arial" w:cs="Arial"/>
                <w:sz w:val="12"/>
                <w:szCs w:val="12"/>
                <w:cs/>
              </w:rPr>
            </w:pPr>
            <w:r w:rsidRPr="00AF7C00">
              <w:rPr>
                <w:rFonts w:ascii="Arial" w:hAnsi="Arial" w:cs="Arial"/>
                <w:sz w:val="12"/>
                <w:szCs w:val="12"/>
                <w:cs/>
                <w:lang w:val="en-US"/>
              </w:rPr>
              <w:t>100</w:t>
            </w:r>
          </w:p>
        </w:tc>
        <w:tc>
          <w:tcPr>
            <w:tcW w:w="810" w:type="dxa"/>
            <w:tcBorders>
              <w:top w:val="nil"/>
              <w:left w:val="nil"/>
              <w:bottom w:val="nil"/>
              <w:right w:val="nil"/>
            </w:tcBorders>
            <w:vAlign w:val="bottom"/>
          </w:tcPr>
          <w:p w14:paraId="065850DF" w14:textId="125F8B47" w:rsidR="0057297A" w:rsidRPr="00AF7C00" w:rsidRDefault="0057297A" w:rsidP="0057297A">
            <w:pPr>
              <w:tabs>
                <w:tab w:val="decimal" w:pos="732"/>
              </w:tabs>
              <w:spacing w:line="240" w:lineRule="exact"/>
              <w:jc w:val="center"/>
              <w:rPr>
                <w:rFonts w:ascii="Arial" w:hAnsi="Arial" w:cs="Arial"/>
                <w:sz w:val="12"/>
                <w:szCs w:val="12"/>
                <w:lang w:val="en-US"/>
              </w:rPr>
            </w:pPr>
            <w:r w:rsidRPr="00AF7C00">
              <w:rPr>
                <w:rFonts w:ascii="Arial" w:hAnsi="Arial" w:cs="Arial"/>
                <w:sz w:val="12"/>
                <w:szCs w:val="12"/>
                <w:lang w:val="en-US"/>
              </w:rPr>
              <w:t>2,185,304</w:t>
            </w:r>
          </w:p>
        </w:tc>
        <w:tc>
          <w:tcPr>
            <w:tcW w:w="810" w:type="dxa"/>
            <w:tcBorders>
              <w:top w:val="nil"/>
              <w:left w:val="nil"/>
              <w:bottom w:val="nil"/>
              <w:right w:val="nil"/>
            </w:tcBorders>
            <w:vAlign w:val="bottom"/>
          </w:tcPr>
          <w:p w14:paraId="05231CE2" w14:textId="45E7015C" w:rsidR="0057297A" w:rsidRPr="0006652F" w:rsidRDefault="0057297A" w:rsidP="0057297A">
            <w:pPr>
              <w:tabs>
                <w:tab w:val="decimal" w:pos="732"/>
              </w:tabs>
              <w:spacing w:line="240" w:lineRule="exact"/>
              <w:jc w:val="center"/>
              <w:rPr>
                <w:rFonts w:ascii="Arial" w:hAnsi="Arial" w:cs="Arial"/>
                <w:sz w:val="12"/>
                <w:szCs w:val="12"/>
                <w:lang w:val="en-US"/>
              </w:rPr>
            </w:pPr>
            <w:r w:rsidRPr="0006652F">
              <w:rPr>
                <w:rFonts w:ascii="Arial" w:hAnsi="Arial" w:cs="Arial"/>
                <w:sz w:val="12"/>
                <w:szCs w:val="12"/>
                <w:lang w:val="en-US"/>
              </w:rPr>
              <w:t>2,069,154</w:t>
            </w:r>
          </w:p>
        </w:tc>
        <w:tc>
          <w:tcPr>
            <w:tcW w:w="810" w:type="dxa"/>
            <w:tcBorders>
              <w:top w:val="nil"/>
              <w:left w:val="nil"/>
              <w:bottom w:val="nil"/>
              <w:right w:val="nil"/>
            </w:tcBorders>
            <w:vAlign w:val="bottom"/>
          </w:tcPr>
          <w:p w14:paraId="39017412" w14:textId="1324E6D6" w:rsidR="0057297A" w:rsidRDefault="0057297A" w:rsidP="00AC56D0">
            <w:pPr>
              <w:tabs>
                <w:tab w:val="decimal" w:pos="520"/>
              </w:tabs>
              <w:spacing w:line="240" w:lineRule="exact"/>
              <w:jc w:val="center"/>
              <w:rPr>
                <w:rFonts w:ascii="Arial" w:hAnsi="Arial" w:cs="Arial"/>
                <w:sz w:val="12"/>
                <w:szCs w:val="12"/>
                <w:lang w:val="en-US"/>
              </w:rPr>
            </w:pPr>
            <w:r>
              <w:rPr>
                <w:rFonts w:ascii="Arial" w:hAnsi="Arial" w:cs="Arial"/>
                <w:sz w:val="12"/>
                <w:szCs w:val="12"/>
                <w:lang w:val="en-US"/>
              </w:rPr>
              <w:t>-</w:t>
            </w:r>
          </w:p>
        </w:tc>
        <w:tc>
          <w:tcPr>
            <w:tcW w:w="810" w:type="dxa"/>
            <w:tcBorders>
              <w:top w:val="nil"/>
              <w:left w:val="nil"/>
              <w:bottom w:val="nil"/>
              <w:right w:val="nil"/>
            </w:tcBorders>
            <w:vAlign w:val="bottom"/>
          </w:tcPr>
          <w:p w14:paraId="6086AF12" w14:textId="0C9D18E5" w:rsidR="0057297A" w:rsidRDefault="0057297A" w:rsidP="00AC56D0">
            <w:pPr>
              <w:tabs>
                <w:tab w:val="decimal" w:pos="520"/>
              </w:tabs>
              <w:spacing w:line="240" w:lineRule="exact"/>
              <w:jc w:val="center"/>
              <w:rPr>
                <w:rFonts w:ascii="Arial" w:hAnsi="Arial" w:cs="Arial"/>
                <w:sz w:val="12"/>
                <w:szCs w:val="12"/>
                <w:lang w:val="en-US"/>
              </w:rPr>
            </w:pPr>
            <w:r>
              <w:rPr>
                <w:rFonts w:ascii="Arial" w:hAnsi="Arial" w:cs="Arial"/>
                <w:sz w:val="12"/>
                <w:szCs w:val="12"/>
                <w:lang w:val="en-US"/>
              </w:rPr>
              <w:t>-</w:t>
            </w:r>
          </w:p>
        </w:tc>
        <w:tc>
          <w:tcPr>
            <w:tcW w:w="810" w:type="dxa"/>
            <w:tcBorders>
              <w:top w:val="nil"/>
              <w:left w:val="nil"/>
              <w:bottom w:val="nil"/>
              <w:right w:val="nil"/>
            </w:tcBorders>
            <w:vAlign w:val="bottom"/>
          </w:tcPr>
          <w:p w14:paraId="2CD0E779" w14:textId="1CB458EB" w:rsidR="0057297A" w:rsidRDefault="0057297A" w:rsidP="0057297A">
            <w:pPr>
              <w:tabs>
                <w:tab w:val="decimal" w:pos="732"/>
              </w:tabs>
              <w:spacing w:line="240" w:lineRule="exact"/>
              <w:jc w:val="center"/>
              <w:rPr>
                <w:rFonts w:ascii="Arial" w:hAnsi="Arial" w:cs="Arial"/>
                <w:sz w:val="12"/>
                <w:szCs w:val="12"/>
                <w:lang w:val="en-US"/>
              </w:rPr>
            </w:pPr>
            <w:r w:rsidRPr="00AF7C00">
              <w:rPr>
                <w:rFonts w:ascii="Arial" w:hAnsi="Arial" w:cs="Arial"/>
                <w:sz w:val="12"/>
                <w:szCs w:val="12"/>
                <w:lang w:val="en-US"/>
              </w:rPr>
              <w:t>2,185,304</w:t>
            </w:r>
          </w:p>
        </w:tc>
        <w:tc>
          <w:tcPr>
            <w:tcW w:w="810" w:type="dxa"/>
            <w:tcBorders>
              <w:top w:val="nil"/>
              <w:left w:val="nil"/>
              <w:bottom w:val="nil"/>
              <w:right w:val="nil"/>
            </w:tcBorders>
            <w:vAlign w:val="bottom"/>
          </w:tcPr>
          <w:p w14:paraId="1946A970" w14:textId="5D7DD440" w:rsidR="0057297A" w:rsidRDefault="0057297A" w:rsidP="0057297A">
            <w:pPr>
              <w:tabs>
                <w:tab w:val="decimal" w:pos="732"/>
              </w:tabs>
              <w:spacing w:line="240" w:lineRule="exact"/>
              <w:jc w:val="center"/>
              <w:rPr>
                <w:rFonts w:ascii="Arial" w:hAnsi="Arial" w:cs="Arial"/>
                <w:sz w:val="12"/>
                <w:szCs w:val="12"/>
                <w:lang w:val="en-US"/>
              </w:rPr>
            </w:pPr>
            <w:r w:rsidRPr="0006652F">
              <w:rPr>
                <w:rFonts w:ascii="Arial" w:hAnsi="Arial" w:cs="Arial"/>
                <w:sz w:val="12"/>
                <w:szCs w:val="12"/>
                <w:lang w:val="en-US"/>
              </w:rPr>
              <w:t>2,069,154</w:t>
            </w:r>
          </w:p>
        </w:tc>
        <w:tc>
          <w:tcPr>
            <w:tcW w:w="810" w:type="dxa"/>
            <w:tcBorders>
              <w:top w:val="nil"/>
              <w:left w:val="nil"/>
              <w:bottom w:val="nil"/>
              <w:right w:val="nil"/>
            </w:tcBorders>
            <w:vAlign w:val="bottom"/>
          </w:tcPr>
          <w:p w14:paraId="2F17C17A" w14:textId="2B593B5A" w:rsidR="0057297A" w:rsidRPr="0006652F" w:rsidRDefault="0057297A" w:rsidP="00AC56D0">
            <w:pPr>
              <w:tabs>
                <w:tab w:val="decimal" w:pos="520"/>
              </w:tabs>
              <w:spacing w:line="240" w:lineRule="exact"/>
              <w:jc w:val="center"/>
              <w:rPr>
                <w:rFonts w:ascii="Arial" w:hAnsi="Arial" w:cs="Arial"/>
                <w:sz w:val="12"/>
                <w:szCs w:val="12"/>
                <w:lang w:val="en-US"/>
              </w:rPr>
            </w:pPr>
            <w:r>
              <w:rPr>
                <w:rFonts w:ascii="Arial" w:hAnsi="Arial" w:cs="Arial"/>
                <w:sz w:val="12"/>
                <w:szCs w:val="12"/>
                <w:lang w:val="en-US"/>
              </w:rPr>
              <w:t>-</w:t>
            </w:r>
          </w:p>
        </w:tc>
        <w:tc>
          <w:tcPr>
            <w:tcW w:w="810" w:type="dxa"/>
            <w:tcBorders>
              <w:top w:val="nil"/>
              <w:left w:val="nil"/>
              <w:bottom w:val="nil"/>
              <w:right w:val="nil"/>
            </w:tcBorders>
            <w:vAlign w:val="bottom"/>
          </w:tcPr>
          <w:p w14:paraId="3D6621B7" w14:textId="6867222B" w:rsidR="0057297A" w:rsidRPr="0006652F" w:rsidRDefault="0057297A" w:rsidP="00AC56D0">
            <w:pPr>
              <w:tabs>
                <w:tab w:val="decimal" w:pos="520"/>
              </w:tabs>
              <w:spacing w:line="240" w:lineRule="exact"/>
              <w:jc w:val="center"/>
              <w:rPr>
                <w:rFonts w:ascii="Arial" w:hAnsi="Arial" w:cs="Arial"/>
                <w:sz w:val="12"/>
                <w:szCs w:val="12"/>
                <w:lang w:val="en-US"/>
              </w:rPr>
            </w:pPr>
            <w:r w:rsidRPr="0006652F">
              <w:rPr>
                <w:rFonts w:ascii="Arial" w:hAnsi="Arial" w:cs="Arial"/>
                <w:sz w:val="12"/>
                <w:szCs w:val="12"/>
                <w:lang w:val="en-US"/>
              </w:rPr>
              <w:t>-</w:t>
            </w:r>
          </w:p>
        </w:tc>
      </w:tr>
      <w:tr w:rsidR="0057297A" w:rsidRPr="0006652F" w14:paraId="1242D11F" w14:textId="77777777" w:rsidTr="004B6C1E">
        <w:trPr>
          <w:trHeight w:val="80"/>
        </w:trPr>
        <w:tc>
          <w:tcPr>
            <w:tcW w:w="1440" w:type="dxa"/>
            <w:tcBorders>
              <w:top w:val="nil"/>
              <w:left w:val="nil"/>
              <w:bottom w:val="nil"/>
              <w:right w:val="nil"/>
            </w:tcBorders>
          </w:tcPr>
          <w:p w14:paraId="2A3BDA09" w14:textId="77777777" w:rsidR="0057297A" w:rsidRPr="0006652F" w:rsidRDefault="0057297A" w:rsidP="0057297A">
            <w:pPr>
              <w:spacing w:line="240" w:lineRule="exact"/>
              <w:ind w:left="162" w:right="-108" w:hanging="162"/>
              <w:rPr>
                <w:rFonts w:ascii="Arial" w:hAnsi="Arial" w:cs="Arial"/>
                <w:sz w:val="12"/>
                <w:szCs w:val="12"/>
                <w:lang w:val="en-US"/>
              </w:rPr>
            </w:pPr>
            <w:r w:rsidRPr="0006652F">
              <w:rPr>
                <w:rFonts w:ascii="Arial" w:hAnsi="Arial" w:cs="Arial"/>
                <w:sz w:val="12"/>
                <w:szCs w:val="12"/>
                <w:lang w:val="en-US"/>
              </w:rPr>
              <w:t>TPAC Packaging (Bangna)</w:t>
            </w:r>
          </w:p>
          <w:p w14:paraId="55285FB6" w14:textId="77777777" w:rsidR="0057297A" w:rsidRPr="0006652F" w:rsidRDefault="0057297A" w:rsidP="0057297A">
            <w:pPr>
              <w:spacing w:line="240" w:lineRule="exact"/>
              <w:ind w:left="162" w:hanging="162"/>
              <w:rPr>
                <w:rFonts w:ascii="Arial" w:hAnsi="Arial" w:cs="Arial"/>
                <w:sz w:val="12"/>
                <w:szCs w:val="12"/>
                <w:lang w:val="en-US"/>
              </w:rPr>
            </w:pPr>
            <w:r w:rsidRPr="0006652F">
              <w:rPr>
                <w:rFonts w:ascii="Arial" w:hAnsi="Arial" w:cs="Arial"/>
                <w:sz w:val="12"/>
                <w:szCs w:val="12"/>
                <w:lang w:val="en-US"/>
              </w:rPr>
              <w:tab/>
              <w:t>Company Limited</w:t>
            </w:r>
          </w:p>
        </w:tc>
        <w:tc>
          <w:tcPr>
            <w:tcW w:w="990" w:type="dxa"/>
            <w:tcBorders>
              <w:top w:val="nil"/>
              <w:left w:val="nil"/>
              <w:bottom w:val="nil"/>
              <w:right w:val="nil"/>
            </w:tcBorders>
          </w:tcPr>
          <w:p w14:paraId="08ECBE29" w14:textId="2429007C" w:rsidR="0057297A" w:rsidRPr="00AF7C00" w:rsidRDefault="0057297A" w:rsidP="0057297A">
            <w:pPr>
              <w:spacing w:line="240" w:lineRule="exact"/>
              <w:jc w:val="center"/>
              <w:rPr>
                <w:rFonts w:ascii="Arial" w:hAnsi="Arial" w:cs="Arial"/>
                <w:sz w:val="12"/>
                <w:szCs w:val="12"/>
                <w:rtl/>
                <w:cs/>
              </w:rPr>
            </w:pPr>
            <w:r w:rsidRPr="00AF7C00">
              <w:rPr>
                <w:rFonts w:ascii="Arial" w:hAnsi="Arial" w:cs="Arial"/>
                <w:sz w:val="12"/>
                <w:szCs w:val="12"/>
                <w:lang w:val="en-US"/>
              </w:rPr>
              <w:t>101 Million Baht</w:t>
            </w:r>
          </w:p>
        </w:tc>
        <w:tc>
          <w:tcPr>
            <w:tcW w:w="990" w:type="dxa"/>
            <w:tcBorders>
              <w:top w:val="nil"/>
              <w:left w:val="nil"/>
              <w:bottom w:val="nil"/>
              <w:right w:val="nil"/>
            </w:tcBorders>
          </w:tcPr>
          <w:p w14:paraId="7D47D3BA" w14:textId="5C7EA59C" w:rsidR="0057297A" w:rsidRPr="00AF7C00" w:rsidRDefault="0057297A" w:rsidP="0057297A">
            <w:pPr>
              <w:spacing w:line="240" w:lineRule="exact"/>
              <w:jc w:val="center"/>
              <w:rPr>
                <w:rFonts w:ascii="Arial" w:hAnsi="Arial" w:cs="Arial"/>
                <w:sz w:val="12"/>
                <w:szCs w:val="12"/>
                <w:rtl/>
                <w:cs/>
              </w:rPr>
            </w:pPr>
            <w:r w:rsidRPr="00AF7C00">
              <w:rPr>
                <w:rFonts w:ascii="Arial" w:hAnsi="Arial" w:cs="Arial"/>
                <w:sz w:val="12"/>
                <w:szCs w:val="12"/>
                <w:lang w:val="en-US"/>
              </w:rPr>
              <w:t>101 Million Baht</w:t>
            </w:r>
          </w:p>
        </w:tc>
        <w:tc>
          <w:tcPr>
            <w:tcW w:w="630" w:type="dxa"/>
            <w:tcBorders>
              <w:top w:val="nil"/>
              <w:left w:val="nil"/>
              <w:bottom w:val="nil"/>
              <w:right w:val="nil"/>
            </w:tcBorders>
            <w:vAlign w:val="bottom"/>
          </w:tcPr>
          <w:p w14:paraId="4792868C" w14:textId="1CD12BCD" w:rsidR="0057297A" w:rsidRPr="00AF7C00" w:rsidRDefault="0057297A" w:rsidP="0057297A">
            <w:pPr>
              <w:tabs>
                <w:tab w:val="decimal" w:pos="732"/>
              </w:tabs>
              <w:spacing w:line="240" w:lineRule="exact"/>
              <w:jc w:val="center"/>
              <w:rPr>
                <w:rFonts w:ascii="Arial" w:hAnsi="Arial" w:cs="Arial"/>
                <w:sz w:val="12"/>
                <w:szCs w:val="12"/>
                <w:cs/>
              </w:rPr>
            </w:pPr>
            <w:r w:rsidRPr="00AF7C00">
              <w:rPr>
                <w:rFonts w:ascii="Arial" w:hAnsi="Arial" w:cs="Arial"/>
                <w:sz w:val="12"/>
                <w:szCs w:val="12"/>
                <w:lang w:val="en-US"/>
              </w:rPr>
              <w:t>100</w:t>
            </w:r>
          </w:p>
        </w:tc>
        <w:tc>
          <w:tcPr>
            <w:tcW w:w="720" w:type="dxa"/>
            <w:tcBorders>
              <w:top w:val="nil"/>
              <w:left w:val="nil"/>
              <w:bottom w:val="nil"/>
              <w:right w:val="nil"/>
            </w:tcBorders>
            <w:vAlign w:val="bottom"/>
          </w:tcPr>
          <w:p w14:paraId="5B408BFD" w14:textId="77777777" w:rsidR="0057297A" w:rsidRPr="00AF7C00" w:rsidRDefault="0057297A" w:rsidP="0057297A">
            <w:pPr>
              <w:tabs>
                <w:tab w:val="decimal" w:pos="732"/>
              </w:tabs>
              <w:spacing w:line="240" w:lineRule="exact"/>
              <w:jc w:val="center"/>
              <w:rPr>
                <w:rFonts w:ascii="Arial" w:hAnsi="Arial" w:cs="Arial"/>
                <w:sz w:val="12"/>
                <w:szCs w:val="12"/>
                <w:cs/>
              </w:rPr>
            </w:pPr>
            <w:r w:rsidRPr="00AF7C00">
              <w:rPr>
                <w:rFonts w:ascii="Arial" w:hAnsi="Arial" w:cs="Arial"/>
                <w:sz w:val="12"/>
                <w:szCs w:val="12"/>
                <w:lang w:val="en-US"/>
              </w:rPr>
              <w:t>100</w:t>
            </w:r>
          </w:p>
        </w:tc>
        <w:tc>
          <w:tcPr>
            <w:tcW w:w="810" w:type="dxa"/>
            <w:tcBorders>
              <w:top w:val="nil"/>
              <w:left w:val="nil"/>
              <w:bottom w:val="nil"/>
              <w:right w:val="nil"/>
            </w:tcBorders>
            <w:vAlign w:val="bottom"/>
          </w:tcPr>
          <w:p w14:paraId="56474EA9" w14:textId="673C8902" w:rsidR="0057297A" w:rsidRPr="00AF7C00" w:rsidRDefault="0057297A" w:rsidP="0057297A">
            <w:pPr>
              <w:tabs>
                <w:tab w:val="decimal" w:pos="732"/>
              </w:tabs>
              <w:spacing w:line="240" w:lineRule="exact"/>
              <w:jc w:val="center"/>
              <w:rPr>
                <w:rFonts w:ascii="Arial" w:hAnsi="Arial" w:cs="Arial"/>
                <w:sz w:val="12"/>
                <w:szCs w:val="12"/>
                <w:lang w:val="en-US"/>
              </w:rPr>
            </w:pPr>
            <w:r w:rsidRPr="00AF7C00">
              <w:rPr>
                <w:rFonts w:ascii="Arial" w:hAnsi="Arial" w:cs="Arial"/>
                <w:sz w:val="12"/>
                <w:szCs w:val="12"/>
                <w:lang w:val="en-US"/>
              </w:rPr>
              <w:t>107,000</w:t>
            </w:r>
          </w:p>
        </w:tc>
        <w:tc>
          <w:tcPr>
            <w:tcW w:w="810" w:type="dxa"/>
            <w:tcBorders>
              <w:top w:val="nil"/>
              <w:left w:val="nil"/>
              <w:bottom w:val="nil"/>
              <w:right w:val="nil"/>
            </w:tcBorders>
            <w:vAlign w:val="bottom"/>
          </w:tcPr>
          <w:p w14:paraId="08A19CDD" w14:textId="778564A4" w:rsidR="0057297A" w:rsidRPr="0006652F" w:rsidRDefault="0057297A" w:rsidP="0057297A">
            <w:pPr>
              <w:tabs>
                <w:tab w:val="decimal" w:pos="732"/>
              </w:tabs>
              <w:spacing w:line="240" w:lineRule="exact"/>
              <w:jc w:val="center"/>
              <w:rPr>
                <w:rFonts w:ascii="Arial" w:hAnsi="Arial" w:cs="Arial"/>
                <w:sz w:val="12"/>
                <w:szCs w:val="12"/>
                <w:lang w:val="en-US"/>
              </w:rPr>
            </w:pPr>
            <w:r w:rsidRPr="0006652F">
              <w:rPr>
                <w:rFonts w:ascii="Arial" w:hAnsi="Arial" w:cs="Arial"/>
                <w:sz w:val="12"/>
                <w:szCs w:val="12"/>
                <w:lang w:val="en-US"/>
              </w:rPr>
              <w:t>107,000</w:t>
            </w:r>
          </w:p>
        </w:tc>
        <w:tc>
          <w:tcPr>
            <w:tcW w:w="810" w:type="dxa"/>
            <w:tcBorders>
              <w:top w:val="nil"/>
              <w:left w:val="nil"/>
              <w:bottom w:val="nil"/>
              <w:right w:val="nil"/>
            </w:tcBorders>
            <w:vAlign w:val="bottom"/>
          </w:tcPr>
          <w:p w14:paraId="36A9BA61" w14:textId="3B2744AE" w:rsidR="0057297A" w:rsidRDefault="0057297A" w:rsidP="00AC56D0">
            <w:pPr>
              <w:tabs>
                <w:tab w:val="decimal" w:pos="520"/>
              </w:tabs>
              <w:spacing w:line="240" w:lineRule="exact"/>
              <w:jc w:val="center"/>
              <w:rPr>
                <w:rFonts w:ascii="Arial" w:hAnsi="Arial" w:cs="Arial"/>
                <w:sz w:val="12"/>
                <w:szCs w:val="12"/>
                <w:lang w:val="en-US"/>
              </w:rPr>
            </w:pPr>
            <w:r>
              <w:rPr>
                <w:rFonts w:ascii="Arial" w:hAnsi="Arial" w:cs="Arial"/>
                <w:sz w:val="12"/>
                <w:szCs w:val="12"/>
                <w:lang w:val="en-US"/>
              </w:rPr>
              <w:t>(77,600)</w:t>
            </w:r>
          </w:p>
        </w:tc>
        <w:tc>
          <w:tcPr>
            <w:tcW w:w="810" w:type="dxa"/>
            <w:tcBorders>
              <w:top w:val="nil"/>
              <w:left w:val="nil"/>
              <w:bottom w:val="nil"/>
              <w:right w:val="nil"/>
            </w:tcBorders>
            <w:vAlign w:val="bottom"/>
          </w:tcPr>
          <w:p w14:paraId="228CD7A6" w14:textId="01D0CD75" w:rsidR="0057297A" w:rsidRDefault="0057297A" w:rsidP="00AC56D0">
            <w:pPr>
              <w:tabs>
                <w:tab w:val="decimal" w:pos="520"/>
              </w:tabs>
              <w:spacing w:line="240" w:lineRule="exact"/>
              <w:jc w:val="center"/>
              <w:rPr>
                <w:rFonts w:ascii="Arial" w:hAnsi="Arial" w:cs="Arial"/>
                <w:sz w:val="12"/>
                <w:szCs w:val="12"/>
                <w:lang w:val="en-US"/>
              </w:rPr>
            </w:pPr>
            <w:r>
              <w:rPr>
                <w:rFonts w:ascii="Arial" w:hAnsi="Arial" w:cs="Arial"/>
                <w:sz w:val="12"/>
                <w:szCs w:val="12"/>
                <w:lang w:val="en-US"/>
              </w:rPr>
              <w:t>-</w:t>
            </w:r>
          </w:p>
        </w:tc>
        <w:tc>
          <w:tcPr>
            <w:tcW w:w="810" w:type="dxa"/>
            <w:tcBorders>
              <w:top w:val="nil"/>
              <w:left w:val="nil"/>
              <w:bottom w:val="nil"/>
              <w:right w:val="nil"/>
            </w:tcBorders>
            <w:vAlign w:val="bottom"/>
          </w:tcPr>
          <w:p w14:paraId="35198615" w14:textId="31B61B0D" w:rsidR="0057297A" w:rsidRDefault="0057297A" w:rsidP="0057297A">
            <w:pPr>
              <w:tabs>
                <w:tab w:val="decimal" w:pos="732"/>
              </w:tabs>
              <w:spacing w:line="240" w:lineRule="exact"/>
              <w:jc w:val="center"/>
              <w:rPr>
                <w:rFonts w:ascii="Arial" w:hAnsi="Arial" w:cs="Arial"/>
                <w:sz w:val="12"/>
                <w:szCs w:val="12"/>
                <w:lang w:val="en-US"/>
              </w:rPr>
            </w:pPr>
            <w:r>
              <w:rPr>
                <w:rFonts w:ascii="Arial" w:hAnsi="Arial" w:cs="Arial"/>
                <w:sz w:val="12"/>
                <w:szCs w:val="12"/>
                <w:lang w:val="en-US"/>
              </w:rPr>
              <w:t>29</w:t>
            </w:r>
            <w:r w:rsidRPr="00AF7C00">
              <w:rPr>
                <w:rFonts w:ascii="Arial" w:hAnsi="Arial" w:cs="Arial"/>
                <w:sz w:val="12"/>
                <w:szCs w:val="12"/>
                <w:lang w:val="en-US"/>
              </w:rPr>
              <w:t>,</w:t>
            </w:r>
            <w:r>
              <w:rPr>
                <w:rFonts w:ascii="Arial" w:hAnsi="Arial" w:cs="Arial"/>
                <w:sz w:val="12"/>
                <w:szCs w:val="12"/>
                <w:lang w:val="en-US"/>
              </w:rPr>
              <w:t>4</w:t>
            </w:r>
            <w:r w:rsidRPr="00AF7C00">
              <w:rPr>
                <w:rFonts w:ascii="Arial" w:hAnsi="Arial" w:cs="Arial"/>
                <w:sz w:val="12"/>
                <w:szCs w:val="12"/>
                <w:lang w:val="en-US"/>
              </w:rPr>
              <w:t>00</w:t>
            </w:r>
          </w:p>
        </w:tc>
        <w:tc>
          <w:tcPr>
            <w:tcW w:w="810" w:type="dxa"/>
            <w:tcBorders>
              <w:top w:val="nil"/>
              <w:left w:val="nil"/>
              <w:bottom w:val="nil"/>
              <w:right w:val="nil"/>
            </w:tcBorders>
            <w:vAlign w:val="bottom"/>
          </w:tcPr>
          <w:p w14:paraId="549A373F" w14:textId="3F448978" w:rsidR="0057297A" w:rsidRDefault="0057297A" w:rsidP="0057297A">
            <w:pPr>
              <w:tabs>
                <w:tab w:val="decimal" w:pos="732"/>
              </w:tabs>
              <w:spacing w:line="240" w:lineRule="exact"/>
              <w:jc w:val="center"/>
              <w:rPr>
                <w:rFonts w:ascii="Arial" w:hAnsi="Arial" w:cs="Arial"/>
                <w:sz w:val="12"/>
                <w:szCs w:val="12"/>
                <w:lang w:val="en-US"/>
              </w:rPr>
            </w:pPr>
            <w:r w:rsidRPr="0006652F">
              <w:rPr>
                <w:rFonts w:ascii="Arial" w:hAnsi="Arial" w:cs="Arial"/>
                <w:sz w:val="12"/>
                <w:szCs w:val="12"/>
                <w:lang w:val="en-US"/>
              </w:rPr>
              <w:t>107,000</w:t>
            </w:r>
          </w:p>
        </w:tc>
        <w:tc>
          <w:tcPr>
            <w:tcW w:w="810" w:type="dxa"/>
            <w:tcBorders>
              <w:top w:val="nil"/>
              <w:left w:val="nil"/>
              <w:bottom w:val="nil"/>
              <w:right w:val="nil"/>
            </w:tcBorders>
            <w:vAlign w:val="bottom"/>
          </w:tcPr>
          <w:p w14:paraId="3B0B7A3D" w14:textId="0603A33E" w:rsidR="0057297A" w:rsidRPr="0006652F" w:rsidRDefault="0057297A" w:rsidP="00AC56D0">
            <w:pPr>
              <w:tabs>
                <w:tab w:val="decimal" w:pos="520"/>
              </w:tabs>
              <w:spacing w:line="240" w:lineRule="exact"/>
              <w:jc w:val="center"/>
              <w:rPr>
                <w:rFonts w:ascii="Arial" w:hAnsi="Arial" w:cs="Arial"/>
                <w:sz w:val="12"/>
                <w:szCs w:val="12"/>
                <w:lang w:val="en-US"/>
              </w:rPr>
            </w:pPr>
            <w:r>
              <w:rPr>
                <w:rFonts w:ascii="Arial" w:hAnsi="Arial" w:cs="Arial"/>
                <w:sz w:val="12"/>
                <w:szCs w:val="12"/>
                <w:lang w:val="en-US"/>
              </w:rPr>
              <w:t>-</w:t>
            </w:r>
          </w:p>
        </w:tc>
        <w:tc>
          <w:tcPr>
            <w:tcW w:w="810" w:type="dxa"/>
            <w:tcBorders>
              <w:top w:val="nil"/>
              <w:left w:val="nil"/>
              <w:bottom w:val="nil"/>
              <w:right w:val="nil"/>
            </w:tcBorders>
            <w:vAlign w:val="bottom"/>
          </w:tcPr>
          <w:p w14:paraId="425D5997" w14:textId="24022976" w:rsidR="0057297A" w:rsidRPr="0006652F" w:rsidRDefault="0057297A" w:rsidP="00AC56D0">
            <w:pPr>
              <w:tabs>
                <w:tab w:val="decimal" w:pos="520"/>
              </w:tabs>
              <w:spacing w:line="240" w:lineRule="exact"/>
              <w:jc w:val="center"/>
              <w:rPr>
                <w:rFonts w:ascii="Arial" w:hAnsi="Arial" w:cs="Arial"/>
                <w:sz w:val="12"/>
                <w:szCs w:val="12"/>
                <w:lang w:val="en-US"/>
              </w:rPr>
            </w:pPr>
            <w:r w:rsidRPr="0006652F">
              <w:rPr>
                <w:rFonts w:ascii="Arial" w:hAnsi="Arial" w:cs="Arial"/>
                <w:sz w:val="12"/>
                <w:szCs w:val="12"/>
                <w:lang w:val="en-US"/>
              </w:rPr>
              <w:t>-</w:t>
            </w:r>
          </w:p>
        </w:tc>
      </w:tr>
      <w:tr w:rsidR="0057297A" w:rsidRPr="0006652F" w14:paraId="3DB00BF6" w14:textId="77777777" w:rsidTr="004B6C1E">
        <w:trPr>
          <w:trHeight w:val="80"/>
        </w:trPr>
        <w:tc>
          <w:tcPr>
            <w:tcW w:w="1440" w:type="dxa"/>
            <w:tcBorders>
              <w:top w:val="nil"/>
              <w:left w:val="nil"/>
              <w:bottom w:val="nil"/>
              <w:right w:val="nil"/>
            </w:tcBorders>
          </w:tcPr>
          <w:p w14:paraId="285D4EE1" w14:textId="77777777" w:rsidR="0057297A" w:rsidRPr="0006652F" w:rsidRDefault="0057297A" w:rsidP="0057297A">
            <w:pPr>
              <w:spacing w:line="240" w:lineRule="exact"/>
              <w:ind w:left="162" w:right="-108" w:hanging="162"/>
              <w:rPr>
                <w:rFonts w:ascii="Arial" w:hAnsi="Arial" w:cs="Arial"/>
                <w:sz w:val="12"/>
                <w:szCs w:val="12"/>
                <w:lang w:val="en-US"/>
              </w:rPr>
            </w:pPr>
            <w:r w:rsidRPr="0006652F">
              <w:rPr>
                <w:rFonts w:ascii="Arial" w:hAnsi="Arial" w:cs="Arial"/>
                <w:sz w:val="12"/>
                <w:szCs w:val="12"/>
                <w:lang w:val="en-US"/>
              </w:rPr>
              <w:t>Sun Packaging Systems (FZC)</w:t>
            </w:r>
          </w:p>
        </w:tc>
        <w:tc>
          <w:tcPr>
            <w:tcW w:w="990" w:type="dxa"/>
            <w:tcBorders>
              <w:top w:val="nil"/>
              <w:left w:val="nil"/>
              <w:bottom w:val="nil"/>
              <w:right w:val="nil"/>
            </w:tcBorders>
            <w:vAlign w:val="bottom"/>
          </w:tcPr>
          <w:p w14:paraId="1EA7E58E" w14:textId="465E8BD2" w:rsidR="0057297A" w:rsidRPr="00AF7C00" w:rsidRDefault="0057297A" w:rsidP="0057297A">
            <w:pPr>
              <w:spacing w:line="240" w:lineRule="exact"/>
              <w:jc w:val="center"/>
              <w:rPr>
                <w:rFonts w:ascii="Arial" w:hAnsi="Arial" w:cs="Arial"/>
                <w:sz w:val="12"/>
                <w:szCs w:val="12"/>
                <w:lang w:val="en-US"/>
              </w:rPr>
            </w:pPr>
            <w:r w:rsidRPr="00AF7C00">
              <w:rPr>
                <w:rFonts w:ascii="Arial" w:hAnsi="Arial" w:cs="Arial"/>
                <w:sz w:val="12"/>
                <w:szCs w:val="12"/>
                <w:lang w:val="en-US"/>
              </w:rPr>
              <w:t xml:space="preserve">0.45 Million   </w:t>
            </w:r>
            <w:r w:rsidRPr="00AF7C00">
              <w:rPr>
                <w:rFonts w:ascii="Arial" w:hAnsi="Arial" w:cs="Arial"/>
                <w:sz w:val="12"/>
                <w:szCs w:val="12"/>
                <w:lang w:val="en-US"/>
              </w:rPr>
              <w:br/>
              <w:t>Dirham United Arab Emirates</w:t>
            </w:r>
          </w:p>
        </w:tc>
        <w:tc>
          <w:tcPr>
            <w:tcW w:w="990" w:type="dxa"/>
            <w:tcBorders>
              <w:top w:val="nil"/>
              <w:left w:val="nil"/>
              <w:bottom w:val="nil"/>
              <w:right w:val="nil"/>
            </w:tcBorders>
            <w:vAlign w:val="bottom"/>
          </w:tcPr>
          <w:p w14:paraId="2A1E4DEE" w14:textId="1636A373" w:rsidR="0057297A" w:rsidRPr="00AF7C00" w:rsidRDefault="0057297A" w:rsidP="0057297A">
            <w:pPr>
              <w:spacing w:line="240" w:lineRule="exact"/>
              <w:jc w:val="center"/>
              <w:rPr>
                <w:rFonts w:ascii="Arial" w:hAnsi="Arial" w:cs="Arial"/>
                <w:sz w:val="12"/>
                <w:szCs w:val="12"/>
                <w:lang w:val="en-US"/>
              </w:rPr>
            </w:pPr>
            <w:r w:rsidRPr="00AF7C00">
              <w:rPr>
                <w:rFonts w:ascii="Arial" w:hAnsi="Arial" w:cs="Arial"/>
                <w:sz w:val="12"/>
                <w:szCs w:val="12"/>
                <w:lang w:val="en-US"/>
              </w:rPr>
              <w:t xml:space="preserve">0.45 Million   </w:t>
            </w:r>
            <w:r w:rsidRPr="00AF7C00">
              <w:rPr>
                <w:rFonts w:ascii="Arial" w:hAnsi="Arial" w:cs="Arial"/>
                <w:sz w:val="12"/>
                <w:szCs w:val="12"/>
                <w:lang w:val="en-US"/>
              </w:rPr>
              <w:br/>
              <w:t>Dirham United Arab Emirates</w:t>
            </w:r>
          </w:p>
        </w:tc>
        <w:tc>
          <w:tcPr>
            <w:tcW w:w="630" w:type="dxa"/>
            <w:tcBorders>
              <w:top w:val="nil"/>
              <w:left w:val="nil"/>
              <w:bottom w:val="nil"/>
              <w:right w:val="nil"/>
            </w:tcBorders>
            <w:vAlign w:val="bottom"/>
          </w:tcPr>
          <w:p w14:paraId="67A07907" w14:textId="1F8A1391" w:rsidR="0057297A" w:rsidRPr="00AF7C00" w:rsidRDefault="0057297A" w:rsidP="0057297A">
            <w:pPr>
              <w:tabs>
                <w:tab w:val="decimal" w:pos="732"/>
              </w:tabs>
              <w:spacing w:line="240" w:lineRule="exact"/>
              <w:jc w:val="center"/>
              <w:rPr>
                <w:rFonts w:ascii="Arial" w:hAnsi="Arial" w:cs="Arial"/>
                <w:sz w:val="12"/>
                <w:szCs w:val="12"/>
                <w:lang w:val="en-US"/>
              </w:rPr>
            </w:pPr>
            <w:r w:rsidRPr="00AF7C00">
              <w:rPr>
                <w:rFonts w:ascii="Arial" w:hAnsi="Arial" w:cs="Arial"/>
                <w:sz w:val="12"/>
                <w:szCs w:val="12"/>
                <w:lang w:val="en-US"/>
              </w:rPr>
              <w:t>89</w:t>
            </w:r>
          </w:p>
        </w:tc>
        <w:tc>
          <w:tcPr>
            <w:tcW w:w="720" w:type="dxa"/>
            <w:tcBorders>
              <w:top w:val="nil"/>
              <w:left w:val="nil"/>
              <w:bottom w:val="nil"/>
              <w:right w:val="nil"/>
            </w:tcBorders>
            <w:vAlign w:val="bottom"/>
          </w:tcPr>
          <w:p w14:paraId="124FEC05" w14:textId="77777777" w:rsidR="0057297A" w:rsidRPr="00AF7C00" w:rsidRDefault="0057297A" w:rsidP="0057297A">
            <w:pPr>
              <w:tabs>
                <w:tab w:val="decimal" w:pos="732"/>
              </w:tabs>
              <w:spacing w:line="240" w:lineRule="exact"/>
              <w:jc w:val="center"/>
              <w:rPr>
                <w:rFonts w:ascii="Arial" w:hAnsi="Arial" w:cs="Arial"/>
                <w:sz w:val="12"/>
                <w:szCs w:val="12"/>
                <w:lang w:val="en-US"/>
              </w:rPr>
            </w:pPr>
            <w:r w:rsidRPr="00AF7C00">
              <w:rPr>
                <w:rFonts w:ascii="Arial" w:hAnsi="Arial" w:cs="Arial"/>
                <w:sz w:val="12"/>
                <w:szCs w:val="12"/>
                <w:lang w:val="en-US"/>
              </w:rPr>
              <w:t>89</w:t>
            </w:r>
          </w:p>
        </w:tc>
        <w:tc>
          <w:tcPr>
            <w:tcW w:w="810" w:type="dxa"/>
            <w:tcBorders>
              <w:top w:val="nil"/>
              <w:left w:val="nil"/>
              <w:bottom w:val="nil"/>
              <w:right w:val="nil"/>
            </w:tcBorders>
            <w:vAlign w:val="bottom"/>
          </w:tcPr>
          <w:p w14:paraId="1F1E3391" w14:textId="18610857" w:rsidR="0057297A" w:rsidRPr="00AF7C00" w:rsidRDefault="0057297A" w:rsidP="0057297A">
            <w:pPr>
              <w:tabs>
                <w:tab w:val="decimal" w:pos="732"/>
              </w:tabs>
              <w:spacing w:line="240" w:lineRule="exact"/>
              <w:jc w:val="center"/>
              <w:rPr>
                <w:rFonts w:ascii="Arial" w:hAnsi="Arial" w:cs="Arial"/>
                <w:sz w:val="12"/>
                <w:szCs w:val="12"/>
                <w:lang w:val="en-US"/>
              </w:rPr>
            </w:pPr>
            <w:r w:rsidRPr="00AF7C00">
              <w:rPr>
                <w:rFonts w:ascii="Arial" w:hAnsi="Arial" w:cs="Arial"/>
                <w:sz w:val="12"/>
                <w:szCs w:val="12"/>
                <w:lang w:val="en-US"/>
              </w:rPr>
              <w:t>384,590</w:t>
            </w:r>
          </w:p>
        </w:tc>
        <w:tc>
          <w:tcPr>
            <w:tcW w:w="810" w:type="dxa"/>
            <w:tcBorders>
              <w:top w:val="nil"/>
              <w:left w:val="nil"/>
              <w:bottom w:val="nil"/>
              <w:right w:val="nil"/>
            </w:tcBorders>
            <w:vAlign w:val="bottom"/>
          </w:tcPr>
          <w:p w14:paraId="64ACFA8B" w14:textId="2FEE2061" w:rsidR="0057297A" w:rsidRPr="0006652F" w:rsidRDefault="0057297A" w:rsidP="0057297A">
            <w:pPr>
              <w:tabs>
                <w:tab w:val="decimal" w:pos="732"/>
              </w:tabs>
              <w:spacing w:line="240" w:lineRule="exact"/>
              <w:jc w:val="center"/>
              <w:rPr>
                <w:rFonts w:ascii="Arial" w:hAnsi="Arial" w:cs="Arial"/>
                <w:sz w:val="12"/>
                <w:szCs w:val="12"/>
                <w:lang w:val="en-US"/>
              </w:rPr>
            </w:pPr>
            <w:r w:rsidRPr="0006652F">
              <w:rPr>
                <w:rFonts w:ascii="Arial" w:hAnsi="Arial" w:cs="Arial"/>
                <w:sz w:val="12"/>
                <w:szCs w:val="12"/>
                <w:lang w:val="en-US"/>
              </w:rPr>
              <w:t>384,590</w:t>
            </w:r>
          </w:p>
        </w:tc>
        <w:tc>
          <w:tcPr>
            <w:tcW w:w="810" w:type="dxa"/>
            <w:tcBorders>
              <w:top w:val="nil"/>
              <w:left w:val="nil"/>
              <w:bottom w:val="nil"/>
              <w:right w:val="nil"/>
            </w:tcBorders>
            <w:vAlign w:val="bottom"/>
          </w:tcPr>
          <w:p w14:paraId="366D77A5" w14:textId="51877517" w:rsidR="0057297A" w:rsidRDefault="0057297A" w:rsidP="00AC56D0">
            <w:pPr>
              <w:tabs>
                <w:tab w:val="decimal" w:pos="520"/>
              </w:tabs>
              <w:spacing w:line="240" w:lineRule="exact"/>
              <w:jc w:val="center"/>
              <w:rPr>
                <w:rFonts w:ascii="Arial" w:hAnsi="Arial" w:cs="Arial"/>
                <w:sz w:val="12"/>
                <w:szCs w:val="12"/>
                <w:lang w:val="en-US"/>
              </w:rPr>
            </w:pPr>
            <w:r>
              <w:rPr>
                <w:rFonts w:ascii="Arial" w:hAnsi="Arial" w:cs="Arial"/>
                <w:sz w:val="12"/>
                <w:szCs w:val="12"/>
                <w:lang w:val="en-US"/>
              </w:rPr>
              <w:t>-</w:t>
            </w:r>
          </w:p>
        </w:tc>
        <w:tc>
          <w:tcPr>
            <w:tcW w:w="810" w:type="dxa"/>
            <w:tcBorders>
              <w:top w:val="nil"/>
              <w:left w:val="nil"/>
              <w:bottom w:val="nil"/>
              <w:right w:val="nil"/>
            </w:tcBorders>
            <w:vAlign w:val="bottom"/>
          </w:tcPr>
          <w:p w14:paraId="080C6A73" w14:textId="4266A0D3" w:rsidR="0057297A" w:rsidRDefault="0057297A" w:rsidP="00AC56D0">
            <w:pPr>
              <w:tabs>
                <w:tab w:val="decimal" w:pos="520"/>
              </w:tabs>
              <w:spacing w:line="240" w:lineRule="exact"/>
              <w:jc w:val="center"/>
              <w:rPr>
                <w:rFonts w:ascii="Arial" w:hAnsi="Arial" w:cs="Arial"/>
                <w:sz w:val="12"/>
                <w:szCs w:val="12"/>
                <w:lang w:val="en-US"/>
              </w:rPr>
            </w:pPr>
            <w:r>
              <w:rPr>
                <w:rFonts w:ascii="Arial" w:hAnsi="Arial" w:cs="Arial"/>
                <w:sz w:val="12"/>
                <w:szCs w:val="12"/>
                <w:lang w:val="en-US"/>
              </w:rPr>
              <w:t>-</w:t>
            </w:r>
          </w:p>
        </w:tc>
        <w:tc>
          <w:tcPr>
            <w:tcW w:w="810" w:type="dxa"/>
            <w:tcBorders>
              <w:top w:val="nil"/>
              <w:left w:val="nil"/>
              <w:bottom w:val="nil"/>
              <w:right w:val="nil"/>
            </w:tcBorders>
            <w:vAlign w:val="bottom"/>
          </w:tcPr>
          <w:p w14:paraId="1D3411FD" w14:textId="70F358B5" w:rsidR="0057297A" w:rsidRDefault="0057297A" w:rsidP="0057297A">
            <w:pPr>
              <w:tabs>
                <w:tab w:val="decimal" w:pos="732"/>
              </w:tabs>
              <w:spacing w:line="240" w:lineRule="exact"/>
              <w:jc w:val="center"/>
              <w:rPr>
                <w:rFonts w:ascii="Arial" w:hAnsi="Arial" w:cs="Arial"/>
                <w:sz w:val="12"/>
                <w:szCs w:val="12"/>
                <w:lang w:val="en-US"/>
              </w:rPr>
            </w:pPr>
            <w:r w:rsidRPr="00AF7C00">
              <w:rPr>
                <w:rFonts w:ascii="Arial" w:hAnsi="Arial" w:cs="Arial"/>
                <w:sz w:val="12"/>
                <w:szCs w:val="12"/>
                <w:lang w:val="en-US"/>
              </w:rPr>
              <w:t>384,590</w:t>
            </w:r>
          </w:p>
        </w:tc>
        <w:tc>
          <w:tcPr>
            <w:tcW w:w="810" w:type="dxa"/>
            <w:tcBorders>
              <w:top w:val="nil"/>
              <w:left w:val="nil"/>
              <w:bottom w:val="nil"/>
              <w:right w:val="nil"/>
            </w:tcBorders>
            <w:vAlign w:val="bottom"/>
          </w:tcPr>
          <w:p w14:paraId="2465D0C5" w14:textId="435AA1DA" w:rsidR="0057297A" w:rsidRDefault="0057297A" w:rsidP="0057297A">
            <w:pPr>
              <w:tabs>
                <w:tab w:val="decimal" w:pos="732"/>
              </w:tabs>
              <w:spacing w:line="240" w:lineRule="exact"/>
              <w:jc w:val="center"/>
              <w:rPr>
                <w:rFonts w:ascii="Arial" w:hAnsi="Arial" w:cs="Arial"/>
                <w:sz w:val="12"/>
                <w:szCs w:val="12"/>
                <w:lang w:val="en-US"/>
              </w:rPr>
            </w:pPr>
            <w:r w:rsidRPr="0006652F">
              <w:rPr>
                <w:rFonts w:ascii="Arial" w:hAnsi="Arial" w:cs="Arial"/>
                <w:sz w:val="12"/>
                <w:szCs w:val="12"/>
                <w:lang w:val="en-US"/>
              </w:rPr>
              <w:t>384,590</w:t>
            </w:r>
          </w:p>
        </w:tc>
        <w:tc>
          <w:tcPr>
            <w:tcW w:w="810" w:type="dxa"/>
            <w:tcBorders>
              <w:top w:val="nil"/>
              <w:left w:val="nil"/>
              <w:bottom w:val="nil"/>
              <w:right w:val="nil"/>
            </w:tcBorders>
            <w:vAlign w:val="bottom"/>
          </w:tcPr>
          <w:p w14:paraId="5B14A187" w14:textId="0889AAB0" w:rsidR="0057297A" w:rsidRPr="0006652F" w:rsidRDefault="0057297A" w:rsidP="00AC56D0">
            <w:pPr>
              <w:tabs>
                <w:tab w:val="decimal" w:pos="520"/>
              </w:tabs>
              <w:spacing w:line="240" w:lineRule="exact"/>
              <w:jc w:val="center"/>
              <w:rPr>
                <w:rFonts w:ascii="Arial" w:hAnsi="Arial" w:cs="Arial"/>
                <w:sz w:val="12"/>
                <w:szCs w:val="12"/>
                <w:lang w:val="en-US"/>
              </w:rPr>
            </w:pPr>
            <w:r>
              <w:rPr>
                <w:rFonts w:ascii="Arial" w:hAnsi="Arial" w:cs="Arial"/>
                <w:sz w:val="12"/>
                <w:szCs w:val="12"/>
                <w:lang w:val="en-US"/>
              </w:rPr>
              <w:t>108,059</w:t>
            </w:r>
          </w:p>
        </w:tc>
        <w:tc>
          <w:tcPr>
            <w:tcW w:w="810" w:type="dxa"/>
            <w:tcBorders>
              <w:top w:val="nil"/>
              <w:left w:val="nil"/>
              <w:bottom w:val="nil"/>
              <w:right w:val="nil"/>
            </w:tcBorders>
            <w:vAlign w:val="bottom"/>
          </w:tcPr>
          <w:p w14:paraId="41859B9F" w14:textId="51CB7F90" w:rsidR="0057297A" w:rsidRPr="0006652F" w:rsidRDefault="004B6C1E" w:rsidP="00AC56D0">
            <w:pPr>
              <w:tabs>
                <w:tab w:val="decimal" w:pos="520"/>
              </w:tabs>
              <w:spacing w:line="240" w:lineRule="exact"/>
              <w:jc w:val="center"/>
              <w:rPr>
                <w:rFonts w:ascii="Arial" w:hAnsi="Arial" w:cs="Arial"/>
                <w:sz w:val="12"/>
                <w:szCs w:val="12"/>
                <w:lang w:val="en-US"/>
              </w:rPr>
            </w:pPr>
            <w:r>
              <w:rPr>
                <w:rFonts w:ascii="Arial" w:hAnsi="Arial" w:cs="Arial"/>
                <w:sz w:val="12"/>
                <w:szCs w:val="12"/>
                <w:lang w:val="en-US"/>
              </w:rPr>
              <w:t>-</w:t>
            </w:r>
          </w:p>
        </w:tc>
      </w:tr>
      <w:tr w:rsidR="0057297A" w:rsidRPr="0006652F" w14:paraId="2A876A9E" w14:textId="77777777" w:rsidTr="004B6C1E">
        <w:trPr>
          <w:trHeight w:val="80"/>
        </w:trPr>
        <w:tc>
          <w:tcPr>
            <w:tcW w:w="1440" w:type="dxa"/>
            <w:tcBorders>
              <w:top w:val="nil"/>
              <w:left w:val="nil"/>
              <w:bottom w:val="nil"/>
              <w:right w:val="nil"/>
            </w:tcBorders>
          </w:tcPr>
          <w:p w14:paraId="25C7B71B" w14:textId="77777777" w:rsidR="0057297A" w:rsidRPr="0006652F" w:rsidRDefault="0057297A" w:rsidP="0057297A">
            <w:pPr>
              <w:spacing w:line="240" w:lineRule="exact"/>
              <w:ind w:left="162" w:right="-108" w:hanging="162"/>
              <w:rPr>
                <w:rFonts w:ascii="Arial" w:hAnsi="Arial" w:cs="Arial"/>
                <w:sz w:val="12"/>
                <w:szCs w:val="12"/>
                <w:lang w:val="en-US"/>
              </w:rPr>
            </w:pPr>
            <w:r w:rsidRPr="0006652F">
              <w:rPr>
                <w:rFonts w:ascii="Arial" w:hAnsi="Arial" w:cs="Arial"/>
                <w:sz w:val="12"/>
                <w:szCs w:val="12"/>
                <w:lang w:val="en-US"/>
              </w:rPr>
              <w:t>Combi-Pack Sdn Bhd</w:t>
            </w:r>
          </w:p>
        </w:tc>
        <w:tc>
          <w:tcPr>
            <w:tcW w:w="990" w:type="dxa"/>
            <w:tcBorders>
              <w:top w:val="nil"/>
              <w:left w:val="nil"/>
              <w:bottom w:val="nil"/>
              <w:right w:val="nil"/>
            </w:tcBorders>
            <w:vAlign w:val="bottom"/>
          </w:tcPr>
          <w:p w14:paraId="79C85F5F" w14:textId="51F4FC5B" w:rsidR="0057297A" w:rsidRPr="00AF7C00" w:rsidRDefault="0057297A" w:rsidP="0057297A">
            <w:pPr>
              <w:spacing w:line="240" w:lineRule="exact"/>
              <w:jc w:val="center"/>
              <w:rPr>
                <w:rFonts w:ascii="Arial" w:hAnsi="Arial" w:cs="Arial"/>
                <w:sz w:val="12"/>
                <w:szCs w:val="12"/>
                <w:lang w:val="en-US"/>
              </w:rPr>
            </w:pPr>
            <w:r w:rsidRPr="00AF7C00">
              <w:rPr>
                <w:rFonts w:ascii="Arial" w:hAnsi="Arial" w:cs="Arial"/>
                <w:sz w:val="12"/>
                <w:szCs w:val="12"/>
                <w:lang w:val="en-US"/>
              </w:rPr>
              <w:t xml:space="preserve">2 Million   </w:t>
            </w:r>
            <w:r w:rsidRPr="00AF7C00">
              <w:rPr>
                <w:rFonts w:ascii="Arial" w:hAnsi="Arial" w:cs="Arial"/>
                <w:sz w:val="12"/>
                <w:szCs w:val="12"/>
                <w:lang w:val="en-US"/>
              </w:rPr>
              <w:br/>
              <w:t>Malaysian Ringgit</w:t>
            </w:r>
          </w:p>
        </w:tc>
        <w:tc>
          <w:tcPr>
            <w:tcW w:w="990" w:type="dxa"/>
            <w:tcBorders>
              <w:top w:val="nil"/>
              <w:left w:val="nil"/>
              <w:bottom w:val="nil"/>
              <w:right w:val="nil"/>
            </w:tcBorders>
            <w:vAlign w:val="bottom"/>
          </w:tcPr>
          <w:p w14:paraId="16FFB42E" w14:textId="4B42E210" w:rsidR="0057297A" w:rsidRPr="00AF7C00" w:rsidRDefault="0057297A" w:rsidP="0057297A">
            <w:pPr>
              <w:spacing w:line="240" w:lineRule="exact"/>
              <w:jc w:val="center"/>
              <w:rPr>
                <w:rFonts w:ascii="Arial" w:hAnsi="Arial" w:cs="Arial"/>
                <w:sz w:val="12"/>
                <w:szCs w:val="12"/>
                <w:lang w:val="en-US"/>
              </w:rPr>
            </w:pPr>
            <w:r w:rsidRPr="00AF7C00">
              <w:rPr>
                <w:rFonts w:ascii="Arial" w:hAnsi="Arial" w:cs="Arial"/>
                <w:sz w:val="12"/>
                <w:szCs w:val="12"/>
                <w:lang w:val="en-US"/>
              </w:rPr>
              <w:t xml:space="preserve">2 Million   </w:t>
            </w:r>
            <w:r w:rsidRPr="00AF7C00">
              <w:rPr>
                <w:rFonts w:ascii="Arial" w:hAnsi="Arial" w:cs="Arial"/>
                <w:sz w:val="12"/>
                <w:szCs w:val="12"/>
                <w:lang w:val="en-US"/>
              </w:rPr>
              <w:br/>
              <w:t>Malaysian Ringgit</w:t>
            </w:r>
          </w:p>
        </w:tc>
        <w:tc>
          <w:tcPr>
            <w:tcW w:w="630" w:type="dxa"/>
            <w:tcBorders>
              <w:top w:val="nil"/>
              <w:left w:val="nil"/>
              <w:bottom w:val="nil"/>
              <w:right w:val="nil"/>
            </w:tcBorders>
            <w:vAlign w:val="bottom"/>
          </w:tcPr>
          <w:p w14:paraId="6AAFF524" w14:textId="0F1D6F14" w:rsidR="0057297A" w:rsidRPr="00AF7C00" w:rsidRDefault="0057297A" w:rsidP="0057297A">
            <w:pPr>
              <w:tabs>
                <w:tab w:val="decimal" w:pos="732"/>
              </w:tabs>
              <w:spacing w:line="240" w:lineRule="exact"/>
              <w:jc w:val="center"/>
              <w:rPr>
                <w:rFonts w:ascii="Arial" w:hAnsi="Arial" w:cs="Arial"/>
                <w:sz w:val="12"/>
                <w:szCs w:val="12"/>
                <w:lang w:val="en-US"/>
              </w:rPr>
            </w:pPr>
            <w:r w:rsidRPr="00AF7C00">
              <w:rPr>
                <w:rFonts w:ascii="Arial" w:hAnsi="Arial" w:cs="Arial"/>
                <w:sz w:val="12"/>
                <w:szCs w:val="12"/>
                <w:lang w:val="en-US"/>
              </w:rPr>
              <w:t>80</w:t>
            </w:r>
          </w:p>
        </w:tc>
        <w:tc>
          <w:tcPr>
            <w:tcW w:w="720" w:type="dxa"/>
            <w:tcBorders>
              <w:top w:val="nil"/>
              <w:left w:val="nil"/>
              <w:bottom w:val="nil"/>
              <w:right w:val="nil"/>
            </w:tcBorders>
            <w:vAlign w:val="bottom"/>
          </w:tcPr>
          <w:p w14:paraId="7B5C5B43" w14:textId="738573BB" w:rsidR="0057297A" w:rsidRPr="00AF7C00" w:rsidRDefault="0057297A" w:rsidP="0057297A">
            <w:pPr>
              <w:tabs>
                <w:tab w:val="decimal" w:pos="732"/>
              </w:tabs>
              <w:spacing w:line="240" w:lineRule="exact"/>
              <w:jc w:val="center"/>
              <w:rPr>
                <w:rFonts w:ascii="Arial" w:hAnsi="Arial" w:cs="Arial"/>
                <w:sz w:val="12"/>
                <w:szCs w:val="12"/>
                <w:lang w:val="en-US"/>
              </w:rPr>
            </w:pPr>
            <w:r w:rsidRPr="00AF7C00">
              <w:rPr>
                <w:rFonts w:ascii="Arial" w:hAnsi="Arial" w:cs="Arial"/>
                <w:sz w:val="12"/>
                <w:szCs w:val="12"/>
                <w:lang w:val="en-US"/>
              </w:rPr>
              <w:t>80</w:t>
            </w:r>
          </w:p>
        </w:tc>
        <w:tc>
          <w:tcPr>
            <w:tcW w:w="810" w:type="dxa"/>
            <w:tcBorders>
              <w:top w:val="nil"/>
              <w:left w:val="nil"/>
              <w:bottom w:val="nil"/>
              <w:right w:val="nil"/>
            </w:tcBorders>
            <w:vAlign w:val="bottom"/>
          </w:tcPr>
          <w:p w14:paraId="21261CD7" w14:textId="5D89B9AF" w:rsidR="0057297A" w:rsidRPr="00AF7C00" w:rsidRDefault="0057297A" w:rsidP="0057297A">
            <w:pPr>
              <w:tabs>
                <w:tab w:val="decimal" w:pos="732"/>
              </w:tabs>
              <w:spacing w:line="240" w:lineRule="exact"/>
              <w:jc w:val="center"/>
              <w:rPr>
                <w:rFonts w:ascii="Arial" w:hAnsi="Arial" w:cs="Arial"/>
                <w:sz w:val="12"/>
                <w:szCs w:val="12"/>
                <w:lang w:val="en-US"/>
              </w:rPr>
            </w:pPr>
            <w:r w:rsidRPr="00AF7C00">
              <w:rPr>
                <w:rFonts w:ascii="Arial" w:hAnsi="Arial" w:cs="Arial"/>
                <w:sz w:val="12"/>
                <w:szCs w:val="12"/>
                <w:lang w:val="en-US"/>
              </w:rPr>
              <w:t>1,013,256</w:t>
            </w:r>
          </w:p>
        </w:tc>
        <w:tc>
          <w:tcPr>
            <w:tcW w:w="810" w:type="dxa"/>
            <w:tcBorders>
              <w:top w:val="nil"/>
              <w:left w:val="nil"/>
              <w:bottom w:val="nil"/>
              <w:right w:val="nil"/>
            </w:tcBorders>
            <w:vAlign w:val="bottom"/>
          </w:tcPr>
          <w:p w14:paraId="4E2D358D" w14:textId="1124A903" w:rsidR="0057297A" w:rsidRPr="0006652F" w:rsidRDefault="0057297A" w:rsidP="0057297A">
            <w:pPr>
              <w:tabs>
                <w:tab w:val="decimal" w:pos="732"/>
              </w:tabs>
              <w:spacing w:line="240" w:lineRule="exact"/>
              <w:jc w:val="center"/>
              <w:rPr>
                <w:rFonts w:ascii="Arial" w:hAnsi="Arial" w:cs="Arial"/>
                <w:sz w:val="12"/>
                <w:szCs w:val="12"/>
                <w:lang w:val="en-US"/>
              </w:rPr>
            </w:pPr>
            <w:r w:rsidRPr="0006652F">
              <w:rPr>
                <w:rFonts w:ascii="Arial" w:hAnsi="Arial" w:cs="Arial"/>
                <w:sz w:val="12"/>
                <w:szCs w:val="12"/>
                <w:lang w:val="en-US"/>
              </w:rPr>
              <w:t>1,013,256</w:t>
            </w:r>
          </w:p>
        </w:tc>
        <w:tc>
          <w:tcPr>
            <w:tcW w:w="810" w:type="dxa"/>
            <w:tcBorders>
              <w:top w:val="nil"/>
              <w:left w:val="nil"/>
              <w:bottom w:val="nil"/>
              <w:right w:val="nil"/>
            </w:tcBorders>
            <w:vAlign w:val="bottom"/>
          </w:tcPr>
          <w:p w14:paraId="7E1298F8" w14:textId="54A3E279" w:rsidR="0057297A" w:rsidRDefault="0057297A" w:rsidP="00AC56D0">
            <w:pPr>
              <w:tabs>
                <w:tab w:val="decimal" w:pos="520"/>
              </w:tabs>
              <w:spacing w:line="240" w:lineRule="exact"/>
              <w:jc w:val="center"/>
              <w:rPr>
                <w:rFonts w:ascii="Arial" w:hAnsi="Arial" w:cs="Arial"/>
                <w:sz w:val="12"/>
                <w:szCs w:val="12"/>
                <w:lang w:val="en-US"/>
              </w:rPr>
            </w:pPr>
            <w:r>
              <w:rPr>
                <w:rFonts w:ascii="Arial" w:hAnsi="Arial" w:cs="Arial"/>
                <w:sz w:val="12"/>
                <w:szCs w:val="12"/>
                <w:lang w:val="en-US"/>
              </w:rPr>
              <w:t>-</w:t>
            </w:r>
          </w:p>
        </w:tc>
        <w:tc>
          <w:tcPr>
            <w:tcW w:w="810" w:type="dxa"/>
            <w:tcBorders>
              <w:top w:val="nil"/>
              <w:left w:val="nil"/>
              <w:bottom w:val="nil"/>
              <w:right w:val="nil"/>
            </w:tcBorders>
            <w:vAlign w:val="bottom"/>
          </w:tcPr>
          <w:p w14:paraId="186CE5BF" w14:textId="763495A5" w:rsidR="0057297A" w:rsidRDefault="0057297A" w:rsidP="00AC56D0">
            <w:pPr>
              <w:tabs>
                <w:tab w:val="decimal" w:pos="520"/>
              </w:tabs>
              <w:spacing w:line="240" w:lineRule="exact"/>
              <w:jc w:val="center"/>
              <w:rPr>
                <w:rFonts w:ascii="Arial" w:hAnsi="Arial" w:cs="Arial"/>
                <w:sz w:val="12"/>
                <w:szCs w:val="12"/>
                <w:lang w:val="en-US"/>
              </w:rPr>
            </w:pPr>
            <w:r>
              <w:rPr>
                <w:rFonts w:ascii="Arial" w:hAnsi="Arial" w:cs="Arial"/>
                <w:sz w:val="12"/>
                <w:szCs w:val="12"/>
                <w:lang w:val="en-US"/>
              </w:rPr>
              <w:t>-</w:t>
            </w:r>
          </w:p>
        </w:tc>
        <w:tc>
          <w:tcPr>
            <w:tcW w:w="810" w:type="dxa"/>
            <w:tcBorders>
              <w:top w:val="nil"/>
              <w:left w:val="nil"/>
              <w:bottom w:val="nil"/>
              <w:right w:val="nil"/>
            </w:tcBorders>
            <w:vAlign w:val="bottom"/>
          </w:tcPr>
          <w:p w14:paraId="602171F7" w14:textId="429EFA23" w:rsidR="0057297A" w:rsidRDefault="0057297A" w:rsidP="0057297A">
            <w:pPr>
              <w:tabs>
                <w:tab w:val="decimal" w:pos="732"/>
              </w:tabs>
              <w:spacing w:line="240" w:lineRule="exact"/>
              <w:jc w:val="center"/>
              <w:rPr>
                <w:rFonts w:ascii="Arial" w:hAnsi="Arial" w:cs="Arial"/>
                <w:sz w:val="12"/>
                <w:szCs w:val="12"/>
                <w:lang w:val="en-US"/>
              </w:rPr>
            </w:pPr>
            <w:r w:rsidRPr="00AF7C00">
              <w:rPr>
                <w:rFonts w:ascii="Arial" w:hAnsi="Arial" w:cs="Arial"/>
                <w:sz w:val="12"/>
                <w:szCs w:val="12"/>
                <w:lang w:val="en-US"/>
              </w:rPr>
              <w:t>1,013,256</w:t>
            </w:r>
          </w:p>
        </w:tc>
        <w:tc>
          <w:tcPr>
            <w:tcW w:w="810" w:type="dxa"/>
            <w:tcBorders>
              <w:top w:val="nil"/>
              <w:left w:val="nil"/>
              <w:bottom w:val="nil"/>
              <w:right w:val="nil"/>
            </w:tcBorders>
            <w:vAlign w:val="bottom"/>
          </w:tcPr>
          <w:p w14:paraId="07A3E73C" w14:textId="06FFF932" w:rsidR="0057297A" w:rsidRDefault="0057297A" w:rsidP="0057297A">
            <w:pPr>
              <w:tabs>
                <w:tab w:val="decimal" w:pos="732"/>
              </w:tabs>
              <w:spacing w:line="240" w:lineRule="exact"/>
              <w:jc w:val="center"/>
              <w:rPr>
                <w:rFonts w:ascii="Arial" w:hAnsi="Arial" w:cs="Arial"/>
                <w:sz w:val="12"/>
                <w:szCs w:val="12"/>
                <w:lang w:val="en-US"/>
              </w:rPr>
            </w:pPr>
            <w:r w:rsidRPr="0006652F">
              <w:rPr>
                <w:rFonts w:ascii="Arial" w:hAnsi="Arial" w:cs="Arial"/>
                <w:sz w:val="12"/>
                <w:szCs w:val="12"/>
                <w:lang w:val="en-US"/>
              </w:rPr>
              <w:t>1,013,256</w:t>
            </w:r>
          </w:p>
        </w:tc>
        <w:tc>
          <w:tcPr>
            <w:tcW w:w="810" w:type="dxa"/>
            <w:tcBorders>
              <w:top w:val="nil"/>
              <w:left w:val="nil"/>
              <w:bottom w:val="nil"/>
              <w:right w:val="nil"/>
            </w:tcBorders>
            <w:vAlign w:val="bottom"/>
          </w:tcPr>
          <w:p w14:paraId="376C4D12" w14:textId="2CC7CA2D" w:rsidR="0057297A" w:rsidRPr="0006652F" w:rsidRDefault="0057297A" w:rsidP="00AC56D0">
            <w:pPr>
              <w:tabs>
                <w:tab w:val="decimal" w:pos="520"/>
              </w:tabs>
              <w:spacing w:line="240" w:lineRule="exact"/>
              <w:jc w:val="center"/>
              <w:rPr>
                <w:rFonts w:ascii="Arial" w:hAnsi="Arial" w:cs="Arial"/>
                <w:sz w:val="12"/>
                <w:szCs w:val="12"/>
                <w:lang w:val="en-US"/>
              </w:rPr>
            </w:pPr>
            <w:r>
              <w:rPr>
                <w:rFonts w:ascii="Arial" w:hAnsi="Arial" w:cs="Arial"/>
                <w:sz w:val="12"/>
                <w:szCs w:val="12"/>
                <w:lang w:val="en-US"/>
              </w:rPr>
              <w:t>-</w:t>
            </w:r>
          </w:p>
        </w:tc>
        <w:tc>
          <w:tcPr>
            <w:tcW w:w="810" w:type="dxa"/>
            <w:tcBorders>
              <w:top w:val="nil"/>
              <w:left w:val="nil"/>
              <w:bottom w:val="nil"/>
              <w:right w:val="nil"/>
            </w:tcBorders>
            <w:vAlign w:val="bottom"/>
          </w:tcPr>
          <w:p w14:paraId="50D58620" w14:textId="464DCC2B" w:rsidR="0057297A" w:rsidRPr="0006652F" w:rsidRDefault="0057297A" w:rsidP="00AC56D0">
            <w:pPr>
              <w:tabs>
                <w:tab w:val="decimal" w:pos="520"/>
              </w:tabs>
              <w:spacing w:line="240" w:lineRule="exact"/>
              <w:jc w:val="center"/>
              <w:rPr>
                <w:rFonts w:ascii="Arial" w:hAnsi="Arial" w:cs="Arial"/>
                <w:sz w:val="12"/>
                <w:szCs w:val="12"/>
                <w:lang w:val="en-US"/>
              </w:rPr>
            </w:pPr>
            <w:r w:rsidRPr="0006652F">
              <w:rPr>
                <w:rFonts w:ascii="Arial" w:hAnsi="Arial" w:cs="Arial"/>
                <w:sz w:val="12"/>
                <w:szCs w:val="12"/>
                <w:lang w:val="en-US"/>
              </w:rPr>
              <w:t>-</w:t>
            </w:r>
          </w:p>
        </w:tc>
      </w:tr>
      <w:tr w:rsidR="0057297A" w:rsidRPr="0006652F" w14:paraId="18C34DF5" w14:textId="77777777" w:rsidTr="004B6C1E">
        <w:tc>
          <w:tcPr>
            <w:tcW w:w="1440" w:type="dxa"/>
            <w:tcBorders>
              <w:top w:val="nil"/>
              <w:left w:val="nil"/>
              <w:bottom w:val="nil"/>
              <w:right w:val="nil"/>
            </w:tcBorders>
          </w:tcPr>
          <w:p w14:paraId="6EF00411" w14:textId="77777777" w:rsidR="0057297A" w:rsidRPr="0006652F" w:rsidRDefault="0057297A" w:rsidP="0057297A">
            <w:pPr>
              <w:spacing w:line="240" w:lineRule="exact"/>
              <w:rPr>
                <w:rFonts w:ascii="Arial" w:hAnsi="Arial" w:cs="Arial"/>
                <w:sz w:val="12"/>
                <w:szCs w:val="12"/>
                <w:cs/>
              </w:rPr>
            </w:pPr>
            <w:r w:rsidRPr="0006652F">
              <w:rPr>
                <w:rFonts w:ascii="Arial" w:hAnsi="Arial" w:cs="Arial"/>
                <w:sz w:val="12"/>
                <w:szCs w:val="12"/>
                <w:cs/>
              </w:rPr>
              <w:t>Total</w:t>
            </w:r>
          </w:p>
        </w:tc>
        <w:tc>
          <w:tcPr>
            <w:tcW w:w="990" w:type="dxa"/>
            <w:tcBorders>
              <w:top w:val="nil"/>
              <w:left w:val="nil"/>
              <w:bottom w:val="nil"/>
              <w:right w:val="nil"/>
            </w:tcBorders>
          </w:tcPr>
          <w:p w14:paraId="08D8F511" w14:textId="77777777" w:rsidR="0057297A" w:rsidRPr="00AF7C00" w:rsidRDefault="0057297A" w:rsidP="0057297A">
            <w:pPr>
              <w:tabs>
                <w:tab w:val="decimal" w:pos="732"/>
              </w:tabs>
              <w:spacing w:line="240" w:lineRule="exact"/>
              <w:jc w:val="center"/>
              <w:rPr>
                <w:rFonts w:ascii="Arial" w:hAnsi="Arial" w:cs="Arial"/>
                <w:sz w:val="12"/>
                <w:szCs w:val="12"/>
                <w:cs/>
              </w:rPr>
            </w:pPr>
          </w:p>
        </w:tc>
        <w:tc>
          <w:tcPr>
            <w:tcW w:w="990" w:type="dxa"/>
            <w:tcBorders>
              <w:top w:val="nil"/>
              <w:left w:val="nil"/>
              <w:bottom w:val="nil"/>
              <w:right w:val="nil"/>
            </w:tcBorders>
          </w:tcPr>
          <w:p w14:paraId="063E4E71" w14:textId="77777777" w:rsidR="0057297A" w:rsidRPr="00AF7C00" w:rsidRDefault="0057297A" w:rsidP="0057297A">
            <w:pPr>
              <w:tabs>
                <w:tab w:val="decimal" w:pos="732"/>
              </w:tabs>
              <w:spacing w:line="240" w:lineRule="exact"/>
              <w:jc w:val="center"/>
              <w:rPr>
                <w:rFonts w:ascii="Arial" w:hAnsi="Arial" w:cs="Arial"/>
                <w:sz w:val="12"/>
                <w:szCs w:val="12"/>
                <w:cs/>
              </w:rPr>
            </w:pPr>
          </w:p>
        </w:tc>
        <w:tc>
          <w:tcPr>
            <w:tcW w:w="630" w:type="dxa"/>
            <w:tcBorders>
              <w:top w:val="nil"/>
              <w:left w:val="nil"/>
              <w:bottom w:val="nil"/>
              <w:right w:val="nil"/>
            </w:tcBorders>
          </w:tcPr>
          <w:p w14:paraId="1F54008C" w14:textId="77777777" w:rsidR="0057297A" w:rsidRPr="00AF7C00" w:rsidRDefault="0057297A" w:rsidP="0057297A">
            <w:pPr>
              <w:tabs>
                <w:tab w:val="decimal" w:pos="732"/>
              </w:tabs>
              <w:spacing w:line="240" w:lineRule="exact"/>
              <w:jc w:val="center"/>
              <w:rPr>
                <w:rFonts w:ascii="Arial" w:hAnsi="Arial" w:cs="Arial"/>
                <w:sz w:val="12"/>
                <w:szCs w:val="12"/>
                <w:cs/>
              </w:rPr>
            </w:pPr>
          </w:p>
        </w:tc>
        <w:tc>
          <w:tcPr>
            <w:tcW w:w="720" w:type="dxa"/>
            <w:tcBorders>
              <w:top w:val="nil"/>
              <w:left w:val="nil"/>
              <w:bottom w:val="nil"/>
              <w:right w:val="nil"/>
            </w:tcBorders>
          </w:tcPr>
          <w:p w14:paraId="74A5B6E0" w14:textId="77777777" w:rsidR="0057297A" w:rsidRPr="00AF7C00" w:rsidRDefault="0057297A" w:rsidP="0057297A">
            <w:pPr>
              <w:tabs>
                <w:tab w:val="decimal" w:pos="732"/>
              </w:tabs>
              <w:spacing w:line="240" w:lineRule="exact"/>
              <w:jc w:val="center"/>
              <w:rPr>
                <w:rFonts w:ascii="Arial" w:hAnsi="Arial" w:cs="Arial"/>
                <w:sz w:val="12"/>
                <w:szCs w:val="12"/>
                <w:cs/>
              </w:rPr>
            </w:pPr>
          </w:p>
        </w:tc>
        <w:tc>
          <w:tcPr>
            <w:tcW w:w="810" w:type="dxa"/>
            <w:tcBorders>
              <w:top w:val="nil"/>
              <w:left w:val="nil"/>
              <w:bottom w:val="nil"/>
              <w:right w:val="nil"/>
            </w:tcBorders>
            <w:vAlign w:val="bottom"/>
          </w:tcPr>
          <w:p w14:paraId="14659C2D" w14:textId="6919F26F" w:rsidR="0057297A" w:rsidRPr="00AF7C00" w:rsidRDefault="0057297A" w:rsidP="0057297A">
            <w:pPr>
              <w:pBdr>
                <w:top w:val="single" w:sz="4" w:space="1" w:color="auto"/>
                <w:bottom w:val="double" w:sz="4" w:space="1" w:color="auto"/>
              </w:pBdr>
              <w:tabs>
                <w:tab w:val="decimal" w:pos="732"/>
              </w:tabs>
              <w:spacing w:line="240" w:lineRule="exact"/>
              <w:jc w:val="center"/>
              <w:rPr>
                <w:rFonts w:ascii="Arial" w:hAnsi="Arial" w:cs="Arial"/>
                <w:sz w:val="12"/>
                <w:szCs w:val="12"/>
                <w:lang w:val="en-US"/>
              </w:rPr>
            </w:pPr>
            <w:r w:rsidRPr="00AF7C00">
              <w:rPr>
                <w:rFonts w:ascii="Arial" w:hAnsi="Arial" w:cs="Arial"/>
                <w:sz w:val="12"/>
                <w:szCs w:val="12"/>
                <w:lang w:val="en-US"/>
              </w:rPr>
              <w:t>3,690,150</w:t>
            </w:r>
          </w:p>
        </w:tc>
        <w:tc>
          <w:tcPr>
            <w:tcW w:w="810" w:type="dxa"/>
            <w:tcBorders>
              <w:top w:val="nil"/>
              <w:left w:val="nil"/>
              <w:bottom w:val="nil"/>
              <w:right w:val="nil"/>
            </w:tcBorders>
            <w:vAlign w:val="bottom"/>
          </w:tcPr>
          <w:p w14:paraId="192513F0" w14:textId="7EDBF9B3" w:rsidR="0057297A" w:rsidRPr="0006652F" w:rsidRDefault="0057297A" w:rsidP="0057297A">
            <w:pPr>
              <w:pBdr>
                <w:top w:val="single" w:sz="4" w:space="1" w:color="auto"/>
                <w:bottom w:val="double" w:sz="4" w:space="1" w:color="auto"/>
              </w:pBdr>
              <w:tabs>
                <w:tab w:val="decimal" w:pos="732"/>
              </w:tabs>
              <w:spacing w:line="240" w:lineRule="exact"/>
              <w:jc w:val="center"/>
              <w:rPr>
                <w:rFonts w:ascii="Arial" w:hAnsi="Arial" w:cs="Arial"/>
                <w:sz w:val="12"/>
                <w:szCs w:val="12"/>
                <w:lang w:val="en-US"/>
              </w:rPr>
            </w:pPr>
            <w:r w:rsidRPr="0006652F">
              <w:rPr>
                <w:rFonts w:ascii="Arial" w:hAnsi="Arial" w:cs="Arial"/>
                <w:sz w:val="12"/>
                <w:szCs w:val="12"/>
                <w:lang w:val="en-US"/>
              </w:rPr>
              <w:t>3,574,000</w:t>
            </w:r>
          </w:p>
        </w:tc>
        <w:tc>
          <w:tcPr>
            <w:tcW w:w="810" w:type="dxa"/>
            <w:tcBorders>
              <w:top w:val="nil"/>
              <w:left w:val="nil"/>
              <w:bottom w:val="nil"/>
              <w:right w:val="nil"/>
            </w:tcBorders>
            <w:vAlign w:val="bottom"/>
          </w:tcPr>
          <w:p w14:paraId="23071E53" w14:textId="47E1ABE9" w:rsidR="0057297A" w:rsidRDefault="0057297A" w:rsidP="00AC56D0">
            <w:pPr>
              <w:pBdr>
                <w:top w:val="single" w:sz="4" w:space="1" w:color="auto"/>
                <w:bottom w:val="double" w:sz="4" w:space="1" w:color="auto"/>
              </w:pBdr>
              <w:tabs>
                <w:tab w:val="decimal" w:pos="520"/>
              </w:tabs>
              <w:spacing w:line="240" w:lineRule="exact"/>
              <w:jc w:val="center"/>
              <w:rPr>
                <w:rFonts w:ascii="Arial" w:hAnsi="Arial" w:cs="Arial"/>
                <w:sz w:val="12"/>
                <w:szCs w:val="12"/>
                <w:lang w:val="en-US"/>
              </w:rPr>
            </w:pPr>
            <w:r>
              <w:rPr>
                <w:rFonts w:ascii="Arial" w:hAnsi="Arial" w:cs="Arial"/>
                <w:sz w:val="12"/>
                <w:szCs w:val="12"/>
                <w:lang w:val="en-US"/>
              </w:rPr>
              <w:t>(77,600)</w:t>
            </w:r>
          </w:p>
        </w:tc>
        <w:tc>
          <w:tcPr>
            <w:tcW w:w="810" w:type="dxa"/>
            <w:tcBorders>
              <w:top w:val="nil"/>
              <w:left w:val="nil"/>
              <w:bottom w:val="nil"/>
              <w:right w:val="nil"/>
            </w:tcBorders>
            <w:vAlign w:val="bottom"/>
          </w:tcPr>
          <w:p w14:paraId="18D34580" w14:textId="5A5DC75D" w:rsidR="0057297A" w:rsidRDefault="0057297A" w:rsidP="00AC56D0">
            <w:pPr>
              <w:pBdr>
                <w:top w:val="single" w:sz="4" w:space="1" w:color="auto"/>
                <w:bottom w:val="double" w:sz="4" w:space="1" w:color="auto"/>
              </w:pBdr>
              <w:tabs>
                <w:tab w:val="decimal" w:pos="520"/>
              </w:tabs>
              <w:spacing w:line="240" w:lineRule="exact"/>
              <w:jc w:val="center"/>
              <w:rPr>
                <w:rFonts w:ascii="Arial" w:hAnsi="Arial" w:cs="Arial"/>
                <w:sz w:val="12"/>
                <w:szCs w:val="12"/>
                <w:lang w:val="en-US"/>
              </w:rPr>
            </w:pPr>
            <w:r>
              <w:rPr>
                <w:rFonts w:ascii="Arial" w:hAnsi="Arial" w:cs="Arial"/>
                <w:sz w:val="12"/>
                <w:szCs w:val="12"/>
                <w:lang w:val="en-US"/>
              </w:rPr>
              <w:t>-</w:t>
            </w:r>
          </w:p>
        </w:tc>
        <w:tc>
          <w:tcPr>
            <w:tcW w:w="810" w:type="dxa"/>
            <w:tcBorders>
              <w:top w:val="nil"/>
              <w:left w:val="nil"/>
              <w:bottom w:val="nil"/>
              <w:right w:val="nil"/>
            </w:tcBorders>
            <w:vAlign w:val="bottom"/>
          </w:tcPr>
          <w:p w14:paraId="26B0D41A" w14:textId="52E2EEAF" w:rsidR="0057297A" w:rsidRDefault="0057297A" w:rsidP="0057297A">
            <w:pPr>
              <w:pBdr>
                <w:top w:val="single" w:sz="4" w:space="1" w:color="auto"/>
                <w:bottom w:val="double" w:sz="4" w:space="1" w:color="auto"/>
              </w:pBdr>
              <w:tabs>
                <w:tab w:val="decimal" w:pos="732"/>
              </w:tabs>
              <w:spacing w:line="240" w:lineRule="exact"/>
              <w:jc w:val="center"/>
              <w:rPr>
                <w:rFonts w:ascii="Arial" w:hAnsi="Arial" w:cs="Arial"/>
                <w:sz w:val="12"/>
                <w:szCs w:val="12"/>
                <w:lang w:val="en-US"/>
              </w:rPr>
            </w:pPr>
            <w:r w:rsidRPr="00AF7C00">
              <w:rPr>
                <w:rFonts w:ascii="Arial" w:hAnsi="Arial" w:cs="Arial"/>
                <w:sz w:val="12"/>
                <w:szCs w:val="12"/>
                <w:lang w:val="en-US"/>
              </w:rPr>
              <w:t>3,6</w:t>
            </w:r>
            <w:r>
              <w:rPr>
                <w:rFonts w:ascii="Arial" w:hAnsi="Arial" w:cs="Arial"/>
                <w:sz w:val="12"/>
                <w:szCs w:val="12"/>
                <w:lang w:val="en-US"/>
              </w:rPr>
              <w:t>12</w:t>
            </w:r>
            <w:r w:rsidRPr="00AF7C00">
              <w:rPr>
                <w:rFonts w:ascii="Arial" w:hAnsi="Arial" w:cs="Arial"/>
                <w:sz w:val="12"/>
                <w:szCs w:val="12"/>
                <w:lang w:val="en-US"/>
              </w:rPr>
              <w:t>,</w:t>
            </w:r>
            <w:r>
              <w:rPr>
                <w:rFonts w:ascii="Arial" w:hAnsi="Arial" w:cs="Arial"/>
                <w:sz w:val="12"/>
                <w:szCs w:val="12"/>
                <w:lang w:val="en-US"/>
              </w:rPr>
              <w:t>55</w:t>
            </w:r>
            <w:r w:rsidRPr="00AF7C00">
              <w:rPr>
                <w:rFonts w:ascii="Arial" w:hAnsi="Arial" w:cs="Arial"/>
                <w:sz w:val="12"/>
                <w:szCs w:val="12"/>
                <w:lang w:val="en-US"/>
              </w:rPr>
              <w:t>0</w:t>
            </w:r>
          </w:p>
        </w:tc>
        <w:tc>
          <w:tcPr>
            <w:tcW w:w="810" w:type="dxa"/>
            <w:tcBorders>
              <w:top w:val="nil"/>
              <w:left w:val="nil"/>
              <w:bottom w:val="nil"/>
              <w:right w:val="nil"/>
            </w:tcBorders>
            <w:vAlign w:val="bottom"/>
          </w:tcPr>
          <w:p w14:paraId="27E80788" w14:textId="2507B434" w:rsidR="0057297A" w:rsidRDefault="0057297A" w:rsidP="0057297A">
            <w:pPr>
              <w:pBdr>
                <w:top w:val="single" w:sz="4" w:space="1" w:color="auto"/>
                <w:bottom w:val="double" w:sz="4" w:space="1" w:color="auto"/>
              </w:pBdr>
              <w:tabs>
                <w:tab w:val="decimal" w:pos="732"/>
              </w:tabs>
              <w:spacing w:line="240" w:lineRule="exact"/>
              <w:jc w:val="center"/>
              <w:rPr>
                <w:rFonts w:ascii="Arial" w:hAnsi="Arial" w:cs="Arial"/>
                <w:sz w:val="12"/>
                <w:szCs w:val="12"/>
                <w:lang w:val="en-US"/>
              </w:rPr>
            </w:pPr>
            <w:r w:rsidRPr="0006652F">
              <w:rPr>
                <w:rFonts w:ascii="Arial" w:hAnsi="Arial" w:cs="Arial"/>
                <w:sz w:val="12"/>
                <w:szCs w:val="12"/>
                <w:lang w:val="en-US"/>
              </w:rPr>
              <w:t>3,574,000</w:t>
            </w:r>
          </w:p>
        </w:tc>
        <w:tc>
          <w:tcPr>
            <w:tcW w:w="810" w:type="dxa"/>
            <w:tcBorders>
              <w:top w:val="nil"/>
              <w:left w:val="nil"/>
              <w:bottom w:val="nil"/>
              <w:right w:val="nil"/>
            </w:tcBorders>
            <w:vAlign w:val="bottom"/>
          </w:tcPr>
          <w:p w14:paraId="3E7A8A65" w14:textId="4AFB5B3D" w:rsidR="0057297A" w:rsidRPr="0006652F" w:rsidRDefault="0057297A" w:rsidP="00AC56D0">
            <w:pPr>
              <w:pBdr>
                <w:top w:val="single" w:sz="4" w:space="1" w:color="auto"/>
                <w:bottom w:val="double" w:sz="4" w:space="1" w:color="auto"/>
              </w:pBdr>
              <w:tabs>
                <w:tab w:val="decimal" w:pos="520"/>
              </w:tabs>
              <w:spacing w:line="240" w:lineRule="exact"/>
              <w:jc w:val="center"/>
              <w:rPr>
                <w:rFonts w:ascii="Arial" w:hAnsi="Arial" w:cs="Arial"/>
                <w:sz w:val="12"/>
                <w:szCs w:val="12"/>
                <w:lang w:val="en-US"/>
              </w:rPr>
            </w:pPr>
            <w:r>
              <w:rPr>
                <w:rFonts w:ascii="Arial" w:hAnsi="Arial" w:cs="Arial"/>
                <w:sz w:val="12"/>
                <w:szCs w:val="12"/>
                <w:lang w:val="en-US"/>
              </w:rPr>
              <w:t>108,059</w:t>
            </w:r>
          </w:p>
        </w:tc>
        <w:tc>
          <w:tcPr>
            <w:tcW w:w="810" w:type="dxa"/>
            <w:tcBorders>
              <w:top w:val="nil"/>
              <w:left w:val="nil"/>
              <w:bottom w:val="nil"/>
              <w:right w:val="nil"/>
            </w:tcBorders>
            <w:vAlign w:val="bottom"/>
          </w:tcPr>
          <w:p w14:paraId="7E1C24F9" w14:textId="4C1E780F" w:rsidR="0057297A" w:rsidRPr="0006652F" w:rsidRDefault="004B6C1E" w:rsidP="00AC56D0">
            <w:pPr>
              <w:pBdr>
                <w:top w:val="single" w:sz="4" w:space="1" w:color="auto"/>
                <w:bottom w:val="double" w:sz="4" w:space="1" w:color="auto"/>
              </w:pBdr>
              <w:tabs>
                <w:tab w:val="decimal" w:pos="520"/>
              </w:tabs>
              <w:spacing w:line="240" w:lineRule="exact"/>
              <w:jc w:val="center"/>
              <w:rPr>
                <w:rFonts w:ascii="Arial" w:hAnsi="Arial" w:cs="Arial"/>
                <w:sz w:val="12"/>
                <w:szCs w:val="12"/>
                <w:lang w:val="en-US"/>
              </w:rPr>
            </w:pPr>
            <w:r>
              <w:rPr>
                <w:rFonts w:ascii="Arial" w:hAnsi="Arial" w:cs="Arial"/>
                <w:sz w:val="12"/>
                <w:szCs w:val="12"/>
                <w:lang w:val="en-US"/>
              </w:rPr>
              <w:t>-</w:t>
            </w:r>
          </w:p>
        </w:tc>
      </w:tr>
    </w:tbl>
    <w:p w14:paraId="0097E3EC" w14:textId="69EC6168" w:rsidR="002B3310" w:rsidRDefault="002B3310" w:rsidP="002B3310">
      <w:pPr>
        <w:spacing w:before="120" w:after="120" w:line="380" w:lineRule="exact"/>
        <w:ind w:left="540"/>
        <w:jc w:val="both"/>
        <w:rPr>
          <w:rFonts w:ascii="Arial" w:hAnsi="Arial" w:cstheme="minorBidi"/>
          <w:sz w:val="22"/>
          <w:szCs w:val="22"/>
          <w:lang w:val="en-US"/>
        </w:rPr>
      </w:pPr>
      <w:r w:rsidRPr="0006652F">
        <w:rPr>
          <w:rFonts w:ascii="Arial" w:hAnsi="Arial" w:cs="Arial"/>
          <w:sz w:val="22"/>
          <w:szCs w:val="22"/>
          <w:lang w:val="en-US"/>
        </w:rPr>
        <w:t>On 28 February 2022, the Company paid Baht 8.75 million (INR 20 million) for capital increase of TPAC Packaging India Private Limited, for 2 million shares increase with par value of INR 10 each</w:t>
      </w:r>
      <w:r w:rsidR="00FD4ACD">
        <w:rPr>
          <w:rFonts w:ascii="Arial" w:hAnsi="Arial" w:cs="Arial"/>
          <w:sz w:val="22"/>
          <w:szCs w:val="22"/>
          <w:lang w:val="en-US"/>
        </w:rPr>
        <w:t xml:space="preserve"> as for</w:t>
      </w:r>
      <w:r w:rsidR="00FD4ACD" w:rsidRPr="000149E9">
        <w:rPr>
          <w:rFonts w:ascii="Arial" w:hAnsi="Arial" w:cs="Arial"/>
          <w:sz w:val="22"/>
          <w:szCs w:val="22"/>
          <w:lang w:val="en-US"/>
        </w:rPr>
        <w:t xml:space="preserve"> initial share capital of</w:t>
      </w:r>
      <w:r w:rsidR="00FD4ACD">
        <w:rPr>
          <w:rFonts w:ascii="Arial" w:hAnsi="Arial" w:cs="Arial"/>
          <w:sz w:val="22"/>
          <w:szCs w:val="22"/>
          <w:lang w:val="en-US"/>
        </w:rPr>
        <w:t xml:space="preserve"> </w:t>
      </w:r>
      <w:r w:rsidR="00FD4ACD" w:rsidRPr="00FD4ACD">
        <w:rPr>
          <w:rFonts w:ascii="Arial" w:hAnsi="Arial" w:cs="Arial"/>
          <w:sz w:val="22"/>
          <w:szCs w:val="22"/>
          <w:lang w:val="en-US"/>
        </w:rPr>
        <w:t>TPAC Skypet India Private Limited (Formerly known as TPAC Packaging India II Private Limited)</w:t>
      </w:r>
      <w:r w:rsidRPr="0006652F">
        <w:rPr>
          <w:rFonts w:ascii="Arial" w:hAnsi="Arial" w:cs="Arial"/>
          <w:sz w:val="22"/>
          <w:szCs w:val="22"/>
          <w:lang w:val="en-US"/>
        </w:rPr>
        <w:t xml:space="preserve">. </w:t>
      </w:r>
    </w:p>
    <w:p w14:paraId="331D031B" w14:textId="3D5724F5" w:rsidR="00D01C34" w:rsidRDefault="00FB341F" w:rsidP="008B1B23">
      <w:pPr>
        <w:spacing w:before="120" w:after="120" w:line="380" w:lineRule="exact"/>
        <w:ind w:left="540"/>
        <w:jc w:val="both"/>
        <w:rPr>
          <w:rFonts w:ascii="Arial" w:hAnsi="Arial" w:cs="Arial"/>
          <w:sz w:val="22"/>
          <w:szCs w:val="22"/>
          <w:lang w:val="en-US"/>
        </w:rPr>
      </w:pPr>
      <w:r w:rsidRPr="00FB341F">
        <w:rPr>
          <w:rFonts w:ascii="Arial" w:hAnsi="Arial" w:cs="Arial"/>
          <w:sz w:val="22"/>
          <w:szCs w:val="22"/>
          <w:lang w:val="en-US"/>
        </w:rPr>
        <w:t xml:space="preserve">On </w:t>
      </w:r>
      <w:r>
        <w:rPr>
          <w:rFonts w:ascii="Arial" w:hAnsi="Arial" w:cs="Browallia New"/>
          <w:sz w:val="22"/>
          <w:lang w:val="en-US"/>
        </w:rPr>
        <w:t>8 June</w:t>
      </w:r>
      <w:r w:rsidRPr="00FB341F">
        <w:rPr>
          <w:rFonts w:ascii="Arial" w:hAnsi="Arial" w:cs="Arial"/>
          <w:sz w:val="22"/>
          <w:szCs w:val="22"/>
          <w:lang w:val="en-US"/>
        </w:rPr>
        <w:t xml:space="preserve"> 202</w:t>
      </w:r>
      <w:r>
        <w:rPr>
          <w:rFonts w:ascii="Arial" w:hAnsi="Arial" w:cs="Arial"/>
          <w:sz w:val="22"/>
          <w:szCs w:val="22"/>
          <w:lang w:val="en-US"/>
        </w:rPr>
        <w:t>2</w:t>
      </w:r>
      <w:r w:rsidRPr="00FB341F">
        <w:rPr>
          <w:rFonts w:ascii="Arial" w:hAnsi="Arial" w:cs="Arial"/>
          <w:sz w:val="22"/>
          <w:szCs w:val="22"/>
          <w:lang w:val="en-US"/>
        </w:rPr>
        <w:t>, the Board of Directors’ Meeting</w:t>
      </w:r>
      <w:r w:rsidR="00564870">
        <w:rPr>
          <w:rFonts w:ascii="Arial" w:hAnsi="Arial" w:cs="Arial"/>
          <w:sz w:val="22"/>
          <w:szCs w:val="22"/>
          <w:lang w:val="en-US"/>
        </w:rPr>
        <w:t xml:space="preserve"> of the Company</w:t>
      </w:r>
      <w:r w:rsidRPr="00FB341F">
        <w:rPr>
          <w:rFonts w:ascii="Arial" w:hAnsi="Arial" w:cs="Arial"/>
          <w:sz w:val="22"/>
          <w:szCs w:val="22"/>
          <w:lang w:val="en-US"/>
        </w:rPr>
        <w:t xml:space="preserve"> No. </w:t>
      </w:r>
      <w:r w:rsidR="00CA48C3">
        <w:rPr>
          <w:rFonts w:ascii="Arial" w:hAnsi="Arial" w:cstheme="minorBidi"/>
          <w:sz w:val="22"/>
          <w:szCs w:val="22"/>
          <w:lang w:val="en-US"/>
        </w:rPr>
        <w:t>3</w:t>
      </w:r>
      <w:r w:rsidRPr="00FB341F">
        <w:rPr>
          <w:rFonts w:ascii="Arial" w:hAnsi="Arial" w:cs="Arial"/>
          <w:sz w:val="22"/>
          <w:szCs w:val="22"/>
          <w:lang w:val="en-US"/>
        </w:rPr>
        <w:t>/202</w:t>
      </w:r>
      <w:r>
        <w:rPr>
          <w:rFonts w:ascii="Arial" w:hAnsi="Arial" w:cs="Arial"/>
          <w:sz w:val="22"/>
          <w:szCs w:val="22"/>
          <w:lang w:val="en-US"/>
        </w:rPr>
        <w:t>2</w:t>
      </w:r>
      <w:r w:rsidR="00564870">
        <w:rPr>
          <w:rFonts w:ascii="Arial" w:hAnsi="Arial" w:cs="Arial"/>
          <w:sz w:val="22"/>
          <w:szCs w:val="22"/>
          <w:lang w:val="en-US"/>
        </w:rPr>
        <w:t xml:space="preserve"> and </w:t>
      </w:r>
      <w:r w:rsidR="00564870" w:rsidRPr="00FB341F">
        <w:rPr>
          <w:rFonts w:ascii="Arial" w:hAnsi="Arial" w:cs="Arial"/>
          <w:sz w:val="22"/>
          <w:szCs w:val="22"/>
          <w:lang w:val="en-US"/>
        </w:rPr>
        <w:t>the Board of Directors’ Meeting</w:t>
      </w:r>
      <w:r w:rsidR="00564870">
        <w:rPr>
          <w:rFonts w:ascii="Arial" w:hAnsi="Arial" w:cs="Arial"/>
          <w:sz w:val="22"/>
          <w:szCs w:val="22"/>
          <w:lang w:val="en-US"/>
        </w:rPr>
        <w:t xml:space="preserve"> of </w:t>
      </w:r>
      <w:r w:rsidR="00564870" w:rsidRPr="009A4503">
        <w:rPr>
          <w:rFonts w:ascii="Arial" w:hAnsi="Arial" w:cs="Arial"/>
          <w:sz w:val="22"/>
          <w:szCs w:val="22"/>
          <w:lang w:val="en-US"/>
        </w:rPr>
        <w:t>TPAC Packaging India Private</w:t>
      </w:r>
      <w:r w:rsidR="00564870">
        <w:rPr>
          <w:rFonts w:ascii="Arial" w:hAnsi="Arial" w:cs="Arial"/>
          <w:sz w:val="22"/>
          <w:szCs w:val="22"/>
          <w:lang w:val="en-US"/>
        </w:rPr>
        <w:t xml:space="preserve"> Limited</w:t>
      </w:r>
      <w:r w:rsidR="00564870" w:rsidRPr="00FB341F">
        <w:rPr>
          <w:rFonts w:ascii="Arial" w:hAnsi="Arial" w:cs="Arial"/>
          <w:sz w:val="22"/>
          <w:szCs w:val="22"/>
          <w:lang w:val="en-US"/>
        </w:rPr>
        <w:t xml:space="preserve"> </w:t>
      </w:r>
      <w:r w:rsidRPr="00FB341F">
        <w:rPr>
          <w:rFonts w:ascii="Arial" w:hAnsi="Arial" w:cs="Arial"/>
          <w:sz w:val="22"/>
          <w:szCs w:val="22"/>
          <w:lang w:val="en-US"/>
        </w:rPr>
        <w:t>approved</w:t>
      </w:r>
      <w:r w:rsidR="00564870">
        <w:rPr>
          <w:rFonts w:ascii="Arial" w:hAnsi="Arial" w:cs="Arial"/>
          <w:sz w:val="22"/>
          <w:szCs w:val="22"/>
          <w:lang w:val="en-US"/>
        </w:rPr>
        <w:t xml:space="preserve"> </w:t>
      </w:r>
      <w:r w:rsidR="00564870">
        <w:rPr>
          <w:rFonts w:ascii="Arial" w:hAnsi="Arial" w:cs="Browallia New"/>
          <w:sz w:val="22"/>
          <w:lang w:val="en-US"/>
        </w:rPr>
        <w:t xml:space="preserve">for </w:t>
      </w:r>
      <w:r w:rsidR="00564870" w:rsidRPr="006B414C">
        <w:rPr>
          <w:rFonts w:ascii="Arial" w:hAnsi="Arial" w:cs="Arial"/>
          <w:sz w:val="22"/>
          <w:szCs w:val="22"/>
          <w:lang w:val="en-US"/>
        </w:rPr>
        <w:t xml:space="preserve">capital </w:t>
      </w:r>
      <w:r w:rsidR="00564870">
        <w:rPr>
          <w:rFonts w:ascii="Arial" w:hAnsi="Arial" w:cs="Arial"/>
          <w:sz w:val="22"/>
          <w:szCs w:val="22"/>
          <w:lang w:val="en-US"/>
        </w:rPr>
        <w:t>increase of</w:t>
      </w:r>
      <w:r w:rsidR="00564870" w:rsidRPr="00B53D17">
        <w:rPr>
          <w:rFonts w:ascii="Arial" w:hAnsi="Arial" w:cs="Arial"/>
          <w:sz w:val="22"/>
          <w:szCs w:val="22"/>
          <w:lang w:val="en-US"/>
        </w:rPr>
        <w:t xml:space="preserve"> TPAC Packaging India Private Limited</w:t>
      </w:r>
      <w:r w:rsidR="00564870">
        <w:rPr>
          <w:rFonts w:ascii="Arial" w:hAnsi="Arial" w:cs="Arial"/>
          <w:sz w:val="22"/>
          <w:szCs w:val="22"/>
          <w:lang w:val="en-US"/>
        </w:rPr>
        <w:t>,</w:t>
      </w:r>
      <w:r w:rsidR="00564870" w:rsidRPr="00B53D17">
        <w:rPr>
          <w:rFonts w:ascii="Arial" w:hAnsi="Arial" w:cs="Arial"/>
          <w:sz w:val="22"/>
          <w:szCs w:val="22"/>
          <w:lang w:val="en-US"/>
        </w:rPr>
        <w:t xml:space="preserve"> </w:t>
      </w:r>
      <w:r w:rsidR="00564870" w:rsidRPr="0088373E">
        <w:rPr>
          <w:rFonts w:ascii="Arial" w:hAnsi="Arial" w:cs="Arial"/>
          <w:sz w:val="22"/>
          <w:szCs w:val="22"/>
          <w:lang w:val="en-US"/>
        </w:rPr>
        <w:t xml:space="preserve">for 24 million shares increase with par value of </w:t>
      </w:r>
      <w:r w:rsidR="0088373E">
        <w:rPr>
          <w:rFonts w:ascii="Arial" w:hAnsi="Arial" w:cstheme="minorBidi"/>
          <w:sz w:val="22"/>
          <w:szCs w:val="22"/>
          <w:cs/>
          <w:lang w:val="en-US"/>
        </w:rPr>
        <w:br/>
      </w:r>
      <w:r w:rsidR="00564870" w:rsidRPr="0088373E">
        <w:rPr>
          <w:rFonts w:ascii="Arial" w:hAnsi="Arial" w:cs="Arial"/>
          <w:sz w:val="22"/>
          <w:szCs w:val="22"/>
          <w:lang w:val="en-US"/>
        </w:rPr>
        <w:t>INR 10 each,</w:t>
      </w:r>
      <w:r w:rsidR="00564870">
        <w:rPr>
          <w:rFonts w:ascii="Arial" w:hAnsi="Arial" w:cs="Arial"/>
          <w:sz w:val="22"/>
          <w:szCs w:val="22"/>
          <w:lang w:val="en-US"/>
        </w:rPr>
        <w:t xml:space="preserve"> as </w:t>
      </w:r>
      <w:r w:rsidR="00CA48C3">
        <w:rPr>
          <w:rFonts w:ascii="Arial" w:hAnsi="Arial" w:cs="Browallia New"/>
          <w:sz w:val="22"/>
          <w:lang w:val="en-US"/>
        </w:rPr>
        <w:t>to manage capital structure</w:t>
      </w:r>
      <w:r w:rsidR="00564870">
        <w:rPr>
          <w:rFonts w:ascii="Arial" w:hAnsi="Arial" w:cs="Arial"/>
          <w:sz w:val="22"/>
          <w:szCs w:val="22"/>
          <w:lang w:val="en-US"/>
        </w:rPr>
        <w:t>, and allotted new</w:t>
      </w:r>
      <w:r w:rsidR="00564870">
        <w:rPr>
          <w:rFonts w:ascii="Arial" w:hAnsi="Arial" w:cstheme="minorBidi" w:hint="cs"/>
          <w:sz w:val="22"/>
          <w:szCs w:val="22"/>
          <w:cs/>
          <w:lang w:val="en-US"/>
        </w:rPr>
        <w:t xml:space="preserve"> </w:t>
      </w:r>
      <w:r w:rsidR="00564870">
        <w:rPr>
          <w:rFonts w:ascii="Arial" w:hAnsi="Arial" w:cstheme="minorBidi"/>
          <w:sz w:val="22"/>
          <w:szCs w:val="22"/>
          <w:lang w:val="en-US"/>
        </w:rPr>
        <w:t>common</w:t>
      </w:r>
      <w:r w:rsidR="00564870">
        <w:rPr>
          <w:rFonts w:ascii="Arial" w:hAnsi="Arial" w:cs="Arial"/>
          <w:sz w:val="22"/>
          <w:szCs w:val="22"/>
          <w:lang w:val="en-US"/>
        </w:rPr>
        <w:t xml:space="preserve"> shares of the subsidiary to the </w:t>
      </w:r>
      <w:r w:rsidR="00564870" w:rsidRPr="00564870">
        <w:rPr>
          <w:rFonts w:ascii="Arial" w:hAnsi="Arial" w:cs="Arial"/>
          <w:sz w:val="22"/>
          <w:szCs w:val="22"/>
          <w:lang w:val="en-US"/>
        </w:rPr>
        <w:t xml:space="preserve">Company. </w:t>
      </w:r>
      <w:r w:rsidR="00B24E58" w:rsidRPr="00564870">
        <w:rPr>
          <w:rFonts w:ascii="Arial" w:hAnsi="Arial" w:cs="Arial"/>
          <w:sz w:val="22"/>
          <w:szCs w:val="22"/>
          <w:lang w:val="en-US"/>
        </w:rPr>
        <w:t xml:space="preserve">On </w:t>
      </w:r>
      <w:r w:rsidR="00564870" w:rsidRPr="00564870">
        <w:rPr>
          <w:rFonts w:ascii="Arial" w:hAnsi="Arial" w:cs="Arial"/>
          <w:sz w:val="22"/>
          <w:szCs w:val="22"/>
          <w:lang w:val="en-US"/>
        </w:rPr>
        <w:t>13 June</w:t>
      </w:r>
      <w:r w:rsidR="00B24E58" w:rsidRPr="00564870">
        <w:rPr>
          <w:rFonts w:ascii="Arial" w:hAnsi="Arial" w:cs="Arial"/>
          <w:sz w:val="22"/>
          <w:szCs w:val="22"/>
          <w:lang w:val="en-US"/>
        </w:rPr>
        <w:t xml:space="preserve"> 2022, the Company paid Baht </w:t>
      </w:r>
      <w:r w:rsidR="00564870" w:rsidRPr="00564870">
        <w:rPr>
          <w:rFonts w:ascii="Arial" w:hAnsi="Arial" w:cs="Arial"/>
          <w:sz w:val="22"/>
          <w:szCs w:val="22"/>
          <w:lang w:val="en-US"/>
        </w:rPr>
        <w:t>107.4</w:t>
      </w:r>
      <w:r w:rsidR="00B24E58" w:rsidRPr="00564870">
        <w:rPr>
          <w:rFonts w:ascii="Arial" w:hAnsi="Arial" w:cs="Arial"/>
          <w:sz w:val="22"/>
          <w:szCs w:val="22"/>
          <w:lang w:val="en-US"/>
        </w:rPr>
        <w:t xml:space="preserve"> million </w:t>
      </w:r>
      <w:r w:rsidR="0088373E">
        <w:rPr>
          <w:rFonts w:ascii="Arial" w:hAnsi="Arial" w:cstheme="minorBidi"/>
          <w:sz w:val="22"/>
          <w:szCs w:val="22"/>
          <w:cs/>
          <w:lang w:val="en-US"/>
        </w:rPr>
        <w:br/>
      </w:r>
      <w:r w:rsidR="00B24E58" w:rsidRPr="00564870">
        <w:rPr>
          <w:rFonts w:ascii="Arial" w:hAnsi="Arial" w:cs="Arial"/>
          <w:sz w:val="22"/>
          <w:szCs w:val="22"/>
          <w:lang w:val="en-US"/>
        </w:rPr>
        <w:t xml:space="preserve">(INR </w:t>
      </w:r>
      <w:r w:rsidR="00564870" w:rsidRPr="00564870">
        <w:rPr>
          <w:rFonts w:ascii="Arial" w:hAnsi="Arial" w:cs="Arial"/>
          <w:sz w:val="22"/>
          <w:szCs w:val="22"/>
          <w:lang w:val="en-US"/>
        </w:rPr>
        <w:t>240</w:t>
      </w:r>
      <w:r w:rsidR="00B24E58" w:rsidRPr="00564870">
        <w:rPr>
          <w:rFonts w:ascii="Arial" w:hAnsi="Arial" w:cs="Arial"/>
          <w:sz w:val="22"/>
          <w:szCs w:val="22"/>
          <w:lang w:val="en-US"/>
        </w:rPr>
        <w:t xml:space="preserve"> million) for capital increase of </w:t>
      </w:r>
      <w:r w:rsidR="00564870" w:rsidRPr="00564870">
        <w:rPr>
          <w:rFonts w:ascii="Arial" w:hAnsi="Arial" w:cs="Arial"/>
          <w:sz w:val="22"/>
          <w:szCs w:val="22"/>
          <w:lang w:val="en-US"/>
        </w:rPr>
        <w:t>the subsidiary</w:t>
      </w:r>
      <w:r w:rsidR="00B24E58" w:rsidRPr="00564870">
        <w:rPr>
          <w:rFonts w:ascii="Arial" w:hAnsi="Arial" w:cs="Arial"/>
          <w:sz w:val="22"/>
          <w:szCs w:val="22"/>
          <w:lang w:val="en-US"/>
        </w:rPr>
        <w:t>.</w:t>
      </w:r>
    </w:p>
    <w:p w14:paraId="5331AB23" w14:textId="337F3947" w:rsidR="000C4546" w:rsidRDefault="000C4546" w:rsidP="008B1B23">
      <w:pPr>
        <w:spacing w:before="120" w:after="120" w:line="380" w:lineRule="exact"/>
        <w:ind w:left="540"/>
        <w:jc w:val="both"/>
        <w:rPr>
          <w:rFonts w:ascii="Arial" w:hAnsi="Arial" w:cs="Arial"/>
          <w:sz w:val="22"/>
          <w:szCs w:val="22"/>
          <w:lang w:val="en-US"/>
        </w:rPr>
      </w:pPr>
    </w:p>
    <w:p w14:paraId="32C53149" w14:textId="520084DA" w:rsidR="000C4546" w:rsidRDefault="000C4546" w:rsidP="008B1B23">
      <w:pPr>
        <w:spacing w:before="120" w:after="120" w:line="380" w:lineRule="exact"/>
        <w:ind w:left="540"/>
        <w:jc w:val="both"/>
        <w:rPr>
          <w:rFonts w:ascii="Arial" w:hAnsi="Arial" w:cs="Arial"/>
          <w:sz w:val="22"/>
          <w:szCs w:val="22"/>
          <w:lang w:val="en-US"/>
        </w:rPr>
      </w:pPr>
    </w:p>
    <w:p w14:paraId="78F57609" w14:textId="7BBE251C" w:rsidR="000C4546" w:rsidRDefault="000C4546" w:rsidP="008B1B23">
      <w:pPr>
        <w:spacing w:before="120" w:after="120" w:line="380" w:lineRule="exact"/>
        <w:ind w:left="540"/>
        <w:jc w:val="both"/>
        <w:rPr>
          <w:rFonts w:ascii="Arial" w:hAnsi="Arial" w:cs="Arial"/>
          <w:sz w:val="22"/>
          <w:szCs w:val="22"/>
          <w:lang w:val="en-US"/>
        </w:rPr>
      </w:pPr>
    </w:p>
    <w:p w14:paraId="48A2AE77" w14:textId="240BD87C" w:rsidR="000C4546" w:rsidRDefault="000C4546" w:rsidP="008B1B23">
      <w:pPr>
        <w:spacing w:before="120" w:after="120" w:line="380" w:lineRule="exact"/>
        <w:ind w:left="540"/>
        <w:jc w:val="both"/>
        <w:rPr>
          <w:rFonts w:ascii="Arial" w:hAnsi="Arial" w:cs="Arial"/>
          <w:sz w:val="22"/>
          <w:szCs w:val="22"/>
          <w:lang w:val="en-US"/>
        </w:rPr>
      </w:pPr>
    </w:p>
    <w:p w14:paraId="757CCAEF" w14:textId="4F823460" w:rsidR="000C4546" w:rsidRDefault="000C4546" w:rsidP="008B1B23">
      <w:pPr>
        <w:spacing w:before="120" w:after="120" w:line="380" w:lineRule="exact"/>
        <w:ind w:left="540"/>
        <w:jc w:val="both"/>
        <w:rPr>
          <w:rFonts w:ascii="Arial" w:hAnsi="Arial" w:cs="Arial"/>
          <w:sz w:val="22"/>
          <w:szCs w:val="22"/>
          <w:lang w:val="en-US"/>
        </w:rPr>
      </w:pPr>
    </w:p>
    <w:p w14:paraId="512022F6" w14:textId="58EA1A45" w:rsidR="000C4546" w:rsidRDefault="000C4546" w:rsidP="008B1B23">
      <w:pPr>
        <w:spacing w:before="120" w:after="120" w:line="380" w:lineRule="exact"/>
        <w:ind w:left="540"/>
        <w:jc w:val="both"/>
        <w:rPr>
          <w:rFonts w:ascii="Arial" w:hAnsi="Arial" w:cs="Arial"/>
          <w:sz w:val="22"/>
          <w:szCs w:val="22"/>
          <w:lang w:val="en-US"/>
        </w:rPr>
      </w:pPr>
    </w:p>
    <w:p w14:paraId="27FEC047" w14:textId="73233D41" w:rsidR="000C4546" w:rsidRDefault="000C4546" w:rsidP="008B1B23">
      <w:pPr>
        <w:spacing w:before="120" w:after="120" w:line="380" w:lineRule="exact"/>
        <w:ind w:left="540"/>
        <w:jc w:val="both"/>
        <w:rPr>
          <w:rFonts w:ascii="Arial" w:hAnsi="Arial" w:cs="Arial"/>
          <w:sz w:val="22"/>
          <w:szCs w:val="22"/>
          <w:lang w:val="en-US"/>
        </w:rPr>
      </w:pPr>
    </w:p>
    <w:p w14:paraId="29F1E22C" w14:textId="77777777" w:rsidR="000C4546" w:rsidRDefault="000C4546" w:rsidP="008B1B23">
      <w:pPr>
        <w:spacing w:before="120" w:after="120" w:line="380" w:lineRule="exact"/>
        <w:ind w:left="540"/>
        <w:jc w:val="both"/>
        <w:rPr>
          <w:rFonts w:ascii="Arial" w:hAnsi="Arial" w:cstheme="minorBidi"/>
          <w:sz w:val="22"/>
          <w:szCs w:val="22"/>
          <w:highlight w:val="yellow"/>
          <w:lang w:val="en-US"/>
        </w:rPr>
      </w:pPr>
    </w:p>
    <w:p w14:paraId="4F600F40" w14:textId="061FC93B" w:rsidR="00FF6D11" w:rsidRPr="0006652F" w:rsidRDefault="003547AC" w:rsidP="00172733">
      <w:pPr>
        <w:tabs>
          <w:tab w:val="left" w:pos="1440"/>
        </w:tabs>
        <w:spacing w:before="120" w:after="120" w:line="380" w:lineRule="exact"/>
        <w:ind w:left="547" w:hanging="547"/>
        <w:jc w:val="thaiDistribute"/>
        <w:outlineLvl w:val="0"/>
        <w:rPr>
          <w:rFonts w:ascii="Arial" w:hAnsi="Arial" w:cs="Arial"/>
          <w:b/>
          <w:bCs/>
          <w:sz w:val="22"/>
          <w:szCs w:val="22"/>
          <w:lang w:val="en-US"/>
        </w:rPr>
      </w:pPr>
      <w:r w:rsidRPr="0006652F">
        <w:rPr>
          <w:rFonts w:ascii="Arial" w:hAnsi="Arial" w:cs="Arial"/>
          <w:b/>
          <w:bCs/>
          <w:sz w:val="22"/>
          <w:szCs w:val="22"/>
          <w:lang w:val="en-US"/>
        </w:rPr>
        <w:lastRenderedPageBreak/>
        <w:t>5</w:t>
      </w:r>
      <w:r w:rsidR="00FF6D11" w:rsidRPr="0006652F">
        <w:rPr>
          <w:rFonts w:ascii="Arial" w:hAnsi="Arial" w:cs="Arial"/>
          <w:b/>
          <w:bCs/>
          <w:sz w:val="22"/>
          <w:szCs w:val="22"/>
          <w:cs/>
          <w:lang w:val="en-US"/>
        </w:rPr>
        <w:t>.</w:t>
      </w:r>
      <w:r w:rsidR="00FF6D11" w:rsidRPr="0006652F">
        <w:rPr>
          <w:rFonts w:ascii="Arial" w:hAnsi="Arial" w:cs="Arial"/>
          <w:b/>
          <w:bCs/>
          <w:sz w:val="22"/>
          <w:szCs w:val="22"/>
          <w:lang w:val="en-US"/>
        </w:rPr>
        <w:tab/>
        <w:t>Property, plant and equipment</w:t>
      </w:r>
    </w:p>
    <w:p w14:paraId="021FAA39" w14:textId="08E4B83C" w:rsidR="001C2C49" w:rsidRPr="0006652F" w:rsidRDefault="001C2C49" w:rsidP="00172733">
      <w:pPr>
        <w:tabs>
          <w:tab w:val="left" w:pos="2160"/>
        </w:tabs>
        <w:spacing w:before="120" w:after="120" w:line="380" w:lineRule="exact"/>
        <w:ind w:left="547" w:hanging="547"/>
        <w:jc w:val="both"/>
        <w:rPr>
          <w:rFonts w:ascii="Arial" w:hAnsi="Arial" w:cs="Arial"/>
          <w:sz w:val="22"/>
          <w:szCs w:val="22"/>
          <w:lang w:val="en-US"/>
        </w:rPr>
      </w:pPr>
      <w:r w:rsidRPr="0006652F">
        <w:rPr>
          <w:rFonts w:ascii="Arial" w:hAnsi="Arial"/>
          <w:sz w:val="22"/>
          <w:szCs w:val="22"/>
          <w:lang w:val="en-US"/>
        </w:rPr>
        <w:tab/>
        <w:t xml:space="preserve">Movements of property, plant and equipment </w:t>
      </w:r>
      <w:r w:rsidR="00B03C9B">
        <w:rPr>
          <w:rFonts w:ascii="Arial" w:hAnsi="Arial"/>
          <w:sz w:val="22"/>
          <w:szCs w:val="22"/>
          <w:lang w:val="en-US"/>
        </w:rPr>
        <w:t xml:space="preserve">account </w:t>
      </w:r>
      <w:r w:rsidRPr="0006652F">
        <w:rPr>
          <w:rFonts w:ascii="Arial" w:hAnsi="Arial"/>
          <w:sz w:val="22"/>
          <w:szCs w:val="22"/>
          <w:lang w:val="en-US"/>
        </w:rPr>
        <w:t xml:space="preserve">for the </w:t>
      </w:r>
      <w:r w:rsidR="003A3E27" w:rsidRPr="0006652F">
        <w:rPr>
          <w:rFonts w:ascii="Arial" w:hAnsi="Arial"/>
          <w:sz w:val="22"/>
          <w:szCs w:val="22"/>
          <w:lang w:val="en-US"/>
        </w:rPr>
        <w:t>six</w:t>
      </w:r>
      <w:r w:rsidRPr="0006652F">
        <w:rPr>
          <w:rFonts w:ascii="Arial" w:hAnsi="Arial"/>
          <w:sz w:val="22"/>
          <w:szCs w:val="22"/>
          <w:lang w:val="en-US"/>
        </w:rPr>
        <w:t xml:space="preserve">-month period ended </w:t>
      </w:r>
      <w:r w:rsidR="00B03C9B">
        <w:rPr>
          <w:rFonts w:ascii="Arial" w:hAnsi="Arial"/>
          <w:sz w:val="22"/>
          <w:szCs w:val="22"/>
          <w:lang w:val="en-US"/>
        </w:rPr>
        <w:br/>
      </w:r>
      <w:r w:rsidR="003A3E27" w:rsidRPr="0006652F">
        <w:rPr>
          <w:rFonts w:ascii="Arial" w:hAnsi="Arial" w:cs="Arial"/>
          <w:sz w:val="22"/>
          <w:szCs w:val="22"/>
          <w:lang w:val="en-US"/>
        </w:rPr>
        <w:t>30 June</w:t>
      </w:r>
      <w:r w:rsidRPr="0006652F">
        <w:rPr>
          <w:rFonts w:ascii="Arial" w:hAnsi="Arial" w:cs="Arial"/>
          <w:sz w:val="22"/>
          <w:szCs w:val="22"/>
          <w:lang w:val="en-US"/>
        </w:rPr>
        <w:t xml:space="preserve"> 2022 </w:t>
      </w:r>
      <w:r w:rsidRPr="0006652F">
        <w:rPr>
          <w:rFonts w:ascii="Arial" w:hAnsi="Arial"/>
          <w:sz w:val="22"/>
          <w:szCs w:val="22"/>
          <w:lang w:val="en-US"/>
        </w:rPr>
        <w:t>are summaries below:</w:t>
      </w:r>
    </w:p>
    <w:p w14:paraId="363CAF5D" w14:textId="77777777" w:rsidR="00ED6138" w:rsidRPr="0006652F" w:rsidRDefault="00ED6138" w:rsidP="00E12A23">
      <w:pPr>
        <w:tabs>
          <w:tab w:val="left" w:pos="720"/>
          <w:tab w:val="left" w:pos="2160"/>
        </w:tabs>
        <w:spacing w:line="355" w:lineRule="exact"/>
        <w:ind w:left="360" w:hanging="360"/>
        <w:jc w:val="right"/>
        <w:rPr>
          <w:rFonts w:ascii="Arial" w:hAnsi="Arial" w:cs="Arial"/>
          <w:sz w:val="22"/>
          <w:szCs w:val="22"/>
          <w:lang w:val="en-US"/>
        </w:rPr>
      </w:pPr>
      <w:r w:rsidRPr="0006652F">
        <w:rPr>
          <w:rFonts w:ascii="Arial" w:hAnsi="Arial" w:cs="Arial"/>
          <w:sz w:val="22"/>
          <w:szCs w:val="22"/>
          <w:lang w:val="en-US"/>
        </w:rPr>
        <w:t xml:space="preserve"> (Unit: Thousand Baht)</w:t>
      </w:r>
    </w:p>
    <w:tbl>
      <w:tblPr>
        <w:tblW w:w="9180" w:type="dxa"/>
        <w:tblInd w:w="450" w:type="dxa"/>
        <w:tblLayout w:type="fixed"/>
        <w:tblLook w:val="0000" w:firstRow="0" w:lastRow="0" w:firstColumn="0" w:lastColumn="0" w:noHBand="0" w:noVBand="0"/>
      </w:tblPr>
      <w:tblGrid>
        <w:gridCol w:w="4770"/>
        <w:gridCol w:w="2205"/>
        <w:gridCol w:w="2205"/>
      </w:tblGrid>
      <w:tr w:rsidR="0006652F" w:rsidRPr="0006652F" w14:paraId="2B268508" w14:textId="77777777" w:rsidTr="00BD56BB">
        <w:tc>
          <w:tcPr>
            <w:tcW w:w="4770" w:type="dxa"/>
          </w:tcPr>
          <w:p w14:paraId="5120549B" w14:textId="77777777" w:rsidR="00ED6138" w:rsidRPr="0006652F" w:rsidRDefault="00ED6138" w:rsidP="006031ED">
            <w:pPr>
              <w:spacing w:line="380" w:lineRule="exact"/>
              <w:jc w:val="both"/>
              <w:rPr>
                <w:rFonts w:ascii="Arial" w:hAnsi="Arial" w:cs="Arial"/>
                <w:sz w:val="22"/>
                <w:szCs w:val="22"/>
                <w:lang w:val="en-US"/>
              </w:rPr>
            </w:pPr>
          </w:p>
        </w:tc>
        <w:tc>
          <w:tcPr>
            <w:tcW w:w="2205" w:type="dxa"/>
          </w:tcPr>
          <w:p w14:paraId="605AA5A2" w14:textId="77777777" w:rsidR="00ED6138" w:rsidRPr="0006652F" w:rsidRDefault="00ED6138" w:rsidP="006031ED">
            <w:pPr>
              <w:pBdr>
                <w:bottom w:val="single" w:sz="4" w:space="1" w:color="auto"/>
              </w:pBdr>
              <w:tabs>
                <w:tab w:val="right" w:pos="7280"/>
                <w:tab w:val="right" w:pos="8540"/>
              </w:tabs>
              <w:spacing w:line="380" w:lineRule="exact"/>
              <w:jc w:val="center"/>
              <w:rPr>
                <w:rFonts w:ascii="Arial" w:hAnsi="Arial" w:cs="Arial"/>
                <w:sz w:val="22"/>
                <w:szCs w:val="22"/>
                <w:cs/>
              </w:rPr>
            </w:pPr>
            <w:r w:rsidRPr="0006652F">
              <w:rPr>
                <w:rFonts w:ascii="Arial" w:hAnsi="Arial" w:cs="Arial"/>
                <w:sz w:val="22"/>
                <w:szCs w:val="22"/>
                <w:cs/>
              </w:rPr>
              <w:t>Consolidated   financial statements</w:t>
            </w:r>
          </w:p>
        </w:tc>
        <w:tc>
          <w:tcPr>
            <w:tcW w:w="2205" w:type="dxa"/>
          </w:tcPr>
          <w:p w14:paraId="10912433" w14:textId="77777777" w:rsidR="00ED6138" w:rsidRPr="0006652F" w:rsidRDefault="00ED6138" w:rsidP="006031ED">
            <w:pPr>
              <w:pBdr>
                <w:bottom w:val="single" w:sz="4" w:space="1" w:color="auto"/>
              </w:pBdr>
              <w:tabs>
                <w:tab w:val="right" w:pos="7280"/>
                <w:tab w:val="right" w:pos="8540"/>
              </w:tabs>
              <w:spacing w:line="380" w:lineRule="exact"/>
              <w:jc w:val="center"/>
              <w:rPr>
                <w:rFonts w:ascii="Arial" w:hAnsi="Arial" w:cs="Arial"/>
                <w:sz w:val="22"/>
                <w:szCs w:val="22"/>
                <w:cs/>
              </w:rPr>
            </w:pPr>
            <w:r w:rsidRPr="0006652F">
              <w:rPr>
                <w:rFonts w:ascii="Arial" w:hAnsi="Arial" w:cs="Arial"/>
                <w:sz w:val="22"/>
                <w:lang w:val="en-US"/>
              </w:rPr>
              <w:t>S</w:t>
            </w:r>
            <w:r w:rsidRPr="0006652F">
              <w:rPr>
                <w:rFonts w:ascii="Arial" w:hAnsi="Arial" w:cs="Arial"/>
                <w:sz w:val="22"/>
                <w:szCs w:val="22"/>
                <w:cs/>
              </w:rPr>
              <w:t>eparate                  financial statements</w:t>
            </w:r>
          </w:p>
        </w:tc>
      </w:tr>
      <w:tr w:rsidR="0006652F" w:rsidRPr="0006652F" w14:paraId="0EA2BFA2" w14:textId="77777777" w:rsidTr="00BD56BB">
        <w:tc>
          <w:tcPr>
            <w:tcW w:w="4770" w:type="dxa"/>
          </w:tcPr>
          <w:p w14:paraId="7FCA48D6" w14:textId="1D65FDDD" w:rsidR="00E272EC" w:rsidRPr="0006652F" w:rsidRDefault="00E272EC" w:rsidP="006031ED">
            <w:pPr>
              <w:spacing w:line="380" w:lineRule="exact"/>
              <w:jc w:val="both"/>
              <w:rPr>
                <w:rFonts w:ascii="Arial" w:hAnsi="Arial" w:cs="Arial"/>
                <w:sz w:val="22"/>
                <w:szCs w:val="22"/>
                <w:lang w:val="en-US"/>
              </w:rPr>
            </w:pPr>
            <w:r w:rsidRPr="0006652F">
              <w:rPr>
                <w:rFonts w:ascii="Arial" w:hAnsi="Arial" w:cs="Arial"/>
                <w:sz w:val="22"/>
                <w:szCs w:val="22"/>
                <w:lang w:val="en-US"/>
              </w:rPr>
              <w:t>Net book value as at 1 January 202</w:t>
            </w:r>
            <w:r w:rsidR="00172733" w:rsidRPr="0006652F">
              <w:rPr>
                <w:rFonts w:ascii="Arial" w:hAnsi="Arial" w:cs="Arial"/>
                <w:sz w:val="22"/>
                <w:szCs w:val="22"/>
                <w:lang w:val="en-US"/>
              </w:rPr>
              <w:t>2</w:t>
            </w:r>
          </w:p>
        </w:tc>
        <w:tc>
          <w:tcPr>
            <w:tcW w:w="2205" w:type="dxa"/>
          </w:tcPr>
          <w:p w14:paraId="0E593E25" w14:textId="2579139C" w:rsidR="00E272EC" w:rsidRPr="0006652F" w:rsidRDefault="008D179F" w:rsidP="006031ED">
            <w:pPr>
              <w:tabs>
                <w:tab w:val="decimal" w:pos="1872"/>
              </w:tabs>
              <w:spacing w:line="380" w:lineRule="exact"/>
              <w:ind w:left="-18"/>
              <w:jc w:val="both"/>
              <w:rPr>
                <w:rFonts w:ascii="Arial" w:hAnsi="Arial" w:cs="Arial"/>
                <w:sz w:val="22"/>
                <w:lang w:val="en-US"/>
              </w:rPr>
            </w:pPr>
            <w:r w:rsidRPr="0006652F">
              <w:rPr>
                <w:rFonts w:ascii="Arial" w:hAnsi="Arial" w:cs="Arial"/>
                <w:sz w:val="22"/>
                <w:lang w:val="en-US"/>
              </w:rPr>
              <w:t>2,138,674</w:t>
            </w:r>
          </w:p>
        </w:tc>
        <w:tc>
          <w:tcPr>
            <w:tcW w:w="2205" w:type="dxa"/>
          </w:tcPr>
          <w:p w14:paraId="10B1C36C" w14:textId="13996128" w:rsidR="00E272EC" w:rsidRPr="0006652F" w:rsidRDefault="008D179F" w:rsidP="006031ED">
            <w:pPr>
              <w:tabs>
                <w:tab w:val="decimal" w:pos="1872"/>
              </w:tabs>
              <w:spacing w:line="380" w:lineRule="exact"/>
              <w:ind w:left="-18"/>
              <w:jc w:val="both"/>
              <w:rPr>
                <w:rFonts w:ascii="Arial" w:hAnsi="Arial" w:cs="Arial"/>
                <w:sz w:val="22"/>
                <w:lang w:val="en-US"/>
              </w:rPr>
            </w:pPr>
            <w:r w:rsidRPr="0006652F">
              <w:rPr>
                <w:rFonts w:ascii="Arial" w:hAnsi="Arial" w:cs="Arial"/>
                <w:sz w:val="22"/>
                <w:lang w:val="en-US"/>
              </w:rPr>
              <w:t>387,573</w:t>
            </w:r>
          </w:p>
        </w:tc>
      </w:tr>
      <w:tr w:rsidR="0006652F" w:rsidRPr="00C8436F" w14:paraId="39489C6F" w14:textId="77777777" w:rsidTr="00BD56BB">
        <w:tc>
          <w:tcPr>
            <w:tcW w:w="4770" w:type="dxa"/>
          </w:tcPr>
          <w:p w14:paraId="149E6293" w14:textId="77777777" w:rsidR="00E272EC" w:rsidRPr="0006652F" w:rsidRDefault="00E272EC" w:rsidP="006031ED">
            <w:pPr>
              <w:spacing w:line="380" w:lineRule="exact"/>
              <w:jc w:val="both"/>
              <w:rPr>
                <w:rFonts w:ascii="Arial" w:hAnsi="Arial" w:cs="Arial"/>
                <w:sz w:val="22"/>
                <w:szCs w:val="22"/>
                <w:lang w:val="en-US"/>
              </w:rPr>
            </w:pPr>
            <w:r w:rsidRPr="0006652F">
              <w:rPr>
                <w:rFonts w:ascii="Arial" w:hAnsi="Arial" w:cs="Arial"/>
                <w:sz w:val="22"/>
                <w:szCs w:val="22"/>
                <w:lang w:val="en-US"/>
              </w:rPr>
              <w:t>Acquisitions during the period - at cost</w:t>
            </w:r>
          </w:p>
        </w:tc>
        <w:tc>
          <w:tcPr>
            <w:tcW w:w="2205" w:type="dxa"/>
          </w:tcPr>
          <w:p w14:paraId="1B386823" w14:textId="35BE8F7C" w:rsidR="00E272EC" w:rsidRPr="00263F86" w:rsidRDefault="00263F86" w:rsidP="006031ED">
            <w:pPr>
              <w:tabs>
                <w:tab w:val="decimal" w:pos="1872"/>
              </w:tabs>
              <w:spacing w:line="380" w:lineRule="exact"/>
              <w:ind w:left="-18"/>
              <w:jc w:val="both"/>
              <w:rPr>
                <w:rFonts w:ascii="Arial" w:hAnsi="Arial" w:cstheme="minorBidi"/>
                <w:sz w:val="22"/>
                <w:rtl/>
                <w:lang w:val="en-US"/>
              </w:rPr>
            </w:pPr>
            <w:r>
              <w:rPr>
                <w:rFonts w:ascii="Arial" w:hAnsi="Arial" w:cstheme="minorBidi"/>
                <w:sz w:val="22"/>
                <w:lang w:val="en-US"/>
              </w:rPr>
              <w:t>257,061</w:t>
            </w:r>
          </w:p>
        </w:tc>
        <w:tc>
          <w:tcPr>
            <w:tcW w:w="2205" w:type="dxa"/>
          </w:tcPr>
          <w:p w14:paraId="5DFFCC2C" w14:textId="01D98B77" w:rsidR="00E272EC" w:rsidRPr="0006652F" w:rsidRDefault="00263F86" w:rsidP="006031ED">
            <w:pPr>
              <w:tabs>
                <w:tab w:val="decimal" w:pos="1872"/>
              </w:tabs>
              <w:spacing w:line="380" w:lineRule="exact"/>
              <w:ind w:left="-18"/>
              <w:jc w:val="both"/>
              <w:rPr>
                <w:rFonts w:ascii="Arial" w:hAnsi="Arial" w:cs="Arial"/>
                <w:sz w:val="22"/>
                <w:rtl/>
                <w:cs/>
                <w:lang w:val="en-US"/>
              </w:rPr>
            </w:pPr>
            <w:r>
              <w:rPr>
                <w:rFonts w:ascii="Arial" w:hAnsi="Arial" w:cs="Arial"/>
                <w:sz w:val="22"/>
                <w:lang w:val="en-US"/>
              </w:rPr>
              <w:t>18,116</w:t>
            </w:r>
          </w:p>
        </w:tc>
      </w:tr>
      <w:tr w:rsidR="00E12A23" w:rsidRPr="00C8436F" w14:paraId="49C0272C" w14:textId="77777777" w:rsidTr="00BD56BB">
        <w:tc>
          <w:tcPr>
            <w:tcW w:w="4770" w:type="dxa"/>
          </w:tcPr>
          <w:p w14:paraId="32CA139F" w14:textId="1D67A2EC" w:rsidR="00E12A23" w:rsidRPr="00E12A23" w:rsidRDefault="00E12A23" w:rsidP="00E12A23">
            <w:pPr>
              <w:spacing w:line="380" w:lineRule="exact"/>
              <w:jc w:val="both"/>
              <w:rPr>
                <w:rFonts w:ascii="Arial" w:hAnsi="Arial" w:cs="Browallia New"/>
                <w:sz w:val="22"/>
                <w:lang w:val="en-US"/>
              </w:rPr>
            </w:pPr>
            <w:r w:rsidRPr="009A4503">
              <w:rPr>
                <w:rFonts w:ascii="Arial" w:hAnsi="Arial" w:cs="Arial"/>
                <w:sz w:val="22"/>
                <w:szCs w:val="22"/>
                <w:lang w:val="en-US"/>
              </w:rPr>
              <w:t xml:space="preserve">Increase from </w:t>
            </w:r>
            <w:r>
              <w:rPr>
                <w:rFonts w:ascii="Arial" w:hAnsi="Arial" w:cs="Browallia New"/>
                <w:sz w:val="22"/>
                <w:lang w:val="en-US"/>
              </w:rPr>
              <w:t>purchase of business</w:t>
            </w:r>
          </w:p>
        </w:tc>
        <w:tc>
          <w:tcPr>
            <w:tcW w:w="2205" w:type="dxa"/>
          </w:tcPr>
          <w:p w14:paraId="0D5F88B1" w14:textId="0A8A93C7" w:rsidR="00E12A23" w:rsidRPr="0006652F" w:rsidRDefault="00263F86" w:rsidP="00E12A23">
            <w:pPr>
              <w:tabs>
                <w:tab w:val="decimal" w:pos="1872"/>
              </w:tabs>
              <w:spacing w:line="380" w:lineRule="exact"/>
              <w:ind w:left="-18"/>
              <w:jc w:val="both"/>
              <w:rPr>
                <w:rFonts w:ascii="Arial" w:hAnsi="Arial" w:cs="Arial"/>
                <w:sz w:val="22"/>
                <w:lang w:val="en-US"/>
              </w:rPr>
            </w:pPr>
            <w:r>
              <w:rPr>
                <w:rFonts w:ascii="Arial" w:hAnsi="Arial" w:cs="Arial"/>
                <w:sz w:val="22"/>
                <w:lang w:val="en-US"/>
              </w:rPr>
              <w:t>152,461</w:t>
            </w:r>
          </w:p>
        </w:tc>
        <w:tc>
          <w:tcPr>
            <w:tcW w:w="2205" w:type="dxa"/>
          </w:tcPr>
          <w:p w14:paraId="250B9E2F" w14:textId="0153EA60" w:rsidR="00E12A23" w:rsidRPr="0006652F" w:rsidRDefault="00263F86" w:rsidP="00E12A23">
            <w:pPr>
              <w:tabs>
                <w:tab w:val="decimal" w:pos="1872"/>
              </w:tabs>
              <w:spacing w:line="380" w:lineRule="exact"/>
              <w:ind w:left="-18"/>
              <w:jc w:val="both"/>
              <w:rPr>
                <w:rFonts w:ascii="Arial" w:hAnsi="Arial" w:cs="Arial"/>
                <w:sz w:val="22"/>
                <w:lang w:val="en-US"/>
              </w:rPr>
            </w:pPr>
            <w:r>
              <w:rPr>
                <w:rFonts w:ascii="Arial" w:hAnsi="Arial" w:cs="Arial"/>
                <w:sz w:val="22"/>
                <w:lang w:val="en-US"/>
              </w:rPr>
              <w:t>-</w:t>
            </w:r>
          </w:p>
        </w:tc>
      </w:tr>
      <w:tr w:rsidR="00E12A23" w:rsidRPr="0006652F" w14:paraId="0E0409EB" w14:textId="77777777" w:rsidTr="00BD56BB">
        <w:tc>
          <w:tcPr>
            <w:tcW w:w="4770" w:type="dxa"/>
          </w:tcPr>
          <w:p w14:paraId="31A6301B" w14:textId="77777777" w:rsidR="00E12A23" w:rsidRPr="0006652F" w:rsidRDefault="00E12A23" w:rsidP="00E12A23">
            <w:pPr>
              <w:spacing w:line="380" w:lineRule="exact"/>
              <w:jc w:val="both"/>
              <w:rPr>
                <w:rFonts w:ascii="Arial" w:hAnsi="Arial" w:cs="Arial"/>
                <w:sz w:val="22"/>
                <w:szCs w:val="22"/>
                <w:lang w:val="en-US"/>
              </w:rPr>
            </w:pPr>
            <w:r w:rsidRPr="0006652F">
              <w:rPr>
                <w:rFonts w:ascii="Arial" w:hAnsi="Arial" w:cs="Arial"/>
                <w:sz w:val="22"/>
                <w:szCs w:val="22"/>
                <w:lang w:val="en-US"/>
              </w:rPr>
              <w:t xml:space="preserve">Disposals during the period </w:t>
            </w:r>
          </w:p>
        </w:tc>
        <w:tc>
          <w:tcPr>
            <w:tcW w:w="2205" w:type="dxa"/>
          </w:tcPr>
          <w:p w14:paraId="4F905738" w14:textId="77777777" w:rsidR="00E12A23" w:rsidRPr="0006652F" w:rsidRDefault="00E12A23" w:rsidP="00E12A23">
            <w:pPr>
              <w:tabs>
                <w:tab w:val="decimal" w:pos="1872"/>
              </w:tabs>
              <w:spacing w:line="380" w:lineRule="exact"/>
              <w:ind w:left="-18"/>
              <w:jc w:val="both"/>
              <w:rPr>
                <w:rFonts w:ascii="Arial" w:hAnsi="Arial" w:cs="Arial"/>
                <w:sz w:val="22"/>
                <w:lang w:val="en-US"/>
              </w:rPr>
            </w:pPr>
          </w:p>
        </w:tc>
        <w:tc>
          <w:tcPr>
            <w:tcW w:w="2205" w:type="dxa"/>
          </w:tcPr>
          <w:p w14:paraId="6F6EF042" w14:textId="77777777" w:rsidR="00E12A23" w:rsidRPr="0006652F" w:rsidRDefault="00E12A23" w:rsidP="00E12A23">
            <w:pPr>
              <w:tabs>
                <w:tab w:val="decimal" w:pos="1872"/>
              </w:tabs>
              <w:spacing w:line="380" w:lineRule="exact"/>
              <w:ind w:left="-18"/>
              <w:jc w:val="both"/>
              <w:rPr>
                <w:rFonts w:ascii="Arial" w:hAnsi="Arial" w:cs="Arial"/>
                <w:sz w:val="22"/>
                <w:lang w:val="en-US"/>
              </w:rPr>
            </w:pPr>
          </w:p>
        </w:tc>
      </w:tr>
      <w:tr w:rsidR="00E12A23" w:rsidRPr="00C8436F" w14:paraId="1D0CA91C" w14:textId="77777777" w:rsidTr="00BD56BB">
        <w:tc>
          <w:tcPr>
            <w:tcW w:w="4770" w:type="dxa"/>
          </w:tcPr>
          <w:p w14:paraId="4BFD2C40" w14:textId="77777777" w:rsidR="00E12A23" w:rsidRPr="0006652F" w:rsidRDefault="00E12A23" w:rsidP="00E12A23">
            <w:pPr>
              <w:spacing w:line="380" w:lineRule="exact"/>
              <w:jc w:val="both"/>
              <w:rPr>
                <w:rFonts w:ascii="Arial" w:hAnsi="Arial" w:cs="Arial"/>
                <w:sz w:val="22"/>
                <w:szCs w:val="22"/>
                <w:lang w:val="en-US"/>
              </w:rPr>
            </w:pPr>
            <w:r w:rsidRPr="0006652F">
              <w:rPr>
                <w:rFonts w:ascii="Arial" w:hAnsi="Arial" w:cs="Arial"/>
                <w:sz w:val="22"/>
                <w:szCs w:val="22"/>
                <w:lang w:val="en-US"/>
              </w:rPr>
              <w:t xml:space="preserve">   - net book value at disposal date</w:t>
            </w:r>
          </w:p>
        </w:tc>
        <w:tc>
          <w:tcPr>
            <w:tcW w:w="2205" w:type="dxa"/>
          </w:tcPr>
          <w:p w14:paraId="4A976FB6" w14:textId="1A021F1E" w:rsidR="00E12A23" w:rsidRPr="0006652F" w:rsidRDefault="00263F86" w:rsidP="00E12A23">
            <w:pPr>
              <w:tabs>
                <w:tab w:val="decimal" w:pos="1872"/>
              </w:tabs>
              <w:spacing w:line="380" w:lineRule="exact"/>
              <w:ind w:left="-18"/>
              <w:jc w:val="both"/>
              <w:rPr>
                <w:rFonts w:ascii="Arial" w:hAnsi="Arial" w:cs="Arial"/>
                <w:sz w:val="22"/>
                <w:lang w:val="en-US"/>
              </w:rPr>
            </w:pPr>
            <w:r>
              <w:rPr>
                <w:rFonts w:ascii="Arial" w:hAnsi="Arial" w:cs="Arial"/>
                <w:sz w:val="22"/>
                <w:lang w:val="en-US"/>
              </w:rPr>
              <w:t>(3,781)</w:t>
            </w:r>
          </w:p>
        </w:tc>
        <w:tc>
          <w:tcPr>
            <w:tcW w:w="2205" w:type="dxa"/>
          </w:tcPr>
          <w:p w14:paraId="2EA57881" w14:textId="5E707107" w:rsidR="00E12A23" w:rsidRPr="0006652F" w:rsidRDefault="00263F86" w:rsidP="00E12A23">
            <w:pPr>
              <w:tabs>
                <w:tab w:val="decimal" w:pos="1872"/>
              </w:tabs>
              <w:spacing w:line="380" w:lineRule="exact"/>
              <w:ind w:left="-18"/>
              <w:jc w:val="both"/>
              <w:rPr>
                <w:rFonts w:ascii="Arial" w:hAnsi="Arial" w:cs="Arial"/>
                <w:sz w:val="22"/>
                <w:lang w:val="en-US"/>
              </w:rPr>
            </w:pPr>
            <w:r>
              <w:rPr>
                <w:rFonts w:ascii="Arial" w:hAnsi="Arial" w:cs="Arial"/>
                <w:sz w:val="22"/>
                <w:lang w:val="en-US"/>
              </w:rPr>
              <w:t>-</w:t>
            </w:r>
          </w:p>
        </w:tc>
      </w:tr>
      <w:tr w:rsidR="00263F86" w:rsidRPr="00263F86" w14:paraId="626DE125" w14:textId="77777777" w:rsidTr="00BD56BB">
        <w:tc>
          <w:tcPr>
            <w:tcW w:w="4770" w:type="dxa"/>
          </w:tcPr>
          <w:p w14:paraId="54ECF6D2" w14:textId="1B2ED35E" w:rsidR="00263F86" w:rsidRPr="00263F86" w:rsidRDefault="00263F86" w:rsidP="00E12A23">
            <w:pPr>
              <w:spacing w:line="380" w:lineRule="exact"/>
              <w:jc w:val="both"/>
              <w:rPr>
                <w:rFonts w:ascii="Arial" w:hAnsi="Arial" w:cs="Arial"/>
                <w:sz w:val="22"/>
                <w:szCs w:val="22"/>
                <w:lang w:val="en-US"/>
              </w:rPr>
            </w:pPr>
            <w:r w:rsidRPr="00263F86">
              <w:rPr>
                <w:rFonts w:ascii="Arial" w:hAnsi="Arial" w:cs="Arial"/>
                <w:sz w:val="22"/>
                <w:szCs w:val="22"/>
                <w:lang w:val="en-US"/>
              </w:rPr>
              <w:t>Transfers from right-of-use assets</w:t>
            </w:r>
          </w:p>
        </w:tc>
        <w:tc>
          <w:tcPr>
            <w:tcW w:w="2205" w:type="dxa"/>
          </w:tcPr>
          <w:p w14:paraId="21C5B60D" w14:textId="72235878" w:rsidR="00263F86" w:rsidRPr="0006652F" w:rsidRDefault="00263F86" w:rsidP="00E12A23">
            <w:pPr>
              <w:tabs>
                <w:tab w:val="decimal" w:pos="1872"/>
              </w:tabs>
              <w:spacing w:line="380" w:lineRule="exact"/>
              <w:ind w:left="-18"/>
              <w:jc w:val="both"/>
              <w:rPr>
                <w:rFonts w:ascii="Arial" w:hAnsi="Arial" w:cs="Arial"/>
                <w:sz w:val="22"/>
                <w:lang w:val="en-US"/>
              </w:rPr>
            </w:pPr>
            <w:r>
              <w:rPr>
                <w:rFonts w:ascii="Arial" w:hAnsi="Arial" w:cs="Arial"/>
                <w:sz w:val="22"/>
                <w:lang w:val="en-US"/>
              </w:rPr>
              <w:t>10,029</w:t>
            </w:r>
          </w:p>
        </w:tc>
        <w:tc>
          <w:tcPr>
            <w:tcW w:w="2205" w:type="dxa"/>
          </w:tcPr>
          <w:p w14:paraId="38E5C972" w14:textId="5105F84B" w:rsidR="00263F86" w:rsidRPr="0006652F" w:rsidRDefault="00263F86" w:rsidP="00E12A23">
            <w:pPr>
              <w:tabs>
                <w:tab w:val="decimal" w:pos="1872"/>
              </w:tabs>
              <w:spacing w:line="380" w:lineRule="exact"/>
              <w:ind w:left="-18"/>
              <w:jc w:val="both"/>
              <w:rPr>
                <w:rFonts w:ascii="Arial" w:hAnsi="Arial" w:cs="Arial"/>
                <w:sz w:val="22"/>
                <w:lang w:val="en-US"/>
              </w:rPr>
            </w:pPr>
            <w:r>
              <w:rPr>
                <w:rFonts w:ascii="Arial" w:hAnsi="Arial" w:cs="Arial"/>
                <w:sz w:val="22"/>
                <w:lang w:val="en-US"/>
              </w:rPr>
              <w:t>-</w:t>
            </w:r>
          </w:p>
        </w:tc>
      </w:tr>
      <w:tr w:rsidR="00E12A23" w:rsidRPr="0006652F" w14:paraId="5208A4E6" w14:textId="77777777" w:rsidTr="00BD56BB">
        <w:tc>
          <w:tcPr>
            <w:tcW w:w="4770" w:type="dxa"/>
          </w:tcPr>
          <w:p w14:paraId="09C04C26" w14:textId="77777777" w:rsidR="00E12A23" w:rsidRPr="0006652F" w:rsidRDefault="00E12A23" w:rsidP="00E12A23">
            <w:pPr>
              <w:spacing w:line="380" w:lineRule="exact"/>
              <w:jc w:val="both"/>
              <w:rPr>
                <w:rFonts w:ascii="Arial" w:hAnsi="Arial" w:cs="Arial"/>
                <w:sz w:val="22"/>
                <w:szCs w:val="22"/>
                <w:lang w:val="en-US"/>
              </w:rPr>
            </w:pPr>
            <w:r w:rsidRPr="0006652F">
              <w:rPr>
                <w:rFonts w:ascii="Arial" w:hAnsi="Arial" w:cs="Arial"/>
                <w:sz w:val="22"/>
                <w:szCs w:val="22"/>
                <w:lang w:val="en-US"/>
              </w:rPr>
              <w:t>Depreciation for the period</w:t>
            </w:r>
          </w:p>
        </w:tc>
        <w:tc>
          <w:tcPr>
            <w:tcW w:w="2205" w:type="dxa"/>
          </w:tcPr>
          <w:p w14:paraId="31361164" w14:textId="7B95D1EA" w:rsidR="00E12A23" w:rsidRPr="0006652F" w:rsidRDefault="00263F86" w:rsidP="00E12A23">
            <w:pPr>
              <w:tabs>
                <w:tab w:val="decimal" w:pos="1872"/>
              </w:tabs>
              <w:spacing w:line="380" w:lineRule="exact"/>
              <w:ind w:left="-18"/>
              <w:jc w:val="both"/>
              <w:rPr>
                <w:rFonts w:ascii="Arial" w:hAnsi="Arial" w:cs="Arial"/>
                <w:sz w:val="22"/>
                <w:lang w:val="en-US"/>
              </w:rPr>
            </w:pPr>
            <w:r>
              <w:rPr>
                <w:rFonts w:ascii="Arial" w:hAnsi="Arial" w:cs="Arial"/>
                <w:sz w:val="22"/>
                <w:lang w:val="en-US"/>
              </w:rPr>
              <w:t>(167,398)</w:t>
            </w:r>
          </w:p>
        </w:tc>
        <w:tc>
          <w:tcPr>
            <w:tcW w:w="2205" w:type="dxa"/>
          </w:tcPr>
          <w:p w14:paraId="0245FD07" w14:textId="43FFA213" w:rsidR="00E12A23" w:rsidRPr="0006652F" w:rsidRDefault="00263F86" w:rsidP="00E12A23">
            <w:pPr>
              <w:tabs>
                <w:tab w:val="decimal" w:pos="1872"/>
              </w:tabs>
              <w:spacing w:line="380" w:lineRule="exact"/>
              <w:ind w:left="-18"/>
              <w:jc w:val="both"/>
              <w:rPr>
                <w:rFonts w:ascii="Arial" w:hAnsi="Arial" w:cs="Arial"/>
                <w:sz w:val="22"/>
                <w:lang w:val="en-US"/>
              </w:rPr>
            </w:pPr>
            <w:r>
              <w:rPr>
                <w:rFonts w:ascii="Arial" w:hAnsi="Arial" w:cs="Arial"/>
                <w:sz w:val="22"/>
                <w:lang w:val="en-US"/>
              </w:rPr>
              <w:t>(42,636)</w:t>
            </w:r>
          </w:p>
        </w:tc>
      </w:tr>
      <w:tr w:rsidR="00E12A23" w:rsidRPr="0006652F" w14:paraId="026A05EC" w14:textId="77777777" w:rsidTr="00BD56BB">
        <w:tc>
          <w:tcPr>
            <w:tcW w:w="4770" w:type="dxa"/>
          </w:tcPr>
          <w:p w14:paraId="30AADD9B" w14:textId="77777777" w:rsidR="00E12A23" w:rsidRPr="0006652F" w:rsidRDefault="00E12A23" w:rsidP="00E12A23">
            <w:pPr>
              <w:spacing w:line="380" w:lineRule="exact"/>
              <w:jc w:val="both"/>
              <w:rPr>
                <w:rFonts w:ascii="Arial" w:hAnsi="Arial" w:cs="Arial"/>
                <w:sz w:val="22"/>
                <w:szCs w:val="22"/>
                <w:cs/>
                <w:lang w:val="en-US"/>
              </w:rPr>
            </w:pPr>
            <w:r w:rsidRPr="0006652F">
              <w:rPr>
                <w:rFonts w:ascii="Arial" w:hAnsi="Arial" w:cs="Arial"/>
                <w:sz w:val="22"/>
                <w:szCs w:val="22"/>
                <w:lang w:val="en-US"/>
              </w:rPr>
              <w:t>Translation adjustment</w:t>
            </w:r>
          </w:p>
        </w:tc>
        <w:tc>
          <w:tcPr>
            <w:tcW w:w="2205" w:type="dxa"/>
          </w:tcPr>
          <w:p w14:paraId="260449D1" w14:textId="4F4BD1AE" w:rsidR="00E12A23" w:rsidRPr="0006652F" w:rsidRDefault="00263F86" w:rsidP="00E12A23">
            <w:pPr>
              <w:pBdr>
                <w:bottom w:val="single" w:sz="4" w:space="1" w:color="auto"/>
              </w:pBdr>
              <w:tabs>
                <w:tab w:val="decimal" w:pos="1872"/>
              </w:tabs>
              <w:spacing w:line="380" w:lineRule="exact"/>
              <w:ind w:left="-18"/>
              <w:jc w:val="both"/>
              <w:rPr>
                <w:rFonts w:ascii="Arial" w:hAnsi="Arial" w:cs="Arial"/>
                <w:sz w:val="22"/>
                <w:rtl/>
                <w:cs/>
                <w:lang w:val="en-US"/>
              </w:rPr>
            </w:pPr>
            <w:r>
              <w:rPr>
                <w:rFonts w:ascii="Arial" w:hAnsi="Arial" w:cs="Arial"/>
                <w:sz w:val="22"/>
                <w:lang w:val="en-US"/>
              </w:rPr>
              <w:t>11,574</w:t>
            </w:r>
          </w:p>
        </w:tc>
        <w:tc>
          <w:tcPr>
            <w:tcW w:w="2205" w:type="dxa"/>
          </w:tcPr>
          <w:p w14:paraId="0D90ADD9" w14:textId="2AB7E3DE" w:rsidR="00E12A23" w:rsidRPr="0006652F" w:rsidRDefault="00263F86" w:rsidP="00E12A23">
            <w:pPr>
              <w:pBdr>
                <w:bottom w:val="single" w:sz="4" w:space="1" w:color="auto"/>
              </w:pBdr>
              <w:tabs>
                <w:tab w:val="decimal" w:pos="1872"/>
              </w:tabs>
              <w:spacing w:line="380" w:lineRule="exact"/>
              <w:ind w:left="-18"/>
              <w:jc w:val="both"/>
              <w:rPr>
                <w:rFonts w:ascii="Arial" w:hAnsi="Arial" w:cs="Arial"/>
                <w:sz w:val="22"/>
                <w:rtl/>
                <w:cs/>
                <w:lang w:val="en-US"/>
              </w:rPr>
            </w:pPr>
            <w:r>
              <w:rPr>
                <w:rFonts w:ascii="Arial" w:hAnsi="Arial" w:cs="Arial"/>
                <w:sz w:val="22"/>
                <w:lang w:val="en-US"/>
              </w:rPr>
              <w:t>-</w:t>
            </w:r>
          </w:p>
        </w:tc>
      </w:tr>
      <w:tr w:rsidR="00E12A23" w:rsidRPr="00C8436F" w14:paraId="1335D168" w14:textId="77777777" w:rsidTr="00BD56BB">
        <w:trPr>
          <w:trHeight w:val="423"/>
        </w:trPr>
        <w:tc>
          <w:tcPr>
            <w:tcW w:w="4770" w:type="dxa"/>
          </w:tcPr>
          <w:p w14:paraId="3871E908" w14:textId="0377CA29" w:rsidR="00E12A23" w:rsidRPr="0006652F" w:rsidRDefault="00E12A23" w:rsidP="00E12A23">
            <w:pPr>
              <w:spacing w:line="380" w:lineRule="exact"/>
              <w:jc w:val="both"/>
              <w:rPr>
                <w:rFonts w:ascii="Arial" w:hAnsi="Arial" w:cs="Arial"/>
                <w:sz w:val="22"/>
                <w:szCs w:val="22"/>
                <w:lang w:val="en-US"/>
              </w:rPr>
            </w:pPr>
            <w:r w:rsidRPr="0006652F">
              <w:rPr>
                <w:rFonts w:ascii="Arial" w:hAnsi="Arial" w:cs="Arial"/>
                <w:sz w:val="22"/>
                <w:szCs w:val="22"/>
                <w:lang w:val="en-US"/>
              </w:rPr>
              <w:t>Net book value as at 30 June 2022</w:t>
            </w:r>
          </w:p>
        </w:tc>
        <w:tc>
          <w:tcPr>
            <w:tcW w:w="2205" w:type="dxa"/>
          </w:tcPr>
          <w:p w14:paraId="05059787" w14:textId="10D0D41A" w:rsidR="00E12A23" w:rsidRPr="0006652F" w:rsidRDefault="00263F86" w:rsidP="00E12A23">
            <w:pPr>
              <w:pBdr>
                <w:bottom w:val="double" w:sz="4" w:space="1" w:color="auto"/>
              </w:pBdr>
              <w:tabs>
                <w:tab w:val="decimal" w:pos="1872"/>
              </w:tabs>
              <w:spacing w:line="380" w:lineRule="exact"/>
              <w:ind w:left="-18"/>
              <w:jc w:val="both"/>
              <w:rPr>
                <w:rFonts w:ascii="Arial" w:hAnsi="Arial" w:cs="Arial"/>
                <w:sz w:val="22"/>
                <w:rtl/>
                <w:cs/>
                <w:lang w:val="en-US"/>
              </w:rPr>
            </w:pPr>
            <w:r>
              <w:rPr>
                <w:rFonts w:ascii="Arial" w:hAnsi="Arial" w:cs="Arial"/>
                <w:sz w:val="22"/>
                <w:lang w:val="en-US"/>
              </w:rPr>
              <w:t>2,398,620</w:t>
            </w:r>
          </w:p>
        </w:tc>
        <w:tc>
          <w:tcPr>
            <w:tcW w:w="2205" w:type="dxa"/>
          </w:tcPr>
          <w:p w14:paraId="4292C253" w14:textId="6C9B8895" w:rsidR="00E12A23" w:rsidRPr="0006652F" w:rsidRDefault="00263F86" w:rsidP="00E12A23">
            <w:pPr>
              <w:pBdr>
                <w:bottom w:val="double" w:sz="4" w:space="1" w:color="auto"/>
              </w:pBdr>
              <w:tabs>
                <w:tab w:val="decimal" w:pos="1872"/>
              </w:tabs>
              <w:spacing w:line="380" w:lineRule="exact"/>
              <w:ind w:left="-18"/>
              <w:jc w:val="both"/>
              <w:rPr>
                <w:rFonts w:ascii="Arial" w:hAnsi="Arial" w:cs="Arial"/>
                <w:sz w:val="22"/>
                <w:rtl/>
                <w:cs/>
                <w:lang w:val="en-US"/>
              </w:rPr>
            </w:pPr>
            <w:r>
              <w:rPr>
                <w:rFonts w:ascii="Arial" w:hAnsi="Arial" w:cs="Arial"/>
                <w:sz w:val="22"/>
                <w:lang w:val="en-US"/>
              </w:rPr>
              <w:t>363,053</w:t>
            </w:r>
          </w:p>
        </w:tc>
      </w:tr>
    </w:tbl>
    <w:p w14:paraId="62E29495" w14:textId="176CBBD5" w:rsidR="00E82F0F" w:rsidRPr="0006652F" w:rsidRDefault="00A51360" w:rsidP="00E82F0F">
      <w:pPr>
        <w:tabs>
          <w:tab w:val="left" w:pos="900"/>
          <w:tab w:val="left" w:pos="2160"/>
          <w:tab w:val="left" w:pos="2880"/>
        </w:tabs>
        <w:spacing w:before="120" w:after="120" w:line="380" w:lineRule="exact"/>
        <w:ind w:left="540" w:right="-43"/>
        <w:jc w:val="both"/>
        <w:rPr>
          <w:rFonts w:ascii="Arial" w:hAnsi="Arial"/>
          <w:sz w:val="22"/>
          <w:szCs w:val="22"/>
          <w:lang w:val="en-US"/>
        </w:rPr>
      </w:pPr>
      <w:r w:rsidRPr="0006652F">
        <w:rPr>
          <w:rFonts w:ascii="Arial" w:hAnsi="Arial"/>
          <w:sz w:val="22"/>
          <w:szCs w:val="22"/>
          <w:lang w:val="en-US"/>
        </w:rPr>
        <w:t xml:space="preserve">As at </w:t>
      </w:r>
      <w:r w:rsidR="003A3E27" w:rsidRPr="0006652F">
        <w:rPr>
          <w:rFonts w:ascii="Arial" w:hAnsi="Arial" w:cs="Arial"/>
          <w:sz w:val="22"/>
          <w:szCs w:val="22"/>
          <w:lang w:val="en-US"/>
        </w:rPr>
        <w:t>30 June</w:t>
      </w:r>
      <w:r w:rsidRPr="0006652F">
        <w:rPr>
          <w:rFonts w:ascii="Arial" w:hAnsi="Arial" w:cs="Arial"/>
          <w:sz w:val="22"/>
          <w:szCs w:val="22"/>
          <w:lang w:val="en-US"/>
        </w:rPr>
        <w:t xml:space="preserve"> 2022</w:t>
      </w:r>
      <w:r w:rsidRPr="0006652F">
        <w:rPr>
          <w:rFonts w:ascii="Arial" w:hAnsi="Arial"/>
          <w:sz w:val="22"/>
          <w:szCs w:val="22"/>
          <w:lang w:val="en-US"/>
        </w:rPr>
        <w:t xml:space="preserve">, property, plant and equipment of </w:t>
      </w:r>
      <w:r w:rsidR="00A22EE0" w:rsidRPr="0006652F">
        <w:rPr>
          <w:rFonts w:ascii="Arial" w:hAnsi="Arial" w:cs="Arial"/>
          <w:sz w:val="22"/>
          <w:szCs w:val="22"/>
          <w:lang w:val="en-US"/>
        </w:rPr>
        <w:t>subsidiaries</w:t>
      </w:r>
      <w:r w:rsidRPr="0006652F">
        <w:rPr>
          <w:rFonts w:ascii="Arial" w:hAnsi="Arial"/>
          <w:sz w:val="22"/>
          <w:szCs w:val="22"/>
          <w:lang w:val="en-US"/>
        </w:rPr>
        <w:t xml:space="preserve"> amounting to INR </w:t>
      </w:r>
      <w:r w:rsidR="00263F86">
        <w:rPr>
          <w:rFonts w:ascii="Arial" w:hAnsi="Arial"/>
          <w:sz w:val="22"/>
          <w:szCs w:val="22"/>
          <w:lang w:val="en-US"/>
        </w:rPr>
        <w:t>2,765</w:t>
      </w:r>
      <w:r w:rsidRPr="0006652F">
        <w:rPr>
          <w:rFonts w:ascii="Arial" w:hAnsi="Arial"/>
          <w:sz w:val="22"/>
          <w:szCs w:val="22"/>
          <w:lang w:val="en-US"/>
        </w:rPr>
        <w:t xml:space="preserve"> million and MYR </w:t>
      </w:r>
      <w:r w:rsidR="00263F86">
        <w:rPr>
          <w:rFonts w:ascii="Arial" w:hAnsi="Arial"/>
          <w:sz w:val="22"/>
          <w:szCs w:val="22"/>
          <w:lang w:val="en-US"/>
        </w:rPr>
        <w:t>38</w:t>
      </w:r>
      <w:r w:rsidRPr="0006652F">
        <w:rPr>
          <w:rFonts w:ascii="Arial" w:hAnsi="Arial"/>
          <w:sz w:val="22"/>
          <w:szCs w:val="22"/>
          <w:lang w:val="en-US"/>
        </w:rPr>
        <w:t xml:space="preserve"> million </w:t>
      </w:r>
      <w:r w:rsidR="006031ED" w:rsidRPr="0006652F">
        <w:rPr>
          <w:rFonts w:ascii="Arial" w:hAnsi="Arial"/>
          <w:sz w:val="22"/>
          <w:szCs w:val="22"/>
          <w:lang w:val="en-US"/>
        </w:rPr>
        <w:t xml:space="preserve">(31 December 2021: INR 2,238 million and MYR 38 million) </w:t>
      </w:r>
      <w:r w:rsidRPr="0006652F">
        <w:rPr>
          <w:rFonts w:ascii="Arial" w:hAnsi="Arial"/>
          <w:sz w:val="22"/>
          <w:szCs w:val="22"/>
          <w:lang w:val="en-US"/>
        </w:rPr>
        <w:t>ha</w:t>
      </w:r>
      <w:r w:rsidR="001C186E" w:rsidRPr="0006652F">
        <w:rPr>
          <w:rFonts w:ascii="Arial" w:hAnsi="Arial"/>
          <w:sz w:val="22"/>
          <w:szCs w:val="22"/>
          <w:lang w:val="en-US"/>
        </w:rPr>
        <w:t>ve</w:t>
      </w:r>
      <w:r w:rsidRPr="0006652F">
        <w:rPr>
          <w:rFonts w:ascii="Arial" w:hAnsi="Arial"/>
          <w:sz w:val="22"/>
          <w:szCs w:val="22"/>
          <w:lang w:val="en-US"/>
        </w:rPr>
        <w:t xml:space="preserve"> been mortgaged as collateral</w:t>
      </w:r>
      <w:r w:rsidR="001C186E" w:rsidRPr="0006652F">
        <w:rPr>
          <w:rFonts w:ascii="Arial" w:hAnsi="Arial"/>
          <w:sz w:val="22"/>
          <w:szCs w:val="22"/>
          <w:lang w:val="en-US"/>
        </w:rPr>
        <w:t>s</w:t>
      </w:r>
      <w:r w:rsidRPr="0006652F">
        <w:rPr>
          <w:rFonts w:ascii="Arial" w:hAnsi="Arial"/>
          <w:sz w:val="22"/>
          <w:szCs w:val="22"/>
          <w:lang w:val="en-US"/>
        </w:rPr>
        <w:t xml:space="preserve"> against bank overdrafts and long-term loans from banks.</w:t>
      </w:r>
    </w:p>
    <w:p w14:paraId="13698073" w14:textId="0797BAB6" w:rsidR="0070612C" w:rsidRPr="0006652F" w:rsidRDefault="00A92CF1" w:rsidP="00E82F0F">
      <w:pPr>
        <w:tabs>
          <w:tab w:val="left" w:pos="540"/>
          <w:tab w:val="left" w:pos="2160"/>
          <w:tab w:val="left" w:pos="2880"/>
        </w:tabs>
        <w:spacing w:before="120" w:after="120" w:line="380" w:lineRule="exact"/>
        <w:ind w:right="-43"/>
        <w:jc w:val="both"/>
        <w:rPr>
          <w:rFonts w:ascii="Arial" w:hAnsi="Arial" w:cs="Arial"/>
          <w:b/>
          <w:bCs/>
          <w:sz w:val="22"/>
          <w:szCs w:val="22"/>
          <w:lang w:val="en-US"/>
        </w:rPr>
      </w:pPr>
      <w:r w:rsidRPr="0006652F">
        <w:rPr>
          <w:rFonts w:ascii="Arial" w:hAnsi="Arial" w:cs="Arial"/>
          <w:b/>
          <w:bCs/>
          <w:sz w:val="22"/>
          <w:szCs w:val="22"/>
          <w:lang w:val="en-US"/>
        </w:rPr>
        <w:t>6</w:t>
      </w:r>
      <w:r w:rsidR="0070612C" w:rsidRPr="0006652F">
        <w:rPr>
          <w:rFonts w:ascii="Arial" w:hAnsi="Arial" w:cs="Arial"/>
          <w:b/>
          <w:bCs/>
          <w:sz w:val="22"/>
          <w:szCs w:val="22"/>
          <w:lang w:val="en-US"/>
        </w:rPr>
        <w:t>.</w:t>
      </w:r>
      <w:r w:rsidR="0070612C" w:rsidRPr="0006652F">
        <w:rPr>
          <w:rFonts w:ascii="Arial" w:hAnsi="Arial" w:cs="Arial"/>
          <w:b/>
          <w:bCs/>
          <w:sz w:val="22"/>
          <w:szCs w:val="22"/>
          <w:lang w:val="en-US"/>
        </w:rPr>
        <w:tab/>
        <w:t>Bank overdraft</w:t>
      </w:r>
      <w:r w:rsidR="00B462D9" w:rsidRPr="0006652F">
        <w:rPr>
          <w:rFonts w:ascii="Arial" w:hAnsi="Arial" w:cs="Arial"/>
          <w:b/>
          <w:bCs/>
          <w:sz w:val="22"/>
          <w:szCs w:val="22"/>
          <w:lang w:val="en-US"/>
        </w:rPr>
        <w:t>s</w:t>
      </w:r>
      <w:r w:rsidR="0070612C" w:rsidRPr="0006652F">
        <w:rPr>
          <w:rFonts w:ascii="Arial" w:hAnsi="Arial" w:cs="Arial"/>
          <w:b/>
          <w:bCs/>
          <w:sz w:val="22"/>
          <w:szCs w:val="22"/>
          <w:lang w:val="en-US"/>
        </w:rPr>
        <w:t xml:space="preserve"> and short-term loans from banks</w:t>
      </w:r>
    </w:p>
    <w:p w14:paraId="7A56EBBB" w14:textId="77777777" w:rsidR="00172733" w:rsidRPr="0006652F" w:rsidRDefault="00172733" w:rsidP="006A7FC6">
      <w:pPr>
        <w:tabs>
          <w:tab w:val="left" w:pos="720"/>
          <w:tab w:val="left" w:pos="2160"/>
        </w:tabs>
        <w:spacing w:before="120" w:line="380" w:lineRule="exact"/>
        <w:ind w:left="360" w:right="-151" w:hanging="360"/>
        <w:jc w:val="right"/>
        <w:rPr>
          <w:rFonts w:ascii="Arial" w:hAnsi="Arial" w:cs="Arial"/>
          <w:sz w:val="20"/>
          <w:szCs w:val="20"/>
          <w:lang w:val="en-US"/>
        </w:rPr>
      </w:pPr>
      <w:r w:rsidRPr="0006652F">
        <w:rPr>
          <w:rFonts w:ascii="Arial" w:hAnsi="Arial" w:cs="Arial"/>
          <w:sz w:val="20"/>
          <w:szCs w:val="20"/>
          <w:lang w:val="en-US"/>
        </w:rPr>
        <w:t>(Unit</w:t>
      </w:r>
      <w:r w:rsidRPr="0006652F">
        <w:rPr>
          <w:rFonts w:ascii="Arial" w:hAnsi="Arial" w:cs="Arial"/>
          <w:sz w:val="20"/>
          <w:szCs w:val="20"/>
          <w:cs/>
          <w:lang w:val="en-US"/>
        </w:rPr>
        <w:t xml:space="preserve">: </w:t>
      </w:r>
      <w:r w:rsidRPr="0006652F">
        <w:rPr>
          <w:rFonts w:ascii="Arial" w:hAnsi="Arial" w:cs="Arial"/>
          <w:sz w:val="20"/>
          <w:szCs w:val="20"/>
          <w:lang w:val="en-US"/>
        </w:rPr>
        <w:t>Thousand Baht)</w:t>
      </w:r>
    </w:p>
    <w:tbl>
      <w:tblPr>
        <w:tblW w:w="9270" w:type="dxa"/>
        <w:tblInd w:w="450" w:type="dxa"/>
        <w:tblLook w:val="0000" w:firstRow="0" w:lastRow="0" w:firstColumn="0" w:lastColumn="0" w:noHBand="0" w:noVBand="0"/>
      </w:tblPr>
      <w:tblGrid>
        <w:gridCol w:w="2970"/>
        <w:gridCol w:w="1508"/>
        <w:gridCol w:w="1440"/>
        <w:gridCol w:w="1642"/>
        <w:gridCol w:w="1710"/>
      </w:tblGrid>
      <w:tr w:rsidR="0006652F" w:rsidRPr="0006652F" w14:paraId="3423442D" w14:textId="77777777" w:rsidTr="00700F4C">
        <w:tc>
          <w:tcPr>
            <w:tcW w:w="2970" w:type="dxa"/>
          </w:tcPr>
          <w:p w14:paraId="739E5027" w14:textId="77777777" w:rsidR="00172733" w:rsidRPr="0006652F" w:rsidRDefault="00172733" w:rsidP="00172733">
            <w:pPr>
              <w:spacing w:line="380" w:lineRule="exact"/>
              <w:jc w:val="both"/>
              <w:rPr>
                <w:rFonts w:ascii="Arial" w:hAnsi="Arial" w:cs="Arial"/>
                <w:sz w:val="20"/>
                <w:szCs w:val="20"/>
                <w:lang w:val="en-US"/>
              </w:rPr>
            </w:pPr>
          </w:p>
        </w:tc>
        <w:tc>
          <w:tcPr>
            <w:tcW w:w="2948" w:type="dxa"/>
            <w:gridSpan w:val="2"/>
          </w:tcPr>
          <w:p w14:paraId="1B75E5AD" w14:textId="0FE0B7BB" w:rsidR="00172733" w:rsidRPr="0006652F" w:rsidRDefault="00172733" w:rsidP="00172733">
            <w:pPr>
              <w:pBdr>
                <w:bottom w:val="single" w:sz="4" w:space="1" w:color="auto"/>
              </w:pBdr>
              <w:spacing w:line="380" w:lineRule="exact"/>
              <w:ind w:right="-29"/>
              <w:jc w:val="center"/>
              <w:rPr>
                <w:rFonts w:ascii="Arial" w:hAnsi="Arial" w:cs="Arial"/>
                <w:sz w:val="20"/>
                <w:szCs w:val="20"/>
              </w:rPr>
            </w:pPr>
            <w:r w:rsidRPr="0006652F">
              <w:rPr>
                <w:rFonts w:ascii="Arial" w:hAnsi="Arial" w:cs="Arial"/>
                <w:sz w:val="20"/>
                <w:szCs w:val="20"/>
                <w:cs/>
              </w:rPr>
              <w:t>Interest rate</w:t>
            </w:r>
            <w:r w:rsidR="00352964" w:rsidRPr="0006652F">
              <w:rPr>
                <w:rFonts w:ascii="Arial" w:hAnsi="Arial" w:cs="Arial"/>
                <w:sz w:val="20"/>
                <w:szCs w:val="20"/>
                <w:lang w:val="en-US"/>
              </w:rPr>
              <w:t>s</w:t>
            </w:r>
            <w:r w:rsidRPr="0006652F">
              <w:rPr>
                <w:rFonts w:ascii="Arial" w:hAnsi="Arial" w:cs="Arial"/>
                <w:sz w:val="20"/>
                <w:szCs w:val="20"/>
                <w:cs/>
              </w:rPr>
              <w:t xml:space="preserve"> </w:t>
            </w:r>
          </w:p>
          <w:p w14:paraId="14F8DAEB" w14:textId="77777777" w:rsidR="00172733" w:rsidRPr="0006652F" w:rsidRDefault="00172733" w:rsidP="00172733">
            <w:pPr>
              <w:pBdr>
                <w:bottom w:val="single" w:sz="4" w:space="1" w:color="auto"/>
              </w:pBdr>
              <w:spacing w:line="380" w:lineRule="exact"/>
              <w:ind w:right="-29"/>
              <w:jc w:val="center"/>
              <w:rPr>
                <w:rFonts w:ascii="Arial" w:hAnsi="Arial" w:cs="Arial"/>
                <w:sz w:val="20"/>
                <w:szCs w:val="20"/>
                <w:cs/>
              </w:rPr>
            </w:pPr>
            <w:r w:rsidRPr="0006652F">
              <w:rPr>
                <w:rFonts w:ascii="Arial" w:hAnsi="Arial" w:cs="Arial"/>
                <w:sz w:val="20"/>
                <w:szCs w:val="20"/>
                <w:cs/>
              </w:rPr>
              <w:t>(% per annum)</w:t>
            </w:r>
          </w:p>
        </w:tc>
        <w:tc>
          <w:tcPr>
            <w:tcW w:w="3352" w:type="dxa"/>
            <w:gridSpan w:val="2"/>
          </w:tcPr>
          <w:p w14:paraId="29F31E46" w14:textId="77777777" w:rsidR="00172733" w:rsidRPr="0006652F" w:rsidRDefault="00172733" w:rsidP="00172733">
            <w:pPr>
              <w:pBdr>
                <w:bottom w:val="single" w:sz="4" w:space="1" w:color="auto"/>
              </w:pBdr>
              <w:tabs>
                <w:tab w:val="left" w:pos="0"/>
                <w:tab w:val="right" w:pos="7280"/>
                <w:tab w:val="right" w:pos="8540"/>
              </w:tabs>
              <w:spacing w:line="380" w:lineRule="exact"/>
              <w:jc w:val="center"/>
              <w:rPr>
                <w:rFonts w:ascii="Arial" w:hAnsi="Arial" w:cs="Arial"/>
                <w:sz w:val="20"/>
                <w:szCs w:val="20"/>
              </w:rPr>
            </w:pPr>
            <w:r w:rsidRPr="0006652F">
              <w:rPr>
                <w:rFonts w:ascii="Arial" w:hAnsi="Arial" w:cs="Arial"/>
                <w:sz w:val="20"/>
                <w:szCs w:val="20"/>
                <w:lang w:val="en-US"/>
              </w:rPr>
              <w:t>Consolidated</w:t>
            </w:r>
            <w:r w:rsidRPr="0006652F">
              <w:rPr>
                <w:rFonts w:ascii="Arial" w:hAnsi="Arial" w:cs="Arial"/>
                <w:sz w:val="20"/>
                <w:szCs w:val="20"/>
                <w:cs/>
              </w:rPr>
              <w:t xml:space="preserve"> </w:t>
            </w:r>
          </w:p>
          <w:p w14:paraId="6EDD200B" w14:textId="77777777" w:rsidR="00172733" w:rsidRPr="0006652F" w:rsidRDefault="00172733" w:rsidP="00172733">
            <w:pPr>
              <w:pBdr>
                <w:bottom w:val="single" w:sz="4" w:space="1" w:color="auto"/>
              </w:pBdr>
              <w:tabs>
                <w:tab w:val="left" w:pos="0"/>
                <w:tab w:val="right" w:pos="7280"/>
                <w:tab w:val="right" w:pos="8540"/>
              </w:tabs>
              <w:spacing w:line="380" w:lineRule="exact"/>
              <w:jc w:val="center"/>
              <w:rPr>
                <w:rFonts w:ascii="Arial" w:hAnsi="Arial" w:cs="Arial"/>
                <w:sz w:val="20"/>
                <w:szCs w:val="20"/>
                <w:cs/>
              </w:rPr>
            </w:pPr>
            <w:r w:rsidRPr="0006652F">
              <w:rPr>
                <w:rFonts w:ascii="Arial" w:hAnsi="Arial" w:cs="Arial"/>
                <w:sz w:val="20"/>
                <w:szCs w:val="20"/>
                <w:cs/>
              </w:rPr>
              <w:t>financial statements</w:t>
            </w:r>
          </w:p>
        </w:tc>
      </w:tr>
      <w:tr w:rsidR="0006652F" w:rsidRPr="0006652F" w14:paraId="0D9D0F0F" w14:textId="77777777" w:rsidTr="00700F4C">
        <w:tc>
          <w:tcPr>
            <w:tcW w:w="2970" w:type="dxa"/>
          </w:tcPr>
          <w:p w14:paraId="47FB47B1" w14:textId="77777777" w:rsidR="00172733" w:rsidRPr="0006652F" w:rsidRDefault="00172733" w:rsidP="00172733">
            <w:pPr>
              <w:spacing w:line="380" w:lineRule="exact"/>
              <w:jc w:val="both"/>
              <w:rPr>
                <w:rFonts w:ascii="Arial" w:hAnsi="Arial" w:cs="Arial"/>
                <w:sz w:val="20"/>
                <w:szCs w:val="20"/>
                <w:cs/>
              </w:rPr>
            </w:pPr>
          </w:p>
        </w:tc>
        <w:tc>
          <w:tcPr>
            <w:tcW w:w="1508" w:type="dxa"/>
          </w:tcPr>
          <w:p w14:paraId="0DFA26DF" w14:textId="04628301" w:rsidR="00172733" w:rsidRPr="0006652F" w:rsidRDefault="003A3E27" w:rsidP="00172733">
            <w:pPr>
              <w:pBdr>
                <w:bottom w:val="single" w:sz="4" w:space="1" w:color="auto"/>
              </w:pBdr>
              <w:tabs>
                <w:tab w:val="right" w:pos="7280"/>
                <w:tab w:val="right" w:pos="8540"/>
              </w:tabs>
              <w:spacing w:line="380" w:lineRule="exact"/>
              <w:jc w:val="center"/>
              <w:rPr>
                <w:rFonts w:ascii="Arial" w:hAnsi="Arial" w:cs="Arial"/>
                <w:sz w:val="20"/>
                <w:szCs w:val="20"/>
                <w:cs/>
                <w:lang w:val="en-US"/>
              </w:rPr>
            </w:pPr>
            <w:r w:rsidRPr="0006652F">
              <w:rPr>
                <w:rFonts w:ascii="Arial" w:hAnsi="Arial" w:cs="Arial"/>
                <w:sz w:val="20"/>
                <w:szCs w:val="20"/>
                <w:lang w:val="en-US"/>
              </w:rPr>
              <w:t>30 June</w:t>
            </w:r>
            <w:r w:rsidR="00172733" w:rsidRPr="0006652F">
              <w:rPr>
                <w:rFonts w:ascii="Arial" w:hAnsi="Arial" w:cs="Arial"/>
                <w:sz w:val="20"/>
                <w:szCs w:val="20"/>
                <w:lang w:val="en-US"/>
              </w:rPr>
              <w:t xml:space="preserve"> </w:t>
            </w:r>
            <w:r w:rsidRPr="0006652F">
              <w:rPr>
                <w:rFonts w:ascii="Arial" w:hAnsi="Arial" w:cs="Arial"/>
                <w:sz w:val="20"/>
                <w:szCs w:val="20"/>
                <w:lang w:val="en-US"/>
              </w:rPr>
              <w:t xml:space="preserve">    </w:t>
            </w:r>
            <w:r w:rsidR="00172733" w:rsidRPr="0006652F">
              <w:rPr>
                <w:rFonts w:ascii="Arial" w:hAnsi="Arial" w:cs="Arial"/>
                <w:sz w:val="20"/>
                <w:szCs w:val="20"/>
                <w:lang w:val="en-US"/>
              </w:rPr>
              <w:t>2022</w:t>
            </w:r>
          </w:p>
        </w:tc>
        <w:tc>
          <w:tcPr>
            <w:tcW w:w="1440" w:type="dxa"/>
          </w:tcPr>
          <w:p w14:paraId="50B1FD1F" w14:textId="05CEE135" w:rsidR="00172733" w:rsidRPr="0006652F" w:rsidRDefault="00172733" w:rsidP="00172733">
            <w:pPr>
              <w:pBdr>
                <w:bottom w:val="single" w:sz="4" w:space="1" w:color="auto"/>
              </w:pBdr>
              <w:tabs>
                <w:tab w:val="right" w:pos="7280"/>
                <w:tab w:val="right" w:pos="8540"/>
              </w:tabs>
              <w:spacing w:line="380" w:lineRule="exact"/>
              <w:jc w:val="center"/>
              <w:rPr>
                <w:rFonts w:ascii="Arial" w:hAnsi="Arial" w:cs="Arial"/>
                <w:sz w:val="20"/>
                <w:szCs w:val="20"/>
                <w:cs/>
                <w:lang w:val="en-US"/>
              </w:rPr>
            </w:pPr>
            <w:r w:rsidRPr="0006652F">
              <w:rPr>
                <w:rFonts w:ascii="Arial" w:hAnsi="Arial" w:cs="Arial"/>
                <w:sz w:val="20"/>
                <w:szCs w:val="20"/>
                <w:lang w:val="en-US"/>
              </w:rPr>
              <w:t>31 December 2021</w:t>
            </w:r>
          </w:p>
        </w:tc>
        <w:tc>
          <w:tcPr>
            <w:tcW w:w="1642" w:type="dxa"/>
          </w:tcPr>
          <w:p w14:paraId="57486C5F" w14:textId="326CEC21" w:rsidR="00172733" w:rsidRPr="0006652F" w:rsidRDefault="003A3E27" w:rsidP="00172733">
            <w:pPr>
              <w:pBdr>
                <w:bottom w:val="single" w:sz="4" w:space="1" w:color="auto"/>
              </w:pBdr>
              <w:tabs>
                <w:tab w:val="right" w:pos="7280"/>
                <w:tab w:val="right" w:pos="8540"/>
              </w:tabs>
              <w:spacing w:line="380" w:lineRule="exact"/>
              <w:jc w:val="center"/>
              <w:rPr>
                <w:rFonts w:ascii="Arial" w:hAnsi="Arial" w:cs="Arial"/>
                <w:sz w:val="20"/>
                <w:szCs w:val="20"/>
                <w:cs/>
                <w:lang w:val="en-US"/>
              </w:rPr>
            </w:pPr>
            <w:r w:rsidRPr="0006652F">
              <w:rPr>
                <w:rFonts w:ascii="Arial" w:hAnsi="Arial" w:cs="Arial"/>
                <w:sz w:val="20"/>
                <w:szCs w:val="20"/>
                <w:lang w:val="en-US"/>
              </w:rPr>
              <w:t>30 June</w:t>
            </w:r>
            <w:r w:rsidR="00172733" w:rsidRPr="0006652F">
              <w:rPr>
                <w:rFonts w:ascii="Arial" w:hAnsi="Arial" w:cs="Arial"/>
                <w:sz w:val="20"/>
                <w:szCs w:val="20"/>
                <w:lang w:val="en-US"/>
              </w:rPr>
              <w:t xml:space="preserve">     2022</w:t>
            </w:r>
          </w:p>
        </w:tc>
        <w:tc>
          <w:tcPr>
            <w:tcW w:w="1710" w:type="dxa"/>
          </w:tcPr>
          <w:p w14:paraId="107257C0" w14:textId="4B9D97D0" w:rsidR="00172733" w:rsidRPr="0006652F" w:rsidRDefault="00172733" w:rsidP="00172733">
            <w:pPr>
              <w:pBdr>
                <w:bottom w:val="single" w:sz="4" w:space="1" w:color="auto"/>
              </w:pBdr>
              <w:tabs>
                <w:tab w:val="right" w:pos="7280"/>
                <w:tab w:val="right" w:pos="8540"/>
              </w:tabs>
              <w:spacing w:line="380" w:lineRule="exact"/>
              <w:jc w:val="center"/>
              <w:rPr>
                <w:rFonts w:ascii="Arial" w:hAnsi="Arial" w:cs="Arial"/>
                <w:sz w:val="20"/>
                <w:szCs w:val="20"/>
                <w:cs/>
                <w:lang w:val="en-US"/>
              </w:rPr>
            </w:pPr>
            <w:r w:rsidRPr="0006652F">
              <w:rPr>
                <w:rFonts w:ascii="Arial" w:hAnsi="Arial" w:cs="Arial"/>
                <w:sz w:val="20"/>
                <w:szCs w:val="20"/>
                <w:lang w:val="en-US"/>
              </w:rPr>
              <w:t>31 December 2021</w:t>
            </w:r>
          </w:p>
        </w:tc>
      </w:tr>
      <w:tr w:rsidR="0006652F" w:rsidRPr="0006652F" w14:paraId="1C69C125" w14:textId="77777777" w:rsidTr="00172733">
        <w:trPr>
          <w:trHeight w:val="306"/>
        </w:trPr>
        <w:tc>
          <w:tcPr>
            <w:tcW w:w="2970" w:type="dxa"/>
          </w:tcPr>
          <w:p w14:paraId="5D576FAA" w14:textId="4498CD3B" w:rsidR="00AB2787" w:rsidRPr="0006652F" w:rsidRDefault="00AB2787" w:rsidP="00AB2787">
            <w:pPr>
              <w:spacing w:line="380" w:lineRule="exact"/>
              <w:ind w:right="-108"/>
              <w:jc w:val="both"/>
              <w:rPr>
                <w:rFonts w:ascii="Arial" w:hAnsi="Arial" w:cs="Arial"/>
                <w:sz w:val="20"/>
                <w:szCs w:val="20"/>
                <w:lang w:val="en-US"/>
              </w:rPr>
            </w:pPr>
            <w:r w:rsidRPr="0006652F">
              <w:rPr>
                <w:rFonts w:ascii="Arial" w:hAnsi="Arial" w:cs="Arial"/>
                <w:sz w:val="20"/>
                <w:szCs w:val="20"/>
                <w:lang w:val="en-US"/>
              </w:rPr>
              <w:t>Bank overdrafts</w:t>
            </w:r>
          </w:p>
        </w:tc>
        <w:tc>
          <w:tcPr>
            <w:tcW w:w="1508" w:type="dxa"/>
          </w:tcPr>
          <w:p w14:paraId="7E63B5F4" w14:textId="5C2DC72B" w:rsidR="00AB2787" w:rsidRPr="0006652F" w:rsidRDefault="00D934EE" w:rsidP="00AB2787">
            <w:pPr>
              <w:spacing w:line="380" w:lineRule="exact"/>
              <w:ind w:right="-5"/>
              <w:jc w:val="center"/>
              <w:rPr>
                <w:rFonts w:ascii="Arial" w:hAnsi="Arial" w:cs="Arial"/>
                <w:sz w:val="20"/>
                <w:szCs w:val="20"/>
                <w:cs/>
                <w:lang w:val="en-US"/>
              </w:rPr>
            </w:pPr>
            <w:r>
              <w:rPr>
                <w:rFonts w:ascii="Arial" w:hAnsi="Arial" w:cs="Arial"/>
                <w:sz w:val="20"/>
                <w:szCs w:val="20"/>
                <w:lang w:val="en-US"/>
              </w:rPr>
              <w:t>5.88 - 8.00</w:t>
            </w:r>
          </w:p>
        </w:tc>
        <w:tc>
          <w:tcPr>
            <w:tcW w:w="1440" w:type="dxa"/>
          </w:tcPr>
          <w:p w14:paraId="524852BE" w14:textId="47D41C56" w:rsidR="00AB2787" w:rsidRPr="0006652F" w:rsidRDefault="00AB2787" w:rsidP="00AB2787">
            <w:pPr>
              <w:spacing w:line="380" w:lineRule="exact"/>
              <w:ind w:right="-5"/>
              <w:jc w:val="center"/>
              <w:rPr>
                <w:rFonts w:ascii="Arial" w:hAnsi="Arial" w:cs="Arial"/>
                <w:sz w:val="20"/>
                <w:szCs w:val="20"/>
                <w:lang w:val="en-US"/>
              </w:rPr>
            </w:pPr>
            <w:r w:rsidRPr="0006652F">
              <w:rPr>
                <w:rFonts w:ascii="Arial" w:hAnsi="Arial" w:cs="Arial"/>
                <w:sz w:val="20"/>
                <w:szCs w:val="20"/>
                <w:lang w:val="en-US"/>
              </w:rPr>
              <w:t>5.85 - 8.95</w:t>
            </w:r>
          </w:p>
        </w:tc>
        <w:tc>
          <w:tcPr>
            <w:tcW w:w="1642" w:type="dxa"/>
          </w:tcPr>
          <w:p w14:paraId="3B9B1BAA" w14:textId="6A7428E0" w:rsidR="00AB2787" w:rsidRPr="0006652F" w:rsidRDefault="00D934EE" w:rsidP="00AB2787">
            <w:pPr>
              <w:tabs>
                <w:tab w:val="decimal" w:pos="1320"/>
              </w:tabs>
              <w:spacing w:line="380" w:lineRule="exact"/>
              <w:ind w:right="-5"/>
              <w:jc w:val="both"/>
              <w:rPr>
                <w:rFonts w:ascii="Arial" w:hAnsi="Arial" w:cstheme="minorBidi"/>
                <w:sz w:val="20"/>
                <w:szCs w:val="20"/>
                <w:lang w:val="en-US"/>
              </w:rPr>
            </w:pPr>
            <w:r>
              <w:rPr>
                <w:rFonts w:ascii="Arial" w:hAnsi="Arial" w:cstheme="minorBidi"/>
                <w:sz w:val="20"/>
                <w:szCs w:val="20"/>
                <w:lang w:val="en-US"/>
              </w:rPr>
              <w:t>188,058</w:t>
            </w:r>
          </w:p>
        </w:tc>
        <w:tc>
          <w:tcPr>
            <w:tcW w:w="1710" w:type="dxa"/>
          </w:tcPr>
          <w:p w14:paraId="48811E07" w14:textId="5462187D" w:rsidR="00AB2787" w:rsidRPr="0006652F" w:rsidRDefault="00AB2787" w:rsidP="00AB2787">
            <w:pPr>
              <w:tabs>
                <w:tab w:val="decimal" w:pos="1320"/>
              </w:tabs>
              <w:spacing w:line="380" w:lineRule="exact"/>
              <w:ind w:right="-5"/>
              <w:jc w:val="both"/>
              <w:rPr>
                <w:rFonts w:ascii="Arial" w:hAnsi="Arial" w:cs="Arial"/>
                <w:sz w:val="20"/>
                <w:szCs w:val="20"/>
              </w:rPr>
            </w:pPr>
            <w:r w:rsidRPr="0006652F">
              <w:rPr>
                <w:rFonts w:ascii="Arial" w:hAnsi="Arial" w:cs="Arial"/>
                <w:sz w:val="20"/>
                <w:szCs w:val="20"/>
              </w:rPr>
              <w:t>2,652</w:t>
            </w:r>
          </w:p>
        </w:tc>
      </w:tr>
      <w:tr w:rsidR="0006652F" w:rsidRPr="0006652F" w14:paraId="10F906A7" w14:textId="77777777" w:rsidTr="00700F4C">
        <w:trPr>
          <w:trHeight w:val="288"/>
        </w:trPr>
        <w:tc>
          <w:tcPr>
            <w:tcW w:w="2970" w:type="dxa"/>
          </w:tcPr>
          <w:p w14:paraId="202370AD" w14:textId="77777777" w:rsidR="00AB2787" w:rsidRPr="0006652F" w:rsidRDefault="00AB2787" w:rsidP="00AB2787">
            <w:pPr>
              <w:spacing w:line="380" w:lineRule="exact"/>
              <w:ind w:right="-108"/>
              <w:jc w:val="both"/>
              <w:rPr>
                <w:rFonts w:ascii="Arial" w:hAnsi="Arial" w:cs="Arial"/>
                <w:sz w:val="20"/>
                <w:szCs w:val="20"/>
                <w:lang w:val="en-US"/>
              </w:rPr>
            </w:pPr>
            <w:r w:rsidRPr="0006652F">
              <w:rPr>
                <w:rFonts w:ascii="Arial" w:hAnsi="Arial" w:cs="Arial"/>
                <w:sz w:val="20"/>
                <w:szCs w:val="20"/>
                <w:lang w:val="en-US"/>
              </w:rPr>
              <w:t>Short-term loans from banks</w:t>
            </w:r>
          </w:p>
        </w:tc>
        <w:tc>
          <w:tcPr>
            <w:tcW w:w="1508" w:type="dxa"/>
          </w:tcPr>
          <w:p w14:paraId="0AA65439" w14:textId="1D071049" w:rsidR="00AB2787" w:rsidRPr="0006652F" w:rsidRDefault="00D934EE" w:rsidP="00AB2787">
            <w:pPr>
              <w:spacing w:line="380" w:lineRule="exact"/>
              <w:ind w:right="-5"/>
              <w:jc w:val="center"/>
              <w:rPr>
                <w:rFonts w:ascii="Arial" w:hAnsi="Arial" w:cs="Arial"/>
                <w:sz w:val="20"/>
                <w:szCs w:val="20"/>
                <w:lang w:val="en-US"/>
              </w:rPr>
            </w:pPr>
            <w:r>
              <w:rPr>
                <w:rFonts w:ascii="Arial" w:hAnsi="Arial" w:cs="Arial"/>
                <w:sz w:val="20"/>
                <w:szCs w:val="20"/>
                <w:lang w:val="en-US"/>
              </w:rPr>
              <w:t>1.63 - 5.50</w:t>
            </w:r>
          </w:p>
        </w:tc>
        <w:tc>
          <w:tcPr>
            <w:tcW w:w="1440" w:type="dxa"/>
          </w:tcPr>
          <w:p w14:paraId="29F9CB1A" w14:textId="253818A0" w:rsidR="00AB2787" w:rsidRPr="0006652F" w:rsidRDefault="00AB2787" w:rsidP="00AB2787">
            <w:pPr>
              <w:spacing w:line="380" w:lineRule="exact"/>
              <w:ind w:right="-5"/>
              <w:jc w:val="center"/>
              <w:rPr>
                <w:rFonts w:ascii="Arial" w:hAnsi="Arial" w:cs="Arial"/>
                <w:sz w:val="20"/>
                <w:szCs w:val="20"/>
                <w:lang w:val="en-US"/>
              </w:rPr>
            </w:pPr>
            <w:r w:rsidRPr="0006652F">
              <w:rPr>
                <w:rFonts w:ascii="Arial" w:hAnsi="Arial" w:cs="Arial"/>
                <w:sz w:val="20"/>
                <w:szCs w:val="20"/>
                <w:lang w:val="en-US"/>
              </w:rPr>
              <w:t>1.63 - 2.75</w:t>
            </w:r>
          </w:p>
        </w:tc>
        <w:tc>
          <w:tcPr>
            <w:tcW w:w="1642" w:type="dxa"/>
          </w:tcPr>
          <w:p w14:paraId="6EF1675B" w14:textId="0271EF73" w:rsidR="00AB2787" w:rsidRPr="0006652F" w:rsidRDefault="00D934EE" w:rsidP="00AB2787">
            <w:pPr>
              <w:tabs>
                <w:tab w:val="decimal" w:pos="1320"/>
              </w:tabs>
              <w:spacing w:line="380" w:lineRule="exact"/>
              <w:ind w:right="-5"/>
              <w:jc w:val="both"/>
              <w:rPr>
                <w:rFonts w:ascii="Arial" w:hAnsi="Arial" w:cstheme="minorBidi"/>
                <w:sz w:val="20"/>
                <w:szCs w:val="20"/>
                <w:lang w:val="en-US"/>
              </w:rPr>
            </w:pPr>
            <w:r>
              <w:rPr>
                <w:rFonts w:ascii="Arial" w:hAnsi="Arial" w:cstheme="minorBidi"/>
                <w:sz w:val="20"/>
                <w:szCs w:val="20"/>
                <w:lang w:val="en-US"/>
              </w:rPr>
              <w:t>926,485</w:t>
            </w:r>
          </w:p>
        </w:tc>
        <w:tc>
          <w:tcPr>
            <w:tcW w:w="1710" w:type="dxa"/>
          </w:tcPr>
          <w:p w14:paraId="3E16EFC4" w14:textId="396D6D4E" w:rsidR="00AB2787" w:rsidRPr="0006652F" w:rsidRDefault="00AB2787" w:rsidP="00AB2787">
            <w:pPr>
              <w:tabs>
                <w:tab w:val="decimal" w:pos="1320"/>
              </w:tabs>
              <w:spacing w:line="380" w:lineRule="exact"/>
              <w:ind w:right="-5"/>
              <w:jc w:val="both"/>
              <w:rPr>
                <w:rFonts w:ascii="Arial" w:hAnsi="Arial" w:cs="Arial"/>
                <w:sz w:val="20"/>
                <w:szCs w:val="20"/>
              </w:rPr>
            </w:pPr>
            <w:r w:rsidRPr="0006652F">
              <w:rPr>
                <w:rFonts w:ascii="Arial" w:hAnsi="Arial" w:cs="Arial"/>
                <w:sz w:val="20"/>
                <w:szCs w:val="20"/>
              </w:rPr>
              <w:t>748,404</w:t>
            </w:r>
          </w:p>
        </w:tc>
      </w:tr>
      <w:tr w:rsidR="0006652F" w:rsidRPr="0006652F" w14:paraId="15CF1A34" w14:textId="77777777" w:rsidTr="00700F4C">
        <w:tc>
          <w:tcPr>
            <w:tcW w:w="2970" w:type="dxa"/>
          </w:tcPr>
          <w:p w14:paraId="3C80DCFB" w14:textId="77777777" w:rsidR="00AB2787" w:rsidRPr="0006652F" w:rsidRDefault="00AB2787" w:rsidP="00AB2787">
            <w:pPr>
              <w:spacing w:line="380" w:lineRule="exact"/>
              <w:jc w:val="both"/>
              <w:rPr>
                <w:rFonts w:ascii="Arial" w:hAnsi="Arial" w:cs="Arial"/>
                <w:sz w:val="20"/>
                <w:szCs w:val="20"/>
                <w:cs/>
              </w:rPr>
            </w:pPr>
            <w:r w:rsidRPr="0006652F">
              <w:rPr>
                <w:rFonts w:ascii="Arial" w:hAnsi="Arial" w:cs="Arial"/>
                <w:sz w:val="20"/>
                <w:szCs w:val="20"/>
                <w:cs/>
              </w:rPr>
              <w:t>Total</w:t>
            </w:r>
          </w:p>
        </w:tc>
        <w:tc>
          <w:tcPr>
            <w:tcW w:w="1508" w:type="dxa"/>
          </w:tcPr>
          <w:p w14:paraId="36AA5862" w14:textId="77777777" w:rsidR="00AB2787" w:rsidRPr="0006652F" w:rsidRDefault="00AB2787" w:rsidP="00AB2787">
            <w:pPr>
              <w:spacing w:line="380" w:lineRule="exact"/>
              <w:jc w:val="center"/>
              <w:rPr>
                <w:rFonts w:ascii="Arial" w:hAnsi="Arial" w:cs="Arial"/>
                <w:sz w:val="20"/>
                <w:szCs w:val="20"/>
                <w:u w:val="single"/>
                <w:rtl/>
                <w:cs/>
              </w:rPr>
            </w:pPr>
          </w:p>
        </w:tc>
        <w:tc>
          <w:tcPr>
            <w:tcW w:w="1440" w:type="dxa"/>
          </w:tcPr>
          <w:p w14:paraId="400D8137" w14:textId="77777777" w:rsidR="00AB2787" w:rsidRPr="0006652F" w:rsidRDefault="00AB2787" w:rsidP="00AB2787">
            <w:pPr>
              <w:spacing w:line="380" w:lineRule="exact"/>
              <w:jc w:val="center"/>
              <w:rPr>
                <w:rFonts w:ascii="Arial" w:hAnsi="Arial" w:cs="Arial"/>
                <w:sz w:val="20"/>
                <w:szCs w:val="20"/>
                <w:u w:val="single"/>
                <w:rtl/>
                <w:cs/>
              </w:rPr>
            </w:pPr>
          </w:p>
        </w:tc>
        <w:tc>
          <w:tcPr>
            <w:tcW w:w="1642" w:type="dxa"/>
          </w:tcPr>
          <w:p w14:paraId="6122FE1C" w14:textId="13175CD6" w:rsidR="00AB2787" w:rsidRPr="0006652F" w:rsidRDefault="00D934EE" w:rsidP="00AB2787">
            <w:pPr>
              <w:pBdr>
                <w:top w:val="single" w:sz="4" w:space="1" w:color="auto"/>
                <w:bottom w:val="double" w:sz="4" w:space="1" w:color="auto"/>
              </w:pBdr>
              <w:tabs>
                <w:tab w:val="decimal" w:pos="1320"/>
              </w:tabs>
              <w:spacing w:line="380" w:lineRule="exact"/>
              <w:ind w:right="-5"/>
              <w:jc w:val="both"/>
              <w:rPr>
                <w:rFonts w:ascii="Arial" w:hAnsi="Arial" w:cstheme="minorBidi"/>
                <w:sz w:val="20"/>
                <w:szCs w:val="20"/>
                <w:cs/>
                <w:lang w:val="en-US"/>
              </w:rPr>
            </w:pPr>
            <w:r>
              <w:rPr>
                <w:rFonts w:ascii="Arial" w:hAnsi="Arial" w:cstheme="minorBidi"/>
                <w:sz w:val="20"/>
                <w:szCs w:val="20"/>
                <w:lang w:val="en-US"/>
              </w:rPr>
              <w:t>1,114,543</w:t>
            </w:r>
          </w:p>
        </w:tc>
        <w:tc>
          <w:tcPr>
            <w:tcW w:w="1710" w:type="dxa"/>
          </w:tcPr>
          <w:p w14:paraId="167B5DED" w14:textId="47A72C02" w:rsidR="00AB2787" w:rsidRPr="0006652F" w:rsidRDefault="00AB2787" w:rsidP="00AB2787">
            <w:pPr>
              <w:pBdr>
                <w:top w:val="single" w:sz="4" w:space="1" w:color="auto"/>
                <w:bottom w:val="double" w:sz="4" w:space="1" w:color="auto"/>
              </w:pBdr>
              <w:tabs>
                <w:tab w:val="decimal" w:pos="1320"/>
              </w:tabs>
              <w:spacing w:line="380" w:lineRule="exact"/>
              <w:ind w:right="-5"/>
              <w:jc w:val="both"/>
              <w:rPr>
                <w:rFonts w:ascii="Arial" w:hAnsi="Arial" w:cs="Arial"/>
                <w:sz w:val="20"/>
                <w:szCs w:val="20"/>
              </w:rPr>
            </w:pPr>
            <w:r w:rsidRPr="0006652F">
              <w:rPr>
                <w:rFonts w:ascii="Arial" w:hAnsi="Arial" w:cs="Arial"/>
                <w:sz w:val="20"/>
                <w:szCs w:val="20"/>
              </w:rPr>
              <w:t>751,056</w:t>
            </w:r>
          </w:p>
        </w:tc>
      </w:tr>
    </w:tbl>
    <w:p w14:paraId="452CECD8" w14:textId="3FDF7A6E" w:rsidR="00172733" w:rsidRPr="0006652F" w:rsidRDefault="00172733" w:rsidP="00AF1E6B">
      <w:pPr>
        <w:tabs>
          <w:tab w:val="left" w:pos="720"/>
          <w:tab w:val="left" w:pos="2160"/>
        </w:tabs>
        <w:spacing w:before="120" w:line="380" w:lineRule="exact"/>
        <w:ind w:left="360" w:right="-151" w:hanging="360"/>
        <w:jc w:val="right"/>
        <w:rPr>
          <w:rFonts w:ascii="Arial" w:hAnsi="Arial" w:cs="Arial"/>
          <w:sz w:val="20"/>
          <w:szCs w:val="20"/>
          <w:lang w:val="en-US"/>
        </w:rPr>
      </w:pPr>
      <w:r w:rsidRPr="0006652F">
        <w:rPr>
          <w:rFonts w:ascii="Arial" w:hAnsi="Arial" w:cs="Arial"/>
          <w:sz w:val="20"/>
          <w:szCs w:val="20"/>
          <w:lang w:val="en-US"/>
        </w:rPr>
        <w:t>(Unit</w:t>
      </w:r>
      <w:r w:rsidRPr="0006652F">
        <w:rPr>
          <w:rFonts w:ascii="Arial" w:hAnsi="Arial" w:cs="Arial"/>
          <w:sz w:val="20"/>
          <w:szCs w:val="20"/>
          <w:cs/>
        </w:rPr>
        <w:t xml:space="preserve">: </w:t>
      </w:r>
      <w:r w:rsidRPr="0006652F">
        <w:rPr>
          <w:rFonts w:ascii="Arial" w:hAnsi="Arial" w:cs="Arial"/>
          <w:sz w:val="20"/>
          <w:szCs w:val="20"/>
          <w:lang w:val="en-US"/>
        </w:rPr>
        <w:t>Thousand Baht)</w:t>
      </w:r>
    </w:p>
    <w:tbl>
      <w:tblPr>
        <w:tblW w:w="9270" w:type="dxa"/>
        <w:tblInd w:w="450" w:type="dxa"/>
        <w:tblLook w:val="0000" w:firstRow="0" w:lastRow="0" w:firstColumn="0" w:lastColumn="0" w:noHBand="0" w:noVBand="0"/>
      </w:tblPr>
      <w:tblGrid>
        <w:gridCol w:w="2970"/>
        <w:gridCol w:w="1490"/>
        <w:gridCol w:w="1423"/>
        <w:gridCol w:w="1677"/>
        <w:gridCol w:w="1710"/>
      </w:tblGrid>
      <w:tr w:rsidR="0006652F" w:rsidRPr="0006652F" w14:paraId="20899A2C" w14:textId="77777777" w:rsidTr="00BE42B7">
        <w:tc>
          <w:tcPr>
            <w:tcW w:w="2970" w:type="dxa"/>
          </w:tcPr>
          <w:p w14:paraId="6786FDE6" w14:textId="77777777" w:rsidR="00172733" w:rsidRPr="0006652F" w:rsidRDefault="00172733" w:rsidP="00172733">
            <w:pPr>
              <w:spacing w:line="380" w:lineRule="exact"/>
              <w:jc w:val="both"/>
              <w:rPr>
                <w:rFonts w:ascii="Arial" w:hAnsi="Arial" w:cs="Arial"/>
                <w:sz w:val="20"/>
                <w:szCs w:val="20"/>
                <w:lang w:val="en-US"/>
              </w:rPr>
            </w:pPr>
          </w:p>
        </w:tc>
        <w:tc>
          <w:tcPr>
            <w:tcW w:w="2913" w:type="dxa"/>
            <w:gridSpan w:val="2"/>
          </w:tcPr>
          <w:p w14:paraId="40C73BD1" w14:textId="259FCE5F" w:rsidR="00172733" w:rsidRPr="0006652F" w:rsidRDefault="00172733" w:rsidP="00172733">
            <w:pPr>
              <w:pBdr>
                <w:bottom w:val="single" w:sz="4" w:space="1" w:color="auto"/>
              </w:pBdr>
              <w:spacing w:line="380" w:lineRule="exact"/>
              <w:ind w:right="-29"/>
              <w:jc w:val="center"/>
              <w:rPr>
                <w:rFonts w:ascii="Arial" w:hAnsi="Arial" w:cs="Arial"/>
                <w:sz w:val="20"/>
                <w:szCs w:val="20"/>
              </w:rPr>
            </w:pPr>
            <w:r w:rsidRPr="0006652F">
              <w:rPr>
                <w:rFonts w:ascii="Arial" w:hAnsi="Arial" w:cs="Arial"/>
                <w:sz w:val="20"/>
                <w:szCs w:val="20"/>
                <w:cs/>
              </w:rPr>
              <w:t>Interest rate</w:t>
            </w:r>
            <w:r w:rsidR="00352964" w:rsidRPr="0006652F">
              <w:rPr>
                <w:rFonts w:ascii="Arial" w:hAnsi="Arial" w:cstheme="minorBidi"/>
                <w:sz w:val="20"/>
                <w:szCs w:val="20"/>
                <w:lang w:val="en-US"/>
              </w:rPr>
              <w:t>s</w:t>
            </w:r>
            <w:r w:rsidRPr="0006652F">
              <w:rPr>
                <w:rFonts w:ascii="Arial" w:hAnsi="Arial" w:cs="Arial"/>
                <w:sz w:val="20"/>
                <w:szCs w:val="20"/>
                <w:cs/>
              </w:rPr>
              <w:t xml:space="preserve"> </w:t>
            </w:r>
          </w:p>
          <w:p w14:paraId="364EA3E8" w14:textId="77777777" w:rsidR="00172733" w:rsidRPr="0006652F" w:rsidRDefault="00172733" w:rsidP="00172733">
            <w:pPr>
              <w:pBdr>
                <w:bottom w:val="single" w:sz="4" w:space="1" w:color="auto"/>
              </w:pBdr>
              <w:spacing w:line="380" w:lineRule="exact"/>
              <w:ind w:right="-29"/>
              <w:jc w:val="center"/>
              <w:rPr>
                <w:rFonts w:ascii="Arial" w:hAnsi="Arial" w:cs="Arial"/>
                <w:sz w:val="20"/>
                <w:szCs w:val="20"/>
                <w:cs/>
              </w:rPr>
            </w:pPr>
            <w:r w:rsidRPr="0006652F">
              <w:rPr>
                <w:rFonts w:ascii="Arial" w:hAnsi="Arial" w:cs="Arial"/>
                <w:sz w:val="20"/>
                <w:szCs w:val="20"/>
                <w:cs/>
              </w:rPr>
              <w:t>(% per annum)</w:t>
            </w:r>
          </w:p>
        </w:tc>
        <w:tc>
          <w:tcPr>
            <w:tcW w:w="3387" w:type="dxa"/>
            <w:gridSpan w:val="2"/>
          </w:tcPr>
          <w:p w14:paraId="01F2D31A" w14:textId="77777777" w:rsidR="00172733" w:rsidRPr="0006652F" w:rsidRDefault="00172733" w:rsidP="00172733">
            <w:pPr>
              <w:pBdr>
                <w:bottom w:val="single" w:sz="4" w:space="1" w:color="auto"/>
              </w:pBdr>
              <w:tabs>
                <w:tab w:val="left" w:pos="0"/>
                <w:tab w:val="right" w:pos="7280"/>
                <w:tab w:val="right" w:pos="8540"/>
              </w:tabs>
              <w:spacing w:line="380" w:lineRule="exact"/>
              <w:jc w:val="center"/>
              <w:rPr>
                <w:rFonts w:ascii="Arial" w:hAnsi="Arial" w:cs="Arial"/>
                <w:sz w:val="20"/>
                <w:szCs w:val="20"/>
              </w:rPr>
            </w:pPr>
            <w:r w:rsidRPr="0006652F">
              <w:rPr>
                <w:rFonts w:ascii="Arial" w:hAnsi="Arial" w:cs="Arial"/>
                <w:sz w:val="20"/>
                <w:szCs w:val="20"/>
                <w:lang w:val="en-US"/>
              </w:rPr>
              <w:t>Separate</w:t>
            </w:r>
            <w:r w:rsidRPr="0006652F">
              <w:rPr>
                <w:rFonts w:ascii="Arial" w:hAnsi="Arial" w:cs="Arial"/>
                <w:sz w:val="20"/>
                <w:szCs w:val="20"/>
                <w:cs/>
              </w:rPr>
              <w:t xml:space="preserve"> </w:t>
            </w:r>
          </w:p>
          <w:p w14:paraId="5B993B6D" w14:textId="77777777" w:rsidR="00172733" w:rsidRPr="0006652F" w:rsidRDefault="00172733" w:rsidP="00172733">
            <w:pPr>
              <w:pBdr>
                <w:bottom w:val="single" w:sz="4" w:space="1" w:color="auto"/>
              </w:pBdr>
              <w:tabs>
                <w:tab w:val="left" w:pos="0"/>
                <w:tab w:val="right" w:pos="7280"/>
                <w:tab w:val="right" w:pos="8540"/>
              </w:tabs>
              <w:spacing w:line="380" w:lineRule="exact"/>
              <w:jc w:val="center"/>
              <w:rPr>
                <w:rFonts w:ascii="Arial" w:hAnsi="Arial" w:cs="Arial"/>
                <w:sz w:val="20"/>
                <w:szCs w:val="20"/>
                <w:cs/>
              </w:rPr>
            </w:pPr>
            <w:r w:rsidRPr="0006652F">
              <w:rPr>
                <w:rFonts w:ascii="Arial" w:hAnsi="Arial" w:cs="Arial"/>
                <w:sz w:val="20"/>
                <w:szCs w:val="20"/>
                <w:cs/>
              </w:rPr>
              <w:t>financial statements</w:t>
            </w:r>
          </w:p>
        </w:tc>
      </w:tr>
      <w:tr w:rsidR="0006652F" w:rsidRPr="0006652F" w14:paraId="2531F4A9" w14:textId="77777777" w:rsidTr="00BE42B7">
        <w:tc>
          <w:tcPr>
            <w:tcW w:w="2970" w:type="dxa"/>
          </w:tcPr>
          <w:p w14:paraId="59EC3EBC" w14:textId="77777777" w:rsidR="00172733" w:rsidRPr="0006652F" w:rsidRDefault="00172733" w:rsidP="00172733">
            <w:pPr>
              <w:spacing w:line="380" w:lineRule="exact"/>
              <w:jc w:val="both"/>
              <w:rPr>
                <w:rFonts w:ascii="Arial" w:hAnsi="Arial" w:cs="Arial"/>
                <w:sz w:val="20"/>
                <w:szCs w:val="20"/>
                <w:cs/>
              </w:rPr>
            </w:pPr>
          </w:p>
        </w:tc>
        <w:tc>
          <w:tcPr>
            <w:tcW w:w="1490" w:type="dxa"/>
          </w:tcPr>
          <w:p w14:paraId="572F8757" w14:textId="1D45C8D7" w:rsidR="00172733" w:rsidRPr="0006652F" w:rsidRDefault="003A3E27" w:rsidP="00172733">
            <w:pPr>
              <w:pBdr>
                <w:bottom w:val="single" w:sz="4" w:space="1" w:color="auto"/>
              </w:pBdr>
              <w:tabs>
                <w:tab w:val="right" w:pos="7280"/>
                <w:tab w:val="right" w:pos="8540"/>
              </w:tabs>
              <w:spacing w:line="380" w:lineRule="exact"/>
              <w:jc w:val="center"/>
              <w:rPr>
                <w:rFonts w:ascii="Arial" w:hAnsi="Arial" w:cs="Arial"/>
                <w:sz w:val="20"/>
                <w:szCs w:val="20"/>
                <w:cs/>
                <w:lang w:val="en-US"/>
              </w:rPr>
            </w:pPr>
            <w:r w:rsidRPr="0006652F">
              <w:rPr>
                <w:rFonts w:ascii="Arial" w:hAnsi="Arial" w:cs="Arial"/>
                <w:sz w:val="20"/>
                <w:szCs w:val="20"/>
                <w:lang w:val="en-US"/>
              </w:rPr>
              <w:t xml:space="preserve">30 June    </w:t>
            </w:r>
            <w:r w:rsidR="00172733" w:rsidRPr="0006652F">
              <w:rPr>
                <w:rFonts w:ascii="Arial" w:hAnsi="Arial" w:cs="Arial"/>
                <w:sz w:val="20"/>
                <w:szCs w:val="20"/>
                <w:lang w:val="en-US"/>
              </w:rPr>
              <w:t xml:space="preserve"> 2022</w:t>
            </w:r>
          </w:p>
        </w:tc>
        <w:tc>
          <w:tcPr>
            <w:tcW w:w="1423" w:type="dxa"/>
          </w:tcPr>
          <w:p w14:paraId="5567F4AA" w14:textId="4B1C0515" w:rsidR="00172733" w:rsidRPr="0006652F" w:rsidRDefault="00172733" w:rsidP="00172733">
            <w:pPr>
              <w:pBdr>
                <w:bottom w:val="single" w:sz="4" w:space="1" w:color="auto"/>
              </w:pBdr>
              <w:tabs>
                <w:tab w:val="right" w:pos="7280"/>
                <w:tab w:val="right" w:pos="8540"/>
              </w:tabs>
              <w:spacing w:line="380" w:lineRule="exact"/>
              <w:jc w:val="center"/>
              <w:rPr>
                <w:rFonts w:ascii="Arial" w:hAnsi="Arial" w:cs="Arial"/>
                <w:sz w:val="20"/>
                <w:szCs w:val="20"/>
                <w:cs/>
                <w:lang w:val="en-US"/>
              </w:rPr>
            </w:pPr>
            <w:r w:rsidRPr="0006652F">
              <w:rPr>
                <w:rFonts w:ascii="Arial" w:hAnsi="Arial" w:cs="Arial"/>
                <w:sz w:val="20"/>
                <w:szCs w:val="20"/>
                <w:lang w:val="en-US"/>
              </w:rPr>
              <w:t>31 December 2021</w:t>
            </w:r>
          </w:p>
        </w:tc>
        <w:tc>
          <w:tcPr>
            <w:tcW w:w="1677" w:type="dxa"/>
          </w:tcPr>
          <w:p w14:paraId="1021F25B" w14:textId="45152CCE" w:rsidR="00172733" w:rsidRPr="0006652F" w:rsidRDefault="003A3E27" w:rsidP="00172733">
            <w:pPr>
              <w:pBdr>
                <w:bottom w:val="single" w:sz="4" w:space="1" w:color="auto"/>
              </w:pBdr>
              <w:tabs>
                <w:tab w:val="right" w:pos="7280"/>
                <w:tab w:val="right" w:pos="8540"/>
              </w:tabs>
              <w:spacing w:line="380" w:lineRule="exact"/>
              <w:jc w:val="center"/>
              <w:rPr>
                <w:rFonts w:ascii="Arial" w:hAnsi="Arial" w:cs="Arial"/>
                <w:sz w:val="20"/>
                <w:szCs w:val="20"/>
                <w:cs/>
                <w:lang w:val="en-US"/>
              </w:rPr>
            </w:pPr>
            <w:r w:rsidRPr="0006652F">
              <w:rPr>
                <w:rFonts w:ascii="Arial" w:hAnsi="Arial" w:cs="Arial"/>
                <w:sz w:val="20"/>
                <w:szCs w:val="20"/>
                <w:lang w:val="en-US"/>
              </w:rPr>
              <w:t>30 June</w:t>
            </w:r>
            <w:r w:rsidR="00172733" w:rsidRPr="0006652F">
              <w:rPr>
                <w:rFonts w:ascii="Arial" w:hAnsi="Arial" w:cs="Arial"/>
                <w:sz w:val="20"/>
                <w:szCs w:val="20"/>
                <w:lang w:val="en-US"/>
              </w:rPr>
              <w:t xml:space="preserve">        2022</w:t>
            </w:r>
          </w:p>
        </w:tc>
        <w:tc>
          <w:tcPr>
            <w:tcW w:w="1710" w:type="dxa"/>
          </w:tcPr>
          <w:p w14:paraId="015B4350" w14:textId="31892BF9" w:rsidR="00172733" w:rsidRPr="0006652F" w:rsidRDefault="00172733" w:rsidP="00172733">
            <w:pPr>
              <w:pBdr>
                <w:bottom w:val="single" w:sz="4" w:space="1" w:color="auto"/>
              </w:pBdr>
              <w:tabs>
                <w:tab w:val="right" w:pos="7280"/>
                <w:tab w:val="right" w:pos="8540"/>
              </w:tabs>
              <w:spacing w:line="380" w:lineRule="exact"/>
              <w:jc w:val="center"/>
              <w:rPr>
                <w:rFonts w:ascii="Arial" w:hAnsi="Arial" w:cs="Arial"/>
                <w:sz w:val="20"/>
                <w:szCs w:val="20"/>
                <w:cs/>
                <w:lang w:val="en-US"/>
              </w:rPr>
            </w:pPr>
            <w:r w:rsidRPr="0006652F">
              <w:rPr>
                <w:rFonts w:ascii="Arial" w:hAnsi="Arial" w:cs="Arial"/>
                <w:sz w:val="20"/>
                <w:szCs w:val="20"/>
                <w:lang w:val="en-US"/>
              </w:rPr>
              <w:t>31 December 2021</w:t>
            </w:r>
          </w:p>
        </w:tc>
      </w:tr>
      <w:tr w:rsidR="00BE42B7" w:rsidRPr="0006652F" w14:paraId="7068ABFE" w14:textId="77777777" w:rsidTr="00BE42B7">
        <w:tc>
          <w:tcPr>
            <w:tcW w:w="2970" w:type="dxa"/>
          </w:tcPr>
          <w:p w14:paraId="0883AB66" w14:textId="3506282D" w:rsidR="00BE42B7" w:rsidRPr="0006652F" w:rsidRDefault="00BE42B7" w:rsidP="00BE42B7">
            <w:pPr>
              <w:spacing w:line="380" w:lineRule="exact"/>
              <w:ind w:right="-108"/>
              <w:jc w:val="both"/>
              <w:rPr>
                <w:rFonts w:ascii="Arial" w:hAnsi="Arial" w:cs="Arial"/>
                <w:sz w:val="20"/>
                <w:szCs w:val="20"/>
                <w:lang w:val="en-US"/>
              </w:rPr>
            </w:pPr>
            <w:r w:rsidRPr="0006652F">
              <w:rPr>
                <w:rFonts w:ascii="Arial" w:hAnsi="Arial" w:cs="Arial"/>
                <w:sz w:val="20"/>
                <w:szCs w:val="20"/>
                <w:lang w:val="en-US"/>
              </w:rPr>
              <w:t>Bank overdrafts</w:t>
            </w:r>
          </w:p>
        </w:tc>
        <w:tc>
          <w:tcPr>
            <w:tcW w:w="1490" w:type="dxa"/>
          </w:tcPr>
          <w:p w14:paraId="3E532948" w14:textId="540C0E80" w:rsidR="00BE42B7" w:rsidRPr="0006652F" w:rsidRDefault="00D934EE" w:rsidP="00BE42B7">
            <w:pPr>
              <w:spacing w:line="380" w:lineRule="exact"/>
              <w:ind w:right="-5"/>
              <w:jc w:val="center"/>
              <w:rPr>
                <w:rFonts w:ascii="Arial" w:hAnsi="Arial" w:cs="Arial"/>
                <w:sz w:val="20"/>
                <w:szCs w:val="20"/>
                <w:cs/>
                <w:lang w:val="en-US"/>
              </w:rPr>
            </w:pPr>
            <w:r>
              <w:rPr>
                <w:rFonts w:ascii="Arial" w:hAnsi="Arial" w:cs="Arial"/>
                <w:sz w:val="20"/>
                <w:szCs w:val="20"/>
                <w:lang w:val="en-US"/>
              </w:rPr>
              <w:t>-</w:t>
            </w:r>
          </w:p>
        </w:tc>
        <w:tc>
          <w:tcPr>
            <w:tcW w:w="1423" w:type="dxa"/>
          </w:tcPr>
          <w:p w14:paraId="17637A59" w14:textId="0C0A2462" w:rsidR="00BE42B7" w:rsidRPr="0006652F" w:rsidRDefault="00BE42B7" w:rsidP="00BE42B7">
            <w:pPr>
              <w:spacing w:line="380" w:lineRule="exact"/>
              <w:ind w:right="-5"/>
              <w:jc w:val="center"/>
              <w:rPr>
                <w:rFonts w:ascii="Arial" w:hAnsi="Arial" w:cs="Arial"/>
                <w:sz w:val="20"/>
                <w:szCs w:val="20"/>
                <w:lang w:val="en-US"/>
              </w:rPr>
            </w:pPr>
            <w:r w:rsidRPr="0006652F">
              <w:rPr>
                <w:rFonts w:ascii="Arial" w:hAnsi="Arial" w:cs="Arial"/>
                <w:sz w:val="20"/>
                <w:szCs w:val="20"/>
                <w:lang w:val="en-US"/>
              </w:rPr>
              <w:t>5.85</w:t>
            </w:r>
          </w:p>
        </w:tc>
        <w:tc>
          <w:tcPr>
            <w:tcW w:w="1677" w:type="dxa"/>
          </w:tcPr>
          <w:p w14:paraId="5E59798E" w14:textId="3B80EC29" w:rsidR="00BE42B7" w:rsidRPr="0006652F" w:rsidRDefault="00D934EE" w:rsidP="00D934EE">
            <w:pPr>
              <w:tabs>
                <w:tab w:val="decimal" w:pos="1298"/>
              </w:tabs>
              <w:spacing w:line="380" w:lineRule="exact"/>
              <w:ind w:right="-5"/>
              <w:jc w:val="both"/>
              <w:rPr>
                <w:rFonts w:ascii="Arial" w:hAnsi="Arial" w:cstheme="minorBidi"/>
                <w:sz w:val="20"/>
                <w:szCs w:val="20"/>
                <w:lang w:val="en-US"/>
              </w:rPr>
            </w:pPr>
            <w:r>
              <w:rPr>
                <w:rFonts w:ascii="Arial" w:hAnsi="Arial" w:cstheme="minorBidi"/>
                <w:sz w:val="20"/>
                <w:szCs w:val="20"/>
                <w:lang w:val="en-US"/>
              </w:rPr>
              <w:t>-</w:t>
            </w:r>
          </w:p>
        </w:tc>
        <w:tc>
          <w:tcPr>
            <w:tcW w:w="1710" w:type="dxa"/>
          </w:tcPr>
          <w:p w14:paraId="29991288" w14:textId="26D4A952" w:rsidR="00BE42B7" w:rsidRPr="0006652F" w:rsidRDefault="00BE42B7" w:rsidP="00BE42B7">
            <w:pPr>
              <w:tabs>
                <w:tab w:val="decimal" w:pos="1330"/>
              </w:tabs>
              <w:spacing w:line="380" w:lineRule="exact"/>
              <w:ind w:right="-5"/>
              <w:jc w:val="both"/>
              <w:rPr>
                <w:rFonts w:ascii="Arial" w:hAnsi="Arial" w:cs="Arial"/>
                <w:sz w:val="20"/>
                <w:szCs w:val="20"/>
                <w:lang w:val="en-US"/>
              </w:rPr>
            </w:pPr>
            <w:r w:rsidRPr="0006652F">
              <w:rPr>
                <w:rFonts w:ascii="Arial" w:hAnsi="Arial" w:cs="Arial"/>
                <w:sz w:val="20"/>
                <w:szCs w:val="20"/>
                <w:lang w:val="en-US"/>
              </w:rPr>
              <w:t>1,619</w:t>
            </w:r>
          </w:p>
        </w:tc>
      </w:tr>
      <w:tr w:rsidR="00BE42B7" w:rsidRPr="0006652F" w14:paraId="77A8AEFD" w14:textId="77777777" w:rsidTr="00BE42B7">
        <w:trPr>
          <w:trHeight w:val="288"/>
        </w:trPr>
        <w:tc>
          <w:tcPr>
            <w:tcW w:w="2970" w:type="dxa"/>
          </w:tcPr>
          <w:p w14:paraId="7A9B1F23" w14:textId="77777777" w:rsidR="00BE42B7" w:rsidRPr="0006652F" w:rsidRDefault="00BE42B7" w:rsidP="00BE42B7">
            <w:pPr>
              <w:spacing w:line="380" w:lineRule="exact"/>
              <w:ind w:right="-108"/>
              <w:jc w:val="both"/>
              <w:rPr>
                <w:rFonts w:ascii="Arial" w:hAnsi="Arial" w:cs="Arial"/>
                <w:sz w:val="20"/>
                <w:szCs w:val="20"/>
                <w:lang w:val="en-US"/>
              </w:rPr>
            </w:pPr>
            <w:r w:rsidRPr="0006652F">
              <w:rPr>
                <w:rFonts w:ascii="Arial" w:hAnsi="Arial" w:cs="Arial"/>
                <w:sz w:val="20"/>
                <w:szCs w:val="20"/>
                <w:lang w:val="en-US"/>
              </w:rPr>
              <w:t>Short-term loans from banks</w:t>
            </w:r>
          </w:p>
        </w:tc>
        <w:tc>
          <w:tcPr>
            <w:tcW w:w="1490" w:type="dxa"/>
          </w:tcPr>
          <w:p w14:paraId="2C068943" w14:textId="47204196" w:rsidR="00BE42B7" w:rsidRPr="0006652F" w:rsidRDefault="00D934EE" w:rsidP="00BE42B7">
            <w:pPr>
              <w:spacing w:line="380" w:lineRule="exact"/>
              <w:ind w:right="-5"/>
              <w:jc w:val="center"/>
              <w:rPr>
                <w:rFonts w:ascii="Arial" w:hAnsi="Arial" w:cs="Arial"/>
                <w:sz w:val="20"/>
                <w:szCs w:val="20"/>
                <w:lang w:val="en-US"/>
              </w:rPr>
            </w:pPr>
            <w:r>
              <w:rPr>
                <w:rFonts w:ascii="Arial" w:hAnsi="Arial" w:cs="Arial"/>
                <w:sz w:val="20"/>
                <w:szCs w:val="20"/>
                <w:lang w:val="en-US"/>
              </w:rPr>
              <w:t>1.63 - 3.00</w:t>
            </w:r>
          </w:p>
        </w:tc>
        <w:tc>
          <w:tcPr>
            <w:tcW w:w="1423" w:type="dxa"/>
          </w:tcPr>
          <w:p w14:paraId="11CC9972" w14:textId="503697D6" w:rsidR="00BE42B7" w:rsidRPr="0006652F" w:rsidRDefault="00BE42B7" w:rsidP="00BE42B7">
            <w:pPr>
              <w:spacing w:line="380" w:lineRule="exact"/>
              <w:ind w:right="-5"/>
              <w:jc w:val="center"/>
              <w:rPr>
                <w:rFonts w:ascii="Arial" w:hAnsi="Arial" w:cs="Arial"/>
                <w:sz w:val="20"/>
                <w:szCs w:val="20"/>
                <w:lang w:val="en-US"/>
              </w:rPr>
            </w:pPr>
            <w:r w:rsidRPr="0006652F">
              <w:rPr>
                <w:rFonts w:ascii="Arial" w:hAnsi="Arial" w:cs="Arial"/>
                <w:sz w:val="20"/>
                <w:szCs w:val="20"/>
                <w:lang w:val="en-US"/>
              </w:rPr>
              <w:t>1.63 - 2.10</w:t>
            </w:r>
          </w:p>
        </w:tc>
        <w:tc>
          <w:tcPr>
            <w:tcW w:w="1677" w:type="dxa"/>
          </w:tcPr>
          <w:p w14:paraId="7127768A" w14:textId="124398B0" w:rsidR="00BE42B7" w:rsidRPr="0006652F" w:rsidRDefault="00D934EE" w:rsidP="00D934EE">
            <w:pPr>
              <w:tabs>
                <w:tab w:val="decimal" w:pos="1298"/>
              </w:tabs>
              <w:spacing w:line="380" w:lineRule="exact"/>
              <w:ind w:right="-5"/>
              <w:jc w:val="both"/>
              <w:rPr>
                <w:rFonts w:ascii="Arial" w:hAnsi="Arial" w:cstheme="minorBidi"/>
                <w:sz w:val="20"/>
                <w:szCs w:val="20"/>
                <w:lang w:val="en-US"/>
              </w:rPr>
            </w:pPr>
            <w:r>
              <w:rPr>
                <w:rFonts w:ascii="Arial" w:hAnsi="Arial" w:cstheme="minorBidi"/>
                <w:sz w:val="20"/>
                <w:szCs w:val="20"/>
                <w:lang w:val="en-US"/>
              </w:rPr>
              <w:t>795,000</w:t>
            </w:r>
          </w:p>
        </w:tc>
        <w:tc>
          <w:tcPr>
            <w:tcW w:w="1710" w:type="dxa"/>
          </w:tcPr>
          <w:p w14:paraId="11FB7AF4" w14:textId="3E53F26B" w:rsidR="00BE42B7" w:rsidRPr="0006652F" w:rsidRDefault="00BE42B7" w:rsidP="00BE42B7">
            <w:pPr>
              <w:tabs>
                <w:tab w:val="decimal" w:pos="1330"/>
              </w:tabs>
              <w:spacing w:line="380" w:lineRule="exact"/>
              <w:ind w:right="-5"/>
              <w:jc w:val="both"/>
              <w:rPr>
                <w:rFonts w:ascii="Arial" w:hAnsi="Arial" w:cs="Arial"/>
                <w:sz w:val="20"/>
                <w:szCs w:val="20"/>
                <w:lang w:val="en-US"/>
              </w:rPr>
            </w:pPr>
            <w:r w:rsidRPr="0006652F">
              <w:rPr>
                <w:rFonts w:ascii="Arial" w:hAnsi="Arial" w:cs="Arial"/>
                <w:sz w:val="20"/>
                <w:szCs w:val="20"/>
                <w:lang w:val="en-US"/>
              </w:rPr>
              <w:t>659,000</w:t>
            </w:r>
          </w:p>
        </w:tc>
      </w:tr>
      <w:tr w:rsidR="00BE42B7" w:rsidRPr="0006652F" w14:paraId="6702F331" w14:textId="77777777" w:rsidTr="00BE42B7">
        <w:trPr>
          <w:trHeight w:val="513"/>
        </w:trPr>
        <w:tc>
          <w:tcPr>
            <w:tcW w:w="2970" w:type="dxa"/>
          </w:tcPr>
          <w:p w14:paraId="1D4E23A3" w14:textId="77777777" w:rsidR="00BE42B7" w:rsidRPr="0006652F" w:rsidRDefault="00BE42B7" w:rsidP="00BE42B7">
            <w:pPr>
              <w:spacing w:line="380" w:lineRule="exact"/>
              <w:jc w:val="both"/>
              <w:rPr>
                <w:rFonts w:ascii="Arial" w:hAnsi="Arial" w:cs="Arial"/>
                <w:sz w:val="20"/>
                <w:szCs w:val="20"/>
                <w:cs/>
              </w:rPr>
            </w:pPr>
            <w:r w:rsidRPr="0006652F">
              <w:rPr>
                <w:rFonts w:ascii="Arial" w:hAnsi="Arial" w:cs="Arial"/>
                <w:sz w:val="20"/>
                <w:szCs w:val="20"/>
                <w:cs/>
              </w:rPr>
              <w:t>Total</w:t>
            </w:r>
          </w:p>
        </w:tc>
        <w:tc>
          <w:tcPr>
            <w:tcW w:w="1490" w:type="dxa"/>
          </w:tcPr>
          <w:p w14:paraId="59B9E447" w14:textId="77777777" w:rsidR="00BE42B7" w:rsidRPr="0006652F" w:rsidRDefault="00BE42B7" w:rsidP="00BE42B7">
            <w:pPr>
              <w:spacing w:line="380" w:lineRule="exact"/>
              <w:ind w:right="-5"/>
              <w:jc w:val="center"/>
              <w:rPr>
                <w:rFonts w:ascii="Arial" w:hAnsi="Arial" w:cs="Arial"/>
                <w:sz w:val="20"/>
                <w:szCs w:val="20"/>
                <w:rtl/>
                <w:cs/>
                <w:lang w:val="en-US"/>
              </w:rPr>
            </w:pPr>
          </w:p>
        </w:tc>
        <w:tc>
          <w:tcPr>
            <w:tcW w:w="1423" w:type="dxa"/>
          </w:tcPr>
          <w:p w14:paraId="4B775D3F" w14:textId="77777777" w:rsidR="00BE42B7" w:rsidRPr="0006652F" w:rsidRDefault="00BE42B7" w:rsidP="00BE42B7">
            <w:pPr>
              <w:spacing w:line="380" w:lineRule="exact"/>
              <w:ind w:right="-5"/>
              <w:jc w:val="center"/>
              <w:rPr>
                <w:rFonts w:ascii="Arial" w:hAnsi="Arial" w:cs="Arial"/>
                <w:sz w:val="20"/>
                <w:szCs w:val="20"/>
                <w:rtl/>
                <w:cs/>
                <w:lang w:val="en-US"/>
              </w:rPr>
            </w:pPr>
          </w:p>
        </w:tc>
        <w:tc>
          <w:tcPr>
            <w:tcW w:w="1677" w:type="dxa"/>
          </w:tcPr>
          <w:p w14:paraId="3D41117A" w14:textId="14F5D4E5" w:rsidR="00BE42B7" w:rsidRPr="0006652F" w:rsidRDefault="00D934EE" w:rsidP="00D934EE">
            <w:pPr>
              <w:pBdr>
                <w:top w:val="single" w:sz="4" w:space="1" w:color="auto"/>
                <w:bottom w:val="double" w:sz="4" w:space="1" w:color="auto"/>
              </w:pBdr>
              <w:tabs>
                <w:tab w:val="decimal" w:pos="1118"/>
              </w:tabs>
              <w:spacing w:line="380" w:lineRule="exact"/>
              <w:ind w:right="-5"/>
              <w:jc w:val="center"/>
              <w:rPr>
                <w:rFonts w:ascii="Arial" w:hAnsi="Arial" w:cstheme="minorBidi"/>
                <w:sz w:val="20"/>
                <w:szCs w:val="20"/>
                <w:lang w:val="en-US"/>
              </w:rPr>
            </w:pPr>
            <w:r>
              <w:rPr>
                <w:rFonts w:ascii="Arial" w:hAnsi="Arial" w:cstheme="minorBidi"/>
                <w:sz w:val="20"/>
                <w:szCs w:val="20"/>
                <w:lang w:val="en-US"/>
              </w:rPr>
              <w:t>795,000</w:t>
            </w:r>
          </w:p>
        </w:tc>
        <w:tc>
          <w:tcPr>
            <w:tcW w:w="1710" w:type="dxa"/>
          </w:tcPr>
          <w:p w14:paraId="04485C20" w14:textId="3424668B" w:rsidR="00BE42B7" w:rsidRPr="0006652F" w:rsidRDefault="00BE42B7" w:rsidP="00D934EE">
            <w:pPr>
              <w:pBdr>
                <w:top w:val="single" w:sz="4" w:space="1" w:color="auto"/>
                <w:bottom w:val="double" w:sz="4" w:space="1" w:color="auto"/>
              </w:pBdr>
              <w:tabs>
                <w:tab w:val="decimal" w:pos="1155"/>
              </w:tabs>
              <w:spacing w:line="380" w:lineRule="exact"/>
              <w:ind w:right="-5"/>
              <w:jc w:val="center"/>
              <w:rPr>
                <w:rFonts w:ascii="Arial" w:hAnsi="Arial" w:cs="Arial"/>
                <w:sz w:val="20"/>
                <w:szCs w:val="20"/>
                <w:lang w:val="en-US"/>
              </w:rPr>
            </w:pPr>
            <w:r w:rsidRPr="0006652F">
              <w:rPr>
                <w:rFonts w:ascii="Arial" w:hAnsi="Arial" w:cs="Arial"/>
                <w:sz w:val="20"/>
                <w:szCs w:val="20"/>
                <w:lang w:val="en-US"/>
              </w:rPr>
              <w:t>660,619</w:t>
            </w:r>
          </w:p>
        </w:tc>
      </w:tr>
    </w:tbl>
    <w:p w14:paraId="354F6AD7" w14:textId="2FD2953B" w:rsidR="0070612C" w:rsidRPr="0006652F" w:rsidRDefault="00E271B3" w:rsidP="003A3E27">
      <w:pPr>
        <w:tabs>
          <w:tab w:val="left" w:pos="900"/>
          <w:tab w:val="right" w:pos="7280"/>
          <w:tab w:val="right" w:pos="8540"/>
        </w:tabs>
        <w:spacing w:before="240" w:after="120" w:line="380" w:lineRule="exact"/>
        <w:ind w:left="547" w:right="-43" w:hanging="547"/>
        <w:jc w:val="thaiDistribute"/>
        <w:rPr>
          <w:rFonts w:ascii="Arial" w:hAnsi="Arial" w:cs="Arial"/>
          <w:sz w:val="22"/>
          <w:szCs w:val="22"/>
          <w:lang w:val="en-US"/>
        </w:rPr>
      </w:pPr>
      <w:r w:rsidRPr="0006652F">
        <w:rPr>
          <w:rFonts w:ascii="Arial" w:hAnsi="Arial" w:cs="Arial"/>
          <w:sz w:val="22"/>
          <w:szCs w:val="22"/>
          <w:lang w:val="en-US"/>
        </w:rPr>
        <w:lastRenderedPageBreak/>
        <w:tab/>
      </w:r>
      <w:r w:rsidR="0070612C" w:rsidRPr="0006652F">
        <w:rPr>
          <w:rFonts w:ascii="Arial" w:hAnsi="Arial" w:cs="Arial"/>
          <w:sz w:val="22"/>
          <w:szCs w:val="22"/>
          <w:lang w:val="en-US"/>
        </w:rPr>
        <w:t>Under the credit facility agreement</w:t>
      </w:r>
      <w:r w:rsidR="002119D3" w:rsidRPr="0006652F">
        <w:rPr>
          <w:rFonts w:ascii="Arial" w:hAnsi="Arial" w:cs="Arial"/>
          <w:sz w:val="22"/>
          <w:szCs w:val="22"/>
          <w:lang w:val="en-US"/>
        </w:rPr>
        <w:t>s</w:t>
      </w:r>
      <w:r w:rsidR="0070612C" w:rsidRPr="0006652F">
        <w:rPr>
          <w:rFonts w:ascii="Arial" w:hAnsi="Arial" w:cs="Arial"/>
          <w:sz w:val="22"/>
          <w:szCs w:val="22"/>
          <w:lang w:val="en-US"/>
        </w:rPr>
        <w:t xml:space="preserve"> for short-term and long-term loans, the </w:t>
      </w:r>
      <w:r w:rsidR="004F31D3" w:rsidRPr="0006652F">
        <w:rPr>
          <w:rFonts w:ascii="Arial" w:hAnsi="Arial" w:cs="Arial"/>
          <w:sz w:val="22"/>
          <w:szCs w:val="22"/>
          <w:lang w:val="en-US"/>
        </w:rPr>
        <w:t>Group</w:t>
      </w:r>
      <w:r w:rsidR="0070612C" w:rsidRPr="0006652F">
        <w:rPr>
          <w:rFonts w:ascii="Arial" w:hAnsi="Arial" w:cs="Arial"/>
          <w:sz w:val="22"/>
          <w:szCs w:val="22"/>
          <w:lang w:val="en-US"/>
        </w:rPr>
        <w:t xml:space="preserve"> ha</w:t>
      </w:r>
      <w:r w:rsidR="00AB71B0" w:rsidRPr="0006652F">
        <w:rPr>
          <w:rFonts w:ascii="Arial" w:hAnsi="Arial" w:cs="Arial"/>
          <w:sz w:val="22"/>
          <w:szCs w:val="22"/>
          <w:lang w:val="en-US"/>
        </w:rPr>
        <w:t>s</w:t>
      </w:r>
      <w:r w:rsidR="0070612C" w:rsidRPr="0006652F">
        <w:rPr>
          <w:rFonts w:ascii="Arial" w:hAnsi="Arial" w:cs="Arial"/>
          <w:sz w:val="22"/>
          <w:szCs w:val="22"/>
          <w:lang w:val="en-US"/>
        </w:rPr>
        <w:t xml:space="preserve"> to comply with certain financial terms as specified in the agreement</w:t>
      </w:r>
      <w:r w:rsidR="001C186E" w:rsidRPr="0006652F">
        <w:rPr>
          <w:rFonts w:ascii="Arial" w:hAnsi="Arial" w:cs="Arial"/>
          <w:sz w:val="22"/>
          <w:szCs w:val="22"/>
          <w:lang w:val="en-US"/>
        </w:rPr>
        <w:t>s</w:t>
      </w:r>
      <w:r w:rsidR="0070612C" w:rsidRPr="0006652F">
        <w:rPr>
          <w:rFonts w:ascii="Arial" w:hAnsi="Arial" w:cs="Arial"/>
          <w:sz w:val="22"/>
          <w:szCs w:val="22"/>
          <w:lang w:val="en-US"/>
        </w:rPr>
        <w:t xml:space="preserve">, such as maintenance of </w:t>
      </w:r>
      <w:r w:rsidR="002119D3" w:rsidRPr="0006652F">
        <w:rPr>
          <w:rFonts w:ascii="Arial" w:hAnsi="Arial" w:cs="Arial"/>
          <w:sz w:val="22"/>
          <w:szCs w:val="22"/>
          <w:lang w:val="en-US"/>
        </w:rPr>
        <w:t xml:space="preserve">interest bearing </w:t>
      </w:r>
      <w:r w:rsidR="0070612C" w:rsidRPr="0006652F">
        <w:rPr>
          <w:rFonts w:ascii="Arial" w:hAnsi="Arial" w:cs="Arial"/>
          <w:sz w:val="22"/>
          <w:szCs w:val="22"/>
          <w:lang w:val="en-US"/>
        </w:rPr>
        <w:t>debt to equity ratio and debt service coverage ratio.</w:t>
      </w:r>
    </w:p>
    <w:p w14:paraId="42C27BF8" w14:textId="5E8E8888" w:rsidR="0070612C" w:rsidRPr="0006652F" w:rsidRDefault="0070612C" w:rsidP="0070612C">
      <w:pPr>
        <w:tabs>
          <w:tab w:val="left" w:pos="900"/>
          <w:tab w:val="right" w:pos="7280"/>
          <w:tab w:val="right" w:pos="8540"/>
        </w:tabs>
        <w:spacing w:before="120" w:after="120" w:line="380" w:lineRule="exact"/>
        <w:ind w:left="547" w:right="-43" w:hanging="547"/>
        <w:jc w:val="thaiDistribute"/>
        <w:rPr>
          <w:rFonts w:ascii="Arial" w:hAnsi="Arial" w:cs="Arial"/>
          <w:sz w:val="22"/>
          <w:szCs w:val="22"/>
          <w:lang w:val="en-US"/>
        </w:rPr>
      </w:pPr>
      <w:r w:rsidRPr="0006652F">
        <w:rPr>
          <w:rFonts w:ascii="Arial" w:hAnsi="Arial" w:cs="Arial"/>
          <w:sz w:val="22"/>
          <w:szCs w:val="22"/>
          <w:lang w:val="en-US"/>
        </w:rPr>
        <w:tab/>
      </w:r>
      <w:r w:rsidR="00AB71B0" w:rsidRPr="0006652F">
        <w:rPr>
          <w:rFonts w:ascii="Arial" w:hAnsi="Arial" w:cs="Arial"/>
          <w:sz w:val="22"/>
          <w:szCs w:val="22"/>
          <w:lang w:val="en-US"/>
        </w:rPr>
        <w:t>Bank o</w:t>
      </w:r>
      <w:r w:rsidRPr="0006652F">
        <w:rPr>
          <w:rFonts w:ascii="Arial" w:hAnsi="Arial" w:cs="Arial"/>
          <w:sz w:val="22"/>
          <w:szCs w:val="22"/>
          <w:lang w:val="en-US"/>
        </w:rPr>
        <w:t xml:space="preserve">verdraft credit facility of </w:t>
      </w:r>
      <w:r w:rsidR="00185F95" w:rsidRPr="0006652F">
        <w:rPr>
          <w:rFonts w:ascii="Arial" w:hAnsi="Arial" w:cs="Browallia New"/>
          <w:sz w:val="22"/>
          <w:lang w:val="en-US"/>
        </w:rPr>
        <w:t xml:space="preserve">subsidiaries </w:t>
      </w:r>
      <w:r w:rsidR="00185F95" w:rsidRPr="0006652F">
        <w:rPr>
          <w:rFonts w:ascii="Arial" w:hAnsi="Arial" w:cs="Arial"/>
          <w:sz w:val="22"/>
          <w:szCs w:val="22"/>
          <w:lang w:val="en-US"/>
        </w:rPr>
        <w:t xml:space="preserve">are secured by the mortgage of property, plant and equipment of the subsidiaries and </w:t>
      </w:r>
      <w:r w:rsidR="00185F95" w:rsidRPr="0006652F">
        <w:rPr>
          <w:rFonts w:ascii="Arial" w:hAnsi="Arial" w:cstheme="minorBidi"/>
          <w:sz w:val="22"/>
          <w:szCs w:val="22"/>
          <w:lang w:val="en-US"/>
        </w:rPr>
        <w:t xml:space="preserve">the </w:t>
      </w:r>
      <w:r w:rsidR="00352964" w:rsidRPr="0006652F">
        <w:rPr>
          <w:rFonts w:ascii="Arial" w:hAnsi="Arial" w:cstheme="minorBidi"/>
          <w:sz w:val="22"/>
          <w:szCs w:val="22"/>
          <w:lang w:val="en-US"/>
        </w:rPr>
        <w:t>c</w:t>
      </w:r>
      <w:r w:rsidR="00185F95" w:rsidRPr="0006652F">
        <w:rPr>
          <w:rFonts w:ascii="Arial" w:hAnsi="Arial" w:cs="Arial"/>
          <w:sz w:val="22"/>
          <w:szCs w:val="22"/>
          <w:lang w:val="en-US"/>
        </w:rPr>
        <w:t xml:space="preserve">orporate </w:t>
      </w:r>
      <w:r w:rsidR="00352964" w:rsidRPr="0006652F">
        <w:rPr>
          <w:rFonts w:ascii="Arial" w:hAnsi="Arial" w:cs="Arial"/>
          <w:sz w:val="22"/>
          <w:szCs w:val="22"/>
          <w:lang w:val="en-US"/>
        </w:rPr>
        <w:t>g</w:t>
      </w:r>
      <w:r w:rsidR="00185F95" w:rsidRPr="0006652F">
        <w:rPr>
          <w:rFonts w:ascii="Arial" w:hAnsi="Arial" w:cs="Arial"/>
          <w:sz w:val="22"/>
          <w:szCs w:val="22"/>
          <w:lang w:val="en-US"/>
        </w:rPr>
        <w:t>uarantee by the Company.</w:t>
      </w:r>
    </w:p>
    <w:p w14:paraId="38CD0B44" w14:textId="167DFCF8" w:rsidR="00156CB1" w:rsidRPr="0006652F" w:rsidRDefault="00AB43F7" w:rsidP="00FF7463">
      <w:pPr>
        <w:tabs>
          <w:tab w:val="left" w:pos="2160"/>
        </w:tabs>
        <w:spacing w:before="120" w:after="120" w:line="380" w:lineRule="exact"/>
        <w:ind w:left="547" w:hanging="547"/>
        <w:jc w:val="both"/>
        <w:rPr>
          <w:rFonts w:ascii="Arial" w:hAnsi="Arial" w:cs="Arial"/>
          <w:b/>
          <w:bCs/>
          <w:sz w:val="22"/>
          <w:szCs w:val="22"/>
          <w:lang w:val="en-US"/>
        </w:rPr>
      </w:pPr>
      <w:r w:rsidRPr="0006652F">
        <w:rPr>
          <w:rFonts w:ascii="Arial" w:hAnsi="Arial" w:cs="Arial"/>
          <w:b/>
          <w:bCs/>
          <w:sz w:val="22"/>
          <w:szCs w:val="22"/>
          <w:lang w:val="en-US"/>
        </w:rPr>
        <w:t>7</w:t>
      </w:r>
      <w:r w:rsidR="00156CB1" w:rsidRPr="0006652F">
        <w:rPr>
          <w:rFonts w:ascii="Arial" w:hAnsi="Arial" w:cs="Arial"/>
          <w:b/>
          <w:bCs/>
          <w:sz w:val="22"/>
          <w:szCs w:val="22"/>
          <w:lang w:val="en-US"/>
        </w:rPr>
        <w:t>.</w:t>
      </w:r>
      <w:r w:rsidR="00156CB1" w:rsidRPr="0006652F">
        <w:rPr>
          <w:rFonts w:ascii="Arial" w:hAnsi="Arial" w:cs="Arial"/>
          <w:b/>
          <w:bCs/>
          <w:sz w:val="22"/>
          <w:szCs w:val="22"/>
          <w:lang w:val="en-US"/>
        </w:rPr>
        <w:tab/>
        <w:t>Long-term loans from banks</w:t>
      </w:r>
    </w:p>
    <w:p w14:paraId="4C620221" w14:textId="47C57F43" w:rsidR="00830033" w:rsidRPr="0006652F" w:rsidRDefault="00830033" w:rsidP="00A23088">
      <w:pPr>
        <w:tabs>
          <w:tab w:val="left" w:pos="900"/>
          <w:tab w:val="left" w:pos="2160"/>
          <w:tab w:val="left" w:pos="2880"/>
        </w:tabs>
        <w:spacing w:line="380" w:lineRule="exact"/>
        <w:ind w:left="547" w:right="-43"/>
        <w:jc w:val="both"/>
        <w:rPr>
          <w:rFonts w:ascii="Arial" w:hAnsi="Arial" w:cs="Arial"/>
          <w:sz w:val="22"/>
          <w:szCs w:val="22"/>
          <w:cs/>
          <w:lang w:val="en-US"/>
        </w:rPr>
      </w:pPr>
      <w:r w:rsidRPr="0006652F">
        <w:rPr>
          <w:rFonts w:ascii="Arial" w:hAnsi="Arial"/>
          <w:sz w:val="22"/>
          <w:szCs w:val="22"/>
          <w:lang w:val="en-US"/>
        </w:rPr>
        <w:t>Movements of the long-term loans</w:t>
      </w:r>
      <w:r w:rsidR="00A92700">
        <w:rPr>
          <w:rFonts w:ascii="Arial" w:hAnsi="Arial" w:hint="cs"/>
          <w:sz w:val="22"/>
          <w:szCs w:val="22"/>
          <w:cs/>
          <w:lang w:val="en-US"/>
        </w:rPr>
        <w:t xml:space="preserve"> </w:t>
      </w:r>
      <w:r w:rsidR="00A92700">
        <w:rPr>
          <w:rFonts w:ascii="Arial" w:hAnsi="Arial"/>
          <w:sz w:val="22"/>
          <w:szCs w:val="22"/>
          <w:lang w:val="en-US"/>
        </w:rPr>
        <w:t>account</w:t>
      </w:r>
      <w:r w:rsidRPr="0006652F">
        <w:rPr>
          <w:rFonts w:ascii="Arial" w:hAnsi="Arial"/>
          <w:sz w:val="22"/>
          <w:szCs w:val="22"/>
          <w:lang w:val="en-US"/>
        </w:rPr>
        <w:t xml:space="preserve"> for the </w:t>
      </w:r>
      <w:r w:rsidR="003A3E27" w:rsidRPr="0006652F">
        <w:rPr>
          <w:rFonts w:ascii="Arial" w:hAnsi="Arial"/>
          <w:sz w:val="22"/>
          <w:szCs w:val="22"/>
          <w:lang w:val="en-US"/>
        </w:rPr>
        <w:t>six</w:t>
      </w:r>
      <w:r w:rsidRPr="0006652F">
        <w:rPr>
          <w:rFonts w:ascii="Arial" w:hAnsi="Arial"/>
          <w:sz w:val="22"/>
          <w:szCs w:val="22"/>
          <w:lang w:val="en-US"/>
        </w:rPr>
        <w:t xml:space="preserve">-month period ended </w:t>
      </w:r>
      <w:r w:rsidR="003A3E27" w:rsidRPr="0006652F">
        <w:rPr>
          <w:rFonts w:ascii="Arial" w:hAnsi="Arial" w:cs="Arial"/>
          <w:sz w:val="22"/>
          <w:szCs w:val="22"/>
          <w:lang w:val="en-US"/>
        </w:rPr>
        <w:t>30 June</w:t>
      </w:r>
      <w:r w:rsidRPr="0006652F">
        <w:rPr>
          <w:rFonts w:ascii="Arial" w:hAnsi="Arial" w:cs="Arial"/>
          <w:sz w:val="22"/>
          <w:szCs w:val="22"/>
          <w:lang w:val="en-US"/>
        </w:rPr>
        <w:t xml:space="preserve"> 2022 </w:t>
      </w:r>
      <w:r w:rsidR="00A92700">
        <w:rPr>
          <w:rFonts w:ascii="Arial" w:hAnsi="Arial" w:cs="Arial"/>
          <w:sz w:val="22"/>
          <w:szCs w:val="22"/>
          <w:lang w:val="en-US"/>
        </w:rPr>
        <w:br/>
      </w:r>
      <w:r w:rsidRPr="0006652F">
        <w:rPr>
          <w:rFonts w:ascii="Arial" w:hAnsi="Arial"/>
          <w:sz w:val="22"/>
          <w:szCs w:val="22"/>
          <w:lang w:val="en-US"/>
        </w:rPr>
        <w:t>are summaries below:</w:t>
      </w:r>
    </w:p>
    <w:p w14:paraId="02C9E17A" w14:textId="5AB81FD3" w:rsidR="00156CB1" w:rsidRPr="0006652F" w:rsidRDefault="00156CB1" w:rsidP="00156CB1">
      <w:pPr>
        <w:tabs>
          <w:tab w:val="left" w:pos="1440"/>
          <w:tab w:val="left" w:pos="2160"/>
        </w:tabs>
        <w:spacing w:line="380" w:lineRule="exact"/>
        <w:ind w:left="547" w:right="-7" w:hanging="547"/>
        <w:jc w:val="right"/>
        <w:rPr>
          <w:rFonts w:ascii="Arial" w:hAnsi="Arial" w:cs="Arial"/>
          <w:sz w:val="22"/>
          <w:szCs w:val="22"/>
          <w:lang w:val="en-US"/>
        </w:rPr>
      </w:pPr>
      <w:r w:rsidRPr="0006652F">
        <w:rPr>
          <w:rFonts w:ascii="Arial" w:hAnsi="Arial" w:cs="Arial"/>
          <w:sz w:val="22"/>
          <w:szCs w:val="22"/>
          <w:lang w:val="en-US"/>
        </w:rPr>
        <w:t>(Unit: Thousand Baht)</w:t>
      </w:r>
    </w:p>
    <w:tbl>
      <w:tblPr>
        <w:tblW w:w="9180" w:type="dxa"/>
        <w:tblInd w:w="450" w:type="dxa"/>
        <w:tblLayout w:type="fixed"/>
        <w:tblLook w:val="01E0" w:firstRow="1" w:lastRow="1" w:firstColumn="1" w:lastColumn="1" w:noHBand="0" w:noVBand="0"/>
      </w:tblPr>
      <w:tblGrid>
        <w:gridCol w:w="4680"/>
        <w:gridCol w:w="2250"/>
        <w:gridCol w:w="2250"/>
      </w:tblGrid>
      <w:tr w:rsidR="0006652F" w:rsidRPr="0006652F" w14:paraId="73295FBA" w14:textId="77777777" w:rsidTr="00CC4114">
        <w:tc>
          <w:tcPr>
            <w:tcW w:w="4680" w:type="dxa"/>
          </w:tcPr>
          <w:p w14:paraId="15DBAA43" w14:textId="77777777" w:rsidR="00156CB1" w:rsidRPr="0006652F" w:rsidRDefault="00156CB1" w:rsidP="00980DF7">
            <w:pPr>
              <w:spacing w:line="380" w:lineRule="exact"/>
              <w:rPr>
                <w:rFonts w:ascii="Arial" w:hAnsi="Arial" w:cs="Arial"/>
                <w:sz w:val="22"/>
                <w:szCs w:val="22"/>
                <w:rtl/>
                <w:cs/>
              </w:rPr>
            </w:pPr>
          </w:p>
        </w:tc>
        <w:tc>
          <w:tcPr>
            <w:tcW w:w="2250" w:type="dxa"/>
          </w:tcPr>
          <w:p w14:paraId="271F94E0" w14:textId="77777777" w:rsidR="00D4747B" w:rsidRPr="0006652F" w:rsidRDefault="00156CB1" w:rsidP="00980DF7">
            <w:pPr>
              <w:pBdr>
                <w:bottom w:val="single" w:sz="4" w:space="1" w:color="auto"/>
              </w:pBdr>
              <w:spacing w:line="380" w:lineRule="exact"/>
              <w:ind w:right="10"/>
              <w:jc w:val="center"/>
              <w:rPr>
                <w:rFonts w:ascii="Arial" w:eastAsia="Arial Unicode MS" w:hAnsi="Arial" w:cs="Arial"/>
                <w:sz w:val="22"/>
                <w:szCs w:val="22"/>
              </w:rPr>
            </w:pPr>
            <w:r w:rsidRPr="0006652F">
              <w:rPr>
                <w:rFonts w:ascii="Arial" w:eastAsia="Arial Unicode MS" w:hAnsi="Arial" w:cs="Arial"/>
                <w:sz w:val="22"/>
                <w:szCs w:val="22"/>
                <w:cs/>
              </w:rPr>
              <w:t xml:space="preserve">Consolidated </w:t>
            </w:r>
          </w:p>
          <w:p w14:paraId="019F1944" w14:textId="77777777" w:rsidR="00156CB1" w:rsidRPr="0006652F" w:rsidRDefault="00156CB1" w:rsidP="00980DF7">
            <w:pPr>
              <w:pBdr>
                <w:bottom w:val="single" w:sz="4" w:space="1" w:color="auto"/>
              </w:pBdr>
              <w:spacing w:line="380" w:lineRule="exact"/>
              <w:ind w:right="10"/>
              <w:jc w:val="center"/>
              <w:rPr>
                <w:rFonts w:ascii="Arial" w:eastAsia="Arial Unicode MS" w:hAnsi="Arial" w:cs="Arial"/>
                <w:sz w:val="22"/>
                <w:szCs w:val="22"/>
                <w:cs/>
              </w:rPr>
            </w:pPr>
            <w:r w:rsidRPr="0006652F">
              <w:rPr>
                <w:rFonts w:ascii="Arial" w:eastAsia="Arial Unicode MS" w:hAnsi="Arial" w:cs="Arial"/>
                <w:sz w:val="22"/>
                <w:szCs w:val="22"/>
                <w:cs/>
              </w:rPr>
              <w:t>financial statements</w:t>
            </w:r>
          </w:p>
        </w:tc>
        <w:tc>
          <w:tcPr>
            <w:tcW w:w="2250" w:type="dxa"/>
          </w:tcPr>
          <w:p w14:paraId="4F98E88B" w14:textId="77777777" w:rsidR="00D4747B" w:rsidRPr="0006652F" w:rsidRDefault="00156CB1" w:rsidP="00980DF7">
            <w:pPr>
              <w:pBdr>
                <w:bottom w:val="single" w:sz="4" w:space="1" w:color="auto"/>
              </w:pBdr>
              <w:spacing w:line="380" w:lineRule="exact"/>
              <w:ind w:right="-13"/>
              <w:jc w:val="center"/>
              <w:rPr>
                <w:rFonts w:ascii="Arial" w:eastAsia="Arial Unicode MS" w:hAnsi="Arial" w:cs="Arial"/>
                <w:sz w:val="22"/>
                <w:szCs w:val="22"/>
              </w:rPr>
            </w:pPr>
            <w:r w:rsidRPr="0006652F">
              <w:rPr>
                <w:rFonts w:ascii="Arial" w:eastAsia="Arial Unicode MS" w:hAnsi="Arial" w:cs="Arial"/>
                <w:sz w:val="22"/>
                <w:szCs w:val="22"/>
                <w:cs/>
              </w:rPr>
              <w:t>Separate</w:t>
            </w:r>
          </w:p>
          <w:p w14:paraId="381E0818" w14:textId="77777777" w:rsidR="00156CB1" w:rsidRPr="0006652F" w:rsidRDefault="00156CB1" w:rsidP="00980DF7">
            <w:pPr>
              <w:pBdr>
                <w:bottom w:val="single" w:sz="4" w:space="1" w:color="auto"/>
              </w:pBdr>
              <w:spacing w:line="380" w:lineRule="exact"/>
              <w:ind w:right="-13"/>
              <w:jc w:val="center"/>
              <w:rPr>
                <w:rFonts w:ascii="Arial" w:eastAsia="Arial Unicode MS" w:hAnsi="Arial" w:cs="Arial"/>
                <w:sz w:val="22"/>
                <w:szCs w:val="22"/>
                <w:cs/>
              </w:rPr>
            </w:pPr>
            <w:r w:rsidRPr="0006652F">
              <w:rPr>
                <w:rFonts w:ascii="Arial" w:eastAsia="Arial Unicode MS" w:hAnsi="Arial" w:cs="Arial"/>
                <w:sz w:val="22"/>
                <w:szCs w:val="22"/>
                <w:cs/>
              </w:rPr>
              <w:t>financial statements</w:t>
            </w:r>
          </w:p>
        </w:tc>
      </w:tr>
      <w:tr w:rsidR="0006652F" w:rsidRPr="0006652F" w14:paraId="01873CCD" w14:textId="77777777" w:rsidTr="00CC4114">
        <w:trPr>
          <w:trHeight w:val="198"/>
        </w:trPr>
        <w:tc>
          <w:tcPr>
            <w:tcW w:w="4680" w:type="dxa"/>
          </w:tcPr>
          <w:p w14:paraId="154A48B3" w14:textId="0EA28333" w:rsidR="008146B7" w:rsidRPr="0006652F" w:rsidRDefault="008146B7" w:rsidP="008146B7">
            <w:pPr>
              <w:spacing w:line="380" w:lineRule="exact"/>
              <w:ind w:left="162" w:right="-108" w:hanging="162"/>
              <w:rPr>
                <w:rFonts w:ascii="Arial" w:hAnsi="Arial" w:cstheme="minorBidi"/>
                <w:spacing w:val="-4"/>
                <w:sz w:val="22"/>
                <w:szCs w:val="22"/>
                <w:cs/>
              </w:rPr>
            </w:pPr>
            <w:r w:rsidRPr="0006652F">
              <w:rPr>
                <w:rFonts w:ascii="Arial" w:hAnsi="Arial" w:cs="Arial"/>
                <w:spacing w:val="-4"/>
                <w:sz w:val="22"/>
                <w:szCs w:val="22"/>
                <w:cs/>
              </w:rPr>
              <w:t>Balance as at 1 January 20</w:t>
            </w:r>
            <w:r w:rsidR="00EF2725" w:rsidRPr="0006652F">
              <w:rPr>
                <w:rFonts w:ascii="Arial" w:hAnsi="Arial" w:cs="Arial" w:hint="cs"/>
                <w:spacing w:val="-4"/>
                <w:sz w:val="22"/>
                <w:szCs w:val="22"/>
                <w:cs/>
              </w:rPr>
              <w:t>22</w:t>
            </w:r>
          </w:p>
        </w:tc>
        <w:tc>
          <w:tcPr>
            <w:tcW w:w="2250" w:type="dxa"/>
            <w:vAlign w:val="bottom"/>
          </w:tcPr>
          <w:p w14:paraId="5DD3C4AE" w14:textId="0F25B103" w:rsidR="008146B7" w:rsidRPr="0006652F" w:rsidRDefault="007E60B2" w:rsidP="008146B7">
            <w:pPr>
              <w:tabs>
                <w:tab w:val="decimal" w:pos="1770"/>
              </w:tabs>
              <w:spacing w:line="380" w:lineRule="exact"/>
              <w:ind w:right="9"/>
              <w:jc w:val="both"/>
              <w:rPr>
                <w:rFonts w:ascii="Arial" w:hAnsi="Arial" w:cs="Arial"/>
                <w:sz w:val="22"/>
                <w:szCs w:val="22"/>
              </w:rPr>
            </w:pPr>
            <w:r w:rsidRPr="0006652F">
              <w:rPr>
                <w:rFonts w:ascii="Arial" w:hAnsi="Arial" w:cs="Arial"/>
                <w:sz w:val="22"/>
                <w:szCs w:val="22"/>
              </w:rPr>
              <w:t>2,236,910</w:t>
            </w:r>
          </w:p>
        </w:tc>
        <w:tc>
          <w:tcPr>
            <w:tcW w:w="2250" w:type="dxa"/>
            <w:vAlign w:val="bottom"/>
          </w:tcPr>
          <w:p w14:paraId="202D3642" w14:textId="61E34A2E" w:rsidR="008146B7" w:rsidRPr="0006652F" w:rsidRDefault="007E60B2" w:rsidP="008146B7">
            <w:pPr>
              <w:tabs>
                <w:tab w:val="decimal" w:pos="1770"/>
              </w:tabs>
              <w:spacing w:line="380" w:lineRule="exact"/>
              <w:ind w:right="9"/>
              <w:jc w:val="both"/>
              <w:rPr>
                <w:rFonts w:ascii="Arial" w:hAnsi="Arial" w:cs="Arial"/>
                <w:sz w:val="22"/>
                <w:szCs w:val="22"/>
              </w:rPr>
            </w:pPr>
            <w:r w:rsidRPr="0006652F">
              <w:rPr>
                <w:rFonts w:ascii="Arial" w:hAnsi="Arial" w:cs="Arial"/>
                <w:sz w:val="22"/>
                <w:szCs w:val="22"/>
              </w:rPr>
              <w:t>1,672,202</w:t>
            </w:r>
          </w:p>
        </w:tc>
      </w:tr>
      <w:tr w:rsidR="0006652F" w:rsidRPr="0006652F" w14:paraId="0D4D19F0" w14:textId="77777777" w:rsidTr="00CC4114">
        <w:trPr>
          <w:trHeight w:val="198"/>
        </w:trPr>
        <w:tc>
          <w:tcPr>
            <w:tcW w:w="4680" w:type="dxa"/>
          </w:tcPr>
          <w:p w14:paraId="0E908467" w14:textId="280390D3" w:rsidR="00732C04" w:rsidRPr="0006652F" w:rsidRDefault="00732C04" w:rsidP="00E271B3">
            <w:pPr>
              <w:spacing w:line="380" w:lineRule="exact"/>
              <w:ind w:left="426" w:right="-108" w:hanging="426"/>
              <w:rPr>
                <w:rFonts w:ascii="Arial" w:hAnsi="Arial" w:cs="Arial"/>
                <w:spacing w:val="-4"/>
                <w:sz w:val="22"/>
                <w:szCs w:val="22"/>
                <w:cs/>
              </w:rPr>
            </w:pPr>
            <w:r w:rsidRPr="0006652F">
              <w:rPr>
                <w:rFonts w:ascii="Arial" w:hAnsi="Arial" w:cs="Arial"/>
                <w:spacing w:val="-4"/>
                <w:sz w:val="22"/>
                <w:szCs w:val="22"/>
              </w:rPr>
              <w:t xml:space="preserve">Add: </w:t>
            </w:r>
            <w:r w:rsidR="0014098F" w:rsidRPr="0006652F">
              <w:rPr>
                <w:rFonts w:ascii="Arial" w:hAnsi="Arial" w:cs="Arial"/>
                <w:spacing w:val="-4"/>
                <w:sz w:val="22"/>
                <w:szCs w:val="22"/>
                <w:cs/>
              </w:rPr>
              <w:t xml:space="preserve"> </w:t>
            </w:r>
            <w:r w:rsidRPr="0006652F">
              <w:rPr>
                <w:rFonts w:ascii="Arial" w:hAnsi="Arial" w:cs="Arial"/>
                <w:spacing w:val="-4"/>
                <w:sz w:val="22"/>
                <w:szCs w:val="22"/>
              </w:rPr>
              <w:t>Additional borrowings</w:t>
            </w:r>
          </w:p>
        </w:tc>
        <w:tc>
          <w:tcPr>
            <w:tcW w:w="2250" w:type="dxa"/>
            <w:vAlign w:val="bottom"/>
          </w:tcPr>
          <w:p w14:paraId="59342B46" w14:textId="4627AA3E" w:rsidR="00732C04" w:rsidRPr="00445262" w:rsidRDefault="00445262" w:rsidP="008146B7">
            <w:pPr>
              <w:tabs>
                <w:tab w:val="decimal" w:pos="1770"/>
              </w:tabs>
              <w:spacing w:line="380" w:lineRule="exact"/>
              <w:ind w:right="9"/>
              <w:jc w:val="both"/>
              <w:rPr>
                <w:rFonts w:ascii="Arial" w:hAnsi="Arial" w:cstheme="minorBidi"/>
                <w:sz w:val="22"/>
                <w:szCs w:val="22"/>
                <w:lang w:val="en-US"/>
              </w:rPr>
            </w:pPr>
            <w:r>
              <w:rPr>
                <w:rFonts w:ascii="Arial" w:hAnsi="Arial" w:cstheme="minorBidi"/>
                <w:sz w:val="22"/>
                <w:szCs w:val="22"/>
                <w:lang w:val="en-US"/>
              </w:rPr>
              <w:t>25</w:t>
            </w:r>
            <w:r w:rsidR="00FB3272">
              <w:rPr>
                <w:rFonts w:ascii="Arial" w:hAnsi="Arial" w:cstheme="minorBidi"/>
                <w:sz w:val="22"/>
                <w:szCs w:val="22"/>
                <w:lang w:val="en-US"/>
              </w:rPr>
              <w:t>1</w:t>
            </w:r>
            <w:r>
              <w:rPr>
                <w:rFonts w:ascii="Arial" w:hAnsi="Arial" w:cstheme="minorBidi"/>
                <w:sz w:val="22"/>
                <w:szCs w:val="22"/>
                <w:lang w:val="en-US"/>
              </w:rPr>
              <w:t>,</w:t>
            </w:r>
            <w:r w:rsidR="00FB3272">
              <w:rPr>
                <w:rFonts w:ascii="Arial" w:hAnsi="Arial" w:cstheme="minorBidi"/>
                <w:sz w:val="22"/>
                <w:szCs w:val="22"/>
                <w:lang w:val="en-US"/>
              </w:rPr>
              <w:t>826</w:t>
            </w:r>
          </w:p>
        </w:tc>
        <w:tc>
          <w:tcPr>
            <w:tcW w:w="2250" w:type="dxa"/>
            <w:vAlign w:val="bottom"/>
          </w:tcPr>
          <w:p w14:paraId="416CFDB0" w14:textId="2AA715CC" w:rsidR="00732C04" w:rsidRPr="00445262" w:rsidRDefault="00445262" w:rsidP="008146B7">
            <w:pPr>
              <w:tabs>
                <w:tab w:val="decimal" w:pos="1770"/>
              </w:tabs>
              <w:spacing w:line="380" w:lineRule="exact"/>
              <w:ind w:right="9"/>
              <w:jc w:val="both"/>
              <w:rPr>
                <w:rFonts w:ascii="Arial" w:hAnsi="Arial" w:cstheme="minorBidi"/>
                <w:sz w:val="22"/>
                <w:szCs w:val="22"/>
                <w:lang w:val="en-US"/>
              </w:rPr>
            </w:pPr>
            <w:r>
              <w:rPr>
                <w:rFonts w:ascii="Arial" w:hAnsi="Arial" w:cstheme="minorBidi"/>
                <w:sz w:val="22"/>
                <w:szCs w:val="22"/>
                <w:lang w:val="en-US"/>
              </w:rPr>
              <w:t>62,024</w:t>
            </w:r>
          </w:p>
        </w:tc>
      </w:tr>
      <w:tr w:rsidR="0006652F" w:rsidRPr="0006652F" w14:paraId="1A02DCC7" w14:textId="77777777" w:rsidTr="00CC4114">
        <w:trPr>
          <w:trHeight w:val="198"/>
        </w:trPr>
        <w:tc>
          <w:tcPr>
            <w:tcW w:w="4680" w:type="dxa"/>
          </w:tcPr>
          <w:p w14:paraId="3C342824" w14:textId="1D3B81F9" w:rsidR="008146B7" w:rsidRPr="0006652F" w:rsidRDefault="00732C04" w:rsidP="00745EF8">
            <w:pPr>
              <w:spacing w:line="380" w:lineRule="exact"/>
              <w:ind w:left="156" w:right="-108" w:hanging="525"/>
              <w:rPr>
                <w:rFonts w:ascii="Arial" w:hAnsi="Arial" w:cs="Arial"/>
                <w:spacing w:val="-4"/>
                <w:sz w:val="22"/>
                <w:szCs w:val="22"/>
                <w:cs/>
              </w:rPr>
            </w:pPr>
            <w:r w:rsidRPr="0006652F">
              <w:rPr>
                <w:rFonts w:ascii="Arial" w:hAnsi="Arial" w:cs="Arial"/>
                <w:spacing w:val="-4"/>
                <w:sz w:val="22"/>
                <w:szCs w:val="22"/>
                <w:cs/>
              </w:rPr>
              <w:t xml:space="preserve">              </w:t>
            </w:r>
            <w:r w:rsidR="0014098F" w:rsidRPr="0006652F">
              <w:rPr>
                <w:rFonts w:ascii="Arial" w:hAnsi="Arial" w:cs="Arial"/>
                <w:spacing w:val="-4"/>
                <w:sz w:val="22"/>
                <w:szCs w:val="22"/>
                <w:cs/>
              </w:rPr>
              <w:t xml:space="preserve">  </w:t>
            </w:r>
            <w:r w:rsidR="008146B7" w:rsidRPr="0006652F">
              <w:rPr>
                <w:rFonts w:ascii="Arial" w:hAnsi="Arial" w:cs="Arial"/>
                <w:spacing w:val="-4"/>
                <w:sz w:val="22"/>
                <w:szCs w:val="22"/>
                <w:cs/>
              </w:rPr>
              <w:t>Financial fees amortisation</w:t>
            </w:r>
          </w:p>
        </w:tc>
        <w:tc>
          <w:tcPr>
            <w:tcW w:w="2250" w:type="dxa"/>
            <w:vAlign w:val="bottom"/>
          </w:tcPr>
          <w:p w14:paraId="37F4B23D" w14:textId="54A03E7E" w:rsidR="008146B7" w:rsidRPr="0006652F" w:rsidRDefault="00445262" w:rsidP="008146B7">
            <w:pPr>
              <w:tabs>
                <w:tab w:val="decimal" w:pos="1770"/>
              </w:tabs>
              <w:spacing w:line="380" w:lineRule="exact"/>
              <w:ind w:right="9"/>
              <w:jc w:val="both"/>
              <w:rPr>
                <w:rFonts w:ascii="Arial" w:hAnsi="Arial" w:cstheme="minorBidi"/>
                <w:sz w:val="22"/>
                <w:szCs w:val="22"/>
                <w:lang w:val="en-US"/>
              </w:rPr>
            </w:pPr>
            <w:r>
              <w:rPr>
                <w:rFonts w:ascii="Arial" w:hAnsi="Arial" w:cstheme="minorBidi"/>
                <w:sz w:val="22"/>
                <w:szCs w:val="22"/>
                <w:lang w:val="en-US"/>
              </w:rPr>
              <w:t>1,785</w:t>
            </w:r>
          </w:p>
        </w:tc>
        <w:tc>
          <w:tcPr>
            <w:tcW w:w="2250" w:type="dxa"/>
            <w:vAlign w:val="bottom"/>
          </w:tcPr>
          <w:p w14:paraId="4166A633" w14:textId="7B20A218" w:rsidR="008146B7" w:rsidRPr="0006652F" w:rsidRDefault="00445262" w:rsidP="008146B7">
            <w:pPr>
              <w:tabs>
                <w:tab w:val="decimal" w:pos="1770"/>
              </w:tabs>
              <w:spacing w:line="380" w:lineRule="exact"/>
              <w:ind w:right="9"/>
              <w:jc w:val="both"/>
              <w:rPr>
                <w:rFonts w:ascii="Arial" w:hAnsi="Arial" w:cstheme="minorBidi"/>
                <w:sz w:val="22"/>
                <w:szCs w:val="22"/>
                <w:lang w:val="en-US"/>
              </w:rPr>
            </w:pPr>
            <w:r>
              <w:rPr>
                <w:rFonts w:ascii="Arial" w:hAnsi="Arial" w:cstheme="minorBidi"/>
                <w:sz w:val="22"/>
                <w:szCs w:val="22"/>
                <w:lang w:val="en-US"/>
              </w:rPr>
              <w:t>1,330</w:t>
            </w:r>
          </w:p>
        </w:tc>
      </w:tr>
      <w:tr w:rsidR="0006652F" w:rsidRPr="0006652F" w14:paraId="2CF66EB7" w14:textId="77777777" w:rsidTr="00CC4114">
        <w:trPr>
          <w:trHeight w:val="198"/>
        </w:trPr>
        <w:tc>
          <w:tcPr>
            <w:tcW w:w="4680" w:type="dxa"/>
          </w:tcPr>
          <w:p w14:paraId="44D1CBA0" w14:textId="2A8B2917" w:rsidR="00E271B3" w:rsidRPr="0006652F" w:rsidRDefault="00E271B3" w:rsidP="00E271B3">
            <w:pPr>
              <w:spacing w:line="380" w:lineRule="exact"/>
              <w:ind w:left="156" w:right="-108" w:hanging="156"/>
              <w:rPr>
                <w:rFonts w:ascii="Arial" w:hAnsi="Arial" w:cstheme="minorBidi"/>
                <w:spacing w:val="-4"/>
                <w:sz w:val="22"/>
                <w:szCs w:val="22"/>
                <w:lang w:val="en-US"/>
              </w:rPr>
            </w:pPr>
            <w:r w:rsidRPr="0006652F">
              <w:rPr>
                <w:rFonts w:ascii="Arial" w:hAnsi="Arial" w:cs="Arial"/>
                <w:spacing w:val="-4"/>
                <w:sz w:val="22"/>
                <w:szCs w:val="22"/>
                <w:cs/>
              </w:rPr>
              <w:t>Less: Repayment</w:t>
            </w:r>
            <w:r w:rsidR="001D6687" w:rsidRPr="0006652F">
              <w:rPr>
                <w:rFonts w:ascii="Arial" w:hAnsi="Arial" w:cstheme="minorBidi"/>
                <w:spacing w:val="-4"/>
                <w:sz w:val="22"/>
                <w:szCs w:val="22"/>
                <w:lang w:val="en-US"/>
              </w:rPr>
              <w:t>s</w:t>
            </w:r>
          </w:p>
        </w:tc>
        <w:tc>
          <w:tcPr>
            <w:tcW w:w="2250" w:type="dxa"/>
            <w:vAlign w:val="bottom"/>
          </w:tcPr>
          <w:p w14:paraId="3F7D93B7" w14:textId="4F502251" w:rsidR="00E271B3" w:rsidRPr="0006652F" w:rsidRDefault="00445262" w:rsidP="008146B7">
            <w:pPr>
              <w:tabs>
                <w:tab w:val="decimal" w:pos="1770"/>
              </w:tabs>
              <w:spacing w:line="380" w:lineRule="exact"/>
              <w:ind w:right="9"/>
              <w:jc w:val="both"/>
              <w:rPr>
                <w:rFonts w:ascii="Arial" w:hAnsi="Arial" w:cstheme="minorBidi"/>
                <w:sz w:val="22"/>
                <w:szCs w:val="22"/>
                <w:lang w:val="en-US"/>
              </w:rPr>
            </w:pPr>
            <w:r>
              <w:rPr>
                <w:rFonts w:ascii="Arial" w:hAnsi="Arial" w:cstheme="minorBidi"/>
                <w:sz w:val="22"/>
                <w:szCs w:val="22"/>
                <w:lang w:val="en-US"/>
              </w:rPr>
              <w:t>(219,209)</w:t>
            </w:r>
          </w:p>
        </w:tc>
        <w:tc>
          <w:tcPr>
            <w:tcW w:w="2250" w:type="dxa"/>
            <w:vAlign w:val="bottom"/>
          </w:tcPr>
          <w:p w14:paraId="4F989E1C" w14:textId="6EE3EE75" w:rsidR="00E271B3" w:rsidRPr="0006652F" w:rsidRDefault="00445262" w:rsidP="008146B7">
            <w:pPr>
              <w:tabs>
                <w:tab w:val="decimal" w:pos="1770"/>
              </w:tabs>
              <w:spacing w:line="380" w:lineRule="exact"/>
              <w:ind w:right="9"/>
              <w:jc w:val="both"/>
              <w:rPr>
                <w:rFonts w:ascii="Arial" w:hAnsi="Arial" w:cstheme="minorBidi"/>
                <w:sz w:val="22"/>
                <w:szCs w:val="22"/>
                <w:lang w:val="en-US"/>
              </w:rPr>
            </w:pPr>
            <w:r>
              <w:rPr>
                <w:rFonts w:ascii="Arial" w:hAnsi="Arial" w:cstheme="minorBidi"/>
                <w:sz w:val="22"/>
                <w:szCs w:val="22"/>
                <w:lang w:val="en-US"/>
              </w:rPr>
              <w:t>(83,116)</w:t>
            </w:r>
          </w:p>
        </w:tc>
      </w:tr>
      <w:tr w:rsidR="0006652F" w:rsidRPr="0006652F" w14:paraId="6F299DD4" w14:textId="77777777" w:rsidTr="00CC4114">
        <w:trPr>
          <w:trHeight w:val="198"/>
        </w:trPr>
        <w:tc>
          <w:tcPr>
            <w:tcW w:w="4680" w:type="dxa"/>
          </w:tcPr>
          <w:p w14:paraId="77224B30" w14:textId="6CF370FA" w:rsidR="00C746EF" w:rsidRPr="0006652F" w:rsidRDefault="00E271B3" w:rsidP="008146B7">
            <w:pPr>
              <w:spacing w:line="380" w:lineRule="exact"/>
              <w:ind w:left="525" w:right="-108" w:hanging="525"/>
              <w:rPr>
                <w:rFonts w:ascii="Arial" w:hAnsi="Arial" w:cs="Arial"/>
                <w:spacing w:val="-4"/>
                <w:sz w:val="22"/>
                <w:szCs w:val="22"/>
                <w:cs/>
              </w:rPr>
            </w:pPr>
            <w:r w:rsidRPr="0006652F">
              <w:rPr>
                <w:rFonts w:ascii="Arial" w:hAnsi="Arial" w:cs="Arial"/>
                <w:sz w:val="22"/>
                <w:szCs w:val="22"/>
                <w:lang w:val="en-US"/>
              </w:rPr>
              <w:t>Translation adjustment</w:t>
            </w:r>
          </w:p>
        </w:tc>
        <w:tc>
          <w:tcPr>
            <w:tcW w:w="2250" w:type="dxa"/>
            <w:vAlign w:val="bottom"/>
          </w:tcPr>
          <w:p w14:paraId="79AB683F" w14:textId="3AC26C75" w:rsidR="00C746EF" w:rsidRPr="0006652F" w:rsidRDefault="00FB3272" w:rsidP="005A79E2">
            <w:pPr>
              <w:pBdr>
                <w:bottom w:val="single" w:sz="4" w:space="1" w:color="auto"/>
              </w:pBdr>
              <w:tabs>
                <w:tab w:val="decimal" w:pos="1770"/>
              </w:tabs>
              <w:spacing w:line="380" w:lineRule="exact"/>
              <w:ind w:right="9"/>
              <w:jc w:val="both"/>
              <w:rPr>
                <w:rFonts w:ascii="Arial" w:hAnsi="Arial" w:cstheme="minorBidi"/>
                <w:sz w:val="22"/>
                <w:szCs w:val="22"/>
                <w:lang w:val="en-US"/>
              </w:rPr>
            </w:pPr>
            <w:r>
              <w:rPr>
                <w:rFonts w:ascii="Arial" w:hAnsi="Arial" w:cstheme="minorBidi"/>
                <w:sz w:val="22"/>
                <w:szCs w:val="22"/>
                <w:lang w:val="en-US"/>
              </w:rPr>
              <w:t>2,782</w:t>
            </w:r>
          </w:p>
        </w:tc>
        <w:tc>
          <w:tcPr>
            <w:tcW w:w="2250" w:type="dxa"/>
            <w:vAlign w:val="bottom"/>
          </w:tcPr>
          <w:p w14:paraId="3FCB23CF" w14:textId="393FE575" w:rsidR="00C746EF" w:rsidRPr="0006652F" w:rsidRDefault="00445262" w:rsidP="005A79E2">
            <w:pPr>
              <w:pBdr>
                <w:bottom w:val="single" w:sz="4" w:space="1" w:color="auto"/>
              </w:pBdr>
              <w:tabs>
                <w:tab w:val="decimal" w:pos="1770"/>
              </w:tabs>
              <w:spacing w:line="380" w:lineRule="exact"/>
              <w:ind w:right="9"/>
              <w:jc w:val="both"/>
              <w:rPr>
                <w:rFonts w:ascii="Arial" w:hAnsi="Arial" w:cstheme="minorBidi"/>
                <w:sz w:val="22"/>
                <w:szCs w:val="22"/>
                <w:lang w:val="en-US"/>
              </w:rPr>
            </w:pPr>
            <w:r>
              <w:rPr>
                <w:rFonts w:ascii="Arial" w:hAnsi="Arial" w:cstheme="minorBidi"/>
                <w:sz w:val="22"/>
                <w:szCs w:val="22"/>
                <w:lang w:val="en-US"/>
              </w:rPr>
              <w:t>-</w:t>
            </w:r>
          </w:p>
        </w:tc>
      </w:tr>
      <w:tr w:rsidR="0006652F" w:rsidRPr="0006652F" w14:paraId="730408A2" w14:textId="77777777" w:rsidTr="00CC4114">
        <w:tc>
          <w:tcPr>
            <w:tcW w:w="4680" w:type="dxa"/>
          </w:tcPr>
          <w:p w14:paraId="356A4C69" w14:textId="203BB0A9" w:rsidR="008146B7" w:rsidRPr="0006652F" w:rsidRDefault="008146B7" w:rsidP="008146B7">
            <w:pPr>
              <w:tabs>
                <w:tab w:val="left" w:pos="162"/>
              </w:tabs>
              <w:spacing w:line="380" w:lineRule="exact"/>
              <w:rPr>
                <w:rFonts w:ascii="Arial" w:hAnsi="Arial" w:cs="Arial"/>
                <w:spacing w:val="-4"/>
                <w:sz w:val="22"/>
                <w:szCs w:val="22"/>
                <w:cs/>
              </w:rPr>
            </w:pPr>
            <w:r w:rsidRPr="0006652F">
              <w:rPr>
                <w:rFonts w:ascii="Arial" w:hAnsi="Arial" w:cs="Arial"/>
                <w:spacing w:val="-4"/>
                <w:sz w:val="22"/>
                <w:szCs w:val="22"/>
                <w:cs/>
              </w:rPr>
              <w:t>Balance as at</w:t>
            </w:r>
            <w:r w:rsidR="00C72E63" w:rsidRPr="0006652F">
              <w:rPr>
                <w:rFonts w:ascii="Arial" w:hAnsi="Arial" w:cs="Browallia New"/>
                <w:spacing w:val="-4"/>
                <w:sz w:val="22"/>
                <w:lang w:val="en-US"/>
              </w:rPr>
              <w:t xml:space="preserve"> </w:t>
            </w:r>
            <w:r w:rsidR="003A3E27" w:rsidRPr="0006652F">
              <w:rPr>
                <w:rFonts w:ascii="Arial" w:hAnsi="Arial" w:cs="Browallia New"/>
                <w:spacing w:val="-4"/>
                <w:sz w:val="22"/>
                <w:lang w:val="en-US"/>
              </w:rPr>
              <w:t>30 June</w:t>
            </w:r>
            <w:r w:rsidR="00672B5B" w:rsidRPr="0006652F">
              <w:rPr>
                <w:rFonts w:ascii="Arial" w:hAnsi="Arial" w:cs="Browallia New"/>
                <w:spacing w:val="-4"/>
                <w:sz w:val="22"/>
                <w:lang w:val="en-US"/>
              </w:rPr>
              <w:t xml:space="preserve"> 2022</w:t>
            </w:r>
          </w:p>
        </w:tc>
        <w:tc>
          <w:tcPr>
            <w:tcW w:w="2250" w:type="dxa"/>
            <w:vAlign w:val="bottom"/>
          </w:tcPr>
          <w:p w14:paraId="4A022924" w14:textId="6E1EBAF7" w:rsidR="008146B7" w:rsidRPr="0006652F" w:rsidRDefault="00445262" w:rsidP="008146B7">
            <w:pPr>
              <w:pBdr>
                <w:bottom w:val="double" w:sz="4" w:space="1" w:color="auto"/>
              </w:pBdr>
              <w:tabs>
                <w:tab w:val="decimal" w:pos="1770"/>
              </w:tabs>
              <w:spacing w:line="380" w:lineRule="exact"/>
              <w:ind w:right="9"/>
              <w:jc w:val="both"/>
              <w:rPr>
                <w:rFonts w:ascii="Arial" w:hAnsi="Arial" w:cstheme="minorBidi"/>
                <w:sz w:val="22"/>
                <w:szCs w:val="22"/>
                <w:rtl/>
                <w:lang w:val="en-US"/>
              </w:rPr>
            </w:pPr>
            <w:r>
              <w:rPr>
                <w:rFonts w:ascii="Arial" w:hAnsi="Arial" w:cstheme="minorBidi"/>
                <w:sz w:val="22"/>
                <w:szCs w:val="22"/>
                <w:lang w:val="en-US"/>
              </w:rPr>
              <w:t>2,274,094</w:t>
            </w:r>
          </w:p>
        </w:tc>
        <w:tc>
          <w:tcPr>
            <w:tcW w:w="2250" w:type="dxa"/>
            <w:vAlign w:val="bottom"/>
          </w:tcPr>
          <w:p w14:paraId="4FF1317B" w14:textId="2CE80D58" w:rsidR="008146B7" w:rsidRPr="0006652F" w:rsidRDefault="00445262" w:rsidP="008146B7">
            <w:pPr>
              <w:pBdr>
                <w:bottom w:val="double" w:sz="4" w:space="1" w:color="auto"/>
              </w:pBdr>
              <w:tabs>
                <w:tab w:val="decimal" w:pos="1770"/>
              </w:tabs>
              <w:spacing w:line="380" w:lineRule="exact"/>
              <w:ind w:right="9"/>
              <w:jc w:val="both"/>
              <w:rPr>
                <w:rFonts w:ascii="Arial" w:hAnsi="Arial" w:cstheme="minorBidi"/>
                <w:sz w:val="22"/>
                <w:szCs w:val="22"/>
                <w:rtl/>
                <w:lang w:val="en-US"/>
              </w:rPr>
            </w:pPr>
            <w:r>
              <w:rPr>
                <w:rFonts w:ascii="Arial" w:hAnsi="Arial" w:cstheme="minorBidi"/>
                <w:sz w:val="22"/>
                <w:szCs w:val="22"/>
                <w:lang w:val="en-US"/>
              </w:rPr>
              <w:t>1,652,440</w:t>
            </w:r>
          </w:p>
        </w:tc>
      </w:tr>
    </w:tbl>
    <w:p w14:paraId="6A40DCF2" w14:textId="16488E57" w:rsidR="00E728CD" w:rsidRDefault="00E728CD" w:rsidP="00E728CD">
      <w:pPr>
        <w:spacing w:before="120" w:after="120" w:line="380" w:lineRule="exact"/>
        <w:ind w:left="540"/>
        <w:jc w:val="both"/>
        <w:rPr>
          <w:rFonts w:ascii="Arial" w:hAnsi="Arial" w:cs="Arial"/>
          <w:sz w:val="22"/>
          <w:szCs w:val="22"/>
          <w:lang w:val="en-US"/>
        </w:rPr>
      </w:pPr>
      <w:r w:rsidRPr="0006652F">
        <w:rPr>
          <w:rFonts w:ascii="Arial" w:hAnsi="Arial" w:cs="Arial"/>
          <w:sz w:val="22"/>
          <w:szCs w:val="22"/>
          <w:lang w:val="en-US"/>
        </w:rPr>
        <w:t xml:space="preserve">On </w:t>
      </w:r>
      <w:r w:rsidRPr="0006652F">
        <w:rPr>
          <w:rFonts w:ascii="Arial" w:hAnsi="Arial" w:cstheme="minorBidi"/>
          <w:sz w:val="22"/>
          <w:szCs w:val="22"/>
          <w:lang w:val="en-US"/>
        </w:rPr>
        <w:t>30</w:t>
      </w:r>
      <w:r w:rsidRPr="0006652F">
        <w:rPr>
          <w:rFonts w:ascii="Arial" w:hAnsi="Arial" w:cs="Arial"/>
          <w:sz w:val="22"/>
          <w:szCs w:val="22"/>
          <w:lang w:val="en-US"/>
        </w:rPr>
        <w:t xml:space="preserve"> March 2022, TPAC Skypet India Private Limited entered into a loan agreement with </w:t>
      </w:r>
      <w:r w:rsidR="00445262">
        <w:rPr>
          <w:rFonts w:ascii="Arial" w:hAnsi="Arial" w:cs="Arial"/>
          <w:sz w:val="22"/>
          <w:szCs w:val="22"/>
          <w:lang w:val="en-US"/>
        </w:rPr>
        <w:br/>
      </w:r>
      <w:r w:rsidRPr="0006652F">
        <w:rPr>
          <w:rFonts w:ascii="Arial" w:hAnsi="Arial" w:cs="Arial"/>
          <w:sz w:val="22"/>
          <w:szCs w:val="22"/>
          <w:lang w:val="en-US"/>
        </w:rPr>
        <w:t xml:space="preserve">a bank in India in amount of INR 430 </w:t>
      </w:r>
      <w:r w:rsidRPr="0006652F">
        <w:rPr>
          <w:rFonts w:ascii="Arial" w:hAnsi="Arial" w:cstheme="minorBidi"/>
          <w:sz w:val="22"/>
          <w:szCs w:val="22"/>
          <w:lang w:val="en-US"/>
        </w:rPr>
        <w:t>million</w:t>
      </w:r>
      <w:r w:rsidRPr="0006652F">
        <w:rPr>
          <w:rFonts w:ascii="Arial" w:hAnsi="Arial" w:cstheme="minorBidi" w:hint="cs"/>
          <w:sz w:val="22"/>
          <w:szCs w:val="22"/>
          <w:cs/>
          <w:lang w:val="en-US"/>
        </w:rPr>
        <w:t xml:space="preserve"> </w:t>
      </w:r>
      <w:r w:rsidRPr="0006652F">
        <w:rPr>
          <w:rFonts w:ascii="Arial" w:hAnsi="Arial" w:cstheme="minorBidi"/>
          <w:sz w:val="22"/>
          <w:szCs w:val="22"/>
          <w:lang w:val="en-US"/>
        </w:rPr>
        <w:t>(Baht 1</w:t>
      </w:r>
      <w:r w:rsidR="00FB3272">
        <w:rPr>
          <w:rFonts w:ascii="Arial" w:hAnsi="Arial" w:cstheme="minorBidi"/>
          <w:sz w:val="22"/>
          <w:szCs w:val="22"/>
          <w:lang w:val="en-US"/>
        </w:rPr>
        <w:t>90</w:t>
      </w:r>
      <w:r w:rsidRPr="0006652F">
        <w:rPr>
          <w:rFonts w:ascii="Arial" w:hAnsi="Arial" w:cstheme="minorBidi"/>
          <w:sz w:val="22"/>
          <w:szCs w:val="22"/>
          <w:lang w:val="en-US"/>
        </w:rPr>
        <w:t xml:space="preserve"> million). The loan was </w:t>
      </w:r>
      <w:r w:rsidRPr="0006652F">
        <w:rPr>
          <w:rFonts w:ascii="Arial" w:hAnsi="Arial" w:cs="Arial"/>
          <w:sz w:val="22"/>
          <w:szCs w:val="22"/>
          <w:lang w:val="en-US"/>
        </w:rPr>
        <w:t xml:space="preserve">secured by </w:t>
      </w:r>
      <w:r w:rsidR="00445262">
        <w:rPr>
          <w:rFonts w:ascii="Arial" w:hAnsi="Arial" w:cs="Arial"/>
          <w:sz w:val="22"/>
          <w:szCs w:val="22"/>
          <w:lang w:val="en-US"/>
        </w:rPr>
        <w:br/>
      </w:r>
      <w:r w:rsidRPr="0006652F">
        <w:rPr>
          <w:rFonts w:ascii="Arial" w:hAnsi="Arial" w:cs="Arial"/>
          <w:sz w:val="22"/>
          <w:szCs w:val="22"/>
          <w:lang w:val="en-US"/>
        </w:rPr>
        <w:t>the mortgage of property, plant and equipment of the subsidiary and</w:t>
      </w:r>
      <w:r w:rsidRPr="0006652F">
        <w:rPr>
          <w:rFonts w:ascii="Arial" w:hAnsi="Arial" w:cstheme="minorBidi"/>
          <w:sz w:val="22"/>
          <w:szCs w:val="22"/>
          <w:lang w:val="en-US"/>
        </w:rPr>
        <w:t xml:space="preserve"> the </w:t>
      </w:r>
      <w:r w:rsidRPr="0006652F">
        <w:rPr>
          <w:rFonts w:ascii="Arial" w:hAnsi="Arial" w:cs="Arial"/>
          <w:sz w:val="22"/>
          <w:szCs w:val="22"/>
          <w:lang w:val="en-US"/>
        </w:rPr>
        <w:t xml:space="preserve">corporate guarantee by the Company. The subsidiary had fully withdrawn the loan of INR 430 </w:t>
      </w:r>
      <w:r w:rsidRPr="0006652F">
        <w:rPr>
          <w:rFonts w:ascii="Arial" w:hAnsi="Arial" w:cstheme="minorBidi"/>
          <w:sz w:val="22"/>
          <w:szCs w:val="22"/>
          <w:lang w:val="en-US"/>
        </w:rPr>
        <w:t>million</w:t>
      </w:r>
      <w:r w:rsidRPr="0006652F">
        <w:rPr>
          <w:rFonts w:ascii="Arial" w:hAnsi="Arial" w:cs="Arial"/>
          <w:sz w:val="22"/>
          <w:szCs w:val="22"/>
          <w:lang w:val="en-US"/>
        </w:rPr>
        <w:t xml:space="preserve"> on 31 March 2022.</w:t>
      </w:r>
      <w:r w:rsidRPr="0006652F">
        <w:rPr>
          <w:rFonts w:ascii="Arial" w:hAnsi="Arial" w:cstheme="minorBidi" w:hint="cs"/>
          <w:sz w:val="22"/>
          <w:szCs w:val="22"/>
          <w:cs/>
          <w:lang w:val="en-US"/>
        </w:rPr>
        <w:t xml:space="preserve"> </w:t>
      </w:r>
      <w:r w:rsidRPr="0006652F">
        <w:rPr>
          <w:rFonts w:ascii="Arial" w:hAnsi="Arial" w:cs="Arial"/>
          <w:sz w:val="22"/>
          <w:szCs w:val="22"/>
          <w:lang w:val="en-US"/>
        </w:rPr>
        <w:t>The loan carries interest at a rate of 8.</w:t>
      </w:r>
      <w:r w:rsidRPr="0006652F">
        <w:rPr>
          <w:rFonts w:ascii="Arial" w:hAnsi="Arial" w:cs="Browallia New"/>
          <w:sz w:val="22"/>
          <w:lang w:val="en-US"/>
        </w:rPr>
        <w:t>51</w:t>
      </w:r>
      <w:r w:rsidRPr="0006652F">
        <w:rPr>
          <w:rFonts w:ascii="Arial" w:hAnsi="Arial" w:cs="Arial"/>
          <w:sz w:val="22"/>
          <w:szCs w:val="22"/>
          <w:lang w:val="en-US"/>
        </w:rPr>
        <w:t xml:space="preserve"> percent per annum. The loan is repayable on semi-annual installments</w:t>
      </w:r>
      <w:r w:rsidRPr="0006652F">
        <w:rPr>
          <w:rFonts w:ascii="Arial" w:hAnsi="Arial" w:cstheme="minorBidi" w:hint="cs"/>
          <w:sz w:val="22"/>
          <w:szCs w:val="22"/>
          <w:cs/>
          <w:lang w:val="en-US"/>
        </w:rPr>
        <w:t xml:space="preserve"> </w:t>
      </w:r>
      <w:r w:rsidRPr="0006652F">
        <w:rPr>
          <w:rFonts w:ascii="Arial" w:hAnsi="Arial" w:cstheme="minorBidi"/>
          <w:sz w:val="22"/>
          <w:szCs w:val="22"/>
          <w:lang w:val="en-US"/>
        </w:rPr>
        <w:t>basis with</w:t>
      </w:r>
      <w:r w:rsidRPr="0006652F">
        <w:rPr>
          <w:rFonts w:ascii="Arial" w:hAnsi="Arial" w:cs="Arial"/>
          <w:sz w:val="22"/>
          <w:szCs w:val="22"/>
          <w:lang w:val="en-US"/>
        </w:rPr>
        <w:t xml:space="preserve"> amount specified in the agreement within 6 years after </w:t>
      </w:r>
      <w:r w:rsidRPr="0006652F">
        <w:rPr>
          <w:rFonts w:ascii="Arial" w:hAnsi="Arial" w:cs="Arial"/>
          <w:sz w:val="22"/>
          <w:szCs w:val="22"/>
          <w:lang w:val="en-US"/>
        </w:rPr>
        <w:br/>
        <w:t xml:space="preserve">1 year from the drawdown date. Under the loan agreement, the </w:t>
      </w:r>
      <w:r w:rsidRPr="0006652F">
        <w:rPr>
          <w:rFonts w:ascii="Arial" w:hAnsi="Arial" w:cs="Browallia New"/>
          <w:sz w:val="22"/>
          <w:lang w:val="en-US"/>
        </w:rPr>
        <w:t>subsidiary</w:t>
      </w:r>
      <w:r w:rsidRPr="0006652F">
        <w:rPr>
          <w:rFonts w:ascii="Arial" w:hAnsi="Arial" w:cs="Arial"/>
          <w:sz w:val="22"/>
          <w:szCs w:val="22"/>
          <w:lang w:val="en-US"/>
        </w:rPr>
        <w:t xml:space="preserve"> has to comply with certain financial terms as specified in the agreement, such as maintaining debt to equity ratio and debt service coverage ratio. The Company is required to maintain a portion of </w:t>
      </w:r>
      <w:r w:rsidR="00445262">
        <w:rPr>
          <w:rFonts w:ascii="Arial" w:hAnsi="Arial" w:cs="Arial"/>
          <w:sz w:val="22"/>
          <w:szCs w:val="22"/>
          <w:lang w:val="en-US"/>
        </w:rPr>
        <w:br/>
      </w:r>
      <w:r w:rsidRPr="0006652F">
        <w:rPr>
          <w:rFonts w:ascii="Arial" w:hAnsi="Arial" w:cs="Arial"/>
          <w:sz w:val="22"/>
          <w:szCs w:val="22"/>
          <w:lang w:val="en-US"/>
        </w:rPr>
        <w:t>its investment in the subsidiary and required to obtain approval from the financial institutions in various matters, including dividend payment.</w:t>
      </w:r>
    </w:p>
    <w:p w14:paraId="26113B9A" w14:textId="1A68B1A4" w:rsidR="003E6300" w:rsidRPr="003E6300" w:rsidRDefault="003E6300" w:rsidP="00E728CD">
      <w:pPr>
        <w:spacing w:before="120" w:after="120" w:line="380" w:lineRule="exact"/>
        <w:ind w:left="540"/>
        <w:jc w:val="both"/>
        <w:rPr>
          <w:rFonts w:ascii="Arial" w:hAnsi="Arial" w:cstheme="minorBidi"/>
          <w:sz w:val="22"/>
          <w:szCs w:val="22"/>
          <w:lang w:val="en-US"/>
        </w:rPr>
      </w:pPr>
      <w:r>
        <w:rPr>
          <w:rFonts w:ascii="Arial" w:hAnsi="Arial" w:cs="Arial"/>
          <w:sz w:val="22"/>
          <w:szCs w:val="22"/>
          <w:lang w:val="en-US"/>
        </w:rPr>
        <w:t xml:space="preserve">On </w:t>
      </w:r>
      <w:r w:rsidR="00445262">
        <w:rPr>
          <w:rFonts w:ascii="Arial" w:hAnsi="Arial" w:cs="Arial"/>
          <w:sz w:val="22"/>
          <w:szCs w:val="22"/>
          <w:lang w:val="en-US"/>
        </w:rPr>
        <w:t>30 May</w:t>
      </w:r>
      <w:r>
        <w:rPr>
          <w:rFonts w:ascii="Arial" w:hAnsi="Arial" w:cs="Arial"/>
          <w:sz w:val="22"/>
          <w:szCs w:val="22"/>
          <w:lang w:val="en-US"/>
        </w:rPr>
        <w:t xml:space="preserve"> 2022, the Company </w:t>
      </w:r>
      <w:r w:rsidRPr="00220BC7">
        <w:rPr>
          <w:rFonts w:ascii="Arial" w:hAnsi="Arial" w:cs="Arial"/>
          <w:sz w:val="22"/>
          <w:szCs w:val="22"/>
          <w:lang w:val="en-US"/>
        </w:rPr>
        <w:t>had withdrawn the loan</w:t>
      </w:r>
      <w:r w:rsidRPr="003E6300">
        <w:rPr>
          <w:rFonts w:ascii="Arial" w:hAnsi="Arial" w:cs="Arial"/>
          <w:sz w:val="22"/>
          <w:szCs w:val="22"/>
          <w:lang w:val="en-US"/>
        </w:rPr>
        <w:t xml:space="preserve"> </w:t>
      </w:r>
      <w:r w:rsidRPr="00220BC7">
        <w:rPr>
          <w:rFonts w:ascii="Arial" w:hAnsi="Arial" w:cs="Arial"/>
          <w:sz w:val="22"/>
          <w:szCs w:val="22"/>
          <w:lang w:val="en-US"/>
        </w:rPr>
        <w:t>from a bank</w:t>
      </w:r>
      <w:r w:rsidRPr="003E6300">
        <w:rPr>
          <w:rFonts w:ascii="Arial" w:hAnsi="Arial" w:cs="Arial"/>
          <w:sz w:val="22"/>
          <w:szCs w:val="22"/>
          <w:lang w:val="en-US"/>
        </w:rPr>
        <w:t xml:space="preserve"> </w:t>
      </w:r>
      <w:r w:rsidRPr="0006652F">
        <w:rPr>
          <w:rFonts w:ascii="Arial" w:hAnsi="Arial" w:cs="Arial"/>
          <w:sz w:val="22"/>
          <w:szCs w:val="22"/>
          <w:lang w:val="en-US"/>
        </w:rPr>
        <w:t xml:space="preserve">of </w:t>
      </w:r>
      <w:r>
        <w:rPr>
          <w:rFonts w:ascii="Arial" w:hAnsi="Arial" w:cs="Arial"/>
          <w:sz w:val="22"/>
          <w:szCs w:val="22"/>
          <w:lang w:val="en-US"/>
        </w:rPr>
        <w:t>Baht</w:t>
      </w:r>
      <w:r w:rsidRPr="0006652F">
        <w:rPr>
          <w:rFonts w:ascii="Arial" w:hAnsi="Arial" w:cs="Arial"/>
          <w:sz w:val="22"/>
          <w:szCs w:val="22"/>
          <w:lang w:val="en-US"/>
        </w:rPr>
        <w:t xml:space="preserve"> </w:t>
      </w:r>
      <w:r>
        <w:rPr>
          <w:rFonts w:ascii="Arial" w:hAnsi="Arial" w:cs="Arial"/>
          <w:sz w:val="22"/>
          <w:szCs w:val="22"/>
          <w:lang w:val="en-US"/>
        </w:rPr>
        <w:t>62</w:t>
      </w:r>
      <w:r w:rsidRPr="0006652F">
        <w:rPr>
          <w:rFonts w:ascii="Arial" w:hAnsi="Arial" w:cs="Arial"/>
          <w:sz w:val="22"/>
          <w:szCs w:val="22"/>
          <w:lang w:val="en-US"/>
        </w:rPr>
        <w:t xml:space="preserve"> </w:t>
      </w:r>
      <w:r w:rsidRPr="003E6300">
        <w:rPr>
          <w:rFonts w:ascii="Arial" w:hAnsi="Arial" w:cs="Arial"/>
          <w:sz w:val="22"/>
          <w:szCs w:val="22"/>
          <w:lang w:val="en-US"/>
        </w:rPr>
        <w:t xml:space="preserve">million to </w:t>
      </w:r>
      <w:r>
        <w:rPr>
          <w:rFonts w:ascii="Arial" w:hAnsi="Arial" w:cs="Arial"/>
          <w:sz w:val="22"/>
          <w:szCs w:val="22"/>
          <w:lang w:val="en-US"/>
        </w:rPr>
        <w:t>pay a</w:t>
      </w:r>
      <w:r w:rsidRPr="003E6300">
        <w:rPr>
          <w:rFonts w:ascii="Arial" w:hAnsi="Arial" w:cs="Arial"/>
          <w:sz w:val="22"/>
          <w:szCs w:val="22"/>
          <w:lang w:val="en-US"/>
        </w:rPr>
        <w:t xml:space="preserve">ccount payable </w:t>
      </w:r>
      <w:r>
        <w:rPr>
          <w:rFonts w:ascii="Arial" w:hAnsi="Arial" w:cs="Arial"/>
          <w:sz w:val="22"/>
          <w:szCs w:val="22"/>
          <w:lang w:val="en-US"/>
        </w:rPr>
        <w:t>related to</w:t>
      </w:r>
      <w:r w:rsidRPr="003E6300">
        <w:rPr>
          <w:rFonts w:ascii="Arial" w:hAnsi="Arial" w:cs="Arial"/>
          <w:sz w:val="22"/>
          <w:szCs w:val="22"/>
          <w:lang w:val="en-US"/>
        </w:rPr>
        <w:t xml:space="preserve"> </w:t>
      </w:r>
      <w:r>
        <w:rPr>
          <w:rFonts w:ascii="Arial" w:hAnsi="Arial" w:cs="Arial"/>
          <w:sz w:val="22"/>
          <w:szCs w:val="22"/>
          <w:lang w:val="en-US"/>
        </w:rPr>
        <w:t xml:space="preserve">the </w:t>
      </w:r>
      <w:r w:rsidRPr="003E6300">
        <w:rPr>
          <w:rFonts w:ascii="Arial" w:hAnsi="Arial" w:cs="Arial"/>
          <w:sz w:val="22"/>
          <w:szCs w:val="22"/>
          <w:lang w:val="en-US"/>
        </w:rPr>
        <w:t>purchas</w:t>
      </w:r>
      <w:r>
        <w:rPr>
          <w:rFonts w:ascii="Arial" w:hAnsi="Arial" w:cs="Arial"/>
          <w:sz w:val="22"/>
          <w:szCs w:val="22"/>
          <w:lang w:val="en-US"/>
        </w:rPr>
        <w:t>e</w:t>
      </w:r>
      <w:r w:rsidRPr="003E6300">
        <w:rPr>
          <w:rFonts w:ascii="Arial" w:hAnsi="Arial" w:cs="Arial"/>
          <w:sz w:val="22"/>
          <w:szCs w:val="22"/>
          <w:lang w:val="en-US"/>
        </w:rPr>
        <w:t xml:space="preserve"> of</w:t>
      </w:r>
      <w:r>
        <w:rPr>
          <w:rFonts w:ascii="Arial" w:hAnsi="Arial" w:cs="Arial"/>
          <w:sz w:val="22"/>
          <w:szCs w:val="22"/>
          <w:lang w:val="en-US"/>
        </w:rPr>
        <w:t xml:space="preserve"> </w:t>
      </w:r>
      <w:r w:rsidRPr="003E6300">
        <w:rPr>
          <w:rFonts w:ascii="Arial" w:hAnsi="Arial" w:cs="Arial"/>
          <w:sz w:val="22"/>
          <w:szCs w:val="22"/>
          <w:lang w:val="en-US"/>
        </w:rPr>
        <w:t>80% shares</w:t>
      </w:r>
      <w:r>
        <w:rPr>
          <w:rFonts w:ascii="Arial" w:hAnsi="Arial" w:cs="Arial"/>
          <w:sz w:val="22"/>
          <w:szCs w:val="22"/>
          <w:lang w:val="en-US"/>
        </w:rPr>
        <w:t xml:space="preserve"> of </w:t>
      </w:r>
      <w:r w:rsidRPr="009A4503">
        <w:rPr>
          <w:rFonts w:ascii="Arial" w:hAnsi="Arial" w:cs="Arial"/>
          <w:sz w:val="22"/>
          <w:szCs w:val="22"/>
          <w:lang w:val="en-US"/>
        </w:rPr>
        <w:t>Combi-Pack Sdn Bhd</w:t>
      </w:r>
      <w:r>
        <w:rPr>
          <w:rFonts w:ascii="Arial" w:hAnsi="Arial" w:cs="Arial"/>
          <w:sz w:val="22"/>
          <w:szCs w:val="22"/>
          <w:lang w:val="en-US"/>
        </w:rPr>
        <w:t xml:space="preserve"> to group of sellers, which is </w:t>
      </w:r>
      <w:r w:rsidRPr="003E6300">
        <w:rPr>
          <w:rFonts w:ascii="Arial" w:hAnsi="Arial" w:cs="Arial"/>
          <w:sz w:val="22"/>
          <w:szCs w:val="22"/>
          <w:lang w:val="en-US"/>
        </w:rPr>
        <w:t>the remaining 6% of the initial purchase price</w:t>
      </w:r>
      <w:r>
        <w:rPr>
          <w:rFonts w:ascii="Arial" w:hAnsi="Arial" w:cs="Arial"/>
          <w:sz w:val="22"/>
          <w:szCs w:val="22"/>
          <w:lang w:val="en-US"/>
        </w:rPr>
        <w:t xml:space="preserve"> </w:t>
      </w:r>
      <w:r w:rsidRPr="003E6300">
        <w:rPr>
          <w:rFonts w:ascii="Arial" w:hAnsi="Arial" w:cs="Arial"/>
          <w:sz w:val="22"/>
          <w:szCs w:val="22"/>
          <w:lang w:val="en-US"/>
        </w:rPr>
        <w:t>as stipulated in the agreement</w:t>
      </w:r>
      <w:r>
        <w:rPr>
          <w:rFonts w:ascii="Arial" w:hAnsi="Arial" w:cs="Arial"/>
          <w:sz w:val="22"/>
          <w:szCs w:val="22"/>
          <w:lang w:val="en-US"/>
        </w:rPr>
        <w:t>.</w:t>
      </w:r>
    </w:p>
    <w:p w14:paraId="3E5E7531" w14:textId="2E94F4AA" w:rsidR="00CA48C3" w:rsidRDefault="00E728CD" w:rsidP="00CA48C3">
      <w:pPr>
        <w:tabs>
          <w:tab w:val="left" w:pos="900"/>
        </w:tabs>
        <w:spacing w:before="120" w:after="120" w:line="380" w:lineRule="exact"/>
        <w:ind w:left="547"/>
        <w:jc w:val="thaiDistribute"/>
        <w:rPr>
          <w:rFonts w:ascii="Arial" w:hAnsi="Arial" w:cstheme="minorBidi"/>
          <w:sz w:val="22"/>
          <w:szCs w:val="22"/>
          <w:lang w:val="en-US"/>
        </w:rPr>
      </w:pPr>
      <w:r w:rsidRPr="0006652F">
        <w:rPr>
          <w:rFonts w:ascii="Arial" w:hAnsi="Arial" w:cs="Arial"/>
          <w:sz w:val="22"/>
          <w:szCs w:val="22"/>
          <w:lang w:val="en-US"/>
        </w:rPr>
        <w:t>Such long-term loans are secured by the mortgage of property, plant and equipment of the subsidiaries and guaranteed by the</w:t>
      </w:r>
      <w:r w:rsidR="00A92700">
        <w:rPr>
          <w:rFonts w:ascii="Arial" w:hAnsi="Arial" w:cs="Arial"/>
          <w:sz w:val="22"/>
          <w:szCs w:val="22"/>
          <w:lang w:val="en-US"/>
        </w:rPr>
        <w:t xml:space="preserve"> subsidiaries’</w:t>
      </w:r>
      <w:r w:rsidRPr="0006652F">
        <w:rPr>
          <w:rFonts w:ascii="Arial" w:hAnsi="Arial" w:cs="Arial"/>
          <w:sz w:val="22"/>
          <w:szCs w:val="22"/>
          <w:lang w:val="en-US"/>
        </w:rPr>
        <w:t xml:space="preserve"> directors,</w:t>
      </w:r>
      <w:r w:rsidRPr="0006652F">
        <w:rPr>
          <w:rFonts w:ascii="Arial" w:hAnsi="Arial" w:cstheme="minorBidi" w:hint="cs"/>
          <w:sz w:val="22"/>
          <w:szCs w:val="22"/>
          <w:cs/>
          <w:lang w:val="en-US"/>
        </w:rPr>
        <w:t xml:space="preserve"> </w:t>
      </w:r>
      <w:r w:rsidRPr="0006652F">
        <w:rPr>
          <w:rFonts w:ascii="Arial" w:hAnsi="Arial" w:cstheme="minorBidi"/>
          <w:sz w:val="22"/>
          <w:szCs w:val="22"/>
          <w:lang w:val="en-US"/>
        </w:rPr>
        <w:t xml:space="preserve">including the </w:t>
      </w:r>
      <w:r w:rsidRPr="0006652F">
        <w:rPr>
          <w:rFonts w:ascii="Arial" w:hAnsi="Arial" w:cs="Arial"/>
          <w:sz w:val="22"/>
          <w:szCs w:val="22"/>
          <w:lang w:val="en-US"/>
        </w:rPr>
        <w:t>corporate guarantee by the Company.</w:t>
      </w:r>
    </w:p>
    <w:p w14:paraId="3AEFB40B" w14:textId="3EBB9C0D" w:rsidR="00E728CD" w:rsidRPr="0006652F" w:rsidRDefault="00E728CD" w:rsidP="00CA48C3">
      <w:pPr>
        <w:tabs>
          <w:tab w:val="left" w:pos="900"/>
        </w:tabs>
        <w:spacing w:before="120" w:after="120" w:line="380" w:lineRule="exact"/>
        <w:ind w:left="547"/>
        <w:jc w:val="thaiDistribute"/>
        <w:rPr>
          <w:rFonts w:ascii="Arial" w:hAnsi="Arial" w:cs="Arial"/>
          <w:sz w:val="22"/>
          <w:szCs w:val="22"/>
          <w:lang w:val="en-US"/>
        </w:rPr>
      </w:pPr>
      <w:r w:rsidRPr="0006652F">
        <w:rPr>
          <w:rFonts w:ascii="Arial" w:hAnsi="Arial" w:cs="Arial"/>
          <w:sz w:val="22"/>
          <w:szCs w:val="22"/>
          <w:lang w:val="en-US"/>
        </w:rPr>
        <w:lastRenderedPageBreak/>
        <w:t xml:space="preserve">Under the loan agreements, the Group has to comply with certain financial terms as specified in the agreements, such as maintaining interest bearing debt to equity ratio and debt service coverage ratio. </w:t>
      </w:r>
      <w:r w:rsidRPr="0006652F">
        <w:rPr>
          <w:rFonts w:ascii="Arial" w:hAnsi="Arial" w:cs="Arial"/>
          <w:sz w:val="22"/>
          <w:lang w:val="en-US"/>
        </w:rPr>
        <w:t xml:space="preserve">In addition, </w:t>
      </w:r>
      <w:r w:rsidRPr="0006652F">
        <w:rPr>
          <w:rFonts w:ascii="Arial" w:hAnsi="Arial" w:cs="Arial"/>
          <w:sz w:val="22"/>
          <w:szCs w:val="22"/>
          <w:lang w:val="en-US"/>
        </w:rPr>
        <w:t>the Group has to comply with other terms as specified in the agreements.</w:t>
      </w:r>
    </w:p>
    <w:p w14:paraId="18DAD9F3" w14:textId="7B2E10D0" w:rsidR="00E728CD" w:rsidRPr="0006652F" w:rsidRDefault="00E728CD" w:rsidP="00E728CD">
      <w:pPr>
        <w:tabs>
          <w:tab w:val="left" w:pos="900"/>
        </w:tabs>
        <w:spacing w:before="120" w:after="120" w:line="380" w:lineRule="exact"/>
        <w:ind w:left="547"/>
        <w:jc w:val="thaiDistribute"/>
        <w:rPr>
          <w:rFonts w:ascii="Arial" w:hAnsi="Arial" w:cs="Arial"/>
          <w:sz w:val="22"/>
          <w:szCs w:val="22"/>
          <w:lang w:val="en-US"/>
        </w:rPr>
      </w:pPr>
      <w:r w:rsidRPr="0006652F">
        <w:rPr>
          <w:rFonts w:ascii="Arial" w:hAnsi="Arial" w:cs="Arial"/>
          <w:sz w:val="22"/>
          <w:szCs w:val="22"/>
          <w:lang w:val="en-US"/>
        </w:rPr>
        <w:t xml:space="preserve">As at </w:t>
      </w:r>
      <w:r w:rsidR="00CB1B65" w:rsidRPr="0006652F">
        <w:rPr>
          <w:rFonts w:ascii="Arial" w:hAnsi="Arial" w:cs="Arial"/>
          <w:sz w:val="22"/>
          <w:szCs w:val="22"/>
          <w:lang w:val="en-US"/>
        </w:rPr>
        <w:t>30 June</w:t>
      </w:r>
      <w:r w:rsidRPr="0006652F">
        <w:rPr>
          <w:rFonts w:ascii="Arial" w:hAnsi="Arial" w:cs="Arial"/>
          <w:sz w:val="22"/>
          <w:szCs w:val="22"/>
          <w:lang w:val="en-US"/>
        </w:rPr>
        <w:t xml:space="preserve"> 2022, the long-term credit facilities of the Group which have not yet been drawn down amounted to Baht </w:t>
      </w:r>
      <w:r w:rsidR="00445262">
        <w:rPr>
          <w:rFonts w:ascii="Arial" w:hAnsi="Arial" w:cs="Arial"/>
          <w:sz w:val="22"/>
          <w:szCs w:val="22"/>
          <w:lang w:val="en-US"/>
        </w:rPr>
        <w:t>25</w:t>
      </w:r>
      <w:r w:rsidRPr="0006652F">
        <w:rPr>
          <w:rFonts w:ascii="Arial" w:hAnsi="Arial" w:cs="Arial"/>
          <w:sz w:val="22"/>
          <w:szCs w:val="22"/>
          <w:lang w:val="en-US"/>
        </w:rPr>
        <w:t xml:space="preserve"> million (31 December 2021: Baht 87 million) (the Company only: Baht </w:t>
      </w:r>
      <w:r w:rsidR="00445262">
        <w:rPr>
          <w:rFonts w:ascii="Arial" w:hAnsi="Arial" w:cs="Arial"/>
          <w:sz w:val="22"/>
          <w:szCs w:val="22"/>
          <w:lang w:val="en-US"/>
        </w:rPr>
        <w:t>25</w:t>
      </w:r>
      <w:r w:rsidRPr="0006652F">
        <w:rPr>
          <w:rFonts w:ascii="Arial" w:hAnsi="Arial" w:cs="Arial"/>
          <w:sz w:val="22"/>
          <w:szCs w:val="22"/>
          <w:lang w:val="en-US"/>
        </w:rPr>
        <w:t xml:space="preserve"> million (31 December 2021: Baht 87 million)).</w:t>
      </w:r>
    </w:p>
    <w:p w14:paraId="4B80BBB0" w14:textId="253A4FB0" w:rsidR="00B2472A" w:rsidRPr="0006652F" w:rsidRDefault="00806CBB" w:rsidP="008518A3">
      <w:pPr>
        <w:tabs>
          <w:tab w:val="left" w:pos="540"/>
          <w:tab w:val="left" w:pos="2160"/>
        </w:tabs>
        <w:spacing w:before="120" w:after="120" w:line="380" w:lineRule="exact"/>
        <w:ind w:right="-43"/>
        <w:jc w:val="thaiDistribute"/>
        <w:rPr>
          <w:rFonts w:ascii="Arial" w:hAnsi="Arial" w:cs="Arial"/>
          <w:b/>
          <w:bCs/>
          <w:sz w:val="22"/>
          <w:szCs w:val="22"/>
          <w:lang w:val="en-US"/>
        </w:rPr>
      </w:pPr>
      <w:r w:rsidRPr="0006652F">
        <w:rPr>
          <w:rFonts w:ascii="Arial" w:hAnsi="Arial" w:cs="Arial"/>
          <w:b/>
          <w:bCs/>
          <w:sz w:val="22"/>
          <w:szCs w:val="22"/>
          <w:lang w:val="en-US"/>
        </w:rPr>
        <w:t>8</w:t>
      </w:r>
      <w:r w:rsidR="00B2472A" w:rsidRPr="0006652F">
        <w:rPr>
          <w:rFonts w:ascii="Arial" w:hAnsi="Arial" w:cs="Arial"/>
          <w:b/>
          <w:bCs/>
          <w:sz w:val="22"/>
          <w:szCs w:val="22"/>
          <w:lang w:val="en-US"/>
        </w:rPr>
        <w:t>.</w:t>
      </w:r>
      <w:r w:rsidR="00B2472A" w:rsidRPr="0006652F">
        <w:rPr>
          <w:rFonts w:ascii="Arial" w:hAnsi="Arial" w:cs="Arial"/>
          <w:b/>
          <w:bCs/>
          <w:sz w:val="22"/>
          <w:szCs w:val="22"/>
          <w:lang w:val="en-US"/>
        </w:rPr>
        <w:tab/>
        <w:t>Debentures</w:t>
      </w:r>
    </w:p>
    <w:p w14:paraId="74686DD7" w14:textId="53334A86" w:rsidR="00A84DA1" w:rsidRPr="0006652F" w:rsidRDefault="00A84DA1" w:rsidP="00A84DA1">
      <w:pPr>
        <w:tabs>
          <w:tab w:val="left" w:pos="1440"/>
          <w:tab w:val="left" w:pos="2160"/>
        </w:tabs>
        <w:spacing w:before="120" w:after="120" w:line="380" w:lineRule="exact"/>
        <w:ind w:left="547" w:right="-43" w:hanging="547"/>
        <w:jc w:val="thaiDistribute"/>
        <w:rPr>
          <w:rFonts w:ascii="Arial" w:hAnsi="Arial" w:cs="Arial"/>
          <w:sz w:val="22"/>
          <w:szCs w:val="22"/>
          <w:lang w:val="en-US"/>
        </w:rPr>
      </w:pPr>
      <w:r w:rsidRPr="0006652F">
        <w:rPr>
          <w:rFonts w:ascii="Arial" w:hAnsi="Arial" w:cs="Arial"/>
          <w:sz w:val="22"/>
          <w:szCs w:val="22"/>
          <w:lang w:val="en-US"/>
        </w:rPr>
        <w:tab/>
        <w:t xml:space="preserve">On 24 April 2018, the Annual General Meeting of the Company’s shareholders approved </w:t>
      </w:r>
      <w:r w:rsidR="008F17BF">
        <w:rPr>
          <w:rFonts w:ascii="Arial" w:hAnsi="Arial" w:cs="Arial"/>
          <w:sz w:val="22"/>
          <w:szCs w:val="22"/>
          <w:lang w:val="en-US"/>
        </w:rPr>
        <w:br/>
      </w:r>
      <w:r w:rsidRPr="0006652F">
        <w:rPr>
          <w:rFonts w:ascii="Arial" w:hAnsi="Arial" w:cs="Arial"/>
          <w:sz w:val="22"/>
          <w:szCs w:val="22"/>
          <w:lang w:val="en-US"/>
        </w:rPr>
        <w:t xml:space="preserve">the issuance and offering of debentures in total amount not exceed Baht 2,000 million. </w:t>
      </w:r>
      <w:r w:rsidR="008F17BF">
        <w:rPr>
          <w:rFonts w:ascii="Arial" w:hAnsi="Arial" w:cs="Arial"/>
          <w:sz w:val="22"/>
          <w:szCs w:val="22"/>
          <w:lang w:val="en-US"/>
        </w:rPr>
        <w:br/>
      </w:r>
      <w:r w:rsidRPr="0006652F">
        <w:rPr>
          <w:rFonts w:ascii="Arial" w:hAnsi="Arial" w:cs="Arial"/>
          <w:sz w:val="22"/>
          <w:szCs w:val="22"/>
          <w:lang w:val="en-US"/>
        </w:rPr>
        <w:t>The Company has authority to determine any relevant terms and details such as type of debentures, security, offering amount at each issuance, offering price per unit, term of debentures, maturity period, rights of early redemption, interest rate, repayment method and allocation method, etc. As at 30 June 2022, the Company has not issued the debentures.</w:t>
      </w:r>
    </w:p>
    <w:p w14:paraId="7872D248" w14:textId="6580A48F" w:rsidR="00BD2CDA" w:rsidRPr="0006652F" w:rsidRDefault="00AE4EE6" w:rsidP="007272BC">
      <w:pPr>
        <w:tabs>
          <w:tab w:val="left" w:pos="1440"/>
          <w:tab w:val="left" w:pos="2160"/>
        </w:tabs>
        <w:spacing w:before="80" w:after="80" w:line="380" w:lineRule="exact"/>
        <w:ind w:left="547" w:right="-43" w:hanging="547"/>
        <w:jc w:val="thaiDistribute"/>
        <w:rPr>
          <w:rFonts w:ascii="Arial" w:hAnsi="Arial" w:cs="Arial"/>
          <w:b/>
          <w:bCs/>
          <w:sz w:val="22"/>
          <w:szCs w:val="22"/>
          <w:lang w:val="en-US"/>
        </w:rPr>
      </w:pPr>
      <w:r w:rsidRPr="0006652F">
        <w:rPr>
          <w:rFonts w:ascii="Arial" w:hAnsi="Arial" w:cs="Arial"/>
          <w:b/>
          <w:bCs/>
          <w:sz w:val="22"/>
          <w:szCs w:val="22"/>
          <w:lang w:val="en-US"/>
        </w:rPr>
        <w:t>9</w:t>
      </w:r>
      <w:r w:rsidR="002069FB" w:rsidRPr="0006652F">
        <w:rPr>
          <w:rFonts w:ascii="Arial" w:hAnsi="Arial" w:cs="Arial"/>
          <w:b/>
          <w:bCs/>
          <w:sz w:val="22"/>
          <w:szCs w:val="22"/>
          <w:lang w:val="en-US"/>
        </w:rPr>
        <w:t>.</w:t>
      </w:r>
      <w:r w:rsidR="002069FB" w:rsidRPr="0006652F">
        <w:rPr>
          <w:rFonts w:ascii="Arial" w:hAnsi="Arial" w:cs="Arial"/>
          <w:b/>
          <w:bCs/>
          <w:sz w:val="22"/>
          <w:szCs w:val="22"/>
          <w:lang w:val="en-US"/>
        </w:rPr>
        <w:tab/>
      </w:r>
      <w:r w:rsidR="00BD2CDA" w:rsidRPr="0006652F">
        <w:rPr>
          <w:rFonts w:ascii="Arial" w:hAnsi="Arial" w:cs="Arial"/>
          <w:b/>
          <w:bCs/>
          <w:sz w:val="22"/>
          <w:szCs w:val="22"/>
          <w:lang w:val="en-US"/>
        </w:rPr>
        <w:t xml:space="preserve">Liabilities associated with put options granted to </w:t>
      </w:r>
      <w:r w:rsidR="00B53914" w:rsidRPr="0006652F">
        <w:rPr>
          <w:rFonts w:ascii="Arial" w:hAnsi="Arial" w:cs="Arial"/>
          <w:b/>
          <w:bCs/>
          <w:sz w:val="22"/>
          <w:szCs w:val="22"/>
          <w:lang w:val="en-US"/>
        </w:rPr>
        <w:t>non-controlling interests of the subsidiar</w:t>
      </w:r>
      <w:r w:rsidR="00B42292">
        <w:rPr>
          <w:rFonts w:ascii="Arial" w:hAnsi="Arial" w:cs="Arial"/>
          <w:b/>
          <w:bCs/>
          <w:sz w:val="22"/>
          <w:szCs w:val="22"/>
          <w:lang w:val="en-US"/>
        </w:rPr>
        <w:t>ies</w:t>
      </w:r>
    </w:p>
    <w:p w14:paraId="6DFCDA64" w14:textId="37EDD411" w:rsidR="00C75566" w:rsidRPr="0006652F" w:rsidRDefault="00584B5C" w:rsidP="00C75566">
      <w:pPr>
        <w:tabs>
          <w:tab w:val="left" w:pos="900"/>
        </w:tabs>
        <w:spacing w:before="120" w:after="120" w:line="380" w:lineRule="exact"/>
        <w:ind w:left="547"/>
        <w:jc w:val="thaiDistribute"/>
        <w:rPr>
          <w:rFonts w:ascii="Arial" w:hAnsi="Arial" w:cs="Arial"/>
          <w:sz w:val="22"/>
          <w:szCs w:val="22"/>
          <w:u w:val="single"/>
          <w:lang w:val="en-US"/>
        </w:rPr>
      </w:pPr>
      <w:r w:rsidRPr="0006652F">
        <w:rPr>
          <w:rFonts w:ascii="Arial" w:hAnsi="Arial" w:cs="Arial"/>
          <w:sz w:val="22"/>
          <w:szCs w:val="22"/>
          <w:u w:val="single"/>
          <w:lang w:val="en-US"/>
        </w:rPr>
        <w:t>Combi-Pack Sdn Bhd</w:t>
      </w:r>
    </w:p>
    <w:p w14:paraId="74DF2823" w14:textId="40B9CB55" w:rsidR="005E45FE" w:rsidRDefault="00755B0F" w:rsidP="005E45FE">
      <w:pPr>
        <w:pStyle w:val="ListParagraph"/>
        <w:spacing w:before="120" w:after="120" w:line="380" w:lineRule="exact"/>
        <w:ind w:left="540"/>
        <w:contextualSpacing w:val="0"/>
        <w:jc w:val="both"/>
        <w:rPr>
          <w:rFonts w:ascii="Arial" w:hAnsi="Arial" w:cstheme="minorBidi"/>
          <w:sz w:val="22"/>
          <w:szCs w:val="22"/>
        </w:rPr>
      </w:pPr>
      <w:r w:rsidRPr="0006652F">
        <w:rPr>
          <w:rFonts w:ascii="Arial" w:hAnsi="Arial" w:cs="Arial"/>
          <w:sz w:val="22"/>
          <w:szCs w:val="22"/>
        </w:rPr>
        <w:t xml:space="preserve">On 31 May 2021, the Company entered into Shareholders Agreement between </w:t>
      </w:r>
      <w:r w:rsidRPr="0006652F">
        <w:rPr>
          <w:rFonts w:ascii="Arial" w:hAnsi="Arial" w:cs="Arial"/>
          <w:sz w:val="22"/>
          <w:szCs w:val="22"/>
        </w:rPr>
        <w:br/>
        <w:t xml:space="preserve">the Company and Mr. Chow Chee Yut, whereby Mr. Chow Chee Yut has put options with rights to sell all remaining 20% of shares in Combi-Pack Sdn Bhd to the Company. </w:t>
      </w:r>
      <w:r w:rsidR="008F17BF">
        <w:rPr>
          <w:rFonts w:ascii="Arial" w:hAnsi="Arial" w:cs="Arial"/>
          <w:sz w:val="22"/>
          <w:szCs w:val="22"/>
        </w:rPr>
        <w:br/>
      </w:r>
      <w:r w:rsidRPr="0006652F">
        <w:rPr>
          <w:rFonts w:ascii="Arial" w:hAnsi="Arial" w:cs="Arial"/>
          <w:sz w:val="22"/>
          <w:szCs w:val="22"/>
        </w:rPr>
        <w:t xml:space="preserve">The Company has call options with rights to buy all remaining 20% of shares in Combi-Pack Sdn Bhd from Mr. Chow Chee Yut. Put options granted to non-controlling interests of </w:t>
      </w:r>
      <w:r w:rsidR="008F17BF">
        <w:rPr>
          <w:rFonts w:ascii="Arial" w:hAnsi="Arial" w:cs="Arial"/>
          <w:sz w:val="22"/>
          <w:szCs w:val="22"/>
        </w:rPr>
        <w:br/>
      </w:r>
      <w:r w:rsidRPr="0006652F">
        <w:rPr>
          <w:rFonts w:ascii="Arial" w:hAnsi="Arial" w:cs="Arial"/>
          <w:sz w:val="22"/>
          <w:szCs w:val="22"/>
        </w:rPr>
        <w:t>the subsidiary are summarised below.</w:t>
      </w:r>
    </w:p>
    <w:p w14:paraId="4583FEC0" w14:textId="7C1FC144" w:rsidR="00C75566" w:rsidRPr="0006652F" w:rsidRDefault="00C75566" w:rsidP="00C75566">
      <w:pPr>
        <w:tabs>
          <w:tab w:val="left" w:pos="900"/>
        </w:tabs>
        <w:spacing w:before="120" w:after="120" w:line="380" w:lineRule="exact"/>
        <w:ind w:left="547"/>
        <w:jc w:val="thaiDistribute"/>
        <w:rPr>
          <w:rFonts w:ascii="Arial" w:hAnsi="Arial" w:cs="Arial"/>
          <w:sz w:val="22"/>
          <w:szCs w:val="22"/>
          <w:lang w:val="en-US"/>
        </w:rPr>
      </w:pPr>
      <w:r w:rsidRPr="0006652F">
        <w:rPr>
          <w:rFonts w:ascii="Arial" w:hAnsi="Arial" w:cs="Arial"/>
          <w:sz w:val="22"/>
          <w:szCs w:val="22"/>
          <w:lang w:val="en-US"/>
        </w:rPr>
        <w:t xml:space="preserve">First </w:t>
      </w:r>
      <w:r w:rsidR="007527CC" w:rsidRPr="0006652F">
        <w:rPr>
          <w:rFonts w:ascii="Arial" w:hAnsi="Arial" w:cs="Arial"/>
          <w:sz w:val="22"/>
          <w:szCs w:val="22"/>
          <w:lang w:val="en-US"/>
        </w:rPr>
        <w:t>-</w:t>
      </w:r>
      <w:r w:rsidR="005E45FE" w:rsidRPr="0006652F">
        <w:rPr>
          <w:rFonts w:ascii="Arial" w:hAnsi="Arial" w:cs="Arial"/>
          <w:sz w:val="22"/>
          <w:szCs w:val="22"/>
          <w:lang w:val="en-US"/>
        </w:rPr>
        <w:t xml:space="preserve"> fourth </w:t>
      </w:r>
      <w:r w:rsidRPr="0006652F">
        <w:rPr>
          <w:rFonts w:ascii="Arial" w:hAnsi="Arial" w:cs="Arial"/>
          <w:sz w:val="22"/>
          <w:szCs w:val="22"/>
          <w:lang w:val="en-US"/>
        </w:rPr>
        <w:t xml:space="preserve">exercise of </w:t>
      </w:r>
      <w:r w:rsidR="00527FAE" w:rsidRPr="0006652F">
        <w:rPr>
          <w:rFonts w:ascii="Arial" w:hAnsi="Arial" w:cs="Arial"/>
          <w:sz w:val="22"/>
          <w:szCs w:val="22"/>
          <w:lang w:val="en-US"/>
        </w:rPr>
        <w:t>put</w:t>
      </w:r>
      <w:r w:rsidR="00BC57CF" w:rsidRPr="0006652F">
        <w:rPr>
          <w:rFonts w:ascii="Arial" w:hAnsi="Arial" w:cs="Arial"/>
          <w:sz w:val="22"/>
          <w:szCs w:val="22"/>
          <w:lang w:val="en-US"/>
        </w:rPr>
        <w:t xml:space="preserve"> </w:t>
      </w:r>
      <w:r w:rsidRPr="0006652F">
        <w:rPr>
          <w:rFonts w:ascii="Arial" w:hAnsi="Arial" w:cs="Arial"/>
          <w:sz w:val="22"/>
          <w:szCs w:val="22"/>
          <w:lang w:val="en-US"/>
        </w:rPr>
        <w:t>options:</w:t>
      </w:r>
    </w:p>
    <w:p w14:paraId="73D0D507" w14:textId="24F326AF" w:rsidR="00C75566" w:rsidRPr="0006652F" w:rsidRDefault="007E7849" w:rsidP="00C75566">
      <w:pPr>
        <w:tabs>
          <w:tab w:val="left" w:pos="900"/>
        </w:tabs>
        <w:spacing w:before="120" w:after="120" w:line="380" w:lineRule="exact"/>
        <w:ind w:left="547"/>
        <w:jc w:val="thaiDistribute"/>
        <w:rPr>
          <w:rFonts w:ascii="Arial" w:hAnsi="Arial" w:cs="Arial"/>
          <w:sz w:val="22"/>
          <w:szCs w:val="22"/>
          <w:lang w:val="en-US"/>
        </w:rPr>
      </w:pPr>
      <w:r w:rsidRPr="0006652F">
        <w:rPr>
          <w:rFonts w:ascii="Arial" w:hAnsi="Arial" w:cs="Arial"/>
          <w:sz w:val="22"/>
          <w:szCs w:val="22"/>
          <w:lang w:val="en-US"/>
        </w:rPr>
        <w:t xml:space="preserve">Within 60 days after the date </w:t>
      </w:r>
      <w:r w:rsidR="00104401" w:rsidRPr="0006652F">
        <w:rPr>
          <w:rFonts w:ascii="Arial" w:hAnsi="Arial" w:cs="Arial"/>
          <w:sz w:val="22"/>
          <w:szCs w:val="22"/>
          <w:lang w:val="en-US"/>
        </w:rPr>
        <w:t xml:space="preserve">that </w:t>
      </w:r>
      <w:r w:rsidRPr="0006652F">
        <w:rPr>
          <w:rFonts w:ascii="Arial" w:hAnsi="Arial" w:cs="Arial"/>
          <w:sz w:val="22"/>
          <w:szCs w:val="22"/>
          <w:lang w:val="en-US"/>
        </w:rPr>
        <w:t>the subsidiary's auditor has audited the financial statements for the year</w:t>
      </w:r>
      <w:r w:rsidR="00CD68A4" w:rsidRPr="0006652F">
        <w:rPr>
          <w:rFonts w:ascii="Arial" w:hAnsi="Arial" w:cs="Arial"/>
          <w:sz w:val="22"/>
          <w:szCs w:val="22"/>
          <w:lang w:val="en-US"/>
        </w:rPr>
        <w:t>s</w:t>
      </w:r>
      <w:r w:rsidRPr="0006652F">
        <w:rPr>
          <w:rFonts w:ascii="Arial" w:hAnsi="Arial" w:cs="Arial"/>
          <w:sz w:val="22"/>
          <w:szCs w:val="22"/>
          <w:lang w:val="en-US"/>
        </w:rPr>
        <w:t xml:space="preserve"> 2024, 2025, 2026 and 2027, respectively</w:t>
      </w:r>
      <w:r w:rsidR="00C7583E" w:rsidRPr="0006652F">
        <w:rPr>
          <w:rFonts w:ascii="Arial" w:hAnsi="Arial" w:cs="Arial"/>
          <w:sz w:val="22"/>
          <w:szCs w:val="22"/>
          <w:lang w:val="en-US"/>
        </w:rPr>
        <w:t>, t</w:t>
      </w:r>
      <w:r w:rsidR="00C75566" w:rsidRPr="0006652F">
        <w:rPr>
          <w:rFonts w:ascii="Arial" w:hAnsi="Arial" w:cs="Arial"/>
          <w:sz w:val="22"/>
          <w:szCs w:val="22"/>
          <w:lang w:val="en-US"/>
        </w:rPr>
        <w:t>he option price is based on specified terms and conditions as stated in the agreement.</w:t>
      </w:r>
    </w:p>
    <w:p w14:paraId="56B26CB7" w14:textId="1323645D" w:rsidR="00E82F0F" w:rsidRDefault="001169E6" w:rsidP="00E82F0F">
      <w:pPr>
        <w:tabs>
          <w:tab w:val="left" w:pos="900"/>
        </w:tabs>
        <w:spacing w:before="120" w:after="120" w:line="380" w:lineRule="exact"/>
        <w:ind w:left="547"/>
        <w:jc w:val="thaiDistribute"/>
        <w:rPr>
          <w:rFonts w:ascii="Arial" w:hAnsi="Arial" w:cs="Arial"/>
          <w:sz w:val="22"/>
          <w:szCs w:val="22"/>
          <w:lang w:val="en-US"/>
        </w:rPr>
      </w:pPr>
      <w:r w:rsidRPr="0006652F">
        <w:rPr>
          <w:rFonts w:ascii="Arial" w:eastAsia="Arial Unicode MS" w:hAnsi="Arial" w:cs="Arial"/>
          <w:sz w:val="22"/>
          <w:szCs w:val="22"/>
          <w:lang w:val="en-US"/>
        </w:rPr>
        <w:t xml:space="preserve">During the </w:t>
      </w:r>
      <w:r w:rsidR="004E6670" w:rsidRPr="0006652F">
        <w:rPr>
          <w:rFonts w:ascii="Arial" w:eastAsia="Arial Unicode MS" w:hAnsi="Arial" w:cs="Arial"/>
          <w:sz w:val="22"/>
          <w:szCs w:val="22"/>
          <w:lang w:val="en-US"/>
        </w:rPr>
        <w:t>six</w:t>
      </w:r>
      <w:r w:rsidRPr="0006652F">
        <w:rPr>
          <w:rFonts w:ascii="Arial" w:eastAsia="Arial Unicode MS" w:hAnsi="Arial" w:cs="Arial"/>
          <w:sz w:val="22"/>
          <w:szCs w:val="22"/>
          <w:lang w:val="en-US"/>
        </w:rPr>
        <w:t xml:space="preserve">-month period ended </w:t>
      </w:r>
      <w:r w:rsidR="003A3E27" w:rsidRPr="0006652F">
        <w:rPr>
          <w:rFonts w:ascii="Arial" w:hAnsi="Arial" w:cs="Arial"/>
          <w:sz w:val="22"/>
          <w:szCs w:val="22"/>
          <w:lang w:val="en-US"/>
        </w:rPr>
        <w:t>30 June</w:t>
      </w:r>
      <w:r w:rsidR="00672B5B" w:rsidRPr="0006652F">
        <w:rPr>
          <w:rFonts w:ascii="Arial" w:hAnsi="Arial" w:cs="Arial"/>
          <w:sz w:val="22"/>
          <w:szCs w:val="22"/>
          <w:lang w:val="en-US"/>
        </w:rPr>
        <w:t xml:space="preserve"> 2022</w:t>
      </w:r>
      <w:r w:rsidR="00C75566" w:rsidRPr="0006652F">
        <w:rPr>
          <w:rFonts w:ascii="Arial" w:hAnsi="Arial" w:cs="Arial"/>
          <w:sz w:val="22"/>
          <w:szCs w:val="22"/>
          <w:lang w:val="en-US"/>
        </w:rPr>
        <w:t xml:space="preserve">, the Company recorded </w:t>
      </w:r>
      <w:r w:rsidR="00E271B3" w:rsidRPr="0006652F">
        <w:rPr>
          <w:rFonts w:ascii="Arial" w:hAnsi="Arial" w:cs="Arial"/>
          <w:sz w:val="22"/>
          <w:szCs w:val="22"/>
          <w:lang w:val="en-US"/>
        </w:rPr>
        <w:t>a</w:t>
      </w:r>
      <w:r w:rsidR="003C05AB">
        <w:rPr>
          <w:rFonts w:ascii="Arial" w:hAnsi="Arial" w:cs="Browallia New"/>
          <w:sz w:val="22"/>
          <w:lang w:val="en-US"/>
        </w:rPr>
        <w:t>n</w:t>
      </w:r>
      <w:r w:rsidR="00E271B3" w:rsidRPr="0006652F">
        <w:rPr>
          <w:rFonts w:ascii="Arial" w:hAnsi="Arial" w:cs="Arial"/>
          <w:sz w:val="22"/>
          <w:szCs w:val="22"/>
          <w:lang w:val="en-US"/>
        </w:rPr>
        <w:t xml:space="preserve"> </w:t>
      </w:r>
      <w:r w:rsidR="003C05AB">
        <w:rPr>
          <w:rFonts w:ascii="Arial" w:hAnsi="Arial" w:cs="Arial"/>
          <w:sz w:val="22"/>
          <w:szCs w:val="22"/>
          <w:lang w:val="en-US"/>
        </w:rPr>
        <w:t>in</w:t>
      </w:r>
      <w:r w:rsidR="00E271B3" w:rsidRPr="0006652F">
        <w:rPr>
          <w:rFonts w:ascii="Arial" w:hAnsi="Arial" w:cs="Arial"/>
          <w:sz w:val="22"/>
          <w:szCs w:val="22"/>
          <w:lang w:val="en-US"/>
        </w:rPr>
        <w:t xml:space="preserve">crease in </w:t>
      </w:r>
      <w:r w:rsidR="0052119D" w:rsidRPr="0006652F">
        <w:rPr>
          <w:rFonts w:ascii="Arial" w:hAnsi="Arial" w:cs="Arial"/>
          <w:sz w:val="22"/>
          <w:szCs w:val="22"/>
          <w:lang w:val="en-US"/>
        </w:rPr>
        <w:t>l</w:t>
      </w:r>
      <w:r w:rsidR="00CD06FF" w:rsidRPr="0006652F">
        <w:rPr>
          <w:rFonts w:ascii="Arial" w:hAnsi="Arial" w:cs="Arial"/>
          <w:sz w:val="22"/>
          <w:szCs w:val="22"/>
          <w:lang w:val="en-US"/>
        </w:rPr>
        <w:t xml:space="preserve">iabilities associated with put options granted to </w:t>
      </w:r>
      <w:r w:rsidR="00B53914" w:rsidRPr="0006652F">
        <w:rPr>
          <w:rFonts w:ascii="Arial" w:hAnsi="Arial" w:cs="Arial"/>
          <w:sz w:val="22"/>
          <w:szCs w:val="22"/>
          <w:lang w:val="en-US"/>
        </w:rPr>
        <w:t>non-controlling interests of the subsidiary</w:t>
      </w:r>
      <w:r w:rsidR="000A296B" w:rsidRPr="0006652F">
        <w:rPr>
          <w:rFonts w:ascii="Arial" w:hAnsi="Arial" w:cstheme="minorBidi" w:hint="cs"/>
          <w:sz w:val="22"/>
          <w:szCs w:val="22"/>
          <w:cs/>
          <w:lang w:val="en-US"/>
        </w:rPr>
        <w:t xml:space="preserve"> </w:t>
      </w:r>
      <w:r w:rsidR="002F3A52" w:rsidRPr="0006652F">
        <w:rPr>
          <w:rFonts w:ascii="Arial" w:hAnsi="Arial" w:cstheme="minorBidi"/>
          <w:sz w:val="22"/>
          <w:szCs w:val="22"/>
          <w:lang w:val="en-US"/>
        </w:rPr>
        <w:t>resulting from fair value measurement of</w:t>
      </w:r>
      <w:r w:rsidR="00350EDF" w:rsidRPr="0006652F">
        <w:rPr>
          <w:rFonts w:ascii="Arial" w:hAnsi="Arial" w:cs="Arial"/>
          <w:sz w:val="22"/>
          <w:szCs w:val="22"/>
          <w:lang w:val="en-US"/>
        </w:rPr>
        <w:t xml:space="preserve"> </w:t>
      </w:r>
      <w:r w:rsidR="00C75566" w:rsidRPr="0006652F">
        <w:rPr>
          <w:rFonts w:ascii="Arial" w:hAnsi="Arial" w:cs="Arial"/>
          <w:sz w:val="22"/>
          <w:szCs w:val="22"/>
          <w:lang w:val="en-US"/>
        </w:rPr>
        <w:t xml:space="preserve">Baht </w:t>
      </w:r>
      <w:r w:rsidR="00D01262">
        <w:rPr>
          <w:rFonts w:ascii="Arial" w:hAnsi="Arial" w:cs="Browallia New"/>
          <w:sz w:val="22"/>
          <w:lang w:val="en-US"/>
        </w:rPr>
        <w:t>5.1</w:t>
      </w:r>
      <w:r w:rsidR="00E23F0C" w:rsidRPr="0006652F">
        <w:rPr>
          <w:rFonts w:ascii="Arial" w:hAnsi="Arial" w:cs="Arial"/>
          <w:sz w:val="22"/>
          <w:szCs w:val="22"/>
          <w:lang w:val="en-US"/>
        </w:rPr>
        <w:t xml:space="preserve"> </w:t>
      </w:r>
      <w:r w:rsidR="00C75566" w:rsidRPr="0006652F">
        <w:rPr>
          <w:rFonts w:ascii="Arial" w:hAnsi="Arial" w:cs="Arial"/>
          <w:sz w:val="22"/>
          <w:szCs w:val="22"/>
          <w:lang w:val="en-US"/>
        </w:rPr>
        <w:t>million</w:t>
      </w:r>
      <w:r w:rsidR="004E6670" w:rsidRPr="0006652F">
        <w:rPr>
          <w:rFonts w:ascii="Arial" w:hAnsi="Arial" w:cs="Arial"/>
          <w:sz w:val="22"/>
          <w:szCs w:val="22"/>
          <w:lang w:val="en-US"/>
        </w:rPr>
        <w:t xml:space="preserve"> (30 June 2021: increase</w:t>
      </w:r>
      <w:r w:rsidR="003C05AB">
        <w:rPr>
          <w:rFonts w:ascii="Arial" w:hAnsi="Arial" w:cs="Arial"/>
          <w:sz w:val="22"/>
          <w:szCs w:val="22"/>
          <w:lang w:val="en-US"/>
        </w:rPr>
        <w:t>d</w:t>
      </w:r>
      <w:r w:rsidR="004E6670" w:rsidRPr="0006652F">
        <w:rPr>
          <w:rFonts w:ascii="Arial" w:hAnsi="Arial" w:cs="Arial"/>
          <w:sz w:val="22"/>
          <w:szCs w:val="22"/>
          <w:lang w:val="en-US"/>
        </w:rPr>
        <w:t xml:space="preserve"> by </w:t>
      </w:r>
      <w:r w:rsidR="00776745" w:rsidRPr="0006652F">
        <w:rPr>
          <w:rFonts w:ascii="Arial" w:hAnsi="Arial" w:cs="Arial"/>
          <w:sz w:val="22"/>
          <w:szCs w:val="22"/>
          <w:lang w:val="en-US"/>
        </w:rPr>
        <w:t>Baht 274.1 million</w:t>
      </w:r>
      <w:r w:rsidR="00A4527E" w:rsidRPr="0006652F">
        <w:rPr>
          <w:rFonts w:ascii="Arial" w:hAnsi="Arial" w:cs="Arial"/>
          <w:sz w:val="22"/>
          <w:szCs w:val="22"/>
          <w:lang w:val="en-US"/>
        </w:rPr>
        <w:t>)</w:t>
      </w:r>
      <w:r w:rsidR="00776745" w:rsidRPr="0006652F">
        <w:rPr>
          <w:rFonts w:ascii="Arial" w:hAnsi="Arial" w:cs="Arial"/>
          <w:sz w:val="22"/>
          <w:szCs w:val="22"/>
          <w:lang w:val="en-US"/>
        </w:rPr>
        <w:t xml:space="preserve"> </w:t>
      </w:r>
      <w:r w:rsidR="00C75566" w:rsidRPr="0006652F">
        <w:rPr>
          <w:rFonts w:ascii="Arial" w:hAnsi="Arial" w:cs="Arial"/>
          <w:sz w:val="22"/>
          <w:szCs w:val="22"/>
          <w:lang w:val="en-US"/>
        </w:rPr>
        <w:t>in consolidated and separate financial statements.</w:t>
      </w:r>
    </w:p>
    <w:p w14:paraId="4FCE068C" w14:textId="2DDDFCA1" w:rsidR="000C4546" w:rsidRDefault="000C4546" w:rsidP="00E82F0F">
      <w:pPr>
        <w:tabs>
          <w:tab w:val="left" w:pos="900"/>
        </w:tabs>
        <w:spacing w:before="120" w:after="120" w:line="380" w:lineRule="exact"/>
        <w:ind w:left="547"/>
        <w:jc w:val="thaiDistribute"/>
        <w:rPr>
          <w:rFonts w:ascii="Arial" w:hAnsi="Arial" w:cs="Arial"/>
          <w:sz w:val="22"/>
          <w:szCs w:val="22"/>
          <w:lang w:val="en-US"/>
        </w:rPr>
      </w:pPr>
    </w:p>
    <w:p w14:paraId="3831892D" w14:textId="77777777" w:rsidR="000C4546" w:rsidRDefault="000C4546" w:rsidP="00E82F0F">
      <w:pPr>
        <w:tabs>
          <w:tab w:val="left" w:pos="900"/>
        </w:tabs>
        <w:spacing w:before="120" w:after="120" w:line="380" w:lineRule="exact"/>
        <w:ind w:left="547"/>
        <w:jc w:val="thaiDistribute"/>
        <w:rPr>
          <w:rFonts w:ascii="Arial" w:hAnsi="Arial" w:cs="Arial"/>
          <w:sz w:val="22"/>
          <w:szCs w:val="22"/>
          <w:lang w:val="en-US"/>
        </w:rPr>
      </w:pPr>
    </w:p>
    <w:p w14:paraId="36BAF156" w14:textId="7B7FF8E9" w:rsidR="003C05AB" w:rsidRPr="0006652F" w:rsidRDefault="003C05AB" w:rsidP="003C05AB">
      <w:pPr>
        <w:tabs>
          <w:tab w:val="left" w:pos="900"/>
        </w:tabs>
        <w:spacing w:before="120" w:after="120" w:line="380" w:lineRule="exact"/>
        <w:ind w:left="547"/>
        <w:jc w:val="thaiDistribute"/>
        <w:rPr>
          <w:rFonts w:ascii="Arial" w:hAnsi="Arial" w:cs="Arial"/>
          <w:sz w:val="22"/>
          <w:szCs w:val="22"/>
          <w:u w:val="single"/>
          <w:lang w:val="en-US"/>
        </w:rPr>
      </w:pPr>
      <w:r w:rsidRPr="000149E9">
        <w:rPr>
          <w:rFonts w:ascii="Arial" w:hAnsi="Arial" w:cs="Arial"/>
          <w:sz w:val="22"/>
          <w:szCs w:val="22"/>
          <w:u w:val="single"/>
          <w:lang w:val="en-US"/>
        </w:rPr>
        <w:lastRenderedPageBreak/>
        <w:t>TPAC Skypet India Private Limited (Formerly known as TPAC Packaging India II Private Limited)</w:t>
      </w:r>
    </w:p>
    <w:p w14:paraId="3CC933E7" w14:textId="7D57B2A4" w:rsidR="003C05AB" w:rsidRPr="0006652F" w:rsidRDefault="003C05AB" w:rsidP="003C05AB">
      <w:pPr>
        <w:pStyle w:val="ListParagraph"/>
        <w:spacing w:before="120" w:after="120" w:line="380" w:lineRule="exact"/>
        <w:ind w:left="540"/>
        <w:contextualSpacing w:val="0"/>
        <w:jc w:val="both"/>
        <w:rPr>
          <w:rFonts w:ascii="Arial" w:hAnsi="Arial" w:cs="Arial"/>
          <w:sz w:val="22"/>
          <w:szCs w:val="22"/>
        </w:rPr>
      </w:pPr>
      <w:r w:rsidRPr="0006652F">
        <w:rPr>
          <w:rFonts w:ascii="Arial" w:hAnsi="Arial" w:cs="Arial"/>
          <w:sz w:val="22"/>
          <w:szCs w:val="22"/>
        </w:rPr>
        <w:t xml:space="preserve">On </w:t>
      </w:r>
      <w:r w:rsidR="00DA776C" w:rsidRPr="00B53D17">
        <w:rPr>
          <w:rFonts w:ascii="Arial" w:hAnsi="Arial" w:cs="Arial"/>
          <w:sz w:val="22"/>
          <w:szCs w:val="22"/>
        </w:rPr>
        <w:t>31 December 2021</w:t>
      </w:r>
      <w:r w:rsidR="00DA776C">
        <w:rPr>
          <w:rFonts w:ascii="Arial" w:hAnsi="Arial" w:cstheme="minorBidi" w:hint="cs"/>
          <w:sz w:val="22"/>
          <w:szCs w:val="22"/>
          <w:cs/>
        </w:rPr>
        <w:t xml:space="preserve"> </w:t>
      </w:r>
      <w:r w:rsidR="00DA776C">
        <w:rPr>
          <w:rFonts w:ascii="Arial" w:hAnsi="Arial" w:cstheme="minorBidi"/>
          <w:sz w:val="22"/>
          <w:szCs w:val="22"/>
        </w:rPr>
        <w:t xml:space="preserve">and </w:t>
      </w:r>
      <w:r w:rsidR="00DA776C" w:rsidRPr="00B53D17">
        <w:rPr>
          <w:rFonts w:ascii="Arial" w:hAnsi="Arial" w:cs="Arial"/>
          <w:sz w:val="22"/>
          <w:szCs w:val="22"/>
        </w:rPr>
        <w:t>25 February 202</w:t>
      </w:r>
      <w:r w:rsidR="00DA776C" w:rsidRPr="00B53D17">
        <w:rPr>
          <w:rFonts w:ascii="Arial" w:hAnsi="Arial" w:cstheme="minorBidi"/>
          <w:sz w:val="22"/>
          <w:szCs w:val="22"/>
        </w:rPr>
        <w:t>2</w:t>
      </w:r>
      <w:r w:rsidRPr="0006652F">
        <w:rPr>
          <w:rFonts w:ascii="Arial" w:hAnsi="Arial" w:cs="Arial"/>
          <w:sz w:val="22"/>
          <w:szCs w:val="22"/>
        </w:rPr>
        <w:t xml:space="preserve">, </w:t>
      </w:r>
      <w:r w:rsidR="00DA776C" w:rsidRPr="00B53D17">
        <w:rPr>
          <w:rFonts w:ascii="Arial" w:hAnsi="Arial" w:cs="Arial"/>
          <w:sz w:val="22"/>
          <w:szCs w:val="22"/>
        </w:rPr>
        <w:t>TPAC Packaging India Private Limited</w:t>
      </w:r>
      <w:r w:rsidR="00DA776C">
        <w:rPr>
          <w:rFonts w:ascii="Arial" w:hAnsi="Arial" w:cs="Arial"/>
          <w:sz w:val="22"/>
          <w:szCs w:val="22"/>
        </w:rPr>
        <w:t xml:space="preserve"> and </w:t>
      </w:r>
      <w:r w:rsidR="00DA776C" w:rsidRPr="00B53D17">
        <w:rPr>
          <w:rFonts w:ascii="Arial" w:hAnsi="Arial" w:cs="Arial"/>
          <w:sz w:val="22"/>
          <w:szCs w:val="22"/>
        </w:rPr>
        <w:t>TPAC Packaging India II Private Limited</w:t>
      </w:r>
      <w:r w:rsidR="00DA776C" w:rsidRPr="0006652F">
        <w:rPr>
          <w:rFonts w:ascii="Arial" w:hAnsi="Arial" w:cs="Arial"/>
          <w:sz w:val="22"/>
          <w:szCs w:val="22"/>
        </w:rPr>
        <w:t xml:space="preserve"> </w:t>
      </w:r>
      <w:r w:rsidRPr="0006652F">
        <w:rPr>
          <w:rFonts w:ascii="Arial" w:hAnsi="Arial" w:cs="Arial"/>
          <w:sz w:val="22"/>
          <w:szCs w:val="22"/>
        </w:rPr>
        <w:t xml:space="preserve">entered into </w:t>
      </w:r>
      <w:r w:rsidR="00DA776C">
        <w:rPr>
          <w:rFonts w:ascii="Arial" w:hAnsi="Arial" w:cs="Arial"/>
          <w:sz w:val="22"/>
          <w:szCs w:val="22"/>
        </w:rPr>
        <w:t xml:space="preserve">the </w:t>
      </w:r>
      <w:r w:rsidRPr="0006652F">
        <w:rPr>
          <w:rFonts w:ascii="Arial" w:hAnsi="Arial" w:cs="Arial"/>
          <w:sz w:val="22"/>
          <w:szCs w:val="22"/>
        </w:rPr>
        <w:t xml:space="preserve">Shareholders Agreement between </w:t>
      </w:r>
      <w:r w:rsidR="00DA776C" w:rsidRPr="00B53D17">
        <w:rPr>
          <w:rFonts w:ascii="Arial" w:hAnsi="Arial" w:cs="Arial"/>
          <w:sz w:val="22"/>
          <w:szCs w:val="22"/>
        </w:rPr>
        <w:t>both subsidiaries</w:t>
      </w:r>
      <w:r w:rsidRPr="0006652F">
        <w:rPr>
          <w:rFonts w:ascii="Arial" w:hAnsi="Arial" w:cs="Arial"/>
          <w:sz w:val="22"/>
          <w:szCs w:val="22"/>
        </w:rPr>
        <w:t xml:space="preserve"> and </w:t>
      </w:r>
      <w:r w:rsidR="00DA776C" w:rsidRPr="00B53D17">
        <w:rPr>
          <w:rFonts w:ascii="Arial" w:hAnsi="Arial" w:cs="Arial"/>
          <w:sz w:val="22"/>
          <w:szCs w:val="22"/>
        </w:rPr>
        <w:t>Mr. S. Selvaraj</w:t>
      </w:r>
      <w:r w:rsidRPr="0006652F">
        <w:rPr>
          <w:rFonts w:ascii="Arial" w:hAnsi="Arial" w:cs="Arial"/>
          <w:sz w:val="22"/>
          <w:szCs w:val="22"/>
        </w:rPr>
        <w:t xml:space="preserve">, whereby </w:t>
      </w:r>
      <w:r w:rsidR="00DA776C" w:rsidRPr="00B53D17">
        <w:rPr>
          <w:rFonts w:ascii="Arial" w:hAnsi="Arial" w:cs="Arial"/>
          <w:sz w:val="22"/>
          <w:szCs w:val="22"/>
        </w:rPr>
        <w:t>Mr. S. Selvaraj</w:t>
      </w:r>
      <w:r w:rsidRPr="0006652F">
        <w:rPr>
          <w:rFonts w:ascii="Arial" w:hAnsi="Arial" w:cs="Arial"/>
          <w:sz w:val="22"/>
          <w:szCs w:val="22"/>
        </w:rPr>
        <w:t xml:space="preserve"> has put options with rights to sell all remaining 20% of shares in </w:t>
      </w:r>
      <w:r w:rsidR="00DA776C" w:rsidRPr="00857F6E">
        <w:rPr>
          <w:rFonts w:ascii="Arial" w:hAnsi="Arial" w:cs="Arial"/>
          <w:sz w:val="22"/>
          <w:szCs w:val="22"/>
        </w:rPr>
        <w:t>TPAC Skypet India Private Limited</w:t>
      </w:r>
      <w:r w:rsidRPr="0006652F">
        <w:rPr>
          <w:rFonts w:ascii="Arial" w:hAnsi="Arial" w:cs="Arial"/>
          <w:sz w:val="22"/>
          <w:szCs w:val="22"/>
        </w:rPr>
        <w:t xml:space="preserve"> to </w:t>
      </w:r>
      <w:r w:rsidR="00DA776C" w:rsidRPr="00B53D17">
        <w:rPr>
          <w:rFonts w:ascii="Arial" w:hAnsi="Arial" w:cs="Arial"/>
          <w:sz w:val="22"/>
          <w:szCs w:val="22"/>
        </w:rPr>
        <w:t>TPAC Packaging India Private Limited</w:t>
      </w:r>
      <w:r w:rsidRPr="0006652F">
        <w:rPr>
          <w:rFonts w:ascii="Arial" w:hAnsi="Arial" w:cs="Arial"/>
          <w:sz w:val="22"/>
          <w:szCs w:val="22"/>
        </w:rPr>
        <w:t xml:space="preserve">. </w:t>
      </w:r>
      <w:r w:rsidR="00DA776C" w:rsidRPr="00B53D17">
        <w:rPr>
          <w:rFonts w:ascii="Arial" w:hAnsi="Arial" w:cs="Arial"/>
          <w:sz w:val="22"/>
          <w:szCs w:val="22"/>
        </w:rPr>
        <w:t>TPAC Packaging India Private Limited</w:t>
      </w:r>
      <w:r w:rsidRPr="0006652F">
        <w:rPr>
          <w:rFonts w:ascii="Arial" w:hAnsi="Arial" w:cs="Arial"/>
          <w:sz w:val="22"/>
          <w:szCs w:val="22"/>
        </w:rPr>
        <w:t xml:space="preserve"> has call options with rights to buy all remaining 20% of shares in </w:t>
      </w:r>
      <w:r w:rsidR="00DA776C" w:rsidRPr="00857F6E">
        <w:rPr>
          <w:rFonts w:ascii="Arial" w:hAnsi="Arial" w:cs="Arial"/>
          <w:sz w:val="22"/>
          <w:szCs w:val="22"/>
        </w:rPr>
        <w:t>TPAC Skypet India Private Limited</w:t>
      </w:r>
      <w:r w:rsidRPr="0006652F">
        <w:rPr>
          <w:rFonts w:ascii="Arial" w:hAnsi="Arial" w:cs="Arial"/>
          <w:sz w:val="22"/>
          <w:szCs w:val="22"/>
        </w:rPr>
        <w:t xml:space="preserve"> from </w:t>
      </w:r>
      <w:r w:rsidR="00DA776C" w:rsidRPr="00B53D17">
        <w:rPr>
          <w:rFonts w:ascii="Arial" w:hAnsi="Arial" w:cs="Arial"/>
          <w:sz w:val="22"/>
          <w:szCs w:val="22"/>
        </w:rPr>
        <w:t>Mr. S. Selvaraj</w:t>
      </w:r>
      <w:r w:rsidRPr="0006652F">
        <w:rPr>
          <w:rFonts w:ascii="Arial" w:hAnsi="Arial" w:cs="Arial"/>
          <w:sz w:val="22"/>
          <w:szCs w:val="22"/>
        </w:rPr>
        <w:t xml:space="preserve">. </w:t>
      </w:r>
      <w:r w:rsidR="00DA776C">
        <w:rPr>
          <w:rFonts w:ascii="Arial" w:hAnsi="Arial" w:cs="Arial"/>
          <w:sz w:val="22"/>
          <w:szCs w:val="22"/>
        </w:rPr>
        <w:br/>
      </w:r>
      <w:r w:rsidRPr="0006652F">
        <w:rPr>
          <w:rFonts w:ascii="Arial" w:hAnsi="Arial" w:cs="Arial"/>
          <w:sz w:val="22"/>
          <w:szCs w:val="22"/>
        </w:rPr>
        <w:t>Put options granted to non-controlling interests of the subsidiary are summarised below.</w:t>
      </w:r>
    </w:p>
    <w:p w14:paraId="0DD8FF96" w14:textId="77777777" w:rsidR="003C05AB" w:rsidRPr="0006652F" w:rsidRDefault="003C05AB" w:rsidP="003C05AB">
      <w:pPr>
        <w:tabs>
          <w:tab w:val="left" w:pos="900"/>
        </w:tabs>
        <w:spacing w:before="120" w:after="120" w:line="380" w:lineRule="exact"/>
        <w:ind w:left="547"/>
        <w:jc w:val="thaiDistribute"/>
        <w:rPr>
          <w:rFonts w:ascii="Arial" w:hAnsi="Arial" w:cs="Arial"/>
          <w:sz w:val="22"/>
          <w:szCs w:val="22"/>
          <w:lang w:val="en-US"/>
        </w:rPr>
      </w:pPr>
      <w:r w:rsidRPr="0006652F">
        <w:rPr>
          <w:rFonts w:ascii="Arial" w:hAnsi="Arial" w:cs="Arial"/>
          <w:sz w:val="22"/>
          <w:szCs w:val="22"/>
          <w:lang w:val="en-US"/>
        </w:rPr>
        <w:t>First - fourth exercise of put options:</w:t>
      </w:r>
    </w:p>
    <w:p w14:paraId="58D1C8BA" w14:textId="433B096F" w:rsidR="003C05AB" w:rsidRPr="0006652F" w:rsidRDefault="003C05AB" w:rsidP="003C05AB">
      <w:pPr>
        <w:tabs>
          <w:tab w:val="left" w:pos="900"/>
        </w:tabs>
        <w:spacing w:before="120" w:after="120" w:line="380" w:lineRule="exact"/>
        <w:ind w:left="547"/>
        <w:jc w:val="thaiDistribute"/>
        <w:rPr>
          <w:rFonts w:ascii="Arial" w:hAnsi="Arial" w:cs="Arial"/>
          <w:sz w:val="22"/>
          <w:szCs w:val="22"/>
          <w:lang w:val="en-US"/>
        </w:rPr>
      </w:pPr>
      <w:r w:rsidRPr="0006652F">
        <w:rPr>
          <w:rFonts w:ascii="Arial" w:hAnsi="Arial" w:cs="Arial"/>
          <w:sz w:val="22"/>
          <w:szCs w:val="22"/>
          <w:lang w:val="en-US"/>
        </w:rPr>
        <w:t>Within 60 days after the date that the subsidiary's auditor has audited the financial statements for the years 202</w:t>
      </w:r>
      <w:r w:rsidR="00DA776C">
        <w:rPr>
          <w:rFonts w:ascii="Arial" w:hAnsi="Arial" w:cs="Arial"/>
          <w:sz w:val="22"/>
          <w:szCs w:val="22"/>
          <w:lang w:val="en-US"/>
        </w:rPr>
        <w:t>6</w:t>
      </w:r>
      <w:r w:rsidRPr="0006652F">
        <w:rPr>
          <w:rFonts w:ascii="Arial" w:hAnsi="Arial" w:cs="Arial"/>
          <w:sz w:val="22"/>
          <w:szCs w:val="22"/>
          <w:lang w:val="en-US"/>
        </w:rPr>
        <w:t>, 202</w:t>
      </w:r>
      <w:r w:rsidR="00DA776C">
        <w:rPr>
          <w:rFonts w:ascii="Arial" w:hAnsi="Arial" w:cs="Arial"/>
          <w:sz w:val="22"/>
          <w:szCs w:val="22"/>
          <w:lang w:val="en-US"/>
        </w:rPr>
        <w:t>7</w:t>
      </w:r>
      <w:r w:rsidRPr="0006652F">
        <w:rPr>
          <w:rFonts w:ascii="Arial" w:hAnsi="Arial" w:cs="Arial"/>
          <w:sz w:val="22"/>
          <w:szCs w:val="22"/>
          <w:lang w:val="en-US"/>
        </w:rPr>
        <w:t>, 202</w:t>
      </w:r>
      <w:r w:rsidR="00DA776C">
        <w:rPr>
          <w:rFonts w:ascii="Arial" w:hAnsi="Arial" w:cs="Arial"/>
          <w:sz w:val="22"/>
          <w:szCs w:val="22"/>
          <w:lang w:val="en-US"/>
        </w:rPr>
        <w:t>8</w:t>
      </w:r>
      <w:r w:rsidRPr="0006652F">
        <w:rPr>
          <w:rFonts w:ascii="Arial" w:hAnsi="Arial" w:cs="Arial"/>
          <w:sz w:val="22"/>
          <w:szCs w:val="22"/>
          <w:lang w:val="en-US"/>
        </w:rPr>
        <w:t xml:space="preserve"> and 202</w:t>
      </w:r>
      <w:r w:rsidR="00DA776C">
        <w:rPr>
          <w:rFonts w:ascii="Arial" w:hAnsi="Arial" w:cs="Arial"/>
          <w:sz w:val="22"/>
          <w:szCs w:val="22"/>
          <w:lang w:val="en-US"/>
        </w:rPr>
        <w:t>9</w:t>
      </w:r>
      <w:r w:rsidRPr="0006652F">
        <w:rPr>
          <w:rFonts w:ascii="Arial" w:hAnsi="Arial" w:cs="Arial"/>
          <w:sz w:val="22"/>
          <w:szCs w:val="22"/>
          <w:lang w:val="en-US"/>
        </w:rPr>
        <w:t>, respectively, the option price is based on specified terms and conditions as stated in the agreement.</w:t>
      </w:r>
    </w:p>
    <w:p w14:paraId="030E59FF" w14:textId="6D1D5D2E" w:rsidR="003C05AB" w:rsidRPr="0006652F" w:rsidRDefault="003C05AB" w:rsidP="003C05AB">
      <w:pPr>
        <w:tabs>
          <w:tab w:val="left" w:pos="900"/>
        </w:tabs>
        <w:spacing w:before="120" w:after="120" w:line="380" w:lineRule="exact"/>
        <w:ind w:left="547"/>
        <w:jc w:val="thaiDistribute"/>
        <w:rPr>
          <w:rFonts w:ascii="Arial" w:hAnsi="Arial" w:cs="Arial"/>
          <w:sz w:val="22"/>
          <w:szCs w:val="22"/>
          <w:lang w:val="en-US"/>
        </w:rPr>
      </w:pPr>
      <w:r w:rsidRPr="0006652F">
        <w:rPr>
          <w:rFonts w:ascii="Arial" w:eastAsia="Arial Unicode MS" w:hAnsi="Arial" w:cs="Arial"/>
          <w:sz w:val="22"/>
          <w:szCs w:val="22"/>
          <w:lang w:val="en-US"/>
        </w:rPr>
        <w:t xml:space="preserve">During the six-month period ended </w:t>
      </w:r>
      <w:r w:rsidRPr="0006652F">
        <w:rPr>
          <w:rFonts w:ascii="Arial" w:hAnsi="Arial" w:cs="Arial"/>
          <w:sz w:val="22"/>
          <w:szCs w:val="22"/>
          <w:lang w:val="en-US"/>
        </w:rPr>
        <w:t xml:space="preserve">30 June 2022, </w:t>
      </w:r>
      <w:r w:rsidR="00DA776C" w:rsidRPr="00B53D17">
        <w:rPr>
          <w:rFonts w:ascii="Arial" w:hAnsi="Arial" w:cs="Arial"/>
          <w:sz w:val="22"/>
          <w:szCs w:val="22"/>
          <w:lang w:val="en-US"/>
        </w:rPr>
        <w:t>TPAC Packaging India Private Limited</w:t>
      </w:r>
      <w:r w:rsidRPr="0006652F">
        <w:rPr>
          <w:rFonts w:ascii="Arial" w:hAnsi="Arial" w:cs="Arial"/>
          <w:sz w:val="22"/>
          <w:szCs w:val="22"/>
          <w:lang w:val="en-US"/>
        </w:rPr>
        <w:t xml:space="preserve"> recorded a</w:t>
      </w:r>
      <w:r>
        <w:rPr>
          <w:rFonts w:ascii="Arial" w:hAnsi="Arial" w:cs="Arial"/>
          <w:sz w:val="22"/>
          <w:szCs w:val="22"/>
          <w:lang w:val="en-US"/>
        </w:rPr>
        <w:t>n</w:t>
      </w:r>
      <w:r w:rsidRPr="0006652F">
        <w:rPr>
          <w:rFonts w:ascii="Arial" w:hAnsi="Arial" w:cs="Arial"/>
          <w:sz w:val="22"/>
          <w:szCs w:val="22"/>
          <w:lang w:val="en-US"/>
        </w:rPr>
        <w:t xml:space="preserve"> </w:t>
      </w:r>
      <w:r>
        <w:rPr>
          <w:rFonts w:ascii="Arial" w:hAnsi="Arial" w:cs="Arial"/>
          <w:sz w:val="22"/>
          <w:szCs w:val="22"/>
          <w:lang w:val="en-US"/>
        </w:rPr>
        <w:t>in</w:t>
      </w:r>
      <w:r w:rsidRPr="0006652F">
        <w:rPr>
          <w:rFonts w:ascii="Arial" w:hAnsi="Arial" w:cs="Arial"/>
          <w:sz w:val="22"/>
          <w:szCs w:val="22"/>
          <w:lang w:val="en-US"/>
        </w:rPr>
        <w:t>crease in liabilities associated with put options granted to non-controlling interests of the subsidiary</w:t>
      </w:r>
      <w:r w:rsidRPr="0006652F">
        <w:rPr>
          <w:rFonts w:ascii="Arial" w:hAnsi="Arial" w:cstheme="minorBidi" w:hint="cs"/>
          <w:sz w:val="22"/>
          <w:szCs w:val="22"/>
          <w:cs/>
          <w:lang w:val="en-US"/>
        </w:rPr>
        <w:t xml:space="preserve"> </w:t>
      </w:r>
      <w:r w:rsidRPr="0006652F">
        <w:rPr>
          <w:rFonts w:ascii="Arial" w:hAnsi="Arial" w:cstheme="minorBidi"/>
          <w:sz w:val="22"/>
          <w:szCs w:val="22"/>
          <w:lang w:val="en-US"/>
        </w:rPr>
        <w:t>resulting from fair value measurement of</w:t>
      </w:r>
      <w:r w:rsidRPr="0006652F">
        <w:rPr>
          <w:rFonts w:ascii="Arial" w:hAnsi="Arial" w:cs="Arial"/>
          <w:sz w:val="22"/>
          <w:szCs w:val="22"/>
          <w:lang w:val="en-US"/>
        </w:rPr>
        <w:t xml:space="preserve"> Baht </w:t>
      </w:r>
      <w:r w:rsidR="00246EB2">
        <w:rPr>
          <w:rFonts w:ascii="Arial" w:hAnsi="Arial" w:cs="Arial"/>
          <w:sz w:val="22"/>
          <w:szCs w:val="22"/>
          <w:lang w:val="en-US"/>
        </w:rPr>
        <w:t>47</w:t>
      </w:r>
      <w:r w:rsidRPr="0006652F">
        <w:rPr>
          <w:rFonts w:ascii="Arial" w:hAnsi="Arial" w:cs="Arial"/>
          <w:sz w:val="22"/>
          <w:szCs w:val="22"/>
          <w:lang w:val="en-US"/>
        </w:rPr>
        <w:t xml:space="preserve"> million (30 June 2021: </w:t>
      </w:r>
      <w:r>
        <w:rPr>
          <w:rFonts w:ascii="Arial" w:hAnsi="Arial" w:cs="Arial"/>
          <w:sz w:val="22"/>
          <w:szCs w:val="22"/>
          <w:lang w:val="en-US"/>
        </w:rPr>
        <w:t>Nil</w:t>
      </w:r>
      <w:r w:rsidRPr="0006652F">
        <w:rPr>
          <w:rFonts w:ascii="Arial" w:hAnsi="Arial" w:cs="Arial"/>
          <w:sz w:val="22"/>
          <w:szCs w:val="22"/>
          <w:lang w:val="en-US"/>
        </w:rPr>
        <w:t>) in consolidated financial statements.</w:t>
      </w:r>
    </w:p>
    <w:p w14:paraId="0B761DAA" w14:textId="0659CB86" w:rsidR="00553568" w:rsidRDefault="00FB3A1F" w:rsidP="00E82F0F">
      <w:pPr>
        <w:tabs>
          <w:tab w:val="left" w:pos="540"/>
        </w:tabs>
        <w:spacing w:before="120" w:after="120" w:line="380" w:lineRule="exact"/>
        <w:jc w:val="thaiDistribute"/>
        <w:rPr>
          <w:rFonts w:ascii="Arial" w:hAnsi="Arial" w:cs="Arial"/>
          <w:b/>
          <w:bCs/>
          <w:sz w:val="22"/>
          <w:szCs w:val="22"/>
          <w:lang w:val="en-US"/>
        </w:rPr>
      </w:pPr>
      <w:r w:rsidRPr="0006652F">
        <w:rPr>
          <w:rFonts w:ascii="Arial" w:hAnsi="Arial" w:cs="Arial"/>
          <w:b/>
          <w:bCs/>
          <w:sz w:val="22"/>
          <w:szCs w:val="22"/>
          <w:lang w:val="en-US"/>
        </w:rPr>
        <w:t>1</w:t>
      </w:r>
      <w:r w:rsidR="00CB2620" w:rsidRPr="0006652F">
        <w:rPr>
          <w:rFonts w:ascii="Arial" w:hAnsi="Arial" w:cs="Arial"/>
          <w:b/>
          <w:bCs/>
          <w:sz w:val="22"/>
          <w:szCs w:val="22"/>
          <w:lang w:val="en-US"/>
        </w:rPr>
        <w:t>0.</w:t>
      </w:r>
      <w:r w:rsidR="00CB2620" w:rsidRPr="0006652F">
        <w:rPr>
          <w:rFonts w:ascii="Arial" w:hAnsi="Arial" w:cs="Arial"/>
          <w:b/>
          <w:bCs/>
          <w:sz w:val="22"/>
          <w:szCs w:val="22"/>
          <w:lang w:val="en-US"/>
        </w:rPr>
        <w:tab/>
        <w:t>Income tax</w:t>
      </w:r>
    </w:p>
    <w:p w14:paraId="10109AF3" w14:textId="77777777" w:rsidR="006818D7" w:rsidRPr="0006652F" w:rsidRDefault="006818D7" w:rsidP="00136511">
      <w:pPr>
        <w:keepNext/>
        <w:spacing w:before="120" w:line="380" w:lineRule="exact"/>
        <w:ind w:left="547"/>
        <w:jc w:val="thaiDistribute"/>
        <w:rPr>
          <w:rFonts w:ascii="Arial" w:hAnsi="Arial" w:cs="Arial"/>
          <w:sz w:val="22"/>
          <w:szCs w:val="20"/>
          <w:lang w:val="en-US"/>
        </w:rPr>
      </w:pPr>
      <w:r w:rsidRPr="0006652F">
        <w:rPr>
          <w:rFonts w:ascii="Arial" w:hAnsi="Arial" w:cs="Arial"/>
          <w:sz w:val="22"/>
          <w:szCs w:val="20"/>
          <w:lang w:val="en-US"/>
        </w:rPr>
        <w:t>Interim corporate income tax was calculated on profit before income tax for the period, using the estimated effective tax rate for the year.</w:t>
      </w:r>
    </w:p>
    <w:p w14:paraId="3DE1874E" w14:textId="18723B5D" w:rsidR="006818D7" w:rsidRDefault="006818D7" w:rsidP="00136511">
      <w:pPr>
        <w:tabs>
          <w:tab w:val="left" w:pos="540"/>
        </w:tabs>
        <w:spacing w:line="380" w:lineRule="exact"/>
        <w:ind w:left="547"/>
        <w:jc w:val="thaiDistribute"/>
        <w:rPr>
          <w:rFonts w:ascii="Arial" w:hAnsi="Arial" w:cstheme="minorBidi"/>
          <w:sz w:val="22"/>
          <w:szCs w:val="20"/>
          <w:lang w:val="en-US"/>
        </w:rPr>
      </w:pPr>
      <w:r w:rsidRPr="0006652F">
        <w:rPr>
          <w:rFonts w:ascii="Arial" w:hAnsi="Arial" w:cs="Arial"/>
          <w:sz w:val="22"/>
          <w:szCs w:val="20"/>
          <w:lang w:val="en-US"/>
        </w:rPr>
        <w:t>Income tax expenses for the three-month and six-month periods ended 30 June 2022 and 2021 are made up as follows:</w:t>
      </w:r>
    </w:p>
    <w:p w14:paraId="590A1DF5" w14:textId="77777777" w:rsidR="00A24290" w:rsidRPr="0006652F" w:rsidRDefault="00A24290" w:rsidP="00A24290">
      <w:pPr>
        <w:tabs>
          <w:tab w:val="left" w:pos="900"/>
          <w:tab w:val="left" w:pos="1440"/>
        </w:tabs>
        <w:spacing w:line="380" w:lineRule="exact"/>
        <w:ind w:left="540" w:right="-7" w:hanging="540"/>
        <w:jc w:val="right"/>
        <w:rPr>
          <w:rFonts w:ascii="Arial" w:hAnsi="Arial" w:cs="Arial"/>
          <w:sz w:val="20"/>
          <w:szCs w:val="20"/>
          <w:cs/>
          <w:lang w:val="en-US"/>
        </w:rPr>
      </w:pPr>
      <w:r w:rsidRPr="0006652F">
        <w:rPr>
          <w:rFonts w:ascii="Arial" w:hAnsi="Arial" w:cs="Arial"/>
          <w:sz w:val="20"/>
          <w:szCs w:val="20"/>
          <w:lang w:val="en-US"/>
        </w:rPr>
        <w:t>(Unit: Thousand Baht)</w:t>
      </w:r>
    </w:p>
    <w:tbl>
      <w:tblPr>
        <w:tblW w:w="9180" w:type="dxa"/>
        <w:tblInd w:w="450" w:type="dxa"/>
        <w:tblLayout w:type="fixed"/>
        <w:tblLook w:val="04A0" w:firstRow="1" w:lastRow="0" w:firstColumn="1" w:lastColumn="0" w:noHBand="0" w:noVBand="1"/>
      </w:tblPr>
      <w:tblGrid>
        <w:gridCol w:w="3600"/>
        <w:gridCol w:w="1350"/>
        <w:gridCol w:w="1434"/>
        <w:gridCol w:w="6"/>
        <w:gridCol w:w="1350"/>
        <w:gridCol w:w="1428"/>
        <w:gridCol w:w="12"/>
      </w:tblGrid>
      <w:tr w:rsidR="0006652F" w:rsidRPr="0025394B" w14:paraId="565483D9" w14:textId="77777777" w:rsidTr="00E16F22">
        <w:trPr>
          <w:gridAfter w:val="1"/>
          <w:wAfter w:w="12" w:type="dxa"/>
        </w:trPr>
        <w:tc>
          <w:tcPr>
            <w:tcW w:w="3600" w:type="dxa"/>
          </w:tcPr>
          <w:p w14:paraId="742C2B73" w14:textId="77777777" w:rsidR="00A24290" w:rsidRPr="0006652F" w:rsidRDefault="00A24290" w:rsidP="00CE6BBA">
            <w:pPr>
              <w:spacing w:line="360" w:lineRule="exact"/>
              <w:ind w:right="-14"/>
              <w:jc w:val="thaiDistribute"/>
              <w:rPr>
                <w:rFonts w:ascii="Arial" w:hAnsi="Arial" w:cs="Arial"/>
                <w:b/>
                <w:bCs/>
                <w:sz w:val="20"/>
                <w:szCs w:val="20"/>
                <w:u w:val="single"/>
                <w:lang w:val="en-US"/>
              </w:rPr>
            </w:pPr>
          </w:p>
        </w:tc>
        <w:tc>
          <w:tcPr>
            <w:tcW w:w="5568" w:type="dxa"/>
            <w:gridSpan w:val="5"/>
          </w:tcPr>
          <w:p w14:paraId="5D8BC6BF" w14:textId="77777777" w:rsidR="00A24290" w:rsidRPr="0006652F" w:rsidRDefault="00A24290" w:rsidP="00CE6BBA">
            <w:pPr>
              <w:pBdr>
                <w:bottom w:val="single" w:sz="4" w:space="1" w:color="auto"/>
              </w:pBdr>
              <w:spacing w:line="320" w:lineRule="exact"/>
              <w:ind w:right="-14"/>
              <w:jc w:val="center"/>
              <w:rPr>
                <w:rFonts w:ascii="Arial" w:hAnsi="Arial" w:cs="Arial"/>
                <w:sz w:val="20"/>
                <w:szCs w:val="20"/>
                <w:lang w:val="en-US"/>
              </w:rPr>
            </w:pPr>
            <w:r w:rsidRPr="0006652F">
              <w:rPr>
                <w:rFonts w:ascii="Arial" w:hAnsi="Arial" w:cs="Arial"/>
                <w:sz w:val="20"/>
                <w:szCs w:val="20"/>
                <w:cs/>
              </w:rPr>
              <w:t>For the three-month periods ende</w:t>
            </w:r>
            <w:r w:rsidRPr="0006652F">
              <w:rPr>
                <w:rFonts w:ascii="Arial" w:hAnsi="Arial" w:cs="Browallia New"/>
                <w:sz w:val="20"/>
                <w:szCs w:val="20"/>
                <w:lang w:val="en-US"/>
              </w:rPr>
              <w:t>d 30 June</w:t>
            </w:r>
          </w:p>
        </w:tc>
      </w:tr>
      <w:tr w:rsidR="0006652F" w:rsidRPr="0006652F" w14:paraId="6E79F458" w14:textId="77777777" w:rsidTr="00E16F22">
        <w:trPr>
          <w:gridAfter w:val="1"/>
          <w:wAfter w:w="12" w:type="dxa"/>
        </w:trPr>
        <w:tc>
          <w:tcPr>
            <w:tcW w:w="3600" w:type="dxa"/>
          </w:tcPr>
          <w:p w14:paraId="0352FC58" w14:textId="77777777" w:rsidR="00A24290" w:rsidRPr="0006652F" w:rsidRDefault="00A24290" w:rsidP="00CE6BBA">
            <w:pPr>
              <w:spacing w:line="360" w:lineRule="exact"/>
              <w:ind w:right="-14"/>
              <w:jc w:val="thaiDistribute"/>
              <w:rPr>
                <w:rFonts w:ascii="Arial" w:hAnsi="Arial" w:cs="Arial"/>
                <w:b/>
                <w:bCs/>
                <w:sz w:val="20"/>
                <w:szCs w:val="20"/>
                <w:u w:val="single"/>
                <w:lang w:val="en-US"/>
              </w:rPr>
            </w:pPr>
          </w:p>
        </w:tc>
        <w:tc>
          <w:tcPr>
            <w:tcW w:w="2784" w:type="dxa"/>
            <w:gridSpan w:val="2"/>
            <w:hideMark/>
          </w:tcPr>
          <w:p w14:paraId="21A76DA6" w14:textId="77777777" w:rsidR="00A24290" w:rsidRPr="0006652F" w:rsidRDefault="00A24290" w:rsidP="00CE6BBA">
            <w:pPr>
              <w:pBdr>
                <w:bottom w:val="single" w:sz="4" w:space="1" w:color="auto"/>
              </w:pBdr>
              <w:spacing w:line="320" w:lineRule="exact"/>
              <w:ind w:right="-14"/>
              <w:jc w:val="center"/>
              <w:rPr>
                <w:rFonts w:ascii="Arial" w:hAnsi="Arial" w:cstheme="minorBidi"/>
                <w:sz w:val="20"/>
                <w:szCs w:val="20"/>
              </w:rPr>
            </w:pPr>
            <w:r w:rsidRPr="0006652F">
              <w:rPr>
                <w:rFonts w:ascii="Arial" w:hAnsi="Arial" w:cs="Arial"/>
                <w:sz w:val="20"/>
                <w:szCs w:val="20"/>
              </w:rPr>
              <w:t>Consolidated</w:t>
            </w:r>
          </w:p>
          <w:p w14:paraId="2F263D32" w14:textId="77777777" w:rsidR="00A24290" w:rsidRPr="0006652F" w:rsidRDefault="00A24290" w:rsidP="00CE6BBA">
            <w:pPr>
              <w:pBdr>
                <w:bottom w:val="single" w:sz="4" w:space="1" w:color="auto"/>
              </w:pBdr>
              <w:spacing w:line="320" w:lineRule="exact"/>
              <w:ind w:right="-14"/>
              <w:jc w:val="center"/>
              <w:rPr>
                <w:rFonts w:ascii="Arial" w:hAnsi="Arial" w:cs="Arial"/>
                <w:sz w:val="20"/>
                <w:szCs w:val="20"/>
                <w:cs/>
              </w:rPr>
            </w:pPr>
            <w:r w:rsidRPr="0006652F">
              <w:rPr>
                <w:rFonts w:ascii="Arial" w:hAnsi="Arial" w:cs="Arial"/>
                <w:sz w:val="20"/>
                <w:szCs w:val="20"/>
              </w:rPr>
              <w:t>financial statements</w:t>
            </w:r>
          </w:p>
        </w:tc>
        <w:tc>
          <w:tcPr>
            <w:tcW w:w="2784" w:type="dxa"/>
            <w:gridSpan w:val="3"/>
            <w:hideMark/>
          </w:tcPr>
          <w:p w14:paraId="69066102" w14:textId="77777777" w:rsidR="00A24290" w:rsidRPr="0006652F" w:rsidRDefault="00A24290" w:rsidP="00CE6BBA">
            <w:pPr>
              <w:pBdr>
                <w:bottom w:val="single" w:sz="4" w:space="1" w:color="auto"/>
              </w:pBdr>
              <w:spacing w:line="320" w:lineRule="exact"/>
              <w:ind w:right="-14"/>
              <w:jc w:val="center"/>
              <w:rPr>
                <w:rFonts w:ascii="Arial" w:hAnsi="Arial" w:cstheme="minorBidi"/>
                <w:sz w:val="20"/>
                <w:szCs w:val="20"/>
              </w:rPr>
            </w:pPr>
            <w:r w:rsidRPr="0006652F">
              <w:rPr>
                <w:rFonts w:ascii="Arial" w:hAnsi="Arial" w:cs="Arial"/>
                <w:sz w:val="20"/>
                <w:szCs w:val="20"/>
              </w:rPr>
              <w:t>Separate</w:t>
            </w:r>
          </w:p>
          <w:p w14:paraId="34C46C42" w14:textId="77777777" w:rsidR="00A24290" w:rsidRPr="0006652F" w:rsidRDefault="00A24290" w:rsidP="00CE6BBA">
            <w:pPr>
              <w:pBdr>
                <w:bottom w:val="single" w:sz="4" w:space="1" w:color="auto"/>
              </w:pBdr>
              <w:spacing w:line="320" w:lineRule="exact"/>
              <w:ind w:right="-14"/>
              <w:jc w:val="center"/>
              <w:rPr>
                <w:rFonts w:ascii="Arial" w:hAnsi="Arial" w:cs="Arial"/>
                <w:sz w:val="20"/>
                <w:szCs w:val="20"/>
                <w:cs/>
              </w:rPr>
            </w:pPr>
            <w:r w:rsidRPr="0006652F">
              <w:rPr>
                <w:rFonts w:ascii="Arial" w:hAnsi="Arial" w:cs="Arial"/>
                <w:sz w:val="20"/>
                <w:szCs w:val="20"/>
              </w:rPr>
              <w:t>financial statements</w:t>
            </w:r>
          </w:p>
        </w:tc>
      </w:tr>
      <w:tr w:rsidR="0006652F" w:rsidRPr="0006652F" w14:paraId="540149C0" w14:textId="77777777" w:rsidTr="00E16F22">
        <w:tc>
          <w:tcPr>
            <w:tcW w:w="3600" w:type="dxa"/>
          </w:tcPr>
          <w:p w14:paraId="579FC20A" w14:textId="77777777" w:rsidR="00A24290" w:rsidRPr="0006652F" w:rsidRDefault="00A24290" w:rsidP="00CE6BBA">
            <w:pPr>
              <w:spacing w:line="360" w:lineRule="exact"/>
              <w:ind w:right="-14"/>
              <w:jc w:val="thaiDistribute"/>
              <w:rPr>
                <w:rFonts w:ascii="Arial" w:hAnsi="Arial" w:cs="Arial"/>
                <w:b/>
                <w:bCs/>
                <w:sz w:val="20"/>
                <w:szCs w:val="20"/>
                <w:u w:val="single"/>
                <w:cs/>
              </w:rPr>
            </w:pPr>
          </w:p>
        </w:tc>
        <w:tc>
          <w:tcPr>
            <w:tcW w:w="1350" w:type="dxa"/>
            <w:hideMark/>
          </w:tcPr>
          <w:p w14:paraId="26E3CD08" w14:textId="77777777" w:rsidR="00A24290" w:rsidRPr="0006652F" w:rsidRDefault="00A24290" w:rsidP="00CE6BBA">
            <w:pPr>
              <w:pBdr>
                <w:bottom w:val="single" w:sz="4" w:space="1" w:color="auto"/>
              </w:pBdr>
              <w:spacing w:line="320" w:lineRule="exact"/>
              <w:ind w:right="-14"/>
              <w:jc w:val="center"/>
              <w:rPr>
                <w:rFonts w:ascii="Arial" w:hAnsi="Arial" w:cs="Arial"/>
                <w:sz w:val="20"/>
                <w:szCs w:val="20"/>
                <w:cs/>
              </w:rPr>
            </w:pPr>
            <w:r w:rsidRPr="0006652F">
              <w:rPr>
                <w:rFonts w:ascii="Arial" w:hAnsi="Arial" w:cs="Arial" w:hint="cs"/>
                <w:sz w:val="20"/>
                <w:szCs w:val="20"/>
                <w:cs/>
              </w:rPr>
              <w:t>2022</w:t>
            </w:r>
          </w:p>
        </w:tc>
        <w:tc>
          <w:tcPr>
            <w:tcW w:w="1440" w:type="dxa"/>
            <w:gridSpan w:val="2"/>
            <w:hideMark/>
          </w:tcPr>
          <w:p w14:paraId="0C3D65C1" w14:textId="77777777" w:rsidR="00A24290" w:rsidRPr="0006652F" w:rsidRDefault="00A24290" w:rsidP="00CE6BBA">
            <w:pPr>
              <w:pBdr>
                <w:bottom w:val="single" w:sz="4" w:space="1" w:color="auto"/>
              </w:pBdr>
              <w:spacing w:line="320" w:lineRule="exact"/>
              <w:ind w:right="-14"/>
              <w:jc w:val="center"/>
              <w:rPr>
                <w:rFonts w:ascii="Arial" w:hAnsi="Arial" w:cs="Arial"/>
                <w:sz w:val="20"/>
                <w:szCs w:val="20"/>
                <w:cs/>
              </w:rPr>
            </w:pPr>
            <w:r w:rsidRPr="0006652F">
              <w:rPr>
                <w:rFonts w:ascii="Arial" w:hAnsi="Arial" w:cs="Arial" w:hint="cs"/>
                <w:sz w:val="20"/>
                <w:szCs w:val="20"/>
                <w:cs/>
              </w:rPr>
              <w:t>2021</w:t>
            </w:r>
          </w:p>
        </w:tc>
        <w:tc>
          <w:tcPr>
            <w:tcW w:w="1350" w:type="dxa"/>
            <w:hideMark/>
          </w:tcPr>
          <w:p w14:paraId="2A755948" w14:textId="77777777" w:rsidR="00A24290" w:rsidRPr="0006652F" w:rsidRDefault="00A24290" w:rsidP="00CE6BBA">
            <w:pPr>
              <w:pBdr>
                <w:bottom w:val="single" w:sz="4" w:space="1" w:color="auto"/>
              </w:pBdr>
              <w:spacing w:line="320" w:lineRule="exact"/>
              <w:ind w:right="-14"/>
              <w:jc w:val="center"/>
              <w:rPr>
                <w:rFonts w:ascii="Arial" w:hAnsi="Arial" w:cs="Arial"/>
                <w:sz w:val="20"/>
                <w:szCs w:val="20"/>
                <w:cs/>
              </w:rPr>
            </w:pPr>
            <w:r w:rsidRPr="0006652F">
              <w:rPr>
                <w:rFonts w:ascii="Arial" w:hAnsi="Arial" w:cs="Arial" w:hint="cs"/>
                <w:sz w:val="20"/>
                <w:szCs w:val="20"/>
                <w:cs/>
              </w:rPr>
              <w:t>2022</w:t>
            </w:r>
          </w:p>
        </w:tc>
        <w:tc>
          <w:tcPr>
            <w:tcW w:w="1440" w:type="dxa"/>
            <w:gridSpan w:val="2"/>
            <w:hideMark/>
          </w:tcPr>
          <w:p w14:paraId="72EEF386" w14:textId="77777777" w:rsidR="00A24290" w:rsidRPr="0006652F" w:rsidRDefault="00A24290" w:rsidP="00CE6BBA">
            <w:pPr>
              <w:pBdr>
                <w:bottom w:val="single" w:sz="4" w:space="1" w:color="auto"/>
              </w:pBdr>
              <w:spacing w:line="320" w:lineRule="exact"/>
              <w:ind w:right="-14"/>
              <w:jc w:val="center"/>
              <w:rPr>
                <w:rFonts w:ascii="Arial" w:hAnsi="Arial" w:cs="Arial"/>
                <w:sz w:val="20"/>
                <w:szCs w:val="20"/>
                <w:lang w:val="en-US"/>
              </w:rPr>
            </w:pPr>
            <w:r w:rsidRPr="0006652F">
              <w:rPr>
                <w:rFonts w:ascii="Arial" w:hAnsi="Arial" w:cs="Arial" w:hint="cs"/>
                <w:sz w:val="20"/>
                <w:szCs w:val="20"/>
                <w:cs/>
              </w:rPr>
              <w:t>2021</w:t>
            </w:r>
          </w:p>
        </w:tc>
      </w:tr>
      <w:tr w:rsidR="0006652F" w:rsidRPr="0006652F" w14:paraId="3DCF3ED8" w14:textId="77777777" w:rsidTr="00E16F22">
        <w:tc>
          <w:tcPr>
            <w:tcW w:w="3600" w:type="dxa"/>
          </w:tcPr>
          <w:p w14:paraId="50771E25" w14:textId="05BE2361" w:rsidR="00D759DD" w:rsidRPr="0006652F" w:rsidRDefault="00D759DD" w:rsidP="00D759DD">
            <w:pPr>
              <w:pStyle w:val="Header"/>
              <w:spacing w:line="360" w:lineRule="exact"/>
              <w:ind w:left="-18"/>
              <w:jc w:val="both"/>
              <w:rPr>
                <w:rFonts w:ascii="Arial" w:hAnsi="Arial" w:cs="Arial"/>
                <w:sz w:val="20"/>
                <w:szCs w:val="20"/>
                <w:cs/>
                <w:lang w:val="en-US"/>
              </w:rPr>
            </w:pPr>
            <w:r w:rsidRPr="0006652F">
              <w:rPr>
                <w:rFonts w:ascii="Arial" w:hAnsi="Arial" w:cs="Arial"/>
                <w:b/>
                <w:bCs/>
                <w:sz w:val="20"/>
                <w:szCs w:val="20"/>
              </w:rPr>
              <w:t>Current income tax:</w:t>
            </w:r>
          </w:p>
        </w:tc>
        <w:tc>
          <w:tcPr>
            <w:tcW w:w="1350" w:type="dxa"/>
            <w:vAlign w:val="bottom"/>
          </w:tcPr>
          <w:p w14:paraId="04CC51A7" w14:textId="77777777" w:rsidR="00D759DD" w:rsidRPr="0006652F" w:rsidRDefault="00D759DD" w:rsidP="00D759DD">
            <w:pPr>
              <w:tabs>
                <w:tab w:val="decimal" w:pos="1056"/>
              </w:tabs>
              <w:spacing w:line="360" w:lineRule="exact"/>
              <w:ind w:right="-7"/>
              <w:rPr>
                <w:rFonts w:ascii="Arial" w:hAnsi="Arial" w:cstheme="minorBidi"/>
                <w:sz w:val="20"/>
                <w:szCs w:val="20"/>
                <w:lang w:val="en-US"/>
              </w:rPr>
            </w:pPr>
          </w:p>
        </w:tc>
        <w:tc>
          <w:tcPr>
            <w:tcW w:w="1440" w:type="dxa"/>
            <w:gridSpan w:val="2"/>
            <w:vAlign w:val="bottom"/>
          </w:tcPr>
          <w:p w14:paraId="2D652FD6" w14:textId="77777777" w:rsidR="00D759DD" w:rsidRPr="0006652F" w:rsidRDefault="00D759DD" w:rsidP="00D759DD">
            <w:pPr>
              <w:tabs>
                <w:tab w:val="decimal" w:pos="1056"/>
              </w:tabs>
              <w:spacing w:line="360" w:lineRule="exact"/>
              <w:ind w:right="-7"/>
              <w:rPr>
                <w:rFonts w:ascii="Arial" w:hAnsi="Arial" w:cstheme="minorBidi"/>
                <w:sz w:val="20"/>
                <w:szCs w:val="20"/>
                <w:lang w:val="en-US"/>
              </w:rPr>
            </w:pPr>
          </w:p>
        </w:tc>
        <w:tc>
          <w:tcPr>
            <w:tcW w:w="1350" w:type="dxa"/>
            <w:vAlign w:val="bottom"/>
          </w:tcPr>
          <w:p w14:paraId="1DE8F91D" w14:textId="77777777" w:rsidR="00D759DD" w:rsidRPr="0006652F" w:rsidRDefault="00D759DD" w:rsidP="00D759DD">
            <w:pPr>
              <w:tabs>
                <w:tab w:val="decimal" w:pos="1056"/>
              </w:tabs>
              <w:spacing w:line="360" w:lineRule="exact"/>
              <w:ind w:right="-7"/>
              <w:rPr>
                <w:rFonts w:ascii="Arial" w:hAnsi="Arial" w:cstheme="minorBidi"/>
                <w:sz w:val="20"/>
                <w:szCs w:val="20"/>
                <w:lang w:val="en-US"/>
              </w:rPr>
            </w:pPr>
          </w:p>
        </w:tc>
        <w:tc>
          <w:tcPr>
            <w:tcW w:w="1440" w:type="dxa"/>
            <w:gridSpan w:val="2"/>
            <w:vAlign w:val="bottom"/>
          </w:tcPr>
          <w:p w14:paraId="0DA9953F" w14:textId="77777777" w:rsidR="00D759DD" w:rsidRPr="0006652F" w:rsidRDefault="00D759DD" w:rsidP="00D759DD">
            <w:pPr>
              <w:tabs>
                <w:tab w:val="decimal" w:pos="1056"/>
              </w:tabs>
              <w:spacing w:line="360" w:lineRule="exact"/>
              <w:ind w:right="-7"/>
              <w:rPr>
                <w:rFonts w:ascii="Arial" w:hAnsi="Arial" w:cstheme="minorBidi"/>
                <w:sz w:val="20"/>
                <w:szCs w:val="20"/>
                <w:lang w:val="en-US"/>
              </w:rPr>
            </w:pPr>
          </w:p>
        </w:tc>
      </w:tr>
      <w:tr w:rsidR="0006652F" w:rsidRPr="0006652F" w14:paraId="07509055" w14:textId="77777777" w:rsidTr="00E16F22">
        <w:tc>
          <w:tcPr>
            <w:tcW w:w="3600" w:type="dxa"/>
          </w:tcPr>
          <w:p w14:paraId="47483B69" w14:textId="6A60034C" w:rsidR="00C0668A" w:rsidRPr="0006652F" w:rsidRDefault="00C0668A" w:rsidP="00C0668A">
            <w:pPr>
              <w:pStyle w:val="Header"/>
              <w:spacing w:line="360" w:lineRule="exact"/>
              <w:ind w:left="-18"/>
              <w:jc w:val="both"/>
              <w:rPr>
                <w:rFonts w:ascii="Arial" w:hAnsi="Arial" w:cs="Arial"/>
                <w:sz w:val="20"/>
                <w:szCs w:val="20"/>
                <w:lang w:val="en-US"/>
              </w:rPr>
            </w:pPr>
            <w:r w:rsidRPr="0006652F">
              <w:rPr>
                <w:rFonts w:ascii="Arial" w:hAnsi="Arial" w:cs="Arial"/>
                <w:sz w:val="20"/>
                <w:szCs w:val="20"/>
                <w:lang w:val="en-US"/>
              </w:rPr>
              <w:t>Interim corporate income tax charge</w:t>
            </w:r>
          </w:p>
        </w:tc>
        <w:tc>
          <w:tcPr>
            <w:tcW w:w="1350" w:type="dxa"/>
            <w:vAlign w:val="bottom"/>
          </w:tcPr>
          <w:p w14:paraId="391C12C5" w14:textId="34C41485" w:rsidR="00C0668A" w:rsidRPr="0006652F" w:rsidRDefault="00EB0507" w:rsidP="00C0668A">
            <w:pPr>
              <w:tabs>
                <w:tab w:val="decimal" w:pos="1056"/>
              </w:tabs>
              <w:spacing w:line="360" w:lineRule="exact"/>
              <w:ind w:right="-7"/>
              <w:rPr>
                <w:rFonts w:ascii="Arial" w:hAnsi="Arial" w:cstheme="minorBidi"/>
                <w:sz w:val="20"/>
                <w:szCs w:val="20"/>
                <w:lang w:val="en-US"/>
              </w:rPr>
            </w:pPr>
            <w:r>
              <w:rPr>
                <w:rFonts w:ascii="Arial" w:hAnsi="Arial" w:cstheme="minorBidi"/>
                <w:sz w:val="20"/>
                <w:szCs w:val="20"/>
                <w:lang w:val="en-US"/>
              </w:rPr>
              <w:t>13,948</w:t>
            </w:r>
          </w:p>
        </w:tc>
        <w:tc>
          <w:tcPr>
            <w:tcW w:w="1440" w:type="dxa"/>
            <w:gridSpan w:val="2"/>
            <w:vAlign w:val="bottom"/>
          </w:tcPr>
          <w:p w14:paraId="0508F16D" w14:textId="0A381556" w:rsidR="00C0668A" w:rsidRPr="0006652F" w:rsidRDefault="00C0668A" w:rsidP="00C0668A">
            <w:pPr>
              <w:tabs>
                <w:tab w:val="decimal" w:pos="1056"/>
              </w:tabs>
              <w:spacing w:line="360" w:lineRule="exact"/>
              <w:ind w:right="-7"/>
              <w:rPr>
                <w:rFonts w:ascii="Arial" w:hAnsi="Arial" w:cstheme="minorBidi"/>
                <w:sz w:val="20"/>
                <w:szCs w:val="20"/>
                <w:lang w:val="en-US"/>
              </w:rPr>
            </w:pPr>
            <w:r w:rsidRPr="0006652F">
              <w:rPr>
                <w:rFonts w:ascii="Arial" w:hAnsi="Arial" w:cstheme="minorBidi"/>
                <w:sz w:val="20"/>
                <w:szCs w:val="20"/>
                <w:lang w:val="en-US"/>
              </w:rPr>
              <w:t>13,742</w:t>
            </w:r>
          </w:p>
        </w:tc>
        <w:tc>
          <w:tcPr>
            <w:tcW w:w="1350" w:type="dxa"/>
            <w:vAlign w:val="bottom"/>
          </w:tcPr>
          <w:p w14:paraId="43229E9E" w14:textId="65B36809" w:rsidR="00C0668A" w:rsidRPr="0006652F" w:rsidRDefault="00EB0507" w:rsidP="00C0668A">
            <w:pPr>
              <w:tabs>
                <w:tab w:val="decimal" w:pos="1056"/>
              </w:tabs>
              <w:spacing w:line="360" w:lineRule="exact"/>
              <w:ind w:right="-7"/>
              <w:rPr>
                <w:rFonts w:ascii="Arial" w:hAnsi="Arial" w:cstheme="minorBidi"/>
                <w:sz w:val="20"/>
                <w:szCs w:val="20"/>
                <w:lang w:val="en-US"/>
              </w:rPr>
            </w:pPr>
            <w:r>
              <w:rPr>
                <w:rFonts w:ascii="Arial" w:hAnsi="Arial" w:cstheme="minorBidi"/>
                <w:sz w:val="20"/>
                <w:szCs w:val="20"/>
                <w:lang w:val="en-US"/>
              </w:rPr>
              <w:t>(1,814)</w:t>
            </w:r>
          </w:p>
        </w:tc>
        <w:tc>
          <w:tcPr>
            <w:tcW w:w="1440" w:type="dxa"/>
            <w:gridSpan w:val="2"/>
            <w:vAlign w:val="bottom"/>
          </w:tcPr>
          <w:p w14:paraId="222BD9D5" w14:textId="1FEB5622" w:rsidR="00C0668A" w:rsidRPr="0006652F" w:rsidRDefault="00C0668A" w:rsidP="00C0668A">
            <w:pPr>
              <w:tabs>
                <w:tab w:val="decimal" w:pos="1056"/>
              </w:tabs>
              <w:spacing w:line="360" w:lineRule="exact"/>
              <w:ind w:right="-7"/>
              <w:rPr>
                <w:rFonts w:ascii="Arial" w:hAnsi="Arial" w:cstheme="minorBidi"/>
                <w:sz w:val="20"/>
                <w:szCs w:val="20"/>
                <w:lang w:val="en-US"/>
              </w:rPr>
            </w:pPr>
            <w:r w:rsidRPr="0006652F">
              <w:rPr>
                <w:rFonts w:ascii="Arial" w:hAnsi="Arial" w:cstheme="minorBidi"/>
                <w:sz w:val="20"/>
                <w:szCs w:val="20"/>
                <w:lang w:val="en-US"/>
              </w:rPr>
              <w:t>1,695</w:t>
            </w:r>
          </w:p>
        </w:tc>
      </w:tr>
      <w:tr w:rsidR="0006652F" w:rsidRPr="0006652F" w14:paraId="169EAFE3" w14:textId="77777777" w:rsidTr="00E16F22">
        <w:tc>
          <w:tcPr>
            <w:tcW w:w="3600" w:type="dxa"/>
          </w:tcPr>
          <w:p w14:paraId="51B17A49" w14:textId="4A3C5935" w:rsidR="00C0668A" w:rsidRPr="0006652F" w:rsidRDefault="00C0668A" w:rsidP="00C0668A">
            <w:pPr>
              <w:pStyle w:val="Header"/>
              <w:spacing w:line="360" w:lineRule="exact"/>
              <w:ind w:left="156" w:hanging="180"/>
              <w:jc w:val="both"/>
              <w:rPr>
                <w:rFonts w:ascii="Arial" w:hAnsi="Arial" w:cs="Arial"/>
                <w:sz w:val="20"/>
                <w:szCs w:val="20"/>
                <w:lang w:val="en-US"/>
              </w:rPr>
            </w:pPr>
            <w:r w:rsidRPr="0006652F">
              <w:rPr>
                <w:rFonts w:ascii="Arial" w:hAnsi="Arial" w:cs="Arial"/>
                <w:sz w:val="20"/>
                <w:szCs w:val="20"/>
                <w:lang w:val="en-US"/>
              </w:rPr>
              <w:t xml:space="preserve">Adjustment in respect of income tax previous year           </w:t>
            </w:r>
          </w:p>
        </w:tc>
        <w:tc>
          <w:tcPr>
            <w:tcW w:w="1350" w:type="dxa"/>
            <w:vAlign w:val="bottom"/>
          </w:tcPr>
          <w:p w14:paraId="20AD3456" w14:textId="71D63220" w:rsidR="00C0668A" w:rsidRPr="0006652F" w:rsidRDefault="00EB0507" w:rsidP="00C0668A">
            <w:pPr>
              <w:tabs>
                <w:tab w:val="decimal" w:pos="1056"/>
              </w:tabs>
              <w:spacing w:line="360" w:lineRule="exact"/>
              <w:ind w:right="-7"/>
              <w:rPr>
                <w:rFonts w:ascii="Arial" w:hAnsi="Arial" w:cstheme="minorBidi"/>
                <w:sz w:val="20"/>
                <w:szCs w:val="20"/>
                <w:lang w:val="en-US"/>
              </w:rPr>
            </w:pPr>
            <w:r w:rsidRPr="0006652F">
              <w:rPr>
                <w:rFonts w:ascii="Arial" w:hAnsi="Arial" w:cstheme="minorBidi"/>
                <w:sz w:val="20"/>
                <w:szCs w:val="20"/>
                <w:lang w:val="en-US"/>
              </w:rPr>
              <w:t>(3,380)</w:t>
            </w:r>
          </w:p>
        </w:tc>
        <w:tc>
          <w:tcPr>
            <w:tcW w:w="1440" w:type="dxa"/>
            <w:gridSpan w:val="2"/>
            <w:vAlign w:val="bottom"/>
          </w:tcPr>
          <w:p w14:paraId="2FBD9DB6" w14:textId="249744D5" w:rsidR="00C0668A" w:rsidRPr="0006652F" w:rsidRDefault="00C0668A" w:rsidP="00C0668A">
            <w:pPr>
              <w:tabs>
                <w:tab w:val="decimal" w:pos="1056"/>
              </w:tabs>
              <w:spacing w:line="360" w:lineRule="exact"/>
              <w:ind w:right="-7"/>
              <w:rPr>
                <w:rFonts w:ascii="Arial" w:hAnsi="Arial" w:cstheme="minorBidi"/>
                <w:sz w:val="20"/>
                <w:szCs w:val="20"/>
                <w:lang w:val="en-US"/>
              </w:rPr>
            </w:pPr>
            <w:r w:rsidRPr="0006652F">
              <w:rPr>
                <w:rFonts w:ascii="Arial" w:hAnsi="Arial" w:cstheme="minorBidi"/>
                <w:sz w:val="20"/>
                <w:szCs w:val="20"/>
                <w:lang w:val="en-US"/>
              </w:rPr>
              <w:t>(3,380)</w:t>
            </w:r>
          </w:p>
        </w:tc>
        <w:tc>
          <w:tcPr>
            <w:tcW w:w="1350" w:type="dxa"/>
            <w:vAlign w:val="bottom"/>
          </w:tcPr>
          <w:p w14:paraId="18581A20" w14:textId="414DE558" w:rsidR="00C0668A" w:rsidRPr="0006652F" w:rsidRDefault="00EB0507" w:rsidP="00C0668A">
            <w:pPr>
              <w:tabs>
                <w:tab w:val="decimal" w:pos="1056"/>
              </w:tabs>
              <w:spacing w:line="360" w:lineRule="exact"/>
              <w:ind w:right="-7"/>
              <w:rPr>
                <w:rFonts w:ascii="Arial" w:hAnsi="Arial" w:cstheme="minorBidi"/>
                <w:sz w:val="20"/>
                <w:szCs w:val="20"/>
                <w:lang w:val="en-US"/>
              </w:rPr>
            </w:pPr>
            <w:r w:rsidRPr="0006652F">
              <w:rPr>
                <w:rFonts w:ascii="Arial" w:hAnsi="Arial" w:cstheme="minorBidi"/>
                <w:sz w:val="20"/>
                <w:szCs w:val="20"/>
                <w:lang w:val="en-US"/>
              </w:rPr>
              <w:t>(3,380)</w:t>
            </w:r>
          </w:p>
        </w:tc>
        <w:tc>
          <w:tcPr>
            <w:tcW w:w="1440" w:type="dxa"/>
            <w:gridSpan w:val="2"/>
            <w:vAlign w:val="bottom"/>
          </w:tcPr>
          <w:p w14:paraId="06EEEA49" w14:textId="22542B79" w:rsidR="00C0668A" w:rsidRPr="0006652F" w:rsidRDefault="00C0668A" w:rsidP="00C0668A">
            <w:pPr>
              <w:tabs>
                <w:tab w:val="decimal" w:pos="1056"/>
              </w:tabs>
              <w:spacing w:line="360" w:lineRule="exact"/>
              <w:ind w:right="-7"/>
              <w:rPr>
                <w:rFonts w:ascii="Arial" w:hAnsi="Arial" w:cstheme="minorBidi"/>
                <w:sz w:val="20"/>
                <w:szCs w:val="20"/>
                <w:lang w:val="en-US"/>
              </w:rPr>
            </w:pPr>
            <w:r w:rsidRPr="0006652F">
              <w:rPr>
                <w:rFonts w:ascii="Arial" w:hAnsi="Arial" w:cstheme="minorBidi"/>
                <w:sz w:val="20"/>
                <w:szCs w:val="20"/>
                <w:lang w:val="en-US"/>
              </w:rPr>
              <w:t>(3,380)</w:t>
            </w:r>
          </w:p>
        </w:tc>
      </w:tr>
      <w:tr w:rsidR="0006652F" w:rsidRPr="0006652F" w14:paraId="435756C4" w14:textId="77777777" w:rsidTr="00E16F22">
        <w:tc>
          <w:tcPr>
            <w:tcW w:w="3600" w:type="dxa"/>
            <w:vAlign w:val="bottom"/>
          </w:tcPr>
          <w:p w14:paraId="62D0C091" w14:textId="74E4BB72" w:rsidR="00C0668A" w:rsidRPr="0006652F" w:rsidRDefault="00C0668A" w:rsidP="00C0668A">
            <w:pPr>
              <w:pStyle w:val="Header"/>
              <w:spacing w:line="360" w:lineRule="exact"/>
              <w:ind w:left="-18"/>
              <w:jc w:val="both"/>
              <w:rPr>
                <w:rFonts w:ascii="Arial" w:hAnsi="Arial" w:cs="Arial"/>
                <w:sz w:val="20"/>
                <w:szCs w:val="20"/>
                <w:lang w:val="en-US"/>
              </w:rPr>
            </w:pPr>
            <w:r w:rsidRPr="0006652F">
              <w:rPr>
                <w:rFonts w:ascii="Arial" w:hAnsi="Arial" w:cs="Arial"/>
                <w:b/>
                <w:bCs/>
                <w:sz w:val="20"/>
                <w:szCs w:val="20"/>
              </w:rPr>
              <w:t>Deferred tax:</w:t>
            </w:r>
          </w:p>
        </w:tc>
        <w:tc>
          <w:tcPr>
            <w:tcW w:w="1350" w:type="dxa"/>
            <w:vAlign w:val="bottom"/>
          </w:tcPr>
          <w:p w14:paraId="7D78605A" w14:textId="77777777" w:rsidR="00C0668A" w:rsidRPr="0006652F" w:rsidRDefault="00C0668A" w:rsidP="00C0668A">
            <w:pPr>
              <w:tabs>
                <w:tab w:val="decimal" w:pos="1056"/>
              </w:tabs>
              <w:spacing w:line="360" w:lineRule="exact"/>
              <w:ind w:right="-7"/>
              <w:rPr>
                <w:rFonts w:ascii="Arial" w:hAnsi="Arial" w:cstheme="minorBidi"/>
                <w:sz w:val="20"/>
                <w:szCs w:val="20"/>
                <w:lang w:val="en-US"/>
              </w:rPr>
            </w:pPr>
          </w:p>
        </w:tc>
        <w:tc>
          <w:tcPr>
            <w:tcW w:w="1440" w:type="dxa"/>
            <w:gridSpan w:val="2"/>
            <w:vAlign w:val="bottom"/>
          </w:tcPr>
          <w:p w14:paraId="0E154932" w14:textId="77777777" w:rsidR="00C0668A" w:rsidRPr="0006652F" w:rsidRDefault="00C0668A" w:rsidP="00C0668A">
            <w:pPr>
              <w:tabs>
                <w:tab w:val="decimal" w:pos="1056"/>
              </w:tabs>
              <w:spacing w:line="360" w:lineRule="exact"/>
              <w:ind w:right="-7"/>
              <w:rPr>
                <w:rFonts w:ascii="Arial" w:hAnsi="Arial" w:cstheme="minorBidi"/>
                <w:sz w:val="20"/>
                <w:szCs w:val="20"/>
                <w:lang w:val="en-US"/>
              </w:rPr>
            </w:pPr>
          </w:p>
        </w:tc>
        <w:tc>
          <w:tcPr>
            <w:tcW w:w="1350" w:type="dxa"/>
            <w:vAlign w:val="bottom"/>
          </w:tcPr>
          <w:p w14:paraId="61A5B73D" w14:textId="77777777" w:rsidR="00C0668A" w:rsidRPr="0006652F" w:rsidRDefault="00C0668A" w:rsidP="00C0668A">
            <w:pPr>
              <w:tabs>
                <w:tab w:val="decimal" w:pos="1056"/>
              </w:tabs>
              <w:spacing w:line="360" w:lineRule="exact"/>
              <w:ind w:right="-7"/>
              <w:rPr>
                <w:rFonts w:ascii="Arial" w:hAnsi="Arial" w:cstheme="minorBidi"/>
                <w:sz w:val="20"/>
                <w:szCs w:val="20"/>
                <w:lang w:val="en-US"/>
              </w:rPr>
            </w:pPr>
          </w:p>
        </w:tc>
        <w:tc>
          <w:tcPr>
            <w:tcW w:w="1440" w:type="dxa"/>
            <w:gridSpan w:val="2"/>
            <w:vAlign w:val="bottom"/>
          </w:tcPr>
          <w:p w14:paraId="2D738238" w14:textId="77777777" w:rsidR="00C0668A" w:rsidRPr="0006652F" w:rsidRDefault="00C0668A" w:rsidP="00C0668A">
            <w:pPr>
              <w:tabs>
                <w:tab w:val="decimal" w:pos="1056"/>
              </w:tabs>
              <w:spacing w:line="360" w:lineRule="exact"/>
              <w:ind w:right="-7"/>
              <w:rPr>
                <w:rFonts w:ascii="Arial" w:hAnsi="Arial" w:cstheme="minorBidi"/>
                <w:sz w:val="20"/>
                <w:szCs w:val="20"/>
                <w:lang w:val="en-US"/>
              </w:rPr>
            </w:pPr>
          </w:p>
        </w:tc>
      </w:tr>
      <w:tr w:rsidR="0006652F" w:rsidRPr="0006652F" w14:paraId="3FC08057" w14:textId="77777777" w:rsidTr="00E16F22">
        <w:tc>
          <w:tcPr>
            <w:tcW w:w="3600" w:type="dxa"/>
            <w:vAlign w:val="bottom"/>
          </w:tcPr>
          <w:p w14:paraId="76D11D00" w14:textId="73B40057" w:rsidR="00C0668A" w:rsidRPr="0006652F" w:rsidRDefault="00C0668A" w:rsidP="00C0668A">
            <w:pPr>
              <w:pStyle w:val="Header"/>
              <w:spacing w:line="360" w:lineRule="exact"/>
              <w:ind w:left="156" w:hanging="180"/>
              <w:jc w:val="both"/>
              <w:rPr>
                <w:rFonts w:ascii="Arial" w:hAnsi="Arial" w:cs="Arial"/>
                <w:sz w:val="20"/>
                <w:szCs w:val="20"/>
                <w:cs/>
                <w:lang w:val="en-US"/>
              </w:rPr>
            </w:pPr>
            <w:r w:rsidRPr="0006652F">
              <w:rPr>
                <w:rFonts w:ascii="Arial" w:hAnsi="Arial" w:cs="Arial"/>
                <w:sz w:val="20"/>
                <w:szCs w:val="20"/>
                <w:lang w:val="en-US"/>
              </w:rPr>
              <w:t>Relating to origination and reversal of temporary differences</w:t>
            </w:r>
          </w:p>
        </w:tc>
        <w:tc>
          <w:tcPr>
            <w:tcW w:w="1350" w:type="dxa"/>
            <w:vAlign w:val="bottom"/>
          </w:tcPr>
          <w:p w14:paraId="4F527ABE" w14:textId="2B2E2606" w:rsidR="00C0668A" w:rsidRPr="0006652F" w:rsidRDefault="00EB0507" w:rsidP="00C0668A">
            <w:pPr>
              <w:pBdr>
                <w:bottom w:val="single" w:sz="4" w:space="1" w:color="auto"/>
              </w:pBdr>
              <w:tabs>
                <w:tab w:val="decimal" w:pos="1056"/>
              </w:tabs>
              <w:spacing w:line="360" w:lineRule="exact"/>
              <w:ind w:right="-7"/>
              <w:rPr>
                <w:rFonts w:ascii="Arial" w:hAnsi="Arial" w:cstheme="minorBidi"/>
                <w:sz w:val="20"/>
                <w:szCs w:val="20"/>
                <w:lang w:val="en-US"/>
              </w:rPr>
            </w:pPr>
            <w:r>
              <w:rPr>
                <w:rFonts w:ascii="Arial" w:hAnsi="Arial" w:cstheme="minorBidi"/>
                <w:sz w:val="20"/>
                <w:szCs w:val="20"/>
                <w:lang w:val="en-US"/>
              </w:rPr>
              <w:t>102</w:t>
            </w:r>
          </w:p>
        </w:tc>
        <w:tc>
          <w:tcPr>
            <w:tcW w:w="1440" w:type="dxa"/>
            <w:gridSpan w:val="2"/>
            <w:vAlign w:val="bottom"/>
          </w:tcPr>
          <w:p w14:paraId="2A3B9AAD" w14:textId="5178D5F8" w:rsidR="00C0668A" w:rsidRPr="0006652F" w:rsidRDefault="00C0668A" w:rsidP="00C0668A">
            <w:pPr>
              <w:pBdr>
                <w:bottom w:val="single" w:sz="4" w:space="1" w:color="auto"/>
              </w:pBdr>
              <w:tabs>
                <w:tab w:val="decimal" w:pos="1056"/>
              </w:tabs>
              <w:spacing w:line="360" w:lineRule="exact"/>
              <w:ind w:right="-7"/>
              <w:rPr>
                <w:rFonts w:ascii="Arial" w:hAnsi="Arial" w:cstheme="minorBidi"/>
                <w:sz w:val="20"/>
                <w:szCs w:val="20"/>
                <w:lang w:val="en-US"/>
              </w:rPr>
            </w:pPr>
            <w:r w:rsidRPr="0006652F">
              <w:rPr>
                <w:rFonts w:ascii="Arial" w:hAnsi="Arial" w:cstheme="minorBidi"/>
                <w:sz w:val="20"/>
                <w:szCs w:val="20"/>
                <w:lang w:val="en-US"/>
              </w:rPr>
              <w:t>431</w:t>
            </w:r>
          </w:p>
        </w:tc>
        <w:tc>
          <w:tcPr>
            <w:tcW w:w="1350" w:type="dxa"/>
            <w:vAlign w:val="bottom"/>
          </w:tcPr>
          <w:p w14:paraId="4BA9958C" w14:textId="4C0C47AC" w:rsidR="00C0668A" w:rsidRPr="0006652F" w:rsidRDefault="00EB0507" w:rsidP="00C0668A">
            <w:pPr>
              <w:pBdr>
                <w:bottom w:val="single" w:sz="4" w:space="1" w:color="auto"/>
              </w:pBdr>
              <w:tabs>
                <w:tab w:val="decimal" w:pos="1056"/>
              </w:tabs>
              <w:spacing w:line="360" w:lineRule="exact"/>
              <w:ind w:right="-7"/>
              <w:rPr>
                <w:rFonts w:ascii="Arial" w:hAnsi="Arial" w:cstheme="minorBidi"/>
                <w:sz w:val="20"/>
                <w:szCs w:val="20"/>
                <w:lang w:val="en-US"/>
              </w:rPr>
            </w:pPr>
            <w:r>
              <w:rPr>
                <w:rFonts w:ascii="Arial" w:hAnsi="Arial" w:cstheme="minorBidi"/>
                <w:sz w:val="20"/>
                <w:szCs w:val="20"/>
                <w:lang w:val="en-US"/>
              </w:rPr>
              <w:t>(367)</w:t>
            </w:r>
          </w:p>
        </w:tc>
        <w:tc>
          <w:tcPr>
            <w:tcW w:w="1440" w:type="dxa"/>
            <w:gridSpan w:val="2"/>
            <w:vAlign w:val="bottom"/>
          </w:tcPr>
          <w:p w14:paraId="43DAE643" w14:textId="121481A0" w:rsidR="00C0668A" w:rsidRPr="0006652F" w:rsidRDefault="00C0668A" w:rsidP="00C0668A">
            <w:pPr>
              <w:pBdr>
                <w:bottom w:val="single" w:sz="4" w:space="1" w:color="auto"/>
              </w:pBdr>
              <w:tabs>
                <w:tab w:val="decimal" w:pos="1056"/>
              </w:tabs>
              <w:spacing w:line="360" w:lineRule="exact"/>
              <w:ind w:right="-7"/>
              <w:rPr>
                <w:rFonts w:ascii="Arial" w:hAnsi="Arial" w:cstheme="minorBidi"/>
                <w:sz w:val="20"/>
                <w:szCs w:val="20"/>
                <w:lang w:val="en-US"/>
              </w:rPr>
            </w:pPr>
            <w:r w:rsidRPr="0006652F">
              <w:rPr>
                <w:rFonts w:ascii="Arial" w:hAnsi="Arial" w:cstheme="minorBidi"/>
                <w:sz w:val="20"/>
                <w:szCs w:val="20"/>
                <w:lang w:val="en-US"/>
              </w:rPr>
              <w:t>(451)</w:t>
            </w:r>
          </w:p>
        </w:tc>
      </w:tr>
      <w:tr w:rsidR="00C0668A" w:rsidRPr="0006652F" w14:paraId="08E1D5D3" w14:textId="77777777" w:rsidTr="00E16F22">
        <w:tc>
          <w:tcPr>
            <w:tcW w:w="3600" w:type="dxa"/>
            <w:vAlign w:val="bottom"/>
          </w:tcPr>
          <w:p w14:paraId="570867F0" w14:textId="3B1EEF59" w:rsidR="00C0668A" w:rsidRPr="0006652F" w:rsidRDefault="00C0668A" w:rsidP="00C0668A">
            <w:pPr>
              <w:pStyle w:val="Header"/>
              <w:spacing w:line="360" w:lineRule="exact"/>
              <w:ind w:left="156" w:hanging="180"/>
              <w:rPr>
                <w:rFonts w:ascii="Arial" w:hAnsi="Arial" w:cs="Arial"/>
                <w:b/>
                <w:bCs/>
                <w:sz w:val="20"/>
                <w:szCs w:val="20"/>
                <w:cs/>
                <w:lang w:val="en-US"/>
              </w:rPr>
            </w:pPr>
            <w:r w:rsidRPr="0006652F">
              <w:rPr>
                <w:rFonts w:ascii="Arial" w:hAnsi="Arial" w:cs="Arial"/>
                <w:b/>
                <w:bCs/>
                <w:sz w:val="20"/>
                <w:szCs w:val="20"/>
                <w:lang w:val="en-US"/>
              </w:rPr>
              <w:t>Income tax expenses (revenues) reported in the statement of comprehensive income</w:t>
            </w:r>
          </w:p>
        </w:tc>
        <w:tc>
          <w:tcPr>
            <w:tcW w:w="1350" w:type="dxa"/>
            <w:vAlign w:val="bottom"/>
          </w:tcPr>
          <w:p w14:paraId="78885653" w14:textId="345847B2" w:rsidR="00C0668A" w:rsidRPr="0006652F" w:rsidRDefault="00EB0507" w:rsidP="00C0668A">
            <w:pPr>
              <w:pBdr>
                <w:bottom w:val="double" w:sz="4" w:space="1" w:color="auto"/>
              </w:pBdr>
              <w:tabs>
                <w:tab w:val="decimal" w:pos="1056"/>
              </w:tabs>
              <w:spacing w:line="360" w:lineRule="exact"/>
              <w:ind w:right="-7"/>
              <w:rPr>
                <w:rFonts w:ascii="Arial" w:hAnsi="Arial" w:cstheme="minorBidi"/>
                <w:sz w:val="20"/>
                <w:szCs w:val="20"/>
                <w:lang w:val="en-US"/>
              </w:rPr>
            </w:pPr>
            <w:r>
              <w:rPr>
                <w:rFonts w:ascii="Arial" w:hAnsi="Arial" w:cstheme="minorBidi"/>
                <w:sz w:val="20"/>
                <w:szCs w:val="20"/>
                <w:lang w:val="en-US"/>
              </w:rPr>
              <w:t>10,670</w:t>
            </w:r>
          </w:p>
        </w:tc>
        <w:tc>
          <w:tcPr>
            <w:tcW w:w="1440" w:type="dxa"/>
            <w:gridSpan w:val="2"/>
            <w:vAlign w:val="bottom"/>
          </w:tcPr>
          <w:p w14:paraId="21649CD3" w14:textId="71F71704" w:rsidR="00C0668A" w:rsidRPr="0006652F" w:rsidRDefault="00C0668A" w:rsidP="00C0668A">
            <w:pPr>
              <w:pBdr>
                <w:bottom w:val="double" w:sz="4" w:space="1" w:color="auto"/>
              </w:pBdr>
              <w:tabs>
                <w:tab w:val="decimal" w:pos="1056"/>
              </w:tabs>
              <w:spacing w:line="360" w:lineRule="exact"/>
              <w:ind w:right="-7"/>
              <w:rPr>
                <w:rFonts w:ascii="Arial" w:hAnsi="Arial" w:cstheme="minorBidi"/>
                <w:sz w:val="20"/>
                <w:szCs w:val="20"/>
                <w:lang w:val="en-US"/>
              </w:rPr>
            </w:pPr>
            <w:r w:rsidRPr="0006652F">
              <w:rPr>
                <w:rFonts w:ascii="Arial" w:hAnsi="Arial" w:cstheme="minorBidi"/>
                <w:sz w:val="20"/>
                <w:szCs w:val="20"/>
                <w:lang w:val="en-US"/>
              </w:rPr>
              <w:t>10,793</w:t>
            </w:r>
          </w:p>
        </w:tc>
        <w:tc>
          <w:tcPr>
            <w:tcW w:w="1350" w:type="dxa"/>
            <w:vAlign w:val="bottom"/>
          </w:tcPr>
          <w:p w14:paraId="2BE10912" w14:textId="785D5702" w:rsidR="00C0668A" w:rsidRPr="0006652F" w:rsidRDefault="00EB0507" w:rsidP="00C0668A">
            <w:pPr>
              <w:pBdr>
                <w:bottom w:val="double" w:sz="4" w:space="1" w:color="auto"/>
              </w:pBdr>
              <w:tabs>
                <w:tab w:val="decimal" w:pos="1056"/>
              </w:tabs>
              <w:spacing w:line="360" w:lineRule="exact"/>
              <w:ind w:right="-7"/>
              <w:rPr>
                <w:rFonts w:ascii="Arial" w:hAnsi="Arial" w:cstheme="minorBidi"/>
                <w:sz w:val="20"/>
                <w:szCs w:val="20"/>
                <w:lang w:val="en-US"/>
              </w:rPr>
            </w:pPr>
            <w:r>
              <w:rPr>
                <w:rFonts w:ascii="Arial" w:hAnsi="Arial" w:cstheme="minorBidi"/>
                <w:sz w:val="20"/>
                <w:szCs w:val="20"/>
                <w:lang w:val="en-US"/>
              </w:rPr>
              <w:t>(5,561)</w:t>
            </w:r>
          </w:p>
        </w:tc>
        <w:tc>
          <w:tcPr>
            <w:tcW w:w="1440" w:type="dxa"/>
            <w:gridSpan w:val="2"/>
            <w:vAlign w:val="bottom"/>
          </w:tcPr>
          <w:p w14:paraId="7325B6C7" w14:textId="37BD813C" w:rsidR="00C0668A" w:rsidRPr="0006652F" w:rsidRDefault="00C0668A" w:rsidP="00C0668A">
            <w:pPr>
              <w:pBdr>
                <w:bottom w:val="double" w:sz="4" w:space="1" w:color="auto"/>
              </w:pBdr>
              <w:tabs>
                <w:tab w:val="decimal" w:pos="1056"/>
              </w:tabs>
              <w:spacing w:line="360" w:lineRule="exact"/>
              <w:ind w:right="-7"/>
              <w:rPr>
                <w:rFonts w:ascii="Arial" w:hAnsi="Arial" w:cstheme="minorBidi"/>
                <w:sz w:val="20"/>
                <w:szCs w:val="20"/>
                <w:lang w:val="en-US"/>
              </w:rPr>
            </w:pPr>
            <w:r w:rsidRPr="0006652F">
              <w:rPr>
                <w:rFonts w:ascii="Arial" w:hAnsi="Arial" w:cstheme="minorBidi"/>
                <w:sz w:val="20"/>
                <w:szCs w:val="20"/>
                <w:lang w:val="en-US"/>
              </w:rPr>
              <w:t>(2,136)</w:t>
            </w:r>
          </w:p>
        </w:tc>
      </w:tr>
    </w:tbl>
    <w:p w14:paraId="7E3597B3" w14:textId="6C5286B1" w:rsidR="004424E4" w:rsidRPr="0006652F" w:rsidRDefault="004424E4" w:rsidP="00EB0507">
      <w:pPr>
        <w:tabs>
          <w:tab w:val="left" w:pos="900"/>
          <w:tab w:val="left" w:pos="1440"/>
        </w:tabs>
        <w:spacing w:before="120" w:line="380" w:lineRule="exact"/>
        <w:ind w:left="547" w:hanging="547"/>
        <w:jc w:val="right"/>
        <w:rPr>
          <w:rFonts w:ascii="Arial" w:hAnsi="Arial" w:cs="Arial"/>
          <w:sz w:val="20"/>
          <w:szCs w:val="20"/>
          <w:cs/>
          <w:lang w:val="en-US"/>
        </w:rPr>
      </w:pPr>
      <w:r w:rsidRPr="0006652F">
        <w:rPr>
          <w:rFonts w:ascii="Arial" w:hAnsi="Arial" w:cs="Arial"/>
          <w:sz w:val="20"/>
          <w:szCs w:val="20"/>
          <w:lang w:val="en-US"/>
        </w:rPr>
        <w:lastRenderedPageBreak/>
        <w:t>(Unit: Thousand Baht)</w:t>
      </w:r>
    </w:p>
    <w:tbl>
      <w:tblPr>
        <w:tblW w:w="9180" w:type="dxa"/>
        <w:tblInd w:w="450" w:type="dxa"/>
        <w:tblLayout w:type="fixed"/>
        <w:tblLook w:val="04A0" w:firstRow="1" w:lastRow="0" w:firstColumn="1" w:lastColumn="0" w:noHBand="0" w:noVBand="1"/>
      </w:tblPr>
      <w:tblGrid>
        <w:gridCol w:w="3600"/>
        <w:gridCol w:w="1350"/>
        <w:gridCol w:w="1434"/>
        <w:gridCol w:w="6"/>
        <w:gridCol w:w="1350"/>
        <w:gridCol w:w="1428"/>
        <w:gridCol w:w="12"/>
      </w:tblGrid>
      <w:tr w:rsidR="0006652F" w:rsidRPr="0025394B" w14:paraId="57C41ED8" w14:textId="77777777" w:rsidTr="00CE6BBA">
        <w:trPr>
          <w:gridAfter w:val="1"/>
          <w:wAfter w:w="12" w:type="dxa"/>
        </w:trPr>
        <w:tc>
          <w:tcPr>
            <w:tcW w:w="3600" w:type="dxa"/>
          </w:tcPr>
          <w:p w14:paraId="6909BB7D" w14:textId="77777777" w:rsidR="004424E4" w:rsidRPr="0006652F" w:rsidRDefault="004424E4" w:rsidP="00CE6BBA">
            <w:pPr>
              <w:spacing w:line="360" w:lineRule="exact"/>
              <w:ind w:right="-14"/>
              <w:jc w:val="thaiDistribute"/>
              <w:rPr>
                <w:rFonts w:ascii="Arial" w:hAnsi="Arial" w:cs="Arial"/>
                <w:b/>
                <w:bCs/>
                <w:sz w:val="20"/>
                <w:szCs w:val="20"/>
                <w:u w:val="single"/>
                <w:lang w:val="en-US"/>
              </w:rPr>
            </w:pPr>
          </w:p>
        </w:tc>
        <w:tc>
          <w:tcPr>
            <w:tcW w:w="5568" w:type="dxa"/>
            <w:gridSpan w:val="5"/>
          </w:tcPr>
          <w:p w14:paraId="356AA837" w14:textId="4FD2B6F6" w:rsidR="004424E4" w:rsidRPr="0006652F" w:rsidRDefault="004424E4" w:rsidP="00CE6BBA">
            <w:pPr>
              <w:pBdr>
                <w:bottom w:val="single" w:sz="4" w:space="1" w:color="auto"/>
              </w:pBdr>
              <w:spacing w:line="320" w:lineRule="exact"/>
              <w:ind w:right="-14"/>
              <w:jc w:val="center"/>
              <w:rPr>
                <w:rFonts w:ascii="Arial" w:hAnsi="Arial" w:cs="Arial"/>
                <w:sz w:val="20"/>
                <w:szCs w:val="20"/>
                <w:lang w:val="en-US"/>
              </w:rPr>
            </w:pPr>
            <w:r w:rsidRPr="0006652F">
              <w:rPr>
                <w:rFonts w:ascii="Arial" w:hAnsi="Arial" w:cs="Arial"/>
                <w:sz w:val="20"/>
                <w:szCs w:val="20"/>
                <w:cs/>
              </w:rPr>
              <w:t>For th</w:t>
            </w:r>
            <w:r w:rsidR="005C5BD8" w:rsidRPr="0006652F">
              <w:rPr>
                <w:rFonts w:ascii="Arial" w:hAnsi="Arial" w:cs="Arial" w:hint="cs"/>
                <w:sz w:val="20"/>
                <w:szCs w:val="20"/>
                <w:cs/>
              </w:rPr>
              <w:t>e six</w:t>
            </w:r>
            <w:r w:rsidRPr="0006652F">
              <w:rPr>
                <w:rFonts w:ascii="Arial" w:hAnsi="Arial" w:cs="Arial"/>
                <w:sz w:val="20"/>
                <w:szCs w:val="20"/>
                <w:cs/>
              </w:rPr>
              <w:t>-month periods ende</w:t>
            </w:r>
            <w:r w:rsidRPr="0006652F">
              <w:rPr>
                <w:rFonts w:ascii="Arial" w:hAnsi="Arial" w:cs="Browallia New"/>
                <w:sz w:val="20"/>
                <w:szCs w:val="20"/>
                <w:lang w:val="en-US"/>
              </w:rPr>
              <w:t>d 30 June</w:t>
            </w:r>
          </w:p>
        </w:tc>
      </w:tr>
      <w:tr w:rsidR="0006652F" w:rsidRPr="0006652F" w14:paraId="37E101D2" w14:textId="77777777" w:rsidTr="00CE6BBA">
        <w:trPr>
          <w:gridAfter w:val="1"/>
          <w:wAfter w:w="12" w:type="dxa"/>
        </w:trPr>
        <w:tc>
          <w:tcPr>
            <w:tcW w:w="3600" w:type="dxa"/>
          </w:tcPr>
          <w:p w14:paraId="19E02EA5" w14:textId="77777777" w:rsidR="004424E4" w:rsidRPr="0006652F" w:rsidRDefault="004424E4" w:rsidP="00CE6BBA">
            <w:pPr>
              <w:spacing w:line="360" w:lineRule="exact"/>
              <w:ind w:right="-14"/>
              <w:jc w:val="thaiDistribute"/>
              <w:rPr>
                <w:rFonts w:ascii="Arial" w:hAnsi="Arial" w:cs="Arial"/>
                <w:b/>
                <w:bCs/>
                <w:sz w:val="20"/>
                <w:szCs w:val="20"/>
                <w:u w:val="single"/>
                <w:lang w:val="en-US"/>
              </w:rPr>
            </w:pPr>
          </w:p>
        </w:tc>
        <w:tc>
          <w:tcPr>
            <w:tcW w:w="2784" w:type="dxa"/>
            <w:gridSpan w:val="2"/>
            <w:hideMark/>
          </w:tcPr>
          <w:p w14:paraId="486A322E" w14:textId="77777777" w:rsidR="004424E4" w:rsidRPr="0006652F" w:rsidRDefault="004424E4" w:rsidP="00CE6BBA">
            <w:pPr>
              <w:pBdr>
                <w:bottom w:val="single" w:sz="4" w:space="1" w:color="auto"/>
              </w:pBdr>
              <w:spacing w:line="320" w:lineRule="exact"/>
              <w:ind w:right="-14"/>
              <w:jc w:val="center"/>
              <w:rPr>
                <w:rFonts w:ascii="Arial" w:hAnsi="Arial" w:cstheme="minorBidi"/>
                <w:sz w:val="20"/>
                <w:szCs w:val="20"/>
              </w:rPr>
            </w:pPr>
            <w:r w:rsidRPr="0006652F">
              <w:rPr>
                <w:rFonts w:ascii="Arial" w:hAnsi="Arial" w:cs="Arial"/>
                <w:sz w:val="20"/>
                <w:szCs w:val="20"/>
              </w:rPr>
              <w:t>Consolidated</w:t>
            </w:r>
          </w:p>
          <w:p w14:paraId="2D13D811" w14:textId="77777777" w:rsidR="004424E4" w:rsidRPr="0006652F" w:rsidRDefault="004424E4" w:rsidP="00CE6BBA">
            <w:pPr>
              <w:pBdr>
                <w:bottom w:val="single" w:sz="4" w:space="1" w:color="auto"/>
              </w:pBdr>
              <w:spacing w:line="320" w:lineRule="exact"/>
              <w:ind w:right="-14"/>
              <w:jc w:val="center"/>
              <w:rPr>
                <w:rFonts w:ascii="Arial" w:hAnsi="Arial" w:cs="Arial"/>
                <w:sz w:val="20"/>
                <w:szCs w:val="20"/>
                <w:cs/>
              </w:rPr>
            </w:pPr>
            <w:r w:rsidRPr="0006652F">
              <w:rPr>
                <w:rFonts w:ascii="Arial" w:hAnsi="Arial" w:cs="Arial"/>
                <w:sz w:val="20"/>
                <w:szCs w:val="20"/>
              </w:rPr>
              <w:t>financial statements</w:t>
            </w:r>
          </w:p>
        </w:tc>
        <w:tc>
          <w:tcPr>
            <w:tcW w:w="2784" w:type="dxa"/>
            <w:gridSpan w:val="3"/>
            <w:hideMark/>
          </w:tcPr>
          <w:p w14:paraId="6D54D758" w14:textId="77777777" w:rsidR="004424E4" w:rsidRPr="0006652F" w:rsidRDefault="004424E4" w:rsidP="00CE6BBA">
            <w:pPr>
              <w:pBdr>
                <w:bottom w:val="single" w:sz="4" w:space="1" w:color="auto"/>
              </w:pBdr>
              <w:spacing w:line="320" w:lineRule="exact"/>
              <w:ind w:right="-14"/>
              <w:jc w:val="center"/>
              <w:rPr>
                <w:rFonts w:ascii="Arial" w:hAnsi="Arial" w:cstheme="minorBidi"/>
                <w:sz w:val="20"/>
                <w:szCs w:val="20"/>
              </w:rPr>
            </w:pPr>
            <w:r w:rsidRPr="0006652F">
              <w:rPr>
                <w:rFonts w:ascii="Arial" w:hAnsi="Arial" w:cs="Arial"/>
                <w:sz w:val="20"/>
                <w:szCs w:val="20"/>
              </w:rPr>
              <w:t>Separate</w:t>
            </w:r>
          </w:p>
          <w:p w14:paraId="6AD63CA2" w14:textId="77777777" w:rsidR="004424E4" w:rsidRPr="0006652F" w:rsidRDefault="004424E4" w:rsidP="00CE6BBA">
            <w:pPr>
              <w:pBdr>
                <w:bottom w:val="single" w:sz="4" w:space="1" w:color="auto"/>
              </w:pBdr>
              <w:spacing w:line="320" w:lineRule="exact"/>
              <w:ind w:right="-14"/>
              <w:jc w:val="center"/>
              <w:rPr>
                <w:rFonts w:ascii="Arial" w:hAnsi="Arial" w:cs="Arial"/>
                <w:sz w:val="20"/>
                <w:szCs w:val="20"/>
                <w:cs/>
              </w:rPr>
            </w:pPr>
            <w:r w:rsidRPr="0006652F">
              <w:rPr>
                <w:rFonts w:ascii="Arial" w:hAnsi="Arial" w:cs="Arial"/>
                <w:sz w:val="20"/>
                <w:szCs w:val="20"/>
              </w:rPr>
              <w:t>financial statements</w:t>
            </w:r>
          </w:p>
        </w:tc>
      </w:tr>
      <w:tr w:rsidR="0006652F" w:rsidRPr="0006652F" w14:paraId="4250E3FF" w14:textId="77777777" w:rsidTr="00CE6BBA">
        <w:tc>
          <w:tcPr>
            <w:tcW w:w="3600" w:type="dxa"/>
          </w:tcPr>
          <w:p w14:paraId="4E0FAF94" w14:textId="77777777" w:rsidR="004424E4" w:rsidRPr="0006652F" w:rsidRDefault="004424E4" w:rsidP="00CE6BBA">
            <w:pPr>
              <w:spacing w:line="360" w:lineRule="exact"/>
              <w:ind w:right="-14"/>
              <w:jc w:val="thaiDistribute"/>
              <w:rPr>
                <w:rFonts w:ascii="Arial" w:hAnsi="Arial" w:cs="Arial"/>
                <w:b/>
                <w:bCs/>
                <w:sz w:val="20"/>
                <w:szCs w:val="20"/>
                <w:u w:val="single"/>
                <w:cs/>
              </w:rPr>
            </w:pPr>
          </w:p>
        </w:tc>
        <w:tc>
          <w:tcPr>
            <w:tcW w:w="1350" w:type="dxa"/>
            <w:hideMark/>
          </w:tcPr>
          <w:p w14:paraId="4ACF95E2" w14:textId="77777777" w:rsidR="004424E4" w:rsidRPr="0006652F" w:rsidRDefault="004424E4" w:rsidP="00CE6BBA">
            <w:pPr>
              <w:pBdr>
                <w:bottom w:val="single" w:sz="4" w:space="1" w:color="auto"/>
              </w:pBdr>
              <w:spacing w:line="320" w:lineRule="exact"/>
              <w:ind w:right="-14"/>
              <w:jc w:val="center"/>
              <w:rPr>
                <w:rFonts w:ascii="Arial" w:hAnsi="Arial" w:cs="Arial"/>
                <w:sz w:val="20"/>
                <w:szCs w:val="20"/>
                <w:cs/>
              </w:rPr>
            </w:pPr>
            <w:r w:rsidRPr="0006652F">
              <w:rPr>
                <w:rFonts w:ascii="Arial" w:hAnsi="Arial" w:cs="Arial" w:hint="cs"/>
                <w:sz w:val="20"/>
                <w:szCs w:val="20"/>
                <w:cs/>
              </w:rPr>
              <w:t>2022</w:t>
            </w:r>
          </w:p>
        </w:tc>
        <w:tc>
          <w:tcPr>
            <w:tcW w:w="1440" w:type="dxa"/>
            <w:gridSpan w:val="2"/>
            <w:hideMark/>
          </w:tcPr>
          <w:p w14:paraId="18B5E621" w14:textId="77777777" w:rsidR="004424E4" w:rsidRPr="0006652F" w:rsidRDefault="004424E4" w:rsidP="00CE6BBA">
            <w:pPr>
              <w:pBdr>
                <w:bottom w:val="single" w:sz="4" w:space="1" w:color="auto"/>
              </w:pBdr>
              <w:spacing w:line="320" w:lineRule="exact"/>
              <w:ind w:right="-14"/>
              <w:jc w:val="center"/>
              <w:rPr>
                <w:rFonts w:ascii="Arial" w:hAnsi="Arial" w:cs="Arial"/>
                <w:sz w:val="20"/>
                <w:szCs w:val="20"/>
                <w:cs/>
              </w:rPr>
            </w:pPr>
            <w:r w:rsidRPr="0006652F">
              <w:rPr>
                <w:rFonts w:ascii="Arial" w:hAnsi="Arial" w:cs="Arial" w:hint="cs"/>
                <w:sz w:val="20"/>
                <w:szCs w:val="20"/>
                <w:cs/>
              </w:rPr>
              <w:t>2021</w:t>
            </w:r>
          </w:p>
        </w:tc>
        <w:tc>
          <w:tcPr>
            <w:tcW w:w="1350" w:type="dxa"/>
            <w:hideMark/>
          </w:tcPr>
          <w:p w14:paraId="154A5077" w14:textId="77777777" w:rsidR="004424E4" w:rsidRPr="0006652F" w:rsidRDefault="004424E4" w:rsidP="00CE6BBA">
            <w:pPr>
              <w:pBdr>
                <w:bottom w:val="single" w:sz="4" w:space="1" w:color="auto"/>
              </w:pBdr>
              <w:spacing w:line="320" w:lineRule="exact"/>
              <w:ind w:right="-14"/>
              <w:jc w:val="center"/>
              <w:rPr>
                <w:rFonts w:ascii="Arial" w:hAnsi="Arial" w:cs="Arial"/>
                <w:sz w:val="20"/>
                <w:szCs w:val="20"/>
                <w:cs/>
              </w:rPr>
            </w:pPr>
            <w:r w:rsidRPr="0006652F">
              <w:rPr>
                <w:rFonts w:ascii="Arial" w:hAnsi="Arial" w:cs="Arial" w:hint="cs"/>
                <w:sz w:val="20"/>
                <w:szCs w:val="20"/>
                <w:cs/>
              </w:rPr>
              <w:t>2022</w:t>
            </w:r>
          </w:p>
        </w:tc>
        <w:tc>
          <w:tcPr>
            <w:tcW w:w="1440" w:type="dxa"/>
            <w:gridSpan w:val="2"/>
            <w:hideMark/>
          </w:tcPr>
          <w:p w14:paraId="5EFD9BDA" w14:textId="77777777" w:rsidR="004424E4" w:rsidRPr="0006652F" w:rsidRDefault="004424E4" w:rsidP="00CE6BBA">
            <w:pPr>
              <w:pBdr>
                <w:bottom w:val="single" w:sz="4" w:space="1" w:color="auto"/>
              </w:pBdr>
              <w:spacing w:line="320" w:lineRule="exact"/>
              <w:ind w:right="-14"/>
              <w:jc w:val="center"/>
              <w:rPr>
                <w:rFonts w:ascii="Arial" w:hAnsi="Arial" w:cs="Arial"/>
                <w:sz w:val="20"/>
                <w:szCs w:val="20"/>
                <w:lang w:val="en-US"/>
              </w:rPr>
            </w:pPr>
            <w:r w:rsidRPr="0006652F">
              <w:rPr>
                <w:rFonts w:ascii="Arial" w:hAnsi="Arial" w:cs="Arial" w:hint="cs"/>
                <w:sz w:val="20"/>
                <w:szCs w:val="20"/>
                <w:cs/>
              </w:rPr>
              <w:t>2021</w:t>
            </w:r>
          </w:p>
        </w:tc>
      </w:tr>
      <w:tr w:rsidR="0006652F" w:rsidRPr="0006652F" w14:paraId="0EEFEE07" w14:textId="77777777" w:rsidTr="00CE6BBA">
        <w:tc>
          <w:tcPr>
            <w:tcW w:w="3600" w:type="dxa"/>
          </w:tcPr>
          <w:p w14:paraId="34477365" w14:textId="77777777" w:rsidR="004424E4" w:rsidRPr="0006652F" w:rsidRDefault="004424E4" w:rsidP="00CE6BBA">
            <w:pPr>
              <w:pStyle w:val="Header"/>
              <w:spacing w:line="360" w:lineRule="exact"/>
              <w:ind w:left="-18"/>
              <w:jc w:val="both"/>
              <w:rPr>
                <w:rFonts w:ascii="Arial" w:hAnsi="Arial" w:cs="Arial"/>
                <w:sz w:val="20"/>
                <w:szCs w:val="20"/>
                <w:cs/>
                <w:lang w:val="en-US"/>
              </w:rPr>
            </w:pPr>
            <w:r w:rsidRPr="0006652F">
              <w:rPr>
                <w:rFonts w:ascii="Arial" w:hAnsi="Arial" w:cs="Arial"/>
                <w:b/>
                <w:bCs/>
                <w:sz w:val="20"/>
                <w:szCs w:val="20"/>
              </w:rPr>
              <w:t>Current income tax:</w:t>
            </w:r>
          </w:p>
        </w:tc>
        <w:tc>
          <w:tcPr>
            <w:tcW w:w="1350" w:type="dxa"/>
            <w:vAlign w:val="bottom"/>
          </w:tcPr>
          <w:p w14:paraId="3422C7A7" w14:textId="77777777" w:rsidR="004424E4" w:rsidRPr="0006652F" w:rsidRDefault="004424E4" w:rsidP="00CE6BBA">
            <w:pPr>
              <w:tabs>
                <w:tab w:val="decimal" w:pos="1056"/>
              </w:tabs>
              <w:spacing w:line="360" w:lineRule="exact"/>
              <w:ind w:right="-7"/>
              <w:rPr>
                <w:rFonts w:ascii="Arial" w:hAnsi="Arial" w:cstheme="minorBidi"/>
                <w:sz w:val="20"/>
                <w:szCs w:val="20"/>
                <w:lang w:val="en-US"/>
              </w:rPr>
            </w:pPr>
          </w:p>
        </w:tc>
        <w:tc>
          <w:tcPr>
            <w:tcW w:w="1440" w:type="dxa"/>
            <w:gridSpan w:val="2"/>
            <w:vAlign w:val="bottom"/>
          </w:tcPr>
          <w:p w14:paraId="355222F7" w14:textId="77777777" w:rsidR="004424E4" w:rsidRPr="0006652F" w:rsidRDefault="004424E4" w:rsidP="00CE6BBA">
            <w:pPr>
              <w:tabs>
                <w:tab w:val="decimal" w:pos="1056"/>
              </w:tabs>
              <w:spacing w:line="360" w:lineRule="exact"/>
              <w:ind w:right="-7"/>
              <w:rPr>
                <w:rFonts w:ascii="Arial" w:hAnsi="Arial" w:cstheme="minorBidi"/>
                <w:sz w:val="20"/>
                <w:szCs w:val="20"/>
                <w:lang w:val="en-US"/>
              </w:rPr>
            </w:pPr>
          </w:p>
        </w:tc>
        <w:tc>
          <w:tcPr>
            <w:tcW w:w="1350" w:type="dxa"/>
            <w:vAlign w:val="bottom"/>
          </w:tcPr>
          <w:p w14:paraId="2B143AA5" w14:textId="77777777" w:rsidR="004424E4" w:rsidRPr="0006652F" w:rsidRDefault="004424E4" w:rsidP="00CE6BBA">
            <w:pPr>
              <w:tabs>
                <w:tab w:val="decimal" w:pos="1056"/>
              </w:tabs>
              <w:spacing w:line="360" w:lineRule="exact"/>
              <w:ind w:right="-7"/>
              <w:rPr>
                <w:rFonts w:ascii="Arial" w:hAnsi="Arial" w:cstheme="minorBidi"/>
                <w:sz w:val="20"/>
                <w:szCs w:val="20"/>
                <w:lang w:val="en-US"/>
              </w:rPr>
            </w:pPr>
          </w:p>
        </w:tc>
        <w:tc>
          <w:tcPr>
            <w:tcW w:w="1440" w:type="dxa"/>
            <w:gridSpan w:val="2"/>
            <w:vAlign w:val="bottom"/>
          </w:tcPr>
          <w:p w14:paraId="421A8869" w14:textId="77777777" w:rsidR="004424E4" w:rsidRPr="0006652F" w:rsidRDefault="004424E4" w:rsidP="00CE6BBA">
            <w:pPr>
              <w:tabs>
                <w:tab w:val="decimal" w:pos="1056"/>
              </w:tabs>
              <w:spacing w:line="360" w:lineRule="exact"/>
              <w:ind w:right="-7"/>
              <w:rPr>
                <w:rFonts w:ascii="Arial" w:hAnsi="Arial" w:cstheme="minorBidi"/>
                <w:sz w:val="20"/>
                <w:szCs w:val="20"/>
                <w:lang w:val="en-US"/>
              </w:rPr>
            </w:pPr>
          </w:p>
        </w:tc>
      </w:tr>
      <w:tr w:rsidR="0006652F" w:rsidRPr="0006652F" w14:paraId="7B47B4F4" w14:textId="77777777" w:rsidTr="00CE6BBA">
        <w:tc>
          <w:tcPr>
            <w:tcW w:w="3600" w:type="dxa"/>
          </w:tcPr>
          <w:p w14:paraId="258B39C4" w14:textId="77777777" w:rsidR="00E13F46" w:rsidRPr="0006652F" w:rsidRDefault="00E13F46" w:rsidP="00E13F46">
            <w:pPr>
              <w:pStyle w:val="Header"/>
              <w:spacing w:line="360" w:lineRule="exact"/>
              <w:ind w:left="-18"/>
              <w:jc w:val="both"/>
              <w:rPr>
                <w:rFonts w:ascii="Arial" w:hAnsi="Arial" w:cs="Arial"/>
                <w:sz w:val="20"/>
                <w:szCs w:val="20"/>
                <w:lang w:val="en-US"/>
              </w:rPr>
            </w:pPr>
            <w:r w:rsidRPr="0006652F">
              <w:rPr>
                <w:rFonts w:ascii="Arial" w:hAnsi="Arial" w:cs="Arial"/>
                <w:sz w:val="20"/>
                <w:szCs w:val="20"/>
                <w:lang w:val="en-US"/>
              </w:rPr>
              <w:t>Interim corporate income tax charge</w:t>
            </w:r>
          </w:p>
        </w:tc>
        <w:tc>
          <w:tcPr>
            <w:tcW w:w="1350" w:type="dxa"/>
            <w:vAlign w:val="bottom"/>
          </w:tcPr>
          <w:p w14:paraId="6933E905" w14:textId="7F728FF3" w:rsidR="00E13F46" w:rsidRPr="0006652F" w:rsidRDefault="0053555B" w:rsidP="00E13F46">
            <w:pPr>
              <w:tabs>
                <w:tab w:val="decimal" w:pos="1056"/>
              </w:tabs>
              <w:spacing w:line="360" w:lineRule="exact"/>
              <w:ind w:right="-7"/>
              <w:rPr>
                <w:rFonts w:ascii="Arial" w:hAnsi="Arial" w:cstheme="minorBidi"/>
                <w:sz w:val="20"/>
                <w:szCs w:val="20"/>
                <w:lang w:val="en-US"/>
              </w:rPr>
            </w:pPr>
            <w:r>
              <w:rPr>
                <w:rFonts w:ascii="Arial" w:hAnsi="Arial" w:cstheme="minorBidi"/>
                <w:sz w:val="20"/>
                <w:szCs w:val="20"/>
                <w:lang w:val="en-US"/>
              </w:rPr>
              <w:t>35,176</w:t>
            </w:r>
          </w:p>
        </w:tc>
        <w:tc>
          <w:tcPr>
            <w:tcW w:w="1440" w:type="dxa"/>
            <w:gridSpan w:val="2"/>
            <w:vAlign w:val="bottom"/>
          </w:tcPr>
          <w:p w14:paraId="077F5656" w14:textId="7CAC778F" w:rsidR="00E13F46" w:rsidRPr="0006652F" w:rsidRDefault="00E13F46" w:rsidP="00E13F46">
            <w:pPr>
              <w:tabs>
                <w:tab w:val="decimal" w:pos="1056"/>
              </w:tabs>
              <w:spacing w:line="360" w:lineRule="exact"/>
              <w:ind w:right="-7"/>
              <w:rPr>
                <w:rFonts w:ascii="Arial" w:hAnsi="Arial" w:cstheme="minorBidi"/>
                <w:sz w:val="20"/>
                <w:szCs w:val="20"/>
                <w:lang w:val="en-US"/>
              </w:rPr>
            </w:pPr>
            <w:r w:rsidRPr="0006652F">
              <w:rPr>
                <w:rFonts w:ascii="Arial" w:hAnsi="Arial" w:cstheme="minorBidi"/>
                <w:sz w:val="20"/>
                <w:szCs w:val="20"/>
                <w:lang w:val="en-US"/>
              </w:rPr>
              <w:t>21,667</w:t>
            </w:r>
          </w:p>
        </w:tc>
        <w:tc>
          <w:tcPr>
            <w:tcW w:w="1350" w:type="dxa"/>
            <w:vAlign w:val="bottom"/>
          </w:tcPr>
          <w:p w14:paraId="3B1FDBD6" w14:textId="7AFEFFE2" w:rsidR="00E13F46" w:rsidRPr="0006652F" w:rsidRDefault="0053555B" w:rsidP="00E13F46">
            <w:pPr>
              <w:tabs>
                <w:tab w:val="decimal" w:pos="1056"/>
              </w:tabs>
              <w:spacing w:line="360" w:lineRule="exact"/>
              <w:ind w:right="-7"/>
              <w:rPr>
                <w:rFonts w:ascii="Arial" w:hAnsi="Arial" w:cstheme="minorBidi"/>
                <w:sz w:val="20"/>
                <w:szCs w:val="20"/>
                <w:lang w:val="en-US"/>
              </w:rPr>
            </w:pPr>
            <w:r>
              <w:rPr>
                <w:rFonts w:ascii="Arial" w:hAnsi="Arial" w:cstheme="minorBidi"/>
                <w:sz w:val="20"/>
                <w:szCs w:val="20"/>
                <w:lang w:val="en-US"/>
              </w:rPr>
              <w:t>2,400</w:t>
            </w:r>
          </w:p>
        </w:tc>
        <w:tc>
          <w:tcPr>
            <w:tcW w:w="1440" w:type="dxa"/>
            <w:gridSpan w:val="2"/>
            <w:vAlign w:val="bottom"/>
          </w:tcPr>
          <w:p w14:paraId="50417C3B" w14:textId="54432D50" w:rsidR="00E13F46" w:rsidRPr="0006652F" w:rsidRDefault="00E13F46" w:rsidP="00E13F46">
            <w:pPr>
              <w:tabs>
                <w:tab w:val="decimal" w:pos="1056"/>
              </w:tabs>
              <w:spacing w:line="360" w:lineRule="exact"/>
              <w:ind w:right="-7"/>
              <w:rPr>
                <w:rFonts w:ascii="Arial" w:hAnsi="Arial" w:cstheme="minorBidi"/>
                <w:sz w:val="20"/>
                <w:szCs w:val="20"/>
                <w:lang w:val="en-US"/>
              </w:rPr>
            </w:pPr>
            <w:r w:rsidRPr="0006652F">
              <w:rPr>
                <w:rFonts w:ascii="Arial" w:hAnsi="Arial" w:cstheme="minorBidi"/>
                <w:sz w:val="20"/>
                <w:szCs w:val="20"/>
                <w:lang w:val="en-US"/>
              </w:rPr>
              <w:t>6,818</w:t>
            </w:r>
          </w:p>
        </w:tc>
      </w:tr>
      <w:tr w:rsidR="0006652F" w:rsidRPr="0006652F" w14:paraId="459CEA4E" w14:textId="77777777" w:rsidTr="00CE6BBA">
        <w:tc>
          <w:tcPr>
            <w:tcW w:w="3600" w:type="dxa"/>
          </w:tcPr>
          <w:p w14:paraId="08F5E676" w14:textId="77777777" w:rsidR="00E13F46" w:rsidRPr="0006652F" w:rsidRDefault="00E13F46" w:rsidP="00E13F46">
            <w:pPr>
              <w:pStyle w:val="Header"/>
              <w:spacing w:line="360" w:lineRule="exact"/>
              <w:ind w:left="156" w:hanging="180"/>
              <w:jc w:val="both"/>
              <w:rPr>
                <w:rFonts w:ascii="Arial" w:hAnsi="Arial" w:cs="Arial"/>
                <w:sz w:val="20"/>
                <w:szCs w:val="20"/>
                <w:lang w:val="en-US"/>
              </w:rPr>
            </w:pPr>
            <w:r w:rsidRPr="0006652F">
              <w:rPr>
                <w:rFonts w:ascii="Arial" w:hAnsi="Arial" w:cs="Arial"/>
                <w:sz w:val="20"/>
                <w:szCs w:val="20"/>
                <w:lang w:val="en-US"/>
              </w:rPr>
              <w:t xml:space="preserve">Adjustment in respect of income tax previous year           </w:t>
            </w:r>
          </w:p>
        </w:tc>
        <w:tc>
          <w:tcPr>
            <w:tcW w:w="1350" w:type="dxa"/>
            <w:vAlign w:val="bottom"/>
          </w:tcPr>
          <w:p w14:paraId="5C96ED0B" w14:textId="638E0FFB" w:rsidR="00E13F46" w:rsidRPr="0006652F" w:rsidRDefault="0053555B" w:rsidP="00E13F46">
            <w:pPr>
              <w:tabs>
                <w:tab w:val="decimal" w:pos="1056"/>
              </w:tabs>
              <w:spacing w:line="360" w:lineRule="exact"/>
              <w:ind w:right="-7"/>
              <w:rPr>
                <w:rFonts w:ascii="Arial" w:hAnsi="Arial" w:cstheme="minorBidi"/>
                <w:sz w:val="20"/>
                <w:szCs w:val="20"/>
                <w:lang w:val="en-US"/>
              </w:rPr>
            </w:pPr>
            <w:r w:rsidRPr="0006652F">
              <w:rPr>
                <w:rFonts w:ascii="Arial" w:hAnsi="Arial" w:cstheme="minorBidi"/>
                <w:sz w:val="20"/>
                <w:szCs w:val="20"/>
                <w:lang w:val="en-US"/>
              </w:rPr>
              <w:t>(3,380)</w:t>
            </w:r>
          </w:p>
        </w:tc>
        <w:tc>
          <w:tcPr>
            <w:tcW w:w="1440" w:type="dxa"/>
            <w:gridSpan w:val="2"/>
            <w:vAlign w:val="bottom"/>
          </w:tcPr>
          <w:p w14:paraId="2510B755" w14:textId="7F73B68F" w:rsidR="00E13F46" w:rsidRPr="0006652F" w:rsidRDefault="00E13F46" w:rsidP="00E13F46">
            <w:pPr>
              <w:tabs>
                <w:tab w:val="decimal" w:pos="1056"/>
              </w:tabs>
              <w:spacing w:line="360" w:lineRule="exact"/>
              <w:ind w:right="-7"/>
              <w:rPr>
                <w:rFonts w:ascii="Arial" w:hAnsi="Arial" w:cstheme="minorBidi"/>
                <w:sz w:val="20"/>
                <w:szCs w:val="20"/>
                <w:lang w:val="en-US"/>
              </w:rPr>
            </w:pPr>
            <w:r w:rsidRPr="0006652F">
              <w:rPr>
                <w:rFonts w:ascii="Arial" w:hAnsi="Arial" w:cstheme="minorBidi"/>
                <w:sz w:val="20"/>
                <w:szCs w:val="20"/>
                <w:lang w:val="en-US"/>
              </w:rPr>
              <w:t>(3,380)</w:t>
            </w:r>
          </w:p>
        </w:tc>
        <w:tc>
          <w:tcPr>
            <w:tcW w:w="1350" w:type="dxa"/>
            <w:vAlign w:val="bottom"/>
          </w:tcPr>
          <w:p w14:paraId="0D5606C8" w14:textId="5C080F09" w:rsidR="00E13F46" w:rsidRPr="0006652F" w:rsidRDefault="0053555B" w:rsidP="00E13F46">
            <w:pPr>
              <w:tabs>
                <w:tab w:val="decimal" w:pos="1056"/>
              </w:tabs>
              <w:spacing w:line="360" w:lineRule="exact"/>
              <w:ind w:right="-7"/>
              <w:rPr>
                <w:rFonts w:ascii="Arial" w:hAnsi="Arial" w:cstheme="minorBidi"/>
                <w:sz w:val="20"/>
                <w:szCs w:val="20"/>
                <w:lang w:val="en-US"/>
              </w:rPr>
            </w:pPr>
            <w:r w:rsidRPr="0006652F">
              <w:rPr>
                <w:rFonts w:ascii="Arial" w:hAnsi="Arial" w:cstheme="minorBidi"/>
                <w:sz w:val="20"/>
                <w:szCs w:val="20"/>
                <w:lang w:val="en-US"/>
              </w:rPr>
              <w:t>(3,380)</w:t>
            </w:r>
          </w:p>
        </w:tc>
        <w:tc>
          <w:tcPr>
            <w:tcW w:w="1440" w:type="dxa"/>
            <w:gridSpan w:val="2"/>
            <w:vAlign w:val="bottom"/>
          </w:tcPr>
          <w:p w14:paraId="384EE466" w14:textId="302E2C88" w:rsidR="00E13F46" w:rsidRPr="0006652F" w:rsidRDefault="00E13F46" w:rsidP="00E13F46">
            <w:pPr>
              <w:tabs>
                <w:tab w:val="decimal" w:pos="1056"/>
              </w:tabs>
              <w:spacing w:line="360" w:lineRule="exact"/>
              <w:ind w:right="-7"/>
              <w:rPr>
                <w:rFonts w:ascii="Arial" w:hAnsi="Arial" w:cstheme="minorBidi"/>
                <w:sz w:val="20"/>
                <w:szCs w:val="20"/>
                <w:lang w:val="en-US"/>
              </w:rPr>
            </w:pPr>
            <w:r w:rsidRPr="0006652F">
              <w:rPr>
                <w:rFonts w:ascii="Arial" w:hAnsi="Arial" w:cstheme="minorBidi"/>
                <w:sz w:val="20"/>
                <w:szCs w:val="20"/>
                <w:lang w:val="en-US"/>
              </w:rPr>
              <w:t>(3,380)</w:t>
            </w:r>
          </w:p>
        </w:tc>
      </w:tr>
      <w:tr w:rsidR="0006652F" w:rsidRPr="0006652F" w14:paraId="7C1C1AA8" w14:textId="77777777" w:rsidTr="00CE6BBA">
        <w:tc>
          <w:tcPr>
            <w:tcW w:w="3600" w:type="dxa"/>
            <w:vAlign w:val="bottom"/>
          </w:tcPr>
          <w:p w14:paraId="2FD59697" w14:textId="77777777" w:rsidR="00E13F46" w:rsidRPr="0006652F" w:rsidRDefault="00E13F46" w:rsidP="00E13F46">
            <w:pPr>
              <w:pStyle w:val="Header"/>
              <w:spacing w:line="360" w:lineRule="exact"/>
              <w:ind w:left="-18"/>
              <w:jc w:val="both"/>
              <w:rPr>
                <w:rFonts w:ascii="Arial" w:hAnsi="Arial" w:cs="Arial"/>
                <w:sz w:val="20"/>
                <w:szCs w:val="20"/>
                <w:lang w:val="en-US"/>
              </w:rPr>
            </w:pPr>
            <w:r w:rsidRPr="0006652F">
              <w:rPr>
                <w:rFonts w:ascii="Arial" w:hAnsi="Arial" w:cs="Arial"/>
                <w:b/>
                <w:bCs/>
                <w:sz w:val="20"/>
                <w:szCs w:val="20"/>
              </w:rPr>
              <w:t>Deferred tax:</w:t>
            </w:r>
          </w:p>
        </w:tc>
        <w:tc>
          <w:tcPr>
            <w:tcW w:w="1350" w:type="dxa"/>
            <w:vAlign w:val="bottom"/>
          </w:tcPr>
          <w:p w14:paraId="2FFEFA0B" w14:textId="77777777" w:rsidR="00E13F46" w:rsidRPr="0006652F" w:rsidRDefault="00E13F46" w:rsidP="00E13F46">
            <w:pPr>
              <w:tabs>
                <w:tab w:val="decimal" w:pos="1056"/>
              </w:tabs>
              <w:spacing w:line="360" w:lineRule="exact"/>
              <w:ind w:right="-7"/>
              <w:rPr>
                <w:rFonts w:ascii="Arial" w:hAnsi="Arial" w:cstheme="minorBidi"/>
                <w:sz w:val="20"/>
                <w:szCs w:val="20"/>
                <w:lang w:val="en-US"/>
              </w:rPr>
            </w:pPr>
          </w:p>
        </w:tc>
        <w:tc>
          <w:tcPr>
            <w:tcW w:w="1440" w:type="dxa"/>
            <w:gridSpan w:val="2"/>
            <w:vAlign w:val="bottom"/>
          </w:tcPr>
          <w:p w14:paraId="63CB5402" w14:textId="77777777" w:rsidR="00E13F46" w:rsidRPr="0006652F" w:rsidRDefault="00E13F46" w:rsidP="00E13F46">
            <w:pPr>
              <w:tabs>
                <w:tab w:val="decimal" w:pos="1056"/>
              </w:tabs>
              <w:spacing w:line="360" w:lineRule="exact"/>
              <w:ind w:right="-7"/>
              <w:rPr>
                <w:rFonts w:ascii="Arial" w:hAnsi="Arial" w:cstheme="minorBidi"/>
                <w:sz w:val="20"/>
                <w:szCs w:val="20"/>
                <w:lang w:val="en-US"/>
              </w:rPr>
            </w:pPr>
          </w:p>
        </w:tc>
        <w:tc>
          <w:tcPr>
            <w:tcW w:w="1350" w:type="dxa"/>
            <w:vAlign w:val="bottom"/>
          </w:tcPr>
          <w:p w14:paraId="0A62ACAB" w14:textId="77777777" w:rsidR="00E13F46" w:rsidRPr="0006652F" w:rsidRDefault="00E13F46" w:rsidP="00E13F46">
            <w:pPr>
              <w:tabs>
                <w:tab w:val="decimal" w:pos="1056"/>
              </w:tabs>
              <w:spacing w:line="360" w:lineRule="exact"/>
              <w:ind w:right="-7"/>
              <w:rPr>
                <w:rFonts w:ascii="Arial" w:hAnsi="Arial" w:cstheme="minorBidi"/>
                <w:sz w:val="20"/>
                <w:szCs w:val="20"/>
                <w:lang w:val="en-US"/>
              </w:rPr>
            </w:pPr>
          </w:p>
        </w:tc>
        <w:tc>
          <w:tcPr>
            <w:tcW w:w="1440" w:type="dxa"/>
            <w:gridSpan w:val="2"/>
            <w:vAlign w:val="bottom"/>
          </w:tcPr>
          <w:p w14:paraId="0686CABB" w14:textId="77777777" w:rsidR="00E13F46" w:rsidRPr="0006652F" w:rsidRDefault="00E13F46" w:rsidP="00E13F46">
            <w:pPr>
              <w:tabs>
                <w:tab w:val="decimal" w:pos="1056"/>
              </w:tabs>
              <w:spacing w:line="360" w:lineRule="exact"/>
              <w:ind w:right="-7"/>
              <w:rPr>
                <w:rFonts w:ascii="Arial" w:hAnsi="Arial" w:cstheme="minorBidi"/>
                <w:sz w:val="20"/>
                <w:szCs w:val="20"/>
                <w:lang w:val="en-US"/>
              </w:rPr>
            </w:pPr>
          </w:p>
        </w:tc>
      </w:tr>
      <w:tr w:rsidR="0006652F" w:rsidRPr="0006652F" w14:paraId="3B9483F5" w14:textId="77777777" w:rsidTr="00CE6BBA">
        <w:tc>
          <w:tcPr>
            <w:tcW w:w="3600" w:type="dxa"/>
            <w:vAlign w:val="bottom"/>
          </w:tcPr>
          <w:p w14:paraId="5D379E1C" w14:textId="77777777" w:rsidR="00E13F46" w:rsidRPr="0006652F" w:rsidRDefault="00E13F46" w:rsidP="00E13F46">
            <w:pPr>
              <w:pStyle w:val="Header"/>
              <w:spacing w:line="360" w:lineRule="exact"/>
              <w:ind w:left="156" w:hanging="180"/>
              <w:jc w:val="both"/>
              <w:rPr>
                <w:rFonts w:ascii="Arial" w:hAnsi="Arial" w:cs="Arial"/>
                <w:sz w:val="20"/>
                <w:szCs w:val="20"/>
                <w:cs/>
                <w:lang w:val="en-US"/>
              </w:rPr>
            </w:pPr>
            <w:r w:rsidRPr="0006652F">
              <w:rPr>
                <w:rFonts w:ascii="Arial" w:hAnsi="Arial" w:cs="Arial"/>
                <w:sz w:val="20"/>
                <w:szCs w:val="20"/>
                <w:lang w:val="en-US"/>
              </w:rPr>
              <w:t>Relating to origination and reversal of temporary differences</w:t>
            </w:r>
          </w:p>
        </w:tc>
        <w:tc>
          <w:tcPr>
            <w:tcW w:w="1350" w:type="dxa"/>
            <w:vAlign w:val="bottom"/>
          </w:tcPr>
          <w:p w14:paraId="39B97469" w14:textId="3E606D85" w:rsidR="00E13F46" w:rsidRPr="0006652F" w:rsidRDefault="0053555B" w:rsidP="0053555B">
            <w:pPr>
              <w:pBdr>
                <w:bottom w:val="single" w:sz="4" w:space="1" w:color="auto"/>
              </w:pBdr>
              <w:tabs>
                <w:tab w:val="decimal" w:pos="1056"/>
              </w:tabs>
              <w:spacing w:line="360" w:lineRule="exact"/>
              <w:ind w:right="-7"/>
              <w:rPr>
                <w:rFonts w:ascii="Arial" w:hAnsi="Arial" w:cstheme="minorBidi"/>
                <w:sz w:val="20"/>
                <w:szCs w:val="20"/>
                <w:lang w:val="en-US"/>
              </w:rPr>
            </w:pPr>
            <w:r>
              <w:rPr>
                <w:rFonts w:ascii="Arial" w:hAnsi="Arial" w:cstheme="minorBidi"/>
                <w:sz w:val="20"/>
                <w:szCs w:val="20"/>
                <w:lang w:val="en-US"/>
              </w:rPr>
              <w:t>(3,820)</w:t>
            </w:r>
          </w:p>
        </w:tc>
        <w:tc>
          <w:tcPr>
            <w:tcW w:w="1440" w:type="dxa"/>
            <w:gridSpan w:val="2"/>
            <w:vAlign w:val="bottom"/>
          </w:tcPr>
          <w:p w14:paraId="1AB3AAA0" w14:textId="152F97D8" w:rsidR="00E13F46" w:rsidRPr="0006652F" w:rsidRDefault="00E13F46" w:rsidP="0053555B">
            <w:pPr>
              <w:pBdr>
                <w:bottom w:val="single" w:sz="4" w:space="1" w:color="auto"/>
              </w:pBdr>
              <w:tabs>
                <w:tab w:val="decimal" w:pos="1056"/>
              </w:tabs>
              <w:spacing w:line="360" w:lineRule="exact"/>
              <w:ind w:right="-7"/>
              <w:rPr>
                <w:rFonts w:ascii="Arial" w:hAnsi="Arial" w:cstheme="minorBidi"/>
                <w:sz w:val="20"/>
                <w:szCs w:val="20"/>
                <w:lang w:val="en-US"/>
              </w:rPr>
            </w:pPr>
            <w:r w:rsidRPr="0006652F">
              <w:rPr>
                <w:rFonts w:ascii="Arial" w:hAnsi="Arial" w:cstheme="minorBidi"/>
                <w:sz w:val="20"/>
                <w:szCs w:val="20"/>
                <w:lang w:val="en-US"/>
              </w:rPr>
              <w:t>150,926</w:t>
            </w:r>
          </w:p>
        </w:tc>
        <w:tc>
          <w:tcPr>
            <w:tcW w:w="1350" w:type="dxa"/>
            <w:vAlign w:val="bottom"/>
          </w:tcPr>
          <w:p w14:paraId="79A584BA" w14:textId="6E2BEBF7" w:rsidR="00E13F46" w:rsidRPr="0006652F" w:rsidRDefault="0053555B" w:rsidP="0053555B">
            <w:pPr>
              <w:pBdr>
                <w:bottom w:val="single" w:sz="4" w:space="1" w:color="auto"/>
              </w:pBdr>
              <w:tabs>
                <w:tab w:val="decimal" w:pos="1056"/>
              </w:tabs>
              <w:spacing w:line="360" w:lineRule="exact"/>
              <w:ind w:right="-7"/>
              <w:rPr>
                <w:rFonts w:ascii="Arial" w:hAnsi="Arial" w:cstheme="minorBidi"/>
                <w:sz w:val="20"/>
                <w:szCs w:val="20"/>
                <w:lang w:val="en-US"/>
              </w:rPr>
            </w:pPr>
            <w:r>
              <w:rPr>
                <w:rFonts w:ascii="Arial" w:hAnsi="Arial" w:cstheme="minorBidi"/>
                <w:sz w:val="20"/>
                <w:szCs w:val="20"/>
                <w:lang w:val="en-US"/>
              </w:rPr>
              <w:t>(936)</w:t>
            </w:r>
          </w:p>
        </w:tc>
        <w:tc>
          <w:tcPr>
            <w:tcW w:w="1440" w:type="dxa"/>
            <w:gridSpan w:val="2"/>
            <w:vAlign w:val="bottom"/>
          </w:tcPr>
          <w:p w14:paraId="5DE1D425" w14:textId="766F2868" w:rsidR="00E13F46" w:rsidRPr="0006652F" w:rsidRDefault="00E13F46" w:rsidP="0053555B">
            <w:pPr>
              <w:pBdr>
                <w:bottom w:val="single" w:sz="4" w:space="1" w:color="auto"/>
              </w:pBdr>
              <w:tabs>
                <w:tab w:val="decimal" w:pos="1056"/>
              </w:tabs>
              <w:spacing w:line="360" w:lineRule="exact"/>
              <w:ind w:right="-7"/>
              <w:rPr>
                <w:rFonts w:ascii="Arial" w:hAnsi="Arial" w:cstheme="minorBidi"/>
                <w:sz w:val="20"/>
                <w:szCs w:val="20"/>
                <w:lang w:val="en-US"/>
              </w:rPr>
            </w:pPr>
            <w:r w:rsidRPr="0006652F">
              <w:rPr>
                <w:rFonts w:ascii="Arial" w:hAnsi="Arial" w:cstheme="minorBidi"/>
                <w:sz w:val="20"/>
                <w:szCs w:val="20"/>
                <w:lang w:val="en-US"/>
              </w:rPr>
              <w:t>(791)</w:t>
            </w:r>
          </w:p>
        </w:tc>
      </w:tr>
      <w:tr w:rsidR="0006652F" w:rsidRPr="0006652F" w14:paraId="06C69B6C" w14:textId="77777777" w:rsidTr="005D6E5A">
        <w:trPr>
          <w:trHeight w:val="68"/>
        </w:trPr>
        <w:tc>
          <w:tcPr>
            <w:tcW w:w="3600" w:type="dxa"/>
            <w:vAlign w:val="bottom"/>
          </w:tcPr>
          <w:p w14:paraId="176680F1" w14:textId="4F324652" w:rsidR="00E13F46" w:rsidRPr="0006652F" w:rsidRDefault="00E13F46" w:rsidP="00E13F46">
            <w:pPr>
              <w:pStyle w:val="Header"/>
              <w:spacing w:line="360" w:lineRule="exact"/>
              <w:ind w:left="156" w:hanging="180"/>
              <w:rPr>
                <w:rFonts w:ascii="Arial" w:hAnsi="Arial" w:cs="Arial"/>
                <w:b/>
                <w:bCs/>
                <w:sz w:val="20"/>
                <w:szCs w:val="20"/>
                <w:cs/>
                <w:lang w:val="en-US"/>
              </w:rPr>
            </w:pPr>
            <w:r w:rsidRPr="0006652F">
              <w:rPr>
                <w:rFonts w:ascii="Arial" w:hAnsi="Arial" w:cs="Arial"/>
                <w:b/>
                <w:bCs/>
                <w:sz w:val="20"/>
                <w:szCs w:val="20"/>
                <w:lang w:val="en-US"/>
              </w:rPr>
              <w:t xml:space="preserve">Income tax </w:t>
            </w:r>
            <w:r w:rsidR="00526D89" w:rsidRPr="0006652F">
              <w:rPr>
                <w:rFonts w:ascii="Arial" w:hAnsi="Arial" w:cs="Arial"/>
                <w:b/>
                <w:bCs/>
                <w:sz w:val="20"/>
                <w:szCs w:val="20"/>
                <w:lang w:val="en-US"/>
              </w:rPr>
              <w:t>expenses (revenues)</w:t>
            </w:r>
            <w:r w:rsidRPr="0006652F">
              <w:rPr>
                <w:rFonts w:ascii="Arial" w:hAnsi="Arial" w:cs="Arial"/>
                <w:b/>
                <w:bCs/>
                <w:sz w:val="20"/>
                <w:szCs w:val="20"/>
                <w:lang w:val="en-US"/>
              </w:rPr>
              <w:t xml:space="preserve"> reported in the statement of comprehensive income</w:t>
            </w:r>
          </w:p>
        </w:tc>
        <w:tc>
          <w:tcPr>
            <w:tcW w:w="1350" w:type="dxa"/>
            <w:vAlign w:val="bottom"/>
          </w:tcPr>
          <w:p w14:paraId="526D4ABB" w14:textId="01DC5458" w:rsidR="00E13F46" w:rsidRPr="0006652F" w:rsidRDefault="0053555B" w:rsidP="00E13F46">
            <w:pPr>
              <w:pBdr>
                <w:bottom w:val="double" w:sz="4" w:space="1" w:color="auto"/>
              </w:pBdr>
              <w:tabs>
                <w:tab w:val="decimal" w:pos="1056"/>
              </w:tabs>
              <w:spacing w:line="360" w:lineRule="exact"/>
              <w:ind w:right="-7"/>
              <w:rPr>
                <w:rFonts w:ascii="Arial" w:hAnsi="Arial" w:cstheme="minorBidi"/>
                <w:sz w:val="20"/>
                <w:szCs w:val="20"/>
                <w:lang w:val="en-US"/>
              </w:rPr>
            </w:pPr>
            <w:r>
              <w:rPr>
                <w:rFonts w:ascii="Arial" w:hAnsi="Arial" w:cstheme="minorBidi"/>
                <w:sz w:val="20"/>
                <w:szCs w:val="20"/>
                <w:lang w:val="en-US"/>
              </w:rPr>
              <w:t>27,976</w:t>
            </w:r>
          </w:p>
        </w:tc>
        <w:tc>
          <w:tcPr>
            <w:tcW w:w="1440" w:type="dxa"/>
            <w:gridSpan w:val="2"/>
            <w:vAlign w:val="bottom"/>
          </w:tcPr>
          <w:p w14:paraId="45D8D614" w14:textId="6E4F8F0A" w:rsidR="00E13F46" w:rsidRPr="0006652F" w:rsidRDefault="00E13F46" w:rsidP="00E13F46">
            <w:pPr>
              <w:pBdr>
                <w:bottom w:val="double" w:sz="4" w:space="1" w:color="auto"/>
              </w:pBdr>
              <w:tabs>
                <w:tab w:val="decimal" w:pos="1056"/>
              </w:tabs>
              <w:spacing w:line="360" w:lineRule="exact"/>
              <w:ind w:right="-7"/>
              <w:rPr>
                <w:rFonts w:ascii="Arial" w:hAnsi="Arial" w:cstheme="minorBidi"/>
                <w:sz w:val="20"/>
                <w:szCs w:val="20"/>
                <w:lang w:val="en-US"/>
              </w:rPr>
            </w:pPr>
            <w:r w:rsidRPr="0006652F">
              <w:rPr>
                <w:rFonts w:ascii="Arial" w:hAnsi="Arial" w:cstheme="minorBidi"/>
                <w:sz w:val="20"/>
                <w:szCs w:val="20"/>
                <w:lang w:val="en-US"/>
              </w:rPr>
              <w:t>169,</w:t>
            </w:r>
            <w:r w:rsidR="0053555B">
              <w:rPr>
                <w:rFonts w:ascii="Arial" w:hAnsi="Arial" w:cstheme="minorBidi"/>
                <w:sz w:val="20"/>
                <w:szCs w:val="20"/>
                <w:lang w:val="en-US"/>
              </w:rPr>
              <w:t>213</w:t>
            </w:r>
          </w:p>
        </w:tc>
        <w:tc>
          <w:tcPr>
            <w:tcW w:w="1350" w:type="dxa"/>
            <w:vAlign w:val="bottom"/>
          </w:tcPr>
          <w:p w14:paraId="2A99978E" w14:textId="3A56D599" w:rsidR="00E13F46" w:rsidRPr="0006652F" w:rsidRDefault="0053555B" w:rsidP="00E13F46">
            <w:pPr>
              <w:pBdr>
                <w:bottom w:val="double" w:sz="4" w:space="1" w:color="auto"/>
              </w:pBdr>
              <w:tabs>
                <w:tab w:val="decimal" w:pos="1056"/>
              </w:tabs>
              <w:spacing w:line="360" w:lineRule="exact"/>
              <w:ind w:right="-7"/>
              <w:rPr>
                <w:rFonts w:ascii="Arial" w:hAnsi="Arial" w:cstheme="minorBidi"/>
                <w:sz w:val="20"/>
                <w:szCs w:val="20"/>
                <w:lang w:val="en-US"/>
              </w:rPr>
            </w:pPr>
            <w:r>
              <w:rPr>
                <w:rFonts w:ascii="Arial" w:hAnsi="Arial" w:cstheme="minorBidi"/>
                <w:sz w:val="20"/>
                <w:szCs w:val="20"/>
                <w:lang w:val="en-US"/>
              </w:rPr>
              <w:t>(1,916)</w:t>
            </w:r>
          </w:p>
        </w:tc>
        <w:tc>
          <w:tcPr>
            <w:tcW w:w="1440" w:type="dxa"/>
            <w:gridSpan w:val="2"/>
            <w:vAlign w:val="bottom"/>
          </w:tcPr>
          <w:p w14:paraId="6157F7B4" w14:textId="177B89FD" w:rsidR="00E13F46" w:rsidRPr="0006652F" w:rsidRDefault="00E13F46" w:rsidP="00E13F46">
            <w:pPr>
              <w:pBdr>
                <w:bottom w:val="double" w:sz="4" w:space="1" w:color="auto"/>
              </w:pBdr>
              <w:tabs>
                <w:tab w:val="decimal" w:pos="1056"/>
              </w:tabs>
              <w:spacing w:line="360" w:lineRule="exact"/>
              <w:ind w:right="-7"/>
              <w:rPr>
                <w:rFonts w:ascii="Arial" w:hAnsi="Arial" w:cstheme="minorBidi"/>
                <w:sz w:val="20"/>
                <w:szCs w:val="20"/>
                <w:lang w:val="en-US"/>
              </w:rPr>
            </w:pPr>
            <w:r w:rsidRPr="0006652F">
              <w:rPr>
                <w:rFonts w:ascii="Arial" w:hAnsi="Arial" w:cstheme="minorBidi"/>
                <w:sz w:val="20"/>
                <w:szCs w:val="20"/>
                <w:lang w:val="en-US"/>
              </w:rPr>
              <w:t>2,647</w:t>
            </w:r>
          </w:p>
        </w:tc>
      </w:tr>
    </w:tbl>
    <w:p w14:paraId="31D1577A" w14:textId="4FD45D4A" w:rsidR="0064296A" w:rsidRPr="0006652F" w:rsidRDefault="0064296A" w:rsidP="0064296A">
      <w:pPr>
        <w:tabs>
          <w:tab w:val="left" w:pos="2160"/>
          <w:tab w:val="right" w:pos="7280"/>
          <w:tab w:val="right" w:pos="8540"/>
        </w:tabs>
        <w:spacing w:before="240" w:after="120" w:line="380" w:lineRule="exact"/>
        <w:ind w:left="547"/>
        <w:jc w:val="thaiDistribute"/>
        <w:rPr>
          <w:rFonts w:ascii="Arial" w:hAnsi="Arial" w:cs="Arial"/>
          <w:sz w:val="22"/>
          <w:szCs w:val="22"/>
          <w:lang w:val="en-US"/>
        </w:rPr>
      </w:pPr>
      <w:r w:rsidRPr="0006652F">
        <w:rPr>
          <w:rFonts w:ascii="Arial" w:hAnsi="Arial" w:cs="Arial"/>
          <w:sz w:val="22"/>
          <w:szCs w:val="22"/>
          <w:lang w:val="en-US"/>
        </w:rPr>
        <w:t xml:space="preserve">A subsidiary has unused tax loss on which deferred tax assets have not been recognised of Baht </w:t>
      </w:r>
      <w:r w:rsidR="004B7A56">
        <w:rPr>
          <w:rFonts w:ascii="Arial" w:hAnsi="Arial" w:cs="Arial"/>
          <w:sz w:val="22"/>
          <w:szCs w:val="22"/>
          <w:lang w:val="en-US"/>
        </w:rPr>
        <w:t>86</w:t>
      </w:r>
      <w:r w:rsidRPr="0006652F">
        <w:rPr>
          <w:rFonts w:ascii="Arial" w:hAnsi="Arial" w:cs="Arial"/>
          <w:sz w:val="22"/>
          <w:szCs w:val="22"/>
          <w:lang w:val="en-US"/>
        </w:rPr>
        <w:t xml:space="preserve"> million</w:t>
      </w:r>
      <w:r w:rsidRPr="0006652F">
        <w:rPr>
          <w:rFonts w:ascii="Arial" w:hAnsi="Arial" w:cs="Arial"/>
          <w:sz w:val="22"/>
          <w:szCs w:val="22"/>
          <w:cs/>
          <w:lang w:val="en-US"/>
        </w:rPr>
        <w:t xml:space="preserve"> </w:t>
      </w:r>
      <w:r w:rsidRPr="0006652F">
        <w:rPr>
          <w:rFonts w:ascii="Arial" w:hAnsi="Arial" w:cs="Arial"/>
          <w:sz w:val="22"/>
          <w:szCs w:val="22"/>
          <w:lang w:val="en-US"/>
        </w:rPr>
        <w:t xml:space="preserve">(31 December 2021: Baht </w:t>
      </w:r>
      <w:r w:rsidRPr="0006652F">
        <w:rPr>
          <w:rFonts w:ascii="Arial" w:hAnsi="Arial" w:cs="Browallia New"/>
          <w:sz w:val="22"/>
          <w:lang w:val="en-US"/>
        </w:rPr>
        <w:t>77</w:t>
      </w:r>
      <w:r w:rsidRPr="0006652F">
        <w:rPr>
          <w:rFonts w:ascii="Arial" w:hAnsi="Arial" w:cs="Arial"/>
          <w:sz w:val="22"/>
          <w:szCs w:val="22"/>
          <w:lang w:val="en-US"/>
        </w:rPr>
        <w:t xml:space="preserve"> million).</w:t>
      </w:r>
    </w:p>
    <w:p w14:paraId="4715B764" w14:textId="7E272987" w:rsidR="0064296A" w:rsidRDefault="0064296A" w:rsidP="0064296A">
      <w:pPr>
        <w:tabs>
          <w:tab w:val="left" w:pos="2160"/>
          <w:tab w:val="right" w:pos="7280"/>
          <w:tab w:val="right" w:pos="8540"/>
        </w:tabs>
        <w:spacing w:before="120" w:after="120" w:line="380" w:lineRule="exact"/>
        <w:ind w:left="540"/>
        <w:jc w:val="thaiDistribute"/>
        <w:rPr>
          <w:rFonts w:ascii="Arial" w:hAnsi="Arial" w:cstheme="minorBidi"/>
          <w:sz w:val="22"/>
          <w:szCs w:val="22"/>
          <w:lang w:val="en-US"/>
        </w:rPr>
      </w:pPr>
      <w:r w:rsidRPr="0006652F">
        <w:rPr>
          <w:rFonts w:ascii="Arial" w:hAnsi="Arial" w:cs="Arial"/>
          <w:sz w:val="22"/>
          <w:szCs w:val="22"/>
          <w:lang w:val="en-US"/>
        </w:rPr>
        <w:t xml:space="preserve">In addition, the Company considered that no temporary differences associated with investments in oversea subsidiaries for which deferred tax liability is to be recognised as </w:t>
      </w:r>
      <w:r w:rsidR="004C0084">
        <w:rPr>
          <w:rFonts w:ascii="Arial" w:hAnsi="Arial" w:cs="Arial"/>
          <w:sz w:val="22"/>
          <w:szCs w:val="22"/>
          <w:lang w:val="en-US"/>
        </w:rPr>
        <w:br/>
      </w:r>
      <w:r w:rsidRPr="0006652F">
        <w:rPr>
          <w:rFonts w:ascii="Arial" w:hAnsi="Arial" w:cs="Arial"/>
          <w:sz w:val="22"/>
          <w:szCs w:val="22"/>
          <w:lang w:val="en-US"/>
        </w:rPr>
        <w:t>the Company has no policy to call for dividend from the subsidiaries</w:t>
      </w:r>
      <w:r w:rsidRPr="0006652F">
        <w:rPr>
          <w:rFonts w:ascii="Arial" w:hAnsi="Arial" w:cstheme="minorBidi"/>
          <w:sz w:val="22"/>
          <w:szCs w:val="22"/>
          <w:lang w:val="en-US"/>
        </w:rPr>
        <w:t xml:space="preserve"> in countries which subject to corporate income tax</w:t>
      </w:r>
      <w:r w:rsidRPr="0006652F">
        <w:rPr>
          <w:rFonts w:ascii="Arial" w:hAnsi="Arial" w:cs="Arial"/>
          <w:sz w:val="22"/>
          <w:szCs w:val="22"/>
          <w:lang w:val="en-US"/>
        </w:rPr>
        <w:t>.</w:t>
      </w:r>
    </w:p>
    <w:p w14:paraId="46B68ABC" w14:textId="0F761D02" w:rsidR="002A6BE1" w:rsidRPr="0006652F" w:rsidRDefault="002A6BE1" w:rsidP="00D33FD7">
      <w:pPr>
        <w:tabs>
          <w:tab w:val="left" w:pos="2160"/>
        </w:tabs>
        <w:spacing w:before="120" w:after="120" w:line="380" w:lineRule="exact"/>
        <w:ind w:left="547" w:hanging="547"/>
        <w:jc w:val="both"/>
        <w:rPr>
          <w:rFonts w:ascii="Arial" w:hAnsi="Arial" w:cs="Arial"/>
          <w:b/>
          <w:bCs/>
          <w:sz w:val="22"/>
          <w:szCs w:val="22"/>
          <w:lang w:val="en-US"/>
        </w:rPr>
      </w:pPr>
      <w:r w:rsidRPr="0006652F">
        <w:rPr>
          <w:rFonts w:ascii="Arial" w:hAnsi="Arial" w:cs="Arial"/>
          <w:b/>
          <w:bCs/>
          <w:sz w:val="22"/>
          <w:szCs w:val="22"/>
          <w:lang w:val="en-US"/>
        </w:rPr>
        <w:t>11.</w:t>
      </w:r>
      <w:r w:rsidRPr="0006652F">
        <w:rPr>
          <w:rFonts w:ascii="Arial" w:hAnsi="Arial" w:cs="Arial"/>
          <w:b/>
          <w:bCs/>
          <w:sz w:val="22"/>
          <w:szCs w:val="22"/>
          <w:lang w:val="en-US"/>
        </w:rPr>
        <w:tab/>
        <w:t>Dividends</w:t>
      </w:r>
    </w:p>
    <w:tbl>
      <w:tblPr>
        <w:tblW w:w="9225" w:type="dxa"/>
        <w:tblInd w:w="450" w:type="dxa"/>
        <w:tblLook w:val="01E0" w:firstRow="1" w:lastRow="1" w:firstColumn="1" w:lastColumn="1" w:noHBand="0" w:noVBand="0"/>
      </w:tblPr>
      <w:tblGrid>
        <w:gridCol w:w="2700"/>
        <w:gridCol w:w="3240"/>
        <w:gridCol w:w="1710"/>
        <w:gridCol w:w="1575"/>
      </w:tblGrid>
      <w:tr w:rsidR="0006652F" w:rsidRPr="0006652F" w14:paraId="6E95486E" w14:textId="77777777" w:rsidTr="00846C00">
        <w:tc>
          <w:tcPr>
            <w:tcW w:w="2700" w:type="dxa"/>
            <w:vAlign w:val="bottom"/>
            <w:hideMark/>
          </w:tcPr>
          <w:p w14:paraId="63F52177" w14:textId="77777777" w:rsidR="002A6BE1" w:rsidRPr="0006652F" w:rsidRDefault="002A6BE1" w:rsidP="00CE6BBA">
            <w:pPr>
              <w:pBdr>
                <w:bottom w:val="single" w:sz="4" w:space="1" w:color="auto"/>
              </w:pBdr>
              <w:spacing w:line="380" w:lineRule="exact"/>
              <w:jc w:val="center"/>
              <w:rPr>
                <w:rFonts w:ascii="Arial" w:hAnsi="Arial" w:cs="Arial"/>
                <w:sz w:val="20"/>
                <w:szCs w:val="20"/>
              </w:rPr>
            </w:pPr>
            <w:r w:rsidRPr="0006652F">
              <w:rPr>
                <w:rFonts w:ascii="Arial" w:hAnsi="Arial" w:cs="Arial"/>
                <w:sz w:val="20"/>
                <w:szCs w:val="20"/>
              </w:rPr>
              <w:t>Dividends</w:t>
            </w:r>
          </w:p>
        </w:tc>
        <w:tc>
          <w:tcPr>
            <w:tcW w:w="3240" w:type="dxa"/>
            <w:vAlign w:val="bottom"/>
            <w:hideMark/>
          </w:tcPr>
          <w:p w14:paraId="4E11C3E5" w14:textId="77777777" w:rsidR="002A6BE1" w:rsidRPr="0006652F" w:rsidRDefault="002A6BE1" w:rsidP="00CE6BBA">
            <w:pPr>
              <w:pBdr>
                <w:bottom w:val="single" w:sz="4" w:space="1" w:color="auto"/>
              </w:pBdr>
              <w:spacing w:line="380" w:lineRule="exact"/>
              <w:jc w:val="center"/>
              <w:rPr>
                <w:rFonts w:ascii="Arial" w:hAnsi="Arial" w:cs="Arial"/>
                <w:sz w:val="20"/>
                <w:szCs w:val="20"/>
              </w:rPr>
            </w:pPr>
            <w:r w:rsidRPr="0006652F">
              <w:rPr>
                <w:rFonts w:ascii="Arial" w:hAnsi="Arial" w:cs="Arial"/>
                <w:sz w:val="20"/>
                <w:szCs w:val="20"/>
              </w:rPr>
              <w:t>Approved by</w:t>
            </w:r>
          </w:p>
        </w:tc>
        <w:tc>
          <w:tcPr>
            <w:tcW w:w="1710" w:type="dxa"/>
            <w:vAlign w:val="bottom"/>
            <w:hideMark/>
          </w:tcPr>
          <w:p w14:paraId="1A951716" w14:textId="77777777" w:rsidR="002A6BE1" w:rsidRPr="0006652F" w:rsidRDefault="002A6BE1" w:rsidP="00CE6BBA">
            <w:pPr>
              <w:pBdr>
                <w:bottom w:val="single" w:sz="4" w:space="1" w:color="auto"/>
              </w:pBdr>
              <w:spacing w:line="380" w:lineRule="exact"/>
              <w:jc w:val="center"/>
              <w:rPr>
                <w:rFonts w:ascii="Arial" w:hAnsi="Arial" w:cs="Arial"/>
                <w:sz w:val="20"/>
                <w:szCs w:val="20"/>
              </w:rPr>
            </w:pPr>
            <w:r w:rsidRPr="0006652F">
              <w:rPr>
                <w:rFonts w:ascii="Arial" w:hAnsi="Arial" w:cs="Arial"/>
                <w:sz w:val="20"/>
                <w:szCs w:val="20"/>
              </w:rPr>
              <w:t>Total dividends</w:t>
            </w:r>
          </w:p>
        </w:tc>
        <w:tc>
          <w:tcPr>
            <w:tcW w:w="1575" w:type="dxa"/>
            <w:vAlign w:val="bottom"/>
            <w:hideMark/>
          </w:tcPr>
          <w:p w14:paraId="64A37A3C" w14:textId="77777777" w:rsidR="002A6BE1" w:rsidRPr="0006652F" w:rsidRDefault="002A6BE1" w:rsidP="00CE6BBA">
            <w:pPr>
              <w:pBdr>
                <w:bottom w:val="single" w:sz="4" w:space="1" w:color="auto"/>
              </w:pBdr>
              <w:spacing w:line="380" w:lineRule="exact"/>
              <w:jc w:val="center"/>
              <w:rPr>
                <w:rFonts w:ascii="Arial" w:hAnsi="Arial" w:cs="Arial"/>
                <w:sz w:val="20"/>
                <w:szCs w:val="20"/>
              </w:rPr>
            </w:pPr>
            <w:r w:rsidRPr="0006652F">
              <w:rPr>
                <w:rFonts w:ascii="Arial" w:hAnsi="Arial" w:cs="Arial"/>
                <w:sz w:val="20"/>
                <w:szCs w:val="20"/>
              </w:rPr>
              <w:t>Dividend      per share</w:t>
            </w:r>
          </w:p>
        </w:tc>
      </w:tr>
      <w:tr w:rsidR="0006652F" w:rsidRPr="0006652F" w14:paraId="2591598D" w14:textId="77777777" w:rsidTr="00846C00">
        <w:trPr>
          <w:trHeight w:val="397"/>
        </w:trPr>
        <w:tc>
          <w:tcPr>
            <w:tcW w:w="2700" w:type="dxa"/>
          </w:tcPr>
          <w:p w14:paraId="70088EBB" w14:textId="77777777" w:rsidR="002A6BE1" w:rsidRPr="0006652F" w:rsidRDefault="002A6BE1" w:rsidP="00CE6BBA">
            <w:pPr>
              <w:spacing w:line="380" w:lineRule="exact"/>
              <w:rPr>
                <w:rFonts w:ascii="Arial" w:hAnsi="Arial" w:cs="Arial"/>
                <w:sz w:val="20"/>
                <w:szCs w:val="20"/>
              </w:rPr>
            </w:pPr>
          </w:p>
        </w:tc>
        <w:tc>
          <w:tcPr>
            <w:tcW w:w="3240" w:type="dxa"/>
          </w:tcPr>
          <w:p w14:paraId="135895FF" w14:textId="77777777" w:rsidR="002A6BE1" w:rsidRPr="0006652F" w:rsidRDefault="002A6BE1" w:rsidP="00CE6BBA">
            <w:pPr>
              <w:spacing w:line="380" w:lineRule="exact"/>
              <w:rPr>
                <w:rFonts w:ascii="Arial" w:hAnsi="Arial" w:cs="Arial"/>
                <w:sz w:val="20"/>
                <w:szCs w:val="20"/>
                <w:lang w:val="en-US"/>
              </w:rPr>
            </w:pPr>
          </w:p>
        </w:tc>
        <w:tc>
          <w:tcPr>
            <w:tcW w:w="1710" w:type="dxa"/>
            <w:vAlign w:val="bottom"/>
          </w:tcPr>
          <w:p w14:paraId="487F0711" w14:textId="77777777" w:rsidR="002A6BE1" w:rsidRPr="0006652F" w:rsidRDefault="002A6BE1" w:rsidP="00CE6BBA">
            <w:pPr>
              <w:spacing w:line="380" w:lineRule="exact"/>
              <w:jc w:val="center"/>
              <w:rPr>
                <w:rFonts w:ascii="Arial" w:hAnsi="Arial" w:cs="Arial"/>
                <w:sz w:val="20"/>
                <w:szCs w:val="20"/>
              </w:rPr>
            </w:pPr>
            <w:r w:rsidRPr="0006652F">
              <w:rPr>
                <w:rFonts w:ascii="Arial" w:hAnsi="Arial" w:cs="Arial"/>
                <w:sz w:val="20"/>
                <w:szCs w:val="20"/>
                <w:cs/>
              </w:rPr>
              <w:t>(</w:t>
            </w:r>
            <w:r w:rsidRPr="0006652F">
              <w:rPr>
                <w:rFonts w:ascii="Arial" w:hAnsi="Arial" w:cs="Arial"/>
                <w:sz w:val="20"/>
                <w:szCs w:val="20"/>
              </w:rPr>
              <w:t>Thousand Baht)</w:t>
            </w:r>
          </w:p>
        </w:tc>
        <w:tc>
          <w:tcPr>
            <w:tcW w:w="1575" w:type="dxa"/>
            <w:vAlign w:val="bottom"/>
          </w:tcPr>
          <w:p w14:paraId="4C3EF031" w14:textId="77777777" w:rsidR="002A6BE1" w:rsidRPr="0006652F" w:rsidRDefault="002A6BE1" w:rsidP="00CE6BBA">
            <w:pPr>
              <w:spacing w:line="380" w:lineRule="exact"/>
              <w:jc w:val="center"/>
              <w:rPr>
                <w:rFonts w:ascii="Arial" w:hAnsi="Arial" w:cs="Arial"/>
                <w:sz w:val="20"/>
                <w:szCs w:val="20"/>
              </w:rPr>
            </w:pPr>
            <w:r w:rsidRPr="0006652F">
              <w:rPr>
                <w:rFonts w:ascii="Arial" w:hAnsi="Arial" w:cs="Arial"/>
                <w:sz w:val="20"/>
                <w:szCs w:val="20"/>
                <w:cs/>
              </w:rPr>
              <w:t>(</w:t>
            </w:r>
            <w:r w:rsidRPr="0006652F">
              <w:rPr>
                <w:rFonts w:ascii="Arial" w:hAnsi="Arial" w:cs="Arial"/>
                <w:sz w:val="20"/>
                <w:szCs w:val="20"/>
              </w:rPr>
              <w:t>Baht)</w:t>
            </w:r>
          </w:p>
        </w:tc>
      </w:tr>
      <w:tr w:rsidR="0006652F" w:rsidRPr="0006652F" w14:paraId="25A8420E" w14:textId="77777777" w:rsidTr="00EB6F33">
        <w:trPr>
          <w:trHeight w:val="397"/>
        </w:trPr>
        <w:tc>
          <w:tcPr>
            <w:tcW w:w="2700" w:type="dxa"/>
            <w:hideMark/>
          </w:tcPr>
          <w:p w14:paraId="54253037" w14:textId="282C653C" w:rsidR="00336AA1" w:rsidRPr="0006652F" w:rsidRDefault="00336AA1" w:rsidP="00336AA1">
            <w:pPr>
              <w:spacing w:line="380" w:lineRule="exact"/>
              <w:rPr>
                <w:rFonts w:ascii="Arial" w:hAnsi="Arial" w:cs="Arial"/>
                <w:sz w:val="20"/>
                <w:szCs w:val="20"/>
              </w:rPr>
            </w:pPr>
            <w:r w:rsidRPr="0006652F">
              <w:rPr>
                <w:rFonts w:ascii="Arial" w:hAnsi="Arial" w:cs="Arial"/>
                <w:sz w:val="20"/>
                <w:szCs w:val="20"/>
                <w:lang w:val="en-US"/>
              </w:rPr>
              <w:t>Final dividends for 2021</w:t>
            </w:r>
          </w:p>
        </w:tc>
        <w:tc>
          <w:tcPr>
            <w:tcW w:w="3240" w:type="dxa"/>
            <w:hideMark/>
          </w:tcPr>
          <w:p w14:paraId="31B79E73" w14:textId="07B7EBDA" w:rsidR="00336AA1" w:rsidRPr="0006652F" w:rsidRDefault="00336AA1" w:rsidP="00336AA1">
            <w:pPr>
              <w:spacing w:line="380" w:lineRule="exact"/>
              <w:ind w:left="165" w:hanging="165"/>
              <w:rPr>
                <w:rFonts w:ascii="Arial" w:hAnsi="Arial" w:cs="Arial"/>
                <w:sz w:val="20"/>
                <w:szCs w:val="20"/>
                <w:lang w:val="en-US"/>
              </w:rPr>
            </w:pPr>
            <w:r w:rsidRPr="0006652F">
              <w:rPr>
                <w:rFonts w:ascii="Arial" w:hAnsi="Arial" w:cs="Arial"/>
                <w:sz w:val="20"/>
                <w:szCs w:val="20"/>
                <w:lang w:val="en-US"/>
              </w:rPr>
              <w:t>Annual General Meeting of the shareholders on 29 April 2022</w:t>
            </w:r>
          </w:p>
        </w:tc>
        <w:tc>
          <w:tcPr>
            <w:tcW w:w="1710" w:type="dxa"/>
            <w:vAlign w:val="bottom"/>
          </w:tcPr>
          <w:p w14:paraId="64F325BC" w14:textId="4D3B13A6" w:rsidR="00336AA1" w:rsidRPr="0006652F" w:rsidRDefault="000819F9" w:rsidP="00336AA1">
            <w:pPr>
              <w:overflowPunct/>
              <w:autoSpaceDE/>
              <w:autoSpaceDN/>
              <w:adjustRightInd/>
              <w:spacing w:line="380" w:lineRule="exact"/>
              <w:ind w:right="-690"/>
              <w:jc w:val="center"/>
              <w:textAlignment w:val="auto"/>
              <w:rPr>
                <w:rFonts w:ascii="Arial" w:hAnsi="Arial" w:cs="Arial"/>
                <w:sz w:val="20"/>
                <w:szCs w:val="20"/>
                <w:lang w:val="en-US" w:bidi="ar-SA"/>
              </w:rPr>
            </w:pPr>
            <w:r>
              <w:rPr>
                <w:rFonts w:ascii="Arial" w:hAnsi="Arial" w:cs="Arial"/>
                <w:sz w:val="20"/>
                <w:szCs w:val="20"/>
                <w:lang w:val="en-US" w:bidi="ar-SA"/>
              </w:rPr>
              <w:t>46,044</w:t>
            </w:r>
          </w:p>
        </w:tc>
        <w:tc>
          <w:tcPr>
            <w:tcW w:w="1575" w:type="dxa"/>
            <w:vAlign w:val="bottom"/>
          </w:tcPr>
          <w:p w14:paraId="73D0A073" w14:textId="17438B0F" w:rsidR="00336AA1" w:rsidRPr="0006652F" w:rsidRDefault="00336AA1" w:rsidP="00336AA1">
            <w:pPr>
              <w:overflowPunct/>
              <w:autoSpaceDE/>
              <w:autoSpaceDN/>
              <w:adjustRightInd/>
              <w:spacing w:line="380" w:lineRule="exact"/>
              <w:ind w:right="-690"/>
              <w:jc w:val="center"/>
              <w:textAlignment w:val="auto"/>
              <w:rPr>
                <w:rFonts w:ascii="Arial" w:hAnsi="Arial" w:cs="Arial"/>
                <w:sz w:val="20"/>
                <w:szCs w:val="20"/>
                <w:lang w:val="en-US" w:bidi="ar-SA"/>
              </w:rPr>
            </w:pPr>
            <w:r w:rsidRPr="0006652F">
              <w:rPr>
                <w:rFonts w:ascii="Arial" w:hAnsi="Arial" w:cs="Arial"/>
                <w:sz w:val="20"/>
                <w:szCs w:val="20"/>
                <w:lang w:val="en-US" w:bidi="ar-SA"/>
              </w:rPr>
              <w:t>0</w:t>
            </w:r>
            <w:r w:rsidR="00E03C24" w:rsidRPr="0006652F">
              <w:rPr>
                <w:rFonts w:ascii="Arial" w:hAnsi="Arial" w:cs="Arial"/>
                <w:sz w:val="20"/>
                <w:szCs w:val="20"/>
                <w:lang w:val="en-US" w:bidi="ar-SA"/>
              </w:rPr>
              <w:t>.141</w:t>
            </w:r>
          </w:p>
        </w:tc>
      </w:tr>
      <w:tr w:rsidR="0006652F" w:rsidRPr="0006652F" w14:paraId="49C9DA1E" w14:textId="77777777" w:rsidTr="00846C00">
        <w:trPr>
          <w:trHeight w:val="397"/>
        </w:trPr>
        <w:tc>
          <w:tcPr>
            <w:tcW w:w="2700" w:type="dxa"/>
            <w:hideMark/>
          </w:tcPr>
          <w:p w14:paraId="42FAEAAD" w14:textId="5BD52D9C" w:rsidR="00336AA1" w:rsidRPr="0006652F" w:rsidRDefault="00336AA1" w:rsidP="00336AA1">
            <w:pPr>
              <w:spacing w:line="380" w:lineRule="exact"/>
              <w:rPr>
                <w:rFonts w:ascii="Arial" w:hAnsi="Arial" w:cs="Arial"/>
                <w:sz w:val="20"/>
                <w:szCs w:val="20"/>
              </w:rPr>
            </w:pPr>
            <w:r w:rsidRPr="0006652F">
              <w:rPr>
                <w:rFonts w:ascii="Arial" w:hAnsi="Arial" w:cs="Arial"/>
                <w:sz w:val="20"/>
                <w:szCs w:val="20"/>
                <w:lang w:val="en-US"/>
              </w:rPr>
              <w:t>Total dividends for 2022</w:t>
            </w:r>
          </w:p>
        </w:tc>
        <w:tc>
          <w:tcPr>
            <w:tcW w:w="3240" w:type="dxa"/>
          </w:tcPr>
          <w:p w14:paraId="2F09D5A7" w14:textId="77777777" w:rsidR="00336AA1" w:rsidRPr="0006652F" w:rsidRDefault="00336AA1" w:rsidP="00336AA1">
            <w:pPr>
              <w:spacing w:line="380" w:lineRule="exact"/>
              <w:rPr>
                <w:rFonts w:ascii="Arial" w:hAnsi="Arial" w:cs="Arial"/>
                <w:sz w:val="20"/>
                <w:szCs w:val="20"/>
              </w:rPr>
            </w:pPr>
          </w:p>
        </w:tc>
        <w:tc>
          <w:tcPr>
            <w:tcW w:w="1710" w:type="dxa"/>
          </w:tcPr>
          <w:p w14:paraId="2756233D" w14:textId="4711120D" w:rsidR="00336AA1" w:rsidRPr="0006652F" w:rsidRDefault="000819F9" w:rsidP="00336AA1">
            <w:pPr>
              <w:pBdr>
                <w:top w:val="single" w:sz="4" w:space="1" w:color="auto"/>
                <w:bottom w:val="double" w:sz="4" w:space="1" w:color="auto"/>
              </w:pBdr>
              <w:overflowPunct/>
              <w:autoSpaceDE/>
              <w:autoSpaceDN/>
              <w:adjustRightInd/>
              <w:spacing w:line="380" w:lineRule="exact"/>
              <w:ind w:right="-690"/>
              <w:jc w:val="center"/>
              <w:textAlignment w:val="auto"/>
              <w:rPr>
                <w:rFonts w:ascii="Arial" w:hAnsi="Arial" w:cs="Arial"/>
                <w:sz w:val="20"/>
                <w:szCs w:val="20"/>
                <w:lang w:val="en-US" w:bidi="ar-SA"/>
              </w:rPr>
            </w:pPr>
            <w:r>
              <w:rPr>
                <w:rFonts w:ascii="Arial" w:hAnsi="Arial" w:cs="Arial"/>
                <w:sz w:val="20"/>
                <w:szCs w:val="20"/>
                <w:lang w:val="en-US" w:bidi="ar-SA"/>
              </w:rPr>
              <w:t>46,044</w:t>
            </w:r>
          </w:p>
        </w:tc>
        <w:tc>
          <w:tcPr>
            <w:tcW w:w="1575" w:type="dxa"/>
          </w:tcPr>
          <w:p w14:paraId="2E929E26" w14:textId="1A15C6E3" w:rsidR="00336AA1" w:rsidRPr="0006652F" w:rsidRDefault="00E03C24" w:rsidP="00336AA1">
            <w:pPr>
              <w:pBdr>
                <w:top w:val="single" w:sz="4" w:space="1" w:color="auto"/>
                <w:bottom w:val="double" w:sz="4" w:space="1" w:color="auto"/>
              </w:pBdr>
              <w:overflowPunct/>
              <w:autoSpaceDE/>
              <w:autoSpaceDN/>
              <w:adjustRightInd/>
              <w:spacing w:line="380" w:lineRule="exact"/>
              <w:ind w:right="-690"/>
              <w:jc w:val="center"/>
              <w:textAlignment w:val="auto"/>
              <w:rPr>
                <w:rFonts w:ascii="Arial" w:hAnsi="Arial" w:cs="Arial"/>
                <w:sz w:val="20"/>
                <w:szCs w:val="20"/>
                <w:lang w:val="en-US" w:bidi="ar-SA"/>
              </w:rPr>
            </w:pPr>
            <w:r w:rsidRPr="0006652F">
              <w:rPr>
                <w:rFonts w:ascii="Arial" w:hAnsi="Arial" w:cs="Arial"/>
                <w:sz w:val="20"/>
                <w:szCs w:val="20"/>
                <w:lang w:val="en-US" w:bidi="ar-SA"/>
              </w:rPr>
              <w:t>0.141</w:t>
            </w:r>
          </w:p>
        </w:tc>
      </w:tr>
      <w:tr w:rsidR="0006652F" w:rsidRPr="0006652F" w14:paraId="507DC623" w14:textId="77777777" w:rsidTr="00846C00">
        <w:trPr>
          <w:trHeight w:val="397"/>
        </w:trPr>
        <w:tc>
          <w:tcPr>
            <w:tcW w:w="2700" w:type="dxa"/>
          </w:tcPr>
          <w:p w14:paraId="5FC18138" w14:textId="77777777" w:rsidR="002A6BE1" w:rsidRPr="0006652F" w:rsidRDefault="002A6BE1" w:rsidP="00CE6BBA">
            <w:pPr>
              <w:spacing w:line="380" w:lineRule="exact"/>
              <w:rPr>
                <w:rFonts w:ascii="Arial" w:hAnsi="Arial" w:cs="Arial"/>
                <w:sz w:val="20"/>
                <w:szCs w:val="20"/>
              </w:rPr>
            </w:pPr>
          </w:p>
        </w:tc>
        <w:tc>
          <w:tcPr>
            <w:tcW w:w="3240" w:type="dxa"/>
          </w:tcPr>
          <w:p w14:paraId="1D8736C2" w14:textId="77777777" w:rsidR="002A6BE1" w:rsidRPr="0006652F" w:rsidRDefault="002A6BE1" w:rsidP="00CE6BBA">
            <w:pPr>
              <w:spacing w:line="380" w:lineRule="exact"/>
              <w:rPr>
                <w:rFonts w:ascii="Arial" w:hAnsi="Arial" w:cs="Arial"/>
                <w:sz w:val="20"/>
                <w:szCs w:val="20"/>
              </w:rPr>
            </w:pPr>
          </w:p>
        </w:tc>
        <w:tc>
          <w:tcPr>
            <w:tcW w:w="1710" w:type="dxa"/>
          </w:tcPr>
          <w:p w14:paraId="674C7C27" w14:textId="77777777" w:rsidR="002A6BE1" w:rsidRPr="0006652F" w:rsidRDefault="002A6BE1" w:rsidP="00CE6BBA">
            <w:pPr>
              <w:overflowPunct/>
              <w:autoSpaceDE/>
              <w:autoSpaceDN/>
              <w:adjustRightInd/>
              <w:spacing w:line="380" w:lineRule="exact"/>
              <w:ind w:right="-690"/>
              <w:jc w:val="center"/>
              <w:textAlignment w:val="auto"/>
              <w:rPr>
                <w:rFonts w:ascii="Arial" w:hAnsi="Arial" w:cs="Arial"/>
                <w:sz w:val="20"/>
                <w:szCs w:val="20"/>
                <w:lang w:val="en-US" w:bidi="ar-SA"/>
              </w:rPr>
            </w:pPr>
          </w:p>
        </w:tc>
        <w:tc>
          <w:tcPr>
            <w:tcW w:w="1575" w:type="dxa"/>
          </w:tcPr>
          <w:p w14:paraId="7C43CF89" w14:textId="77777777" w:rsidR="002A6BE1" w:rsidRPr="0006652F" w:rsidRDefault="002A6BE1" w:rsidP="00CE6BBA">
            <w:pPr>
              <w:overflowPunct/>
              <w:autoSpaceDE/>
              <w:autoSpaceDN/>
              <w:adjustRightInd/>
              <w:spacing w:line="380" w:lineRule="exact"/>
              <w:ind w:right="-645"/>
              <w:jc w:val="center"/>
              <w:textAlignment w:val="auto"/>
              <w:rPr>
                <w:rFonts w:ascii="Arial" w:hAnsi="Arial" w:cs="Arial"/>
                <w:sz w:val="20"/>
                <w:szCs w:val="20"/>
                <w:lang w:val="en-US" w:bidi="ar-SA"/>
              </w:rPr>
            </w:pPr>
          </w:p>
        </w:tc>
      </w:tr>
      <w:tr w:rsidR="0006652F" w:rsidRPr="0006652F" w14:paraId="28D3DA96" w14:textId="77777777" w:rsidTr="00EB6F33">
        <w:trPr>
          <w:trHeight w:val="397"/>
        </w:trPr>
        <w:tc>
          <w:tcPr>
            <w:tcW w:w="2700" w:type="dxa"/>
            <w:hideMark/>
          </w:tcPr>
          <w:p w14:paraId="042700DD" w14:textId="5426F861" w:rsidR="002A5386" w:rsidRPr="0006652F" w:rsidRDefault="002A5386" w:rsidP="002A5386">
            <w:pPr>
              <w:spacing w:line="380" w:lineRule="exact"/>
              <w:rPr>
                <w:rFonts w:ascii="Arial" w:hAnsi="Arial" w:cs="Arial"/>
                <w:sz w:val="20"/>
                <w:szCs w:val="20"/>
              </w:rPr>
            </w:pPr>
            <w:r w:rsidRPr="0006652F">
              <w:rPr>
                <w:rFonts w:ascii="Arial" w:hAnsi="Arial" w:cs="Arial"/>
                <w:sz w:val="20"/>
                <w:szCs w:val="20"/>
                <w:lang w:val="en-US"/>
              </w:rPr>
              <w:t>Final dividends for 2020</w:t>
            </w:r>
          </w:p>
        </w:tc>
        <w:tc>
          <w:tcPr>
            <w:tcW w:w="3240" w:type="dxa"/>
            <w:hideMark/>
          </w:tcPr>
          <w:p w14:paraId="6758D116" w14:textId="6767DD47" w:rsidR="002A5386" w:rsidRPr="0006652F" w:rsidRDefault="002A5386" w:rsidP="002A5386">
            <w:pPr>
              <w:spacing w:line="380" w:lineRule="exact"/>
              <w:ind w:left="165" w:hanging="165"/>
              <w:rPr>
                <w:rFonts w:ascii="Arial" w:hAnsi="Arial" w:cs="Arial"/>
                <w:sz w:val="20"/>
                <w:szCs w:val="20"/>
                <w:lang w:val="en-US"/>
              </w:rPr>
            </w:pPr>
            <w:r w:rsidRPr="0006652F">
              <w:rPr>
                <w:rFonts w:ascii="Arial" w:hAnsi="Arial" w:cs="Arial"/>
                <w:sz w:val="20"/>
                <w:szCs w:val="20"/>
                <w:lang w:val="en-US"/>
              </w:rPr>
              <w:t>Annual General Meeting of the shareholders on 23 April 2021</w:t>
            </w:r>
          </w:p>
        </w:tc>
        <w:tc>
          <w:tcPr>
            <w:tcW w:w="1710" w:type="dxa"/>
            <w:vAlign w:val="bottom"/>
          </w:tcPr>
          <w:p w14:paraId="555A18AD" w14:textId="762F20B2" w:rsidR="002A5386" w:rsidRPr="0006652F" w:rsidRDefault="002A5386" w:rsidP="002A5386">
            <w:pPr>
              <w:overflowPunct/>
              <w:autoSpaceDE/>
              <w:autoSpaceDN/>
              <w:adjustRightInd/>
              <w:spacing w:line="380" w:lineRule="exact"/>
              <w:ind w:right="-690"/>
              <w:jc w:val="center"/>
              <w:textAlignment w:val="auto"/>
              <w:rPr>
                <w:rFonts w:ascii="Arial" w:hAnsi="Arial" w:cs="Arial"/>
                <w:sz w:val="20"/>
                <w:szCs w:val="20"/>
                <w:lang w:val="en-US" w:bidi="ar-SA"/>
              </w:rPr>
            </w:pPr>
            <w:r w:rsidRPr="0006652F">
              <w:rPr>
                <w:rFonts w:ascii="Arial" w:hAnsi="Arial" w:cs="Arial"/>
                <w:sz w:val="20"/>
                <w:szCs w:val="20"/>
                <w:lang w:val="en-US" w:bidi="ar-SA"/>
              </w:rPr>
              <w:t>95,353</w:t>
            </w:r>
          </w:p>
        </w:tc>
        <w:tc>
          <w:tcPr>
            <w:tcW w:w="1575" w:type="dxa"/>
            <w:vAlign w:val="bottom"/>
          </w:tcPr>
          <w:p w14:paraId="7C717CF6" w14:textId="6FB9FF40" w:rsidR="002A5386" w:rsidRPr="0006652F" w:rsidRDefault="002A5386" w:rsidP="0095762D">
            <w:pPr>
              <w:overflowPunct/>
              <w:autoSpaceDE/>
              <w:autoSpaceDN/>
              <w:adjustRightInd/>
              <w:spacing w:line="380" w:lineRule="exact"/>
              <w:ind w:right="-690"/>
              <w:jc w:val="center"/>
              <w:textAlignment w:val="auto"/>
              <w:rPr>
                <w:rFonts w:ascii="Arial" w:hAnsi="Arial" w:cs="Arial"/>
                <w:sz w:val="20"/>
                <w:szCs w:val="20"/>
                <w:lang w:val="en-US" w:bidi="ar-SA"/>
              </w:rPr>
            </w:pPr>
            <w:r w:rsidRPr="0006652F">
              <w:rPr>
                <w:rFonts w:ascii="Arial" w:hAnsi="Arial" w:cs="Arial"/>
                <w:sz w:val="20"/>
                <w:szCs w:val="20"/>
                <w:lang w:val="en-US" w:bidi="ar-SA"/>
              </w:rPr>
              <w:t>0.292</w:t>
            </w:r>
          </w:p>
        </w:tc>
      </w:tr>
      <w:tr w:rsidR="00D62FB1" w:rsidRPr="0006652F" w14:paraId="130AFB41" w14:textId="77777777" w:rsidTr="00846C00">
        <w:trPr>
          <w:trHeight w:val="397"/>
        </w:trPr>
        <w:tc>
          <w:tcPr>
            <w:tcW w:w="2700" w:type="dxa"/>
            <w:hideMark/>
          </w:tcPr>
          <w:p w14:paraId="627571A6" w14:textId="13CAB6C7" w:rsidR="002A5386" w:rsidRPr="0006652F" w:rsidRDefault="002A5386" w:rsidP="002A5386">
            <w:pPr>
              <w:spacing w:line="380" w:lineRule="exact"/>
              <w:rPr>
                <w:rFonts w:ascii="Arial" w:hAnsi="Arial" w:cs="Arial"/>
                <w:sz w:val="20"/>
                <w:szCs w:val="20"/>
              </w:rPr>
            </w:pPr>
            <w:r w:rsidRPr="0006652F">
              <w:rPr>
                <w:rFonts w:ascii="Arial" w:hAnsi="Arial" w:cs="Arial"/>
                <w:sz w:val="20"/>
                <w:szCs w:val="20"/>
                <w:lang w:val="en-US"/>
              </w:rPr>
              <w:t>Total dividends for 2021</w:t>
            </w:r>
          </w:p>
        </w:tc>
        <w:tc>
          <w:tcPr>
            <w:tcW w:w="3240" w:type="dxa"/>
          </w:tcPr>
          <w:p w14:paraId="4E95E03E" w14:textId="77777777" w:rsidR="002A5386" w:rsidRPr="0006652F" w:rsidRDefault="002A5386" w:rsidP="002A5386">
            <w:pPr>
              <w:spacing w:line="380" w:lineRule="exact"/>
              <w:rPr>
                <w:rFonts w:ascii="Arial" w:hAnsi="Arial" w:cs="Arial"/>
                <w:sz w:val="20"/>
                <w:szCs w:val="20"/>
              </w:rPr>
            </w:pPr>
          </w:p>
        </w:tc>
        <w:tc>
          <w:tcPr>
            <w:tcW w:w="1710" w:type="dxa"/>
            <w:hideMark/>
          </w:tcPr>
          <w:p w14:paraId="66C89CC9" w14:textId="4496FD1C" w:rsidR="002A5386" w:rsidRPr="0006652F" w:rsidRDefault="002A5386" w:rsidP="002A5386">
            <w:pPr>
              <w:pBdr>
                <w:top w:val="single" w:sz="4" w:space="1" w:color="auto"/>
                <w:bottom w:val="double" w:sz="4" w:space="1" w:color="auto"/>
              </w:pBdr>
              <w:overflowPunct/>
              <w:autoSpaceDE/>
              <w:autoSpaceDN/>
              <w:adjustRightInd/>
              <w:spacing w:line="380" w:lineRule="exact"/>
              <w:ind w:right="-690"/>
              <w:jc w:val="center"/>
              <w:textAlignment w:val="auto"/>
              <w:rPr>
                <w:rFonts w:ascii="Arial" w:hAnsi="Arial" w:cs="Arial"/>
                <w:sz w:val="20"/>
                <w:szCs w:val="20"/>
                <w:lang w:val="en-US" w:bidi="ar-SA"/>
              </w:rPr>
            </w:pPr>
            <w:r w:rsidRPr="0006652F">
              <w:rPr>
                <w:rFonts w:ascii="Arial" w:hAnsi="Arial" w:cs="Arial"/>
                <w:sz w:val="20"/>
                <w:szCs w:val="20"/>
                <w:lang w:val="en-US" w:bidi="ar-SA"/>
              </w:rPr>
              <w:t>95,353</w:t>
            </w:r>
          </w:p>
        </w:tc>
        <w:tc>
          <w:tcPr>
            <w:tcW w:w="1575" w:type="dxa"/>
            <w:hideMark/>
          </w:tcPr>
          <w:p w14:paraId="3933CB4C" w14:textId="10534F22" w:rsidR="002A5386" w:rsidRPr="0006652F" w:rsidRDefault="002A5386" w:rsidP="0095762D">
            <w:pPr>
              <w:pBdr>
                <w:top w:val="single" w:sz="4" w:space="1" w:color="auto"/>
                <w:bottom w:val="double" w:sz="4" w:space="1" w:color="auto"/>
              </w:pBdr>
              <w:overflowPunct/>
              <w:autoSpaceDE/>
              <w:autoSpaceDN/>
              <w:adjustRightInd/>
              <w:spacing w:line="380" w:lineRule="exact"/>
              <w:ind w:right="-690"/>
              <w:jc w:val="center"/>
              <w:textAlignment w:val="auto"/>
              <w:rPr>
                <w:rFonts w:ascii="Arial" w:hAnsi="Arial" w:cs="Arial"/>
                <w:sz w:val="20"/>
                <w:szCs w:val="20"/>
                <w:lang w:val="en-US" w:bidi="ar-SA"/>
              </w:rPr>
            </w:pPr>
            <w:r w:rsidRPr="0006652F">
              <w:rPr>
                <w:rFonts w:ascii="Arial" w:hAnsi="Arial" w:cs="Arial"/>
                <w:sz w:val="20"/>
                <w:szCs w:val="20"/>
                <w:lang w:val="en-US" w:bidi="ar-SA"/>
              </w:rPr>
              <w:t>0.292</w:t>
            </w:r>
          </w:p>
        </w:tc>
      </w:tr>
    </w:tbl>
    <w:p w14:paraId="161B2988" w14:textId="77777777" w:rsidR="000C4546" w:rsidRDefault="000C4546" w:rsidP="00D512B4">
      <w:pPr>
        <w:tabs>
          <w:tab w:val="left" w:pos="2160"/>
        </w:tabs>
        <w:spacing w:before="120" w:after="120" w:line="380" w:lineRule="exact"/>
        <w:ind w:left="547" w:hanging="547"/>
        <w:jc w:val="both"/>
        <w:rPr>
          <w:rFonts w:ascii="Arial" w:hAnsi="Arial" w:cs="Arial"/>
          <w:b/>
          <w:bCs/>
          <w:sz w:val="22"/>
          <w:szCs w:val="22"/>
          <w:lang w:val="en-US"/>
        </w:rPr>
      </w:pPr>
    </w:p>
    <w:p w14:paraId="5EC044E7" w14:textId="77777777" w:rsidR="000C4546" w:rsidRDefault="000C4546" w:rsidP="00D512B4">
      <w:pPr>
        <w:tabs>
          <w:tab w:val="left" w:pos="2160"/>
        </w:tabs>
        <w:spacing w:before="120" w:after="120" w:line="380" w:lineRule="exact"/>
        <w:ind w:left="547" w:hanging="547"/>
        <w:jc w:val="both"/>
        <w:rPr>
          <w:rFonts w:ascii="Arial" w:hAnsi="Arial" w:cs="Arial"/>
          <w:b/>
          <w:bCs/>
          <w:sz w:val="22"/>
          <w:szCs w:val="22"/>
          <w:lang w:val="en-US"/>
        </w:rPr>
      </w:pPr>
    </w:p>
    <w:p w14:paraId="1AC85CD0" w14:textId="77777777" w:rsidR="000C4546" w:rsidRDefault="000C4546" w:rsidP="00D512B4">
      <w:pPr>
        <w:tabs>
          <w:tab w:val="left" w:pos="2160"/>
        </w:tabs>
        <w:spacing w:before="120" w:after="120" w:line="380" w:lineRule="exact"/>
        <w:ind w:left="547" w:hanging="547"/>
        <w:jc w:val="both"/>
        <w:rPr>
          <w:rFonts w:ascii="Arial" w:hAnsi="Arial" w:cs="Arial"/>
          <w:b/>
          <w:bCs/>
          <w:sz w:val="22"/>
          <w:szCs w:val="22"/>
          <w:lang w:val="en-US"/>
        </w:rPr>
      </w:pPr>
    </w:p>
    <w:p w14:paraId="4D33FA28" w14:textId="11202F6F" w:rsidR="00C85B78" w:rsidRPr="0006652F" w:rsidRDefault="002313E8" w:rsidP="00D512B4">
      <w:pPr>
        <w:tabs>
          <w:tab w:val="left" w:pos="2160"/>
        </w:tabs>
        <w:spacing w:before="120" w:after="120" w:line="380" w:lineRule="exact"/>
        <w:ind w:left="547" w:hanging="547"/>
        <w:jc w:val="both"/>
        <w:rPr>
          <w:rFonts w:ascii="Arial" w:hAnsi="Arial" w:cs="Arial"/>
          <w:b/>
          <w:bCs/>
          <w:sz w:val="22"/>
          <w:szCs w:val="22"/>
          <w:cs/>
          <w:lang w:val="en-US"/>
        </w:rPr>
      </w:pPr>
      <w:r w:rsidRPr="0006652F">
        <w:rPr>
          <w:rFonts w:ascii="Arial" w:hAnsi="Arial" w:cs="Arial"/>
          <w:b/>
          <w:bCs/>
          <w:sz w:val="22"/>
          <w:szCs w:val="22"/>
          <w:lang w:val="en-US"/>
        </w:rPr>
        <w:lastRenderedPageBreak/>
        <w:t>1</w:t>
      </w:r>
      <w:r w:rsidR="0065315A" w:rsidRPr="0006652F">
        <w:rPr>
          <w:rFonts w:ascii="Arial" w:hAnsi="Arial" w:cs="Arial"/>
          <w:b/>
          <w:bCs/>
          <w:sz w:val="22"/>
          <w:szCs w:val="22"/>
          <w:lang w:val="en-US"/>
        </w:rPr>
        <w:t>2</w:t>
      </w:r>
      <w:r w:rsidR="00C85B78" w:rsidRPr="0006652F">
        <w:rPr>
          <w:rFonts w:ascii="Arial" w:hAnsi="Arial" w:cs="Arial"/>
          <w:b/>
          <w:bCs/>
          <w:sz w:val="22"/>
          <w:szCs w:val="22"/>
          <w:cs/>
          <w:lang w:val="en-US"/>
        </w:rPr>
        <w:t>.</w:t>
      </w:r>
      <w:r w:rsidR="00C85B78" w:rsidRPr="0006652F">
        <w:rPr>
          <w:rFonts w:ascii="Arial" w:hAnsi="Arial" w:cs="Arial"/>
          <w:b/>
          <w:bCs/>
          <w:sz w:val="22"/>
          <w:szCs w:val="22"/>
          <w:cs/>
          <w:lang w:val="en-US"/>
        </w:rPr>
        <w:tab/>
        <w:t>Segment information</w:t>
      </w:r>
    </w:p>
    <w:p w14:paraId="1D3BF3AB" w14:textId="07CCBA00" w:rsidR="001B39DB" w:rsidRPr="0006652F" w:rsidRDefault="00C85B78" w:rsidP="00E61C68">
      <w:pPr>
        <w:tabs>
          <w:tab w:val="left" w:pos="2160"/>
        </w:tabs>
        <w:spacing w:before="120" w:after="120" w:line="380" w:lineRule="exact"/>
        <w:ind w:left="540" w:hanging="540"/>
        <w:jc w:val="both"/>
        <w:rPr>
          <w:rFonts w:ascii="Arial" w:hAnsi="Arial"/>
          <w:sz w:val="22"/>
          <w:szCs w:val="22"/>
          <w:lang w:val="en-US"/>
        </w:rPr>
      </w:pPr>
      <w:r w:rsidRPr="0006652F">
        <w:rPr>
          <w:rFonts w:ascii="Arial" w:hAnsi="Arial" w:cs="Arial"/>
          <w:sz w:val="22"/>
          <w:szCs w:val="22"/>
          <w:lang w:val="en-US"/>
        </w:rPr>
        <w:tab/>
      </w:r>
      <w:r w:rsidR="001B39DB" w:rsidRPr="0006652F">
        <w:rPr>
          <w:rFonts w:ascii="Arial" w:hAnsi="Arial"/>
          <w:sz w:val="22"/>
          <w:szCs w:val="22"/>
          <w:lang w:val="en-US"/>
        </w:rPr>
        <w:t xml:space="preserve">The Group is organised into business units based on </w:t>
      </w:r>
      <w:r w:rsidR="001371E8" w:rsidRPr="0006652F">
        <w:rPr>
          <w:rFonts w:ascii="Arial" w:hAnsi="Arial" w:cs="Arial"/>
          <w:sz w:val="22"/>
          <w:szCs w:val="22"/>
          <w:lang w:val="en-US"/>
        </w:rPr>
        <w:t>geographic areas</w:t>
      </w:r>
      <w:r w:rsidR="001B39DB" w:rsidRPr="0006652F">
        <w:rPr>
          <w:rFonts w:ascii="Arial" w:hAnsi="Arial"/>
          <w:sz w:val="22"/>
          <w:szCs w:val="22"/>
          <w:lang w:val="en-US"/>
        </w:rPr>
        <w:t>. During the current period, the Group has not changed the organisation of the</w:t>
      </w:r>
      <w:r w:rsidR="0033518F" w:rsidRPr="0006652F">
        <w:rPr>
          <w:rFonts w:ascii="Arial" w:hAnsi="Arial"/>
          <w:sz w:val="22"/>
          <w:szCs w:val="22"/>
          <w:lang w:val="en-US"/>
        </w:rPr>
        <w:t xml:space="preserve"> </w:t>
      </w:r>
      <w:r w:rsidR="001B39DB" w:rsidRPr="0006652F">
        <w:rPr>
          <w:rFonts w:ascii="Arial" w:hAnsi="Arial"/>
          <w:sz w:val="22"/>
          <w:szCs w:val="22"/>
          <w:lang w:val="en-US"/>
        </w:rPr>
        <w:t>reportable segments from the last annual financial statements.</w:t>
      </w:r>
    </w:p>
    <w:p w14:paraId="705A4FCD" w14:textId="195C2504" w:rsidR="008000B1" w:rsidRPr="0006652F" w:rsidRDefault="008000B1" w:rsidP="008000B1">
      <w:pPr>
        <w:tabs>
          <w:tab w:val="left" w:pos="2160"/>
          <w:tab w:val="right" w:pos="7280"/>
          <w:tab w:val="right" w:pos="8540"/>
        </w:tabs>
        <w:spacing w:before="120" w:after="120" w:line="380" w:lineRule="exact"/>
        <w:ind w:left="540"/>
        <w:jc w:val="thaiDistribute"/>
        <w:rPr>
          <w:rFonts w:ascii="Arial" w:hAnsi="Arial"/>
          <w:sz w:val="22"/>
          <w:szCs w:val="22"/>
          <w:lang w:val="en-US"/>
        </w:rPr>
      </w:pPr>
      <w:r w:rsidRPr="0006652F">
        <w:rPr>
          <w:rFonts w:ascii="Arial" w:hAnsi="Arial"/>
          <w:sz w:val="22"/>
          <w:szCs w:val="22"/>
          <w:lang w:val="en-US"/>
        </w:rPr>
        <w:t>The following table present</w:t>
      </w:r>
      <w:r w:rsidR="00A77E85" w:rsidRPr="0006652F">
        <w:rPr>
          <w:rFonts w:ascii="Arial" w:hAnsi="Arial"/>
          <w:sz w:val="22"/>
          <w:szCs w:val="22"/>
          <w:lang w:val="en-US"/>
        </w:rPr>
        <w:t>ed</w:t>
      </w:r>
      <w:r w:rsidRPr="0006652F">
        <w:rPr>
          <w:rFonts w:ascii="Arial" w:hAnsi="Arial"/>
          <w:sz w:val="22"/>
          <w:szCs w:val="22"/>
          <w:lang w:val="en-US"/>
        </w:rPr>
        <w:t xml:space="preserve"> revenue</w:t>
      </w:r>
      <w:r w:rsidR="0033518F" w:rsidRPr="0006652F">
        <w:rPr>
          <w:rFonts w:ascii="Arial" w:hAnsi="Arial"/>
          <w:sz w:val="22"/>
          <w:szCs w:val="22"/>
          <w:lang w:val="en-US"/>
        </w:rPr>
        <w:t>s</w:t>
      </w:r>
      <w:r w:rsidRPr="0006652F">
        <w:rPr>
          <w:rFonts w:ascii="Arial" w:hAnsi="Arial"/>
          <w:sz w:val="22"/>
          <w:szCs w:val="22"/>
          <w:lang w:val="en-US"/>
        </w:rPr>
        <w:t xml:space="preserve"> and profit information regarding the Group’s operating segments for the </w:t>
      </w:r>
      <w:r w:rsidR="007820CE" w:rsidRPr="0006652F">
        <w:rPr>
          <w:rFonts w:ascii="Arial" w:hAnsi="Arial" w:cs="Arial"/>
          <w:sz w:val="22"/>
          <w:szCs w:val="22"/>
          <w:lang w:val="en-US"/>
        </w:rPr>
        <w:t xml:space="preserve">three-month and six-month </w:t>
      </w:r>
      <w:r w:rsidRPr="0006652F">
        <w:rPr>
          <w:rFonts w:ascii="Arial" w:hAnsi="Arial"/>
          <w:sz w:val="22"/>
          <w:szCs w:val="22"/>
          <w:lang w:val="en-US"/>
        </w:rPr>
        <w:t xml:space="preserve">periods </w:t>
      </w:r>
      <w:r w:rsidRPr="0006652F">
        <w:rPr>
          <w:rFonts w:ascii="Arial" w:eastAsia="Arial Unicode MS" w:hAnsi="Arial" w:cs="Arial"/>
          <w:sz w:val="22"/>
          <w:szCs w:val="22"/>
          <w:lang w:val="en-US"/>
        </w:rPr>
        <w:t xml:space="preserve">ended </w:t>
      </w:r>
      <w:r w:rsidR="003A3E27" w:rsidRPr="0006652F">
        <w:rPr>
          <w:rFonts w:ascii="Arial" w:eastAsia="Arial Unicode MS" w:hAnsi="Arial" w:cs="Arial"/>
          <w:sz w:val="22"/>
          <w:szCs w:val="22"/>
          <w:lang w:val="en-US"/>
        </w:rPr>
        <w:t>30 June</w:t>
      </w:r>
      <w:r w:rsidRPr="0006652F">
        <w:rPr>
          <w:rFonts w:ascii="Arial" w:eastAsia="Arial Unicode MS" w:hAnsi="Arial" w:cs="Arial"/>
          <w:sz w:val="22"/>
          <w:szCs w:val="22"/>
          <w:lang w:val="en-US"/>
        </w:rPr>
        <w:t xml:space="preserve"> 2022 and 2021</w:t>
      </w:r>
      <w:r w:rsidRPr="0006652F">
        <w:rPr>
          <w:rFonts w:ascii="Arial" w:hAnsi="Arial"/>
          <w:sz w:val="22"/>
          <w:szCs w:val="22"/>
          <w:lang w:val="en-US"/>
        </w:rPr>
        <w:t>.</w:t>
      </w:r>
    </w:p>
    <w:tbl>
      <w:tblPr>
        <w:tblW w:w="9703" w:type="dxa"/>
        <w:tblLayout w:type="fixed"/>
        <w:tblLook w:val="01E0" w:firstRow="1" w:lastRow="1" w:firstColumn="1" w:lastColumn="1" w:noHBand="0" w:noVBand="0"/>
      </w:tblPr>
      <w:tblGrid>
        <w:gridCol w:w="2070"/>
        <w:gridCol w:w="990"/>
        <w:gridCol w:w="900"/>
        <w:gridCol w:w="972"/>
        <w:gridCol w:w="990"/>
        <w:gridCol w:w="888"/>
        <w:gridCol w:w="889"/>
        <w:gridCol w:w="1013"/>
        <w:gridCol w:w="985"/>
        <w:gridCol w:w="6"/>
      </w:tblGrid>
      <w:tr w:rsidR="0006652F" w:rsidRPr="0006652F" w14:paraId="724D74A9" w14:textId="77777777" w:rsidTr="004B7A56">
        <w:trPr>
          <w:gridAfter w:val="1"/>
          <w:wAfter w:w="6" w:type="dxa"/>
        </w:trPr>
        <w:tc>
          <w:tcPr>
            <w:tcW w:w="9697" w:type="dxa"/>
            <w:gridSpan w:val="9"/>
            <w:shd w:val="clear" w:color="auto" w:fill="auto"/>
          </w:tcPr>
          <w:p w14:paraId="53A8157E" w14:textId="77777777" w:rsidR="00EF7423" w:rsidRPr="0006652F" w:rsidRDefault="00EF7423" w:rsidP="00CE6BBA">
            <w:pPr>
              <w:tabs>
                <w:tab w:val="left" w:pos="900"/>
                <w:tab w:val="left" w:pos="1440"/>
              </w:tabs>
              <w:spacing w:line="280" w:lineRule="exact"/>
              <w:jc w:val="right"/>
              <w:rPr>
                <w:rFonts w:ascii="Arial" w:hAnsi="Arial" w:cs="Arial"/>
                <w:sz w:val="16"/>
                <w:szCs w:val="16"/>
                <w:rtl/>
                <w:cs/>
              </w:rPr>
            </w:pPr>
            <w:r w:rsidRPr="0006652F">
              <w:rPr>
                <w:rFonts w:ascii="Arial" w:hAnsi="Arial" w:cs="Arial"/>
                <w:sz w:val="16"/>
                <w:szCs w:val="16"/>
                <w:cs/>
              </w:rPr>
              <w:t xml:space="preserve">(Unit: </w:t>
            </w:r>
            <w:r w:rsidRPr="0006652F">
              <w:rPr>
                <w:rFonts w:ascii="Arial" w:hAnsi="Arial" w:cs="Arial" w:hint="cs"/>
                <w:sz w:val="16"/>
                <w:szCs w:val="16"/>
                <w:cs/>
              </w:rPr>
              <w:t>Thousand</w:t>
            </w:r>
            <w:r w:rsidRPr="0006652F">
              <w:rPr>
                <w:rFonts w:ascii="Arial" w:hAnsi="Arial" w:cs="Arial"/>
                <w:sz w:val="16"/>
                <w:szCs w:val="16"/>
                <w:cs/>
              </w:rPr>
              <w:t xml:space="preserve"> Baht)</w:t>
            </w:r>
          </w:p>
        </w:tc>
      </w:tr>
      <w:tr w:rsidR="0006652F" w:rsidRPr="0025394B" w14:paraId="562523A0" w14:textId="77777777" w:rsidTr="004B7A56">
        <w:tc>
          <w:tcPr>
            <w:tcW w:w="2070" w:type="dxa"/>
            <w:shd w:val="clear" w:color="auto" w:fill="auto"/>
          </w:tcPr>
          <w:p w14:paraId="20817B32" w14:textId="77777777" w:rsidR="00EF7423" w:rsidRPr="0006652F" w:rsidRDefault="00EF7423" w:rsidP="00CE6BBA">
            <w:pPr>
              <w:tabs>
                <w:tab w:val="left" w:pos="900"/>
                <w:tab w:val="left" w:pos="1440"/>
              </w:tabs>
              <w:spacing w:line="280" w:lineRule="exact"/>
              <w:jc w:val="thaiDistribute"/>
              <w:rPr>
                <w:rFonts w:ascii="Arial" w:hAnsi="Arial" w:cs="Arial"/>
                <w:sz w:val="16"/>
                <w:szCs w:val="16"/>
                <w:cs/>
              </w:rPr>
            </w:pPr>
          </w:p>
        </w:tc>
        <w:tc>
          <w:tcPr>
            <w:tcW w:w="7633" w:type="dxa"/>
            <w:gridSpan w:val="9"/>
            <w:shd w:val="clear" w:color="auto" w:fill="auto"/>
            <w:vAlign w:val="bottom"/>
          </w:tcPr>
          <w:p w14:paraId="225FF420" w14:textId="5FE048E6" w:rsidR="00EF7423" w:rsidRPr="0006652F" w:rsidRDefault="00EF7423" w:rsidP="00CE6BBA">
            <w:pPr>
              <w:pBdr>
                <w:bottom w:val="single" w:sz="4" w:space="1" w:color="auto"/>
              </w:pBdr>
              <w:tabs>
                <w:tab w:val="left" w:pos="900"/>
                <w:tab w:val="left" w:pos="1440"/>
              </w:tabs>
              <w:spacing w:line="280" w:lineRule="exact"/>
              <w:jc w:val="center"/>
              <w:rPr>
                <w:rFonts w:ascii="Arial" w:hAnsi="Arial" w:cs="Arial"/>
                <w:sz w:val="16"/>
                <w:szCs w:val="16"/>
                <w:lang w:val="en-US"/>
              </w:rPr>
            </w:pPr>
            <w:r w:rsidRPr="0006652F">
              <w:rPr>
                <w:rFonts w:ascii="Arial" w:hAnsi="Arial" w:cs="Arial"/>
                <w:sz w:val="16"/>
                <w:szCs w:val="16"/>
                <w:lang w:val="en-US"/>
              </w:rPr>
              <w:t>For the three-month periods ended 3</w:t>
            </w:r>
            <w:r w:rsidR="00307ADA" w:rsidRPr="0006652F">
              <w:rPr>
                <w:rFonts w:ascii="Arial" w:hAnsi="Arial" w:cs="Arial"/>
                <w:sz w:val="16"/>
                <w:szCs w:val="16"/>
                <w:lang w:val="en-US"/>
              </w:rPr>
              <w:t>0 June</w:t>
            </w:r>
          </w:p>
        </w:tc>
      </w:tr>
      <w:tr w:rsidR="0006652F" w:rsidRPr="0006652F" w14:paraId="140BD6F2" w14:textId="77777777" w:rsidTr="004B7A56">
        <w:tc>
          <w:tcPr>
            <w:tcW w:w="2070" w:type="dxa"/>
            <w:shd w:val="clear" w:color="auto" w:fill="auto"/>
          </w:tcPr>
          <w:p w14:paraId="69D48D36" w14:textId="77777777" w:rsidR="00EF7423" w:rsidRPr="0006652F" w:rsidRDefault="00EF7423" w:rsidP="00CE6BBA">
            <w:pPr>
              <w:tabs>
                <w:tab w:val="left" w:pos="900"/>
                <w:tab w:val="left" w:pos="1440"/>
              </w:tabs>
              <w:spacing w:line="280" w:lineRule="exact"/>
              <w:jc w:val="thaiDistribute"/>
              <w:rPr>
                <w:rFonts w:ascii="Arial" w:hAnsi="Arial" w:cs="Arial"/>
                <w:sz w:val="16"/>
                <w:szCs w:val="16"/>
                <w:lang w:val="en-US"/>
              </w:rPr>
            </w:pPr>
          </w:p>
        </w:tc>
        <w:tc>
          <w:tcPr>
            <w:tcW w:w="1890" w:type="dxa"/>
            <w:gridSpan w:val="2"/>
            <w:shd w:val="clear" w:color="auto" w:fill="auto"/>
            <w:vAlign w:val="bottom"/>
          </w:tcPr>
          <w:p w14:paraId="1A3A3386" w14:textId="77777777" w:rsidR="00EF7423" w:rsidRPr="0006652F" w:rsidRDefault="00EF7423" w:rsidP="00CE6BBA">
            <w:pPr>
              <w:pBdr>
                <w:bottom w:val="single" w:sz="4" w:space="1" w:color="auto"/>
              </w:pBdr>
              <w:tabs>
                <w:tab w:val="left" w:pos="900"/>
                <w:tab w:val="left" w:pos="1440"/>
              </w:tabs>
              <w:spacing w:line="280" w:lineRule="exact"/>
              <w:jc w:val="center"/>
              <w:rPr>
                <w:rFonts w:ascii="Arial" w:hAnsi="Arial" w:cs="Arial"/>
                <w:sz w:val="16"/>
                <w:szCs w:val="16"/>
                <w:cs/>
              </w:rPr>
            </w:pPr>
            <w:r w:rsidRPr="0006652F">
              <w:rPr>
                <w:rFonts w:ascii="Arial" w:hAnsi="Arial" w:cs="Arial"/>
                <w:sz w:val="16"/>
                <w:szCs w:val="16"/>
                <w:cs/>
              </w:rPr>
              <w:t>Thailand</w:t>
            </w:r>
          </w:p>
        </w:tc>
        <w:tc>
          <w:tcPr>
            <w:tcW w:w="1962" w:type="dxa"/>
            <w:gridSpan w:val="2"/>
            <w:shd w:val="clear" w:color="auto" w:fill="auto"/>
            <w:vAlign w:val="bottom"/>
          </w:tcPr>
          <w:p w14:paraId="45D76C87" w14:textId="77777777" w:rsidR="00EF7423" w:rsidRPr="0006652F" w:rsidRDefault="00EF7423" w:rsidP="00CE6BBA">
            <w:pPr>
              <w:pBdr>
                <w:bottom w:val="single" w:sz="4" w:space="1" w:color="auto"/>
              </w:pBdr>
              <w:tabs>
                <w:tab w:val="left" w:pos="900"/>
                <w:tab w:val="left" w:pos="1440"/>
              </w:tabs>
              <w:spacing w:line="280" w:lineRule="exact"/>
              <w:jc w:val="center"/>
              <w:rPr>
                <w:rFonts w:ascii="Arial" w:hAnsi="Arial" w:cstheme="minorBidi"/>
                <w:sz w:val="16"/>
                <w:szCs w:val="16"/>
                <w:lang w:val="en-US"/>
              </w:rPr>
            </w:pPr>
            <w:r w:rsidRPr="0006652F">
              <w:rPr>
                <w:rFonts w:ascii="Arial" w:hAnsi="Arial" w:cs="Arial"/>
                <w:sz w:val="16"/>
                <w:szCs w:val="16"/>
                <w:cs/>
              </w:rPr>
              <w:t xml:space="preserve">Oversea </w:t>
            </w:r>
            <w:r w:rsidRPr="0006652F">
              <w:rPr>
                <w:rFonts w:ascii="Arial" w:hAnsi="Arial" w:cs="Arial" w:hint="cs"/>
                <w:sz w:val="16"/>
                <w:szCs w:val="16"/>
                <w:cs/>
              </w:rPr>
              <w:t>countr</w:t>
            </w:r>
            <w:r w:rsidRPr="0006652F">
              <w:rPr>
                <w:rFonts w:ascii="Arial" w:hAnsi="Arial" w:cstheme="minorBidi"/>
                <w:sz w:val="16"/>
                <w:szCs w:val="16"/>
                <w:lang w:val="en-US"/>
              </w:rPr>
              <w:t>ies</w:t>
            </w:r>
          </w:p>
        </w:tc>
        <w:tc>
          <w:tcPr>
            <w:tcW w:w="1777" w:type="dxa"/>
            <w:gridSpan w:val="2"/>
            <w:shd w:val="clear" w:color="auto" w:fill="auto"/>
            <w:vAlign w:val="bottom"/>
          </w:tcPr>
          <w:p w14:paraId="746B5081" w14:textId="3F712A5D" w:rsidR="00EF7423" w:rsidRPr="0006652F" w:rsidRDefault="00EF7423" w:rsidP="00CE6BBA">
            <w:pPr>
              <w:pBdr>
                <w:bottom w:val="single" w:sz="4" w:space="1" w:color="auto"/>
              </w:pBdr>
              <w:tabs>
                <w:tab w:val="left" w:pos="900"/>
                <w:tab w:val="left" w:pos="1440"/>
              </w:tabs>
              <w:spacing w:line="280" w:lineRule="exact"/>
              <w:jc w:val="center"/>
              <w:rPr>
                <w:rFonts w:ascii="Arial" w:hAnsi="Arial" w:cs="Arial"/>
                <w:sz w:val="16"/>
                <w:szCs w:val="16"/>
                <w:lang w:val="en-US"/>
              </w:rPr>
            </w:pPr>
            <w:r w:rsidRPr="0006652F">
              <w:rPr>
                <w:rFonts w:ascii="Arial" w:hAnsi="Arial" w:cs="Arial"/>
                <w:sz w:val="16"/>
                <w:szCs w:val="16"/>
                <w:lang w:val="en-US"/>
              </w:rPr>
              <w:t xml:space="preserve">Eliminations </w:t>
            </w:r>
          </w:p>
        </w:tc>
        <w:tc>
          <w:tcPr>
            <w:tcW w:w="2004" w:type="dxa"/>
            <w:gridSpan w:val="3"/>
            <w:shd w:val="clear" w:color="auto" w:fill="auto"/>
            <w:vAlign w:val="bottom"/>
          </w:tcPr>
          <w:p w14:paraId="53FC606B" w14:textId="7FFE035F" w:rsidR="00EF7423" w:rsidRPr="0006652F" w:rsidRDefault="00EF7423" w:rsidP="00CE6BBA">
            <w:pPr>
              <w:pBdr>
                <w:bottom w:val="single" w:sz="4" w:space="1" w:color="auto"/>
              </w:pBdr>
              <w:tabs>
                <w:tab w:val="left" w:pos="900"/>
                <w:tab w:val="left" w:pos="1440"/>
              </w:tabs>
              <w:spacing w:line="280" w:lineRule="exact"/>
              <w:jc w:val="center"/>
              <w:rPr>
                <w:rFonts w:ascii="Arial" w:hAnsi="Arial" w:cstheme="minorBidi"/>
                <w:sz w:val="16"/>
                <w:szCs w:val="16"/>
                <w:cs/>
              </w:rPr>
            </w:pPr>
            <w:r w:rsidRPr="0006652F">
              <w:rPr>
                <w:rFonts w:ascii="Arial" w:hAnsi="Arial" w:cs="Arial"/>
                <w:sz w:val="16"/>
                <w:szCs w:val="16"/>
                <w:cs/>
              </w:rPr>
              <w:t>Cons</w:t>
            </w:r>
            <w:r w:rsidRPr="0006652F">
              <w:rPr>
                <w:rFonts w:ascii="Arial" w:hAnsi="Arial" w:cs="Arial"/>
                <w:sz w:val="16"/>
                <w:szCs w:val="16"/>
                <w:cs/>
                <w:lang w:val="en-US"/>
              </w:rPr>
              <w:t>olidat</w:t>
            </w:r>
            <w:r w:rsidRPr="0006652F">
              <w:rPr>
                <w:rFonts w:ascii="Arial" w:hAnsi="Arial" w:cs="Arial" w:hint="cs"/>
                <w:sz w:val="16"/>
                <w:szCs w:val="16"/>
                <w:cs/>
                <w:lang w:val="en-US"/>
              </w:rPr>
              <w:t>ed</w:t>
            </w:r>
            <w:r w:rsidR="004C0084">
              <w:rPr>
                <w:rFonts w:ascii="Arial" w:hAnsi="Arial" w:cs="Arial"/>
                <w:sz w:val="16"/>
                <w:szCs w:val="16"/>
                <w:lang w:val="en-US"/>
              </w:rPr>
              <w:t xml:space="preserve"> </w:t>
            </w:r>
            <w:r w:rsidR="004C0084">
              <w:rPr>
                <w:rFonts w:ascii="Arial" w:hAnsi="Arial" w:cs="Arial"/>
                <w:sz w:val="16"/>
                <w:szCs w:val="16"/>
                <w:lang w:val="en-US"/>
              </w:rPr>
              <w:br/>
              <w:t>financial statements</w:t>
            </w:r>
          </w:p>
        </w:tc>
      </w:tr>
      <w:tr w:rsidR="0006652F" w:rsidRPr="0006652F" w14:paraId="50CD1958" w14:textId="77777777" w:rsidTr="004B7A56">
        <w:tc>
          <w:tcPr>
            <w:tcW w:w="2070" w:type="dxa"/>
            <w:shd w:val="clear" w:color="auto" w:fill="auto"/>
          </w:tcPr>
          <w:p w14:paraId="2541AEDF" w14:textId="77777777" w:rsidR="00EF7423" w:rsidRPr="0006652F" w:rsidRDefault="00EF7423" w:rsidP="00CE6BBA">
            <w:pPr>
              <w:tabs>
                <w:tab w:val="left" w:pos="900"/>
                <w:tab w:val="left" w:pos="1440"/>
              </w:tabs>
              <w:spacing w:line="280" w:lineRule="exact"/>
              <w:jc w:val="thaiDistribute"/>
              <w:rPr>
                <w:rFonts w:ascii="Arial" w:hAnsi="Arial" w:cs="Arial"/>
                <w:sz w:val="16"/>
                <w:szCs w:val="16"/>
                <w:cs/>
              </w:rPr>
            </w:pPr>
          </w:p>
        </w:tc>
        <w:tc>
          <w:tcPr>
            <w:tcW w:w="990" w:type="dxa"/>
            <w:shd w:val="clear" w:color="auto" w:fill="auto"/>
          </w:tcPr>
          <w:p w14:paraId="63DE7A40" w14:textId="77777777" w:rsidR="00EF7423" w:rsidRPr="0006652F" w:rsidRDefault="00EF7423" w:rsidP="00CE6BBA">
            <w:pPr>
              <w:pBdr>
                <w:bottom w:val="single" w:sz="4" w:space="1" w:color="auto"/>
              </w:pBdr>
              <w:tabs>
                <w:tab w:val="left" w:pos="900"/>
                <w:tab w:val="left" w:pos="1440"/>
              </w:tabs>
              <w:spacing w:line="280" w:lineRule="exact"/>
              <w:jc w:val="center"/>
              <w:rPr>
                <w:rFonts w:ascii="Arial" w:hAnsi="Arial" w:cstheme="minorBidi"/>
                <w:sz w:val="16"/>
                <w:szCs w:val="16"/>
                <w:lang w:val="en-US"/>
              </w:rPr>
            </w:pPr>
            <w:r w:rsidRPr="0006652F">
              <w:rPr>
                <w:rFonts w:ascii="Arial" w:hAnsi="Arial" w:cstheme="minorBidi"/>
                <w:sz w:val="16"/>
                <w:szCs w:val="16"/>
                <w:lang w:val="en-US"/>
              </w:rPr>
              <w:t>2022</w:t>
            </w:r>
          </w:p>
        </w:tc>
        <w:tc>
          <w:tcPr>
            <w:tcW w:w="900" w:type="dxa"/>
            <w:shd w:val="clear" w:color="auto" w:fill="auto"/>
          </w:tcPr>
          <w:p w14:paraId="6904CFE6" w14:textId="77777777" w:rsidR="00EF7423" w:rsidRPr="0006652F" w:rsidRDefault="00EF7423" w:rsidP="00CE6BBA">
            <w:pPr>
              <w:pBdr>
                <w:bottom w:val="single" w:sz="4" w:space="1" w:color="auto"/>
              </w:pBdr>
              <w:tabs>
                <w:tab w:val="left" w:pos="900"/>
                <w:tab w:val="left" w:pos="1440"/>
              </w:tabs>
              <w:spacing w:line="280" w:lineRule="exact"/>
              <w:jc w:val="center"/>
              <w:rPr>
                <w:rFonts w:ascii="Arial" w:hAnsi="Arial" w:cstheme="minorBidi"/>
                <w:sz w:val="16"/>
                <w:szCs w:val="16"/>
                <w:cs/>
                <w:lang w:val="en-US"/>
              </w:rPr>
            </w:pPr>
            <w:r w:rsidRPr="0006652F">
              <w:rPr>
                <w:rFonts w:ascii="Arial" w:hAnsi="Arial" w:cstheme="minorBidi"/>
                <w:sz w:val="16"/>
                <w:szCs w:val="16"/>
                <w:lang w:val="en-US"/>
              </w:rPr>
              <w:t>2021</w:t>
            </w:r>
          </w:p>
        </w:tc>
        <w:tc>
          <w:tcPr>
            <w:tcW w:w="972" w:type="dxa"/>
            <w:shd w:val="clear" w:color="auto" w:fill="auto"/>
          </w:tcPr>
          <w:p w14:paraId="78A8A4E9" w14:textId="77777777" w:rsidR="00EF7423" w:rsidRPr="0006652F" w:rsidRDefault="00EF7423" w:rsidP="00CE6BBA">
            <w:pPr>
              <w:pBdr>
                <w:bottom w:val="single" w:sz="4" w:space="1" w:color="auto"/>
              </w:pBdr>
              <w:tabs>
                <w:tab w:val="left" w:pos="900"/>
                <w:tab w:val="left" w:pos="1440"/>
              </w:tabs>
              <w:spacing w:line="280" w:lineRule="exact"/>
              <w:jc w:val="center"/>
              <w:rPr>
                <w:rFonts w:ascii="Arial" w:hAnsi="Arial" w:cstheme="minorBidi"/>
                <w:sz w:val="16"/>
                <w:szCs w:val="16"/>
                <w:lang w:val="en-US"/>
              </w:rPr>
            </w:pPr>
            <w:r w:rsidRPr="0006652F">
              <w:rPr>
                <w:rFonts w:ascii="Arial" w:hAnsi="Arial" w:cstheme="minorBidi"/>
                <w:sz w:val="16"/>
                <w:szCs w:val="16"/>
                <w:lang w:val="en-US"/>
              </w:rPr>
              <w:t>2022</w:t>
            </w:r>
          </w:p>
        </w:tc>
        <w:tc>
          <w:tcPr>
            <w:tcW w:w="990" w:type="dxa"/>
            <w:shd w:val="clear" w:color="auto" w:fill="auto"/>
          </w:tcPr>
          <w:p w14:paraId="78CB703C" w14:textId="77777777" w:rsidR="00EF7423" w:rsidRPr="0006652F" w:rsidRDefault="00EF7423" w:rsidP="00CE6BBA">
            <w:pPr>
              <w:pBdr>
                <w:bottom w:val="single" w:sz="4" w:space="1" w:color="auto"/>
              </w:pBdr>
              <w:tabs>
                <w:tab w:val="left" w:pos="900"/>
                <w:tab w:val="left" w:pos="1440"/>
              </w:tabs>
              <w:spacing w:line="280" w:lineRule="exact"/>
              <w:jc w:val="center"/>
              <w:rPr>
                <w:rFonts w:ascii="Arial" w:hAnsi="Arial" w:cstheme="minorBidi"/>
                <w:sz w:val="16"/>
                <w:szCs w:val="16"/>
                <w:cs/>
                <w:lang w:val="en-US"/>
              </w:rPr>
            </w:pPr>
            <w:r w:rsidRPr="0006652F">
              <w:rPr>
                <w:rFonts w:ascii="Arial" w:hAnsi="Arial" w:cstheme="minorBidi"/>
                <w:sz w:val="16"/>
                <w:szCs w:val="16"/>
                <w:lang w:val="en-US"/>
              </w:rPr>
              <w:t>2021</w:t>
            </w:r>
          </w:p>
        </w:tc>
        <w:tc>
          <w:tcPr>
            <w:tcW w:w="888" w:type="dxa"/>
            <w:shd w:val="clear" w:color="auto" w:fill="auto"/>
          </w:tcPr>
          <w:p w14:paraId="2F9D95B9" w14:textId="77777777" w:rsidR="00EF7423" w:rsidRPr="0006652F" w:rsidRDefault="00EF7423" w:rsidP="00CE6BBA">
            <w:pPr>
              <w:pBdr>
                <w:bottom w:val="single" w:sz="4" w:space="1" w:color="auto"/>
              </w:pBdr>
              <w:tabs>
                <w:tab w:val="left" w:pos="900"/>
                <w:tab w:val="left" w:pos="1440"/>
              </w:tabs>
              <w:spacing w:line="280" w:lineRule="exact"/>
              <w:jc w:val="center"/>
              <w:rPr>
                <w:rFonts w:ascii="Arial" w:hAnsi="Arial" w:cstheme="minorBidi"/>
                <w:sz w:val="16"/>
                <w:szCs w:val="16"/>
                <w:lang w:val="en-US"/>
              </w:rPr>
            </w:pPr>
            <w:r w:rsidRPr="0006652F">
              <w:rPr>
                <w:rFonts w:ascii="Arial" w:hAnsi="Arial" w:cstheme="minorBidi"/>
                <w:sz w:val="16"/>
                <w:szCs w:val="16"/>
                <w:lang w:val="en-US"/>
              </w:rPr>
              <w:t>2022</w:t>
            </w:r>
          </w:p>
        </w:tc>
        <w:tc>
          <w:tcPr>
            <w:tcW w:w="889" w:type="dxa"/>
            <w:shd w:val="clear" w:color="auto" w:fill="auto"/>
          </w:tcPr>
          <w:p w14:paraId="4B85B1A6" w14:textId="77777777" w:rsidR="00EF7423" w:rsidRPr="0006652F" w:rsidRDefault="00EF7423" w:rsidP="00CE6BBA">
            <w:pPr>
              <w:pBdr>
                <w:bottom w:val="single" w:sz="4" w:space="1" w:color="auto"/>
              </w:pBdr>
              <w:tabs>
                <w:tab w:val="left" w:pos="900"/>
                <w:tab w:val="left" w:pos="1440"/>
              </w:tabs>
              <w:spacing w:line="280" w:lineRule="exact"/>
              <w:jc w:val="center"/>
              <w:rPr>
                <w:rFonts w:ascii="Arial" w:hAnsi="Arial" w:cstheme="minorBidi"/>
                <w:sz w:val="16"/>
                <w:szCs w:val="16"/>
                <w:cs/>
                <w:lang w:val="en-US"/>
              </w:rPr>
            </w:pPr>
            <w:r w:rsidRPr="0006652F">
              <w:rPr>
                <w:rFonts w:ascii="Arial" w:hAnsi="Arial" w:cstheme="minorBidi"/>
                <w:sz w:val="16"/>
                <w:szCs w:val="16"/>
                <w:lang w:val="en-US"/>
              </w:rPr>
              <w:t>2021</w:t>
            </w:r>
          </w:p>
        </w:tc>
        <w:tc>
          <w:tcPr>
            <w:tcW w:w="1013" w:type="dxa"/>
            <w:shd w:val="clear" w:color="auto" w:fill="auto"/>
          </w:tcPr>
          <w:p w14:paraId="62FD062B" w14:textId="77777777" w:rsidR="00EF7423" w:rsidRPr="0006652F" w:rsidRDefault="00EF7423" w:rsidP="00CE6BBA">
            <w:pPr>
              <w:pBdr>
                <w:bottom w:val="single" w:sz="4" w:space="1" w:color="auto"/>
              </w:pBdr>
              <w:tabs>
                <w:tab w:val="left" w:pos="900"/>
                <w:tab w:val="left" w:pos="1440"/>
              </w:tabs>
              <w:spacing w:line="280" w:lineRule="exact"/>
              <w:jc w:val="center"/>
              <w:rPr>
                <w:rFonts w:ascii="Arial" w:hAnsi="Arial" w:cstheme="minorBidi"/>
                <w:sz w:val="16"/>
                <w:szCs w:val="16"/>
                <w:lang w:val="en-US"/>
              </w:rPr>
            </w:pPr>
            <w:r w:rsidRPr="0006652F">
              <w:rPr>
                <w:rFonts w:ascii="Arial" w:hAnsi="Arial" w:cstheme="minorBidi"/>
                <w:sz w:val="16"/>
                <w:szCs w:val="16"/>
                <w:lang w:val="en-US"/>
              </w:rPr>
              <w:t>2022</w:t>
            </w:r>
          </w:p>
        </w:tc>
        <w:tc>
          <w:tcPr>
            <w:tcW w:w="991" w:type="dxa"/>
            <w:gridSpan w:val="2"/>
            <w:shd w:val="clear" w:color="auto" w:fill="auto"/>
          </w:tcPr>
          <w:p w14:paraId="1FE289CC" w14:textId="77777777" w:rsidR="00EF7423" w:rsidRPr="0006652F" w:rsidRDefault="00EF7423" w:rsidP="00CE6BBA">
            <w:pPr>
              <w:pBdr>
                <w:bottom w:val="single" w:sz="4" w:space="1" w:color="auto"/>
              </w:pBdr>
              <w:tabs>
                <w:tab w:val="left" w:pos="900"/>
                <w:tab w:val="left" w:pos="1440"/>
              </w:tabs>
              <w:spacing w:line="280" w:lineRule="exact"/>
              <w:jc w:val="center"/>
              <w:rPr>
                <w:rFonts w:ascii="Arial" w:hAnsi="Arial" w:cstheme="minorBidi"/>
                <w:sz w:val="16"/>
                <w:szCs w:val="16"/>
                <w:cs/>
                <w:lang w:val="en-US"/>
              </w:rPr>
            </w:pPr>
            <w:r w:rsidRPr="0006652F">
              <w:rPr>
                <w:rFonts w:ascii="Arial" w:hAnsi="Arial" w:cstheme="minorBidi"/>
                <w:sz w:val="16"/>
                <w:szCs w:val="16"/>
                <w:lang w:val="en-US"/>
              </w:rPr>
              <w:t>2021</w:t>
            </w:r>
          </w:p>
        </w:tc>
      </w:tr>
      <w:tr w:rsidR="0006652F" w:rsidRPr="0006652F" w14:paraId="4F5C8292" w14:textId="77777777" w:rsidTr="004B7A56">
        <w:tc>
          <w:tcPr>
            <w:tcW w:w="2070" w:type="dxa"/>
            <w:shd w:val="clear" w:color="auto" w:fill="auto"/>
          </w:tcPr>
          <w:p w14:paraId="675234AF" w14:textId="77777777" w:rsidR="00F310E1" w:rsidRPr="0006652F" w:rsidRDefault="00F310E1" w:rsidP="00F310E1">
            <w:pPr>
              <w:tabs>
                <w:tab w:val="left" w:pos="900"/>
                <w:tab w:val="left" w:pos="1440"/>
              </w:tabs>
              <w:spacing w:line="280" w:lineRule="exact"/>
              <w:ind w:left="162" w:right="-138" w:hanging="162"/>
              <w:rPr>
                <w:rFonts w:ascii="Arial" w:hAnsi="Arial" w:cs="Arial"/>
                <w:sz w:val="16"/>
                <w:szCs w:val="16"/>
                <w:cs/>
              </w:rPr>
            </w:pPr>
            <w:r w:rsidRPr="0006652F">
              <w:rPr>
                <w:rFonts w:ascii="Arial" w:hAnsi="Arial" w:cs="Arial"/>
                <w:sz w:val="16"/>
                <w:szCs w:val="16"/>
              </w:rPr>
              <w:t>Revenue</w:t>
            </w:r>
            <w:r w:rsidRPr="0006652F">
              <w:rPr>
                <w:rFonts w:ascii="Arial" w:hAnsi="Arial" w:cstheme="minorBidi"/>
                <w:sz w:val="16"/>
                <w:szCs w:val="16"/>
                <w:lang w:val="en-US"/>
              </w:rPr>
              <w:t>s</w:t>
            </w:r>
            <w:r w:rsidRPr="0006652F">
              <w:rPr>
                <w:rFonts w:ascii="Arial" w:hAnsi="Arial" w:cs="Arial"/>
                <w:sz w:val="16"/>
                <w:szCs w:val="16"/>
              </w:rPr>
              <w:t xml:space="preserve"> from external customers</w:t>
            </w:r>
          </w:p>
        </w:tc>
        <w:tc>
          <w:tcPr>
            <w:tcW w:w="990" w:type="dxa"/>
            <w:shd w:val="clear" w:color="auto" w:fill="auto"/>
            <w:vAlign w:val="bottom"/>
          </w:tcPr>
          <w:p w14:paraId="57BC171B" w14:textId="026AF8CD" w:rsidR="00F310E1" w:rsidRPr="0006652F" w:rsidRDefault="004B7A56" w:rsidP="00F310E1">
            <w:pPr>
              <w:tabs>
                <w:tab w:val="decimal" w:pos="720"/>
              </w:tabs>
              <w:spacing w:line="280" w:lineRule="exact"/>
              <w:rPr>
                <w:rFonts w:ascii="Arial" w:hAnsi="Arial" w:cstheme="minorBidi"/>
                <w:sz w:val="16"/>
                <w:szCs w:val="16"/>
                <w:lang w:val="en-US"/>
              </w:rPr>
            </w:pPr>
            <w:r>
              <w:rPr>
                <w:rFonts w:ascii="Arial" w:hAnsi="Arial" w:cstheme="minorBidi"/>
                <w:sz w:val="16"/>
                <w:szCs w:val="16"/>
                <w:lang w:val="en-US"/>
              </w:rPr>
              <w:t>485,370</w:t>
            </w:r>
          </w:p>
        </w:tc>
        <w:tc>
          <w:tcPr>
            <w:tcW w:w="900" w:type="dxa"/>
            <w:shd w:val="clear" w:color="auto" w:fill="auto"/>
            <w:vAlign w:val="bottom"/>
          </w:tcPr>
          <w:p w14:paraId="65CF5879" w14:textId="34FE1F12" w:rsidR="00F310E1" w:rsidRPr="0006652F" w:rsidRDefault="00F310E1" w:rsidP="00F310E1">
            <w:pPr>
              <w:tabs>
                <w:tab w:val="decimal" w:pos="720"/>
              </w:tabs>
              <w:spacing w:line="280" w:lineRule="exact"/>
              <w:rPr>
                <w:rFonts w:ascii="Arial" w:hAnsi="Arial" w:cstheme="minorBidi"/>
                <w:sz w:val="16"/>
                <w:szCs w:val="16"/>
                <w:lang w:val="en-US"/>
              </w:rPr>
            </w:pPr>
            <w:r w:rsidRPr="0006652F">
              <w:rPr>
                <w:rFonts w:ascii="Arial" w:hAnsi="Arial" w:cstheme="minorBidi"/>
                <w:sz w:val="16"/>
                <w:szCs w:val="16"/>
                <w:lang w:val="en-US"/>
              </w:rPr>
              <w:t>459,224</w:t>
            </w:r>
          </w:p>
        </w:tc>
        <w:tc>
          <w:tcPr>
            <w:tcW w:w="972" w:type="dxa"/>
            <w:shd w:val="clear" w:color="auto" w:fill="auto"/>
            <w:vAlign w:val="bottom"/>
          </w:tcPr>
          <w:p w14:paraId="5E8208D9" w14:textId="5D6AE0AC" w:rsidR="00F310E1" w:rsidRPr="0006652F" w:rsidRDefault="004B7A56" w:rsidP="00F310E1">
            <w:pPr>
              <w:tabs>
                <w:tab w:val="decimal" w:pos="684"/>
              </w:tabs>
              <w:spacing w:line="280" w:lineRule="exact"/>
              <w:rPr>
                <w:rFonts w:ascii="Arial" w:hAnsi="Arial" w:cstheme="minorBidi"/>
                <w:sz w:val="16"/>
                <w:szCs w:val="16"/>
                <w:lang w:val="en-US"/>
              </w:rPr>
            </w:pPr>
            <w:r>
              <w:rPr>
                <w:rFonts w:ascii="Arial" w:hAnsi="Arial" w:cstheme="minorBidi"/>
                <w:sz w:val="16"/>
                <w:szCs w:val="16"/>
                <w:lang w:val="en-US"/>
              </w:rPr>
              <w:t>1,304,931</w:t>
            </w:r>
          </w:p>
        </w:tc>
        <w:tc>
          <w:tcPr>
            <w:tcW w:w="990" w:type="dxa"/>
            <w:shd w:val="clear" w:color="auto" w:fill="auto"/>
            <w:vAlign w:val="bottom"/>
          </w:tcPr>
          <w:p w14:paraId="3D9A6671" w14:textId="13FAB3A8" w:rsidR="00F310E1" w:rsidRPr="0006652F" w:rsidRDefault="00F310E1" w:rsidP="00F310E1">
            <w:pPr>
              <w:tabs>
                <w:tab w:val="decimal" w:pos="720"/>
              </w:tabs>
              <w:spacing w:line="280" w:lineRule="exact"/>
              <w:rPr>
                <w:rFonts w:ascii="Arial" w:hAnsi="Arial" w:cstheme="minorBidi"/>
                <w:sz w:val="16"/>
                <w:szCs w:val="16"/>
                <w:lang w:val="en-US"/>
              </w:rPr>
            </w:pPr>
            <w:r w:rsidRPr="0006652F">
              <w:rPr>
                <w:rFonts w:ascii="Arial" w:hAnsi="Arial" w:cstheme="minorBidi"/>
                <w:sz w:val="16"/>
                <w:szCs w:val="16"/>
                <w:lang w:val="en-US"/>
              </w:rPr>
              <w:t>678,832</w:t>
            </w:r>
          </w:p>
        </w:tc>
        <w:tc>
          <w:tcPr>
            <w:tcW w:w="888" w:type="dxa"/>
            <w:shd w:val="clear" w:color="auto" w:fill="auto"/>
            <w:vAlign w:val="bottom"/>
          </w:tcPr>
          <w:p w14:paraId="6758CF52" w14:textId="1AB1A4AA" w:rsidR="00F310E1" w:rsidRPr="0006652F" w:rsidRDefault="004B7A56" w:rsidP="00F310E1">
            <w:pPr>
              <w:tabs>
                <w:tab w:val="decimal" w:pos="720"/>
              </w:tabs>
              <w:spacing w:line="280" w:lineRule="exact"/>
              <w:rPr>
                <w:rFonts w:ascii="Arial" w:hAnsi="Arial" w:cstheme="minorBidi"/>
                <w:sz w:val="16"/>
                <w:szCs w:val="16"/>
                <w:lang w:val="en-US"/>
              </w:rPr>
            </w:pPr>
            <w:r>
              <w:rPr>
                <w:rFonts w:ascii="Arial" w:hAnsi="Arial" w:cstheme="minorBidi"/>
                <w:sz w:val="16"/>
                <w:szCs w:val="16"/>
                <w:lang w:val="en-US"/>
              </w:rPr>
              <w:t>-</w:t>
            </w:r>
          </w:p>
        </w:tc>
        <w:tc>
          <w:tcPr>
            <w:tcW w:w="889" w:type="dxa"/>
            <w:shd w:val="clear" w:color="auto" w:fill="auto"/>
            <w:vAlign w:val="bottom"/>
          </w:tcPr>
          <w:p w14:paraId="55166790" w14:textId="13CAFDC4" w:rsidR="00F310E1" w:rsidRPr="0006652F" w:rsidRDefault="00F310E1" w:rsidP="00F310E1">
            <w:pPr>
              <w:tabs>
                <w:tab w:val="decimal" w:pos="720"/>
              </w:tabs>
              <w:spacing w:line="280" w:lineRule="exact"/>
              <w:rPr>
                <w:rFonts w:ascii="Arial" w:hAnsi="Arial" w:cstheme="minorBidi"/>
                <w:sz w:val="16"/>
                <w:szCs w:val="16"/>
                <w:lang w:val="en-US"/>
              </w:rPr>
            </w:pPr>
            <w:r w:rsidRPr="0006652F">
              <w:rPr>
                <w:rFonts w:ascii="Arial" w:hAnsi="Arial" w:cstheme="minorBidi"/>
                <w:sz w:val="16"/>
                <w:szCs w:val="16"/>
                <w:lang w:val="en-US"/>
              </w:rPr>
              <w:t>-</w:t>
            </w:r>
          </w:p>
        </w:tc>
        <w:tc>
          <w:tcPr>
            <w:tcW w:w="1013" w:type="dxa"/>
            <w:shd w:val="clear" w:color="auto" w:fill="auto"/>
            <w:vAlign w:val="bottom"/>
          </w:tcPr>
          <w:p w14:paraId="578FD2EE" w14:textId="1E762B35" w:rsidR="00F310E1" w:rsidRPr="0006652F" w:rsidRDefault="004B7A56" w:rsidP="00F310E1">
            <w:pPr>
              <w:tabs>
                <w:tab w:val="decimal" w:pos="720"/>
              </w:tabs>
              <w:spacing w:line="280" w:lineRule="exact"/>
              <w:rPr>
                <w:rFonts w:ascii="Arial" w:hAnsi="Arial" w:cstheme="minorBidi"/>
                <w:sz w:val="16"/>
                <w:szCs w:val="16"/>
                <w:lang w:val="en-US"/>
              </w:rPr>
            </w:pPr>
            <w:r>
              <w:rPr>
                <w:rFonts w:ascii="Arial" w:hAnsi="Arial" w:cstheme="minorBidi"/>
                <w:sz w:val="16"/>
                <w:szCs w:val="16"/>
                <w:lang w:val="en-US"/>
              </w:rPr>
              <w:t>1,790,301</w:t>
            </w:r>
          </w:p>
        </w:tc>
        <w:tc>
          <w:tcPr>
            <w:tcW w:w="991" w:type="dxa"/>
            <w:gridSpan w:val="2"/>
            <w:shd w:val="clear" w:color="auto" w:fill="auto"/>
            <w:vAlign w:val="bottom"/>
          </w:tcPr>
          <w:p w14:paraId="439BE993" w14:textId="6B14689B" w:rsidR="00F310E1" w:rsidRPr="0006652F" w:rsidRDefault="00F310E1" w:rsidP="00F310E1">
            <w:pPr>
              <w:tabs>
                <w:tab w:val="decimal" w:pos="720"/>
              </w:tabs>
              <w:spacing w:line="280" w:lineRule="exact"/>
              <w:rPr>
                <w:rFonts w:ascii="Arial" w:hAnsi="Arial" w:cstheme="minorBidi"/>
                <w:sz w:val="16"/>
                <w:szCs w:val="16"/>
                <w:lang w:val="en-US"/>
              </w:rPr>
            </w:pPr>
            <w:r w:rsidRPr="0006652F">
              <w:rPr>
                <w:rFonts w:ascii="Arial" w:hAnsi="Arial" w:cstheme="minorBidi"/>
                <w:sz w:val="16"/>
                <w:szCs w:val="16"/>
                <w:lang w:val="en-US"/>
              </w:rPr>
              <w:t>1,138,056</w:t>
            </w:r>
          </w:p>
        </w:tc>
      </w:tr>
      <w:tr w:rsidR="0006652F" w:rsidRPr="0006652F" w14:paraId="42FF2B0A" w14:textId="77777777" w:rsidTr="004B7A56">
        <w:tc>
          <w:tcPr>
            <w:tcW w:w="2070" w:type="dxa"/>
            <w:shd w:val="clear" w:color="auto" w:fill="auto"/>
          </w:tcPr>
          <w:p w14:paraId="2B09F089" w14:textId="77777777" w:rsidR="00F310E1" w:rsidRPr="0006652F" w:rsidRDefault="00F310E1" w:rsidP="00F310E1">
            <w:pPr>
              <w:tabs>
                <w:tab w:val="left" w:pos="900"/>
                <w:tab w:val="left" w:pos="1440"/>
              </w:tabs>
              <w:spacing w:line="280" w:lineRule="exact"/>
              <w:rPr>
                <w:rFonts w:ascii="Arial" w:hAnsi="Arial" w:cstheme="minorBidi"/>
                <w:sz w:val="16"/>
                <w:szCs w:val="16"/>
                <w:rtl/>
                <w:lang w:val="en-US"/>
              </w:rPr>
            </w:pPr>
            <w:r w:rsidRPr="0006652F">
              <w:rPr>
                <w:rFonts w:ascii="Arial" w:hAnsi="Arial" w:cs="Arial"/>
                <w:sz w:val="16"/>
                <w:szCs w:val="16"/>
              </w:rPr>
              <w:t>Inter-segment revenue</w:t>
            </w:r>
            <w:r w:rsidRPr="0006652F">
              <w:rPr>
                <w:rFonts w:ascii="Arial" w:hAnsi="Arial" w:cstheme="minorBidi"/>
                <w:sz w:val="16"/>
                <w:szCs w:val="16"/>
                <w:lang w:val="en-US"/>
              </w:rPr>
              <w:t>s</w:t>
            </w:r>
          </w:p>
        </w:tc>
        <w:tc>
          <w:tcPr>
            <w:tcW w:w="990" w:type="dxa"/>
            <w:shd w:val="clear" w:color="auto" w:fill="auto"/>
            <w:vAlign w:val="bottom"/>
          </w:tcPr>
          <w:p w14:paraId="375D74E9" w14:textId="6B45BC5E" w:rsidR="00F310E1" w:rsidRPr="0006652F" w:rsidRDefault="004B7A56" w:rsidP="00F310E1">
            <w:pPr>
              <w:tabs>
                <w:tab w:val="decimal" w:pos="720"/>
              </w:tabs>
              <w:spacing w:line="280" w:lineRule="exact"/>
              <w:rPr>
                <w:rFonts w:ascii="Arial" w:hAnsi="Arial" w:cstheme="minorBidi"/>
                <w:sz w:val="16"/>
                <w:szCs w:val="16"/>
                <w:lang w:val="en-US"/>
              </w:rPr>
            </w:pPr>
            <w:r>
              <w:rPr>
                <w:rFonts w:ascii="Arial" w:hAnsi="Arial" w:cstheme="minorBidi"/>
                <w:sz w:val="16"/>
                <w:szCs w:val="16"/>
                <w:lang w:val="en-US"/>
              </w:rPr>
              <w:t>46,108</w:t>
            </w:r>
          </w:p>
        </w:tc>
        <w:tc>
          <w:tcPr>
            <w:tcW w:w="900" w:type="dxa"/>
            <w:shd w:val="clear" w:color="auto" w:fill="auto"/>
            <w:vAlign w:val="bottom"/>
          </w:tcPr>
          <w:p w14:paraId="175AF0E1" w14:textId="6D75F17C" w:rsidR="00F310E1" w:rsidRPr="0006652F" w:rsidRDefault="00F310E1" w:rsidP="00F310E1">
            <w:pPr>
              <w:tabs>
                <w:tab w:val="decimal" w:pos="720"/>
              </w:tabs>
              <w:spacing w:line="280" w:lineRule="exact"/>
              <w:rPr>
                <w:rFonts w:ascii="Arial" w:hAnsi="Arial" w:cstheme="minorBidi"/>
                <w:sz w:val="16"/>
                <w:szCs w:val="16"/>
                <w:lang w:val="en-US"/>
              </w:rPr>
            </w:pPr>
            <w:r w:rsidRPr="0006652F">
              <w:rPr>
                <w:rFonts w:ascii="Arial" w:hAnsi="Arial" w:cstheme="minorBidi"/>
                <w:sz w:val="16"/>
                <w:szCs w:val="16"/>
                <w:lang w:val="en-US"/>
              </w:rPr>
              <w:t>20,918</w:t>
            </w:r>
          </w:p>
        </w:tc>
        <w:tc>
          <w:tcPr>
            <w:tcW w:w="972" w:type="dxa"/>
            <w:shd w:val="clear" w:color="auto" w:fill="auto"/>
            <w:vAlign w:val="bottom"/>
          </w:tcPr>
          <w:p w14:paraId="16D7A03D" w14:textId="755CA5F3" w:rsidR="00F310E1" w:rsidRPr="0006652F" w:rsidRDefault="004B7A56" w:rsidP="00F310E1">
            <w:pPr>
              <w:tabs>
                <w:tab w:val="decimal" w:pos="720"/>
              </w:tabs>
              <w:spacing w:line="280" w:lineRule="exact"/>
              <w:rPr>
                <w:rFonts w:ascii="Arial" w:hAnsi="Arial" w:cstheme="minorBidi"/>
                <w:sz w:val="16"/>
                <w:szCs w:val="16"/>
                <w:lang w:val="en-US"/>
              </w:rPr>
            </w:pPr>
            <w:r>
              <w:rPr>
                <w:rFonts w:ascii="Arial" w:hAnsi="Arial" w:cstheme="minorBidi"/>
                <w:sz w:val="16"/>
                <w:szCs w:val="16"/>
                <w:lang w:val="en-US"/>
              </w:rPr>
              <w:t>2,225</w:t>
            </w:r>
          </w:p>
        </w:tc>
        <w:tc>
          <w:tcPr>
            <w:tcW w:w="990" w:type="dxa"/>
            <w:shd w:val="clear" w:color="auto" w:fill="auto"/>
            <w:vAlign w:val="bottom"/>
          </w:tcPr>
          <w:p w14:paraId="692AF5FC" w14:textId="60BE2578" w:rsidR="00F310E1" w:rsidRPr="0006652F" w:rsidRDefault="00F310E1" w:rsidP="00F310E1">
            <w:pPr>
              <w:tabs>
                <w:tab w:val="decimal" w:pos="720"/>
              </w:tabs>
              <w:spacing w:line="280" w:lineRule="exact"/>
              <w:rPr>
                <w:rFonts w:ascii="Arial" w:hAnsi="Arial" w:cstheme="minorBidi"/>
                <w:sz w:val="16"/>
                <w:szCs w:val="16"/>
                <w:lang w:val="en-US"/>
              </w:rPr>
            </w:pPr>
            <w:r w:rsidRPr="0006652F">
              <w:rPr>
                <w:rFonts w:ascii="Arial" w:hAnsi="Arial" w:cstheme="minorBidi"/>
                <w:sz w:val="16"/>
                <w:szCs w:val="16"/>
                <w:lang w:val="en-US"/>
              </w:rPr>
              <w:t>4,961</w:t>
            </w:r>
          </w:p>
        </w:tc>
        <w:tc>
          <w:tcPr>
            <w:tcW w:w="888" w:type="dxa"/>
            <w:shd w:val="clear" w:color="auto" w:fill="auto"/>
            <w:vAlign w:val="bottom"/>
          </w:tcPr>
          <w:p w14:paraId="302BBCBC" w14:textId="77FE5388" w:rsidR="00F310E1" w:rsidRPr="0006652F" w:rsidRDefault="004B7A56" w:rsidP="00F310E1">
            <w:pPr>
              <w:tabs>
                <w:tab w:val="decimal" w:pos="720"/>
              </w:tabs>
              <w:spacing w:line="280" w:lineRule="exact"/>
              <w:rPr>
                <w:rFonts w:ascii="Arial" w:hAnsi="Arial" w:cstheme="minorBidi"/>
                <w:sz w:val="16"/>
                <w:szCs w:val="16"/>
                <w:lang w:val="en-US"/>
              </w:rPr>
            </w:pPr>
            <w:r>
              <w:rPr>
                <w:rFonts w:ascii="Arial" w:hAnsi="Arial" w:cstheme="minorBidi"/>
                <w:sz w:val="16"/>
                <w:szCs w:val="16"/>
                <w:lang w:val="en-US"/>
              </w:rPr>
              <w:t>(48,333)</w:t>
            </w:r>
          </w:p>
        </w:tc>
        <w:tc>
          <w:tcPr>
            <w:tcW w:w="889" w:type="dxa"/>
            <w:shd w:val="clear" w:color="auto" w:fill="auto"/>
            <w:vAlign w:val="bottom"/>
          </w:tcPr>
          <w:p w14:paraId="18F43943" w14:textId="79B05D82" w:rsidR="00F310E1" w:rsidRPr="0006652F" w:rsidRDefault="00F310E1" w:rsidP="00F310E1">
            <w:pPr>
              <w:tabs>
                <w:tab w:val="decimal" w:pos="720"/>
              </w:tabs>
              <w:spacing w:line="280" w:lineRule="exact"/>
              <w:rPr>
                <w:rFonts w:ascii="Arial" w:hAnsi="Arial" w:cstheme="minorBidi"/>
                <w:sz w:val="16"/>
                <w:szCs w:val="16"/>
                <w:lang w:val="en-US"/>
              </w:rPr>
            </w:pPr>
            <w:r w:rsidRPr="0006652F">
              <w:rPr>
                <w:rFonts w:ascii="Arial" w:hAnsi="Arial" w:cstheme="minorBidi"/>
                <w:sz w:val="16"/>
                <w:szCs w:val="16"/>
                <w:lang w:val="en-US"/>
              </w:rPr>
              <w:t>(25,879)</w:t>
            </w:r>
          </w:p>
        </w:tc>
        <w:tc>
          <w:tcPr>
            <w:tcW w:w="1013" w:type="dxa"/>
            <w:shd w:val="clear" w:color="auto" w:fill="auto"/>
            <w:vAlign w:val="bottom"/>
          </w:tcPr>
          <w:p w14:paraId="6C458552" w14:textId="366465BF" w:rsidR="00F310E1" w:rsidRPr="0006652F" w:rsidRDefault="004B7A56" w:rsidP="00F310E1">
            <w:pPr>
              <w:tabs>
                <w:tab w:val="decimal" w:pos="720"/>
              </w:tabs>
              <w:spacing w:line="280" w:lineRule="exact"/>
              <w:rPr>
                <w:rFonts w:ascii="Arial" w:hAnsi="Arial" w:cstheme="minorBidi"/>
                <w:sz w:val="16"/>
                <w:szCs w:val="16"/>
                <w:cs/>
                <w:lang w:val="en-US"/>
              </w:rPr>
            </w:pPr>
            <w:r>
              <w:rPr>
                <w:rFonts w:ascii="Arial" w:hAnsi="Arial" w:cstheme="minorBidi"/>
                <w:sz w:val="16"/>
                <w:szCs w:val="16"/>
                <w:lang w:val="en-US"/>
              </w:rPr>
              <w:t>-</w:t>
            </w:r>
          </w:p>
        </w:tc>
        <w:tc>
          <w:tcPr>
            <w:tcW w:w="991" w:type="dxa"/>
            <w:gridSpan w:val="2"/>
            <w:shd w:val="clear" w:color="auto" w:fill="auto"/>
            <w:vAlign w:val="bottom"/>
          </w:tcPr>
          <w:p w14:paraId="42188DA8" w14:textId="08FDE764" w:rsidR="00F310E1" w:rsidRPr="0006652F" w:rsidRDefault="00F310E1" w:rsidP="00F310E1">
            <w:pPr>
              <w:tabs>
                <w:tab w:val="decimal" w:pos="720"/>
              </w:tabs>
              <w:spacing w:line="280" w:lineRule="exact"/>
              <w:rPr>
                <w:rFonts w:ascii="Arial" w:hAnsi="Arial" w:cstheme="minorBidi"/>
                <w:sz w:val="16"/>
                <w:szCs w:val="16"/>
                <w:lang w:val="en-US"/>
              </w:rPr>
            </w:pPr>
            <w:r w:rsidRPr="0006652F">
              <w:rPr>
                <w:rFonts w:ascii="Arial" w:hAnsi="Arial" w:cstheme="minorBidi"/>
                <w:sz w:val="16"/>
                <w:szCs w:val="16"/>
                <w:lang w:val="en-US"/>
              </w:rPr>
              <w:t>-</w:t>
            </w:r>
          </w:p>
        </w:tc>
      </w:tr>
      <w:tr w:rsidR="0006652F" w:rsidRPr="0006652F" w14:paraId="649A8298" w14:textId="77777777" w:rsidTr="004B7A56">
        <w:tc>
          <w:tcPr>
            <w:tcW w:w="2070" w:type="dxa"/>
            <w:shd w:val="clear" w:color="auto" w:fill="auto"/>
          </w:tcPr>
          <w:p w14:paraId="522303A3" w14:textId="77777777" w:rsidR="00F310E1" w:rsidRPr="0006652F" w:rsidRDefault="00F310E1" w:rsidP="00F310E1">
            <w:pPr>
              <w:tabs>
                <w:tab w:val="left" w:pos="900"/>
                <w:tab w:val="left" w:pos="1440"/>
              </w:tabs>
              <w:spacing w:line="280" w:lineRule="exact"/>
              <w:rPr>
                <w:rFonts w:ascii="Arial" w:hAnsi="Arial" w:cstheme="minorBidi"/>
                <w:sz w:val="16"/>
                <w:szCs w:val="16"/>
                <w:rtl/>
                <w:lang w:val="en-US"/>
              </w:rPr>
            </w:pPr>
            <w:r w:rsidRPr="0006652F">
              <w:rPr>
                <w:rFonts w:ascii="Arial" w:hAnsi="Arial" w:cs="Arial"/>
                <w:sz w:val="16"/>
                <w:szCs w:val="16"/>
                <w:cs/>
              </w:rPr>
              <w:t xml:space="preserve">Total </w:t>
            </w:r>
            <w:r w:rsidRPr="0006652F">
              <w:rPr>
                <w:rFonts w:ascii="Arial" w:hAnsi="Arial" w:cs="Arial" w:hint="cs"/>
                <w:sz w:val="16"/>
                <w:szCs w:val="16"/>
                <w:cs/>
              </w:rPr>
              <w:t>revenue</w:t>
            </w:r>
            <w:r w:rsidRPr="0006652F">
              <w:rPr>
                <w:rFonts w:ascii="Arial" w:hAnsi="Arial" w:cstheme="minorBidi"/>
                <w:sz w:val="16"/>
                <w:szCs w:val="16"/>
                <w:lang w:val="en-US"/>
              </w:rPr>
              <w:t>s</w:t>
            </w:r>
          </w:p>
        </w:tc>
        <w:tc>
          <w:tcPr>
            <w:tcW w:w="990" w:type="dxa"/>
            <w:shd w:val="clear" w:color="auto" w:fill="auto"/>
            <w:vAlign w:val="bottom"/>
          </w:tcPr>
          <w:p w14:paraId="244F585D" w14:textId="7D6CA3EF" w:rsidR="00F310E1" w:rsidRPr="0006652F" w:rsidRDefault="004B7A56" w:rsidP="00F310E1">
            <w:pPr>
              <w:pBdr>
                <w:top w:val="single" w:sz="4" w:space="1" w:color="auto"/>
                <w:bottom w:val="double" w:sz="4" w:space="1" w:color="auto"/>
              </w:pBdr>
              <w:tabs>
                <w:tab w:val="decimal" w:pos="720"/>
              </w:tabs>
              <w:spacing w:line="280" w:lineRule="exact"/>
              <w:rPr>
                <w:rFonts w:ascii="Arial" w:hAnsi="Arial" w:cstheme="minorBidi"/>
                <w:sz w:val="16"/>
                <w:szCs w:val="16"/>
                <w:lang w:val="en-US"/>
              </w:rPr>
            </w:pPr>
            <w:r>
              <w:rPr>
                <w:rFonts w:ascii="Arial" w:hAnsi="Arial" w:cstheme="minorBidi"/>
                <w:sz w:val="16"/>
                <w:szCs w:val="16"/>
                <w:lang w:val="en-US"/>
              </w:rPr>
              <w:t>531,478</w:t>
            </w:r>
          </w:p>
        </w:tc>
        <w:tc>
          <w:tcPr>
            <w:tcW w:w="900" w:type="dxa"/>
            <w:shd w:val="clear" w:color="auto" w:fill="auto"/>
            <w:vAlign w:val="bottom"/>
          </w:tcPr>
          <w:p w14:paraId="12FD9A97" w14:textId="7E003A29" w:rsidR="00F310E1" w:rsidRPr="0006652F" w:rsidRDefault="00F310E1" w:rsidP="00F310E1">
            <w:pPr>
              <w:pBdr>
                <w:top w:val="single" w:sz="4" w:space="1" w:color="auto"/>
                <w:bottom w:val="double" w:sz="4" w:space="1" w:color="auto"/>
              </w:pBdr>
              <w:tabs>
                <w:tab w:val="decimal" w:pos="720"/>
              </w:tabs>
              <w:spacing w:line="280" w:lineRule="exact"/>
              <w:rPr>
                <w:rFonts w:ascii="Arial" w:hAnsi="Arial" w:cstheme="minorBidi"/>
                <w:sz w:val="16"/>
                <w:szCs w:val="16"/>
                <w:lang w:val="en-US"/>
              </w:rPr>
            </w:pPr>
            <w:r w:rsidRPr="0006652F">
              <w:rPr>
                <w:rFonts w:ascii="Arial" w:hAnsi="Arial" w:cstheme="minorBidi"/>
                <w:sz w:val="16"/>
                <w:szCs w:val="16"/>
                <w:lang w:val="en-US"/>
              </w:rPr>
              <w:t>480,142</w:t>
            </w:r>
          </w:p>
        </w:tc>
        <w:tc>
          <w:tcPr>
            <w:tcW w:w="972" w:type="dxa"/>
            <w:shd w:val="clear" w:color="auto" w:fill="auto"/>
            <w:vAlign w:val="bottom"/>
          </w:tcPr>
          <w:p w14:paraId="26204C2D" w14:textId="3A6E16A1" w:rsidR="00F310E1" w:rsidRPr="0006652F" w:rsidRDefault="004B7A56" w:rsidP="00F310E1">
            <w:pPr>
              <w:pBdr>
                <w:top w:val="single" w:sz="4" w:space="1" w:color="auto"/>
                <w:bottom w:val="double" w:sz="4" w:space="1" w:color="auto"/>
              </w:pBdr>
              <w:tabs>
                <w:tab w:val="decimal" w:pos="720"/>
              </w:tabs>
              <w:spacing w:line="280" w:lineRule="exact"/>
              <w:rPr>
                <w:rFonts w:ascii="Arial" w:hAnsi="Arial" w:cstheme="minorBidi"/>
                <w:sz w:val="16"/>
                <w:szCs w:val="16"/>
                <w:lang w:val="en-US"/>
              </w:rPr>
            </w:pPr>
            <w:r>
              <w:rPr>
                <w:rFonts w:ascii="Arial" w:hAnsi="Arial" w:cstheme="minorBidi"/>
                <w:sz w:val="16"/>
                <w:szCs w:val="16"/>
                <w:lang w:val="en-US"/>
              </w:rPr>
              <w:t>1,307,156</w:t>
            </w:r>
          </w:p>
        </w:tc>
        <w:tc>
          <w:tcPr>
            <w:tcW w:w="990" w:type="dxa"/>
            <w:shd w:val="clear" w:color="auto" w:fill="auto"/>
            <w:vAlign w:val="bottom"/>
          </w:tcPr>
          <w:p w14:paraId="40173277" w14:textId="69C43380" w:rsidR="00F310E1" w:rsidRPr="0006652F" w:rsidRDefault="00F310E1" w:rsidP="00F310E1">
            <w:pPr>
              <w:pBdr>
                <w:top w:val="single" w:sz="4" w:space="1" w:color="auto"/>
                <w:bottom w:val="double" w:sz="4" w:space="1" w:color="auto"/>
              </w:pBdr>
              <w:tabs>
                <w:tab w:val="decimal" w:pos="720"/>
              </w:tabs>
              <w:spacing w:line="280" w:lineRule="exact"/>
              <w:rPr>
                <w:rFonts w:ascii="Arial" w:hAnsi="Arial" w:cstheme="minorBidi"/>
                <w:sz w:val="16"/>
                <w:szCs w:val="16"/>
                <w:lang w:val="en-US"/>
              </w:rPr>
            </w:pPr>
            <w:r w:rsidRPr="0006652F">
              <w:rPr>
                <w:rFonts w:ascii="Arial" w:hAnsi="Arial" w:cstheme="minorBidi"/>
                <w:sz w:val="16"/>
                <w:szCs w:val="16"/>
                <w:lang w:val="en-US"/>
              </w:rPr>
              <w:t>683,793</w:t>
            </w:r>
          </w:p>
        </w:tc>
        <w:tc>
          <w:tcPr>
            <w:tcW w:w="888" w:type="dxa"/>
            <w:shd w:val="clear" w:color="auto" w:fill="auto"/>
            <w:vAlign w:val="bottom"/>
          </w:tcPr>
          <w:p w14:paraId="54F7CA15" w14:textId="5ECCC41A" w:rsidR="00F310E1" w:rsidRPr="0006652F" w:rsidRDefault="004B7A56" w:rsidP="00F310E1">
            <w:pPr>
              <w:pBdr>
                <w:top w:val="single" w:sz="4" w:space="1" w:color="auto"/>
                <w:bottom w:val="double" w:sz="4" w:space="1" w:color="auto"/>
              </w:pBdr>
              <w:tabs>
                <w:tab w:val="decimal" w:pos="720"/>
              </w:tabs>
              <w:spacing w:line="280" w:lineRule="exact"/>
              <w:rPr>
                <w:rFonts w:ascii="Arial" w:hAnsi="Arial" w:cstheme="minorBidi"/>
                <w:sz w:val="16"/>
                <w:szCs w:val="16"/>
                <w:lang w:val="en-US"/>
              </w:rPr>
            </w:pPr>
            <w:r>
              <w:rPr>
                <w:rFonts w:ascii="Arial" w:hAnsi="Arial" w:cstheme="minorBidi"/>
                <w:sz w:val="16"/>
                <w:szCs w:val="16"/>
                <w:lang w:val="en-US"/>
              </w:rPr>
              <w:t>(48,333)</w:t>
            </w:r>
          </w:p>
        </w:tc>
        <w:tc>
          <w:tcPr>
            <w:tcW w:w="889" w:type="dxa"/>
            <w:shd w:val="clear" w:color="auto" w:fill="auto"/>
            <w:vAlign w:val="bottom"/>
          </w:tcPr>
          <w:p w14:paraId="41107314" w14:textId="26F8920A" w:rsidR="00F310E1" w:rsidRPr="0006652F" w:rsidRDefault="00F310E1" w:rsidP="00F310E1">
            <w:pPr>
              <w:pBdr>
                <w:top w:val="single" w:sz="4" w:space="1" w:color="auto"/>
                <w:bottom w:val="double" w:sz="4" w:space="1" w:color="auto"/>
              </w:pBdr>
              <w:tabs>
                <w:tab w:val="decimal" w:pos="720"/>
              </w:tabs>
              <w:spacing w:line="280" w:lineRule="exact"/>
              <w:rPr>
                <w:rFonts w:ascii="Arial" w:hAnsi="Arial" w:cstheme="minorBidi"/>
                <w:sz w:val="16"/>
                <w:szCs w:val="16"/>
                <w:lang w:val="en-US"/>
              </w:rPr>
            </w:pPr>
            <w:r w:rsidRPr="0006652F">
              <w:rPr>
                <w:rFonts w:ascii="Arial" w:hAnsi="Arial" w:cstheme="minorBidi"/>
                <w:sz w:val="16"/>
                <w:szCs w:val="16"/>
                <w:lang w:val="en-US"/>
              </w:rPr>
              <w:t>(25,879)</w:t>
            </w:r>
          </w:p>
        </w:tc>
        <w:tc>
          <w:tcPr>
            <w:tcW w:w="1013" w:type="dxa"/>
            <w:shd w:val="clear" w:color="auto" w:fill="auto"/>
            <w:vAlign w:val="bottom"/>
          </w:tcPr>
          <w:p w14:paraId="2F1B8BE0" w14:textId="3565CE90" w:rsidR="00F310E1" w:rsidRPr="0006652F" w:rsidRDefault="004B7A56" w:rsidP="00F310E1">
            <w:pPr>
              <w:pBdr>
                <w:top w:val="single" w:sz="4" w:space="1" w:color="auto"/>
                <w:bottom w:val="double" w:sz="4" w:space="1" w:color="auto"/>
              </w:pBdr>
              <w:tabs>
                <w:tab w:val="decimal" w:pos="720"/>
              </w:tabs>
              <w:spacing w:line="280" w:lineRule="exact"/>
              <w:rPr>
                <w:rFonts w:ascii="Arial" w:hAnsi="Arial" w:cstheme="minorBidi"/>
                <w:sz w:val="16"/>
                <w:szCs w:val="16"/>
                <w:lang w:val="en-US"/>
              </w:rPr>
            </w:pPr>
            <w:r>
              <w:rPr>
                <w:rFonts w:ascii="Arial" w:hAnsi="Arial" w:cstheme="minorBidi"/>
                <w:sz w:val="16"/>
                <w:szCs w:val="16"/>
                <w:lang w:val="en-US"/>
              </w:rPr>
              <w:t>1,790,301</w:t>
            </w:r>
          </w:p>
        </w:tc>
        <w:tc>
          <w:tcPr>
            <w:tcW w:w="991" w:type="dxa"/>
            <w:gridSpan w:val="2"/>
            <w:shd w:val="clear" w:color="auto" w:fill="auto"/>
            <w:vAlign w:val="bottom"/>
          </w:tcPr>
          <w:p w14:paraId="4ED1E066" w14:textId="0FA29C28" w:rsidR="00F310E1" w:rsidRPr="0006652F" w:rsidRDefault="00F310E1" w:rsidP="00F310E1">
            <w:pPr>
              <w:pBdr>
                <w:top w:val="single" w:sz="4" w:space="1" w:color="auto"/>
                <w:bottom w:val="double" w:sz="4" w:space="1" w:color="auto"/>
              </w:pBdr>
              <w:tabs>
                <w:tab w:val="decimal" w:pos="720"/>
              </w:tabs>
              <w:spacing w:line="280" w:lineRule="exact"/>
              <w:rPr>
                <w:rFonts w:ascii="Arial" w:hAnsi="Arial" w:cstheme="minorBidi"/>
                <w:sz w:val="16"/>
                <w:szCs w:val="16"/>
                <w:lang w:val="en-US"/>
              </w:rPr>
            </w:pPr>
            <w:r w:rsidRPr="0006652F">
              <w:rPr>
                <w:rFonts w:ascii="Arial" w:hAnsi="Arial" w:cstheme="minorBidi"/>
                <w:sz w:val="16"/>
                <w:szCs w:val="16"/>
                <w:lang w:val="en-US"/>
              </w:rPr>
              <w:t>1,138,056</w:t>
            </w:r>
          </w:p>
        </w:tc>
      </w:tr>
      <w:tr w:rsidR="0006652F" w:rsidRPr="0006652F" w14:paraId="1BB94605" w14:textId="77777777" w:rsidTr="004B7A56">
        <w:tc>
          <w:tcPr>
            <w:tcW w:w="2070" w:type="dxa"/>
            <w:shd w:val="clear" w:color="auto" w:fill="auto"/>
          </w:tcPr>
          <w:p w14:paraId="1690DD62" w14:textId="77777777" w:rsidR="00F310E1" w:rsidRPr="0006652F" w:rsidRDefault="00F310E1" w:rsidP="00F310E1">
            <w:pPr>
              <w:tabs>
                <w:tab w:val="left" w:pos="900"/>
                <w:tab w:val="left" w:pos="1440"/>
              </w:tabs>
              <w:spacing w:line="280" w:lineRule="exact"/>
              <w:ind w:left="162" w:right="-108" w:hanging="162"/>
              <w:rPr>
                <w:rFonts w:ascii="Arial" w:hAnsi="Arial" w:cs="Arial"/>
                <w:sz w:val="16"/>
                <w:szCs w:val="16"/>
                <w:rtl/>
                <w:cs/>
              </w:rPr>
            </w:pPr>
            <w:r w:rsidRPr="0006652F">
              <w:rPr>
                <w:rFonts w:ascii="Arial" w:hAnsi="Arial" w:cs="Arial"/>
                <w:sz w:val="16"/>
                <w:szCs w:val="16"/>
                <w:cs/>
              </w:rPr>
              <w:t>Segment operating profit</w:t>
            </w:r>
          </w:p>
        </w:tc>
        <w:tc>
          <w:tcPr>
            <w:tcW w:w="990" w:type="dxa"/>
            <w:shd w:val="clear" w:color="auto" w:fill="auto"/>
            <w:vAlign w:val="bottom"/>
          </w:tcPr>
          <w:p w14:paraId="4E89BC1D" w14:textId="7E0B422B" w:rsidR="00F310E1" w:rsidRPr="0006652F" w:rsidRDefault="004B7A56" w:rsidP="00F310E1">
            <w:pPr>
              <w:tabs>
                <w:tab w:val="decimal" w:pos="720"/>
              </w:tabs>
              <w:spacing w:line="280" w:lineRule="exact"/>
              <w:rPr>
                <w:rFonts w:ascii="Arial" w:hAnsi="Arial" w:cstheme="minorBidi"/>
                <w:sz w:val="16"/>
                <w:szCs w:val="16"/>
                <w:lang w:val="en-US"/>
              </w:rPr>
            </w:pPr>
            <w:r>
              <w:rPr>
                <w:rFonts w:ascii="Arial" w:hAnsi="Arial" w:cstheme="minorBidi"/>
                <w:sz w:val="16"/>
                <w:szCs w:val="16"/>
                <w:lang w:val="en-US"/>
              </w:rPr>
              <w:t>3,377</w:t>
            </w:r>
          </w:p>
        </w:tc>
        <w:tc>
          <w:tcPr>
            <w:tcW w:w="900" w:type="dxa"/>
            <w:shd w:val="clear" w:color="auto" w:fill="auto"/>
            <w:vAlign w:val="bottom"/>
          </w:tcPr>
          <w:p w14:paraId="15027144" w14:textId="1670F708" w:rsidR="00F310E1" w:rsidRPr="0006652F" w:rsidRDefault="00F310E1" w:rsidP="00F310E1">
            <w:pPr>
              <w:tabs>
                <w:tab w:val="decimal" w:pos="720"/>
              </w:tabs>
              <w:spacing w:line="280" w:lineRule="exact"/>
              <w:rPr>
                <w:rFonts w:ascii="Arial" w:hAnsi="Arial" w:cstheme="minorBidi"/>
                <w:sz w:val="16"/>
                <w:szCs w:val="16"/>
                <w:lang w:val="en-US"/>
              </w:rPr>
            </w:pPr>
            <w:r w:rsidRPr="0006652F">
              <w:rPr>
                <w:rFonts w:ascii="Arial" w:hAnsi="Arial" w:cstheme="minorBidi"/>
                <w:sz w:val="16"/>
                <w:szCs w:val="16"/>
                <w:lang w:val="en-US"/>
              </w:rPr>
              <w:t>4,8</w:t>
            </w:r>
            <w:r w:rsidR="009310ED" w:rsidRPr="0006652F">
              <w:rPr>
                <w:rFonts w:ascii="Arial" w:hAnsi="Arial" w:cstheme="minorBidi"/>
                <w:sz w:val="16"/>
                <w:szCs w:val="16"/>
                <w:lang w:val="en-US"/>
              </w:rPr>
              <w:t>22</w:t>
            </w:r>
          </w:p>
        </w:tc>
        <w:tc>
          <w:tcPr>
            <w:tcW w:w="972" w:type="dxa"/>
            <w:shd w:val="clear" w:color="auto" w:fill="auto"/>
            <w:vAlign w:val="bottom"/>
          </w:tcPr>
          <w:p w14:paraId="19BFF12E" w14:textId="0DCC73C1" w:rsidR="00F310E1" w:rsidRPr="0006652F" w:rsidRDefault="004B7A56" w:rsidP="00F310E1">
            <w:pPr>
              <w:tabs>
                <w:tab w:val="decimal" w:pos="720"/>
              </w:tabs>
              <w:spacing w:line="280" w:lineRule="exact"/>
              <w:rPr>
                <w:rFonts w:ascii="Arial" w:hAnsi="Arial" w:cstheme="minorBidi"/>
                <w:sz w:val="16"/>
                <w:szCs w:val="16"/>
                <w:cs/>
                <w:lang w:val="en-US"/>
              </w:rPr>
            </w:pPr>
            <w:r>
              <w:rPr>
                <w:rFonts w:ascii="Arial" w:hAnsi="Arial" w:cstheme="minorBidi"/>
                <w:sz w:val="16"/>
                <w:szCs w:val="16"/>
                <w:lang w:val="en-US"/>
              </w:rPr>
              <w:t>98,443</w:t>
            </w:r>
          </w:p>
        </w:tc>
        <w:tc>
          <w:tcPr>
            <w:tcW w:w="990" w:type="dxa"/>
            <w:shd w:val="clear" w:color="auto" w:fill="auto"/>
            <w:vAlign w:val="bottom"/>
          </w:tcPr>
          <w:p w14:paraId="73944361" w14:textId="17A03740" w:rsidR="00F310E1" w:rsidRPr="0006652F" w:rsidRDefault="00F310E1" w:rsidP="00F310E1">
            <w:pPr>
              <w:tabs>
                <w:tab w:val="decimal" w:pos="720"/>
              </w:tabs>
              <w:spacing w:line="280" w:lineRule="exact"/>
              <w:rPr>
                <w:rFonts w:ascii="Arial" w:hAnsi="Arial" w:cstheme="minorBidi"/>
                <w:sz w:val="16"/>
                <w:szCs w:val="16"/>
                <w:lang w:val="en-US"/>
              </w:rPr>
            </w:pPr>
            <w:r w:rsidRPr="0006652F">
              <w:rPr>
                <w:rFonts w:ascii="Arial" w:hAnsi="Arial" w:cstheme="minorBidi"/>
                <w:sz w:val="16"/>
                <w:szCs w:val="16"/>
                <w:lang w:val="en-US"/>
              </w:rPr>
              <w:t>90,836</w:t>
            </w:r>
          </w:p>
        </w:tc>
        <w:tc>
          <w:tcPr>
            <w:tcW w:w="888" w:type="dxa"/>
            <w:shd w:val="clear" w:color="auto" w:fill="auto"/>
            <w:vAlign w:val="bottom"/>
          </w:tcPr>
          <w:p w14:paraId="19E9DFFE" w14:textId="2EA67451" w:rsidR="00F310E1" w:rsidRPr="0006652F" w:rsidRDefault="004B7A56" w:rsidP="00F310E1">
            <w:pPr>
              <w:tabs>
                <w:tab w:val="decimal" w:pos="720"/>
              </w:tabs>
              <w:spacing w:line="280" w:lineRule="exact"/>
              <w:rPr>
                <w:rFonts w:ascii="Arial" w:hAnsi="Arial" w:cstheme="minorBidi"/>
                <w:sz w:val="16"/>
                <w:szCs w:val="16"/>
                <w:cs/>
                <w:lang w:val="en-US"/>
              </w:rPr>
            </w:pPr>
            <w:r>
              <w:rPr>
                <w:rFonts w:ascii="Arial" w:hAnsi="Arial" w:cstheme="minorBidi"/>
                <w:sz w:val="16"/>
                <w:szCs w:val="16"/>
                <w:lang w:val="en-US"/>
              </w:rPr>
              <w:t>341</w:t>
            </w:r>
          </w:p>
        </w:tc>
        <w:tc>
          <w:tcPr>
            <w:tcW w:w="889" w:type="dxa"/>
            <w:shd w:val="clear" w:color="auto" w:fill="auto"/>
            <w:vAlign w:val="bottom"/>
          </w:tcPr>
          <w:p w14:paraId="3C42E193" w14:textId="78744799" w:rsidR="00F310E1" w:rsidRPr="0006652F" w:rsidRDefault="00F310E1" w:rsidP="00F310E1">
            <w:pPr>
              <w:tabs>
                <w:tab w:val="decimal" w:pos="720"/>
              </w:tabs>
              <w:spacing w:line="280" w:lineRule="exact"/>
              <w:rPr>
                <w:rFonts w:ascii="Arial" w:hAnsi="Arial" w:cstheme="minorBidi"/>
                <w:sz w:val="16"/>
                <w:szCs w:val="16"/>
                <w:lang w:val="en-US"/>
              </w:rPr>
            </w:pPr>
            <w:r w:rsidRPr="0006652F">
              <w:rPr>
                <w:rFonts w:ascii="Arial" w:hAnsi="Arial" w:cstheme="minorBidi"/>
                <w:sz w:val="16"/>
                <w:szCs w:val="16"/>
                <w:lang w:val="en-US"/>
              </w:rPr>
              <w:t>61</w:t>
            </w:r>
          </w:p>
        </w:tc>
        <w:tc>
          <w:tcPr>
            <w:tcW w:w="1013" w:type="dxa"/>
            <w:shd w:val="clear" w:color="auto" w:fill="auto"/>
            <w:vAlign w:val="bottom"/>
          </w:tcPr>
          <w:p w14:paraId="6CD4971F" w14:textId="6F80B7A8" w:rsidR="00F310E1" w:rsidRPr="0006652F" w:rsidRDefault="004B7A56" w:rsidP="00F310E1">
            <w:pPr>
              <w:tabs>
                <w:tab w:val="decimal" w:pos="720"/>
              </w:tabs>
              <w:spacing w:line="280" w:lineRule="exact"/>
              <w:rPr>
                <w:rFonts w:ascii="Arial" w:hAnsi="Arial" w:cstheme="minorBidi"/>
                <w:sz w:val="16"/>
                <w:szCs w:val="16"/>
                <w:lang w:val="en-US"/>
              </w:rPr>
            </w:pPr>
            <w:r>
              <w:rPr>
                <w:rFonts w:ascii="Arial" w:hAnsi="Arial" w:cstheme="minorBidi"/>
                <w:sz w:val="16"/>
                <w:szCs w:val="16"/>
                <w:lang w:val="en-US"/>
              </w:rPr>
              <w:t>102,161</w:t>
            </w:r>
          </w:p>
        </w:tc>
        <w:tc>
          <w:tcPr>
            <w:tcW w:w="991" w:type="dxa"/>
            <w:gridSpan w:val="2"/>
            <w:shd w:val="clear" w:color="auto" w:fill="auto"/>
            <w:vAlign w:val="bottom"/>
          </w:tcPr>
          <w:p w14:paraId="32B66E7B" w14:textId="2A668989" w:rsidR="00F310E1" w:rsidRPr="0006652F" w:rsidRDefault="00F310E1" w:rsidP="00F310E1">
            <w:pPr>
              <w:tabs>
                <w:tab w:val="decimal" w:pos="720"/>
              </w:tabs>
              <w:spacing w:line="280" w:lineRule="exact"/>
              <w:rPr>
                <w:rFonts w:ascii="Arial" w:hAnsi="Arial" w:cstheme="minorBidi"/>
                <w:sz w:val="16"/>
                <w:szCs w:val="16"/>
                <w:lang w:val="en-US"/>
              </w:rPr>
            </w:pPr>
            <w:r w:rsidRPr="0006652F">
              <w:rPr>
                <w:rFonts w:ascii="Arial" w:hAnsi="Arial" w:cstheme="minorBidi"/>
                <w:sz w:val="16"/>
                <w:szCs w:val="16"/>
                <w:lang w:val="en-US"/>
              </w:rPr>
              <w:t>95,71</w:t>
            </w:r>
            <w:r w:rsidR="00392033" w:rsidRPr="0006652F">
              <w:rPr>
                <w:rFonts w:ascii="Arial" w:hAnsi="Arial" w:cstheme="minorBidi"/>
                <w:sz w:val="16"/>
                <w:szCs w:val="16"/>
                <w:lang w:val="en-US"/>
              </w:rPr>
              <w:t>9</w:t>
            </w:r>
          </w:p>
        </w:tc>
      </w:tr>
      <w:tr w:rsidR="0006652F" w:rsidRPr="0006652F" w14:paraId="20CF4BA6" w14:textId="77777777" w:rsidTr="004B7A56">
        <w:tc>
          <w:tcPr>
            <w:tcW w:w="3060" w:type="dxa"/>
            <w:gridSpan w:val="2"/>
            <w:shd w:val="clear" w:color="auto" w:fill="auto"/>
          </w:tcPr>
          <w:p w14:paraId="2DBFDF6C" w14:textId="77777777" w:rsidR="00F310E1" w:rsidRPr="0006652F" w:rsidRDefault="00F310E1" w:rsidP="00F310E1">
            <w:pPr>
              <w:tabs>
                <w:tab w:val="decimal" w:pos="492"/>
              </w:tabs>
              <w:spacing w:line="280" w:lineRule="exact"/>
              <w:rPr>
                <w:rFonts w:ascii="Arial" w:hAnsi="Arial" w:cs="Arial"/>
                <w:sz w:val="16"/>
                <w:szCs w:val="16"/>
                <w:cs/>
              </w:rPr>
            </w:pPr>
            <w:r w:rsidRPr="0006652F">
              <w:rPr>
                <w:rFonts w:ascii="Arial" w:hAnsi="Arial" w:cs="Arial"/>
                <w:sz w:val="16"/>
                <w:szCs w:val="16"/>
              </w:rPr>
              <w:t>Unallocated revenues and expenses</w:t>
            </w:r>
            <w:r w:rsidRPr="0006652F">
              <w:rPr>
                <w:rFonts w:ascii="Arial" w:hAnsi="Arial" w:cs="Arial"/>
                <w:sz w:val="16"/>
                <w:szCs w:val="16"/>
                <w:cs/>
              </w:rPr>
              <w:t>:</w:t>
            </w:r>
          </w:p>
        </w:tc>
        <w:tc>
          <w:tcPr>
            <w:tcW w:w="900" w:type="dxa"/>
            <w:shd w:val="clear" w:color="auto" w:fill="auto"/>
            <w:vAlign w:val="bottom"/>
          </w:tcPr>
          <w:p w14:paraId="34EAEF27" w14:textId="77777777" w:rsidR="00F310E1" w:rsidRPr="0006652F" w:rsidRDefault="00F310E1" w:rsidP="00F310E1">
            <w:pPr>
              <w:tabs>
                <w:tab w:val="decimal" w:pos="492"/>
              </w:tabs>
              <w:rPr>
                <w:rFonts w:ascii="Angsana New" w:hAnsi="Angsana New" w:cs="Angsana New"/>
                <w:sz w:val="22"/>
                <w:szCs w:val="22"/>
                <w:cs/>
              </w:rPr>
            </w:pPr>
          </w:p>
        </w:tc>
        <w:tc>
          <w:tcPr>
            <w:tcW w:w="972" w:type="dxa"/>
            <w:shd w:val="clear" w:color="auto" w:fill="auto"/>
            <w:vAlign w:val="bottom"/>
          </w:tcPr>
          <w:p w14:paraId="33E5787F" w14:textId="77777777" w:rsidR="00F310E1" w:rsidRPr="0006652F" w:rsidRDefault="00F310E1" w:rsidP="00F310E1">
            <w:pPr>
              <w:tabs>
                <w:tab w:val="decimal" w:pos="492"/>
              </w:tabs>
              <w:rPr>
                <w:rFonts w:ascii="Angsana New" w:hAnsi="Angsana New" w:cs="Angsana New"/>
                <w:sz w:val="22"/>
                <w:szCs w:val="22"/>
                <w:cs/>
              </w:rPr>
            </w:pPr>
          </w:p>
        </w:tc>
        <w:tc>
          <w:tcPr>
            <w:tcW w:w="990" w:type="dxa"/>
            <w:shd w:val="clear" w:color="auto" w:fill="auto"/>
            <w:vAlign w:val="bottom"/>
          </w:tcPr>
          <w:p w14:paraId="054C6500" w14:textId="77777777" w:rsidR="00F310E1" w:rsidRPr="0006652F" w:rsidRDefault="00F310E1" w:rsidP="00F310E1">
            <w:pPr>
              <w:tabs>
                <w:tab w:val="decimal" w:pos="492"/>
              </w:tabs>
              <w:rPr>
                <w:rFonts w:ascii="Angsana New" w:hAnsi="Angsana New" w:cs="Angsana New"/>
                <w:sz w:val="22"/>
                <w:szCs w:val="22"/>
                <w:cs/>
              </w:rPr>
            </w:pPr>
          </w:p>
        </w:tc>
        <w:tc>
          <w:tcPr>
            <w:tcW w:w="888" w:type="dxa"/>
            <w:shd w:val="clear" w:color="auto" w:fill="auto"/>
            <w:vAlign w:val="bottom"/>
          </w:tcPr>
          <w:p w14:paraId="5ECB61B4" w14:textId="77777777" w:rsidR="00F310E1" w:rsidRPr="0006652F" w:rsidRDefault="00F310E1" w:rsidP="00F310E1">
            <w:pPr>
              <w:tabs>
                <w:tab w:val="decimal" w:pos="492"/>
              </w:tabs>
              <w:rPr>
                <w:rFonts w:ascii="Angsana New" w:hAnsi="Angsana New" w:cs="Angsana New"/>
                <w:sz w:val="22"/>
                <w:szCs w:val="22"/>
                <w:cs/>
              </w:rPr>
            </w:pPr>
          </w:p>
        </w:tc>
        <w:tc>
          <w:tcPr>
            <w:tcW w:w="889" w:type="dxa"/>
            <w:shd w:val="clear" w:color="auto" w:fill="auto"/>
            <w:vAlign w:val="bottom"/>
          </w:tcPr>
          <w:p w14:paraId="3B7012C7" w14:textId="77777777" w:rsidR="00F310E1" w:rsidRPr="0006652F" w:rsidRDefault="00F310E1" w:rsidP="00F310E1">
            <w:pPr>
              <w:tabs>
                <w:tab w:val="decimal" w:pos="492"/>
              </w:tabs>
              <w:rPr>
                <w:rFonts w:ascii="Angsana New" w:hAnsi="Angsana New" w:cs="Angsana New"/>
                <w:sz w:val="22"/>
                <w:szCs w:val="22"/>
                <w:cs/>
              </w:rPr>
            </w:pPr>
          </w:p>
        </w:tc>
        <w:tc>
          <w:tcPr>
            <w:tcW w:w="1013" w:type="dxa"/>
            <w:shd w:val="clear" w:color="auto" w:fill="auto"/>
            <w:vAlign w:val="bottom"/>
          </w:tcPr>
          <w:p w14:paraId="558D34B5" w14:textId="77777777" w:rsidR="00F310E1" w:rsidRPr="0006652F" w:rsidRDefault="00F310E1" w:rsidP="00F310E1">
            <w:pPr>
              <w:tabs>
                <w:tab w:val="decimal" w:pos="720"/>
              </w:tabs>
              <w:spacing w:line="280" w:lineRule="exact"/>
              <w:rPr>
                <w:rFonts w:ascii="Arial" w:hAnsi="Arial" w:cstheme="minorBidi"/>
                <w:sz w:val="16"/>
                <w:szCs w:val="16"/>
                <w:cs/>
                <w:lang w:val="en-US"/>
              </w:rPr>
            </w:pPr>
          </w:p>
        </w:tc>
        <w:tc>
          <w:tcPr>
            <w:tcW w:w="991" w:type="dxa"/>
            <w:gridSpan w:val="2"/>
            <w:shd w:val="clear" w:color="auto" w:fill="auto"/>
            <w:vAlign w:val="bottom"/>
          </w:tcPr>
          <w:p w14:paraId="252BEA7C" w14:textId="77777777" w:rsidR="00F310E1" w:rsidRPr="0006652F" w:rsidRDefault="00F310E1" w:rsidP="00F310E1">
            <w:pPr>
              <w:tabs>
                <w:tab w:val="decimal" w:pos="720"/>
              </w:tabs>
              <w:spacing w:line="280" w:lineRule="exact"/>
              <w:rPr>
                <w:rFonts w:ascii="Arial" w:hAnsi="Arial" w:cstheme="minorBidi"/>
                <w:sz w:val="16"/>
                <w:szCs w:val="16"/>
                <w:cs/>
                <w:lang w:val="en-US"/>
              </w:rPr>
            </w:pPr>
          </w:p>
        </w:tc>
      </w:tr>
      <w:tr w:rsidR="0006652F" w:rsidRPr="0006652F" w14:paraId="6E6ABD2F" w14:textId="77777777" w:rsidTr="004B7A56">
        <w:tc>
          <w:tcPr>
            <w:tcW w:w="2070" w:type="dxa"/>
            <w:shd w:val="clear" w:color="auto" w:fill="auto"/>
          </w:tcPr>
          <w:p w14:paraId="4B95E669" w14:textId="77777777" w:rsidR="00F310E1" w:rsidRPr="0006652F" w:rsidRDefault="00F310E1" w:rsidP="00F310E1">
            <w:pPr>
              <w:tabs>
                <w:tab w:val="left" w:pos="900"/>
                <w:tab w:val="left" w:pos="1440"/>
              </w:tabs>
              <w:spacing w:line="280" w:lineRule="exact"/>
              <w:ind w:left="102" w:hanging="102"/>
              <w:rPr>
                <w:rFonts w:ascii="Arial" w:hAnsi="Arial" w:cs="Arial"/>
                <w:sz w:val="16"/>
                <w:szCs w:val="16"/>
                <w:rtl/>
                <w:cs/>
              </w:rPr>
            </w:pPr>
            <w:r w:rsidRPr="0006652F">
              <w:rPr>
                <w:rFonts w:ascii="Arial" w:hAnsi="Arial" w:cs="Arial"/>
                <w:sz w:val="16"/>
                <w:szCs w:val="16"/>
                <w:cs/>
              </w:rPr>
              <w:tab/>
              <w:t xml:space="preserve">Finance cost </w:t>
            </w:r>
          </w:p>
        </w:tc>
        <w:tc>
          <w:tcPr>
            <w:tcW w:w="990" w:type="dxa"/>
            <w:shd w:val="clear" w:color="auto" w:fill="auto"/>
            <w:vAlign w:val="bottom"/>
          </w:tcPr>
          <w:p w14:paraId="50B53272" w14:textId="77777777" w:rsidR="00F310E1" w:rsidRPr="0006652F" w:rsidRDefault="00F310E1" w:rsidP="00F310E1">
            <w:pPr>
              <w:tabs>
                <w:tab w:val="decimal" w:pos="492"/>
              </w:tabs>
              <w:rPr>
                <w:rFonts w:ascii="Angsana New" w:hAnsi="Angsana New" w:cs="Angsana New"/>
                <w:sz w:val="22"/>
                <w:szCs w:val="22"/>
                <w:cs/>
              </w:rPr>
            </w:pPr>
          </w:p>
        </w:tc>
        <w:tc>
          <w:tcPr>
            <w:tcW w:w="900" w:type="dxa"/>
            <w:shd w:val="clear" w:color="auto" w:fill="auto"/>
            <w:vAlign w:val="bottom"/>
          </w:tcPr>
          <w:p w14:paraId="525D1342" w14:textId="77777777" w:rsidR="00F310E1" w:rsidRPr="0006652F" w:rsidRDefault="00F310E1" w:rsidP="00F310E1">
            <w:pPr>
              <w:tabs>
                <w:tab w:val="decimal" w:pos="492"/>
              </w:tabs>
              <w:rPr>
                <w:rFonts w:ascii="Angsana New" w:hAnsi="Angsana New" w:cs="Angsana New"/>
                <w:sz w:val="22"/>
                <w:szCs w:val="22"/>
                <w:cs/>
              </w:rPr>
            </w:pPr>
          </w:p>
        </w:tc>
        <w:tc>
          <w:tcPr>
            <w:tcW w:w="972" w:type="dxa"/>
            <w:shd w:val="clear" w:color="auto" w:fill="auto"/>
            <w:vAlign w:val="bottom"/>
          </w:tcPr>
          <w:p w14:paraId="57B8AEA1" w14:textId="77777777" w:rsidR="00F310E1" w:rsidRPr="0006652F" w:rsidRDefault="00F310E1" w:rsidP="00F310E1">
            <w:pPr>
              <w:tabs>
                <w:tab w:val="decimal" w:pos="492"/>
              </w:tabs>
              <w:rPr>
                <w:rFonts w:ascii="Angsana New" w:hAnsi="Angsana New" w:cs="Angsana New"/>
                <w:sz w:val="22"/>
                <w:szCs w:val="22"/>
                <w:cs/>
              </w:rPr>
            </w:pPr>
          </w:p>
        </w:tc>
        <w:tc>
          <w:tcPr>
            <w:tcW w:w="990" w:type="dxa"/>
            <w:shd w:val="clear" w:color="auto" w:fill="auto"/>
            <w:vAlign w:val="bottom"/>
          </w:tcPr>
          <w:p w14:paraId="631046A7" w14:textId="77777777" w:rsidR="00F310E1" w:rsidRPr="0006652F" w:rsidRDefault="00F310E1" w:rsidP="00F310E1">
            <w:pPr>
              <w:tabs>
                <w:tab w:val="decimal" w:pos="492"/>
              </w:tabs>
              <w:rPr>
                <w:rFonts w:ascii="Angsana New" w:hAnsi="Angsana New" w:cs="Angsana New"/>
                <w:sz w:val="22"/>
                <w:szCs w:val="22"/>
                <w:cs/>
              </w:rPr>
            </w:pPr>
          </w:p>
        </w:tc>
        <w:tc>
          <w:tcPr>
            <w:tcW w:w="888" w:type="dxa"/>
            <w:shd w:val="clear" w:color="auto" w:fill="auto"/>
            <w:vAlign w:val="bottom"/>
          </w:tcPr>
          <w:p w14:paraId="027371A7" w14:textId="77777777" w:rsidR="00F310E1" w:rsidRPr="0006652F" w:rsidRDefault="00F310E1" w:rsidP="00F310E1">
            <w:pPr>
              <w:tabs>
                <w:tab w:val="decimal" w:pos="492"/>
              </w:tabs>
              <w:rPr>
                <w:rFonts w:ascii="Angsana New" w:hAnsi="Angsana New" w:cs="Angsana New"/>
                <w:sz w:val="22"/>
                <w:szCs w:val="22"/>
                <w:cs/>
              </w:rPr>
            </w:pPr>
          </w:p>
        </w:tc>
        <w:tc>
          <w:tcPr>
            <w:tcW w:w="889" w:type="dxa"/>
            <w:shd w:val="clear" w:color="auto" w:fill="auto"/>
            <w:vAlign w:val="bottom"/>
          </w:tcPr>
          <w:p w14:paraId="21DBC63F" w14:textId="77777777" w:rsidR="00F310E1" w:rsidRPr="0006652F" w:rsidRDefault="00F310E1" w:rsidP="00F310E1">
            <w:pPr>
              <w:tabs>
                <w:tab w:val="decimal" w:pos="492"/>
              </w:tabs>
              <w:rPr>
                <w:rFonts w:ascii="Angsana New" w:hAnsi="Angsana New" w:cs="Angsana New"/>
                <w:sz w:val="22"/>
                <w:szCs w:val="22"/>
                <w:cs/>
              </w:rPr>
            </w:pPr>
          </w:p>
        </w:tc>
        <w:tc>
          <w:tcPr>
            <w:tcW w:w="1013" w:type="dxa"/>
            <w:shd w:val="clear" w:color="auto" w:fill="auto"/>
            <w:vAlign w:val="bottom"/>
          </w:tcPr>
          <w:p w14:paraId="075129AC" w14:textId="01A3C633" w:rsidR="00F310E1" w:rsidRPr="0006652F" w:rsidRDefault="004B7A56" w:rsidP="00F310E1">
            <w:pPr>
              <w:tabs>
                <w:tab w:val="decimal" w:pos="720"/>
              </w:tabs>
              <w:spacing w:line="280" w:lineRule="exact"/>
              <w:rPr>
                <w:rFonts w:ascii="Arial" w:hAnsi="Arial" w:cstheme="minorBidi"/>
                <w:sz w:val="16"/>
                <w:szCs w:val="16"/>
                <w:lang w:val="en-US"/>
              </w:rPr>
            </w:pPr>
            <w:r>
              <w:rPr>
                <w:rFonts w:ascii="Arial" w:hAnsi="Arial" w:cstheme="minorBidi"/>
                <w:sz w:val="16"/>
                <w:szCs w:val="16"/>
                <w:lang w:val="en-US"/>
              </w:rPr>
              <w:t>(42,505)</w:t>
            </w:r>
          </w:p>
        </w:tc>
        <w:tc>
          <w:tcPr>
            <w:tcW w:w="991" w:type="dxa"/>
            <w:gridSpan w:val="2"/>
            <w:shd w:val="clear" w:color="auto" w:fill="auto"/>
            <w:vAlign w:val="bottom"/>
          </w:tcPr>
          <w:p w14:paraId="4FB85A3D" w14:textId="6F6FA0A5" w:rsidR="00F310E1" w:rsidRPr="0006652F" w:rsidRDefault="00F310E1" w:rsidP="00F310E1">
            <w:pPr>
              <w:tabs>
                <w:tab w:val="decimal" w:pos="720"/>
              </w:tabs>
              <w:spacing w:line="280" w:lineRule="exact"/>
              <w:rPr>
                <w:rFonts w:ascii="Arial" w:hAnsi="Arial" w:cstheme="minorBidi"/>
                <w:sz w:val="16"/>
                <w:szCs w:val="16"/>
                <w:lang w:val="en-US"/>
              </w:rPr>
            </w:pPr>
            <w:r w:rsidRPr="0006652F">
              <w:rPr>
                <w:rFonts w:ascii="Arial" w:hAnsi="Arial" w:cstheme="minorBidi"/>
                <w:sz w:val="16"/>
                <w:szCs w:val="16"/>
                <w:lang w:val="en-US"/>
              </w:rPr>
              <w:t>(29,560)</w:t>
            </w:r>
          </w:p>
        </w:tc>
      </w:tr>
      <w:tr w:rsidR="0006652F" w:rsidRPr="0006652F" w14:paraId="05A5F7D3" w14:textId="77777777" w:rsidTr="004B7A56">
        <w:tc>
          <w:tcPr>
            <w:tcW w:w="2070" w:type="dxa"/>
            <w:shd w:val="clear" w:color="auto" w:fill="auto"/>
          </w:tcPr>
          <w:p w14:paraId="0FE8AAEA" w14:textId="77777777" w:rsidR="00F310E1" w:rsidRPr="0006652F" w:rsidRDefault="00F310E1" w:rsidP="00F310E1">
            <w:pPr>
              <w:tabs>
                <w:tab w:val="left" w:pos="900"/>
                <w:tab w:val="left" w:pos="1440"/>
              </w:tabs>
              <w:spacing w:line="280" w:lineRule="exact"/>
              <w:ind w:left="102" w:right="-110" w:hanging="102"/>
              <w:rPr>
                <w:rFonts w:ascii="Arial" w:hAnsi="Arial" w:cstheme="minorBidi"/>
                <w:sz w:val="16"/>
                <w:szCs w:val="16"/>
                <w:rtl/>
                <w:cs/>
              </w:rPr>
            </w:pPr>
            <w:r w:rsidRPr="0006652F">
              <w:rPr>
                <w:rFonts w:ascii="Arial" w:hAnsi="Arial" w:cs="Arial"/>
                <w:sz w:val="16"/>
                <w:szCs w:val="16"/>
                <w:cs/>
              </w:rPr>
              <w:tab/>
              <w:t xml:space="preserve">Income tax </w:t>
            </w:r>
            <w:r w:rsidRPr="0006652F">
              <w:rPr>
                <w:rFonts w:ascii="Arial" w:hAnsi="Arial" w:cs="Arial" w:hint="cs"/>
                <w:sz w:val="16"/>
                <w:szCs w:val="16"/>
                <w:cs/>
              </w:rPr>
              <w:t>expense</w:t>
            </w:r>
            <w:r w:rsidRPr="0006652F">
              <w:rPr>
                <w:rFonts w:ascii="Arial" w:hAnsi="Arial" w:cstheme="minorBidi"/>
                <w:sz w:val="16"/>
                <w:szCs w:val="16"/>
                <w:lang w:val="en-US"/>
              </w:rPr>
              <w:t>s</w:t>
            </w:r>
          </w:p>
        </w:tc>
        <w:tc>
          <w:tcPr>
            <w:tcW w:w="990" w:type="dxa"/>
            <w:shd w:val="clear" w:color="auto" w:fill="auto"/>
            <w:vAlign w:val="bottom"/>
          </w:tcPr>
          <w:p w14:paraId="6BF189C7" w14:textId="77777777" w:rsidR="00F310E1" w:rsidRPr="0006652F" w:rsidRDefault="00F310E1" w:rsidP="00F310E1">
            <w:pPr>
              <w:tabs>
                <w:tab w:val="decimal" w:pos="492"/>
              </w:tabs>
              <w:rPr>
                <w:rFonts w:ascii="Angsana New" w:hAnsi="Angsana New" w:cs="Angsana New"/>
                <w:sz w:val="22"/>
                <w:szCs w:val="22"/>
                <w:cs/>
              </w:rPr>
            </w:pPr>
          </w:p>
        </w:tc>
        <w:tc>
          <w:tcPr>
            <w:tcW w:w="900" w:type="dxa"/>
            <w:shd w:val="clear" w:color="auto" w:fill="auto"/>
            <w:vAlign w:val="bottom"/>
          </w:tcPr>
          <w:p w14:paraId="2C3F8F08" w14:textId="77777777" w:rsidR="00F310E1" w:rsidRPr="0006652F" w:rsidRDefault="00F310E1" w:rsidP="00F310E1">
            <w:pPr>
              <w:tabs>
                <w:tab w:val="decimal" w:pos="492"/>
              </w:tabs>
              <w:rPr>
                <w:rFonts w:ascii="Angsana New" w:hAnsi="Angsana New" w:cs="Angsana New"/>
                <w:sz w:val="22"/>
                <w:szCs w:val="22"/>
                <w:cs/>
              </w:rPr>
            </w:pPr>
          </w:p>
        </w:tc>
        <w:tc>
          <w:tcPr>
            <w:tcW w:w="972" w:type="dxa"/>
            <w:shd w:val="clear" w:color="auto" w:fill="auto"/>
            <w:vAlign w:val="bottom"/>
          </w:tcPr>
          <w:p w14:paraId="1D5EE393" w14:textId="77777777" w:rsidR="00F310E1" w:rsidRPr="0006652F" w:rsidRDefault="00F310E1" w:rsidP="00F310E1">
            <w:pPr>
              <w:tabs>
                <w:tab w:val="decimal" w:pos="492"/>
              </w:tabs>
              <w:rPr>
                <w:rFonts w:ascii="Angsana New" w:hAnsi="Angsana New" w:cs="Angsana New"/>
                <w:sz w:val="22"/>
                <w:szCs w:val="22"/>
                <w:cs/>
              </w:rPr>
            </w:pPr>
          </w:p>
        </w:tc>
        <w:tc>
          <w:tcPr>
            <w:tcW w:w="990" w:type="dxa"/>
            <w:shd w:val="clear" w:color="auto" w:fill="auto"/>
            <w:vAlign w:val="bottom"/>
          </w:tcPr>
          <w:p w14:paraId="5C4D44AF" w14:textId="77777777" w:rsidR="00F310E1" w:rsidRPr="0006652F" w:rsidRDefault="00F310E1" w:rsidP="00F310E1">
            <w:pPr>
              <w:tabs>
                <w:tab w:val="decimal" w:pos="492"/>
              </w:tabs>
              <w:rPr>
                <w:rFonts w:ascii="Angsana New" w:hAnsi="Angsana New" w:cs="Angsana New"/>
                <w:sz w:val="22"/>
                <w:szCs w:val="22"/>
                <w:cs/>
              </w:rPr>
            </w:pPr>
          </w:p>
        </w:tc>
        <w:tc>
          <w:tcPr>
            <w:tcW w:w="888" w:type="dxa"/>
            <w:shd w:val="clear" w:color="auto" w:fill="auto"/>
            <w:vAlign w:val="bottom"/>
          </w:tcPr>
          <w:p w14:paraId="1B50D5F4" w14:textId="77777777" w:rsidR="00F310E1" w:rsidRPr="0006652F" w:rsidRDefault="00F310E1" w:rsidP="00F310E1">
            <w:pPr>
              <w:tabs>
                <w:tab w:val="decimal" w:pos="492"/>
              </w:tabs>
              <w:rPr>
                <w:rFonts w:ascii="Angsana New" w:hAnsi="Angsana New" w:cs="Angsana New"/>
                <w:sz w:val="22"/>
                <w:szCs w:val="22"/>
                <w:cs/>
              </w:rPr>
            </w:pPr>
          </w:p>
        </w:tc>
        <w:tc>
          <w:tcPr>
            <w:tcW w:w="889" w:type="dxa"/>
            <w:shd w:val="clear" w:color="auto" w:fill="auto"/>
            <w:vAlign w:val="bottom"/>
          </w:tcPr>
          <w:p w14:paraId="072CA618" w14:textId="77777777" w:rsidR="00F310E1" w:rsidRPr="0006652F" w:rsidRDefault="00F310E1" w:rsidP="00F310E1">
            <w:pPr>
              <w:tabs>
                <w:tab w:val="decimal" w:pos="492"/>
              </w:tabs>
              <w:rPr>
                <w:rFonts w:ascii="Angsana New" w:hAnsi="Angsana New" w:cs="Angsana New"/>
                <w:sz w:val="22"/>
                <w:szCs w:val="22"/>
                <w:cs/>
              </w:rPr>
            </w:pPr>
          </w:p>
        </w:tc>
        <w:tc>
          <w:tcPr>
            <w:tcW w:w="1013" w:type="dxa"/>
            <w:shd w:val="clear" w:color="auto" w:fill="auto"/>
            <w:vAlign w:val="bottom"/>
          </w:tcPr>
          <w:p w14:paraId="56EC9FE3" w14:textId="317669D0" w:rsidR="00F310E1" w:rsidRPr="0006652F" w:rsidRDefault="004B7A56" w:rsidP="00F310E1">
            <w:pPr>
              <w:tabs>
                <w:tab w:val="decimal" w:pos="720"/>
              </w:tabs>
              <w:spacing w:line="280" w:lineRule="exact"/>
              <w:rPr>
                <w:rFonts w:ascii="Arial" w:hAnsi="Arial" w:cstheme="minorBidi"/>
                <w:sz w:val="16"/>
                <w:szCs w:val="16"/>
                <w:lang w:val="en-US"/>
              </w:rPr>
            </w:pPr>
            <w:r>
              <w:rPr>
                <w:rFonts w:ascii="Arial" w:hAnsi="Arial" w:cstheme="minorBidi"/>
                <w:sz w:val="16"/>
                <w:szCs w:val="16"/>
                <w:lang w:val="en-US"/>
              </w:rPr>
              <w:t>(10,670)</w:t>
            </w:r>
          </w:p>
        </w:tc>
        <w:tc>
          <w:tcPr>
            <w:tcW w:w="991" w:type="dxa"/>
            <w:gridSpan w:val="2"/>
            <w:shd w:val="clear" w:color="auto" w:fill="auto"/>
            <w:vAlign w:val="bottom"/>
          </w:tcPr>
          <w:p w14:paraId="4EBEB802" w14:textId="4605045F" w:rsidR="00F310E1" w:rsidRPr="0006652F" w:rsidRDefault="00392033" w:rsidP="00F310E1">
            <w:pPr>
              <w:tabs>
                <w:tab w:val="decimal" w:pos="720"/>
              </w:tabs>
              <w:spacing w:line="280" w:lineRule="exact"/>
              <w:rPr>
                <w:rFonts w:ascii="Arial" w:hAnsi="Arial" w:cstheme="minorBidi"/>
                <w:sz w:val="16"/>
                <w:szCs w:val="16"/>
                <w:lang w:val="en-US"/>
              </w:rPr>
            </w:pPr>
            <w:r w:rsidRPr="0006652F">
              <w:rPr>
                <w:rFonts w:ascii="Arial" w:hAnsi="Arial" w:cstheme="minorBidi"/>
                <w:sz w:val="16"/>
                <w:szCs w:val="16"/>
                <w:lang w:val="en-US"/>
              </w:rPr>
              <w:t>(10,793)</w:t>
            </w:r>
          </w:p>
        </w:tc>
      </w:tr>
      <w:tr w:rsidR="00F310E1" w:rsidRPr="0006652F" w14:paraId="43670CC2" w14:textId="77777777" w:rsidTr="004B7A56">
        <w:tc>
          <w:tcPr>
            <w:tcW w:w="2070" w:type="dxa"/>
            <w:shd w:val="clear" w:color="auto" w:fill="auto"/>
          </w:tcPr>
          <w:p w14:paraId="4B211DFD" w14:textId="39BA0E6C" w:rsidR="00F310E1" w:rsidRPr="0006652F" w:rsidRDefault="00F310E1" w:rsidP="00F310E1">
            <w:pPr>
              <w:tabs>
                <w:tab w:val="left" w:pos="900"/>
                <w:tab w:val="left" w:pos="1440"/>
              </w:tabs>
              <w:spacing w:line="280" w:lineRule="exact"/>
              <w:ind w:left="102" w:hanging="102"/>
              <w:rPr>
                <w:rFonts w:ascii="Arial" w:hAnsi="Arial" w:cs="Arial"/>
                <w:sz w:val="16"/>
                <w:szCs w:val="16"/>
                <w:cs/>
              </w:rPr>
            </w:pPr>
            <w:r w:rsidRPr="0006652F">
              <w:rPr>
                <w:rFonts w:ascii="Arial" w:hAnsi="Arial" w:cs="Arial"/>
                <w:sz w:val="16"/>
                <w:szCs w:val="16"/>
                <w:cs/>
              </w:rPr>
              <w:t>Profit</w:t>
            </w:r>
            <w:r w:rsidRPr="0006652F">
              <w:rPr>
                <w:rFonts w:ascii="Arial" w:hAnsi="Arial" w:cs="Arial" w:hint="cs"/>
                <w:sz w:val="16"/>
                <w:szCs w:val="16"/>
                <w:cs/>
              </w:rPr>
              <w:t xml:space="preserve"> </w:t>
            </w:r>
            <w:r w:rsidRPr="0006652F">
              <w:rPr>
                <w:rFonts w:ascii="Arial" w:hAnsi="Arial" w:cs="Arial"/>
                <w:sz w:val="16"/>
                <w:szCs w:val="16"/>
                <w:cs/>
              </w:rPr>
              <w:t>for the period</w:t>
            </w:r>
          </w:p>
        </w:tc>
        <w:tc>
          <w:tcPr>
            <w:tcW w:w="990" w:type="dxa"/>
            <w:shd w:val="clear" w:color="auto" w:fill="auto"/>
            <w:vAlign w:val="bottom"/>
          </w:tcPr>
          <w:p w14:paraId="50883F90" w14:textId="77777777" w:rsidR="00F310E1" w:rsidRPr="0006652F" w:rsidRDefault="00F310E1" w:rsidP="00F310E1">
            <w:pPr>
              <w:tabs>
                <w:tab w:val="decimal" w:pos="492"/>
              </w:tabs>
              <w:rPr>
                <w:rFonts w:ascii="Angsana New" w:hAnsi="Angsana New" w:cs="Angsana New"/>
                <w:sz w:val="22"/>
                <w:szCs w:val="22"/>
                <w:cs/>
              </w:rPr>
            </w:pPr>
          </w:p>
        </w:tc>
        <w:tc>
          <w:tcPr>
            <w:tcW w:w="900" w:type="dxa"/>
            <w:shd w:val="clear" w:color="auto" w:fill="auto"/>
            <w:vAlign w:val="bottom"/>
          </w:tcPr>
          <w:p w14:paraId="15FB4A30" w14:textId="77777777" w:rsidR="00F310E1" w:rsidRPr="0006652F" w:rsidRDefault="00F310E1" w:rsidP="00F310E1">
            <w:pPr>
              <w:tabs>
                <w:tab w:val="decimal" w:pos="492"/>
              </w:tabs>
              <w:rPr>
                <w:rFonts w:ascii="Angsana New" w:hAnsi="Angsana New" w:cs="Angsana New"/>
                <w:sz w:val="22"/>
                <w:szCs w:val="22"/>
                <w:cs/>
              </w:rPr>
            </w:pPr>
          </w:p>
        </w:tc>
        <w:tc>
          <w:tcPr>
            <w:tcW w:w="972" w:type="dxa"/>
            <w:shd w:val="clear" w:color="auto" w:fill="auto"/>
            <w:vAlign w:val="bottom"/>
          </w:tcPr>
          <w:p w14:paraId="6459C2DD" w14:textId="77777777" w:rsidR="00F310E1" w:rsidRPr="0006652F" w:rsidRDefault="00F310E1" w:rsidP="00F310E1">
            <w:pPr>
              <w:tabs>
                <w:tab w:val="decimal" w:pos="492"/>
              </w:tabs>
              <w:rPr>
                <w:rFonts w:ascii="Angsana New" w:hAnsi="Angsana New" w:cs="Angsana New"/>
                <w:sz w:val="22"/>
                <w:szCs w:val="22"/>
                <w:cs/>
              </w:rPr>
            </w:pPr>
          </w:p>
        </w:tc>
        <w:tc>
          <w:tcPr>
            <w:tcW w:w="990" w:type="dxa"/>
            <w:shd w:val="clear" w:color="auto" w:fill="auto"/>
            <w:vAlign w:val="bottom"/>
          </w:tcPr>
          <w:p w14:paraId="629597A9" w14:textId="77777777" w:rsidR="00F310E1" w:rsidRPr="0006652F" w:rsidRDefault="00F310E1" w:rsidP="00F310E1">
            <w:pPr>
              <w:tabs>
                <w:tab w:val="decimal" w:pos="492"/>
              </w:tabs>
              <w:rPr>
                <w:rFonts w:ascii="Angsana New" w:hAnsi="Angsana New" w:cs="Angsana New"/>
                <w:sz w:val="22"/>
                <w:szCs w:val="22"/>
                <w:cs/>
              </w:rPr>
            </w:pPr>
          </w:p>
        </w:tc>
        <w:tc>
          <w:tcPr>
            <w:tcW w:w="888" w:type="dxa"/>
            <w:shd w:val="clear" w:color="auto" w:fill="auto"/>
            <w:vAlign w:val="bottom"/>
          </w:tcPr>
          <w:p w14:paraId="1FE82682" w14:textId="77777777" w:rsidR="00F310E1" w:rsidRPr="0006652F" w:rsidRDefault="00F310E1" w:rsidP="00F310E1">
            <w:pPr>
              <w:tabs>
                <w:tab w:val="decimal" w:pos="492"/>
              </w:tabs>
              <w:rPr>
                <w:rFonts w:ascii="Angsana New" w:hAnsi="Angsana New" w:cs="Angsana New"/>
                <w:sz w:val="22"/>
                <w:szCs w:val="22"/>
                <w:cs/>
              </w:rPr>
            </w:pPr>
          </w:p>
        </w:tc>
        <w:tc>
          <w:tcPr>
            <w:tcW w:w="889" w:type="dxa"/>
            <w:shd w:val="clear" w:color="auto" w:fill="auto"/>
            <w:vAlign w:val="bottom"/>
          </w:tcPr>
          <w:p w14:paraId="281A0339" w14:textId="77777777" w:rsidR="00F310E1" w:rsidRPr="0006652F" w:rsidRDefault="00F310E1" w:rsidP="00F310E1">
            <w:pPr>
              <w:tabs>
                <w:tab w:val="decimal" w:pos="492"/>
              </w:tabs>
              <w:rPr>
                <w:rFonts w:ascii="Angsana New" w:hAnsi="Angsana New" w:cs="Angsana New"/>
                <w:sz w:val="22"/>
                <w:szCs w:val="22"/>
                <w:cs/>
              </w:rPr>
            </w:pPr>
          </w:p>
        </w:tc>
        <w:tc>
          <w:tcPr>
            <w:tcW w:w="1013" w:type="dxa"/>
            <w:shd w:val="clear" w:color="auto" w:fill="auto"/>
            <w:vAlign w:val="bottom"/>
          </w:tcPr>
          <w:p w14:paraId="08FA6BD1" w14:textId="67640BF1" w:rsidR="00F310E1" w:rsidRPr="0006652F" w:rsidRDefault="004B7A56" w:rsidP="00F310E1">
            <w:pPr>
              <w:pBdr>
                <w:top w:val="single" w:sz="4" w:space="1" w:color="auto"/>
                <w:bottom w:val="double" w:sz="4" w:space="1" w:color="auto"/>
              </w:pBdr>
              <w:tabs>
                <w:tab w:val="decimal" w:pos="720"/>
              </w:tabs>
              <w:spacing w:line="280" w:lineRule="exact"/>
              <w:rPr>
                <w:rFonts w:ascii="Arial" w:hAnsi="Arial" w:cstheme="minorBidi"/>
                <w:sz w:val="16"/>
                <w:szCs w:val="16"/>
                <w:lang w:val="en-US"/>
              </w:rPr>
            </w:pPr>
            <w:r>
              <w:rPr>
                <w:rFonts w:ascii="Arial" w:hAnsi="Arial" w:cstheme="minorBidi"/>
                <w:sz w:val="16"/>
                <w:szCs w:val="16"/>
                <w:lang w:val="en-US"/>
              </w:rPr>
              <w:t>48,986</w:t>
            </w:r>
          </w:p>
        </w:tc>
        <w:tc>
          <w:tcPr>
            <w:tcW w:w="991" w:type="dxa"/>
            <w:gridSpan w:val="2"/>
            <w:shd w:val="clear" w:color="auto" w:fill="auto"/>
            <w:vAlign w:val="bottom"/>
          </w:tcPr>
          <w:p w14:paraId="0A06D6B1" w14:textId="3F2F278C" w:rsidR="00F310E1" w:rsidRPr="0006652F" w:rsidRDefault="00F310E1" w:rsidP="00F310E1">
            <w:pPr>
              <w:pBdr>
                <w:top w:val="single" w:sz="4" w:space="1" w:color="auto"/>
                <w:bottom w:val="double" w:sz="4" w:space="1" w:color="auto"/>
              </w:pBdr>
              <w:tabs>
                <w:tab w:val="decimal" w:pos="720"/>
              </w:tabs>
              <w:spacing w:line="280" w:lineRule="exact"/>
              <w:rPr>
                <w:rFonts w:ascii="Arial" w:hAnsi="Arial" w:cstheme="minorBidi"/>
                <w:sz w:val="16"/>
                <w:szCs w:val="16"/>
                <w:lang w:val="en-US"/>
              </w:rPr>
            </w:pPr>
            <w:r w:rsidRPr="0006652F">
              <w:rPr>
                <w:rFonts w:ascii="Arial" w:hAnsi="Arial" w:cstheme="minorBidi"/>
                <w:sz w:val="16"/>
                <w:szCs w:val="16"/>
                <w:lang w:val="en-US"/>
              </w:rPr>
              <w:t>55</w:t>
            </w:r>
            <w:r w:rsidR="007E4C16" w:rsidRPr="0006652F">
              <w:rPr>
                <w:rFonts w:ascii="Arial" w:hAnsi="Arial" w:cstheme="minorBidi"/>
                <w:sz w:val="16"/>
                <w:szCs w:val="16"/>
                <w:lang w:val="en-US"/>
              </w:rPr>
              <w:t>,</w:t>
            </w:r>
            <w:r w:rsidR="005233FF" w:rsidRPr="0006652F">
              <w:rPr>
                <w:rFonts w:ascii="Arial" w:hAnsi="Arial" w:cstheme="minorBidi"/>
                <w:sz w:val="16"/>
                <w:szCs w:val="16"/>
                <w:lang w:val="en-US"/>
              </w:rPr>
              <w:t>36</w:t>
            </w:r>
            <w:r w:rsidRPr="0006652F">
              <w:rPr>
                <w:rFonts w:ascii="Arial" w:hAnsi="Arial" w:cstheme="minorBidi"/>
                <w:sz w:val="16"/>
                <w:szCs w:val="16"/>
                <w:lang w:val="en-US"/>
              </w:rPr>
              <w:t>6</w:t>
            </w:r>
          </w:p>
        </w:tc>
      </w:tr>
      <w:tr w:rsidR="0006652F" w:rsidRPr="0006652F" w14:paraId="1E4DDF66" w14:textId="77777777" w:rsidTr="004B7A56">
        <w:trPr>
          <w:gridAfter w:val="1"/>
          <w:wAfter w:w="6" w:type="dxa"/>
        </w:trPr>
        <w:tc>
          <w:tcPr>
            <w:tcW w:w="9697" w:type="dxa"/>
            <w:gridSpan w:val="9"/>
            <w:shd w:val="clear" w:color="auto" w:fill="auto"/>
          </w:tcPr>
          <w:p w14:paraId="5A197943" w14:textId="169A8206" w:rsidR="001321F3" w:rsidRPr="0006652F" w:rsidRDefault="001321F3" w:rsidP="00A02B3D">
            <w:pPr>
              <w:tabs>
                <w:tab w:val="left" w:pos="900"/>
                <w:tab w:val="left" w:pos="1440"/>
              </w:tabs>
              <w:spacing w:before="120" w:line="280" w:lineRule="exact"/>
              <w:jc w:val="right"/>
              <w:rPr>
                <w:rFonts w:ascii="Arial" w:hAnsi="Arial" w:cs="Arial"/>
                <w:sz w:val="16"/>
                <w:szCs w:val="16"/>
                <w:rtl/>
                <w:cs/>
              </w:rPr>
            </w:pPr>
            <w:r w:rsidRPr="0006652F">
              <w:rPr>
                <w:rFonts w:ascii="Arial" w:hAnsi="Arial" w:cs="Arial"/>
                <w:sz w:val="16"/>
                <w:szCs w:val="16"/>
                <w:cs/>
              </w:rPr>
              <w:t xml:space="preserve">(Unit: </w:t>
            </w:r>
            <w:r w:rsidRPr="0006652F">
              <w:rPr>
                <w:rFonts w:ascii="Arial" w:hAnsi="Arial" w:cs="Arial" w:hint="cs"/>
                <w:sz w:val="16"/>
                <w:szCs w:val="16"/>
                <w:cs/>
              </w:rPr>
              <w:t>Thousand</w:t>
            </w:r>
            <w:r w:rsidRPr="0006652F">
              <w:rPr>
                <w:rFonts w:ascii="Arial" w:hAnsi="Arial" w:cs="Arial"/>
                <w:sz w:val="16"/>
                <w:szCs w:val="16"/>
                <w:cs/>
              </w:rPr>
              <w:t xml:space="preserve"> Baht)</w:t>
            </w:r>
          </w:p>
        </w:tc>
      </w:tr>
      <w:tr w:rsidR="0006652F" w:rsidRPr="0025394B" w14:paraId="7A066A53" w14:textId="77777777" w:rsidTr="004B7A56">
        <w:tc>
          <w:tcPr>
            <w:tcW w:w="2070" w:type="dxa"/>
            <w:shd w:val="clear" w:color="auto" w:fill="auto"/>
          </w:tcPr>
          <w:p w14:paraId="2C8020A6" w14:textId="77777777" w:rsidR="001321F3" w:rsidRPr="0006652F" w:rsidRDefault="001321F3" w:rsidP="00CE6BBA">
            <w:pPr>
              <w:tabs>
                <w:tab w:val="left" w:pos="900"/>
                <w:tab w:val="left" w:pos="1440"/>
              </w:tabs>
              <w:spacing w:line="280" w:lineRule="exact"/>
              <w:jc w:val="thaiDistribute"/>
              <w:rPr>
                <w:rFonts w:ascii="Arial" w:hAnsi="Arial" w:cs="Arial"/>
                <w:sz w:val="16"/>
                <w:szCs w:val="16"/>
                <w:cs/>
              </w:rPr>
            </w:pPr>
          </w:p>
        </w:tc>
        <w:tc>
          <w:tcPr>
            <w:tcW w:w="7633" w:type="dxa"/>
            <w:gridSpan w:val="9"/>
            <w:shd w:val="clear" w:color="auto" w:fill="auto"/>
            <w:vAlign w:val="bottom"/>
          </w:tcPr>
          <w:p w14:paraId="4A715CEA" w14:textId="756E1FFE" w:rsidR="001321F3" w:rsidRPr="0006652F" w:rsidRDefault="001321F3" w:rsidP="00CE6BBA">
            <w:pPr>
              <w:pBdr>
                <w:bottom w:val="single" w:sz="4" w:space="1" w:color="auto"/>
              </w:pBdr>
              <w:tabs>
                <w:tab w:val="left" w:pos="900"/>
                <w:tab w:val="left" w:pos="1440"/>
              </w:tabs>
              <w:spacing w:line="280" w:lineRule="exact"/>
              <w:jc w:val="center"/>
              <w:rPr>
                <w:rFonts w:ascii="Arial" w:hAnsi="Arial" w:cs="Arial"/>
                <w:sz w:val="16"/>
                <w:szCs w:val="16"/>
                <w:lang w:val="en-US"/>
              </w:rPr>
            </w:pPr>
            <w:r w:rsidRPr="0006652F">
              <w:rPr>
                <w:rFonts w:ascii="Arial" w:hAnsi="Arial" w:cs="Arial"/>
                <w:sz w:val="16"/>
                <w:szCs w:val="16"/>
                <w:lang w:val="en-US"/>
              </w:rPr>
              <w:t xml:space="preserve">For the </w:t>
            </w:r>
            <w:r w:rsidR="00F32D12" w:rsidRPr="0006652F">
              <w:rPr>
                <w:rFonts w:ascii="Arial" w:hAnsi="Arial" w:cs="Arial"/>
                <w:sz w:val="16"/>
                <w:szCs w:val="16"/>
                <w:lang w:val="en-US"/>
              </w:rPr>
              <w:t>six</w:t>
            </w:r>
            <w:r w:rsidRPr="0006652F">
              <w:rPr>
                <w:rFonts w:ascii="Arial" w:hAnsi="Arial" w:cs="Arial"/>
                <w:sz w:val="16"/>
                <w:szCs w:val="16"/>
                <w:lang w:val="en-US"/>
              </w:rPr>
              <w:t>-month periods ended 30 June</w:t>
            </w:r>
          </w:p>
        </w:tc>
      </w:tr>
      <w:tr w:rsidR="0006652F" w:rsidRPr="0006652F" w14:paraId="5613AA55" w14:textId="77777777" w:rsidTr="004B7A56">
        <w:tc>
          <w:tcPr>
            <w:tcW w:w="2070" w:type="dxa"/>
            <w:shd w:val="clear" w:color="auto" w:fill="auto"/>
          </w:tcPr>
          <w:p w14:paraId="6329F2E1" w14:textId="77777777" w:rsidR="001321F3" w:rsidRPr="0006652F" w:rsidRDefault="001321F3" w:rsidP="00CE6BBA">
            <w:pPr>
              <w:tabs>
                <w:tab w:val="left" w:pos="900"/>
                <w:tab w:val="left" w:pos="1440"/>
              </w:tabs>
              <w:spacing w:line="280" w:lineRule="exact"/>
              <w:jc w:val="thaiDistribute"/>
              <w:rPr>
                <w:rFonts w:ascii="Arial" w:hAnsi="Arial" w:cs="Arial"/>
                <w:sz w:val="16"/>
                <w:szCs w:val="16"/>
                <w:lang w:val="en-US"/>
              </w:rPr>
            </w:pPr>
          </w:p>
        </w:tc>
        <w:tc>
          <w:tcPr>
            <w:tcW w:w="1890" w:type="dxa"/>
            <w:gridSpan w:val="2"/>
            <w:shd w:val="clear" w:color="auto" w:fill="auto"/>
            <w:vAlign w:val="bottom"/>
          </w:tcPr>
          <w:p w14:paraId="5B577DF9" w14:textId="77777777" w:rsidR="001321F3" w:rsidRPr="0006652F" w:rsidRDefault="001321F3" w:rsidP="00CE6BBA">
            <w:pPr>
              <w:pBdr>
                <w:bottom w:val="single" w:sz="4" w:space="1" w:color="auto"/>
              </w:pBdr>
              <w:tabs>
                <w:tab w:val="left" w:pos="900"/>
                <w:tab w:val="left" w:pos="1440"/>
              </w:tabs>
              <w:spacing w:line="280" w:lineRule="exact"/>
              <w:jc w:val="center"/>
              <w:rPr>
                <w:rFonts w:ascii="Arial" w:hAnsi="Arial" w:cs="Arial"/>
                <w:sz w:val="16"/>
                <w:szCs w:val="16"/>
                <w:cs/>
              </w:rPr>
            </w:pPr>
            <w:r w:rsidRPr="0006652F">
              <w:rPr>
                <w:rFonts w:ascii="Arial" w:hAnsi="Arial" w:cs="Arial"/>
                <w:sz w:val="16"/>
                <w:szCs w:val="16"/>
                <w:cs/>
              </w:rPr>
              <w:t>Thailand</w:t>
            </w:r>
          </w:p>
        </w:tc>
        <w:tc>
          <w:tcPr>
            <w:tcW w:w="1962" w:type="dxa"/>
            <w:gridSpan w:val="2"/>
            <w:shd w:val="clear" w:color="auto" w:fill="auto"/>
            <w:vAlign w:val="bottom"/>
          </w:tcPr>
          <w:p w14:paraId="4688AA4D" w14:textId="77777777" w:rsidR="001321F3" w:rsidRPr="0006652F" w:rsidRDefault="001321F3" w:rsidP="00CE6BBA">
            <w:pPr>
              <w:pBdr>
                <w:bottom w:val="single" w:sz="4" w:space="1" w:color="auto"/>
              </w:pBdr>
              <w:tabs>
                <w:tab w:val="left" w:pos="900"/>
                <w:tab w:val="left" w:pos="1440"/>
              </w:tabs>
              <w:spacing w:line="280" w:lineRule="exact"/>
              <w:jc w:val="center"/>
              <w:rPr>
                <w:rFonts w:ascii="Arial" w:hAnsi="Arial" w:cstheme="minorBidi"/>
                <w:sz w:val="16"/>
                <w:szCs w:val="16"/>
                <w:lang w:val="en-US"/>
              </w:rPr>
            </w:pPr>
            <w:r w:rsidRPr="0006652F">
              <w:rPr>
                <w:rFonts w:ascii="Arial" w:hAnsi="Arial" w:cs="Arial"/>
                <w:sz w:val="16"/>
                <w:szCs w:val="16"/>
                <w:cs/>
              </w:rPr>
              <w:t xml:space="preserve">Oversea </w:t>
            </w:r>
            <w:r w:rsidRPr="0006652F">
              <w:rPr>
                <w:rFonts w:ascii="Arial" w:hAnsi="Arial" w:cs="Arial" w:hint="cs"/>
                <w:sz w:val="16"/>
                <w:szCs w:val="16"/>
                <w:cs/>
              </w:rPr>
              <w:t>countr</w:t>
            </w:r>
            <w:r w:rsidRPr="0006652F">
              <w:rPr>
                <w:rFonts w:ascii="Arial" w:hAnsi="Arial" w:cstheme="minorBidi"/>
                <w:sz w:val="16"/>
                <w:szCs w:val="16"/>
                <w:lang w:val="en-US"/>
              </w:rPr>
              <w:t>ies</w:t>
            </w:r>
          </w:p>
        </w:tc>
        <w:tc>
          <w:tcPr>
            <w:tcW w:w="1777" w:type="dxa"/>
            <w:gridSpan w:val="2"/>
            <w:shd w:val="clear" w:color="auto" w:fill="auto"/>
            <w:vAlign w:val="bottom"/>
          </w:tcPr>
          <w:p w14:paraId="03FA1495" w14:textId="7372FCA3" w:rsidR="001321F3" w:rsidRPr="0006652F" w:rsidRDefault="001321F3" w:rsidP="00CE6BBA">
            <w:pPr>
              <w:pBdr>
                <w:bottom w:val="single" w:sz="4" w:space="1" w:color="auto"/>
              </w:pBdr>
              <w:tabs>
                <w:tab w:val="left" w:pos="900"/>
                <w:tab w:val="left" w:pos="1440"/>
              </w:tabs>
              <w:spacing w:line="280" w:lineRule="exact"/>
              <w:jc w:val="center"/>
              <w:rPr>
                <w:rFonts w:ascii="Arial" w:hAnsi="Arial" w:cs="Arial"/>
                <w:sz w:val="16"/>
                <w:szCs w:val="16"/>
                <w:lang w:val="en-US"/>
              </w:rPr>
            </w:pPr>
            <w:r w:rsidRPr="0006652F">
              <w:rPr>
                <w:rFonts w:ascii="Arial" w:hAnsi="Arial" w:cs="Arial"/>
                <w:sz w:val="16"/>
                <w:szCs w:val="16"/>
                <w:lang w:val="en-US"/>
              </w:rPr>
              <w:t xml:space="preserve">Eliminations </w:t>
            </w:r>
          </w:p>
        </w:tc>
        <w:tc>
          <w:tcPr>
            <w:tcW w:w="2004" w:type="dxa"/>
            <w:gridSpan w:val="3"/>
            <w:shd w:val="clear" w:color="auto" w:fill="auto"/>
            <w:vAlign w:val="bottom"/>
          </w:tcPr>
          <w:p w14:paraId="2BF44BFB" w14:textId="4613C875" w:rsidR="001321F3" w:rsidRPr="0006652F" w:rsidRDefault="001321F3" w:rsidP="00CE6BBA">
            <w:pPr>
              <w:pBdr>
                <w:bottom w:val="single" w:sz="4" w:space="1" w:color="auto"/>
              </w:pBdr>
              <w:tabs>
                <w:tab w:val="left" w:pos="900"/>
                <w:tab w:val="left" w:pos="1440"/>
              </w:tabs>
              <w:spacing w:line="280" w:lineRule="exact"/>
              <w:jc w:val="center"/>
              <w:rPr>
                <w:rFonts w:ascii="Arial" w:hAnsi="Arial" w:cstheme="minorBidi"/>
                <w:sz w:val="16"/>
                <w:szCs w:val="16"/>
                <w:cs/>
              </w:rPr>
            </w:pPr>
            <w:r w:rsidRPr="0006652F">
              <w:rPr>
                <w:rFonts w:ascii="Arial" w:hAnsi="Arial" w:cs="Arial"/>
                <w:sz w:val="16"/>
                <w:szCs w:val="16"/>
                <w:cs/>
              </w:rPr>
              <w:t>Cons</w:t>
            </w:r>
            <w:r w:rsidRPr="0006652F">
              <w:rPr>
                <w:rFonts w:ascii="Arial" w:hAnsi="Arial" w:cs="Arial"/>
                <w:sz w:val="16"/>
                <w:szCs w:val="16"/>
                <w:cs/>
                <w:lang w:val="en-US"/>
              </w:rPr>
              <w:t>olidat</w:t>
            </w:r>
            <w:r w:rsidRPr="0006652F">
              <w:rPr>
                <w:rFonts w:ascii="Arial" w:hAnsi="Arial" w:cs="Arial" w:hint="cs"/>
                <w:sz w:val="16"/>
                <w:szCs w:val="16"/>
                <w:cs/>
                <w:lang w:val="en-US"/>
              </w:rPr>
              <w:t>ed</w:t>
            </w:r>
            <w:r w:rsidR="004C0084">
              <w:rPr>
                <w:rFonts w:ascii="Arial" w:hAnsi="Arial" w:cs="Arial"/>
                <w:sz w:val="16"/>
                <w:szCs w:val="16"/>
                <w:lang w:val="en-US"/>
              </w:rPr>
              <w:t xml:space="preserve"> </w:t>
            </w:r>
            <w:r w:rsidR="004C0084">
              <w:rPr>
                <w:rFonts w:ascii="Arial" w:hAnsi="Arial" w:cs="Arial"/>
                <w:sz w:val="16"/>
                <w:szCs w:val="16"/>
                <w:lang w:val="en-US"/>
              </w:rPr>
              <w:br/>
              <w:t>financial statements</w:t>
            </w:r>
          </w:p>
        </w:tc>
      </w:tr>
      <w:tr w:rsidR="0006652F" w:rsidRPr="0006652F" w14:paraId="5AC66857" w14:textId="77777777" w:rsidTr="004B7A56">
        <w:tc>
          <w:tcPr>
            <w:tcW w:w="2070" w:type="dxa"/>
            <w:shd w:val="clear" w:color="auto" w:fill="auto"/>
          </w:tcPr>
          <w:p w14:paraId="4B7A6A07" w14:textId="77777777" w:rsidR="001321F3" w:rsidRPr="0006652F" w:rsidRDefault="001321F3" w:rsidP="00CE6BBA">
            <w:pPr>
              <w:tabs>
                <w:tab w:val="left" w:pos="900"/>
                <w:tab w:val="left" w:pos="1440"/>
              </w:tabs>
              <w:spacing w:line="280" w:lineRule="exact"/>
              <w:jc w:val="thaiDistribute"/>
              <w:rPr>
                <w:rFonts w:ascii="Arial" w:hAnsi="Arial" w:cs="Arial"/>
                <w:sz w:val="16"/>
                <w:szCs w:val="16"/>
                <w:cs/>
              </w:rPr>
            </w:pPr>
          </w:p>
        </w:tc>
        <w:tc>
          <w:tcPr>
            <w:tcW w:w="990" w:type="dxa"/>
            <w:shd w:val="clear" w:color="auto" w:fill="auto"/>
          </w:tcPr>
          <w:p w14:paraId="32425EA4" w14:textId="77777777" w:rsidR="001321F3" w:rsidRPr="0006652F" w:rsidRDefault="001321F3" w:rsidP="00CE6BBA">
            <w:pPr>
              <w:pBdr>
                <w:bottom w:val="single" w:sz="4" w:space="1" w:color="auto"/>
              </w:pBdr>
              <w:tabs>
                <w:tab w:val="left" w:pos="900"/>
                <w:tab w:val="left" w:pos="1440"/>
              </w:tabs>
              <w:spacing w:line="280" w:lineRule="exact"/>
              <w:jc w:val="center"/>
              <w:rPr>
                <w:rFonts w:ascii="Arial" w:hAnsi="Arial" w:cstheme="minorBidi"/>
                <w:sz w:val="16"/>
                <w:szCs w:val="16"/>
                <w:lang w:val="en-US"/>
              </w:rPr>
            </w:pPr>
            <w:r w:rsidRPr="0006652F">
              <w:rPr>
                <w:rFonts w:ascii="Arial" w:hAnsi="Arial" w:cstheme="minorBidi"/>
                <w:sz w:val="16"/>
                <w:szCs w:val="16"/>
                <w:lang w:val="en-US"/>
              </w:rPr>
              <w:t>2022</w:t>
            </w:r>
          </w:p>
        </w:tc>
        <w:tc>
          <w:tcPr>
            <w:tcW w:w="900" w:type="dxa"/>
            <w:shd w:val="clear" w:color="auto" w:fill="auto"/>
          </w:tcPr>
          <w:p w14:paraId="37359A16" w14:textId="77777777" w:rsidR="001321F3" w:rsidRPr="0006652F" w:rsidRDefault="001321F3" w:rsidP="00CE6BBA">
            <w:pPr>
              <w:pBdr>
                <w:bottom w:val="single" w:sz="4" w:space="1" w:color="auto"/>
              </w:pBdr>
              <w:tabs>
                <w:tab w:val="left" w:pos="900"/>
                <w:tab w:val="left" w:pos="1440"/>
              </w:tabs>
              <w:spacing w:line="280" w:lineRule="exact"/>
              <w:jc w:val="center"/>
              <w:rPr>
                <w:rFonts w:ascii="Arial" w:hAnsi="Arial" w:cstheme="minorBidi"/>
                <w:sz w:val="16"/>
                <w:szCs w:val="16"/>
                <w:cs/>
                <w:lang w:val="en-US"/>
              </w:rPr>
            </w:pPr>
            <w:r w:rsidRPr="0006652F">
              <w:rPr>
                <w:rFonts w:ascii="Arial" w:hAnsi="Arial" w:cstheme="minorBidi"/>
                <w:sz w:val="16"/>
                <w:szCs w:val="16"/>
                <w:lang w:val="en-US"/>
              </w:rPr>
              <w:t>2021</w:t>
            </w:r>
          </w:p>
        </w:tc>
        <w:tc>
          <w:tcPr>
            <w:tcW w:w="972" w:type="dxa"/>
            <w:shd w:val="clear" w:color="auto" w:fill="auto"/>
          </w:tcPr>
          <w:p w14:paraId="1E651609" w14:textId="77777777" w:rsidR="001321F3" w:rsidRPr="0006652F" w:rsidRDefault="001321F3" w:rsidP="00CE6BBA">
            <w:pPr>
              <w:pBdr>
                <w:bottom w:val="single" w:sz="4" w:space="1" w:color="auto"/>
              </w:pBdr>
              <w:tabs>
                <w:tab w:val="left" w:pos="900"/>
                <w:tab w:val="left" w:pos="1440"/>
              </w:tabs>
              <w:spacing w:line="280" w:lineRule="exact"/>
              <w:jc w:val="center"/>
              <w:rPr>
                <w:rFonts w:ascii="Arial" w:hAnsi="Arial" w:cstheme="minorBidi"/>
                <w:sz w:val="16"/>
                <w:szCs w:val="16"/>
                <w:lang w:val="en-US"/>
              </w:rPr>
            </w:pPr>
            <w:r w:rsidRPr="0006652F">
              <w:rPr>
                <w:rFonts w:ascii="Arial" w:hAnsi="Arial" w:cstheme="minorBidi"/>
                <w:sz w:val="16"/>
                <w:szCs w:val="16"/>
                <w:lang w:val="en-US"/>
              </w:rPr>
              <w:t>2022</w:t>
            </w:r>
          </w:p>
        </w:tc>
        <w:tc>
          <w:tcPr>
            <w:tcW w:w="990" w:type="dxa"/>
            <w:shd w:val="clear" w:color="auto" w:fill="auto"/>
          </w:tcPr>
          <w:p w14:paraId="270B1B28" w14:textId="77777777" w:rsidR="001321F3" w:rsidRPr="0006652F" w:rsidRDefault="001321F3" w:rsidP="00CE6BBA">
            <w:pPr>
              <w:pBdr>
                <w:bottom w:val="single" w:sz="4" w:space="1" w:color="auto"/>
              </w:pBdr>
              <w:tabs>
                <w:tab w:val="left" w:pos="900"/>
                <w:tab w:val="left" w:pos="1440"/>
              </w:tabs>
              <w:spacing w:line="280" w:lineRule="exact"/>
              <w:jc w:val="center"/>
              <w:rPr>
                <w:rFonts w:ascii="Arial" w:hAnsi="Arial" w:cstheme="minorBidi"/>
                <w:sz w:val="16"/>
                <w:szCs w:val="16"/>
                <w:cs/>
                <w:lang w:val="en-US"/>
              </w:rPr>
            </w:pPr>
            <w:r w:rsidRPr="0006652F">
              <w:rPr>
                <w:rFonts w:ascii="Arial" w:hAnsi="Arial" w:cstheme="minorBidi"/>
                <w:sz w:val="16"/>
                <w:szCs w:val="16"/>
                <w:lang w:val="en-US"/>
              </w:rPr>
              <w:t>2021</w:t>
            </w:r>
          </w:p>
        </w:tc>
        <w:tc>
          <w:tcPr>
            <w:tcW w:w="888" w:type="dxa"/>
            <w:shd w:val="clear" w:color="auto" w:fill="auto"/>
          </w:tcPr>
          <w:p w14:paraId="701D96BC" w14:textId="77777777" w:rsidR="001321F3" w:rsidRPr="0006652F" w:rsidRDefault="001321F3" w:rsidP="00CE6BBA">
            <w:pPr>
              <w:pBdr>
                <w:bottom w:val="single" w:sz="4" w:space="1" w:color="auto"/>
              </w:pBdr>
              <w:tabs>
                <w:tab w:val="left" w:pos="900"/>
                <w:tab w:val="left" w:pos="1440"/>
              </w:tabs>
              <w:spacing w:line="280" w:lineRule="exact"/>
              <w:jc w:val="center"/>
              <w:rPr>
                <w:rFonts w:ascii="Arial" w:hAnsi="Arial" w:cstheme="minorBidi"/>
                <w:sz w:val="16"/>
                <w:szCs w:val="16"/>
                <w:lang w:val="en-US"/>
              </w:rPr>
            </w:pPr>
            <w:r w:rsidRPr="0006652F">
              <w:rPr>
                <w:rFonts w:ascii="Arial" w:hAnsi="Arial" w:cstheme="minorBidi"/>
                <w:sz w:val="16"/>
                <w:szCs w:val="16"/>
                <w:lang w:val="en-US"/>
              </w:rPr>
              <w:t>2022</w:t>
            </w:r>
          </w:p>
        </w:tc>
        <w:tc>
          <w:tcPr>
            <w:tcW w:w="889" w:type="dxa"/>
            <w:shd w:val="clear" w:color="auto" w:fill="auto"/>
          </w:tcPr>
          <w:p w14:paraId="3A2C95E5" w14:textId="77777777" w:rsidR="001321F3" w:rsidRPr="0006652F" w:rsidRDefault="001321F3" w:rsidP="00CE6BBA">
            <w:pPr>
              <w:pBdr>
                <w:bottom w:val="single" w:sz="4" w:space="1" w:color="auto"/>
              </w:pBdr>
              <w:tabs>
                <w:tab w:val="left" w:pos="900"/>
                <w:tab w:val="left" w:pos="1440"/>
              </w:tabs>
              <w:spacing w:line="280" w:lineRule="exact"/>
              <w:jc w:val="center"/>
              <w:rPr>
                <w:rFonts w:ascii="Arial" w:hAnsi="Arial" w:cstheme="minorBidi"/>
                <w:sz w:val="16"/>
                <w:szCs w:val="16"/>
                <w:cs/>
                <w:lang w:val="en-US"/>
              </w:rPr>
            </w:pPr>
            <w:r w:rsidRPr="0006652F">
              <w:rPr>
                <w:rFonts w:ascii="Arial" w:hAnsi="Arial" w:cstheme="minorBidi"/>
                <w:sz w:val="16"/>
                <w:szCs w:val="16"/>
                <w:lang w:val="en-US"/>
              </w:rPr>
              <w:t>2021</w:t>
            </w:r>
          </w:p>
        </w:tc>
        <w:tc>
          <w:tcPr>
            <w:tcW w:w="1013" w:type="dxa"/>
            <w:shd w:val="clear" w:color="auto" w:fill="auto"/>
          </w:tcPr>
          <w:p w14:paraId="5B7F45BC" w14:textId="77777777" w:rsidR="001321F3" w:rsidRPr="0006652F" w:rsidRDefault="001321F3" w:rsidP="00CE6BBA">
            <w:pPr>
              <w:pBdr>
                <w:bottom w:val="single" w:sz="4" w:space="1" w:color="auto"/>
              </w:pBdr>
              <w:tabs>
                <w:tab w:val="left" w:pos="900"/>
                <w:tab w:val="left" w:pos="1440"/>
              </w:tabs>
              <w:spacing w:line="280" w:lineRule="exact"/>
              <w:jc w:val="center"/>
              <w:rPr>
                <w:rFonts w:ascii="Arial" w:hAnsi="Arial" w:cstheme="minorBidi"/>
                <w:sz w:val="16"/>
                <w:szCs w:val="16"/>
                <w:lang w:val="en-US"/>
              </w:rPr>
            </w:pPr>
            <w:r w:rsidRPr="0006652F">
              <w:rPr>
                <w:rFonts w:ascii="Arial" w:hAnsi="Arial" w:cstheme="minorBidi"/>
                <w:sz w:val="16"/>
                <w:szCs w:val="16"/>
                <w:lang w:val="en-US"/>
              </w:rPr>
              <w:t>2022</w:t>
            </w:r>
          </w:p>
        </w:tc>
        <w:tc>
          <w:tcPr>
            <w:tcW w:w="991" w:type="dxa"/>
            <w:gridSpan w:val="2"/>
            <w:shd w:val="clear" w:color="auto" w:fill="auto"/>
          </w:tcPr>
          <w:p w14:paraId="3CA32B71" w14:textId="77777777" w:rsidR="001321F3" w:rsidRPr="0006652F" w:rsidRDefault="001321F3" w:rsidP="00CE6BBA">
            <w:pPr>
              <w:pBdr>
                <w:bottom w:val="single" w:sz="4" w:space="1" w:color="auto"/>
              </w:pBdr>
              <w:tabs>
                <w:tab w:val="left" w:pos="900"/>
                <w:tab w:val="left" w:pos="1440"/>
              </w:tabs>
              <w:spacing w:line="280" w:lineRule="exact"/>
              <w:jc w:val="center"/>
              <w:rPr>
                <w:rFonts w:ascii="Arial" w:hAnsi="Arial" w:cstheme="minorBidi"/>
                <w:sz w:val="16"/>
                <w:szCs w:val="16"/>
                <w:cs/>
                <w:lang w:val="en-US"/>
              </w:rPr>
            </w:pPr>
            <w:r w:rsidRPr="0006652F">
              <w:rPr>
                <w:rFonts w:ascii="Arial" w:hAnsi="Arial" w:cstheme="minorBidi"/>
                <w:sz w:val="16"/>
                <w:szCs w:val="16"/>
                <w:lang w:val="en-US"/>
              </w:rPr>
              <w:t>2021</w:t>
            </w:r>
          </w:p>
        </w:tc>
      </w:tr>
      <w:tr w:rsidR="0006652F" w:rsidRPr="0006652F" w14:paraId="2406F6AD" w14:textId="77777777" w:rsidTr="004B7A56">
        <w:tc>
          <w:tcPr>
            <w:tcW w:w="2070" w:type="dxa"/>
            <w:shd w:val="clear" w:color="auto" w:fill="auto"/>
          </w:tcPr>
          <w:p w14:paraId="089DA6BA" w14:textId="77777777" w:rsidR="003D0A51" w:rsidRPr="0006652F" w:rsidRDefault="003D0A51" w:rsidP="003D0A51">
            <w:pPr>
              <w:tabs>
                <w:tab w:val="left" w:pos="900"/>
                <w:tab w:val="left" w:pos="1440"/>
              </w:tabs>
              <w:spacing w:line="280" w:lineRule="exact"/>
              <w:ind w:left="162" w:right="-138" w:hanging="162"/>
              <w:rPr>
                <w:rFonts w:ascii="Arial" w:hAnsi="Arial" w:cs="Arial"/>
                <w:sz w:val="16"/>
                <w:szCs w:val="16"/>
                <w:cs/>
              </w:rPr>
            </w:pPr>
            <w:r w:rsidRPr="0006652F">
              <w:rPr>
                <w:rFonts w:ascii="Arial" w:hAnsi="Arial" w:cs="Arial"/>
                <w:sz w:val="16"/>
                <w:szCs w:val="16"/>
              </w:rPr>
              <w:t>Revenue</w:t>
            </w:r>
            <w:r w:rsidRPr="0006652F">
              <w:rPr>
                <w:rFonts w:ascii="Arial" w:hAnsi="Arial" w:cstheme="minorBidi"/>
                <w:sz w:val="16"/>
                <w:szCs w:val="16"/>
                <w:lang w:val="en-US"/>
              </w:rPr>
              <w:t>s</w:t>
            </w:r>
            <w:r w:rsidRPr="0006652F">
              <w:rPr>
                <w:rFonts w:ascii="Arial" w:hAnsi="Arial" w:cs="Arial"/>
                <w:sz w:val="16"/>
                <w:szCs w:val="16"/>
              </w:rPr>
              <w:t xml:space="preserve"> from external customers</w:t>
            </w:r>
          </w:p>
        </w:tc>
        <w:tc>
          <w:tcPr>
            <w:tcW w:w="990" w:type="dxa"/>
            <w:shd w:val="clear" w:color="auto" w:fill="auto"/>
            <w:vAlign w:val="bottom"/>
          </w:tcPr>
          <w:p w14:paraId="2311EE3C" w14:textId="25BF1557" w:rsidR="003D0A51" w:rsidRPr="0006652F" w:rsidRDefault="004B7A56" w:rsidP="004B7A56">
            <w:pPr>
              <w:tabs>
                <w:tab w:val="decimal" w:pos="699"/>
              </w:tabs>
              <w:spacing w:line="280" w:lineRule="exact"/>
              <w:rPr>
                <w:rFonts w:ascii="Arial" w:hAnsi="Arial" w:cstheme="minorBidi"/>
                <w:sz w:val="16"/>
                <w:szCs w:val="16"/>
                <w:lang w:val="en-US"/>
              </w:rPr>
            </w:pPr>
            <w:r>
              <w:rPr>
                <w:rFonts w:ascii="Arial" w:hAnsi="Arial" w:cstheme="minorBidi"/>
                <w:sz w:val="16"/>
                <w:szCs w:val="16"/>
                <w:lang w:val="en-US"/>
              </w:rPr>
              <w:t>1,009,569</w:t>
            </w:r>
          </w:p>
        </w:tc>
        <w:tc>
          <w:tcPr>
            <w:tcW w:w="900" w:type="dxa"/>
            <w:shd w:val="clear" w:color="auto" w:fill="auto"/>
            <w:vAlign w:val="bottom"/>
          </w:tcPr>
          <w:p w14:paraId="01ED4446" w14:textId="68C532D0" w:rsidR="003D0A51" w:rsidRPr="0006652F" w:rsidRDefault="003D0A51" w:rsidP="003D0A51">
            <w:pPr>
              <w:tabs>
                <w:tab w:val="decimal" w:pos="720"/>
              </w:tabs>
              <w:spacing w:line="280" w:lineRule="exact"/>
              <w:rPr>
                <w:rFonts w:ascii="Arial" w:hAnsi="Arial" w:cstheme="minorBidi"/>
                <w:sz w:val="16"/>
                <w:szCs w:val="16"/>
                <w:lang w:val="en-US"/>
              </w:rPr>
            </w:pPr>
            <w:r w:rsidRPr="0006652F">
              <w:rPr>
                <w:rFonts w:ascii="Arial" w:hAnsi="Arial" w:cstheme="minorBidi"/>
                <w:sz w:val="16"/>
                <w:szCs w:val="16"/>
                <w:lang w:val="en-US"/>
              </w:rPr>
              <w:t>905,101</w:t>
            </w:r>
          </w:p>
        </w:tc>
        <w:tc>
          <w:tcPr>
            <w:tcW w:w="972" w:type="dxa"/>
            <w:shd w:val="clear" w:color="auto" w:fill="auto"/>
            <w:vAlign w:val="bottom"/>
          </w:tcPr>
          <w:p w14:paraId="0660E80E" w14:textId="66A50016" w:rsidR="003D0A51" w:rsidRPr="0006652F" w:rsidRDefault="004B7A56" w:rsidP="003D0A51">
            <w:pPr>
              <w:tabs>
                <w:tab w:val="decimal" w:pos="684"/>
              </w:tabs>
              <w:spacing w:line="280" w:lineRule="exact"/>
              <w:rPr>
                <w:rFonts w:ascii="Arial" w:hAnsi="Arial" w:cstheme="minorBidi"/>
                <w:sz w:val="16"/>
                <w:szCs w:val="16"/>
                <w:lang w:val="en-US"/>
              </w:rPr>
            </w:pPr>
            <w:r>
              <w:rPr>
                <w:rFonts w:ascii="Arial" w:hAnsi="Arial" w:cstheme="minorBidi"/>
                <w:sz w:val="16"/>
                <w:szCs w:val="16"/>
                <w:lang w:val="en-US"/>
              </w:rPr>
              <w:t>2,400,779</w:t>
            </w:r>
          </w:p>
        </w:tc>
        <w:tc>
          <w:tcPr>
            <w:tcW w:w="990" w:type="dxa"/>
            <w:shd w:val="clear" w:color="auto" w:fill="auto"/>
            <w:vAlign w:val="bottom"/>
          </w:tcPr>
          <w:p w14:paraId="4EB32486" w14:textId="38B943DC" w:rsidR="003D0A51" w:rsidRPr="0006652F" w:rsidRDefault="003D0A51" w:rsidP="003D0A51">
            <w:pPr>
              <w:tabs>
                <w:tab w:val="decimal" w:pos="720"/>
              </w:tabs>
              <w:spacing w:line="280" w:lineRule="exact"/>
              <w:rPr>
                <w:rFonts w:ascii="Arial" w:hAnsi="Arial" w:cstheme="minorBidi"/>
                <w:sz w:val="16"/>
                <w:szCs w:val="16"/>
                <w:lang w:val="en-US"/>
              </w:rPr>
            </w:pPr>
            <w:r w:rsidRPr="0006652F">
              <w:rPr>
                <w:rFonts w:ascii="Arial" w:hAnsi="Arial" w:cstheme="minorBidi"/>
                <w:sz w:val="16"/>
                <w:szCs w:val="16"/>
                <w:lang w:val="en-US"/>
              </w:rPr>
              <w:t>1,322,046</w:t>
            </w:r>
          </w:p>
        </w:tc>
        <w:tc>
          <w:tcPr>
            <w:tcW w:w="888" w:type="dxa"/>
            <w:shd w:val="clear" w:color="auto" w:fill="auto"/>
            <w:vAlign w:val="bottom"/>
          </w:tcPr>
          <w:p w14:paraId="498D056E" w14:textId="10FEC36E" w:rsidR="003D0A51" w:rsidRPr="0006652F" w:rsidRDefault="004B7A56" w:rsidP="003D0A51">
            <w:pPr>
              <w:tabs>
                <w:tab w:val="decimal" w:pos="720"/>
              </w:tabs>
              <w:spacing w:line="280" w:lineRule="exact"/>
              <w:rPr>
                <w:rFonts w:ascii="Arial" w:hAnsi="Arial" w:cstheme="minorBidi"/>
                <w:sz w:val="16"/>
                <w:szCs w:val="16"/>
                <w:lang w:val="en-US"/>
              </w:rPr>
            </w:pPr>
            <w:r>
              <w:rPr>
                <w:rFonts w:ascii="Arial" w:hAnsi="Arial" w:cstheme="minorBidi"/>
                <w:sz w:val="16"/>
                <w:szCs w:val="16"/>
                <w:lang w:val="en-US"/>
              </w:rPr>
              <w:t>-</w:t>
            </w:r>
          </w:p>
        </w:tc>
        <w:tc>
          <w:tcPr>
            <w:tcW w:w="889" w:type="dxa"/>
            <w:shd w:val="clear" w:color="auto" w:fill="auto"/>
            <w:vAlign w:val="bottom"/>
          </w:tcPr>
          <w:p w14:paraId="421638EF" w14:textId="366D2324" w:rsidR="003D0A51" w:rsidRPr="0006652F" w:rsidRDefault="003D0A51" w:rsidP="003D0A51">
            <w:pPr>
              <w:tabs>
                <w:tab w:val="decimal" w:pos="720"/>
              </w:tabs>
              <w:spacing w:line="280" w:lineRule="exact"/>
              <w:rPr>
                <w:rFonts w:ascii="Arial" w:hAnsi="Arial" w:cstheme="minorBidi"/>
                <w:sz w:val="16"/>
                <w:szCs w:val="16"/>
                <w:lang w:val="en-US"/>
              </w:rPr>
            </w:pPr>
            <w:r w:rsidRPr="0006652F">
              <w:rPr>
                <w:rFonts w:ascii="Arial" w:hAnsi="Arial" w:cstheme="minorBidi"/>
                <w:sz w:val="16"/>
                <w:szCs w:val="16"/>
                <w:lang w:val="en-US"/>
              </w:rPr>
              <w:t>-</w:t>
            </w:r>
          </w:p>
        </w:tc>
        <w:tc>
          <w:tcPr>
            <w:tcW w:w="1013" w:type="dxa"/>
            <w:shd w:val="clear" w:color="auto" w:fill="auto"/>
            <w:vAlign w:val="bottom"/>
          </w:tcPr>
          <w:p w14:paraId="6992F8D8" w14:textId="02655580" w:rsidR="003D0A51" w:rsidRPr="0006652F" w:rsidRDefault="004B7A56" w:rsidP="003D0A51">
            <w:pPr>
              <w:tabs>
                <w:tab w:val="decimal" w:pos="720"/>
              </w:tabs>
              <w:spacing w:line="280" w:lineRule="exact"/>
              <w:rPr>
                <w:rFonts w:ascii="Arial" w:hAnsi="Arial" w:cstheme="minorBidi"/>
                <w:sz w:val="16"/>
                <w:szCs w:val="16"/>
                <w:lang w:val="en-US"/>
              </w:rPr>
            </w:pPr>
            <w:r>
              <w:rPr>
                <w:rFonts w:ascii="Arial" w:hAnsi="Arial" w:cstheme="minorBidi"/>
                <w:sz w:val="16"/>
                <w:szCs w:val="16"/>
                <w:lang w:val="en-US"/>
              </w:rPr>
              <w:t>3,410,348</w:t>
            </w:r>
          </w:p>
        </w:tc>
        <w:tc>
          <w:tcPr>
            <w:tcW w:w="991" w:type="dxa"/>
            <w:gridSpan w:val="2"/>
            <w:shd w:val="clear" w:color="auto" w:fill="auto"/>
            <w:vAlign w:val="bottom"/>
          </w:tcPr>
          <w:p w14:paraId="4661765F" w14:textId="4B2BA53B" w:rsidR="003D0A51" w:rsidRPr="0006652F" w:rsidRDefault="003D0A51" w:rsidP="003D0A51">
            <w:pPr>
              <w:tabs>
                <w:tab w:val="decimal" w:pos="720"/>
              </w:tabs>
              <w:spacing w:line="280" w:lineRule="exact"/>
              <w:rPr>
                <w:rFonts w:ascii="Arial" w:hAnsi="Arial" w:cstheme="minorBidi"/>
                <w:sz w:val="16"/>
                <w:szCs w:val="16"/>
                <w:lang w:val="en-US"/>
              </w:rPr>
            </w:pPr>
            <w:r w:rsidRPr="0006652F">
              <w:rPr>
                <w:rFonts w:ascii="Arial" w:hAnsi="Arial" w:cstheme="minorBidi"/>
                <w:sz w:val="16"/>
                <w:szCs w:val="16"/>
                <w:lang w:val="en-US"/>
              </w:rPr>
              <w:t>2,227,147</w:t>
            </w:r>
          </w:p>
        </w:tc>
      </w:tr>
      <w:tr w:rsidR="0006652F" w:rsidRPr="0006652F" w14:paraId="78E33EC0" w14:textId="77777777" w:rsidTr="004B7A56">
        <w:tc>
          <w:tcPr>
            <w:tcW w:w="2070" w:type="dxa"/>
            <w:shd w:val="clear" w:color="auto" w:fill="auto"/>
          </w:tcPr>
          <w:p w14:paraId="3A320E5C" w14:textId="77777777" w:rsidR="003D0A51" w:rsidRPr="0006652F" w:rsidRDefault="003D0A51" w:rsidP="003D0A51">
            <w:pPr>
              <w:tabs>
                <w:tab w:val="left" w:pos="900"/>
                <w:tab w:val="left" w:pos="1440"/>
              </w:tabs>
              <w:spacing w:line="280" w:lineRule="exact"/>
              <w:rPr>
                <w:rFonts w:ascii="Arial" w:hAnsi="Arial" w:cstheme="minorBidi"/>
                <w:sz w:val="16"/>
                <w:szCs w:val="16"/>
                <w:rtl/>
                <w:lang w:val="en-US"/>
              </w:rPr>
            </w:pPr>
            <w:r w:rsidRPr="0006652F">
              <w:rPr>
                <w:rFonts w:ascii="Arial" w:hAnsi="Arial" w:cs="Arial"/>
                <w:sz w:val="16"/>
                <w:szCs w:val="16"/>
              </w:rPr>
              <w:t>Inter-segment revenue</w:t>
            </w:r>
            <w:r w:rsidRPr="0006652F">
              <w:rPr>
                <w:rFonts w:ascii="Arial" w:hAnsi="Arial" w:cstheme="minorBidi"/>
                <w:sz w:val="16"/>
                <w:szCs w:val="16"/>
                <w:lang w:val="en-US"/>
              </w:rPr>
              <w:t>s</w:t>
            </w:r>
          </w:p>
        </w:tc>
        <w:tc>
          <w:tcPr>
            <w:tcW w:w="990" w:type="dxa"/>
            <w:shd w:val="clear" w:color="auto" w:fill="auto"/>
            <w:vAlign w:val="bottom"/>
          </w:tcPr>
          <w:p w14:paraId="2D5DAC26" w14:textId="134181D2" w:rsidR="003D0A51" w:rsidRPr="0006652F" w:rsidRDefault="004B7A56" w:rsidP="003D0A51">
            <w:pPr>
              <w:tabs>
                <w:tab w:val="decimal" w:pos="720"/>
              </w:tabs>
              <w:spacing w:line="280" w:lineRule="exact"/>
              <w:rPr>
                <w:rFonts w:ascii="Arial" w:hAnsi="Arial" w:cstheme="minorBidi"/>
                <w:sz w:val="16"/>
                <w:szCs w:val="16"/>
                <w:lang w:val="en-US"/>
              </w:rPr>
            </w:pPr>
            <w:r>
              <w:rPr>
                <w:rFonts w:ascii="Arial" w:hAnsi="Arial" w:cstheme="minorBidi"/>
                <w:sz w:val="16"/>
                <w:szCs w:val="16"/>
                <w:lang w:val="en-US"/>
              </w:rPr>
              <w:t>82,035</w:t>
            </w:r>
          </w:p>
        </w:tc>
        <w:tc>
          <w:tcPr>
            <w:tcW w:w="900" w:type="dxa"/>
            <w:shd w:val="clear" w:color="auto" w:fill="auto"/>
            <w:vAlign w:val="bottom"/>
          </w:tcPr>
          <w:p w14:paraId="7DA207A4" w14:textId="703B4E92" w:rsidR="003D0A51" w:rsidRPr="0006652F" w:rsidRDefault="003D0A51" w:rsidP="003D0A51">
            <w:pPr>
              <w:tabs>
                <w:tab w:val="decimal" w:pos="720"/>
              </w:tabs>
              <w:spacing w:line="280" w:lineRule="exact"/>
              <w:rPr>
                <w:rFonts w:ascii="Arial" w:hAnsi="Arial" w:cstheme="minorBidi"/>
                <w:sz w:val="16"/>
                <w:szCs w:val="16"/>
                <w:lang w:val="en-US"/>
              </w:rPr>
            </w:pPr>
            <w:r w:rsidRPr="0006652F">
              <w:rPr>
                <w:rFonts w:ascii="Arial" w:hAnsi="Arial" w:cstheme="minorBidi"/>
                <w:sz w:val="16"/>
                <w:szCs w:val="16"/>
                <w:lang w:val="en-US"/>
              </w:rPr>
              <w:t>34,425</w:t>
            </w:r>
          </w:p>
        </w:tc>
        <w:tc>
          <w:tcPr>
            <w:tcW w:w="972" w:type="dxa"/>
            <w:shd w:val="clear" w:color="auto" w:fill="auto"/>
            <w:vAlign w:val="bottom"/>
          </w:tcPr>
          <w:p w14:paraId="4C0C169D" w14:textId="133F5ABF" w:rsidR="003D0A51" w:rsidRPr="0006652F" w:rsidRDefault="004B7A56" w:rsidP="003D0A51">
            <w:pPr>
              <w:tabs>
                <w:tab w:val="decimal" w:pos="720"/>
              </w:tabs>
              <w:spacing w:line="280" w:lineRule="exact"/>
              <w:rPr>
                <w:rFonts w:ascii="Arial" w:hAnsi="Arial" w:cstheme="minorBidi"/>
                <w:sz w:val="16"/>
                <w:szCs w:val="16"/>
                <w:lang w:val="en-US"/>
              </w:rPr>
            </w:pPr>
            <w:r>
              <w:rPr>
                <w:rFonts w:ascii="Arial" w:hAnsi="Arial" w:cstheme="minorBidi"/>
                <w:sz w:val="16"/>
                <w:szCs w:val="16"/>
                <w:lang w:val="en-US"/>
              </w:rPr>
              <w:t>5,318</w:t>
            </w:r>
          </w:p>
        </w:tc>
        <w:tc>
          <w:tcPr>
            <w:tcW w:w="990" w:type="dxa"/>
            <w:shd w:val="clear" w:color="auto" w:fill="auto"/>
            <w:vAlign w:val="bottom"/>
          </w:tcPr>
          <w:p w14:paraId="06CC5E94" w14:textId="13E9FC37" w:rsidR="003D0A51" w:rsidRPr="0006652F" w:rsidRDefault="003D0A51" w:rsidP="003D0A51">
            <w:pPr>
              <w:tabs>
                <w:tab w:val="decimal" w:pos="720"/>
              </w:tabs>
              <w:spacing w:line="280" w:lineRule="exact"/>
              <w:rPr>
                <w:rFonts w:ascii="Arial" w:hAnsi="Arial" w:cstheme="minorBidi"/>
                <w:sz w:val="16"/>
                <w:szCs w:val="16"/>
                <w:lang w:val="en-US"/>
              </w:rPr>
            </w:pPr>
            <w:r w:rsidRPr="0006652F">
              <w:rPr>
                <w:rFonts w:ascii="Arial" w:hAnsi="Arial" w:cstheme="minorBidi"/>
                <w:sz w:val="16"/>
                <w:szCs w:val="16"/>
                <w:lang w:val="en-US"/>
              </w:rPr>
              <w:t>9,675</w:t>
            </w:r>
          </w:p>
        </w:tc>
        <w:tc>
          <w:tcPr>
            <w:tcW w:w="888" w:type="dxa"/>
            <w:shd w:val="clear" w:color="auto" w:fill="auto"/>
            <w:vAlign w:val="bottom"/>
          </w:tcPr>
          <w:p w14:paraId="69550990" w14:textId="30F8C34A" w:rsidR="003D0A51" w:rsidRPr="0006652F" w:rsidRDefault="004B7A56" w:rsidP="003D0A51">
            <w:pPr>
              <w:tabs>
                <w:tab w:val="decimal" w:pos="720"/>
              </w:tabs>
              <w:spacing w:line="280" w:lineRule="exact"/>
              <w:rPr>
                <w:rFonts w:ascii="Arial" w:hAnsi="Arial" w:cstheme="minorBidi"/>
                <w:sz w:val="16"/>
                <w:szCs w:val="16"/>
                <w:lang w:val="en-US"/>
              </w:rPr>
            </w:pPr>
            <w:r>
              <w:rPr>
                <w:rFonts w:ascii="Arial" w:hAnsi="Arial" w:cstheme="minorBidi"/>
                <w:sz w:val="16"/>
                <w:szCs w:val="16"/>
                <w:lang w:val="en-US"/>
              </w:rPr>
              <w:t>(87,353)</w:t>
            </w:r>
          </w:p>
        </w:tc>
        <w:tc>
          <w:tcPr>
            <w:tcW w:w="889" w:type="dxa"/>
            <w:shd w:val="clear" w:color="auto" w:fill="auto"/>
            <w:vAlign w:val="bottom"/>
          </w:tcPr>
          <w:p w14:paraId="7E5CC32F" w14:textId="127D7F2F" w:rsidR="003D0A51" w:rsidRPr="0006652F" w:rsidRDefault="003D0A51" w:rsidP="003D0A51">
            <w:pPr>
              <w:tabs>
                <w:tab w:val="decimal" w:pos="720"/>
              </w:tabs>
              <w:spacing w:line="280" w:lineRule="exact"/>
              <w:rPr>
                <w:rFonts w:ascii="Arial" w:hAnsi="Arial" w:cstheme="minorBidi"/>
                <w:sz w:val="16"/>
                <w:szCs w:val="16"/>
                <w:lang w:val="en-US"/>
              </w:rPr>
            </w:pPr>
            <w:r w:rsidRPr="0006652F">
              <w:rPr>
                <w:rFonts w:ascii="Arial" w:hAnsi="Arial" w:cstheme="minorBidi"/>
                <w:sz w:val="16"/>
                <w:szCs w:val="16"/>
                <w:lang w:val="en-US"/>
              </w:rPr>
              <w:t>(44,100)</w:t>
            </w:r>
          </w:p>
        </w:tc>
        <w:tc>
          <w:tcPr>
            <w:tcW w:w="1013" w:type="dxa"/>
            <w:shd w:val="clear" w:color="auto" w:fill="auto"/>
            <w:vAlign w:val="bottom"/>
          </w:tcPr>
          <w:p w14:paraId="47B8D52A" w14:textId="048DBF15" w:rsidR="003D0A51" w:rsidRPr="0006652F" w:rsidRDefault="004B7A56" w:rsidP="003D0A51">
            <w:pPr>
              <w:tabs>
                <w:tab w:val="decimal" w:pos="720"/>
              </w:tabs>
              <w:spacing w:line="280" w:lineRule="exact"/>
              <w:rPr>
                <w:rFonts w:ascii="Arial" w:hAnsi="Arial" w:cstheme="minorBidi"/>
                <w:sz w:val="16"/>
                <w:szCs w:val="16"/>
                <w:cs/>
                <w:lang w:val="en-US"/>
              </w:rPr>
            </w:pPr>
            <w:r>
              <w:rPr>
                <w:rFonts w:ascii="Arial" w:hAnsi="Arial" w:cstheme="minorBidi"/>
                <w:sz w:val="16"/>
                <w:szCs w:val="16"/>
                <w:lang w:val="en-US"/>
              </w:rPr>
              <w:t>-</w:t>
            </w:r>
          </w:p>
        </w:tc>
        <w:tc>
          <w:tcPr>
            <w:tcW w:w="991" w:type="dxa"/>
            <w:gridSpan w:val="2"/>
            <w:shd w:val="clear" w:color="auto" w:fill="auto"/>
            <w:vAlign w:val="bottom"/>
          </w:tcPr>
          <w:p w14:paraId="18D68619" w14:textId="646EAEC9" w:rsidR="003D0A51" w:rsidRPr="0006652F" w:rsidRDefault="003D0A51" w:rsidP="003D0A51">
            <w:pPr>
              <w:tabs>
                <w:tab w:val="decimal" w:pos="720"/>
              </w:tabs>
              <w:spacing w:line="280" w:lineRule="exact"/>
              <w:rPr>
                <w:rFonts w:ascii="Arial" w:hAnsi="Arial" w:cstheme="minorBidi"/>
                <w:sz w:val="16"/>
                <w:szCs w:val="16"/>
                <w:lang w:val="en-US"/>
              </w:rPr>
            </w:pPr>
            <w:r w:rsidRPr="0006652F">
              <w:rPr>
                <w:rFonts w:ascii="Arial" w:hAnsi="Arial" w:cstheme="minorBidi"/>
                <w:sz w:val="16"/>
                <w:szCs w:val="16"/>
                <w:lang w:val="en-US"/>
              </w:rPr>
              <w:t>-</w:t>
            </w:r>
          </w:p>
        </w:tc>
      </w:tr>
      <w:tr w:rsidR="0006652F" w:rsidRPr="0006652F" w14:paraId="5F8E2686" w14:textId="77777777" w:rsidTr="004B7A56">
        <w:tc>
          <w:tcPr>
            <w:tcW w:w="2070" w:type="dxa"/>
            <w:shd w:val="clear" w:color="auto" w:fill="auto"/>
          </w:tcPr>
          <w:p w14:paraId="40EB4B81" w14:textId="77777777" w:rsidR="003D0A51" w:rsidRPr="0006652F" w:rsidRDefault="003D0A51" w:rsidP="003D0A51">
            <w:pPr>
              <w:tabs>
                <w:tab w:val="left" w:pos="900"/>
                <w:tab w:val="left" w:pos="1440"/>
              </w:tabs>
              <w:spacing w:line="280" w:lineRule="exact"/>
              <w:rPr>
                <w:rFonts w:ascii="Arial" w:hAnsi="Arial" w:cstheme="minorBidi"/>
                <w:sz w:val="16"/>
                <w:szCs w:val="16"/>
                <w:rtl/>
                <w:lang w:val="en-US"/>
              </w:rPr>
            </w:pPr>
            <w:r w:rsidRPr="0006652F">
              <w:rPr>
                <w:rFonts w:ascii="Arial" w:hAnsi="Arial" w:cs="Arial"/>
                <w:sz w:val="16"/>
                <w:szCs w:val="16"/>
                <w:cs/>
              </w:rPr>
              <w:t xml:space="preserve">Total </w:t>
            </w:r>
            <w:r w:rsidRPr="0006652F">
              <w:rPr>
                <w:rFonts w:ascii="Arial" w:hAnsi="Arial" w:cs="Arial" w:hint="cs"/>
                <w:sz w:val="16"/>
                <w:szCs w:val="16"/>
                <w:cs/>
              </w:rPr>
              <w:t>revenue</w:t>
            </w:r>
            <w:r w:rsidRPr="0006652F">
              <w:rPr>
                <w:rFonts w:ascii="Arial" w:hAnsi="Arial" w:cstheme="minorBidi"/>
                <w:sz w:val="16"/>
                <w:szCs w:val="16"/>
                <w:lang w:val="en-US"/>
              </w:rPr>
              <w:t>s</w:t>
            </w:r>
          </w:p>
        </w:tc>
        <w:tc>
          <w:tcPr>
            <w:tcW w:w="990" w:type="dxa"/>
            <w:shd w:val="clear" w:color="auto" w:fill="auto"/>
            <w:vAlign w:val="bottom"/>
          </w:tcPr>
          <w:p w14:paraId="1DBC622A" w14:textId="21A26082" w:rsidR="003D0A51" w:rsidRPr="0006652F" w:rsidRDefault="004B7A56" w:rsidP="003D0A51">
            <w:pPr>
              <w:pBdr>
                <w:top w:val="single" w:sz="4" w:space="1" w:color="auto"/>
                <w:bottom w:val="double" w:sz="4" w:space="1" w:color="auto"/>
              </w:pBdr>
              <w:tabs>
                <w:tab w:val="decimal" w:pos="720"/>
              </w:tabs>
              <w:spacing w:line="280" w:lineRule="exact"/>
              <w:rPr>
                <w:rFonts w:ascii="Arial" w:hAnsi="Arial" w:cstheme="minorBidi"/>
                <w:sz w:val="16"/>
                <w:szCs w:val="16"/>
                <w:lang w:val="en-US"/>
              </w:rPr>
            </w:pPr>
            <w:r>
              <w:rPr>
                <w:rFonts w:ascii="Arial" w:hAnsi="Arial" w:cstheme="minorBidi"/>
                <w:sz w:val="16"/>
                <w:szCs w:val="16"/>
                <w:lang w:val="en-US"/>
              </w:rPr>
              <w:t>1,091,604</w:t>
            </w:r>
          </w:p>
        </w:tc>
        <w:tc>
          <w:tcPr>
            <w:tcW w:w="900" w:type="dxa"/>
            <w:shd w:val="clear" w:color="auto" w:fill="auto"/>
            <w:vAlign w:val="bottom"/>
          </w:tcPr>
          <w:p w14:paraId="5F0EB7FA" w14:textId="2E421E4B" w:rsidR="003D0A51" w:rsidRPr="0006652F" w:rsidRDefault="003D0A51" w:rsidP="003D0A51">
            <w:pPr>
              <w:pBdr>
                <w:top w:val="single" w:sz="4" w:space="1" w:color="auto"/>
                <w:bottom w:val="double" w:sz="4" w:space="1" w:color="auto"/>
              </w:pBdr>
              <w:tabs>
                <w:tab w:val="decimal" w:pos="720"/>
              </w:tabs>
              <w:spacing w:line="280" w:lineRule="exact"/>
              <w:rPr>
                <w:rFonts w:ascii="Arial" w:hAnsi="Arial" w:cstheme="minorBidi"/>
                <w:sz w:val="16"/>
                <w:szCs w:val="16"/>
                <w:lang w:val="en-US"/>
              </w:rPr>
            </w:pPr>
            <w:r w:rsidRPr="0006652F">
              <w:rPr>
                <w:rFonts w:ascii="Arial" w:hAnsi="Arial" w:cstheme="minorBidi"/>
                <w:sz w:val="16"/>
                <w:szCs w:val="16"/>
                <w:lang w:val="en-US"/>
              </w:rPr>
              <w:t>939,526</w:t>
            </w:r>
          </w:p>
        </w:tc>
        <w:tc>
          <w:tcPr>
            <w:tcW w:w="972" w:type="dxa"/>
            <w:shd w:val="clear" w:color="auto" w:fill="auto"/>
            <w:vAlign w:val="bottom"/>
          </w:tcPr>
          <w:p w14:paraId="52B4E00A" w14:textId="53EE9B9F" w:rsidR="003D0A51" w:rsidRPr="0006652F" w:rsidRDefault="004B7A56" w:rsidP="003D0A51">
            <w:pPr>
              <w:pBdr>
                <w:top w:val="single" w:sz="4" w:space="1" w:color="auto"/>
                <w:bottom w:val="double" w:sz="4" w:space="1" w:color="auto"/>
              </w:pBdr>
              <w:tabs>
                <w:tab w:val="decimal" w:pos="720"/>
              </w:tabs>
              <w:spacing w:line="280" w:lineRule="exact"/>
              <w:rPr>
                <w:rFonts w:ascii="Arial" w:hAnsi="Arial" w:cstheme="minorBidi"/>
                <w:sz w:val="16"/>
                <w:szCs w:val="16"/>
                <w:lang w:val="en-US"/>
              </w:rPr>
            </w:pPr>
            <w:r>
              <w:rPr>
                <w:rFonts w:ascii="Arial" w:hAnsi="Arial" w:cstheme="minorBidi"/>
                <w:sz w:val="16"/>
                <w:szCs w:val="16"/>
                <w:lang w:val="en-US"/>
              </w:rPr>
              <w:t>2,406,097</w:t>
            </w:r>
          </w:p>
        </w:tc>
        <w:tc>
          <w:tcPr>
            <w:tcW w:w="990" w:type="dxa"/>
            <w:shd w:val="clear" w:color="auto" w:fill="auto"/>
            <w:vAlign w:val="bottom"/>
          </w:tcPr>
          <w:p w14:paraId="0003C0E5" w14:textId="7384E033" w:rsidR="003D0A51" w:rsidRPr="0006652F" w:rsidRDefault="003D0A51" w:rsidP="003D0A51">
            <w:pPr>
              <w:pBdr>
                <w:top w:val="single" w:sz="4" w:space="1" w:color="auto"/>
                <w:bottom w:val="double" w:sz="4" w:space="1" w:color="auto"/>
              </w:pBdr>
              <w:tabs>
                <w:tab w:val="decimal" w:pos="720"/>
              </w:tabs>
              <w:spacing w:line="280" w:lineRule="exact"/>
              <w:rPr>
                <w:rFonts w:ascii="Arial" w:hAnsi="Arial" w:cstheme="minorBidi"/>
                <w:sz w:val="16"/>
                <w:szCs w:val="16"/>
                <w:lang w:val="en-US"/>
              </w:rPr>
            </w:pPr>
            <w:r w:rsidRPr="0006652F">
              <w:rPr>
                <w:rFonts w:ascii="Arial" w:hAnsi="Arial" w:cstheme="minorBidi"/>
                <w:sz w:val="16"/>
                <w:szCs w:val="16"/>
                <w:lang w:val="en-US"/>
              </w:rPr>
              <w:t>1,331,721</w:t>
            </w:r>
          </w:p>
        </w:tc>
        <w:tc>
          <w:tcPr>
            <w:tcW w:w="888" w:type="dxa"/>
            <w:shd w:val="clear" w:color="auto" w:fill="auto"/>
            <w:vAlign w:val="bottom"/>
          </w:tcPr>
          <w:p w14:paraId="2B0BBBD4" w14:textId="0F973C1A" w:rsidR="003D0A51" w:rsidRPr="0006652F" w:rsidRDefault="004B7A56" w:rsidP="003D0A51">
            <w:pPr>
              <w:pBdr>
                <w:top w:val="single" w:sz="4" w:space="1" w:color="auto"/>
                <w:bottom w:val="double" w:sz="4" w:space="1" w:color="auto"/>
              </w:pBdr>
              <w:tabs>
                <w:tab w:val="decimal" w:pos="720"/>
              </w:tabs>
              <w:spacing w:line="280" w:lineRule="exact"/>
              <w:rPr>
                <w:rFonts w:ascii="Arial" w:hAnsi="Arial" w:cstheme="minorBidi"/>
                <w:sz w:val="16"/>
                <w:szCs w:val="16"/>
                <w:lang w:val="en-US"/>
              </w:rPr>
            </w:pPr>
            <w:r>
              <w:rPr>
                <w:rFonts w:ascii="Arial" w:hAnsi="Arial" w:cstheme="minorBidi"/>
                <w:sz w:val="16"/>
                <w:szCs w:val="16"/>
                <w:lang w:val="en-US"/>
              </w:rPr>
              <w:t>(87,353)</w:t>
            </w:r>
          </w:p>
        </w:tc>
        <w:tc>
          <w:tcPr>
            <w:tcW w:w="889" w:type="dxa"/>
            <w:shd w:val="clear" w:color="auto" w:fill="auto"/>
            <w:vAlign w:val="bottom"/>
          </w:tcPr>
          <w:p w14:paraId="7C31750D" w14:textId="4B99F239" w:rsidR="003D0A51" w:rsidRPr="0006652F" w:rsidRDefault="003D0A51" w:rsidP="003D0A51">
            <w:pPr>
              <w:pBdr>
                <w:top w:val="single" w:sz="4" w:space="1" w:color="auto"/>
                <w:bottom w:val="double" w:sz="4" w:space="1" w:color="auto"/>
              </w:pBdr>
              <w:tabs>
                <w:tab w:val="decimal" w:pos="720"/>
              </w:tabs>
              <w:spacing w:line="280" w:lineRule="exact"/>
              <w:rPr>
                <w:rFonts w:ascii="Arial" w:hAnsi="Arial" w:cstheme="minorBidi"/>
                <w:sz w:val="16"/>
                <w:szCs w:val="16"/>
                <w:lang w:val="en-US"/>
              </w:rPr>
            </w:pPr>
            <w:r w:rsidRPr="0006652F">
              <w:rPr>
                <w:rFonts w:ascii="Arial" w:hAnsi="Arial" w:cstheme="minorBidi"/>
                <w:sz w:val="16"/>
                <w:szCs w:val="16"/>
                <w:lang w:val="en-US"/>
              </w:rPr>
              <w:t>(44,100)</w:t>
            </w:r>
          </w:p>
        </w:tc>
        <w:tc>
          <w:tcPr>
            <w:tcW w:w="1013" w:type="dxa"/>
            <w:shd w:val="clear" w:color="auto" w:fill="auto"/>
            <w:vAlign w:val="bottom"/>
          </w:tcPr>
          <w:p w14:paraId="106474DD" w14:textId="16C77423" w:rsidR="003D0A51" w:rsidRPr="0006652F" w:rsidRDefault="004B7A56" w:rsidP="003D0A51">
            <w:pPr>
              <w:pBdr>
                <w:top w:val="single" w:sz="4" w:space="1" w:color="auto"/>
                <w:bottom w:val="double" w:sz="4" w:space="1" w:color="auto"/>
              </w:pBdr>
              <w:tabs>
                <w:tab w:val="decimal" w:pos="720"/>
              </w:tabs>
              <w:spacing w:line="280" w:lineRule="exact"/>
              <w:rPr>
                <w:rFonts w:ascii="Arial" w:hAnsi="Arial" w:cstheme="minorBidi"/>
                <w:sz w:val="16"/>
                <w:szCs w:val="16"/>
                <w:lang w:val="en-US"/>
              </w:rPr>
            </w:pPr>
            <w:r>
              <w:rPr>
                <w:rFonts w:ascii="Arial" w:hAnsi="Arial" w:cstheme="minorBidi"/>
                <w:sz w:val="16"/>
                <w:szCs w:val="16"/>
                <w:lang w:val="en-US"/>
              </w:rPr>
              <w:t>3,410,348</w:t>
            </w:r>
          </w:p>
        </w:tc>
        <w:tc>
          <w:tcPr>
            <w:tcW w:w="991" w:type="dxa"/>
            <w:gridSpan w:val="2"/>
            <w:shd w:val="clear" w:color="auto" w:fill="auto"/>
            <w:vAlign w:val="bottom"/>
          </w:tcPr>
          <w:p w14:paraId="78E40B30" w14:textId="05343382" w:rsidR="003D0A51" w:rsidRPr="0006652F" w:rsidRDefault="003D0A51" w:rsidP="003D0A51">
            <w:pPr>
              <w:pBdr>
                <w:top w:val="single" w:sz="4" w:space="1" w:color="auto"/>
                <w:bottom w:val="double" w:sz="4" w:space="1" w:color="auto"/>
              </w:pBdr>
              <w:tabs>
                <w:tab w:val="decimal" w:pos="720"/>
              </w:tabs>
              <w:spacing w:line="280" w:lineRule="exact"/>
              <w:rPr>
                <w:rFonts w:ascii="Arial" w:hAnsi="Arial" w:cstheme="minorBidi"/>
                <w:sz w:val="16"/>
                <w:szCs w:val="16"/>
                <w:lang w:val="en-US"/>
              </w:rPr>
            </w:pPr>
            <w:r w:rsidRPr="0006652F">
              <w:rPr>
                <w:rFonts w:ascii="Arial" w:hAnsi="Arial" w:cstheme="minorBidi"/>
                <w:sz w:val="16"/>
                <w:szCs w:val="16"/>
                <w:lang w:val="en-US"/>
              </w:rPr>
              <w:t>2,227,147</w:t>
            </w:r>
          </w:p>
        </w:tc>
      </w:tr>
      <w:tr w:rsidR="0006652F" w:rsidRPr="0006652F" w14:paraId="0D8C5433" w14:textId="77777777" w:rsidTr="004B7A56">
        <w:tc>
          <w:tcPr>
            <w:tcW w:w="2070" w:type="dxa"/>
            <w:shd w:val="clear" w:color="auto" w:fill="auto"/>
          </w:tcPr>
          <w:p w14:paraId="6B68C6B5" w14:textId="77777777" w:rsidR="003D0A51" w:rsidRPr="0006652F" w:rsidRDefault="003D0A51" w:rsidP="003D0A51">
            <w:pPr>
              <w:tabs>
                <w:tab w:val="left" w:pos="900"/>
                <w:tab w:val="left" w:pos="1440"/>
              </w:tabs>
              <w:spacing w:line="280" w:lineRule="exact"/>
              <w:ind w:left="162" w:right="-108" w:hanging="162"/>
              <w:rPr>
                <w:rFonts w:ascii="Arial" w:hAnsi="Arial" w:cs="Arial"/>
                <w:sz w:val="16"/>
                <w:szCs w:val="16"/>
                <w:rtl/>
                <w:cs/>
              </w:rPr>
            </w:pPr>
            <w:r w:rsidRPr="0006652F">
              <w:rPr>
                <w:rFonts w:ascii="Arial" w:hAnsi="Arial" w:cs="Arial"/>
                <w:sz w:val="16"/>
                <w:szCs w:val="16"/>
                <w:cs/>
              </w:rPr>
              <w:t>Segment operating profit</w:t>
            </w:r>
          </w:p>
        </w:tc>
        <w:tc>
          <w:tcPr>
            <w:tcW w:w="990" w:type="dxa"/>
            <w:shd w:val="clear" w:color="auto" w:fill="auto"/>
            <w:vAlign w:val="bottom"/>
          </w:tcPr>
          <w:p w14:paraId="2D9BFA67" w14:textId="75A949DD" w:rsidR="003D0A51" w:rsidRPr="0006652F" w:rsidRDefault="004B7A56" w:rsidP="003D0A51">
            <w:pPr>
              <w:tabs>
                <w:tab w:val="decimal" w:pos="720"/>
              </w:tabs>
              <w:spacing w:line="280" w:lineRule="exact"/>
              <w:rPr>
                <w:rFonts w:ascii="Arial" w:hAnsi="Arial" w:cstheme="minorBidi"/>
                <w:sz w:val="16"/>
                <w:szCs w:val="16"/>
                <w:lang w:val="en-US"/>
              </w:rPr>
            </w:pPr>
            <w:r>
              <w:rPr>
                <w:rFonts w:ascii="Arial" w:hAnsi="Arial" w:cstheme="minorBidi"/>
                <w:sz w:val="16"/>
                <w:szCs w:val="16"/>
                <w:lang w:val="en-US"/>
              </w:rPr>
              <w:t>45,126</w:t>
            </w:r>
          </w:p>
        </w:tc>
        <w:tc>
          <w:tcPr>
            <w:tcW w:w="900" w:type="dxa"/>
            <w:shd w:val="clear" w:color="auto" w:fill="auto"/>
            <w:vAlign w:val="bottom"/>
          </w:tcPr>
          <w:p w14:paraId="53E20394" w14:textId="77320EE4" w:rsidR="003D0A51" w:rsidRPr="0006652F" w:rsidRDefault="003D0A51" w:rsidP="003D0A51">
            <w:pPr>
              <w:tabs>
                <w:tab w:val="decimal" w:pos="720"/>
              </w:tabs>
              <w:spacing w:line="280" w:lineRule="exact"/>
              <w:rPr>
                <w:rFonts w:ascii="Arial" w:hAnsi="Arial" w:cstheme="minorBidi"/>
                <w:sz w:val="16"/>
                <w:szCs w:val="16"/>
                <w:lang w:val="en-US"/>
              </w:rPr>
            </w:pPr>
            <w:r w:rsidRPr="0006652F">
              <w:rPr>
                <w:rFonts w:ascii="Arial" w:hAnsi="Arial" w:cstheme="minorBidi"/>
                <w:sz w:val="16"/>
                <w:szCs w:val="16"/>
                <w:lang w:val="en-US"/>
              </w:rPr>
              <w:t>41,403</w:t>
            </w:r>
          </w:p>
        </w:tc>
        <w:tc>
          <w:tcPr>
            <w:tcW w:w="972" w:type="dxa"/>
            <w:shd w:val="clear" w:color="auto" w:fill="auto"/>
            <w:vAlign w:val="bottom"/>
          </w:tcPr>
          <w:p w14:paraId="20B02D85" w14:textId="664570A1" w:rsidR="003D0A51" w:rsidRPr="0006652F" w:rsidRDefault="004B7A56" w:rsidP="003D0A51">
            <w:pPr>
              <w:tabs>
                <w:tab w:val="decimal" w:pos="720"/>
              </w:tabs>
              <w:spacing w:line="280" w:lineRule="exact"/>
              <w:rPr>
                <w:rFonts w:ascii="Arial" w:hAnsi="Arial" w:cstheme="minorBidi"/>
                <w:sz w:val="16"/>
                <w:szCs w:val="16"/>
                <w:lang w:val="en-US"/>
              </w:rPr>
            </w:pPr>
            <w:r>
              <w:rPr>
                <w:rFonts w:ascii="Arial" w:hAnsi="Arial" w:cstheme="minorBidi"/>
                <w:sz w:val="16"/>
                <w:szCs w:val="16"/>
                <w:lang w:val="en-US"/>
              </w:rPr>
              <w:t>204,880</w:t>
            </w:r>
          </w:p>
        </w:tc>
        <w:tc>
          <w:tcPr>
            <w:tcW w:w="990" w:type="dxa"/>
            <w:shd w:val="clear" w:color="auto" w:fill="auto"/>
            <w:vAlign w:val="bottom"/>
          </w:tcPr>
          <w:p w14:paraId="21CEF83F" w14:textId="6BEE4B8C" w:rsidR="003D0A51" w:rsidRPr="0006652F" w:rsidRDefault="003D0A51" w:rsidP="003D0A51">
            <w:pPr>
              <w:tabs>
                <w:tab w:val="decimal" w:pos="720"/>
              </w:tabs>
              <w:spacing w:line="280" w:lineRule="exact"/>
              <w:rPr>
                <w:rFonts w:ascii="Arial" w:hAnsi="Arial" w:cstheme="minorBidi"/>
                <w:sz w:val="16"/>
                <w:szCs w:val="16"/>
                <w:lang w:val="en-US"/>
              </w:rPr>
            </w:pPr>
            <w:r w:rsidRPr="0006652F">
              <w:rPr>
                <w:rFonts w:ascii="Arial" w:hAnsi="Arial" w:cstheme="minorBidi"/>
                <w:sz w:val="16"/>
                <w:szCs w:val="16"/>
                <w:lang w:val="en-US"/>
              </w:rPr>
              <w:t>222,635</w:t>
            </w:r>
          </w:p>
        </w:tc>
        <w:tc>
          <w:tcPr>
            <w:tcW w:w="888" w:type="dxa"/>
            <w:shd w:val="clear" w:color="auto" w:fill="auto"/>
            <w:vAlign w:val="bottom"/>
          </w:tcPr>
          <w:p w14:paraId="1C1653D1" w14:textId="0C92E52F" w:rsidR="003D0A51" w:rsidRPr="0006652F" w:rsidRDefault="004B7A56" w:rsidP="003D0A51">
            <w:pPr>
              <w:tabs>
                <w:tab w:val="decimal" w:pos="720"/>
              </w:tabs>
              <w:spacing w:line="280" w:lineRule="exact"/>
              <w:rPr>
                <w:rFonts w:ascii="Arial" w:hAnsi="Arial" w:cstheme="minorBidi"/>
                <w:sz w:val="16"/>
                <w:szCs w:val="16"/>
                <w:lang w:val="en-US"/>
              </w:rPr>
            </w:pPr>
            <w:r>
              <w:rPr>
                <w:rFonts w:ascii="Arial" w:hAnsi="Arial" w:cstheme="minorBidi"/>
                <w:sz w:val="16"/>
                <w:szCs w:val="16"/>
                <w:lang w:val="en-US"/>
              </w:rPr>
              <w:t>(613)</w:t>
            </w:r>
          </w:p>
        </w:tc>
        <w:tc>
          <w:tcPr>
            <w:tcW w:w="889" w:type="dxa"/>
            <w:shd w:val="clear" w:color="auto" w:fill="auto"/>
            <w:vAlign w:val="bottom"/>
          </w:tcPr>
          <w:p w14:paraId="1F9A44FB" w14:textId="2FD527B5" w:rsidR="003D0A51" w:rsidRPr="0006652F" w:rsidRDefault="003D0A51" w:rsidP="003D0A51">
            <w:pPr>
              <w:tabs>
                <w:tab w:val="decimal" w:pos="720"/>
              </w:tabs>
              <w:spacing w:line="280" w:lineRule="exact"/>
              <w:rPr>
                <w:rFonts w:ascii="Arial" w:hAnsi="Arial" w:cstheme="minorBidi"/>
                <w:sz w:val="16"/>
                <w:szCs w:val="16"/>
                <w:lang w:val="en-US"/>
              </w:rPr>
            </w:pPr>
            <w:r w:rsidRPr="0006652F">
              <w:rPr>
                <w:rFonts w:ascii="Arial" w:hAnsi="Arial" w:cstheme="minorBidi"/>
                <w:sz w:val="16"/>
                <w:szCs w:val="16"/>
                <w:lang w:val="en-US"/>
              </w:rPr>
              <w:t>120</w:t>
            </w:r>
          </w:p>
        </w:tc>
        <w:tc>
          <w:tcPr>
            <w:tcW w:w="1013" w:type="dxa"/>
            <w:shd w:val="clear" w:color="auto" w:fill="auto"/>
            <w:vAlign w:val="bottom"/>
          </w:tcPr>
          <w:p w14:paraId="7C5512AB" w14:textId="44697E78" w:rsidR="003D0A51" w:rsidRPr="0006652F" w:rsidRDefault="004B7A56" w:rsidP="003D0A51">
            <w:pPr>
              <w:tabs>
                <w:tab w:val="decimal" w:pos="720"/>
              </w:tabs>
              <w:spacing w:line="280" w:lineRule="exact"/>
              <w:rPr>
                <w:rFonts w:ascii="Arial" w:hAnsi="Arial" w:cstheme="minorBidi"/>
                <w:sz w:val="16"/>
                <w:szCs w:val="16"/>
                <w:lang w:val="en-US"/>
              </w:rPr>
            </w:pPr>
            <w:r>
              <w:rPr>
                <w:rFonts w:ascii="Arial" w:hAnsi="Arial" w:cstheme="minorBidi"/>
                <w:sz w:val="16"/>
                <w:szCs w:val="16"/>
                <w:lang w:val="en-US"/>
              </w:rPr>
              <w:t>249,393</w:t>
            </w:r>
          </w:p>
        </w:tc>
        <w:tc>
          <w:tcPr>
            <w:tcW w:w="991" w:type="dxa"/>
            <w:gridSpan w:val="2"/>
            <w:shd w:val="clear" w:color="auto" w:fill="auto"/>
            <w:vAlign w:val="bottom"/>
          </w:tcPr>
          <w:p w14:paraId="66BA20E1" w14:textId="5741B281" w:rsidR="003D0A51" w:rsidRPr="0006652F" w:rsidRDefault="003D0A51" w:rsidP="003D0A51">
            <w:pPr>
              <w:tabs>
                <w:tab w:val="decimal" w:pos="720"/>
              </w:tabs>
              <w:spacing w:line="280" w:lineRule="exact"/>
              <w:rPr>
                <w:rFonts w:ascii="Arial" w:hAnsi="Arial" w:cstheme="minorBidi"/>
                <w:sz w:val="16"/>
                <w:szCs w:val="16"/>
                <w:lang w:val="en-US"/>
              </w:rPr>
            </w:pPr>
            <w:r w:rsidRPr="0006652F">
              <w:rPr>
                <w:rFonts w:ascii="Arial" w:hAnsi="Arial" w:cstheme="minorBidi"/>
                <w:sz w:val="16"/>
                <w:szCs w:val="16"/>
                <w:lang w:val="en-US"/>
              </w:rPr>
              <w:t>264,158</w:t>
            </w:r>
          </w:p>
        </w:tc>
      </w:tr>
      <w:tr w:rsidR="0006652F" w:rsidRPr="0006652F" w14:paraId="04096D96" w14:textId="77777777" w:rsidTr="004B7A56">
        <w:tc>
          <w:tcPr>
            <w:tcW w:w="3060" w:type="dxa"/>
            <w:gridSpan w:val="2"/>
            <w:shd w:val="clear" w:color="auto" w:fill="auto"/>
          </w:tcPr>
          <w:p w14:paraId="5B86D0B0" w14:textId="77777777" w:rsidR="003D0A51" w:rsidRPr="0006652F" w:rsidRDefault="003D0A51" w:rsidP="003D0A51">
            <w:pPr>
              <w:tabs>
                <w:tab w:val="decimal" w:pos="492"/>
              </w:tabs>
              <w:spacing w:line="280" w:lineRule="exact"/>
              <w:rPr>
                <w:rFonts w:ascii="Arial" w:hAnsi="Arial" w:cs="Arial"/>
                <w:sz w:val="16"/>
                <w:szCs w:val="16"/>
                <w:cs/>
              </w:rPr>
            </w:pPr>
            <w:r w:rsidRPr="0006652F">
              <w:rPr>
                <w:rFonts w:ascii="Arial" w:hAnsi="Arial" w:cs="Arial"/>
                <w:sz w:val="16"/>
                <w:szCs w:val="16"/>
              </w:rPr>
              <w:t>Unallocated revenues and expenses</w:t>
            </w:r>
            <w:r w:rsidRPr="0006652F">
              <w:rPr>
                <w:rFonts w:ascii="Arial" w:hAnsi="Arial" w:cs="Arial"/>
                <w:sz w:val="16"/>
                <w:szCs w:val="16"/>
                <w:cs/>
              </w:rPr>
              <w:t>:</w:t>
            </w:r>
          </w:p>
        </w:tc>
        <w:tc>
          <w:tcPr>
            <w:tcW w:w="900" w:type="dxa"/>
            <w:shd w:val="clear" w:color="auto" w:fill="auto"/>
            <w:vAlign w:val="bottom"/>
          </w:tcPr>
          <w:p w14:paraId="5E00D790" w14:textId="77777777" w:rsidR="003D0A51" w:rsidRPr="0006652F" w:rsidRDefault="003D0A51" w:rsidP="003D0A51">
            <w:pPr>
              <w:tabs>
                <w:tab w:val="decimal" w:pos="492"/>
              </w:tabs>
              <w:rPr>
                <w:rFonts w:ascii="Angsana New" w:hAnsi="Angsana New" w:cs="Angsana New"/>
                <w:sz w:val="22"/>
                <w:szCs w:val="22"/>
                <w:cs/>
              </w:rPr>
            </w:pPr>
          </w:p>
        </w:tc>
        <w:tc>
          <w:tcPr>
            <w:tcW w:w="972" w:type="dxa"/>
            <w:shd w:val="clear" w:color="auto" w:fill="auto"/>
            <w:vAlign w:val="bottom"/>
          </w:tcPr>
          <w:p w14:paraId="615A912B" w14:textId="77777777" w:rsidR="003D0A51" w:rsidRPr="0006652F" w:rsidRDefault="003D0A51" w:rsidP="003D0A51">
            <w:pPr>
              <w:tabs>
                <w:tab w:val="decimal" w:pos="492"/>
              </w:tabs>
              <w:rPr>
                <w:rFonts w:ascii="Angsana New" w:hAnsi="Angsana New" w:cs="Angsana New"/>
                <w:sz w:val="22"/>
                <w:szCs w:val="22"/>
                <w:cs/>
              </w:rPr>
            </w:pPr>
          </w:p>
        </w:tc>
        <w:tc>
          <w:tcPr>
            <w:tcW w:w="990" w:type="dxa"/>
            <w:shd w:val="clear" w:color="auto" w:fill="auto"/>
            <w:vAlign w:val="bottom"/>
          </w:tcPr>
          <w:p w14:paraId="6A800100" w14:textId="77777777" w:rsidR="003D0A51" w:rsidRPr="0006652F" w:rsidRDefault="003D0A51" w:rsidP="003D0A51">
            <w:pPr>
              <w:tabs>
                <w:tab w:val="decimal" w:pos="492"/>
              </w:tabs>
              <w:rPr>
                <w:rFonts w:ascii="Angsana New" w:hAnsi="Angsana New" w:cs="Angsana New"/>
                <w:sz w:val="22"/>
                <w:szCs w:val="22"/>
                <w:cs/>
              </w:rPr>
            </w:pPr>
          </w:p>
        </w:tc>
        <w:tc>
          <w:tcPr>
            <w:tcW w:w="888" w:type="dxa"/>
            <w:shd w:val="clear" w:color="auto" w:fill="auto"/>
            <w:vAlign w:val="bottom"/>
          </w:tcPr>
          <w:p w14:paraId="4BB349CC" w14:textId="77777777" w:rsidR="003D0A51" w:rsidRPr="0006652F" w:rsidRDefault="003D0A51" w:rsidP="003D0A51">
            <w:pPr>
              <w:tabs>
                <w:tab w:val="decimal" w:pos="492"/>
              </w:tabs>
              <w:rPr>
                <w:rFonts w:ascii="Angsana New" w:hAnsi="Angsana New" w:cs="Angsana New"/>
                <w:sz w:val="22"/>
                <w:szCs w:val="22"/>
                <w:cs/>
              </w:rPr>
            </w:pPr>
          </w:p>
        </w:tc>
        <w:tc>
          <w:tcPr>
            <w:tcW w:w="889" w:type="dxa"/>
            <w:shd w:val="clear" w:color="auto" w:fill="auto"/>
            <w:vAlign w:val="bottom"/>
          </w:tcPr>
          <w:p w14:paraId="3822E70F" w14:textId="77777777" w:rsidR="003D0A51" w:rsidRPr="0006652F" w:rsidRDefault="003D0A51" w:rsidP="003D0A51">
            <w:pPr>
              <w:tabs>
                <w:tab w:val="decimal" w:pos="492"/>
              </w:tabs>
              <w:rPr>
                <w:rFonts w:ascii="Angsana New" w:hAnsi="Angsana New" w:cs="Angsana New"/>
                <w:sz w:val="22"/>
                <w:szCs w:val="22"/>
                <w:cs/>
              </w:rPr>
            </w:pPr>
          </w:p>
        </w:tc>
        <w:tc>
          <w:tcPr>
            <w:tcW w:w="1013" w:type="dxa"/>
            <w:shd w:val="clear" w:color="auto" w:fill="auto"/>
            <w:vAlign w:val="bottom"/>
          </w:tcPr>
          <w:p w14:paraId="2E06FD06" w14:textId="77777777" w:rsidR="003D0A51" w:rsidRPr="0006652F" w:rsidRDefault="003D0A51" w:rsidP="003D0A51">
            <w:pPr>
              <w:tabs>
                <w:tab w:val="decimal" w:pos="720"/>
              </w:tabs>
              <w:spacing w:line="280" w:lineRule="exact"/>
              <w:rPr>
                <w:rFonts w:ascii="Arial" w:hAnsi="Arial" w:cstheme="minorBidi"/>
                <w:sz w:val="16"/>
                <w:szCs w:val="16"/>
                <w:cs/>
                <w:lang w:val="en-US"/>
              </w:rPr>
            </w:pPr>
          </w:p>
        </w:tc>
        <w:tc>
          <w:tcPr>
            <w:tcW w:w="991" w:type="dxa"/>
            <w:gridSpan w:val="2"/>
            <w:shd w:val="clear" w:color="auto" w:fill="auto"/>
            <w:vAlign w:val="bottom"/>
          </w:tcPr>
          <w:p w14:paraId="5D258919" w14:textId="77777777" w:rsidR="003D0A51" w:rsidRPr="0006652F" w:rsidRDefault="003D0A51" w:rsidP="003D0A51">
            <w:pPr>
              <w:tabs>
                <w:tab w:val="decimal" w:pos="720"/>
              </w:tabs>
              <w:spacing w:line="280" w:lineRule="exact"/>
              <w:rPr>
                <w:rFonts w:ascii="Arial" w:hAnsi="Arial" w:cstheme="minorBidi"/>
                <w:sz w:val="16"/>
                <w:szCs w:val="16"/>
                <w:cs/>
                <w:lang w:val="en-US"/>
              </w:rPr>
            </w:pPr>
          </w:p>
        </w:tc>
      </w:tr>
      <w:tr w:rsidR="0006652F" w:rsidRPr="0006652F" w14:paraId="7E6DB047" w14:textId="77777777" w:rsidTr="004B7A56">
        <w:tc>
          <w:tcPr>
            <w:tcW w:w="2070" w:type="dxa"/>
            <w:shd w:val="clear" w:color="auto" w:fill="auto"/>
          </w:tcPr>
          <w:p w14:paraId="78BDBD60" w14:textId="77777777" w:rsidR="003D0A51" w:rsidRPr="0006652F" w:rsidRDefault="003D0A51" w:rsidP="003D0A51">
            <w:pPr>
              <w:tabs>
                <w:tab w:val="left" w:pos="900"/>
                <w:tab w:val="left" w:pos="1440"/>
              </w:tabs>
              <w:spacing w:line="280" w:lineRule="exact"/>
              <w:ind w:left="102" w:hanging="102"/>
              <w:rPr>
                <w:rFonts w:ascii="Arial" w:hAnsi="Arial" w:cs="Arial"/>
                <w:sz w:val="16"/>
                <w:szCs w:val="16"/>
                <w:rtl/>
                <w:cs/>
              </w:rPr>
            </w:pPr>
            <w:r w:rsidRPr="0006652F">
              <w:rPr>
                <w:rFonts w:ascii="Arial" w:hAnsi="Arial" w:cs="Arial"/>
                <w:sz w:val="16"/>
                <w:szCs w:val="16"/>
                <w:cs/>
              </w:rPr>
              <w:tab/>
              <w:t xml:space="preserve">Finance cost </w:t>
            </w:r>
          </w:p>
        </w:tc>
        <w:tc>
          <w:tcPr>
            <w:tcW w:w="990" w:type="dxa"/>
            <w:shd w:val="clear" w:color="auto" w:fill="auto"/>
            <w:vAlign w:val="bottom"/>
          </w:tcPr>
          <w:p w14:paraId="2216FA52" w14:textId="77777777" w:rsidR="003D0A51" w:rsidRPr="0006652F" w:rsidRDefault="003D0A51" w:rsidP="003D0A51">
            <w:pPr>
              <w:tabs>
                <w:tab w:val="decimal" w:pos="492"/>
              </w:tabs>
              <w:rPr>
                <w:rFonts w:ascii="Angsana New" w:hAnsi="Angsana New" w:cs="Angsana New"/>
                <w:sz w:val="22"/>
                <w:szCs w:val="22"/>
                <w:cs/>
              </w:rPr>
            </w:pPr>
          </w:p>
        </w:tc>
        <w:tc>
          <w:tcPr>
            <w:tcW w:w="900" w:type="dxa"/>
            <w:shd w:val="clear" w:color="auto" w:fill="auto"/>
            <w:vAlign w:val="bottom"/>
          </w:tcPr>
          <w:p w14:paraId="668DEBBC" w14:textId="77777777" w:rsidR="003D0A51" w:rsidRPr="0006652F" w:rsidRDefault="003D0A51" w:rsidP="003D0A51">
            <w:pPr>
              <w:tabs>
                <w:tab w:val="decimal" w:pos="492"/>
              </w:tabs>
              <w:rPr>
                <w:rFonts w:ascii="Angsana New" w:hAnsi="Angsana New" w:cs="Angsana New"/>
                <w:sz w:val="22"/>
                <w:szCs w:val="22"/>
                <w:cs/>
              </w:rPr>
            </w:pPr>
          </w:p>
        </w:tc>
        <w:tc>
          <w:tcPr>
            <w:tcW w:w="972" w:type="dxa"/>
            <w:shd w:val="clear" w:color="auto" w:fill="auto"/>
            <w:vAlign w:val="bottom"/>
          </w:tcPr>
          <w:p w14:paraId="6D99843B" w14:textId="77777777" w:rsidR="003D0A51" w:rsidRPr="0006652F" w:rsidRDefault="003D0A51" w:rsidP="003D0A51">
            <w:pPr>
              <w:tabs>
                <w:tab w:val="decimal" w:pos="492"/>
              </w:tabs>
              <w:rPr>
                <w:rFonts w:ascii="Angsana New" w:hAnsi="Angsana New" w:cs="Angsana New"/>
                <w:sz w:val="22"/>
                <w:szCs w:val="22"/>
                <w:cs/>
              </w:rPr>
            </w:pPr>
          </w:p>
        </w:tc>
        <w:tc>
          <w:tcPr>
            <w:tcW w:w="990" w:type="dxa"/>
            <w:shd w:val="clear" w:color="auto" w:fill="auto"/>
            <w:vAlign w:val="bottom"/>
          </w:tcPr>
          <w:p w14:paraId="3572ABB8" w14:textId="77777777" w:rsidR="003D0A51" w:rsidRPr="0006652F" w:rsidRDefault="003D0A51" w:rsidP="003D0A51">
            <w:pPr>
              <w:tabs>
                <w:tab w:val="decimal" w:pos="492"/>
              </w:tabs>
              <w:rPr>
                <w:rFonts w:ascii="Angsana New" w:hAnsi="Angsana New" w:cs="Angsana New"/>
                <w:sz w:val="22"/>
                <w:szCs w:val="22"/>
                <w:cs/>
              </w:rPr>
            </w:pPr>
          </w:p>
        </w:tc>
        <w:tc>
          <w:tcPr>
            <w:tcW w:w="888" w:type="dxa"/>
            <w:shd w:val="clear" w:color="auto" w:fill="auto"/>
            <w:vAlign w:val="bottom"/>
          </w:tcPr>
          <w:p w14:paraId="0B32750F" w14:textId="77777777" w:rsidR="003D0A51" w:rsidRPr="0006652F" w:rsidRDefault="003D0A51" w:rsidP="003D0A51">
            <w:pPr>
              <w:tabs>
                <w:tab w:val="decimal" w:pos="492"/>
              </w:tabs>
              <w:rPr>
                <w:rFonts w:ascii="Angsana New" w:hAnsi="Angsana New" w:cs="Angsana New"/>
                <w:sz w:val="22"/>
                <w:szCs w:val="22"/>
                <w:cs/>
              </w:rPr>
            </w:pPr>
          </w:p>
        </w:tc>
        <w:tc>
          <w:tcPr>
            <w:tcW w:w="889" w:type="dxa"/>
            <w:shd w:val="clear" w:color="auto" w:fill="auto"/>
            <w:vAlign w:val="bottom"/>
          </w:tcPr>
          <w:p w14:paraId="29C1714E" w14:textId="77777777" w:rsidR="003D0A51" w:rsidRPr="0006652F" w:rsidRDefault="003D0A51" w:rsidP="003D0A51">
            <w:pPr>
              <w:tabs>
                <w:tab w:val="decimal" w:pos="492"/>
              </w:tabs>
              <w:rPr>
                <w:rFonts w:ascii="Angsana New" w:hAnsi="Angsana New" w:cs="Angsana New"/>
                <w:sz w:val="22"/>
                <w:szCs w:val="22"/>
                <w:cs/>
              </w:rPr>
            </w:pPr>
          </w:p>
        </w:tc>
        <w:tc>
          <w:tcPr>
            <w:tcW w:w="1013" w:type="dxa"/>
            <w:shd w:val="clear" w:color="auto" w:fill="auto"/>
            <w:vAlign w:val="bottom"/>
          </w:tcPr>
          <w:p w14:paraId="7D24814B" w14:textId="66E5EA5B" w:rsidR="003D0A51" w:rsidRPr="0006652F" w:rsidRDefault="004B7A56" w:rsidP="003D0A51">
            <w:pPr>
              <w:tabs>
                <w:tab w:val="decimal" w:pos="720"/>
              </w:tabs>
              <w:spacing w:line="280" w:lineRule="exact"/>
              <w:rPr>
                <w:rFonts w:ascii="Arial" w:hAnsi="Arial" w:cstheme="minorBidi"/>
                <w:sz w:val="16"/>
                <w:szCs w:val="16"/>
                <w:lang w:val="en-US"/>
              </w:rPr>
            </w:pPr>
            <w:r>
              <w:rPr>
                <w:rFonts w:ascii="Arial" w:hAnsi="Arial" w:cstheme="minorBidi"/>
                <w:sz w:val="16"/>
                <w:szCs w:val="16"/>
                <w:lang w:val="en-US"/>
              </w:rPr>
              <w:t>(76,315)</w:t>
            </w:r>
          </w:p>
        </w:tc>
        <w:tc>
          <w:tcPr>
            <w:tcW w:w="991" w:type="dxa"/>
            <w:gridSpan w:val="2"/>
            <w:shd w:val="clear" w:color="auto" w:fill="auto"/>
            <w:vAlign w:val="bottom"/>
          </w:tcPr>
          <w:p w14:paraId="7C8110C7" w14:textId="699768D4" w:rsidR="003D0A51" w:rsidRPr="0006652F" w:rsidRDefault="003D0A51" w:rsidP="003D0A51">
            <w:pPr>
              <w:tabs>
                <w:tab w:val="decimal" w:pos="720"/>
              </w:tabs>
              <w:spacing w:line="280" w:lineRule="exact"/>
              <w:rPr>
                <w:rFonts w:ascii="Arial" w:hAnsi="Arial" w:cstheme="minorBidi"/>
                <w:sz w:val="16"/>
                <w:szCs w:val="16"/>
                <w:lang w:val="en-US"/>
              </w:rPr>
            </w:pPr>
            <w:r w:rsidRPr="0006652F">
              <w:rPr>
                <w:rFonts w:ascii="Arial" w:hAnsi="Arial" w:cstheme="minorBidi"/>
                <w:sz w:val="16"/>
                <w:szCs w:val="16"/>
                <w:lang w:val="en-US"/>
              </w:rPr>
              <w:t>(55,526)</w:t>
            </w:r>
          </w:p>
        </w:tc>
      </w:tr>
      <w:tr w:rsidR="0006652F" w:rsidRPr="0006652F" w14:paraId="52EEFD1C" w14:textId="77777777" w:rsidTr="004B7A56">
        <w:tc>
          <w:tcPr>
            <w:tcW w:w="2070" w:type="dxa"/>
            <w:shd w:val="clear" w:color="auto" w:fill="auto"/>
          </w:tcPr>
          <w:p w14:paraId="51109C16" w14:textId="77777777" w:rsidR="003D0A51" w:rsidRPr="0006652F" w:rsidRDefault="003D0A51" w:rsidP="003D0A51">
            <w:pPr>
              <w:tabs>
                <w:tab w:val="left" w:pos="900"/>
                <w:tab w:val="left" w:pos="1440"/>
              </w:tabs>
              <w:spacing w:line="280" w:lineRule="exact"/>
              <w:ind w:left="102" w:right="-110" w:hanging="102"/>
              <w:rPr>
                <w:rFonts w:ascii="Arial" w:hAnsi="Arial" w:cstheme="minorBidi"/>
                <w:sz w:val="16"/>
                <w:szCs w:val="16"/>
                <w:rtl/>
                <w:cs/>
              </w:rPr>
            </w:pPr>
            <w:r w:rsidRPr="0006652F">
              <w:rPr>
                <w:rFonts w:ascii="Arial" w:hAnsi="Arial" w:cs="Arial"/>
                <w:sz w:val="16"/>
                <w:szCs w:val="16"/>
                <w:cs/>
              </w:rPr>
              <w:tab/>
              <w:t xml:space="preserve">Income tax </w:t>
            </w:r>
            <w:r w:rsidRPr="0006652F">
              <w:rPr>
                <w:rFonts w:ascii="Arial" w:hAnsi="Arial" w:cs="Arial" w:hint="cs"/>
                <w:sz w:val="16"/>
                <w:szCs w:val="16"/>
                <w:cs/>
              </w:rPr>
              <w:t>expense</w:t>
            </w:r>
            <w:r w:rsidRPr="0006652F">
              <w:rPr>
                <w:rFonts w:ascii="Arial" w:hAnsi="Arial" w:cstheme="minorBidi"/>
                <w:sz w:val="16"/>
                <w:szCs w:val="16"/>
                <w:lang w:val="en-US"/>
              </w:rPr>
              <w:t>s</w:t>
            </w:r>
          </w:p>
        </w:tc>
        <w:tc>
          <w:tcPr>
            <w:tcW w:w="990" w:type="dxa"/>
            <w:shd w:val="clear" w:color="auto" w:fill="auto"/>
            <w:vAlign w:val="bottom"/>
          </w:tcPr>
          <w:p w14:paraId="0540E16C" w14:textId="77777777" w:rsidR="003D0A51" w:rsidRPr="0006652F" w:rsidRDefault="003D0A51" w:rsidP="003D0A51">
            <w:pPr>
              <w:tabs>
                <w:tab w:val="decimal" w:pos="492"/>
              </w:tabs>
              <w:rPr>
                <w:rFonts w:ascii="Angsana New" w:hAnsi="Angsana New" w:cs="Angsana New"/>
                <w:sz w:val="22"/>
                <w:szCs w:val="22"/>
                <w:cs/>
              </w:rPr>
            </w:pPr>
          </w:p>
        </w:tc>
        <w:tc>
          <w:tcPr>
            <w:tcW w:w="900" w:type="dxa"/>
            <w:shd w:val="clear" w:color="auto" w:fill="auto"/>
            <w:vAlign w:val="bottom"/>
          </w:tcPr>
          <w:p w14:paraId="25148F27" w14:textId="77777777" w:rsidR="003D0A51" w:rsidRPr="0006652F" w:rsidRDefault="003D0A51" w:rsidP="003D0A51">
            <w:pPr>
              <w:tabs>
                <w:tab w:val="decimal" w:pos="492"/>
              </w:tabs>
              <w:rPr>
                <w:rFonts w:ascii="Angsana New" w:hAnsi="Angsana New" w:cs="Angsana New"/>
                <w:sz w:val="22"/>
                <w:szCs w:val="22"/>
                <w:cs/>
              </w:rPr>
            </w:pPr>
          </w:p>
        </w:tc>
        <w:tc>
          <w:tcPr>
            <w:tcW w:w="972" w:type="dxa"/>
            <w:shd w:val="clear" w:color="auto" w:fill="auto"/>
            <w:vAlign w:val="bottom"/>
          </w:tcPr>
          <w:p w14:paraId="20C4975F" w14:textId="77777777" w:rsidR="003D0A51" w:rsidRPr="0006652F" w:rsidRDefault="003D0A51" w:rsidP="003D0A51">
            <w:pPr>
              <w:tabs>
                <w:tab w:val="decimal" w:pos="492"/>
              </w:tabs>
              <w:rPr>
                <w:rFonts w:ascii="Angsana New" w:hAnsi="Angsana New" w:cs="Angsana New"/>
                <w:sz w:val="22"/>
                <w:szCs w:val="22"/>
                <w:cs/>
              </w:rPr>
            </w:pPr>
          </w:p>
        </w:tc>
        <w:tc>
          <w:tcPr>
            <w:tcW w:w="990" w:type="dxa"/>
            <w:shd w:val="clear" w:color="auto" w:fill="auto"/>
            <w:vAlign w:val="bottom"/>
          </w:tcPr>
          <w:p w14:paraId="30EFE6F0" w14:textId="77777777" w:rsidR="003D0A51" w:rsidRPr="0006652F" w:rsidRDefault="003D0A51" w:rsidP="003D0A51">
            <w:pPr>
              <w:tabs>
                <w:tab w:val="decimal" w:pos="492"/>
              </w:tabs>
              <w:rPr>
                <w:rFonts w:ascii="Angsana New" w:hAnsi="Angsana New" w:cs="Angsana New"/>
                <w:sz w:val="22"/>
                <w:szCs w:val="22"/>
                <w:cs/>
              </w:rPr>
            </w:pPr>
          </w:p>
        </w:tc>
        <w:tc>
          <w:tcPr>
            <w:tcW w:w="888" w:type="dxa"/>
            <w:shd w:val="clear" w:color="auto" w:fill="auto"/>
            <w:vAlign w:val="bottom"/>
          </w:tcPr>
          <w:p w14:paraId="7E7B4D57" w14:textId="77777777" w:rsidR="003D0A51" w:rsidRPr="0006652F" w:rsidRDefault="003D0A51" w:rsidP="003D0A51">
            <w:pPr>
              <w:tabs>
                <w:tab w:val="decimal" w:pos="492"/>
              </w:tabs>
              <w:rPr>
                <w:rFonts w:ascii="Angsana New" w:hAnsi="Angsana New" w:cs="Angsana New"/>
                <w:sz w:val="22"/>
                <w:szCs w:val="22"/>
                <w:cs/>
              </w:rPr>
            </w:pPr>
          </w:p>
        </w:tc>
        <w:tc>
          <w:tcPr>
            <w:tcW w:w="889" w:type="dxa"/>
            <w:shd w:val="clear" w:color="auto" w:fill="auto"/>
            <w:vAlign w:val="bottom"/>
          </w:tcPr>
          <w:p w14:paraId="5B52FFBC" w14:textId="77777777" w:rsidR="003D0A51" w:rsidRPr="0006652F" w:rsidRDefault="003D0A51" w:rsidP="003D0A51">
            <w:pPr>
              <w:tabs>
                <w:tab w:val="decimal" w:pos="492"/>
              </w:tabs>
              <w:rPr>
                <w:rFonts w:ascii="Angsana New" w:hAnsi="Angsana New" w:cs="Angsana New"/>
                <w:sz w:val="22"/>
                <w:szCs w:val="22"/>
                <w:cs/>
              </w:rPr>
            </w:pPr>
          </w:p>
        </w:tc>
        <w:tc>
          <w:tcPr>
            <w:tcW w:w="1013" w:type="dxa"/>
            <w:shd w:val="clear" w:color="auto" w:fill="auto"/>
            <w:vAlign w:val="bottom"/>
          </w:tcPr>
          <w:p w14:paraId="1A29B653" w14:textId="7DB171AD" w:rsidR="003D0A51" w:rsidRPr="0006652F" w:rsidRDefault="004B7A56" w:rsidP="003D0A51">
            <w:pPr>
              <w:tabs>
                <w:tab w:val="decimal" w:pos="720"/>
              </w:tabs>
              <w:spacing w:line="280" w:lineRule="exact"/>
              <w:rPr>
                <w:rFonts w:ascii="Arial" w:hAnsi="Arial" w:cstheme="minorBidi"/>
                <w:sz w:val="16"/>
                <w:szCs w:val="16"/>
                <w:lang w:val="en-US"/>
              </w:rPr>
            </w:pPr>
            <w:r>
              <w:rPr>
                <w:rFonts w:ascii="Arial" w:hAnsi="Arial" w:cstheme="minorBidi"/>
                <w:sz w:val="16"/>
                <w:szCs w:val="16"/>
                <w:lang w:val="en-US"/>
              </w:rPr>
              <w:t>(27,976)</w:t>
            </w:r>
          </w:p>
        </w:tc>
        <w:tc>
          <w:tcPr>
            <w:tcW w:w="991" w:type="dxa"/>
            <w:gridSpan w:val="2"/>
            <w:shd w:val="clear" w:color="auto" w:fill="auto"/>
            <w:vAlign w:val="bottom"/>
          </w:tcPr>
          <w:p w14:paraId="4D445EA0" w14:textId="4EA1C20A" w:rsidR="003D0A51" w:rsidRPr="0006652F" w:rsidRDefault="003D0A51" w:rsidP="003D0A51">
            <w:pPr>
              <w:tabs>
                <w:tab w:val="decimal" w:pos="720"/>
              </w:tabs>
              <w:spacing w:line="280" w:lineRule="exact"/>
              <w:rPr>
                <w:rFonts w:ascii="Arial" w:hAnsi="Arial" w:cstheme="minorBidi"/>
                <w:sz w:val="16"/>
                <w:szCs w:val="16"/>
                <w:lang w:val="en-US"/>
              </w:rPr>
            </w:pPr>
            <w:r w:rsidRPr="0006652F">
              <w:rPr>
                <w:rFonts w:ascii="Arial" w:hAnsi="Arial" w:cstheme="minorBidi"/>
                <w:sz w:val="16"/>
                <w:szCs w:val="16"/>
                <w:lang w:val="en-US"/>
              </w:rPr>
              <w:t>(169</w:t>
            </w:r>
            <w:r w:rsidR="0027069B" w:rsidRPr="0006652F">
              <w:rPr>
                <w:rFonts w:ascii="Arial" w:hAnsi="Arial" w:cstheme="minorBidi"/>
                <w:sz w:val="16"/>
                <w:szCs w:val="16"/>
                <w:lang w:val="en-US"/>
              </w:rPr>
              <w:t>,213</w:t>
            </w:r>
            <w:r w:rsidRPr="0006652F">
              <w:rPr>
                <w:rFonts w:ascii="Arial" w:hAnsi="Arial" w:cstheme="minorBidi"/>
                <w:sz w:val="16"/>
                <w:szCs w:val="16"/>
                <w:lang w:val="en-US"/>
              </w:rPr>
              <w:t>)</w:t>
            </w:r>
          </w:p>
        </w:tc>
      </w:tr>
      <w:tr w:rsidR="0006652F" w:rsidRPr="0006652F" w14:paraId="2201E068" w14:textId="77777777" w:rsidTr="004B7A56">
        <w:tc>
          <w:tcPr>
            <w:tcW w:w="2070" w:type="dxa"/>
            <w:shd w:val="clear" w:color="auto" w:fill="auto"/>
          </w:tcPr>
          <w:p w14:paraId="357104F9" w14:textId="2B24B178" w:rsidR="003D0A51" w:rsidRPr="0006652F" w:rsidRDefault="003D0A51" w:rsidP="003D0A51">
            <w:pPr>
              <w:tabs>
                <w:tab w:val="left" w:pos="900"/>
                <w:tab w:val="left" w:pos="1440"/>
              </w:tabs>
              <w:spacing w:line="280" w:lineRule="exact"/>
              <w:ind w:left="102" w:hanging="102"/>
              <w:rPr>
                <w:rFonts w:ascii="Arial" w:hAnsi="Arial" w:cs="Arial"/>
                <w:sz w:val="16"/>
                <w:szCs w:val="16"/>
                <w:cs/>
              </w:rPr>
            </w:pPr>
            <w:r w:rsidRPr="0006652F">
              <w:rPr>
                <w:rFonts w:ascii="Arial" w:hAnsi="Arial" w:cs="Arial"/>
                <w:sz w:val="16"/>
                <w:szCs w:val="16"/>
                <w:cs/>
              </w:rPr>
              <w:t>Profit</w:t>
            </w:r>
            <w:r w:rsidRPr="0006652F">
              <w:rPr>
                <w:rFonts w:ascii="Arial" w:hAnsi="Arial" w:cs="Arial" w:hint="cs"/>
                <w:sz w:val="16"/>
                <w:szCs w:val="16"/>
                <w:cs/>
              </w:rPr>
              <w:t xml:space="preserve"> </w:t>
            </w:r>
            <w:r w:rsidRPr="0006652F">
              <w:rPr>
                <w:rFonts w:ascii="Arial" w:hAnsi="Arial" w:cs="Arial"/>
                <w:sz w:val="16"/>
                <w:szCs w:val="16"/>
                <w:cs/>
              </w:rPr>
              <w:t>for the period</w:t>
            </w:r>
          </w:p>
        </w:tc>
        <w:tc>
          <w:tcPr>
            <w:tcW w:w="990" w:type="dxa"/>
            <w:shd w:val="clear" w:color="auto" w:fill="auto"/>
            <w:vAlign w:val="bottom"/>
          </w:tcPr>
          <w:p w14:paraId="4BD88A37" w14:textId="77777777" w:rsidR="003D0A51" w:rsidRPr="0006652F" w:rsidRDefault="003D0A51" w:rsidP="003D0A51">
            <w:pPr>
              <w:tabs>
                <w:tab w:val="decimal" w:pos="492"/>
              </w:tabs>
              <w:rPr>
                <w:rFonts w:ascii="Angsana New" w:hAnsi="Angsana New" w:cs="Angsana New"/>
                <w:sz w:val="22"/>
                <w:szCs w:val="22"/>
                <w:cs/>
              </w:rPr>
            </w:pPr>
          </w:p>
        </w:tc>
        <w:tc>
          <w:tcPr>
            <w:tcW w:w="900" w:type="dxa"/>
            <w:shd w:val="clear" w:color="auto" w:fill="auto"/>
            <w:vAlign w:val="bottom"/>
          </w:tcPr>
          <w:p w14:paraId="4D3B3DF1" w14:textId="77777777" w:rsidR="003D0A51" w:rsidRPr="0006652F" w:rsidRDefault="003D0A51" w:rsidP="003D0A51">
            <w:pPr>
              <w:tabs>
                <w:tab w:val="decimal" w:pos="492"/>
              </w:tabs>
              <w:rPr>
                <w:rFonts w:ascii="Angsana New" w:hAnsi="Angsana New" w:cs="Angsana New"/>
                <w:sz w:val="22"/>
                <w:szCs w:val="22"/>
                <w:cs/>
              </w:rPr>
            </w:pPr>
          </w:p>
        </w:tc>
        <w:tc>
          <w:tcPr>
            <w:tcW w:w="972" w:type="dxa"/>
            <w:shd w:val="clear" w:color="auto" w:fill="auto"/>
            <w:vAlign w:val="bottom"/>
          </w:tcPr>
          <w:p w14:paraId="74C417D8" w14:textId="77777777" w:rsidR="003D0A51" w:rsidRPr="0006652F" w:rsidRDefault="003D0A51" w:rsidP="003D0A51">
            <w:pPr>
              <w:tabs>
                <w:tab w:val="decimal" w:pos="492"/>
              </w:tabs>
              <w:rPr>
                <w:rFonts w:ascii="Angsana New" w:hAnsi="Angsana New" w:cs="Angsana New"/>
                <w:sz w:val="22"/>
                <w:szCs w:val="22"/>
                <w:cs/>
              </w:rPr>
            </w:pPr>
          </w:p>
        </w:tc>
        <w:tc>
          <w:tcPr>
            <w:tcW w:w="990" w:type="dxa"/>
            <w:shd w:val="clear" w:color="auto" w:fill="auto"/>
            <w:vAlign w:val="bottom"/>
          </w:tcPr>
          <w:p w14:paraId="21D3BCBF" w14:textId="77777777" w:rsidR="003D0A51" w:rsidRPr="0006652F" w:rsidRDefault="003D0A51" w:rsidP="003D0A51">
            <w:pPr>
              <w:tabs>
                <w:tab w:val="decimal" w:pos="492"/>
              </w:tabs>
              <w:rPr>
                <w:rFonts w:ascii="Angsana New" w:hAnsi="Angsana New" w:cs="Angsana New"/>
                <w:sz w:val="22"/>
                <w:szCs w:val="22"/>
                <w:cs/>
              </w:rPr>
            </w:pPr>
          </w:p>
        </w:tc>
        <w:tc>
          <w:tcPr>
            <w:tcW w:w="888" w:type="dxa"/>
            <w:shd w:val="clear" w:color="auto" w:fill="auto"/>
            <w:vAlign w:val="bottom"/>
          </w:tcPr>
          <w:p w14:paraId="52FCA7DA" w14:textId="77777777" w:rsidR="003D0A51" w:rsidRPr="0006652F" w:rsidRDefault="003D0A51" w:rsidP="003D0A51">
            <w:pPr>
              <w:tabs>
                <w:tab w:val="decimal" w:pos="492"/>
              </w:tabs>
              <w:rPr>
                <w:rFonts w:ascii="Angsana New" w:hAnsi="Angsana New" w:cs="Angsana New"/>
                <w:sz w:val="22"/>
                <w:szCs w:val="22"/>
                <w:cs/>
              </w:rPr>
            </w:pPr>
          </w:p>
        </w:tc>
        <w:tc>
          <w:tcPr>
            <w:tcW w:w="889" w:type="dxa"/>
            <w:shd w:val="clear" w:color="auto" w:fill="auto"/>
            <w:vAlign w:val="bottom"/>
          </w:tcPr>
          <w:p w14:paraId="41C04670" w14:textId="77777777" w:rsidR="003D0A51" w:rsidRPr="0006652F" w:rsidRDefault="003D0A51" w:rsidP="003D0A51">
            <w:pPr>
              <w:tabs>
                <w:tab w:val="decimal" w:pos="492"/>
              </w:tabs>
              <w:rPr>
                <w:rFonts w:ascii="Angsana New" w:hAnsi="Angsana New" w:cs="Angsana New"/>
                <w:sz w:val="22"/>
                <w:szCs w:val="22"/>
                <w:cs/>
              </w:rPr>
            </w:pPr>
          </w:p>
        </w:tc>
        <w:tc>
          <w:tcPr>
            <w:tcW w:w="1013" w:type="dxa"/>
            <w:shd w:val="clear" w:color="auto" w:fill="auto"/>
            <w:vAlign w:val="bottom"/>
          </w:tcPr>
          <w:p w14:paraId="085B1447" w14:textId="3AE3AC36" w:rsidR="003D0A51" w:rsidRPr="0006652F" w:rsidRDefault="004B7A56" w:rsidP="003D0A51">
            <w:pPr>
              <w:pBdr>
                <w:top w:val="single" w:sz="4" w:space="1" w:color="auto"/>
                <w:bottom w:val="double" w:sz="4" w:space="1" w:color="auto"/>
              </w:pBdr>
              <w:tabs>
                <w:tab w:val="decimal" w:pos="720"/>
              </w:tabs>
              <w:spacing w:line="280" w:lineRule="exact"/>
              <w:rPr>
                <w:rFonts w:ascii="Arial" w:hAnsi="Arial" w:cstheme="minorBidi"/>
                <w:sz w:val="16"/>
                <w:szCs w:val="16"/>
                <w:lang w:val="en-US"/>
              </w:rPr>
            </w:pPr>
            <w:r>
              <w:rPr>
                <w:rFonts w:ascii="Arial" w:hAnsi="Arial" w:cstheme="minorBidi"/>
                <w:sz w:val="16"/>
                <w:szCs w:val="16"/>
                <w:lang w:val="en-US"/>
              </w:rPr>
              <w:t>145,102</w:t>
            </w:r>
          </w:p>
        </w:tc>
        <w:tc>
          <w:tcPr>
            <w:tcW w:w="991" w:type="dxa"/>
            <w:gridSpan w:val="2"/>
            <w:shd w:val="clear" w:color="auto" w:fill="auto"/>
            <w:vAlign w:val="bottom"/>
          </w:tcPr>
          <w:p w14:paraId="29259640" w14:textId="2C1BD8FE" w:rsidR="003D0A51" w:rsidRPr="0006652F" w:rsidRDefault="003D0A51" w:rsidP="003D0A51">
            <w:pPr>
              <w:pBdr>
                <w:top w:val="single" w:sz="4" w:space="1" w:color="auto"/>
                <w:bottom w:val="double" w:sz="4" w:space="1" w:color="auto"/>
              </w:pBdr>
              <w:tabs>
                <w:tab w:val="decimal" w:pos="720"/>
              </w:tabs>
              <w:spacing w:line="280" w:lineRule="exact"/>
              <w:rPr>
                <w:rFonts w:ascii="Arial" w:hAnsi="Arial" w:cstheme="minorBidi"/>
                <w:sz w:val="16"/>
                <w:szCs w:val="16"/>
                <w:lang w:val="en-US"/>
              </w:rPr>
            </w:pPr>
            <w:r w:rsidRPr="0006652F">
              <w:rPr>
                <w:rFonts w:ascii="Arial" w:hAnsi="Arial" w:cstheme="minorBidi"/>
                <w:sz w:val="16"/>
                <w:szCs w:val="16"/>
                <w:lang w:val="en-US"/>
              </w:rPr>
              <w:t>39</w:t>
            </w:r>
            <w:r w:rsidR="00C90C41" w:rsidRPr="0006652F">
              <w:rPr>
                <w:rFonts w:ascii="Arial" w:hAnsi="Arial" w:cstheme="minorBidi"/>
                <w:sz w:val="16"/>
                <w:szCs w:val="16"/>
                <w:lang w:val="en-US"/>
              </w:rPr>
              <w:t>,419</w:t>
            </w:r>
          </w:p>
        </w:tc>
      </w:tr>
    </w:tbl>
    <w:p w14:paraId="0F924175" w14:textId="1A088F90" w:rsidR="00C85B78" w:rsidRPr="0006652F" w:rsidRDefault="002B2084" w:rsidP="00C178CC">
      <w:pPr>
        <w:tabs>
          <w:tab w:val="left" w:pos="2160"/>
        </w:tabs>
        <w:spacing w:before="240" w:after="120" w:line="380" w:lineRule="exact"/>
        <w:ind w:left="547" w:hanging="547"/>
        <w:jc w:val="both"/>
        <w:rPr>
          <w:rFonts w:ascii="Arial" w:hAnsi="Arial" w:cs="Arial"/>
          <w:sz w:val="22"/>
          <w:szCs w:val="22"/>
          <w:u w:val="single"/>
          <w:lang w:val="en-US"/>
        </w:rPr>
      </w:pPr>
      <w:r w:rsidRPr="0006652F">
        <w:rPr>
          <w:rFonts w:ascii="Arial" w:hAnsi="Arial" w:cs="Arial"/>
          <w:sz w:val="22"/>
          <w:szCs w:val="22"/>
          <w:lang w:val="en-US"/>
        </w:rPr>
        <w:tab/>
      </w:r>
      <w:r w:rsidR="00C85B78" w:rsidRPr="0006652F">
        <w:rPr>
          <w:rFonts w:ascii="Arial" w:hAnsi="Arial" w:cs="Arial"/>
          <w:sz w:val="22"/>
          <w:szCs w:val="22"/>
          <w:u w:val="single"/>
          <w:lang w:val="en-US"/>
        </w:rPr>
        <w:t>Major customers</w:t>
      </w:r>
    </w:p>
    <w:p w14:paraId="0024CCA7" w14:textId="77777777" w:rsidR="00507817" w:rsidRPr="0006652F" w:rsidRDefault="00B10727" w:rsidP="00F358E2">
      <w:pPr>
        <w:tabs>
          <w:tab w:val="left" w:pos="2160"/>
        </w:tabs>
        <w:spacing w:before="120" w:after="120" w:line="380" w:lineRule="exact"/>
        <w:ind w:left="540" w:hanging="540"/>
        <w:jc w:val="both"/>
        <w:rPr>
          <w:rFonts w:ascii="Arial" w:hAnsi="Arial" w:cs="Arial"/>
          <w:b/>
          <w:bCs/>
          <w:sz w:val="22"/>
          <w:szCs w:val="22"/>
          <w:lang w:val="en-US"/>
        </w:rPr>
      </w:pPr>
      <w:r w:rsidRPr="0006652F">
        <w:rPr>
          <w:rFonts w:ascii="Arial" w:hAnsi="Arial" w:cs="Arial"/>
          <w:sz w:val="22"/>
          <w:szCs w:val="22"/>
          <w:lang w:val="en-US"/>
        </w:rPr>
        <w:tab/>
      </w:r>
      <w:r w:rsidR="007B7C24" w:rsidRPr="0006652F">
        <w:rPr>
          <w:rFonts w:ascii="Arial" w:hAnsi="Arial" w:cs="Arial"/>
          <w:sz w:val="22"/>
          <w:szCs w:val="22"/>
          <w:lang w:val="en-US"/>
        </w:rPr>
        <w:t>During the three-month and six-month periods ended 30 June 2022 and 2021,</w:t>
      </w:r>
      <w:r w:rsidR="007B7C24" w:rsidRPr="0006652F">
        <w:rPr>
          <w:rFonts w:ascii="Arial" w:hAnsi="Arial" w:cs="Arial"/>
          <w:sz w:val="22"/>
          <w:szCs w:val="22"/>
          <w:cs/>
        </w:rPr>
        <w:t xml:space="preserve"> </w:t>
      </w:r>
      <w:r w:rsidR="007B7C24" w:rsidRPr="0006652F">
        <w:rPr>
          <w:rFonts w:ascii="Arial" w:hAnsi="Arial" w:cs="Arial"/>
          <w:sz w:val="22"/>
          <w:szCs w:val="22"/>
          <w:lang w:val="en-US"/>
        </w:rPr>
        <w:t>the Group has no major customer with revenue of 10 percent or more of the Group’s revenues.</w:t>
      </w:r>
    </w:p>
    <w:p w14:paraId="0B173AEE" w14:textId="1D52E4AA" w:rsidR="000C4546" w:rsidRDefault="000C4546" w:rsidP="00F358E2">
      <w:pPr>
        <w:tabs>
          <w:tab w:val="left" w:pos="2160"/>
        </w:tabs>
        <w:spacing w:before="120" w:after="120" w:line="380" w:lineRule="exact"/>
        <w:ind w:left="540" w:hanging="540"/>
        <w:jc w:val="both"/>
        <w:rPr>
          <w:rFonts w:ascii="Arial" w:hAnsi="Arial" w:cs="Arial"/>
          <w:b/>
          <w:bCs/>
          <w:sz w:val="22"/>
          <w:szCs w:val="22"/>
          <w:lang w:val="en-US"/>
        </w:rPr>
      </w:pPr>
    </w:p>
    <w:p w14:paraId="101B1385" w14:textId="79C88CE9" w:rsidR="004C0084" w:rsidRDefault="004C0084" w:rsidP="00F358E2">
      <w:pPr>
        <w:tabs>
          <w:tab w:val="left" w:pos="2160"/>
        </w:tabs>
        <w:spacing w:before="120" w:after="120" w:line="380" w:lineRule="exact"/>
        <w:ind w:left="540" w:hanging="540"/>
        <w:jc w:val="both"/>
        <w:rPr>
          <w:rFonts w:ascii="Arial" w:hAnsi="Arial" w:cs="Arial"/>
          <w:b/>
          <w:bCs/>
          <w:sz w:val="22"/>
          <w:szCs w:val="22"/>
          <w:lang w:val="en-US"/>
        </w:rPr>
      </w:pPr>
    </w:p>
    <w:p w14:paraId="1DD2BE4F" w14:textId="77777777" w:rsidR="004C0084" w:rsidRDefault="004C0084" w:rsidP="00F358E2">
      <w:pPr>
        <w:tabs>
          <w:tab w:val="left" w:pos="2160"/>
        </w:tabs>
        <w:spacing w:before="120" w:after="120" w:line="380" w:lineRule="exact"/>
        <w:ind w:left="540" w:hanging="540"/>
        <w:jc w:val="both"/>
        <w:rPr>
          <w:rFonts w:ascii="Arial" w:hAnsi="Arial" w:cs="Arial"/>
          <w:b/>
          <w:bCs/>
          <w:sz w:val="22"/>
          <w:szCs w:val="22"/>
          <w:lang w:val="en-US"/>
        </w:rPr>
      </w:pPr>
    </w:p>
    <w:p w14:paraId="24716A7B" w14:textId="153C6BAB" w:rsidR="00BD2589" w:rsidRPr="0006652F" w:rsidRDefault="00F358E2" w:rsidP="00F358E2">
      <w:pPr>
        <w:tabs>
          <w:tab w:val="left" w:pos="2160"/>
        </w:tabs>
        <w:spacing w:before="120" w:after="120" w:line="380" w:lineRule="exact"/>
        <w:ind w:left="540" w:hanging="540"/>
        <w:jc w:val="both"/>
        <w:rPr>
          <w:rFonts w:ascii="Arial" w:hAnsi="Arial" w:cs="Arial"/>
          <w:b/>
          <w:bCs/>
          <w:sz w:val="22"/>
          <w:szCs w:val="22"/>
          <w:lang w:val="en-US"/>
        </w:rPr>
      </w:pPr>
      <w:r w:rsidRPr="0006652F">
        <w:rPr>
          <w:rFonts w:ascii="Arial" w:hAnsi="Arial" w:cs="Arial"/>
          <w:b/>
          <w:bCs/>
          <w:sz w:val="22"/>
          <w:szCs w:val="22"/>
          <w:lang w:val="en-US"/>
        </w:rPr>
        <w:lastRenderedPageBreak/>
        <w:t>1</w:t>
      </w:r>
      <w:r w:rsidR="00507817" w:rsidRPr="0006652F">
        <w:rPr>
          <w:rFonts w:ascii="Arial" w:hAnsi="Arial" w:cs="Arial"/>
          <w:b/>
          <w:bCs/>
          <w:sz w:val="22"/>
          <w:szCs w:val="22"/>
          <w:lang w:val="en-US"/>
        </w:rPr>
        <w:t>3</w:t>
      </w:r>
      <w:r w:rsidR="00BD2589" w:rsidRPr="0006652F">
        <w:rPr>
          <w:rFonts w:ascii="Arial" w:hAnsi="Arial" w:cs="Arial"/>
          <w:b/>
          <w:bCs/>
          <w:sz w:val="22"/>
          <w:szCs w:val="22"/>
          <w:lang w:val="en-US"/>
        </w:rPr>
        <w:t>.</w:t>
      </w:r>
      <w:r w:rsidR="00BD2589" w:rsidRPr="0006652F">
        <w:rPr>
          <w:rFonts w:ascii="Arial" w:hAnsi="Arial" w:cs="Arial"/>
          <w:b/>
          <w:bCs/>
          <w:sz w:val="22"/>
          <w:szCs w:val="22"/>
          <w:lang w:val="en-US"/>
        </w:rPr>
        <w:tab/>
        <w:t>Commitments and contingent liabilities</w:t>
      </w:r>
    </w:p>
    <w:p w14:paraId="2E0EA429" w14:textId="71924E4B" w:rsidR="00BD2589" w:rsidRPr="0006652F" w:rsidRDefault="00AE6F5B" w:rsidP="00B72DAC">
      <w:pPr>
        <w:tabs>
          <w:tab w:val="left" w:pos="900"/>
          <w:tab w:val="left" w:pos="2160"/>
        </w:tabs>
        <w:spacing w:before="120" w:after="120" w:line="380" w:lineRule="exact"/>
        <w:ind w:left="540" w:hanging="540"/>
        <w:jc w:val="both"/>
        <w:rPr>
          <w:rFonts w:ascii="Arial" w:hAnsi="Arial" w:cs="Arial"/>
          <w:b/>
          <w:bCs/>
          <w:sz w:val="22"/>
          <w:szCs w:val="22"/>
          <w:lang w:val="en-US"/>
        </w:rPr>
      </w:pPr>
      <w:r w:rsidRPr="0006652F">
        <w:rPr>
          <w:rFonts w:ascii="Arial" w:hAnsi="Arial" w:cs="Arial"/>
          <w:b/>
          <w:bCs/>
          <w:sz w:val="22"/>
          <w:szCs w:val="22"/>
          <w:lang w:val="en-US"/>
        </w:rPr>
        <w:t>1</w:t>
      </w:r>
      <w:r w:rsidR="00507817" w:rsidRPr="0006652F">
        <w:rPr>
          <w:rFonts w:ascii="Arial" w:hAnsi="Arial" w:cs="Arial"/>
          <w:b/>
          <w:bCs/>
          <w:sz w:val="22"/>
          <w:szCs w:val="22"/>
          <w:lang w:val="en-US"/>
        </w:rPr>
        <w:t>3</w:t>
      </w:r>
      <w:r w:rsidR="00BD2589" w:rsidRPr="0006652F">
        <w:rPr>
          <w:rFonts w:ascii="Arial" w:hAnsi="Arial" w:cs="Arial"/>
          <w:b/>
          <w:bCs/>
          <w:sz w:val="22"/>
          <w:szCs w:val="22"/>
          <w:lang w:val="en-US"/>
        </w:rPr>
        <w:t>.1</w:t>
      </w:r>
      <w:r w:rsidR="00BD2589" w:rsidRPr="0006652F">
        <w:rPr>
          <w:rFonts w:ascii="Arial" w:hAnsi="Arial" w:cs="Arial"/>
          <w:b/>
          <w:bCs/>
          <w:sz w:val="22"/>
          <w:szCs w:val="22"/>
          <w:lang w:val="en-US"/>
        </w:rPr>
        <w:tab/>
        <w:t>Capital commitments</w:t>
      </w:r>
    </w:p>
    <w:p w14:paraId="77E1C792" w14:textId="4EB1EA6E" w:rsidR="00CF64DC" w:rsidRPr="003539D4" w:rsidRDefault="00CF64DC" w:rsidP="00B72DAC">
      <w:pPr>
        <w:tabs>
          <w:tab w:val="left" w:pos="2160"/>
        </w:tabs>
        <w:spacing w:before="120" w:after="120" w:line="380" w:lineRule="exact"/>
        <w:ind w:left="540" w:hanging="540"/>
        <w:jc w:val="both"/>
        <w:rPr>
          <w:rFonts w:ascii="Arial" w:hAnsi="Arial" w:cstheme="minorBidi"/>
          <w:sz w:val="22"/>
          <w:szCs w:val="22"/>
          <w:cs/>
          <w:lang w:val="en-US"/>
        </w:rPr>
      </w:pPr>
      <w:r w:rsidRPr="0006652F">
        <w:rPr>
          <w:rFonts w:ascii="Arial" w:hAnsi="Arial" w:cs="Arial"/>
          <w:sz w:val="22"/>
          <w:szCs w:val="22"/>
          <w:lang w:val="en-US"/>
        </w:rPr>
        <w:tab/>
        <w:t xml:space="preserve">As at </w:t>
      </w:r>
      <w:r w:rsidR="0053129D" w:rsidRPr="0006652F">
        <w:rPr>
          <w:rFonts w:ascii="Arial" w:hAnsi="Arial" w:cs="Arial"/>
          <w:sz w:val="22"/>
          <w:szCs w:val="22"/>
          <w:lang w:val="en-US"/>
        </w:rPr>
        <w:t>30 June</w:t>
      </w:r>
      <w:r w:rsidRPr="0006652F">
        <w:rPr>
          <w:rFonts w:ascii="Arial" w:hAnsi="Arial" w:cs="Arial"/>
          <w:sz w:val="22"/>
          <w:szCs w:val="22"/>
          <w:lang w:val="en-US"/>
        </w:rPr>
        <w:t xml:space="preserve"> 2022, the Group had capital commitments</w:t>
      </w:r>
      <w:r w:rsidR="00F82BBD">
        <w:rPr>
          <w:rFonts w:ascii="Arial" w:hAnsi="Arial" w:cs="Arial"/>
          <w:sz w:val="22"/>
          <w:szCs w:val="22"/>
          <w:lang w:val="en-US"/>
        </w:rPr>
        <w:t xml:space="preserve"> </w:t>
      </w:r>
      <w:r w:rsidR="00F82BBD" w:rsidRPr="0006652F">
        <w:rPr>
          <w:rFonts w:ascii="Arial" w:hAnsi="Arial" w:cs="Arial"/>
          <w:sz w:val="22"/>
          <w:szCs w:val="22"/>
          <w:lang w:val="en-US"/>
        </w:rPr>
        <w:t>relating to acquisitions of machinery and molds</w:t>
      </w:r>
      <w:r w:rsidRPr="0006652F">
        <w:rPr>
          <w:rFonts w:ascii="Arial" w:hAnsi="Arial" w:cs="Arial"/>
          <w:sz w:val="22"/>
          <w:szCs w:val="22"/>
          <w:lang w:val="en-US"/>
        </w:rPr>
        <w:t xml:space="preserve"> totaling Baht </w:t>
      </w:r>
      <w:r w:rsidR="00F82BBD">
        <w:rPr>
          <w:rFonts w:ascii="Arial" w:hAnsi="Arial" w:cs="Arial"/>
          <w:sz w:val="22"/>
          <w:szCs w:val="22"/>
          <w:lang w:val="en-US"/>
        </w:rPr>
        <w:t>9.2</w:t>
      </w:r>
      <w:r w:rsidRPr="0006652F">
        <w:rPr>
          <w:rFonts w:ascii="Arial" w:hAnsi="Arial" w:cs="Arial"/>
          <w:sz w:val="22"/>
          <w:szCs w:val="22"/>
          <w:lang w:val="en-US"/>
        </w:rPr>
        <w:t xml:space="preserve"> million, USD </w:t>
      </w:r>
      <w:r w:rsidR="00F82BBD">
        <w:rPr>
          <w:rFonts w:ascii="Arial" w:hAnsi="Arial" w:cs="Arial"/>
          <w:sz w:val="22"/>
          <w:szCs w:val="22"/>
          <w:lang w:val="en-US"/>
        </w:rPr>
        <w:t>1.6</w:t>
      </w:r>
      <w:r w:rsidRPr="0006652F">
        <w:rPr>
          <w:rFonts w:ascii="Arial" w:hAnsi="Arial" w:cs="Arial"/>
          <w:sz w:val="22"/>
          <w:szCs w:val="22"/>
          <w:lang w:val="en-US"/>
        </w:rPr>
        <w:t xml:space="preserve"> million, EUR </w:t>
      </w:r>
      <w:r w:rsidR="00F82BBD">
        <w:rPr>
          <w:rFonts w:ascii="Arial" w:hAnsi="Arial" w:cs="Arial"/>
          <w:sz w:val="22"/>
          <w:szCs w:val="22"/>
          <w:lang w:val="en-US"/>
        </w:rPr>
        <w:t>0.1</w:t>
      </w:r>
      <w:r w:rsidRPr="0006652F">
        <w:rPr>
          <w:rFonts w:ascii="Arial" w:hAnsi="Arial" w:cs="Arial"/>
          <w:sz w:val="22"/>
          <w:szCs w:val="22"/>
          <w:lang w:val="en-US"/>
        </w:rPr>
        <w:t xml:space="preserve"> million, JPY </w:t>
      </w:r>
      <w:r w:rsidR="00F82BBD">
        <w:rPr>
          <w:rFonts w:ascii="Arial" w:hAnsi="Arial" w:cs="Arial"/>
          <w:sz w:val="22"/>
          <w:szCs w:val="22"/>
          <w:lang w:val="en-US"/>
        </w:rPr>
        <w:t>15.6</w:t>
      </w:r>
      <w:r w:rsidRPr="0006652F">
        <w:rPr>
          <w:rFonts w:ascii="Arial" w:hAnsi="Arial" w:cs="Arial"/>
          <w:sz w:val="22"/>
          <w:szCs w:val="22"/>
          <w:lang w:val="en-US"/>
        </w:rPr>
        <w:t xml:space="preserve"> million, </w:t>
      </w:r>
      <w:r w:rsidR="00F82BBD">
        <w:rPr>
          <w:rFonts w:ascii="Arial" w:hAnsi="Arial" w:cs="Arial"/>
          <w:sz w:val="22"/>
          <w:szCs w:val="22"/>
          <w:lang w:val="en-US"/>
        </w:rPr>
        <w:br/>
      </w:r>
      <w:r w:rsidRPr="0006652F">
        <w:rPr>
          <w:rFonts w:ascii="Arial" w:hAnsi="Arial" w:cs="Arial"/>
          <w:sz w:val="22"/>
          <w:szCs w:val="22"/>
          <w:lang w:val="en-US"/>
        </w:rPr>
        <w:t xml:space="preserve">INR </w:t>
      </w:r>
      <w:r w:rsidR="00F82BBD">
        <w:rPr>
          <w:rFonts w:ascii="Arial" w:hAnsi="Arial" w:cs="Arial"/>
          <w:sz w:val="22"/>
          <w:szCs w:val="22"/>
          <w:lang w:val="en-US"/>
        </w:rPr>
        <w:t>219.0</w:t>
      </w:r>
      <w:r w:rsidRPr="0006652F">
        <w:rPr>
          <w:rFonts w:ascii="Arial" w:hAnsi="Arial" w:cs="Arial"/>
          <w:sz w:val="22"/>
          <w:szCs w:val="22"/>
          <w:lang w:val="en-US"/>
        </w:rPr>
        <w:t xml:space="preserve"> million,</w:t>
      </w:r>
      <w:r w:rsidR="00F82BBD">
        <w:rPr>
          <w:rFonts w:ascii="Arial" w:hAnsi="Arial" w:cs="Arial"/>
          <w:sz w:val="22"/>
          <w:szCs w:val="22"/>
          <w:lang w:val="en-US"/>
        </w:rPr>
        <w:t xml:space="preserve"> </w:t>
      </w:r>
      <w:r w:rsidR="00F82BBD" w:rsidRPr="0006652F">
        <w:rPr>
          <w:rFonts w:ascii="Arial" w:hAnsi="Arial" w:cs="Arial"/>
          <w:sz w:val="22"/>
          <w:szCs w:val="22"/>
          <w:lang w:val="en-US"/>
        </w:rPr>
        <w:t xml:space="preserve">MYR </w:t>
      </w:r>
      <w:r w:rsidR="00F82BBD">
        <w:rPr>
          <w:rFonts w:ascii="Arial" w:hAnsi="Arial" w:cs="Arial"/>
          <w:sz w:val="22"/>
          <w:szCs w:val="22"/>
          <w:lang w:val="en-US"/>
        </w:rPr>
        <w:t>0.6</w:t>
      </w:r>
      <w:r w:rsidR="00F82BBD" w:rsidRPr="0006652F">
        <w:rPr>
          <w:rFonts w:ascii="Arial" w:hAnsi="Arial" w:cs="Arial"/>
          <w:sz w:val="22"/>
          <w:szCs w:val="22"/>
          <w:lang w:val="en-US"/>
        </w:rPr>
        <w:t xml:space="preserve"> million</w:t>
      </w:r>
      <w:r w:rsidR="00F82BBD">
        <w:rPr>
          <w:rFonts w:ascii="Arial" w:hAnsi="Arial" w:cs="Arial"/>
          <w:sz w:val="22"/>
          <w:szCs w:val="22"/>
          <w:lang w:val="en-US"/>
        </w:rPr>
        <w:t xml:space="preserve">, </w:t>
      </w:r>
      <w:r w:rsidRPr="0006652F">
        <w:rPr>
          <w:rFonts w:ascii="Arial" w:hAnsi="Arial" w:cs="Arial"/>
          <w:sz w:val="22"/>
          <w:szCs w:val="22"/>
          <w:rtl/>
          <w:cs/>
          <w:lang w:val="en-US"/>
        </w:rPr>
        <w:t xml:space="preserve"> </w:t>
      </w:r>
      <w:r w:rsidRPr="0006652F">
        <w:rPr>
          <w:rFonts w:ascii="Arial" w:hAnsi="Arial" w:cs="Arial"/>
          <w:sz w:val="22"/>
          <w:szCs w:val="22"/>
          <w:lang w:val="en-US"/>
        </w:rPr>
        <w:t xml:space="preserve">and </w:t>
      </w:r>
      <w:r w:rsidR="00F82BBD">
        <w:rPr>
          <w:rFonts w:ascii="Arial" w:hAnsi="Arial" w:cs="Arial"/>
          <w:sz w:val="22"/>
          <w:szCs w:val="22"/>
          <w:lang w:val="en-US"/>
        </w:rPr>
        <w:t>AED</w:t>
      </w:r>
      <w:r w:rsidRPr="0006652F">
        <w:rPr>
          <w:rFonts w:ascii="Arial" w:hAnsi="Arial" w:cs="Arial"/>
          <w:sz w:val="22"/>
          <w:szCs w:val="22"/>
          <w:lang w:val="en-US"/>
        </w:rPr>
        <w:t xml:space="preserve"> </w:t>
      </w:r>
      <w:r w:rsidR="00F82BBD">
        <w:rPr>
          <w:rFonts w:ascii="Arial" w:hAnsi="Arial" w:cs="Arial"/>
          <w:sz w:val="22"/>
          <w:szCs w:val="22"/>
          <w:lang w:val="en-US"/>
        </w:rPr>
        <w:t>0.1</w:t>
      </w:r>
      <w:r w:rsidRPr="0006652F">
        <w:rPr>
          <w:rFonts w:ascii="Arial" w:hAnsi="Arial" w:cs="Arial"/>
          <w:sz w:val="22"/>
          <w:szCs w:val="22"/>
          <w:lang w:val="en-US"/>
        </w:rPr>
        <w:t xml:space="preserve"> million (</w:t>
      </w:r>
      <w:r w:rsidR="000911BC">
        <w:rPr>
          <w:rFonts w:ascii="Arial" w:hAnsi="Arial" w:cs="Arial"/>
          <w:sz w:val="22"/>
          <w:szCs w:val="22"/>
          <w:lang w:val="en-US"/>
        </w:rPr>
        <w:t>t</w:t>
      </w:r>
      <w:r w:rsidRPr="0006652F">
        <w:rPr>
          <w:rFonts w:ascii="Arial" w:hAnsi="Arial" w:cs="Arial"/>
          <w:sz w:val="22"/>
          <w:szCs w:val="22"/>
          <w:lang w:val="en-US"/>
        </w:rPr>
        <w:t>he Company only:</w:t>
      </w:r>
      <w:r w:rsidRPr="0006652F">
        <w:rPr>
          <w:rFonts w:ascii="Arial" w:hAnsi="Arial" w:cs="Arial"/>
          <w:sz w:val="22"/>
          <w:szCs w:val="22"/>
          <w:rtl/>
          <w:cs/>
          <w:lang w:val="en-US"/>
        </w:rPr>
        <w:t xml:space="preserve"> </w:t>
      </w:r>
      <w:r w:rsidRPr="0006652F">
        <w:rPr>
          <w:rFonts w:ascii="Arial" w:hAnsi="Arial" w:cs="Arial"/>
          <w:sz w:val="22"/>
          <w:szCs w:val="22"/>
          <w:lang w:val="en-US"/>
        </w:rPr>
        <w:t xml:space="preserve">Baht </w:t>
      </w:r>
      <w:r w:rsidR="00F82BBD">
        <w:rPr>
          <w:rFonts w:ascii="Arial" w:hAnsi="Arial" w:cs="Arial"/>
          <w:sz w:val="22"/>
          <w:szCs w:val="22"/>
          <w:lang w:val="en-US"/>
        </w:rPr>
        <w:t>9.0</w:t>
      </w:r>
      <w:r w:rsidRPr="0006652F">
        <w:rPr>
          <w:rFonts w:ascii="Arial" w:hAnsi="Arial" w:cs="Arial"/>
          <w:sz w:val="22"/>
          <w:szCs w:val="22"/>
          <w:lang w:val="en-US"/>
        </w:rPr>
        <w:t xml:space="preserve"> million, USD </w:t>
      </w:r>
      <w:r w:rsidR="00F82BBD">
        <w:rPr>
          <w:rFonts w:ascii="Arial" w:hAnsi="Arial" w:cs="Arial"/>
          <w:sz w:val="22"/>
          <w:szCs w:val="22"/>
          <w:lang w:val="en-US"/>
        </w:rPr>
        <w:t>0.9</w:t>
      </w:r>
      <w:r w:rsidRPr="0006652F">
        <w:rPr>
          <w:rFonts w:ascii="Arial" w:hAnsi="Arial" w:cs="Arial"/>
          <w:sz w:val="22"/>
          <w:szCs w:val="22"/>
          <w:lang w:val="en-US"/>
        </w:rPr>
        <w:t xml:space="preserve"> million, and JPY </w:t>
      </w:r>
      <w:r w:rsidR="00F82BBD">
        <w:rPr>
          <w:rFonts w:ascii="Arial" w:hAnsi="Arial" w:cs="Arial"/>
          <w:sz w:val="22"/>
          <w:szCs w:val="22"/>
          <w:lang w:val="en-US"/>
        </w:rPr>
        <w:t>2.5</w:t>
      </w:r>
      <w:r w:rsidRPr="0006652F">
        <w:rPr>
          <w:rFonts w:ascii="Arial" w:hAnsi="Arial" w:cs="Arial"/>
          <w:sz w:val="22"/>
          <w:szCs w:val="22"/>
          <w:lang w:val="en-US"/>
        </w:rPr>
        <w:t xml:space="preserve"> million)</w:t>
      </w:r>
      <w:r w:rsidR="00F82BBD">
        <w:rPr>
          <w:rFonts w:ascii="Arial" w:hAnsi="Arial" w:cs="Arial"/>
          <w:sz w:val="22"/>
          <w:szCs w:val="22"/>
          <w:lang w:val="en-US"/>
        </w:rPr>
        <w:t xml:space="preserve"> </w:t>
      </w:r>
      <w:r w:rsidRPr="0006652F">
        <w:rPr>
          <w:rFonts w:ascii="Arial" w:hAnsi="Arial" w:cs="Arial"/>
          <w:sz w:val="22"/>
          <w:szCs w:val="22"/>
          <w:lang w:val="en-US"/>
        </w:rPr>
        <w:t xml:space="preserve">(31 December 2021: </w:t>
      </w:r>
      <w:r w:rsidRPr="0006652F">
        <w:rPr>
          <w:rFonts w:ascii="Arial" w:eastAsia="Arial Unicode MS" w:hAnsi="Arial" w:cs="Arial"/>
          <w:sz w:val="22"/>
          <w:szCs w:val="22"/>
          <w:lang w:val="en-US"/>
        </w:rPr>
        <w:t>Baht 16.1 million, USD 0.7 million, EUR 0.3 million, JPY 2.5 million, and INR 67.6 million</w:t>
      </w:r>
      <w:r w:rsidRPr="0006652F">
        <w:rPr>
          <w:rFonts w:ascii="Arial" w:hAnsi="Arial" w:cs="Arial"/>
          <w:sz w:val="22"/>
          <w:szCs w:val="22"/>
          <w:lang w:val="en-US"/>
        </w:rPr>
        <w:t xml:space="preserve"> (</w:t>
      </w:r>
      <w:r w:rsidR="000911BC">
        <w:rPr>
          <w:rFonts w:ascii="Arial" w:hAnsi="Arial" w:cs="Arial"/>
          <w:sz w:val="22"/>
          <w:szCs w:val="22"/>
          <w:lang w:val="en-US"/>
        </w:rPr>
        <w:t>t</w:t>
      </w:r>
      <w:r w:rsidRPr="0006652F">
        <w:rPr>
          <w:rFonts w:ascii="Arial" w:hAnsi="Arial" w:cs="Arial"/>
          <w:sz w:val="22"/>
          <w:szCs w:val="22"/>
          <w:lang w:val="en-US"/>
        </w:rPr>
        <w:t>he Company only:</w:t>
      </w:r>
      <w:r w:rsidRPr="0006652F">
        <w:rPr>
          <w:rFonts w:ascii="Arial" w:hAnsi="Arial" w:cs="Arial"/>
          <w:sz w:val="22"/>
          <w:szCs w:val="22"/>
          <w:rtl/>
          <w:cs/>
        </w:rPr>
        <w:t xml:space="preserve"> </w:t>
      </w:r>
      <w:r w:rsidRPr="0006652F">
        <w:rPr>
          <w:rFonts w:ascii="Arial" w:eastAsia="Arial Unicode MS" w:hAnsi="Arial" w:cs="Arial"/>
          <w:sz w:val="22"/>
          <w:szCs w:val="22"/>
          <w:lang w:val="en-US"/>
        </w:rPr>
        <w:t>Baht 10.7 million, USD 0.5 million, and JPY 2.5 million</w:t>
      </w:r>
      <w:r w:rsidRPr="0006652F">
        <w:rPr>
          <w:rFonts w:ascii="Arial" w:hAnsi="Arial" w:cs="Arial"/>
          <w:sz w:val="22"/>
          <w:szCs w:val="22"/>
          <w:lang w:val="en-US"/>
        </w:rPr>
        <w:t>)).</w:t>
      </w:r>
    </w:p>
    <w:p w14:paraId="161CB611" w14:textId="69592399" w:rsidR="007F3BA6" w:rsidRPr="0006652F" w:rsidRDefault="00D9365E" w:rsidP="00E82F0F">
      <w:pPr>
        <w:tabs>
          <w:tab w:val="left" w:pos="540"/>
          <w:tab w:val="right" w:pos="7560"/>
          <w:tab w:val="right" w:pos="8540"/>
        </w:tabs>
        <w:spacing w:before="120" w:after="120" w:line="380" w:lineRule="exact"/>
        <w:jc w:val="thaiDistribute"/>
        <w:rPr>
          <w:rFonts w:ascii="Arial" w:hAnsi="Arial" w:cs="Arial"/>
          <w:b/>
          <w:bCs/>
          <w:sz w:val="22"/>
          <w:szCs w:val="22"/>
          <w:lang w:val="en-US"/>
        </w:rPr>
      </w:pPr>
      <w:r w:rsidRPr="0006652F">
        <w:rPr>
          <w:rFonts w:ascii="Arial" w:hAnsi="Arial" w:cs="Arial"/>
          <w:b/>
          <w:bCs/>
          <w:sz w:val="22"/>
          <w:szCs w:val="22"/>
          <w:lang w:val="en-US"/>
        </w:rPr>
        <w:t>1</w:t>
      </w:r>
      <w:r w:rsidR="00507817" w:rsidRPr="0006652F">
        <w:rPr>
          <w:rFonts w:ascii="Arial" w:hAnsi="Arial" w:cs="Arial"/>
          <w:b/>
          <w:bCs/>
          <w:sz w:val="22"/>
          <w:szCs w:val="22"/>
          <w:lang w:val="en-US"/>
        </w:rPr>
        <w:t>3</w:t>
      </w:r>
      <w:r w:rsidR="007F3BA6" w:rsidRPr="0006652F">
        <w:rPr>
          <w:rFonts w:ascii="Arial" w:hAnsi="Arial" w:cs="Arial"/>
          <w:b/>
          <w:bCs/>
          <w:sz w:val="22"/>
          <w:szCs w:val="22"/>
          <w:lang w:val="en-US"/>
        </w:rPr>
        <w:t>.</w:t>
      </w:r>
      <w:r w:rsidR="000A53E5" w:rsidRPr="0006652F">
        <w:rPr>
          <w:rFonts w:ascii="Arial" w:hAnsi="Arial" w:cs="Arial"/>
          <w:b/>
          <w:bCs/>
          <w:sz w:val="22"/>
          <w:szCs w:val="22"/>
          <w:lang w:val="en-US"/>
        </w:rPr>
        <w:t>2</w:t>
      </w:r>
      <w:r w:rsidR="007F3BA6" w:rsidRPr="0006652F">
        <w:rPr>
          <w:rFonts w:ascii="Arial" w:hAnsi="Arial" w:cs="Arial"/>
          <w:b/>
          <w:bCs/>
          <w:sz w:val="22"/>
          <w:szCs w:val="22"/>
          <w:lang w:val="en-US"/>
        </w:rPr>
        <w:tab/>
        <w:t>Guarantees</w:t>
      </w:r>
    </w:p>
    <w:p w14:paraId="779E8185" w14:textId="1C7A1B71" w:rsidR="005E432A" w:rsidRDefault="005E432A" w:rsidP="00164A27">
      <w:pPr>
        <w:tabs>
          <w:tab w:val="left" w:pos="2160"/>
        </w:tabs>
        <w:spacing w:before="120" w:after="120" w:line="380" w:lineRule="exact"/>
        <w:ind w:left="540" w:hanging="540"/>
        <w:jc w:val="both"/>
        <w:rPr>
          <w:rFonts w:ascii="Arial" w:hAnsi="Arial" w:cstheme="minorBidi"/>
          <w:sz w:val="22"/>
          <w:szCs w:val="22"/>
          <w:lang w:val="en-US"/>
        </w:rPr>
      </w:pPr>
      <w:r w:rsidRPr="0006652F">
        <w:rPr>
          <w:rFonts w:ascii="Arial" w:hAnsi="Arial" w:cs="Arial"/>
          <w:sz w:val="22"/>
          <w:szCs w:val="22"/>
          <w:lang w:val="en-US"/>
        </w:rPr>
        <w:tab/>
        <w:t xml:space="preserve">As at </w:t>
      </w:r>
      <w:r w:rsidRPr="0006652F">
        <w:rPr>
          <w:rFonts w:ascii="Arial" w:eastAsia="Arial Unicode MS" w:hAnsi="Arial" w:cs="Arial"/>
          <w:sz w:val="22"/>
          <w:szCs w:val="22"/>
          <w:lang w:val="en-US"/>
        </w:rPr>
        <w:t>30 June 2022</w:t>
      </w:r>
      <w:r w:rsidRPr="0006652F">
        <w:rPr>
          <w:rFonts w:ascii="Arial" w:hAnsi="Arial" w:cs="Arial"/>
          <w:sz w:val="22"/>
          <w:szCs w:val="22"/>
          <w:lang w:val="en-US"/>
        </w:rPr>
        <w:t xml:space="preserve">, there were outstanding bank guarantees to guarantee electricity and other utilities use, and </w:t>
      </w:r>
      <w:r w:rsidRPr="0006652F">
        <w:rPr>
          <w:rFonts w:ascii="Arial" w:hAnsi="Arial" w:cstheme="minorBidi"/>
          <w:sz w:val="22"/>
          <w:szCs w:val="22"/>
          <w:lang w:val="en-US"/>
        </w:rPr>
        <w:t>guarantee for damage goods</w:t>
      </w:r>
      <w:r w:rsidRPr="0006652F">
        <w:rPr>
          <w:rFonts w:ascii="Arial" w:hAnsi="Arial" w:cs="Arial"/>
          <w:sz w:val="22"/>
          <w:szCs w:val="22"/>
          <w:lang w:val="en-US"/>
        </w:rPr>
        <w:t xml:space="preserve"> of Baht </w:t>
      </w:r>
      <w:r w:rsidR="003539D4">
        <w:rPr>
          <w:rFonts w:ascii="Arial" w:hAnsi="Arial" w:cstheme="minorBidi"/>
          <w:sz w:val="22"/>
          <w:szCs w:val="22"/>
          <w:lang w:val="en-US"/>
        </w:rPr>
        <w:t>20</w:t>
      </w:r>
      <w:r w:rsidR="00C97A4B" w:rsidRPr="0006652F">
        <w:rPr>
          <w:rFonts w:ascii="Arial" w:hAnsi="Arial" w:cs="Arial"/>
          <w:sz w:val="22"/>
          <w:szCs w:val="22"/>
          <w:lang w:val="en-US"/>
        </w:rPr>
        <w:t xml:space="preserve"> </w:t>
      </w:r>
      <w:r w:rsidRPr="0006652F">
        <w:rPr>
          <w:rFonts w:ascii="Arial" w:hAnsi="Arial" w:cs="Arial"/>
          <w:sz w:val="22"/>
          <w:szCs w:val="22"/>
          <w:lang w:val="en-US"/>
        </w:rPr>
        <w:t xml:space="preserve">million, INR </w:t>
      </w:r>
      <w:r w:rsidR="003539D4">
        <w:rPr>
          <w:rFonts w:ascii="Arial" w:hAnsi="Arial" w:cs="Arial"/>
          <w:sz w:val="22"/>
          <w:szCs w:val="22"/>
          <w:lang w:val="en-US"/>
        </w:rPr>
        <w:t>21</w:t>
      </w:r>
      <w:r w:rsidR="00C97A4B" w:rsidRPr="0006652F">
        <w:rPr>
          <w:rFonts w:ascii="Arial" w:hAnsi="Arial" w:cs="Arial"/>
          <w:sz w:val="22"/>
          <w:szCs w:val="22"/>
          <w:lang w:val="en-US"/>
        </w:rPr>
        <w:t xml:space="preserve"> </w:t>
      </w:r>
      <w:r w:rsidRPr="0006652F">
        <w:rPr>
          <w:rFonts w:ascii="Arial" w:hAnsi="Arial" w:cs="Arial"/>
          <w:sz w:val="22"/>
          <w:szCs w:val="22"/>
          <w:lang w:val="en-US"/>
        </w:rPr>
        <w:t>million</w:t>
      </w:r>
      <w:r w:rsidR="003539D4">
        <w:rPr>
          <w:rFonts w:ascii="Arial" w:hAnsi="Arial" w:cs="Arial"/>
          <w:sz w:val="22"/>
          <w:szCs w:val="22"/>
          <w:lang w:val="en-US"/>
        </w:rPr>
        <w:t>,</w:t>
      </w:r>
      <w:r w:rsidRPr="0006652F">
        <w:rPr>
          <w:rFonts w:ascii="Arial" w:hAnsi="Arial" w:cs="Arial"/>
          <w:sz w:val="22"/>
          <w:szCs w:val="22"/>
          <w:lang w:val="en-US"/>
        </w:rPr>
        <w:t xml:space="preserve"> </w:t>
      </w:r>
      <w:r w:rsidRPr="0006652F">
        <w:rPr>
          <w:rFonts w:ascii="Arial" w:eastAsia="Arial Unicode MS" w:hAnsi="Arial" w:cs="Arial"/>
          <w:sz w:val="22"/>
          <w:szCs w:val="22"/>
          <w:lang w:val="en-US"/>
        </w:rPr>
        <w:t xml:space="preserve">and MYR </w:t>
      </w:r>
      <w:r w:rsidR="003539D4">
        <w:rPr>
          <w:rFonts w:ascii="Arial" w:hAnsi="Arial" w:cs="Arial"/>
          <w:sz w:val="22"/>
          <w:szCs w:val="22"/>
          <w:lang w:val="en-US"/>
        </w:rPr>
        <w:t>1</w:t>
      </w:r>
      <w:r w:rsidR="00C97A4B" w:rsidRPr="0006652F">
        <w:rPr>
          <w:rFonts w:ascii="Arial" w:hAnsi="Arial" w:cs="Arial"/>
          <w:sz w:val="22"/>
          <w:szCs w:val="22"/>
          <w:lang w:val="en-US"/>
        </w:rPr>
        <w:t xml:space="preserve"> </w:t>
      </w:r>
      <w:r w:rsidRPr="0006652F">
        <w:rPr>
          <w:rFonts w:ascii="Arial" w:eastAsia="Arial Unicode MS" w:hAnsi="Arial" w:cs="Arial"/>
          <w:sz w:val="22"/>
          <w:szCs w:val="22"/>
          <w:lang w:val="en-US"/>
        </w:rPr>
        <w:t xml:space="preserve">million </w:t>
      </w:r>
      <w:r w:rsidRPr="0006652F">
        <w:rPr>
          <w:rFonts w:ascii="Arial" w:hAnsi="Arial" w:cs="Arial"/>
          <w:sz w:val="22"/>
          <w:szCs w:val="22"/>
          <w:lang w:val="en-US"/>
        </w:rPr>
        <w:t>issued by banks on behalf of the Group (</w:t>
      </w:r>
      <w:r w:rsidR="000911BC">
        <w:rPr>
          <w:rFonts w:ascii="Arial" w:hAnsi="Arial" w:cs="Arial"/>
          <w:sz w:val="22"/>
          <w:szCs w:val="22"/>
          <w:lang w:val="en-US"/>
        </w:rPr>
        <w:t>t</w:t>
      </w:r>
      <w:r w:rsidRPr="0006652F">
        <w:rPr>
          <w:rFonts w:ascii="Arial" w:hAnsi="Arial" w:cs="Arial"/>
          <w:sz w:val="22"/>
          <w:szCs w:val="22"/>
          <w:lang w:val="en-US"/>
        </w:rPr>
        <w:t>he Company only:</w:t>
      </w:r>
      <w:r w:rsidRPr="0006652F">
        <w:rPr>
          <w:rFonts w:ascii="Arial" w:hAnsi="Arial" w:cs="Arial"/>
          <w:sz w:val="22"/>
          <w:szCs w:val="22"/>
          <w:rtl/>
          <w:cs/>
          <w:lang w:val="en-US"/>
        </w:rPr>
        <w:t xml:space="preserve"> </w:t>
      </w:r>
      <w:r w:rsidRPr="0006652F">
        <w:rPr>
          <w:rFonts w:ascii="Arial" w:hAnsi="Arial" w:cs="Arial"/>
          <w:sz w:val="22"/>
          <w:szCs w:val="22"/>
          <w:lang w:val="en-US"/>
        </w:rPr>
        <w:t xml:space="preserve">Baht </w:t>
      </w:r>
      <w:r w:rsidR="003539D4">
        <w:rPr>
          <w:rFonts w:ascii="Arial" w:hAnsi="Arial" w:cs="Arial"/>
          <w:sz w:val="22"/>
          <w:szCs w:val="22"/>
          <w:lang w:val="en-US"/>
        </w:rPr>
        <w:t>14</w:t>
      </w:r>
      <w:r w:rsidR="00C97A4B" w:rsidRPr="0006652F">
        <w:rPr>
          <w:rFonts w:ascii="Arial" w:hAnsi="Arial" w:cs="Arial"/>
          <w:sz w:val="22"/>
          <w:szCs w:val="22"/>
          <w:lang w:val="en-US"/>
        </w:rPr>
        <w:t xml:space="preserve"> </w:t>
      </w:r>
      <w:r w:rsidRPr="0006652F">
        <w:rPr>
          <w:rFonts w:ascii="Arial" w:hAnsi="Arial" w:cs="Arial"/>
          <w:sz w:val="22"/>
          <w:szCs w:val="22"/>
          <w:lang w:val="en-US"/>
        </w:rPr>
        <w:t>million)</w:t>
      </w:r>
      <w:r w:rsidRPr="0006652F">
        <w:rPr>
          <w:rFonts w:ascii="Arial" w:hAnsi="Arial" w:cs="Arial"/>
          <w:sz w:val="22"/>
          <w:szCs w:val="22"/>
          <w:cs/>
          <w:lang w:val="en-US"/>
        </w:rPr>
        <w:t xml:space="preserve"> </w:t>
      </w:r>
      <w:r w:rsidRPr="0006652F">
        <w:rPr>
          <w:rFonts w:ascii="Arial" w:hAnsi="Arial" w:cs="Arial"/>
          <w:sz w:val="22"/>
          <w:szCs w:val="22"/>
          <w:lang w:val="en-US"/>
        </w:rPr>
        <w:t>(31 December</w:t>
      </w:r>
      <w:r w:rsidRPr="0006652F">
        <w:rPr>
          <w:rFonts w:ascii="Arial" w:hAnsi="Arial" w:cs="Arial"/>
          <w:sz w:val="22"/>
          <w:szCs w:val="22"/>
          <w:rtl/>
          <w:cs/>
        </w:rPr>
        <w:t xml:space="preserve"> </w:t>
      </w:r>
      <w:r w:rsidRPr="0006652F">
        <w:rPr>
          <w:rFonts w:ascii="Arial" w:hAnsi="Arial" w:cs="Arial"/>
          <w:sz w:val="22"/>
          <w:szCs w:val="22"/>
          <w:lang w:val="en-US"/>
        </w:rPr>
        <w:t xml:space="preserve">2021: </w:t>
      </w:r>
      <w:r w:rsidRPr="0006652F">
        <w:rPr>
          <w:rFonts w:ascii="Arial" w:eastAsia="Arial Unicode MS" w:hAnsi="Arial" w:cs="Arial"/>
          <w:sz w:val="22"/>
          <w:szCs w:val="22"/>
          <w:lang w:val="en-US"/>
        </w:rPr>
        <w:t>Baht 20 million, INR 21 million and MYR 1 million</w:t>
      </w:r>
      <w:r w:rsidRPr="0006652F">
        <w:rPr>
          <w:rFonts w:ascii="Arial" w:hAnsi="Arial" w:cs="Arial"/>
          <w:sz w:val="22"/>
          <w:szCs w:val="22"/>
          <w:lang w:val="en-US"/>
        </w:rPr>
        <w:t xml:space="preserve"> (</w:t>
      </w:r>
      <w:r w:rsidR="000911BC">
        <w:rPr>
          <w:rFonts w:ascii="Arial" w:hAnsi="Arial" w:cs="Arial"/>
          <w:sz w:val="22"/>
          <w:szCs w:val="22"/>
          <w:lang w:val="en-US"/>
        </w:rPr>
        <w:t>t</w:t>
      </w:r>
      <w:r w:rsidRPr="0006652F">
        <w:rPr>
          <w:rFonts w:ascii="Arial" w:hAnsi="Arial" w:cs="Arial"/>
          <w:sz w:val="22"/>
          <w:szCs w:val="22"/>
          <w:lang w:val="en-US"/>
        </w:rPr>
        <w:t>he Company only:</w:t>
      </w:r>
      <w:r w:rsidRPr="0006652F">
        <w:rPr>
          <w:rFonts w:ascii="Arial" w:hAnsi="Arial" w:cs="Arial"/>
          <w:sz w:val="22"/>
          <w:szCs w:val="22"/>
          <w:rtl/>
          <w:cs/>
        </w:rPr>
        <w:t xml:space="preserve"> </w:t>
      </w:r>
      <w:r w:rsidRPr="0006652F">
        <w:rPr>
          <w:rFonts w:ascii="Arial" w:eastAsia="Arial Unicode MS" w:hAnsi="Arial" w:cs="Arial"/>
          <w:sz w:val="22"/>
          <w:szCs w:val="22"/>
          <w:lang w:val="en-US"/>
        </w:rPr>
        <w:t>Baht 14</w:t>
      </w:r>
      <w:r w:rsidRPr="0006652F">
        <w:rPr>
          <w:rFonts w:ascii="Arial" w:eastAsia="Arial Unicode MS" w:hAnsi="Arial" w:cs="Arial"/>
          <w:sz w:val="22"/>
          <w:szCs w:val="22"/>
          <w:cs/>
          <w:lang w:val="en-US"/>
        </w:rPr>
        <w:t xml:space="preserve"> </w:t>
      </w:r>
      <w:r w:rsidRPr="0006652F">
        <w:rPr>
          <w:rFonts w:ascii="Arial" w:eastAsia="Arial Unicode MS" w:hAnsi="Arial" w:cs="Arial"/>
          <w:sz w:val="22"/>
          <w:szCs w:val="22"/>
          <w:lang w:val="en-US"/>
        </w:rPr>
        <w:t>million</w:t>
      </w:r>
      <w:r w:rsidRPr="0006652F">
        <w:rPr>
          <w:rFonts w:ascii="Arial" w:hAnsi="Arial" w:cs="Arial"/>
          <w:sz w:val="22"/>
          <w:szCs w:val="22"/>
          <w:lang w:val="en-US"/>
        </w:rPr>
        <w:t>)).</w:t>
      </w:r>
    </w:p>
    <w:p w14:paraId="0FF4EA2D" w14:textId="6B0954ED" w:rsidR="00BD2589" w:rsidRPr="0006652F" w:rsidRDefault="00DC0E79" w:rsidP="00164A27">
      <w:pPr>
        <w:tabs>
          <w:tab w:val="left" w:pos="2160"/>
        </w:tabs>
        <w:spacing w:before="120" w:after="120" w:line="380" w:lineRule="exact"/>
        <w:ind w:left="540" w:hanging="540"/>
        <w:jc w:val="both"/>
        <w:rPr>
          <w:rFonts w:ascii="Arial" w:hAnsi="Arial" w:cs="Arial"/>
          <w:b/>
          <w:bCs/>
          <w:sz w:val="22"/>
          <w:szCs w:val="22"/>
          <w:lang w:val="en-US"/>
        </w:rPr>
      </w:pPr>
      <w:r w:rsidRPr="0006652F">
        <w:rPr>
          <w:rFonts w:ascii="Arial" w:hAnsi="Arial" w:cs="Arial"/>
          <w:b/>
          <w:bCs/>
          <w:sz w:val="22"/>
          <w:szCs w:val="22"/>
          <w:lang w:val="en-US"/>
        </w:rPr>
        <w:t>1</w:t>
      </w:r>
      <w:r w:rsidR="00507817" w:rsidRPr="0006652F">
        <w:rPr>
          <w:rFonts w:ascii="Arial" w:hAnsi="Arial" w:cs="Arial"/>
          <w:b/>
          <w:bCs/>
          <w:sz w:val="22"/>
          <w:szCs w:val="22"/>
          <w:lang w:val="en-US"/>
        </w:rPr>
        <w:t>3</w:t>
      </w:r>
      <w:r w:rsidR="007A0D20" w:rsidRPr="0006652F">
        <w:rPr>
          <w:rFonts w:ascii="Arial" w:hAnsi="Arial" w:cs="Arial"/>
          <w:b/>
          <w:bCs/>
          <w:sz w:val="22"/>
          <w:szCs w:val="22"/>
          <w:lang w:val="en-US"/>
        </w:rPr>
        <w:t>.</w:t>
      </w:r>
      <w:r w:rsidR="000A53E5" w:rsidRPr="0006652F">
        <w:rPr>
          <w:rFonts w:ascii="Arial" w:hAnsi="Arial" w:cs="Arial"/>
          <w:b/>
          <w:bCs/>
          <w:sz w:val="22"/>
          <w:szCs w:val="22"/>
          <w:lang w:val="en-US"/>
        </w:rPr>
        <w:t>3</w:t>
      </w:r>
      <w:r w:rsidR="007A0D20" w:rsidRPr="0006652F">
        <w:rPr>
          <w:rFonts w:ascii="Arial" w:hAnsi="Arial" w:cs="Arial"/>
          <w:b/>
          <w:bCs/>
          <w:sz w:val="22"/>
          <w:szCs w:val="22"/>
          <w:lang w:val="en-US"/>
        </w:rPr>
        <w:tab/>
        <w:t>Litigations</w:t>
      </w:r>
    </w:p>
    <w:p w14:paraId="75C7D151" w14:textId="651031D3" w:rsidR="009E3DAD" w:rsidRPr="0006652F" w:rsidRDefault="00BD2589" w:rsidP="009E3DAD">
      <w:pPr>
        <w:tabs>
          <w:tab w:val="left" w:pos="2160"/>
        </w:tabs>
        <w:spacing w:before="120" w:after="120" w:line="380" w:lineRule="exact"/>
        <w:ind w:left="547" w:hanging="547"/>
        <w:jc w:val="both"/>
        <w:rPr>
          <w:rFonts w:ascii="Arial" w:hAnsi="Arial" w:cs="Arial"/>
          <w:sz w:val="22"/>
          <w:szCs w:val="22"/>
          <w:lang w:val="en-US"/>
        </w:rPr>
      </w:pPr>
      <w:r w:rsidRPr="0006652F">
        <w:rPr>
          <w:rFonts w:ascii="Arial" w:hAnsi="Arial" w:cs="Arial"/>
          <w:sz w:val="22"/>
          <w:szCs w:val="22"/>
          <w:lang w:val="en-US"/>
        </w:rPr>
        <w:tab/>
      </w:r>
      <w:r w:rsidR="009E3DAD" w:rsidRPr="0006652F">
        <w:rPr>
          <w:rFonts w:ascii="Arial" w:hAnsi="Arial" w:cs="Arial"/>
          <w:sz w:val="22"/>
          <w:szCs w:val="22"/>
          <w:lang w:val="en-US"/>
        </w:rPr>
        <w:t>TPAC Packaging India Private Limited has been carrying excise duty, and good and service tax under dispute amounting to INR 14 million</w:t>
      </w:r>
      <w:r w:rsidR="009E3DAD" w:rsidRPr="0006652F">
        <w:rPr>
          <w:rFonts w:ascii="Arial" w:hAnsi="Arial" w:cstheme="minorBidi"/>
          <w:sz w:val="22"/>
          <w:szCs w:val="22"/>
          <w:lang w:val="en-US"/>
        </w:rPr>
        <w:t>.</w:t>
      </w:r>
      <w:r w:rsidR="009E3DAD" w:rsidRPr="0006652F">
        <w:rPr>
          <w:rFonts w:ascii="Arial" w:hAnsi="Arial" w:cs="Arial"/>
          <w:sz w:val="22"/>
          <w:szCs w:val="22"/>
          <w:lang w:val="en-US"/>
        </w:rPr>
        <w:t xml:space="preserve"> This contingent liability was arisen pursuant to notice for tax fiscal years 2015-2018 received from Indirect tax department in India. Currently, litigation is in progress pertaining to such disputes at the Courts, in India. In August 2018, </w:t>
      </w:r>
      <w:r w:rsidR="00C23BDC">
        <w:rPr>
          <w:rFonts w:ascii="Arial" w:hAnsi="Arial" w:cs="Arial"/>
          <w:sz w:val="22"/>
          <w:szCs w:val="22"/>
          <w:lang w:val="en-US"/>
        </w:rPr>
        <w:br/>
      </w:r>
      <w:r w:rsidR="009E3DAD" w:rsidRPr="0006652F">
        <w:rPr>
          <w:rFonts w:ascii="Arial" w:hAnsi="Arial" w:cs="Arial"/>
          <w:sz w:val="22"/>
          <w:szCs w:val="22"/>
          <w:lang w:val="en-US"/>
        </w:rPr>
        <w:t>the management of subsidiary has set aside</w:t>
      </w:r>
      <w:r w:rsidR="009E3DAD" w:rsidRPr="0006652F">
        <w:rPr>
          <w:rFonts w:ascii="Arial" w:hAnsi="Arial" w:cs="Arial"/>
          <w:sz w:val="22"/>
          <w:lang w:val="en-US"/>
        </w:rPr>
        <w:t xml:space="preserve"> </w:t>
      </w:r>
      <w:r w:rsidR="009E3DAD" w:rsidRPr="0006652F">
        <w:rPr>
          <w:rFonts w:ascii="Arial" w:hAnsi="Arial" w:cs="Arial"/>
          <w:sz w:val="22"/>
          <w:szCs w:val="22"/>
          <w:lang w:val="en-US"/>
        </w:rPr>
        <w:t>provision for the potential loss to such case amounting to INR 11 million.</w:t>
      </w:r>
    </w:p>
    <w:p w14:paraId="0DB610A2" w14:textId="39544ABD" w:rsidR="009E3DAD" w:rsidRPr="0006652F" w:rsidRDefault="009E3DAD" w:rsidP="009E3DAD">
      <w:pPr>
        <w:tabs>
          <w:tab w:val="left" w:pos="2160"/>
        </w:tabs>
        <w:spacing w:before="120" w:after="120" w:line="380" w:lineRule="exact"/>
        <w:ind w:left="547" w:hanging="547"/>
        <w:jc w:val="both"/>
        <w:rPr>
          <w:rFonts w:ascii="Arial" w:hAnsi="Arial" w:cs="Arial"/>
          <w:sz w:val="22"/>
          <w:lang w:val="en-US"/>
        </w:rPr>
      </w:pPr>
      <w:r w:rsidRPr="0006652F">
        <w:rPr>
          <w:rFonts w:ascii="Arial" w:hAnsi="Arial" w:cs="Arial"/>
          <w:sz w:val="22"/>
          <w:szCs w:val="22"/>
          <w:lang w:val="en-US"/>
        </w:rPr>
        <w:tab/>
        <w:t>In addition, on 20 April 2021, TPAC Packaging India Private Limited received an assessment order of INR 85.8 million from Income tax department</w:t>
      </w:r>
      <w:r w:rsidRPr="0006652F">
        <w:rPr>
          <w:rFonts w:ascii="Arial" w:hAnsi="Arial" w:cs="Arial"/>
          <w:sz w:val="22"/>
          <w:szCs w:val="22"/>
          <w:cs/>
          <w:lang w:val="en-US"/>
        </w:rPr>
        <w:t xml:space="preserve"> </w:t>
      </w:r>
      <w:r w:rsidRPr="0006652F">
        <w:rPr>
          <w:rFonts w:ascii="Arial" w:hAnsi="Arial" w:cs="Arial"/>
          <w:sz w:val="22"/>
          <w:szCs w:val="22"/>
          <w:lang w:val="en-US"/>
        </w:rPr>
        <w:t xml:space="preserve">of India related to share premium received in India’s tax fiscal years 2018-2019. Currently, the subsidiary is in </w:t>
      </w:r>
      <w:r w:rsidRPr="0006652F">
        <w:rPr>
          <w:rFonts w:ascii="Arial" w:hAnsi="Arial" w:cs="Arial"/>
          <w:sz w:val="22"/>
          <w:lang w:val="en-US"/>
        </w:rPr>
        <w:t>the appeal</w:t>
      </w:r>
      <w:r w:rsidRPr="0006652F">
        <w:rPr>
          <w:rFonts w:ascii="Arial" w:hAnsi="Arial" w:cs="Arial"/>
          <w:sz w:val="22"/>
          <w:cs/>
          <w:lang w:val="en-US"/>
        </w:rPr>
        <w:t xml:space="preserve"> </w:t>
      </w:r>
      <w:r w:rsidRPr="0006652F">
        <w:rPr>
          <w:rFonts w:ascii="Arial" w:hAnsi="Arial" w:cs="Arial"/>
          <w:sz w:val="22"/>
          <w:szCs w:val="22"/>
          <w:lang w:val="en-US"/>
        </w:rPr>
        <w:t>process</w:t>
      </w:r>
      <w:r w:rsidRPr="0006652F">
        <w:rPr>
          <w:rFonts w:ascii="Arial" w:hAnsi="Arial" w:cs="Arial"/>
          <w:sz w:val="22"/>
          <w:lang w:val="en-US"/>
        </w:rPr>
        <w:t xml:space="preserve"> of such assessment order</w:t>
      </w:r>
      <w:r w:rsidRPr="0006652F">
        <w:rPr>
          <w:rFonts w:ascii="Arial" w:hAnsi="Arial" w:cs="Arial"/>
          <w:sz w:val="22"/>
          <w:szCs w:val="22"/>
          <w:lang w:val="en-US"/>
        </w:rPr>
        <w:t>. The Group’s management and the subsidiary’s management believe that the subsidiary will not incur any loss as a result of this assessment order</w:t>
      </w:r>
      <w:r w:rsidRPr="0006652F">
        <w:rPr>
          <w:rFonts w:ascii="Arial" w:hAnsi="Arial" w:cs="Arial"/>
          <w:sz w:val="22"/>
          <w:lang w:val="en-US"/>
        </w:rPr>
        <w:t xml:space="preserve">. The subsidiary therefore has not set aside provision for losses resulting from </w:t>
      </w:r>
      <w:r w:rsidR="00C23BDC">
        <w:rPr>
          <w:rFonts w:ascii="Arial" w:hAnsi="Arial" w:cs="Arial"/>
          <w:sz w:val="22"/>
          <w:lang w:val="en-US"/>
        </w:rPr>
        <w:br/>
      </w:r>
      <w:r w:rsidRPr="0006652F">
        <w:rPr>
          <w:rFonts w:ascii="Arial" w:hAnsi="Arial" w:cs="Arial"/>
          <w:sz w:val="22"/>
          <w:lang w:val="en-US"/>
        </w:rPr>
        <w:t>this assessment order.</w:t>
      </w:r>
    </w:p>
    <w:p w14:paraId="6A9E49BC" w14:textId="77777777" w:rsidR="000C4546" w:rsidRDefault="000C4546" w:rsidP="00890ED6">
      <w:pPr>
        <w:tabs>
          <w:tab w:val="left" w:pos="540"/>
          <w:tab w:val="right" w:pos="7280"/>
          <w:tab w:val="right" w:pos="8540"/>
        </w:tabs>
        <w:spacing w:before="120" w:after="120" w:line="360" w:lineRule="exact"/>
        <w:jc w:val="thaiDistribute"/>
        <w:rPr>
          <w:rFonts w:ascii="Arial" w:hAnsi="Arial" w:cs="Arial"/>
          <w:b/>
          <w:bCs/>
          <w:sz w:val="22"/>
          <w:szCs w:val="22"/>
          <w:lang w:val="en-US"/>
        </w:rPr>
      </w:pPr>
    </w:p>
    <w:p w14:paraId="1A42E14B" w14:textId="77777777" w:rsidR="000C4546" w:rsidRDefault="000C4546" w:rsidP="00890ED6">
      <w:pPr>
        <w:tabs>
          <w:tab w:val="left" w:pos="540"/>
          <w:tab w:val="right" w:pos="7280"/>
          <w:tab w:val="right" w:pos="8540"/>
        </w:tabs>
        <w:spacing w:before="120" w:after="120" w:line="360" w:lineRule="exact"/>
        <w:jc w:val="thaiDistribute"/>
        <w:rPr>
          <w:rFonts w:ascii="Arial" w:hAnsi="Arial" w:cs="Arial"/>
          <w:b/>
          <w:bCs/>
          <w:sz w:val="22"/>
          <w:szCs w:val="22"/>
          <w:lang w:val="en-US"/>
        </w:rPr>
      </w:pPr>
    </w:p>
    <w:p w14:paraId="5FB57162" w14:textId="77777777" w:rsidR="000C4546" w:rsidRDefault="000C4546" w:rsidP="00890ED6">
      <w:pPr>
        <w:tabs>
          <w:tab w:val="left" w:pos="540"/>
          <w:tab w:val="right" w:pos="7280"/>
          <w:tab w:val="right" w:pos="8540"/>
        </w:tabs>
        <w:spacing w:before="120" w:after="120" w:line="360" w:lineRule="exact"/>
        <w:jc w:val="thaiDistribute"/>
        <w:rPr>
          <w:rFonts w:ascii="Arial" w:hAnsi="Arial" w:cs="Arial"/>
          <w:b/>
          <w:bCs/>
          <w:sz w:val="22"/>
          <w:szCs w:val="22"/>
          <w:lang w:val="en-US"/>
        </w:rPr>
      </w:pPr>
    </w:p>
    <w:p w14:paraId="76F1F535" w14:textId="77777777" w:rsidR="000C4546" w:rsidRDefault="000C4546" w:rsidP="00890ED6">
      <w:pPr>
        <w:tabs>
          <w:tab w:val="left" w:pos="540"/>
          <w:tab w:val="right" w:pos="7280"/>
          <w:tab w:val="right" w:pos="8540"/>
        </w:tabs>
        <w:spacing w:before="120" w:after="120" w:line="360" w:lineRule="exact"/>
        <w:jc w:val="thaiDistribute"/>
        <w:rPr>
          <w:rFonts w:ascii="Arial" w:hAnsi="Arial" w:cs="Arial"/>
          <w:b/>
          <w:bCs/>
          <w:sz w:val="22"/>
          <w:szCs w:val="22"/>
          <w:lang w:val="en-US"/>
        </w:rPr>
      </w:pPr>
    </w:p>
    <w:p w14:paraId="5B83050B" w14:textId="77777777" w:rsidR="000C4546" w:rsidRDefault="000C4546" w:rsidP="00890ED6">
      <w:pPr>
        <w:tabs>
          <w:tab w:val="left" w:pos="540"/>
          <w:tab w:val="right" w:pos="7280"/>
          <w:tab w:val="right" w:pos="8540"/>
        </w:tabs>
        <w:spacing w:before="120" w:after="120" w:line="360" w:lineRule="exact"/>
        <w:jc w:val="thaiDistribute"/>
        <w:rPr>
          <w:rFonts w:ascii="Arial" w:hAnsi="Arial" w:cs="Arial"/>
          <w:b/>
          <w:bCs/>
          <w:sz w:val="22"/>
          <w:szCs w:val="22"/>
          <w:lang w:val="en-US"/>
        </w:rPr>
      </w:pPr>
    </w:p>
    <w:p w14:paraId="68E5F05D" w14:textId="77777777" w:rsidR="000C4546" w:rsidRDefault="000C4546" w:rsidP="00890ED6">
      <w:pPr>
        <w:tabs>
          <w:tab w:val="left" w:pos="540"/>
          <w:tab w:val="right" w:pos="7280"/>
          <w:tab w:val="right" w:pos="8540"/>
        </w:tabs>
        <w:spacing w:before="120" w:after="120" w:line="360" w:lineRule="exact"/>
        <w:jc w:val="thaiDistribute"/>
        <w:rPr>
          <w:rFonts w:ascii="Arial" w:hAnsi="Arial" w:cs="Arial"/>
          <w:b/>
          <w:bCs/>
          <w:sz w:val="22"/>
          <w:szCs w:val="22"/>
          <w:lang w:val="en-US"/>
        </w:rPr>
      </w:pPr>
    </w:p>
    <w:p w14:paraId="44605CAF" w14:textId="4C656524" w:rsidR="00403D8A" w:rsidRPr="0006652F" w:rsidRDefault="00BA2DE7" w:rsidP="00890ED6">
      <w:pPr>
        <w:tabs>
          <w:tab w:val="left" w:pos="540"/>
          <w:tab w:val="right" w:pos="7280"/>
          <w:tab w:val="right" w:pos="8540"/>
        </w:tabs>
        <w:spacing w:before="120" w:after="120" w:line="360" w:lineRule="exact"/>
        <w:jc w:val="thaiDistribute"/>
        <w:rPr>
          <w:rFonts w:ascii="Arial" w:hAnsi="Arial" w:cs="Arial"/>
          <w:b/>
          <w:bCs/>
          <w:sz w:val="22"/>
          <w:szCs w:val="22"/>
          <w:cs/>
        </w:rPr>
      </w:pPr>
      <w:r w:rsidRPr="0006652F">
        <w:rPr>
          <w:rFonts w:ascii="Arial" w:hAnsi="Arial" w:cs="Arial"/>
          <w:b/>
          <w:bCs/>
          <w:sz w:val="22"/>
          <w:szCs w:val="22"/>
          <w:lang w:val="en-US"/>
        </w:rPr>
        <w:lastRenderedPageBreak/>
        <w:t>1</w:t>
      </w:r>
      <w:r w:rsidR="00507817" w:rsidRPr="0006652F">
        <w:rPr>
          <w:rFonts w:ascii="Arial" w:hAnsi="Arial" w:cs="Arial"/>
          <w:b/>
          <w:bCs/>
          <w:sz w:val="22"/>
          <w:szCs w:val="22"/>
          <w:lang w:val="en-US"/>
        </w:rPr>
        <w:t>4</w:t>
      </w:r>
      <w:r w:rsidR="00403D8A" w:rsidRPr="0006652F">
        <w:rPr>
          <w:rFonts w:ascii="Arial" w:hAnsi="Arial" w:cs="Arial"/>
          <w:b/>
          <w:bCs/>
          <w:sz w:val="22"/>
          <w:szCs w:val="22"/>
          <w:lang w:val="en-US"/>
        </w:rPr>
        <w:t>.</w:t>
      </w:r>
      <w:r w:rsidR="00403D8A" w:rsidRPr="0006652F">
        <w:rPr>
          <w:rFonts w:ascii="Arial" w:hAnsi="Arial" w:cs="Arial"/>
          <w:b/>
          <w:bCs/>
          <w:sz w:val="22"/>
          <w:szCs w:val="22"/>
          <w:lang w:val="en-US"/>
        </w:rPr>
        <w:tab/>
        <w:t>Fair value hierarchy</w:t>
      </w:r>
    </w:p>
    <w:p w14:paraId="61627705" w14:textId="7231AE1B" w:rsidR="00D418D5" w:rsidRPr="0006652F" w:rsidRDefault="00D418D5" w:rsidP="00D418D5">
      <w:pPr>
        <w:pStyle w:val="BodyTextIndent3"/>
        <w:tabs>
          <w:tab w:val="clear" w:pos="360"/>
          <w:tab w:val="clear" w:pos="8640"/>
          <w:tab w:val="left" w:pos="540"/>
          <w:tab w:val="right" w:pos="5220"/>
          <w:tab w:val="right" w:pos="6660"/>
          <w:tab w:val="right" w:pos="8100"/>
          <w:tab w:val="right" w:pos="9360"/>
        </w:tabs>
        <w:ind w:left="547" w:hanging="547"/>
        <w:rPr>
          <w:rFonts w:ascii="Arial" w:hAnsi="Arial" w:cs="Arial"/>
          <w:sz w:val="22"/>
          <w:szCs w:val="22"/>
        </w:rPr>
      </w:pPr>
      <w:r w:rsidRPr="0006652F">
        <w:rPr>
          <w:rFonts w:ascii="Arial" w:hAnsi="Arial" w:cs="Arial"/>
          <w:sz w:val="22"/>
          <w:szCs w:val="22"/>
        </w:rPr>
        <w:tab/>
        <w:t xml:space="preserve">As at </w:t>
      </w:r>
      <w:r w:rsidR="003A3E27" w:rsidRPr="0006652F">
        <w:rPr>
          <w:rFonts w:ascii="Arial" w:eastAsia="Arial Unicode MS" w:hAnsi="Arial" w:cs="Arial"/>
          <w:sz w:val="22"/>
          <w:szCs w:val="22"/>
        </w:rPr>
        <w:t>30 June</w:t>
      </w:r>
      <w:r w:rsidRPr="0006652F">
        <w:rPr>
          <w:rFonts w:ascii="Arial" w:eastAsia="Arial Unicode MS" w:hAnsi="Arial" w:cs="Arial"/>
          <w:sz w:val="22"/>
          <w:szCs w:val="22"/>
        </w:rPr>
        <w:t xml:space="preserve"> 2022</w:t>
      </w:r>
      <w:r w:rsidRPr="0006652F">
        <w:rPr>
          <w:rFonts w:ascii="Arial" w:hAnsi="Arial" w:cs="Arial"/>
          <w:sz w:val="22"/>
          <w:szCs w:val="22"/>
        </w:rPr>
        <w:t>, the Group had the financial assets and financial liabilities that were measured at fair value using different levels of inputs as follows:</w:t>
      </w:r>
    </w:p>
    <w:tbl>
      <w:tblPr>
        <w:tblW w:w="9180" w:type="dxa"/>
        <w:tblInd w:w="450" w:type="dxa"/>
        <w:tblLayout w:type="fixed"/>
        <w:tblLook w:val="04A0" w:firstRow="1" w:lastRow="0" w:firstColumn="1" w:lastColumn="0" w:noHBand="0" w:noVBand="1"/>
      </w:tblPr>
      <w:tblGrid>
        <w:gridCol w:w="4590"/>
        <w:gridCol w:w="1147"/>
        <w:gridCol w:w="1148"/>
        <w:gridCol w:w="1147"/>
        <w:gridCol w:w="1148"/>
      </w:tblGrid>
      <w:tr w:rsidR="0006652F" w:rsidRPr="0006652F" w14:paraId="39DDFA59" w14:textId="77777777" w:rsidTr="00CE6BBA">
        <w:tc>
          <w:tcPr>
            <w:tcW w:w="9180" w:type="dxa"/>
            <w:gridSpan w:val="5"/>
            <w:vAlign w:val="bottom"/>
          </w:tcPr>
          <w:p w14:paraId="1967B02A" w14:textId="77777777" w:rsidR="00283D95" w:rsidRPr="0006652F" w:rsidRDefault="00283D95" w:rsidP="00CE6BBA">
            <w:pPr>
              <w:spacing w:line="380" w:lineRule="exact"/>
              <w:jc w:val="right"/>
              <w:rPr>
                <w:rFonts w:ascii="Arial" w:hAnsi="Arial" w:cs="Arial"/>
                <w:kern w:val="28"/>
                <w:sz w:val="22"/>
                <w:szCs w:val="22"/>
                <w:cs/>
              </w:rPr>
            </w:pPr>
            <w:r w:rsidRPr="0006652F">
              <w:rPr>
                <w:rFonts w:ascii="Arial" w:hAnsi="Arial" w:cs="Arial"/>
                <w:kern w:val="28"/>
                <w:sz w:val="22"/>
                <w:szCs w:val="22"/>
                <w:cs/>
              </w:rPr>
              <w:t>(Unit: Million Baht)</w:t>
            </w:r>
          </w:p>
        </w:tc>
      </w:tr>
      <w:tr w:rsidR="0006652F" w:rsidRPr="000149E9" w14:paraId="02744061" w14:textId="77777777" w:rsidTr="00CE6BBA">
        <w:tblPrEx>
          <w:tblCellMar>
            <w:left w:w="0" w:type="dxa"/>
            <w:right w:w="0" w:type="dxa"/>
          </w:tblCellMar>
        </w:tblPrEx>
        <w:tc>
          <w:tcPr>
            <w:tcW w:w="4590" w:type="dxa"/>
            <w:tcMar>
              <w:top w:w="0" w:type="dxa"/>
              <w:left w:w="108" w:type="dxa"/>
              <w:bottom w:w="0" w:type="dxa"/>
              <w:right w:w="108" w:type="dxa"/>
            </w:tcMar>
            <w:vAlign w:val="bottom"/>
          </w:tcPr>
          <w:p w14:paraId="13D9FFED" w14:textId="77777777" w:rsidR="00283D95" w:rsidRPr="0006652F" w:rsidRDefault="00283D95" w:rsidP="00CE6BBA">
            <w:pPr>
              <w:spacing w:line="380" w:lineRule="exact"/>
              <w:ind w:left="243" w:hanging="180"/>
              <w:jc w:val="thaiDistribute"/>
              <w:rPr>
                <w:rFonts w:ascii="Arial" w:hAnsi="Arial" w:cs="Arial"/>
                <w:sz w:val="22"/>
                <w:szCs w:val="22"/>
                <w:cs/>
              </w:rPr>
            </w:pPr>
          </w:p>
        </w:tc>
        <w:tc>
          <w:tcPr>
            <w:tcW w:w="4590" w:type="dxa"/>
            <w:gridSpan w:val="4"/>
            <w:tcMar>
              <w:top w:w="0" w:type="dxa"/>
              <w:left w:w="108" w:type="dxa"/>
              <w:bottom w:w="0" w:type="dxa"/>
              <w:right w:w="108" w:type="dxa"/>
            </w:tcMar>
            <w:hideMark/>
          </w:tcPr>
          <w:p w14:paraId="6E2E54B3" w14:textId="0F5222F0" w:rsidR="00283D95" w:rsidRPr="0006652F" w:rsidRDefault="00283D95" w:rsidP="00834B19">
            <w:pPr>
              <w:pBdr>
                <w:bottom w:val="single" w:sz="4" w:space="1" w:color="auto"/>
              </w:pBdr>
              <w:spacing w:line="380" w:lineRule="exact"/>
              <w:jc w:val="center"/>
              <w:rPr>
                <w:rFonts w:ascii="Arial" w:hAnsi="Arial" w:cs="Arial"/>
                <w:sz w:val="22"/>
                <w:szCs w:val="22"/>
                <w:cs/>
              </w:rPr>
            </w:pPr>
            <w:r w:rsidRPr="0006652F">
              <w:rPr>
                <w:rFonts w:ascii="Arial" w:hAnsi="Arial" w:cs="Arial"/>
                <w:sz w:val="22"/>
                <w:szCs w:val="22"/>
                <w:cs/>
              </w:rPr>
              <w:t>Consolidated financial statements</w:t>
            </w:r>
          </w:p>
        </w:tc>
      </w:tr>
      <w:tr w:rsidR="0006652F" w:rsidRPr="0006652F" w14:paraId="2AC0BA42" w14:textId="77777777" w:rsidTr="00CE6BBA">
        <w:tblPrEx>
          <w:tblCellMar>
            <w:left w:w="0" w:type="dxa"/>
            <w:right w:w="0" w:type="dxa"/>
          </w:tblCellMar>
        </w:tblPrEx>
        <w:tc>
          <w:tcPr>
            <w:tcW w:w="4590" w:type="dxa"/>
            <w:tcMar>
              <w:top w:w="0" w:type="dxa"/>
              <w:left w:w="108" w:type="dxa"/>
              <w:bottom w:w="0" w:type="dxa"/>
              <w:right w:w="108" w:type="dxa"/>
            </w:tcMar>
            <w:vAlign w:val="bottom"/>
          </w:tcPr>
          <w:p w14:paraId="40D68BB3" w14:textId="77777777" w:rsidR="00283D95" w:rsidRPr="0006652F" w:rsidRDefault="00283D95" w:rsidP="00CE6BBA">
            <w:pPr>
              <w:spacing w:line="380" w:lineRule="exact"/>
              <w:ind w:left="243" w:hanging="180"/>
              <w:jc w:val="thaiDistribute"/>
              <w:rPr>
                <w:rFonts w:ascii="Arial" w:hAnsi="Arial" w:cs="Arial"/>
                <w:sz w:val="22"/>
                <w:szCs w:val="22"/>
                <w:rtl/>
                <w:cs/>
              </w:rPr>
            </w:pPr>
          </w:p>
        </w:tc>
        <w:tc>
          <w:tcPr>
            <w:tcW w:w="1147" w:type="dxa"/>
            <w:tcMar>
              <w:top w:w="0" w:type="dxa"/>
              <w:left w:w="108" w:type="dxa"/>
              <w:bottom w:w="0" w:type="dxa"/>
              <w:right w:w="108" w:type="dxa"/>
            </w:tcMar>
            <w:hideMark/>
          </w:tcPr>
          <w:p w14:paraId="01BA304B" w14:textId="77777777" w:rsidR="00283D95" w:rsidRPr="0006652F" w:rsidRDefault="00283D95" w:rsidP="00CE6BBA">
            <w:pPr>
              <w:pBdr>
                <w:bottom w:val="single" w:sz="4" w:space="1" w:color="auto"/>
              </w:pBdr>
              <w:spacing w:line="380" w:lineRule="exact"/>
              <w:jc w:val="center"/>
              <w:rPr>
                <w:rFonts w:ascii="Arial" w:hAnsi="Arial" w:cs="Arial"/>
                <w:sz w:val="22"/>
                <w:szCs w:val="22"/>
                <w:rtl/>
                <w:cs/>
                <w:lang w:bidi="ar-SA"/>
              </w:rPr>
            </w:pPr>
            <w:r w:rsidRPr="0006652F">
              <w:rPr>
                <w:rFonts w:ascii="Arial" w:hAnsi="Arial" w:cs="Arial"/>
                <w:sz w:val="22"/>
                <w:szCs w:val="22"/>
                <w:cs/>
              </w:rPr>
              <w:t>Level</w:t>
            </w:r>
            <w:r w:rsidRPr="0006652F">
              <w:rPr>
                <w:rFonts w:ascii="Arial" w:hAnsi="Arial" w:cs="Arial"/>
                <w:sz w:val="22"/>
                <w:szCs w:val="22"/>
                <w:rtl/>
                <w:lang w:bidi="ar-SA"/>
              </w:rPr>
              <w:t xml:space="preserve"> </w:t>
            </w:r>
            <w:r w:rsidRPr="0006652F">
              <w:rPr>
                <w:rFonts w:ascii="Arial" w:hAnsi="Arial" w:cs="Arial"/>
                <w:sz w:val="22"/>
                <w:szCs w:val="22"/>
                <w:cs/>
              </w:rPr>
              <w:t>1</w:t>
            </w:r>
          </w:p>
        </w:tc>
        <w:tc>
          <w:tcPr>
            <w:tcW w:w="1148" w:type="dxa"/>
            <w:tcMar>
              <w:top w:w="0" w:type="dxa"/>
              <w:left w:w="108" w:type="dxa"/>
              <w:bottom w:w="0" w:type="dxa"/>
              <w:right w:w="108" w:type="dxa"/>
            </w:tcMar>
            <w:hideMark/>
          </w:tcPr>
          <w:p w14:paraId="5EDB64B1" w14:textId="77777777" w:rsidR="00283D95" w:rsidRPr="0006652F" w:rsidRDefault="00283D95" w:rsidP="00CE6BBA">
            <w:pPr>
              <w:pBdr>
                <w:bottom w:val="single" w:sz="4" w:space="1" w:color="auto"/>
              </w:pBdr>
              <w:spacing w:line="380" w:lineRule="exact"/>
              <w:jc w:val="center"/>
              <w:rPr>
                <w:rFonts w:ascii="Arial" w:hAnsi="Arial" w:cs="Arial"/>
                <w:sz w:val="22"/>
                <w:szCs w:val="22"/>
                <w:rtl/>
                <w:cs/>
              </w:rPr>
            </w:pPr>
            <w:r w:rsidRPr="0006652F">
              <w:rPr>
                <w:rFonts w:ascii="Arial" w:hAnsi="Arial" w:cs="Arial"/>
                <w:sz w:val="22"/>
                <w:szCs w:val="22"/>
                <w:cs/>
              </w:rPr>
              <w:t>Level</w:t>
            </w:r>
            <w:r w:rsidRPr="0006652F">
              <w:rPr>
                <w:rFonts w:ascii="Arial" w:hAnsi="Arial" w:cs="Arial"/>
                <w:sz w:val="22"/>
                <w:szCs w:val="22"/>
                <w:rtl/>
                <w:lang w:bidi="ar-SA"/>
              </w:rPr>
              <w:t xml:space="preserve"> </w:t>
            </w:r>
            <w:r w:rsidRPr="0006652F">
              <w:rPr>
                <w:rFonts w:ascii="Arial" w:hAnsi="Arial" w:cs="Arial"/>
                <w:sz w:val="22"/>
                <w:szCs w:val="22"/>
                <w:cs/>
              </w:rPr>
              <w:t>2</w:t>
            </w:r>
          </w:p>
        </w:tc>
        <w:tc>
          <w:tcPr>
            <w:tcW w:w="1147" w:type="dxa"/>
            <w:tcMar>
              <w:top w:w="0" w:type="dxa"/>
              <w:left w:w="108" w:type="dxa"/>
              <w:bottom w:w="0" w:type="dxa"/>
              <w:right w:w="108" w:type="dxa"/>
            </w:tcMar>
            <w:vAlign w:val="bottom"/>
            <w:hideMark/>
          </w:tcPr>
          <w:p w14:paraId="21B2C407" w14:textId="77777777" w:rsidR="00283D95" w:rsidRPr="0006652F" w:rsidRDefault="00283D95" w:rsidP="00CE6BBA">
            <w:pPr>
              <w:pBdr>
                <w:bottom w:val="single" w:sz="4" w:space="1" w:color="auto"/>
              </w:pBdr>
              <w:spacing w:line="380" w:lineRule="exact"/>
              <w:jc w:val="center"/>
              <w:rPr>
                <w:rFonts w:ascii="Arial" w:hAnsi="Arial" w:cs="Arial"/>
                <w:sz w:val="22"/>
                <w:szCs w:val="22"/>
                <w:cs/>
              </w:rPr>
            </w:pPr>
            <w:r w:rsidRPr="0006652F">
              <w:rPr>
                <w:rFonts w:ascii="Arial" w:hAnsi="Arial" w:cs="Arial"/>
                <w:sz w:val="22"/>
                <w:szCs w:val="22"/>
                <w:cs/>
              </w:rPr>
              <w:t>Level</w:t>
            </w:r>
            <w:r w:rsidRPr="0006652F">
              <w:rPr>
                <w:rFonts w:ascii="Arial" w:hAnsi="Arial" w:cs="Arial"/>
                <w:sz w:val="22"/>
                <w:szCs w:val="22"/>
                <w:rtl/>
                <w:lang w:bidi="ar-SA"/>
              </w:rPr>
              <w:t xml:space="preserve"> </w:t>
            </w:r>
            <w:r w:rsidRPr="0006652F">
              <w:rPr>
                <w:rFonts w:ascii="Arial" w:hAnsi="Arial" w:cs="Arial"/>
                <w:sz w:val="22"/>
                <w:szCs w:val="22"/>
                <w:cs/>
              </w:rPr>
              <w:t>3</w:t>
            </w:r>
          </w:p>
        </w:tc>
        <w:tc>
          <w:tcPr>
            <w:tcW w:w="1148" w:type="dxa"/>
            <w:tcMar>
              <w:top w:w="0" w:type="dxa"/>
              <w:left w:w="108" w:type="dxa"/>
              <w:bottom w:w="0" w:type="dxa"/>
              <w:right w:w="108" w:type="dxa"/>
            </w:tcMar>
            <w:vAlign w:val="bottom"/>
            <w:hideMark/>
          </w:tcPr>
          <w:p w14:paraId="62171656" w14:textId="77777777" w:rsidR="00283D95" w:rsidRPr="0006652F" w:rsidRDefault="00283D95" w:rsidP="00CE6BBA">
            <w:pPr>
              <w:pBdr>
                <w:bottom w:val="single" w:sz="4" w:space="1" w:color="auto"/>
              </w:pBdr>
              <w:spacing w:line="380" w:lineRule="exact"/>
              <w:jc w:val="center"/>
              <w:rPr>
                <w:rFonts w:ascii="Arial" w:hAnsi="Arial" w:cs="Arial"/>
                <w:sz w:val="22"/>
                <w:szCs w:val="22"/>
                <w:rtl/>
                <w:cs/>
              </w:rPr>
            </w:pPr>
            <w:r w:rsidRPr="0006652F">
              <w:rPr>
                <w:rFonts w:ascii="Arial" w:hAnsi="Arial" w:cs="Arial"/>
                <w:sz w:val="22"/>
                <w:szCs w:val="22"/>
                <w:cs/>
              </w:rPr>
              <w:t>Total</w:t>
            </w:r>
          </w:p>
        </w:tc>
      </w:tr>
      <w:tr w:rsidR="0006652F" w:rsidRPr="0025394B" w14:paraId="02F1857E" w14:textId="77777777" w:rsidTr="00CE6BBA">
        <w:tblPrEx>
          <w:tblCellMar>
            <w:left w:w="0" w:type="dxa"/>
            <w:right w:w="0" w:type="dxa"/>
          </w:tblCellMar>
        </w:tblPrEx>
        <w:tc>
          <w:tcPr>
            <w:tcW w:w="4590" w:type="dxa"/>
            <w:tcMar>
              <w:top w:w="0" w:type="dxa"/>
              <w:left w:w="108" w:type="dxa"/>
              <w:bottom w:w="0" w:type="dxa"/>
              <w:right w:w="108" w:type="dxa"/>
            </w:tcMar>
            <w:vAlign w:val="bottom"/>
            <w:hideMark/>
          </w:tcPr>
          <w:p w14:paraId="3EB647B9" w14:textId="77777777" w:rsidR="00283D95" w:rsidRPr="0006652F" w:rsidRDefault="00283D95" w:rsidP="00CE6BBA">
            <w:pPr>
              <w:spacing w:line="380" w:lineRule="exact"/>
              <w:ind w:left="162" w:hanging="162"/>
              <w:rPr>
                <w:rFonts w:ascii="Arial" w:hAnsi="Arial" w:cs="Arial"/>
                <w:b/>
                <w:bCs/>
                <w:sz w:val="22"/>
                <w:szCs w:val="22"/>
                <w:cs/>
              </w:rPr>
            </w:pPr>
            <w:r w:rsidRPr="0006652F">
              <w:rPr>
                <w:rFonts w:ascii="Arial" w:hAnsi="Arial" w:cs="Arial"/>
                <w:b/>
                <w:bCs/>
                <w:sz w:val="22"/>
                <w:szCs w:val="22"/>
                <w:cs/>
              </w:rPr>
              <w:t>Assets measured at fair value</w:t>
            </w:r>
          </w:p>
        </w:tc>
        <w:tc>
          <w:tcPr>
            <w:tcW w:w="1147" w:type="dxa"/>
            <w:tcMar>
              <w:top w:w="0" w:type="dxa"/>
              <w:left w:w="108" w:type="dxa"/>
              <w:bottom w:w="0" w:type="dxa"/>
              <w:right w:w="108" w:type="dxa"/>
            </w:tcMar>
            <w:vAlign w:val="bottom"/>
          </w:tcPr>
          <w:p w14:paraId="71EA6490" w14:textId="77777777" w:rsidR="00283D95" w:rsidRPr="0006652F" w:rsidRDefault="00283D95" w:rsidP="00CE6BBA">
            <w:pPr>
              <w:spacing w:line="380" w:lineRule="exact"/>
              <w:ind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4820D8C8" w14:textId="77777777" w:rsidR="00283D95" w:rsidRPr="0006652F" w:rsidRDefault="00283D95" w:rsidP="00CE6BBA">
            <w:pPr>
              <w:spacing w:line="380" w:lineRule="exact"/>
              <w:ind w:hanging="18"/>
              <w:jc w:val="right"/>
              <w:rPr>
                <w:rFonts w:ascii="Arial" w:hAnsi="Arial" w:cs="Arial"/>
                <w:sz w:val="22"/>
                <w:szCs w:val="22"/>
                <w:cs/>
              </w:rPr>
            </w:pPr>
          </w:p>
        </w:tc>
        <w:tc>
          <w:tcPr>
            <w:tcW w:w="1147" w:type="dxa"/>
            <w:tcMar>
              <w:top w:w="0" w:type="dxa"/>
              <w:left w:w="108" w:type="dxa"/>
              <w:bottom w:w="0" w:type="dxa"/>
              <w:right w:w="108" w:type="dxa"/>
            </w:tcMar>
            <w:vAlign w:val="bottom"/>
          </w:tcPr>
          <w:p w14:paraId="2F293CDC" w14:textId="77777777" w:rsidR="00283D95" w:rsidRPr="0006652F" w:rsidRDefault="00283D95" w:rsidP="00CE6BBA">
            <w:pPr>
              <w:spacing w:line="380" w:lineRule="exact"/>
              <w:ind w:hanging="18"/>
              <w:jc w:val="right"/>
              <w:rPr>
                <w:rFonts w:ascii="Arial" w:hAnsi="Arial" w:cs="Arial"/>
                <w:sz w:val="22"/>
                <w:szCs w:val="22"/>
                <w:rtl/>
                <w:cs/>
              </w:rPr>
            </w:pPr>
          </w:p>
        </w:tc>
        <w:tc>
          <w:tcPr>
            <w:tcW w:w="1148" w:type="dxa"/>
            <w:tcMar>
              <w:top w:w="0" w:type="dxa"/>
              <w:left w:w="108" w:type="dxa"/>
              <w:bottom w:w="0" w:type="dxa"/>
              <w:right w:w="108" w:type="dxa"/>
            </w:tcMar>
            <w:vAlign w:val="bottom"/>
          </w:tcPr>
          <w:p w14:paraId="5C109358" w14:textId="77777777" w:rsidR="00283D95" w:rsidRPr="0006652F" w:rsidRDefault="00283D95" w:rsidP="00CE6BBA">
            <w:pPr>
              <w:spacing w:line="380" w:lineRule="exact"/>
              <w:ind w:hanging="18"/>
              <w:jc w:val="right"/>
              <w:rPr>
                <w:rFonts w:ascii="Arial" w:hAnsi="Arial" w:cs="Arial"/>
                <w:sz w:val="22"/>
                <w:szCs w:val="22"/>
                <w:rtl/>
                <w:cs/>
              </w:rPr>
            </w:pPr>
          </w:p>
        </w:tc>
      </w:tr>
      <w:tr w:rsidR="0006652F" w:rsidRPr="0025394B" w14:paraId="4C000D7F" w14:textId="77777777" w:rsidTr="00CE6BBA">
        <w:tblPrEx>
          <w:tblCellMar>
            <w:left w:w="0" w:type="dxa"/>
            <w:right w:w="0" w:type="dxa"/>
          </w:tblCellMar>
        </w:tblPrEx>
        <w:tc>
          <w:tcPr>
            <w:tcW w:w="4590" w:type="dxa"/>
            <w:tcMar>
              <w:top w:w="0" w:type="dxa"/>
              <w:left w:w="108" w:type="dxa"/>
              <w:bottom w:w="0" w:type="dxa"/>
              <w:right w:w="108" w:type="dxa"/>
            </w:tcMar>
            <w:vAlign w:val="bottom"/>
          </w:tcPr>
          <w:p w14:paraId="069AE32E" w14:textId="77777777" w:rsidR="00283D95" w:rsidRPr="0006652F" w:rsidRDefault="00283D95" w:rsidP="00CE6BBA">
            <w:pPr>
              <w:spacing w:line="380" w:lineRule="exact"/>
              <w:ind w:left="162" w:hanging="162"/>
              <w:rPr>
                <w:rFonts w:ascii="Arial" w:hAnsi="Arial" w:cs="Arial"/>
                <w:b/>
                <w:bCs/>
                <w:sz w:val="22"/>
                <w:szCs w:val="22"/>
                <w:cs/>
              </w:rPr>
            </w:pPr>
            <w:r w:rsidRPr="0006652F">
              <w:rPr>
                <w:rFonts w:ascii="Arial" w:hAnsi="Arial" w:cs="Arial"/>
                <w:sz w:val="22"/>
                <w:szCs w:val="22"/>
                <w:lang w:val="en-US"/>
              </w:rPr>
              <w:t>Financial assets measured at FVTPL</w:t>
            </w:r>
            <w:r w:rsidRPr="0006652F">
              <w:rPr>
                <w:rFonts w:ascii="Arial" w:hAnsi="Arial" w:cs="Arial"/>
                <w:spacing w:val="-4"/>
                <w:kern w:val="28"/>
                <w:sz w:val="22"/>
                <w:szCs w:val="22"/>
                <w:highlight w:val="cyan"/>
                <w:lang w:val="en-US"/>
              </w:rPr>
              <w:t xml:space="preserve"> </w:t>
            </w:r>
            <w:r w:rsidRPr="0006652F">
              <w:rPr>
                <w:rFonts w:ascii="Arial" w:hAnsi="Arial" w:cs="Arial"/>
                <w:spacing w:val="-4"/>
                <w:kern w:val="28"/>
                <w:sz w:val="22"/>
                <w:szCs w:val="22"/>
                <w:highlight w:val="cyan"/>
                <w:cs/>
              </w:rPr>
              <w:t xml:space="preserve"> </w:t>
            </w:r>
          </w:p>
        </w:tc>
        <w:tc>
          <w:tcPr>
            <w:tcW w:w="1147" w:type="dxa"/>
            <w:tcMar>
              <w:top w:w="0" w:type="dxa"/>
              <w:left w:w="108" w:type="dxa"/>
              <w:bottom w:w="0" w:type="dxa"/>
              <w:right w:w="108" w:type="dxa"/>
            </w:tcMar>
            <w:vAlign w:val="bottom"/>
          </w:tcPr>
          <w:p w14:paraId="7F0A1C39" w14:textId="77777777" w:rsidR="00283D95" w:rsidRPr="0006652F" w:rsidRDefault="00283D95" w:rsidP="00CE6BBA">
            <w:pPr>
              <w:spacing w:line="380" w:lineRule="exact"/>
              <w:ind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41E9B69A" w14:textId="77777777" w:rsidR="00283D95" w:rsidRPr="0006652F" w:rsidRDefault="00283D95" w:rsidP="00CE6BBA">
            <w:pPr>
              <w:spacing w:line="380" w:lineRule="exact"/>
              <w:ind w:hanging="18"/>
              <w:jc w:val="right"/>
              <w:rPr>
                <w:rFonts w:ascii="Arial" w:hAnsi="Arial" w:cs="Arial"/>
                <w:sz w:val="22"/>
                <w:szCs w:val="22"/>
                <w:cs/>
              </w:rPr>
            </w:pPr>
          </w:p>
        </w:tc>
        <w:tc>
          <w:tcPr>
            <w:tcW w:w="1147" w:type="dxa"/>
            <w:tcMar>
              <w:top w:w="0" w:type="dxa"/>
              <w:left w:w="108" w:type="dxa"/>
              <w:bottom w:w="0" w:type="dxa"/>
              <w:right w:w="108" w:type="dxa"/>
            </w:tcMar>
            <w:vAlign w:val="bottom"/>
          </w:tcPr>
          <w:p w14:paraId="3E0EFEE6" w14:textId="77777777" w:rsidR="00283D95" w:rsidRPr="0006652F" w:rsidRDefault="00283D95" w:rsidP="00CE6BBA">
            <w:pPr>
              <w:spacing w:line="380" w:lineRule="exact"/>
              <w:ind w:hanging="18"/>
              <w:jc w:val="right"/>
              <w:rPr>
                <w:rFonts w:ascii="Arial" w:hAnsi="Arial" w:cs="Arial"/>
                <w:sz w:val="22"/>
                <w:szCs w:val="22"/>
                <w:rtl/>
                <w:cs/>
              </w:rPr>
            </w:pPr>
          </w:p>
        </w:tc>
        <w:tc>
          <w:tcPr>
            <w:tcW w:w="1148" w:type="dxa"/>
            <w:tcMar>
              <w:top w:w="0" w:type="dxa"/>
              <w:left w:w="108" w:type="dxa"/>
              <w:bottom w:w="0" w:type="dxa"/>
              <w:right w:w="108" w:type="dxa"/>
            </w:tcMar>
            <w:vAlign w:val="bottom"/>
          </w:tcPr>
          <w:p w14:paraId="605585EF" w14:textId="77777777" w:rsidR="00283D95" w:rsidRPr="0006652F" w:rsidRDefault="00283D95" w:rsidP="00CE6BBA">
            <w:pPr>
              <w:spacing w:line="380" w:lineRule="exact"/>
              <w:ind w:hanging="18"/>
              <w:jc w:val="right"/>
              <w:rPr>
                <w:rFonts w:ascii="Arial" w:hAnsi="Arial" w:cs="Arial"/>
                <w:sz w:val="22"/>
                <w:szCs w:val="22"/>
                <w:rtl/>
                <w:cs/>
              </w:rPr>
            </w:pPr>
          </w:p>
        </w:tc>
      </w:tr>
      <w:tr w:rsidR="0006652F" w:rsidRPr="0006652F" w14:paraId="38E9609C" w14:textId="77777777" w:rsidTr="00CE6BBA">
        <w:tblPrEx>
          <w:tblCellMar>
            <w:left w:w="0" w:type="dxa"/>
            <w:right w:w="0" w:type="dxa"/>
          </w:tblCellMar>
        </w:tblPrEx>
        <w:tc>
          <w:tcPr>
            <w:tcW w:w="4590" w:type="dxa"/>
            <w:tcMar>
              <w:top w:w="0" w:type="dxa"/>
              <w:left w:w="108" w:type="dxa"/>
              <w:bottom w:w="0" w:type="dxa"/>
              <w:right w:w="108" w:type="dxa"/>
            </w:tcMar>
            <w:vAlign w:val="bottom"/>
          </w:tcPr>
          <w:p w14:paraId="39129BA7" w14:textId="77777777" w:rsidR="00283D95" w:rsidRPr="0006652F" w:rsidRDefault="00283D95" w:rsidP="00CE6BBA">
            <w:pPr>
              <w:spacing w:line="380" w:lineRule="exact"/>
              <w:ind w:left="516" w:hanging="270"/>
              <w:rPr>
                <w:rFonts w:ascii="Arial" w:hAnsi="Arial" w:cs="Arial"/>
                <w:sz w:val="22"/>
                <w:szCs w:val="22"/>
                <w:cs/>
                <w:lang w:val="en-US"/>
              </w:rPr>
            </w:pPr>
            <w:r w:rsidRPr="0006652F">
              <w:rPr>
                <w:rFonts w:ascii="Arial" w:hAnsi="Arial" w:cs="Arial"/>
                <w:sz w:val="22"/>
                <w:szCs w:val="22"/>
                <w:cs/>
              </w:rPr>
              <w:t xml:space="preserve">Assets associated with call options            granted by </w:t>
            </w:r>
            <w:r w:rsidRPr="0006652F">
              <w:rPr>
                <w:rFonts w:ascii="Arial" w:hAnsi="Arial" w:cs="Arial"/>
                <w:sz w:val="22"/>
                <w:szCs w:val="22"/>
                <w:lang w:val="en-US"/>
              </w:rPr>
              <w:t xml:space="preserve">non-controlling interests </w:t>
            </w:r>
            <w:r w:rsidRPr="0006652F">
              <w:rPr>
                <w:rFonts w:ascii="Arial" w:hAnsi="Arial" w:cs="Arial"/>
                <w:sz w:val="22"/>
                <w:szCs w:val="22"/>
                <w:lang w:val="en-US"/>
              </w:rPr>
              <w:br/>
              <w:t>of the subsidiary</w:t>
            </w:r>
          </w:p>
        </w:tc>
        <w:tc>
          <w:tcPr>
            <w:tcW w:w="1147" w:type="dxa"/>
            <w:tcMar>
              <w:top w:w="0" w:type="dxa"/>
              <w:left w:w="108" w:type="dxa"/>
              <w:bottom w:w="0" w:type="dxa"/>
              <w:right w:w="108" w:type="dxa"/>
            </w:tcMar>
            <w:vAlign w:val="bottom"/>
          </w:tcPr>
          <w:p w14:paraId="19EA1955" w14:textId="77777777" w:rsidR="00283D95" w:rsidRPr="0006652F" w:rsidRDefault="00283D95" w:rsidP="00CE6BBA">
            <w:pPr>
              <w:spacing w:line="380" w:lineRule="exact"/>
              <w:ind w:right="110" w:hanging="18"/>
              <w:jc w:val="right"/>
              <w:rPr>
                <w:rFonts w:ascii="Arial" w:hAnsi="Arial" w:cs="Arial"/>
                <w:sz w:val="22"/>
                <w:szCs w:val="22"/>
                <w:cs/>
                <w:lang w:val="en-US"/>
              </w:rPr>
            </w:pPr>
            <w:r w:rsidRPr="0006652F">
              <w:rPr>
                <w:rFonts w:ascii="Arial" w:hAnsi="Arial" w:cs="Arial"/>
                <w:sz w:val="22"/>
                <w:szCs w:val="22"/>
                <w:lang w:val="en-US"/>
              </w:rPr>
              <w:t>-</w:t>
            </w:r>
          </w:p>
        </w:tc>
        <w:tc>
          <w:tcPr>
            <w:tcW w:w="1148" w:type="dxa"/>
            <w:tcMar>
              <w:top w:w="0" w:type="dxa"/>
              <w:left w:w="108" w:type="dxa"/>
              <w:bottom w:w="0" w:type="dxa"/>
              <w:right w:w="108" w:type="dxa"/>
            </w:tcMar>
            <w:vAlign w:val="bottom"/>
          </w:tcPr>
          <w:p w14:paraId="44DA862E" w14:textId="77777777" w:rsidR="00283D95" w:rsidRPr="0006652F" w:rsidRDefault="00283D95" w:rsidP="00CE6BBA">
            <w:pPr>
              <w:spacing w:line="380" w:lineRule="exact"/>
              <w:ind w:right="110" w:hanging="18"/>
              <w:jc w:val="right"/>
              <w:rPr>
                <w:rFonts w:ascii="Arial" w:hAnsi="Arial" w:cs="Arial"/>
                <w:sz w:val="22"/>
                <w:szCs w:val="22"/>
                <w:cs/>
                <w:lang w:val="en-US"/>
              </w:rPr>
            </w:pPr>
            <w:r w:rsidRPr="0006652F">
              <w:rPr>
                <w:rFonts w:ascii="Arial" w:hAnsi="Arial" w:cs="Arial"/>
                <w:sz w:val="22"/>
                <w:szCs w:val="22"/>
                <w:lang w:val="en-US"/>
              </w:rPr>
              <w:t>-</w:t>
            </w:r>
          </w:p>
        </w:tc>
        <w:tc>
          <w:tcPr>
            <w:tcW w:w="1147" w:type="dxa"/>
            <w:tcMar>
              <w:top w:w="0" w:type="dxa"/>
              <w:left w:w="108" w:type="dxa"/>
              <w:bottom w:w="0" w:type="dxa"/>
              <w:right w:w="108" w:type="dxa"/>
            </w:tcMar>
            <w:vAlign w:val="bottom"/>
          </w:tcPr>
          <w:p w14:paraId="0E5A6450" w14:textId="0935E2BB" w:rsidR="00283D95" w:rsidRPr="0006652F" w:rsidRDefault="00D464D3" w:rsidP="00CE6BBA">
            <w:pPr>
              <w:spacing w:line="380" w:lineRule="exact"/>
              <w:ind w:right="110" w:hanging="18"/>
              <w:jc w:val="right"/>
              <w:rPr>
                <w:rFonts w:ascii="Arial" w:hAnsi="Arial" w:cs="Arial"/>
                <w:sz w:val="22"/>
                <w:szCs w:val="22"/>
                <w:cs/>
                <w:lang w:val="en-US"/>
              </w:rPr>
            </w:pPr>
            <w:r>
              <w:rPr>
                <w:rFonts w:ascii="Arial" w:hAnsi="Arial" w:cs="Arial"/>
                <w:sz w:val="22"/>
                <w:szCs w:val="22"/>
                <w:lang w:val="en-US"/>
              </w:rPr>
              <w:t>6.4</w:t>
            </w:r>
          </w:p>
        </w:tc>
        <w:tc>
          <w:tcPr>
            <w:tcW w:w="1148" w:type="dxa"/>
            <w:tcMar>
              <w:top w:w="0" w:type="dxa"/>
              <w:left w:w="108" w:type="dxa"/>
              <w:bottom w:w="0" w:type="dxa"/>
              <w:right w:w="108" w:type="dxa"/>
            </w:tcMar>
            <w:vAlign w:val="bottom"/>
          </w:tcPr>
          <w:p w14:paraId="3CC6FD1F" w14:textId="245AD2E9" w:rsidR="00283D95" w:rsidRPr="0006652F" w:rsidRDefault="00D464D3" w:rsidP="00CE6BBA">
            <w:pPr>
              <w:spacing w:line="380" w:lineRule="exact"/>
              <w:ind w:right="110" w:hanging="18"/>
              <w:jc w:val="right"/>
              <w:rPr>
                <w:rFonts w:ascii="Arial" w:hAnsi="Arial" w:cs="Arial"/>
                <w:sz w:val="22"/>
                <w:szCs w:val="22"/>
                <w:cs/>
                <w:lang w:val="en-US"/>
              </w:rPr>
            </w:pPr>
            <w:r>
              <w:rPr>
                <w:rFonts w:ascii="Arial" w:hAnsi="Arial" w:cs="Arial"/>
                <w:sz w:val="22"/>
                <w:szCs w:val="22"/>
                <w:lang w:val="en-US"/>
              </w:rPr>
              <w:t>6.4</w:t>
            </w:r>
          </w:p>
        </w:tc>
      </w:tr>
      <w:tr w:rsidR="0006652F" w:rsidRPr="0025394B" w14:paraId="0A2CFD70" w14:textId="77777777" w:rsidTr="00CE6BBA">
        <w:tblPrEx>
          <w:tblCellMar>
            <w:left w:w="0" w:type="dxa"/>
            <w:right w:w="0" w:type="dxa"/>
          </w:tblCellMar>
        </w:tblPrEx>
        <w:tc>
          <w:tcPr>
            <w:tcW w:w="4590" w:type="dxa"/>
            <w:tcMar>
              <w:top w:w="0" w:type="dxa"/>
              <w:left w:w="108" w:type="dxa"/>
              <w:bottom w:w="0" w:type="dxa"/>
              <w:right w:w="108" w:type="dxa"/>
            </w:tcMar>
            <w:vAlign w:val="bottom"/>
          </w:tcPr>
          <w:p w14:paraId="6C2C0C0C" w14:textId="77777777" w:rsidR="00283D95" w:rsidRPr="0006652F" w:rsidRDefault="00283D95" w:rsidP="00CE6BBA">
            <w:pPr>
              <w:spacing w:line="380" w:lineRule="exact"/>
              <w:ind w:left="162" w:hanging="162"/>
              <w:rPr>
                <w:rFonts w:ascii="Arial" w:hAnsi="Arial" w:cs="Arial"/>
                <w:b/>
                <w:bCs/>
                <w:sz w:val="22"/>
                <w:szCs w:val="22"/>
                <w:cs/>
              </w:rPr>
            </w:pPr>
            <w:r w:rsidRPr="0006652F">
              <w:rPr>
                <w:rFonts w:ascii="Arial" w:hAnsi="Arial" w:cs="Arial"/>
                <w:b/>
                <w:bCs/>
                <w:sz w:val="22"/>
                <w:szCs w:val="22"/>
                <w:cs/>
              </w:rPr>
              <w:t>Liabilities measured at fair value</w:t>
            </w:r>
          </w:p>
        </w:tc>
        <w:tc>
          <w:tcPr>
            <w:tcW w:w="1147" w:type="dxa"/>
            <w:tcMar>
              <w:top w:w="0" w:type="dxa"/>
              <w:left w:w="108" w:type="dxa"/>
              <w:bottom w:w="0" w:type="dxa"/>
              <w:right w:w="108" w:type="dxa"/>
            </w:tcMar>
            <w:vAlign w:val="bottom"/>
          </w:tcPr>
          <w:p w14:paraId="70D71E38" w14:textId="77777777" w:rsidR="00283D95" w:rsidRPr="0006652F" w:rsidRDefault="00283D95" w:rsidP="00CE6BBA">
            <w:pPr>
              <w:spacing w:line="380" w:lineRule="exact"/>
              <w:ind w:right="110"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07AF3FE9" w14:textId="77777777" w:rsidR="00283D95" w:rsidRPr="0006652F" w:rsidRDefault="00283D95" w:rsidP="00CE6BBA">
            <w:pPr>
              <w:spacing w:line="380" w:lineRule="exact"/>
              <w:ind w:right="110" w:hanging="18"/>
              <w:jc w:val="right"/>
              <w:rPr>
                <w:rFonts w:ascii="Arial" w:hAnsi="Arial" w:cs="Arial"/>
                <w:sz w:val="22"/>
                <w:szCs w:val="22"/>
                <w:cs/>
              </w:rPr>
            </w:pPr>
          </w:p>
        </w:tc>
        <w:tc>
          <w:tcPr>
            <w:tcW w:w="1147" w:type="dxa"/>
            <w:tcMar>
              <w:top w:w="0" w:type="dxa"/>
              <w:left w:w="108" w:type="dxa"/>
              <w:bottom w:w="0" w:type="dxa"/>
              <w:right w:w="108" w:type="dxa"/>
            </w:tcMar>
            <w:vAlign w:val="bottom"/>
          </w:tcPr>
          <w:p w14:paraId="693380F8" w14:textId="77777777" w:rsidR="00283D95" w:rsidRPr="0006652F" w:rsidRDefault="00283D95" w:rsidP="00CE6BBA">
            <w:pPr>
              <w:spacing w:line="380" w:lineRule="exact"/>
              <w:ind w:right="110"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77E79430" w14:textId="77777777" w:rsidR="00283D95" w:rsidRPr="0006652F" w:rsidRDefault="00283D95" w:rsidP="00CE6BBA">
            <w:pPr>
              <w:spacing w:line="380" w:lineRule="exact"/>
              <w:ind w:right="110" w:hanging="18"/>
              <w:jc w:val="right"/>
              <w:rPr>
                <w:rFonts w:ascii="Arial" w:hAnsi="Arial" w:cs="Arial"/>
                <w:sz w:val="22"/>
                <w:szCs w:val="22"/>
                <w:cs/>
              </w:rPr>
            </w:pPr>
          </w:p>
        </w:tc>
      </w:tr>
      <w:tr w:rsidR="0006652F" w:rsidRPr="0025394B" w14:paraId="4F6D38A3" w14:textId="77777777" w:rsidTr="00CE6BBA">
        <w:tblPrEx>
          <w:tblCellMar>
            <w:left w:w="0" w:type="dxa"/>
            <w:right w:w="0" w:type="dxa"/>
          </w:tblCellMar>
        </w:tblPrEx>
        <w:tc>
          <w:tcPr>
            <w:tcW w:w="4590" w:type="dxa"/>
            <w:tcMar>
              <w:top w:w="0" w:type="dxa"/>
              <w:left w:w="108" w:type="dxa"/>
              <w:bottom w:w="0" w:type="dxa"/>
              <w:right w:w="108" w:type="dxa"/>
            </w:tcMar>
            <w:vAlign w:val="bottom"/>
          </w:tcPr>
          <w:p w14:paraId="7B0358DF" w14:textId="77777777" w:rsidR="00283D95" w:rsidRPr="0006652F" w:rsidRDefault="00283D95" w:rsidP="00CE6BBA">
            <w:pPr>
              <w:spacing w:line="380" w:lineRule="exact"/>
              <w:ind w:left="162" w:hanging="162"/>
              <w:rPr>
                <w:rFonts w:ascii="Arial" w:hAnsi="Arial" w:cs="Arial"/>
                <w:b/>
                <w:bCs/>
                <w:sz w:val="22"/>
                <w:szCs w:val="22"/>
                <w:cs/>
              </w:rPr>
            </w:pPr>
            <w:r w:rsidRPr="0006652F">
              <w:rPr>
                <w:rFonts w:ascii="Arial" w:hAnsi="Arial" w:cs="Arial"/>
                <w:sz w:val="22"/>
                <w:szCs w:val="22"/>
                <w:lang w:val="en-US"/>
              </w:rPr>
              <w:t xml:space="preserve">Financial </w:t>
            </w:r>
            <w:r w:rsidRPr="0006652F">
              <w:rPr>
                <w:rFonts w:ascii="Arial" w:hAnsi="Arial" w:cs="Arial"/>
                <w:sz w:val="22"/>
                <w:szCs w:val="22"/>
                <w:cs/>
                <w:lang w:val="en-US"/>
              </w:rPr>
              <w:t>liabilities</w:t>
            </w:r>
            <w:r w:rsidRPr="0006652F">
              <w:rPr>
                <w:rFonts w:ascii="Arial" w:hAnsi="Arial" w:cs="Arial"/>
                <w:sz w:val="22"/>
                <w:szCs w:val="22"/>
                <w:lang w:val="en-US"/>
              </w:rPr>
              <w:t xml:space="preserve"> measured at FVTPL</w:t>
            </w:r>
            <w:r w:rsidRPr="0006652F">
              <w:rPr>
                <w:rFonts w:ascii="Arial" w:hAnsi="Arial" w:cs="Arial"/>
                <w:spacing w:val="-4"/>
                <w:kern w:val="28"/>
                <w:sz w:val="22"/>
                <w:szCs w:val="22"/>
                <w:highlight w:val="cyan"/>
                <w:lang w:val="en-US"/>
              </w:rPr>
              <w:t xml:space="preserve"> </w:t>
            </w:r>
            <w:r w:rsidRPr="0006652F">
              <w:rPr>
                <w:rFonts w:ascii="Arial" w:hAnsi="Arial" w:cs="Arial"/>
                <w:spacing w:val="-4"/>
                <w:kern w:val="28"/>
                <w:sz w:val="22"/>
                <w:szCs w:val="22"/>
                <w:highlight w:val="cyan"/>
                <w:cs/>
              </w:rPr>
              <w:t xml:space="preserve"> </w:t>
            </w:r>
          </w:p>
        </w:tc>
        <w:tc>
          <w:tcPr>
            <w:tcW w:w="1147" w:type="dxa"/>
            <w:tcMar>
              <w:top w:w="0" w:type="dxa"/>
              <w:left w:w="108" w:type="dxa"/>
              <w:bottom w:w="0" w:type="dxa"/>
              <w:right w:w="108" w:type="dxa"/>
            </w:tcMar>
            <w:vAlign w:val="bottom"/>
          </w:tcPr>
          <w:p w14:paraId="4A756324" w14:textId="77777777" w:rsidR="00283D95" w:rsidRPr="0006652F" w:rsidRDefault="00283D95" w:rsidP="00CE6BBA">
            <w:pPr>
              <w:spacing w:line="380" w:lineRule="exact"/>
              <w:ind w:right="110"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146926EF" w14:textId="77777777" w:rsidR="00283D95" w:rsidRPr="0006652F" w:rsidRDefault="00283D95" w:rsidP="00CE6BBA">
            <w:pPr>
              <w:spacing w:line="380" w:lineRule="exact"/>
              <w:ind w:right="110" w:hanging="18"/>
              <w:jc w:val="right"/>
              <w:rPr>
                <w:rFonts w:ascii="Arial" w:hAnsi="Arial" w:cs="Arial"/>
                <w:sz w:val="22"/>
                <w:szCs w:val="22"/>
                <w:cs/>
              </w:rPr>
            </w:pPr>
          </w:p>
        </w:tc>
        <w:tc>
          <w:tcPr>
            <w:tcW w:w="1147" w:type="dxa"/>
            <w:tcMar>
              <w:top w:w="0" w:type="dxa"/>
              <w:left w:w="108" w:type="dxa"/>
              <w:bottom w:w="0" w:type="dxa"/>
              <w:right w:w="108" w:type="dxa"/>
            </w:tcMar>
            <w:vAlign w:val="bottom"/>
          </w:tcPr>
          <w:p w14:paraId="210763E9" w14:textId="77777777" w:rsidR="00283D95" w:rsidRPr="0006652F" w:rsidRDefault="00283D95" w:rsidP="00CE6BBA">
            <w:pPr>
              <w:spacing w:line="380" w:lineRule="exact"/>
              <w:ind w:right="110"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3390A741" w14:textId="77777777" w:rsidR="00283D95" w:rsidRPr="0006652F" w:rsidRDefault="00283D95" w:rsidP="00CE6BBA">
            <w:pPr>
              <w:spacing w:line="380" w:lineRule="exact"/>
              <w:ind w:right="110" w:hanging="18"/>
              <w:jc w:val="right"/>
              <w:rPr>
                <w:rFonts w:ascii="Arial" w:hAnsi="Arial" w:cs="Arial"/>
                <w:sz w:val="22"/>
                <w:szCs w:val="22"/>
                <w:cs/>
              </w:rPr>
            </w:pPr>
          </w:p>
        </w:tc>
      </w:tr>
      <w:tr w:rsidR="0006652F" w:rsidRPr="0006652F" w14:paraId="2E22716B" w14:textId="77777777" w:rsidTr="00CE6BBA">
        <w:tblPrEx>
          <w:tblCellMar>
            <w:left w:w="0" w:type="dxa"/>
            <w:right w:w="0" w:type="dxa"/>
          </w:tblCellMar>
        </w:tblPrEx>
        <w:tc>
          <w:tcPr>
            <w:tcW w:w="4590" w:type="dxa"/>
            <w:tcMar>
              <w:top w:w="0" w:type="dxa"/>
              <w:left w:w="108" w:type="dxa"/>
              <w:bottom w:w="0" w:type="dxa"/>
              <w:right w:w="108" w:type="dxa"/>
            </w:tcMar>
            <w:vAlign w:val="bottom"/>
          </w:tcPr>
          <w:p w14:paraId="2C229EC1" w14:textId="77777777" w:rsidR="00283D95" w:rsidRPr="0006652F" w:rsidRDefault="00283D95" w:rsidP="00CE6BBA">
            <w:pPr>
              <w:spacing w:line="380" w:lineRule="exact"/>
              <w:ind w:left="516" w:hanging="270"/>
              <w:rPr>
                <w:rFonts w:ascii="Arial" w:hAnsi="Arial" w:cs="Arial"/>
                <w:sz w:val="22"/>
                <w:szCs w:val="22"/>
                <w:cs/>
              </w:rPr>
            </w:pPr>
            <w:r w:rsidRPr="0006652F">
              <w:rPr>
                <w:rFonts w:ascii="Arial" w:hAnsi="Arial" w:cs="Arial"/>
                <w:sz w:val="22"/>
                <w:szCs w:val="22"/>
                <w:cs/>
              </w:rPr>
              <w:t>Other current financial liabilities</w:t>
            </w:r>
          </w:p>
        </w:tc>
        <w:tc>
          <w:tcPr>
            <w:tcW w:w="1147" w:type="dxa"/>
            <w:tcMar>
              <w:top w:w="0" w:type="dxa"/>
              <w:left w:w="108" w:type="dxa"/>
              <w:bottom w:w="0" w:type="dxa"/>
              <w:right w:w="108" w:type="dxa"/>
            </w:tcMar>
            <w:vAlign w:val="bottom"/>
          </w:tcPr>
          <w:p w14:paraId="47312E46" w14:textId="77777777" w:rsidR="00283D95" w:rsidRPr="0006652F" w:rsidRDefault="00283D95" w:rsidP="00CE6BBA">
            <w:pPr>
              <w:spacing w:line="380" w:lineRule="exact"/>
              <w:ind w:right="110"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44C91D4E" w14:textId="77777777" w:rsidR="00283D95" w:rsidRPr="0006652F" w:rsidRDefault="00283D95" w:rsidP="00CE6BBA">
            <w:pPr>
              <w:spacing w:line="380" w:lineRule="exact"/>
              <w:ind w:right="110" w:hanging="18"/>
              <w:jc w:val="right"/>
              <w:rPr>
                <w:rFonts w:ascii="Arial" w:hAnsi="Arial" w:cs="Arial"/>
                <w:sz w:val="22"/>
                <w:szCs w:val="22"/>
                <w:cs/>
              </w:rPr>
            </w:pPr>
          </w:p>
        </w:tc>
        <w:tc>
          <w:tcPr>
            <w:tcW w:w="1147" w:type="dxa"/>
            <w:tcMar>
              <w:top w:w="0" w:type="dxa"/>
              <w:left w:w="108" w:type="dxa"/>
              <w:bottom w:w="0" w:type="dxa"/>
              <w:right w:w="108" w:type="dxa"/>
            </w:tcMar>
            <w:vAlign w:val="bottom"/>
          </w:tcPr>
          <w:p w14:paraId="7276060F" w14:textId="77777777" w:rsidR="00283D95" w:rsidRPr="0006652F" w:rsidRDefault="00283D95" w:rsidP="00CE6BBA">
            <w:pPr>
              <w:spacing w:line="380" w:lineRule="exact"/>
              <w:ind w:right="110"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34D36DA7" w14:textId="77777777" w:rsidR="00283D95" w:rsidRPr="0006652F" w:rsidRDefault="00283D95" w:rsidP="00CE6BBA">
            <w:pPr>
              <w:spacing w:line="380" w:lineRule="exact"/>
              <w:ind w:right="110" w:hanging="18"/>
              <w:jc w:val="right"/>
              <w:rPr>
                <w:rFonts w:ascii="Arial" w:hAnsi="Arial" w:cs="Arial"/>
                <w:sz w:val="22"/>
                <w:szCs w:val="22"/>
                <w:cs/>
              </w:rPr>
            </w:pPr>
          </w:p>
        </w:tc>
      </w:tr>
      <w:tr w:rsidR="0006652F" w:rsidRPr="0006652F" w14:paraId="7EFFC589" w14:textId="77777777" w:rsidTr="00CE6BBA">
        <w:tblPrEx>
          <w:tblCellMar>
            <w:left w:w="0" w:type="dxa"/>
            <w:right w:w="0" w:type="dxa"/>
          </w:tblCellMar>
        </w:tblPrEx>
        <w:tc>
          <w:tcPr>
            <w:tcW w:w="4590" w:type="dxa"/>
            <w:tcMar>
              <w:top w:w="0" w:type="dxa"/>
              <w:left w:w="108" w:type="dxa"/>
              <w:bottom w:w="0" w:type="dxa"/>
              <w:right w:w="108" w:type="dxa"/>
            </w:tcMar>
            <w:vAlign w:val="bottom"/>
          </w:tcPr>
          <w:p w14:paraId="7A65CFDD" w14:textId="77777777" w:rsidR="00283D95" w:rsidRPr="0006652F" w:rsidRDefault="00283D95" w:rsidP="00CE6BBA">
            <w:pPr>
              <w:spacing w:line="380" w:lineRule="exact"/>
              <w:ind w:left="786" w:hanging="270"/>
              <w:rPr>
                <w:rFonts w:ascii="Arial" w:hAnsi="Arial" w:cs="Arial"/>
                <w:sz w:val="22"/>
                <w:szCs w:val="22"/>
                <w:cs/>
              </w:rPr>
            </w:pPr>
            <w:r w:rsidRPr="0006652F">
              <w:rPr>
                <w:rFonts w:ascii="Arial" w:hAnsi="Arial" w:cs="Arial"/>
                <w:sz w:val="22"/>
                <w:szCs w:val="22"/>
                <w:lang w:val="en-US"/>
              </w:rPr>
              <w:t>Foreign exchange forward contracts</w:t>
            </w:r>
          </w:p>
        </w:tc>
        <w:tc>
          <w:tcPr>
            <w:tcW w:w="1147" w:type="dxa"/>
            <w:tcMar>
              <w:top w:w="0" w:type="dxa"/>
              <w:left w:w="108" w:type="dxa"/>
              <w:bottom w:w="0" w:type="dxa"/>
              <w:right w:w="108" w:type="dxa"/>
            </w:tcMar>
          </w:tcPr>
          <w:p w14:paraId="2EE441C1" w14:textId="77777777" w:rsidR="00283D95" w:rsidRPr="0006652F" w:rsidRDefault="00283D95" w:rsidP="00CE6BBA">
            <w:pPr>
              <w:spacing w:line="380" w:lineRule="exact"/>
              <w:ind w:right="110" w:hanging="18"/>
              <w:jc w:val="right"/>
              <w:rPr>
                <w:rFonts w:ascii="Arial" w:hAnsi="Arial" w:cs="Arial"/>
                <w:sz w:val="22"/>
                <w:szCs w:val="22"/>
                <w:rtl/>
                <w:cs/>
                <w:lang w:val="en-US"/>
              </w:rPr>
            </w:pPr>
            <w:r w:rsidRPr="0006652F">
              <w:rPr>
                <w:rFonts w:ascii="Arial" w:hAnsi="Arial" w:cs="Arial"/>
                <w:sz w:val="22"/>
                <w:szCs w:val="22"/>
                <w:lang w:val="en-US"/>
              </w:rPr>
              <w:t>-</w:t>
            </w:r>
          </w:p>
        </w:tc>
        <w:tc>
          <w:tcPr>
            <w:tcW w:w="1148" w:type="dxa"/>
            <w:tcMar>
              <w:top w:w="0" w:type="dxa"/>
              <w:left w:w="108" w:type="dxa"/>
              <w:bottom w:w="0" w:type="dxa"/>
              <w:right w:w="108" w:type="dxa"/>
            </w:tcMar>
          </w:tcPr>
          <w:p w14:paraId="05BB5552" w14:textId="622B8C07" w:rsidR="00283D95" w:rsidRPr="0006652F" w:rsidRDefault="00D464D3" w:rsidP="00CE6BBA">
            <w:pPr>
              <w:spacing w:line="380" w:lineRule="exact"/>
              <w:ind w:right="110" w:hanging="18"/>
              <w:jc w:val="right"/>
              <w:rPr>
                <w:rFonts w:ascii="Arial" w:hAnsi="Arial" w:cs="Arial"/>
                <w:sz w:val="22"/>
                <w:szCs w:val="22"/>
                <w:rtl/>
                <w:cs/>
                <w:lang w:val="en-US"/>
              </w:rPr>
            </w:pPr>
            <w:r>
              <w:rPr>
                <w:rFonts w:ascii="Arial" w:hAnsi="Arial" w:cs="Arial"/>
                <w:sz w:val="22"/>
                <w:szCs w:val="22"/>
                <w:lang w:val="en-US"/>
              </w:rPr>
              <w:t>0.2</w:t>
            </w:r>
          </w:p>
        </w:tc>
        <w:tc>
          <w:tcPr>
            <w:tcW w:w="1147" w:type="dxa"/>
            <w:tcMar>
              <w:top w:w="0" w:type="dxa"/>
              <w:left w:w="108" w:type="dxa"/>
              <w:bottom w:w="0" w:type="dxa"/>
              <w:right w:w="108" w:type="dxa"/>
            </w:tcMar>
          </w:tcPr>
          <w:p w14:paraId="7EC4D3D9" w14:textId="77777777" w:rsidR="00283D95" w:rsidRPr="0006652F" w:rsidRDefault="00283D95" w:rsidP="00CE6BBA">
            <w:pPr>
              <w:spacing w:line="380" w:lineRule="exact"/>
              <w:ind w:right="110" w:hanging="18"/>
              <w:jc w:val="right"/>
              <w:rPr>
                <w:rFonts w:ascii="Arial" w:hAnsi="Arial" w:cs="Arial"/>
                <w:sz w:val="22"/>
                <w:szCs w:val="22"/>
                <w:rtl/>
                <w:cs/>
                <w:lang w:val="en-US"/>
              </w:rPr>
            </w:pPr>
            <w:r w:rsidRPr="0006652F">
              <w:rPr>
                <w:rFonts w:ascii="Arial" w:hAnsi="Arial" w:cs="Arial"/>
                <w:sz w:val="22"/>
                <w:szCs w:val="22"/>
                <w:lang w:val="en-US"/>
              </w:rPr>
              <w:t>-</w:t>
            </w:r>
          </w:p>
        </w:tc>
        <w:tc>
          <w:tcPr>
            <w:tcW w:w="1148" w:type="dxa"/>
            <w:tcMar>
              <w:top w:w="0" w:type="dxa"/>
              <w:left w:w="108" w:type="dxa"/>
              <w:bottom w:w="0" w:type="dxa"/>
              <w:right w:w="108" w:type="dxa"/>
            </w:tcMar>
          </w:tcPr>
          <w:p w14:paraId="60001A5A" w14:textId="197A93C3" w:rsidR="00283D95" w:rsidRPr="0006652F" w:rsidRDefault="00D464D3" w:rsidP="00CE6BBA">
            <w:pPr>
              <w:spacing w:line="380" w:lineRule="exact"/>
              <w:ind w:right="110" w:hanging="18"/>
              <w:jc w:val="right"/>
              <w:rPr>
                <w:rFonts w:ascii="Arial" w:hAnsi="Arial" w:cs="Arial"/>
                <w:sz w:val="22"/>
                <w:szCs w:val="22"/>
                <w:rtl/>
                <w:cs/>
                <w:lang w:val="en-US"/>
              </w:rPr>
            </w:pPr>
            <w:r>
              <w:rPr>
                <w:rFonts w:ascii="Arial" w:hAnsi="Arial" w:cs="Arial"/>
                <w:sz w:val="22"/>
                <w:szCs w:val="22"/>
                <w:lang w:val="en-US"/>
              </w:rPr>
              <w:t>0.2</w:t>
            </w:r>
          </w:p>
        </w:tc>
      </w:tr>
      <w:tr w:rsidR="0006652F" w:rsidRPr="0006652F" w14:paraId="752FDBD8" w14:textId="77777777" w:rsidTr="00CE6BBA">
        <w:tblPrEx>
          <w:tblCellMar>
            <w:left w:w="0" w:type="dxa"/>
            <w:right w:w="0" w:type="dxa"/>
          </w:tblCellMar>
        </w:tblPrEx>
        <w:tc>
          <w:tcPr>
            <w:tcW w:w="4590" w:type="dxa"/>
            <w:tcMar>
              <w:top w:w="0" w:type="dxa"/>
              <w:left w:w="108" w:type="dxa"/>
              <w:bottom w:w="0" w:type="dxa"/>
              <w:right w:w="108" w:type="dxa"/>
            </w:tcMar>
            <w:vAlign w:val="bottom"/>
          </w:tcPr>
          <w:p w14:paraId="354A069E" w14:textId="76745EB1" w:rsidR="00283D95" w:rsidRPr="0006652F" w:rsidRDefault="00283D95" w:rsidP="00CE6BBA">
            <w:pPr>
              <w:spacing w:line="380" w:lineRule="exact"/>
              <w:ind w:left="516" w:hanging="270"/>
              <w:rPr>
                <w:rFonts w:ascii="Arial" w:hAnsi="Arial" w:cs="Arial"/>
                <w:sz w:val="22"/>
                <w:szCs w:val="22"/>
                <w:lang w:val="en-US"/>
              </w:rPr>
            </w:pPr>
            <w:r w:rsidRPr="0006652F">
              <w:rPr>
                <w:rFonts w:ascii="Arial" w:hAnsi="Arial" w:cs="Arial"/>
                <w:sz w:val="22"/>
                <w:szCs w:val="22"/>
                <w:lang w:val="en-US"/>
              </w:rPr>
              <w:t xml:space="preserve">Liabilities associated with put options granted to non-controlling interests </w:t>
            </w:r>
            <w:r w:rsidRPr="0006652F">
              <w:rPr>
                <w:rFonts w:ascii="Arial" w:hAnsi="Arial" w:cs="Arial"/>
                <w:sz w:val="22"/>
                <w:szCs w:val="22"/>
                <w:lang w:val="en-US"/>
              </w:rPr>
              <w:br/>
              <w:t>of the subsidiar</w:t>
            </w:r>
            <w:r w:rsidR="00B42292">
              <w:rPr>
                <w:rFonts w:ascii="Arial" w:hAnsi="Arial" w:cs="Arial"/>
                <w:sz w:val="22"/>
                <w:szCs w:val="22"/>
                <w:lang w:val="en-US"/>
              </w:rPr>
              <w:t>ies</w:t>
            </w:r>
          </w:p>
        </w:tc>
        <w:tc>
          <w:tcPr>
            <w:tcW w:w="1147" w:type="dxa"/>
            <w:tcMar>
              <w:top w:w="0" w:type="dxa"/>
              <w:left w:w="108" w:type="dxa"/>
              <w:bottom w:w="0" w:type="dxa"/>
              <w:right w:w="108" w:type="dxa"/>
            </w:tcMar>
          </w:tcPr>
          <w:p w14:paraId="73EC99F6" w14:textId="77777777" w:rsidR="00283D95" w:rsidRPr="0006652F" w:rsidRDefault="00283D95" w:rsidP="00CE6BBA">
            <w:pPr>
              <w:spacing w:line="380" w:lineRule="exact"/>
              <w:ind w:right="110" w:hanging="18"/>
              <w:jc w:val="right"/>
              <w:rPr>
                <w:rFonts w:ascii="Arial" w:hAnsi="Arial" w:cs="Arial"/>
                <w:sz w:val="22"/>
                <w:szCs w:val="22"/>
                <w:lang w:val="en-US"/>
              </w:rPr>
            </w:pPr>
          </w:p>
          <w:p w14:paraId="56DB65E8" w14:textId="77777777" w:rsidR="00283D95" w:rsidRPr="0006652F" w:rsidRDefault="00283D95" w:rsidP="00CE6BBA">
            <w:pPr>
              <w:spacing w:line="380" w:lineRule="exact"/>
              <w:ind w:right="110" w:hanging="18"/>
              <w:jc w:val="right"/>
              <w:rPr>
                <w:rFonts w:ascii="Arial" w:hAnsi="Arial" w:cs="Arial"/>
                <w:sz w:val="22"/>
                <w:szCs w:val="22"/>
                <w:lang w:val="en-US"/>
              </w:rPr>
            </w:pPr>
          </w:p>
          <w:p w14:paraId="39E152B8" w14:textId="77777777" w:rsidR="00283D95" w:rsidRPr="0006652F" w:rsidRDefault="00283D95" w:rsidP="00CE6BBA">
            <w:pPr>
              <w:spacing w:line="380" w:lineRule="exact"/>
              <w:ind w:right="110" w:hanging="18"/>
              <w:jc w:val="right"/>
              <w:rPr>
                <w:rFonts w:ascii="Arial" w:hAnsi="Arial" w:cs="Arial"/>
                <w:sz w:val="22"/>
                <w:szCs w:val="22"/>
                <w:rtl/>
                <w:cs/>
                <w:lang w:val="en-US"/>
              </w:rPr>
            </w:pPr>
            <w:r w:rsidRPr="0006652F">
              <w:rPr>
                <w:rFonts w:ascii="Arial" w:hAnsi="Arial" w:cs="Arial" w:hint="cs"/>
                <w:sz w:val="22"/>
                <w:szCs w:val="22"/>
                <w:cs/>
                <w:lang w:val="en-US"/>
              </w:rPr>
              <w:t>-</w:t>
            </w:r>
          </w:p>
        </w:tc>
        <w:tc>
          <w:tcPr>
            <w:tcW w:w="1148" w:type="dxa"/>
            <w:tcMar>
              <w:top w:w="0" w:type="dxa"/>
              <w:left w:w="108" w:type="dxa"/>
              <w:bottom w:w="0" w:type="dxa"/>
              <w:right w:w="108" w:type="dxa"/>
            </w:tcMar>
          </w:tcPr>
          <w:p w14:paraId="142F23BB" w14:textId="77777777" w:rsidR="00283D95" w:rsidRPr="0006652F" w:rsidRDefault="00283D95" w:rsidP="00CE6BBA">
            <w:pPr>
              <w:spacing w:line="380" w:lineRule="exact"/>
              <w:ind w:right="110" w:hanging="18"/>
              <w:jc w:val="right"/>
              <w:rPr>
                <w:rFonts w:ascii="Arial" w:hAnsi="Arial" w:cs="Arial"/>
                <w:sz w:val="22"/>
                <w:szCs w:val="22"/>
                <w:lang w:val="en-US"/>
              </w:rPr>
            </w:pPr>
          </w:p>
          <w:p w14:paraId="6F7A69F7" w14:textId="77777777" w:rsidR="00283D95" w:rsidRPr="0006652F" w:rsidRDefault="00283D95" w:rsidP="00CE6BBA">
            <w:pPr>
              <w:spacing w:line="380" w:lineRule="exact"/>
              <w:ind w:right="110" w:hanging="18"/>
              <w:jc w:val="right"/>
              <w:rPr>
                <w:rFonts w:ascii="Arial" w:hAnsi="Arial" w:cs="Arial"/>
                <w:sz w:val="22"/>
                <w:szCs w:val="22"/>
                <w:lang w:val="en-US"/>
              </w:rPr>
            </w:pPr>
          </w:p>
          <w:p w14:paraId="464008F0" w14:textId="77777777" w:rsidR="00283D95" w:rsidRPr="0006652F" w:rsidRDefault="00283D95" w:rsidP="00CE6BBA">
            <w:pPr>
              <w:spacing w:line="380" w:lineRule="exact"/>
              <w:ind w:right="110" w:hanging="18"/>
              <w:jc w:val="right"/>
              <w:rPr>
                <w:rFonts w:ascii="Arial" w:hAnsi="Arial" w:cs="Arial"/>
                <w:sz w:val="22"/>
                <w:szCs w:val="22"/>
                <w:rtl/>
                <w:cs/>
                <w:lang w:val="en-US"/>
              </w:rPr>
            </w:pPr>
            <w:r w:rsidRPr="0006652F">
              <w:rPr>
                <w:rFonts w:ascii="Arial" w:hAnsi="Arial" w:cs="Arial" w:hint="cs"/>
                <w:sz w:val="22"/>
                <w:szCs w:val="22"/>
                <w:cs/>
                <w:lang w:val="en-US"/>
              </w:rPr>
              <w:t>-</w:t>
            </w:r>
          </w:p>
        </w:tc>
        <w:tc>
          <w:tcPr>
            <w:tcW w:w="1147" w:type="dxa"/>
            <w:tcMar>
              <w:top w:w="0" w:type="dxa"/>
              <w:left w:w="108" w:type="dxa"/>
              <w:bottom w:w="0" w:type="dxa"/>
              <w:right w:w="108" w:type="dxa"/>
            </w:tcMar>
          </w:tcPr>
          <w:p w14:paraId="10CFB83B" w14:textId="77777777" w:rsidR="00283D95" w:rsidRDefault="00283D95" w:rsidP="00CE6BBA">
            <w:pPr>
              <w:spacing w:line="380" w:lineRule="exact"/>
              <w:ind w:right="110" w:hanging="18"/>
              <w:jc w:val="right"/>
              <w:rPr>
                <w:rFonts w:ascii="Arial" w:hAnsi="Arial" w:cs="Arial"/>
                <w:sz w:val="22"/>
                <w:szCs w:val="22"/>
                <w:lang w:val="en-US"/>
              </w:rPr>
            </w:pPr>
          </w:p>
          <w:p w14:paraId="7ABBF2D2" w14:textId="77777777" w:rsidR="00D464D3" w:rsidRDefault="00D464D3" w:rsidP="00CE6BBA">
            <w:pPr>
              <w:spacing w:line="380" w:lineRule="exact"/>
              <w:ind w:right="110" w:hanging="18"/>
              <w:jc w:val="right"/>
              <w:rPr>
                <w:rFonts w:ascii="Arial" w:hAnsi="Arial" w:cs="Arial"/>
                <w:sz w:val="22"/>
                <w:szCs w:val="22"/>
                <w:lang w:val="en-US"/>
              </w:rPr>
            </w:pPr>
          </w:p>
          <w:p w14:paraId="461BF9B0" w14:textId="1EDA453F" w:rsidR="00D464D3" w:rsidRPr="0006652F" w:rsidRDefault="00D464D3" w:rsidP="00CE6BBA">
            <w:pPr>
              <w:spacing w:line="380" w:lineRule="exact"/>
              <w:ind w:right="110" w:hanging="18"/>
              <w:jc w:val="right"/>
              <w:rPr>
                <w:rFonts w:ascii="Arial" w:hAnsi="Arial" w:cs="Arial"/>
                <w:sz w:val="22"/>
                <w:szCs w:val="22"/>
                <w:rtl/>
                <w:cs/>
                <w:lang w:val="en-US"/>
              </w:rPr>
            </w:pPr>
            <w:r>
              <w:rPr>
                <w:rFonts w:ascii="Arial" w:hAnsi="Arial" w:cs="Arial"/>
                <w:sz w:val="22"/>
                <w:szCs w:val="22"/>
                <w:lang w:val="en-US"/>
              </w:rPr>
              <w:t>341.7</w:t>
            </w:r>
          </w:p>
        </w:tc>
        <w:tc>
          <w:tcPr>
            <w:tcW w:w="1148" w:type="dxa"/>
            <w:tcMar>
              <w:top w:w="0" w:type="dxa"/>
              <w:left w:w="108" w:type="dxa"/>
              <w:bottom w:w="0" w:type="dxa"/>
              <w:right w:w="108" w:type="dxa"/>
            </w:tcMar>
          </w:tcPr>
          <w:p w14:paraId="188F1744" w14:textId="77777777" w:rsidR="00283D95" w:rsidRDefault="00283D95" w:rsidP="00CE6BBA">
            <w:pPr>
              <w:spacing w:line="380" w:lineRule="exact"/>
              <w:ind w:right="110" w:hanging="18"/>
              <w:jc w:val="right"/>
              <w:rPr>
                <w:rFonts w:ascii="Arial" w:hAnsi="Arial" w:cs="Arial"/>
                <w:sz w:val="22"/>
                <w:szCs w:val="22"/>
                <w:lang w:val="en-US"/>
              </w:rPr>
            </w:pPr>
          </w:p>
          <w:p w14:paraId="6E319223" w14:textId="77777777" w:rsidR="00D464D3" w:rsidRDefault="00D464D3" w:rsidP="00CE6BBA">
            <w:pPr>
              <w:spacing w:line="380" w:lineRule="exact"/>
              <w:ind w:right="110" w:hanging="18"/>
              <w:jc w:val="right"/>
              <w:rPr>
                <w:rFonts w:ascii="Arial" w:hAnsi="Arial" w:cs="Arial"/>
                <w:sz w:val="22"/>
                <w:szCs w:val="22"/>
                <w:lang w:val="en-US"/>
              </w:rPr>
            </w:pPr>
          </w:p>
          <w:p w14:paraId="15E7B5A3" w14:textId="284D567C" w:rsidR="00D464D3" w:rsidRPr="0006652F" w:rsidRDefault="00D464D3" w:rsidP="00CE6BBA">
            <w:pPr>
              <w:spacing w:line="380" w:lineRule="exact"/>
              <w:ind w:right="110" w:hanging="18"/>
              <w:jc w:val="right"/>
              <w:rPr>
                <w:rFonts w:ascii="Arial" w:hAnsi="Arial" w:cs="Arial"/>
                <w:sz w:val="22"/>
                <w:szCs w:val="22"/>
                <w:rtl/>
                <w:cs/>
                <w:lang w:val="en-US"/>
              </w:rPr>
            </w:pPr>
            <w:r>
              <w:rPr>
                <w:rFonts w:ascii="Arial" w:hAnsi="Arial" w:cs="Arial"/>
                <w:sz w:val="22"/>
                <w:szCs w:val="22"/>
                <w:lang w:val="en-US"/>
              </w:rPr>
              <w:t>341.7</w:t>
            </w:r>
          </w:p>
        </w:tc>
      </w:tr>
      <w:tr w:rsidR="00834B19" w:rsidRPr="0006652F" w14:paraId="1774A29D" w14:textId="77777777" w:rsidTr="00643E24">
        <w:tc>
          <w:tcPr>
            <w:tcW w:w="9180" w:type="dxa"/>
            <w:gridSpan w:val="5"/>
            <w:vAlign w:val="bottom"/>
          </w:tcPr>
          <w:p w14:paraId="0E8E467A" w14:textId="77777777" w:rsidR="00CA48C3" w:rsidRDefault="00CA48C3" w:rsidP="00643E24">
            <w:pPr>
              <w:spacing w:line="380" w:lineRule="exact"/>
              <w:jc w:val="right"/>
              <w:rPr>
                <w:rFonts w:ascii="Arial" w:eastAsiaTheme="minorHAnsi" w:hAnsi="Arial" w:cstheme="minorBidi"/>
                <w:sz w:val="22"/>
                <w:szCs w:val="22"/>
              </w:rPr>
            </w:pPr>
          </w:p>
          <w:p w14:paraId="368B4220" w14:textId="6F547B5A" w:rsidR="00834B19" w:rsidRPr="0006652F" w:rsidRDefault="00261F4B" w:rsidP="00643E24">
            <w:pPr>
              <w:spacing w:line="380" w:lineRule="exact"/>
              <w:jc w:val="right"/>
              <w:rPr>
                <w:rFonts w:ascii="Arial" w:hAnsi="Arial" w:cs="Arial"/>
                <w:kern w:val="28"/>
                <w:sz w:val="22"/>
                <w:szCs w:val="22"/>
                <w:cs/>
              </w:rPr>
            </w:pPr>
            <w:r w:rsidRPr="0006652F">
              <w:rPr>
                <w:rFonts w:ascii="Arial" w:eastAsiaTheme="minorHAnsi" w:hAnsi="Arial" w:cstheme="minorBidi"/>
                <w:sz w:val="22"/>
                <w:szCs w:val="22"/>
              </w:rPr>
              <w:tab/>
            </w:r>
            <w:r w:rsidR="00834B19" w:rsidRPr="0006652F">
              <w:rPr>
                <w:rFonts w:ascii="Arial" w:hAnsi="Arial" w:cs="Arial"/>
                <w:kern w:val="28"/>
                <w:sz w:val="22"/>
                <w:szCs w:val="22"/>
                <w:cs/>
              </w:rPr>
              <w:t>(Unit: Million Baht)</w:t>
            </w:r>
          </w:p>
        </w:tc>
      </w:tr>
      <w:tr w:rsidR="00834B19" w:rsidRPr="000149E9" w14:paraId="1412A460" w14:textId="77777777" w:rsidTr="00643E24">
        <w:tblPrEx>
          <w:tblCellMar>
            <w:left w:w="0" w:type="dxa"/>
            <w:right w:w="0" w:type="dxa"/>
          </w:tblCellMar>
        </w:tblPrEx>
        <w:tc>
          <w:tcPr>
            <w:tcW w:w="4590" w:type="dxa"/>
            <w:tcMar>
              <w:top w:w="0" w:type="dxa"/>
              <w:left w:w="108" w:type="dxa"/>
              <w:bottom w:w="0" w:type="dxa"/>
              <w:right w:w="108" w:type="dxa"/>
            </w:tcMar>
            <w:vAlign w:val="bottom"/>
          </w:tcPr>
          <w:p w14:paraId="708F2FEF" w14:textId="77777777" w:rsidR="00834B19" w:rsidRPr="0006652F" w:rsidRDefault="00834B19" w:rsidP="00643E24">
            <w:pPr>
              <w:spacing w:line="380" w:lineRule="exact"/>
              <w:ind w:left="243" w:hanging="180"/>
              <w:jc w:val="thaiDistribute"/>
              <w:rPr>
                <w:rFonts w:ascii="Arial" w:hAnsi="Arial" w:cs="Arial"/>
                <w:sz w:val="22"/>
                <w:szCs w:val="22"/>
                <w:cs/>
              </w:rPr>
            </w:pPr>
          </w:p>
        </w:tc>
        <w:tc>
          <w:tcPr>
            <w:tcW w:w="4590" w:type="dxa"/>
            <w:gridSpan w:val="4"/>
            <w:tcMar>
              <w:top w:w="0" w:type="dxa"/>
              <w:left w:w="108" w:type="dxa"/>
              <w:bottom w:w="0" w:type="dxa"/>
              <w:right w:w="108" w:type="dxa"/>
            </w:tcMar>
            <w:hideMark/>
          </w:tcPr>
          <w:p w14:paraId="5DB8C2B6" w14:textId="2126CCF4" w:rsidR="00834B19" w:rsidRPr="0006652F" w:rsidRDefault="00834B19" w:rsidP="00834B19">
            <w:pPr>
              <w:pBdr>
                <w:bottom w:val="single" w:sz="4" w:space="1" w:color="auto"/>
              </w:pBdr>
              <w:spacing w:line="380" w:lineRule="exact"/>
              <w:jc w:val="center"/>
              <w:rPr>
                <w:rFonts w:ascii="Arial" w:hAnsi="Arial" w:cs="Arial"/>
                <w:sz w:val="22"/>
                <w:szCs w:val="22"/>
                <w:cs/>
              </w:rPr>
            </w:pPr>
            <w:r w:rsidRPr="0006652F">
              <w:rPr>
                <w:rFonts w:ascii="Arial" w:hAnsi="Arial" w:cs="Arial"/>
                <w:sz w:val="22"/>
                <w:szCs w:val="22"/>
                <w:cs/>
              </w:rPr>
              <w:t>Separate</w:t>
            </w:r>
            <w:r>
              <w:rPr>
                <w:rFonts w:ascii="Arial" w:hAnsi="Arial" w:cstheme="minorBidi" w:hint="cs"/>
                <w:sz w:val="22"/>
                <w:szCs w:val="22"/>
                <w:cs/>
              </w:rPr>
              <w:t xml:space="preserve"> </w:t>
            </w:r>
            <w:r w:rsidRPr="0006652F">
              <w:rPr>
                <w:rFonts w:ascii="Arial" w:hAnsi="Arial" w:cs="Arial"/>
                <w:sz w:val="22"/>
                <w:szCs w:val="22"/>
                <w:cs/>
              </w:rPr>
              <w:t>financial statements</w:t>
            </w:r>
          </w:p>
        </w:tc>
      </w:tr>
      <w:tr w:rsidR="00834B19" w:rsidRPr="0006652F" w14:paraId="4B4E3662" w14:textId="77777777" w:rsidTr="00643E24">
        <w:tblPrEx>
          <w:tblCellMar>
            <w:left w:w="0" w:type="dxa"/>
            <w:right w:w="0" w:type="dxa"/>
          </w:tblCellMar>
        </w:tblPrEx>
        <w:tc>
          <w:tcPr>
            <w:tcW w:w="4590" w:type="dxa"/>
            <w:tcMar>
              <w:top w:w="0" w:type="dxa"/>
              <w:left w:w="108" w:type="dxa"/>
              <w:bottom w:w="0" w:type="dxa"/>
              <w:right w:w="108" w:type="dxa"/>
            </w:tcMar>
            <w:vAlign w:val="bottom"/>
          </w:tcPr>
          <w:p w14:paraId="2A38ABB3" w14:textId="77777777" w:rsidR="00834B19" w:rsidRPr="0006652F" w:rsidRDefault="00834B19" w:rsidP="00643E24">
            <w:pPr>
              <w:spacing w:line="380" w:lineRule="exact"/>
              <w:ind w:left="243" w:hanging="180"/>
              <w:jc w:val="thaiDistribute"/>
              <w:rPr>
                <w:rFonts w:ascii="Arial" w:hAnsi="Arial" w:cs="Arial"/>
                <w:sz w:val="22"/>
                <w:szCs w:val="22"/>
                <w:rtl/>
                <w:cs/>
              </w:rPr>
            </w:pPr>
          </w:p>
        </w:tc>
        <w:tc>
          <w:tcPr>
            <w:tcW w:w="1147" w:type="dxa"/>
            <w:tcMar>
              <w:top w:w="0" w:type="dxa"/>
              <w:left w:w="108" w:type="dxa"/>
              <w:bottom w:w="0" w:type="dxa"/>
              <w:right w:w="108" w:type="dxa"/>
            </w:tcMar>
            <w:hideMark/>
          </w:tcPr>
          <w:p w14:paraId="5B1FCE0A" w14:textId="77777777" w:rsidR="00834B19" w:rsidRPr="0006652F" w:rsidRDefault="00834B19" w:rsidP="00643E24">
            <w:pPr>
              <w:pBdr>
                <w:bottom w:val="single" w:sz="4" w:space="1" w:color="auto"/>
              </w:pBdr>
              <w:spacing w:line="380" w:lineRule="exact"/>
              <w:jc w:val="center"/>
              <w:rPr>
                <w:rFonts w:ascii="Arial" w:hAnsi="Arial" w:cs="Arial"/>
                <w:sz w:val="22"/>
                <w:szCs w:val="22"/>
                <w:rtl/>
                <w:cs/>
                <w:lang w:bidi="ar-SA"/>
              </w:rPr>
            </w:pPr>
            <w:r w:rsidRPr="0006652F">
              <w:rPr>
                <w:rFonts w:ascii="Arial" w:hAnsi="Arial" w:cs="Arial"/>
                <w:sz w:val="22"/>
                <w:szCs w:val="22"/>
                <w:cs/>
              </w:rPr>
              <w:t>Level</w:t>
            </w:r>
            <w:r w:rsidRPr="0006652F">
              <w:rPr>
                <w:rFonts w:ascii="Arial" w:hAnsi="Arial" w:cs="Arial"/>
                <w:sz w:val="22"/>
                <w:szCs w:val="22"/>
                <w:rtl/>
                <w:lang w:bidi="ar-SA"/>
              </w:rPr>
              <w:t xml:space="preserve"> </w:t>
            </w:r>
            <w:r w:rsidRPr="0006652F">
              <w:rPr>
                <w:rFonts w:ascii="Arial" w:hAnsi="Arial" w:cs="Arial"/>
                <w:sz w:val="22"/>
                <w:szCs w:val="22"/>
                <w:cs/>
              </w:rPr>
              <w:t>1</w:t>
            </w:r>
          </w:p>
        </w:tc>
        <w:tc>
          <w:tcPr>
            <w:tcW w:w="1148" w:type="dxa"/>
            <w:tcMar>
              <w:top w:w="0" w:type="dxa"/>
              <w:left w:w="108" w:type="dxa"/>
              <w:bottom w:w="0" w:type="dxa"/>
              <w:right w:w="108" w:type="dxa"/>
            </w:tcMar>
            <w:hideMark/>
          </w:tcPr>
          <w:p w14:paraId="6E303191" w14:textId="77777777" w:rsidR="00834B19" w:rsidRPr="0006652F" w:rsidRDefault="00834B19" w:rsidP="00643E24">
            <w:pPr>
              <w:pBdr>
                <w:bottom w:val="single" w:sz="4" w:space="1" w:color="auto"/>
              </w:pBdr>
              <w:spacing w:line="380" w:lineRule="exact"/>
              <w:jc w:val="center"/>
              <w:rPr>
                <w:rFonts w:ascii="Arial" w:hAnsi="Arial" w:cs="Arial"/>
                <w:sz w:val="22"/>
                <w:szCs w:val="22"/>
                <w:rtl/>
                <w:cs/>
              </w:rPr>
            </w:pPr>
            <w:r w:rsidRPr="0006652F">
              <w:rPr>
                <w:rFonts w:ascii="Arial" w:hAnsi="Arial" w:cs="Arial"/>
                <w:sz w:val="22"/>
                <w:szCs w:val="22"/>
                <w:cs/>
              </w:rPr>
              <w:t>Level</w:t>
            </w:r>
            <w:r w:rsidRPr="0006652F">
              <w:rPr>
                <w:rFonts w:ascii="Arial" w:hAnsi="Arial" w:cs="Arial"/>
                <w:sz w:val="22"/>
                <w:szCs w:val="22"/>
                <w:rtl/>
                <w:lang w:bidi="ar-SA"/>
              </w:rPr>
              <w:t xml:space="preserve"> </w:t>
            </w:r>
            <w:r w:rsidRPr="0006652F">
              <w:rPr>
                <w:rFonts w:ascii="Arial" w:hAnsi="Arial" w:cs="Arial"/>
                <w:sz w:val="22"/>
                <w:szCs w:val="22"/>
                <w:cs/>
              </w:rPr>
              <w:t>2</w:t>
            </w:r>
          </w:p>
        </w:tc>
        <w:tc>
          <w:tcPr>
            <w:tcW w:w="1147" w:type="dxa"/>
            <w:tcMar>
              <w:top w:w="0" w:type="dxa"/>
              <w:left w:w="108" w:type="dxa"/>
              <w:bottom w:w="0" w:type="dxa"/>
              <w:right w:w="108" w:type="dxa"/>
            </w:tcMar>
            <w:vAlign w:val="bottom"/>
            <w:hideMark/>
          </w:tcPr>
          <w:p w14:paraId="49EA8302" w14:textId="77777777" w:rsidR="00834B19" w:rsidRPr="0006652F" w:rsidRDefault="00834B19" w:rsidP="00643E24">
            <w:pPr>
              <w:pBdr>
                <w:bottom w:val="single" w:sz="4" w:space="1" w:color="auto"/>
              </w:pBdr>
              <w:spacing w:line="380" w:lineRule="exact"/>
              <w:jc w:val="center"/>
              <w:rPr>
                <w:rFonts w:ascii="Arial" w:hAnsi="Arial" w:cs="Arial"/>
                <w:sz w:val="22"/>
                <w:szCs w:val="22"/>
                <w:cs/>
              </w:rPr>
            </w:pPr>
            <w:r w:rsidRPr="0006652F">
              <w:rPr>
                <w:rFonts w:ascii="Arial" w:hAnsi="Arial" w:cs="Arial"/>
                <w:sz w:val="22"/>
                <w:szCs w:val="22"/>
                <w:cs/>
              </w:rPr>
              <w:t>Level</w:t>
            </w:r>
            <w:r w:rsidRPr="0006652F">
              <w:rPr>
                <w:rFonts w:ascii="Arial" w:hAnsi="Arial" w:cs="Arial"/>
                <w:sz w:val="22"/>
                <w:szCs w:val="22"/>
                <w:rtl/>
                <w:lang w:bidi="ar-SA"/>
              </w:rPr>
              <w:t xml:space="preserve"> </w:t>
            </w:r>
            <w:r w:rsidRPr="0006652F">
              <w:rPr>
                <w:rFonts w:ascii="Arial" w:hAnsi="Arial" w:cs="Arial"/>
                <w:sz w:val="22"/>
                <w:szCs w:val="22"/>
                <w:cs/>
              </w:rPr>
              <w:t>3</w:t>
            </w:r>
          </w:p>
        </w:tc>
        <w:tc>
          <w:tcPr>
            <w:tcW w:w="1148" w:type="dxa"/>
            <w:tcMar>
              <w:top w:w="0" w:type="dxa"/>
              <w:left w:w="108" w:type="dxa"/>
              <w:bottom w:w="0" w:type="dxa"/>
              <w:right w:w="108" w:type="dxa"/>
            </w:tcMar>
            <w:vAlign w:val="bottom"/>
            <w:hideMark/>
          </w:tcPr>
          <w:p w14:paraId="44B0BCF7" w14:textId="77777777" w:rsidR="00834B19" w:rsidRPr="0006652F" w:rsidRDefault="00834B19" w:rsidP="00643E24">
            <w:pPr>
              <w:pBdr>
                <w:bottom w:val="single" w:sz="4" w:space="1" w:color="auto"/>
              </w:pBdr>
              <w:spacing w:line="380" w:lineRule="exact"/>
              <w:jc w:val="center"/>
              <w:rPr>
                <w:rFonts w:ascii="Arial" w:hAnsi="Arial" w:cs="Arial"/>
                <w:sz w:val="22"/>
                <w:szCs w:val="22"/>
                <w:rtl/>
                <w:cs/>
              </w:rPr>
            </w:pPr>
            <w:r w:rsidRPr="0006652F">
              <w:rPr>
                <w:rFonts w:ascii="Arial" w:hAnsi="Arial" w:cs="Arial"/>
                <w:sz w:val="22"/>
                <w:szCs w:val="22"/>
                <w:cs/>
              </w:rPr>
              <w:t>Total</w:t>
            </w:r>
          </w:p>
        </w:tc>
      </w:tr>
      <w:tr w:rsidR="00834B19" w:rsidRPr="0025394B" w14:paraId="2FF211EB" w14:textId="77777777" w:rsidTr="00643E24">
        <w:tblPrEx>
          <w:tblCellMar>
            <w:left w:w="0" w:type="dxa"/>
            <w:right w:w="0" w:type="dxa"/>
          </w:tblCellMar>
        </w:tblPrEx>
        <w:tc>
          <w:tcPr>
            <w:tcW w:w="4590" w:type="dxa"/>
            <w:tcMar>
              <w:top w:w="0" w:type="dxa"/>
              <w:left w:w="108" w:type="dxa"/>
              <w:bottom w:w="0" w:type="dxa"/>
              <w:right w:w="108" w:type="dxa"/>
            </w:tcMar>
            <w:vAlign w:val="bottom"/>
            <w:hideMark/>
          </w:tcPr>
          <w:p w14:paraId="12892199" w14:textId="77777777" w:rsidR="00834B19" w:rsidRPr="0006652F" w:rsidRDefault="00834B19" w:rsidP="00643E24">
            <w:pPr>
              <w:spacing w:line="380" w:lineRule="exact"/>
              <w:ind w:left="162" w:hanging="162"/>
              <w:rPr>
                <w:rFonts w:ascii="Arial" w:hAnsi="Arial" w:cs="Arial"/>
                <w:b/>
                <w:bCs/>
                <w:sz w:val="22"/>
                <w:szCs w:val="22"/>
                <w:cs/>
              </w:rPr>
            </w:pPr>
            <w:r w:rsidRPr="0006652F">
              <w:rPr>
                <w:rFonts w:ascii="Arial" w:hAnsi="Arial" w:cs="Arial"/>
                <w:b/>
                <w:bCs/>
                <w:sz w:val="22"/>
                <w:szCs w:val="22"/>
                <w:cs/>
              </w:rPr>
              <w:t>Assets measured at fair value</w:t>
            </w:r>
          </w:p>
        </w:tc>
        <w:tc>
          <w:tcPr>
            <w:tcW w:w="1147" w:type="dxa"/>
            <w:tcMar>
              <w:top w:w="0" w:type="dxa"/>
              <w:left w:w="108" w:type="dxa"/>
              <w:bottom w:w="0" w:type="dxa"/>
              <w:right w:w="108" w:type="dxa"/>
            </w:tcMar>
            <w:vAlign w:val="bottom"/>
          </w:tcPr>
          <w:p w14:paraId="31DAB5D0" w14:textId="77777777" w:rsidR="00834B19" w:rsidRPr="0006652F" w:rsidRDefault="00834B19" w:rsidP="00643E24">
            <w:pPr>
              <w:spacing w:line="380" w:lineRule="exact"/>
              <w:ind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2E7DAE20" w14:textId="77777777" w:rsidR="00834B19" w:rsidRPr="0006652F" w:rsidRDefault="00834B19" w:rsidP="00643E24">
            <w:pPr>
              <w:spacing w:line="380" w:lineRule="exact"/>
              <w:ind w:hanging="18"/>
              <w:jc w:val="right"/>
              <w:rPr>
                <w:rFonts w:ascii="Arial" w:hAnsi="Arial" w:cs="Arial"/>
                <w:sz w:val="22"/>
                <w:szCs w:val="22"/>
                <w:cs/>
              </w:rPr>
            </w:pPr>
          </w:p>
        </w:tc>
        <w:tc>
          <w:tcPr>
            <w:tcW w:w="1147" w:type="dxa"/>
            <w:tcMar>
              <w:top w:w="0" w:type="dxa"/>
              <w:left w:w="108" w:type="dxa"/>
              <w:bottom w:w="0" w:type="dxa"/>
              <w:right w:w="108" w:type="dxa"/>
            </w:tcMar>
            <w:vAlign w:val="bottom"/>
          </w:tcPr>
          <w:p w14:paraId="268DD8FE" w14:textId="77777777" w:rsidR="00834B19" w:rsidRPr="0006652F" w:rsidRDefault="00834B19" w:rsidP="00643E24">
            <w:pPr>
              <w:spacing w:line="380" w:lineRule="exact"/>
              <w:ind w:hanging="18"/>
              <w:jc w:val="right"/>
              <w:rPr>
                <w:rFonts w:ascii="Arial" w:hAnsi="Arial" w:cs="Arial"/>
                <w:sz w:val="22"/>
                <w:szCs w:val="22"/>
                <w:rtl/>
                <w:cs/>
              </w:rPr>
            </w:pPr>
          </w:p>
        </w:tc>
        <w:tc>
          <w:tcPr>
            <w:tcW w:w="1148" w:type="dxa"/>
            <w:tcMar>
              <w:top w:w="0" w:type="dxa"/>
              <w:left w:w="108" w:type="dxa"/>
              <w:bottom w:w="0" w:type="dxa"/>
              <w:right w:w="108" w:type="dxa"/>
            </w:tcMar>
            <w:vAlign w:val="bottom"/>
          </w:tcPr>
          <w:p w14:paraId="2ACA5A2C" w14:textId="77777777" w:rsidR="00834B19" w:rsidRPr="0006652F" w:rsidRDefault="00834B19" w:rsidP="00643E24">
            <w:pPr>
              <w:spacing w:line="380" w:lineRule="exact"/>
              <w:ind w:hanging="18"/>
              <w:jc w:val="right"/>
              <w:rPr>
                <w:rFonts w:ascii="Arial" w:hAnsi="Arial" w:cs="Arial"/>
                <w:sz w:val="22"/>
                <w:szCs w:val="22"/>
                <w:rtl/>
                <w:cs/>
              </w:rPr>
            </w:pPr>
          </w:p>
        </w:tc>
      </w:tr>
      <w:tr w:rsidR="00834B19" w:rsidRPr="0025394B" w14:paraId="766C3357" w14:textId="77777777" w:rsidTr="00643E24">
        <w:tblPrEx>
          <w:tblCellMar>
            <w:left w:w="0" w:type="dxa"/>
            <w:right w:w="0" w:type="dxa"/>
          </w:tblCellMar>
        </w:tblPrEx>
        <w:tc>
          <w:tcPr>
            <w:tcW w:w="4590" w:type="dxa"/>
            <w:tcMar>
              <w:top w:w="0" w:type="dxa"/>
              <w:left w:w="108" w:type="dxa"/>
              <w:bottom w:w="0" w:type="dxa"/>
              <w:right w:w="108" w:type="dxa"/>
            </w:tcMar>
            <w:vAlign w:val="bottom"/>
          </w:tcPr>
          <w:p w14:paraId="74A6263B" w14:textId="77777777" w:rsidR="00834B19" w:rsidRPr="0006652F" w:rsidRDefault="00834B19" w:rsidP="00643E24">
            <w:pPr>
              <w:spacing w:line="380" w:lineRule="exact"/>
              <w:ind w:left="162" w:hanging="162"/>
              <w:rPr>
                <w:rFonts w:ascii="Arial" w:hAnsi="Arial" w:cs="Arial"/>
                <w:b/>
                <w:bCs/>
                <w:sz w:val="22"/>
                <w:szCs w:val="22"/>
                <w:cs/>
              </w:rPr>
            </w:pPr>
            <w:r w:rsidRPr="0006652F">
              <w:rPr>
                <w:rFonts w:ascii="Arial" w:hAnsi="Arial" w:cs="Arial"/>
                <w:sz w:val="22"/>
                <w:szCs w:val="22"/>
                <w:lang w:val="en-US"/>
              </w:rPr>
              <w:t>Financial assets measured at FVTPL</w:t>
            </w:r>
            <w:r w:rsidRPr="0006652F">
              <w:rPr>
                <w:rFonts w:ascii="Arial" w:hAnsi="Arial" w:cs="Arial"/>
                <w:spacing w:val="-4"/>
                <w:kern w:val="28"/>
                <w:sz w:val="22"/>
                <w:szCs w:val="22"/>
                <w:highlight w:val="cyan"/>
                <w:lang w:val="en-US"/>
              </w:rPr>
              <w:t xml:space="preserve"> </w:t>
            </w:r>
            <w:r w:rsidRPr="0006652F">
              <w:rPr>
                <w:rFonts w:ascii="Arial" w:hAnsi="Arial" w:cs="Arial"/>
                <w:spacing w:val="-4"/>
                <w:kern w:val="28"/>
                <w:sz w:val="22"/>
                <w:szCs w:val="22"/>
                <w:highlight w:val="cyan"/>
                <w:cs/>
              </w:rPr>
              <w:t xml:space="preserve"> </w:t>
            </w:r>
          </w:p>
        </w:tc>
        <w:tc>
          <w:tcPr>
            <w:tcW w:w="1147" w:type="dxa"/>
            <w:tcMar>
              <w:top w:w="0" w:type="dxa"/>
              <w:left w:w="108" w:type="dxa"/>
              <w:bottom w:w="0" w:type="dxa"/>
              <w:right w:w="108" w:type="dxa"/>
            </w:tcMar>
            <w:vAlign w:val="bottom"/>
          </w:tcPr>
          <w:p w14:paraId="251598AD" w14:textId="77777777" w:rsidR="00834B19" w:rsidRPr="0006652F" w:rsidRDefault="00834B19" w:rsidP="00643E24">
            <w:pPr>
              <w:spacing w:line="380" w:lineRule="exact"/>
              <w:ind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488EE669" w14:textId="77777777" w:rsidR="00834B19" w:rsidRPr="0006652F" w:rsidRDefault="00834B19" w:rsidP="00643E24">
            <w:pPr>
              <w:spacing w:line="380" w:lineRule="exact"/>
              <w:ind w:hanging="18"/>
              <w:jc w:val="right"/>
              <w:rPr>
                <w:rFonts w:ascii="Arial" w:hAnsi="Arial" w:cs="Arial"/>
                <w:sz w:val="22"/>
                <w:szCs w:val="22"/>
                <w:cs/>
              </w:rPr>
            </w:pPr>
          </w:p>
        </w:tc>
        <w:tc>
          <w:tcPr>
            <w:tcW w:w="1147" w:type="dxa"/>
            <w:tcMar>
              <w:top w:w="0" w:type="dxa"/>
              <w:left w:w="108" w:type="dxa"/>
              <w:bottom w:w="0" w:type="dxa"/>
              <w:right w:w="108" w:type="dxa"/>
            </w:tcMar>
            <w:vAlign w:val="bottom"/>
          </w:tcPr>
          <w:p w14:paraId="2D2A2183" w14:textId="77777777" w:rsidR="00834B19" w:rsidRPr="0006652F" w:rsidRDefault="00834B19" w:rsidP="00643E24">
            <w:pPr>
              <w:spacing w:line="380" w:lineRule="exact"/>
              <w:ind w:hanging="18"/>
              <w:jc w:val="right"/>
              <w:rPr>
                <w:rFonts w:ascii="Arial" w:hAnsi="Arial" w:cs="Arial"/>
                <w:sz w:val="22"/>
                <w:szCs w:val="22"/>
                <w:rtl/>
                <w:cs/>
              </w:rPr>
            </w:pPr>
          </w:p>
        </w:tc>
        <w:tc>
          <w:tcPr>
            <w:tcW w:w="1148" w:type="dxa"/>
            <w:tcMar>
              <w:top w:w="0" w:type="dxa"/>
              <w:left w:w="108" w:type="dxa"/>
              <w:bottom w:w="0" w:type="dxa"/>
              <w:right w:w="108" w:type="dxa"/>
            </w:tcMar>
            <w:vAlign w:val="bottom"/>
          </w:tcPr>
          <w:p w14:paraId="4454707D" w14:textId="77777777" w:rsidR="00834B19" w:rsidRPr="0006652F" w:rsidRDefault="00834B19" w:rsidP="00643E24">
            <w:pPr>
              <w:spacing w:line="380" w:lineRule="exact"/>
              <w:ind w:hanging="18"/>
              <w:jc w:val="right"/>
              <w:rPr>
                <w:rFonts w:ascii="Arial" w:hAnsi="Arial" w:cs="Arial"/>
                <w:sz w:val="22"/>
                <w:szCs w:val="22"/>
                <w:rtl/>
                <w:cs/>
              </w:rPr>
            </w:pPr>
          </w:p>
        </w:tc>
      </w:tr>
      <w:tr w:rsidR="00834B19" w:rsidRPr="0006652F" w14:paraId="4D2B3DF3" w14:textId="77777777" w:rsidTr="00643E24">
        <w:tblPrEx>
          <w:tblCellMar>
            <w:left w:w="0" w:type="dxa"/>
            <w:right w:w="0" w:type="dxa"/>
          </w:tblCellMar>
        </w:tblPrEx>
        <w:tc>
          <w:tcPr>
            <w:tcW w:w="4590" w:type="dxa"/>
            <w:tcMar>
              <w:top w:w="0" w:type="dxa"/>
              <w:left w:w="108" w:type="dxa"/>
              <w:bottom w:w="0" w:type="dxa"/>
              <w:right w:w="108" w:type="dxa"/>
            </w:tcMar>
            <w:vAlign w:val="bottom"/>
          </w:tcPr>
          <w:p w14:paraId="2FFA78D5" w14:textId="77777777" w:rsidR="00834B19" w:rsidRPr="0006652F" w:rsidRDefault="00834B19" w:rsidP="00643E24">
            <w:pPr>
              <w:spacing w:line="380" w:lineRule="exact"/>
              <w:ind w:left="516" w:hanging="270"/>
              <w:rPr>
                <w:rFonts w:ascii="Arial" w:hAnsi="Arial" w:cs="Arial"/>
                <w:sz w:val="22"/>
                <w:szCs w:val="22"/>
                <w:cs/>
                <w:lang w:val="en-US"/>
              </w:rPr>
            </w:pPr>
            <w:r w:rsidRPr="0006652F">
              <w:rPr>
                <w:rFonts w:ascii="Arial" w:hAnsi="Arial" w:cs="Arial"/>
                <w:sz w:val="22"/>
                <w:szCs w:val="22"/>
                <w:cs/>
              </w:rPr>
              <w:t xml:space="preserve">Assets associated with call options            granted by </w:t>
            </w:r>
            <w:r w:rsidRPr="0006652F">
              <w:rPr>
                <w:rFonts w:ascii="Arial" w:hAnsi="Arial" w:cs="Arial"/>
                <w:sz w:val="22"/>
                <w:szCs w:val="22"/>
                <w:lang w:val="en-US"/>
              </w:rPr>
              <w:t xml:space="preserve">non-controlling interests </w:t>
            </w:r>
            <w:r w:rsidRPr="0006652F">
              <w:rPr>
                <w:rFonts w:ascii="Arial" w:hAnsi="Arial" w:cs="Arial"/>
                <w:sz w:val="22"/>
                <w:szCs w:val="22"/>
                <w:lang w:val="en-US"/>
              </w:rPr>
              <w:br/>
              <w:t>of the subsidiary</w:t>
            </w:r>
          </w:p>
        </w:tc>
        <w:tc>
          <w:tcPr>
            <w:tcW w:w="1147" w:type="dxa"/>
            <w:tcMar>
              <w:top w:w="0" w:type="dxa"/>
              <w:left w:w="108" w:type="dxa"/>
              <w:bottom w:w="0" w:type="dxa"/>
              <w:right w:w="108" w:type="dxa"/>
            </w:tcMar>
            <w:vAlign w:val="bottom"/>
          </w:tcPr>
          <w:p w14:paraId="36FA5055" w14:textId="77777777" w:rsidR="00834B19" w:rsidRPr="0006652F" w:rsidRDefault="00834B19" w:rsidP="00643E24">
            <w:pPr>
              <w:spacing w:line="380" w:lineRule="exact"/>
              <w:ind w:right="110" w:hanging="18"/>
              <w:jc w:val="right"/>
              <w:rPr>
                <w:rFonts w:ascii="Arial" w:hAnsi="Arial" w:cs="Arial"/>
                <w:sz w:val="22"/>
                <w:szCs w:val="22"/>
                <w:cs/>
                <w:lang w:val="en-US"/>
              </w:rPr>
            </w:pPr>
            <w:r w:rsidRPr="0006652F">
              <w:rPr>
                <w:rFonts w:ascii="Arial" w:hAnsi="Arial" w:cs="Arial"/>
                <w:sz w:val="22"/>
                <w:szCs w:val="22"/>
                <w:lang w:val="en-US"/>
              </w:rPr>
              <w:t>-</w:t>
            </w:r>
          </w:p>
        </w:tc>
        <w:tc>
          <w:tcPr>
            <w:tcW w:w="1148" w:type="dxa"/>
            <w:tcMar>
              <w:top w:w="0" w:type="dxa"/>
              <w:left w:w="108" w:type="dxa"/>
              <w:bottom w:w="0" w:type="dxa"/>
              <w:right w:w="108" w:type="dxa"/>
            </w:tcMar>
            <w:vAlign w:val="bottom"/>
          </w:tcPr>
          <w:p w14:paraId="3BE89543" w14:textId="77777777" w:rsidR="00834B19" w:rsidRPr="0006652F" w:rsidRDefault="00834B19" w:rsidP="00643E24">
            <w:pPr>
              <w:spacing w:line="380" w:lineRule="exact"/>
              <w:ind w:right="110" w:hanging="18"/>
              <w:jc w:val="right"/>
              <w:rPr>
                <w:rFonts w:ascii="Arial" w:hAnsi="Arial" w:cs="Arial"/>
                <w:sz w:val="22"/>
                <w:szCs w:val="22"/>
                <w:cs/>
                <w:lang w:val="en-US"/>
              </w:rPr>
            </w:pPr>
            <w:r w:rsidRPr="0006652F">
              <w:rPr>
                <w:rFonts w:ascii="Arial" w:hAnsi="Arial" w:cs="Arial"/>
                <w:sz w:val="22"/>
                <w:szCs w:val="22"/>
                <w:lang w:val="en-US"/>
              </w:rPr>
              <w:t>-</w:t>
            </w:r>
          </w:p>
        </w:tc>
        <w:tc>
          <w:tcPr>
            <w:tcW w:w="1147" w:type="dxa"/>
            <w:tcMar>
              <w:top w:w="0" w:type="dxa"/>
              <w:left w:w="108" w:type="dxa"/>
              <w:bottom w:w="0" w:type="dxa"/>
              <w:right w:w="108" w:type="dxa"/>
            </w:tcMar>
            <w:vAlign w:val="bottom"/>
          </w:tcPr>
          <w:p w14:paraId="64B2F0A6" w14:textId="57563BD2" w:rsidR="00834B19" w:rsidRPr="0006652F" w:rsidRDefault="00D464D3" w:rsidP="00643E24">
            <w:pPr>
              <w:spacing w:line="380" w:lineRule="exact"/>
              <w:ind w:right="110" w:hanging="18"/>
              <w:jc w:val="right"/>
              <w:rPr>
                <w:rFonts w:ascii="Arial" w:hAnsi="Arial" w:cs="Arial"/>
                <w:sz w:val="22"/>
                <w:szCs w:val="22"/>
                <w:cs/>
                <w:lang w:val="en-US"/>
              </w:rPr>
            </w:pPr>
            <w:r>
              <w:rPr>
                <w:rFonts w:ascii="Arial" w:hAnsi="Arial" w:cs="Arial"/>
                <w:sz w:val="22"/>
                <w:szCs w:val="22"/>
                <w:lang w:val="en-US"/>
              </w:rPr>
              <w:t>6.4</w:t>
            </w:r>
          </w:p>
        </w:tc>
        <w:tc>
          <w:tcPr>
            <w:tcW w:w="1148" w:type="dxa"/>
            <w:tcMar>
              <w:top w:w="0" w:type="dxa"/>
              <w:left w:w="108" w:type="dxa"/>
              <w:bottom w:w="0" w:type="dxa"/>
              <w:right w:w="108" w:type="dxa"/>
            </w:tcMar>
            <w:vAlign w:val="bottom"/>
          </w:tcPr>
          <w:p w14:paraId="3FC6EAD2" w14:textId="421C90B5" w:rsidR="00834B19" w:rsidRPr="0006652F" w:rsidRDefault="00D464D3" w:rsidP="00643E24">
            <w:pPr>
              <w:spacing w:line="380" w:lineRule="exact"/>
              <w:ind w:right="110" w:hanging="18"/>
              <w:jc w:val="right"/>
              <w:rPr>
                <w:rFonts w:ascii="Arial" w:hAnsi="Arial" w:cs="Arial"/>
                <w:sz w:val="22"/>
                <w:szCs w:val="22"/>
                <w:cs/>
                <w:lang w:val="en-US"/>
              </w:rPr>
            </w:pPr>
            <w:r>
              <w:rPr>
                <w:rFonts w:ascii="Arial" w:hAnsi="Arial" w:cs="Arial"/>
                <w:sz w:val="22"/>
                <w:szCs w:val="22"/>
                <w:lang w:val="en-US"/>
              </w:rPr>
              <w:t>6.4</w:t>
            </w:r>
          </w:p>
        </w:tc>
      </w:tr>
      <w:tr w:rsidR="00834B19" w:rsidRPr="0025394B" w14:paraId="1A8FE1C0" w14:textId="77777777" w:rsidTr="00643E24">
        <w:tblPrEx>
          <w:tblCellMar>
            <w:left w:w="0" w:type="dxa"/>
            <w:right w:w="0" w:type="dxa"/>
          </w:tblCellMar>
        </w:tblPrEx>
        <w:tc>
          <w:tcPr>
            <w:tcW w:w="4590" w:type="dxa"/>
            <w:tcMar>
              <w:top w:w="0" w:type="dxa"/>
              <w:left w:w="108" w:type="dxa"/>
              <w:bottom w:w="0" w:type="dxa"/>
              <w:right w:w="108" w:type="dxa"/>
            </w:tcMar>
            <w:vAlign w:val="bottom"/>
          </w:tcPr>
          <w:p w14:paraId="0EF46DF2" w14:textId="77777777" w:rsidR="00834B19" w:rsidRPr="0006652F" w:rsidRDefault="00834B19" w:rsidP="00643E24">
            <w:pPr>
              <w:spacing w:line="380" w:lineRule="exact"/>
              <w:ind w:left="162" w:hanging="162"/>
              <w:rPr>
                <w:rFonts w:ascii="Arial" w:hAnsi="Arial" w:cs="Arial"/>
                <w:b/>
                <w:bCs/>
                <w:sz w:val="22"/>
                <w:szCs w:val="22"/>
                <w:cs/>
              </w:rPr>
            </w:pPr>
            <w:r w:rsidRPr="0006652F">
              <w:rPr>
                <w:rFonts w:ascii="Arial" w:hAnsi="Arial" w:cs="Arial"/>
                <w:b/>
                <w:bCs/>
                <w:sz w:val="22"/>
                <w:szCs w:val="22"/>
                <w:cs/>
              </w:rPr>
              <w:t>Liabilities measured at fair value</w:t>
            </w:r>
          </w:p>
        </w:tc>
        <w:tc>
          <w:tcPr>
            <w:tcW w:w="1147" w:type="dxa"/>
            <w:tcMar>
              <w:top w:w="0" w:type="dxa"/>
              <w:left w:w="108" w:type="dxa"/>
              <w:bottom w:w="0" w:type="dxa"/>
              <w:right w:w="108" w:type="dxa"/>
            </w:tcMar>
            <w:vAlign w:val="bottom"/>
          </w:tcPr>
          <w:p w14:paraId="522A8826" w14:textId="77777777" w:rsidR="00834B19" w:rsidRPr="0006652F" w:rsidRDefault="00834B19" w:rsidP="00643E24">
            <w:pPr>
              <w:spacing w:line="380" w:lineRule="exact"/>
              <w:ind w:right="110"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44B5EC3A" w14:textId="77777777" w:rsidR="00834B19" w:rsidRPr="0006652F" w:rsidRDefault="00834B19" w:rsidP="00643E24">
            <w:pPr>
              <w:spacing w:line="380" w:lineRule="exact"/>
              <w:ind w:right="110" w:hanging="18"/>
              <w:jc w:val="right"/>
              <w:rPr>
                <w:rFonts w:ascii="Arial" w:hAnsi="Arial" w:cs="Arial"/>
                <w:sz w:val="22"/>
                <w:szCs w:val="22"/>
                <w:cs/>
              </w:rPr>
            </w:pPr>
          </w:p>
        </w:tc>
        <w:tc>
          <w:tcPr>
            <w:tcW w:w="1147" w:type="dxa"/>
            <w:tcMar>
              <w:top w:w="0" w:type="dxa"/>
              <w:left w:w="108" w:type="dxa"/>
              <w:bottom w:w="0" w:type="dxa"/>
              <w:right w:w="108" w:type="dxa"/>
            </w:tcMar>
            <w:vAlign w:val="bottom"/>
          </w:tcPr>
          <w:p w14:paraId="12343F6B" w14:textId="77777777" w:rsidR="00834B19" w:rsidRPr="0006652F" w:rsidRDefault="00834B19" w:rsidP="00643E24">
            <w:pPr>
              <w:spacing w:line="380" w:lineRule="exact"/>
              <w:ind w:right="110"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7971B73F" w14:textId="77777777" w:rsidR="00834B19" w:rsidRPr="0006652F" w:rsidRDefault="00834B19" w:rsidP="00643E24">
            <w:pPr>
              <w:spacing w:line="380" w:lineRule="exact"/>
              <w:ind w:right="110" w:hanging="18"/>
              <w:jc w:val="right"/>
              <w:rPr>
                <w:rFonts w:ascii="Arial" w:hAnsi="Arial" w:cs="Arial"/>
                <w:sz w:val="22"/>
                <w:szCs w:val="22"/>
                <w:cs/>
              </w:rPr>
            </w:pPr>
          </w:p>
        </w:tc>
      </w:tr>
      <w:tr w:rsidR="00834B19" w:rsidRPr="0025394B" w14:paraId="1EDD7416" w14:textId="77777777" w:rsidTr="00643E24">
        <w:tblPrEx>
          <w:tblCellMar>
            <w:left w:w="0" w:type="dxa"/>
            <w:right w:w="0" w:type="dxa"/>
          </w:tblCellMar>
        </w:tblPrEx>
        <w:tc>
          <w:tcPr>
            <w:tcW w:w="4590" w:type="dxa"/>
            <w:tcMar>
              <w:top w:w="0" w:type="dxa"/>
              <w:left w:w="108" w:type="dxa"/>
              <w:bottom w:w="0" w:type="dxa"/>
              <w:right w:w="108" w:type="dxa"/>
            </w:tcMar>
            <w:vAlign w:val="bottom"/>
          </w:tcPr>
          <w:p w14:paraId="1CD451F4" w14:textId="77777777" w:rsidR="00834B19" w:rsidRPr="0006652F" w:rsidRDefault="00834B19" w:rsidP="00643E24">
            <w:pPr>
              <w:spacing w:line="380" w:lineRule="exact"/>
              <w:ind w:left="162" w:hanging="162"/>
              <w:rPr>
                <w:rFonts w:ascii="Arial" w:hAnsi="Arial" w:cs="Arial"/>
                <w:b/>
                <w:bCs/>
                <w:sz w:val="22"/>
                <w:szCs w:val="22"/>
                <w:cs/>
              </w:rPr>
            </w:pPr>
            <w:r w:rsidRPr="0006652F">
              <w:rPr>
                <w:rFonts w:ascii="Arial" w:hAnsi="Arial" w:cs="Arial"/>
                <w:sz w:val="22"/>
                <w:szCs w:val="22"/>
                <w:lang w:val="en-US"/>
              </w:rPr>
              <w:t xml:space="preserve">Financial </w:t>
            </w:r>
            <w:r w:rsidRPr="0006652F">
              <w:rPr>
                <w:rFonts w:ascii="Arial" w:hAnsi="Arial" w:cs="Arial"/>
                <w:sz w:val="22"/>
                <w:szCs w:val="22"/>
                <w:cs/>
                <w:lang w:val="en-US"/>
              </w:rPr>
              <w:t>liabilities</w:t>
            </w:r>
            <w:r w:rsidRPr="0006652F">
              <w:rPr>
                <w:rFonts w:ascii="Arial" w:hAnsi="Arial" w:cs="Arial"/>
                <w:sz w:val="22"/>
                <w:szCs w:val="22"/>
                <w:lang w:val="en-US"/>
              </w:rPr>
              <w:t xml:space="preserve"> measured at FVTPL</w:t>
            </w:r>
            <w:r w:rsidRPr="0006652F">
              <w:rPr>
                <w:rFonts w:ascii="Arial" w:hAnsi="Arial" w:cs="Arial"/>
                <w:spacing w:val="-4"/>
                <w:kern w:val="28"/>
                <w:sz w:val="22"/>
                <w:szCs w:val="22"/>
                <w:highlight w:val="cyan"/>
                <w:lang w:val="en-US"/>
              </w:rPr>
              <w:t xml:space="preserve"> </w:t>
            </w:r>
            <w:r w:rsidRPr="0006652F">
              <w:rPr>
                <w:rFonts w:ascii="Arial" w:hAnsi="Arial" w:cs="Arial"/>
                <w:spacing w:val="-4"/>
                <w:kern w:val="28"/>
                <w:sz w:val="22"/>
                <w:szCs w:val="22"/>
                <w:highlight w:val="cyan"/>
                <w:cs/>
              </w:rPr>
              <w:t xml:space="preserve"> </w:t>
            </w:r>
          </w:p>
        </w:tc>
        <w:tc>
          <w:tcPr>
            <w:tcW w:w="1147" w:type="dxa"/>
            <w:tcMar>
              <w:top w:w="0" w:type="dxa"/>
              <w:left w:w="108" w:type="dxa"/>
              <w:bottom w:w="0" w:type="dxa"/>
              <w:right w:w="108" w:type="dxa"/>
            </w:tcMar>
            <w:vAlign w:val="bottom"/>
          </w:tcPr>
          <w:p w14:paraId="1858B0E5" w14:textId="77777777" w:rsidR="00834B19" w:rsidRPr="0006652F" w:rsidRDefault="00834B19" w:rsidP="00643E24">
            <w:pPr>
              <w:spacing w:line="380" w:lineRule="exact"/>
              <w:ind w:right="110"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1D86FDF6" w14:textId="77777777" w:rsidR="00834B19" w:rsidRPr="0006652F" w:rsidRDefault="00834B19" w:rsidP="00643E24">
            <w:pPr>
              <w:spacing w:line="380" w:lineRule="exact"/>
              <w:ind w:right="110" w:hanging="18"/>
              <w:jc w:val="right"/>
              <w:rPr>
                <w:rFonts w:ascii="Arial" w:hAnsi="Arial" w:cs="Arial"/>
                <w:sz w:val="22"/>
                <w:szCs w:val="22"/>
                <w:cs/>
              </w:rPr>
            </w:pPr>
          </w:p>
        </w:tc>
        <w:tc>
          <w:tcPr>
            <w:tcW w:w="1147" w:type="dxa"/>
            <w:tcMar>
              <w:top w:w="0" w:type="dxa"/>
              <w:left w:w="108" w:type="dxa"/>
              <w:bottom w:w="0" w:type="dxa"/>
              <w:right w:w="108" w:type="dxa"/>
            </w:tcMar>
            <w:vAlign w:val="bottom"/>
          </w:tcPr>
          <w:p w14:paraId="5EC985C1" w14:textId="77777777" w:rsidR="00834B19" w:rsidRPr="0006652F" w:rsidRDefault="00834B19" w:rsidP="00643E24">
            <w:pPr>
              <w:spacing w:line="380" w:lineRule="exact"/>
              <w:ind w:right="110"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741D3093" w14:textId="77777777" w:rsidR="00834B19" w:rsidRPr="0006652F" w:rsidRDefault="00834B19" w:rsidP="00643E24">
            <w:pPr>
              <w:spacing w:line="380" w:lineRule="exact"/>
              <w:ind w:right="110" w:hanging="18"/>
              <w:jc w:val="right"/>
              <w:rPr>
                <w:rFonts w:ascii="Arial" w:hAnsi="Arial" w:cs="Arial"/>
                <w:sz w:val="22"/>
                <w:szCs w:val="22"/>
                <w:cs/>
              </w:rPr>
            </w:pPr>
          </w:p>
        </w:tc>
      </w:tr>
      <w:tr w:rsidR="00834B19" w:rsidRPr="0006652F" w14:paraId="2F595F33" w14:textId="77777777" w:rsidTr="00643E24">
        <w:tblPrEx>
          <w:tblCellMar>
            <w:left w:w="0" w:type="dxa"/>
            <w:right w:w="0" w:type="dxa"/>
          </w:tblCellMar>
        </w:tblPrEx>
        <w:tc>
          <w:tcPr>
            <w:tcW w:w="4590" w:type="dxa"/>
            <w:tcMar>
              <w:top w:w="0" w:type="dxa"/>
              <w:left w:w="108" w:type="dxa"/>
              <w:bottom w:w="0" w:type="dxa"/>
              <w:right w:w="108" w:type="dxa"/>
            </w:tcMar>
            <w:vAlign w:val="bottom"/>
          </w:tcPr>
          <w:p w14:paraId="30BB2D0F" w14:textId="77777777" w:rsidR="00834B19" w:rsidRPr="0006652F" w:rsidRDefault="00834B19" w:rsidP="00643E24">
            <w:pPr>
              <w:spacing w:line="380" w:lineRule="exact"/>
              <w:ind w:left="516" w:hanging="270"/>
              <w:rPr>
                <w:rFonts w:ascii="Arial" w:hAnsi="Arial" w:cs="Arial"/>
                <w:sz w:val="22"/>
                <w:szCs w:val="22"/>
                <w:cs/>
              </w:rPr>
            </w:pPr>
            <w:r w:rsidRPr="0006652F">
              <w:rPr>
                <w:rFonts w:ascii="Arial" w:hAnsi="Arial" w:cs="Arial"/>
                <w:sz w:val="22"/>
                <w:szCs w:val="22"/>
                <w:cs/>
              </w:rPr>
              <w:t>Other current financial liabilities</w:t>
            </w:r>
          </w:p>
        </w:tc>
        <w:tc>
          <w:tcPr>
            <w:tcW w:w="1147" w:type="dxa"/>
            <w:tcMar>
              <w:top w:w="0" w:type="dxa"/>
              <w:left w:w="108" w:type="dxa"/>
              <w:bottom w:w="0" w:type="dxa"/>
              <w:right w:w="108" w:type="dxa"/>
            </w:tcMar>
            <w:vAlign w:val="bottom"/>
          </w:tcPr>
          <w:p w14:paraId="17BC73B7" w14:textId="77777777" w:rsidR="00834B19" w:rsidRPr="0006652F" w:rsidRDefault="00834B19" w:rsidP="00643E24">
            <w:pPr>
              <w:spacing w:line="380" w:lineRule="exact"/>
              <w:ind w:right="110"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33AFF019" w14:textId="77777777" w:rsidR="00834B19" w:rsidRPr="0006652F" w:rsidRDefault="00834B19" w:rsidP="00643E24">
            <w:pPr>
              <w:spacing w:line="380" w:lineRule="exact"/>
              <w:ind w:right="110" w:hanging="18"/>
              <w:jc w:val="right"/>
              <w:rPr>
                <w:rFonts w:ascii="Arial" w:hAnsi="Arial" w:cs="Arial"/>
                <w:sz w:val="22"/>
                <w:szCs w:val="22"/>
                <w:cs/>
              </w:rPr>
            </w:pPr>
          </w:p>
        </w:tc>
        <w:tc>
          <w:tcPr>
            <w:tcW w:w="1147" w:type="dxa"/>
            <w:tcMar>
              <w:top w:w="0" w:type="dxa"/>
              <w:left w:w="108" w:type="dxa"/>
              <w:bottom w:w="0" w:type="dxa"/>
              <w:right w:w="108" w:type="dxa"/>
            </w:tcMar>
            <w:vAlign w:val="bottom"/>
          </w:tcPr>
          <w:p w14:paraId="7F9AC6E5" w14:textId="77777777" w:rsidR="00834B19" w:rsidRPr="0006652F" w:rsidRDefault="00834B19" w:rsidP="00643E24">
            <w:pPr>
              <w:spacing w:line="380" w:lineRule="exact"/>
              <w:ind w:right="110" w:hanging="18"/>
              <w:jc w:val="right"/>
              <w:rPr>
                <w:rFonts w:ascii="Arial" w:hAnsi="Arial" w:cs="Arial"/>
                <w:sz w:val="22"/>
                <w:szCs w:val="22"/>
                <w:cs/>
              </w:rPr>
            </w:pPr>
          </w:p>
        </w:tc>
        <w:tc>
          <w:tcPr>
            <w:tcW w:w="1148" w:type="dxa"/>
            <w:tcMar>
              <w:top w:w="0" w:type="dxa"/>
              <w:left w:w="108" w:type="dxa"/>
              <w:bottom w:w="0" w:type="dxa"/>
              <w:right w:w="108" w:type="dxa"/>
            </w:tcMar>
            <w:vAlign w:val="bottom"/>
          </w:tcPr>
          <w:p w14:paraId="6FCD3AE5" w14:textId="77777777" w:rsidR="00834B19" w:rsidRPr="0006652F" w:rsidRDefault="00834B19" w:rsidP="00643E24">
            <w:pPr>
              <w:spacing w:line="380" w:lineRule="exact"/>
              <w:ind w:right="110" w:hanging="18"/>
              <w:jc w:val="right"/>
              <w:rPr>
                <w:rFonts w:ascii="Arial" w:hAnsi="Arial" w:cs="Arial"/>
                <w:sz w:val="22"/>
                <w:szCs w:val="22"/>
                <w:cs/>
              </w:rPr>
            </w:pPr>
          </w:p>
        </w:tc>
      </w:tr>
      <w:tr w:rsidR="00834B19" w:rsidRPr="0006652F" w14:paraId="67A5075D" w14:textId="77777777" w:rsidTr="00643E24">
        <w:tblPrEx>
          <w:tblCellMar>
            <w:left w:w="0" w:type="dxa"/>
            <w:right w:w="0" w:type="dxa"/>
          </w:tblCellMar>
        </w:tblPrEx>
        <w:tc>
          <w:tcPr>
            <w:tcW w:w="4590" w:type="dxa"/>
            <w:tcMar>
              <w:top w:w="0" w:type="dxa"/>
              <w:left w:w="108" w:type="dxa"/>
              <w:bottom w:w="0" w:type="dxa"/>
              <w:right w:w="108" w:type="dxa"/>
            </w:tcMar>
            <w:vAlign w:val="bottom"/>
          </w:tcPr>
          <w:p w14:paraId="12A5F2AF" w14:textId="77777777" w:rsidR="00834B19" w:rsidRPr="0006652F" w:rsidRDefault="00834B19" w:rsidP="00643E24">
            <w:pPr>
              <w:spacing w:line="380" w:lineRule="exact"/>
              <w:ind w:left="786" w:hanging="270"/>
              <w:rPr>
                <w:rFonts w:ascii="Arial" w:hAnsi="Arial" w:cs="Arial"/>
                <w:sz w:val="22"/>
                <w:szCs w:val="22"/>
                <w:cs/>
              </w:rPr>
            </w:pPr>
            <w:r w:rsidRPr="0006652F">
              <w:rPr>
                <w:rFonts w:ascii="Arial" w:hAnsi="Arial" w:cs="Arial"/>
                <w:sz w:val="22"/>
                <w:szCs w:val="22"/>
                <w:lang w:val="en-US"/>
              </w:rPr>
              <w:t>Foreign exchange forward contracts</w:t>
            </w:r>
          </w:p>
        </w:tc>
        <w:tc>
          <w:tcPr>
            <w:tcW w:w="1147" w:type="dxa"/>
            <w:tcMar>
              <w:top w:w="0" w:type="dxa"/>
              <w:left w:w="108" w:type="dxa"/>
              <w:bottom w:w="0" w:type="dxa"/>
              <w:right w:w="108" w:type="dxa"/>
            </w:tcMar>
          </w:tcPr>
          <w:p w14:paraId="035BDE2C" w14:textId="77777777" w:rsidR="00834B19" w:rsidRPr="0006652F" w:rsidRDefault="00834B19" w:rsidP="00643E24">
            <w:pPr>
              <w:spacing w:line="380" w:lineRule="exact"/>
              <w:ind w:right="110" w:hanging="18"/>
              <w:jc w:val="right"/>
              <w:rPr>
                <w:rFonts w:ascii="Arial" w:hAnsi="Arial" w:cs="Arial"/>
                <w:sz w:val="22"/>
                <w:szCs w:val="22"/>
                <w:rtl/>
                <w:cs/>
                <w:lang w:val="en-US"/>
              </w:rPr>
            </w:pPr>
            <w:r w:rsidRPr="0006652F">
              <w:rPr>
                <w:rFonts w:ascii="Arial" w:hAnsi="Arial" w:cs="Arial"/>
                <w:sz w:val="22"/>
                <w:szCs w:val="22"/>
                <w:lang w:val="en-US"/>
              </w:rPr>
              <w:t>-</w:t>
            </w:r>
          </w:p>
        </w:tc>
        <w:tc>
          <w:tcPr>
            <w:tcW w:w="1148" w:type="dxa"/>
            <w:tcMar>
              <w:top w:w="0" w:type="dxa"/>
              <w:left w:w="108" w:type="dxa"/>
              <w:bottom w:w="0" w:type="dxa"/>
              <w:right w:w="108" w:type="dxa"/>
            </w:tcMar>
          </w:tcPr>
          <w:p w14:paraId="7666F31B" w14:textId="465AB718" w:rsidR="00834B19" w:rsidRPr="0006652F" w:rsidRDefault="00D464D3" w:rsidP="00643E24">
            <w:pPr>
              <w:spacing w:line="380" w:lineRule="exact"/>
              <w:ind w:right="110" w:hanging="18"/>
              <w:jc w:val="right"/>
              <w:rPr>
                <w:rFonts w:ascii="Arial" w:hAnsi="Arial" w:cs="Arial"/>
                <w:sz w:val="22"/>
                <w:szCs w:val="22"/>
                <w:rtl/>
                <w:cs/>
                <w:lang w:val="en-US"/>
              </w:rPr>
            </w:pPr>
            <w:r>
              <w:rPr>
                <w:rFonts w:ascii="Arial" w:hAnsi="Arial" w:cs="Arial"/>
                <w:sz w:val="22"/>
                <w:szCs w:val="22"/>
                <w:lang w:val="en-US"/>
              </w:rPr>
              <w:t>0.2</w:t>
            </w:r>
          </w:p>
        </w:tc>
        <w:tc>
          <w:tcPr>
            <w:tcW w:w="1147" w:type="dxa"/>
            <w:tcMar>
              <w:top w:w="0" w:type="dxa"/>
              <w:left w:w="108" w:type="dxa"/>
              <w:bottom w:w="0" w:type="dxa"/>
              <w:right w:w="108" w:type="dxa"/>
            </w:tcMar>
          </w:tcPr>
          <w:p w14:paraId="66894AB1" w14:textId="77777777" w:rsidR="00834B19" w:rsidRPr="0006652F" w:rsidRDefault="00834B19" w:rsidP="00643E24">
            <w:pPr>
              <w:spacing w:line="380" w:lineRule="exact"/>
              <w:ind w:right="110" w:hanging="18"/>
              <w:jc w:val="right"/>
              <w:rPr>
                <w:rFonts w:ascii="Arial" w:hAnsi="Arial" w:cs="Arial"/>
                <w:sz w:val="22"/>
                <w:szCs w:val="22"/>
                <w:rtl/>
                <w:cs/>
                <w:lang w:val="en-US"/>
              </w:rPr>
            </w:pPr>
            <w:r w:rsidRPr="0006652F">
              <w:rPr>
                <w:rFonts w:ascii="Arial" w:hAnsi="Arial" w:cs="Arial"/>
                <w:sz w:val="22"/>
                <w:szCs w:val="22"/>
                <w:lang w:val="en-US"/>
              </w:rPr>
              <w:t>-</w:t>
            </w:r>
          </w:p>
        </w:tc>
        <w:tc>
          <w:tcPr>
            <w:tcW w:w="1148" w:type="dxa"/>
            <w:tcMar>
              <w:top w:w="0" w:type="dxa"/>
              <w:left w:w="108" w:type="dxa"/>
              <w:bottom w:w="0" w:type="dxa"/>
              <w:right w:w="108" w:type="dxa"/>
            </w:tcMar>
          </w:tcPr>
          <w:p w14:paraId="3C035A1E" w14:textId="6A22597B" w:rsidR="00834B19" w:rsidRPr="0006652F" w:rsidRDefault="00D464D3" w:rsidP="00643E24">
            <w:pPr>
              <w:spacing w:line="380" w:lineRule="exact"/>
              <w:ind w:right="110" w:hanging="18"/>
              <w:jc w:val="right"/>
              <w:rPr>
                <w:rFonts w:ascii="Arial" w:hAnsi="Arial" w:cs="Arial"/>
                <w:sz w:val="22"/>
                <w:szCs w:val="22"/>
                <w:rtl/>
                <w:cs/>
                <w:lang w:val="en-US"/>
              </w:rPr>
            </w:pPr>
            <w:r>
              <w:rPr>
                <w:rFonts w:ascii="Arial" w:hAnsi="Arial" w:cs="Arial"/>
                <w:sz w:val="22"/>
                <w:szCs w:val="22"/>
                <w:lang w:val="en-US"/>
              </w:rPr>
              <w:t>0.2</w:t>
            </w:r>
          </w:p>
        </w:tc>
      </w:tr>
      <w:tr w:rsidR="00834B19" w:rsidRPr="0006652F" w14:paraId="1ECA63C9" w14:textId="77777777" w:rsidTr="00643E24">
        <w:tblPrEx>
          <w:tblCellMar>
            <w:left w:w="0" w:type="dxa"/>
            <w:right w:w="0" w:type="dxa"/>
          </w:tblCellMar>
        </w:tblPrEx>
        <w:tc>
          <w:tcPr>
            <w:tcW w:w="4590" w:type="dxa"/>
            <w:tcMar>
              <w:top w:w="0" w:type="dxa"/>
              <w:left w:w="108" w:type="dxa"/>
              <w:bottom w:w="0" w:type="dxa"/>
              <w:right w:w="108" w:type="dxa"/>
            </w:tcMar>
            <w:vAlign w:val="bottom"/>
          </w:tcPr>
          <w:p w14:paraId="41186C27" w14:textId="77777777" w:rsidR="00834B19" w:rsidRPr="0006652F" w:rsidRDefault="00834B19" w:rsidP="00643E24">
            <w:pPr>
              <w:spacing w:line="380" w:lineRule="exact"/>
              <w:ind w:left="516" w:hanging="270"/>
              <w:rPr>
                <w:rFonts w:ascii="Arial" w:hAnsi="Arial" w:cs="Arial"/>
                <w:sz w:val="22"/>
                <w:szCs w:val="22"/>
                <w:lang w:val="en-US"/>
              </w:rPr>
            </w:pPr>
            <w:r w:rsidRPr="0006652F">
              <w:rPr>
                <w:rFonts w:ascii="Arial" w:hAnsi="Arial" w:cs="Arial"/>
                <w:sz w:val="22"/>
                <w:szCs w:val="22"/>
                <w:lang w:val="en-US"/>
              </w:rPr>
              <w:t xml:space="preserve">Liabilities associated with put options granted to non-controlling interests </w:t>
            </w:r>
            <w:r w:rsidRPr="0006652F">
              <w:rPr>
                <w:rFonts w:ascii="Arial" w:hAnsi="Arial" w:cs="Arial"/>
                <w:sz w:val="22"/>
                <w:szCs w:val="22"/>
                <w:lang w:val="en-US"/>
              </w:rPr>
              <w:br/>
              <w:t>of the subsidiar</w:t>
            </w:r>
            <w:r>
              <w:rPr>
                <w:rFonts w:ascii="Arial" w:hAnsi="Arial" w:cs="Arial"/>
                <w:sz w:val="22"/>
                <w:szCs w:val="22"/>
                <w:lang w:val="en-US"/>
              </w:rPr>
              <w:t>ies</w:t>
            </w:r>
          </w:p>
        </w:tc>
        <w:tc>
          <w:tcPr>
            <w:tcW w:w="1147" w:type="dxa"/>
            <w:tcMar>
              <w:top w:w="0" w:type="dxa"/>
              <w:left w:w="108" w:type="dxa"/>
              <w:bottom w:w="0" w:type="dxa"/>
              <w:right w:w="108" w:type="dxa"/>
            </w:tcMar>
          </w:tcPr>
          <w:p w14:paraId="60F9E730" w14:textId="77777777" w:rsidR="00834B19" w:rsidRPr="0006652F" w:rsidRDefault="00834B19" w:rsidP="00643E24">
            <w:pPr>
              <w:spacing w:line="380" w:lineRule="exact"/>
              <w:ind w:right="110" w:hanging="18"/>
              <w:jc w:val="right"/>
              <w:rPr>
                <w:rFonts w:ascii="Arial" w:hAnsi="Arial" w:cs="Arial"/>
                <w:sz w:val="22"/>
                <w:szCs w:val="22"/>
                <w:lang w:val="en-US"/>
              </w:rPr>
            </w:pPr>
          </w:p>
          <w:p w14:paraId="6E27002A" w14:textId="77777777" w:rsidR="00834B19" w:rsidRPr="0006652F" w:rsidRDefault="00834B19" w:rsidP="00643E24">
            <w:pPr>
              <w:spacing w:line="380" w:lineRule="exact"/>
              <w:ind w:right="110" w:hanging="18"/>
              <w:jc w:val="right"/>
              <w:rPr>
                <w:rFonts w:ascii="Arial" w:hAnsi="Arial" w:cs="Arial"/>
                <w:sz w:val="22"/>
                <w:szCs w:val="22"/>
                <w:lang w:val="en-US"/>
              </w:rPr>
            </w:pPr>
          </w:p>
          <w:p w14:paraId="693E4264" w14:textId="77777777" w:rsidR="00834B19" w:rsidRPr="0006652F" w:rsidRDefault="00834B19" w:rsidP="00643E24">
            <w:pPr>
              <w:spacing w:line="380" w:lineRule="exact"/>
              <w:ind w:right="110" w:hanging="18"/>
              <w:jc w:val="right"/>
              <w:rPr>
                <w:rFonts w:ascii="Arial" w:hAnsi="Arial" w:cs="Arial"/>
                <w:sz w:val="22"/>
                <w:szCs w:val="22"/>
                <w:rtl/>
                <w:cs/>
                <w:lang w:val="en-US"/>
              </w:rPr>
            </w:pPr>
            <w:r w:rsidRPr="0006652F">
              <w:rPr>
                <w:rFonts w:ascii="Arial" w:hAnsi="Arial" w:cs="Arial" w:hint="cs"/>
                <w:sz w:val="22"/>
                <w:szCs w:val="22"/>
                <w:cs/>
                <w:lang w:val="en-US"/>
              </w:rPr>
              <w:t>-</w:t>
            </w:r>
          </w:p>
        </w:tc>
        <w:tc>
          <w:tcPr>
            <w:tcW w:w="1148" w:type="dxa"/>
            <w:tcMar>
              <w:top w:w="0" w:type="dxa"/>
              <w:left w:w="108" w:type="dxa"/>
              <w:bottom w:w="0" w:type="dxa"/>
              <w:right w:w="108" w:type="dxa"/>
            </w:tcMar>
          </w:tcPr>
          <w:p w14:paraId="1485EF57" w14:textId="77777777" w:rsidR="00834B19" w:rsidRPr="0006652F" w:rsidRDefault="00834B19" w:rsidP="00643E24">
            <w:pPr>
              <w:spacing w:line="380" w:lineRule="exact"/>
              <w:ind w:right="110" w:hanging="18"/>
              <w:jc w:val="right"/>
              <w:rPr>
                <w:rFonts w:ascii="Arial" w:hAnsi="Arial" w:cs="Arial"/>
                <w:sz w:val="22"/>
                <w:szCs w:val="22"/>
                <w:lang w:val="en-US"/>
              </w:rPr>
            </w:pPr>
          </w:p>
          <w:p w14:paraId="713B9D7E" w14:textId="77777777" w:rsidR="00834B19" w:rsidRPr="0006652F" w:rsidRDefault="00834B19" w:rsidP="00643E24">
            <w:pPr>
              <w:spacing w:line="380" w:lineRule="exact"/>
              <w:ind w:right="110" w:hanging="18"/>
              <w:jc w:val="right"/>
              <w:rPr>
                <w:rFonts w:ascii="Arial" w:hAnsi="Arial" w:cs="Arial"/>
                <w:sz w:val="22"/>
                <w:szCs w:val="22"/>
                <w:lang w:val="en-US"/>
              </w:rPr>
            </w:pPr>
          </w:p>
          <w:p w14:paraId="1715D027" w14:textId="77777777" w:rsidR="00834B19" w:rsidRPr="0006652F" w:rsidRDefault="00834B19" w:rsidP="00643E24">
            <w:pPr>
              <w:spacing w:line="380" w:lineRule="exact"/>
              <w:ind w:right="110" w:hanging="18"/>
              <w:jc w:val="right"/>
              <w:rPr>
                <w:rFonts w:ascii="Arial" w:hAnsi="Arial" w:cs="Arial"/>
                <w:sz w:val="22"/>
                <w:szCs w:val="22"/>
                <w:rtl/>
                <w:cs/>
                <w:lang w:val="en-US"/>
              </w:rPr>
            </w:pPr>
            <w:r w:rsidRPr="0006652F">
              <w:rPr>
                <w:rFonts w:ascii="Arial" w:hAnsi="Arial" w:cs="Arial" w:hint="cs"/>
                <w:sz w:val="22"/>
                <w:szCs w:val="22"/>
                <w:cs/>
                <w:lang w:val="en-US"/>
              </w:rPr>
              <w:t>-</w:t>
            </w:r>
          </w:p>
        </w:tc>
        <w:tc>
          <w:tcPr>
            <w:tcW w:w="1147" w:type="dxa"/>
            <w:tcMar>
              <w:top w:w="0" w:type="dxa"/>
              <w:left w:w="108" w:type="dxa"/>
              <w:bottom w:w="0" w:type="dxa"/>
              <w:right w:w="108" w:type="dxa"/>
            </w:tcMar>
          </w:tcPr>
          <w:p w14:paraId="3721F292" w14:textId="77777777" w:rsidR="00834B19" w:rsidRDefault="00834B19" w:rsidP="00643E24">
            <w:pPr>
              <w:spacing w:line="380" w:lineRule="exact"/>
              <w:ind w:right="110" w:hanging="18"/>
              <w:jc w:val="right"/>
              <w:rPr>
                <w:rFonts w:ascii="Arial" w:hAnsi="Arial" w:cs="Arial"/>
                <w:sz w:val="22"/>
                <w:szCs w:val="22"/>
                <w:lang w:val="en-US"/>
              </w:rPr>
            </w:pPr>
          </w:p>
          <w:p w14:paraId="02D93E86" w14:textId="77777777" w:rsidR="00D464D3" w:rsidRDefault="00D464D3" w:rsidP="00643E24">
            <w:pPr>
              <w:spacing w:line="380" w:lineRule="exact"/>
              <w:ind w:right="110" w:hanging="18"/>
              <w:jc w:val="right"/>
              <w:rPr>
                <w:rFonts w:ascii="Arial" w:hAnsi="Arial" w:cs="Arial"/>
                <w:sz w:val="22"/>
                <w:szCs w:val="22"/>
                <w:lang w:val="en-US"/>
              </w:rPr>
            </w:pPr>
          </w:p>
          <w:p w14:paraId="3ADF38DE" w14:textId="161AC730" w:rsidR="00D464D3" w:rsidRPr="0006652F" w:rsidRDefault="00D464D3" w:rsidP="00643E24">
            <w:pPr>
              <w:spacing w:line="380" w:lineRule="exact"/>
              <w:ind w:right="110" w:hanging="18"/>
              <w:jc w:val="right"/>
              <w:rPr>
                <w:rFonts w:ascii="Arial" w:hAnsi="Arial" w:cs="Arial"/>
                <w:sz w:val="22"/>
                <w:szCs w:val="22"/>
                <w:rtl/>
                <w:cs/>
                <w:lang w:val="en-US"/>
              </w:rPr>
            </w:pPr>
            <w:r>
              <w:rPr>
                <w:rFonts w:ascii="Arial" w:hAnsi="Arial" w:cs="Arial"/>
                <w:sz w:val="22"/>
                <w:szCs w:val="22"/>
                <w:lang w:val="en-US"/>
              </w:rPr>
              <w:t>294.7</w:t>
            </w:r>
          </w:p>
        </w:tc>
        <w:tc>
          <w:tcPr>
            <w:tcW w:w="1148" w:type="dxa"/>
            <w:tcMar>
              <w:top w:w="0" w:type="dxa"/>
              <w:left w:w="108" w:type="dxa"/>
              <w:bottom w:w="0" w:type="dxa"/>
              <w:right w:w="108" w:type="dxa"/>
            </w:tcMar>
          </w:tcPr>
          <w:p w14:paraId="015211BB" w14:textId="77777777" w:rsidR="00834B19" w:rsidRDefault="00834B19" w:rsidP="00643E24">
            <w:pPr>
              <w:spacing w:line="380" w:lineRule="exact"/>
              <w:ind w:right="110" w:hanging="18"/>
              <w:jc w:val="right"/>
              <w:rPr>
                <w:rFonts w:ascii="Arial" w:hAnsi="Arial" w:cs="Arial"/>
                <w:sz w:val="22"/>
                <w:szCs w:val="22"/>
                <w:lang w:val="en-US"/>
              </w:rPr>
            </w:pPr>
          </w:p>
          <w:p w14:paraId="23190E5E" w14:textId="77777777" w:rsidR="00D464D3" w:rsidRDefault="00D464D3" w:rsidP="00643E24">
            <w:pPr>
              <w:spacing w:line="380" w:lineRule="exact"/>
              <w:ind w:right="110" w:hanging="18"/>
              <w:jc w:val="right"/>
              <w:rPr>
                <w:rFonts w:ascii="Arial" w:hAnsi="Arial" w:cs="Arial"/>
                <w:sz w:val="22"/>
                <w:szCs w:val="22"/>
                <w:lang w:val="en-US"/>
              </w:rPr>
            </w:pPr>
          </w:p>
          <w:p w14:paraId="2095682E" w14:textId="2A46A68D" w:rsidR="00D464D3" w:rsidRPr="0006652F" w:rsidRDefault="00D464D3" w:rsidP="00643E24">
            <w:pPr>
              <w:spacing w:line="380" w:lineRule="exact"/>
              <w:ind w:right="110" w:hanging="18"/>
              <w:jc w:val="right"/>
              <w:rPr>
                <w:rFonts w:ascii="Arial" w:hAnsi="Arial" w:cs="Arial"/>
                <w:sz w:val="22"/>
                <w:szCs w:val="22"/>
                <w:rtl/>
                <w:cs/>
                <w:lang w:val="en-US"/>
              </w:rPr>
            </w:pPr>
            <w:r>
              <w:rPr>
                <w:rFonts w:ascii="Arial" w:hAnsi="Arial" w:cs="Arial"/>
                <w:sz w:val="22"/>
                <w:szCs w:val="22"/>
                <w:lang w:val="en-US"/>
              </w:rPr>
              <w:t>294.7</w:t>
            </w:r>
          </w:p>
        </w:tc>
      </w:tr>
    </w:tbl>
    <w:p w14:paraId="50448AA9" w14:textId="737025D8" w:rsidR="00FF62C0" w:rsidRPr="0006652F" w:rsidRDefault="00834B19" w:rsidP="00D512B4">
      <w:pPr>
        <w:pStyle w:val="BodyTextIndent3"/>
        <w:tabs>
          <w:tab w:val="clear" w:pos="360"/>
          <w:tab w:val="clear" w:pos="8640"/>
          <w:tab w:val="left" w:pos="540"/>
          <w:tab w:val="right" w:pos="5220"/>
          <w:tab w:val="right" w:pos="6660"/>
          <w:tab w:val="right" w:pos="8100"/>
          <w:tab w:val="right" w:pos="9360"/>
        </w:tabs>
        <w:spacing w:before="240"/>
        <w:ind w:left="547" w:hanging="547"/>
        <w:rPr>
          <w:rFonts w:ascii="Arial" w:eastAsiaTheme="minorHAnsi" w:hAnsi="Arial" w:cstheme="minorBidi"/>
          <w:sz w:val="22"/>
          <w:szCs w:val="22"/>
        </w:rPr>
      </w:pPr>
      <w:r>
        <w:rPr>
          <w:rFonts w:ascii="Arial" w:eastAsiaTheme="minorHAnsi" w:hAnsi="Arial" w:cstheme="minorBidi"/>
          <w:sz w:val="22"/>
          <w:szCs w:val="22"/>
        </w:rPr>
        <w:lastRenderedPageBreak/>
        <w:tab/>
      </w:r>
      <w:r w:rsidR="00261F4B" w:rsidRPr="0006652F">
        <w:rPr>
          <w:rFonts w:ascii="Arial" w:eastAsiaTheme="minorHAnsi" w:hAnsi="Arial" w:cstheme="minorBidi"/>
          <w:sz w:val="22"/>
          <w:szCs w:val="22"/>
        </w:rPr>
        <w:t xml:space="preserve">During the current period, there were no changes in the methods and the assumptions used to estimate the fair value of financial instruments and there were no transfers between </w:t>
      </w:r>
      <w:r w:rsidR="00D464D3">
        <w:rPr>
          <w:rFonts w:ascii="Arial" w:eastAsiaTheme="minorHAnsi" w:hAnsi="Arial" w:cstheme="minorBidi"/>
          <w:sz w:val="22"/>
          <w:szCs w:val="22"/>
        </w:rPr>
        <w:br/>
      </w:r>
      <w:r w:rsidR="00261F4B" w:rsidRPr="0006652F">
        <w:rPr>
          <w:rFonts w:ascii="Arial" w:eastAsiaTheme="minorHAnsi" w:hAnsi="Arial" w:cstheme="minorBidi"/>
          <w:sz w:val="22"/>
          <w:szCs w:val="22"/>
        </w:rPr>
        <w:t>the levels of the fair value hierarchy.</w:t>
      </w:r>
    </w:p>
    <w:p w14:paraId="3A4E9299" w14:textId="7001A2FB" w:rsidR="00F62495" w:rsidRPr="0006652F" w:rsidRDefault="00FF62C0" w:rsidP="00FF62C0">
      <w:pPr>
        <w:pStyle w:val="BodyTextIndent3"/>
        <w:tabs>
          <w:tab w:val="clear" w:pos="360"/>
          <w:tab w:val="clear" w:pos="8640"/>
          <w:tab w:val="left" w:pos="540"/>
          <w:tab w:val="right" w:pos="5220"/>
          <w:tab w:val="right" w:pos="6660"/>
          <w:tab w:val="right" w:pos="8100"/>
          <w:tab w:val="right" w:pos="9360"/>
        </w:tabs>
        <w:ind w:left="547" w:hanging="547"/>
        <w:rPr>
          <w:rFonts w:ascii="Arial" w:hAnsi="Arial" w:cs="Arial"/>
          <w:b/>
          <w:bCs/>
          <w:sz w:val="22"/>
          <w:szCs w:val="22"/>
        </w:rPr>
      </w:pPr>
      <w:r w:rsidRPr="0006652F">
        <w:rPr>
          <w:rFonts w:ascii="Arial" w:hAnsi="Arial" w:cs="Arial"/>
          <w:b/>
          <w:bCs/>
          <w:sz w:val="22"/>
          <w:szCs w:val="22"/>
        </w:rPr>
        <w:t>1</w:t>
      </w:r>
      <w:r w:rsidR="00507817" w:rsidRPr="0006652F">
        <w:rPr>
          <w:rFonts w:ascii="Arial" w:hAnsi="Arial" w:cs="Arial"/>
          <w:b/>
          <w:bCs/>
          <w:sz w:val="22"/>
          <w:szCs w:val="22"/>
        </w:rPr>
        <w:t>5</w:t>
      </w:r>
      <w:r w:rsidR="00F62495" w:rsidRPr="0006652F">
        <w:rPr>
          <w:rFonts w:ascii="Arial" w:hAnsi="Arial" w:cs="Arial"/>
          <w:b/>
          <w:bCs/>
          <w:sz w:val="22"/>
          <w:szCs w:val="22"/>
        </w:rPr>
        <w:t>.</w:t>
      </w:r>
      <w:r w:rsidR="00F62495" w:rsidRPr="0006652F">
        <w:rPr>
          <w:rFonts w:ascii="Arial" w:hAnsi="Arial" w:cs="Arial"/>
          <w:b/>
          <w:bCs/>
          <w:sz w:val="22"/>
          <w:szCs w:val="22"/>
        </w:rPr>
        <w:tab/>
        <w:t>Financial instruments</w:t>
      </w:r>
    </w:p>
    <w:p w14:paraId="4D4C6237" w14:textId="517CF265" w:rsidR="00C035B5" w:rsidRPr="0006652F" w:rsidRDefault="00C035B5" w:rsidP="00C035B5">
      <w:pPr>
        <w:tabs>
          <w:tab w:val="left" w:pos="900"/>
          <w:tab w:val="left" w:pos="2160"/>
        </w:tabs>
        <w:spacing w:before="120" w:after="120" w:line="380" w:lineRule="exact"/>
        <w:ind w:left="547" w:hanging="547"/>
        <w:jc w:val="both"/>
        <w:rPr>
          <w:rFonts w:ascii="Arial" w:hAnsi="Arial" w:cs="Arial"/>
          <w:sz w:val="22"/>
          <w:szCs w:val="22"/>
          <w:lang w:val="en-US"/>
        </w:rPr>
      </w:pPr>
      <w:r w:rsidRPr="0006652F">
        <w:rPr>
          <w:rFonts w:ascii="Arial" w:hAnsi="Arial" w:cs="Arial"/>
          <w:b/>
          <w:bCs/>
          <w:sz w:val="22"/>
          <w:szCs w:val="22"/>
          <w:lang w:val="en-US"/>
        </w:rPr>
        <w:t>1</w:t>
      </w:r>
      <w:r w:rsidR="00507817" w:rsidRPr="0006652F">
        <w:rPr>
          <w:rFonts w:ascii="Arial" w:hAnsi="Arial" w:cs="Arial"/>
          <w:b/>
          <w:bCs/>
          <w:sz w:val="22"/>
          <w:szCs w:val="22"/>
          <w:lang w:val="en-US"/>
        </w:rPr>
        <w:t>5</w:t>
      </w:r>
      <w:r w:rsidR="00F62495" w:rsidRPr="0006652F">
        <w:rPr>
          <w:rFonts w:ascii="Arial" w:hAnsi="Arial" w:cs="Arial"/>
          <w:b/>
          <w:bCs/>
          <w:sz w:val="22"/>
          <w:szCs w:val="22"/>
          <w:lang w:val="en-US"/>
        </w:rPr>
        <w:t>.1</w:t>
      </w:r>
      <w:r w:rsidR="00F62495" w:rsidRPr="0006652F">
        <w:rPr>
          <w:rFonts w:ascii="Arial" w:hAnsi="Arial" w:cs="Arial"/>
          <w:b/>
          <w:bCs/>
          <w:sz w:val="22"/>
          <w:szCs w:val="22"/>
          <w:lang w:val="en-US"/>
        </w:rPr>
        <w:tab/>
      </w:r>
      <w:r w:rsidR="005712AB" w:rsidRPr="0006652F">
        <w:rPr>
          <w:rFonts w:ascii="Arial" w:hAnsi="Arial" w:cs="Arial"/>
          <w:sz w:val="22"/>
          <w:szCs w:val="22"/>
          <w:lang w:val="en-US"/>
        </w:rPr>
        <w:t xml:space="preserve">As at </w:t>
      </w:r>
      <w:r w:rsidR="003A3E27" w:rsidRPr="0006652F">
        <w:rPr>
          <w:rFonts w:ascii="Arial" w:hAnsi="Arial" w:cs="Arial"/>
          <w:sz w:val="22"/>
          <w:szCs w:val="22"/>
          <w:lang w:val="en-US"/>
        </w:rPr>
        <w:t>30 June</w:t>
      </w:r>
      <w:r w:rsidR="005712AB" w:rsidRPr="0006652F">
        <w:rPr>
          <w:rFonts w:ascii="Arial" w:hAnsi="Arial" w:cs="Arial"/>
          <w:sz w:val="22"/>
          <w:szCs w:val="22"/>
          <w:lang w:val="en-US"/>
        </w:rPr>
        <w:t xml:space="preserve"> 2022, the balances of financial assets and liabilities denominated in foreign currencies are summarised below. </w:t>
      </w:r>
    </w:p>
    <w:tbl>
      <w:tblPr>
        <w:tblW w:w="9452" w:type="dxa"/>
        <w:tblInd w:w="450" w:type="dxa"/>
        <w:tblLayout w:type="fixed"/>
        <w:tblLook w:val="0000" w:firstRow="0" w:lastRow="0" w:firstColumn="0" w:lastColumn="0" w:noHBand="0" w:noVBand="0"/>
      </w:tblPr>
      <w:tblGrid>
        <w:gridCol w:w="2250"/>
        <w:gridCol w:w="1258"/>
        <w:gridCol w:w="1332"/>
        <w:gridCol w:w="1280"/>
        <w:gridCol w:w="1338"/>
        <w:gridCol w:w="1994"/>
      </w:tblGrid>
      <w:tr w:rsidR="0006652F" w:rsidRPr="0006652F" w14:paraId="1B0804B7" w14:textId="77777777" w:rsidTr="00CE6BBA">
        <w:trPr>
          <w:trHeight w:val="522"/>
        </w:trPr>
        <w:tc>
          <w:tcPr>
            <w:tcW w:w="2250" w:type="dxa"/>
            <w:vAlign w:val="bottom"/>
          </w:tcPr>
          <w:p w14:paraId="43A1EC09" w14:textId="77777777" w:rsidR="000836DB" w:rsidRPr="0006652F" w:rsidRDefault="000836DB" w:rsidP="00CE6BBA">
            <w:pPr>
              <w:pStyle w:val="Heading2"/>
              <w:keepNext w:val="0"/>
              <w:tabs>
                <w:tab w:val="left" w:pos="600"/>
                <w:tab w:val="left" w:pos="900"/>
                <w:tab w:val="left" w:pos="1440"/>
              </w:tabs>
              <w:spacing w:after="0" w:line="360" w:lineRule="auto"/>
              <w:ind w:left="14" w:right="14"/>
              <w:rPr>
                <w:rFonts w:ascii="Arial" w:hAnsi="Arial" w:cs="Arial"/>
                <w:b/>
                <w:bCs/>
                <w:sz w:val="16"/>
                <w:szCs w:val="16"/>
              </w:rPr>
            </w:pPr>
          </w:p>
        </w:tc>
        <w:tc>
          <w:tcPr>
            <w:tcW w:w="2590" w:type="dxa"/>
            <w:gridSpan w:val="2"/>
            <w:vAlign w:val="bottom"/>
          </w:tcPr>
          <w:p w14:paraId="35E8EE36" w14:textId="77777777" w:rsidR="000836DB" w:rsidRPr="0006652F" w:rsidRDefault="000836DB" w:rsidP="00CE6BBA">
            <w:pPr>
              <w:pBdr>
                <w:bottom w:val="single" w:sz="4" w:space="1" w:color="auto"/>
              </w:pBdr>
              <w:tabs>
                <w:tab w:val="left" w:pos="1440"/>
              </w:tabs>
              <w:spacing w:line="360" w:lineRule="auto"/>
              <w:ind w:right="-36"/>
              <w:jc w:val="center"/>
              <w:rPr>
                <w:rFonts w:ascii="Arial" w:hAnsi="Arial" w:cs="Arial"/>
                <w:sz w:val="16"/>
                <w:szCs w:val="16"/>
                <w:lang w:val="en-US"/>
              </w:rPr>
            </w:pPr>
            <w:r w:rsidRPr="0006652F">
              <w:rPr>
                <w:rFonts w:ascii="Arial" w:hAnsi="Arial" w:cstheme="minorBidi"/>
                <w:sz w:val="16"/>
                <w:szCs w:val="16"/>
                <w:lang w:val="en-US"/>
              </w:rPr>
              <w:t>Consolidated</w:t>
            </w:r>
            <w:r w:rsidRPr="0006652F">
              <w:rPr>
                <w:rFonts w:ascii="Arial" w:hAnsi="Arial" w:cs="Arial"/>
                <w:sz w:val="16"/>
                <w:szCs w:val="16"/>
                <w:cs/>
              </w:rPr>
              <w:t xml:space="preserve"> financial statements</w:t>
            </w:r>
          </w:p>
        </w:tc>
        <w:tc>
          <w:tcPr>
            <w:tcW w:w="2618" w:type="dxa"/>
            <w:gridSpan w:val="2"/>
            <w:vAlign w:val="bottom"/>
          </w:tcPr>
          <w:p w14:paraId="44075865" w14:textId="77777777" w:rsidR="000836DB" w:rsidRPr="0006652F" w:rsidRDefault="000836DB" w:rsidP="00CE6BBA">
            <w:pPr>
              <w:pBdr>
                <w:bottom w:val="single" w:sz="4" w:space="1" w:color="auto"/>
              </w:pBdr>
              <w:tabs>
                <w:tab w:val="left" w:pos="1440"/>
              </w:tabs>
              <w:spacing w:line="360" w:lineRule="auto"/>
              <w:jc w:val="center"/>
              <w:rPr>
                <w:rFonts w:ascii="Arial" w:hAnsi="Arial" w:cs="Arial"/>
                <w:sz w:val="16"/>
                <w:szCs w:val="16"/>
                <w:lang w:val="en-US"/>
              </w:rPr>
            </w:pPr>
            <w:r w:rsidRPr="0006652F">
              <w:rPr>
                <w:rFonts w:ascii="Arial" w:hAnsi="Arial" w:cs="Arial"/>
                <w:sz w:val="16"/>
                <w:szCs w:val="16"/>
                <w:cs/>
              </w:rPr>
              <w:t>Separate financial statements</w:t>
            </w:r>
          </w:p>
        </w:tc>
        <w:tc>
          <w:tcPr>
            <w:tcW w:w="1994" w:type="dxa"/>
            <w:vAlign w:val="bottom"/>
          </w:tcPr>
          <w:p w14:paraId="68D6FF2B" w14:textId="77777777" w:rsidR="000836DB" w:rsidRPr="0006652F" w:rsidRDefault="000836DB" w:rsidP="00CE6BBA">
            <w:pPr>
              <w:tabs>
                <w:tab w:val="left" w:pos="900"/>
                <w:tab w:val="left" w:pos="1440"/>
              </w:tabs>
              <w:spacing w:line="360" w:lineRule="auto"/>
              <w:jc w:val="center"/>
              <w:rPr>
                <w:rFonts w:ascii="Arial" w:hAnsi="Arial" w:cs="Arial"/>
                <w:sz w:val="16"/>
                <w:szCs w:val="16"/>
                <w:lang w:val="en-US"/>
              </w:rPr>
            </w:pPr>
          </w:p>
        </w:tc>
      </w:tr>
      <w:tr w:rsidR="0006652F" w:rsidRPr="0006652F" w14:paraId="3A5CC53F" w14:textId="77777777" w:rsidTr="00CE6BBA">
        <w:trPr>
          <w:trHeight w:val="522"/>
        </w:trPr>
        <w:tc>
          <w:tcPr>
            <w:tcW w:w="2250" w:type="dxa"/>
            <w:vAlign w:val="bottom"/>
          </w:tcPr>
          <w:p w14:paraId="1DA9B022" w14:textId="77777777" w:rsidR="000836DB" w:rsidRPr="0006652F" w:rsidRDefault="000836DB" w:rsidP="00CE6BBA">
            <w:pPr>
              <w:pBdr>
                <w:bottom w:val="single" w:sz="4" w:space="1" w:color="auto"/>
              </w:pBdr>
              <w:tabs>
                <w:tab w:val="left" w:pos="900"/>
                <w:tab w:val="left" w:pos="1440"/>
              </w:tabs>
              <w:spacing w:line="360" w:lineRule="auto"/>
              <w:jc w:val="center"/>
              <w:rPr>
                <w:rFonts w:ascii="Arial" w:hAnsi="Arial" w:cs="Arial"/>
                <w:sz w:val="16"/>
                <w:szCs w:val="16"/>
                <w:lang w:val="en-US"/>
              </w:rPr>
            </w:pPr>
            <w:r w:rsidRPr="0006652F">
              <w:rPr>
                <w:rFonts w:ascii="Arial" w:hAnsi="Arial" w:cs="Arial"/>
                <w:sz w:val="16"/>
                <w:szCs w:val="16"/>
                <w:lang w:val="en-US"/>
              </w:rPr>
              <w:t>Foreign currency</w:t>
            </w:r>
          </w:p>
        </w:tc>
        <w:tc>
          <w:tcPr>
            <w:tcW w:w="1258" w:type="dxa"/>
            <w:vAlign w:val="bottom"/>
          </w:tcPr>
          <w:p w14:paraId="11D6BF0D" w14:textId="77777777" w:rsidR="000836DB" w:rsidRPr="0006652F" w:rsidRDefault="000836DB" w:rsidP="00CE6BBA">
            <w:pPr>
              <w:pBdr>
                <w:bottom w:val="single" w:sz="4" w:space="1" w:color="auto"/>
              </w:pBdr>
              <w:tabs>
                <w:tab w:val="left" w:pos="900"/>
                <w:tab w:val="left" w:pos="1440"/>
              </w:tabs>
              <w:spacing w:line="360" w:lineRule="auto"/>
              <w:jc w:val="center"/>
              <w:rPr>
                <w:rFonts w:ascii="Arial" w:hAnsi="Arial" w:cs="Arial"/>
                <w:sz w:val="16"/>
                <w:szCs w:val="16"/>
                <w:lang w:val="en-US"/>
              </w:rPr>
            </w:pPr>
            <w:r w:rsidRPr="0006652F">
              <w:rPr>
                <w:rFonts w:ascii="Arial" w:hAnsi="Arial" w:cs="Arial"/>
                <w:sz w:val="16"/>
                <w:szCs w:val="16"/>
                <w:lang w:val="en-US"/>
              </w:rPr>
              <w:t>Financial assets</w:t>
            </w:r>
          </w:p>
        </w:tc>
        <w:tc>
          <w:tcPr>
            <w:tcW w:w="1332" w:type="dxa"/>
            <w:vAlign w:val="bottom"/>
          </w:tcPr>
          <w:p w14:paraId="766C2020" w14:textId="77777777" w:rsidR="000836DB" w:rsidRPr="0006652F" w:rsidRDefault="000836DB" w:rsidP="00CE6BBA">
            <w:pPr>
              <w:pBdr>
                <w:bottom w:val="single" w:sz="4" w:space="1" w:color="auto"/>
              </w:pBdr>
              <w:tabs>
                <w:tab w:val="left" w:pos="1440"/>
              </w:tabs>
              <w:spacing w:line="360" w:lineRule="auto"/>
              <w:jc w:val="center"/>
              <w:rPr>
                <w:rFonts w:ascii="Arial" w:hAnsi="Arial" w:cs="Arial"/>
                <w:sz w:val="16"/>
                <w:szCs w:val="16"/>
                <w:lang w:val="en-US"/>
              </w:rPr>
            </w:pPr>
            <w:r w:rsidRPr="0006652F">
              <w:rPr>
                <w:rFonts w:ascii="Arial" w:hAnsi="Arial" w:cs="Arial"/>
                <w:sz w:val="16"/>
                <w:szCs w:val="16"/>
                <w:lang w:val="en-US"/>
              </w:rPr>
              <w:t>Financial liabilities</w:t>
            </w:r>
          </w:p>
        </w:tc>
        <w:tc>
          <w:tcPr>
            <w:tcW w:w="1280" w:type="dxa"/>
            <w:vAlign w:val="bottom"/>
          </w:tcPr>
          <w:p w14:paraId="2D1953A0" w14:textId="77777777" w:rsidR="000836DB" w:rsidRPr="0006652F" w:rsidRDefault="000836DB" w:rsidP="00CE6BBA">
            <w:pPr>
              <w:pBdr>
                <w:bottom w:val="single" w:sz="4" w:space="1" w:color="auto"/>
              </w:pBdr>
              <w:tabs>
                <w:tab w:val="left" w:pos="900"/>
                <w:tab w:val="left" w:pos="1440"/>
              </w:tabs>
              <w:spacing w:line="360" w:lineRule="auto"/>
              <w:jc w:val="center"/>
              <w:rPr>
                <w:rFonts w:ascii="Arial" w:hAnsi="Arial" w:cs="Arial"/>
                <w:sz w:val="16"/>
                <w:szCs w:val="16"/>
                <w:lang w:val="en-US"/>
              </w:rPr>
            </w:pPr>
            <w:r w:rsidRPr="0006652F">
              <w:rPr>
                <w:rFonts w:ascii="Arial" w:hAnsi="Arial" w:cs="Arial"/>
                <w:sz w:val="16"/>
                <w:szCs w:val="16"/>
                <w:lang w:val="en-US"/>
              </w:rPr>
              <w:t>Financial assets</w:t>
            </w:r>
          </w:p>
        </w:tc>
        <w:tc>
          <w:tcPr>
            <w:tcW w:w="1338" w:type="dxa"/>
            <w:vAlign w:val="bottom"/>
          </w:tcPr>
          <w:p w14:paraId="3FA9FF76" w14:textId="77777777" w:rsidR="000836DB" w:rsidRPr="0006652F" w:rsidRDefault="000836DB" w:rsidP="00CE6BBA">
            <w:pPr>
              <w:pBdr>
                <w:bottom w:val="single" w:sz="4" w:space="1" w:color="auto"/>
              </w:pBdr>
              <w:tabs>
                <w:tab w:val="left" w:pos="1440"/>
              </w:tabs>
              <w:spacing w:line="360" w:lineRule="auto"/>
              <w:jc w:val="center"/>
              <w:rPr>
                <w:rFonts w:ascii="Arial" w:hAnsi="Arial" w:cs="Arial"/>
                <w:sz w:val="16"/>
                <w:szCs w:val="16"/>
                <w:lang w:val="en-US"/>
              </w:rPr>
            </w:pPr>
            <w:r w:rsidRPr="0006652F">
              <w:rPr>
                <w:rFonts w:ascii="Arial" w:hAnsi="Arial" w:cs="Arial"/>
                <w:sz w:val="16"/>
                <w:szCs w:val="16"/>
                <w:lang w:val="en-US"/>
              </w:rPr>
              <w:t>Financial liabilities</w:t>
            </w:r>
          </w:p>
        </w:tc>
        <w:tc>
          <w:tcPr>
            <w:tcW w:w="1994" w:type="dxa"/>
            <w:vAlign w:val="bottom"/>
          </w:tcPr>
          <w:p w14:paraId="77BA1FA4" w14:textId="77777777" w:rsidR="000836DB" w:rsidRPr="0006652F" w:rsidRDefault="000836DB" w:rsidP="00CE6BBA">
            <w:pPr>
              <w:pBdr>
                <w:bottom w:val="single" w:sz="4" w:space="1" w:color="auto"/>
              </w:pBdr>
              <w:tabs>
                <w:tab w:val="left" w:pos="900"/>
                <w:tab w:val="left" w:pos="1440"/>
              </w:tabs>
              <w:spacing w:line="360" w:lineRule="auto"/>
              <w:jc w:val="center"/>
              <w:rPr>
                <w:rFonts w:ascii="Arial" w:hAnsi="Arial" w:cs="Arial"/>
                <w:sz w:val="16"/>
                <w:szCs w:val="16"/>
                <w:lang w:val="en-US"/>
              </w:rPr>
            </w:pPr>
            <w:r w:rsidRPr="0006652F">
              <w:rPr>
                <w:rFonts w:ascii="Arial" w:hAnsi="Arial" w:cs="Arial"/>
                <w:sz w:val="16"/>
                <w:szCs w:val="16"/>
                <w:lang w:val="en-US"/>
              </w:rPr>
              <w:t>Average exchange rate</w:t>
            </w:r>
          </w:p>
        </w:tc>
      </w:tr>
      <w:tr w:rsidR="0006652F" w:rsidRPr="0006652F" w14:paraId="149633F7" w14:textId="77777777" w:rsidTr="00CE6BBA">
        <w:tc>
          <w:tcPr>
            <w:tcW w:w="2250" w:type="dxa"/>
            <w:vAlign w:val="bottom"/>
          </w:tcPr>
          <w:p w14:paraId="1407E6AB" w14:textId="77777777" w:rsidR="000836DB" w:rsidRPr="0006652F" w:rsidRDefault="000836DB" w:rsidP="00CE6BBA">
            <w:pPr>
              <w:tabs>
                <w:tab w:val="left" w:pos="600"/>
                <w:tab w:val="left" w:pos="900"/>
                <w:tab w:val="left" w:pos="1440"/>
              </w:tabs>
              <w:spacing w:line="360" w:lineRule="auto"/>
              <w:ind w:left="14" w:right="14"/>
              <w:jc w:val="center"/>
              <w:rPr>
                <w:rFonts w:ascii="Arial" w:hAnsi="Arial" w:cs="Arial"/>
                <w:sz w:val="16"/>
                <w:szCs w:val="16"/>
                <w:cs/>
              </w:rPr>
            </w:pPr>
          </w:p>
        </w:tc>
        <w:tc>
          <w:tcPr>
            <w:tcW w:w="1258" w:type="dxa"/>
            <w:vAlign w:val="center"/>
          </w:tcPr>
          <w:p w14:paraId="0E28ED5D" w14:textId="77777777" w:rsidR="000836DB" w:rsidRPr="0006652F" w:rsidRDefault="000836DB" w:rsidP="00CE6BBA">
            <w:pPr>
              <w:spacing w:line="360" w:lineRule="auto"/>
              <w:ind w:left="-87" w:right="-131"/>
              <w:jc w:val="center"/>
              <w:rPr>
                <w:rFonts w:ascii="Arial" w:hAnsi="Arial" w:cs="Arial"/>
                <w:sz w:val="16"/>
                <w:szCs w:val="16"/>
                <w:cs/>
              </w:rPr>
            </w:pPr>
            <w:r w:rsidRPr="0006652F">
              <w:rPr>
                <w:rFonts w:ascii="Arial" w:hAnsi="Arial" w:cs="Arial"/>
                <w:sz w:val="16"/>
                <w:szCs w:val="16"/>
                <w:cs/>
              </w:rPr>
              <w:t>(</w:t>
            </w:r>
            <w:r w:rsidRPr="0006652F">
              <w:rPr>
                <w:rFonts w:ascii="Arial" w:hAnsi="Arial" w:cs="Arial"/>
                <w:sz w:val="16"/>
                <w:szCs w:val="16"/>
                <w:lang w:val="en-US"/>
              </w:rPr>
              <w:t>Thousand</w:t>
            </w:r>
            <w:r w:rsidRPr="0006652F">
              <w:rPr>
                <w:rFonts w:ascii="Arial" w:hAnsi="Arial" w:cs="Arial"/>
                <w:sz w:val="16"/>
                <w:szCs w:val="16"/>
                <w:cs/>
              </w:rPr>
              <w:t>)</w:t>
            </w:r>
          </w:p>
        </w:tc>
        <w:tc>
          <w:tcPr>
            <w:tcW w:w="1332" w:type="dxa"/>
            <w:vAlign w:val="center"/>
          </w:tcPr>
          <w:p w14:paraId="5326C7F3" w14:textId="77777777" w:rsidR="000836DB" w:rsidRPr="0006652F" w:rsidRDefault="000836DB" w:rsidP="00CE6BBA">
            <w:pPr>
              <w:spacing w:line="360" w:lineRule="auto"/>
              <w:ind w:left="-87" w:right="-131"/>
              <w:jc w:val="center"/>
              <w:rPr>
                <w:rFonts w:ascii="Arial" w:hAnsi="Arial" w:cs="Arial"/>
                <w:sz w:val="16"/>
                <w:szCs w:val="16"/>
                <w:cs/>
              </w:rPr>
            </w:pPr>
            <w:r w:rsidRPr="0006652F">
              <w:rPr>
                <w:rFonts w:ascii="Arial" w:hAnsi="Arial" w:cs="Arial"/>
                <w:sz w:val="16"/>
                <w:szCs w:val="16"/>
                <w:cs/>
              </w:rPr>
              <w:t>(</w:t>
            </w:r>
            <w:r w:rsidRPr="0006652F">
              <w:rPr>
                <w:rFonts w:ascii="Arial" w:hAnsi="Arial" w:cs="Arial"/>
                <w:sz w:val="16"/>
                <w:szCs w:val="16"/>
                <w:lang w:val="en-US"/>
              </w:rPr>
              <w:t>Thousand</w:t>
            </w:r>
            <w:r w:rsidRPr="0006652F">
              <w:rPr>
                <w:rFonts w:ascii="Arial" w:hAnsi="Arial" w:cs="Arial"/>
                <w:sz w:val="16"/>
                <w:szCs w:val="16"/>
                <w:cs/>
              </w:rPr>
              <w:t>)</w:t>
            </w:r>
          </w:p>
        </w:tc>
        <w:tc>
          <w:tcPr>
            <w:tcW w:w="1280" w:type="dxa"/>
            <w:vAlign w:val="center"/>
          </w:tcPr>
          <w:p w14:paraId="11D193D7" w14:textId="77777777" w:rsidR="000836DB" w:rsidRPr="0006652F" w:rsidRDefault="000836DB" w:rsidP="00CE6BBA">
            <w:pPr>
              <w:spacing w:line="360" w:lineRule="auto"/>
              <w:ind w:left="-87" w:right="-131"/>
              <w:jc w:val="center"/>
              <w:rPr>
                <w:rFonts w:ascii="Arial" w:hAnsi="Arial" w:cs="Arial"/>
                <w:sz w:val="16"/>
                <w:szCs w:val="16"/>
                <w:cs/>
              </w:rPr>
            </w:pPr>
            <w:r w:rsidRPr="0006652F">
              <w:rPr>
                <w:rFonts w:ascii="Arial" w:hAnsi="Arial" w:cs="Arial"/>
                <w:sz w:val="16"/>
                <w:szCs w:val="16"/>
                <w:cs/>
              </w:rPr>
              <w:t>(</w:t>
            </w:r>
            <w:r w:rsidRPr="0006652F">
              <w:rPr>
                <w:rFonts w:ascii="Arial" w:hAnsi="Arial" w:cs="Arial"/>
                <w:sz w:val="16"/>
                <w:szCs w:val="16"/>
                <w:lang w:val="en-US"/>
              </w:rPr>
              <w:t>Thousand</w:t>
            </w:r>
            <w:r w:rsidRPr="0006652F">
              <w:rPr>
                <w:rFonts w:ascii="Arial" w:hAnsi="Arial" w:cs="Arial"/>
                <w:sz w:val="16"/>
                <w:szCs w:val="16"/>
                <w:cs/>
              </w:rPr>
              <w:t>)</w:t>
            </w:r>
          </w:p>
        </w:tc>
        <w:tc>
          <w:tcPr>
            <w:tcW w:w="1338" w:type="dxa"/>
            <w:vAlign w:val="center"/>
          </w:tcPr>
          <w:p w14:paraId="30215B6D" w14:textId="77777777" w:rsidR="000836DB" w:rsidRPr="0006652F" w:rsidRDefault="000836DB" w:rsidP="00CE6BBA">
            <w:pPr>
              <w:spacing w:line="360" w:lineRule="auto"/>
              <w:ind w:left="-87" w:right="-131"/>
              <w:jc w:val="center"/>
              <w:rPr>
                <w:rFonts w:ascii="Arial" w:hAnsi="Arial" w:cs="Arial"/>
                <w:sz w:val="16"/>
                <w:szCs w:val="16"/>
                <w:cs/>
              </w:rPr>
            </w:pPr>
            <w:r w:rsidRPr="0006652F">
              <w:rPr>
                <w:rFonts w:ascii="Arial" w:hAnsi="Arial" w:cs="Arial"/>
                <w:sz w:val="16"/>
                <w:szCs w:val="16"/>
                <w:cs/>
              </w:rPr>
              <w:t>(</w:t>
            </w:r>
            <w:r w:rsidRPr="0006652F">
              <w:rPr>
                <w:rFonts w:ascii="Arial" w:hAnsi="Arial" w:cs="Arial"/>
                <w:sz w:val="16"/>
                <w:szCs w:val="16"/>
                <w:lang w:val="en-US"/>
              </w:rPr>
              <w:t>Thousand</w:t>
            </w:r>
            <w:r w:rsidRPr="0006652F">
              <w:rPr>
                <w:rFonts w:ascii="Arial" w:hAnsi="Arial" w:cs="Arial"/>
                <w:sz w:val="16"/>
                <w:szCs w:val="16"/>
                <w:cs/>
              </w:rPr>
              <w:t>)</w:t>
            </w:r>
          </w:p>
        </w:tc>
        <w:tc>
          <w:tcPr>
            <w:tcW w:w="1994" w:type="dxa"/>
            <w:vAlign w:val="center"/>
          </w:tcPr>
          <w:p w14:paraId="0ABD208B" w14:textId="77777777" w:rsidR="000836DB" w:rsidRPr="0006652F" w:rsidRDefault="000836DB" w:rsidP="00CE6BBA">
            <w:pPr>
              <w:spacing w:line="360" w:lineRule="auto"/>
              <w:ind w:left="-87" w:right="-131"/>
              <w:jc w:val="center"/>
            </w:pPr>
            <w:r w:rsidRPr="0006652F">
              <w:rPr>
                <w:rFonts w:ascii="Arial" w:hAnsi="Arial" w:cs="Arial"/>
                <w:sz w:val="16"/>
                <w:szCs w:val="16"/>
                <w:cs/>
              </w:rPr>
              <w:t>(Baht per 1 currency unit)</w:t>
            </w:r>
          </w:p>
        </w:tc>
      </w:tr>
      <w:tr w:rsidR="0006652F" w:rsidRPr="0006652F" w14:paraId="1821DDA9" w14:textId="77777777" w:rsidTr="00CE6BBA">
        <w:tc>
          <w:tcPr>
            <w:tcW w:w="2250" w:type="dxa"/>
            <w:vAlign w:val="center"/>
          </w:tcPr>
          <w:p w14:paraId="58D49FAC" w14:textId="123FD4AE" w:rsidR="000836DB" w:rsidRPr="0006652F" w:rsidRDefault="00DB0092" w:rsidP="00CE6BBA">
            <w:pPr>
              <w:pStyle w:val="Heading6"/>
              <w:tabs>
                <w:tab w:val="left" w:pos="600"/>
              </w:tabs>
              <w:spacing w:before="0" w:after="0" w:line="360" w:lineRule="auto"/>
              <w:ind w:left="156" w:right="-126" w:hanging="156"/>
              <w:rPr>
                <w:rFonts w:ascii="Arial" w:hAnsi="Arial" w:cs="Arial"/>
                <w:b w:val="0"/>
                <w:bCs w:val="0"/>
                <w:sz w:val="16"/>
                <w:szCs w:val="16"/>
                <w:cs/>
              </w:rPr>
            </w:pPr>
            <w:r w:rsidRPr="0006652F">
              <w:rPr>
                <w:rFonts w:ascii="Arial" w:hAnsi="Arial" w:cs="Arial"/>
                <w:b w:val="0"/>
                <w:bCs w:val="0"/>
                <w:sz w:val="16"/>
                <w:szCs w:val="16"/>
                <w:cs/>
              </w:rPr>
              <w:t>US Dollar</w:t>
            </w:r>
          </w:p>
        </w:tc>
        <w:tc>
          <w:tcPr>
            <w:tcW w:w="1258" w:type="dxa"/>
            <w:vAlign w:val="bottom"/>
          </w:tcPr>
          <w:p w14:paraId="6FFE7D52" w14:textId="7D9FD430" w:rsidR="000836DB" w:rsidRPr="0006652F" w:rsidRDefault="00870B19" w:rsidP="00CE6BBA">
            <w:pPr>
              <w:tabs>
                <w:tab w:val="decimal" w:pos="975"/>
              </w:tabs>
              <w:spacing w:line="360" w:lineRule="auto"/>
              <w:rPr>
                <w:rFonts w:ascii="Arial" w:hAnsi="Arial" w:cstheme="minorBidi"/>
                <w:sz w:val="16"/>
                <w:szCs w:val="16"/>
                <w:lang w:val="en-US"/>
              </w:rPr>
            </w:pPr>
            <w:r>
              <w:rPr>
                <w:rFonts w:ascii="Arial" w:hAnsi="Arial" w:cstheme="minorBidi"/>
                <w:sz w:val="16"/>
                <w:szCs w:val="16"/>
                <w:lang w:val="en-US"/>
              </w:rPr>
              <w:t>3,607</w:t>
            </w:r>
          </w:p>
        </w:tc>
        <w:tc>
          <w:tcPr>
            <w:tcW w:w="1332" w:type="dxa"/>
            <w:vAlign w:val="bottom"/>
          </w:tcPr>
          <w:p w14:paraId="111AABF4" w14:textId="7CABD571" w:rsidR="000836DB" w:rsidRPr="00870B19" w:rsidRDefault="00870B19" w:rsidP="00CE6BBA">
            <w:pPr>
              <w:tabs>
                <w:tab w:val="decimal" w:pos="975"/>
              </w:tabs>
              <w:spacing w:line="360" w:lineRule="auto"/>
              <w:rPr>
                <w:rFonts w:ascii="Arial" w:hAnsi="Arial" w:cstheme="minorBidi"/>
                <w:sz w:val="16"/>
                <w:szCs w:val="16"/>
                <w:lang w:val="en-US"/>
              </w:rPr>
            </w:pPr>
            <w:r>
              <w:rPr>
                <w:rFonts w:ascii="Arial" w:hAnsi="Arial" w:cstheme="minorBidi"/>
                <w:sz w:val="16"/>
                <w:szCs w:val="16"/>
                <w:lang w:val="en-US"/>
              </w:rPr>
              <w:t>244</w:t>
            </w:r>
          </w:p>
        </w:tc>
        <w:tc>
          <w:tcPr>
            <w:tcW w:w="1280" w:type="dxa"/>
          </w:tcPr>
          <w:p w14:paraId="4743582D" w14:textId="59CD5926" w:rsidR="000836DB" w:rsidRPr="0006652F" w:rsidRDefault="00870B19" w:rsidP="00CE6BBA">
            <w:pPr>
              <w:tabs>
                <w:tab w:val="decimal" w:pos="975"/>
              </w:tabs>
              <w:spacing w:line="360" w:lineRule="auto"/>
              <w:rPr>
                <w:rFonts w:ascii="Arial" w:hAnsi="Arial" w:cstheme="minorBidi"/>
                <w:sz w:val="16"/>
                <w:szCs w:val="16"/>
                <w:lang w:val="en-US"/>
              </w:rPr>
            </w:pPr>
            <w:r>
              <w:rPr>
                <w:rFonts w:ascii="Arial" w:hAnsi="Arial" w:cstheme="minorBidi"/>
                <w:sz w:val="16"/>
                <w:szCs w:val="16"/>
                <w:lang w:val="en-US"/>
              </w:rPr>
              <w:t>1,136</w:t>
            </w:r>
          </w:p>
        </w:tc>
        <w:tc>
          <w:tcPr>
            <w:tcW w:w="1338" w:type="dxa"/>
          </w:tcPr>
          <w:p w14:paraId="7D9A9A73" w14:textId="7BC27BB7" w:rsidR="000836DB" w:rsidRPr="00870B19" w:rsidRDefault="00870B19" w:rsidP="00CE6BBA">
            <w:pPr>
              <w:tabs>
                <w:tab w:val="decimal" w:pos="975"/>
              </w:tabs>
              <w:spacing w:line="360" w:lineRule="auto"/>
              <w:rPr>
                <w:rFonts w:ascii="Arial" w:hAnsi="Arial" w:cstheme="minorBidi"/>
                <w:sz w:val="16"/>
                <w:szCs w:val="16"/>
                <w:lang w:val="en-US"/>
              </w:rPr>
            </w:pPr>
            <w:r>
              <w:rPr>
                <w:rFonts w:ascii="Arial" w:hAnsi="Arial" w:cstheme="minorBidi"/>
                <w:sz w:val="16"/>
                <w:szCs w:val="16"/>
                <w:lang w:val="en-US"/>
              </w:rPr>
              <w:t>29</w:t>
            </w:r>
          </w:p>
        </w:tc>
        <w:tc>
          <w:tcPr>
            <w:tcW w:w="1994" w:type="dxa"/>
            <w:vAlign w:val="bottom"/>
          </w:tcPr>
          <w:p w14:paraId="2F242165" w14:textId="7F9C3C65" w:rsidR="000836DB" w:rsidRPr="0006652F" w:rsidRDefault="00870B19" w:rsidP="00CE6BBA">
            <w:pPr>
              <w:tabs>
                <w:tab w:val="decimal" w:pos="806"/>
              </w:tabs>
              <w:spacing w:line="360" w:lineRule="auto"/>
              <w:rPr>
                <w:rFonts w:ascii="Arial" w:hAnsi="Arial" w:cstheme="minorBidi"/>
                <w:sz w:val="16"/>
                <w:szCs w:val="16"/>
                <w:lang w:val="en-US"/>
              </w:rPr>
            </w:pPr>
            <w:r>
              <w:rPr>
                <w:rFonts w:ascii="Arial" w:hAnsi="Arial" w:cstheme="minorBidi"/>
                <w:sz w:val="16"/>
                <w:szCs w:val="16"/>
                <w:lang w:val="en-US"/>
              </w:rPr>
              <w:t>35.2970</w:t>
            </w:r>
          </w:p>
        </w:tc>
      </w:tr>
      <w:tr w:rsidR="0006652F" w:rsidRPr="0006652F" w14:paraId="38C7889B" w14:textId="77777777" w:rsidTr="00CE6BBA">
        <w:tc>
          <w:tcPr>
            <w:tcW w:w="2250" w:type="dxa"/>
            <w:vAlign w:val="center"/>
          </w:tcPr>
          <w:p w14:paraId="5909A7D4" w14:textId="36965AC2" w:rsidR="00DB0092" w:rsidRPr="0006652F" w:rsidRDefault="00DB0092" w:rsidP="00CE6BBA">
            <w:pPr>
              <w:pStyle w:val="Heading6"/>
              <w:tabs>
                <w:tab w:val="left" w:pos="600"/>
              </w:tabs>
              <w:spacing w:before="0" w:after="0" w:line="360" w:lineRule="auto"/>
              <w:ind w:left="156" w:right="-126" w:hanging="156"/>
              <w:rPr>
                <w:rFonts w:ascii="Arial" w:hAnsi="Arial" w:cs="Arial"/>
                <w:b w:val="0"/>
                <w:bCs w:val="0"/>
                <w:sz w:val="16"/>
                <w:szCs w:val="16"/>
                <w:cs/>
              </w:rPr>
            </w:pPr>
            <w:r w:rsidRPr="0006652F">
              <w:rPr>
                <w:rFonts w:ascii="Arial" w:hAnsi="Arial" w:cs="Arial"/>
                <w:b w:val="0"/>
                <w:bCs w:val="0"/>
                <w:sz w:val="16"/>
                <w:szCs w:val="16"/>
                <w:cs/>
              </w:rPr>
              <w:t>Euro</w:t>
            </w:r>
          </w:p>
        </w:tc>
        <w:tc>
          <w:tcPr>
            <w:tcW w:w="1258" w:type="dxa"/>
            <w:vAlign w:val="bottom"/>
          </w:tcPr>
          <w:p w14:paraId="62784DF9" w14:textId="3A7EAE22" w:rsidR="00DB0092" w:rsidRPr="0006652F" w:rsidRDefault="00870B19" w:rsidP="00CE6BBA">
            <w:pPr>
              <w:tabs>
                <w:tab w:val="decimal" w:pos="975"/>
              </w:tabs>
              <w:spacing w:line="360" w:lineRule="auto"/>
              <w:rPr>
                <w:rFonts w:ascii="Arial" w:hAnsi="Arial" w:cstheme="minorBidi"/>
                <w:sz w:val="16"/>
                <w:szCs w:val="16"/>
                <w:lang w:val="en-US"/>
              </w:rPr>
            </w:pPr>
            <w:r>
              <w:rPr>
                <w:rFonts w:ascii="Arial" w:hAnsi="Arial" w:cstheme="minorBidi"/>
                <w:sz w:val="16"/>
                <w:szCs w:val="16"/>
                <w:lang w:val="en-US"/>
              </w:rPr>
              <w:t>356</w:t>
            </w:r>
          </w:p>
        </w:tc>
        <w:tc>
          <w:tcPr>
            <w:tcW w:w="1332" w:type="dxa"/>
            <w:vAlign w:val="bottom"/>
          </w:tcPr>
          <w:p w14:paraId="3C54411E" w14:textId="70A26826" w:rsidR="00DB0092" w:rsidRPr="00870B19" w:rsidRDefault="00870B19" w:rsidP="00CE6BBA">
            <w:pPr>
              <w:tabs>
                <w:tab w:val="decimal" w:pos="975"/>
              </w:tabs>
              <w:spacing w:line="360" w:lineRule="auto"/>
              <w:rPr>
                <w:rFonts w:ascii="Arial" w:hAnsi="Arial" w:cstheme="minorBidi"/>
                <w:sz w:val="16"/>
                <w:szCs w:val="16"/>
                <w:lang w:val="en-US"/>
              </w:rPr>
            </w:pPr>
            <w:r>
              <w:rPr>
                <w:rFonts w:ascii="Arial" w:hAnsi="Arial" w:cstheme="minorBidi"/>
                <w:sz w:val="16"/>
                <w:szCs w:val="16"/>
                <w:lang w:val="en-US"/>
              </w:rPr>
              <w:t>107</w:t>
            </w:r>
          </w:p>
        </w:tc>
        <w:tc>
          <w:tcPr>
            <w:tcW w:w="1280" w:type="dxa"/>
          </w:tcPr>
          <w:p w14:paraId="0752F8D0" w14:textId="63730E12" w:rsidR="00DB0092" w:rsidRPr="0006652F" w:rsidRDefault="00870B19" w:rsidP="00CE6BBA">
            <w:pPr>
              <w:tabs>
                <w:tab w:val="decimal" w:pos="975"/>
              </w:tabs>
              <w:spacing w:line="360" w:lineRule="auto"/>
              <w:rPr>
                <w:rFonts w:ascii="Arial" w:hAnsi="Arial" w:cstheme="minorBidi"/>
                <w:sz w:val="16"/>
                <w:szCs w:val="16"/>
                <w:lang w:val="en-US"/>
              </w:rPr>
            </w:pPr>
            <w:r>
              <w:rPr>
                <w:rFonts w:ascii="Arial" w:hAnsi="Arial" w:cstheme="minorBidi"/>
                <w:sz w:val="16"/>
                <w:szCs w:val="16"/>
                <w:lang w:val="en-US"/>
              </w:rPr>
              <w:t>-</w:t>
            </w:r>
          </w:p>
        </w:tc>
        <w:tc>
          <w:tcPr>
            <w:tcW w:w="1338" w:type="dxa"/>
          </w:tcPr>
          <w:p w14:paraId="15200008" w14:textId="6F111B4E" w:rsidR="00DB0092" w:rsidRPr="00870B19" w:rsidRDefault="00870B19" w:rsidP="00CE6BBA">
            <w:pPr>
              <w:tabs>
                <w:tab w:val="decimal" w:pos="975"/>
              </w:tabs>
              <w:spacing w:line="360" w:lineRule="auto"/>
              <w:rPr>
                <w:rFonts w:ascii="Arial" w:hAnsi="Arial" w:cstheme="minorBidi"/>
                <w:sz w:val="16"/>
                <w:szCs w:val="16"/>
                <w:lang w:val="en-US"/>
              </w:rPr>
            </w:pPr>
            <w:r>
              <w:rPr>
                <w:rFonts w:ascii="Arial" w:hAnsi="Arial" w:cstheme="minorBidi"/>
                <w:sz w:val="16"/>
                <w:szCs w:val="16"/>
                <w:lang w:val="en-US"/>
              </w:rPr>
              <w:t>8</w:t>
            </w:r>
          </w:p>
        </w:tc>
        <w:tc>
          <w:tcPr>
            <w:tcW w:w="1994" w:type="dxa"/>
            <w:vAlign w:val="bottom"/>
          </w:tcPr>
          <w:p w14:paraId="07ADFCCA" w14:textId="279735A7" w:rsidR="00DB0092" w:rsidRPr="0006652F" w:rsidRDefault="00870B19" w:rsidP="00CE6BBA">
            <w:pPr>
              <w:tabs>
                <w:tab w:val="decimal" w:pos="806"/>
              </w:tabs>
              <w:spacing w:line="360" w:lineRule="auto"/>
              <w:rPr>
                <w:rFonts w:ascii="Arial" w:hAnsi="Arial" w:cstheme="minorBidi"/>
                <w:sz w:val="16"/>
                <w:szCs w:val="16"/>
                <w:lang w:val="en-US"/>
              </w:rPr>
            </w:pPr>
            <w:r>
              <w:rPr>
                <w:rFonts w:ascii="Arial" w:hAnsi="Arial" w:cstheme="minorBidi"/>
                <w:sz w:val="16"/>
                <w:szCs w:val="16"/>
                <w:lang w:val="en-US"/>
              </w:rPr>
              <w:t>36.8703</w:t>
            </w:r>
          </w:p>
        </w:tc>
      </w:tr>
      <w:tr w:rsidR="00870B19" w:rsidRPr="0006652F" w14:paraId="49F3562B" w14:textId="77777777" w:rsidTr="00CE6BBA">
        <w:tc>
          <w:tcPr>
            <w:tcW w:w="2250" w:type="dxa"/>
            <w:vAlign w:val="center"/>
          </w:tcPr>
          <w:p w14:paraId="6641582F" w14:textId="77777777" w:rsidR="00870B19" w:rsidRPr="0006652F" w:rsidRDefault="00870B19" w:rsidP="00870B19">
            <w:pPr>
              <w:pStyle w:val="Heading6"/>
              <w:tabs>
                <w:tab w:val="left" w:pos="600"/>
              </w:tabs>
              <w:spacing w:before="0" w:after="0" w:line="360" w:lineRule="auto"/>
              <w:ind w:left="156" w:right="-126" w:hanging="156"/>
              <w:rPr>
                <w:rFonts w:ascii="Arial" w:hAnsi="Arial" w:cs="Arial"/>
                <w:b w:val="0"/>
                <w:bCs w:val="0"/>
                <w:sz w:val="16"/>
                <w:szCs w:val="16"/>
                <w:cs/>
              </w:rPr>
            </w:pPr>
            <w:r w:rsidRPr="0006652F">
              <w:rPr>
                <w:rFonts w:ascii="Arial" w:hAnsi="Arial" w:cs="Arial"/>
                <w:b w:val="0"/>
                <w:bCs w:val="0"/>
                <w:sz w:val="16"/>
                <w:szCs w:val="16"/>
                <w:cs/>
              </w:rPr>
              <w:t>Singapore Dollar</w:t>
            </w:r>
          </w:p>
        </w:tc>
        <w:tc>
          <w:tcPr>
            <w:tcW w:w="1258" w:type="dxa"/>
            <w:vAlign w:val="bottom"/>
          </w:tcPr>
          <w:p w14:paraId="73E10153" w14:textId="06B84985" w:rsidR="00870B19" w:rsidRPr="0006652F" w:rsidRDefault="00870B19" w:rsidP="00870B19">
            <w:pPr>
              <w:tabs>
                <w:tab w:val="decimal" w:pos="975"/>
              </w:tabs>
              <w:spacing w:line="360" w:lineRule="auto"/>
              <w:rPr>
                <w:rFonts w:ascii="Arial" w:hAnsi="Arial" w:cstheme="minorBidi"/>
                <w:sz w:val="16"/>
                <w:szCs w:val="16"/>
                <w:lang w:val="en-US"/>
              </w:rPr>
            </w:pPr>
            <w:r>
              <w:rPr>
                <w:rFonts w:ascii="Arial" w:hAnsi="Arial" w:cstheme="minorBidi"/>
                <w:sz w:val="16"/>
                <w:szCs w:val="16"/>
                <w:lang w:val="en-US"/>
              </w:rPr>
              <w:t>397</w:t>
            </w:r>
          </w:p>
        </w:tc>
        <w:tc>
          <w:tcPr>
            <w:tcW w:w="1332" w:type="dxa"/>
            <w:vAlign w:val="bottom"/>
          </w:tcPr>
          <w:p w14:paraId="19FCCFD4" w14:textId="231CCCAB" w:rsidR="00870B19" w:rsidRPr="00870B19" w:rsidRDefault="00870B19" w:rsidP="00870B19">
            <w:pPr>
              <w:tabs>
                <w:tab w:val="decimal" w:pos="975"/>
              </w:tabs>
              <w:spacing w:line="360" w:lineRule="auto"/>
              <w:rPr>
                <w:rFonts w:ascii="Arial" w:hAnsi="Arial" w:cstheme="minorBidi"/>
                <w:sz w:val="16"/>
                <w:szCs w:val="16"/>
                <w:lang w:val="en-US"/>
              </w:rPr>
            </w:pPr>
            <w:r>
              <w:rPr>
                <w:rFonts w:ascii="Arial" w:hAnsi="Arial" w:cstheme="minorBidi"/>
                <w:sz w:val="16"/>
                <w:szCs w:val="16"/>
                <w:lang w:val="en-US"/>
              </w:rPr>
              <w:t>11</w:t>
            </w:r>
          </w:p>
        </w:tc>
        <w:tc>
          <w:tcPr>
            <w:tcW w:w="1280" w:type="dxa"/>
          </w:tcPr>
          <w:p w14:paraId="12BDC977" w14:textId="47AEAFF3" w:rsidR="00870B19" w:rsidRPr="0006652F" w:rsidRDefault="00870B19" w:rsidP="00870B19">
            <w:pPr>
              <w:tabs>
                <w:tab w:val="decimal" w:pos="975"/>
              </w:tabs>
              <w:spacing w:line="360" w:lineRule="auto"/>
              <w:rPr>
                <w:rFonts w:ascii="Arial" w:hAnsi="Arial" w:cstheme="minorBidi"/>
                <w:sz w:val="16"/>
                <w:szCs w:val="16"/>
                <w:lang w:val="en-US"/>
              </w:rPr>
            </w:pPr>
            <w:r w:rsidRPr="005E4824">
              <w:rPr>
                <w:rFonts w:ascii="Arial" w:hAnsi="Arial" w:cstheme="minorBidi"/>
                <w:sz w:val="16"/>
                <w:szCs w:val="16"/>
                <w:lang w:val="en-US"/>
              </w:rPr>
              <w:t>-</w:t>
            </w:r>
          </w:p>
        </w:tc>
        <w:tc>
          <w:tcPr>
            <w:tcW w:w="1338" w:type="dxa"/>
          </w:tcPr>
          <w:p w14:paraId="15E69EB8" w14:textId="7E517B0A" w:rsidR="00870B19" w:rsidRPr="00870B19" w:rsidRDefault="00870B19" w:rsidP="00870B19">
            <w:pPr>
              <w:tabs>
                <w:tab w:val="decimal" w:pos="975"/>
              </w:tabs>
              <w:spacing w:line="360" w:lineRule="auto"/>
              <w:rPr>
                <w:rFonts w:ascii="Arial" w:hAnsi="Arial" w:cstheme="minorBidi"/>
                <w:sz w:val="16"/>
                <w:szCs w:val="16"/>
                <w:lang w:val="en-US"/>
              </w:rPr>
            </w:pPr>
            <w:r>
              <w:rPr>
                <w:rFonts w:ascii="Arial" w:hAnsi="Arial" w:cstheme="minorBidi"/>
                <w:sz w:val="16"/>
                <w:szCs w:val="16"/>
                <w:lang w:val="en-US"/>
              </w:rPr>
              <w:t>2</w:t>
            </w:r>
          </w:p>
        </w:tc>
        <w:tc>
          <w:tcPr>
            <w:tcW w:w="1994" w:type="dxa"/>
            <w:vAlign w:val="bottom"/>
          </w:tcPr>
          <w:p w14:paraId="4B63AD12" w14:textId="31AD2DFF" w:rsidR="00870B19" w:rsidRPr="0006652F" w:rsidRDefault="00870B19" w:rsidP="00870B19">
            <w:pPr>
              <w:tabs>
                <w:tab w:val="decimal" w:pos="806"/>
              </w:tabs>
              <w:spacing w:line="360" w:lineRule="auto"/>
              <w:rPr>
                <w:rFonts w:ascii="Arial" w:hAnsi="Arial" w:cstheme="minorBidi"/>
                <w:sz w:val="16"/>
                <w:szCs w:val="16"/>
                <w:lang w:val="en-US"/>
              </w:rPr>
            </w:pPr>
            <w:r>
              <w:rPr>
                <w:rFonts w:ascii="Arial" w:hAnsi="Arial" w:cstheme="minorBidi"/>
                <w:sz w:val="16"/>
                <w:szCs w:val="16"/>
                <w:lang w:val="en-US"/>
              </w:rPr>
              <w:t>25.3626</w:t>
            </w:r>
          </w:p>
        </w:tc>
      </w:tr>
      <w:tr w:rsidR="00870B19" w:rsidRPr="0006652F" w14:paraId="3B424DF9" w14:textId="77777777" w:rsidTr="00CE6BBA">
        <w:tc>
          <w:tcPr>
            <w:tcW w:w="2250" w:type="dxa"/>
            <w:vAlign w:val="center"/>
          </w:tcPr>
          <w:p w14:paraId="173D862B" w14:textId="77777777" w:rsidR="00870B19" w:rsidRPr="0006652F" w:rsidRDefault="00870B19" w:rsidP="00870B19">
            <w:pPr>
              <w:pStyle w:val="Heading6"/>
              <w:tabs>
                <w:tab w:val="left" w:pos="600"/>
              </w:tabs>
              <w:spacing w:before="0" w:after="0" w:line="360" w:lineRule="auto"/>
              <w:ind w:left="156" w:right="-126" w:hanging="156"/>
              <w:rPr>
                <w:rFonts w:ascii="Arial" w:hAnsi="Arial" w:cs="Arial"/>
                <w:b w:val="0"/>
                <w:bCs w:val="0"/>
                <w:sz w:val="16"/>
                <w:szCs w:val="16"/>
              </w:rPr>
            </w:pPr>
            <w:r w:rsidRPr="0006652F">
              <w:rPr>
                <w:rFonts w:ascii="Arial" w:hAnsi="Arial" w:cs="Arial"/>
                <w:b w:val="0"/>
                <w:bCs w:val="0"/>
                <w:sz w:val="16"/>
                <w:szCs w:val="16"/>
                <w:cs/>
              </w:rPr>
              <w:t>Dirham United Arab Emirates</w:t>
            </w:r>
          </w:p>
        </w:tc>
        <w:tc>
          <w:tcPr>
            <w:tcW w:w="1258" w:type="dxa"/>
            <w:vAlign w:val="bottom"/>
          </w:tcPr>
          <w:p w14:paraId="2E50CB3B" w14:textId="375B01A8" w:rsidR="00870B19" w:rsidRPr="0006652F" w:rsidRDefault="00870B19" w:rsidP="00870B19">
            <w:pPr>
              <w:tabs>
                <w:tab w:val="decimal" w:pos="975"/>
              </w:tabs>
              <w:spacing w:line="360" w:lineRule="auto"/>
              <w:rPr>
                <w:rFonts w:ascii="Arial" w:hAnsi="Arial" w:cstheme="minorBidi"/>
                <w:sz w:val="16"/>
                <w:szCs w:val="16"/>
                <w:lang w:val="en-US"/>
              </w:rPr>
            </w:pPr>
            <w:r>
              <w:rPr>
                <w:rFonts w:ascii="Arial" w:hAnsi="Arial" w:cstheme="minorBidi"/>
                <w:sz w:val="16"/>
                <w:szCs w:val="16"/>
                <w:lang w:val="en-US"/>
              </w:rPr>
              <w:t>1,911</w:t>
            </w:r>
          </w:p>
        </w:tc>
        <w:tc>
          <w:tcPr>
            <w:tcW w:w="1332" w:type="dxa"/>
            <w:vAlign w:val="bottom"/>
          </w:tcPr>
          <w:p w14:paraId="6C916555" w14:textId="22E48627" w:rsidR="00870B19" w:rsidRPr="00870B19" w:rsidRDefault="00870B19" w:rsidP="00870B19">
            <w:pPr>
              <w:tabs>
                <w:tab w:val="decimal" w:pos="975"/>
              </w:tabs>
              <w:spacing w:line="360" w:lineRule="auto"/>
              <w:rPr>
                <w:rFonts w:ascii="Arial" w:hAnsi="Arial" w:cstheme="minorBidi"/>
                <w:sz w:val="16"/>
                <w:szCs w:val="16"/>
                <w:lang w:val="en-US"/>
              </w:rPr>
            </w:pPr>
            <w:r>
              <w:rPr>
                <w:rFonts w:ascii="Arial" w:hAnsi="Arial" w:cstheme="minorBidi"/>
                <w:sz w:val="16"/>
                <w:szCs w:val="16"/>
                <w:lang w:val="en-US"/>
              </w:rPr>
              <w:t>-</w:t>
            </w:r>
          </w:p>
        </w:tc>
        <w:tc>
          <w:tcPr>
            <w:tcW w:w="1280" w:type="dxa"/>
          </w:tcPr>
          <w:p w14:paraId="20E951FC" w14:textId="13A0E0A3" w:rsidR="00870B19" w:rsidRPr="0006652F" w:rsidRDefault="00870B19" w:rsidP="00870B19">
            <w:pPr>
              <w:tabs>
                <w:tab w:val="decimal" w:pos="975"/>
              </w:tabs>
              <w:spacing w:line="360" w:lineRule="auto"/>
              <w:rPr>
                <w:rFonts w:ascii="Arial" w:hAnsi="Arial" w:cstheme="minorBidi"/>
                <w:sz w:val="16"/>
                <w:szCs w:val="16"/>
                <w:lang w:val="en-US"/>
              </w:rPr>
            </w:pPr>
            <w:r w:rsidRPr="005E4824">
              <w:rPr>
                <w:rFonts w:ascii="Arial" w:hAnsi="Arial" w:cstheme="minorBidi"/>
                <w:sz w:val="16"/>
                <w:szCs w:val="16"/>
                <w:lang w:val="en-US"/>
              </w:rPr>
              <w:t>-</w:t>
            </w:r>
          </w:p>
        </w:tc>
        <w:tc>
          <w:tcPr>
            <w:tcW w:w="1338" w:type="dxa"/>
          </w:tcPr>
          <w:p w14:paraId="31FAFDCD" w14:textId="388D06E4" w:rsidR="00870B19" w:rsidRPr="00870B19" w:rsidRDefault="00870B19" w:rsidP="00870B19">
            <w:pPr>
              <w:tabs>
                <w:tab w:val="decimal" w:pos="975"/>
              </w:tabs>
              <w:spacing w:line="360" w:lineRule="auto"/>
              <w:rPr>
                <w:rFonts w:ascii="Arial" w:hAnsi="Arial" w:cstheme="minorBidi"/>
                <w:sz w:val="16"/>
                <w:szCs w:val="16"/>
                <w:lang w:val="en-US"/>
              </w:rPr>
            </w:pPr>
            <w:r>
              <w:rPr>
                <w:rFonts w:ascii="Arial" w:hAnsi="Arial" w:cstheme="minorBidi"/>
                <w:sz w:val="16"/>
                <w:szCs w:val="16"/>
                <w:lang w:val="en-US"/>
              </w:rPr>
              <w:t>-</w:t>
            </w:r>
          </w:p>
        </w:tc>
        <w:tc>
          <w:tcPr>
            <w:tcW w:w="1994" w:type="dxa"/>
            <w:vAlign w:val="bottom"/>
          </w:tcPr>
          <w:p w14:paraId="04E75F5E" w14:textId="67C341A8" w:rsidR="00870B19" w:rsidRPr="0006652F" w:rsidRDefault="00870B19" w:rsidP="00870B19">
            <w:pPr>
              <w:tabs>
                <w:tab w:val="decimal" w:pos="806"/>
              </w:tabs>
              <w:spacing w:line="360" w:lineRule="auto"/>
              <w:rPr>
                <w:rFonts w:ascii="Arial" w:hAnsi="Arial" w:cstheme="minorBidi"/>
                <w:sz w:val="16"/>
                <w:szCs w:val="16"/>
                <w:lang w:val="en-US"/>
              </w:rPr>
            </w:pPr>
            <w:r>
              <w:rPr>
                <w:rFonts w:ascii="Arial" w:hAnsi="Arial" w:cstheme="minorBidi"/>
                <w:sz w:val="16"/>
                <w:szCs w:val="16"/>
                <w:lang w:val="en-US"/>
              </w:rPr>
              <w:t>9.6096</w:t>
            </w:r>
          </w:p>
        </w:tc>
      </w:tr>
      <w:tr w:rsidR="00870B19" w:rsidRPr="0006652F" w14:paraId="69C0D683" w14:textId="77777777" w:rsidTr="00CE6BBA">
        <w:tc>
          <w:tcPr>
            <w:tcW w:w="2250" w:type="dxa"/>
            <w:vAlign w:val="center"/>
          </w:tcPr>
          <w:p w14:paraId="79B62577" w14:textId="77777777" w:rsidR="00870B19" w:rsidRPr="0006652F" w:rsidRDefault="00870B19" w:rsidP="00870B19">
            <w:pPr>
              <w:pStyle w:val="Heading6"/>
              <w:tabs>
                <w:tab w:val="left" w:pos="600"/>
              </w:tabs>
              <w:spacing w:before="0" w:after="0" w:line="360" w:lineRule="auto"/>
              <w:ind w:left="156" w:right="-126" w:hanging="156"/>
              <w:rPr>
                <w:rFonts w:ascii="Arial" w:hAnsi="Arial" w:cs="Arial"/>
                <w:b w:val="0"/>
                <w:bCs w:val="0"/>
                <w:sz w:val="16"/>
                <w:szCs w:val="16"/>
              </w:rPr>
            </w:pPr>
            <w:r w:rsidRPr="0006652F">
              <w:rPr>
                <w:rFonts w:ascii="Arial" w:hAnsi="Arial" w:cs="Arial"/>
                <w:b w:val="0"/>
                <w:bCs w:val="0"/>
                <w:sz w:val="16"/>
                <w:szCs w:val="16"/>
              </w:rPr>
              <w:t>Australian Dollar</w:t>
            </w:r>
          </w:p>
        </w:tc>
        <w:tc>
          <w:tcPr>
            <w:tcW w:w="1258" w:type="dxa"/>
            <w:vAlign w:val="bottom"/>
          </w:tcPr>
          <w:p w14:paraId="5BC84888" w14:textId="04FD2E0D" w:rsidR="00870B19" w:rsidRPr="0006652F" w:rsidRDefault="00870B19" w:rsidP="00870B19">
            <w:pPr>
              <w:tabs>
                <w:tab w:val="decimal" w:pos="975"/>
              </w:tabs>
              <w:spacing w:line="360" w:lineRule="auto"/>
              <w:rPr>
                <w:rFonts w:ascii="Arial" w:hAnsi="Arial" w:cstheme="minorBidi"/>
                <w:sz w:val="16"/>
                <w:szCs w:val="16"/>
                <w:lang w:val="en-US"/>
              </w:rPr>
            </w:pPr>
            <w:r>
              <w:rPr>
                <w:rFonts w:ascii="Arial" w:hAnsi="Arial" w:cstheme="minorBidi"/>
                <w:sz w:val="16"/>
                <w:szCs w:val="16"/>
                <w:lang w:val="en-US"/>
              </w:rPr>
              <w:t>1,526</w:t>
            </w:r>
          </w:p>
        </w:tc>
        <w:tc>
          <w:tcPr>
            <w:tcW w:w="1332" w:type="dxa"/>
            <w:vAlign w:val="bottom"/>
          </w:tcPr>
          <w:p w14:paraId="2D935E74" w14:textId="03A83EA0" w:rsidR="00870B19" w:rsidRPr="00870B19" w:rsidRDefault="00870B19" w:rsidP="00870B19">
            <w:pPr>
              <w:tabs>
                <w:tab w:val="decimal" w:pos="975"/>
              </w:tabs>
              <w:spacing w:line="360" w:lineRule="auto"/>
              <w:rPr>
                <w:rFonts w:ascii="Arial" w:hAnsi="Arial" w:cstheme="minorBidi"/>
                <w:sz w:val="16"/>
                <w:szCs w:val="16"/>
                <w:lang w:val="en-US"/>
              </w:rPr>
            </w:pPr>
            <w:r>
              <w:rPr>
                <w:rFonts w:ascii="Arial" w:hAnsi="Arial" w:cstheme="minorBidi"/>
                <w:sz w:val="16"/>
                <w:szCs w:val="16"/>
                <w:lang w:val="en-US"/>
              </w:rPr>
              <w:t>161</w:t>
            </w:r>
          </w:p>
        </w:tc>
        <w:tc>
          <w:tcPr>
            <w:tcW w:w="1280" w:type="dxa"/>
          </w:tcPr>
          <w:p w14:paraId="099B41D7" w14:textId="1DD67B26" w:rsidR="00870B19" w:rsidRPr="0006652F" w:rsidRDefault="00870B19" w:rsidP="00870B19">
            <w:pPr>
              <w:tabs>
                <w:tab w:val="decimal" w:pos="975"/>
              </w:tabs>
              <w:spacing w:line="360" w:lineRule="auto"/>
              <w:rPr>
                <w:rFonts w:ascii="Arial" w:hAnsi="Arial" w:cstheme="minorBidi"/>
                <w:sz w:val="16"/>
                <w:szCs w:val="16"/>
                <w:lang w:val="en-US"/>
              </w:rPr>
            </w:pPr>
            <w:r w:rsidRPr="005E4824">
              <w:rPr>
                <w:rFonts w:ascii="Arial" w:hAnsi="Arial" w:cstheme="minorBidi"/>
                <w:sz w:val="16"/>
                <w:szCs w:val="16"/>
                <w:lang w:val="en-US"/>
              </w:rPr>
              <w:t>-</w:t>
            </w:r>
          </w:p>
        </w:tc>
        <w:tc>
          <w:tcPr>
            <w:tcW w:w="1338" w:type="dxa"/>
          </w:tcPr>
          <w:p w14:paraId="24398357" w14:textId="154E3452" w:rsidR="00870B19" w:rsidRPr="00870B19" w:rsidRDefault="00870B19" w:rsidP="00870B19">
            <w:pPr>
              <w:tabs>
                <w:tab w:val="decimal" w:pos="975"/>
              </w:tabs>
              <w:spacing w:line="360" w:lineRule="auto"/>
              <w:rPr>
                <w:rFonts w:ascii="Arial" w:hAnsi="Arial" w:cstheme="minorBidi"/>
                <w:sz w:val="16"/>
                <w:szCs w:val="16"/>
                <w:lang w:val="en-US"/>
              </w:rPr>
            </w:pPr>
            <w:r>
              <w:rPr>
                <w:rFonts w:ascii="Arial" w:hAnsi="Arial" w:cstheme="minorBidi"/>
                <w:sz w:val="16"/>
                <w:szCs w:val="16"/>
                <w:lang w:val="en-US"/>
              </w:rPr>
              <w:t>-</w:t>
            </w:r>
          </w:p>
        </w:tc>
        <w:tc>
          <w:tcPr>
            <w:tcW w:w="1994" w:type="dxa"/>
            <w:vAlign w:val="bottom"/>
          </w:tcPr>
          <w:p w14:paraId="4D7056DA" w14:textId="3D90093E" w:rsidR="00870B19" w:rsidRPr="0006652F" w:rsidRDefault="00870B19" w:rsidP="00870B19">
            <w:pPr>
              <w:tabs>
                <w:tab w:val="decimal" w:pos="806"/>
              </w:tabs>
              <w:spacing w:line="360" w:lineRule="auto"/>
              <w:rPr>
                <w:rFonts w:ascii="Arial" w:hAnsi="Arial" w:cstheme="minorBidi"/>
                <w:sz w:val="16"/>
                <w:szCs w:val="16"/>
                <w:lang w:val="en-US"/>
              </w:rPr>
            </w:pPr>
            <w:r>
              <w:rPr>
                <w:rFonts w:ascii="Arial" w:hAnsi="Arial" w:cstheme="minorBidi"/>
                <w:sz w:val="16"/>
                <w:szCs w:val="16"/>
                <w:lang w:val="en-US"/>
              </w:rPr>
              <w:t>24.2768</w:t>
            </w:r>
          </w:p>
        </w:tc>
      </w:tr>
      <w:tr w:rsidR="00870B19" w:rsidRPr="0006652F" w14:paraId="346153E5" w14:textId="77777777" w:rsidTr="00CE6BBA">
        <w:tc>
          <w:tcPr>
            <w:tcW w:w="2250" w:type="dxa"/>
            <w:vAlign w:val="center"/>
          </w:tcPr>
          <w:p w14:paraId="25F26052" w14:textId="77777777" w:rsidR="00870B19" w:rsidRPr="0006652F" w:rsidRDefault="00870B19" w:rsidP="00870B19">
            <w:pPr>
              <w:pStyle w:val="Heading6"/>
              <w:tabs>
                <w:tab w:val="left" w:pos="600"/>
              </w:tabs>
              <w:spacing w:before="0" w:after="0" w:line="360" w:lineRule="auto"/>
              <w:ind w:left="156" w:right="-126" w:hanging="156"/>
              <w:rPr>
                <w:rFonts w:ascii="Arial" w:hAnsi="Arial" w:cs="Arial"/>
                <w:b w:val="0"/>
                <w:bCs w:val="0"/>
                <w:sz w:val="16"/>
                <w:szCs w:val="16"/>
              </w:rPr>
            </w:pPr>
            <w:r w:rsidRPr="0006652F">
              <w:rPr>
                <w:rFonts w:ascii="Arial" w:hAnsi="Arial" w:cs="Arial"/>
                <w:b w:val="0"/>
                <w:bCs w:val="0"/>
                <w:sz w:val="16"/>
                <w:szCs w:val="16"/>
              </w:rPr>
              <w:t>Malaysian</w:t>
            </w:r>
            <w:r w:rsidRPr="0006652F">
              <w:rPr>
                <w:rFonts w:ascii="Arial" w:hAnsi="Arial" w:cs="Arial"/>
                <w:b w:val="0"/>
                <w:bCs w:val="0"/>
                <w:sz w:val="16"/>
                <w:szCs w:val="16"/>
                <w:cs/>
              </w:rPr>
              <w:t xml:space="preserve"> </w:t>
            </w:r>
            <w:r w:rsidRPr="0006652F">
              <w:rPr>
                <w:rFonts w:ascii="Arial" w:hAnsi="Arial" w:cs="Arial"/>
                <w:b w:val="0"/>
                <w:bCs w:val="0"/>
                <w:sz w:val="16"/>
                <w:szCs w:val="16"/>
              </w:rPr>
              <w:t>Ringgit</w:t>
            </w:r>
          </w:p>
        </w:tc>
        <w:tc>
          <w:tcPr>
            <w:tcW w:w="1258" w:type="dxa"/>
            <w:vAlign w:val="bottom"/>
          </w:tcPr>
          <w:p w14:paraId="5E65DF83" w14:textId="25E0A1CF" w:rsidR="00870B19" w:rsidRPr="00870B19" w:rsidRDefault="00870B19" w:rsidP="00870B19">
            <w:pPr>
              <w:tabs>
                <w:tab w:val="decimal" w:pos="975"/>
              </w:tabs>
              <w:spacing w:line="360" w:lineRule="auto"/>
              <w:rPr>
                <w:rFonts w:ascii="Arial" w:hAnsi="Arial" w:cstheme="minorBidi"/>
                <w:sz w:val="16"/>
                <w:szCs w:val="16"/>
                <w:lang w:val="en-US"/>
              </w:rPr>
            </w:pPr>
            <w:r>
              <w:rPr>
                <w:rFonts w:ascii="Arial" w:hAnsi="Arial" w:cstheme="minorBidi"/>
                <w:sz w:val="16"/>
                <w:szCs w:val="16"/>
                <w:lang w:val="en-US"/>
              </w:rPr>
              <w:t>-</w:t>
            </w:r>
          </w:p>
        </w:tc>
        <w:tc>
          <w:tcPr>
            <w:tcW w:w="1332" w:type="dxa"/>
            <w:vAlign w:val="bottom"/>
          </w:tcPr>
          <w:p w14:paraId="053C8780" w14:textId="16493CCC" w:rsidR="00870B19" w:rsidRPr="00870B19" w:rsidRDefault="00870B19" w:rsidP="00870B19">
            <w:pPr>
              <w:tabs>
                <w:tab w:val="decimal" w:pos="975"/>
              </w:tabs>
              <w:spacing w:line="360" w:lineRule="auto"/>
              <w:rPr>
                <w:rFonts w:ascii="Arial" w:hAnsi="Arial" w:cstheme="minorBidi"/>
                <w:sz w:val="16"/>
                <w:szCs w:val="16"/>
                <w:lang w:val="en-US"/>
              </w:rPr>
            </w:pPr>
            <w:r>
              <w:rPr>
                <w:rFonts w:ascii="Arial" w:hAnsi="Arial" w:cstheme="minorBidi"/>
                <w:sz w:val="16"/>
                <w:szCs w:val="16"/>
                <w:lang w:val="en-US"/>
              </w:rPr>
              <w:t>1,989</w:t>
            </w:r>
          </w:p>
        </w:tc>
        <w:tc>
          <w:tcPr>
            <w:tcW w:w="1280" w:type="dxa"/>
          </w:tcPr>
          <w:p w14:paraId="7E26E3FB" w14:textId="483F218B" w:rsidR="00870B19" w:rsidRPr="0006652F" w:rsidRDefault="00870B19" w:rsidP="00870B19">
            <w:pPr>
              <w:tabs>
                <w:tab w:val="decimal" w:pos="975"/>
              </w:tabs>
              <w:spacing w:line="360" w:lineRule="auto"/>
              <w:rPr>
                <w:rFonts w:ascii="Arial" w:hAnsi="Arial" w:cstheme="minorBidi"/>
                <w:sz w:val="16"/>
                <w:szCs w:val="16"/>
                <w:lang w:val="en-US"/>
              </w:rPr>
            </w:pPr>
            <w:r w:rsidRPr="005E4824">
              <w:rPr>
                <w:rFonts w:ascii="Arial" w:hAnsi="Arial" w:cstheme="minorBidi"/>
                <w:sz w:val="16"/>
                <w:szCs w:val="16"/>
                <w:lang w:val="en-US"/>
              </w:rPr>
              <w:t>-</w:t>
            </w:r>
          </w:p>
        </w:tc>
        <w:tc>
          <w:tcPr>
            <w:tcW w:w="1338" w:type="dxa"/>
          </w:tcPr>
          <w:p w14:paraId="35051403" w14:textId="6D76CE1C" w:rsidR="00870B19" w:rsidRPr="00870B19" w:rsidRDefault="00870B19" w:rsidP="00870B19">
            <w:pPr>
              <w:tabs>
                <w:tab w:val="decimal" w:pos="975"/>
              </w:tabs>
              <w:spacing w:line="360" w:lineRule="auto"/>
              <w:rPr>
                <w:rFonts w:ascii="Arial" w:hAnsi="Arial" w:cstheme="minorBidi"/>
                <w:sz w:val="16"/>
                <w:szCs w:val="16"/>
                <w:lang w:val="en-US"/>
              </w:rPr>
            </w:pPr>
            <w:r>
              <w:rPr>
                <w:rFonts w:ascii="Arial" w:hAnsi="Arial" w:cstheme="minorBidi"/>
                <w:sz w:val="16"/>
                <w:szCs w:val="16"/>
                <w:lang w:val="en-US"/>
              </w:rPr>
              <w:t>1,989</w:t>
            </w:r>
          </w:p>
        </w:tc>
        <w:tc>
          <w:tcPr>
            <w:tcW w:w="1994" w:type="dxa"/>
            <w:vAlign w:val="bottom"/>
          </w:tcPr>
          <w:p w14:paraId="1EDD8C6F" w14:textId="3C0AE3D2" w:rsidR="00870B19" w:rsidRPr="0006652F" w:rsidRDefault="00870B19" w:rsidP="00870B19">
            <w:pPr>
              <w:tabs>
                <w:tab w:val="decimal" w:pos="806"/>
              </w:tabs>
              <w:spacing w:line="360" w:lineRule="auto"/>
              <w:rPr>
                <w:rFonts w:ascii="Arial" w:hAnsi="Arial" w:cstheme="minorBidi"/>
                <w:sz w:val="16"/>
                <w:szCs w:val="16"/>
                <w:lang w:val="en-US"/>
              </w:rPr>
            </w:pPr>
            <w:r>
              <w:rPr>
                <w:rFonts w:ascii="Arial" w:hAnsi="Arial" w:cstheme="minorBidi"/>
                <w:sz w:val="16"/>
                <w:szCs w:val="16"/>
                <w:lang w:val="en-US"/>
              </w:rPr>
              <w:t>8.0170</w:t>
            </w:r>
          </w:p>
        </w:tc>
      </w:tr>
      <w:tr w:rsidR="00870B19" w:rsidRPr="0006652F" w14:paraId="48A3DE3C" w14:textId="77777777" w:rsidTr="00CE6BBA">
        <w:tc>
          <w:tcPr>
            <w:tcW w:w="2250" w:type="dxa"/>
            <w:vAlign w:val="center"/>
          </w:tcPr>
          <w:p w14:paraId="14DC3C4E" w14:textId="439ECA80" w:rsidR="00870B19" w:rsidRPr="00870B19" w:rsidRDefault="00870B19" w:rsidP="00870B19">
            <w:pPr>
              <w:pStyle w:val="Heading6"/>
              <w:tabs>
                <w:tab w:val="left" w:pos="600"/>
              </w:tabs>
              <w:spacing w:before="0" w:after="0" w:line="360" w:lineRule="auto"/>
              <w:ind w:left="156" w:right="-126" w:hanging="156"/>
              <w:rPr>
                <w:rFonts w:ascii="Arial" w:hAnsi="Arial" w:cstheme="minorBidi"/>
                <w:b w:val="0"/>
                <w:bCs w:val="0"/>
                <w:sz w:val="16"/>
                <w:szCs w:val="16"/>
                <w:lang w:val="en-US"/>
              </w:rPr>
            </w:pPr>
            <w:r>
              <w:rPr>
                <w:rFonts w:ascii="Arial" w:hAnsi="Arial" w:cstheme="minorBidi"/>
                <w:b w:val="0"/>
                <w:bCs w:val="0"/>
                <w:sz w:val="16"/>
                <w:szCs w:val="16"/>
                <w:lang w:val="en-US"/>
              </w:rPr>
              <w:t>Pound Sterling</w:t>
            </w:r>
          </w:p>
        </w:tc>
        <w:tc>
          <w:tcPr>
            <w:tcW w:w="1258" w:type="dxa"/>
            <w:vAlign w:val="bottom"/>
          </w:tcPr>
          <w:p w14:paraId="60023415" w14:textId="29FE4CA7" w:rsidR="00870B19" w:rsidRPr="00870B19" w:rsidRDefault="00870B19" w:rsidP="00870B19">
            <w:pPr>
              <w:tabs>
                <w:tab w:val="decimal" w:pos="975"/>
              </w:tabs>
              <w:spacing w:line="360" w:lineRule="auto"/>
              <w:rPr>
                <w:rFonts w:ascii="Arial" w:hAnsi="Arial" w:cstheme="minorBidi"/>
                <w:sz w:val="16"/>
                <w:szCs w:val="16"/>
                <w:lang w:val="en-US"/>
              </w:rPr>
            </w:pPr>
            <w:r>
              <w:rPr>
                <w:rFonts w:ascii="Arial" w:hAnsi="Arial" w:cstheme="minorBidi"/>
                <w:sz w:val="16"/>
                <w:szCs w:val="16"/>
                <w:lang w:val="en-US"/>
              </w:rPr>
              <w:t>6</w:t>
            </w:r>
          </w:p>
        </w:tc>
        <w:tc>
          <w:tcPr>
            <w:tcW w:w="1332" w:type="dxa"/>
            <w:vAlign w:val="bottom"/>
          </w:tcPr>
          <w:p w14:paraId="4F94E8DD" w14:textId="12AE157C" w:rsidR="00870B19" w:rsidRPr="00870B19" w:rsidRDefault="00870B19" w:rsidP="00870B19">
            <w:pPr>
              <w:tabs>
                <w:tab w:val="decimal" w:pos="975"/>
              </w:tabs>
              <w:spacing w:line="360" w:lineRule="auto"/>
              <w:rPr>
                <w:rFonts w:ascii="Arial" w:hAnsi="Arial" w:cstheme="minorBidi"/>
                <w:sz w:val="16"/>
                <w:szCs w:val="16"/>
                <w:lang w:val="en-US"/>
              </w:rPr>
            </w:pPr>
            <w:r>
              <w:rPr>
                <w:rFonts w:ascii="Arial" w:hAnsi="Arial" w:cstheme="minorBidi"/>
                <w:sz w:val="16"/>
                <w:szCs w:val="16"/>
                <w:lang w:val="en-US"/>
              </w:rPr>
              <w:t>-</w:t>
            </w:r>
          </w:p>
        </w:tc>
        <w:tc>
          <w:tcPr>
            <w:tcW w:w="1280" w:type="dxa"/>
          </w:tcPr>
          <w:p w14:paraId="1EB63AF5" w14:textId="38F6A8F0" w:rsidR="00870B19" w:rsidRPr="0006652F" w:rsidRDefault="00870B19" w:rsidP="00870B19">
            <w:pPr>
              <w:tabs>
                <w:tab w:val="decimal" w:pos="975"/>
              </w:tabs>
              <w:spacing w:line="360" w:lineRule="auto"/>
              <w:rPr>
                <w:rFonts w:ascii="Arial" w:hAnsi="Arial" w:cstheme="minorBidi"/>
                <w:sz w:val="16"/>
                <w:szCs w:val="16"/>
                <w:lang w:val="en-US"/>
              </w:rPr>
            </w:pPr>
            <w:r w:rsidRPr="005E4824">
              <w:rPr>
                <w:rFonts w:ascii="Arial" w:hAnsi="Arial" w:cstheme="minorBidi"/>
                <w:sz w:val="16"/>
                <w:szCs w:val="16"/>
                <w:lang w:val="en-US"/>
              </w:rPr>
              <w:t>-</w:t>
            </w:r>
          </w:p>
        </w:tc>
        <w:tc>
          <w:tcPr>
            <w:tcW w:w="1338" w:type="dxa"/>
          </w:tcPr>
          <w:p w14:paraId="50008638" w14:textId="01CDEC81" w:rsidR="00870B19" w:rsidRPr="00870B19" w:rsidRDefault="00870B19" w:rsidP="00870B19">
            <w:pPr>
              <w:tabs>
                <w:tab w:val="decimal" w:pos="975"/>
              </w:tabs>
              <w:spacing w:line="360" w:lineRule="auto"/>
              <w:rPr>
                <w:rFonts w:ascii="Arial" w:hAnsi="Arial" w:cstheme="minorBidi"/>
                <w:sz w:val="16"/>
                <w:szCs w:val="16"/>
                <w:lang w:val="en-US"/>
              </w:rPr>
            </w:pPr>
            <w:r>
              <w:rPr>
                <w:rFonts w:ascii="Arial" w:hAnsi="Arial" w:cstheme="minorBidi"/>
                <w:sz w:val="16"/>
                <w:szCs w:val="16"/>
                <w:lang w:val="en-US"/>
              </w:rPr>
              <w:t>-</w:t>
            </w:r>
          </w:p>
        </w:tc>
        <w:tc>
          <w:tcPr>
            <w:tcW w:w="1994" w:type="dxa"/>
            <w:vAlign w:val="bottom"/>
          </w:tcPr>
          <w:p w14:paraId="3F29FB8B" w14:textId="4728FAEC" w:rsidR="00870B19" w:rsidRPr="0006652F" w:rsidRDefault="00870B19" w:rsidP="00870B19">
            <w:pPr>
              <w:tabs>
                <w:tab w:val="decimal" w:pos="806"/>
              </w:tabs>
              <w:spacing w:line="360" w:lineRule="auto"/>
              <w:rPr>
                <w:rFonts w:ascii="Arial" w:hAnsi="Arial" w:cstheme="minorBidi"/>
                <w:sz w:val="16"/>
                <w:szCs w:val="16"/>
                <w:lang w:val="en-US"/>
              </w:rPr>
            </w:pPr>
            <w:r>
              <w:rPr>
                <w:rFonts w:ascii="Arial" w:hAnsi="Arial" w:cstheme="minorBidi"/>
                <w:sz w:val="16"/>
                <w:szCs w:val="16"/>
                <w:lang w:val="en-US"/>
              </w:rPr>
              <w:t>42.4194</w:t>
            </w:r>
          </w:p>
        </w:tc>
      </w:tr>
    </w:tbl>
    <w:p w14:paraId="21E64D30" w14:textId="3D74C0DA" w:rsidR="00117CA2" w:rsidRPr="0006652F" w:rsidRDefault="00926674" w:rsidP="005B7F64">
      <w:pPr>
        <w:tabs>
          <w:tab w:val="left" w:pos="2160"/>
          <w:tab w:val="right" w:pos="7280"/>
          <w:tab w:val="right" w:pos="8540"/>
        </w:tabs>
        <w:spacing w:before="240" w:after="120" w:line="380" w:lineRule="exact"/>
        <w:ind w:left="547" w:hanging="547"/>
        <w:jc w:val="both"/>
        <w:rPr>
          <w:rFonts w:ascii="Arial" w:hAnsi="Arial" w:cs="Arial"/>
          <w:sz w:val="22"/>
          <w:szCs w:val="22"/>
          <w:lang w:val="en-US"/>
        </w:rPr>
      </w:pPr>
      <w:r w:rsidRPr="0006652F">
        <w:rPr>
          <w:rFonts w:ascii="Arial" w:hAnsi="Arial" w:cs="Arial"/>
          <w:b/>
          <w:bCs/>
          <w:sz w:val="22"/>
          <w:szCs w:val="22"/>
          <w:lang w:val="en-US"/>
        </w:rPr>
        <w:t>1</w:t>
      </w:r>
      <w:r w:rsidR="00507817" w:rsidRPr="0006652F">
        <w:rPr>
          <w:rFonts w:ascii="Arial" w:hAnsi="Arial" w:cs="Arial"/>
          <w:b/>
          <w:bCs/>
          <w:sz w:val="22"/>
          <w:szCs w:val="22"/>
          <w:lang w:val="en-US"/>
        </w:rPr>
        <w:t>5</w:t>
      </w:r>
      <w:r w:rsidR="005E6C5D" w:rsidRPr="0006652F">
        <w:rPr>
          <w:rFonts w:ascii="Arial" w:hAnsi="Arial" w:cs="Arial"/>
          <w:b/>
          <w:bCs/>
          <w:sz w:val="22"/>
          <w:szCs w:val="22"/>
          <w:lang w:val="en-US"/>
        </w:rPr>
        <w:t>.2</w:t>
      </w:r>
      <w:r w:rsidR="005E6C5D" w:rsidRPr="0006652F">
        <w:rPr>
          <w:rFonts w:ascii="Arial" w:hAnsi="Arial" w:cs="Arial"/>
          <w:b/>
          <w:bCs/>
          <w:sz w:val="22"/>
          <w:szCs w:val="22"/>
          <w:lang w:val="en-US"/>
        </w:rPr>
        <w:tab/>
      </w:r>
      <w:r w:rsidR="00117CA2" w:rsidRPr="0006652F">
        <w:rPr>
          <w:rFonts w:ascii="Arial" w:hAnsi="Arial" w:cs="Arial"/>
          <w:sz w:val="22"/>
          <w:szCs w:val="22"/>
          <w:lang w:val="en-US"/>
        </w:rPr>
        <w:t xml:space="preserve">As at </w:t>
      </w:r>
      <w:r w:rsidR="003A3E27" w:rsidRPr="0006652F">
        <w:rPr>
          <w:rFonts w:ascii="Arial" w:hAnsi="Arial" w:cs="Arial"/>
          <w:sz w:val="22"/>
          <w:szCs w:val="22"/>
          <w:lang w:val="en-US"/>
        </w:rPr>
        <w:t>30 June</w:t>
      </w:r>
      <w:r w:rsidR="002954CF" w:rsidRPr="0006652F">
        <w:rPr>
          <w:rFonts w:ascii="Arial" w:hAnsi="Arial" w:cs="Arial"/>
          <w:sz w:val="22"/>
          <w:szCs w:val="22"/>
          <w:lang w:val="en-US"/>
        </w:rPr>
        <w:t xml:space="preserve"> 2022</w:t>
      </w:r>
      <w:r w:rsidR="00117CA2" w:rsidRPr="0006652F">
        <w:rPr>
          <w:rFonts w:ascii="Arial" w:hAnsi="Arial" w:cs="Arial"/>
          <w:sz w:val="22"/>
          <w:szCs w:val="22"/>
          <w:lang w:val="en-US"/>
        </w:rPr>
        <w:t xml:space="preserve">, the Group had foreign exchange contracts outstanding </w:t>
      </w:r>
      <w:r w:rsidR="00DF3F18" w:rsidRPr="0006652F">
        <w:rPr>
          <w:rFonts w:ascii="Arial" w:hAnsi="Arial" w:cs="Arial"/>
          <w:sz w:val="22"/>
          <w:szCs w:val="22"/>
          <w:lang w:val="en-US"/>
        </w:rPr>
        <w:t>as follow</w:t>
      </w:r>
      <w:r w:rsidR="00117CA2" w:rsidRPr="0006652F">
        <w:rPr>
          <w:rFonts w:ascii="Arial" w:hAnsi="Arial" w:cs="Arial"/>
          <w:sz w:val="22"/>
          <w:szCs w:val="22"/>
          <w:lang w:val="en-US"/>
        </w:rPr>
        <w:t>.</w:t>
      </w:r>
    </w:p>
    <w:tbl>
      <w:tblPr>
        <w:tblW w:w="9180" w:type="dxa"/>
        <w:tblInd w:w="450" w:type="dxa"/>
        <w:tblLayout w:type="fixed"/>
        <w:tblLook w:val="0000" w:firstRow="0" w:lastRow="0" w:firstColumn="0" w:lastColumn="0" w:noHBand="0" w:noVBand="0"/>
      </w:tblPr>
      <w:tblGrid>
        <w:gridCol w:w="1332"/>
        <w:gridCol w:w="1305"/>
        <w:gridCol w:w="1305"/>
        <w:gridCol w:w="1350"/>
        <w:gridCol w:w="1350"/>
        <w:gridCol w:w="2538"/>
      </w:tblGrid>
      <w:tr w:rsidR="0006652F" w:rsidRPr="0025394B" w14:paraId="23E4DABA" w14:textId="77777777" w:rsidTr="00322F3A">
        <w:trPr>
          <w:trHeight w:val="274"/>
        </w:trPr>
        <w:tc>
          <w:tcPr>
            <w:tcW w:w="1332" w:type="dxa"/>
            <w:vAlign w:val="bottom"/>
          </w:tcPr>
          <w:p w14:paraId="1B2BDE84" w14:textId="77777777" w:rsidR="00117CA2" w:rsidRPr="0006652F" w:rsidRDefault="00117CA2" w:rsidP="00D512B4">
            <w:pPr>
              <w:tabs>
                <w:tab w:val="left" w:pos="600"/>
                <w:tab w:val="left" w:pos="900"/>
                <w:tab w:val="left" w:pos="1440"/>
              </w:tabs>
              <w:spacing w:line="320" w:lineRule="exact"/>
              <w:ind w:left="14" w:right="14"/>
              <w:jc w:val="center"/>
              <w:rPr>
                <w:rFonts w:ascii="Arial" w:hAnsi="Arial" w:cs="Arial"/>
                <w:sz w:val="18"/>
                <w:szCs w:val="18"/>
                <w:cs/>
                <w:lang w:val="en-US"/>
              </w:rPr>
            </w:pPr>
          </w:p>
        </w:tc>
        <w:tc>
          <w:tcPr>
            <w:tcW w:w="7848" w:type="dxa"/>
            <w:gridSpan w:val="5"/>
            <w:vAlign w:val="bottom"/>
          </w:tcPr>
          <w:p w14:paraId="7D042AA4" w14:textId="77777777" w:rsidR="00117CA2" w:rsidRPr="0006652F" w:rsidRDefault="00117CA2" w:rsidP="00D512B4">
            <w:pPr>
              <w:pStyle w:val="Heading6"/>
              <w:pBdr>
                <w:bottom w:val="single" w:sz="4" w:space="1" w:color="auto"/>
              </w:pBdr>
              <w:spacing w:before="0" w:after="0" w:line="320" w:lineRule="exact"/>
              <w:jc w:val="center"/>
              <w:rPr>
                <w:rFonts w:ascii="Arial" w:hAnsi="Arial" w:cs="Arial"/>
                <w:b w:val="0"/>
                <w:bCs w:val="0"/>
                <w:sz w:val="16"/>
                <w:szCs w:val="16"/>
                <w:lang w:val="en-US"/>
              </w:rPr>
            </w:pPr>
            <w:r w:rsidRPr="0006652F">
              <w:rPr>
                <w:rFonts w:ascii="Arial" w:hAnsi="Arial" w:cs="Arial"/>
                <w:b w:val="0"/>
                <w:bCs w:val="0"/>
                <w:sz w:val="16"/>
                <w:szCs w:val="16"/>
                <w:lang w:val="en-US"/>
              </w:rPr>
              <w:t>Consolidated and Separate financial statements</w:t>
            </w:r>
          </w:p>
        </w:tc>
      </w:tr>
      <w:tr w:rsidR="0006652F" w:rsidRPr="0006652F" w14:paraId="0F8635E1" w14:textId="77777777" w:rsidTr="00322F3A">
        <w:tc>
          <w:tcPr>
            <w:tcW w:w="1332" w:type="dxa"/>
            <w:vAlign w:val="bottom"/>
          </w:tcPr>
          <w:p w14:paraId="1DA7E2DF" w14:textId="77777777" w:rsidR="00117CA2" w:rsidRPr="0006652F" w:rsidRDefault="00117CA2" w:rsidP="00D512B4">
            <w:pPr>
              <w:spacing w:line="320" w:lineRule="exact"/>
              <w:ind w:right="-14"/>
              <w:jc w:val="center"/>
              <w:rPr>
                <w:rFonts w:ascii="Arial" w:hAnsi="Arial" w:cs="Arial"/>
                <w:sz w:val="16"/>
                <w:szCs w:val="16"/>
                <w:rtl/>
                <w:cs/>
              </w:rPr>
            </w:pPr>
            <w:r w:rsidRPr="0006652F">
              <w:rPr>
                <w:rFonts w:ascii="Arial" w:hAnsi="Arial" w:cs="Arial"/>
                <w:sz w:val="16"/>
                <w:szCs w:val="16"/>
                <w:lang w:val="en-US"/>
              </w:rPr>
              <w:t>Foreign</w:t>
            </w:r>
          </w:p>
        </w:tc>
        <w:tc>
          <w:tcPr>
            <w:tcW w:w="1305" w:type="dxa"/>
            <w:vAlign w:val="bottom"/>
          </w:tcPr>
          <w:p w14:paraId="4CB73B8F" w14:textId="77777777" w:rsidR="00117CA2" w:rsidRPr="0006652F" w:rsidRDefault="00117CA2" w:rsidP="00D512B4">
            <w:pPr>
              <w:tabs>
                <w:tab w:val="decimal" w:pos="972"/>
              </w:tabs>
              <w:spacing w:line="320" w:lineRule="exact"/>
              <w:ind w:right="-14"/>
              <w:rPr>
                <w:rFonts w:ascii="Arial" w:hAnsi="Arial" w:cs="Arial"/>
                <w:sz w:val="16"/>
                <w:szCs w:val="16"/>
                <w:rtl/>
                <w:cs/>
              </w:rPr>
            </w:pPr>
          </w:p>
        </w:tc>
        <w:tc>
          <w:tcPr>
            <w:tcW w:w="1305" w:type="dxa"/>
            <w:vAlign w:val="bottom"/>
          </w:tcPr>
          <w:p w14:paraId="2C74BFC8" w14:textId="77777777" w:rsidR="00117CA2" w:rsidRPr="0006652F" w:rsidRDefault="00117CA2" w:rsidP="00D512B4">
            <w:pPr>
              <w:tabs>
                <w:tab w:val="decimal" w:pos="972"/>
              </w:tabs>
              <w:spacing w:line="320" w:lineRule="exact"/>
              <w:ind w:right="-14"/>
              <w:rPr>
                <w:rFonts w:ascii="Arial" w:hAnsi="Arial" w:cs="Arial"/>
                <w:sz w:val="16"/>
                <w:szCs w:val="16"/>
                <w:rtl/>
                <w:cs/>
              </w:rPr>
            </w:pPr>
          </w:p>
        </w:tc>
        <w:tc>
          <w:tcPr>
            <w:tcW w:w="2700" w:type="dxa"/>
            <w:gridSpan w:val="2"/>
          </w:tcPr>
          <w:p w14:paraId="15EE258A" w14:textId="77777777" w:rsidR="00117CA2" w:rsidRPr="0006652F" w:rsidRDefault="00117CA2" w:rsidP="00D512B4">
            <w:pPr>
              <w:pBdr>
                <w:bottom w:val="single" w:sz="4" w:space="1" w:color="auto"/>
              </w:pBdr>
              <w:tabs>
                <w:tab w:val="left" w:pos="900"/>
                <w:tab w:val="left" w:pos="1440"/>
              </w:tabs>
              <w:spacing w:line="320" w:lineRule="exact"/>
              <w:jc w:val="center"/>
              <w:rPr>
                <w:rFonts w:ascii="Arial" w:hAnsi="Arial" w:cs="Arial"/>
                <w:sz w:val="16"/>
                <w:szCs w:val="16"/>
                <w:lang w:val="en-US"/>
              </w:rPr>
            </w:pPr>
            <w:r w:rsidRPr="0006652F">
              <w:rPr>
                <w:rFonts w:ascii="Arial" w:hAnsi="Arial" w:cs="Arial"/>
                <w:sz w:val="16"/>
                <w:szCs w:val="16"/>
                <w:lang w:val="en-US"/>
              </w:rPr>
              <w:t>Contractual exchange rate</w:t>
            </w:r>
          </w:p>
        </w:tc>
        <w:tc>
          <w:tcPr>
            <w:tcW w:w="2538" w:type="dxa"/>
            <w:vAlign w:val="bottom"/>
          </w:tcPr>
          <w:p w14:paraId="6C22D65A" w14:textId="77777777" w:rsidR="00117CA2" w:rsidRPr="0006652F" w:rsidRDefault="00117CA2" w:rsidP="00D512B4">
            <w:pPr>
              <w:tabs>
                <w:tab w:val="decimal" w:pos="972"/>
              </w:tabs>
              <w:spacing w:line="320" w:lineRule="exact"/>
              <w:ind w:right="-14"/>
              <w:rPr>
                <w:rFonts w:ascii="Arial" w:hAnsi="Arial" w:cs="Arial"/>
                <w:sz w:val="16"/>
                <w:szCs w:val="16"/>
                <w:rtl/>
                <w:cs/>
              </w:rPr>
            </w:pPr>
          </w:p>
        </w:tc>
      </w:tr>
      <w:tr w:rsidR="0006652F" w:rsidRPr="0006652F" w14:paraId="30089A4C" w14:textId="77777777" w:rsidTr="00322F3A">
        <w:tc>
          <w:tcPr>
            <w:tcW w:w="1332" w:type="dxa"/>
          </w:tcPr>
          <w:p w14:paraId="2ACDC3E5" w14:textId="77777777" w:rsidR="00117CA2" w:rsidRPr="0006652F" w:rsidRDefault="00117CA2" w:rsidP="00D512B4">
            <w:pPr>
              <w:pBdr>
                <w:bottom w:val="single" w:sz="4" w:space="1" w:color="auto"/>
              </w:pBdr>
              <w:tabs>
                <w:tab w:val="left" w:pos="900"/>
                <w:tab w:val="left" w:pos="1440"/>
              </w:tabs>
              <w:spacing w:line="320" w:lineRule="exact"/>
              <w:jc w:val="center"/>
              <w:rPr>
                <w:rFonts w:ascii="Arial" w:hAnsi="Arial" w:cs="Arial"/>
                <w:sz w:val="16"/>
                <w:szCs w:val="16"/>
                <w:lang w:val="en-US"/>
              </w:rPr>
            </w:pPr>
            <w:r w:rsidRPr="0006652F">
              <w:rPr>
                <w:rFonts w:ascii="Arial" w:hAnsi="Arial" w:cs="Arial"/>
                <w:sz w:val="16"/>
                <w:szCs w:val="16"/>
                <w:lang w:val="en-US"/>
              </w:rPr>
              <w:t>currency</w:t>
            </w:r>
          </w:p>
        </w:tc>
        <w:tc>
          <w:tcPr>
            <w:tcW w:w="1305" w:type="dxa"/>
          </w:tcPr>
          <w:p w14:paraId="32E0E2C9" w14:textId="77777777" w:rsidR="00117CA2" w:rsidRPr="0006652F" w:rsidRDefault="00117CA2" w:rsidP="00D512B4">
            <w:pPr>
              <w:pBdr>
                <w:bottom w:val="single" w:sz="4" w:space="1" w:color="auto"/>
              </w:pBdr>
              <w:tabs>
                <w:tab w:val="left" w:pos="900"/>
              </w:tabs>
              <w:spacing w:line="320" w:lineRule="exact"/>
              <w:jc w:val="center"/>
              <w:rPr>
                <w:rFonts w:ascii="Arial" w:hAnsi="Arial" w:cs="Arial"/>
                <w:sz w:val="16"/>
                <w:szCs w:val="16"/>
                <w:lang w:val="en-US"/>
              </w:rPr>
            </w:pPr>
            <w:r w:rsidRPr="0006652F">
              <w:rPr>
                <w:rFonts w:ascii="Arial" w:hAnsi="Arial" w:cs="Arial"/>
                <w:sz w:val="16"/>
                <w:szCs w:val="16"/>
                <w:lang w:val="en-US"/>
              </w:rPr>
              <w:t>Bought amount</w:t>
            </w:r>
          </w:p>
        </w:tc>
        <w:tc>
          <w:tcPr>
            <w:tcW w:w="1305" w:type="dxa"/>
          </w:tcPr>
          <w:p w14:paraId="78691481" w14:textId="77777777" w:rsidR="00117CA2" w:rsidRPr="0006652F" w:rsidRDefault="00117CA2" w:rsidP="00D512B4">
            <w:pPr>
              <w:pBdr>
                <w:bottom w:val="single" w:sz="4" w:space="1" w:color="auto"/>
              </w:pBdr>
              <w:tabs>
                <w:tab w:val="left" w:pos="900"/>
                <w:tab w:val="left" w:pos="1440"/>
              </w:tabs>
              <w:spacing w:line="320" w:lineRule="exact"/>
              <w:jc w:val="center"/>
              <w:rPr>
                <w:rFonts w:ascii="Arial" w:hAnsi="Arial" w:cs="Arial"/>
                <w:sz w:val="16"/>
                <w:szCs w:val="16"/>
                <w:lang w:val="en-US"/>
              </w:rPr>
            </w:pPr>
            <w:r w:rsidRPr="0006652F">
              <w:rPr>
                <w:rFonts w:ascii="Arial" w:hAnsi="Arial" w:cs="Arial"/>
                <w:sz w:val="16"/>
                <w:szCs w:val="16"/>
                <w:lang w:val="en-US"/>
              </w:rPr>
              <w:t>Sold amount</w:t>
            </w:r>
          </w:p>
        </w:tc>
        <w:tc>
          <w:tcPr>
            <w:tcW w:w="1350" w:type="dxa"/>
          </w:tcPr>
          <w:p w14:paraId="724490BF" w14:textId="77777777" w:rsidR="00117CA2" w:rsidRPr="0006652F" w:rsidRDefault="00117CA2" w:rsidP="00D512B4">
            <w:pPr>
              <w:pBdr>
                <w:bottom w:val="single" w:sz="4" w:space="1" w:color="auto"/>
              </w:pBdr>
              <w:tabs>
                <w:tab w:val="left" w:pos="900"/>
              </w:tabs>
              <w:spacing w:line="320" w:lineRule="exact"/>
              <w:jc w:val="center"/>
              <w:rPr>
                <w:rFonts w:ascii="Arial" w:hAnsi="Arial" w:cs="Arial"/>
                <w:sz w:val="16"/>
                <w:szCs w:val="16"/>
                <w:lang w:val="en-US"/>
              </w:rPr>
            </w:pPr>
            <w:r w:rsidRPr="0006652F">
              <w:rPr>
                <w:rFonts w:ascii="Arial" w:hAnsi="Arial" w:cs="Arial"/>
                <w:sz w:val="16"/>
                <w:szCs w:val="16"/>
                <w:lang w:val="en-US"/>
              </w:rPr>
              <w:t>Bought amount</w:t>
            </w:r>
          </w:p>
        </w:tc>
        <w:tc>
          <w:tcPr>
            <w:tcW w:w="1350" w:type="dxa"/>
          </w:tcPr>
          <w:p w14:paraId="4B71E134" w14:textId="77777777" w:rsidR="00117CA2" w:rsidRPr="0006652F" w:rsidRDefault="00117CA2" w:rsidP="00D512B4">
            <w:pPr>
              <w:pBdr>
                <w:bottom w:val="single" w:sz="4" w:space="1" w:color="auto"/>
              </w:pBdr>
              <w:tabs>
                <w:tab w:val="left" w:pos="900"/>
                <w:tab w:val="left" w:pos="1440"/>
              </w:tabs>
              <w:spacing w:line="320" w:lineRule="exact"/>
              <w:jc w:val="center"/>
              <w:rPr>
                <w:rFonts w:ascii="Arial" w:hAnsi="Arial" w:cs="Arial"/>
                <w:sz w:val="16"/>
                <w:szCs w:val="16"/>
                <w:lang w:val="en-US"/>
              </w:rPr>
            </w:pPr>
            <w:r w:rsidRPr="0006652F">
              <w:rPr>
                <w:rFonts w:ascii="Arial" w:hAnsi="Arial" w:cs="Arial"/>
                <w:sz w:val="16"/>
                <w:szCs w:val="16"/>
                <w:lang w:val="en-US"/>
              </w:rPr>
              <w:t>Sold amount</w:t>
            </w:r>
          </w:p>
        </w:tc>
        <w:tc>
          <w:tcPr>
            <w:tcW w:w="2538" w:type="dxa"/>
          </w:tcPr>
          <w:p w14:paraId="6AD95E6E" w14:textId="77777777" w:rsidR="00117CA2" w:rsidRPr="0006652F" w:rsidRDefault="00117CA2" w:rsidP="00D512B4">
            <w:pPr>
              <w:pBdr>
                <w:bottom w:val="single" w:sz="4" w:space="1" w:color="auto"/>
              </w:pBdr>
              <w:tabs>
                <w:tab w:val="left" w:pos="900"/>
                <w:tab w:val="left" w:pos="1440"/>
              </w:tabs>
              <w:spacing w:line="320" w:lineRule="exact"/>
              <w:jc w:val="center"/>
              <w:rPr>
                <w:rFonts w:ascii="Arial" w:hAnsi="Arial" w:cs="Arial"/>
                <w:sz w:val="16"/>
                <w:szCs w:val="16"/>
                <w:lang w:val="en-US"/>
              </w:rPr>
            </w:pPr>
            <w:r w:rsidRPr="0006652F">
              <w:rPr>
                <w:rFonts w:ascii="Arial" w:hAnsi="Arial" w:cs="Arial"/>
                <w:sz w:val="16"/>
                <w:szCs w:val="16"/>
                <w:lang w:val="en-US"/>
              </w:rPr>
              <w:t>Contractual maturity date</w:t>
            </w:r>
          </w:p>
        </w:tc>
      </w:tr>
      <w:tr w:rsidR="0006652F" w:rsidRPr="0025394B" w14:paraId="2F41F021" w14:textId="77777777" w:rsidTr="00322F3A">
        <w:tc>
          <w:tcPr>
            <w:tcW w:w="1332" w:type="dxa"/>
            <w:vAlign w:val="bottom"/>
          </w:tcPr>
          <w:p w14:paraId="551424A8" w14:textId="77777777" w:rsidR="00117CA2" w:rsidRPr="0006652F" w:rsidRDefault="00117CA2" w:rsidP="00D512B4">
            <w:pPr>
              <w:spacing w:line="320" w:lineRule="exact"/>
              <w:ind w:left="312" w:right="-43" w:hanging="312"/>
              <w:rPr>
                <w:rFonts w:ascii="Arial" w:hAnsi="Arial" w:cs="Arial"/>
                <w:b/>
                <w:bCs/>
                <w:sz w:val="16"/>
                <w:szCs w:val="16"/>
                <w:rtl/>
                <w:cs/>
              </w:rPr>
            </w:pPr>
          </w:p>
        </w:tc>
        <w:tc>
          <w:tcPr>
            <w:tcW w:w="1305" w:type="dxa"/>
            <w:vAlign w:val="bottom"/>
          </w:tcPr>
          <w:p w14:paraId="00CF3314" w14:textId="77777777" w:rsidR="00117CA2" w:rsidRPr="0006652F" w:rsidRDefault="00117CA2" w:rsidP="00D512B4">
            <w:pPr>
              <w:spacing w:line="320" w:lineRule="exact"/>
              <w:ind w:right="-14"/>
              <w:jc w:val="center"/>
              <w:rPr>
                <w:rFonts w:ascii="Arial" w:hAnsi="Arial" w:cs="Arial"/>
                <w:sz w:val="16"/>
                <w:szCs w:val="16"/>
                <w:rtl/>
                <w:cs/>
                <w:lang w:val="en-US"/>
              </w:rPr>
            </w:pPr>
            <w:r w:rsidRPr="0006652F">
              <w:rPr>
                <w:rFonts w:ascii="Arial" w:hAnsi="Arial" w:cs="Arial"/>
                <w:sz w:val="16"/>
                <w:szCs w:val="16"/>
                <w:cs/>
              </w:rPr>
              <w:t>(</w:t>
            </w:r>
            <w:r w:rsidRPr="0006652F">
              <w:rPr>
                <w:rFonts w:ascii="Arial" w:hAnsi="Arial" w:cs="Arial"/>
                <w:sz w:val="16"/>
                <w:szCs w:val="16"/>
                <w:lang w:val="en-US"/>
              </w:rPr>
              <w:t>Thousand</w:t>
            </w:r>
            <w:r w:rsidRPr="0006652F">
              <w:rPr>
                <w:rFonts w:ascii="Arial" w:hAnsi="Arial" w:cs="Arial"/>
                <w:sz w:val="16"/>
                <w:szCs w:val="16"/>
                <w:cs/>
              </w:rPr>
              <w:t>)</w:t>
            </w:r>
          </w:p>
        </w:tc>
        <w:tc>
          <w:tcPr>
            <w:tcW w:w="1305" w:type="dxa"/>
            <w:vAlign w:val="bottom"/>
          </w:tcPr>
          <w:p w14:paraId="27E724EA" w14:textId="77777777" w:rsidR="00117CA2" w:rsidRPr="0006652F" w:rsidRDefault="00117CA2" w:rsidP="00D512B4">
            <w:pPr>
              <w:spacing w:line="320" w:lineRule="exact"/>
              <w:ind w:right="-14"/>
              <w:jc w:val="center"/>
              <w:rPr>
                <w:rFonts w:ascii="Arial" w:hAnsi="Arial" w:cs="Arial"/>
                <w:sz w:val="16"/>
                <w:szCs w:val="16"/>
                <w:rtl/>
                <w:cs/>
                <w:lang w:val="en-US"/>
              </w:rPr>
            </w:pPr>
            <w:r w:rsidRPr="0006652F">
              <w:rPr>
                <w:rFonts w:ascii="Arial" w:hAnsi="Arial" w:cs="Arial"/>
                <w:sz w:val="16"/>
                <w:szCs w:val="16"/>
                <w:cs/>
              </w:rPr>
              <w:t>(</w:t>
            </w:r>
            <w:r w:rsidRPr="0006652F">
              <w:rPr>
                <w:rFonts w:ascii="Arial" w:hAnsi="Arial" w:cs="Arial"/>
                <w:sz w:val="16"/>
                <w:szCs w:val="16"/>
                <w:lang w:val="en-US"/>
              </w:rPr>
              <w:t>Thousand</w:t>
            </w:r>
            <w:r w:rsidRPr="0006652F">
              <w:rPr>
                <w:rFonts w:ascii="Arial" w:hAnsi="Arial" w:cs="Arial"/>
                <w:sz w:val="16"/>
                <w:szCs w:val="16"/>
                <w:cs/>
              </w:rPr>
              <w:t>)</w:t>
            </w:r>
          </w:p>
        </w:tc>
        <w:tc>
          <w:tcPr>
            <w:tcW w:w="2700" w:type="dxa"/>
            <w:gridSpan w:val="2"/>
          </w:tcPr>
          <w:p w14:paraId="697FE3A6" w14:textId="77777777" w:rsidR="00117CA2" w:rsidRPr="0006652F" w:rsidRDefault="00117CA2" w:rsidP="00D512B4">
            <w:pPr>
              <w:spacing w:line="320" w:lineRule="exact"/>
              <w:ind w:right="-14"/>
              <w:jc w:val="center"/>
              <w:rPr>
                <w:rFonts w:ascii="Arial" w:hAnsi="Arial" w:cs="Arial"/>
                <w:sz w:val="16"/>
                <w:szCs w:val="16"/>
                <w:rtl/>
                <w:cs/>
                <w:lang w:val="en-US"/>
              </w:rPr>
            </w:pPr>
            <w:r w:rsidRPr="0006652F">
              <w:rPr>
                <w:rFonts w:ascii="Arial" w:hAnsi="Arial" w:cs="Arial"/>
                <w:sz w:val="16"/>
                <w:szCs w:val="16"/>
                <w:lang w:val="en-US"/>
              </w:rPr>
              <w:t>(Baht per 1 foreign currency unit)</w:t>
            </w:r>
          </w:p>
        </w:tc>
        <w:tc>
          <w:tcPr>
            <w:tcW w:w="2538" w:type="dxa"/>
            <w:vAlign w:val="bottom"/>
          </w:tcPr>
          <w:p w14:paraId="6A4D36F3" w14:textId="77777777" w:rsidR="00117CA2" w:rsidRPr="0006652F" w:rsidRDefault="00117CA2" w:rsidP="00D512B4">
            <w:pPr>
              <w:tabs>
                <w:tab w:val="decimal" w:pos="972"/>
              </w:tabs>
              <w:spacing w:line="320" w:lineRule="exact"/>
              <w:ind w:right="-14"/>
              <w:rPr>
                <w:rFonts w:ascii="Arial" w:hAnsi="Arial" w:cs="Arial"/>
                <w:sz w:val="16"/>
                <w:szCs w:val="16"/>
                <w:rtl/>
                <w:cs/>
              </w:rPr>
            </w:pPr>
          </w:p>
        </w:tc>
      </w:tr>
      <w:tr w:rsidR="0006652F" w:rsidRPr="0006652F" w14:paraId="43DE9CB1" w14:textId="77777777" w:rsidTr="00322F3A">
        <w:trPr>
          <w:trHeight w:val="144"/>
        </w:trPr>
        <w:tc>
          <w:tcPr>
            <w:tcW w:w="1332" w:type="dxa"/>
            <w:vAlign w:val="bottom"/>
          </w:tcPr>
          <w:p w14:paraId="0FA5F264" w14:textId="77777777" w:rsidR="00117CA2" w:rsidRPr="0006652F" w:rsidRDefault="00117CA2" w:rsidP="00D512B4">
            <w:pPr>
              <w:spacing w:line="320" w:lineRule="exact"/>
              <w:ind w:right="-43"/>
              <w:rPr>
                <w:rFonts w:ascii="Arial" w:hAnsi="Arial" w:cs="Arial"/>
                <w:sz w:val="16"/>
                <w:szCs w:val="16"/>
                <w:rtl/>
                <w:cs/>
              </w:rPr>
            </w:pPr>
            <w:r w:rsidRPr="0006652F">
              <w:rPr>
                <w:rFonts w:ascii="Arial" w:hAnsi="Arial" w:cs="Arial"/>
                <w:sz w:val="16"/>
                <w:szCs w:val="16"/>
                <w:cs/>
              </w:rPr>
              <w:t>US Dollar</w:t>
            </w:r>
          </w:p>
        </w:tc>
        <w:tc>
          <w:tcPr>
            <w:tcW w:w="1305" w:type="dxa"/>
            <w:vAlign w:val="bottom"/>
          </w:tcPr>
          <w:p w14:paraId="6C5095FB" w14:textId="0A2F1AE3" w:rsidR="00117CA2" w:rsidRPr="0006652F" w:rsidRDefault="00870B19" w:rsidP="00D512B4">
            <w:pPr>
              <w:spacing w:line="320" w:lineRule="exact"/>
              <w:ind w:right="-18"/>
              <w:jc w:val="center"/>
              <w:rPr>
                <w:rFonts w:ascii="Arial" w:hAnsi="Arial" w:cstheme="minorBidi"/>
                <w:sz w:val="16"/>
                <w:szCs w:val="16"/>
                <w:rtl/>
                <w:lang w:val="en-US"/>
              </w:rPr>
            </w:pPr>
            <w:r>
              <w:rPr>
                <w:rFonts w:ascii="Arial" w:hAnsi="Arial" w:cstheme="minorBidi"/>
                <w:sz w:val="16"/>
                <w:szCs w:val="16"/>
                <w:lang w:val="en-US"/>
              </w:rPr>
              <w:t>-</w:t>
            </w:r>
          </w:p>
        </w:tc>
        <w:tc>
          <w:tcPr>
            <w:tcW w:w="1305" w:type="dxa"/>
          </w:tcPr>
          <w:p w14:paraId="6A96AC1A" w14:textId="0A98A250" w:rsidR="00117CA2" w:rsidRPr="0006652F" w:rsidRDefault="00870B19" w:rsidP="00D512B4">
            <w:pPr>
              <w:spacing w:line="320" w:lineRule="exact"/>
              <w:ind w:right="-18"/>
              <w:jc w:val="center"/>
              <w:rPr>
                <w:rFonts w:ascii="Arial" w:hAnsi="Arial" w:cstheme="minorBidi"/>
                <w:sz w:val="16"/>
                <w:szCs w:val="16"/>
                <w:lang w:val="en-US"/>
              </w:rPr>
            </w:pPr>
            <w:r>
              <w:rPr>
                <w:rFonts w:ascii="Arial" w:hAnsi="Arial" w:cstheme="minorBidi"/>
                <w:sz w:val="16"/>
                <w:szCs w:val="16"/>
                <w:lang w:val="en-US"/>
              </w:rPr>
              <w:t>272</w:t>
            </w:r>
          </w:p>
        </w:tc>
        <w:tc>
          <w:tcPr>
            <w:tcW w:w="1350" w:type="dxa"/>
          </w:tcPr>
          <w:p w14:paraId="31554D45" w14:textId="1C979AF3" w:rsidR="00117CA2" w:rsidRPr="0006652F" w:rsidRDefault="00870B19" w:rsidP="00D512B4">
            <w:pPr>
              <w:spacing w:line="320" w:lineRule="exact"/>
              <w:ind w:right="-18"/>
              <w:jc w:val="center"/>
              <w:rPr>
                <w:rFonts w:ascii="Arial" w:hAnsi="Arial" w:cstheme="minorBidi"/>
                <w:sz w:val="16"/>
                <w:szCs w:val="16"/>
                <w:rtl/>
                <w:lang w:val="en-US"/>
              </w:rPr>
            </w:pPr>
            <w:r>
              <w:rPr>
                <w:rFonts w:ascii="Arial" w:hAnsi="Arial" w:cstheme="minorBidi"/>
                <w:sz w:val="16"/>
                <w:szCs w:val="16"/>
                <w:lang w:val="en-US"/>
              </w:rPr>
              <w:t>-</w:t>
            </w:r>
          </w:p>
        </w:tc>
        <w:tc>
          <w:tcPr>
            <w:tcW w:w="1350" w:type="dxa"/>
          </w:tcPr>
          <w:p w14:paraId="30821228" w14:textId="54F42E26" w:rsidR="00117CA2" w:rsidRPr="0006652F" w:rsidRDefault="00870B19" w:rsidP="00D512B4">
            <w:pPr>
              <w:spacing w:line="320" w:lineRule="exact"/>
              <w:ind w:right="-18"/>
              <w:jc w:val="center"/>
              <w:rPr>
                <w:rFonts w:ascii="Arial" w:hAnsi="Arial" w:cstheme="minorBidi"/>
                <w:sz w:val="16"/>
                <w:szCs w:val="16"/>
                <w:rtl/>
                <w:lang w:val="en-US"/>
              </w:rPr>
            </w:pPr>
            <w:r>
              <w:rPr>
                <w:rFonts w:ascii="Arial" w:hAnsi="Arial" w:cstheme="minorBidi"/>
                <w:sz w:val="16"/>
                <w:szCs w:val="16"/>
                <w:lang w:val="en-US"/>
              </w:rPr>
              <w:t>34.12 - 34.64</w:t>
            </w:r>
          </w:p>
        </w:tc>
        <w:tc>
          <w:tcPr>
            <w:tcW w:w="2538" w:type="dxa"/>
            <w:vAlign w:val="bottom"/>
          </w:tcPr>
          <w:p w14:paraId="08FF43F4" w14:textId="0904DF05" w:rsidR="00117CA2" w:rsidRPr="0006652F" w:rsidRDefault="00870B19" w:rsidP="00870B19">
            <w:pPr>
              <w:spacing w:line="320" w:lineRule="exact"/>
              <w:ind w:left="-90" w:right="-197"/>
              <w:jc w:val="center"/>
              <w:rPr>
                <w:rFonts w:ascii="Arial" w:hAnsi="Arial" w:cstheme="minorBidi"/>
                <w:sz w:val="16"/>
                <w:szCs w:val="16"/>
                <w:rtl/>
                <w:lang w:val="en-US"/>
              </w:rPr>
            </w:pPr>
            <w:r>
              <w:rPr>
                <w:rFonts w:ascii="Arial" w:hAnsi="Arial" w:cstheme="minorBidi"/>
                <w:sz w:val="16"/>
                <w:szCs w:val="16"/>
                <w:lang w:val="en-US"/>
              </w:rPr>
              <w:t>27 July 2022 - 15 September 2022</w:t>
            </w:r>
          </w:p>
        </w:tc>
      </w:tr>
    </w:tbl>
    <w:p w14:paraId="6043FE7D" w14:textId="02E42403" w:rsidR="006A1860" w:rsidRPr="0006652F" w:rsidRDefault="0004575C" w:rsidP="006A1860">
      <w:pPr>
        <w:tabs>
          <w:tab w:val="left" w:pos="720"/>
        </w:tabs>
        <w:spacing w:before="240" w:after="120" w:line="380" w:lineRule="exact"/>
        <w:ind w:left="547" w:hanging="547"/>
        <w:jc w:val="both"/>
        <w:rPr>
          <w:rFonts w:ascii="Arial" w:hAnsi="Arial" w:cs="Arial"/>
          <w:b/>
          <w:bCs/>
          <w:sz w:val="22"/>
          <w:szCs w:val="22"/>
          <w:lang w:val="en-US"/>
        </w:rPr>
      </w:pPr>
      <w:r w:rsidRPr="0006652F">
        <w:rPr>
          <w:rFonts w:ascii="Arial" w:hAnsi="Arial" w:cs="Arial"/>
          <w:b/>
          <w:bCs/>
          <w:sz w:val="22"/>
          <w:szCs w:val="22"/>
          <w:lang w:val="en-US"/>
        </w:rPr>
        <w:t>1</w:t>
      </w:r>
      <w:r w:rsidR="00507817" w:rsidRPr="0006652F">
        <w:rPr>
          <w:rFonts w:ascii="Arial" w:hAnsi="Arial" w:cs="Arial"/>
          <w:b/>
          <w:bCs/>
          <w:sz w:val="22"/>
          <w:szCs w:val="22"/>
          <w:lang w:val="en-US"/>
        </w:rPr>
        <w:t>5</w:t>
      </w:r>
      <w:r w:rsidR="006A1860" w:rsidRPr="0006652F">
        <w:rPr>
          <w:rFonts w:ascii="Arial" w:hAnsi="Arial" w:cs="Arial"/>
          <w:b/>
          <w:bCs/>
          <w:sz w:val="22"/>
          <w:szCs w:val="22"/>
          <w:lang w:val="en-US"/>
        </w:rPr>
        <w:t>.3</w:t>
      </w:r>
      <w:r w:rsidR="006A1860" w:rsidRPr="0006652F">
        <w:rPr>
          <w:rFonts w:ascii="Arial" w:hAnsi="Arial" w:cs="Arial"/>
          <w:b/>
          <w:bCs/>
          <w:sz w:val="22"/>
          <w:szCs w:val="22"/>
          <w:lang w:val="en-US"/>
        </w:rPr>
        <w:tab/>
        <w:t>Fair values of financial instruments</w:t>
      </w:r>
    </w:p>
    <w:p w14:paraId="5EDE9749" w14:textId="66A8EAB5" w:rsidR="00C71F64" w:rsidRDefault="00C71F64" w:rsidP="00750D65">
      <w:pPr>
        <w:spacing w:before="120" w:after="120" w:line="380" w:lineRule="exact"/>
        <w:ind w:left="547"/>
        <w:jc w:val="thaiDistribute"/>
        <w:rPr>
          <w:rFonts w:ascii="Arial" w:hAnsi="Arial" w:cs="Arial"/>
          <w:sz w:val="22"/>
          <w:szCs w:val="22"/>
          <w:lang w:val="en-US"/>
        </w:rPr>
      </w:pPr>
      <w:r w:rsidRPr="0006652F">
        <w:rPr>
          <w:rFonts w:ascii="Arial" w:hAnsi="Arial" w:cs="Arial"/>
          <w:sz w:val="22"/>
          <w:szCs w:val="22"/>
          <w:lang w:val="en-US"/>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r w:rsidR="005242AA" w:rsidRPr="0006652F">
        <w:rPr>
          <w:rFonts w:ascii="Arial" w:hAnsi="Arial" w:cs="Arial"/>
          <w:sz w:val="22"/>
          <w:szCs w:val="22"/>
          <w:lang w:val="en-US"/>
        </w:rPr>
        <w:t>.</w:t>
      </w:r>
    </w:p>
    <w:p w14:paraId="794110F2" w14:textId="50341A09" w:rsidR="000C4546" w:rsidRDefault="000C4546" w:rsidP="00750D65">
      <w:pPr>
        <w:spacing w:before="120" w:after="120" w:line="380" w:lineRule="exact"/>
        <w:ind w:left="547"/>
        <w:jc w:val="thaiDistribute"/>
        <w:rPr>
          <w:rFonts w:ascii="Arial" w:hAnsi="Arial" w:cs="Arial"/>
          <w:sz w:val="22"/>
          <w:szCs w:val="22"/>
          <w:lang w:val="en-US"/>
        </w:rPr>
      </w:pPr>
    </w:p>
    <w:p w14:paraId="79D7AA80" w14:textId="61B4EB88" w:rsidR="000C4546" w:rsidRDefault="000C4546" w:rsidP="00750D65">
      <w:pPr>
        <w:spacing w:before="120" w:after="120" w:line="380" w:lineRule="exact"/>
        <w:ind w:left="547"/>
        <w:jc w:val="thaiDistribute"/>
        <w:rPr>
          <w:rFonts w:ascii="Arial" w:hAnsi="Arial" w:cs="Arial"/>
          <w:sz w:val="22"/>
          <w:szCs w:val="22"/>
          <w:lang w:val="en-US"/>
        </w:rPr>
      </w:pPr>
    </w:p>
    <w:p w14:paraId="74BCA422" w14:textId="03F1A37E" w:rsidR="000C4546" w:rsidRDefault="000C4546" w:rsidP="00750D65">
      <w:pPr>
        <w:spacing w:before="120" w:after="120" w:line="380" w:lineRule="exact"/>
        <w:ind w:left="547"/>
        <w:jc w:val="thaiDistribute"/>
        <w:rPr>
          <w:rFonts w:ascii="Arial" w:hAnsi="Arial" w:cs="Arial"/>
          <w:sz w:val="22"/>
          <w:szCs w:val="22"/>
          <w:lang w:val="en-US"/>
        </w:rPr>
      </w:pPr>
    </w:p>
    <w:p w14:paraId="6819C50E" w14:textId="3FA99156" w:rsidR="000C4546" w:rsidRDefault="000C4546" w:rsidP="00750D65">
      <w:pPr>
        <w:spacing w:before="120" w:after="120" w:line="380" w:lineRule="exact"/>
        <w:ind w:left="547"/>
        <w:jc w:val="thaiDistribute"/>
        <w:rPr>
          <w:rFonts w:ascii="Arial" w:hAnsi="Arial" w:cs="Arial"/>
          <w:sz w:val="22"/>
          <w:szCs w:val="22"/>
          <w:lang w:val="en-US"/>
        </w:rPr>
      </w:pPr>
    </w:p>
    <w:p w14:paraId="6739759E" w14:textId="22622563" w:rsidR="000C4546" w:rsidRDefault="000C4546" w:rsidP="00750D65">
      <w:pPr>
        <w:spacing w:before="120" w:after="120" w:line="380" w:lineRule="exact"/>
        <w:ind w:left="547"/>
        <w:jc w:val="thaiDistribute"/>
        <w:rPr>
          <w:rFonts w:ascii="Arial" w:hAnsi="Arial" w:cs="Arial"/>
          <w:sz w:val="22"/>
          <w:szCs w:val="22"/>
          <w:lang w:val="en-US"/>
        </w:rPr>
      </w:pPr>
    </w:p>
    <w:p w14:paraId="2A410B87" w14:textId="1C63F53D" w:rsidR="000C4546" w:rsidRDefault="000C4546" w:rsidP="00750D65">
      <w:pPr>
        <w:spacing w:before="120" w:after="120" w:line="380" w:lineRule="exact"/>
        <w:ind w:left="547"/>
        <w:jc w:val="thaiDistribute"/>
        <w:rPr>
          <w:rFonts w:ascii="Arial" w:hAnsi="Arial" w:cs="Arial"/>
          <w:sz w:val="22"/>
          <w:szCs w:val="22"/>
          <w:lang w:val="en-US"/>
        </w:rPr>
      </w:pPr>
    </w:p>
    <w:p w14:paraId="41C3EBAB" w14:textId="77777777" w:rsidR="000C4546" w:rsidRDefault="000C4546" w:rsidP="00750D65">
      <w:pPr>
        <w:spacing w:before="120" w:after="120" w:line="380" w:lineRule="exact"/>
        <w:ind w:left="547"/>
        <w:jc w:val="thaiDistribute"/>
        <w:rPr>
          <w:rFonts w:ascii="Arial" w:hAnsi="Arial" w:cs="Arial"/>
          <w:sz w:val="22"/>
          <w:szCs w:val="22"/>
          <w:lang w:val="en-US"/>
        </w:rPr>
      </w:pPr>
    </w:p>
    <w:p w14:paraId="17703ABB" w14:textId="6F89FDA5" w:rsidR="00895255" w:rsidRPr="0006652F" w:rsidRDefault="00895255" w:rsidP="00895255">
      <w:pPr>
        <w:tabs>
          <w:tab w:val="left" w:pos="900"/>
          <w:tab w:val="left" w:pos="2160"/>
        </w:tabs>
        <w:spacing w:before="120" w:after="120" w:line="380" w:lineRule="exact"/>
        <w:ind w:left="547" w:hanging="547"/>
        <w:jc w:val="both"/>
        <w:rPr>
          <w:rFonts w:ascii="Arial" w:hAnsi="Arial" w:cs="Arial"/>
          <w:b/>
          <w:bCs/>
          <w:sz w:val="22"/>
          <w:szCs w:val="22"/>
          <w:cs/>
          <w:lang w:val="en-US"/>
        </w:rPr>
      </w:pPr>
      <w:r w:rsidRPr="0006652F">
        <w:rPr>
          <w:rFonts w:ascii="Arial" w:hAnsi="Arial" w:cs="Arial"/>
          <w:b/>
          <w:bCs/>
          <w:sz w:val="22"/>
          <w:szCs w:val="22"/>
          <w:lang w:val="en-US"/>
        </w:rPr>
        <w:lastRenderedPageBreak/>
        <w:t>1</w:t>
      </w:r>
      <w:r w:rsidR="00507817" w:rsidRPr="0006652F">
        <w:rPr>
          <w:rFonts w:ascii="Arial" w:hAnsi="Arial" w:cs="Arial"/>
          <w:b/>
          <w:bCs/>
          <w:sz w:val="22"/>
          <w:szCs w:val="22"/>
          <w:lang w:val="en-US"/>
        </w:rPr>
        <w:t>5</w:t>
      </w:r>
      <w:r w:rsidRPr="0006652F">
        <w:rPr>
          <w:rFonts w:ascii="Arial" w:hAnsi="Arial" w:cs="Arial"/>
          <w:b/>
          <w:bCs/>
          <w:sz w:val="22"/>
          <w:szCs w:val="22"/>
          <w:lang w:val="en-US"/>
        </w:rPr>
        <w:t>.4</w:t>
      </w:r>
      <w:r w:rsidRPr="0006652F">
        <w:rPr>
          <w:rFonts w:ascii="Arial" w:hAnsi="Arial" w:cs="Arial"/>
          <w:b/>
          <w:bCs/>
          <w:sz w:val="22"/>
          <w:szCs w:val="22"/>
          <w:lang w:val="en-US"/>
        </w:rPr>
        <w:tab/>
      </w:r>
      <w:r w:rsidRPr="0006652F">
        <w:rPr>
          <w:rFonts w:ascii="Arial" w:hAnsi="Arial" w:cstheme="minorBidi"/>
          <w:b/>
          <w:bCs/>
          <w:sz w:val="22"/>
          <w:szCs w:val="22"/>
          <w:lang w:val="en-US"/>
        </w:rPr>
        <w:t>Reconciliation of recurring fair value measurements, of financial</w:t>
      </w:r>
      <w:r w:rsidRPr="0006652F">
        <w:rPr>
          <w:rFonts w:ascii="Arial" w:hAnsi="Arial" w:cs="Browallia New" w:hint="cs"/>
          <w:sz w:val="22"/>
          <w:cs/>
        </w:rPr>
        <w:t xml:space="preserve"> </w:t>
      </w:r>
      <w:r w:rsidRPr="0006652F">
        <w:rPr>
          <w:rFonts w:ascii="Arial" w:hAnsi="Arial" w:cstheme="minorBidi"/>
          <w:b/>
          <w:bCs/>
          <w:sz w:val="22"/>
          <w:szCs w:val="22"/>
          <w:lang w:val="en-US"/>
        </w:rPr>
        <w:t>assets and liabilities, categorised within Level 3 of the fair value hierarchy</w:t>
      </w:r>
    </w:p>
    <w:p w14:paraId="6B93DB84" w14:textId="1CDFE406" w:rsidR="007442FA" w:rsidRPr="0006652F" w:rsidRDefault="00DF3F18" w:rsidP="007442FA">
      <w:pPr>
        <w:tabs>
          <w:tab w:val="left" w:pos="1440"/>
          <w:tab w:val="left" w:pos="2160"/>
        </w:tabs>
        <w:spacing w:line="380" w:lineRule="exact"/>
        <w:ind w:left="547" w:right="-7" w:hanging="547"/>
        <w:jc w:val="right"/>
        <w:rPr>
          <w:rFonts w:ascii="Arial" w:hAnsi="Arial"/>
          <w:sz w:val="22"/>
          <w:szCs w:val="22"/>
          <w:lang w:val="en-US"/>
        </w:rPr>
      </w:pPr>
      <w:r w:rsidRPr="0006652F">
        <w:rPr>
          <w:rFonts w:ascii="Arial" w:hAnsi="Arial"/>
          <w:sz w:val="22"/>
          <w:szCs w:val="22"/>
          <w:lang w:val="en-US"/>
        </w:rPr>
        <w:t xml:space="preserve"> </w:t>
      </w:r>
      <w:r w:rsidR="007442FA" w:rsidRPr="0006652F">
        <w:rPr>
          <w:rFonts w:ascii="Arial" w:hAnsi="Arial"/>
          <w:sz w:val="22"/>
          <w:szCs w:val="22"/>
          <w:lang w:val="en-US"/>
        </w:rPr>
        <w:t xml:space="preserve">(Unit: </w:t>
      </w:r>
      <w:r w:rsidR="005A1C97" w:rsidRPr="0006652F">
        <w:rPr>
          <w:rFonts w:ascii="Arial" w:hAnsi="Arial"/>
          <w:sz w:val="22"/>
          <w:szCs w:val="22"/>
          <w:lang w:val="en-US"/>
        </w:rPr>
        <w:t>Thousand</w:t>
      </w:r>
      <w:r w:rsidR="007442FA" w:rsidRPr="0006652F">
        <w:rPr>
          <w:rFonts w:ascii="Arial" w:hAnsi="Arial"/>
          <w:sz w:val="22"/>
          <w:szCs w:val="22"/>
          <w:lang w:val="en-US"/>
        </w:rPr>
        <w:t xml:space="preserve"> Baht)</w:t>
      </w:r>
    </w:p>
    <w:tbl>
      <w:tblPr>
        <w:tblW w:w="9090" w:type="dxa"/>
        <w:tblInd w:w="450" w:type="dxa"/>
        <w:tblLayout w:type="fixed"/>
        <w:tblLook w:val="01E0" w:firstRow="1" w:lastRow="1" w:firstColumn="1" w:lastColumn="1" w:noHBand="0" w:noVBand="0"/>
      </w:tblPr>
      <w:tblGrid>
        <w:gridCol w:w="3240"/>
        <w:gridCol w:w="2925"/>
        <w:gridCol w:w="2925"/>
      </w:tblGrid>
      <w:tr w:rsidR="0006652F" w:rsidRPr="000149E9" w14:paraId="35DEC996" w14:textId="77777777" w:rsidTr="00DF3F18">
        <w:tc>
          <w:tcPr>
            <w:tcW w:w="3240" w:type="dxa"/>
          </w:tcPr>
          <w:p w14:paraId="22594D44" w14:textId="77777777" w:rsidR="007442FA" w:rsidRPr="0006652F" w:rsidRDefault="007442FA" w:rsidP="00D512B4">
            <w:pPr>
              <w:spacing w:line="340" w:lineRule="exact"/>
              <w:rPr>
                <w:rFonts w:ascii="Arial" w:hAnsi="Arial" w:cs="Arial"/>
                <w:sz w:val="22"/>
                <w:szCs w:val="22"/>
                <w:rtl/>
                <w:cs/>
              </w:rPr>
            </w:pPr>
          </w:p>
        </w:tc>
        <w:tc>
          <w:tcPr>
            <w:tcW w:w="5850" w:type="dxa"/>
            <w:gridSpan w:val="2"/>
          </w:tcPr>
          <w:p w14:paraId="56F5FC59" w14:textId="3E5C6225" w:rsidR="007442FA" w:rsidRPr="0006652F" w:rsidRDefault="007442FA" w:rsidP="00D512B4">
            <w:pPr>
              <w:pBdr>
                <w:bottom w:val="single" w:sz="4" w:space="1" w:color="auto"/>
              </w:pBdr>
              <w:tabs>
                <w:tab w:val="left" w:pos="3936"/>
              </w:tabs>
              <w:spacing w:line="340" w:lineRule="exact"/>
              <w:ind w:right="-13"/>
              <w:jc w:val="center"/>
              <w:rPr>
                <w:rFonts w:ascii="Arial" w:eastAsia="Arial Unicode MS" w:hAnsi="Arial" w:cstheme="minorBidi"/>
                <w:sz w:val="22"/>
                <w:szCs w:val="22"/>
                <w:lang w:val="en-US"/>
              </w:rPr>
            </w:pPr>
            <w:r w:rsidRPr="0006652F">
              <w:rPr>
                <w:rFonts w:ascii="Arial" w:hAnsi="Arial" w:cs="Arial"/>
                <w:sz w:val="22"/>
                <w:szCs w:val="22"/>
                <w:cs/>
              </w:rPr>
              <w:t>Consolidated financial statements</w:t>
            </w:r>
          </w:p>
        </w:tc>
      </w:tr>
      <w:tr w:rsidR="0006652F" w:rsidRPr="0025394B" w14:paraId="381BEE15" w14:textId="77777777" w:rsidTr="00DF3F18">
        <w:tc>
          <w:tcPr>
            <w:tcW w:w="3240" w:type="dxa"/>
          </w:tcPr>
          <w:p w14:paraId="3EE83E82" w14:textId="77777777" w:rsidR="00DF3F18" w:rsidRPr="0006652F" w:rsidRDefault="00DF3F18" w:rsidP="00D512B4">
            <w:pPr>
              <w:spacing w:line="340" w:lineRule="exact"/>
              <w:rPr>
                <w:rFonts w:ascii="Arial" w:hAnsi="Arial" w:cs="Arial"/>
                <w:sz w:val="22"/>
                <w:szCs w:val="22"/>
                <w:rtl/>
                <w:cs/>
              </w:rPr>
            </w:pPr>
          </w:p>
        </w:tc>
        <w:tc>
          <w:tcPr>
            <w:tcW w:w="2925" w:type="dxa"/>
          </w:tcPr>
          <w:p w14:paraId="6EB2D1D9" w14:textId="7EA8E26E" w:rsidR="00DF3F18" w:rsidRPr="0006652F" w:rsidRDefault="00DF3F18" w:rsidP="00D512B4">
            <w:pPr>
              <w:pBdr>
                <w:bottom w:val="single" w:sz="4" w:space="1" w:color="auto"/>
              </w:pBdr>
              <w:spacing w:line="340" w:lineRule="exact"/>
              <w:ind w:right="10"/>
              <w:jc w:val="center"/>
              <w:rPr>
                <w:rFonts w:ascii="Arial" w:eastAsia="Arial Unicode MS" w:hAnsi="Arial" w:cs="Arial"/>
                <w:sz w:val="22"/>
                <w:szCs w:val="22"/>
                <w:cs/>
              </w:rPr>
            </w:pPr>
            <w:r w:rsidRPr="0006652F">
              <w:rPr>
                <w:rFonts w:ascii="Arial" w:hAnsi="Arial" w:cs="Arial"/>
                <w:sz w:val="22"/>
                <w:szCs w:val="22"/>
                <w:cs/>
              </w:rPr>
              <w:t xml:space="preserve">Assets associated with </w:t>
            </w:r>
            <w:r w:rsidR="00C71A77">
              <w:rPr>
                <w:rFonts w:ascii="Arial" w:hAnsi="Arial" w:cstheme="minorBidi"/>
                <w:sz w:val="22"/>
                <w:szCs w:val="22"/>
                <w:cs/>
              </w:rPr>
              <w:br/>
            </w:r>
            <w:r w:rsidRPr="0006652F">
              <w:rPr>
                <w:rFonts w:ascii="Arial" w:hAnsi="Arial" w:cs="Arial"/>
                <w:sz w:val="22"/>
                <w:szCs w:val="22"/>
                <w:cs/>
              </w:rPr>
              <w:t xml:space="preserve">call options granted by </w:t>
            </w:r>
            <w:r w:rsidRPr="0006652F">
              <w:rPr>
                <w:rFonts w:ascii="Arial" w:hAnsi="Arial" w:cstheme="minorBidi"/>
                <w:sz w:val="22"/>
                <w:szCs w:val="22"/>
                <w:cs/>
              </w:rPr>
              <w:br/>
            </w:r>
            <w:r w:rsidRPr="0006652F">
              <w:rPr>
                <w:rFonts w:ascii="Arial" w:hAnsi="Arial" w:cs="Arial"/>
                <w:sz w:val="22"/>
                <w:szCs w:val="22"/>
                <w:lang w:val="en-US"/>
              </w:rPr>
              <w:t>non-controlling interests of the subsidiary</w:t>
            </w:r>
          </w:p>
        </w:tc>
        <w:tc>
          <w:tcPr>
            <w:tcW w:w="2925" w:type="dxa"/>
          </w:tcPr>
          <w:p w14:paraId="002C21DE" w14:textId="4794B3A4" w:rsidR="00DF3F18" w:rsidRPr="0006652F" w:rsidRDefault="00DF3F18" w:rsidP="00D512B4">
            <w:pPr>
              <w:pBdr>
                <w:bottom w:val="single" w:sz="4" w:space="1" w:color="auto"/>
              </w:pBdr>
              <w:spacing w:line="340" w:lineRule="exact"/>
              <w:ind w:right="-13"/>
              <w:jc w:val="center"/>
              <w:rPr>
                <w:rFonts w:ascii="Arial" w:eastAsia="Arial Unicode MS" w:hAnsi="Arial" w:cstheme="minorBidi"/>
                <w:sz w:val="22"/>
                <w:szCs w:val="22"/>
                <w:lang w:val="en-US"/>
              </w:rPr>
            </w:pPr>
            <w:r w:rsidRPr="0006652F">
              <w:rPr>
                <w:rFonts w:ascii="Arial" w:hAnsi="Arial" w:cs="Arial"/>
                <w:sz w:val="22"/>
                <w:szCs w:val="22"/>
                <w:lang w:val="en-US"/>
              </w:rPr>
              <w:t xml:space="preserve">Liabilities associated with put options granted to </w:t>
            </w:r>
            <w:r w:rsidRPr="0006652F">
              <w:rPr>
                <w:rFonts w:ascii="Arial" w:hAnsi="Arial" w:cs="Arial"/>
                <w:sz w:val="22"/>
                <w:szCs w:val="22"/>
                <w:lang w:val="en-US"/>
              </w:rPr>
              <w:br/>
              <w:t>non-controlling interests of the subsidiar</w:t>
            </w:r>
            <w:r w:rsidR="00B42292">
              <w:rPr>
                <w:rFonts w:ascii="Arial" w:hAnsi="Arial" w:cs="Arial"/>
                <w:sz w:val="22"/>
                <w:szCs w:val="22"/>
                <w:lang w:val="en-US"/>
              </w:rPr>
              <w:t>ies</w:t>
            </w:r>
          </w:p>
        </w:tc>
      </w:tr>
      <w:tr w:rsidR="0006652F" w:rsidRPr="0006652F" w14:paraId="2887A425" w14:textId="77777777" w:rsidTr="00DF3F18">
        <w:tc>
          <w:tcPr>
            <w:tcW w:w="3240" w:type="dxa"/>
          </w:tcPr>
          <w:p w14:paraId="22896A75" w14:textId="034750FE" w:rsidR="002B39D7" w:rsidRPr="0006652F" w:rsidRDefault="002B39D7" w:rsidP="002B39D7">
            <w:pPr>
              <w:tabs>
                <w:tab w:val="left" w:pos="162"/>
              </w:tabs>
              <w:spacing w:line="340" w:lineRule="exact"/>
              <w:rPr>
                <w:rFonts w:ascii="Arial" w:hAnsi="Arial" w:cs="Arial"/>
                <w:spacing w:val="-4"/>
                <w:sz w:val="22"/>
                <w:szCs w:val="22"/>
                <w:cs/>
              </w:rPr>
            </w:pPr>
            <w:r w:rsidRPr="0006652F">
              <w:rPr>
                <w:rFonts w:ascii="Arial" w:hAnsi="Arial" w:cs="Arial"/>
                <w:spacing w:val="-4"/>
                <w:sz w:val="22"/>
                <w:szCs w:val="22"/>
                <w:cs/>
              </w:rPr>
              <w:t xml:space="preserve">Balance as at </w:t>
            </w:r>
            <w:r w:rsidRPr="0006652F">
              <w:rPr>
                <w:rFonts w:ascii="Arial" w:hAnsi="Arial" w:cs="Arial" w:hint="cs"/>
                <w:spacing w:val="-4"/>
                <w:sz w:val="22"/>
                <w:szCs w:val="22"/>
                <w:cs/>
              </w:rPr>
              <w:t>1 January 2022</w:t>
            </w:r>
          </w:p>
        </w:tc>
        <w:tc>
          <w:tcPr>
            <w:tcW w:w="2925" w:type="dxa"/>
            <w:vAlign w:val="bottom"/>
          </w:tcPr>
          <w:p w14:paraId="0CC5CFAB" w14:textId="30569D48" w:rsidR="002B39D7" w:rsidRPr="0006652F" w:rsidRDefault="002B39D7" w:rsidP="002B39D7">
            <w:pPr>
              <w:tabs>
                <w:tab w:val="decimal" w:pos="2416"/>
              </w:tabs>
              <w:spacing w:line="340" w:lineRule="exact"/>
              <w:ind w:right="9"/>
              <w:jc w:val="both"/>
              <w:rPr>
                <w:rFonts w:ascii="Arial" w:eastAsia="Arial Unicode MS" w:hAnsi="Arial" w:cs="Arial"/>
                <w:sz w:val="22"/>
                <w:szCs w:val="22"/>
                <w:rtl/>
                <w:cs/>
              </w:rPr>
            </w:pPr>
            <w:r w:rsidRPr="0006652F">
              <w:rPr>
                <w:rFonts w:ascii="Arial" w:eastAsia="Arial Unicode MS" w:hAnsi="Arial" w:cs="Arial"/>
                <w:sz w:val="22"/>
                <w:szCs w:val="22"/>
              </w:rPr>
              <w:t>6,410</w:t>
            </w:r>
          </w:p>
        </w:tc>
        <w:tc>
          <w:tcPr>
            <w:tcW w:w="2925" w:type="dxa"/>
            <w:vAlign w:val="bottom"/>
          </w:tcPr>
          <w:p w14:paraId="1BBC7956" w14:textId="05DC8E0E" w:rsidR="002B39D7" w:rsidRPr="0006652F" w:rsidRDefault="002B39D7" w:rsidP="002B39D7">
            <w:pPr>
              <w:tabs>
                <w:tab w:val="decimal" w:pos="2456"/>
              </w:tabs>
              <w:spacing w:line="340" w:lineRule="exact"/>
              <w:ind w:right="9"/>
              <w:jc w:val="both"/>
              <w:rPr>
                <w:rFonts w:ascii="Arial" w:eastAsia="Arial Unicode MS" w:hAnsi="Arial" w:cs="Arial"/>
                <w:sz w:val="22"/>
                <w:szCs w:val="22"/>
                <w:rtl/>
                <w:cs/>
              </w:rPr>
            </w:pPr>
            <w:r w:rsidRPr="0006652F">
              <w:rPr>
                <w:rFonts w:ascii="Arial" w:eastAsia="Arial Unicode MS" w:hAnsi="Arial" w:cs="Arial"/>
                <w:sz w:val="22"/>
                <w:szCs w:val="22"/>
              </w:rPr>
              <w:t>289,544</w:t>
            </w:r>
          </w:p>
        </w:tc>
      </w:tr>
      <w:tr w:rsidR="0006652F" w:rsidRPr="0006652F" w14:paraId="44098A28" w14:textId="77777777" w:rsidTr="00DF3F18">
        <w:tc>
          <w:tcPr>
            <w:tcW w:w="3240" w:type="dxa"/>
          </w:tcPr>
          <w:p w14:paraId="76B0F95A" w14:textId="1C169B2E" w:rsidR="00DF3F18" w:rsidRPr="0006652F" w:rsidRDefault="00C71A77" w:rsidP="00D512B4">
            <w:pPr>
              <w:tabs>
                <w:tab w:val="left" w:pos="162"/>
              </w:tabs>
              <w:spacing w:line="340" w:lineRule="exact"/>
              <w:ind w:left="246" w:hanging="246"/>
              <w:rPr>
                <w:rFonts w:ascii="Arial" w:hAnsi="Arial" w:cs="Arial"/>
                <w:spacing w:val="-4"/>
                <w:sz w:val="22"/>
                <w:szCs w:val="22"/>
                <w:cs/>
                <w:lang w:val="en-US"/>
              </w:rPr>
            </w:pPr>
            <w:r>
              <w:rPr>
                <w:rFonts w:ascii="Arial" w:hAnsi="Arial" w:cs="Arial"/>
                <w:spacing w:val="-4"/>
                <w:sz w:val="22"/>
                <w:szCs w:val="22"/>
                <w:lang w:val="en-US"/>
              </w:rPr>
              <w:t>In</w:t>
            </w:r>
            <w:r w:rsidR="00DF3F18" w:rsidRPr="0006652F">
              <w:rPr>
                <w:rFonts w:ascii="Arial" w:hAnsi="Arial" w:cs="Arial"/>
                <w:spacing w:val="-4"/>
                <w:sz w:val="22"/>
                <w:szCs w:val="22"/>
                <w:lang w:val="en-US"/>
              </w:rPr>
              <w:t>creased during the period</w:t>
            </w:r>
          </w:p>
        </w:tc>
        <w:tc>
          <w:tcPr>
            <w:tcW w:w="2925" w:type="dxa"/>
            <w:vAlign w:val="bottom"/>
          </w:tcPr>
          <w:p w14:paraId="7E5AF0B2" w14:textId="5620866B" w:rsidR="00DF3F18" w:rsidRPr="0006652F" w:rsidRDefault="00A00F58" w:rsidP="00D512B4">
            <w:pPr>
              <w:pBdr>
                <w:bottom w:val="single" w:sz="4" w:space="1" w:color="auto"/>
              </w:pBdr>
              <w:tabs>
                <w:tab w:val="decimal" w:pos="2416"/>
              </w:tabs>
              <w:spacing w:line="340" w:lineRule="exact"/>
              <w:ind w:right="9"/>
              <w:jc w:val="both"/>
              <w:rPr>
                <w:rFonts w:ascii="Arial" w:eastAsia="Arial Unicode MS" w:hAnsi="Arial" w:cs="Arial"/>
                <w:sz w:val="22"/>
                <w:szCs w:val="22"/>
                <w:lang w:val="en-US"/>
              </w:rPr>
            </w:pPr>
            <w:r>
              <w:rPr>
                <w:rFonts w:ascii="Arial" w:eastAsia="Arial Unicode MS" w:hAnsi="Arial" w:cs="Arial"/>
                <w:sz w:val="22"/>
                <w:szCs w:val="22"/>
                <w:lang w:val="en-US"/>
              </w:rPr>
              <w:t>-</w:t>
            </w:r>
          </w:p>
        </w:tc>
        <w:tc>
          <w:tcPr>
            <w:tcW w:w="2925" w:type="dxa"/>
            <w:vAlign w:val="bottom"/>
          </w:tcPr>
          <w:p w14:paraId="01D0D860" w14:textId="5B00B1E3" w:rsidR="00DF3F18" w:rsidRPr="0006652F" w:rsidRDefault="00A00F58" w:rsidP="00D512B4">
            <w:pPr>
              <w:pBdr>
                <w:bottom w:val="single" w:sz="4" w:space="1" w:color="auto"/>
              </w:pBdr>
              <w:tabs>
                <w:tab w:val="decimal" w:pos="2456"/>
              </w:tabs>
              <w:spacing w:line="340" w:lineRule="exact"/>
              <w:ind w:right="9"/>
              <w:jc w:val="both"/>
              <w:rPr>
                <w:rFonts w:ascii="Arial" w:eastAsia="Arial Unicode MS" w:hAnsi="Arial" w:cs="Arial"/>
                <w:sz w:val="22"/>
                <w:szCs w:val="22"/>
                <w:lang w:val="en-US"/>
              </w:rPr>
            </w:pPr>
            <w:r>
              <w:rPr>
                <w:rFonts w:ascii="Arial" w:eastAsia="Arial Unicode MS" w:hAnsi="Arial" w:cs="Arial"/>
                <w:sz w:val="22"/>
                <w:szCs w:val="22"/>
                <w:lang w:val="en-US"/>
              </w:rPr>
              <w:t>52,131</w:t>
            </w:r>
          </w:p>
        </w:tc>
      </w:tr>
      <w:tr w:rsidR="0006652F" w:rsidRPr="0006652F" w14:paraId="37E99BF2" w14:textId="77777777" w:rsidTr="00D512B4">
        <w:trPr>
          <w:trHeight w:val="261"/>
        </w:trPr>
        <w:tc>
          <w:tcPr>
            <w:tcW w:w="3240" w:type="dxa"/>
          </w:tcPr>
          <w:p w14:paraId="3D05EB9D" w14:textId="336DB32D" w:rsidR="00DF3F18" w:rsidRPr="0006652F" w:rsidRDefault="00DF3F18" w:rsidP="00D512B4">
            <w:pPr>
              <w:spacing w:line="340" w:lineRule="exact"/>
              <w:rPr>
                <w:rFonts w:ascii="Arial" w:hAnsi="Arial" w:cs="Arial"/>
                <w:spacing w:val="-4"/>
                <w:sz w:val="22"/>
                <w:szCs w:val="22"/>
                <w:cs/>
              </w:rPr>
            </w:pPr>
            <w:r w:rsidRPr="0006652F">
              <w:rPr>
                <w:rFonts w:ascii="Arial" w:hAnsi="Arial" w:cs="Arial"/>
                <w:spacing w:val="-4"/>
                <w:sz w:val="22"/>
                <w:szCs w:val="22"/>
                <w:cs/>
              </w:rPr>
              <w:t>Balance as a</w:t>
            </w:r>
            <w:r w:rsidR="00D512B4" w:rsidRPr="0006652F">
              <w:rPr>
                <w:rFonts w:ascii="Arial" w:hAnsi="Arial" w:cs="Arial" w:hint="cs"/>
                <w:spacing w:val="-4"/>
                <w:sz w:val="22"/>
                <w:szCs w:val="22"/>
                <w:cs/>
              </w:rPr>
              <w:t>t 30</w:t>
            </w:r>
            <w:r w:rsidR="003A3E27" w:rsidRPr="0006652F">
              <w:rPr>
                <w:rFonts w:ascii="Arial" w:hAnsi="Arial" w:cs="Arial"/>
                <w:spacing w:val="-4"/>
                <w:sz w:val="22"/>
                <w:szCs w:val="22"/>
                <w:cs/>
              </w:rPr>
              <w:t xml:space="preserve"> </w:t>
            </w:r>
            <w:r w:rsidR="003A3E27" w:rsidRPr="0006652F">
              <w:rPr>
                <w:rFonts w:ascii="Arial" w:hAnsi="Arial" w:cs="Arial"/>
                <w:spacing w:val="-4"/>
                <w:sz w:val="22"/>
                <w:szCs w:val="22"/>
              </w:rPr>
              <w:t>June</w:t>
            </w:r>
            <w:r w:rsidRPr="0006652F">
              <w:rPr>
                <w:rFonts w:ascii="Arial" w:hAnsi="Arial" w:cs="Arial" w:hint="cs"/>
                <w:spacing w:val="-4"/>
                <w:sz w:val="22"/>
                <w:szCs w:val="22"/>
                <w:cs/>
              </w:rPr>
              <w:t xml:space="preserve"> 2022</w:t>
            </w:r>
          </w:p>
        </w:tc>
        <w:tc>
          <w:tcPr>
            <w:tcW w:w="2925" w:type="dxa"/>
            <w:vAlign w:val="bottom"/>
          </w:tcPr>
          <w:p w14:paraId="272CB0AA" w14:textId="7C8A80FB" w:rsidR="00DF3F18" w:rsidRPr="0006652F" w:rsidRDefault="00A00F58" w:rsidP="00D512B4">
            <w:pPr>
              <w:pBdr>
                <w:bottom w:val="double" w:sz="4" w:space="1" w:color="auto"/>
              </w:pBdr>
              <w:tabs>
                <w:tab w:val="decimal" w:pos="2416"/>
              </w:tabs>
              <w:spacing w:line="340" w:lineRule="exact"/>
              <w:ind w:right="9"/>
              <w:jc w:val="both"/>
              <w:rPr>
                <w:rFonts w:ascii="Arial" w:eastAsia="Arial Unicode MS" w:hAnsi="Arial" w:cstheme="minorBidi"/>
                <w:sz w:val="22"/>
                <w:szCs w:val="22"/>
                <w:rtl/>
                <w:lang w:val="en-US"/>
              </w:rPr>
            </w:pPr>
            <w:r>
              <w:rPr>
                <w:rFonts w:ascii="Arial" w:eastAsia="Arial Unicode MS" w:hAnsi="Arial" w:cstheme="minorBidi"/>
                <w:sz w:val="22"/>
                <w:szCs w:val="22"/>
                <w:lang w:val="en-US"/>
              </w:rPr>
              <w:t>6,410</w:t>
            </w:r>
          </w:p>
        </w:tc>
        <w:tc>
          <w:tcPr>
            <w:tcW w:w="2925" w:type="dxa"/>
            <w:vAlign w:val="bottom"/>
          </w:tcPr>
          <w:p w14:paraId="7882404C" w14:textId="1A01EBFA" w:rsidR="00DF3F18" w:rsidRPr="0006652F" w:rsidRDefault="00A00F58" w:rsidP="00D512B4">
            <w:pPr>
              <w:pBdr>
                <w:bottom w:val="double" w:sz="4" w:space="1" w:color="auto"/>
              </w:pBdr>
              <w:tabs>
                <w:tab w:val="decimal" w:pos="2456"/>
              </w:tabs>
              <w:spacing w:line="340" w:lineRule="exact"/>
              <w:ind w:right="9"/>
              <w:jc w:val="both"/>
              <w:rPr>
                <w:rFonts w:ascii="Arial" w:eastAsia="Arial Unicode MS" w:hAnsi="Arial" w:cstheme="minorBidi"/>
                <w:sz w:val="22"/>
                <w:szCs w:val="22"/>
                <w:rtl/>
                <w:lang w:val="en-US"/>
              </w:rPr>
            </w:pPr>
            <w:r>
              <w:rPr>
                <w:rFonts w:ascii="Arial" w:eastAsia="Arial Unicode MS" w:hAnsi="Arial" w:cstheme="minorBidi"/>
                <w:sz w:val="22"/>
                <w:szCs w:val="22"/>
                <w:lang w:val="en-US"/>
              </w:rPr>
              <w:t>341,675</w:t>
            </w:r>
          </w:p>
        </w:tc>
      </w:tr>
    </w:tbl>
    <w:p w14:paraId="281FA496" w14:textId="77777777" w:rsidR="00C71A77" w:rsidRPr="0006652F" w:rsidRDefault="00C71A77" w:rsidP="00C71A77">
      <w:pPr>
        <w:tabs>
          <w:tab w:val="left" w:pos="1440"/>
          <w:tab w:val="left" w:pos="2160"/>
        </w:tabs>
        <w:spacing w:line="380" w:lineRule="exact"/>
        <w:ind w:left="547" w:right="-7" w:hanging="547"/>
        <w:jc w:val="right"/>
        <w:rPr>
          <w:rFonts w:ascii="Arial" w:hAnsi="Arial"/>
          <w:sz w:val="22"/>
          <w:szCs w:val="22"/>
          <w:lang w:val="en-US"/>
        </w:rPr>
      </w:pPr>
      <w:r w:rsidRPr="0006652F">
        <w:rPr>
          <w:rFonts w:ascii="Arial" w:hAnsi="Arial"/>
          <w:sz w:val="22"/>
          <w:szCs w:val="22"/>
          <w:lang w:val="en-US"/>
        </w:rPr>
        <w:t>(Unit: Thousand Baht)</w:t>
      </w:r>
    </w:p>
    <w:tbl>
      <w:tblPr>
        <w:tblW w:w="9090" w:type="dxa"/>
        <w:tblInd w:w="450" w:type="dxa"/>
        <w:tblLayout w:type="fixed"/>
        <w:tblLook w:val="01E0" w:firstRow="1" w:lastRow="1" w:firstColumn="1" w:lastColumn="1" w:noHBand="0" w:noVBand="0"/>
      </w:tblPr>
      <w:tblGrid>
        <w:gridCol w:w="3240"/>
        <w:gridCol w:w="2925"/>
        <w:gridCol w:w="2925"/>
      </w:tblGrid>
      <w:tr w:rsidR="00C71A77" w:rsidRPr="000149E9" w14:paraId="014DF658" w14:textId="77777777" w:rsidTr="00643E24">
        <w:tc>
          <w:tcPr>
            <w:tcW w:w="3240" w:type="dxa"/>
          </w:tcPr>
          <w:p w14:paraId="60F9D812" w14:textId="77777777" w:rsidR="00C71A77" w:rsidRPr="0006652F" w:rsidRDefault="00C71A77" w:rsidP="00643E24">
            <w:pPr>
              <w:spacing w:line="340" w:lineRule="exact"/>
              <w:rPr>
                <w:rFonts w:ascii="Arial" w:hAnsi="Arial" w:cs="Arial"/>
                <w:sz w:val="22"/>
                <w:szCs w:val="22"/>
                <w:rtl/>
                <w:cs/>
              </w:rPr>
            </w:pPr>
          </w:p>
        </w:tc>
        <w:tc>
          <w:tcPr>
            <w:tcW w:w="5850" w:type="dxa"/>
            <w:gridSpan w:val="2"/>
          </w:tcPr>
          <w:p w14:paraId="6BE3129D" w14:textId="792DFA8F" w:rsidR="00C71A77" w:rsidRPr="0006652F" w:rsidRDefault="00C71A77" w:rsidP="00643E24">
            <w:pPr>
              <w:pBdr>
                <w:bottom w:val="single" w:sz="4" w:space="1" w:color="auto"/>
              </w:pBdr>
              <w:tabs>
                <w:tab w:val="left" w:pos="3936"/>
              </w:tabs>
              <w:spacing w:line="340" w:lineRule="exact"/>
              <w:ind w:right="-13"/>
              <w:jc w:val="center"/>
              <w:rPr>
                <w:rFonts w:ascii="Arial" w:eastAsia="Arial Unicode MS" w:hAnsi="Arial" w:cstheme="minorBidi"/>
                <w:sz w:val="22"/>
                <w:szCs w:val="22"/>
                <w:lang w:val="en-US"/>
              </w:rPr>
            </w:pPr>
            <w:r w:rsidRPr="0006652F">
              <w:rPr>
                <w:rFonts w:ascii="Arial" w:hAnsi="Arial" w:cs="Arial"/>
                <w:sz w:val="22"/>
                <w:szCs w:val="22"/>
                <w:cs/>
              </w:rPr>
              <w:t>Separate financial statements</w:t>
            </w:r>
          </w:p>
        </w:tc>
      </w:tr>
      <w:tr w:rsidR="00C71A77" w:rsidRPr="0025394B" w14:paraId="4E4B2337" w14:textId="77777777" w:rsidTr="00643E24">
        <w:tc>
          <w:tcPr>
            <w:tcW w:w="3240" w:type="dxa"/>
          </w:tcPr>
          <w:p w14:paraId="26F03143" w14:textId="77777777" w:rsidR="00C71A77" w:rsidRPr="0006652F" w:rsidRDefault="00C71A77" w:rsidP="00643E24">
            <w:pPr>
              <w:spacing w:line="340" w:lineRule="exact"/>
              <w:rPr>
                <w:rFonts w:ascii="Arial" w:hAnsi="Arial" w:cs="Arial"/>
                <w:sz w:val="22"/>
                <w:szCs w:val="22"/>
                <w:rtl/>
                <w:cs/>
              </w:rPr>
            </w:pPr>
          </w:p>
        </w:tc>
        <w:tc>
          <w:tcPr>
            <w:tcW w:w="2925" w:type="dxa"/>
          </w:tcPr>
          <w:p w14:paraId="679EA005" w14:textId="30038681" w:rsidR="00C71A77" w:rsidRPr="0006652F" w:rsidRDefault="00C71A77" w:rsidP="00643E24">
            <w:pPr>
              <w:pBdr>
                <w:bottom w:val="single" w:sz="4" w:space="1" w:color="auto"/>
              </w:pBdr>
              <w:spacing w:line="340" w:lineRule="exact"/>
              <w:ind w:right="10"/>
              <w:jc w:val="center"/>
              <w:rPr>
                <w:rFonts w:ascii="Arial" w:eastAsia="Arial Unicode MS" w:hAnsi="Arial" w:cs="Arial"/>
                <w:sz w:val="22"/>
                <w:szCs w:val="22"/>
                <w:cs/>
              </w:rPr>
            </w:pPr>
            <w:r w:rsidRPr="0006652F">
              <w:rPr>
                <w:rFonts w:ascii="Arial" w:hAnsi="Arial" w:cs="Arial"/>
                <w:sz w:val="22"/>
                <w:szCs w:val="22"/>
                <w:cs/>
              </w:rPr>
              <w:t xml:space="preserve">Assets associated with </w:t>
            </w:r>
            <w:r>
              <w:rPr>
                <w:rFonts w:ascii="Arial" w:hAnsi="Arial" w:cstheme="minorBidi"/>
                <w:sz w:val="22"/>
                <w:szCs w:val="22"/>
                <w:cs/>
              </w:rPr>
              <w:br/>
            </w:r>
            <w:r w:rsidRPr="0006652F">
              <w:rPr>
                <w:rFonts w:ascii="Arial" w:hAnsi="Arial" w:cs="Arial"/>
                <w:sz w:val="22"/>
                <w:szCs w:val="22"/>
                <w:cs/>
              </w:rPr>
              <w:t xml:space="preserve">call options granted by </w:t>
            </w:r>
            <w:r w:rsidRPr="0006652F">
              <w:rPr>
                <w:rFonts w:ascii="Arial" w:hAnsi="Arial" w:cstheme="minorBidi"/>
                <w:sz w:val="22"/>
                <w:szCs w:val="22"/>
                <w:cs/>
              </w:rPr>
              <w:br/>
            </w:r>
            <w:r w:rsidRPr="0006652F">
              <w:rPr>
                <w:rFonts w:ascii="Arial" w:hAnsi="Arial" w:cs="Arial"/>
                <w:sz w:val="22"/>
                <w:szCs w:val="22"/>
                <w:lang w:val="en-US"/>
              </w:rPr>
              <w:t>non-controlling interests of the subsidiary</w:t>
            </w:r>
          </w:p>
        </w:tc>
        <w:tc>
          <w:tcPr>
            <w:tcW w:w="2925" w:type="dxa"/>
          </w:tcPr>
          <w:p w14:paraId="4B6DCC80" w14:textId="77777777" w:rsidR="00C71A77" w:rsidRPr="0006652F" w:rsidRDefault="00C71A77" w:rsidP="00643E24">
            <w:pPr>
              <w:pBdr>
                <w:bottom w:val="single" w:sz="4" w:space="1" w:color="auto"/>
              </w:pBdr>
              <w:spacing w:line="340" w:lineRule="exact"/>
              <w:ind w:right="-13"/>
              <w:jc w:val="center"/>
              <w:rPr>
                <w:rFonts w:ascii="Arial" w:eastAsia="Arial Unicode MS" w:hAnsi="Arial" w:cstheme="minorBidi"/>
                <w:sz w:val="22"/>
                <w:szCs w:val="22"/>
                <w:lang w:val="en-US"/>
              </w:rPr>
            </w:pPr>
            <w:r w:rsidRPr="0006652F">
              <w:rPr>
                <w:rFonts w:ascii="Arial" w:hAnsi="Arial" w:cs="Arial"/>
                <w:sz w:val="22"/>
                <w:szCs w:val="22"/>
                <w:lang w:val="en-US"/>
              </w:rPr>
              <w:t xml:space="preserve">Liabilities associated with put options granted to </w:t>
            </w:r>
            <w:r w:rsidRPr="0006652F">
              <w:rPr>
                <w:rFonts w:ascii="Arial" w:hAnsi="Arial" w:cs="Arial"/>
                <w:sz w:val="22"/>
                <w:szCs w:val="22"/>
                <w:lang w:val="en-US"/>
              </w:rPr>
              <w:br/>
              <w:t>non-controlling interests of the subsidiar</w:t>
            </w:r>
            <w:r>
              <w:rPr>
                <w:rFonts w:ascii="Arial" w:hAnsi="Arial" w:cs="Arial"/>
                <w:sz w:val="22"/>
                <w:szCs w:val="22"/>
                <w:lang w:val="en-US"/>
              </w:rPr>
              <w:t>ies</w:t>
            </w:r>
          </w:p>
        </w:tc>
      </w:tr>
      <w:tr w:rsidR="00C71A77" w:rsidRPr="0006652F" w14:paraId="423F5C31" w14:textId="77777777" w:rsidTr="00643E24">
        <w:tc>
          <w:tcPr>
            <w:tcW w:w="3240" w:type="dxa"/>
          </w:tcPr>
          <w:p w14:paraId="3392D138" w14:textId="77777777" w:rsidR="00C71A77" w:rsidRPr="0006652F" w:rsidRDefault="00C71A77" w:rsidP="00643E24">
            <w:pPr>
              <w:tabs>
                <w:tab w:val="left" w:pos="162"/>
              </w:tabs>
              <w:spacing w:line="340" w:lineRule="exact"/>
              <w:rPr>
                <w:rFonts w:ascii="Arial" w:hAnsi="Arial" w:cs="Arial"/>
                <w:spacing w:val="-4"/>
                <w:sz w:val="22"/>
                <w:szCs w:val="22"/>
                <w:cs/>
              </w:rPr>
            </w:pPr>
            <w:r w:rsidRPr="0006652F">
              <w:rPr>
                <w:rFonts w:ascii="Arial" w:hAnsi="Arial" w:cs="Arial"/>
                <w:spacing w:val="-4"/>
                <w:sz w:val="22"/>
                <w:szCs w:val="22"/>
                <w:cs/>
              </w:rPr>
              <w:t xml:space="preserve">Balance as at </w:t>
            </w:r>
            <w:r w:rsidRPr="0006652F">
              <w:rPr>
                <w:rFonts w:ascii="Arial" w:hAnsi="Arial" w:cs="Arial" w:hint="cs"/>
                <w:spacing w:val="-4"/>
                <w:sz w:val="22"/>
                <w:szCs w:val="22"/>
                <w:cs/>
              </w:rPr>
              <w:t>1 January 2022</w:t>
            </w:r>
          </w:p>
        </w:tc>
        <w:tc>
          <w:tcPr>
            <w:tcW w:w="2925" w:type="dxa"/>
            <w:vAlign w:val="bottom"/>
          </w:tcPr>
          <w:p w14:paraId="22711BD3" w14:textId="77777777" w:rsidR="00C71A77" w:rsidRPr="0006652F" w:rsidRDefault="00C71A77" w:rsidP="00643E24">
            <w:pPr>
              <w:tabs>
                <w:tab w:val="decimal" w:pos="2416"/>
              </w:tabs>
              <w:spacing w:line="340" w:lineRule="exact"/>
              <w:ind w:right="9"/>
              <w:jc w:val="both"/>
              <w:rPr>
                <w:rFonts w:ascii="Arial" w:eastAsia="Arial Unicode MS" w:hAnsi="Arial" w:cs="Arial"/>
                <w:sz w:val="22"/>
                <w:szCs w:val="22"/>
                <w:rtl/>
                <w:cs/>
              </w:rPr>
            </w:pPr>
            <w:r w:rsidRPr="0006652F">
              <w:rPr>
                <w:rFonts w:ascii="Arial" w:eastAsia="Arial Unicode MS" w:hAnsi="Arial" w:cs="Arial"/>
                <w:sz w:val="22"/>
                <w:szCs w:val="22"/>
              </w:rPr>
              <w:t>6,410</w:t>
            </w:r>
          </w:p>
        </w:tc>
        <w:tc>
          <w:tcPr>
            <w:tcW w:w="2925" w:type="dxa"/>
            <w:vAlign w:val="bottom"/>
          </w:tcPr>
          <w:p w14:paraId="68453641" w14:textId="77777777" w:rsidR="00C71A77" w:rsidRPr="0006652F" w:rsidRDefault="00C71A77" w:rsidP="00643E24">
            <w:pPr>
              <w:tabs>
                <w:tab w:val="decimal" w:pos="2456"/>
              </w:tabs>
              <w:spacing w:line="340" w:lineRule="exact"/>
              <w:ind w:right="9"/>
              <w:jc w:val="both"/>
              <w:rPr>
                <w:rFonts w:ascii="Arial" w:eastAsia="Arial Unicode MS" w:hAnsi="Arial" w:cs="Arial"/>
                <w:sz w:val="22"/>
                <w:szCs w:val="22"/>
                <w:rtl/>
                <w:cs/>
              </w:rPr>
            </w:pPr>
            <w:r w:rsidRPr="0006652F">
              <w:rPr>
                <w:rFonts w:ascii="Arial" w:eastAsia="Arial Unicode MS" w:hAnsi="Arial" w:cs="Arial"/>
                <w:sz w:val="22"/>
                <w:szCs w:val="22"/>
              </w:rPr>
              <w:t>289,544</w:t>
            </w:r>
          </w:p>
        </w:tc>
      </w:tr>
      <w:tr w:rsidR="00C71A77" w:rsidRPr="0006652F" w14:paraId="4FC3902C" w14:textId="77777777" w:rsidTr="00643E24">
        <w:tc>
          <w:tcPr>
            <w:tcW w:w="3240" w:type="dxa"/>
          </w:tcPr>
          <w:p w14:paraId="13C091F4" w14:textId="20F5541F" w:rsidR="00C71A77" w:rsidRPr="0006652F" w:rsidRDefault="00C71A77" w:rsidP="00643E24">
            <w:pPr>
              <w:tabs>
                <w:tab w:val="left" w:pos="162"/>
              </w:tabs>
              <w:spacing w:line="340" w:lineRule="exact"/>
              <w:ind w:left="246" w:hanging="246"/>
              <w:rPr>
                <w:rFonts w:ascii="Arial" w:hAnsi="Arial" w:cs="Arial"/>
                <w:spacing w:val="-4"/>
                <w:sz w:val="22"/>
                <w:szCs w:val="22"/>
                <w:cs/>
                <w:lang w:val="en-US"/>
              </w:rPr>
            </w:pPr>
            <w:r>
              <w:rPr>
                <w:rFonts w:ascii="Arial" w:hAnsi="Arial" w:cs="Arial"/>
                <w:spacing w:val="-4"/>
                <w:sz w:val="22"/>
                <w:szCs w:val="22"/>
                <w:lang w:val="en-US"/>
              </w:rPr>
              <w:t>In</w:t>
            </w:r>
            <w:r w:rsidRPr="0006652F">
              <w:rPr>
                <w:rFonts w:ascii="Arial" w:hAnsi="Arial" w:cs="Arial"/>
                <w:spacing w:val="-4"/>
                <w:sz w:val="22"/>
                <w:szCs w:val="22"/>
                <w:lang w:val="en-US"/>
              </w:rPr>
              <w:t>creased during the period</w:t>
            </w:r>
          </w:p>
        </w:tc>
        <w:tc>
          <w:tcPr>
            <w:tcW w:w="2925" w:type="dxa"/>
            <w:vAlign w:val="bottom"/>
          </w:tcPr>
          <w:p w14:paraId="5DAC026C" w14:textId="56C6A744" w:rsidR="00C71A77" w:rsidRPr="0006652F" w:rsidRDefault="00A00F58" w:rsidP="00643E24">
            <w:pPr>
              <w:pBdr>
                <w:bottom w:val="single" w:sz="4" w:space="1" w:color="auto"/>
              </w:pBdr>
              <w:tabs>
                <w:tab w:val="decimal" w:pos="2416"/>
              </w:tabs>
              <w:spacing w:line="340" w:lineRule="exact"/>
              <w:ind w:right="9"/>
              <w:jc w:val="both"/>
              <w:rPr>
                <w:rFonts w:ascii="Arial" w:eastAsia="Arial Unicode MS" w:hAnsi="Arial" w:cs="Arial"/>
                <w:sz w:val="22"/>
                <w:szCs w:val="22"/>
                <w:lang w:val="en-US"/>
              </w:rPr>
            </w:pPr>
            <w:r>
              <w:rPr>
                <w:rFonts w:ascii="Arial" w:eastAsia="Arial Unicode MS" w:hAnsi="Arial" w:cs="Arial"/>
                <w:sz w:val="22"/>
                <w:szCs w:val="22"/>
                <w:lang w:val="en-US"/>
              </w:rPr>
              <w:t>-</w:t>
            </w:r>
          </w:p>
        </w:tc>
        <w:tc>
          <w:tcPr>
            <w:tcW w:w="2925" w:type="dxa"/>
            <w:vAlign w:val="bottom"/>
          </w:tcPr>
          <w:p w14:paraId="2AE5DFB3" w14:textId="01BFD178" w:rsidR="00C71A77" w:rsidRPr="0006652F" w:rsidRDefault="00A00F58" w:rsidP="00643E24">
            <w:pPr>
              <w:pBdr>
                <w:bottom w:val="single" w:sz="4" w:space="1" w:color="auto"/>
              </w:pBdr>
              <w:tabs>
                <w:tab w:val="decimal" w:pos="2456"/>
              </w:tabs>
              <w:spacing w:line="340" w:lineRule="exact"/>
              <w:ind w:right="9"/>
              <w:jc w:val="both"/>
              <w:rPr>
                <w:rFonts w:ascii="Arial" w:eastAsia="Arial Unicode MS" w:hAnsi="Arial" w:cs="Arial"/>
                <w:sz w:val="22"/>
                <w:szCs w:val="22"/>
                <w:lang w:val="en-US"/>
              </w:rPr>
            </w:pPr>
            <w:r>
              <w:rPr>
                <w:rFonts w:ascii="Arial" w:eastAsia="Arial Unicode MS" w:hAnsi="Arial" w:cs="Arial"/>
                <w:sz w:val="22"/>
                <w:szCs w:val="22"/>
                <w:lang w:val="en-US"/>
              </w:rPr>
              <w:t>5,133</w:t>
            </w:r>
          </w:p>
        </w:tc>
      </w:tr>
      <w:tr w:rsidR="00C71A77" w:rsidRPr="0006652F" w14:paraId="41D557DB" w14:textId="77777777" w:rsidTr="00643E24">
        <w:trPr>
          <w:trHeight w:val="261"/>
        </w:trPr>
        <w:tc>
          <w:tcPr>
            <w:tcW w:w="3240" w:type="dxa"/>
          </w:tcPr>
          <w:p w14:paraId="1C7EC007" w14:textId="77777777" w:rsidR="00C71A77" w:rsidRPr="0006652F" w:rsidRDefault="00C71A77" w:rsidP="00643E24">
            <w:pPr>
              <w:spacing w:line="340" w:lineRule="exact"/>
              <w:rPr>
                <w:rFonts w:ascii="Arial" w:hAnsi="Arial" w:cs="Arial"/>
                <w:spacing w:val="-4"/>
                <w:sz w:val="22"/>
                <w:szCs w:val="22"/>
                <w:cs/>
              </w:rPr>
            </w:pPr>
            <w:r w:rsidRPr="0006652F">
              <w:rPr>
                <w:rFonts w:ascii="Arial" w:hAnsi="Arial" w:cs="Arial"/>
                <w:spacing w:val="-4"/>
                <w:sz w:val="22"/>
                <w:szCs w:val="22"/>
                <w:cs/>
              </w:rPr>
              <w:t>Balance as a</w:t>
            </w:r>
            <w:r w:rsidRPr="0006652F">
              <w:rPr>
                <w:rFonts w:ascii="Arial" w:hAnsi="Arial" w:cs="Arial" w:hint="cs"/>
                <w:spacing w:val="-4"/>
                <w:sz w:val="22"/>
                <w:szCs w:val="22"/>
                <w:cs/>
              </w:rPr>
              <w:t>t 30</w:t>
            </w:r>
            <w:r w:rsidRPr="0006652F">
              <w:rPr>
                <w:rFonts w:ascii="Arial" w:hAnsi="Arial" w:cs="Arial"/>
                <w:spacing w:val="-4"/>
                <w:sz w:val="22"/>
                <w:szCs w:val="22"/>
                <w:cs/>
              </w:rPr>
              <w:t xml:space="preserve"> </w:t>
            </w:r>
            <w:r w:rsidRPr="0006652F">
              <w:rPr>
                <w:rFonts w:ascii="Arial" w:hAnsi="Arial" w:cs="Arial"/>
                <w:spacing w:val="-4"/>
                <w:sz w:val="22"/>
                <w:szCs w:val="22"/>
              </w:rPr>
              <w:t>June</w:t>
            </w:r>
            <w:r w:rsidRPr="0006652F">
              <w:rPr>
                <w:rFonts w:ascii="Arial" w:hAnsi="Arial" w:cs="Arial" w:hint="cs"/>
                <w:spacing w:val="-4"/>
                <w:sz w:val="22"/>
                <w:szCs w:val="22"/>
                <w:cs/>
              </w:rPr>
              <w:t xml:space="preserve"> 2022</w:t>
            </w:r>
          </w:p>
        </w:tc>
        <w:tc>
          <w:tcPr>
            <w:tcW w:w="2925" w:type="dxa"/>
            <w:vAlign w:val="bottom"/>
          </w:tcPr>
          <w:p w14:paraId="4599906E" w14:textId="3D6D6AF1" w:rsidR="00C71A77" w:rsidRPr="0006652F" w:rsidRDefault="00A00F58" w:rsidP="00643E24">
            <w:pPr>
              <w:pBdr>
                <w:bottom w:val="double" w:sz="4" w:space="1" w:color="auto"/>
              </w:pBdr>
              <w:tabs>
                <w:tab w:val="decimal" w:pos="2416"/>
              </w:tabs>
              <w:spacing w:line="340" w:lineRule="exact"/>
              <w:ind w:right="9"/>
              <w:jc w:val="both"/>
              <w:rPr>
                <w:rFonts w:ascii="Arial" w:eastAsia="Arial Unicode MS" w:hAnsi="Arial" w:cstheme="minorBidi"/>
                <w:sz w:val="22"/>
                <w:szCs w:val="22"/>
                <w:rtl/>
                <w:lang w:val="en-US"/>
              </w:rPr>
            </w:pPr>
            <w:r>
              <w:rPr>
                <w:rFonts w:ascii="Arial" w:eastAsia="Arial Unicode MS" w:hAnsi="Arial" w:cstheme="minorBidi"/>
                <w:sz w:val="22"/>
                <w:szCs w:val="22"/>
                <w:lang w:val="en-US"/>
              </w:rPr>
              <w:t>6,410</w:t>
            </w:r>
          </w:p>
        </w:tc>
        <w:tc>
          <w:tcPr>
            <w:tcW w:w="2925" w:type="dxa"/>
            <w:vAlign w:val="bottom"/>
          </w:tcPr>
          <w:p w14:paraId="2F46952B" w14:textId="4A2E40F7" w:rsidR="00C71A77" w:rsidRPr="0006652F" w:rsidRDefault="00A00F58" w:rsidP="00643E24">
            <w:pPr>
              <w:pBdr>
                <w:bottom w:val="double" w:sz="4" w:space="1" w:color="auto"/>
              </w:pBdr>
              <w:tabs>
                <w:tab w:val="decimal" w:pos="2456"/>
              </w:tabs>
              <w:spacing w:line="340" w:lineRule="exact"/>
              <w:ind w:right="9"/>
              <w:jc w:val="both"/>
              <w:rPr>
                <w:rFonts w:ascii="Arial" w:eastAsia="Arial Unicode MS" w:hAnsi="Arial" w:cstheme="minorBidi"/>
                <w:sz w:val="22"/>
                <w:szCs w:val="22"/>
                <w:rtl/>
                <w:lang w:val="en-US"/>
              </w:rPr>
            </w:pPr>
            <w:r>
              <w:rPr>
                <w:rFonts w:ascii="Arial" w:eastAsia="Arial Unicode MS" w:hAnsi="Arial" w:cstheme="minorBidi"/>
                <w:sz w:val="22"/>
                <w:szCs w:val="22"/>
                <w:lang w:val="en-US"/>
              </w:rPr>
              <w:t>294,677</w:t>
            </w:r>
          </w:p>
        </w:tc>
      </w:tr>
    </w:tbl>
    <w:p w14:paraId="0DDA8A68" w14:textId="018FABDA" w:rsidR="00895255" w:rsidRPr="0006652F" w:rsidRDefault="00895255" w:rsidP="00D512B4">
      <w:pPr>
        <w:spacing w:before="120" w:line="380" w:lineRule="exact"/>
        <w:ind w:left="547"/>
        <w:jc w:val="thaiDistribute"/>
        <w:rPr>
          <w:rFonts w:ascii="Arial" w:hAnsi="Arial" w:cs="Arial"/>
          <w:sz w:val="22"/>
          <w:szCs w:val="22"/>
          <w:lang w:val="en-US"/>
        </w:rPr>
      </w:pPr>
      <w:r w:rsidRPr="0006652F">
        <w:rPr>
          <w:rFonts w:ascii="Arial" w:hAnsi="Arial" w:cs="Arial"/>
          <w:sz w:val="22"/>
          <w:szCs w:val="22"/>
          <w:lang w:val="en-US"/>
        </w:rPr>
        <w:t xml:space="preserve">Key assumptions used in the valuation are </w:t>
      </w:r>
      <w:r w:rsidR="00A35BF3" w:rsidRPr="0006652F">
        <w:rPr>
          <w:rFonts w:ascii="Arial" w:hAnsi="Arial" w:cs="Arial"/>
          <w:sz w:val="22"/>
          <w:szCs w:val="22"/>
          <w:lang w:val="en-US"/>
        </w:rPr>
        <w:t>s</w:t>
      </w:r>
      <w:r w:rsidR="007442FA" w:rsidRPr="0006652F">
        <w:rPr>
          <w:rFonts w:ascii="Arial" w:hAnsi="Arial" w:cs="Arial"/>
          <w:sz w:val="22"/>
          <w:szCs w:val="22"/>
          <w:lang w:val="en-US"/>
        </w:rPr>
        <w:t>ummari</w:t>
      </w:r>
      <w:r w:rsidR="000911BC">
        <w:rPr>
          <w:rFonts w:ascii="Arial" w:hAnsi="Arial" w:cs="Arial"/>
          <w:sz w:val="22"/>
          <w:szCs w:val="22"/>
          <w:lang w:val="en-US"/>
        </w:rPr>
        <w:t>s</w:t>
      </w:r>
      <w:r w:rsidR="007442FA" w:rsidRPr="0006652F">
        <w:rPr>
          <w:rFonts w:ascii="Arial" w:hAnsi="Arial" w:cs="Arial"/>
          <w:sz w:val="22"/>
          <w:szCs w:val="22"/>
          <w:lang w:val="en-US"/>
        </w:rPr>
        <w:t>ed</w:t>
      </w:r>
      <w:r w:rsidRPr="0006652F">
        <w:rPr>
          <w:rFonts w:ascii="Arial" w:hAnsi="Arial" w:cs="Arial"/>
          <w:sz w:val="22"/>
          <w:szCs w:val="22"/>
          <w:lang w:val="en-US"/>
        </w:rPr>
        <w:t xml:space="preserve"> below.</w:t>
      </w:r>
    </w:p>
    <w:tbl>
      <w:tblPr>
        <w:tblStyle w:val="TableGrid1"/>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3"/>
        <w:gridCol w:w="2096"/>
        <w:gridCol w:w="2095"/>
        <w:gridCol w:w="1319"/>
        <w:gridCol w:w="2077"/>
      </w:tblGrid>
      <w:tr w:rsidR="0006652F" w:rsidRPr="0025394B" w14:paraId="4F7F586E" w14:textId="77777777" w:rsidTr="002F11AC">
        <w:trPr>
          <w:trHeight w:val="432"/>
        </w:trPr>
        <w:tc>
          <w:tcPr>
            <w:tcW w:w="1980" w:type="dxa"/>
          </w:tcPr>
          <w:p w14:paraId="13FC5FF2" w14:textId="77777777" w:rsidR="00895255" w:rsidRPr="0006652F" w:rsidRDefault="00895255" w:rsidP="00D512B4">
            <w:pPr>
              <w:pBdr>
                <w:bottom w:val="single" w:sz="4" w:space="1" w:color="auto"/>
              </w:pBdr>
              <w:spacing w:line="320" w:lineRule="exact"/>
              <w:jc w:val="center"/>
              <w:rPr>
                <w:rFonts w:ascii="Arial" w:hAnsi="Arial" w:cs="Arial"/>
                <w:sz w:val="20"/>
                <w:szCs w:val="20"/>
              </w:rPr>
            </w:pPr>
            <w:r w:rsidRPr="0006652F">
              <w:rPr>
                <w:rFonts w:ascii="Arial" w:hAnsi="Arial" w:cs="Arial"/>
                <w:sz w:val="20"/>
                <w:szCs w:val="20"/>
              </w:rPr>
              <w:t>Financial instruments</w:t>
            </w:r>
          </w:p>
        </w:tc>
        <w:tc>
          <w:tcPr>
            <w:tcW w:w="2134" w:type="dxa"/>
          </w:tcPr>
          <w:p w14:paraId="53F9882D" w14:textId="77777777" w:rsidR="00895255" w:rsidRPr="0006652F" w:rsidRDefault="00895255" w:rsidP="00D512B4">
            <w:pPr>
              <w:pBdr>
                <w:bottom w:val="single" w:sz="4" w:space="1" w:color="auto"/>
              </w:pBdr>
              <w:spacing w:line="320" w:lineRule="exact"/>
              <w:jc w:val="center"/>
              <w:rPr>
                <w:rFonts w:ascii="Arial" w:hAnsi="Arial" w:cstheme="minorBidi"/>
                <w:sz w:val="20"/>
                <w:szCs w:val="20"/>
              </w:rPr>
            </w:pPr>
          </w:p>
          <w:p w14:paraId="26EA0835" w14:textId="77777777" w:rsidR="00895255" w:rsidRPr="0006652F" w:rsidRDefault="00895255" w:rsidP="00D512B4">
            <w:pPr>
              <w:pBdr>
                <w:bottom w:val="single" w:sz="4" w:space="1" w:color="auto"/>
              </w:pBdr>
              <w:spacing w:line="320" w:lineRule="exact"/>
              <w:jc w:val="center"/>
              <w:rPr>
                <w:rFonts w:ascii="Arial" w:hAnsi="Arial" w:cs="Arial"/>
                <w:sz w:val="20"/>
                <w:szCs w:val="20"/>
              </w:rPr>
            </w:pPr>
            <w:r w:rsidRPr="0006652F">
              <w:rPr>
                <w:rFonts w:ascii="Arial" w:hAnsi="Arial" w:cs="Arial"/>
                <w:sz w:val="20"/>
                <w:szCs w:val="20"/>
              </w:rPr>
              <w:t>Valuation technique</w:t>
            </w:r>
          </w:p>
        </w:tc>
        <w:tc>
          <w:tcPr>
            <w:tcW w:w="2125" w:type="dxa"/>
          </w:tcPr>
          <w:p w14:paraId="7B499545" w14:textId="77777777" w:rsidR="00895255" w:rsidRPr="0006652F" w:rsidRDefault="00895255" w:rsidP="00D512B4">
            <w:pPr>
              <w:pBdr>
                <w:bottom w:val="single" w:sz="4" w:space="1" w:color="auto"/>
              </w:pBdr>
              <w:spacing w:line="320" w:lineRule="exact"/>
              <w:jc w:val="center"/>
              <w:rPr>
                <w:rFonts w:ascii="Arial" w:hAnsi="Arial" w:cs="Arial"/>
                <w:sz w:val="20"/>
                <w:szCs w:val="20"/>
              </w:rPr>
            </w:pPr>
            <w:r w:rsidRPr="0006652F">
              <w:rPr>
                <w:rFonts w:ascii="Arial" w:hAnsi="Arial" w:cs="Arial"/>
                <w:sz w:val="20"/>
                <w:szCs w:val="20"/>
              </w:rPr>
              <w:t>Significant unobservable inputs</w:t>
            </w:r>
          </w:p>
        </w:tc>
        <w:tc>
          <w:tcPr>
            <w:tcW w:w="1195" w:type="dxa"/>
          </w:tcPr>
          <w:p w14:paraId="50F064DD" w14:textId="77777777" w:rsidR="00895255" w:rsidRPr="0006652F" w:rsidRDefault="00895255" w:rsidP="00D512B4">
            <w:pPr>
              <w:pBdr>
                <w:bottom w:val="single" w:sz="4" w:space="1" w:color="auto"/>
              </w:pBdr>
              <w:spacing w:line="320" w:lineRule="exact"/>
              <w:jc w:val="center"/>
              <w:rPr>
                <w:rFonts w:ascii="Arial" w:hAnsi="Arial" w:cstheme="minorBidi"/>
                <w:sz w:val="20"/>
                <w:szCs w:val="20"/>
              </w:rPr>
            </w:pPr>
          </w:p>
          <w:p w14:paraId="315A423C" w14:textId="77777777" w:rsidR="00895255" w:rsidRPr="0006652F" w:rsidRDefault="00895255" w:rsidP="00D512B4">
            <w:pPr>
              <w:pBdr>
                <w:bottom w:val="single" w:sz="4" w:space="1" w:color="auto"/>
              </w:pBdr>
              <w:spacing w:line="320" w:lineRule="exact"/>
              <w:jc w:val="center"/>
              <w:rPr>
                <w:rFonts w:ascii="Arial" w:hAnsi="Arial" w:cs="Arial"/>
                <w:sz w:val="20"/>
                <w:szCs w:val="20"/>
              </w:rPr>
            </w:pPr>
            <w:r w:rsidRPr="0006652F">
              <w:rPr>
                <w:rFonts w:ascii="Arial" w:hAnsi="Arial" w:cs="Arial"/>
                <w:sz w:val="20"/>
                <w:szCs w:val="20"/>
              </w:rPr>
              <w:t>Rates</w:t>
            </w:r>
          </w:p>
        </w:tc>
        <w:tc>
          <w:tcPr>
            <w:tcW w:w="2106" w:type="dxa"/>
          </w:tcPr>
          <w:p w14:paraId="6EABCA5E" w14:textId="77777777" w:rsidR="00895255" w:rsidRPr="0006652F" w:rsidRDefault="00895255" w:rsidP="00D512B4">
            <w:pPr>
              <w:pBdr>
                <w:bottom w:val="single" w:sz="4" w:space="1" w:color="auto"/>
              </w:pBdr>
              <w:spacing w:line="320" w:lineRule="exact"/>
              <w:jc w:val="center"/>
              <w:rPr>
                <w:rFonts w:ascii="Arial" w:hAnsi="Arial" w:cs="Arial"/>
                <w:sz w:val="20"/>
                <w:szCs w:val="20"/>
                <w:lang w:val="en-US"/>
              </w:rPr>
            </w:pPr>
            <w:r w:rsidRPr="0006652F">
              <w:rPr>
                <w:rFonts w:ascii="Arial" w:hAnsi="Arial" w:cs="Arial"/>
                <w:sz w:val="20"/>
                <w:szCs w:val="20"/>
                <w:lang w:val="en-US"/>
              </w:rPr>
              <w:t>Sensitivity of the input to fair value</w:t>
            </w:r>
          </w:p>
        </w:tc>
      </w:tr>
      <w:tr w:rsidR="0006652F" w:rsidRPr="0006652F" w14:paraId="37AF6A38" w14:textId="77777777" w:rsidTr="002F11AC">
        <w:trPr>
          <w:trHeight w:val="432"/>
        </w:trPr>
        <w:tc>
          <w:tcPr>
            <w:tcW w:w="1980" w:type="dxa"/>
          </w:tcPr>
          <w:p w14:paraId="63705D88" w14:textId="3D2ADDBA" w:rsidR="00895255" w:rsidRPr="0006652F" w:rsidRDefault="00A35BF3" w:rsidP="00D512B4">
            <w:pPr>
              <w:spacing w:line="320" w:lineRule="exact"/>
              <w:ind w:left="66" w:hanging="66"/>
              <w:rPr>
                <w:rFonts w:ascii="Arial" w:hAnsi="Arial" w:cs="Arial"/>
                <w:sz w:val="20"/>
                <w:szCs w:val="20"/>
                <w:lang w:val="en-US"/>
              </w:rPr>
            </w:pPr>
            <w:r w:rsidRPr="0006652F">
              <w:rPr>
                <w:rFonts w:ascii="Arial" w:hAnsi="Arial" w:cs="Arial"/>
                <w:sz w:val="20"/>
                <w:szCs w:val="20"/>
                <w:cs/>
                <w:lang w:val="en-US"/>
              </w:rPr>
              <w:t xml:space="preserve">Assets associated with call options granted by </w:t>
            </w:r>
            <w:r w:rsidR="00B53914" w:rsidRPr="0006652F">
              <w:rPr>
                <w:rFonts w:ascii="Arial" w:hAnsi="Arial" w:cs="Arial"/>
                <w:sz w:val="20"/>
                <w:szCs w:val="20"/>
                <w:lang w:val="en-US"/>
              </w:rPr>
              <w:br/>
              <w:t>non-controlling interests of the subsidiary</w:t>
            </w:r>
          </w:p>
        </w:tc>
        <w:tc>
          <w:tcPr>
            <w:tcW w:w="2134" w:type="dxa"/>
          </w:tcPr>
          <w:p w14:paraId="68C127FC" w14:textId="77777777" w:rsidR="00895255" w:rsidRPr="0006652F" w:rsidRDefault="00895255" w:rsidP="00D512B4">
            <w:pPr>
              <w:spacing w:line="320" w:lineRule="exact"/>
              <w:ind w:left="102" w:hanging="90"/>
              <w:rPr>
                <w:rFonts w:ascii="Arial" w:hAnsi="Arial" w:cs="Arial"/>
                <w:sz w:val="20"/>
                <w:szCs w:val="20"/>
              </w:rPr>
            </w:pPr>
            <w:r w:rsidRPr="0006652F">
              <w:rPr>
                <w:rFonts w:ascii="Arial" w:hAnsi="Arial" w:cs="Arial"/>
                <w:sz w:val="20"/>
                <w:szCs w:val="20"/>
              </w:rPr>
              <w:t>Black Scholes Model</w:t>
            </w:r>
          </w:p>
        </w:tc>
        <w:tc>
          <w:tcPr>
            <w:tcW w:w="2125" w:type="dxa"/>
          </w:tcPr>
          <w:p w14:paraId="5527D8DF" w14:textId="77777777" w:rsidR="00895255" w:rsidRPr="0006652F" w:rsidRDefault="00895255" w:rsidP="00D512B4">
            <w:pPr>
              <w:spacing w:line="320" w:lineRule="exact"/>
              <w:ind w:left="102" w:hanging="90"/>
              <w:rPr>
                <w:rFonts w:ascii="Arial" w:hAnsi="Arial" w:cs="Arial"/>
                <w:sz w:val="20"/>
                <w:szCs w:val="20"/>
                <w:cs/>
              </w:rPr>
            </w:pPr>
            <w:r w:rsidRPr="0006652F">
              <w:rPr>
                <w:rFonts w:ascii="Arial" w:hAnsi="Arial" w:cs="Arial"/>
                <w:sz w:val="20"/>
                <w:szCs w:val="20"/>
                <w:cs/>
              </w:rPr>
              <w:t xml:space="preserve">Stock </w:t>
            </w:r>
            <w:r w:rsidRPr="0006652F">
              <w:rPr>
                <w:rFonts w:ascii="Arial" w:hAnsi="Arial" w:cs="Arial" w:hint="cs"/>
                <w:sz w:val="20"/>
                <w:szCs w:val="20"/>
                <w:cs/>
              </w:rPr>
              <w:t>price</w:t>
            </w:r>
            <w:r w:rsidRPr="0006652F">
              <w:rPr>
                <w:rFonts w:ascii="Arial" w:hAnsi="Arial" w:cs="Arial"/>
                <w:sz w:val="20"/>
                <w:szCs w:val="20"/>
                <w:cs/>
              </w:rPr>
              <w:t xml:space="preserve"> and strike price</w:t>
            </w:r>
          </w:p>
        </w:tc>
        <w:tc>
          <w:tcPr>
            <w:tcW w:w="1195" w:type="dxa"/>
          </w:tcPr>
          <w:p w14:paraId="74B7B32F" w14:textId="77777777" w:rsidR="00895255" w:rsidRPr="0006652F" w:rsidRDefault="00895255" w:rsidP="00D512B4">
            <w:pPr>
              <w:spacing w:line="320" w:lineRule="exact"/>
              <w:ind w:left="102" w:hanging="90"/>
              <w:rPr>
                <w:rFonts w:ascii="Arial" w:hAnsi="Arial" w:cs="Arial"/>
                <w:sz w:val="20"/>
                <w:szCs w:val="20"/>
                <w:cs/>
              </w:rPr>
            </w:pPr>
            <w:r w:rsidRPr="0006652F">
              <w:rPr>
                <w:rFonts w:ascii="Arial" w:hAnsi="Arial" w:cs="Arial"/>
                <w:sz w:val="20"/>
                <w:szCs w:val="20"/>
                <w:cs/>
              </w:rPr>
              <w:t xml:space="preserve">0.16 </w:t>
            </w:r>
            <w:r w:rsidRPr="0006652F">
              <w:rPr>
                <w:rFonts w:ascii="Arial" w:hAnsi="Arial" w:cs="Arial" w:hint="cs"/>
                <w:sz w:val="20"/>
                <w:szCs w:val="20"/>
                <w:cs/>
              </w:rPr>
              <w:t>AED</w:t>
            </w:r>
            <w:r w:rsidRPr="0006652F">
              <w:rPr>
                <w:rFonts w:ascii="Arial" w:hAnsi="Arial" w:cs="Arial"/>
                <w:sz w:val="20"/>
                <w:szCs w:val="20"/>
                <w:cs/>
              </w:rPr>
              <w:t>/share</w:t>
            </w:r>
          </w:p>
        </w:tc>
        <w:tc>
          <w:tcPr>
            <w:tcW w:w="2106" w:type="dxa"/>
          </w:tcPr>
          <w:p w14:paraId="4661F98D" w14:textId="77777777" w:rsidR="00895255" w:rsidRPr="0006652F" w:rsidRDefault="00895255" w:rsidP="00D512B4">
            <w:pPr>
              <w:spacing w:line="320" w:lineRule="exact"/>
              <w:rPr>
                <w:rFonts w:ascii="Arial" w:hAnsi="Arial" w:cs="Arial"/>
                <w:sz w:val="20"/>
                <w:szCs w:val="20"/>
                <w:cs/>
              </w:rPr>
            </w:pPr>
            <w:r w:rsidRPr="0006652F">
              <w:rPr>
                <w:rFonts w:ascii="Arial" w:hAnsi="Arial" w:cs="Arial"/>
                <w:sz w:val="20"/>
                <w:szCs w:val="20"/>
              </w:rPr>
              <w:t xml:space="preserve">No significant impact </w:t>
            </w:r>
          </w:p>
        </w:tc>
      </w:tr>
      <w:tr w:rsidR="0006652F" w:rsidRPr="0025394B" w14:paraId="5BADEA84" w14:textId="77777777" w:rsidTr="002F11AC">
        <w:trPr>
          <w:trHeight w:val="432"/>
        </w:trPr>
        <w:tc>
          <w:tcPr>
            <w:tcW w:w="1980" w:type="dxa"/>
          </w:tcPr>
          <w:p w14:paraId="77B387A5" w14:textId="04BE1A86" w:rsidR="00316D12" w:rsidRPr="0006652F" w:rsidRDefault="003B6A76" w:rsidP="00D512B4">
            <w:pPr>
              <w:spacing w:line="320" w:lineRule="exact"/>
              <w:ind w:left="66" w:hanging="66"/>
              <w:rPr>
                <w:rFonts w:ascii="Arial" w:hAnsi="Arial" w:cs="Arial"/>
                <w:sz w:val="20"/>
                <w:szCs w:val="20"/>
                <w:lang w:val="en-US"/>
              </w:rPr>
            </w:pPr>
            <w:r w:rsidRPr="0006652F">
              <w:rPr>
                <w:rFonts w:ascii="Arial" w:hAnsi="Arial" w:cs="Arial"/>
                <w:sz w:val="20"/>
                <w:szCs w:val="20"/>
                <w:lang w:val="en-US"/>
              </w:rPr>
              <w:t xml:space="preserve">Liabilities associated with put options granted to </w:t>
            </w:r>
            <w:r w:rsidR="00B53914" w:rsidRPr="0006652F">
              <w:rPr>
                <w:rFonts w:ascii="Arial" w:hAnsi="Arial" w:cs="Arial"/>
                <w:sz w:val="20"/>
                <w:szCs w:val="20"/>
                <w:lang w:val="en-US"/>
              </w:rPr>
              <w:br/>
              <w:t>non-controlling interests of the subsidiar</w:t>
            </w:r>
            <w:r w:rsidR="00B42292">
              <w:rPr>
                <w:rFonts w:ascii="Arial" w:hAnsi="Arial" w:cs="Arial"/>
                <w:sz w:val="20"/>
                <w:szCs w:val="20"/>
                <w:lang w:val="en-US"/>
              </w:rPr>
              <w:t>ies</w:t>
            </w:r>
          </w:p>
        </w:tc>
        <w:tc>
          <w:tcPr>
            <w:tcW w:w="2134" w:type="dxa"/>
          </w:tcPr>
          <w:p w14:paraId="3D67BCE7" w14:textId="4D5A7774" w:rsidR="00316D12" w:rsidRPr="0006652F" w:rsidRDefault="00EC5C50" w:rsidP="00D512B4">
            <w:pPr>
              <w:spacing w:line="320" w:lineRule="exact"/>
              <w:ind w:left="102" w:hanging="90"/>
              <w:rPr>
                <w:rFonts w:ascii="Arial" w:hAnsi="Arial" w:cs="Arial"/>
                <w:sz w:val="20"/>
                <w:szCs w:val="20"/>
                <w:cs/>
              </w:rPr>
            </w:pPr>
            <w:r w:rsidRPr="0006652F">
              <w:rPr>
                <w:rFonts w:ascii="Arial" w:hAnsi="Arial" w:cs="Arial"/>
                <w:sz w:val="20"/>
                <w:szCs w:val="20"/>
                <w:lang w:val="en-US"/>
              </w:rPr>
              <w:t xml:space="preserve">Discounted cash flow </w:t>
            </w:r>
            <w:r w:rsidR="002F4B14" w:rsidRPr="0006652F">
              <w:rPr>
                <w:rFonts w:ascii="Arial" w:hAnsi="Arial" w:cs="Arial"/>
                <w:sz w:val="20"/>
                <w:szCs w:val="20"/>
                <w:cs/>
                <w:lang w:val="en-US"/>
              </w:rPr>
              <w:t xml:space="preserve">based on </w:t>
            </w:r>
            <w:r w:rsidR="004B11A4" w:rsidRPr="0006652F">
              <w:rPr>
                <w:rFonts w:ascii="Arial" w:hAnsi="Arial" w:cs="Arial"/>
                <w:sz w:val="20"/>
                <w:szCs w:val="20"/>
                <w:cs/>
                <w:lang w:val="en-US"/>
              </w:rPr>
              <w:t>the expected exercise price</w:t>
            </w:r>
          </w:p>
        </w:tc>
        <w:tc>
          <w:tcPr>
            <w:tcW w:w="2125" w:type="dxa"/>
          </w:tcPr>
          <w:p w14:paraId="4FC6BC6A" w14:textId="528A3B62" w:rsidR="00316D12" w:rsidRPr="0006652F" w:rsidRDefault="00123E2A" w:rsidP="00D512B4">
            <w:pPr>
              <w:spacing w:line="320" w:lineRule="exact"/>
              <w:ind w:left="102" w:hanging="90"/>
              <w:rPr>
                <w:rFonts w:ascii="Arial" w:hAnsi="Arial" w:cs="Arial"/>
                <w:sz w:val="20"/>
                <w:szCs w:val="20"/>
                <w:cs/>
              </w:rPr>
            </w:pPr>
            <w:r w:rsidRPr="0006652F">
              <w:rPr>
                <w:rFonts w:ascii="Arial" w:hAnsi="Arial" w:cs="Arial"/>
                <w:sz w:val="20"/>
                <w:szCs w:val="20"/>
              </w:rPr>
              <w:t>E</w:t>
            </w:r>
            <w:r w:rsidR="00FD5E67" w:rsidRPr="0006652F">
              <w:rPr>
                <w:rFonts w:ascii="Arial" w:hAnsi="Arial" w:cs="Arial"/>
                <w:sz w:val="20"/>
                <w:szCs w:val="20"/>
                <w:cs/>
              </w:rPr>
              <w:t>xercise price</w:t>
            </w:r>
          </w:p>
        </w:tc>
        <w:tc>
          <w:tcPr>
            <w:tcW w:w="1195" w:type="dxa"/>
          </w:tcPr>
          <w:p w14:paraId="163707D3" w14:textId="6EF5FF08" w:rsidR="00316D12" w:rsidRPr="00C71A77" w:rsidRDefault="001A4A80" w:rsidP="00D512B4">
            <w:pPr>
              <w:spacing w:line="320" w:lineRule="exact"/>
              <w:ind w:left="102" w:hanging="90"/>
              <w:rPr>
                <w:rFonts w:ascii="Arial" w:hAnsi="Arial" w:cs="Arial"/>
                <w:sz w:val="20"/>
                <w:szCs w:val="20"/>
                <w:lang w:val="en-US"/>
              </w:rPr>
            </w:pPr>
            <w:r w:rsidRPr="00C71A77">
              <w:rPr>
                <w:rFonts w:ascii="Arial" w:hAnsi="Arial" w:cs="Arial"/>
                <w:sz w:val="20"/>
                <w:szCs w:val="20"/>
                <w:lang w:val="en-US"/>
              </w:rPr>
              <w:t>107.92</w:t>
            </w:r>
            <w:r w:rsidRPr="0006652F">
              <w:rPr>
                <w:rFonts w:ascii="Arial" w:hAnsi="Arial" w:cs="Arial"/>
                <w:sz w:val="20"/>
                <w:szCs w:val="20"/>
                <w:cs/>
              </w:rPr>
              <w:t xml:space="preserve"> </w:t>
            </w:r>
            <w:r w:rsidR="00381853" w:rsidRPr="0006652F">
              <w:rPr>
                <w:rFonts w:ascii="Arial" w:hAnsi="Arial" w:cs="Arial"/>
                <w:sz w:val="20"/>
                <w:szCs w:val="20"/>
                <w:cs/>
              </w:rPr>
              <w:t>MYR</w:t>
            </w:r>
            <w:r w:rsidRPr="0006652F">
              <w:rPr>
                <w:rFonts w:ascii="Arial" w:hAnsi="Arial" w:cs="Arial"/>
                <w:sz w:val="20"/>
                <w:szCs w:val="20"/>
                <w:cs/>
              </w:rPr>
              <w:t>/share</w:t>
            </w:r>
            <w:r w:rsidR="00C71A77" w:rsidRPr="00C71A77">
              <w:rPr>
                <w:rFonts w:ascii="Arial" w:hAnsi="Arial" w:cs="Arial" w:hint="cs"/>
                <w:sz w:val="20"/>
                <w:szCs w:val="20"/>
                <w:cs/>
              </w:rPr>
              <w:t xml:space="preserve"> and</w:t>
            </w:r>
            <w:r w:rsidR="00C71A77">
              <w:rPr>
                <w:rFonts w:ascii="Arial" w:hAnsi="Arial" w:cs="Arial"/>
                <w:sz w:val="20"/>
                <w:szCs w:val="20"/>
                <w:lang w:val="en-US"/>
              </w:rPr>
              <w:t xml:space="preserve"> </w:t>
            </w:r>
            <w:r w:rsidR="00A00F58">
              <w:rPr>
                <w:rFonts w:ascii="Arial" w:hAnsi="Arial" w:cs="Arial"/>
                <w:sz w:val="20"/>
                <w:szCs w:val="20"/>
                <w:lang w:val="en-US"/>
              </w:rPr>
              <w:t>300.97</w:t>
            </w:r>
            <w:r w:rsidR="00C71A77">
              <w:rPr>
                <w:rFonts w:ascii="Arial" w:hAnsi="Arial" w:cs="Arial"/>
                <w:sz w:val="20"/>
                <w:szCs w:val="20"/>
                <w:lang w:val="en-US"/>
              </w:rPr>
              <w:t xml:space="preserve"> INR/share</w:t>
            </w:r>
          </w:p>
        </w:tc>
        <w:tc>
          <w:tcPr>
            <w:tcW w:w="2106" w:type="dxa"/>
          </w:tcPr>
          <w:p w14:paraId="5833F0E8" w14:textId="5D200254" w:rsidR="00316D12" w:rsidRPr="0006652F" w:rsidRDefault="00B43B53" w:rsidP="00D512B4">
            <w:pPr>
              <w:spacing w:line="320" w:lineRule="exact"/>
              <w:ind w:left="102" w:hanging="90"/>
              <w:rPr>
                <w:rFonts w:ascii="Arial" w:hAnsi="Arial" w:cs="Arial"/>
                <w:sz w:val="20"/>
                <w:szCs w:val="20"/>
                <w:lang w:val="en-US"/>
              </w:rPr>
            </w:pPr>
            <w:r w:rsidRPr="0006652F">
              <w:rPr>
                <w:rFonts w:ascii="Arial" w:hAnsi="Arial" w:cs="Arial"/>
                <w:sz w:val="20"/>
                <w:szCs w:val="20"/>
                <w:lang w:val="en-US"/>
              </w:rPr>
              <w:t xml:space="preserve">The increase (decrease) of </w:t>
            </w:r>
            <w:r w:rsidR="004953F3" w:rsidRPr="0006652F">
              <w:rPr>
                <w:rFonts w:ascii="Arial" w:hAnsi="Arial" w:cs="Arial"/>
                <w:sz w:val="20"/>
                <w:szCs w:val="20"/>
                <w:lang w:val="en-US"/>
              </w:rPr>
              <w:t>e</w:t>
            </w:r>
            <w:r w:rsidR="00E53F14" w:rsidRPr="0006652F">
              <w:rPr>
                <w:rFonts w:ascii="Arial" w:hAnsi="Arial" w:cs="Arial"/>
                <w:sz w:val="20"/>
                <w:szCs w:val="20"/>
                <w:lang w:val="en-US"/>
              </w:rPr>
              <w:t xml:space="preserve">xercise price </w:t>
            </w:r>
            <w:r w:rsidR="004953F3" w:rsidRPr="0006652F">
              <w:rPr>
                <w:rFonts w:ascii="Arial" w:hAnsi="Arial" w:cs="Arial"/>
                <w:sz w:val="20"/>
                <w:szCs w:val="20"/>
                <w:lang w:val="en-US"/>
              </w:rPr>
              <w:t xml:space="preserve">by </w:t>
            </w:r>
            <w:r w:rsidR="00E53F14" w:rsidRPr="0006652F">
              <w:rPr>
                <w:rFonts w:ascii="Arial" w:hAnsi="Arial" w:cs="Arial"/>
                <w:sz w:val="20"/>
                <w:szCs w:val="20"/>
                <w:lang w:val="en-US"/>
              </w:rPr>
              <w:t xml:space="preserve">1% will cause </w:t>
            </w:r>
            <w:r w:rsidR="00291997" w:rsidRPr="0006652F">
              <w:rPr>
                <w:rFonts w:ascii="Arial" w:hAnsi="Arial" w:cs="Arial"/>
                <w:sz w:val="20"/>
                <w:szCs w:val="20"/>
                <w:lang w:val="en-US"/>
              </w:rPr>
              <w:t>the</w:t>
            </w:r>
            <w:r w:rsidR="00CA0025" w:rsidRPr="0006652F">
              <w:rPr>
                <w:rFonts w:ascii="Arial" w:hAnsi="Arial" w:cs="Arial"/>
                <w:sz w:val="20"/>
                <w:szCs w:val="20"/>
                <w:lang w:val="en-US"/>
              </w:rPr>
              <w:t xml:space="preserve"> </w:t>
            </w:r>
            <w:r w:rsidR="00E53F14" w:rsidRPr="0006652F">
              <w:rPr>
                <w:rFonts w:ascii="Arial" w:hAnsi="Arial" w:cs="Arial"/>
                <w:sz w:val="20"/>
                <w:szCs w:val="20"/>
                <w:lang w:val="en-US"/>
              </w:rPr>
              <w:t xml:space="preserve">increase (decrease) in fair value </w:t>
            </w:r>
            <w:r w:rsidR="00CA0025" w:rsidRPr="0006652F">
              <w:rPr>
                <w:rFonts w:ascii="Arial" w:hAnsi="Arial" w:cs="Arial"/>
                <w:sz w:val="20"/>
                <w:szCs w:val="20"/>
                <w:lang w:val="en-US"/>
              </w:rPr>
              <w:t xml:space="preserve">by </w:t>
            </w:r>
            <w:r w:rsidR="00E53F14" w:rsidRPr="0006652F">
              <w:rPr>
                <w:rFonts w:ascii="Arial" w:hAnsi="Arial" w:cs="Arial"/>
                <w:sz w:val="20"/>
                <w:szCs w:val="20"/>
                <w:lang w:val="en-US"/>
              </w:rPr>
              <w:t>Bah</w:t>
            </w:r>
            <w:r w:rsidR="008A548F" w:rsidRPr="0006652F">
              <w:rPr>
                <w:rFonts w:ascii="Arial" w:hAnsi="Arial" w:cs="Arial"/>
                <w:sz w:val="20"/>
                <w:szCs w:val="20"/>
                <w:lang w:val="en-US"/>
              </w:rPr>
              <w:t>t</w:t>
            </w:r>
            <w:r w:rsidR="00E53F14" w:rsidRPr="0006652F">
              <w:rPr>
                <w:rFonts w:ascii="Arial" w:hAnsi="Arial" w:cs="Arial"/>
                <w:sz w:val="20"/>
                <w:szCs w:val="20"/>
                <w:lang w:val="en-US"/>
              </w:rPr>
              <w:t xml:space="preserve"> </w:t>
            </w:r>
            <w:r w:rsidR="00A00F58">
              <w:rPr>
                <w:rFonts w:ascii="Arial" w:hAnsi="Arial" w:cs="Arial"/>
                <w:sz w:val="20"/>
                <w:szCs w:val="20"/>
                <w:lang w:val="en-US"/>
              </w:rPr>
              <w:br/>
              <w:t>3</w:t>
            </w:r>
            <w:r w:rsidR="00E53F14" w:rsidRPr="0006652F">
              <w:rPr>
                <w:rFonts w:ascii="Arial" w:hAnsi="Arial" w:cs="Arial"/>
                <w:sz w:val="20"/>
                <w:szCs w:val="20"/>
                <w:lang w:val="en-US"/>
              </w:rPr>
              <w:t xml:space="preserve"> million</w:t>
            </w:r>
            <w:r w:rsidR="00C71A77">
              <w:rPr>
                <w:rFonts w:ascii="Arial" w:hAnsi="Arial" w:cs="Arial"/>
                <w:sz w:val="20"/>
                <w:szCs w:val="20"/>
                <w:lang w:val="en-US"/>
              </w:rPr>
              <w:t xml:space="preserve"> and </w:t>
            </w:r>
            <w:r w:rsidR="00A00F58">
              <w:rPr>
                <w:rFonts w:ascii="Arial" w:hAnsi="Arial" w:cs="Arial"/>
                <w:sz w:val="20"/>
                <w:szCs w:val="20"/>
                <w:lang w:val="en-US"/>
              </w:rPr>
              <w:br/>
              <w:t>n</w:t>
            </w:r>
            <w:r w:rsidR="00A00F58" w:rsidRPr="00A00F58">
              <w:rPr>
                <w:rFonts w:ascii="Arial" w:hAnsi="Arial" w:cs="Arial"/>
                <w:sz w:val="20"/>
                <w:szCs w:val="20"/>
                <w:lang w:val="en-US"/>
              </w:rPr>
              <w:t>o significant impact</w:t>
            </w:r>
            <w:r w:rsidR="00C71A77">
              <w:rPr>
                <w:rFonts w:ascii="Arial" w:hAnsi="Arial" w:cs="Arial"/>
                <w:sz w:val="20"/>
                <w:szCs w:val="20"/>
                <w:lang w:val="en-US"/>
              </w:rPr>
              <w:t>, respectively</w:t>
            </w:r>
            <w:r w:rsidR="00957827" w:rsidRPr="0006652F">
              <w:rPr>
                <w:rFonts w:ascii="Arial" w:hAnsi="Arial" w:cs="Arial"/>
                <w:sz w:val="20"/>
                <w:szCs w:val="20"/>
                <w:lang w:val="en-US"/>
              </w:rPr>
              <w:t>.</w:t>
            </w:r>
          </w:p>
        </w:tc>
      </w:tr>
    </w:tbl>
    <w:p w14:paraId="55713598" w14:textId="7B6D53D2" w:rsidR="00425DD0" w:rsidRPr="0006652F" w:rsidRDefault="00F067F2" w:rsidP="00425DD0">
      <w:pPr>
        <w:tabs>
          <w:tab w:val="left" w:pos="540"/>
          <w:tab w:val="decimal" w:pos="1084"/>
        </w:tabs>
        <w:spacing w:before="120" w:after="120" w:line="380" w:lineRule="exact"/>
        <w:ind w:right="-130"/>
        <w:jc w:val="both"/>
        <w:rPr>
          <w:rFonts w:ascii="Arial" w:hAnsi="Arial" w:cs="Arial"/>
          <w:b/>
          <w:bCs/>
          <w:sz w:val="22"/>
          <w:szCs w:val="22"/>
          <w:lang w:val="en-US"/>
        </w:rPr>
      </w:pPr>
      <w:r w:rsidRPr="0006652F">
        <w:rPr>
          <w:rFonts w:ascii="Arial" w:hAnsi="Arial" w:cs="Arial"/>
          <w:b/>
          <w:bCs/>
          <w:sz w:val="22"/>
          <w:szCs w:val="22"/>
          <w:lang w:val="en-US"/>
        </w:rPr>
        <w:lastRenderedPageBreak/>
        <w:t>1</w:t>
      </w:r>
      <w:r w:rsidR="00507817" w:rsidRPr="0006652F">
        <w:rPr>
          <w:rFonts w:ascii="Arial" w:hAnsi="Arial" w:cs="Arial"/>
          <w:b/>
          <w:bCs/>
          <w:sz w:val="22"/>
          <w:szCs w:val="22"/>
          <w:lang w:val="en-US"/>
        </w:rPr>
        <w:t>6</w:t>
      </w:r>
      <w:r w:rsidR="00425DD0" w:rsidRPr="0006652F">
        <w:rPr>
          <w:rFonts w:ascii="Arial" w:hAnsi="Arial" w:cs="Arial"/>
          <w:b/>
          <w:bCs/>
          <w:sz w:val="22"/>
          <w:szCs w:val="22"/>
          <w:lang w:val="en-US"/>
        </w:rPr>
        <w:t>.</w:t>
      </w:r>
      <w:r w:rsidR="00425DD0" w:rsidRPr="0006652F">
        <w:rPr>
          <w:rFonts w:ascii="Arial" w:hAnsi="Arial" w:cs="Arial"/>
          <w:b/>
          <w:bCs/>
          <w:sz w:val="22"/>
          <w:szCs w:val="22"/>
          <w:lang w:val="en-US"/>
        </w:rPr>
        <w:tab/>
        <w:t>Event after the reporting period</w:t>
      </w:r>
    </w:p>
    <w:p w14:paraId="075EE7E9" w14:textId="109FDD23" w:rsidR="0025394B" w:rsidRDefault="0025394B" w:rsidP="0025394B">
      <w:pPr>
        <w:spacing w:before="120" w:after="120" w:line="380" w:lineRule="exact"/>
        <w:ind w:left="540"/>
        <w:jc w:val="both"/>
        <w:rPr>
          <w:rFonts w:ascii="Arial" w:hAnsi="Arial" w:cs="Arial"/>
          <w:sz w:val="22"/>
          <w:szCs w:val="22"/>
          <w:lang w:val="en-US"/>
        </w:rPr>
      </w:pPr>
      <w:r w:rsidRPr="0025394B">
        <w:rPr>
          <w:rFonts w:ascii="Arial" w:hAnsi="Arial" w:cs="Arial"/>
          <w:sz w:val="22"/>
          <w:szCs w:val="22"/>
          <w:lang w:val="en-US"/>
        </w:rPr>
        <w:t>On 11 August 2022, the Board of Directors’ Meeting</w:t>
      </w:r>
      <w:r w:rsidRPr="0025394B">
        <w:rPr>
          <w:rFonts w:ascii="Arial" w:hAnsi="Arial" w:cstheme="minorBidi"/>
          <w:sz w:val="22"/>
          <w:szCs w:val="22"/>
          <w:lang w:val="en-US"/>
        </w:rPr>
        <w:t xml:space="preserve"> of the Company</w:t>
      </w:r>
      <w:r w:rsidRPr="0025394B">
        <w:rPr>
          <w:rFonts w:ascii="Arial" w:hAnsi="Arial" w:cs="Arial"/>
          <w:sz w:val="22"/>
          <w:szCs w:val="22"/>
          <w:lang w:val="en-US"/>
        </w:rPr>
        <w:t xml:space="preserve"> No. 4/2022 approved TPAC Packaging India Private Limited, which is a subsidiary of the Company, to establish</w:t>
      </w:r>
      <w:r w:rsidR="00F13720">
        <w:rPr>
          <w:rFonts w:ascii="Arial" w:hAnsi="Arial" w:cs="Arial"/>
          <w:sz w:val="22"/>
          <w:szCs w:val="22"/>
          <w:lang w:val="en-US"/>
        </w:rPr>
        <w:t xml:space="preserve">              </w:t>
      </w:r>
      <w:r w:rsidRPr="0025394B">
        <w:rPr>
          <w:rFonts w:ascii="Arial" w:hAnsi="Arial" w:cs="Arial"/>
          <w:sz w:val="22"/>
          <w:szCs w:val="22"/>
          <w:lang w:val="en-US"/>
        </w:rPr>
        <w:t xml:space="preserve"> a new subsidiary in India and invest at 100% of its shares with an initial registered share capital of INR 40 million (4 million shares with par value of INR 10 each). The purpose of such company is to incorporate in plastic containers manufacturing and distribution business.</w:t>
      </w:r>
    </w:p>
    <w:p w14:paraId="2F965A10" w14:textId="58927A2E" w:rsidR="00CC4ED3" w:rsidRPr="0006652F" w:rsidRDefault="00FF5E0C" w:rsidP="00B72DAC">
      <w:pPr>
        <w:tabs>
          <w:tab w:val="left" w:pos="540"/>
          <w:tab w:val="decimal" w:pos="1084"/>
        </w:tabs>
        <w:spacing w:before="120" w:after="120" w:line="380" w:lineRule="exact"/>
        <w:ind w:right="-130"/>
        <w:jc w:val="both"/>
        <w:rPr>
          <w:rFonts w:ascii="Arial" w:hAnsi="Arial" w:cs="Arial"/>
          <w:b/>
          <w:bCs/>
          <w:sz w:val="22"/>
          <w:szCs w:val="22"/>
          <w:lang w:val="en-US"/>
        </w:rPr>
      </w:pPr>
      <w:r w:rsidRPr="0006652F">
        <w:rPr>
          <w:rFonts w:ascii="Arial" w:hAnsi="Arial" w:cs="Arial"/>
          <w:b/>
          <w:bCs/>
          <w:sz w:val="22"/>
          <w:szCs w:val="22"/>
          <w:lang w:val="en-US"/>
        </w:rPr>
        <w:t>1</w:t>
      </w:r>
      <w:r w:rsidR="00507817" w:rsidRPr="0006652F">
        <w:rPr>
          <w:rFonts w:ascii="Arial" w:hAnsi="Arial" w:cs="Arial"/>
          <w:b/>
          <w:bCs/>
          <w:sz w:val="22"/>
          <w:szCs w:val="22"/>
          <w:lang w:val="en-US"/>
        </w:rPr>
        <w:t>7</w:t>
      </w:r>
      <w:r w:rsidR="00CC4ED3" w:rsidRPr="0006652F">
        <w:rPr>
          <w:rFonts w:ascii="Arial" w:hAnsi="Arial" w:cs="Arial"/>
          <w:b/>
          <w:bCs/>
          <w:sz w:val="22"/>
          <w:szCs w:val="22"/>
          <w:lang w:val="en-US"/>
        </w:rPr>
        <w:t>.</w:t>
      </w:r>
      <w:r w:rsidR="00CC4ED3" w:rsidRPr="0006652F">
        <w:rPr>
          <w:rFonts w:ascii="Arial" w:hAnsi="Arial" w:cs="Arial"/>
          <w:b/>
          <w:bCs/>
          <w:sz w:val="22"/>
          <w:szCs w:val="22"/>
          <w:lang w:val="en-US"/>
        </w:rPr>
        <w:tab/>
      </w:r>
      <w:r w:rsidR="00FF33E1" w:rsidRPr="0006652F">
        <w:rPr>
          <w:rFonts w:ascii="Arial" w:hAnsi="Arial" w:cs="Arial"/>
          <w:b/>
          <w:bCs/>
          <w:sz w:val="22"/>
          <w:szCs w:val="22"/>
          <w:lang w:val="en-US"/>
        </w:rPr>
        <w:t>Approval of interim</w:t>
      </w:r>
      <w:r w:rsidR="007F7BE1" w:rsidRPr="0006652F">
        <w:rPr>
          <w:rFonts w:ascii="Arial" w:hAnsi="Arial" w:cs="Arial"/>
          <w:b/>
          <w:bCs/>
          <w:sz w:val="22"/>
          <w:szCs w:val="22"/>
          <w:lang w:val="en-US"/>
        </w:rPr>
        <w:t xml:space="preserve"> </w:t>
      </w:r>
      <w:r w:rsidR="00FF33E1" w:rsidRPr="0006652F">
        <w:rPr>
          <w:rFonts w:ascii="Arial" w:hAnsi="Arial" w:cs="Arial"/>
          <w:b/>
          <w:bCs/>
          <w:sz w:val="22"/>
          <w:szCs w:val="22"/>
          <w:lang w:val="en-US"/>
        </w:rPr>
        <w:t xml:space="preserve">financial </w:t>
      </w:r>
      <w:r w:rsidR="00B11032" w:rsidRPr="0006652F">
        <w:rPr>
          <w:rFonts w:ascii="Arial" w:hAnsi="Arial" w:cs="Arial"/>
          <w:b/>
          <w:bCs/>
          <w:sz w:val="22"/>
          <w:szCs w:val="22"/>
          <w:lang w:val="en-US"/>
        </w:rPr>
        <w:t>information</w:t>
      </w:r>
    </w:p>
    <w:p w14:paraId="7ADA9B86" w14:textId="2DCAD157" w:rsidR="00D07A0F" w:rsidRPr="0006652F" w:rsidRDefault="00D07A0F" w:rsidP="00D07A0F">
      <w:pPr>
        <w:tabs>
          <w:tab w:val="left" w:pos="2880"/>
          <w:tab w:val="left" w:pos="5760"/>
          <w:tab w:val="decimal" w:pos="6660"/>
          <w:tab w:val="left" w:pos="7110"/>
          <w:tab w:val="decimal" w:pos="7920"/>
        </w:tabs>
        <w:spacing w:before="120" w:after="120" w:line="380" w:lineRule="exact"/>
        <w:ind w:left="540" w:hanging="540"/>
        <w:jc w:val="both"/>
        <w:rPr>
          <w:rFonts w:ascii="Arial" w:eastAsia="MS Mincho" w:hAnsi="Arial" w:cs="Arial"/>
          <w:sz w:val="22"/>
          <w:szCs w:val="22"/>
          <w:lang w:val="en-US"/>
        </w:rPr>
      </w:pPr>
      <w:r w:rsidRPr="0006652F">
        <w:rPr>
          <w:rFonts w:ascii="Arial" w:eastAsia="MS Mincho" w:hAnsi="Arial" w:cs="Arial"/>
          <w:sz w:val="22"/>
          <w:szCs w:val="22"/>
          <w:lang w:val="en-US"/>
        </w:rPr>
        <w:tab/>
        <w:t>Th</w:t>
      </w:r>
      <w:r w:rsidR="008A548F" w:rsidRPr="0006652F">
        <w:rPr>
          <w:rFonts w:ascii="Arial" w:eastAsia="MS Mincho" w:hAnsi="Arial" w:cs="Arial"/>
          <w:sz w:val="22"/>
          <w:szCs w:val="22"/>
          <w:lang w:val="en-US"/>
        </w:rPr>
        <w:t>is</w:t>
      </w:r>
      <w:r w:rsidRPr="0006652F">
        <w:rPr>
          <w:rFonts w:ascii="Arial" w:eastAsia="MS Mincho" w:hAnsi="Arial" w:cs="Arial"/>
          <w:sz w:val="22"/>
          <w:szCs w:val="22"/>
          <w:lang w:val="en-US"/>
        </w:rPr>
        <w:t xml:space="preserve"> interim financial </w:t>
      </w:r>
      <w:r w:rsidR="006D15B7" w:rsidRPr="0006652F">
        <w:rPr>
          <w:rFonts w:ascii="Arial" w:eastAsia="MS Mincho" w:hAnsi="Arial" w:cs="Arial"/>
          <w:sz w:val="22"/>
          <w:szCs w:val="22"/>
          <w:lang w:val="en-US"/>
        </w:rPr>
        <w:t>information</w:t>
      </w:r>
      <w:r w:rsidRPr="0006652F">
        <w:rPr>
          <w:rFonts w:ascii="Arial" w:eastAsia="MS Mincho" w:hAnsi="Arial" w:cs="Arial"/>
          <w:sz w:val="22"/>
          <w:szCs w:val="22"/>
          <w:lang w:val="en-US"/>
        </w:rPr>
        <w:t xml:space="preserve"> w</w:t>
      </w:r>
      <w:r w:rsidR="008A548F" w:rsidRPr="0006652F">
        <w:rPr>
          <w:rFonts w:ascii="Arial" w:eastAsia="MS Mincho" w:hAnsi="Arial" w:cs="Arial"/>
          <w:sz w:val="22"/>
          <w:szCs w:val="22"/>
          <w:lang w:val="en-US"/>
        </w:rPr>
        <w:t>as</w:t>
      </w:r>
      <w:r w:rsidRPr="0006652F">
        <w:rPr>
          <w:rFonts w:ascii="Arial" w:eastAsia="MS Mincho" w:hAnsi="Arial" w:cs="Arial"/>
          <w:sz w:val="22"/>
          <w:szCs w:val="22"/>
          <w:lang w:val="en-US"/>
        </w:rPr>
        <w:t xml:space="preserve"> authorised for issue by the Company’s Board of Directors on </w:t>
      </w:r>
      <w:r w:rsidR="00507817" w:rsidRPr="0006652F">
        <w:rPr>
          <w:rFonts w:ascii="Arial" w:eastAsia="MS Mincho" w:hAnsi="Arial" w:cs="Arial"/>
          <w:sz w:val="22"/>
          <w:szCs w:val="22"/>
          <w:lang w:val="en-US"/>
        </w:rPr>
        <w:t>11 August</w:t>
      </w:r>
      <w:r w:rsidR="00F16ED5" w:rsidRPr="0006652F">
        <w:rPr>
          <w:rFonts w:ascii="Arial" w:eastAsia="MS Mincho" w:hAnsi="Arial" w:cs="Arial"/>
          <w:sz w:val="22"/>
          <w:szCs w:val="22"/>
          <w:lang w:val="en-US"/>
        </w:rPr>
        <w:t xml:space="preserve"> 2022</w:t>
      </w:r>
      <w:r w:rsidRPr="0006652F">
        <w:rPr>
          <w:rFonts w:ascii="Arial" w:eastAsia="MS Mincho" w:hAnsi="Arial" w:cs="Arial"/>
          <w:sz w:val="22"/>
          <w:szCs w:val="22"/>
          <w:lang w:val="en-US"/>
        </w:rPr>
        <w:t>.</w:t>
      </w:r>
    </w:p>
    <w:sectPr w:rsidR="00D07A0F" w:rsidRPr="0006652F" w:rsidSect="00417CCC">
      <w:headerReference w:type="default" r:id="rId8"/>
      <w:footerReference w:type="even" r:id="rId9"/>
      <w:footerReference w:type="default" r:id="rId10"/>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B88F13" w14:textId="77777777" w:rsidR="003F70FB" w:rsidRDefault="003F70FB" w:rsidP="00142E3E">
      <w:pPr>
        <w:rPr>
          <w:rFonts w:cs="Times New Roman"/>
          <w:cs/>
        </w:rPr>
      </w:pPr>
      <w:r>
        <w:separator/>
      </w:r>
    </w:p>
  </w:endnote>
  <w:endnote w:type="continuationSeparator" w:id="0">
    <w:p w14:paraId="514D8772" w14:textId="77777777" w:rsidR="003F70FB" w:rsidRDefault="003F70FB" w:rsidP="00142E3E">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B1CD24" w14:textId="77777777" w:rsidR="003F70FB" w:rsidRDefault="003F70FB" w:rsidP="00201404">
    <w:pPr>
      <w:pStyle w:val="Footer"/>
      <w:framePr w:wrap="around" w:vAnchor="text" w:hAnchor="margin" w:xAlign="right" w:y="1"/>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3117A39D" w14:textId="77777777" w:rsidR="003F70FB" w:rsidRDefault="003F70FB"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72EC8716" w14:textId="77777777" w:rsidR="003F70FB" w:rsidRDefault="003F70FB"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77075B03" w14:textId="77777777" w:rsidR="003F70FB" w:rsidRDefault="003F70FB"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703B8463" w14:textId="77777777" w:rsidR="003F70FB" w:rsidRDefault="003F70FB"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3652C55F" w14:textId="77777777" w:rsidR="003F70FB" w:rsidRDefault="003F70FB"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206AADA6" w14:textId="77777777" w:rsidR="003F70FB" w:rsidRDefault="003F70FB"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37946E81" w14:textId="77777777" w:rsidR="003F70FB" w:rsidRDefault="003F70FB">
    <w:pPr>
      <w:pStyle w:val="Footer"/>
      <w:ind w:right="360"/>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392165" w14:textId="77777777" w:rsidR="003F70FB" w:rsidRPr="00F855EE" w:rsidRDefault="003F70FB" w:rsidP="00201404">
    <w:pPr>
      <w:pStyle w:val="Footer"/>
      <w:framePr w:wrap="around" w:vAnchor="text" w:hAnchor="margin" w:xAlign="right" w:y="1"/>
      <w:rPr>
        <w:rStyle w:val="PageNumber"/>
        <w:rFonts w:ascii="Arial" w:eastAsia="Arial Unicode MS" w:hAnsi="Arial" w:cs="Arial"/>
        <w:cs/>
      </w:rPr>
    </w:pPr>
    <w:r w:rsidRPr="00F855EE">
      <w:rPr>
        <w:rStyle w:val="PageNumber"/>
        <w:rFonts w:ascii="Arial" w:eastAsia="Arial Unicode MS" w:hAnsi="Arial" w:cs="Arial"/>
        <w:cs/>
      </w:rPr>
      <w:t xml:space="preserve">  </w:t>
    </w:r>
    <w:r w:rsidRPr="00F855EE">
      <w:rPr>
        <w:rStyle w:val="PageNumber"/>
        <w:rFonts w:ascii="Arial" w:eastAsia="Arial Unicode MS" w:hAnsi="Arial" w:cs="Arial"/>
        <w:sz w:val="22"/>
        <w:szCs w:val="22"/>
      </w:rPr>
      <w:fldChar w:fldCharType="begin"/>
    </w:r>
    <w:r w:rsidRPr="00F855EE">
      <w:rPr>
        <w:rStyle w:val="PageNumber"/>
        <w:rFonts w:ascii="Arial" w:eastAsia="Arial Unicode MS" w:hAnsi="Arial" w:cs="Arial"/>
        <w:sz w:val="22"/>
        <w:szCs w:val="22"/>
        <w:cs/>
      </w:rPr>
      <w:instrText xml:space="preserve">PAGE  </w:instrText>
    </w:r>
    <w:r w:rsidRPr="00F855EE">
      <w:rPr>
        <w:rStyle w:val="PageNumber"/>
        <w:rFonts w:ascii="Arial" w:eastAsia="Arial Unicode MS" w:hAnsi="Arial" w:cs="Arial"/>
        <w:sz w:val="22"/>
        <w:szCs w:val="22"/>
      </w:rPr>
      <w:fldChar w:fldCharType="separate"/>
    </w:r>
    <w:r w:rsidRPr="00F855EE">
      <w:rPr>
        <w:rStyle w:val="PageNumber"/>
        <w:rFonts w:ascii="Arial" w:eastAsia="Arial Unicode MS" w:hAnsi="Arial" w:cs="Arial"/>
        <w:noProof/>
        <w:sz w:val="22"/>
        <w:szCs w:val="22"/>
        <w:cs/>
      </w:rPr>
      <w:t>20</w:t>
    </w:r>
    <w:r w:rsidRPr="00F855EE">
      <w:rPr>
        <w:rStyle w:val="PageNumber"/>
        <w:rFonts w:ascii="Arial" w:eastAsia="Arial Unicode MS" w:hAnsi="Arial" w:cs="Arial"/>
        <w:sz w:val="22"/>
        <w:szCs w:val="22"/>
      </w:rPr>
      <w:fldChar w:fldCharType="end"/>
    </w:r>
    <w:r w:rsidRPr="00F855EE">
      <w:rPr>
        <w:rStyle w:val="PageNumber"/>
        <w:rFonts w:ascii="Arial" w:eastAsia="Arial Unicode MS" w:hAnsi="Arial" w:cs="Arial"/>
        <w:cs/>
      </w:rPr>
      <w:t xml:space="preserve">  </w:t>
    </w:r>
  </w:p>
  <w:p w14:paraId="35C2D02C" w14:textId="77777777" w:rsidR="003F70FB" w:rsidRPr="00343833" w:rsidRDefault="003F70FB">
    <w:pPr>
      <w:pStyle w:val="Footer"/>
      <w:ind w:right="360"/>
      <w:jc w:val="center"/>
      <w:rPr>
        <w:rFonts w:cs="Angsana New"/>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590347" w14:textId="77777777" w:rsidR="003F70FB" w:rsidRDefault="003F70FB" w:rsidP="00142E3E">
      <w:pPr>
        <w:rPr>
          <w:rFonts w:cs="Times New Roman"/>
          <w:cs/>
        </w:rPr>
      </w:pPr>
      <w:r>
        <w:separator/>
      </w:r>
    </w:p>
  </w:footnote>
  <w:footnote w:type="continuationSeparator" w:id="0">
    <w:p w14:paraId="0C5BF34A" w14:textId="77777777" w:rsidR="003F70FB" w:rsidRDefault="003F70FB" w:rsidP="00142E3E">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9DF691" w14:textId="77777777" w:rsidR="003F70FB" w:rsidRPr="00792CE0" w:rsidRDefault="003F70FB" w:rsidP="00792CE0">
    <w:pPr>
      <w:pStyle w:val="Header"/>
      <w:jc w:val="right"/>
      <w:rPr>
        <w:rFonts w:ascii="Arial" w:hAnsi="Arial" w:cstheme="minorBidi"/>
        <w:sz w:val="22"/>
        <w:szCs w:val="22"/>
      </w:rPr>
    </w:pPr>
    <w:r w:rsidRPr="007F7BE1">
      <w:rPr>
        <w:rFonts w:ascii="Arial" w:hAnsi="Arial" w:cs="Arial"/>
        <w:sz w:val="22"/>
        <w:szCs w:val="22"/>
        <w:cs/>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2738E"/>
    <w:multiLevelType w:val="hybridMultilevel"/>
    <w:tmpl w:val="B14E92A8"/>
    <w:lvl w:ilvl="0" w:tplc="6F1C0420">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7D47E2C"/>
    <w:multiLevelType w:val="hybridMultilevel"/>
    <w:tmpl w:val="50CE5C06"/>
    <w:lvl w:ilvl="0" w:tplc="8BF82A5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BFB4F91"/>
    <w:multiLevelType w:val="hybridMultilevel"/>
    <w:tmpl w:val="975C42DC"/>
    <w:lvl w:ilvl="0" w:tplc="91E8D518">
      <w:start w:val="2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5B625F5"/>
    <w:multiLevelType w:val="multilevel"/>
    <w:tmpl w:val="9E74377A"/>
    <w:lvl w:ilvl="0">
      <w:start w:val="24"/>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5" w15:restartNumberingAfterBreak="0">
    <w:nsid w:val="1F390EEF"/>
    <w:multiLevelType w:val="multilevel"/>
    <w:tmpl w:val="455C6A72"/>
    <w:lvl w:ilvl="0">
      <w:start w:val="3"/>
      <w:numFmt w:val="decimal"/>
      <w:lvlText w:val="%1"/>
      <w:lvlJc w:val="left"/>
      <w:pPr>
        <w:tabs>
          <w:tab w:val="num" w:pos="540"/>
        </w:tabs>
        <w:ind w:left="540" w:hanging="540"/>
      </w:pPr>
      <w:rPr>
        <w:rFonts w:hint="default"/>
      </w:rPr>
    </w:lvl>
    <w:lvl w:ilvl="1">
      <w:start w:val="11"/>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7" w15:restartNumberingAfterBreak="0">
    <w:nsid w:val="3E6C7598"/>
    <w:multiLevelType w:val="hybridMultilevel"/>
    <w:tmpl w:val="B314BCCC"/>
    <w:lvl w:ilvl="0" w:tplc="8DA44754">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BF50AA"/>
    <w:multiLevelType w:val="multilevel"/>
    <w:tmpl w:val="97CE403A"/>
    <w:lvl w:ilvl="0">
      <w:start w:val="24"/>
      <w:numFmt w:val="decimal"/>
      <w:lvlText w:val="%1"/>
      <w:lvlJc w:val="left"/>
      <w:pPr>
        <w:ind w:left="360" w:hanging="360"/>
      </w:pPr>
      <w:rPr>
        <w:rFonts w:hint="default"/>
        <w:sz w:val="28"/>
      </w:rPr>
    </w:lvl>
    <w:lvl w:ilvl="1">
      <w:start w:val="2"/>
      <w:numFmt w:val="decimal"/>
      <w:lvlText w:val="%1.%2"/>
      <w:lvlJc w:val="left"/>
      <w:pPr>
        <w:ind w:left="360" w:hanging="36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9" w15:restartNumberingAfterBreak="0">
    <w:nsid w:val="4C755EEE"/>
    <w:multiLevelType w:val="hybridMultilevel"/>
    <w:tmpl w:val="46047114"/>
    <w:lvl w:ilvl="0" w:tplc="C14C1D44">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647F1B34"/>
    <w:multiLevelType w:val="hybridMultilevel"/>
    <w:tmpl w:val="932A18E0"/>
    <w:lvl w:ilvl="0" w:tplc="11D0A278">
      <w:start w:val="1"/>
      <w:numFmt w:val="lowerLetter"/>
      <w:lvlText w:val="%1)"/>
      <w:lvlJc w:val="left"/>
      <w:pPr>
        <w:tabs>
          <w:tab w:val="num" w:pos="1170"/>
        </w:tabs>
        <w:ind w:left="117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3" w15:restartNumberingAfterBreak="0">
    <w:nsid w:val="68E90189"/>
    <w:multiLevelType w:val="hybridMultilevel"/>
    <w:tmpl w:val="35E0435A"/>
    <w:lvl w:ilvl="0" w:tplc="DBCA5F7A">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4"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5"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6" w15:restartNumberingAfterBreak="0">
    <w:nsid w:val="75EB1A6D"/>
    <w:multiLevelType w:val="hybridMultilevel"/>
    <w:tmpl w:val="9BBE4854"/>
    <w:lvl w:ilvl="0" w:tplc="0409000F">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16"/>
  </w:num>
  <w:num w:numId="3">
    <w:abstractNumId w:val="10"/>
  </w:num>
  <w:num w:numId="4">
    <w:abstractNumId w:val="11"/>
  </w:num>
  <w:num w:numId="5">
    <w:abstractNumId w:val="12"/>
  </w:num>
  <w:num w:numId="6">
    <w:abstractNumId w:val="13"/>
  </w:num>
  <w:num w:numId="7">
    <w:abstractNumId w:val="9"/>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6"/>
  </w:num>
  <w:num w:numId="11">
    <w:abstractNumId w:val="1"/>
  </w:num>
  <w:num w:numId="12">
    <w:abstractNumId w:val="15"/>
  </w:num>
  <w:num w:numId="13">
    <w:abstractNumId w:val="7"/>
  </w:num>
  <w:num w:numId="14">
    <w:abstractNumId w:val="2"/>
  </w:num>
  <w:num w:numId="15">
    <w:abstractNumId w:val="4"/>
  </w:num>
  <w:num w:numId="16">
    <w:abstractNumId w:val="8"/>
  </w:num>
  <w:num w:numId="17">
    <w:abstractNumId w:val="3"/>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hdrShapeDefaults>
    <o:shapedefaults v:ext="edit" spidmax="7168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589"/>
    <w:rsid w:val="00000508"/>
    <w:rsid w:val="000006E0"/>
    <w:rsid w:val="0000081E"/>
    <w:rsid w:val="000016B5"/>
    <w:rsid w:val="00002517"/>
    <w:rsid w:val="00002773"/>
    <w:rsid w:val="000029BF"/>
    <w:rsid w:val="00002C71"/>
    <w:rsid w:val="0000361A"/>
    <w:rsid w:val="00003CA4"/>
    <w:rsid w:val="00004383"/>
    <w:rsid w:val="0000459C"/>
    <w:rsid w:val="00005130"/>
    <w:rsid w:val="00007012"/>
    <w:rsid w:val="00010351"/>
    <w:rsid w:val="000107AF"/>
    <w:rsid w:val="0001198D"/>
    <w:rsid w:val="00011A90"/>
    <w:rsid w:val="00011B05"/>
    <w:rsid w:val="00011CE5"/>
    <w:rsid w:val="0001319E"/>
    <w:rsid w:val="0001427F"/>
    <w:rsid w:val="000144C7"/>
    <w:rsid w:val="00014844"/>
    <w:rsid w:val="000149E9"/>
    <w:rsid w:val="00014D25"/>
    <w:rsid w:val="00014F17"/>
    <w:rsid w:val="00015970"/>
    <w:rsid w:val="0001760C"/>
    <w:rsid w:val="00017F80"/>
    <w:rsid w:val="000200E3"/>
    <w:rsid w:val="000202F9"/>
    <w:rsid w:val="00020942"/>
    <w:rsid w:val="00020EF8"/>
    <w:rsid w:val="00021B2F"/>
    <w:rsid w:val="00021CD2"/>
    <w:rsid w:val="00022337"/>
    <w:rsid w:val="00022A3F"/>
    <w:rsid w:val="000230C0"/>
    <w:rsid w:val="00023802"/>
    <w:rsid w:val="00023916"/>
    <w:rsid w:val="00023CF9"/>
    <w:rsid w:val="000241F3"/>
    <w:rsid w:val="00024490"/>
    <w:rsid w:val="00024674"/>
    <w:rsid w:val="00024804"/>
    <w:rsid w:val="00024924"/>
    <w:rsid w:val="00024EBF"/>
    <w:rsid w:val="000250CB"/>
    <w:rsid w:val="000254ED"/>
    <w:rsid w:val="00025DBA"/>
    <w:rsid w:val="00025E18"/>
    <w:rsid w:val="00027C7A"/>
    <w:rsid w:val="00030951"/>
    <w:rsid w:val="000310E9"/>
    <w:rsid w:val="00031A0D"/>
    <w:rsid w:val="00032A2D"/>
    <w:rsid w:val="0003309A"/>
    <w:rsid w:val="00033E5D"/>
    <w:rsid w:val="0003431C"/>
    <w:rsid w:val="00034B18"/>
    <w:rsid w:val="000357E9"/>
    <w:rsid w:val="00035E27"/>
    <w:rsid w:val="00035E7B"/>
    <w:rsid w:val="000365C4"/>
    <w:rsid w:val="00037557"/>
    <w:rsid w:val="00037620"/>
    <w:rsid w:val="00037BE8"/>
    <w:rsid w:val="00037C73"/>
    <w:rsid w:val="00041D26"/>
    <w:rsid w:val="00042377"/>
    <w:rsid w:val="00042558"/>
    <w:rsid w:val="000425AC"/>
    <w:rsid w:val="00042E86"/>
    <w:rsid w:val="00043493"/>
    <w:rsid w:val="000434FC"/>
    <w:rsid w:val="00043C80"/>
    <w:rsid w:val="0004456B"/>
    <w:rsid w:val="0004575C"/>
    <w:rsid w:val="00045923"/>
    <w:rsid w:val="00047986"/>
    <w:rsid w:val="00047E67"/>
    <w:rsid w:val="0005028E"/>
    <w:rsid w:val="00050681"/>
    <w:rsid w:val="00050822"/>
    <w:rsid w:val="0005085D"/>
    <w:rsid w:val="00050A63"/>
    <w:rsid w:val="00051DBD"/>
    <w:rsid w:val="00051F84"/>
    <w:rsid w:val="00052493"/>
    <w:rsid w:val="000532EB"/>
    <w:rsid w:val="00053699"/>
    <w:rsid w:val="00054633"/>
    <w:rsid w:val="000550BD"/>
    <w:rsid w:val="0005555E"/>
    <w:rsid w:val="00055A86"/>
    <w:rsid w:val="00055D73"/>
    <w:rsid w:val="0005691C"/>
    <w:rsid w:val="00056C6A"/>
    <w:rsid w:val="0006028B"/>
    <w:rsid w:val="00060362"/>
    <w:rsid w:val="000614BF"/>
    <w:rsid w:val="00061648"/>
    <w:rsid w:val="00061B52"/>
    <w:rsid w:val="00061EC4"/>
    <w:rsid w:val="00061F29"/>
    <w:rsid w:val="00062CE2"/>
    <w:rsid w:val="000635B1"/>
    <w:rsid w:val="0006390F"/>
    <w:rsid w:val="00063F61"/>
    <w:rsid w:val="00064350"/>
    <w:rsid w:val="000645A8"/>
    <w:rsid w:val="000650E5"/>
    <w:rsid w:val="000653F1"/>
    <w:rsid w:val="00065BB2"/>
    <w:rsid w:val="00065FCA"/>
    <w:rsid w:val="00066115"/>
    <w:rsid w:val="000663ED"/>
    <w:rsid w:val="0006652F"/>
    <w:rsid w:val="000666A8"/>
    <w:rsid w:val="000667BD"/>
    <w:rsid w:val="000672E0"/>
    <w:rsid w:val="000673EA"/>
    <w:rsid w:val="00067848"/>
    <w:rsid w:val="00071D03"/>
    <w:rsid w:val="00072DFD"/>
    <w:rsid w:val="00073691"/>
    <w:rsid w:val="00073E92"/>
    <w:rsid w:val="00075822"/>
    <w:rsid w:val="00075C31"/>
    <w:rsid w:val="000763C7"/>
    <w:rsid w:val="000767B0"/>
    <w:rsid w:val="00076A4F"/>
    <w:rsid w:val="00077162"/>
    <w:rsid w:val="000779A6"/>
    <w:rsid w:val="00077B8B"/>
    <w:rsid w:val="00077FBB"/>
    <w:rsid w:val="000800F1"/>
    <w:rsid w:val="00081000"/>
    <w:rsid w:val="000814CD"/>
    <w:rsid w:val="000819F9"/>
    <w:rsid w:val="00081CE3"/>
    <w:rsid w:val="00081E6C"/>
    <w:rsid w:val="00081FC7"/>
    <w:rsid w:val="00082014"/>
    <w:rsid w:val="0008232B"/>
    <w:rsid w:val="00082676"/>
    <w:rsid w:val="00082748"/>
    <w:rsid w:val="00082EDB"/>
    <w:rsid w:val="0008344D"/>
    <w:rsid w:val="000836DB"/>
    <w:rsid w:val="000839E6"/>
    <w:rsid w:val="00083C21"/>
    <w:rsid w:val="00084486"/>
    <w:rsid w:val="0008456E"/>
    <w:rsid w:val="000848C2"/>
    <w:rsid w:val="00084929"/>
    <w:rsid w:val="000853B6"/>
    <w:rsid w:val="000855E4"/>
    <w:rsid w:val="00085A15"/>
    <w:rsid w:val="00085A2E"/>
    <w:rsid w:val="00085A80"/>
    <w:rsid w:val="00085B5E"/>
    <w:rsid w:val="00085E3A"/>
    <w:rsid w:val="00086B40"/>
    <w:rsid w:val="00086D33"/>
    <w:rsid w:val="00087661"/>
    <w:rsid w:val="000906AD"/>
    <w:rsid w:val="00090DE4"/>
    <w:rsid w:val="00090DEF"/>
    <w:rsid w:val="000910FA"/>
    <w:rsid w:val="000911BC"/>
    <w:rsid w:val="000919DB"/>
    <w:rsid w:val="00091CFB"/>
    <w:rsid w:val="000924DC"/>
    <w:rsid w:val="000929ED"/>
    <w:rsid w:val="00092A40"/>
    <w:rsid w:val="00092B17"/>
    <w:rsid w:val="00092DA3"/>
    <w:rsid w:val="00093082"/>
    <w:rsid w:val="000932D8"/>
    <w:rsid w:val="00093712"/>
    <w:rsid w:val="000938D9"/>
    <w:rsid w:val="0009397E"/>
    <w:rsid w:val="00093C5E"/>
    <w:rsid w:val="00093F3F"/>
    <w:rsid w:val="000943C3"/>
    <w:rsid w:val="0009453E"/>
    <w:rsid w:val="00094635"/>
    <w:rsid w:val="00094EF9"/>
    <w:rsid w:val="00094F9C"/>
    <w:rsid w:val="0009520F"/>
    <w:rsid w:val="000953D5"/>
    <w:rsid w:val="00095AA4"/>
    <w:rsid w:val="00096919"/>
    <w:rsid w:val="0009697C"/>
    <w:rsid w:val="00096B61"/>
    <w:rsid w:val="00097205"/>
    <w:rsid w:val="00097A30"/>
    <w:rsid w:val="000A0170"/>
    <w:rsid w:val="000A0DF0"/>
    <w:rsid w:val="000A154D"/>
    <w:rsid w:val="000A268D"/>
    <w:rsid w:val="000A296B"/>
    <w:rsid w:val="000A31F8"/>
    <w:rsid w:val="000A53E5"/>
    <w:rsid w:val="000A5F72"/>
    <w:rsid w:val="000A5F7B"/>
    <w:rsid w:val="000A5FE0"/>
    <w:rsid w:val="000A60C6"/>
    <w:rsid w:val="000A61CE"/>
    <w:rsid w:val="000A675B"/>
    <w:rsid w:val="000B00DC"/>
    <w:rsid w:val="000B0C29"/>
    <w:rsid w:val="000B0D14"/>
    <w:rsid w:val="000B1115"/>
    <w:rsid w:val="000B1212"/>
    <w:rsid w:val="000B200D"/>
    <w:rsid w:val="000B2433"/>
    <w:rsid w:val="000B2590"/>
    <w:rsid w:val="000B27CA"/>
    <w:rsid w:val="000B2B06"/>
    <w:rsid w:val="000B2EEB"/>
    <w:rsid w:val="000B31C3"/>
    <w:rsid w:val="000B3A0B"/>
    <w:rsid w:val="000B3B0B"/>
    <w:rsid w:val="000B4946"/>
    <w:rsid w:val="000B4FD3"/>
    <w:rsid w:val="000B563A"/>
    <w:rsid w:val="000B6032"/>
    <w:rsid w:val="000B6053"/>
    <w:rsid w:val="000B637E"/>
    <w:rsid w:val="000B66C1"/>
    <w:rsid w:val="000B6AFF"/>
    <w:rsid w:val="000B764F"/>
    <w:rsid w:val="000C1788"/>
    <w:rsid w:val="000C1B5A"/>
    <w:rsid w:val="000C2AE3"/>
    <w:rsid w:val="000C2E81"/>
    <w:rsid w:val="000C3070"/>
    <w:rsid w:val="000C36C9"/>
    <w:rsid w:val="000C4476"/>
    <w:rsid w:val="000C4546"/>
    <w:rsid w:val="000C47B7"/>
    <w:rsid w:val="000C4B45"/>
    <w:rsid w:val="000C5B50"/>
    <w:rsid w:val="000C60E3"/>
    <w:rsid w:val="000C6B29"/>
    <w:rsid w:val="000C6CF4"/>
    <w:rsid w:val="000D04D4"/>
    <w:rsid w:val="000D07FD"/>
    <w:rsid w:val="000D17E0"/>
    <w:rsid w:val="000D1CE4"/>
    <w:rsid w:val="000D2F85"/>
    <w:rsid w:val="000D33B9"/>
    <w:rsid w:val="000D36A5"/>
    <w:rsid w:val="000D483B"/>
    <w:rsid w:val="000D4974"/>
    <w:rsid w:val="000D57D6"/>
    <w:rsid w:val="000D65E6"/>
    <w:rsid w:val="000D66A4"/>
    <w:rsid w:val="000D6E9F"/>
    <w:rsid w:val="000D7831"/>
    <w:rsid w:val="000E0232"/>
    <w:rsid w:val="000E02DA"/>
    <w:rsid w:val="000E03C4"/>
    <w:rsid w:val="000E04D2"/>
    <w:rsid w:val="000E0672"/>
    <w:rsid w:val="000E0C67"/>
    <w:rsid w:val="000E0E8D"/>
    <w:rsid w:val="000E1A1F"/>
    <w:rsid w:val="000E29FF"/>
    <w:rsid w:val="000E3D80"/>
    <w:rsid w:val="000E42DC"/>
    <w:rsid w:val="000E505D"/>
    <w:rsid w:val="000E63F3"/>
    <w:rsid w:val="000E6452"/>
    <w:rsid w:val="000E676C"/>
    <w:rsid w:val="000E7670"/>
    <w:rsid w:val="000E78F6"/>
    <w:rsid w:val="000F077E"/>
    <w:rsid w:val="000F1246"/>
    <w:rsid w:val="000F12C7"/>
    <w:rsid w:val="000F1688"/>
    <w:rsid w:val="000F16CA"/>
    <w:rsid w:val="000F179A"/>
    <w:rsid w:val="000F1EFB"/>
    <w:rsid w:val="000F2243"/>
    <w:rsid w:val="000F25E1"/>
    <w:rsid w:val="000F280B"/>
    <w:rsid w:val="000F3797"/>
    <w:rsid w:val="000F3EF8"/>
    <w:rsid w:val="000F469F"/>
    <w:rsid w:val="000F46D4"/>
    <w:rsid w:val="000F5E17"/>
    <w:rsid w:val="000F6F49"/>
    <w:rsid w:val="000F76FB"/>
    <w:rsid w:val="000F7851"/>
    <w:rsid w:val="000F78B8"/>
    <w:rsid w:val="000F7B7C"/>
    <w:rsid w:val="001003EA"/>
    <w:rsid w:val="00100B8D"/>
    <w:rsid w:val="00100C7B"/>
    <w:rsid w:val="00101B38"/>
    <w:rsid w:val="00101C67"/>
    <w:rsid w:val="00101C92"/>
    <w:rsid w:val="00101DB9"/>
    <w:rsid w:val="001024F7"/>
    <w:rsid w:val="0010251C"/>
    <w:rsid w:val="0010275D"/>
    <w:rsid w:val="001027FC"/>
    <w:rsid w:val="00103A91"/>
    <w:rsid w:val="00103B02"/>
    <w:rsid w:val="00104401"/>
    <w:rsid w:val="0010591A"/>
    <w:rsid w:val="00106835"/>
    <w:rsid w:val="001105CD"/>
    <w:rsid w:val="001105EF"/>
    <w:rsid w:val="0011095F"/>
    <w:rsid w:val="001112C3"/>
    <w:rsid w:val="0011194B"/>
    <w:rsid w:val="00111C29"/>
    <w:rsid w:val="00111F80"/>
    <w:rsid w:val="00111FFA"/>
    <w:rsid w:val="0011260C"/>
    <w:rsid w:val="001129A5"/>
    <w:rsid w:val="00112C30"/>
    <w:rsid w:val="00113D07"/>
    <w:rsid w:val="00113DA6"/>
    <w:rsid w:val="001144B1"/>
    <w:rsid w:val="00114D70"/>
    <w:rsid w:val="0011508E"/>
    <w:rsid w:val="00115DC9"/>
    <w:rsid w:val="00116186"/>
    <w:rsid w:val="001169E6"/>
    <w:rsid w:val="00116AE3"/>
    <w:rsid w:val="00116CDE"/>
    <w:rsid w:val="00117CA2"/>
    <w:rsid w:val="00117FEA"/>
    <w:rsid w:val="00120756"/>
    <w:rsid w:val="0012097F"/>
    <w:rsid w:val="00120FD5"/>
    <w:rsid w:val="00122278"/>
    <w:rsid w:val="001228C5"/>
    <w:rsid w:val="00122E72"/>
    <w:rsid w:val="00123298"/>
    <w:rsid w:val="00123E2A"/>
    <w:rsid w:val="00124A23"/>
    <w:rsid w:val="00124B1A"/>
    <w:rsid w:val="00125180"/>
    <w:rsid w:val="001253C3"/>
    <w:rsid w:val="00125561"/>
    <w:rsid w:val="00125770"/>
    <w:rsid w:val="00125EEC"/>
    <w:rsid w:val="0012635E"/>
    <w:rsid w:val="00126D83"/>
    <w:rsid w:val="00126ECC"/>
    <w:rsid w:val="00127439"/>
    <w:rsid w:val="0012775C"/>
    <w:rsid w:val="001317A5"/>
    <w:rsid w:val="00131BAE"/>
    <w:rsid w:val="001321F3"/>
    <w:rsid w:val="001323CA"/>
    <w:rsid w:val="00132D66"/>
    <w:rsid w:val="001340D3"/>
    <w:rsid w:val="00134407"/>
    <w:rsid w:val="001345DC"/>
    <w:rsid w:val="00134724"/>
    <w:rsid w:val="001347A3"/>
    <w:rsid w:val="00134DAC"/>
    <w:rsid w:val="0013530A"/>
    <w:rsid w:val="00136511"/>
    <w:rsid w:val="00136CA2"/>
    <w:rsid w:val="00136F8D"/>
    <w:rsid w:val="001371E8"/>
    <w:rsid w:val="00137DA4"/>
    <w:rsid w:val="0014033E"/>
    <w:rsid w:val="0014098F"/>
    <w:rsid w:val="001414E7"/>
    <w:rsid w:val="00141D35"/>
    <w:rsid w:val="00142426"/>
    <w:rsid w:val="0014291D"/>
    <w:rsid w:val="00142AEA"/>
    <w:rsid w:val="00142E3E"/>
    <w:rsid w:val="00142F86"/>
    <w:rsid w:val="00145989"/>
    <w:rsid w:val="00145A32"/>
    <w:rsid w:val="00145D36"/>
    <w:rsid w:val="0014609F"/>
    <w:rsid w:val="00146DCD"/>
    <w:rsid w:val="00147C85"/>
    <w:rsid w:val="00147D3E"/>
    <w:rsid w:val="00147DA0"/>
    <w:rsid w:val="001501F7"/>
    <w:rsid w:val="00150FC2"/>
    <w:rsid w:val="00151043"/>
    <w:rsid w:val="00151A5F"/>
    <w:rsid w:val="00151B03"/>
    <w:rsid w:val="00151EAC"/>
    <w:rsid w:val="0015287D"/>
    <w:rsid w:val="0015508F"/>
    <w:rsid w:val="001554F8"/>
    <w:rsid w:val="00155AB6"/>
    <w:rsid w:val="0015621B"/>
    <w:rsid w:val="00156A87"/>
    <w:rsid w:val="00156CB1"/>
    <w:rsid w:val="00156E90"/>
    <w:rsid w:val="00156ECD"/>
    <w:rsid w:val="0015731B"/>
    <w:rsid w:val="00160275"/>
    <w:rsid w:val="001617EB"/>
    <w:rsid w:val="001634E4"/>
    <w:rsid w:val="001635A4"/>
    <w:rsid w:val="001635F6"/>
    <w:rsid w:val="00163CC6"/>
    <w:rsid w:val="00163E30"/>
    <w:rsid w:val="00163F77"/>
    <w:rsid w:val="00164817"/>
    <w:rsid w:val="00164A27"/>
    <w:rsid w:val="00164AB1"/>
    <w:rsid w:val="00165A8E"/>
    <w:rsid w:val="0016657F"/>
    <w:rsid w:val="0016707B"/>
    <w:rsid w:val="00167440"/>
    <w:rsid w:val="0017076F"/>
    <w:rsid w:val="00172733"/>
    <w:rsid w:val="00172BCE"/>
    <w:rsid w:val="0017366F"/>
    <w:rsid w:val="001739AE"/>
    <w:rsid w:val="00173CED"/>
    <w:rsid w:val="001740AD"/>
    <w:rsid w:val="001749E6"/>
    <w:rsid w:val="00174C3B"/>
    <w:rsid w:val="00175DCC"/>
    <w:rsid w:val="001768D4"/>
    <w:rsid w:val="00176ABC"/>
    <w:rsid w:val="00176E1F"/>
    <w:rsid w:val="00177464"/>
    <w:rsid w:val="0018041C"/>
    <w:rsid w:val="00180464"/>
    <w:rsid w:val="00180C1D"/>
    <w:rsid w:val="00181193"/>
    <w:rsid w:val="00181242"/>
    <w:rsid w:val="001812B8"/>
    <w:rsid w:val="00181585"/>
    <w:rsid w:val="00181A1D"/>
    <w:rsid w:val="00181E3A"/>
    <w:rsid w:val="00181F3D"/>
    <w:rsid w:val="00182852"/>
    <w:rsid w:val="00183750"/>
    <w:rsid w:val="00183B25"/>
    <w:rsid w:val="001849F2"/>
    <w:rsid w:val="0018538C"/>
    <w:rsid w:val="001857D7"/>
    <w:rsid w:val="00185E6F"/>
    <w:rsid w:val="00185E89"/>
    <w:rsid w:val="00185F95"/>
    <w:rsid w:val="00186139"/>
    <w:rsid w:val="00186A64"/>
    <w:rsid w:val="00186CE6"/>
    <w:rsid w:val="00187812"/>
    <w:rsid w:val="00190053"/>
    <w:rsid w:val="00190897"/>
    <w:rsid w:val="00190B99"/>
    <w:rsid w:val="0019100B"/>
    <w:rsid w:val="0019248C"/>
    <w:rsid w:val="00192970"/>
    <w:rsid w:val="00193F03"/>
    <w:rsid w:val="00193FE5"/>
    <w:rsid w:val="00194971"/>
    <w:rsid w:val="00194E93"/>
    <w:rsid w:val="00194F94"/>
    <w:rsid w:val="0019506E"/>
    <w:rsid w:val="0019550A"/>
    <w:rsid w:val="001955C3"/>
    <w:rsid w:val="001956D6"/>
    <w:rsid w:val="001959EB"/>
    <w:rsid w:val="001965CD"/>
    <w:rsid w:val="00196CA7"/>
    <w:rsid w:val="001973E5"/>
    <w:rsid w:val="001A02D7"/>
    <w:rsid w:val="001A12D0"/>
    <w:rsid w:val="001A2207"/>
    <w:rsid w:val="001A27E4"/>
    <w:rsid w:val="001A292A"/>
    <w:rsid w:val="001A2F7A"/>
    <w:rsid w:val="001A3F55"/>
    <w:rsid w:val="001A3F60"/>
    <w:rsid w:val="001A4338"/>
    <w:rsid w:val="001A4A80"/>
    <w:rsid w:val="001A4CBF"/>
    <w:rsid w:val="001A4E4B"/>
    <w:rsid w:val="001A50CC"/>
    <w:rsid w:val="001A63BD"/>
    <w:rsid w:val="001A653A"/>
    <w:rsid w:val="001A69D5"/>
    <w:rsid w:val="001A6B9E"/>
    <w:rsid w:val="001A6E66"/>
    <w:rsid w:val="001B0156"/>
    <w:rsid w:val="001B1E99"/>
    <w:rsid w:val="001B2A45"/>
    <w:rsid w:val="001B3934"/>
    <w:rsid w:val="001B39DB"/>
    <w:rsid w:val="001B43CD"/>
    <w:rsid w:val="001B4731"/>
    <w:rsid w:val="001B54AB"/>
    <w:rsid w:val="001B5878"/>
    <w:rsid w:val="001B5A88"/>
    <w:rsid w:val="001B5B42"/>
    <w:rsid w:val="001B6762"/>
    <w:rsid w:val="001B6B2B"/>
    <w:rsid w:val="001B7888"/>
    <w:rsid w:val="001B7910"/>
    <w:rsid w:val="001B7D74"/>
    <w:rsid w:val="001C0378"/>
    <w:rsid w:val="001C099B"/>
    <w:rsid w:val="001C186E"/>
    <w:rsid w:val="001C1A95"/>
    <w:rsid w:val="001C250D"/>
    <w:rsid w:val="001C2667"/>
    <w:rsid w:val="001C2876"/>
    <w:rsid w:val="001C2C49"/>
    <w:rsid w:val="001C34AA"/>
    <w:rsid w:val="001C3F4E"/>
    <w:rsid w:val="001C40FA"/>
    <w:rsid w:val="001C4347"/>
    <w:rsid w:val="001C47F4"/>
    <w:rsid w:val="001C566F"/>
    <w:rsid w:val="001C65F1"/>
    <w:rsid w:val="001C6E86"/>
    <w:rsid w:val="001C766D"/>
    <w:rsid w:val="001C7C0C"/>
    <w:rsid w:val="001D018F"/>
    <w:rsid w:val="001D05D7"/>
    <w:rsid w:val="001D080C"/>
    <w:rsid w:val="001D0D6F"/>
    <w:rsid w:val="001D0EE2"/>
    <w:rsid w:val="001D1E9B"/>
    <w:rsid w:val="001D23D9"/>
    <w:rsid w:val="001D2E8B"/>
    <w:rsid w:val="001D3169"/>
    <w:rsid w:val="001D3963"/>
    <w:rsid w:val="001D3C5B"/>
    <w:rsid w:val="001D44FE"/>
    <w:rsid w:val="001D4694"/>
    <w:rsid w:val="001D46D0"/>
    <w:rsid w:val="001D4B31"/>
    <w:rsid w:val="001D4DDD"/>
    <w:rsid w:val="001D4E36"/>
    <w:rsid w:val="001D4EDC"/>
    <w:rsid w:val="001D506D"/>
    <w:rsid w:val="001D50C7"/>
    <w:rsid w:val="001D5503"/>
    <w:rsid w:val="001D6406"/>
    <w:rsid w:val="001D6590"/>
    <w:rsid w:val="001D65DF"/>
    <w:rsid w:val="001D6687"/>
    <w:rsid w:val="001D66D9"/>
    <w:rsid w:val="001D6702"/>
    <w:rsid w:val="001D6883"/>
    <w:rsid w:val="001D6F17"/>
    <w:rsid w:val="001D6F8F"/>
    <w:rsid w:val="001E16D9"/>
    <w:rsid w:val="001E16DF"/>
    <w:rsid w:val="001E1F20"/>
    <w:rsid w:val="001E4C82"/>
    <w:rsid w:val="001E4D4E"/>
    <w:rsid w:val="001E547A"/>
    <w:rsid w:val="001E5953"/>
    <w:rsid w:val="001E5C6C"/>
    <w:rsid w:val="001E62B2"/>
    <w:rsid w:val="001E657B"/>
    <w:rsid w:val="001E6658"/>
    <w:rsid w:val="001E6A6E"/>
    <w:rsid w:val="001E6ED8"/>
    <w:rsid w:val="001E7482"/>
    <w:rsid w:val="001F01E6"/>
    <w:rsid w:val="001F0744"/>
    <w:rsid w:val="001F075E"/>
    <w:rsid w:val="001F10D2"/>
    <w:rsid w:val="001F11D4"/>
    <w:rsid w:val="001F1302"/>
    <w:rsid w:val="001F1331"/>
    <w:rsid w:val="001F1743"/>
    <w:rsid w:val="001F192B"/>
    <w:rsid w:val="001F30AE"/>
    <w:rsid w:val="001F30FE"/>
    <w:rsid w:val="001F31A4"/>
    <w:rsid w:val="001F33A3"/>
    <w:rsid w:val="001F3567"/>
    <w:rsid w:val="001F46D1"/>
    <w:rsid w:val="001F6147"/>
    <w:rsid w:val="001F6782"/>
    <w:rsid w:val="001F6970"/>
    <w:rsid w:val="001F7487"/>
    <w:rsid w:val="001F79C7"/>
    <w:rsid w:val="001F7A17"/>
    <w:rsid w:val="001F7ACA"/>
    <w:rsid w:val="001F7ED1"/>
    <w:rsid w:val="00200355"/>
    <w:rsid w:val="002008AC"/>
    <w:rsid w:val="002008FA"/>
    <w:rsid w:val="00200DE1"/>
    <w:rsid w:val="00200DFE"/>
    <w:rsid w:val="00200E71"/>
    <w:rsid w:val="00201404"/>
    <w:rsid w:val="00201907"/>
    <w:rsid w:val="00201A00"/>
    <w:rsid w:val="00201B12"/>
    <w:rsid w:val="00201FFA"/>
    <w:rsid w:val="002023B7"/>
    <w:rsid w:val="00202A24"/>
    <w:rsid w:val="0020316A"/>
    <w:rsid w:val="0020496A"/>
    <w:rsid w:val="00204A15"/>
    <w:rsid w:val="00204C10"/>
    <w:rsid w:val="0020545B"/>
    <w:rsid w:val="00206118"/>
    <w:rsid w:val="00206793"/>
    <w:rsid w:val="002069FB"/>
    <w:rsid w:val="00206D28"/>
    <w:rsid w:val="002073B8"/>
    <w:rsid w:val="0020779B"/>
    <w:rsid w:val="00207ABC"/>
    <w:rsid w:val="00207C6F"/>
    <w:rsid w:val="0021063F"/>
    <w:rsid w:val="0021151B"/>
    <w:rsid w:val="002119D3"/>
    <w:rsid w:val="00211AFF"/>
    <w:rsid w:val="00211EDB"/>
    <w:rsid w:val="00211EE9"/>
    <w:rsid w:val="00211F33"/>
    <w:rsid w:val="002125A5"/>
    <w:rsid w:val="0021275E"/>
    <w:rsid w:val="002127FA"/>
    <w:rsid w:val="0021288C"/>
    <w:rsid w:val="00212A81"/>
    <w:rsid w:val="00212E4E"/>
    <w:rsid w:val="00213250"/>
    <w:rsid w:val="0021335A"/>
    <w:rsid w:val="002133D8"/>
    <w:rsid w:val="00214645"/>
    <w:rsid w:val="00214D4C"/>
    <w:rsid w:val="002160DE"/>
    <w:rsid w:val="0021638F"/>
    <w:rsid w:val="002168BF"/>
    <w:rsid w:val="002179F1"/>
    <w:rsid w:val="00217B7F"/>
    <w:rsid w:val="00217BAD"/>
    <w:rsid w:val="00220028"/>
    <w:rsid w:val="00220341"/>
    <w:rsid w:val="00220927"/>
    <w:rsid w:val="00220F17"/>
    <w:rsid w:val="0022105B"/>
    <w:rsid w:val="0022184E"/>
    <w:rsid w:val="00222862"/>
    <w:rsid w:val="00222ABE"/>
    <w:rsid w:val="00223018"/>
    <w:rsid w:val="0022306D"/>
    <w:rsid w:val="002237F7"/>
    <w:rsid w:val="00223D29"/>
    <w:rsid w:val="00225B5C"/>
    <w:rsid w:val="00225E53"/>
    <w:rsid w:val="002269D2"/>
    <w:rsid w:val="00226AF0"/>
    <w:rsid w:val="00226C5C"/>
    <w:rsid w:val="00227165"/>
    <w:rsid w:val="0023075B"/>
    <w:rsid w:val="00230E9A"/>
    <w:rsid w:val="002313E8"/>
    <w:rsid w:val="00231462"/>
    <w:rsid w:val="00231BDA"/>
    <w:rsid w:val="00233270"/>
    <w:rsid w:val="00234029"/>
    <w:rsid w:val="0023458D"/>
    <w:rsid w:val="00234888"/>
    <w:rsid w:val="00235109"/>
    <w:rsid w:val="00235651"/>
    <w:rsid w:val="00235854"/>
    <w:rsid w:val="002361EF"/>
    <w:rsid w:val="00236339"/>
    <w:rsid w:val="002366AE"/>
    <w:rsid w:val="00236908"/>
    <w:rsid w:val="00236AA3"/>
    <w:rsid w:val="00237C00"/>
    <w:rsid w:val="00240227"/>
    <w:rsid w:val="00240265"/>
    <w:rsid w:val="0024052E"/>
    <w:rsid w:val="00240CDF"/>
    <w:rsid w:val="00241260"/>
    <w:rsid w:val="002413B9"/>
    <w:rsid w:val="00243D56"/>
    <w:rsid w:val="00243ED1"/>
    <w:rsid w:val="002442C5"/>
    <w:rsid w:val="00244776"/>
    <w:rsid w:val="00244F75"/>
    <w:rsid w:val="00245871"/>
    <w:rsid w:val="002464A8"/>
    <w:rsid w:val="00246777"/>
    <w:rsid w:val="00246D32"/>
    <w:rsid w:val="00246E15"/>
    <w:rsid w:val="00246EB2"/>
    <w:rsid w:val="0024736B"/>
    <w:rsid w:val="00247381"/>
    <w:rsid w:val="00247AED"/>
    <w:rsid w:val="00247C2D"/>
    <w:rsid w:val="002504FB"/>
    <w:rsid w:val="00250F85"/>
    <w:rsid w:val="0025125E"/>
    <w:rsid w:val="002515BA"/>
    <w:rsid w:val="002517C9"/>
    <w:rsid w:val="002519EC"/>
    <w:rsid w:val="00252345"/>
    <w:rsid w:val="00252CC8"/>
    <w:rsid w:val="002537C8"/>
    <w:rsid w:val="0025394B"/>
    <w:rsid w:val="00253D17"/>
    <w:rsid w:val="00254DAB"/>
    <w:rsid w:val="00255AD0"/>
    <w:rsid w:val="00256E2E"/>
    <w:rsid w:val="00257599"/>
    <w:rsid w:val="002576B6"/>
    <w:rsid w:val="00257C5D"/>
    <w:rsid w:val="00260CA9"/>
    <w:rsid w:val="00261A8B"/>
    <w:rsid w:val="00261F4B"/>
    <w:rsid w:val="00263F86"/>
    <w:rsid w:val="0026408D"/>
    <w:rsid w:val="00264FBC"/>
    <w:rsid w:val="0026558F"/>
    <w:rsid w:val="00265963"/>
    <w:rsid w:val="00265A08"/>
    <w:rsid w:val="00265BE2"/>
    <w:rsid w:val="00265F99"/>
    <w:rsid w:val="002661F8"/>
    <w:rsid w:val="00266D7E"/>
    <w:rsid w:val="00266F87"/>
    <w:rsid w:val="0027069B"/>
    <w:rsid w:val="002709F5"/>
    <w:rsid w:val="00270B5F"/>
    <w:rsid w:val="00271387"/>
    <w:rsid w:val="0027189C"/>
    <w:rsid w:val="0027217F"/>
    <w:rsid w:val="00272A4D"/>
    <w:rsid w:val="00272B97"/>
    <w:rsid w:val="002730D5"/>
    <w:rsid w:val="002733E4"/>
    <w:rsid w:val="00273DD3"/>
    <w:rsid w:val="002743E2"/>
    <w:rsid w:val="0027446E"/>
    <w:rsid w:val="0027494C"/>
    <w:rsid w:val="00274F2E"/>
    <w:rsid w:val="002758A8"/>
    <w:rsid w:val="00275B95"/>
    <w:rsid w:val="00277FC3"/>
    <w:rsid w:val="00280358"/>
    <w:rsid w:val="0028209B"/>
    <w:rsid w:val="00282722"/>
    <w:rsid w:val="00283A33"/>
    <w:rsid w:val="00283D95"/>
    <w:rsid w:val="00283DBF"/>
    <w:rsid w:val="00284CAB"/>
    <w:rsid w:val="00285846"/>
    <w:rsid w:val="00285A06"/>
    <w:rsid w:val="00285A35"/>
    <w:rsid w:val="00285DFA"/>
    <w:rsid w:val="00287E0D"/>
    <w:rsid w:val="002915BA"/>
    <w:rsid w:val="00291997"/>
    <w:rsid w:val="00291F72"/>
    <w:rsid w:val="002920D6"/>
    <w:rsid w:val="002930A8"/>
    <w:rsid w:val="00293669"/>
    <w:rsid w:val="00293918"/>
    <w:rsid w:val="00293919"/>
    <w:rsid w:val="00293C38"/>
    <w:rsid w:val="002952E9"/>
    <w:rsid w:val="00295394"/>
    <w:rsid w:val="002954CF"/>
    <w:rsid w:val="00296FD2"/>
    <w:rsid w:val="00297081"/>
    <w:rsid w:val="002975CC"/>
    <w:rsid w:val="002977D5"/>
    <w:rsid w:val="0029786F"/>
    <w:rsid w:val="002A0ADF"/>
    <w:rsid w:val="002A0EAC"/>
    <w:rsid w:val="002A1A6B"/>
    <w:rsid w:val="002A2011"/>
    <w:rsid w:val="002A244A"/>
    <w:rsid w:val="002A291D"/>
    <w:rsid w:val="002A31D7"/>
    <w:rsid w:val="002A3E60"/>
    <w:rsid w:val="002A4070"/>
    <w:rsid w:val="002A5263"/>
    <w:rsid w:val="002A52D2"/>
    <w:rsid w:val="002A5386"/>
    <w:rsid w:val="002A5464"/>
    <w:rsid w:val="002A5640"/>
    <w:rsid w:val="002A5F88"/>
    <w:rsid w:val="002A63C0"/>
    <w:rsid w:val="002A65AC"/>
    <w:rsid w:val="002A69BE"/>
    <w:rsid w:val="002A6BE1"/>
    <w:rsid w:val="002A6C12"/>
    <w:rsid w:val="002A7225"/>
    <w:rsid w:val="002B05DC"/>
    <w:rsid w:val="002B2084"/>
    <w:rsid w:val="002B2408"/>
    <w:rsid w:val="002B27BD"/>
    <w:rsid w:val="002B2F36"/>
    <w:rsid w:val="002B30DA"/>
    <w:rsid w:val="002B3310"/>
    <w:rsid w:val="002B33BF"/>
    <w:rsid w:val="002B39D7"/>
    <w:rsid w:val="002B3A61"/>
    <w:rsid w:val="002B3D47"/>
    <w:rsid w:val="002B47C8"/>
    <w:rsid w:val="002B4C76"/>
    <w:rsid w:val="002B4F26"/>
    <w:rsid w:val="002B52AF"/>
    <w:rsid w:val="002B713C"/>
    <w:rsid w:val="002C0961"/>
    <w:rsid w:val="002C1682"/>
    <w:rsid w:val="002C2B17"/>
    <w:rsid w:val="002C30D2"/>
    <w:rsid w:val="002C3601"/>
    <w:rsid w:val="002C4235"/>
    <w:rsid w:val="002C4260"/>
    <w:rsid w:val="002C4B00"/>
    <w:rsid w:val="002C4E35"/>
    <w:rsid w:val="002C5306"/>
    <w:rsid w:val="002C5AD2"/>
    <w:rsid w:val="002C6AAE"/>
    <w:rsid w:val="002C77CF"/>
    <w:rsid w:val="002C7928"/>
    <w:rsid w:val="002C7955"/>
    <w:rsid w:val="002D0389"/>
    <w:rsid w:val="002D06B6"/>
    <w:rsid w:val="002D09D6"/>
    <w:rsid w:val="002D189E"/>
    <w:rsid w:val="002D1A5C"/>
    <w:rsid w:val="002D2035"/>
    <w:rsid w:val="002D22EC"/>
    <w:rsid w:val="002D301D"/>
    <w:rsid w:val="002D35AC"/>
    <w:rsid w:val="002D3730"/>
    <w:rsid w:val="002D3D81"/>
    <w:rsid w:val="002D3F0A"/>
    <w:rsid w:val="002D441E"/>
    <w:rsid w:val="002D48EC"/>
    <w:rsid w:val="002D490C"/>
    <w:rsid w:val="002D4B17"/>
    <w:rsid w:val="002D54FF"/>
    <w:rsid w:val="002D566F"/>
    <w:rsid w:val="002D6141"/>
    <w:rsid w:val="002D72D5"/>
    <w:rsid w:val="002D72ED"/>
    <w:rsid w:val="002E036F"/>
    <w:rsid w:val="002E0668"/>
    <w:rsid w:val="002E0B92"/>
    <w:rsid w:val="002E2196"/>
    <w:rsid w:val="002E21E7"/>
    <w:rsid w:val="002E231E"/>
    <w:rsid w:val="002E3362"/>
    <w:rsid w:val="002E34B5"/>
    <w:rsid w:val="002E42C3"/>
    <w:rsid w:val="002E52C4"/>
    <w:rsid w:val="002E6860"/>
    <w:rsid w:val="002E729E"/>
    <w:rsid w:val="002E7449"/>
    <w:rsid w:val="002E756C"/>
    <w:rsid w:val="002E7635"/>
    <w:rsid w:val="002E78BB"/>
    <w:rsid w:val="002E7A98"/>
    <w:rsid w:val="002F0041"/>
    <w:rsid w:val="002F039F"/>
    <w:rsid w:val="002F11AC"/>
    <w:rsid w:val="002F12A2"/>
    <w:rsid w:val="002F1504"/>
    <w:rsid w:val="002F1FEE"/>
    <w:rsid w:val="002F270D"/>
    <w:rsid w:val="002F2D5C"/>
    <w:rsid w:val="002F30DA"/>
    <w:rsid w:val="002F3A52"/>
    <w:rsid w:val="002F3EC7"/>
    <w:rsid w:val="002F444C"/>
    <w:rsid w:val="002F4A8C"/>
    <w:rsid w:val="002F4B14"/>
    <w:rsid w:val="002F4BEA"/>
    <w:rsid w:val="002F4E7A"/>
    <w:rsid w:val="002F4FDB"/>
    <w:rsid w:val="002F6490"/>
    <w:rsid w:val="002F65D6"/>
    <w:rsid w:val="002F6E0D"/>
    <w:rsid w:val="002F78F9"/>
    <w:rsid w:val="003006AD"/>
    <w:rsid w:val="00301106"/>
    <w:rsid w:val="003018E9"/>
    <w:rsid w:val="003019DF"/>
    <w:rsid w:val="00301C03"/>
    <w:rsid w:val="00302A3D"/>
    <w:rsid w:val="003035A3"/>
    <w:rsid w:val="003041FC"/>
    <w:rsid w:val="00304B3C"/>
    <w:rsid w:val="00304FB6"/>
    <w:rsid w:val="003051F8"/>
    <w:rsid w:val="003052E5"/>
    <w:rsid w:val="0030552C"/>
    <w:rsid w:val="003055B5"/>
    <w:rsid w:val="003055F7"/>
    <w:rsid w:val="00305B75"/>
    <w:rsid w:val="00306D3F"/>
    <w:rsid w:val="00306F76"/>
    <w:rsid w:val="003077E0"/>
    <w:rsid w:val="00307ADA"/>
    <w:rsid w:val="00307CC3"/>
    <w:rsid w:val="00310ECE"/>
    <w:rsid w:val="0031131E"/>
    <w:rsid w:val="00311535"/>
    <w:rsid w:val="00311B38"/>
    <w:rsid w:val="00312A74"/>
    <w:rsid w:val="0031339F"/>
    <w:rsid w:val="00313622"/>
    <w:rsid w:val="00313ECF"/>
    <w:rsid w:val="00315F1C"/>
    <w:rsid w:val="00316117"/>
    <w:rsid w:val="00316244"/>
    <w:rsid w:val="00316527"/>
    <w:rsid w:val="00316CBA"/>
    <w:rsid w:val="00316D12"/>
    <w:rsid w:val="00316F06"/>
    <w:rsid w:val="00317227"/>
    <w:rsid w:val="0031784F"/>
    <w:rsid w:val="00320854"/>
    <w:rsid w:val="00320A77"/>
    <w:rsid w:val="00320B20"/>
    <w:rsid w:val="00320CF1"/>
    <w:rsid w:val="00320DFC"/>
    <w:rsid w:val="0032149F"/>
    <w:rsid w:val="003227CC"/>
    <w:rsid w:val="00322DFE"/>
    <w:rsid w:val="00322F3A"/>
    <w:rsid w:val="00323A51"/>
    <w:rsid w:val="0032492B"/>
    <w:rsid w:val="003267F5"/>
    <w:rsid w:val="00326C62"/>
    <w:rsid w:val="00326CD7"/>
    <w:rsid w:val="00327007"/>
    <w:rsid w:val="003279B0"/>
    <w:rsid w:val="00330520"/>
    <w:rsid w:val="003306AE"/>
    <w:rsid w:val="003310FA"/>
    <w:rsid w:val="003314D4"/>
    <w:rsid w:val="003317A9"/>
    <w:rsid w:val="003319BC"/>
    <w:rsid w:val="00331A02"/>
    <w:rsid w:val="00332451"/>
    <w:rsid w:val="00332AB5"/>
    <w:rsid w:val="00332BDF"/>
    <w:rsid w:val="003331FF"/>
    <w:rsid w:val="003333D8"/>
    <w:rsid w:val="00333830"/>
    <w:rsid w:val="00335029"/>
    <w:rsid w:val="0033518F"/>
    <w:rsid w:val="003351BF"/>
    <w:rsid w:val="00335508"/>
    <w:rsid w:val="00335703"/>
    <w:rsid w:val="0033596E"/>
    <w:rsid w:val="00336288"/>
    <w:rsid w:val="00336474"/>
    <w:rsid w:val="0033647C"/>
    <w:rsid w:val="0033651E"/>
    <w:rsid w:val="00336610"/>
    <w:rsid w:val="00336AA1"/>
    <w:rsid w:val="00336ABD"/>
    <w:rsid w:val="0034005B"/>
    <w:rsid w:val="00340848"/>
    <w:rsid w:val="00340B78"/>
    <w:rsid w:val="00341561"/>
    <w:rsid w:val="00341592"/>
    <w:rsid w:val="00341E42"/>
    <w:rsid w:val="003427B2"/>
    <w:rsid w:val="00343784"/>
    <w:rsid w:val="0034380F"/>
    <w:rsid w:val="00344147"/>
    <w:rsid w:val="00344462"/>
    <w:rsid w:val="003446B3"/>
    <w:rsid w:val="003446F4"/>
    <w:rsid w:val="003448B7"/>
    <w:rsid w:val="00344BE6"/>
    <w:rsid w:val="00346228"/>
    <w:rsid w:val="00346546"/>
    <w:rsid w:val="0034743F"/>
    <w:rsid w:val="00347BA2"/>
    <w:rsid w:val="00350924"/>
    <w:rsid w:val="00350DD0"/>
    <w:rsid w:val="00350EDF"/>
    <w:rsid w:val="0035127D"/>
    <w:rsid w:val="00351935"/>
    <w:rsid w:val="00351D99"/>
    <w:rsid w:val="00351E92"/>
    <w:rsid w:val="00351F59"/>
    <w:rsid w:val="00352530"/>
    <w:rsid w:val="003527BB"/>
    <w:rsid w:val="00352964"/>
    <w:rsid w:val="00352ECC"/>
    <w:rsid w:val="003539D4"/>
    <w:rsid w:val="00353AC7"/>
    <w:rsid w:val="00354277"/>
    <w:rsid w:val="00354731"/>
    <w:rsid w:val="003547AC"/>
    <w:rsid w:val="0035494E"/>
    <w:rsid w:val="00354A1B"/>
    <w:rsid w:val="00354B33"/>
    <w:rsid w:val="00354B78"/>
    <w:rsid w:val="003553A7"/>
    <w:rsid w:val="003553EF"/>
    <w:rsid w:val="00355CAC"/>
    <w:rsid w:val="00355FF2"/>
    <w:rsid w:val="0035692E"/>
    <w:rsid w:val="0035715C"/>
    <w:rsid w:val="0035731D"/>
    <w:rsid w:val="0036071C"/>
    <w:rsid w:val="00361502"/>
    <w:rsid w:val="00361594"/>
    <w:rsid w:val="00362012"/>
    <w:rsid w:val="00362198"/>
    <w:rsid w:val="00362661"/>
    <w:rsid w:val="00362705"/>
    <w:rsid w:val="00362B13"/>
    <w:rsid w:val="00362B2A"/>
    <w:rsid w:val="00363EA5"/>
    <w:rsid w:val="00363F93"/>
    <w:rsid w:val="00364418"/>
    <w:rsid w:val="003644F6"/>
    <w:rsid w:val="00364EBD"/>
    <w:rsid w:val="0036511A"/>
    <w:rsid w:val="00365DC3"/>
    <w:rsid w:val="00366070"/>
    <w:rsid w:val="00366338"/>
    <w:rsid w:val="00366E8D"/>
    <w:rsid w:val="003675D8"/>
    <w:rsid w:val="003677AB"/>
    <w:rsid w:val="0036782E"/>
    <w:rsid w:val="00370415"/>
    <w:rsid w:val="003712E7"/>
    <w:rsid w:val="00372B4A"/>
    <w:rsid w:val="00372ED7"/>
    <w:rsid w:val="00373157"/>
    <w:rsid w:val="00373917"/>
    <w:rsid w:val="00374244"/>
    <w:rsid w:val="003742A7"/>
    <w:rsid w:val="00374BB9"/>
    <w:rsid w:val="003751E4"/>
    <w:rsid w:val="00375560"/>
    <w:rsid w:val="00376818"/>
    <w:rsid w:val="00376E0A"/>
    <w:rsid w:val="00377203"/>
    <w:rsid w:val="003806FD"/>
    <w:rsid w:val="00381853"/>
    <w:rsid w:val="003819AF"/>
    <w:rsid w:val="00381F6C"/>
    <w:rsid w:val="003820C7"/>
    <w:rsid w:val="003823FD"/>
    <w:rsid w:val="00382477"/>
    <w:rsid w:val="003825B4"/>
    <w:rsid w:val="003827D2"/>
    <w:rsid w:val="00382A73"/>
    <w:rsid w:val="0038312F"/>
    <w:rsid w:val="0038337C"/>
    <w:rsid w:val="00383C57"/>
    <w:rsid w:val="00384F6F"/>
    <w:rsid w:val="00385B96"/>
    <w:rsid w:val="00385C0E"/>
    <w:rsid w:val="00385C64"/>
    <w:rsid w:val="00385D97"/>
    <w:rsid w:val="003860DA"/>
    <w:rsid w:val="00386124"/>
    <w:rsid w:val="00386175"/>
    <w:rsid w:val="003863B2"/>
    <w:rsid w:val="003866FF"/>
    <w:rsid w:val="00386963"/>
    <w:rsid w:val="00386D5B"/>
    <w:rsid w:val="003877F0"/>
    <w:rsid w:val="00387AF2"/>
    <w:rsid w:val="00387EBF"/>
    <w:rsid w:val="00390508"/>
    <w:rsid w:val="00390BF7"/>
    <w:rsid w:val="00391318"/>
    <w:rsid w:val="00391C4F"/>
    <w:rsid w:val="00392033"/>
    <w:rsid w:val="00392814"/>
    <w:rsid w:val="00392BCC"/>
    <w:rsid w:val="00393192"/>
    <w:rsid w:val="00393ABA"/>
    <w:rsid w:val="003943A4"/>
    <w:rsid w:val="0039474F"/>
    <w:rsid w:val="0039485F"/>
    <w:rsid w:val="003948F3"/>
    <w:rsid w:val="00395B8E"/>
    <w:rsid w:val="00395C21"/>
    <w:rsid w:val="00396297"/>
    <w:rsid w:val="00396696"/>
    <w:rsid w:val="003972A4"/>
    <w:rsid w:val="00397B1A"/>
    <w:rsid w:val="003A096A"/>
    <w:rsid w:val="003A1871"/>
    <w:rsid w:val="003A1CD8"/>
    <w:rsid w:val="003A3147"/>
    <w:rsid w:val="003A3E27"/>
    <w:rsid w:val="003A468C"/>
    <w:rsid w:val="003A4F7B"/>
    <w:rsid w:val="003A5A9B"/>
    <w:rsid w:val="003A5B67"/>
    <w:rsid w:val="003A5C0E"/>
    <w:rsid w:val="003A62CC"/>
    <w:rsid w:val="003A64AF"/>
    <w:rsid w:val="003A71AB"/>
    <w:rsid w:val="003A765C"/>
    <w:rsid w:val="003A7E8C"/>
    <w:rsid w:val="003B081E"/>
    <w:rsid w:val="003B096B"/>
    <w:rsid w:val="003B0AB6"/>
    <w:rsid w:val="003B117A"/>
    <w:rsid w:val="003B1AAD"/>
    <w:rsid w:val="003B2351"/>
    <w:rsid w:val="003B2729"/>
    <w:rsid w:val="003B2935"/>
    <w:rsid w:val="003B2FEB"/>
    <w:rsid w:val="003B3BE3"/>
    <w:rsid w:val="003B526F"/>
    <w:rsid w:val="003B52BB"/>
    <w:rsid w:val="003B54AA"/>
    <w:rsid w:val="003B58D3"/>
    <w:rsid w:val="003B5FDB"/>
    <w:rsid w:val="003B60C9"/>
    <w:rsid w:val="003B6A76"/>
    <w:rsid w:val="003B6C5C"/>
    <w:rsid w:val="003B7232"/>
    <w:rsid w:val="003B786C"/>
    <w:rsid w:val="003B7B64"/>
    <w:rsid w:val="003B7E93"/>
    <w:rsid w:val="003C0193"/>
    <w:rsid w:val="003C05AB"/>
    <w:rsid w:val="003C09D9"/>
    <w:rsid w:val="003C0EF8"/>
    <w:rsid w:val="003C1E94"/>
    <w:rsid w:val="003C2F9E"/>
    <w:rsid w:val="003C3EF6"/>
    <w:rsid w:val="003C3FAE"/>
    <w:rsid w:val="003C40CA"/>
    <w:rsid w:val="003C4999"/>
    <w:rsid w:val="003C4D46"/>
    <w:rsid w:val="003C586C"/>
    <w:rsid w:val="003C611E"/>
    <w:rsid w:val="003C6349"/>
    <w:rsid w:val="003C6983"/>
    <w:rsid w:val="003C7694"/>
    <w:rsid w:val="003C7B96"/>
    <w:rsid w:val="003D0A51"/>
    <w:rsid w:val="003D0C88"/>
    <w:rsid w:val="003D177A"/>
    <w:rsid w:val="003D18F9"/>
    <w:rsid w:val="003D29D2"/>
    <w:rsid w:val="003D2F44"/>
    <w:rsid w:val="003D35D9"/>
    <w:rsid w:val="003D3B09"/>
    <w:rsid w:val="003D3B39"/>
    <w:rsid w:val="003D4200"/>
    <w:rsid w:val="003D48CE"/>
    <w:rsid w:val="003D4B46"/>
    <w:rsid w:val="003D5E6D"/>
    <w:rsid w:val="003D6FE0"/>
    <w:rsid w:val="003D7073"/>
    <w:rsid w:val="003E03E1"/>
    <w:rsid w:val="003E0822"/>
    <w:rsid w:val="003E0D22"/>
    <w:rsid w:val="003E141C"/>
    <w:rsid w:val="003E28B1"/>
    <w:rsid w:val="003E3120"/>
    <w:rsid w:val="003E3474"/>
    <w:rsid w:val="003E42E0"/>
    <w:rsid w:val="003E52A3"/>
    <w:rsid w:val="003E560C"/>
    <w:rsid w:val="003E57FC"/>
    <w:rsid w:val="003E5F12"/>
    <w:rsid w:val="003E5F7C"/>
    <w:rsid w:val="003E60CC"/>
    <w:rsid w:val="003E611C"/>
    <w:rsid w:val="003E6300"/>
    <w:rsid w:val="003E65E9"/>
    <w:rsid w:val="003E6A75"/>
    <w:rsid w:val="003E7262"/>
    <w:rsid w:val="003E73BE"/>
    <w:rsid w:val="003E74EE"/>
    <w:rsid w:val="003E76AF"/>
    <w:rsid w:val="003E7759"/>
    <w:rsid w:val="003E7BA4"/>
    <w:rsid w:val="003F141E"/>
    <w:rsid w:val="003F178A"/>
    <w:rsid w:val="003F23D8"/>
    <w:rsid w:val="003F242A"/>
    <w:rsid w:val="003F2ACC"/>
    <w:rsid w:val="003F2B8D"/>
    <w:rsid w:val="003F2F7C"/>
    <w:rsid w:val="003F35B6"/>
    <w:rsid w:val="003F3826"/>
    <w:rsid w:val="003F3F5A"/>
    <w:rsid w:val="003F4545"/>
    <w:rsid w:val="003F4806"/>
    <w:rsid w:val="003F4C75"/>
    <w:rsid w:val="003F4DFF"/>
    <w:rsid w:val="003F551B"/>
    <w:rsid w:val="003F55BD"/>
    <w:rsid w:val="003F67EA"/>
    <w:rsid w:val="003F6861"/>
    <w:rsid w:val="003F69F0"/>
    <w:rsid w:val="003F6D2D"/>
    <w:rsid w:val="003F70FB"/>
    <w:rsid w:val="003F7732"/>
    <w:rsid w:val="004006F8"/>
    <w:rsid w:val="004008CE"/>
    <w:rsid w:val="00400EDA"/>
    <w:rsid w:val="004013A1"/>
    <w:rsid w:val="00401A7A"/>
    <w:rsid w:val="00402CD0"/>
    <w:rsid w:val="00402DB9"/>
    <w:rsid w:val="00402DC0"/>
    <w:rsid w:val="00402E6C"/>
    <w:rsid w:val="004034D9"/>
    <w:rsid w:val="00403506"/>
    <w:rsid w:val="00403D8A"/>
    <w:rsid w:val="00404029"/>
    <w:rsid w:val="004040D0"/>
    <w:rsid w:val="004044E9"/>
    <w:rsid w:val="0040578E"/>
    <w:rsid w:val="00405CA2"/>
    <w:rsid w:val="00405FD2"/>
    <w:rsid w:val="00407018"/>
    <w:rsid w:val="004101F0"/>
    <w:rsid w:val="004109DC"/>
    <w:rsid w:val="00411047"/>
    <w:rsid w:val="0041164D"/>
    <w:rsid w:val="00411C30"/>
    <w:rsid w:val="00412827"/>
    <w:rsid w:val="00412AC4"/>
    <w:rsid w:val="00412D4D"/>
    <w:rsid w:val="00413384"/>
    <w:rsid w:val="0041379C"/>
    <w:rsid w:val="00413AC2"/>
    <w:rsid w:val="00413C4C"/>
    <w:rsid w:val="00415B9D"/>
    <w:rsid w:val="00415D24"/>
    <w:rsid w:val="004161DA"/>
    <w:rsid w:val="00416917"/>
    <w:rsid w:val="00416A99"/>
    <w:rsid w:val="00417997"/>
    <w:rsid w:val="00417A23"/>
    <w:rsid w:val="00417B89"/>
    <w:rsid w:val="00417CCC"/>
    <w:rsid w:val="004202B4"/>
    <w:rsid w:val="004205E4"/>
    <w:rsid w:val="00421A72"/>
    <w:rsid w:val="00421C69"/>
    <w:rsid w:val="00421E48"/>
    <w:rsid w:val="004222B5"/>
    <w:rsid w:val="004231A7"/>
    <w:rsid w:val="00423AD3"/>
    <w:rsid w:val="00423CD7"/>
    <w:rsid w:val="00424938"/>
    <w:rsid w:val="004250FF"/>
    <w:rsid w:val="0042543C"/>
    <w:rsid w:val="004259EB"/>
    <w:rsid w:val="00425DD0"/>
    <w:rsid w:val="004276D2"/>
    <w:rsid w:val="0043022D"/>
    <w:rsid w:val="004304B7"/>
    <w:rsid w:val="00430609"/>
    <w:rsid w:val="004327DA"/>
    <w:rsid w:val="004328CB"/>
    <w:rsid w:val="0043362E"/>
    <w:rsid w:val="00434438"/>
    <w:rsid w:val="00434FAC"/>
    <w:rsid w:val="004352FD"/>
    <w:rsid w:val="004361EA"/>
    <w:rsid w:val="004364A4"/>
    <w:rsid w:val="004365CC"/>
    <w:rsid w:val="00436BD0"/>
    <w:rsid w:val="00437683"/>
    <w:rsid w:val="00437973"/>
    <w:rsid w:val="00437A5F"/>
    <w:rsid w:val="00437A8D"/>
    <w:rsid w:val="00437AD4"/>
    <w:rsid w:val="00437E68"/>
    <w:rsid w:val="004409CE"/>
    <w:rsid w:val="00440BF3"/>
    <w:rsid w:val="004411CB"/>
    <w:rsid w:val="00441482"/>
    <w:rsid w:val="004418E6"/>
    <w:rsid w:val="0044216C"/>
    <w:rsid w:val="004424E4"/>
    <w:rsid w:val="00442554"/>
    <w:rsid w:val="004425F2"/>
    <w:rsid w:val="00442C01"/>
    <w:rsid w:val="00442C33"/>
    <w:rsid w:val="00443EA7"/>
    <w:rsid w:val="00444058"/>
    <w:rsid w:val="004440B5"/>
    <w:rsid w:val="00444B60"/>
    <w:rsid w:val="00444D64"/>
    <w:rsid w:val="00445262"/>
    <w:rsid w:val="00445719"/>
    <w:rsid w:val="00445F6C"/>
    <w:rsid w:val="00446291"/>
    <w:rsid w:val="00447117"/>
    <w:rsid w:val="0044738B"/>
    <w:rsid w:val="0045101A"/>
    <w:rsid w:val="00451500"/>
    <w:rsid w:val="00451BAD"/>
    <w:rsid w:val="00451FF7"/>
    <w:rsid w:val="00452274"/>
    <w:rsid w:val="0045249B"/>
    <w:rsid w:val="00452613"/>
    <w:rsid w:val="00452B79"/>
    <w:rsid w:val="00453773"/>
    <w:rsid w:val="00453C31"/>
    <w:rsid w:val="004546BB"/>
    <w:rsid w:val="00454BBD"/>
    <w:rsid w:val="00454DF0"/>
    <w:rsid w:val="00455436"/>
    <w:rsid w:val="0045598D"/>
    <w:rsid w:val="00456DD5"/>
    <w:rsid w:val="00457498"/>
    <w:rsid w:val="004578E2"/>
    <w:rsid w:val="0046004E"/>
    <w:rsid w:val="00460259"/>
    <w:rsid w:val="004602E1"/>
    <w:rsid w:val="004605EA"/>
    <w:rsid w:val="0046098F"/>
    <w:rsid w:val="00460A06"/>
    <w:rsid w:val="00460A22"/>
    <w:rsid w:val="0046197D"/>
    <w:rsid w:val="00461C1B"/>
    <w:rsid w:val="00461DF5"/>
    <w:rsid w:val="004627FC"/>
    <w:rsid w:val="00462CC2"/>
    <w:rsid w:val="00462E00"/>
    <w:rsid w:val="004642F1"/>
    <w:rsid w:val="00465101"/>
    <w:rsid w:val="004653BA"/>
    <w:rsid w:val="004656D0"/>
    <w:rsid w:val="00465951"/>
    <w:rsid w:val="004659CF"/>
    <w:rsid w:val="00465BA5"/>
    <w:rsid w:val="00465EF1"/>
    <w:rsid w:val="004665B0"/>
    <w:rsid w:val="004666C4"/>
    <w:rsid w:val="00466A5D"/>
    <w:rsid w:val="00467E01"/>
    <w:rsid w:val="004701B0"/>
    <w:rsid w:val="00470380"/>
    <w:rsid w:val="00470899"/>
    <w:rsid w:val="00472023"/>
    <w:rsid w:val="004722E8"/>
    <w:rsid w:val="00472C14"/>
    <w:rsid w:val="004732FA"/>
    <w:rsid w:val="004738D1"/>
    <w:rsid w:val="00474384"/>
    <w:rsid w:val="00474495"/>
    <w:rsid w:val="004762A8"/>
    <w:rsid w:val="00477055"/>
    <w:rsid w:val="00477536"/>
    <w:rsid w:val="00477A57"/>
    <w:rsid w:val="00477BA6"/>
    <w:rsid w:val="00480014"/>
    <w:rsid w:val="00480759"/>
    <w:rsid w:val="00481184"/>
    <w:rsid w:val="004814A0"/>
    <w:rsid w:val="00481826"/>
    <w:rsid w:val="00481E7F"/>
    <w:rsid w:val="0048235A"/>
    <w:rsid w:val="004823A5"/>
    <w:rsid w:val="00482498"/>
    <w:rsid w:val="00483501"/>
    <w:rsid w:val="004838D8"/>
    <w:rsid w:val="00483D0E"/>
    <w:rsid w:val="00484889"/>
    <w:rsid w:val="004852A9"/>
    <w:rsid w:val="00486F10"/>
    <w:rsid w:val="00487060"/>
    <w:rsid w:val="00487DC3"/>
    <w:rsid w:val="00487E8A"/>
    <w:rsid w:val="00490AB0"/>
    <w:rsid w:val="00490DA8"/>
    <w:rsid w:val="00490E16"/>
    <w:rsid w:val="004915FC"/>
    <w:rsid w:val="00491A41"/>
    <w:rsid w:val="00491BFC"/>
    <w:rsid w:val="0049202D"/>
    <w:rsid w:val="004927C0"/>
    <w:rsid w:val="00492A9C"/>
    <w:rsid w:val="00493534"/>
    <w:rsid w:val="004948D7"/>
    <w:rsid w:val="004953F3"/>
    <w:rsid w:val="00495899"/>
    <w:rsid w:val="00495BFE"/>
    <w:rsid w:val="0049625F"/>
    <w:rsid w:val="00496D58"/>
    <w:rsid w:val="004972A6"/>
    <w:rsid w:val="004A0805"/>
    <w:rsid w:val="004A0943"/>
    <w:rsid w:val="004A094F"/>
    <w:rsid w:val="004A1BDA"/>
    <w:rsid w:val="004A23B1"/>
    <w:rsid w:val="004A3731"/>
    <w:rsid w:val="004A3B78"/>
    <w:rsid w:val="004A4A66"/>
    <w:rsid w:val="004A4E38"/>
    <w:rsid w:val="004A5FE2"/>
    <w:rsid w:val="004A70CF"/>
    <w:rsid w:val="004B0CE6"/>
    <w:rsid w:val="004B11A4"/>
    <w:rsid w:val="004B1BBC"/>
    <w:rsid w:val="004B2F55"/>
    <w:rsid w:val="004B47F0"/>
    <w:rsid w:val="004B4AF0"/>
    <w:rsid w:val="004B5D43"/>
    <w:rsid w:val="004B60A1"/>
    <w:rsid w:val="004B618D"/>
    <w:rsid w:val="004B644F"/>
    <w:rsid w:val="004B6C1E"/>
    <w:rsid w:val="004B7890"/>
    <w:rsid w:val="004B7A56"/>
    <w:rsid w:val="004C0027"/>
    <w:rsid w:val="004C0084"/>
    <w:rsid w:val="004C062B"/>
    <w:rsid w:val="004C2D8D"/>
    <w:rsid w:val="004C2F8F"/>
    <w:rsid w:val="004C350F"/>
    <w:rsid w:val="004C395F"/>
    <w:rsid w:val="004C3B1C"/>
    <w:rsid w:val="004C43D0"/>
    <w:rsid w:val="004C4D16"/>
    <w:rsid w:val="004C5FE2"/>
    <w:rsid w:val="004C688C"/>
    <w:rsid w:val="004C6E66"/>
    <w:rsid w:val="004C6F1F"/>
    <w:rsid w:val="004C70BB"/>
    <w:rsid w:val="004C7407"/>
    <w:rsid w:val="004C7FF3"/>
    <w:rsid w:val="004D0007"/>
    <w:rsid w:val="004D060E"/>
    <w:rsid w:val="004D0ECD"/>
    <w:rsid w:val="004D13D9"/>
    <w:rsid w:val="004D1BFE"/>
    <w:rsid w:val="004D2EFA"/>
    <w:rsid w:val="004D373E"/>
    <w:rsid w:val="004D3837"/>
    <w:rsid w:val="004D396F"/>
    <w:rsid w:val="004D3BF1"/>
    <w:rsid w:val="004D3D73"/>
    <w:rsid w:val="004D4249"/>
    <w:rsid w:val="004D4525"/>
    <w:rsid w:val="004D45E4"/>
    <w:rsid w:val="004D47DE"/>
    <w:rsid w:val="004D4981"/>
    <w:rsid w:val="004D4BBE"/>
    <w:rsid w:val="004D61C0"/>
    <w:rsid w:val="004D6A1D"/>
    <w:rsid w:val="004D6BF1"/>
    <w:rsid w:val="004D7493"/>
    <w:rsid w:val="004D74C1"/>
    <w:rsid w:val="004E00DB"/>
    <w:rsid w:val="004E073E"/>
    <w:rsid w:val="004E095D"/>
    <w:rsid w:val="004E0D4C"/>
    <w:rsid w:val="004E0E3C"/>
    <w:rsid w:val="004E1625"/>
    <w:rsid w:val="004E2E48"/>
    <w:rsid w:val="004E33FF"/>
    <w:rsid w:val="004E3E3D"/>
    <w:rsid w:val="004E49DC"/>
    <w:rsid w:val="004E53C7"/>
    <w:rsid w:val="004E5892"/>
    <w:rsid w:val="004E5B7D"/>
    <w:rsid w:val="004E5BCF"/>
    <w:rsid w:val="004E6670"/>
    <w:rsid w:val="004E7099"/>
    <w:rsid w:val="004E7860"/>
    <w:rsid w:val="004F0581"/>
    <w:rsid w:val="004F05D6"/>
    <w:rsid w:val="004F1183"/>
    <w:rsid w:val="004F1C57"/>
    <w:rsid w:val="004F1EB1"/>
    <w:rsid w:val="004F1F38"/>
    <w:rsid w:val="004F22AD"/>
    <w:rsid w:val="004F2FCD"/>
    <w:rsid w:val="004F31D3"/>
    <w:rsid w:val="004F3361"/>
    <w:rsid w:val="004F377F"/>
    <w:rsid w:val="004F3952"/>
    <w:rsid w:val="004F3CE1"/>
    <w:rsid w:val="004F4AEF"/>
    <w:rsid w:val="004F52E7"/>
    <w:rsid w:val="004F58AD"/>
    <w:rsid w:val="004F5B27"/>
    <w:rsid w:val="004F5CAF"/>
    <w:rsid w:val="004F5F09"/>
    <w:rsid w:val="004F5FEB"/>
    <w:rsid w:val="004F647A"/>
    <w:rsid w:val="004F64E8"/>
    <w:rsid w:val="004F64EE"/>
    <w:rsid w:val="004F70EB"/>
    <w:rsid w:val="004F717A"/>
    <w:rsid w:val="004F7442"/>
    <w:rsid w:val="004F7909"/>
    <w:rsid w:val="00500780"/>
    <w:rsid w:val="005007B0"/>
    <w:rsid w:val="00500D49"/>
    <w:rsid w:val="00500F30"/>
    <w:rsid w:val="005015DE"/>
    <w:rsid w:val="005018EE"/>
    <w:rsid w:val="00501B11"/>
    <w:rsid w:val="005021AF"/>
    <w:rsid w:val="00502760"/>
    <w:rsid w:val="00502D6C"/>
    <w:rsid w:val="005031C3"/>
    <w:rsid w:val="005037F0"/>
    <w:rsid w:val="00503DD6"/>
    <w:rsid w:val="0050417F"/>
    <w:rsid w:val="005044AD"/>
    <w:rsid w:val="00505099"/>
    <w:rsid w:val="00505407"/>
    <w:rsid w:val="00505512"/>
    <w:rsid w:val="005055EA"/>
    <w:rsid w:val="0050563A"/>
    <w:rsid w:val="00505E5D"/>
    <w:rsid w:val="0050621D"/>
    <w:rsid w:val="00506473"/>
    <w:rsid w:val="0050679D"/>
    <w:rsid w:val="00506F29"/>
    <w:rsid w:val="00506F2D"/>
    <w:rsid w:val="00506F80"/>
    <w:rsid w:val="0050725A"/>
    <w:rsid w:val="005075CF"/>
    <w:rsid w:val="00507625"/>
    <w:rsid w:val="00507817"/>
    <w:rsid w:val="00507C62"/>
    <w:rsid w:val="00507D66"/>
    <w:rsid w:val="00507D89"/>
    <w:rsid w:val="00507D98"/>
    <w:rsid w:val="00510266"/>
    <w:rsid w:val="00510D00"/>
    <w:rsid w:val="00510FEB"/>
    <w:rsid w:val="0051160C"/>
    <w:rsid w:val="005120B8"/>
    <w:rsid w:val="00512247"/>
    <w:rsid w:val="005123E3"/>
    <w:rsid w:val="00513205"/>
    <w:rsid w:val="00513603"/>
    <w:rsid w:val="00513812"/>
    <w:rsid w:val="00513A55"/>
    <w:rsid w:val="00513DB6"/>
    <w:rsid w:val="00514087"/>
    <w:rsid w:val="00514496"/>
    <w:rsid w:val="00514B01"/>
    <w:rsid w:val="00515DA2"/>
    <w:rsid w:val="00515E0A"/>
    <w:rsid w:val="00516AE3"/>
    <w:rsid w:val="00516D88"/>
    <w:rsid w:val="00517412"/>
    <w:rsid w:val="00520526"/>
    <w:rsid w:val="005208B3"/>
    <w:rsid w:val="0052119D"/>
    <w:rsid w:val="00521730"/>
    <w:rsid w:val="0052211A"/>
    <w:rsid w:val="00522B55"/>
    <w:rsid w:val="00522FC4"/>
    <w:rsid w:val="005231AE"/>
    <w:rsid w:val="005233FF"/>
    <w:rsid w:val="00523D0D"/>
    <w:rsid w:val="00523DA3"/>
    <w:rsid w:val="00523F42"/>
    <w:rsid w:val="005242AA"/>
    <w:rsid w:val="00524653"/>
    <w:rsid w:val="0052467D"/>
    <w:rsid w:val="005246FA"/>
    <w:rsid w:val="005250E4"/>
    <w:rsid w:val="00525234"/>
    <w:rsid w:val="0052591D"/>
    <w:rsid w:val="00525F20"/>
    <w:rsid w:val="005268DD"/>
    <w:rsid w:val="00526935"/>
    <w:rsid w:val="00526CBC"/>
    <w:rsid w:val="00526D89"/>
    <w:rsid w:val="00527115"/>
    <w:rsid w:val="005274A4"/>
    <w:rsid w:val="005279EB"/>
    <w:rsid w:val="00527FAE"/>
    <w:rsid w:val="00530AB1"/>
    <w:rsid w:val="0053129D"/>
    <w:rsid w:val="005313D8"/>
    <w:rsid w:val="00531923"/>
    <w:rsid w:val="005319ED"/>
    <w:rsid w:val="005328D2"/>
    <w:rsid w:val="005330F6"/>
    <w:rsid w:val="00533919"/>
    <w:rsid w:val="00533B3E"/>
    <w:rsid w:val="00534042"/>
    <w:rsid w:val="00534ADE"/>
    <w:rsid w:val="005350B2"/>
    <w:rsid w:val="005353C7"/>
    <w:rsid w:val="0053555B"/>
    <w:rsid w:val="005356F7"/>
    <w:rsid w:val="00535C7F"/>
    <w:rsid w:val="00535E0E"/>
    <w:rsid w:val="005360CE"/>
    <w:rsid w:val="005361EF"/>
    <w:rsid w:val="00536A1E"/>
    <w:rsid w:val="00536B7D"/>
    <w:rsid w:val="00536D84"/>
    <w:rsid w:val="00536DDF"/>
    <w:rsid w:val="0053762B"/>
    <w:rsid w:val="00540300"/>
    <w:rsid w:val="005405B2"/>
    <w:rsid w:val="00540EBF"/>
    <w:rsid w:val="00541087"/>
    <w:rsid w:val="0054183B"/>
    <w:rsid w:val="00542051"/>
    <w:rsid w:val="005427B5"/>
    <w:rsid w:val="005429C6"/>
    <w:rsid w:val="005429E8"/>
    <w:rsid w:val="00542CA9"/>
    <w:rsid w:val="00543168"/>
    <w:rsid w:val="005431E7"/>
    <w:rsid w:val="0054355E"/>
    <w:rsid w:val="005436DF"/>
    <w:rsid w:val="005437F0"/>
    <w:rsid w:val="00543C78"/>
    <w:rsid w:val="00543D2F"/>
    <w:rsid w:val="005445EA"/>
    <w:rsid w:val="00544B5E"/>
    <w:rsid w:val="0054631C"/>
    <w:rsid w:val="005464CA"/>
    <w:rsid w:val="00547717"/>
    <w:rsid w:val="00547A2C"/>
    <w:rsid w:val="00547A8C"/>
    <w:rsid w:val="00547C14"/>
    <w:rsid w:val="00550186"/>
    <w:rsid w:val="00551270"/>
    <w:rsid w:val="005515B0"/>
    <w:rsid w:val="005516BE"/>
    <w:rsid w:val="00551CEC"/>
    <w:rsid w:val="00551E3C"/>
    <w:rsid w:val="00551EEF"/>
    <w:rsid w:val="00551F63"/>
    <w:rsid w:val="005526F0"/>
    <w:rsid w:val="00552796"/>
    <w:rsid w:val="005534F5"/>
    <w:rsid w:val="00553568"/>
    <w:rsid w:val="0055461C"/>
    <w:rsid w:val="005548CC"/>
    <w:rsid w:val="00555C00"/>
    <w:rsid w:val="00555C5B"/>
    <w:rsid w:val="0055650F"/>
    <w:rsid w:val="00556C6B"/>
    <w:rsid w:val="00557421"/>
    <w:rsid w:val="0055775F"/>
    <w:rsid w:val="00557F03"/>
    <w:rsid w:val="00560278"/>
    <w:rsid w:val="0056031D"/>
    <w:rsid w:val="0056039E"/>
    <w:rsid w:val="005607CC"/>
    <w:rsid w:val="00560822"/>
    <w:rsid w:val="00561264"/>
    <w:rsid w:val="0056279E"/>
    <w:rsid w:val="00562A9B"/>
    <w:rsid w:val="00562B71"/>
    <w:rsid w:val="00563EB7"/>
    <w:rsid w:val="0056416F"/>
    <w:rsid w:val="005643B4"/>
    <w:rsid w:val="00564706"/>
    <w:rsid w:val="00564870"/>
    <w:rsid w:val="00564979"/>
    <w:rsid w:val="0056555F"/>
    <w:rsid w:val="00565E68"/>
    <w:rsid w:val="005660AA"/>
    <w:rsid w:val="00566B13"/>
    <w:rsid w:val="00566DC4"/>
    <w:rsid w:val="00567446"/>
    <w:rsid w:val="005700FD"/>
    <w:rsid w:val="005712AB"/>
    <w:rsid w:val="00571475"/>
    <w:rsid w:val="0057147C"/>
    <w:rsid w:val="0057297A"/>
    <w:rsid w:val="00572B96"/>
    <w:rsid w:val="0057342B"/>
    <w:rsid w:val="00573C2D"/>
    <w:rsid w:val="00575479"/>
    <w:rsid w:val="00576244"/>
    <w:rsid w:val="005766AA"/>
    <w:rsid w:val="00576D69"/>
    <w:rsid w:val="00577139"/>
    <w:rsid w:val="00577AF2"/>
    <w:rsid w:val="00577D41"/>
    <w:rsid w:val="005805CB"/>
    <w:rsid w:val="005805DE"/>
    <w:rsid w:val="00580B97"/>
    <w:rsid w:val="005811D6"/>
    <w:rsid w:val="005813EB"/>
    <w:rsid w:val="00581A40"/>
    <w:rsid w:val="00581C84"/>
    <w:rsid w:val="005826C6"/>
    <w:rsid w:val="00582F1A"/>
    <w:rsid w:val="005833BE"/>
    <w:rsid w:val="005835B6"/>
    <w:rsid w:val="0058385B"/>
    <w:rsid w:val="00583B67"/>
    <w:rsid w:val="00584429"/>
    <w:rsid w:val="005845FD"/>
    <w:rsid w:val="00584B5C"/>
    <w:rsid w:val="00584EF8"/>
    <w:rsid w:val="00586147"/>
    <w:rsid w:val="00586150"/>
    <w:rsid w:val="00586A0F"/>
    <w:rsid w:val="00586E06"/>
    <w:rsid w:val="00587B5C"/>
    <w:rsid w:val="005904C4"/>
    <w:rsid w:val="005912F0"/>
    <w:rsid w:val="005921C8"/>
    <w:rsid w:val="00592A41"/>
    <w:rsid w:val="00593249"/>
    <w:rsid w:val="005932B7"/>
    <w:rsid w:val="005934D9"/>
    <w:rsid w:val="0059418B"/>
    <w:rsid w:val="00594D43"/>
    <w:rsid w:val="00594F80"/>
    <w:rsid w:val="005960DC"/>
    <w:rsid w:val="00596519"/>
    <w:rsid w:val="0059661F"/>
    <w:rsid w:val="005968BE"/>
    <w:rsid w:val="00596AC3"/>
    <w:rsid w:val="00597537"/>
    <w:rsid w:val="005A0510"/>
    <w:rsid w:val="005A0E7E"/>
    <w:rsid w:val="005A0F16"/>
    <w:rsid w:val="005A137E"/>
    <w:rsid w:val="005A1C97"/>
    <w:rsid w:val="005A1FF9"/>
    <w:rsid w:val="005A2D32"/>
    <w:rsid w:val="005A3EED"/>
    <w:rsid w:val="005A4392"/>
    <w:rsid w:val="005A44C6"/>
    <w:rsid w:val="005A479A"/>
    <w:rsid w:val="005A503A"/>
    <w:rsid w:val="005A54B0"/>
    <w:rsid w:val="005A5752"/>
    <w:rsid w:val="005A576E"/>
    <w:rsid w:val="005A5923"/>
    <w:rsid w:val="005A6160"/>
    <w:rsid w:val="005A6749"/>
    <w:rsid w:val="005A68E9"/>
    <w:rsid w:val="005A69E0"/>
    <w:rsid w:val="005A6B28"/>
    <w:rsid w:val="005A73D3"/>
    <w:rsid w:val="005A79E2"/>
    <w:rsid w:val="005A7F26"/>
    <w:rsid w:val="005B0590"/>
    <w:rsid w:val="005B0725"/>
    <w:rsid w:val="005B0D18"/>
    <w:rsid w:val="005B158C"/>
    <w:rsid w:val="005B1D19"/>
    <w:rsid w:val="005B233B"/>
    <w:rsid w:val="005B3320"/>
    <w:rsid w:val="005B388F"/>
    <w:rsid w:val="005B3935"/>
    <w:rsid w:val="005B3B47"/>
    <w:rsid w:val="005B3D35"/>
    <w:rsid w:val="005B3DA5"/>
    <w:rsid w:val="005B3EA6"/>
    <w:rsid w:val="005B402B"/>
    <w:rsid w:val="005B4226"/>
    <w:rsid w:val="005B4651"/>
    <w:rsid w:val="005B47BB"/>
    <w:rsid w:val="005B5425"/>
    <w:rsid w:val="005B57D7"/>
    <w:rsid w:val="005B59CF"/>
    <w:rsid w:val="005B5AED"/>
    <w:rsid w:val="005B786C"/>
    <w:rsid w:val="005B7BC6"/>
    <w:rsid w:val="005B7E6B"/>
    <w:rsid w:val="005B7F64"/>
    <w:rsid w:val="005C0B43"/>
    <w:rsid w:val="005C0D63"/>
    <w:rsid w:val="005C0F98"/>
    <w:rsid w:val="005C1021"/>
    <w:rsid w:val="005C1097"/>
    <w:rsid w:val="005C1B9E"/>
    <w:rsid w:val="005C1FD9"/>
    <w:rsid w:val="005C28A1"/>
    <w:rsid w:val="005C2A84"/>
    <w:rsid w:val="005C2D78"/>
    <w:rsid w:val="005C38E1"/>
    <w:rsid w:val="005C4312"/>
    <w:rsid w:val="005C4FAD"/>
    <w:rsid w:val="005C5BD8"/>
    <w:rsid w:val="005C5D2A"/>
    <w:rsid w:val="005C61D9"/>
    <w:rsid w:val="005C72D9"/>
    <w:rsid w:val="005C7896"/>
    <w:rsid w:val="005C7B6B"/>
    <w:rsid w:val="005D0650"/>
    <w:rsid w:val="005D066D"/>
    <w:rsid w:val="005D0B62"/>
    <w:rsid w:val="005D1001"/>
    <w:rsid w:val="005D23AA"/>
    <w:rsid w:val="005D3849"/>
    <w:rsid w:val="005D3C30"/>
    <w:rsid w:val="005D4091"/>
    <w:rsid w:val="005D4637"/>
    <w:rsid w:val="005D4E9D"/>
    <w:rsid w:val="005D51B2"/>
    <w:rsid w:val="005D5B58"/>
    <w:rsid w:val="005D616C"/>
    <w:rsid w:val="005D646D"/>
    <w:rsid w:val="005D67BE"/>
    <w:rsid w:val="005D6B5E"/>
    <w:rsid w:val="005D6C81"/>
    <w:rsid w:val="005D6E5A"/>
    <w:rsid w:val="005D6FB4"/>
    <w:rsid w:val="005D7812"/>
    <w:rsid w:val="005D797B"/>
    <w:rsid w:val="005E0578"/>
    <w:rsid w:val="005E0B2E"/>
    <w:rsid w:val="005E0F0A"/>
    <w:rsid w:val="005E100A"/>
    <w:rsid w:val="005E1048"/>
    <w:rsid w:val="005E1546"/>
    <w:rsid w:val="005E1607"/>
    <w:rsid w:val="005E1628"/>
    <w:rsid w:val="005E1658"/>
    <w:rsid w:val="005E1F89"/>
    <w:rsid w:val="005E21CB"/>
    <w:rsid w:val="005E21CF"/>
    <w:rsid w:val="005E28C4"/>
    <w:rsid w:val="005E28EC"/>
    <w:rsid w:val="005E3716"/>
    <w:rsid w:val="005E3750"/>
    <w:rsid w:val="005E432A"/>
    <w:rsid w:val="005E45FE"/>
    <w:rsid w:val="005E488C"/>
    <w:rsid w:val="005E6073"/>
    <w:rsid w:val="005E6C5D"/>
    <w:rsid w:val="005E6EC0"/>
    <w:rsid w:val="005E7097"/>
    <w:rsid w:val="005E7109"/>
    <w:rsid w:val="005E762D"/>
    <w:rsid w:val="005E7819"/>
    <w:rsid w:val="005E7968"/>
    <w:rsid w:val="005E7E18"/>
    <w:rsid w:val="005E7F3A"/>
    <w:rsid w:val="005F08A1"/>
    <w:rsid w:val="005F0951"/>
    <w:rsid w:val="005F0982"/>
    <w:rsid w:val="005F113B"/>
    <w:rsid w:val="005F1151"/>
    <w:rsid w:val="005F1B16"/>
    <w:rsid w:val="005F2546"/>
    <w:rsid w:val="005F28E7"/>
    <w:rsid w:val="005F29AF"/>
    <w:rsid w:val="005F2E54"/>
    <w:rsid w:val="005F3688"/>
    <w:rsid w:val="005F39BF"/>
    <w:rsid w:val="005F4476"/>
    <w:rsid w:val="005F459C"/>
    <w:rsid w:val="005F45D7"/>
    <w:rsid w:val="005F4913"/>
    <w:rsid w:val="005F5535"/>
    <w:rsid w:val="005F69B8"/>
    <w:rsid w:val="005F6F7A"/>
    <w:rsid w:val="005F726E"/>
    <w:rsid w:val="005F7A80"/>
    <w:rsid w:val="005F7B52"/>
    <w:rsid w:val="006001DF"/>
    <w:rsid w:val="00600F5C"/>
    <w:rsid w:val="00600FE6"/>
    <w:rsid w:val="00601131"/>
    <w:rsid w:val="00601C48"/>
    <w:rsid w:val="00601E31"/>
    <w:rsid w:val="0060204C"/>
    <w:rsid w:val="00602086"/>
    <w:rsid w:val="006031ED"/>
    <w:rsid w:val="006032DC"/>
    <w:rsid w:val="00603594"/>
    <w:rsid w:val="006035FE"/>
    <w:rsid w:val="00603C31"/>
    <w:rsid w:val="00603F3C"/>
    <w:rsid w:val="0060414F"/>
    <w:rsid w:val="0060415D"/>
    <w:rsid w:val="0060472C"/>
    <w:rsid w:val="0060533F"/>
    <w:rsid w:val="00605E51"/>
    <w:rsid w:val="00606194"/>
    <w:rsid w:val="006062EB"/>
    <w:rsid w:val="00606C8C"/>
    <w:rsid w:val="00607617"/>
    <w:rsid w:val="00607695"/>
    <w:rsid w:val="00607AB1"/>
    <w:rsid w:val="00607DCC"/>
    <w:rsid w:val="00610D3B"/>
    <w:rsid w:val="006114D2"/>
    <w:rsid w:val="00611EF3"/>
    <w:rsid w:val="00612260"/>
    <w:rsid w:val="00612AD3"/>
    <w:rsid w:val="00612DD6"/>
    <w:rsid w:val="006131A9"/>
    <w:rsid w:val="006132F7"/>
    <w:rsid w:val="00613F70"/>
    <w:rsid w:val="00614175"/>
    <w:rsid w:val="00615191"/>
    <w:rsid w:val="006152A0"/>
    <w:rsid w:val="00615B87"/>
    <w:rsid w:val="00615C6C"/>
    <w:rsid w:val="00616579"/>
    <w:rsid w:val="00616971"/>
    <w:rsid w:val="006169C9"/>
    <w:rsid w:val="00616B7A"/>
    <w:rsid w:val="00616C42"/>
    <w:rsid w:val="00617C3F"/>
    <w:rsid w:val="00620412"/>
    <w:rsid w:val="006205FC"/>
    <w:rsid w:val="0062097D"/>
    <w:rsid w:val="00621947"/>
    <w:rsid w:val="00621F30"/>
    <w:rsid w:val="0062209D"/>
    <w:rsid w:val="006222E5"/>
    <w:rsid w:val="0062231D"/>
    <w:rsid w:val="006225B0"/>
    <w:rsid w:val="00622667"/>
    <w:rsid w:val="00623090"/>
    <w:rsid w:val="00623354"/>
    <w:rsid w:val="00623806"/>
    <w:rsid w:val="00623AAE"/>
    <w:rsid w:val="006246F0"/>
    <w:rsid w:val="0062574F"/>
    <w:rsid w:val="00626FF6"/>
    <w:rsid w:val="006276EB"/>
    <w:rsid w:val="00627932"/>
    <w:rsid w:val="00627A5C"/>
    <w:rsid w:val="00630460"/>
    <w:rsid w:val="00630720"/>
    <w:rsid w:val="006310D2"/>
    <w:rsid w:val="0063150A"/>
    <w:rsid w:val="00631BAC"/>
    <w:rsid w:val="00631EF9"/>
    <w:rsid w:val="006321F8"/>
    <w:rsid w:val="006327F4"/>
    <w:rsid w:val="006329AF"/>
    <w:rsid w:val="00632B96"/>
    <w:rsid w:val="00632BB7"/>
    <w:rsid w:val="00632F62"/>
    <w:rsid w:val="00635358"/>
    <w:rsid w:val="006354D7"/>
    <w:rsid w:val="006356F0"/>
    <w:rsid w:val="006358ED"/>
    <w:rsid w:val="00635BF0"/>
    <w:rsid w:val="006360B8"/>
    <w:rsid w:val="00636641"/>
    <w:rsid w:val="00636AA2"/>
    <w:rsid w:val="00636D47"/>
    <w:rsid w:val="00640BB7"/>
    <w:rsid w:val="00641FF9"/>
    <w:rsid w:val="006424A1"/>
    <w:rsid w:val="0064296A"/>
    <w:rsid w:val="00643A85"/>
    <w:rsid w:val="00643E5D"/>
    <w:rsid w:val="006443F1"/>
    <w:rsid w:val="006448FC"/>
    <w:rsid w:val="00644B82"/>
    <w:rsid w:val="00644CEA"/>
    <w:rsid w:val="00644E32"/>
    <w:rsid w:val="00644F25"/>
    <w:rsid w:val="006459D3"/>
    <w:rsid w:val="00645CAB"/>
    <w:rsid w:val="0064604E"/>
    <w:rsid w:val="006465B0"/>
    <w:rsid w:val="0064695D"/>
    <w:rsid w:val="00646B78"/>
    <w:rsid w:val="00650313"/>
    <w:rsid w:val="00650518"/>
    <w:rsid w:val="00650679"/>
    <w:rsid w:val="00650F9C"/>
    <w:rsid w:val="00651265"/>
    <w:rsid w:val="00651DEE"/>
    <w:rsid w:val="006527D5"/>
    <w:rsid w:val="00652E99"/>
    <w:rsid w:val="006530CF"/>
    <w:rsid w:val="0065315A"/>
    <w:rsid w:val="00653560"/>
    <w:rsid w:val="00654CA0"/>
    <w:rsid w:val="0065528C"/>
    <w:rsid w:val="006561DB"/>
    <w:rsid w:val="00656A2F"/>
    <w:rsid w:val="006571E5"/>
    <w:rsid w:val="006573F4"/>
    <w:rsid w:val="00657AE5"/>
    <w:rsid w:val="00657DCE"/>
    <w:rsid w:val="006604AB"/>
    <w:rsid w:val="0066080C"/>
    <w:rsid w:val="00660C00"/>
    <w:rsid w:val="00661268"/>
    <w:rsid w:val="00661424"/>
    <w:rsid w:val="00661A9E"/>
    <w:rsid w:val="006624ED"/>
    <w:rsid w:val="00662A38"/>
    <w:rsid w:val="00662BB4"/>
    <w:rsid w:val="00662C1D"/>
    <w:rsid w:val="006635F8"/>
    <w:rsid w:val="00663893"/>
    <w:rsid w:val="00663A99"/>
    <w:rsid w:val="006646D0"/>
    <w:rsid w:val="00664844"/>
    <w:rsid w:val="0066499D"/>
    <w:rsid w:val="00664FEB"/>
    <w:rsid w:val="006652DF"/>
    <w:rsid w:val="006656DC"/>
    <w:rsid w:val="00665CE8"/>
    <w:rsid w:val="00666D4F"/>
    <w:rsid w:val="00666EDB"/>
    <w:rsid w:val="00667A4C"/>
    <w:rsid w:val="00667CDF"/>
    <w:rsid w:val="00667EAA"/>
    <w:rsid w:val="00670CE8"/>
    <w:rsid w:val="00671166"/>
    <w:rsid w:val="00671A3C"/>
    <w:rsid w:val="00672014"/>
    <w:rsid w:val="00672224"/>
    <w:rsid w:val="006722A3"/>
    <w:rsid w:val="006729C6"/>
    <w:rsid w:val="00672B5B"/>
    <w:rsid w:val="00673375"/>
    <w:rsid w:val="006735A8"/>
    <w:rsid w:val="0067389A"/>
    <w:rsid w:val="00673AAE"/>
    <w:rsid w:val="00673F1C"/>
    <w:rsid w:val="006755D5"/>
    <w:rsid w:val="00675CD2"/>
    <w:rsid w:val="0068051B"/>
    <w:rsid w:val="00681260"/>
    <w:rsid w:val="006814BD"/>
    <w:rsid w:val="006818D7"/>
    <w:rsid w:val="00681B79"/>
    <w:rsid w:val="00683187"/>
    <w:rsid w:val="006835E7"/>
    <w:rsid w:val="00683DAD"/>
    <w:rsid w:val="006849A0"/>
    <w:rsid w:val="00684A90"/>
    <w:rsid w:val="00684BD5"/>
    <w:rsid w:val="00684E51"/>
    <w:rsid w:val="00685233"/>
    <w:rsid w:val="00685D1F"/>
    <w:rsid w:val="00686029"/>
    <w:rsid w:val="00686859"/>
    <w:rsid w:val="00687238"/>
    <w:rsid w:val="00687824"/>
    <w:rsid w:val="00687833"/>
    <w:rsid w:val="0068784F"/>
    <w:rsid w:val="0069053B"/>
    <w:rsid w:val="00690AC2"/>
    <w:rsid w:val="0069122F"/>
    <w:rsid w:val="006914EE"/>
    <w:rsid w:val="00691B97"/>
    <w:rsid w:val="00691D44"/>
    <w:rsid w:val="006924B5"/>
    <w:rsid w:val="00692759"/>
    <w:rsid w:val="006928E8"/>
    <w:rsid w:val="00692A35"/>
    <w:rsid w:val="00692C35"/>
    <w:rsid w:val="00693048"/>
    <w:rsid w:val="006932D5"/>
    <w:rsid w:val="00694789"/>
    <w:rsid w:val="00694814"/>
    <w:rsid w:val="00694E91"/>
    <w:rsid w:val="006951E9"/>
    <w:rsid w:val="0069541C"/>
    <w:rsid w:val="00695673"/>
    <w:rsid w:val="00695C5E"/>
    <w:rsid w:val="006963D4"/>
    <w:rsid w:val="006964C6"/>
    <w:rsid w:val="00696BE5"/>
    <w:rsid w:val="00696F41"/>
    <w:rsid w:val="00697370"/>
    <w:rsid w:val="00697441"/>
    <w:rsid w:val="006A0498"/>
    <w:rsid w:val="006A0738"/>
    <w:rsid w:val="006A1860"/>
    <w:rsid w:val="006A2594"/>
    <w:rsid w:val="006A3CAA"/>
    <w:rsid w:val="006A3D3C"/>
    <w:rsid w:val="006A4022"/>
    <w:rsid w:val="006A43DA"/>
    <w:rsid w:val="006A48D9"/>
    <w:rsid w:val="006A4972"/>
    <w:rsid w:val="006A4A81"/>
    <w:rsid w:val="006A4CE6"/>
    <w:rsid w:val="006A512A"/>
    <w:rsid w:val="006A548B"/>
    <w:rsid w:val="006A6183"/>
    <w:rsid w:val="006A61C5"/>
    <w:rsid w:val="006A6460"/>
    <w:rsid w:val="006A74DC"/>
    <w:rsid w:val="006A7FC6"/>
    <w:rsid w:val="006B00BB"/>
    <w:rsid w:val="006B0180"/>
    <w:rsid w:val="006B0344"/>
    <w:rsid w:val="006B0728"/>
    <w:rsid w:val="006B0A16"/>
    <w:rsid w:val="006B0B5A"/>
    <w:rsid w:val="006B0CB8"/>
    <w:rsid w:val="006B16E9"/>
    <w:rsid w:val="006B1B7B"/>
    <w:rsid w:val="006B1DC2"/>
    <w:rsid w:val="006B23CB"/>
    <w:rsid w:val="006B28D3"/>
    <w:rsid w:val="006B33D4"/>
    <w:rsid w:val="006B34BB"/>
    <w:rsid w:val="006B3F35"/>
    <w:rsid w:val="006B4000"/>
    <w:rsid w:val="006B414C"/>
    <w:rsid w:val="006B44B4"/>
    <w:rsid w:val="006B59E9"/>
    <w:rsid w:val="006B5B96"/>
    <w:rsid w:val="006B5BD7"/>
    <w:rsid w:val="006B6172"/>
    <w:rsid w:val="006B66D2"/>
    <w:rsid w:val="006B6876"/>
    <w:rsid w:val="006B6D5D"/>
    <w:rsid w:val="006B6E1F"/>
    <w:rsid w:val="006B7E79"/>
    <w:rsid w:val="006C0EBC"/>
    <w:rsid w:val="006C1397"/>
    <w:rsid w:val="006C168D"/>
    <w:rsid w:val="006C1A67"/>
    <w:rsid w:val="006C295C"/>
    <w:rsid w:val="006C2B8C"/>
    <w:rsid w:val="006C3143"/>
    <w:rsid w:val="006C3A26"/>
    <w:rsid w:val="006C41D1"/>
    <w:rsid w:val="006C45E9"/>
    <w:rsid w:val="006C488D"/>
    <w:rsid w:val="006C55CF"/>
    <w:rsid w:val="006C59A8"/>
    <w:rsid w:val="006C59DB"/>
    <w:rsid w:val="006C6D5C"/>
    <w:rsid w:val="006C7289"/>
    <w:rsid w:val="006C78C2"/>
    <w:rsid w:val="006C7A36"/>
    <w:rsid w:val="006C7A9D"/>
    <w:rsid w:val="006C7FCC"/>
    <w:rsid w:val="006D04EA"/>
    <w:rsid w:val="006D0778"/>
    <w:rsid w:val="006D0885"/>
    <w:rsid w:val="006D0A28"/>
    <w:rsid w:val="006D0A38"/>
    <w:rsid w:val="006D15B7"/>
    <w:rsid w:val="006D15BE"/>
    <w:rsid w:val="006D30E6"/>
    <w:rsid w:val="006D313C"/>
    <w:rsid w:val="006D3330"/>
    <w:rsid w:val="006D37DA"/>
    <w:rsid w:val="006D3E3C"/>
    <w:rsid w:val="006D43B6"/>
    <w:rsid w:val="006D4966"/>
    <w:rsid w:val="006D4BED"/>
    <w:rsid w:val="006D64F6"/>
    <w:rsid w:val="006D6DC9"/>
    <w:rsid w:val="006D70D6"/>
    <w:rsid w:val="006D7591"/>
    <w:rsid w:val="006E15FC"/>
    <w:rsid w:val="006E1799"/>
    <w:rsid w:val="006E24D9"/>
    <w:rsid w:val="006E297D"/>
    <w:rsid w:val="006E2B79"/>
    <w:rsid w:val="006E38E4"/>
    <w:rsid w:val="006E3A1E"/>
    <w:rsid w:val="006E60EA"/>
    <w:rsid w:val="006E66E2"/>
    <w:rsid w:val="006E70F2"/>
    <w:rsid w:val="006F07A3"/>
    <w:rsid w:val="006F10BD"/>
    <w:rsid w:val="006F1234"/>
    <w:rsid w:val="006F136B"/>
    <w:rsid w:val="006F1976"/>
    <w:rsid w:val="006F279F"/>
    <w:rsid w:val="006F2805"/>
    <w:rsid w:val="006F2B4F"/>
    <w:rsid w:val="006F2CDE"/>
    <w:rsid w:val="006F3047"/>
    <w:rsid w:val="006F3077"/>
    <w:rsid w:val="006F3200"/>
    <w:rsid w:val="006F4504"/>
    <w:rsid w:val="006F45B8"/>
    <w:rsid w:val="006F4FC8"/>
    <w:rsid w:val="006F5297"/>
    <w:rsid w:val="006F52DA"/>
    <w:rsid w:val="006F5369"/>
    <w:rsid w:val="006F5996"/>
    <w:rsid w:val="006F60F5"/>
    <w:rsid w:val="006F6F8E"/>
    <w:rsid w:val="006F7A4E"/>
    <w:rsid w:val="006F7D79"/>
    <w:rsid w:val="006F7E1A"/>
    <w:rsid w:val="006F7F4E"/>
    <w:rsid w:val="00700C66"/>
    <w:rsid w:val="00700D87"/>
    <w:rsid w:val="00700D8E"/>
    <w:rsid w:val="00700F4C"/>
    <w:rsid w:val="00700FD4"/>
    <w:rsid w:val="00701609"/>
    <w:rsid w:val="00702648"/>
    <w:rsid w:val="00702EB3"/>
    <w:rsid w:val="007035E5"/>
    <w:rsid w:val="0070364E"/>
    <w:rsid w:val="00703A29"/>
    <w:rsid w:val="00704117"/>
    <w:rsid w:val="007045B5"/>
    <w:rsid w:val="00704F6D"/>
    <w:rsid w:val="007057D5"/>
    <w:rsid w:val="0070593A"/>
    <w:rsid w:val="00705EA9"/>
    <w:rsid w:val="0070612C"/>
    <w:rsid w:val="0070624C"/>
    <w:rsid w:val="0070663C"/>
    <w:rsid w:val="007072DF"/>
    <w:rsid w:val="00710D60"/>
    <w:rsid w:val="00710DE1"/>
    <w:rsid w:val="00710FBA"/>
    <w:rsid w:val="007111C8"/>
    <w:rsid w:val="00711898"/>
    <w:rsid w:val="00711AD2"/>
    <w:rsid w:val="00711CC6"/>
    <w:rsid w:val="00711E4B"/>
    <w:rsid w:val="00711EA5"/>
    <w:rsid w:val="007121F1"/>
    <w:rsid w:val="00712408"/>
    <w:rsid w:val="007136F6"/>
    <w:rsid w:val="007145F9"/>
    <w:rsid w:val="007147D5"/>
    <w:rsid w:val="0071549B"/>
    <w:rsid w:val="00716BAC"/>
    <w:rsid w:val="0071727F"/>
    <w:rsid w:val="00720495"/>
    <w:rsid w:val="00720603"/>
    <w:rsid w:val="00720BF2"/>
    <w:rsid w:val="00720F71"/>
    <w:rsid w:val="00721664"/>
    <w:rsid w:val="00721AC5"/>
    <w:rsid w:val="00721E5A"/>
    <w:rsid w:val="00722796"/>
    <w:rsid w:val="00722B7D"/>
    <w:rsid w:val="00723463"/>
    <w:rsid w:val="00723969"/>
    <w:rsid w:val="007242C7"/>
    <w:rsid w:val="00724307"/>
    <w:rsid w:val="00724965"/>
    <w:rsid w:val="0072503B"/>
    <w:rsid w:val="00725230"/>
    <w:rsid w:val="007257FA"/>
    <w:rsid w:val="00725AF6"/>
    <w:rsid w:val="007261B5"/>
    <w:rsid w:val="00726658"/>
    <w:rsid w:val="0072675A"/>
    <w:rsid w:val="00726FFE"/>
    <w:rsid w:val="007272BC"/>
    <w:rsid w:val="00730AFA"/>
    <w:rsid w:val="00732038"/>
    <w:rsid w:val="0073222C"/>
    <w:rsid w:val="007324B0"/>
    <w:rsid w:val="00732B01"/>
    <w:rsid w:val="00732C04"/>
    <w:rsid w:val="00733015"/>
    <w:rsid w:val="00736715"/>
    <w:rsid w:val="00737992"/>
    <w:rsid w:val="00737D96"/>
    <w:rsid w:val="00741583"/>
    <w:rsid w:val="00741657"/>
    <w:rsid w:val="00741B6A"/>
    <w:rsid w:val="00743364"/>
    <w:rsid w:val="00743BB6"/>
    <w:rsid w:val="007442FA"/>
    <w:rsid w:val="00744E8E"/>
    <w:rsid w:val="00745986"/>
    <w:rsid w:val="00745EF8"/>
    <w:rsid w:val="007462EE"/>
    <w:rsid w:val="007479E3"/>
    <w:rsid w:val="00750581"/>
    <w:rsid w:val="007506F1"/>
    <w:rsid w:val="0075087A"/>
    <w:rsid w:val="00750A47"/>
    <w:rsid w:val="00750D65"/>
    <w:rsid w:val="007514DD"/>
    <w:rsid w:val="00751BBD"/>
    <w:rsid w:val="00751C4D"/>
    <w:rsid w:val="00751DC4"/>
    <w:rsid w:val="00751E9D"/>
    <w:rsid w:val="007527CC"/>
    <w:rsid w:val="00752EA1"/>
    <w:rsid w:val="00753171"/>
    <w:rsid w:val="00753350"/>
    <w:rsid w:val="00753798"/>
    <w:rsid w:val="00753E53"/>
    <w:rsid w:val="00754C76"/>
    <w:rsid w:val="007550DD"/>
    <w:rsid w:val="00755509"/>
    <w:rsid w:val="00755B0F"/>
    <w:rsid w:val="00755CF1"/>
    <w:rsid w:val="0075614E"/>
    <w:rsid w:val="00756466"/>
    <w:rsid w:val="007567B3"/>
    <w:rsid w:val="00756D0A"/>
    <w:rsid w:val="00756F8D"/>
    <w:rsid w:val="00757D46"/>
    <w:rsid w:val="0076005E"/>
    <w:rsid w:val="0076022D"/>
    <w:rsid w:val="0076059B"/>
    <w:rsid w:val="00760B2A"/>
    <w:rsid w:val="00760CC4"/>
    <w:rsid w:val="00762AAC"/>
    <w:rsid w:val="00762B0C"/>
    <w:rsid w:val="0076322B"/>
    <w:rsid w:val="007633A5"/>
    <w:rsid w:val="0076435E"/>
    <w:rsid w:val="00765264"/>
    <w:rsid w:val="0076540C"/>
    <w:rsid w:val="0076549E"/>
    <w:rsid w:val="00765962"/>
    <w:rsid w:val="00765DB9"/>
    <w:rsid w:val="00765F7F"/>
    <w:rsid w:val="00766511"/>
    <w:rsid w:val="00766560"/>
    <w:rsid w:val="00766AB2"/>
    <w:rsid w:val="007670B3"/>
    <w:rsid w:val="007670C2"/>
    <w:rsid w:val="00767C03"/>
    <w:rsid w:val="00770E36"/>
    <w:rsid w:val="00770FBE"/>
    <w:rsid w:val="0077127B"/>
    <w:rsid w:val="00771286"/>
    <w:rsid w:val="0077193E"/>
    <w:rsid w:val="00772C03"/>
    <w:rsid w:val="007730EE"/>
    <w:rsid w:val="007745ED"/>
    <w:rsid w:val="00774DBF"/>
    <w:rsid w:val="00776745"/>
    <w:rsid w:val="00776749"/>
    <w:rsid w:val="00777012"/>
    <w:rsid w:val="00777232"/>
    <w:rsid w:val="0077785C"/>
    <w:rsid w:val="00777E64"/>
    <w:rsid w:val="007801AB"/>
    <w:rsid w:val="007803ED"/>
    <w:rsid w:val="00780A43"/>
    <w:rsid w:val="00781AFB"/>
    <w:rsid w:val="00781D12"/>
    <w:rsid w:val="007820CE"/>
    <w:rsid w:val="007829B4"/>
    <w:rsid w:val="00782CB1"/>
    <w:rsid w:val="00783989"/>
    <w:rsid w:val="00783B45"/>
    <w:rsid w:val="00783D86"/>
    <w:rsid w:val="00783F17"/>
    <w:rsid w:val="00784C51"/>
    <w:rsid w:val="0078510D"/>
    <w:rsid w:val="0078535E"/>
    <w:rsid w:val="0078563D"/>
    <w:rsid w:val="00786507"/>
    <w:rsid w:val="00787479"/>
    <w:rsid w:val="00787D38"/>
    <w:rsid w:val="0079148F"/>
    <w:rsid w:val="007914BD"/>
    <w:rsid w:val="00791C8C"/>
    <w:rsid w:val="0079255F"/>
    <w:rsid w:val="00792CE0"/>
    <w:rsid w:val="00793457"/>
    <w:rsid w:val="0079363C"/>
    <w:rsid w:val="00793EA6"/>
    <w:rsid w:val="00793F3C"/>
    <w:rsid w:val="007940D5"/>
    <w:rsid w:val="0079414E"/>
    <w:rsid w:val="00794168"/>
    <w:rsid w:val="0079450D"/>
    <w:rsid w:val="00794CB0"/>
    <w:rsid w:val="007950D6"/>
    <w:rsid w:val="0079585A"/>
    <w:rsid w:val="0079656E"/>
    <w:rsid w:val="00796AB0"/>
    <w:rsid w:val="007974AE"/>
    <w:rsid w:val="007A05DD"/>
    <w:rsid w:val="007A0D20"/>
    <w:rsid w:val="007A0E2A"/>
    <w:rsid w:val="007A19CA"/>
    <w:rsid w:val="007A1E4D"/>
    <w:rsid w:val="007A2B27"/>
    <w:rsid w:val="007A2D01"/>
    <w:rsid w:val="007A3405"/>
    <w:rsid w:val="007A3D04"/>
    <w:rsid w:val="007A44C6"/>
    <w:rsid w:val="007A4C6E"/>
    <w:rsid w:val="007A5526"/>
    <w:rsid w:val="007A64FE"/>
    <w:rsid w:val="007A65AC"/>
    <w:rsid w:val="007A6A1C"/>
    <w:rsid w:val="007A6A42"/>
    <w:rsid w:val="007A755A"/>
    <w:rsid w:val="007A7D7F"/>
    <w:rsid w:val="007B07FF"/>
    <w:rsid w:val="007B0B0E"/>
    <w:rsid w:val="007B1079"/>
    <w:rsid w:val="007B1209"/>
    <w:rsid w:val="007B1259"/>
    <w:rsid w:val="007B1417"/>
    <w:rsid w:val="007B212C"/>
    <w:rsid w:val="007B2511"/>
    <w:rsid w:val="007B260D"/>
    <w:rsid w:val="007B277B"/>
    <w:rsid w:val="007B2C56"/>
    <w:rsid w:val="007B2E25"/>
    <w:rsid w:val="007B2E5F"/>
    <w:rsid w:val="007B370B"/>
    <w:rsid w:val="007B3750"/>
    <w:rsid w:val="007B378E"/>
    <w:rsid w:val="007B3795"/>
    <w:rsid w:val="007B4464"/>
    <w:rsid w:val="007B4CE1"/>
    <w:rsid w:val="007B4DD7"/>
    <w:rsid w:val="007B53BA"/>
    <w:rsid w:val="007B5FA3"/>
    <w:rsid w:val="007B7AA0"/>
    <w:rsid w:val="007B7BE2"/>
    <w:rsid w:val="007B7C24"/>
    <w:rsid w:val="007C02B0"/>
    <w:rsid w:val="007C0816"/>
    <w:rsid w:val="007C0A6F"/>
    <w:rsid w:val="007C1608"/>
    <w:rsid w:val="007C1F7D"/>
    <w:rsid w:val="007C31B4"/>
    <w:rsid w:val="007C3F75"/>
    <w:rsid w:val="007C5F31"/>
    <w:rsid w:val="007D0685"/>
    <w:rsid w:val="007D0843"/>
    <w:rsid w:val="007D1894"/>
    <w:rsid w:val="007D2140"/>
    <w:rsid w:val="007D278B"/>
    <w:rsid w:val="007D2B89"/>
    <w:rsid w:val="007D31E8"/>
    <w:rsid w:val="007D3C78"/>
    <w:rsid w:val="007D3D82"/>
    <w:rsid w:val="007D3F4C"/>
    <w:rsid w:val="007D4083"/>
    <w:rsid w:val="007D4B2F"/>
    <w:rsid w:val="007D5AB4"/>
    <w:rsid w:val="007D5C80"/>
    <w:rsid w:val="007D5CA0"/>
    <w:rsid w:val="007D5E14"/>
    <w:rsid w:val="007D5EC2"/>
    <w:rsid w:val="007D68DB"/>
    <w:rsid w:val="007D6B90"/>
    <w:rsid w:val="007D6BB3"/>
    <w:rsid w:val="007D6C18"/>
    <w:rsid w:val="007D6DDD"/>
    <w:rsid w:val="007D7419"/>
    <w:rsid w:val="007D7E31"/>
    <w:rsid w:val="007D7EED"/>
    <w:rsid w:val="007E00F9"/>
    <w:rsid w:val="007E012F"/>
    <w:rsid w:val="007E0F64"/>
    <w:rsid w:val="007E1027"/>
    <w:rsid w:val="007E1FAD"/>
    <w:rsid w:val="007E2226"/>
    <w:rsid w:val="007E27D5"/>
    <w:rsid w:val="007E2AC9"/>
    <w:rsid w:val="007E32B5"/>
    <w:rsid w:val="007E33F9"/>
    <w:rsid w:val="007E39B3"/>
    <w:rsid w:val="007E3E66"/>
    <w:rsid w:val="007E4C16"/>
    <w:rsid w:val="007E545B"/>
    <w:rsid w:val="007E55F0"/>
    <w:rsid w:val="007E60B2"/>
    <w:rsid w:val="007E6AE9"/>
    <w:rsid w:val="007E751D"/>
    <w:rsid w:val="007E753F"/>
    <w:rsid w:val="007E7849"/>
    <w:rsid w:val="007F0109"/>
    <w:rsid w:val="007F0A3E"/>
    <w:rsid w:val="007F165F"/>
    <w:rsid w:val="007F171F"/>
    <w:rsid w:val="007F1848"/>
    <w:rsid w:val="007F27F2"/>
    <w:rsid w:val="007F2E01"/>
    <w:rsid w:val="007F2F31"/>
    <w:rsid w:val="007F3BA6"/>
    <w:rsid w:val="007F4A8E"/>
    <w:rsid w:val="007F4C82"/>
    <w:rsid w:val="007F4CA7"/>
    <w:rsid w:val="007F539C"/>
    <w:rsid w:val="007F5740"/>
    <w:rsid w:val="007F60F2"/>
    <w:rsid w:val="007F6D82"/>
    <w:rsid w:val="007F71FB"/>
    <w:rsid w:val="007F74C3"/>
    <w:rsid w:val="007F7678"/>
    <w:rsid w:val="007F7BE1"/>
    <w:rsid w:val="007F7D37"/>
    <w:rsid w:val="007F7D5D"/>
    <w:rsid w:val="007F7FEE"/>
    <w:rsid w:val="008000B1"/>
    <w:rsid w:val="00801761"/>
    <w:rsid w:val="008017A8"/>
    <w:rsid w:val="00802CA4"/>
    <w:rsid w:val="00802E02"/>
    <w:rsid w:val="00804222"/>
    <w:rsid w:val="0080484E"/>
    <w:rsid w:val="0080504E"/>
    <w:rsid w:val="00805AB4"/>
    <w:rsid w:val="00805FD0"/>
    <w:rsid w:val="008068D8"/>
    <w:rsid w:val="00806AEF"/>
    <w:rsid w:val="00806CBB"/>
    <w:rsid w:val="0080706D"/>
    <w:rsid w:val="008101C8"/>
    <w:rsid w:val="00810497"/>
    <w:rsid w:val="00810F01"/>
    <w:rsid w:val="00810FD6"/>
    <w:rsid w:val="00811D8D"/>
    <w:rsid w:val="00811E57"/>
    <w:rsid w:val="00812245"/>
    <w:rsid w:val="0081278B"/>
    <w:rsid w:val="00813320"/>
    <w:rsid w:val="0081442F"/>
    <w:rsid w:val="008144ED"/>
    <w:rsid w:val="008146B7"/>
    <w:rsid w:val="00814D5F"/>
    <w:rsid w:val="00815D35"/>
    <w:rsid w:val="0081608D"/>
    <w:rsid w:val="008169C0"/>
    <w:rsid w:val="00816C7B"/>
    <w:rsid w:val="00816DC2"/>
    <w:rsid w:val="00817540"/>
    <w:rsid w:val="00817752"/>
    <w:rsid w:val="00817E09"/>
    <w:rsid w:val="00820040"/>
    <w:rsid w:val="00820CEB"/>
    <w:rsid w:val="0082125D"/>
    <w:rsid w:val="00821DF1"/>
    <w:rsid w:val="0082241C"/>
    <w:rsid w:val="00822999"/>
    <w:rsid w:val="00822A1E"/>
    <w:rsid w:val="008234A4"/>
    <w:rsid w:val="008239C3"/>
    <w:rsid w:val="00823FBA"/>
    <w:rsid w:val="0082476A"/>
    <w:rsid w:val="00824CF1"/>
    <w:rsid w:val="0082509A"/>
    <w:rsid w:val="008257E6"/>
    <w:rsid w:val="008260A1"/>
    <w:rsid w:val="008260DA"/>
    <w:rsid w:val="00826870"/>
    <w:rsid w:val="00826D59"/>
    <w:rsid w:val="00827264"/>
    <w:rsid w:val="00827E4B"/>
    <w:rsid w:val="00830033"/>
    <w:rsid w:val="008311E6"/>
    <w:rsid w:val="00831A22"/>
    <w:rsid w:val="0083214C"/>
    <w:rsid w:val="008321D9"/>
    <w:rsid w:val="00833817"/>
    <w:rsid w:val="00833896"/>
    <w:rsid w:val="00833A31"/>
    <w:rsid w:val="00833FD1"/>
    <w:rsid w:val="008343AE"/>
    <w:rsid w:val="008347BC"/>
    <w:rsid w:val="0083483C"/>
    <w:rsid w:val="00834B19"/>
    <w:rsid w:val="00834C1F"/>
    <w:rsid w:val="00835136"/>
    <w:rsid w:val="00835A6B"/>
    <w:rsid w:val="0083629C"/>
    <w:rsid w:val="00836A95"/>
    <w:rsid w:val="008402C2"/>
    <w:rsid w:val="0084094E"/>
    <w:rsid w:val="0084162A"/>
    <w:rsid w:val="008418BD"/>
    <w:rsid w:val="00842358"/>
    <w:rsid w:val="008430B7"/>
    <w:rsid w:val="0084316F"/>
    <w:rsid w:val="00843A9B"/>
    <w:rsid w:val="00843EE2"/>
    <w:rsid w:val="008444E8"/>
    <w:rsid w:val="00845A47"/>
    <w:rsid w:val="00845D34"/>
    <w:rsid w:val="00846662"/>
    <w:rsid w:val="00846C00"/>
    <w:rsid w:val="00846DE6"/>
    <w:rsid w:val="008505FA"/>
    <w:rsid w:val="008508FE"/>
    <w:rsid w:val="00850B05"/>
    <w:rsid w:val="00851888"/>
    <w:rsid w:val="008518A3"/>
    <w:rsid w:val="00852A13"/>
    <w:rsid w:val="00852DB2"/>
    <w:rsid w:val="0085310A"/>
    <w:rsid w:val="00853239"/>
    <w:rsid w:val="0085330E"/>
    <w:rsid w:val="008533F3"/>
    <w:rsid w:val="00853829"/>
    <w:rsid w:val="008547C9"/>
    <w:rsid w:val="00854C22"/>
    <w:rsid w:val="00854E2E"/>
    <w:rsid w:val="00855232"/>
    <w:rsid w:val="008565AC"/>
    <w:rsid w:val="0085675F"/>
    <w:rsid w:val="008568E5"/>
    <w:rsid w:val="00857087"/>
    <w:rsid w:val="008572F1"/>
    <w:rsid w:val="00857847"/>
    <w:rsid w:val="00857C33"/>
    <w:rsid w:val="00857F6E"/>
    <w:rsid w:val="00857F95"/>
    <w:rsid w:val="0086021E"/>
    <w:rsid w:val="00861146"/>
    <w:rsid w:val="00861710"/>
    <w:rsid w:val="008629E2"/>
    <w:rsid w:val="00862B7B"/>
    <w:rsid w:val="00862E3A"/>
    <w:rsid w:val="00863E54"/>
    <w:rsid w:val="00864397"/>
    <w:rsid w:val="008648A5"/>
    <w:rsid w:val="00864A88"/>
    <w:rsid w:val="00864BBA"/>
    <w:rsid w:val="00864E1D"/>
    <w:rsid w:val="00866ABF"/>
    <w:rsid w:val="00867FE5"/>
    <w:rsid w:val="0087076D"/>
    <w:rsid w:val="008709AE"/>
    <w:rsid w:val="00870B19"/>
    <w:rsid w:val="00871636"/>
    <w:rsid w:val="0087184D"/>
    <w:rsid w:val="0087197B"/>
    <w:rsid w:val="00871DD5"/>
    <w:rsid w:val="008722D3"/>
    <w:rsid w:val="008745DC"/>
    <w:rsid w:val="00874DC4"/>
    <w:rsid w:val="00875A35"/>
    <w:rsid w:val="00875E01"/>
    <w:rsid w:val="00876C61"/>
    <w:rsid w:val="0087760C"/>
    <w:rsid w:val="00877CF2"/>
    <w:rsid w:val="00877D42"/>
    <w:rsid w:val="00877EF0"/>
    <w:rsid w:val="008808AE"/>
    <w:rsid w:val="00880EBE"/>
    <w:rsid w:val="008811F2"/>
    <w:rsid w:val="008813D4"/>
    <w:rsid w:val="008816BA"/>
    <w:rsid w:val="00881C70"/>
    <w:rsid w:val="008821F9"/>
    <w:rsid w:val="00882D04"/>
    <w:rsid w:val="00882E1E"/>
    <w:rsid w:val="00883170"/>
    <w:rsid w:val="00883460"/>
    <w:rsid w:val="0088373E"/>
    <w:rsid w:val="00883A50"/>
    <w:rsid w:val="00885718"/>
    <w:rsid w:val="00885EE1"/>
    <w:rsid w:val="008866D2"/>
    <w:rsid w:val="0088723D"/>
    <w:rsid w:val="008873C4"/>
    <w:rsid w:val="00887D4E"/>
    <w:rsid w:val="008904B5"/>
    <w:rsid w:val="00890C38"/>
    <w:rsid w:val="00890ED6"/>
    <w:rsid w:val="00891465"/>
    <w:rsid w:val="00892259"/>
    <w:rsid w:val="00892C6D"/>
    <w:rsid w:val="00892E9A"/>
    <w:rsid w:val="00893A5A"/>
    <w:rsid w:val="00894300"/>
    <w:rsid w:val="00894654"/>
    <w:rsid w:val="0089491A"/>
    <w:rsid w:val="00894962"/>
    <w:rsid w:val="00895255"/>
    <w:rsid w:val="008955CB"/>
    <w:rsid w:val="00895A45"/>
    <w:rsid w:val="00895AEC"/>
    <w:rsid w:val="0089600A"/>
    <w:rsid w:val="008962FF"/>
    <w:rsid w:val="0089644E"/>
    <w:rsid w:val="00896C2E"/>
    <w:rsid w:val="00896F7D"/>
    <w:rsid w:val="00896FA3"/>
    <w:rsid w:val="00897406"/>
    <w:rsid w:val="008975E5"/>
    <w:rsid w:val="00897884"/>
    <w:rsid w:val="00897B27"/>
    <w:rsid w:val="008A0B7F"/>
    <w:rsid w:val="008A0D0D"/>
    <w:rsid w:val="008A1518"/>
    <w:rsid w:val="008A1935"/>
    <w:rsid w:val="008A1DC8"/>
    <w:rsid w:val="008A2101"/>
    <w:rsid w:val="008A2565"/>
    <w:rsid w:val="008A2EA8"/>
    <w:rsid w:val="008A2FD2"/>
    <w:rsid w:val="008A4027"/>
    <w:rsid w:val="008A5292"/>
    <w:rsid w:val="008A548F"/>
    <w:rsid w:val="008A5D45"/>
    <w:rsid w:val="008A63C5"/>
    <w:rsid w:val="008A6772"/>
    <w:rsid w:val="008A7317"/>
    <w:rsid w:val="008A745D"/>
    <w:rsid w:val="008A79CB"/>
    <w:rsid w:val="008B0E51"/>
    <w:rsid w:val="008B10A2"/>
    <w:rsid w:val="008B1206"/>
    <w:rsid w:val="008B1AE7"/>
    <w:rsid w:val="008B1B23"/>
    <w:rsid w:val="008B1E73"/>
    <w:rsid w:val="008B2719"/>
    <w:rsid w:val="008B2761"/>
    <w:rsid w:val="008B2BA7"/>
    <w:rsid w:val="008B3F90"/>
    <w:rsid w:val="008B4241"/>
    <w:rsid w:val="008B43E2"/>
    <w:rsid w:val="008B4F7B"/>
    <w:rsid w:val="008B5AD4"/>
    <w:rsid w:val="008B5D06"/>
    <w:rsid w:val="008B5DD4"/>
    <w:rsid w:val="008B5ED6"/>
    <w:rsid w:val="008B6875"/>
    <w:rsid w:val="008B7231"/>
    <w:rsid w:val="008B7BC1"/>
    <w:rsid w:val="008B7F97"/>
    <w:rsid w:val="008C07E8"/>
    <w:rsid w:val="008C083E"/>
    <w:rsid w:val="008C0C7B"/>
    <w:rsid w:val="008C10D7"/>
    <w:rsid w:val="008C1362"/>
    <w:rsid w:val="008C167E"/>
    <w:rsid w:val="008C1A15"/>
    <w:rsid w:val="008C1B7C"/>
    <w:rsid w:val="008C24F5"/>
    <w:rsid w:val="008C25E5"/>
    <w:rsid w:val="008C2A73"/>
    <w:rsid w:val="008C3564"/>
    <w:rsid w:val="008C39A8"/>
    <w:rsid w:val="008C3D87"/>
    <w:rsid w:val="008C5B0C"/>
    <w:rsid w:val="008C74F5"/>
    <w:rsid w:val="008C7541"/>
    <w:rsid w:val="008C760E"/>
    <w:rsid w:val="008C76DF"/>
    <w:rsid w:val="008C7BB6"/>
    <w:rsid w:val="008C7E61"/>
    <w:rsid w:val="008D076F"/>
    <w:rsid w:val="008D15AD"/>
    <w:rsid w:val="008D179F"/>
    <w:rsid w:val="008D17BD"/>
    <w:rsid w:val="008D1C18"/>
    <w:rsid w:val="008D2344"/>
    <w:rsid w:val="008D23E5"/>
    <w:rsid w:val="008D2D39"/>
    <w:rsid w:val="008D387D"/>
    <w:rsid w:val="008D3E34"/>
    <w:rsid w:val="008D41C1"/>
    <w:rsid w:val="008D48B8"/>
    <w:rsid w:val="008D4AE5"/>
    <w:rsid w:val="008D4B12"/>
    <w:rsid w:val="008D4C3B"/>
    <w:rsid w:val="008D4E7B"/>
    <w:rsid w:val="008D50DB"/>
    <w:rsid w:val="008D5D9C"/>
    <w:rsid w:val="008D6EA1"/>
    <w:rsid w:val="008D70CF"/>
    <w:rsid w:val="008D7260"/>
    <w:rsid w:val="008D72BE"/>
    <w:rsid w:val="008D74EF"/>
    <w:rsid w:val="008D7E7A"/>
    <w:rsid w:val="008D7F74"/>
    <w:rsid w:val="008E0135"/>
    <w:rsid w:val="008E0151"/>
    <w:rsid w:val="008E0327"/>
    <w:rsid w:val="008E0815"/>
    <w:rsid w:val="008E093D"/>
    <w:rsid w:val="008E0AE4"/>
    <w:rsid w:val="008E1044"/>
    <w:rsid w:val="008E177F"/>
    <w:rsid w:val="008E1826"/>
    <w:rsid w:val="008E262D"/>
    <w:rsid w:val="008E27B7"/>
    <w:rsid w:val="008E3F25"/>
    <w:rsid w:val="008E4497"/>
    <w:rsid w:val="008E698A"/>
    <w:rsid w:val="008E6E71"/>
    <w:rsid w:val="008E7F1F"/>
    <w:rsid w:val="008F0972"/>
    <w:rsid w:val="008F17BF"/>
    <w:rsid w:val="008F1B49"/>
    <w:rsid w:val="008F2B32"/>
    <w:rsid w:val="008F39C0"/>
    <w:rsid w:val="008F3CBB"/>
    <w:rsid w:val="008F3DE6"/>
    <w:rsid w:val="008F4564"/>
    <w:rsid w:val="008F45BF"/>
    <w:rsid w:val="008F50B6"/>
    <w:rsid w:val="008F510C"/>
    <w:rsid w:val="008F5597"/>
    <w:rsid w:val="008F5C0B"/>
    <w:rsid w:val="008F7889"/>
    <w:rsid w:val="008F7DA8"/>
    <w:rsid w:val="008F7DAE"/>
    <w:rsid w:val="00900577"/>
    <w:rsid w:val="00900DB3"/>
    <w:rsid w:val="00901224"/>
    <w:rsid w:val="0090171F"/>
    <w:rsid w:val="00902336"/>
    <w:rsid w:val="00902587"/>
    <w:rsid w:val="009027ED"/>
    <w:rsid w:val="009037E3"/>
    <w:rsid w:val="009039A0"/>
    <w:rsid w:val="00903D01"/>
    <w:rsid w:val="00903D2C"/>
    <w:rsid w:val="00904CE3"/>
    <w:rsid w:val="00904E50"/>
    <w:rsid w:val="00906937"/>
    <w:rsid w:val="00907835"/>
    <w:rsid w:val="0090796F"/>
    <w:rsid w:val="00907BF3"/>
    <w:rsid w:val="00910B41"/>
    <w:rsid w:val="00910BAC"/>
    <w:rsid w:val="00911221"/>
    <w:rsid w:val="00911754"/>
    <w:rsid w:val="00911E78"/>
    <w:rsid w:val="009122E6"/>
    <w:rsid w:val="00912A45"/>
    <w:rsid w:val="00912ADF"/>
    <w:rsid w:val="009132E0"/>
    <w:rsid w:val="00913846"/>
    <w:rsid w:val="00913A10"/>
    <w:rsid w:val="009146CB"/>
    <w:rsid w:val="009147F1"/>
    <w:rsid w:val="00914B21"/>
    <w:rsid w:val="00914B29"/>
    <w:rsid w:val="009151FA"/>
    <w:rsid w:val="00915247"/>
    <w:rsid w:val="009153E3"/>
    <w:rsid w:val="009155D8"/>
    <w:rsid w:val="009160A8"/>
    <w:rsid w:val="00916F44"/>
    <w:rsid w:val="009201DC"/>
    <w:rsid w:val="00920653"/>
    <w:rsid w:val="00920CF1"/>
    <w:rsid w:val="00920EA0"/>
    <w:rsid w:val="00920F2F"/>
    <w:rsid w:val="00921077"/>
    <w:rsid w:val="00921617"/>
    <w:rsid w:val="00921CBC"/>
    <w:rsid w:val="00921CFE"/>
    <w:rsid w:val="009225FE"/>
    <w:rsid w:val="00923212"/>
    <w:rsid w:val="00923593"/>
    <w:rsid w:val="009236B5"/>
    <w:rsid w:val="009246FF"/>
    <w:rsid w:val="0092580E"/>
    <w:rsid w:val="009259EA"/>
    <w:rsid w:val="00926674"/>
    <w:rsid w:val="00926BC9"/>
    <w:rsid w:val="0092724E"/>
    <w:rsid w:val="009278DF"/>
    <w:rsid w:val="0093089C"/>
    <w:rsid w:val="00930E4A"/>
    <w:rsid w:val="009310ED"/>
    <w:rsid w:val="00931470"/>
    <w:rsid w:val="009316F3"/>
    <w:rsid w:val="00931E6E"/>
    <w:rsid w:val="00932D9F"/>
    <w:rsid w:val="00933043"/>
    <w:rsid w:val="009335C7"/>
    <w:rsid w:val="009336F8"/>
    <w:rsid w:val="00934B65"/>
    <w:rsid w:val="00934C79"/>
    <w:rsid w:val="00934D05"/>
    <w:rsid w:val="00935366"/>
    <w:rsid w:val="00935958"/>
    <w:rsid w:val="00936211"/>
    <w:rsid w:val="00936391"/>
    <w:rsid w:val="00936B55"/>
    <w:rsid w:val="00936C2D"/>
    <w:rsid w:val="00936D06"/>
    <w:rsid w:val="009371AC"/>
    <w:rsid w:val="009411FE"/>
    <w:rsid w:val="00941722"/>
    <w:rsid w:val="009417A2"/>
    <w:rsid w:val="00941AE7"/>
    <w:rsid w:val="00941BCE"/>
    <w:rsid w:val="00941F14"/>
    <w:rsid w:val="009422B3"/>
    <w:rsid w:val="009422E6"/>
    <w:rsid w:val="00942465"/>
    <w:rsid w:val="009439BA"/>
    <w:rsid w:val="00943B40"/>
    <w:rsid w:val="00943F48"/>
    <w:rsid w:val="009444E4"/>
    <w:rsid w:val="00944BFC"/>
    <w:rsid w:val="009454F8"/>
    <w:rsid w:val="009462EE"/>
    <w:rsid w:val="00946675"/>
    <w:rsid w:val="00946815"/>
    <w:rsid w:val="00947376"/>
    <w:rsid w:val="0094762F"/>
    <w:rsid w:val="00950686"/>
    <w:rsid w:val="00950AF3"/>
    <w:rsid w:val="009546D7"/>
    <w:rsid w:val="00954D30"/>
    <w:rsid w:val="00954ECF"/>
    <w:rsid w:val="00955332"/>
    <w:rsid w:val="0095538E"/>
    <w:rsid w:val="00955B06"/>
    <w:rsid w:val="00955C2C"/>
    <w:rsid w:val="00956712"/>
    <w:rsid w:val="009569EC"/>
    <w:rsid w:val="0095762D"/>
    <w:rsid w:val="00957827"/>
    <w:rsid w:val="00957B8A"/>
    <w:rsid w:val="00957C6B"/>
    <w:rsid w:val="00957D31"/>
    <w:rsid w:val="00957E2B"/>
    <w:rsid w:val="00957EF5"/>
    <w:rsid w:val="0096003D"/>
    <w:rsid w:val="00960B2A"/>
    <w:rsid w:val="009618D0"/>
    <w:rsid w:val="00961CBF"/>
    <w:rsid w:val="00962552"/>
    <w:rsid w:val="0096289D"/>
    <w:rsid w:val="009634C1"/>
    <w:rsid w:val="00963A44"/>
    <w:rsid w:val="00964428"/>
    <w:rsid w:val="009651C9"/>
    <w:rsid w:val="00965D28"/>
    <w:rsid w:val="00965E98"/>
    <w:rsid w:val="00966079"/>
    <w:rsid w:val="009661DE"/>
    <w:rsid w:val="009676AB"/>
    <w:rsid w:val="00970263"/>
    <w:rsid w:val="00970BEE"/>
    <w:rsid w:val="00971386"/>
    <w:rsid w:val="009713B2"/>
    <w:rsid w:val="009716B0"/>
    <w:rsid w:val="00971E01"/>
    <w:rsid w:val="00971E44"/>
    <w:rsid w:val="00971ED2"/>
    <w:rsid w:val="00973172"/>
    <w:rsid w:val="00973237"/>
    <w:rsid w:val="0097391C"/>
    <w:rsid w:val="00974463"/>
    <w:rsid w:val="00974BEE"/>
    <w:rsid w:val="00974CBA"/>
    <w:rsid w:val="00974F20"/>
    <w:rsid w:val="0097703A"/>
    <w:rsid w:val="00977471"/>
    <w:rsid w:val="0097754A"/>
    <w:rsid w:val="0098048B"/>
    <w:rsid w:val="00980A35"/>
    <w:rsid w:val="00980DF7"/>
    <w:rsid w:val="009812AF"/>
    <w:rsid w:val="00981772"/>
    <w:rsid w:val="00982493"/>
    <w:rsid w:val="009829FD"/>
    <w:rsid w:val="00982D1B"/>
    <w:rsid w:val="00982E0E"/>
    <w:rsid w:val="00983BB0"/>
    <w:rsid w:val="00985A88"/>
    <w:rsid w:val="00986244"/>
    <w:rsid w:val="00986C33"/>
    <w:rsid w:val="00986EB0"/>
    <w:rsid w:val="0098735B"/>
    <w:rsid w:val="009873DD"/>
    <w:rsid w:val="00987BF3"/>
    <w:rsid w:val="00987FE1"/>
    <w:rsid w:val="00990B0A"/>
    <w:rsid w:val="00990C58"/>
    <w:rsid w:val="00990EA1"/>
    <w:rsid w:val="0099196B"/>
    <w:rsid w:val="00992625"/>
    <w:rsid w:val="00992A45"/>
    <w:rsid w:val="00992A4D"/>
    <w:rsid w:val="009933D7"/>
    <w:rsid w:val="00993D14"/>
    <w:rsid w:val="00994CA3"/>
    <w:rsid w:val="00995680"/>
    <w:rsid w:val="00995D6F"/>
    <w:rsid w:val="009977C7"/>
    <w:rsid w:val="00997836"/>
    <w:rsid w:val="009979FB"/>
    <w:rsid w:val="00997E23"/>
    <w:rsid w:val="009A0324"/>
    <w:rsid w:val="009A06E3"/>
    <w:rsid w:val="009A07E3"/>
    <w:rsid w:val="009A0A99"/>
    <w:rsid w:val="009A1292"/>
    <w:rsid w:val="009A1568"/>
    <w:rsid w:val="009A1C6A"/>
    <w:rsid w:val="009A2AE6"/>
    <w:rsid w:val="009A356F"/>
    <w:rsid w:val="009A4503"/>
    <w:rsid w:val="009A47E7"/>
    <w:rsid w:val="009A4B79"/>
    <w:rsid w:val="009A5790"/>
    <w:rsid w:val="009A60C0"/>
    <w:rsid w:val="009A6108"/>
    <w:rsid w:val="009A69B3"/>
    <w:rsid w:val="009A6C7F"/>
    <w:rsid w:val="009A6ED1"/>
    <w:rsid w:val="009A73FB"/>
    <w:rsid w:val="009A740B"/>
    <w:rsid w:val="009A77C6"/>
    <w:rsid w:val="009B0A59"/>
    <w:rsid w:val="009B15D7"/>
    <w:rsid w:val="009B180B"/>
    <w:rsid w:val="009B2D2E"/>
    <w:rsid w:val="009B34CF"/>
    <w:rsid w:val="009B3559"/>
    <w:rsid w:val="009B389A"/>
    <w:rsid w:val="009B3C04"/>
    <w:rsid w:val="009B488B"/>
    <w:rsid w:val="009B4A23"/>
    <w:rsid w:val="009B584D"/>
    <w:rsid w:val="009B6EDC"/>
    <w:rsid w:val="009C00FA"/>
    <w:rsid w:val="009C0973"/>
    <w:rsid w:val="009C0A35"/>
    <w:rsid w:val="009C0F71"/>
    <w:rsid w:val="009C13BB"/>
    <w:rsid w:val="009C14C7"/>
    <w:rsid w:val="009C1532"/>
    <w:rsid w:val="009C172E"/>
    <w:rsid w:val="009C18E5"/>
    <w:rsid w:val="009C1C94"/>
    <w:rsid w:val="009C234A"/>
    <w:rsid w:val="009C24D9"/>
    <w:rsid w:val="009C3383"/>
    <w:rsid w:val="009C33D3"/>
    <w:rsid w:val="009C37CB"/>
    <w:rsid w:val="009C3C8E"/>
    <w:rsid w:val="009C40E5"/>
    <w:rsid w:val="009C459F"/>
    <w:rsid w:val="009C5446"/>
    <w:rsid w:val="009C5DEF"/>
    <w:rsid w:val="009C5DF0"/>
    <w:rsid w:val="009C66D1"/>
    <w:rsid w:val="009C6BBD"/>
    <w:rsid w:val="009C6E5E"/>
    <w:rsid w:val="009C6FD5"/>
    <w:rsid w:val="009C7714"/>
    <w:rsid w:val="009C7ADC"/>
    <w:rsid w:val="009C7E69"/>
    <w:rsid w:val="009D02EF"/>
    <w:rsid w:val="009D0701"/>
    <w:rsid w:val="009D0A3D"/>
    <w:rsid w:val="009D114E"/>
    <w:rsid w:val="009D1B7B"/>
    <w:rsid w:val="009D1C7D"/>
    <w:rsid w:val="009D275B"/>
    <w:rsid w:val="009D2BE5"/>
    <w:rsid w:val="009D3B45"/>
    <w:rsid w:val="009D3CA5"/>
    <w:rsid w:val="009D3E93"/>
    <w:rsid w:val="009D4B4F"/>
    <w:rsid w:val="009D4B79"/>
    <w:rsid w:val="009D4F89"/>
    <w:rsid w:val="009D5859"/>
    <w:rsid w:val="009D5A47"/>
    <w:rsid w:val="009D5EF7"/>
    <w:rsid w:val="009D5F94"/>
    <w:rsid w:val="009D5FFC"/>
    <w:rsid w:val="009D65D9"/>
    <w:rsid w:val="009D6B4C"/>
    <w:rsid w:val="009D706F"/>
    <w:rsid w:val="009D7941"/>
    <w:rsid w:val="009E1116"/>
    <w:rsid w:val="009E1F1A"/>
    <w:rsid w:val="009E26D7"/>
    <w:rsid w:val="009E2FAF"/>
    <w:rsid w:val="009E31F8"/>
    <w:rsid w:val="009E332D"/>
    <w:rsid w:val="009E3461"/>
    <w:rsid w:val="009E3D55"/>
    <w:rsid w:val="009E3DAD"/>
    <w:rsid w:val="009E48FA"/>
    <w:rsid w:val="009E4D3E"/>
    <w:rsid w:val="009E5278"/>
    <w:rsid w:val="009E5769"/>
    <w:rsid w:val="009E606E"/>
    <w:rsid w:val="009E6532"/>
    <w:rsid w:val="009E694E"/>
    <w:rsid w:val="009E74A2"/>
    <w:rsid w:val="009E76E9"/>
    <w:rsid w:val="009E7AF6"/>
    <w:rsid w:val="009F14CD"/>
    <w:rsid w:val="009F1992"/>
    <w:rsid w:val="009F206A"/>
    <w:rsid w:val="009F2431"/>
    <w:rsid w:val="009F2721"/>
    <w:rsid w:val="009F2A20"/>
    <w:rsid w:val="009F2A30"/>
    <w:rsid w:val="009F2DD2"/>
    <w:rsid w:val="009F37A5"/>
    <w:rsid w:val="009F3CBD"/>
    <w:rsid w:val="009F4755"/>
    <w:rsid w:val="009F4A34"/>
    <w:rsid w:val="009F515A"/>
    <w:rsid w:val="009F5352"/>
    <w:rsid w:val="009F53A8"/>
    <w:rsid w:val="009F5770"/>
    <w:rsid w:val="009F68A0"/>
    <w:rsid w:val="00A00B62"/>
    <w:rsid w:val="00A00F58"/>
    <w:rsid w:val="00A012E8"/>
    <w:rsid w:val="00A01501"/>
    <w:rsid w:val="00A0167D"/>
    <w:rsid w:val="00A02091"/>
    <w:rsid w:val="00A02757"/>
    <w:rsid w:val="00A029D1"/>
    <w:rsid w:val="00A02B3D"/>
    <w:rsid w:val="00A02CB9"/>
    <w:rsid w:val="00A03378"/>
    <w:rsid w:val="00A03AD8"/>
    <w:rsid w:val="00A03F62"/>
    <w:rsid w:val="00A04EE4"/>
    <w:rsid w:val="00A06012"/>
    <w:rsid w:val="00A0623B"/>
    <w:rsid w:val="00A06984"/>
    <w:rsid w:val="00A06997"/>
    <w:rsid w:val="00A06B9C"/>
    <w:rsid w:val="00A06C2D"/>
    <w:rsid w:val="00A0729A"/>
    <w:rsid w:val="00A07A81"/>
    <w:rsid w:val="00A07BA0"/>
    <w:rsid w:val="00A10058"/>
    <w:rsid w:val="00A103C6"/>
    <w:rsid w:val="00A10407"/>
    <w:rsid w:val="00A10855"/>
    <w:rsid w:val="00A11C29"/>
    <w:rsid w:val="00A11FFB"/>
    <w:rsid w:val="00A12C58"/>
    <w:rsid w:val="00A137F4"/>
    <w:rsid w:val="00A14019"/>
    <w:rsid w:val="00A140DE"/>
    <w:rsid w:val="00A14564"/>
    <w:rsid w:val="00A1477A"/>
    <w:rsid w:val="00A14B31"/>
    <w:rsid w:val="00A150DD"/>
    <w:rsid w:val="00A155F9"/>
    <w:rsid w:val="00A15D7D"/>
    <w:rsid w:val="00A1645F"/>
    <w:rsid w:val="00A16AFD"/>
    <w:rsid w:val="00A16BB8"/>
    <w:rsid w:val="00A1792C"/>
    <w:rsid w:val="00A179F8"/>
    <w:rsid w:val="00A202D1"/>
    <w:rsid w:val="00A220CB"/>
    <w:rsid w:val="00A2242B"/>
    <w:rsid w:val="00A22B07"/>
    <w:rsid w:val="00A22D44"/>
    <w:rsid w:val="00A22EE0"/>
    <w:rsid w:val="00A23088"/>
    <w:rsid w:val="00A231E1"/>
    <w:rsid w:val="00A23E5F"/>
    <w:rsid w:val="00A23F49"/>
    <w:rsid w:val="00A24000"/>
    <w:rsid w:val="00A24290"/>
    <w:rsid w:val="00A24349"/>
    <w:rsid w:val="00A245F1"/>
    <w:rsid w:val="00A24E16"/>
    <w:rsid w:val="00A256B0"/>
    <w:rsid w:val="00A25703"/>
    <w:rsid w:val="00A2624A"/>
    <w:rsid w:val="00A26BA5"/>
    <w:rsid w:val="00A27177"/>
    <w:rsid w:val="00A277A8"/>
    <w:rsid w:val="00A27F9D"/>
    <w:rsid w:val="00A3151D"/>
    <w:rsid w:val="00A31540"/>
    <w:rsid w:val="00A31697"/>
    <w:rsid w:val="00A31B8A"/>
    <w:rsid w:val="00A323CB"/>
    <w:rsid w:val="00A32731"/>
    <w:rsid w:val="00A33486"/>
    <w:rsid w:val="00A3358A"/>
    <w:rsid w:val="00A33B54"/>
    <w:rsid w:val="00A33CB6"/>
    <w:rsid w:val="00A34183"/>
    <w:rsid w:val="00A346C3"/>
    <w:rsid w:val="00A3480D"/>
    <w:rsid w:val="00A34A0C"/>
    <w:rsid w:val="00A352BD"/>
    <w:rsid w:val="00A353D7"/>
    <w:rsid w:val="00A35BF3"/>
    <w:rsid w:val="00A35DAC"/>
    <w:rsid w:val="00A361D6"/>
    <w:rsid w:val="00A36837"/>
    <w:rsid w:val="00A36943"/>
    <w:rsid w:val="00A37AE6"/>
    <w:rsid w:val="00A37F15"/>
    <w:rsid w:val="00A4000F"/>
    <w:rsid w:val="00A40353"/>
    <w:rsid w:val="00A4063A"/>
    <w:rsid w:val="00A4239B"/>
    <w:rsid w:val="00A42F13"/>
    <w:rsid w:val="00A43456"/>
    <w:rsid w:val="00A44687"/>
    <w:rsid w:val="00A447AE"/>
    <w:rsid w:val="00A44D6C"/>
    <w:rsid w:val="00A4527E"/>
    <w:rsid w:val="00A45638"/>
    <w:rsid w:val="00A4569A"/>
    <w:rsid w:val="00A45E1B"/>
    <w:rsid w:val="00A46ABD"/>
    <w:rsid w:val="00A46BAC"/>
    <w:rsid w:val="00A46CB0"/>
    <w:rsid w:val="00A47135"/>
    <w:rsid w:val="00A5017A"/>
    <w:rsid w:val="00A51360"/>
    <w:rsid w:val="00A5139A"/>
    <w:rsid w:val="00A515CB"/>
    <w:rsid w:val="00A519FA"/>
    <w:rsid w:val="00A51D10"/>
    <w:rsid w:val="00A52446"/>
    <w:rsid w:val="00A529F0"/>
    <w:rsid w:val="00A5331C"/>
    <w:rsid w:val="00A53764"/>
    <w:rsid w:val="00A5473C"/>
    <w:rsid w:val="00A54765"/>
    <w:rsid w:val="00A5480E"/>
    <w:rsid w:val="00A54B3D"/>
    <w:rsid w:val="00A54DB5"/>
    <w:rsid w:val="00A54EAE"/>
    <w:rsid w:val="00A554AB"/>
    <w:rsid w:val="00A55BC1"/>
    <w:rsid w:val="00A55EAB"/>
    <w:rsid w:val="00A56715"/>
    <w:rsid w:val="00A56BFC"/>
    <w:rsid w:val="00A56D52"/>
    <w:rsid w:val="00A57768"/>
    <w:rsid w:val="00A5781F"/>
    <w:rsid w:val="00A57932"/>
    <w:rsid w:val="00A57952"/>
    <w:rsid w:val="00A57FB3"/>
    <w:rsid w:val="00A603FC"/>
    <w:rsid w:val="00A60736"/>
    <w:rsid w:val="00A619AE"/>
    <w:rsid w:val="00A61A3E"/>
    <w:rsid w:val="00A61CEE"/>
    <w:rsid w:val="00A62AFF"/>
    <w:rsid w:val="00A6394C"/>
    <w:rsid w:val="00A64786"/>
    <w:rsid w:val="00A64A64"/>
    <w:rsid w:val="00A6558C"/>
    <w:rsid w:val="00A65960"/>
    <w:rsid w:val="00A659B0"/>
    <w:rsid w:val="00A65DF8"/>
    <w:rsid w:val="00A6606C"/>
    <w:rsid w:val="00A674B4"/>
    <w:rsid w:val="00A67A3D"/>
    <w:rsid w:val="00A67C1A"/>
    <w:rsid w:val="00A67CD5"/>
    <w:rsid w:val="00A710D3"/>
    <w:rsid w:val="00A7125F"/>
    <w:rsid w:val="00A72005"/>
    <w:rsid w:val="00A726D1"/>
    <w:rsid w:val="00A72A0D"/>
    <w:rsid w:val="00A72D4F"/>
    <w:rsid w:val="00A73347"/>
    <w:rsid w:val="00A735D9"/>
    <w:rsid w:val="00A73B1C"/>
    <w:rsid w:val="00A73EE9"/>
    <w:rsid w:val="00A74884"/>
    <w:rsid w:val="00A75168"/>
    <w:rsid w:val="00A75256"/>
    <w:rsid w:val="00A75725"/>
    <w:rsid w:val="00A762A6"/>
    <w:rsid w:val="00A76AEC"/>
    <w:rsid w:val="00A76D30"/>
    <w:rsid w:val="00A76F4D"/>
    <w:rsid w:val="00A76FBC"/>
    <w:rsid w:val="00A7722C"/>
    <w:rsid w:val="00A77E85"/>
    <w:rsid w:val="00A77F86"/>
    <w:rsid w:val="00A803E2"/>
    <w:rsid w:val="00A80A99"/>
    <w:rsid w:val="00A80D4A"/>
    <w:rsid w:val="00A80F1F"/>
    <w:rsid w:val="00A813D5"/>
    <w:rsid w:val="00A81A58"/>
    <w:rsid w:val="00A82B99"/>
    <w:rsid w:val="00A82C68"/>
    <w:rsid w:val="00A83010"/>
    <w:rsid w:val="00A837E6"/>
    <w:rsid w:val="00A84D6E"/>
    <w:rsid w:val="00A84DA1"/>
    <w:rsid w:val="00A84ECC"/>
    <w:rsid w:val="00A85BF9"/>
    <w:rsid w:val="00A86994"/>
    <w:rsid w:val="00A86E9A"/>
    <w:rsid w:val="00A87828"/>
    <w:rsid w:val="00A87C7C"/>
    <w:rsid w:val="00A9013B"/>
    <w:rsid w:val="00A9028B"/>
    <w:rsid w:val="00A90E97"/>
    <w:rsid w:val="00A9107F"/>
    <w:rsid w:val="00A9121D"/>
    <w:rsid w:val="00A914A5"/>
    <w:rsid w:val="00A91F3E"/>
    <w:rsid w:val="00A92674"/>
    <w:rsid w:val="00A92700"/>
    <w:rsid w:val="00A92902"/>
    <w:rsid w:val="00A92995"/>
    <w:rsid w:val="00A92CF1"/>
    <w:rsid w:val="00A92CF5"/>
    <w:rsid w:val="00A92EF0"/>
    <w:rsid w:val="00A92FAE"/>
    <w:rsid w:val="00A9387F"/>
    <w:rsid w:val="00A93B4F"/>
    <w:rsid w:val="00A940F5"/>
    <w:rsid w:val="00A94736"/>
    <w:rsid w:val="00A94913"/>
    <w:rsid w:val="00A95DD3"/>
    <w:rsid w:val="00A960DF"/>
    <w:rsid w:val="00A96496"/>
    <w:rsid w:val="00A965B7"/>
    <w:rsid w:val="00A969FE"/>
    <w:rsid w:val="00A96C57"/>
    <w:rsid w:val="00A96E27"/>
    <w:rsid w:val="00A97552"/>
    <w:rsid w:val="00A97D59"/>
    <w:rsid w:val="00AA2653"/>
    <w:rsid w:val="00AA379B"/>
    <w:rsid w:val="00AA4E97"/>
    <w:rsid w:val="00AA501A"/>
    <w:rsid w:val="00AA5D14"/>
    <w:rsid w:val="00AA7141"/>
    <w:rsid w:val="00AA7EB0"/>
    <w:rsid w:val="00AB0001"/>
    <w:rsid w:val="00AB0644"/>
    <w:rsid w:val="00AB0983"/>
    <w:rsid w:val="00AB0AF3"/>
    <w:rsid w:val="00AB0C3A"/>
    <w:rsid w:val="00AB104C"/>
    <w:rsid w:val="00AB11B3"/>
    <w:rsid w:val="00AB19F2"/>
    <w:rsid w:val="00AB201D"/>
    <w:rsid w:val="00AB2036"/>
    <w:rsid w:val="00AB25EC"/>
    <w:rsid w:val="00AB2787"/>
    <w:rsid w:val="00AB27A4"/>
    <w:rsid w:val="00AB2B65"/>
    <w:rsid w:val="00AB2F08"/>
    <w:rsid w:val="00AB33E9"/>
    <w:rsid w:val="00AB3AAC"/>
    <w:rsid w:val="00AB4052"/>
    <w:rsid w:val="00AB43F7"/>
    <w:rsid w:val="00AB45DB"/>
    <w:rsid w:val="00AB4A22"/>
    <w:rsid w:val="00AB4CED"/>
    <w:rsid w:val="00AB509C"/>
    <w:rsid w:val="00AB53B2"/>
    <w:rsid w:val="00AB5404"/>
    <w:rsid w:val="00AB55A4"/>
    <w:rsid w:val="00AB5BAD"/>
    <w:rsid w:val="00AB6092"/>
    <w:rsid w:val="00AB633F"/>
    <w:rsid w:val="00AB645F"/>
    <w:rsid w:val="00AB71B0"/>
    <w:rsid w:val="00AB73CC"/>
    <w:rsid w:val="00AB773C"/>
    <w:rsid w:val="00AC0838"/>
    <w:rsid w:val="00AC091E"/>
    <w:rsid w:val="00AC0AEB"/>
    <w:rsid w:val="00AC1696"/>
    <w:rsid w:val="00AC17D4"/>
    <w:rsid w:val="00AC1D5B"/>
    <w:rsid w:val="00AC2666"/>
    <w:rsid w:val="00AC26FE"/>
    <w:rsid w:val="00AC2C27"/>
    <w:rsid w:val="00AC3987"/>
    <w:rsid w:val="00AC4446"/>
    <w:rsid w:val="00AC4912"/>
    <w:rsid w:val="00AC50EA"/>
    <w:rsid w:val="00AC56D0"/>
    <w:rsid w:val="00AC5941"/>
    <w:rsid w:val="00AC5D8C"/>
    <w:rsid w:val="00AC5FC8"/>
    <w:rsid w:val="00AC64BB"/>
    <w:rsid w:val="00AC6C24"/>
    <w:rsid w:val="00AC7892"/>
    <w:rsid w:val="00AC7B79"/>
    <w:rsid w:val="00AD09B4"/>
    <w:rsid w:val="00AD0A2A"/>
    <w:rsid w:val="00AD0F8F"/>
    <w:rsid w:val="00AD1E02"/>
    <w:rsid w:val="00AD268C"/>
    <w:rsid w:val="00AD37D9"/>
    <w:rsid w:val="00AD4A80"/>
    <w:rsid w:val="00AD543C"/>
    <w:rsid w:val="00AD58BF"/>
    <w:rsid w:val="00AD5A51"/>
    <w:rsid w:val="00AD5DBF"/>
    <w:rsid w:val="00AD6CDF"/>
    <w:rsid w:val="00AD70BA"/>
    <w:rsid w:val="00AD77FD"/>
    <w:rsid w:val="00AE0A9D"/>
    <w:rsid w:val="00AE0C5F"/>
    <w:rsid w:val="00AE1CF2"/>
    <w:rsid w:val="00AE2C03"/>
    <w:rsid w:val="00AE2CA4"/>
    <w:rsid w:val="00AE301E"/>
    <w:rsid w:val="00AE30A9"/>
    <w:rsid w:val="00AE30E8"/>
    <w:rsid w:val="00AE374D"/>
    <w:rsid w:val="00AE379F"/>
    <w:rsid w:val="00AE3C1C"/>
    <w:rsid w:val="00AE3CA8"/>
    <w:rsid w:val="00AE3F59"/>
    <w:rsid w:val="00AE418E"/>
    <w:rsid w:val="00AE48D9"/>
    <w:rsid w:val="00AE4EE6"/>
    <w:rsid w:val="00AE5069"/>
    <w:rsid w:val="00AE53F0"/>
    <w:rsid w:val="00AE579D"/>
    <w:rsid w:val="00AE58FD"/>
    <w:rsid w:val="00AE649D"/>
    <w:rsid w:val="00AE673C"/>
    <w:rsid w:val="00AE6DD7"/>
    <w:rsid w:val="00AE6E01"/>
    <w:rsid w:val="00AE6F5B"/>
    <w:rsid w:val="00AE72A2"/>
    <w:rsid w:val="00AE7E54"/>
    <w:rsid w:val="00AF04AE"/>
    <w:rsid w:val="00AF054B"/>
    <w:rsid w:val="00AF093D"/>
    <w:rsid w:val="00AF1358"/>
    <w:rsid w:val="00AF1E6B"/>
    <w:rsid w:val="00AF203D"/>
    <w:rsid w:val="00AF37D1"/>
    <w:rsid w:val="00AF421A"/>
    <w:rsid w:val="00AF4724"/>
    <w:rsid w:val="00AF4BC6"/>
    <w:rsid w:val="00AF5047"/>
    <w:rsid w:val="00AF5CF9"/>
    <w:rsid w:val="00AF6693"/>
    <w:rsid w:val="00AF686F"/>
    <w:rsid w:val="00AF68C8"/>
    <w:rsid w:val="00AF723D"/>
    <w:rsid w:val="00AF7823"/>
    <w:rsid w:val="00AF7C00"/>
    <w:rsid w:val="00B00826"/>
    <w:rsid w:val="00B008AD"/>
    <w:rsid w:val="00B01792"/>
    <w:rsid w:val="00B01E6A"/>
    <w:rsid w:val="00B0340B"/>
    <w:rsid w:val="00B03C9B"/>
    <w:rsid w:val="00B05720"/>
    <w:rsid w:val="00B06398"/>
    <w:rsid w:val="00B06956"/>
    <w:rsid w:val="00B06B00"/>
    <w:rsid w:val="00B06B04"/>
    <w:rsid w:val="00B06CA3"/>
    <w:rsid w:val="00B07006"/>
    <w:rsid w:val="00B07B5D"/>
    <w:rsid w:val="00B10727"/>
    <w:rsid w:val="00B10ACA"/>
    <w:rsid w:val="00B11032"/>
    <w:rsid w:val="00B11845"/>
    <w:rsid w:val="00B11E8D"/>
    <w:rsid w:val="00B12064"/>
    <w:rsid w:val="00B12089"/>
    <w:rsid w:val="00B124DE"/>
    <w:rsid w:val="00B13249"/>
    <w:rsid w:val="00B13C32"/>
    <w:rsid w:val="00B13C35"/>
    <w:rsid w:val="00B14CE9"/>
    <w:rsid w:val="00B15703"/>
    <w:rsid w:val="00B15B5E"/>
    <w:rsid w:val="00B15EC7"/>
    <w:rsid w:val="00B15FAA"/>
    <w:rsid w:val="00B16CBD"/>
    <w:rsid w:val="00B2072E"/>
    <w:rsid w:val="00B20F22"/>
    <w:rsid w:val="00B21037"/>
    <w:rsid w:val="00B2109A"/>
    <w:rsid w:val="00B21475"/>
    <w:rsid w:val="00B21B58"/>
    <w:rsid w:val="00B21E3C"/>
    <w:rsid w:val="00B221E1"/>
    <w:rsid w:val="00B22A1E"/>
    <w:rsid w:val="00B23130"/>
    <w:rsid w:val="00B23A2A"/>
    <w:rsid w:val="00B23CF7"/>
    <w:rsid w:val="00B2472A"/>
    <w:rsid w:val="00B2485E"/>
    <w:rsid w:val="00B24C4A"/>
    <w:rsid w:val="00B24E58"/>
    <w:rsid w:val="00B25EE2"/>
    <w:rsid w:val="00B2602D"/>
    <w:rsid w:val="00B26311"/>
    <w:rsid w:val="00B26582"/>
    <w:rsid w:val="00B26676"/>
    <w:rsid w:val="00B267BE"/>
    <w:rsid w:val="00B26FE2"/>
    <w:rsid w:val="00B275B0"/>
    <w:rsid w:val="00B27F08"/>
    <w:rsid w:val="00B30EE5"/>
    <w:rsid w:val="00B31040"/>
    <w:rsid w:val="00B313D9"/>
    <w:rsid w:val="00B31731"/>
    <w:rsid w:val="00B31DE6"/>
    <w:rsid w:val="00B32017"/>
    <w:rsid w:val="00B32360"/>
    <w:rsid w:val="00B327F8"/>
    <w:rsid w:val="00B33500"/>
    <w:rsid w:val="00B33514"/>
    <w:rsid w:val="00B33C18"/>
    <w:rsid w:val="00B34343"/>
    <w:rsid w:val="00B3471E"/>
    <w:rsid w:val="00B34F35"/>
    <w:rsid w:val="00B357D8"/>
    <w:rsid w:val="00B36495"/>
    <w:rsid w:val="00B36DBD"/>
    <w:rsid w:val="00B37557"/>
    <w:rsid w:val="00B3761E"/>
    <w:rsid w:val="00B37D94"/>
    <w:rsid w:val="00B37FFA"/>
    <w:rsid w:val="00B403D1"/>
    <w:rsid w:val="00B4063F"/>
    <w:rsid w:val="00B40C6D"/>
    <w:rsid w:val="00B41580"/>
    <w:rsid w:val="00B41C57"/>
    <w:rsid w:val="00B42292"/>
    <w:rsid w:val="00B42522"/>
    <w:rsid w:val="00B4364C"/>
    <w:rsid w:val="00B43B53"/>
    <w:rsid w:val="00B445D0"/>
    <w:rsid w:val="00B449D8"/>
    <w:rsid w:val="00B44BB3"/>
    <w:rsid w:val="00B458C2"/>
    <w:rsid w:val="00B459E3"/>
    <w:rsid w:val="00B462D9"/>
    <w:rsid w:val="00B4636F"/>
    <w:rsid w:val="00B47271"/>
    <w:rsid w:val="00B5088A"/>
    <w:rsid w:val="00B50980"/>
    <w:rsid w:val="00B50B4C"/>
    <w:rsid w:val="00B50DC8"/>
    <w:rsid w:val="00B50F3C"/>
    <w:rsid w:val="00B511A0"/>
    <w:rsid w:val="00B51429"/>
    <w:rsid w:val="00B514DC"/>
    <w:rsid w:val="00B5183B"/>
    <w:rsid w:val="00B518B4"/>
    <w:rsid w:val="00B51A1A"/>
    <w:rsid w:val="00B51B9E"/>
    <w:rsid w:val="00B51C43"/>
    <w:rsid w:val="00B51E96"/>
    <w:rsid w:val="00B51ECD"/>
    <w:rsid w:val="00B520BD"/>
    <w:rsid w:val="00B52229"/>
    <w:rsid w:val="00B524B8"/>
    <w:rsid w:val="00B5355F"/>
    <w:rsid w:val="00B53914"/>
    <w:rsid w:val="00B53B7E"/>
    <w:rsid w:val="00B53D17"/>
    <w:rsid w:val="00B53FB8"/>
    <w:rsid w:val="00B543D7"/>
    <w:rsid w:val="00B54EE7"/>
    <w:rsid w:val="00B55467"/>
    <w:rsid w:val="00B555B5"/>
    <w:rsid w:val="00B5578B"/>
    <w:rsid w:val="00B55F69"/>
    <w:rsid w:val="00B56CD7"/>
    <w:rsid w:val="00B56EE4"/>
    <w:rsid w:val="00B57967"/>
    <w:rsid w:val="00B57FA7"/>
    <w:rsid w:val="00B60396"/>
    <w:rsid w:val="00B6081B"/>
    <w:rsid w:val="00B61705"/>
    <w:rsid w:val="00B61E12"/>
    <w:rsid w:val="00B63C58"/>
    <w:rsid w:val="00B64401"/>
    <w:rsid w:val="00B6441A"/>
    <w:rsid w:val="00B64D2C"/>
    <w:rsid w:val="00B64EC5"/>
    <w:rsid w:val="00B65B1D"/>
    <w:rsid w:val="00B65BF3"/>
    <w:rsid w:val="00B65CDA"/>
    <w:rsid w:val="00B66100"/>
    <w:rsid w:val="00B6655B"/>
    <w:rsid w:val="00B6732E"/>
    <w:rsid w:val="00B67410"/>
    <w:rsid w:val="00B67706"/>
    <w:rsid w:val="00B6778A"/>
    <w:rsid w:val="00B67825"/>
    <w:rsid w:val="00B7132A"/>
    <w:rsid w:val="00B71413"/>
    <w:rsid w:val="00B72222"/>
    <w:rsid w:val="00B72708"/>
    <w:rsid w:val="00B72DAC"/>
    <w:rsid w:val="00B72FFD"/>
    <w:rsid w:val="00B73403"/>
    <w:rsid w:val="00B73493"/>
    <w:rsid w:val="00B73C5E"/>
    <w:rsid w:val="00B74AF5"/>
    <w:rsid w:val="00B74D9C"/>
    <w:rsid w:val="00B753C4"/>
    <w:rsid w:val="00B75476"/>
    <w:rsid w:val="00B75BCF"/>
    <w:rsid w:val="00B765F7"/>
    <w:rsid w:val="00B76A75"/>
    <w:rsid w:val="00B76B1F"/>
    <w:rsid w:val="00B771ED"/>
    <w:rsid w:val="00B7787D"/>
    <w:rsid w:val="00B779E9"/>
    <w:rsid w:val="00B80210"/>
    <w:rsid w:val="00B80891"/>
    <w:rsid w:val="00B80AA8"/>
    <w:rsid w:val="00B80B29"/>
    <w:rsid w:val="00B80ECA"/>
    <w:rsid w:val="00B81205"/>
    <w:rsid w:val="00B821A1"/>
    <w:rsid w:val="00B82B73"/>
    <w:rsid w:val="00B82C2A"/>
    <w:rsid w:val="00B82CF4"/>
    <w:rsid w:val="00B82E6E"/>
    <w:rsid w:val="00B832D9"/>
    <w:rsid w:val="00B83A5B"/>
    <w:rsid w:val="00B83DF4"/>
    <w:rsid w:val="00B83E1A"/>
    <w:rsid w:val="00B84368"/>
    <w:rsid w:val="00B845AB"/>
    <w:rsid w:val="00B85189"/>
    <w:rsid w:val="00B85193"/>
    <w:rsid w:val="00B85895"/>
    <w:rsid w:val="00B85A50"/>
    <w:rsid w:val="00B85C9D"/>
    <w:rsid w:val="00B8606B"/>
    <w:rsid w:val="00B8740D"/>
    <w:rsid w:val="00B877B1"/>
    <w:rsid w:val="00B90504"/>
    <w:rsid w:val="00B90568"/>
    <w:rsid w:val="00B909E6"/>
    <w:rsid w:val="00B916EB"/>
    <w:rsid w:val="00B91829"/>
    <w:rsid w:val="00B91CE6"/>
    <w:rsid w:val="00B91D5F"/>
    <w:rsid w:val="00B91DFE"/>
    <w:rsid w:val="00B92070"/>
    <w:rsid w:val="00B92618"/>
    <w:rsid w:val="00B928C3"/>
    <w:rsid w:val="00B92C5D"/>
    <w:rsid w:val="00B94EA1"/>
    <w:rsid w:val="00B955DC"/>
    <w:rsid w:val="00B9595C"/>
    <w:rsid w:val="00B95A3B"/>
    <w:rsid w:val="00B95C2E"/>
    <w:rsid w:val="00B95D3C"/>
    <w:rsid w:val="00B965D4"/>
    <w:rsid w:val="00B97464"/>
    <w:rsid w:val="00BA06CA"/>
    <w:rsid w:val="00BA0835"/>
    <w:rsid w:val="00BA0A59"/>
    <w:rsid w:val="00BA0F48"/>
    <w:rsid w:val="00BA1589"/>
    <w:rsid w:val="00BA24AA"/>
    <w:rsid w:val="00BA2DE7"/>
    <w:rsid w:val="00BA2E6C"/>
    <w:rsid w:val="00BA4298"/>
    <w:rsid w:val="00BA473A"/>
    <w:rsid w:val="00BA58CC"/>
    <w:rsid w:val="00BA5D96"/>
    <w:rsid w:val="00BA5FB3"/>
    <w:rsid w:val="00BA7FDB"/>
    <w:rsid w:val="00BB00C5"/>
    <w:rsid w:val="00BB0DA0"/>
    <w:rsid w:val="00BB1810"/>
    <w:rsid w:val="00BB19F6"/>
    <w:rsid w:val="00BB1C5C"/>
    <w:rsid w:val="00BB2231"/>
    <w:rsid w:val="00BB284B"/>
    <w:rsid w:val="00BB2D30"/>
    <w:rsid w:val="00BB2F67"/>
    <w:rsid w:val="00BB35E4"/>
    <w:rsid w:val="00BB3E3D"/>
    <w:rsid w:val="00BB53F7"/>
    <w:rsid w:val="00BB5694"/>
    <w:rsid w:val="00BB650D"/>
    <w:rsid w:val="00BB681F"/>
    <w:rsid w:val="00BB6FE1"/>
    <w:rsid w:val="00BB7525"/>
    <w:rsid w:val="00BB77F6"/>
    <w:rsid w:val="00BB7851"/>
    <w:rsid w:val="00BC0324"/>
    <w:rsid w:val="00BC1AC2"/>
    <w:rsid w:val="00BC20D5"/>
    <w:rsid w:val="00BC23EE"/>
    <w:rsid w:val="00BC2532"/>
    <w:rsid w:val="00BC2A0E"/>
    <w:rsid w:val="00BC2DC0"/>
    <w:rsid w:val="00BC2FE9"/>
    <w:rsid w:val="00BC40FC"/>
    <w:rsid w:val="00BC57CF"/>
    <w:rsid w:val="00BC5A3A"/>
    <w:rsid w:val="00BC5AED"/>
    <w:rsid w:val="00BC5C26"/>
    <w:rsid w:val="00BC5C37"/>
    <w:rsid w:val="00BC5FA1"/>
    <w:rsid w:val="00BC62C4"/>
    <w:rsid w:val="00BC6BFB"/>
    <w:rsid w:val="00BC73D1"/>
    <w:rsid w:val="00BC75DE"/>
    <w:rsid w:val="00BD0190"/>
    <w:rsid w:val="00BD10B4"/>
    <w:rsid w:val="00BD129C"/>
    <w:rsid w:val="00BD1597"/>
    <w:rsid w:val="00BD15EA"/>
    <w:rsid w:val="00BD15FD"/>
    <w:rsid w:val="00BD1E82"/>
    <w:rsid w:val="00BD2589"/>
    <w:rsid w:val="00BD2CDA"/>
    <w:rsid w:val="00BD2D56"/>
    <w:rsid w:val="00BD385A"/>
    <w:rsid w:val="00BD48CB"/>
    <w:rsid w:val="00BD547E"/>
    <w:rsid w:val="00BD56BB"/>
    <w:rsid w:val="00BD6113"/>
    <w:rsid w:val="00BD697F"/>
    <w:rsid w:val="00BD6BD8"/>
    <w:rsid w:val="00BD71AB"/>
    <w:rsid w:val="00BD7C6A"/>
    <w:rsid w:val="00BD7F3A"/>
    <w:rsid w:val="00BE020A"/>
    <w:rsid w:val="00BE0919"/>
    <w:rsid w:val="00BE0B1C"/>
    <w:rsid w:val="00BE0B56"/>
    <w:rsid w:val="00BE17A1"/>
    <w:rsid w:val="00BE1CD8"/>
    <w:rsid w:val="00BE22D2"/>
    <w:rsid w:val="00BE26BC"/>
    <w:rsid w:val="00BE2C58"/>
    <w:rsid w:val="00BE2ED9"/>
    <w:rsid w:val="00BE3023"/>
    <w:rsid w:val="00BE31BA"/>
    <w:rsid w:val="00BE32A2"/>
    <w:rsid w:val="00BE3816"/>
    <w:rsid w:val="00BE3871"/>
    <w:rsid w:val="00BE3A8E"/>
    <w:rsid w:val="00BE401F"/>
    <w:rsid w:val="00BE42B7"/>
    <w:rsid w:val="00BE42C7"/>
    <w:rsid w:val="00BE4A29"/>
    <w:rsid w:val="00BE503E"/>
    <w:rsid w:val="00BE595B"/>
    <w:rsid w:val="00BE6C80"/>
    <w:rsid w:val="00BE6E78"/>
    <w:rsid w:val="00BE7060"/>
    <w:rsid w:val="00BE7C3E"/>
    <w:rsid w:val="00BE7E7E"/>
    <w:rsid w:val="00BE7FB8"/>
    <w:rsid w:val="00BF02CC"/>
    <w:rsid w:val="00BF0608"/>
    <w:rsid w:val="00BF08D3"/>
    <w:rsid w:val="00BF0C83"/>
    <w:rsid w:val="00BF1D9B"/>
    <w:rsid w:val="00BF1F46"/>
    <w:rsid w:val="00BF2018"/>
    <w:rsid w:val="00BF31A3"/>
    <w:rsid w:val="00BF3852"/>
    <w:rsid w:val="00BF3AF7"/>
    <w:rsid w:val="00BF3E66"/>
    <w:rsid w:val="00BF5C68"/>
    <w:rsid w:val="00BF6478"/>
    <w:rsid w:val="00BF64A3"/>
    <w:rsid w:val="00BF6AC7"/>
    <w:rsid w:val="00BF6D1A"/>
    <w:rsid w:val="00BF6D24"/>
    <w:rsid w:val="00BF7304"/>
    <w:rsid w:val="00BF7376"/>
    <w:rsid w:val="00BF747F"/>
    <w:rsid w:val="00BF74D4"/>
    <w:rsid w:val="00BF7A2B"/>
    <w:rsid w:val="00BF7D1B"/>
    <w:rsid w:val="00C00C7A"/>
    <w:rsid w:val="00C01275"/>
    <w:rsid w:val="00C0149E"/>
    <w:rsid w:val="00C03308"/>
    <w:rsid w:val="00C035B5"/>
    <w:rsid w:val="00C03CF1"/>
    <w:rsid w:val="00C045C8"/>
    <w:rsid w:val="00C04A54"/>
    <w:rsid w:val="00C056B8"/>
    <w:rsid w:val="00C056BC"/>
    <w:rsid w:val="00C05747"/>
    <w:rsid w:val="00C0594E"/>
    <w:rsid w:val="00C05BB4"/>
    <w:rsid w:val="00C05C4D"/>
    <w:rsid w:val="00C06149"/>
    <w:rsid w:val="00C0668A"/>
    <w:rsid w:val="00C06AA8"/>
    <w:rsid w:val="00C078B8"/>
    <w:rsid w:val="00C07CF9"/>
    <w:rsid w:val="00C1030B"/>
    <w:rsid w:val="00C104FD"/>
    <w:rsid w:val="00C110AE"/>
    <w:rsid w:val="00C11206"/>
    <w:rsid w:val="00C113E7"/>
    <w:rsid w:val="00C11D09"/>
    <w:rsid w:val="00C143DF"/>
    <w:rsid w:val="00C144EF"/>
    <w:rsid w:val="00C14C9D"/>
    <w:rsid w:val="00C1558B"/>
    <w:rsid w:val="00C15807"/>
    <w:rsid w:val="00C15CFB"/>
    <w:rsid w:val="00C169A1"/>
    <w:rsid w:val="00C178CC"/>
    <w:rsid w:val="00C2000F"/>
    <w:rsid w:val="00C2039A"/>
    <w:rsid w:val="00C20C67"/>
    <w:rsid w:val="00C21007"/>
    <w:rsid w:val="00C215F3"/>
    <w:rsid w:val="00C21BCF"/>
    <w:rsid w:val="00C22169"/>
    <w:rsid w:val="00C2298F"/>
    <w:rsid w:val="00C22A90"/>
    <w:rsid w:val="00C2309D"/>
    <w:rsid w:val="00C2337F"/>
    <w:rsid w:val="00C238DC"/>
    <w:rsid w:val="00C23BCB"/>
    <w:rsid w:val="00C23BDC"/>
    <w:rsid w:val="00C23C56"/>
    <w:rsid w:val="00C240CE"/>
    <w:rsid w:val="00C2502E"/>
    <w:rsid w:val="00C262AF"/>
    <w:rsid w:val="00C27B6F"/>
    <w:rsid w:val="00C27F4F"/>
    <w:rsid w:val="00C30359"/>
    <w:rsid w:val="00C3096B"/>
    <w:rsid w:val="00C309D6"/>
    <w:rsid w:val="00C30D79"/>
    <w:rsid w:val="00C30F2F"/>
    <w:rsid w:val="00C313CE"/>
    <w:rsid w:val="00C314D0"/>
    <w:rsid w:val="00C31D44"/>
    <w:rsid w:val="00C32376"/>
    <w:rsid w:val="00C323BD"/>
    <w:rsid w:val="00C3271C"/>
    <w:rsid w:val="00C3284F"/>
    <w:rsid w:val="00C32C23"/>
    <w:rsid w:val="00C3349F"/>
    <w:rsid w:val="00C339A8"/>
    <w:rsid w:val="00C339E2"/>
    <w:rsid w:val="00C33BB1"/>
    <w:rsid w:val="00C343E9"/>
    <w:rsid w:val="00C35059"/>
    <w:rsid w:val="00C35700"/>
    <w:rsid w:val="00C35A99"/>
    <w:rsid w:val="00C360F9"/>
    <w:rsid w:val="00C3621B"/>
    <w:rsid w:val="00C36A41"/>
    <w:rsid w:val="00C36E62"/>
    <w:rsid w:val="00C36E79"/>
    <w:rsid w:val="00C37010"/>
    <w:rsid w:val="00C4049E"/>
    <w:rsid w:val="00C40761"/>
    <w:rsid w:val="00C4077C"/>
    <w:rsid w:val="00C40810"/>
    <w:rsid w:val="00C40952"/>
    <w:rsid w:val="00C4099C"/>
    <w:rsid w:val="00C41199"/>
    <w:rsid w:val="00C41B8B"/>
    <w:rsid w:val="00C41C6C"/>
    <w:rsid w:val="00C41E0A"/>
    <w:rsid w:val="00C421E5"/>
    <w:rsid w:val="00C42234"/>
    <w:rsid w:val="00C42882"/>
    <w:rsid w:val="00C42FFF"/>
    <w:rsid w:val="00C4311B"/>
    <w:rsid w:val="00C43828"/>
    <w:rsid w:val="00C43A7D"/>
    <w:rsid w:val="00C45809"/>
    <w:rsid w:val="00C45E1A"/>
    <w:rsid w:val="00C4621C"/>
    <w:rsid w:val="00C468A7"/>
    <w:rsid w:val="00C469FE"/>
    <w:rsid w:val="00C46D95"/>
    <w:rsid w:val="00C470AE"/>
    <w:rsid w:val="00C476F6"/>
    <w:rsid w:val="00C510A5"/>
    <w:rsid w:val="00C510AF"/>
    <w:rsid w:val="00C514CD"/>
    <w:rsid w:val="00C5150F"/>
    <w:rsid w:val="00C5180E"/>
    <w:rsid w:val="00C51A2F"/>
    <w:rsid w:val="00C51B1E"/>
    <w:rsid w:val="00C51C54"/>
    <w:rsid w:val="00C521B4"/>
    <w:rsid w:val="00C52371"/>
    <w:rsid w:val="00C53653"/>
    <w:rsid w:val="00C53AFE"/>
    <w:rsid w:val="00C54724"/>
    <w:rsid w:val="00C57353"/>
    <w:rsid w:val="00C5787E"/>
    <w:rsid w:val="00C57DC2"/>
    <w:rsid w:val="00C6090E"/>
    <w:rsid w:val="00C60DE9"/>
    <w:rsid w:val="00C6201F"/>
    <w:rsid w:val="00C62CC2"/>
    <w:rsid w:val="00C6360D"/>
    <w:rsid w:val="00C6409B"/>
    <w:rsid w:val="00C64CFE"/>
    <w:rsid w:val="00C65411"/>
    <w:rsid w:val="00C65EFB"/>
    <w:rsid w:val="00C665F2"/>
    <w:rsid w:val="00C66714"/>
    <w:rsid w:val="00C67098"/>
    <w:rsid w:val="00C672C5"/>
    <w:rsid w:val="00C673DB"/>
    <w:rsid w:val="00C67E27"/>
    <w:rsid w:val="00C702DB"/>
    <w:rsid w:val="00C704BA"/>
    <w:rsid w:val="00C70CE0"/>
    <w:rsid w:val="00C71A77"/>
    <w:rsid w:val="00C71F64"/>
    <w:rsid w:val="00C72367"/>
    <w:rsid w:val="00C7268E"/>
    <w:rsid w:val="00C72953"/>
    <w:rsid w:val="00C72A5A"/>
    <w:rsid w:val="00C72E63"/>
    <w:rsid w:val="00C7324F"/>
    <w:rsid w:val="00C73799"/>
    <w:rsid w:val="00C74323"/>
    <w:rsid w:val="00C746EF"/>
    <w:rsid w:val="00C74FE7"/>
    <w:rsid w:val="00C753BF"/>
    <w:rsid w:val="00C75473"/>
    <w:rsid w:val="00C754C7"/>
    <w:rsid w:val="00C75566"/>
    <w:rsid w:val="00C7583E"/>
    <w:rsid w:val="00C75D83"/>
    <w:rsid w:val="00C75EAD"/>
    <w:rsid w:val="00C76468"/>
    <w:rsid w:val="00C7658F"/>
    <w:rsid w:val="00C76615"/>
    <w:rsid w:val="00C778B4"/>
    <w:rsid w:val="00C80B59"/>
    <w:rsid w:val="00C80C67"/>
    <w:rsid w:val="00C816AD"/>
    <w:rsid w:val="00C8223F"/>
    <w:rsid w:val="00C82F88"/>
    <w:rsid w:val="00C83D21"/>
    <w:rsid w:val="00C8436F"/>
    <w:rsid w:val="00C846C4"/>
    <w:rsid w:val="00C84739"/>
    <w:rsid w:val="00C847D4"/>
    <w:rsid w:val="00C85199"/>
    <w:rsid w:val="00C8533D"/>
    <w:rsid w:val="00C859F6"/>
    <w:rsid w:val="00C85B78"/>
    <w:rsid w:val="00C85BEF"/>
    <w:rsid w:val="00C85D1C"/>
    <w:rsid w:val="00C864A2"/>
    <w:rsid w:val="00C8682F"/>
    <w:rsid w:val="00C90419"/>
    <w:rsid w:val="00C9054B"/>
    <w:rsid w:val="00C9062B"/>
    <w:rsid w:val="00C90C33"/>
    <w:rsid w:val="00C90C41"/>
    <w:rsid w:val="00C90DFF"/>
    <w:rsid w:val="00C90E8E"/>
    <w:rsid w:val="00C91631"/>
    <w:rsid w:val="00C918D7"/>
    <w:rsid w:val="00C9200E"/>
    <w:rsid w:val="00C924B2"/>
    <w:rsid w:val="00C9299E"/>
    <w:rsid w:val="00C92E5E"/>
    <w:rsid w:val="00C93828"/>
    <w:rsid w:val="00C93F1A"/>
    <w:rsid w:val="00C94E94"/>
    <w:rsid w:val="00C95BC8"/>
    <w:rsid w:val="00C95EE3"/>
    <w:rsid w:val="00C96276"/>
    <w:rsid w:val="00C9635F"/>
    <w:rsid w:val="00C96624"/>
    <w:rsid w:val="00C969CA"/>
    <w:rsid w:val="00C97215"/>
    <w:rsid w:val="00C9748F"/>
    <w:rsid w:val="00C97A4B"/>
    <w:rsid w:val="00C97B24"/>
    <w:rsid w:val="00C97CFF"/>
    <w:rsid w:val="00C97EA9"/>
    <w:rsid w:val="00CA0025"/>
    <w:rsid w:val="00CA0384"/>
    <w:rsid w:val="00CA04F9"/>
    <w:rsid w:val="00CA19BE"/>
    <w:rsid w:val="00CA2A30"/>
    <w:rsid w:val="00CA2BCB"/>
    <w:rsid w:val="00CA2EDB"/>
    <w:rsid w:val="00CA392A"/>
    <w:rsid w:val="00CA3F1D"/>
    <w:rsid w:val="00CA48C3"/>
    <w:rsid w:val="00CA49A0"/>
    <w:rsid w:val="00CA5B50"/>
    <w:rsid w:val="00CA5FC5"/>
    <w:rsid w:val="00CA62F3"/>
    <w:rsid w:val="00CA7DD4"/>
    <w:rsid w:val="00CB0072"/>
    <w:rsid w:val="00CB0C0B"/>
    <w:rsid w:val="00CB0E89"/>
    <w:rsid w:val="00CB0F45"/>
    <w:rsid w:val="00CB18BD"/>
    <w:rsid w:val="00CB1B65"/>
    <w:rsid w:val="00CB2620"/>
    <w:rsid w:val="00CB2E39"/>
    <w:rsid w:val="00CB38FB"/>
    <w:rsid w:val="00CB3B31"/>
    <w:rsid w:val="00CB4BB3"/>
    <w:rsid w:val="00CB5024"/>
    <w:rsid w:val="00CB54F9"/>
    <w:rsid w:val="00CB5789"/>
    <w:rsid w:val="00CB57AC"/>
    <w:rsid w:val="00CB57BE"/>
    <w:rsid w:val="00CB5E5A"/>
    <w:rsid w:val="00CB6771"/>
    <w:rsid w:val="00CB6E4E"/>
    <w:rsid w:val="00CB76D2"/>
    <w:rsid w:val="00CB7733"/>
    <w:rsid w:val="00CB781C"/>
    <w:rsid w:val="00CB78DC"/>
    <w:rsid w:val="00CB7B5F"/>
    <w:rsid w:val="00CC0197"/>
    <w:rsid w:val="00CC229E"/>
    <w:rsid w:val="00CC24E5"/>
    <w:rsid w:val="00CC2EE5"/>
    <w:rsid w:val="00CC36E5"/>
    <w:rsid w:val="00CC4114"/>
    <w:rsid w:val="00CC43B0"/>
    <w:rsid w:val="00CC4ED3"/>
    <w:rsid w:val="00CC5514"/>
    <w:rsid w:val="00CC553B"/>
    <w:rsid w:val="00CC799E"/>
    <w:rsid w:val="00CD06FF"/>
    <w:rsid w:val="00CD085F"/>
    <w:rsid w:val="00CD0AFD"/>
    <w:rsid w:val="00CD207A"/>
    <w:rsid w:val="00CD21FE"/>
    <w:rsid w:val="00CD274D"/>
    <w:rsid w:val="00CD32D8"/>
    <w:rsid w:val="00CD34DB"/>
    <w:rsid w:val="00CD390C"/>
    <w:rsid w:val="00CD455E"/>
    <w:rsid w:val="00CD53E0"/>
    <w:rsid w:val="00CD61E5"/>
    <w:rsid w:val="00CD6784"/>
    <w:rsid w:val="00CD68A4"/>
    <w:rsid w:val="00CD75D2"/>
    <w:rsid w:val="00CD7A5B"/>
    <w:rsid w:val="00CD7B51"/>
    <w:rsid w:val="00CD7C62"/>
    <w:rsid w:val="00CD7D3C"/>
    <w:rsid w:val="00CD7DC4"/>
    <w:rsid w:val="00CD7EEE"/>
    <w:rsid w:val="00CE0005"/>
    <w:rsid w:val="00CE069A"/>
    <w:rsid w:val="00CE0F3F"/>
    <w:rsid w:val="00CE2094"/>
    <w:rsid w:val="00CE24D7"/>
    <w:rsid w:val="00CE2754"/>
    <w:rsid w:val="00CE28AF"/>
    <w:rsid w:val="00CE2B69"/>
    <w:rsid w:val="00CE3202"/>
    <w:rsid w:val="00CE36D7"/>
    <w:rsid w:val="00CE3A88"/>
    <w:rsid w:val="00CE3D13"/>
    <w:rsid w:val="00CE3ED4"/>
    <w:rsid w:val="00CE4D3E"/>
    <w:rsid w:val="00CE4DFC"/>
    <w:rsid w:val="00CE4F97"/>
    <w:rsid w:val="00CE5527"/>
    <w:rsid w:val="00CE5AA8"/>
    <w:rsid w:val="00CE6190"/>
    <w:rsid w:val="00CE683E"/>
    <w:rsid w:val="00CE720D"/>
    <w:rsid w:val="00CE7D62"/>
    <w:rsid w:val="00CE7EB0"/>
    <w:rsid w:val="00CF04AF"/>
    <w:rsid w:val="00CF0F96"/>
    <w:rsid w:val="00CF1D11"/>
    <w:rsid w:val="00CF26C1"/>
    <w:rsid w:val="00CF3AB5"/>
    <w:rsid w:val="00CF4F05"/>
    <w:rsid w:val="00CF4F43"/>
    <w:rsid w:val="00CF64DC"/>
    <w:rsid w:val="00CF6CC2"/>
    <w:rsid w:val="00CF6EEC"/>
    <w:rsid w:val="00CF7474"/>
    <w:rsid w:val="00CF7516"/>
    <w:rsid w:val="00CF7712"/>
    <w:rsid w:val="00CF78F4"/>
    <w:rsid w:val="00D00208"/>
    <w:rsid w:val="00D0097F"/>
    <w:rsid w:val="00D0106E"/>
    <w:rsid w:val="00D01262"/>
    <w:rsid w:val="00D01C2E"/>
    <w:rsid w:val="00D01C34"/>
    <w:rsid w:val="00D02A8E"/>
    <w:rsid w:val="00D02C80"/>
    <w:rsid w:val="00D0302F"/>
    <w:rsid w:val="00D033DD"/>
    <w:rsid w:val="00D039DD"/>
    <w:rsid w:val="00D03AC1"/>
    <w:rsid w:val="00D042BE"/>
    <w:rsid w:val="00D04C0E"/>
    <w:rsid w:val="00D05203"/>
    <w:rsid w:val="00D0541A"/>
    <w:rsid w:val="00D0550E"/>
    <w:rsid w:val="00D055A0"/>
    <w:rsid w:val="00D055FD"/>
    <w:rsid w:val="00D05F98"/>
    <w:rsid w:val="00D06A14"/>
    <w:rsid w:val="00D06D5E"/>
    <w:rsid w:val="00D07A0F"/>
    <w:rsid w:val="00D1015D"/>
    <w:rsid w:val="00D10D68"/>
    <w:rsid w:val="00D11BCA"/>
    <w:rsid w:val="00D11C22"/>
    <w:rsid w:val="00D11E28"/>
    <w:rsid w:val="00D12024"/>
    <w:rsid w:val="00D12063"/>
    <w:rsid w:val="00D13065"/>
    <w:rsid w:val="00D133E6"/>
    <w:rsid w:val="00D13B7D"/>
    <w:rsid w:val="00D13E7C"/>
    <w:rsid w:val="00D141DD"/>
    <w:rsid w:val="00D149BF"/>
    <w:rsid w:val="00D155DB"/>
    <w:rsid w:val="00D16071"/>
    <w:rsid w:val="00D166D0"/>
    <w:rsid w:val="00D16C18"/>
    <w:rsid w:val="00D16E14"/>
    <w:rsid w:val="00D17A66"/>
    <w:rsid w:val="00D17EB9"/>
    <w:rsid w:val="00D206C0"/>
    <w:rsid w:val="00D2088C"/>
    <w:rsid w:val="00D228F6"/>
    <w:rsid w:val="00D22EE4"/>
    <w:rsid w:val="00D231CD"/>
    <w:rsid w:val="00D2375D"/>
    <w:rsid w:val="00D23AE2"/>
    <w:rsid w:val="00D24102"/>
    <w:rsid w:val="00D24656"/>
    <w:rsid w:val="00D24862"/>
    <w:rsid w:val="00D25B7E"/>
    <w:rsid w:val="00D264CC"/>
    <w:rsid w:val="00D266CF"/>
    <w:rsid w:val="00D27201"/>
    <w:rsid w:val="00D272EC"/>
    <w:rsid w:val="00D31554"/>
    <w:rsid w:val="00D31BCA"/>
    <w:rsid w:val="00D31F04"/>
    <w:rsid w:val="00D3249B"/>
    <w:rsid w:val="00D326B4"/>
    <w:rsid w:val="00D33267"/>
    <w:rsid w:val="00D33BF0"/>
    <w:rsid w:val="00D33FD7"/>
    <w:rsid w:val="00D3402A"/>
    <w:rsid w:val="00D34F79"/>
    <w:rsid w:val="00D35256"/>
    <w:rsid w:val="00D35728"/>
    <w:rsid w:val="00D359E6"/>
    <w:rsid w:val="00D361AC"/>
    <w:rsid w:val="00D36774"/>
    <w:rsid w:val="00D37231"/>
    <w:rsid w:val="00D37351"/>
    <w:rsid w:val="00D376CC"/>
    <w:rsid w:val="00D37ECF"/>
    <w:rsid w:val="00D406BC"/>
    <w:rsid w:val="00D4084F"/>
    <w:rsid w:val="00D40C3F"/>
    <w:rsid w:val="00D412B1"/>
    <w:rsid w:val="00D418D5"/>
    <w:rsid w:val="00D41F98"/>
    <w:rsid w:val="00D42178"/>
    <w:rsid w:val="00D423FA"/>
    <w:rsid w:val="00D42CDA"/>
    <w:rsid w:val="00D4329A"/>
    <w:rsid w:val="00D435A0"/>
    <w:rsid w:val="00D436C3"/>
    <w:rsid w:val="00D43943"/>
    <w:rsid w:val="00D44107"/>
    <w:rsid w:val="00D4466B"/>
    <w:rsid w:val="00D457EA"/>
    <w:rsid w:val="00D464D3"/>
    <w:rsid w:val="00D468DE"/>
    <w:rsid w:val="00D46FDD"/>
    <w:rsid w:val="00D4722E"/>
    <w:rsid w:val="00D4747B"/>
    <w:rsid w:val="00D474FD"/>
    <w:rsid w:val="00D508B3"/>
    <w:rsid w:val="00D50FE4"/>
    <w:rsid w:val="00D511C0"/>
    <w:rsid w:val="00D512B4"/>
    <w:rsid w:val="00D5132D"/>
    <w:rsid w:val="00D52581"/>
    <w:rsid w:val="00D53000"/>
    <w:rsid w:val="00D5312C"/>
    <w:rsid w:val="00D53A8D"/>
    <w:rsid w:val="00D53BDC"/>
    <w:rsid w:val="00D54186"/>
    <w:rsid w:val="00D543C5"/>
    <w:rsid w:val="00D54BC9"/>
    <w:rsid w:val="00D550CD"/>
    <w:rsid w:val="00D55544"/>
    <w:rsid w:val="00D5663E"/>
    <w:rsid w:val="00D56E27"/>
    <w:rsid w:val="00D60EDF"/>
    <w:rsid w:val="00D60F5C"/>
    <w:rsid w:val="00D61122"/>
    <w:rsid w:val="00D61837"/>
    <w:rsid w:val="00D62FB1"/>
    <w:rsid w:val="00D63411"/>
    <w:rsid w:val="00D63A05"/>
    <w:rsid w:val="00D64EE7"/>
    <w:rsid w:val="00D65E42"/>
    <w:rsid w:val="00D67340"/>
    <w:rsid w:val="00D674BE"/>
    <w:rsid w:val="00D7001C"/>
    <w:rsid w:val="00D700CC"/>
    <w:rsid w:val="00D704CC"/>
    <w:rsid w:val="00D71505"/>
    <w:rsid w:val="00D7187E"/>
    <w:rsid w:val="00D7202B"/>
    <w:rsid w:val="00D72371"/>
    <w:rsid w:val="00D72962"/>
    <w:rsid w:val="00D72C09"/>
    <w:rsid w:val="00D72ECB"/>
    <w:rsid w:val="00D732A5"/>
    <w:rsid w:val="00D73719"/>
    <w:rsid w:val="00D73F0F"/>
    <w:rsid w:val="00D74228"/>
    <w:rsid w:val="00D745BA"/>
    <w:rsid w:val="00D751BA"/>
    <w:rsid w:val="00D759DD"/>
    <w:rsid w:val="00D75E56"/>
    <w:rsid w:val="00D76EA1"/>
    <w:rsid w:val="00D76EE9"/>
    <w:rsid w:val="00D76F20"/>
    <w:rsid w:val="00D7738D"/>
    <w:rsid w:val="00D77B29"/>
    <w:rsid w:val="00D77CC3"/>
    <w:rsid w:val="00D77DFB"/>
    <w:rsid w:val="00D80396"/>
    <w:rsid w:val="00D80932"/>
    <w:rsid w:val="00D810ED"/>
    <w:rsid w:val="00D82329"/>
    <w:rsid w:val="00D82D9E"/>
    <w:rsid w:val="00D83CF2"/>
    <w:rsid w:val="00D83E12"/>
    <w:rsid w:val="00D8532A"/>
    <w:rsid w:val="00D857C8"/>
    <w:rsid w:val="00D8581C"/>
    <w:rsid w:val="00D85E17"/>
    <w:rsid w:val="00D85E56"/>
    <w:rsid w:val="00D86CC7"/>
    <w:rsid w:val="00D872BD"/>
    <w:rsid w:val="00D87598"/>
    <w:rsid w:val="00D87A03"/>
    <w:rsid w:val="00D909AB"/>
    <w:rsid w:val="00D928D9"/>
    <w:rsid w:val="00D931E1"/>
    <w:rsid w:val="00D93250"/>
    <w:rsid w:val="00D934EE"/>
    <w:rsid w:val="00D9365E"/>
    <w:rsid w:val="00D939E3"/>
    <w:rsid w:val="00D93F42"/>
    <w:rsid w:val="00D93F4B"/>
    <w:rsid w:val="00D94087"/>
    <w:rsid w:val="00D9426F"/>
    <w:rsid w:val="00D943E5"/>
    <w:rsid w:val="00D9474F"/>
    <w:rsid w:val="00D948BE"/>
    <w:rsid w:val="00D95919"/>
    <w:rsid w:val="00D9784C"/>
    <w:rsid w:val="00D97E02"/>
    <w:rsid w:val="00DA0888"/>
    <w:rsid w:val="00DA1426"/>
    <w:rsid w:val="00DA1C7B"/>
    <w:rsid w:val="00DA1D2C"/>
    <w:rsid w:val="00DA230E"/>
    <w:rsid w:val="00DA32FB"/>
    <w:rsid w:val="00DA4285"/>
    <w:rsid w:val="00DA43AE"/>
    <w:rsid w:val="00DA4D49"/>
    <w:rsid w:val="00DA4F51"/>
    <w:rsid w:val="00DA629E"/>
    <w:rsid w:val="00DA6B58"/>
    <w:rsid w:val="00DA7186"/>
    <w:rsid w:val="00DA776C"/>
    <w:rsid w:val="00DA7B9E"/>
    <w:rsid w:val="00DA7FD8"/>
    <w:rsid w:val="00DB0092"/>
    <w:rsid w:val="00DB0FC8"/>
    <w:rsid w:val="00DB124C"/>
    <w:rsid w:val="00DB1664"/>
    <w:rsid w:val="00DB1E2C"/>
    <w:rsid w:val="00DB1F2C"/>
    <w:rsid w:val="00DB21E9"/>
    <w:rsid w:val="00DB27EB"/>
    <w:rsid w:val="00DB2ECD"/>
    <w:rsid w:val="00DB32AD"/>
    <w:rsid w:val="00DB35B7"/>
    <w:rsid w:val="00DB42C4"/>
    <w:rsid w:val="00DB4767"/>
    <w:rsid w:val="00DB4C7B"/>
    <w:rsid w:val="00DB546D"/>
    <w:rsid w:val="00DB623D"/>
    <w:rsid w:val="00DB6F8A"/>
    <w:rsid w:val="00DC0202"/>
    <w:rsid w:val="00DC0E79"/>
    <w:rsid w:val="00DC1631"/>
    <w:rsid w:val="00DC2368"/>
    <w:rsid w:val="00DC2B0A"/>
    <w:rsid w:val="00DC31CB"/>
    <w:rsid w:val="00DC3559"/>
    <w:rsid w:val="00DC3A2D"/>
    <w:rsid w:val="00DC4A85"/>
    <w:rsid w:val="00DC5C2B"/>
    <w:rsid w:val="00DC5EE7"/>
    <w:rsid w:val="00DC60F7"/>
    <w:rsid w:val="00DC6AE3"/>
    <w:rsid w:val="00DC6DA0"/>
    <w:rsid w:val="00DC7689"/>
    <w:rsid w:val="00DC78F4"/>
    <w:rsid w:val="00DC7EF0"/>
    <w:rsid w:val="00DD0F02"/>
    <w:rsid w:val="00DD100A"/>
    <w:rsid w:val="00DD14E2"/>
    <w:rsid w:val="00DD1E08"/>
    <w:rsid w:val="00DD2CBB"/>
    <w:rsid w:val="00DD30BE"/>
    <w:rsid w:val="00DD3AAE"/>
    <w:rsid w:val="00DD3B0F"/>
    <w:rsid w:val="00DD4053"/>
    <w:rsid w:val="00DD4916"/>
    <w:rsid w:val="00DD4932"/>
    <w:rsid w:val="00DD49C1"/>
    <w:rsid w:val="00DD4AED"/>
    <w:rsid w:val="00DD4EDC"/>
    <w:rsid w:val="00DD5906"/>
    <w:rsid w:val="00DD7C6B"/>
    <w:rsid w:val="00DD7DB0"/>
    <w:rsid w:val="00DD7DF6"/>
    <w:rsid w:val="00DE033B"/>
    <w:rsid w:val="00DE04F2"/>
    <w:rsid w:val="00DE15DA"/>
    <w:rsid w:val="00DE27E8"/>
    <w:rsid w:val="00DE2B18"/>
    <w:rsid w:val="00DE35BC"/>
    <w:rsid w:val="00DE367A"/>
    <w:rsid w:val="00DE3B59"/>
    <w:rsid w:val="00DE3ECC"/>
    <w:rsid w:val="00DE4341"/>
    <w:rsid w:val="00DE4888"/>
    <w:rsid w:val="00DE493C"/>
    <w:rsid w:val="00DE4B64"/>
    <w:rsid w:val="00DE5733"/>
    <w:rsid w:val="00DE57BB"/>
    <w:rsid w:val="00DE5EDA"/>
    <w:rsid w:val="00DE6A50"/>
    <w:rsid w:val="00DE76F1"/>
    <w:rsid w:val="00DF0C78"/>
    <w:rsid w:val="00DF1920"/>
    <w:rsid w:val="00DF1C89"/>
    <w:rsid w:val="00DF22B4"/>
    <w:rsid w:val="00DF2AC3"/>
    <w:rsid w:val="00DF2B2D"/>
    <w:rsid w:val="00DF2EBE"/>
    <w:rsid w:val="00DF3F18"/>
    <w:rsid w:val="00DF4276"/>
    <w:rsid w:val="00DF4614"/>
    <w:rsid w:val="00DF47FE"/>
    <w:rsid w:val="00DF4CEF"/>
    <w:rsid w:val="00DF4E8A"/>
    <w:rsid w:val="00DF5BFA"/>
    <w:rsid w:val="00DF6112"/>
    <w:rsid w:val="00DF64FB"/>
    <w:rsid w:val="00DF6B46"/>
    <w:rsid w:val="00DF6C9A"/>
    <w:rsid w:val="00DF76A1"/>
    <w:rsid w:val="00DF7982"/>
    <w:rsid w:val="00DF7B7A"/>
    <w:rsid w:val="00DF7E86"/>
    <w:rsid w:val="00E008A7"/>
    <w:rsid w:val="00E0139F"/>
    <w:rsid w:val="00E01525"/>
    <w:rsid w:val="00E01739"/>
    <w:rsid w:val="00E024AE"/>
    <w:rsid w:val="00E02787"/>
    <w:rsid w:val="00E03C24"/>
    <w:rsid w:val="00E03DB3"/>
    <w:rsid w:val="00E04072"/>
    <w:rsid w:val="00E047D3"/>
    <w:rsid w:val="00E050B3"/>
    <w:rsid w:val="00E06F2A"/>
    <w:rsid w:val="00E075A3"/>
    <w:rsid w:val="00E07853"/>
    <w:rsid w:val="00E07B0D"/>
    <w:rsid w:val="00E07EFC"/>
    <w:rsid w:val="00E105B6"/>
    <w:rsid w:val="00E105E8"/>
    <w:rsid w:val="00E10AA8"/>
    <w:rsid w:val="00E10E30"/>
    <w:rsid w:val="00E11095"/>
    <w:rsid w:val="00E112A2"/>
    <w:rsid w:val="00E11ADF"/>
    <w:rsid w:val="00E11B05"/>
    <w:rsid w:val="00E12A23"/>
    <w:rsid w:val="00E1394A"/>
    <w:rsid w:val="00E13F46"/>
    <w:rsid w:val="00E142A8"/>
    <w:rsid w:val="00E15055"/>
    <w:rsid w:val="00E15102"/>
    <w:rsid w:val="00E159E3"/>
    <w:rsid w:val="00E15CBD"/>
    <w:rsid w:val="00E16366"/>
    <w:rsid w:val="00E16F22"/>
    <w:rsid w:val="00E17208"/>
    <w:rsid w:val="00E17775"/>
    <w:rsid w:val="00E17F4E"/>
    <w:rsid w:val="00E20E14"/>
    <w:rsid w:val="00E22EE1"/>
    <w:rsid w:val="00E23079"/>
    <w:rsid w:val="00E23A0E"/>
    <w:rsid w:val="00E23B2D"/>
    <w:rsid w:val="00E23B90"/>
    <w:rsid w:val="00E23F0C"/>
    <w:rsid w:val="00E24058"/>
    <w:rsid w:val="00E249A8"/>
    <w:rsid w:val="00E24CCA"/>
    <w:rsid w:val="00E24D82"/>
    <w:rsid w:val="00E25499"/>
    <w:rsid w:val="00E260E4"/>
    <w:rsid w:val="00E26740"/>
    <w:rsid w:val="00E26C44"/>
    <w:rsid w:val="00E271B3"/>
    <w:rsid w:val="00E272D5"/>
    <w:rsid w:val="00E272EC"/>
    <w:rsid w:val="00E27B36"/>
    <w:rsid w:val="00E302EA"/>
    <w:rsid w:val="00E30972"/>
    <w:rsid w:val="00E311AF"/>
    <w:rsid w:val="00E31CCB"/>
    <w:rsid w:val="00E326A8"/>
    <w:rsid w:val="00E32C8A"/>
    <w:rsid w:val="00E334B4"/>
    <w:rsid w:val="00E3370F"/>
    <w:rsid w:val="00E33BF1"/>
    <w:rsid w:val="00E34220"/>
    <w:rsid w:val="00E34D80"/>
    <w:rsid w:val="00E357A2"/>
    <w:rsid w:val="00E35DA0"/>
    <w:rsid w:val="00E36060"/>
    <w:rsid w:val="00E37CC1"/>
    <w:rsid w:val="00E406B6"/>
    <w:rsid w:val="00E4139A"/>
    <w:rsid w:val="00E41AAF"/>
    <w:rsid w:val="00E41CA2"/>
    <w:rsid w:val="00E41CD0"/>
    <w:rsid w:val="00E42590"/>
    <w:rsid w:val="00E429A0"/>
    <w:rsid w:val="00E42B52"/>
    <w:rsid w:val="00E42C85"/>
    <w:rsid w:val="00E433B3"/>
    <w:rsid w:val="00E4385F"/>
    <w:rsid w:val="00E44882"/>
    <w:rsid w:val="00E44AF1"/>
    <w:rsid w:val="00E45007"/>
    <w:rsid w:val="00E459E7"/>
    <w:rsid w:val="00E45CB2"/>
    <w:rsid w:val="00E46511"/>
    <w:rsid w:val="00E479C8"/>
    <w:rsid w:val="00E47DAA"/>
    <w:rsid w:val="00E50ECB"/>
    <w:rsid w:val="00E51539"/>
    <w:rsid w:val="00E51C05"/>
    <w:rsid w:val="00E52516"/>
    <w:rsid w:val="00E52986"/>
    <w:rsid w:val="00E52B32"/>
    <w:rsid w:val="00E52B7A"/>
    <w:rsid w:val="00E53172"/>
    <w:rsid w:val="00E533AB"/>
    <w:rsid w:val="00E53414"/>
    <w:rsid w:val="00E53706"/>
    <w:rsid w:val="00E537A3"/>
    <w:rsid w:val="00E53914"/>
    <w:rsid w:val="00E539F0"/>
    <w:rsid w:val="00E53A03"/>
    <w:rsid w:val="00E53B02"/>
    <w:rsid w:val="00E53F14"/>
    <w:rsid w:val="00E541DC"/>
    <w:rsid w:val="00E54699"/>
    <w:rsid w:val="00E54779"/>
    <w:rsid w:val="00E54B0F"/>
    <w:rsid w:val="00E55B9A"/>
    <w:rsid w:val="00E56459"/>
    <w:rsid w:val="00E5670C"/>
    <w:rsid w:val="00E56890"/>
    <w:rsid w:val="00E56B2E"/>
    <w:rsid w:val="00E56E53"/>
    <w:rsid w:val="00E574AF"/>
    <w:rsid w:val="00E5787F"/>
    <w:rsid w:val="00E60382"/>
    <w:rsid w:val="00E60898"/>
    <w:rsid w:val="00E608FA"/>
    <w:rsid w:val="00E611E6"/>
    <w:rsid w:val="00E613C8"/>
    <w:rsid w:val="00E61790"/>
    <w:rsid w:val="00E61C68"/>
    <w:rsid w:val="00E61D3A"/>
    <w:rsid w:val="00E61E8E"/>
    <w:rsid w:val="00E622A7"/>
    <w:rsid w:val="00E625F1"/>
    <w:rsid w:val="00E62FF9"/>
    <w:rsid w:val="00E63529"/>
    <w:rsid w:val="00E63B2A"/>
    <w:rsid w:val="00E63D4C"/>
    <w:rsid w:val="00E641B4"/>
    <w:rsid w:val="00E6467F"/>
    <w:rsid w:val="00E64D04"/>
    <w:rsid w:val="00E64DA8"/>
    <w:rsid w:val="00E65050"/>
    <w:rsid w:val="00E65499"/>
    <w:rsid w:val="00E655EE"/>
    <w:rsid w:val="00E6594C"/>
    <w:rsid w:val="00E65A76"/>
    <w:rsid w:val="00E65B9A"/>
    <w:rsid w:val="00E66250"/>
    <w:rsid w:val="00E67A09"/>
    <w:rsid w:val="00E67E2F"/>
    <w:rsid w:val="00E700A8"/>
    <w:rsid w:val="00E70184"/>
    <w:rsid w:val="00E706B6"/>
    <w:rsid w:val="00E70DC4"/>
    <w:rsid w:val="00E70EB9"/>
    <w:rsid w:val="00E71095"/>
    <w:rsid w:val="00E728CD"/>
    <w:rsid w:val="00E72A1F"/>
    <w:rsid w:val="00E7349C"/>
    <w:rsid w:val="00E734D9"/>
    <w:rsid w:val="00E7378F"/>
    <w:rsid w:val="00E737CE"/>
    <w:rsid w:val="00E73DFA"/>
    <w:rsid w:val="00E73F94"/>
    <w:rsid w:val="00E7411C"/>
    <w:rsid w:val="00E7450F"/>
    <w:rsid w:val="00E75802"/>
    <w:rsid w:val="00E75B7E"/>
    <w:rsid w:val="00E76016"/>
    <w:rsid w:val="00E764B1"/>
    <w:rsid w:val="00E76AE9"/>
    <w:rsid w:val="00E76C43"/>
    <w:rsid w:val="00E7773F"/>
    <w:rsid w:val="00E779C9"/>
    <w:rsid w:val="00E80BF4"/>
    <w:rsid w:val="00E80C31"/>
    <w:rsid w:val="00E80FF7"/>
    <w:rsid w:val="00E820D4"/>
    <w:rsid w:val="00E82110"/>
    <w:rsid w:val="00E8267C"/>
    <w:rsid w:val="00E82792"/>
    <w:rsid w:val="00E82A87"/>
    <w:rsid w:val="00E82BEC"/>
    <w:rsid w:val="00E82E06"/>
    <w:rsid w:val="00E82F0F"/>
    <w:rsid w:val="00E832C2"/>
    <w:rsid w:val="00E83BD3"/>
    <w:rsid w:val="00E84C6F"/>
    <w:rsid w:val="00E8542D"/>
    <w:rsid w:val="00E85BAC"/>
    <w:rsid w:val="00E86B77"/>
    <w:rsid w:val="00E86CAD"/>
    <w:rsid w:val="00E86E89"/>
    <w:rsid w:val="00E87109"/>
    <w:rsid w:val="00E87268"/>
    <w:rsid w:val="00E9008C"/>
    <w:rsid w:val="00E9070C"/>
    <w:rsid w:val="00E90725"/>
    <w:rsid w:val="00E91703"/>
    <w:rsid w:val="00E91CF5"/>
    <w:rsid w:val="00E91D0F"/>
    <w:rsid w:val="00E923F7"/>
    <w:rsid w:val="00E92E31"/>
    <w:rsid w:val="00E93765"/>
    <w:rsid w:val="00E93866"/>
    <w:rsid w:val="00E938CE"/>
    <w:rsid w:val="00E93D93"/>
    <w:rsid w:val="00E93EF7"/>
    <w:rsid w:val="00E94D87"/>
    <w:rsid w:val="00E958FD"/>
    <w:rsid w:val="00E9608B"/>
    <w:rsid w:val="00E964CB"/>
    <w:rsid w:val="00E96CFE"/>
    <w:rsid w:val="00E96FFF"/>
    <w:rsid w:val="00E97746"/>
    <w:rsid w:val="00E978A6"/>
    <w:rsid w:val="00E9793E"/>
    <w:rsid w:val="00E979F9"/>
    <w:rsid w:val="00EA0A3E"/>
    <w:rsid w:val="00EA0E5E"/>
    <w:rsid w:val="00EA166B"/>
    <w:rsid w:val="00EA239B"/>
    <w:rsid w:val="00EA2CDD"/>
    <w:rsid w:val="00EA2FBD"/>
    <w:rsid w:val="00EA3275"/>
    <w:rsid w:val="00EA3868"/>
    <w:rsid w:val="00EA389E"/>
    <w:rsid w:val="00EA546B"/>
    <w:rsid w:val="00EA5564"/>
    <w:rsid w:val="00EA604F"/>
    <w:rsid w:val="00EA6B9C"/>
    <w:rsid w:val="00EA7140"/>
    <w:rsid w:val="00EB0507"/>
    <w:rsid w:val="00EB0BCB"/>
    <w:rsid w:val="00EB0C8B"/>
    <w:rsid w:val="00EB0D9B"/>
    <w:rsid w:val="00EB1AF7"/>
    <w:rsid w:val="00EB20CE"/>
    <w:rsid w:val="00EB27E5"/>
    <w:rsid w:val="00EB346B"/>
    <w:rsid w:val="00EB34AE"/>
    <w:rsid w:val="00EB358C"/>
    <w:rsid w:val="00EB3914"/>
    <w:rsid w:val="00EB3C77"/>
    <w:rsid w:val="00EB5D44"/>
    <w:rsid w:val="00EB5D4C"/>
    <w:rsid w:val="00EB6F33"/>
    <w:rsid w:val="00EB73F6"/>
    <w:rsid w:val="00EB7987"/>
    <w:rsid w:val="00EC009C"/>
    <w:rsid w:val="00EC036B"/>
    <w:rsid w:val="00EC0AE2"/>
    <w:rsid w:val="00EC0B3D"/>
    <w:rsid w:val="00EC0F82"/>
    <w:rsid w:val="00EC16DD"/>
    <w:rsid w:val="00EC18B8"/>
    <w:rsid w:val="00EC1C32"/>
    <w:rsid w:val="00EC1D2B"/>
    <w:rsid w:val="00EC1DAF"/>
    <w:rsid w:val="00EC30ED"/>
    <w:rsid w:val="00EC3333"/>
    <w:rsid w:val="00EC43D6"/>
    <w:rsid w:val="00EC45C1"/>
    <w:rsid w:val="00EC48F7"/>
    <w:rsid w:val="00EC497C"/>
    <w:rsid w:val="00EC513B"/>
    <w:rsid w:val="00EC5704"/>
    <w:rsid w:val="00EC5C50"/>
    <w:rsid w:val="00EC6528"/>
    <w:rsid w:val="00EC6951"/>
    <w:rsid w:val="00EC712A"/>
    <w:rsid w:val="00ED09EC"/>
    <w:rsid w:val="00ED15DC"/>
    <w:rsid w:val="00ED1AF9"/>
    <w:rsid w:val="00ED1EB1"/>
    <w:rsid w:val="00ED2442"/>
    <w:rsid w:val="00ED3654"/>
    <w:rsid w:val="00ED4217"/>
    <w:rsid w:val="00ED4B7E"/>
    <w:rsid w:val="00ED4BD7"/>
    <w:rsid w:val="00ED511D"/>
    <w:rsid w:val="00ED5719"/>
    <w:rsid w:val="00ED5BA7"/>
    <w:rsid w:val="00ED5F50"/>
    <w:rsid w:val="00ED6138"/>
    <w:rsid w:val="00ED6B80"/>
    <w:rsid w:val="00ED6F16"/>
    <w:rsid w:val="00EE028F"/>
    <w:rsid w:val="00EE0A07"/>
    <w:rsid w:val="00EE0B4D"/>
    <w:rsid w:val="00EE1901"/>
    <w:rsid w:val="00EE1910"/>
    <w:rsid w:val="00EE2CAC"/>
    <w:rsid w:val="00EE2DF3"/>
    <w:rsid w:val="00EE36EE"/>
    <w:rsid w:val="00EE3A67"/>
    <w:rsid w:val="00EE560A"/>
    <w:rsid w:val="00EE5993"/>
    <w:rsid w:val="00EE5D26"/>
    <w:rsid w:val="00EE605B"/>
    <w:rsid w:val="00EE656F"/>
    <w:rsid w:val="00EE6930"/>
    <w:rsid w:val="00EE6EDE"/>
    <w:rsid w:val="00EE6EF4"/>
    <w:rsid w:val="00EE75AE"/>
    <w:rsid w:val="00EE7774"/>
    <w:rsid w:val="00EE7C66"/>
    <w:rsid w:val="00EF0509"/>
    <w:rsid w:val="00EF0C39"/>
    <w:rsid w:val="00EF0E67"/>
    <w:rsid w:val="00EF1148"/>
    <w:rsid w:val="00EF184F"/>
    <w:rsid w:val="00EF2139"/>
    <w:rsid w:val="00EF2725"/>
    <w:rsid w:val="00EF2946"/>
    <w:rsid w:val="00EF31B2"/>
    <w:rsid w:val="00EF390C"/>
    <w:rsid w:val="00EF3B4D"/>
    <w:rsid w:val="00EF3E4C"/>
    <w:rsid w:val="00EF41AD"/>
    <w:rsid w:val="00EF469D"/>
    <w:rsid w:val="00EF56CC"/>
    <w:rsid w:val="00EF5E6A"/>
    <w:rsid w:val="00EF5FE4"/>
    <w:rsid w:val="00EF6412"/>
    <w:rsid w:val="00EF7136"/>
    <w:rsid w:val="00EF738E"/>
    <w:rsid w:val="00EF7423"/>
    <w:rsid w:val="00EF7765"/>
    <w:rsid w:val="00F002AB"/>
    <w:rsid w:val="00F026F9"/>
    <w:rsid w:val="00F02A6E"/>
    <w:rsid w:val="00F03365"/>
    <w:rsid w:val="00F0347C"/>
    <w:rsid w:val="00F0511A"/>
    <w:rsid w:val="00F06682"/>
    <w:rsid w:val="00F067F2"/>
    <w:rsid w:val="00F06CFD"/>
    <w:rsid w:val="00F06DF6"/>
    <w:rsid w:val="00F074EC"/>
    <w:rsid w:val="00F10849"/>
    <w:rsid w:val="00F10DF4"/>
    <w:rsid w:val="00F123CA"/>
    <w:rsid w:val="00F13720"/>
    <w:rsid w:val="00F14234"/>
    <w:rsid w:val="00F14270"/>
    <w:rsid w:val="00F1475C"/>
    <w:rsid w:val="00F1582F"/>
    <w:rsid w:val="00F15D60"/>
    <w:rsid w:val="00F15F3D"/>
    <w:rsid w:val="00F16240"/>
    <w:rsid w:val="00F16372"/>
    <w:rsid w:val="00F16D1B"/>
    <w:rsid w:val="00F16DDB"/>
    <w:rsid w:val="00F16ED5"/>
    <w:rsid w:val="00F1724E"/>
    <w:rsid w:val="00F17C47"/>
    <w:rsid w:val="00F20808"/>
    <w:rsid w:val="00F20C80"/>
    <w:rsid w:val="00F21389"/>
    <w:rsid w:val="00F215DE"/>
    <w:rsid w:val="00F21FA7"/>
    <w:rsid w:val="00F22241"/>
    <w:rsid w:val="00F22272"/>
    <w:rsid w:val="00F22545"/>
    <w:rsid w:val="00F22851"/>
    <w:rsid w:val="00F23639"/>
    <w:rsid w:val="00F23745"/>
    <w:rsid w:val="00F23C31"/>
    <w:rsid w:val="00F247EC"/>
    <w:rsid w:val="00F254F3"/>
    <w:rsid w:val="00F25A15"/>
    <w:rsid w:val="00F25C01"/>
    <w:rsid w:val="00F26FCE"/>
    <w:rsid w:val="00F27A6C"/>
    <w:rsid w:val="00F27D20"/>
    <w:rsid w:val="00F27D5C"/>
    <w:rsid w:val="00F304DC"/>
    <w:rsid w:val="00F30843"/>
    <w:rsid w:val="00F310E1"/>
    <w:rsid w:val="00F318E1"/>
    <w:rsid w:val="00F318FE"/>
    <w:rsid w:val="00F31D7B"/>
    <w:rsid w:val="00F31F88"/>
    <w:rsid w:val="00F32D12"/>
    <w:rsid w:val="00F32D82"/>
    <w:rsid w:val="00F33D36"/>
    <w:rsid w:val="00F33DE1"/>
    <w:rsid w:val="00F342B1"/>
    <w:rsid w:val="00F3435F"/>
    <w:rsid w:val="00F34FC5"/>
    <w:rsid w:val="00F358E2"/>
    <w:rsid w:val="00F35BA2"/>
    <w:rsid w:val="00F35DA7"/>
    <w:rsid w:val="00F36342"/>
    <w:rsid w:val="00F36480"/>
    <w:rsid w:val="00F364D6"/>
    <w:rsid w:val="00F364D8"/>
    <w:rsid w:val="00F3684A"/>
    <w:rsid w:val="00F37226"/>
    <w:rsid w:val="00F37B6A"/>
    <w:rsid w:val="00F40672"/>
    <w:rsid w:val="00F4094C"/>
    <w:rsid w:val="00F40D00"/>
    <w:rsid w:val="00F41D63"/>
    <w:rsid w:val="00F426A1"/>
    <w:rsid w:val="00F42DD2"/>
    <w:rsid w:val="00F43081"/>
    <w:rsid w:val="00F44D14"/>
    <w:rsid w:val="00F45350"/>
    <w:rsid w:val="00F457A5"/>
    <w:rsid w:val="00F465B9"/>
    <w:rsid w:val="00F46C8D"/>
    <w:rsid w:val="00F46F04"/>
    <w:rsid w:val="00F470B1"/>
    <w:rsid w:val="00F4722A"/>
    <w:rsid w:val="00F47538"/>
    <w:rsid w:val="00F477F9"/>
    <w:rsid w:val="00F47912"/>
    <w:rsid w:val="00F5004F"/>
    <w:rsid w:val="00F504AC"/>
    <w:rsid w:val="00F5071F"/>
    <w:rsid w:val="00F5082B"/>
    <w:rsid w:val="00F508C6"/>
    <w:rsid w:val="00F50E97"/>
    <w:rsid w:val="00F5101B"/>
    <w:rsid w:val="00F5113F"/>
    <w:rsid w:val="00F51220"/>
    <w:rsid w:val="00F51453"/>
    <w:rsid w:val="00F514A1"/>
    <w:rsid w:val="00F51722"/>
    <w:rsid w:val="00F52694"/>
    <w:rsid w:val="00F534D4"/>
    <w:rsid w:val="00F537FB"/>
    <w:rsid w:val="00F53997"/>
    <w:rsid w:val="00F53C73"/>
    <w:rsid w:val="00F54ABD"/>
    <w:rsid w:val="00F54F06"/>
    <w:rsid w:val="00F558C4"/>
    <w:rsid w:val="00F55B6A"/>
    <w:rsid w:val="00F56325"/>
    <w:rsid w:val="00F568A8"/>
    <w:rsid w:val="00F60216"/>
    <w:rsid w:val="00F609F0"/>
    <w:rsid w:val="00F60F5D"/>
    <w:rsid w:val="00F6148A"/>
    <w:rsid w:val="00F6162D"/>
    <w:rsid w:val="00F61B07"/>
    <w:rsid w:val="00F622DF"/>
    <w:rsid w:val="00F62495"/>
    <w:rsid w:val="00F625C3"/>
    <w:rsid w:val="00F639E5"/>
    <w:rsid w:val="00F640EB"/>
    <w:rsid w:val="00F6463C"/>
    <w:rsid w:val="00F64CDD"/>
    <w:rsid w:val="00F6649A"/>
    <w:rsid w:val="00F664B5"/>
    <w:rsid w:val="00F66C3F"/>
    <w:rsid w:val="00F6728C"/>
    <w:rsid w:val="00F67EFC"/>
    <w:rsid w:val="00F70312"/>
    <w:rsid w:val="00F70A83"/>
    <w:rsid w:val="00F70C5C"/>
    <w:rsid w:val="00F71343"/>
    <w:rsid w:val="00F71EFC"/>
    <w:rsid w:val="00F7218A"/>
    <w:rsid w:val="00F72622"/>
    <w:rsid w:val="00F72997"/>
    <w:rsid w:val="00F72BBE"/>
    <w:rsid w:val="00F72DDD"/>
    <w:rsid w:val="00F73861"/>
    <w:rsid w:val="00F738D2"/>
    <w:rsid w:val="00F73F42"/>
    <w:rsid w:val="00F73FA2"/>
    <w:rsid w:val="00F741FF"/>
    <w:rsid w:val="00F75E45"/>
    <w:rsid w:val="00F765B3"/>
    <w:rsid w:val="00F76970"/>
    <w:rsid w:val="00F76A5B"/>
    <w:rsid w:val="00F76EEA"/>
    <w:rsid w:val="00F770AA"/>
    <w:rsid w:val="00F77268"/>
    <w:rsid w:val="00F8010D"/>
    <w:rsid w:val="00F8150B"/>
    <w:rsid w:val="00F815E0"/>
    <w:rsid w:val="00F8179D"/>
    <w:rsid w:val="00F81FF3"/>
    <w:rsid w:val="00F82049"/>
    <w:rsid w:val="00F825BC"/>
    <w:rsid w:val="00F82898"/>
    <w:rsid w:val="00F82BBD"/>
    <w:rsid w:val="00F83378"/>
    <w:rsid w:val="00F83E8A"/>
    <w:rsid w:val="00F83E93"/>
    <w:rsid w:val="00F8452B"/>
    <w:rsid w:val="00F84B54"/>
    <w:rsid w:val="00F855EE"/>
    <w:rsid w:val="00F857EF"/>
    <w:rsid w:val="00F868C7"/>
    <w:rsid w:val="00F87947"/>
    <w:rsid w:val="00F87C46"/>
    <w:rsid w:val="00F87D87"/>
    <w:rsid w:val="00F9085B"/>
    <w:rsid w:val="00F909F2"/>
    <w:rsid w:val="00F9238A"/>
    <w:rsid w:val="00F92F42"/>
    <w:rsid w:val="00F935C6"/>
    <w:rsid w:val="00F94703"/>
    <w:rsid w:val="00F95224"/>
    <w:rsid w:val="00F95BB4"/>
    <w:rsid w:val="00F95D37"/>
    <w:rsid w:val="00F97251"/>
    <w:rsid w:val="00F974AC"/>
    <w:rsid w:val="00F97658"/>
    <w:rsid w:val="00F97E46"/>
    <w:rsid w:val="00FA07C7"/>
    <w:rsid w:val="00FA0A3A"/>
    <w:rsid w:val="00FA0F69"/>
    <w:rsid w:val="00FA1042"/>
    <w:rsid w:val="00FA16AF"/>
    <w:rsid w:val="00FA20A9"/>
    <w:rsid w:val="00FA2246"/>
    <w:rsid w:val="00FA2F26"/>
    <w:rsid w:val="00FA30DF"/>
    <w:rsid w:val="00FA349D"/>
    <w:rsid w:val="00FA3D99"/>
    <w:rsid w:val="00FA4686"/>
    <w:rsid w:val="00FA46E7"/>
    <w:rsid w:val="00FA4960"/>
    <w:rsid w:val="00FA56C7"/>
    <w:rsid w:val="00FA6587"/>
    <w:rsid w:val="00FA6B01"/>
    <w:rsid w:val="00FA72FD"/>
    <w:rsid w:val="00FA74E9"/>
    <w:rsid w:val="00FA7E92"/>
    <w:rsid w:val="00FB00BC"/>
    <w:rsid w:val="00FB0DDC"/>
    <w:rsid w:val="00FB0F3E"/>
    <w:rsid w:val="00FB25C6"/>
    <w:rsid w:val="00FB2D3F"/>
    <w:rsid w:val="00FB2E28"/>
    <w:rsid w:val="00FB31E9"/>
    <w:rsid w:val="00FB3272"/>
    <w:rsid w:val="00FB341F"/>
    <w:rsid w:val="00FB34A3"/>
    <w:rsid w:val="00FB3578"/>
    <w:rsid w:val="00FB3752"/>
    <w:rsid w:val="00FB3A1F"/>
    <w:rsid w:val="00FB4273"/>
    <w:rsid w:val="00FB5089"/>
    <w:rsid w:val="00FB53E3"/>
    <w:rsid w:val="00FB5942"/>
    <w:rsid w:val="00FB5A2C"/>
    <w:rsid w:val="00FB618F"/>
    <w:rsid w:val="00FB6AB8"/>
    <w:rsid w:val="00FB6B2E"/>
    <w:rsid w:val="00FB6B6D"/>
    <w:rsid w:val="00FB6F33"/>
    <w:rsid w:val="00FB7052"/>
    <w:rsid w:val="00FB751F"/>
    <w:rsid w:val="00FB7ED2"/>
    <w:rsid w:val="00FC000D"/>
    <w:rsid w:val="00FC0CFC"/>
    <w:rsid w:val="00FC0D84"/>
    <w:rsid w:val="00FC0F05"/>
    <w:rsid w:val="00FC17CD"/>
    <w:rsid w:val="00FC1CFC"/>
    <w:rsid w:val="00FC2004"/>
    <w:rsid w:val="00FC25DD"/>
    <w:rsid w:val="00FC2AD8"/>
    <w:rsid w:val="00FC30A2"/>
    <w:rsid w:val="00FC364F"/>
    <w:rsid w:val="00FC5281"/>
    <w:rsid w:val="00FC546D"/>
    <w:rsid w:val="00FC579E"/>
    <w:rsid w:val="00FC6C97"/>
    <w:rsid w:val="00FD1593"/>
    <w:rsid w:val="00FD1734"/>
    <w:rsid w:val="00FD1863"/>
    <w:rsid w:val="00FD2784"/>
    <w:rsid w:val="00FD2AB0"/>
    <w:rsid w:val="00FD32CA"/>
    <w:rsid w:val="00FD35FE"/>
    <w:rsid w:val="00FD3E93"/>
    <w:rsid w:val="00FD423E"/>
    <w:rsid w:val="00FD4887"/>
    <w:rsid w:val="00FD4ACD"/>
    <w:rsid w:val="00FD4CA4"/>
    <w:rsid w:val="00FD590B"/>
    <w:rsid w:val="00FD598A"/>
    <w:rsid w:val="00FD5E67"/>
    <w:rsid w:val="00FD636A"/>
    <w:rsid w:val="00FD764D"/>
    <w:rsid w:val="00FD7939"/>
    <w:rsid w:val="00FD79B2"/>
    <w:rsid w:val="00FE0B07"/>
    <w:rsid w:val="00FE0F31"/>
    <w:rsid w:val="00FE18AC"/>
    <w:rsid w:val="00FE1A68"/>
    <w:rsid w:val="00FE1FD8"/>
    <w:rsid w:val="00FE2179"/>
    <w:rsid w:val="00FE2BD6"/>
    <w:rsid w:val="00FE3491"/>
    <w:rsid w:val="00FE38F3"/>
    <w:rsid w:val="00FE48BC"/>
    <w:rsid w:val="00FE4B21"/>
    <w:rsid w:val="00FE4B51"/>
    <w:rsid w:val="00FE4B8F"/>
    <w:rsid w:val="00FE4C6A"/>
    <w:rsid w:val="00FE5AA1"/>
    <w:rsid w:val="00FE5DF3"/>
    <w:rsid w:val="00FE5E53"/>
    <w:rsid w:val="00FE632E"/>
    <w:rsid w:val="00FE65ED"/>
    <w:rsid w:val="00FE772F"/>
    <w:rsid w:val="00FE7764"/>
    <w:rsid w:val="00FE78F7"/>
    <w:rsid w:val="00FF068F"/>
    <w:rsid w:val="00FF1F4E"/>
    <w:rsid w:val="00FF2FA0"/>
    <w:rsid w:val="00FF33E1"/>
    <w:rsid w:val="00FF4B4D"/>
    <w:rsid w:val="00FF55F9"/>
    <w:rsid w:val="00FF583A"/>
    <w:rsid w:val="00FF5939"/>
    <w:rsid w:val="00FF5E0C"/>
    <w:rsid w:val="00FF62C0"/>
    <w:rsid w:val="00FF64FA"/>
    <w:rsid w:val="00FF66B3"/>
    <w:rsid w:val="00FF6ACC"/>
    <w:rsid w:val="00FF6D11"/>
    <w:rsid w:val="00FF6EA2"/>
    <w:rsid w:val="00FF7463"/>
    <w:rsid w:val="00FF768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61175B0B"/>
  <w15:docId w15:val="{A991BC1A-5341-48EF-9B8C-6B91382FD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2589"/>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1">
    <w:name w:val="heading 1"/>
    <w:basedOn w:val="Normal"/>
    <w:next w:val="Normal"/>
    <w:link w:val="Heading1Char"/>
    <w:qFormat/>
    <w:rsid w:val="00BD2589"/>
    <w:pPr>
      <w:keepNext/>
      <w:tabs>
        <w:tab w:val="left" w:pos="720"/>
        <w:tab w:val="center" w:pos="5760"/>
      </w:tabs>
      <w:spacing w:after="120" w:line="380" w:lineRule="exact"/>
      <w:jc w:val="center"/>
      <w:outlineLvl w:val="0"/>
    </w:pPr>
    <w:rPr>
      <w:rFonts w:ascii="Angsana New" w:hAnsi="Angsana New" w:cs="Angsana New"/>
      <w:sz w:val="34"/>
      <w:szCs w:val="34"/>
      <w:lang w:val="en-US"/>
    </w:rPr>
  </w:style>
  <w:style w:type="paragraph" w:styleId="Heading2">
    <w:name w:val="heading 2"/>
    <w:basedOn w:val="Normal"/>
    <w:next w:val="Normal"/>
    <w:link w:val="Heading2Char"/>
    <w:qFormat/>
    <w:rsid w:val="00BD2589"/>
    <w:pPr>
      <w:keepNext/>
      <w:tabs>
        <w:tab w:val="left" w:pos="720"/>
      </w:tabs>
      <w:spacing w:after="120" w:line="380" w:lineRule="exact"/>
      <w:ind w:left="2059" w:hanging="2059"/>
      <w:jc w:val="center"/>
      <w:outlineLvl w:val="1"/>
    </w:pPr>
    <w:rPr>
      <w:rFonts w:ascii="Angsana New" w:hAnsi="Angsana New"/>
      <w:caps/>
      <w:sz w:val="34"/>
      <w:szCs w:val="34"/>
      <w:lang w:val="en-US"/>
    </w:rPr>
  </w:style>
  <w:style w:type="paragraph" w:styleId="Heading3">
    <w:name w:val="heading 3"/>
    <w:basedOn w:val="Normal"/>
    <w:next w:val="Normal"/>
    <w:link w:val="Heading3Char"/>
    <w:qFormat/>
    <w:rsid w:val="00BD2589"/>
    <w:pPr>
      <w:keepNext/>
      <w:tabs>
        <w:tab w:val="left" w:pos="900"/>
        <w:tab w:val="left" w:pos="2160"/>
        <w:tab w:val="left" w:pos="2520"/>
        <w:tab w:val="decimal" w:pos="5040"/>
        <w:tab w:val="decimal" w:pos="6480"/>
        <w:tab w:val="left" w:pos="7020"/>
      </w:tabs>
      <w:spacing w:line="380" w:lineRule="exact"/>
      <w:ind w:left="360" w:hanging="360"/>
      <w:jc w:val="both"/>
      <w:outlineLvl w:val="2"/>
    </w:pPr>
    <w:rPr>
      <w:rFonts w:ascii="Angsana New" w:hAnsi="Angsana New" w:cs="Angsana New"/>
      <w:sz w:val="34"/>
      <w:szCs w:val="34"/>
      <w:lang w:val="en-US"/>
    </w:rPr>
  </w:style>
  <w:style w:type="paragraph" w:styleId="Heading5">
    <w:name w:val="heading 5"/>
    <w:basedOn w:val="Normal"/>
    <w:next w:val="Normal"/>
    <w:link w:val="Heading5Char"/>
    <w:qFormat/>
    <w:rsid w:val="00BD2589"/>
    <w:pPr>
      <w:spacing w:before="240" w:after="60"/>
      <w:outlineLvl w:val="4"/>
    </w:pPr>
    <w:rPr>
      <w:b/>
      <w:bCs/>
      <w:i/>
      <w:iCs/>
      <w:sz w:val="26"/>
      <w:szCs w:val="26"/>
    </w:rPr>
  </w:style>
  <w:style w:type="paragraph" w:styleId="Heading6">
    <w:name w:val="heading 6"/>
    <w:basedOn w:val="Normal"/>
    <w:next w:val="Normal"/>
    <w:link w:val="Heading6Char"/>
    <w:qFormat/>
    <w:rsid w:val="00BD2589"/>
    <w:pPr>
      <w:spacing w:before="240" w:after="60"/>
      <w:outlineLvl w:val="5"/>
    </w:pPr>
    <w:rPr>
      <w:b/>
      <w:bCs/>
      <w:sz w:val="22"/>
      <w:szCs w:val="22"/>
    </w:rPr>
  </w:style>
  <w:style w:type="paragraph" w:styleId="Heading7">
    <w:name w:val="heading 7"/>
    <w:basedOn w:val="Normal"/>
    <w:next w:val="Normal"/>
    <w:link w:val="Heading7Char"/>
    <w:qFormat/>
    <w:rsid w:val="00BD2589"/>
    <w:pPr>
      <w:keepNext/>
      <w:pBdr>
        <w:bottom w:val="single" w:sz="4" w:space="1" w:color="auto"/>
      </w:pBdr>
      <w:tabs>
        <w:tab w:val="right" w:pos="6660"/>
        <w:tab w:val="right" w:pos="8460"/>
      </w:tabs>
      <w:jc w:val="center"/>
      <w:outlineLvl w:val="6"/>
    </w:pPr>
    <w:rPr>
      <w:rFonts w:ascii="Angsana New" w:hAnsi="Angsana New" w:cs="Angsana New"/>
      <w:lang w:val="en-US"/>
    </w:rPr>
  </w:style>
  <w:style w:type="paragraph" w:styleId="Heading8">
    <w:name w:val="heading 8"/>
    <w:basedOn w:val="Normal"/>
    <w:next w:val="Normal"/>
    <w:link w:val="Heading8Char"/>
    <w:qFormat/>
    <w:rsid w:val="00BD2589"/>
    <w:pPr>
      <w:spacing w:before="240" w:after="60"/>
      <w:outlineLvl w:val="7"/>
    </w:pPr>
    <w:rPr>
      <w:i/>
      <w:iCs/>
      <w:sz w:val="24"/>
      <w:szCs w:val="24"/>
    </w:rPr>
  </w:style>
  <w:style w:type="paragraph" w:styleId="Heading9">
    <w:name w:val="heading 9"/>
    <w:basedOn w:val="Normal"/>
    <w:next w:val="Normal"/>
    <w:link w:val="Heading9Char"/>
    <w:qFormat/>
    <w:rsid w:val="00BD2589"/>
    <w:pPr>
      <w:keepNext/>
      <w:tabs>
        <w:tab w:val="left" w:pos="900"/>
        <w:tab w:val="left" w:pos="2160"/>
        <w:tab w:val="right" w:pos="7200"/>
        <w:tab w:val="right" w:pos="8540"/>
      </w:tabs>
      <w:ind w:right="-108"/>
      <w:jc w:val="thaiDistribute"/>
      <w:outlineLvl w:val="8"/>
    </w:pPr>
    <w:rPr>
      <w:rFonts w:ascii="Angsana New" w:hAnsi="Angsana New" w:cs="Angsana New"/>
      <w:sz w:val="26"/>
      <w:szCs w:val="26"/>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2589"/>
    <w:rPr>
      <w:rFonts w:ascii="Angsana New" w:eastAsia="Times New Roman" w:hAnsi="Angsana New" w:cs="Angsana New"/>
      <w:sz w:val="34"/>
      <w:szCs w:val="34"/>
    </w:rPr>
  </w:style>
  <w:style w:type="character" w:customStyle="1" w:styleId="Heading2Char">
    <w:name w:val="Heading 2 Char"/>
    <w:basedOn w:val="DefaultParagraphFont"/>
    <w:link w:val="Heading2"/>
    <w:rsid w:val="00BD2589"/>
    <w:rPr>
      <w:rFonts w:ascii="Angsana New" w:eastAsia="Times New Roman" w:hAnsi="Angsana New" w:cs="AngsanaUPC"/>
      <w:caps/>
      <w:sz w:val="34"/>
      <w:szCs w:val="34"/>
    </w:rPr>
  </w:style>
  <w:style w:type="character" w:customStyle="1" w:styleId="Heading3Char">
    <w:name w:val="Heading 3 Char"/>
    <w:basedOn w:val="DefaultParagraphFont"/>
    <w:link w:val="Heading3"/>
    <w:rsid w:val="00BD2589"/>
    <w:rPr>
      <w:rFonts w:ascii="Angsana New" w:eastAsia="Times New Roman" w:hAnsi="Angsana New" w:cs="Angsana New"/>
      <w:sz w:val="34"/>
      <w:szCs w:val="34"/>
    </w:rPr>
  </w:style>
  <w:style w:type="character" w:customStyle="1" w:styleId="Heading5Char">
    <w:name w:val="Heading 5 Char"/>
    <w:basedOn w:val="DefaultParagraphFont"/>
    <w:link w:val="Heading5"/>
    <w:rsid w:val="00BD2589"/>
    <w:rPr>
      <w:rFonts w:ascii="Times New Roman" w:eastAsia="Times New Roman" w:hAnsi="Times New Roman" w:cs="AngsanaUPC"/>
      <w:b/>
      <w:bCs/>
      <w:i/>
      <w:iCs/>
      <w:sz w:val="26"/>
      <w:szCs w:val="26"/>
      <w:lang w:val="th-TH"/>
    </w:rPr>
  </w:style>
  <w:style w:type="character" w:customStyle="1" w:styleId="Heading6Char">
    <w:name w:val="Heading 6 Char"/>
    <w:basedOn w:val="DefaultParagraphFont"/>
    <w:link w:val="Heading6"/>
    <w:rsid w:val="00BD2589"/>
    <w:rPr>
      <w:rFonts w:ascii="Times New Roman" w:eastAsia="Times New Roman" w:hAnsi="Times New Roman" w:cs="AngsanaUPC"/>
      <w:b/>
      <w:bCs/>
      <w:szCs w:val="22"/>
      <w:lang w:val="th-TH"/>
    </w:rPr>
  </w:style>
  <w:style w:type="character" w:customStyle="1" w:styleId="Heading7Char">
    <w:name w:val="Heading 7 Char"/>
    <w:basedOn w:val="DefaultParagraphFont"/>
    <w:link w:val="Heading7"/>
    <w:rsid w:val="00BD2589"/>
    <w:rPr>
      <w:rFonts w:ascii="Angsana New" w:eastAsia="Times New Roman" w:hAnsi="Angsana New" w:cs="Angsana New"/>
      <w:sz w:val="28"/>
    </w:rPr>
  </w:style>
  <w:style w:type="character" w:customStyle="1" w:styleId="Heading8Char">
    <w:name w:val="Heading 8 Char"/>
    <w:basedOn w:val="DefaultParagraphFont"/>
    <w:link w:val="Heading8"/>
    <w:rsid w:val="00BD2589"/>
    <w:rPr>
      <w:rFonts w:ascii="Times New Roman" w:eastAsia="Times New Roman" w:hAnsi="Times New Roman" w:cs="AngsanaUPC"/>
      <w:i/>
      <w:iCs/>
      <w:sz w:val="24"/>
      <w:szCs w:val="24"/>
      <w:lang w:val="th-TH"/>
    </w:rPr>
  </w:style>
  <w:style w:type="character" w:customStyle="1" w:styleId="Heading9Char">
    <w:name w:val="Heading 9 Char"/>
    <w:basedOn w:val="DefaultParagraphFont"/>
    <w:link w:val="Heading9"/>
    <w:rsid w:val="00BD2589"/>
    <w:rPr>
      <w:rFonts w:ascii="Angsana New" w:eastAsia="Times New Roman" w:hAnsi="Angsana New" w:cs="Angsana New"/>
      <w:sz w:val="26"/>
      <w:szCs w:val="26"/>
      <w:u w:val="single"/>
    </w:rPr>
  </w:style>
  <w:style w:type="paragraph" w:styleId="MacroText">
    <w:name w:val="macro"/>
    <w:link w:val="MacroTextChar"/>
    <w:semiHidden/>
    <w:rsid w:val="00BD25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semiHidden/>
    <w:rsid w:val="00BD2589"/>
    <w:rPr>
      <w:rFonts w:ascii="Times New Roman" w:eastAsia="Times New Roman" w:hAnsi="Times New Roman" w:cs="EucrosiaUPC"/>
      <w:sz w:val="28"/>
    </w:rPr>
  </w:style>
  <w:style w:type="paragraph" w:styleId="Footer">
    <w:name w:val="footer"/>
    <w:basedOn w:val="Normal"/>
    <w:link w:val="FooterChar"/>
    <w:rsid w:val="00BD2589"/>
    <w:pPr>
      <w:tabs>
        <w:tab w:val="center" w:pos="4153"/>
        <w:tab w:val="right" w:pos="8306"/>
      </w:tabs>
    </w:pPr>
  </w:style>
  <w:style w:type="character" w:customStyle="1" w:styleId="FooterChar">
    <w:name w:val="Footer Char"/>
    <w:basedOn w:val="DefaultParagraphFont"/>
    <w:link w:val="Footer"/>
    <w:rsid w:val="00BD2589"/>
    <w:rPr>
      <w:rFonts w:ascii="Times New Roman" w:eastAsia="Times New Roman" w:hAnsi="Times New Roman" w:cs="AngsanaUPC"/>
      <w:sz w:val="28"/>
      <w:lang w:val="th-TH"/>
    </w:rPr>
  </w:style>
  <w:style w:type="character" w:styleId="PageNumber">
    <w:name w:val="page number"/>
    <w:basedOn w:val="DefaultParagraphFont"/>
    <w:rsid w:val="00BD2589"/>
  </w:style>
  <w:style w:type="paragraph" w:styleId="Header">
    <w:name w:val="header"/>
    <w:basedOn w:val="Normal"/>
    <w:link w:val="HeaderChar"/>
    <w:rsid w:val="00BD2589"/>
    <w:pPr>
      <w:tabs>
        <w:tab w:val="center" w:pos="4153"/>
        <w:tab w:val="right" w:pos="8306"/>
      </w:tabs>
    </w:pPr>
  </w:style>
  <w:style w:type="character" w:customStyle="1" w:styleId="HeaderChar">
    <w:name w:val="Header Char"/>
    <w:basedOn w:val="DefaultParagraphFont"/>
    <w:link w:val="Header"/>
    <w:rsid w:val="00BD2589"/>
    <w:rPr>
      <w:rFonts w:ascii="Times New Roman" w:eastAsia="Times New Roman" w:hAnsi="Times New Roman" w:cs="AngsanaUPC"/>
      <w:sz w:val="28"/>
      <w:lang w:val="th-TH"/>
    </w:rPr>
  </w:style>
  <w:style w:type="paragraph" w:styleId="BodyTextIndent2">
    <w:name w:val="Body Text Indent 2"/>
    <w:basedOn w:val="Normal"/>
    <w:link w:val="BodyTextIndent2Char"/>
    <w:rsid w:val="00BD2589"/>
    <w:pPr>
      <w:tabs>
        <w:tab w:val="left" w:pos="2160"/>
        <w:tab w:val="right" w:pos="7200"/>
        <w:tab w:val="right" w:pos="8540"/>
      </w:tabs>
      <w:spacing w:before="240" w:after="120" w:line="380" w:lineRule="exact"/>
      <w:ind w:left="360" w:hanging="360"/>
      <w:jc w:val="both"/>
    </w:pPr>
    <w:rPr>
      <w:rFonts w:ascii="Angsana New" w:hAnsi="Angsana New" w:cs="Angsana New"/>
      <w:sz w:val="34"/>
      <w:szCs w:val="34"/>
      <w:lang w:val="en-US"/>
    </w:rPr>
  </w:style>
  <w:style w:type="character" w:customStyle="1" w:styleId="BodyTextIndent2Char">
    <w:name w:val="Body Text Indent 2 Char"/>
    <w:basedOn w:val="DefaultParagraphFont"/>
    <w:link w:val="BodyTextIndent2"/>
    <w:rsid w:val="00BD2589"/>
    <w:rPr>
      <w:rFonts w:ascii="Angsana New" w:eastAsia="Times New Roman" w:hAnsi="Angsana New" w:cs="Angsana New"/>
      <w:sz w:val="34"/>
      <w:szCs w:val="34"/>
    </w:rPr>
  </w:style>
  <w:style w:type="paragraph" w:styleId="BodyTextIndent">
    <w:name w:val="Body Text Indent"/>
    <w:basedOn w:val="Normal"/>
    <w:link w:val="BodyTextIndentChar"/>
    <w:rsid w:val="00BD2589"/>
    <w:pPr>
      <w:tabs>
        <w:tab w:val="left" w:pos="2160"/>
        <w:tab w:val="right" w:pos="6660"/>
        <w:tab w:val="right" w:pos="8460"/>
      </w:tabs>
      <w:spacing w:before="240" w:after="120" w:line="380" w:lineRule="exact"/>
      <w:ind w:left="360" w:hanging="360"/>
      <w:jc w:val="both"/>
    </w:pPr>
    <w:rPr>
      <w:rFonts w:ascii="Angsana New" w:hAnsi="Angsana New" w:cs="Angsana New"/>
      <w:sz w:val="34"/>
      <w:szCs w:val="34"/>
      <w:lang w:val="en-US"/>
    </w:rPr>
  </w:style>
  <w:style w:type="character" w:customStyle="1" w:styleId="BodyTextIndentChar">
    <w:name w:val="Body Text Indent Char"/>
    <w:basedOn w:val="DefaultParagraphFont"/>
    <w:link w:val="BodyTextIndent"/>
    <w:rsid w:val="00BD2589"/>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BD2589"/>
    <w:pPr>
      <w:tabs>
        <w:tab w:val="left" w:pos="360"/>
        <w:tab w:val="left" w:pos="900"/>
        <w:tab w:val="right" w:pos="6380"/>
        <w:tab w:val="right" w:pos="8640"/>
      </w:tabs>
      <w:spacing w:before="120" w:after="120" w:line="380" w:lineRule="exact"/>
      <w:ind w:left="900" w:hanging="900"/>
      <w:jc w:val="both"/>
    </w:pPr>
    <w:rPr>
      <w:rFonts w:ascii="Angsana New" w:hAnsi="Angsana New"/>
      <w:sz w:val="34"/>
      <w:szCs w:val="34"/>
      <w:lang w:val="en-US"/>
    </w:rPr>
  </w:style>
  <w:style w:type="character" w:customStyle="1" w:styleId="BodyTextIndent3Char">
    <w:name w:val="Body Text Indent 3 Char"/>
    <w:basedOn w:val="DefaultParagraphFont"/>
    <w:link w:val="BodyTextIndent3"/>
    <w:uiPriority w:val="99"/>
    <w:rsid w:val="00BD2589"/>
    <w:rPr>
      <w:rFonts w:ascii="Angsana New" w:eastAsia="Times New Roman" w:hAnsi="Angsana New" w:cs="AngsanaUPC"/>
      <w:sz w:val="34"/>
      <w:szCs w:val="34"/>
    </w:rPr>
  </w:style>
  <w:style w:type="table" w:styleId="TableGrid">
    <w:name w:val="Table Grid"/>
    <w:basedOn w:val="TableNormal"/>
    <w:uiPriority w:val="59"/>
    <w:rsid w:val="00BD2589"/>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BD2589"/>
    <w:rPr>
      <w:rFonts w:ascii="Tahoma" w:hAnsi="Tahoma" w:cs="Tahoma"/>
      <w:sz w:val="16"/>
      <w:szCs w:val="16"/>
    </w:rPr>
  </w:style>
  <w:style w:type="character" w:customStyle="1" w:styleId="BalloonTextChar">
    <w:name w:val="Balloon Text Char"/>
    <w:basedOn w:val="DefaultParagraphFont"/>
    <w:link w:val="BalloonText"/>
    <w:semiHidden/>
    <w:rsid w:val="00BD2589"/>
    <w:rPr>
      <w:rFonts w:ascii="Tahoma" w:eastAsia="Times New Roman" w:hAnsi="Tahoma" w:cs="Tahoma"/>
      <w:sz w:val="16"/>
      <w:szCs w:val="16"/>
      <w:lang w:val="th-TH"/>
    </w:rPr>
  </w:style>
  <w:style w:type="paragraph" w:customStyle="1" w:styleId="Char">
    <w:name w:val="Char"/>
    <w:basedOn w:val="Normal"/>
    <w:rsid w:val="00BD2589"/>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a">
    <w:name w:val="อักขระ อักขระ"/>
    <w:basedOn w:val="Normal"/>
    <w:rsid w:val="00BD2589"/>
    <w:pPr>
      <w:overflowPunct/>
      <w:autoSpaceDE/>
      <w:autoSpaceDN/>
      <w:adjustRightInd/>
      <w:spacing w:after="160" w:line="240" w:lineRule="exact"/>
      <w:textAlignment w:val="auto"/>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BD2589"/>
    <w:pPr>
      <w:ind w:left="720"/>
      <w:contextualSpacing/>
    </w:pPr>
    <w:rPr>
      <w:rFonts w:hAnsi="Tms Rmn" w:cs="Angsana New"/>
      <w:sz w:val="24"/>
      <w:szCs w:val="30"/>
      <w:lang w:val="en-US"/>
    </w:rPr>
  </w:style>
  <w:style w:type="paragraph" w:styleId="BodyText2">
    <w:name w:val="Body Text 2"/>
    <w:basedOn w:val="Normal"/>
    <w:link w:val="BodyText2Char"/>
    <w:uiPriority w:val="99"/>
    <w:unhideWhenUsed/>
    <w:rsid w:val="00503DD6"/>
    <w:pPr>
      <w:spacing w:after="120" w:line="480" w:lineRule="auto"/>
    </w:pPr>
    <w:rPr>
      <w:rFonts w:hAnsi="Tms Rmn" w:cs="Angsana New"/>
      <w:sz w:val="24"/>
      <w:szCs w:val="30"/>
      <w:lang w:val="en-US"/>
    </w:rPr>
  </w:style>
  <w:style w:type="character" w:customStyle="1" w:styleId="BodyText2Char">
    <w:name w:val="Body Text 2 Char"/>
    <w:basedOn w:val="DefaultParagraphFont"/>
    <w:link w:val="BodyText2"/>
    <w:uiPriority w:val="99"/>
    <w:rsid w:val="00503DD6"/>
    <w:rPr>
      <w:rFonts w:ascii="Times New Roman" w:eastAsia="Times New Roman" w:hAnsi="Tms Rmn" w:cs="Angsana New"/>
      <w:sz w:val="24"/>
      <w:szCs w:val="30"/>
    </w:rPr>
  </w:style>
  <w:style w:type="paragraph" w:customStyle="1" w:styleId="block">
    <w:name w:val="block"/>
    <w:aliases w:val="b"/>
    <w:basedOn w:val="BodyText"/>
    <w:rsid w:val="004A5FE2"/>
    <w:rPr>
      <w:rFonts w:hAnsi="CordiaUPC"/>
      <w:sz w:val="24"/>
      <w:szCs w:val="28"/>
      <w:lang w:val="en-US"/>
    </w:rPr>
  </w:style>
  <w:style w:type="paragraph" w:styleId="BodyText">
    <w:name w:val="Body Text"/>
    <w:basedOn w:val="Normal"/>
    <w:link w:val="BodyTextChar"/>
    <w:uiPriority w:val="99"/>
    <w:semiHidden/>
    <w:unhideWhenUsed/>
    <w:rsid w:val="004A5FE2"/>
    <w:pPr>
      <w:spacing w:after="120"/>
    </w:pPr>
    <w:rPr>
      <w:rFonts w:cs="Angsana New"/>
      <w:szCs w:val="35"/>
    </w:rPr>
  </w:style>
  <w:style w:type="character" w:customStyle="1" w:styleId="BodyTextChar">
    <w:name w:val="Body Text Char"/>
    <w:basedOn w:val="DefaultParagraphFont"/>
    <w:link w:val="BodyText"/>
    <w:uiPriority w:val="99"/>
    <w:semiHidden/>
    <w:rsid w:val="004A5FE2"/>
    <w:rPr>
      <w:rFonts w:ascii="Times New Roman" w:eastAsia="Times New Roman" w:hAnsi="Times New Roman" w:cs="Angsana New"/>
      <w:sz w:val="28"/>
      <w:szCs w:val="35"/>
      <w:lang w:val="th-TH"/>
    </w:rPr>
  </w:style>
  <w:style w:type="paragraph" w:customStyle="1" w:styleId="Default">
    <w:name w:val="Default"/>
    <w:rsid w:val="00256E2E"/>
    <w:pPr>
      <w:autoSpaceDE w:val="0"/>
      <w:autoSpaceDN w:val="0"/>
      <w:adjustRightInd w:val="0"/>
      <w:spacing w:after="0" w:line="240" w:lineRule="auto"/>
    </w:pPr>
    <w:rPr>
      <w:rFonts w:ascii="EucrosiaUPC" w:eastAsia="MS Mincho" w:hAnsi="EucrosiaUPC" w:cs="EucrosiaUPC"/>
      <w:color w:val="000000"/>
      <w:sz w:val="24"/>
      <w:szCs w:val="24"/>
    </w:rPr>
  </w:style>
  <w:style w:type="paragraph" w:styleId="BlockText">
    <w:name w:val="Block Text"/>
    <w:basedOn w:val="Normal"/>
    <w:rsid w:val="00B91829"/>
    <w:pPr>
      <w:tabs>
        <w:tab w:val="left" w:pos="900"/>
        <w:tab w:val="left" w:pos="2160"/>
      </w:tabs>
      <w:overflowPunct/>
      <w:adjustRightInd/>
      <w:spacing w:before="120" w:after="120"/>
      <w:ind w:left="360" w:right="-29" w:hanging="360"/>
      <w:textAlignment w:val="auto"/>
    </w:pPr>
    <w:rPr>
      <w:rFonts w:eastAsia="SimSun" w:cs="Angsana New"/>
      <w:sz w:val="30"/>
      <w:szCs w:val="30"/>
      <w:lang w:val="en-US" w:eastAsia="zh-CN"/>
    </w:rPr>
  </w:style>
  <w:style w:type="paragraph" w:customStyle="1" w:styleId="ps-000-normal">
    <w:name w:val="ps-000-normal"/>
    <w:basedOn w:val="Normal"/>
    <w:rsid w:val="009F4A34"/>
    <w:pPr>
      <w:overflowPunct/>
      <w:autoSpaceDE/>
      <w:autoSpaceDN/>
      <w:adjustRightInd/>
      <w:spacing w:after="120"/>
      <w:textAlignment w:val="auto"/>
    </w:pPr>
    <w:rPr>
      <w:rFonts w:ascii="Verdana" w:hAnsi="Verdana" w:cs="Times New Roman"/>
      <w:color w:val="000000"/>
      <w:sz w:val="20"/>
      <w:szCs w:val="20"/>
      <w:lang w:val="en-US"/>
    </w:rPr>
  </w:style>
  <w:style w:type="table" w:customStyle="1" w:styleId="TableGrid2">
    <w:name w:val="Table Grid2"/>
    <w:basedOn w:val="TableNormal"/>
    <w:uiPriority w:val="59"/>
    <w:rsid w:val="008A1DC8"/>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D3326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8B6875"/>
    <w:pPr>
      <w:tabs>
        <w:tab w:val="left" w:pos="2160"/>
      </w:tabs>
      <w:spacing w:before="120" w:after="120" w:line="380" w:lineRule="exact"/>
      <w:ind w:left="1440" w:right="-36" w:hanging="1440"/>
      <w:jc w:val="thaiDistribute"/>
    </w:pPr>
    <w:rPr>
      <w:rFonts w:ascii="Angsana New" w:hAnsi="Angsana New" w:cs="Angsana New"/>
      <w:sz w:val="32"/>
      <w:szCs w:val="32"/>
      <w:u w:val="single"/>
      <w:lang w:val="en-US"/>
    </w:rPr>
  </w:style>
  <w:style w:type="character" w:customStyle="1" w:styleId="ListParagraphChar">
    <w:name w:val="List Paragraph Char"/>
    <w:basedOn w:val="DefaultParagraphFont"/>
    <w:link w:val="ListParagraph"/>
    <w:uiPriority w:val="34"/>
    <w:locked/>
    <w:rsid w:val="00ED5F50"/>
    <w:rPr>
      <w:rFonts w:ascii="Times New Roman" w:eastAsia="Times New Roman" w:hAnsi="Tms Rmn" w:cs="Angsana New"/>
      <w:sz w:val="24"/>
      <w:szCs w:val="30"/>
    </w:rPr>
  </w:style>
  <w:style w:type="paragraph" w:styleId="NormalWeb">
    <w:name w:val="Normal (Web)"/>
    <w:basedOn w:val="Normal"/>
    <w:uiPriority w:val="99"/>
    <w:unhideWhenUsed/>
    <w:rsid w:val="00C27F4F"/>
    <w:pPr>
      <w:overflowPunct/>
      <w:autoSpaceDE/>
      <w:autoSpaceDN/>
      <w:adjustRightInd/>
      <w:spacing w:before="100" w:beforeAutospacing="1" w:after="100" w:afterAutospacing="1"/>
      <w:textAlignment w:val="auto"/>
    </w:pPr>
    <w:rPr>
      <w:rFonts w:eastAsiaTheme="minorEastAsia" w:cs="Times New Roman"/>
      <w:sz w:val="24"/>
      <w:szCs w:val="24"/>
      <w:lang w:val="en-US"/>
    </w:rPr>
  </w:style>
  <w:style w:type="character" w:styleId="IntenseEmphasis">
    <w:name w:val="Intense Emphasis"/>
    <w:basedOn w:val="DefaultParagraphFont"/>
    <w:uiPriority w:val="21"/>
    <w:qFormat/>
    <w:rsid w:val="00041D26"/>
    <w:rPr>
      <w:i/>
      <w:iCs/>
      <w:color w:val="4F81BD" w:themeColor="accent1"/>
    </w:rPr>
  </w:style>
  <w:style w:type="paragraph" w:styleId="List">
    <w:name w:val="List"/>
    <w:basedOn w:val="Normal"/>
    <w:rsid w:val="001C2876"/>
    <w:pPr>
      <w:ind w:left="360" w:hanging="360"/>
    </w:pPr>
    <w:rPr>
      <w:rFonts w:eastAsia="SimSun" w:hAnsi="Tms Rmn" w:cs="Angsana New"/>
      <w:sz w:val="24"/>
      <w:szCs w:val="24"/>
      <w:lang w:val="en-US"/>
    </w:rPr>
  </w:style>
  <w:style w:type="table" w:customStyle="1" w:styleId="TableGrid1">
    <w:name w:val="Table Grid1"/>
    <w:basedOn w:val="TableNormal"/>
    <w:next w:val="TableGrid"/>
    <w:uiPriority w:val="59"/>
    <w:rsid w:val="00FF66B3"/>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0414F"/>
    <w:rPr>
      <w:i/>
      <w:iCs/>
    </w:rPr>
  </w:style>
  <w:style w:type="character" w:styleId="CommentReference">
    <w:name w:val="annotation reference"/>
    <w:basedOn w:val="DefaultParagraphFont"/>
    <w:uiPriority w:val="99"/>
    <w:semiHidden/>
    <w:unhideWhenUsed/>
    <w:rsid w:val="00D12024"/>
    <w:rPr>
      <w:sz w:val="16"/>
      <w:szCs w:val="16"/>
    </w:rPr>
  </w:style>
  <w:style w:type="paragraph" w:styleId="CommentText">
    <w:name w:val="annotation text"/>
    <w:basedOn w:val="Normal"/>
    <w:link w:val="CommentTextChar"/>
    <w:uiPriority w:val="99"/>
    <w:semiHidden/>
    <w:unhideWhenUsed/>
    <w:rsid w:val="00D12024"/>
    <w:pPr>
      <w:overflowPunct/>
      <w:autoSpaceDE/>
      <w:autoSpaceDN/>
      <w:adjustRightInd/>
      <w:textAlignment w:val="auto"/>
    </w:pPr>
    <w:rPr>
      <w:rFonts w:ascii="Verdana" w:hAnsi="Verdana" w:cs="Angsana New"/>
      <w:color w:val="000000"/>
      <w:sz w:val="20"/>
      <w:szCs w:val="20"/>
      <w:lang w:val="en-US" w:bidi="ar-SA"/>
    </w:rPr>
  </w:style>
  <w:style w:type="character" w:customStyle="1" w:styleId="CommentTextChar">
    <w:name w:val="Comment Text Char"/>
    <w:basedOn w:val="DefaultParagraphFont"/>
    <w:link w:val="CommentText"/>
    <w:uiPriority w:val="99"/>
    <w:semiHidden/>
    <w:rsid w:val="00D12024"/>
    <w:rPr>
      <w:rFonts w:ascii="Verdana" w:eastAsia="Times New Roman" w:hAnsi="Verdana" w:cs="Angsana New"/>
      <w:color w:val="000000"/>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641647">
      <w:bodyDiv w:val="1"/>
      <w:marLeft w:val="0"/>
      <w:marRight w:val="0"/>
      <w:marTop w:val="0"/>
      <w:marBottom w:val="0"/>
      <w:divBdr>
        <w:top w:val="none" w:sz="0" w:space="0" w:color="auto"/>
        <w:left w:val="none" w:sz="0" w:space="0" w:color="auto"/>
        <w:bottom w:val="none" w:sz="0" w:space="0" w:color="auto"/>
        <w:right w:val="none" w:sz="0" w:space="0" w:color="auto"/>
      </w:divBdr>
    </w:div>
    <w:div w:id="122430798">
      <w:bodyDiv w:val="1"/>
      <w:marLeft w:val="0"/>
      <w:marRight w:val="0"/>
      <w:marTop w:val="0"/>
      <w:marBottom w:val="0"/>
      <w:divBdr>
        <w:top w:val="none" w:sz="0" w:space="0" w:color="auto"/>
        <w:left w:val="none" w:sz="0" w:space="0" w:color="auto"/>
        <w:bottom w:val="none" w:sz="0" w:space="0" w:color="auto"/>
        <w:right w:val="none" w:sz="0" w:space="0" w:color="auto"/>
      </w:divBdr>
    </w:div>
    <w:div w:id="164587683">
      <w:bodyDiv w:val="1"/>
      <w:marLeft w:val="0"/>
      <w:marRight w:val="0"/>
      <w:marTop w:val="0"/>
      <w:marBottom w:val="0"/>
      <w:divBdr>
        <w:top w:val="none" w:sz="0" w:space="0" w:color="auto"/>
        <w:left w:val="none" w:sz="0" w:space="0" w:color="auto"/>
        <w:bottom w:val="none" w:sz="0" w:space="0" w:color="auto"/>
        <w:right w:val="none" w:sz="0" w:space="0" w:color="auto"/>
      </w:divBdr>
    </w:div>
    <w:div w:id="176427770">
      <w:bodyDiv w:val="1"/>
      <w:marLeft w:val="0"/>
      <w:marRight w:val="0"/>
      <w:marTop w:val="0"/>
      <w:marBottom w:val="0"/>
      <w:divBdr>
        <w:top w:val="none" w:sz="0" w:space="0" w:color="auto"/>
        <w:left w:val="none" w:sz="0" w:space="0" w:color="auto"/>
        <w:bottom w:val="none" w:sz="0" w:space="0" w:color="auto"/>
        <w:right w:val="none" w:sz="0" w:space="0" w:color="auto"/>
      </w:divBdr>
    </w:div>
    <w:div w:id="237445328">
      <w:bodyDiv w:val="1"/>
      <w:marLeft w:val="0"/>
      <w:marRight w:val="0"/>
      <w:marTop w:val="0"/>
      <w:marBottom w:val="0"/>
      <w:divBdr>
        <w:top w:val="none" w:sz="0" w:space="0" w:color="auto"/>
        <w:left w:val="none" w:sz="0" w:space="0" w:color="auto"/>
        <w:bottom w:val="none" w:sz="0" w:space="0" w:color="auto"/>
        <w:right w:val="none" w:sz="0" w:space="0" w:color="auto"/>
      </w:divBdr>
    </w:div>
    <w:div w:id="277611704">
      <w:bodyDiv w:val="1"/>
      <w:marLeft w:val="0"/>
      <w:marRight w:val="0"/>
      <w:marTop w:val="0"/>
      <w:marBottom w:val="0"/>
      <w:divBdr>
        <w:top w:val="none" w:sz="0" w:space="0" w:color="auto"/>
        <w:left w:val="none" w:sz="0" w:space="0" w:color="auto"/>
        <w:bottom w:val="none" w:sz="0" w:space="0" w:color="auto"/>
        <w:right w:val="none" w:sz="0" w:space="0" w:color="auto"/>
      </w:divBdr>
    </w:div>
    <w:div w:id="334573351">
      <w:bodyDiv w:val="1"/>
      <w:marLeft w:val="0"/>
      <w:marRight w:val="0"/>
      <w:marTop w:val="0"/>
      <w:marBottom w:val="0"/>
      <w:divBdr>
        <w:top w:val="none" w:sz="0" w:space="0" w:color="auto"/>
        <w:left w:val="none" w:sz="0" w:space="0" w:color="auto"/>
        <w:bottom w:val="none" w:sz="0" w:space="0" w:color="auto"/>
        <w:right w:val="none" w:sz="0" w:space="0" w:color="auto"/>
      </w:divBdr>
    </w:div>
    <w:div w:id="342628804">
      <w:bodyDiv w:val="1"/>
      <w:marLeft w:val="0"/>
      <w:marRight w:val="0"/>
      <w:marTop w:val="0"/>
      <w:marBottom w:val="0"/>
      <w:divBdr>
        <w:top w:val="none" w:sz="0" w:space="0" w:color="auto"/>
        <w:left w:val="none" w:sz="0" w:space="0" w:color="auto"/>
        <w:bottom w:val="none" w:sz="0" w:space="0" w:color="auto"/>
        <w:right w:val="none" w:sz="0" w:space="0" w:color="auto"/>
      </w:divBdr>
    </w:div>
    <w:div w:id="364332445">
      <w:bodyDiv w:val="1"/>
      <w:marLeft w:val="0"/>
      <w:marRight w:val="0"/>
      <w:marTop w:val="0"/>
      <w:marBottom w:val="0"/>
      <w:divBdr>
        <w:top w:val="none" w:sz="0" w:space="0" w:color="auto"/>
        <w:left w:val="none" w:sz="0" w:space="0" w:color="auto"/>
        <w:bottom w:val="none" w:sz="0" w:space="0" w:color="auto"/>
        <w:right w:val="none" w:sz="0" w:space="0" w:color="auto"/>
      </w:divBdr>
    </w:div>
    <w:div w:id="399058446">
      <w:bodyDiv w:val="1"/>
      <w:marLeft w:val="0"/>
      <w:marRight w:val="0"/>
      <w:marTop w:val="0"/>
      <w:marBottom w:val="0"/>
      <w:divBdr>
        <w:top w:val="none" w:sz="0" w:space="0" w:color="auto"/>
        <w:left w:val="none" w:sz="0" w:space="0" w:color="auto"/>
        <w:bottom w:val="none" w:sz="0" w:space="0" w:color="auto"/>
        <w:right w:val="none" w:sz="0" w:space="0" w:color="auto"/>
      </w:divBdr>
    </w:div>
    <w:div w:id="403113931">
      <w:bodyDiv w:val="1"/>
      <w:marLeft w:val="0"/>
      <w:marRight w:val="0"/>
      <w:marTop w:val="0"/>
      <w:marBottom w:val="0"/>
      <w:divBdr>
        <w:top w:val="none" w:sz="0" w:space="0" w:color="auto"/>
        <w:left w:val="none" w:sz="0" w:space="0" w:color="auto"/>
        <w:bottom w:val="none" w:sz="0" w:space="0" w:color="auto"/>
        <w:right w:val="none" w:sz="0" w:space="0" w:color="auto"/>
      </w:divBdr>
    </w:div>
    <w:div w:id="410927437">
      <w:bodyDiv w:val="1"/>
      <w:marLeft w:val="0"/>
      <w:marRight w:val="0"/>
      <w:marTop w:val="0"/>
      <w:marBottom w:val="0"/>
      <w:divBdr>
        <w:top w:val="none" w:sz="0" w:space="0" w:color="auto"/>
        <w:left w:val="none" w:sz="0" w:space="0" w:color="auto"/>
        <w:bottom w:val="none" w:sz="0" w:space="0" w:color="auto"/>
        <w:right w:val="none" w:sz="0" w:space="0" w:color="auto"/>
      </w:divBdr>
    </w:div>
    <w:div w:id="506140870">
      <w:bodyDiv w:val="1"/>
      <w:marLeft w:val="0"/>
      <w:marRight w:val="0"/>
      <w:marTop w:val="0"/>
      <w:marBottom w:val="0"/>
      <w:divBdr>
        <w:top w:val="none" w:sz="0" w:space="0" w:color="auto"/>
        <w:left w:val="none" w:sz="0" w:space="0" w:color="auto"/>
        <w:bottom w:val="none" w:sz="0" w:space="0" w:color="auto"/>
        <w:right w:val="none" w:sz="0" w:space="0" w:color="auto"/>
      </w:divBdr>
    </w:div>
    <w:div w:id="510728605">
      <w:bodyDiv w:val="1"/>
      <w:marLeft w:val="0"/>
      <w:marRight w:val="0"/>
      <w:marTop w:val="0"/>
      <w:marBottom w:val="0"/>
      <w:divBdr>
        <w:top w:val="none" w:sz="0" w:space="0" w:color="auto"/>
        <w:left w:val="none" w:sz="0" w:space="0" w:color="auto"/>
        <w:bottom w:val="none" w:sz="0" w:space="0" w:color="auto"/>
        <w:right w:val="none" w:sz="0" w:space="0" w:color="auto"/>
      </w:divBdr>
    </w:div>
    <w:div w:id="537355587">
      <w:bodyDiv w:val="1"/>
      <w:marLeft w:val="0"/>
      <w:marRight w:val="0"/>
      <w:marTop w:val="0"/>
      <w:marBottom w:val="0"/>
      <w:divBdr>
        <w:top w:val="none" w:sz="0" w:space="0" w:color="auto"/>
        <w:left w:val="none" w:sz="0" w:space="0" w:color="auto"/>
        <w:bottom w:val="none" w:sz="0" w:space="0" w:color="auto"/>
        <w:right w:val="none" w:sz="0" w:space="0" w:color="auto"/>
      </w:divBdr>
    </w:div>
    <w:div w:id="571936351">
      <w:bodyDiv w:val="1"/>
      <w:marLeft w:val="0"/>
      <w:marRight w:val="0"/>
      <w:marTop w:val="0"/>
      <w:marBottom w:val="0"/>
      <w:divBdr>
        <w:top w:val="none" w:sz="0" w:space="0" w:color="auto"/>
        <w:left w:val="none" w:sz="0" w:space="0" w:color="auto"/>
        <w:bottom w:val="none" w:sz="0" w:space="0" w:color="auto"/>
        <w:right w:val="none" w:sz="0" w:space="0" w:color="auto"/>
      </w:divBdr>
    </w:div>
    <w:div w:id="637734208">
      <w:bodyDiv w:val="1"/>
      <w:marLeft w:val="0"/>
      <w:marRight w:val="0"/>
      <w:marTop w:val="0"/>
      <w:marBottom w:val="0"/>
      <w:divBdr>
        <w:top w:val="none" w:sz="0" w:space="0" w:color="auto"/>
        <w:left w:val="none" w:sz="0" w:space="0" w:color="auto"/>
        <w:bottom w:val="none" w:sz="0" w:space="0" w:color="auto"/>
        <w:right w:val="none" w:sz="0" w:space="0" w:color="auto"/>
      </w:divBdr>
    </w:div>
    <w:div w:id="669873130">
      <w:bodyDiv w:val="1"/>
      <w:marLeft w:val="0"/>
      <w:marRight w:val="0"/>
      <w:marTop w:val="0"/>
      <w:marBottom w:val="0"/>
      <w:divBdr>
        <w:top w:val="none" w:sz="0" w:space="0" w:color="auto"/>
        <w:left w:val="none" w:sz="0" w:space="0" w:color="auto"/>
        <w:bottom w:val="none" w:sz="0" w:space="0" w:color="auto"/>
        <w:right w:val="none" w:sz="0" w:space="0" w:color="auto"/>
      </w:divBdr>
    </w:div>
    <w:div w:id="683744327">
      <w:bodyDiv w:val="1"/>
      <w:marLeft w:val="0"/>
      <w:marRight w:val="0"/>
      <w:marTop w:val="0"/>
      <w:marBottom w:val="0"/>
      <w:divBdr>
        <w:top w:val="none" w:sz="0" w:space="0" w:color="auto"/>
        <w:left w:val="none" w:sz="0" w:space="0" w:color="auto"/>
        <w:bottom w:val="none" w:sz="0" w:space="0" w:color="auto"/>
        <w:right w:val="none" w:sz="0" w:space="0" w:color="auto"/>
      </w:divBdr>
    </w:div>
    <w:div w:id="765268050">
      <w:bodyDiv w:val="1"/>
      <w:marLeft w:val="0"/>
      <w:marRight w:val="0"/>
      <w:marTop w:val="0"/>
      <w:marBottom w:val="0"/>
      <w:divBdr>
        <w:top w:val="none" w:sz="0" w:space="0" w:color="auto"/>
        <w:left w:val="none" w:sz="0" w:space="0" w:color="auto"/>
        <w:bottom w:val="none" w:sz="0" w:space="0" w:color="auto"/>
        <w:right w:val="none" w:sz="0" w:space="0" w:color="auto"/>
      </w:divBdr>
    </w:div>
    <w:div w:id="808206501">
      <w:bodyDiv w:val="1"/>
      <w:marLeft w:val="0"/>
      <w:marRight w:val="0"/>
      <w:marTop w:val="0"/>
      <w:marBottom w:val="0"/>
      <w:divBdr>
        <w:top w:val="none" w:sz="0" w:space="0" w:color="auto"/>
        <w:left w:val="none" w:sz="0" w:space="0" w:color="auto"/>
        <w:bottom w:val="none" w:sz="0" w:space="0" w:color="auto"/>
        <w:right w:val="none" w:sz="0" w:space="0" w:color="auto"/>
      </w:divBdr>
    </w:div>
    <w:div w:id="867642063">
      <w:bodyDiv w:val="1"/>
      <w:marLeft w:val="0"/>
      <w:marRight w:val="0"/>
      <w:marTop w:val="0"/>
      <w:marBottom w:val="0"/>
      <w:divBdr>
        <w:top w:val="none" w:sz="0" w:space="0" w:color="auto"/>
        <w:left w:val="none" w:sz="0" w:space="0" w:color="auto"/>
        <w:bottom w:val="none" w:sz="0" w:space="0" w:color="auto"/>
        <w:right w:val="none" w:sz="0" w:space="0" w:color="auto"/>
      </w:divBdr>
    </w:div>
    <w:div w:id="899633244">
      <w:bodyDiv w:val="1"/>
      <w:marLeft w:val="0"/>
      <w:marRight w:val="0"/>
      <w:marTop w:val="0"/>
      <w:marBottom w:val="0"/>
      <w:divBdr>
        <w:top w:val="none" w:sz="0" w:space="0" w:color="auto"/>
        <w:left w:val="none" w:sz="0" w:space="0" w:color="auto"/>
        <w:bottom w:val="none" w:sz="0" w:space="0" w:color="auto"/>
        <w:right w:val="none" w:sz="0" w:space="0" w:color="auto"/>
      </w:divBdr>
    </w:div>
    <w:div w:id="970981754">
      <w:bodyDiv w:val="1"/>
      <w:marLeft w:val="0"/>
      <w:marRight w:val="0"/>
      <w:marTop w:val="0"/>
      <w:marBottom w:val="0"/>
      <w:divBdr>
        <w:top w:val="none" w:sz="0" w:space="0" w:color="auto"/>
        <w:left w:val="none" w:sz="0" w:space="0" w:color="auto"/>
        <w:bottom w:val="none" w:sz="0" w:space="0" w:color="auto"/>
        <w:right w:val="none" w:sz="0" w:space="0" w:color="auto"/>
      </w:divBdr>
    </w:div>
    <w:div w:id="1013648982">
      <w:bodyDiv w:val="1"/>
      <w:marLeft w:val="0"/>
      <w:marRight w:val="0"/>
      <w:marTop w:val="0"/>
      <w:marBottom w:val="0"/>
      <w:divBdr>
        <w:top w:val="none" w:sz="0" w:space="0" w:color="auto"/>
        <w:left w:val="none" w:sz="0" w:space="0" w:color="auto"/>
        <w:bottom w:val="none" w:sz="0" w:space="0" w:color="auto"/>
        <w:right w:val="none" w:sz="0" w:space="0" w:color="auto"/>
      </w:divBdr>
    </w:div>
    <w:div w:id="1052994781">
      <w:bodyDiv w:val="1"/>
      <w:marLeft w:val="0"/>
      <w:marRight w:val="0"/>
      <w:marTop w:val="0"/>
      <w:marBottom w:val="0"/>
      <w:divBdr>
        <w:top w:val="none" w:sz="0" w:space="0" w:color="auto"/>
        <w:left w:val="none" w:sz="0" w:space="0" w:color="auto"/>
        <w:bottom w:val="none" w:sz="0" w:space="0" w:color="auto"/>
        <w:right w:val="none" w:sz="0" w:space="0" w:color="auto"/>
      </w:divBdr>
    </w:div>
    <w:div w:id="1098326348">
      <w:bodyDiv w:val="1"/>
      <w:marLeft w:val="0"/>
      <w:marRight w:val="0"/>
      <w:marTop w:val="0"/>
      <w:marBottom w:val="0"/>
      <w:divBdr>
        <w:top w:val="none" w:sz="0" w:space="0" w:color="auto"/>
        <w:left w:val="none" w:sz="0" w:space="0" w:color="auto"/>
        <w:bottom w:val="none" w:sz="0" w:space="0" w:color="auto"/>
        <w:right w:val="none" w:sz="0" w:space="0" w:color="auto"/>
      </w:divBdr>
    </w:div>
    <w:div w:id="1271234479">
      <w:bodyDiv w:val="1"/>
      <w:marLeft w:val="0"/>
      <w:marRight w:val="0"/>
      <w:marTop w:val="0"/>
      <w:marBottom w:val="0"/>
      <w:divBdr>
        <w:top w:val="none" w:sz="0" w:space="0" w:color="auto"/>
        <w:left w:val="none" w:sz="0" w:space="0" w:color="auto"/>
        <w:bottom w:val="none" w:sz="0" w:space="0" w:color="auto"/>
        <w:right w:val="none" w:sz="0" w:space="0" w:color="auto"/>
      </w:divBdr>
    </w:div>
    <w:div w:id="1285430974">
      <w:bodyDiv w:val="1"/>
      <w:marLeft w:val="0"/>
      <w:marRight w:val="0"/>
      <w:marTop w:val="0"/>
      <w:marBottom w:val="0"/>
      <w:divBdr>
        <w:top w:val="none" w:sz="0" w:space="0" w:color="auto"/>
        <w:left w:val="none" w:sz="0" w:space="0" w:color="auto"/>
        <w:bottom w:val="none" w:sz="0" w:space="0" w:color="auto"/>
        <w:right w:val="none" w:sz="0" w:space="0" w:color="auto"/>
      </w:divBdr>
    </w:div>
    <w:div w:id="1332759458">
      <w:bodyDiv w:val="1"/>
      <w:marLeft w:val="0"/>
      <w:marRight w:val="0"/>
      <w:marTop w:val="0"/>
      <w:marBottom w:val="0"/>
      <w:divBdr>
        <w:top w:val="none" w:sz="0" w:space="0" w:color="auto"/>
        <w:left w:val="none" w:sz="0" w:space="0" w:color="auto"/>
        <w:bottom w:val="none" w:sz="0" w:space="0" w:color="auto"/>
        <w:right w:val="none" w:sz="0" w:space="0" w:color="auto"/>
      </w:divBdr>
    </w:div>
    <w:div w:id="1398937585">
      <w:bodyDiv w:val="1"/>
      <w:marLeft w:val="0"/>
      <w:marRight w:val="0"/>
      <w:marTop w:val="0"/>
      <w:marBottom w:val="0"/>
      <w:divBdr>
        <w:top w:val="none" w:sz="0" w:space="0" w:color="auto"/>
        <w:left w:val="none" w:sz="0" w:space="0" w:color="auto"/>
        <w:bottom w:val="none" w:sz="0" w:space="0" w:color="auto"/>
        <w:right w:val="none" w:sz="0" w:space="0" w:color="auto"/>
      </w:divBdr>
    </w:div>
    <w:div w:id="1423917709">
      <w:bodyDiv w:val="1"/>
      <w:marLeft w:val="0"/>
      <w:marRight w:val="0"/>
      <w:marTop w:val="0"/>
      <w:marBottom w:val="0"/>
      <w:divBdr>
        <w:top w:val="none" w:sz="0" w:space="0" w:color="auto"/>
        <w:left w:val="none" w:sz="0" w:space="0" w:color="auto"/>
        <w:bottom w:val="none" w:sz="0" w:space="0" w:color="auto"/>
        <w:right w:val="none" w:sz="0" w:space="0" w:color="auto"/>
      </w:divBdr>
    </w:div>
    <w:div w:id="1663655628">
      <w:bodyDiv w:val="1"/>
      <w:marLeft w:val="0"/>
      <w:marRight w:val="0"/>
      <w:marTop w:val="0"/>
      <w:marBottom w:val="0"/>
      <w:divBdr>
        <w:top w:val="none" w:sz="0" w:space="0" w:color="auto"/>
        <w:left w:val="none" w:sz="0" w:space="0" w:color="auto"/>
        <w:bottom w:val="none" w:sz="0" w:space="0" w:color="auto"/>
        <w:right w:val="none" w:sz="0" w:space="0" w:color="auto"/>
      </w:divBdr>
    </w:div>
    <w:div w:id="1680355733">
      <w:bodyDiv w:val="1"/>
      <w:marLeft w:val="0"/>
      <w:marRight w:val="0"/>
      <w:marTop w:val="0"/>
      <w:marBottom w:val="0"/>
      <w:divBdr>
        <w:top w:val="none" w:sz="0" w:space="0" w:color="auto"/>
        <w:left w:val="none" w:sz="0" w:space="0" w:color="auto"/>
        <w:bottom w:val="none" w:sz="0" w:space="0" w:color="auto"/>
        <w:right w:val="none" w:sz="0" w:space="0" w:color="auto"/>
      </w:divBdr>
    </w:div>
    <w:div w:id="1717309761">
      <w:bodyDiv w:val="1"/>
      <w:marLeft w:val="0"/>
      <w:marRight w:val="0"/>
      <w:marTop w:val="0"/>
      <w:marBottom w:val="0"/>
      <w:divBdr>
        <w:top w:val="none" w:sz="0" w:space="0" w:color="auto"/>
        <w:left w:val="none" w:sz="0" w:space="0" w:color="auto"/>
        <w:bottom w:val="none" w:sz="0" w:space="0" w:color="auto"/>
        <w:right w:val="none" w:sz="0" w:space="0" w:color="auto"/>
      </w:divBdr>
    </w:div>
    <w:div w:id="1722900813">
      <w:bodyDiv w:val="1"/>
      <w:marLeft w:val="0"/>
      <w:marRight w:val="0"/>
      <w:marTop w:val="0"/>
      <w:marBottom w:val="0"/>
      <w:divBdr>
        <w:top w:val="none" w:sz="0" w:space="0" w:color="auto"/>
        <w:left w:val="none" w:sz="0" w:space="0" w:color="auto"/>
        <w:bottom w:val="none" w:sz="0" w:space="0" w:color="auto"/>
        <w:right w:val="none" w:sz="0" w:space="0" w:color="auto"/>
      </w:divBdr>
    </w:div>
    <w:div w:id="1744791191">
      <w:bodyDiv w:val="1"/>
      <w:marLeft w:val="0"/>
      <w:marRight w:val="0"/>
      <w:marTop w:val="0"/>
      <w:marBottom w:val="0"/>
      <w:divBdr>
        <w:top w:val="none" w:sz="0" w:space="0" w:color="auto"/>
        <w:left w:val="none" w:sz="0" w:space="0" w:color="auto"/>
        <w:bottom w:val="none" w:sz="0" w:space="0" w:color="auto"/>
        <w:right w:val="none" w:sz="0" w:space="0" w:color="auto"/>
      </w:divBdr>
    </w:div>
    <w:div w:id="1794326659">
      <w:bodyDiv w:val="1"/>
      <w:marLeft w:val="0"/>
      <w:marRight w:val="0"/>
      <w:marTop w:val="0"/>
      <w:marBottom w:val="0"/>
      <w:divBdr>
        <w:top w:val="none" w:sz="0" w:space="0" w:color="auto"/>
        <w:left w:val="none" w:sz="0" w:space="0" w:color="auto"/>
        <w:bottom w:val="none" w:sz="0" w:space="0" w:color="auto"/>
        <w:right w:val="none" w:sz="0" w:space="0" w:color="auto"/>
      </w:divBdr>
    </w:div>
    <w:div w:id="1796630346">
      <w:bodyDiv w:val="1"/>
      <w:marLeft w:val="0"/>
      <w:marRight w:val="0"/>
      <w:marTop w:val="0"/>
      <w:marBottom w:val="0"/>
      <w:divBdr>
        <w:top w:val="none" w:sz="0" w:space="0" w:color="auto"/>
        <w:left w:val="none" w:sz="0" w:space="0" w:color="auto"/>
        <w:bottom w:val="none" w:sz="0" w:space="0" w:color="auto"/>
        <w:right w:val="none" w:sz="0" w:space="0" w:color="auto"/>
      </w:divBdr>
    </w:div>
    <w:div w:id="1942644342">
      <w:bodyDiv w:val="1"/>
      <w:marLeft w:val="0"/>
      <w:marRight w:val="0"/>
      <w:marTop w:val="0"/>
      <w:marBottom w:val="0"/>
      <w:divBdr>
        <w:top w:val="none" w:sz="0" w:space="0" w:color="auto"/>
        <w:left w:val="none" w:sz="0" w:space="0" w:color="auto"/>
        <w:bottom w:val="none" w:sz="0" w:space="0" w:color="auto"/>
        <w:right w:val="none" w:sz="0" w:space="0" w:color="auto"/>
      </w:divBdr>
    </w:div>
    <w:div w:id="1968198641">
      <w:bodyDiv w:val="1"/>
      <w:marLeft w:val="0"/>
      <w:marRight w:val="0"/>
      <w:marTop w:val="0"/>
      <w:marBottom w:val="0"/>
      <w:divBdr>
        <w:top w:val="none" w:sz="0" w:space="0" w:color="auto"/>
        <w:left w:val="none" w:sz="0" w:space="0" w:color="auto"/>
        <w:bottom w:val="none" w:sz="0" w:space="0" w:color="auto"/>
        <w:right w:val="none" w:sz="0" w:space="0" w:color="auto"/>
      </w:divBdr>
    </w:div>
    <w:div w:id="1988244357">
      <w:bodyDiv w:val="1"/>
      <w:marLeft w:val="0"/>
      <w:marRight w:val="0"/>
      <w:marTop w:val="0"/>
      <w:marBottom w:val="0"/>
      <w:divBdr>
        <w:top w:val="none" w:sz="0" w:space="0" w:color="auto"/>
        <w:left w:val="none" w:sz="0" w:space="0" w:color="auto"/>
        <w:bottom w:val="none" w:sz="0" w:space="0" w:color="auto"/>
        <w:right w:val="none" w:sz="0" w:space="0" w:color="auto"/>
      </w:divBdr>
    </w:div>
    <w:div w:id="1995722225">
      <w:bodyDiv w:val="1"/>
      <w:marLeft w:val="0"/>
      <w:marRight w:val="0"/>
      <w:marTop w:val="0"/>
      <w:marBottom w:val="0"/>
      <w:divBdr>
        <w:top w:val="none" w:sz="0" w:space="0" w:color="auto"/>
        <w:left w:val="none" w:sz="0" w:space="0" w:color="auto"/>
        <w:bottom w:val="none" w:sz="0" w:space="0" w:color="auto"/>
        <w:right w:val="none" w:sz="0" w:space="0" w:color="auto"/>
      </w:divBdr>
    </w:div>
    <w:div w:id="2000885661">
      <w:bodyDiv w:val="1"/>
      <w:marLeft w:val="0"/>
      <w:marRight w:val="0"/>
      <w:marTop w:val="0"/>
      <w:marBottom w:val="0"/>
      <w:divBdr>
        <w:top w:val="none" w:sz="0" w:space="0" w:color="auto"/>
        <w:left w:val="none" w:sz="0" w:space="0" w:color="auto"/>
        <w:bottom w:val="none" w:sz="0" w:space="0" w:color="auto"/>
        <w:right w:val="none" w:sz="0" w:space="0" w:color="auto"/>
      </w:divBdr>
    </w:div>
    <w:div w:id="2007857428">
      <w:bodyDiv w:val="1"/>
      <w:marLeft w:val="0"/>
      <w:marRight w:val="0"/>
      <w:marTop w:val="0"/>
      <w:marBottom w:val="0"/>
      <w:divBdr>
        <w:top w:val="none" w:sz="0" w:space="0" w:color="auto"/>
        <w:left w:val="none" w:sz="0" w:space="0" w:color="auto"/>
        <w:bottom w:val="none" w:sz="0" w:space="0" w:color="auto"/>
        <w:right w:val="none" w:sz="0" w:space="0" w:color="auto"/>
      </w:divBdr>
    </w:div>
    <w:div w:id="2017460537">
      <w:bodyDiv w:val="1"/>
      <w:marLeft w:val="0"/>
      <w:marRight w:val="0"/>
      <w:marTop w:val="0"/>
      <w:marBottom w:val="0"/>
      <w:divBdr>
        <w:top w:val="none" w:sz="0" w:space="0" w:color="auto"/>
        <w:left w:val="none" w:sz="0" w:space="0" w:color="auto"/>
        <w:bottom w:val="none" w:sz="0" w:space="0" w:color="auto"/>
        <w:right w:val="none" w:sz="0" w:space="0" w:color="auto"/>
      </w:divBdr>
    </w:div>
    <w:div w:id="2029021915">
      <w:bodyDiv w:val="1"/>
      <w:marLeft w:val="0"/>
      <w:marRight w:val="0"/>
      <w:marTop w:val="0"/>
      <w:marBottom w:val="0"/>
      <w:divBdr>
        <w:top w:val="none" w:sz="0" w:space="0" w:color="auto"/>
        <w:left w:val="none" w:sz="0" w:space="0" w:color="auto"/>
        <w:bottom w:val="none" w:sz="0" w:space="0" w:color="auto"/>
        <w:right w:val="none" w:sz="0" w:space="0" w:color="auto"/>
      </w:divBdr>
    </w:div>
    <w:div w:id="214296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1B4586-F399-4A58-80FA-B58EEB86927B}">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116879</vt:lpwstr>
  </property>
  <property fmtid="{D5CDD505-2E9C-101B-9397-08002B2CF9AE}" pid="4" name="OptimizationTime">
    <vt:lpwstr>20220811_1801</vt:lpwstr>
  </property>
</Properties>
</file>

<file path=docProps/app.xml><?xml version="1.0" encoding="utf-8"?>
<Properties xmlns="http://schemas.openxmlformats.org/officeDocument/2006/extended-properties" xmlns:vt="http://schemas.openxmlformats.org/officeDocument/2006/docPropsVTypes">
  <Template>Normal.dotm</Template>
  <TotalTime>10929</TotalTime>
  <Pages>19</Pages>
  <Words>4898</Words>
  <Characters>27924</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32757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2416</cp:revision>
  <cp:lastPrinted>2022-08-11T10:31:00Z</cp:lastPrinted>
  <dcterms:created xsi:type="dcterms:W3CDTF">2012-02-18T07:37:00Z</dcterms:created>
  <dcterms:modified xsi:type="dcterms:W3CDTF">2022-08-11T10:31:00Z</dcterms:modified>
</cp:coreProperties>
</file>