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55965" w14:textId="604E93DA" w:rsidR="00D66B0D" w:rsidRPr="006E4BE2" w:rsidRDefault="00D66B0D" w:rsidP="00D66B0D">
      <w:pPr>
        <w:spacing w:line="240" w:lineRule="auto"/>
        <w:jc w:val="both"/>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BLESS</w:t>
      </w:r>
      <w:r w:rsidR="00E76E51">
        <w:rPr>
          <w:rFonts w:ascii="Angsana New" w:hAnsi="Angsana New"/>
          <w:b/>
          <w:bCs/>
          <w:color w:val="000000" w:themeColor="text1"/>
          <w:sz w:val="28"/>
          <w:szCs w:val="28"/>
          <w:lang w:val="en-US"/>
        </w:rPr>
        <w:t xml:space="preserve"> ASSET</w:t>
      </w:r>
      <w:r w:rsidRPr="007E0AEF">
        <w:rPr>
          <w:rFonts w:ascii="Angsana New" w:hAnsi="Angsana New"/>
          <w:b/>
          <w:bCs/>
          <w:color w:val="000000" w:themeColor="text1"/>
          <w:sz w:val="28"/>
          <w:szCs w:val="28"/>
          <w:lang w:val="en-US"/>
        </w:rPr>
        <w:t xml:space="preserve"> GROUP COMPANY LIMITED AND ITS SUBSIDIARIES</w:t>
      </w:r>
    </w:p>
    <w:p w14:paraId="380E7D75" w14:textId="2D909E0D" w:rsidR="00640048" w:rsidRPr="006E4BE2" w:rsidRDefault="00D66B0D" w:rsidP="0032179B">
      <w:pPr>
        <w:spacing w:line="240" w:lineRule="auto"/>
        <w:jc w:val="both"/>
        <w:rPr>
          <w:rFonts w:ascii="Angsana New" w:hAnsi="Angsana New"/>
          <w:b/>
          <w:bCs/>
          <w:color w:val="000000" w:themeColor="text1"/>
          <w:sz w:val="28"/>
          <w:szCs w:val="28"/>
          <w:cs/>
          <w:lang w:val="en-US"/>
        </w:rPr>
      </w:pPr>
      <w:r w:rsidRPr="0032179B">
        <w:rPr>
          <w:rFonts w:ascii="Angsana New" w:hAnsi="Angsana New"/>
          <w:b/>
          <w:bCs/>
          <w:color w:val="000000" w:themeColor="text1"/>
          <w:sz w:val="28"/>
          <w:szCs w:val="28"/>
          <w:lang w:val="en-US"/>
        </w:rPr>
        <w:t>CONDENSED NOTES TO THE INTERIM FINANCIAL STATEMENTS</w:t>
      </w:r>
    </w:p>
    <w:p w14:paraId="18C2730F" w14:textId="1AA70721" w:rsidR="0032179B" w:rsidRPr="0032179B" w:rsidRDefault="00971B23" w:rsidP="0032179B">
      <w:pPr>
        <w:spacing w:line="240" w:lineRule="auto"/>
        <w:jc w:val="both"/>
        <w:rPr>
          <w:rFonts w:ascii="Angsana New" w:hAnsi="Angsana New"/>
          <w:b/>
          <w:bCs/>
          <w:color w:val="000000" w:themeColor="text1"/>
          <w:sz w:val="28"/>
          <w:szCs w:val="28"/>
          <w:lang w:val="en-US"/>
        </w:rPr>
      </w:pPr>
      <w:r w:rsidRPr="0032179B">
        <w:rPr>
          <w:rFonts w:ascii="Angsana New" w:hAnsi="Angsana New"/>
          <w:b/>
          <w:bCs/>
          <w:color w:val="000000" w:themeColor="text1"/>
          <w:sz w:val="28"/>
          <w:szCs w:val="28"/>
          <w:lang w:val="en-US"/>
        </w:rPr>
        <w:t>FOR THE THREE-MONTH AND SIX-M</w:t>
      </w:r>
      <w:r w:rsidR="0001762E">
        <w:rPr>
          <w:rFonts w:ascii="Angsana New" w:hAnsi="Angsana New"/>
          <w:b/>
          <w:bCs/>
          <w:color w:val="000000" w:themeColor="text1"/>
          <w:sz w:val="28"/>
          <w:szCs w:val="28"/>
          <w:lang w:val="en-US"/>
        </w:rPr>
        <w:t>ONTH PERIODS ENDED JUNE 30, 2022</w:t>
      </w:r>
    </w:p>
    <w:p w14:paraId="064EF8F5" w14:textId="76C4CD54" w:rsidR="0032179B" w:rsidRPr="0032179B" w:rsidRDefault="0032179B" w:rsidP="0032179B">
      <w:pPr>
        <w:spacing w:line="240" w:lineRule="auto"/>
        <w:jc w:val="both"/>
        <w:rPr>
          <w:rFonts w:ascii="Angsana New" w:hAnsi="Angsana New"/>
          <w:b/>
          <w:bCs/>
          <w:color w:val="000000" w:themeColor="text1"/>
          <w:sz w:val="28"/>
          <w:szCs w:val="28"/>
          <w:lang w:val="en-US"/>
        </w:rPr>
      </w:pPr>
      <w:r w:rsidRPr="0032179B">
        <w:rPr>
          <w:rFonts w:ascii="Angsana New" w:hAnsi="Angsana New"/>
          <w:b/>
          <w:bCs/>
          <w:color w:val="000000" w:themeColor="text1"/>
          <w:sz w:val="28"/>
          <w:szCs w:val="28"/>
          <w:lang w:val="en-US"/>
        </w:rPr>
        <w:t>(UNAUDITED BUT REVIEWED)</w:t>
      </w:r>
    </w:p>
    <w:p w14:paraId="79C28C04" w14:textId="77777777" w:rsidR="00D66B0D" w:rsidRPr="007E0AEF" w:rsidRDefault="00D66B0D" w:rsidP="00D66B0D">
      <w:pPr>
        <w:numPr>
          <w:ilvl w:val="0"/>
          <w:numId w:val="3"/>
        </w:numPr>
        <w:tabs>
          <w:tab w:val="clear" w:pos="510"/>
        </w:tabs>
        <w:spacing w:before="240" w:line="240" w:lineRule="atLeast"/>
        <w:ind w:left="567" w:hanging="567"/>
        <w:jc w:val="thaiDistribute"/>
        <w:rPr>
          <w:rFonts w:ascii="Angsana New" w:hAnsi="Angsana New"/>
          <w:b/>
          <w:bCs/>
          <w:color w:val="000000" w:themeColor="text1"/>
          <w:sz w:val="28"/>
          <w:szCs w:val="28"/>
          <w:lang w:val="en-US"/>
        </w:rPr>
      </w:pPr>
      <w:r w:rsidRPr="007E0AEF">
        <w:rPr>
          <w:rFonts w:ascii="Angsana New" w:hAnsi="Angsana New"/>
          <w:b/>
          <w:bCs/>
          <w:color w:val="000000" w:themeColor="text1"/>
          <w:sz w:val="28"/>
          <w:szCs w:val="28"/>
          <w:lang w:val="en-US"/>
        </w:rPr>
        <w:t>GENERAL INFORMATION</w:t>
      </w:r>
    </w:p>
    <w:p w14:paraId="5E2225C3" w14:textId="09CA443B" w:rsidR="00C75A3E" w:rsidRDefault="00E76E51" w:rsidP="00C70BDB">
      <w:pPr>
        <w:spacing w:before="120" w:line="240" w:lineRule="atLeast"/>
        <w:ind w:left="567"/>
        <w:jc w:val="both"/>
        <w:rPr>
          <w:rFonts w:ascii="Angsana New" w:hAnsi="Angsana New"/>
          <w:color w:val="000000" w:themeColor="text1"/>
          <w:sz w:val="28"/>
          <w:szCs w:val="28"/>
          <w:lang w:val="en-US"/>
        </w:rPr>
      </w:pPr>
      <w:r>
        <w:rPr>
          <w:rFonts w:ascii="Angsana New" w:hAnsi="Angsana New"/>
          <w:color w:val="000000" w:themeColor="text1"/>
          <w:sz w:val="28"/>
          <w:szCs w:val="28"/>
          <w:lang w:val="en-US"/>
        </w:rPr>
        <w:t>Bless Asset</w:t>
      </w:r>
      <w:r w:rsidR="00C75A3E" w:rsidRPr="00C75A3E">
        <w:rPr>
          <w:rFonts w:ascii="Angsana New" w:hAnsi="Angsana New"/>
          <w:color w:val="000000" w:themeColor="text1"/>
          <w:sz w:val="28"/>
          <w:szCs w:val="28"/>
          <w:lang w:val="en-US"/>
        </w:rPr>
        <w:t xml:space="preserve"> Group Public Company Limited (“the Company”) was incorporated under Thai law on </w:t>
      </w:r>
      <w:r w:rsidR="00C75A3E">
        <w:rPr>
          <w:rFonts w:ascii="Angsana New" w:hAnsi="Angsana New"/>
          <w:color w:val="000000" w:themeColor="text1"/>
          <w:sz w:val="28"/>
          <w:szCs w:val="28"/>
          <w:lang w:val="en-US"/>
        </w:rPr>
        <w:br/>
      </w:r>
      <w:r w:rsidR="00C75A3E" w:rsidRPr="00C75A3E">
        <w:rPr>
          <w:rFonts w:ascii="Angsana New" w:hAnsi="Angsana New"/>
          <w:color w:val="000000" w:themeColor="text1"/>
          <w:sz w:val="28"/>
          <w:szCs w:val="28"/>
          <w:lang w:val="en-US"/>
        </w:rPr>
        <w:t xml:space="preserve">March 9, 2010 and then became a public company limited on December 9, 2021. The Company is </w:t>
      </w:r>
      <w:r w:rsidR="00C75A3E">
        <w:rPr>
          <w:rFonts w:ascii="Angsana New" w:hAnsi="Angsana New"/>
          <w:color w:val="000000" w:themeColor="text1"/>
          <w:sz w:val="28"/>
          <w:szCs w:val="28"/>
          <w:lang w:val="en-US"/>
        </w:rPr>
        <w:br/>
      </w:r>
      <w:r w:rsidR="00C75A3E" w:rsidRPr="00C75A3E">
        <w:rPr>
          <w:rFonts w:ascii="Angsana New" w:hAnsi="Angsana New"/>
          <w:color w:val="000000" w:themeColor="text1"/>
          <w:sz w:val="28"/>
          <w:szCs w:val="28"/>
          <w:lang w:val="en-US"/>
        </w:rPr>
        <w:t xml:space="preserve">located at 609/154 </w:t>
      </w:r>
      <w:proofErr w:type="spellStart"/>
      <w:r w:rsidR="00C75A3E" w:rsidRPr="00C75A3E">
        <w:rPr>
          <w:rFonts w:ascii="Angsana New" w:hAnsi="Angsana New"/>
          <w:color w:val="000000" w:themeColor="text1"/>
          <w:sz w:val="28"/>
          <w:szCs w:val="28"/>
          <w:lang w:val="en-US"/>
        </w:rPr>
        <w:t>Nawamin</w:t>
      </w:r>
      <w:proofErr w:type="spellEnd"/>
      <w:r w:rsidR="00C75A3E" w:rsidRPr="00C75A3E">
        <w:rPr>
          <w:rFonts w:ascii="Angsana New" w:hAnsi="Angsana New"/>
          <w:color w:val="000000" w:themeColor="text1"/>
          <w:sz w:val="28"/>
          <w:szCs w:val="28"/>
          <w:lang w:val="en-US"/>
        </w:rPr>
        <w:t xml:space="preserve"> Road, </w:t>
      </w:r>
      <w:proofErr w:type="spellStart"/>
      <w:r w:rsidR="00C75A3E" w:rsidRPr="00C75A3E">
        <w:rPr>
          <w:rFonts w:ascii="Angsana New" w:hAnsi="Angsana New"/>
          <w:color w:val="000000" w:themeColor="text1"/>
          <w:sz w:val="28"/>
          <w:szCs w:val="28"/>
          <w:lang w:val="en-US"/>
        </w:rPr>
        <w:t>Nuanchan</w:t>
      </w:r>
      <w:proofErr w:type="spellEnd"/>
      <w:r w:rsidR="00C75A3E" w:rsidRPr="00C75A3E">
        <w:rPr>
          <w:rFonts w:ascii="Angsana New" w:hAnsi="Angsana New"/>
          <w:color w:val="000000" w:themeColor="text1"/>
          <w:sz w:val="28"/>
          <w:szCs w:val="28"/>
          <w:lang w:val="en-US"/>
        </w:rPr>
        <w:t xml:space="preserve"> Sub-District, </w:t>
      </w:r>
      <w:proofErr w:type="spellStart"/>
      <w:r w:rsidR="00C75A3E" w:rsidRPr="00C75A3E">
        <w:rPr>
          <w:rFonts w:ascii="Angsana New" w:hAnsi="Angsana New"/>
          <w:color w:val="000000" w:themeColor="text1"/>
          <w:sz w:val="28"/>
          <w:szCs w:val="28"/>
          <w:lang w:val="en-US"/>
        </w:rPr>
        <w:t>Bueng</w:t>
      </w:r>
      <w:proofErr w:type="spellEnd"/>
      <w:r w:rsidR="00C75A3E" w:rsidRPr="00C75A3E">
        <w:rPr>
          <w:rFonts w:ascii="Angsana New" w:hAnsi="Angsana New"/>
          <w:color w:val="000000" w:themeColor="text1"/>
          <w:sz w:val="28"/>
          <w:szCs w:val="28"/>
          <w:lang w:val="en-US"/>
        </w:rPr>
        <w:t xml:space="preserve"> </w:t>
      </w:r>
      <w:proofErr w:type="spellStart"/>
      <w:r w:rsidR="00C75A3E" w:rsidRPr="00C75A3E">
        <w:rPr>
          <w:rFonts w:ascii="Angsana New" w:hAnsi="Angsana New"/>
          <w:color w:val="000000" w:themeColor="text1"/>
          <w:sz w:val="28"/>
          <w:szCs w:val="28"/>
          <w:lang w:val="en-US"/>
        </w:rPr>
        <w:t>Kum</w:t>
      </w:r>
      <w:proofErr w:type="spellEnd"/>
      <w:r w:rsidR="00C75A3E" w:rsidRPr="00C75A3E">
        <w:rPr>
          <w:rFonts w:ascii="Angsana New" w:hAnsi="Angsana New"/>
          <w:color w:val="000000" w:themeColor="text1"/>
          <w:sz w:val="28"/>
          <w:szCs w:val="28"/>
          <w:lang w:val="en-US"/>
        </w:rPr>
        <w:t xml:space="preserve"> District, </w:t>
      </w:r>
      <w:proofErr w:type="gramStart"/>
      <w:r w:rsidR="00C75A3E" w:rsidRPr="00C75A3E">
        <w:rPr>
          <w:rFonts w:ascii="Angsana New" w:hAnsi="Angsana New"/>
          <w:color w:val="000000" w:themeColor="text1"/>
          <w:sz w:val="28"/>
          <w:szCs w:val="28"/>
          <w:lang w:val="en-US"/>
        </w:rPr>
        <w:t>Bangkok</w:t>
      </w:r>
      <w:proofErr w:type="gramEnd"/>
      <w:r w:rsidR="00C75A3E" w:rsidRPr="00C75A3E">
        <w:rPr>
          <w:rFonts w:ascii="Angsana New" w:hAnsi="Angsana New"/>
          <w:color w:val="000000" w:themeColor="text1"/>
          <w:sz w:val="28"/>
          <w:szCs w:val="28"/>
          <w:lang w:val="en-US"/>
        </w:rPr>
        <w:t>.</w:t>
      </w:r>
    </w:p>
    <w:p w14:paraId="2FCFFBAE" w14:textId="553E9D37" w:rsidR="0001762E" w:rsidRDefault="0001762E" w:rsidP="00C75A3E">
      <w:pPr>
        <w:spacing w:before="120" w:line="240" w:lineRule="atLeast"/>
        <w:ind w:left="567"/>
        <w:jc w:val="thaiDistribute"/>
        <w:rPr>
          <w:rFonts w:ascii="Angsana New" w:hAnsi="Angsana New"/>
          <w:color w:val="000000" w:themeColor="text1"/>
          <w:sz w:val="28"/>
          <w:szCs w:val="28"/>
          <w:lang w:val="en-US"/>
        </w:rPr>
      </w:pPr>
      <w:r w:rsidRPr="00AE7BE0">
        <w:rPr>
          <w:rFonts w:ascii="Angsana New" w:hAnsi="Angsana New"/>
          <w:color w:val="000000" w:themeColor="text1"/>
          <w:sz w:val="28"/>
          <w:szCs w:val="28"/>
          <w:lang w:val="en-US"/>
        </w:rPr>
        <w:t>The Company engaged in property development</w:t>
      </w:r>
    </w:p>
    <w:p w14:paraId="6ECD562F" w14:textId="77777777" w:rsidR="0001762E" w:rsidRPr="006A4364" w:rsidRDefault="0001762E" w:rsidP="00A25C2E">
      <w:pPr>
        <w:numPr>
          <w:ilvl w:val="0"/>
          <w:numId w:val="3"/>
        </w:numPr>
        <w:tabs>
          <w:tab w:val="clear" w:pos="510"/>
        </w:tabs>
        <w:spacing w:before="240" w:line="240" w:lineRule="atLeast"/>
        <w:ind w:left="567" w:hanging="567"/>
        <w:jc w:val="thaiDistribute"/>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BASIS FOR PREPARATION OF THE INTERIM FINANCIAL STATEMENTS</w:t>
      </w:r>
    </w:p>
    <w:p w14:paraId="56702F33" w14:textId="77777777" w:rsidR="0001762E" w:rsidRPr="006A4364" w:rsidRDefault="0001762E" w:rsidP="0001762E">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have been prepared in accordance with Thai Accounting Standard No. 34, Interim Financial Reporting.</w:t>
      </w:r>
    </w:p>
    <w:p w14:paraId="28CFA78C" w14:textId="77777777" w:rsidR="0001762E" w:rsidRPr="006A4364" w:rsidRDefault="0001762E" w:rsidP="0001762E">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415B6E8A" w14:textId="77777777" w:rsidR="0001762E" w:rsidRPr="006A4364" w:rsidRDefault="0001762E" w:rsidP="0001762E">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Other than those specified in the notes to the annual and interim financial statements, all other balances presented in these interim financial statements are prepared according to the historical cost basis.</w:t>
      </w:r>
    </w:p>
    <w:p w14:paraId="6BAC8550" w14:textId="77777777" w:rsidR="0001762E" w:rsidRPr="006A4364" w:rsidRDefault="0001762E" w:rsidP="0001762E">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interim financial statements have been prepared to provide information in addition to that included in the financial statements for the year ended December 31, 202</w:t>
      </w:r>
      <w:r>
        <w:rPr>
          <w:rFonts w:ascii="Angsana New" w:hAnsi="Angsana New"/>
          <w:color w:val="000000" w:themeColor="text1"/>
          <w:sz w:val="28"/>
          <w:szCs w:val="28"/>
          <w:lang w:val="en-US"/>
        </w:rPr>
        <w:t>1</w:t>
      </w:r>
      <w:r w:rsidRPr="006A4364">
        <w:rPr>
          <w:rFonts w:ascii="Angsana New" w:hAnsi="Angsana New"/>
          <w:color w:val="000000" w:themeColor="text1"/>
          <w:sz w:val="28"/>
          <w:szCs w:val="28"/>
          <w:lang w:val="en-US"/>
        </w:rPr>
        <w:t>. They focus on new activities, events and circumstances to avoid repetition of information previously reported. Accordingly, these interim financial statements should be read in conjunction with the financial statements for the year ended December 31, 202</w:t>
      </w:r>
      <w:r>
        <w:rPr>
          <w:rFonts w:ascii="Angsana New" w:hAnsi="Angsana New"/>
          <w:color w:val="000000" w:themeColor="text1"/>
          <w:sz w:val="28"/>
          <w:szCs w:val="28"/>
          <w:lang w:val="en-US"/>
        </w:rPr>
        <w:t>1</w:t>
      </w:r>
      <w:r w:rsidRPr="006A4364">
        <w:rPr>
          <w:rFonts w:ascii="Angsana New" w:hAnsi="Angsana New"/>
          <w:color w:val="000000" w:themeColor="text1"/>
          <w:sz w:val="28"/>
          <w:szCs w:val="28"/>
          <w:lang w:val="en-US"/>
        </w:rPr>
        <w:t>.</w:t>
      </w:r>
    </w:p>
    <w:p w14:paraId="54833E74" w14:textId="6CBEC770" w:rsidR="00C70BDB" w:rsidRDefault="0001762E" w:rsidP="0001762E">
      <w:pPr>
        <w:spacing w:before="120" w:line="240" w:lineRule="atLeast"/>
        <w:ind w:left="567"/>
        <w:jc w:val="thaiDistribute"/>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F5FC96" w14:textId="77777777" w:rsidR="00C70BDB" w:rsidRPr="0005406D" w:rsidRDefault="00C70BDB">
      <w:pPr>
        <w:autoSpaceDE/>
        <w:autoSpaceDN/>
        <w:spacing w:line="240" w:lineRule="auto"/>
        <w:rPr>
          <w:rFonts w:ascii="Angsana New" w:hAnsi="Angsana New"/>
          <w:color w:val="000000" w:themeColor="text1"/>
          <w:sz w:val="26"/>
          <w:szCs w:val="26"/>
          <w:lang w:val="en-US"/>
        </w:rPr>
      </w:pPr>
      <w:r>
        <w:rPr>
          <w:rFonts w:ascii="Angsana New" w:hAnsi="Angsana New"/>
          <w:color w:val="000000" w:themeColor="text1"/>
          <w:sz w:val="28"/>
          <w:szCs w:val="28"/>
          <w:lang w:val="en-US"/>
        </w:rPr>
        <w:br w:type="page"/>
      </w:r>
    </w:p>
    <w:p w14:paraId="49FFD3AA" w14:textId="77777777" w:rsidR="0001762E" w:rsidRPr="006A4364" w:rsidRDefault="0001762E" w:rsidP="0001762E">
      <w:pPr>
        <w:spacing w:before="120" w:line="240" w:lineRule="atLeast"/>
        <w:ind w:left="567"/>
        <w:jc w:val="both"/>
        <w:rPr>
          <w:rFonts w:ascii="Angsana New" w:hAnsi="Angsana New"/>
          <w:color w:val="000000" w:themeColor="text1"/>
          <w:sz w:val="28"/>
          <w:szCs w:val="28"/>
          <w:lang w:val="en-US"/>
        </w:rPr>
      </w:pPr>
      <w:r w:rsidRPr="006A4364">
        <w:rPr>
          <w:rFonts w:ascii="Angsana New" w:hAnsi="Angsana New"/>
          <w:color w:val="000000" w:themeColor="text1"/>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7667ED55" w14:textId="77777777" w:rsidR="0001762E" w:rsidRPr="00981AB4" w:rsidRDefault="0001762E" w:rsidP="0001762E">
      <w:pPr>
        <w:spacing w:before="120" w:line="240" w:lineRule="atLeast"/>
        <w:ind w:left="567"/>
        <w:jc w:val="both"/>
        <w:rPr>
          <w:rFonts w:ascii="Angsana New" w:hAnsi="Angsana New"/>
          <w:b/>
          <w:bCs/>
          <w:color w:val="000000" w:themeColor="text1"/>
          <w:sz w:val="28"/>
          <w:szCs w:val="28"/>
          <w:lang w:val="en-US"/>
        </w:rPr>
      </w:pPr>
      <w:r w:rsidRPr="00981AB4">
        <w:rPr>
          <w:rFonts w:ascii="Angsana New" w:hAnsi="Angsana New"/>
          <w:b/>
          <w:bCs/>
          <w:color w:val="000000" w:themeColor="text1"/>
          <w:sz w:val="28"/>
          <w:szCs w:val="28"/>
          <w:lang w:val="en-US"/>
        </w:rPr>
        <w:t xml:space="preserve">Coronavirus disease 2019 (COVID-19) Pandemic </w:t>
      </w:r>
    </w:p>
    <w:p w14:paraId="0C08C826" w14:textId="77777777" w:rsidR="0001762E" w:rsidRPr="00981AB4" w:rsidRDefault="0001762E" w:rsidP="00A25C2E">
      <w:pPr>
        <w:spacing w:before="120" w:line="240" w:lineRule="atLeast"/>
        <w:ind w:left="567"/>
        <w:jc w:val="thaiDistribute"/>
        <w:rPr>
          <w:rFonts w:ascii="Angsana New" w:hAnsi="Angsana New"/>
          <w:color w:val="000000" w:themeColor="text1"/>
          <w:sz w:val="28"/>
          <w:szCs w:val="28"/>
          <w:lang w:val="en-US"/>
        </w:rPr>
      </w:pPr>
      <w:r w:rsidRPr="00981AB4">
        <w:rPr>
          <w:rFonts w:ascii="Angsana New" w:hAnsi="Angsana New"/>
          <w:color w:val="000000" w:themeColor="text1"/>
          <w:sz w:val="28"/>
          <w:szCs w:val="28"/>
          <w:lang w:val="en-US"/>
        </w:rPr>
        <w:t>The Coronavirus disease 2019 (COVID-19) pandemic is continues to have adversely affecting most businesses and industries as a whole. This situation may bring uncertainties and affect the environment in which the Group operates. These uncertainties may have a financial impact on the valuation of assets, provisions and contingent liabilities.</w:t>
      </w:r>
    </w:p>
    <w:p w14:paraId="47F30D6E" w14:textId="77777777" w:rsidR="0001762E" w:rsidRPr="006A4364" w:rsidRDefault="0001762E" w:rsidP="0001762E">
      <w:pPr>
        <w:spacing w:before="120" w:line="240" w:lineRule="atLeast"/>
        <w:ind w:left="567"/>
        <w:jc w:val="both"/>
        <w:rPr>
          <w:rFonts w:ascii="Angsana New" w:hAnsi="Angsana New"/>
          <w:b/>
          <w:bCs/>
          <w:color w:val="000000" w:themeColor="text1"/>
          <w:sz w:val="28"/>
          <w:szCs w:val="28"/>
          <w:lang w:val="en-US"/>
        </w:rPr>
      </w:pPr>
      <w:r w:rsidRPr="006A4364">
        <w:rPr>
          <w:rFonts w:ascii="Angsana New" w:hAnsi="Angsana New"/>
          <w:b/>
          <w:bCs/>
          <w:color w:val="000000" w:themeColor="text1"/>
          <w:sz w:val="28"/>
          <w:szCs w:val="28"/>
          <w:lang w:val="en-US"/>
        </w:rPr>
        <w:t>Basis for preparation of the consolidated interim financial statements</w:t>
      </w:r>
    </w:p>
    <w:p w14:paraId="52571492" w14:textId="77777777" w:rsidR="0001762E" w:rsidRPr="00981AB4" w:rsidRDefault="0001762E" w:rsidP="00A25C2E">
      <w:pPr>
        <w:spacing w:before="120" w:line="240" w:lineRule="atLeast"/>
        <w:ind w:left="567"/>
        <w:jc w:val="thaiDistribute"/>
        <w:rPr>
          <w:rFonts w:ascii="Angsana New" w:hAnsi="Angsana New"/>
          <w:color w:val="000000" w:themeColor="text1"/>
          <w:sz w:val="28"/>
          <w:szCs w:val="28"/>
          <w:lang w:val="en-US"/>
        </w:rPr>
      </w:pPr>
      <w:r w:rsidRPr="00981AB4">
        <w:rPr>
          <w:rFonts w:ascii="Angsana New" w:hAnsi="Angsana New"/>
          <w:color w:val="000000" w:themeColor="text1"/>
          <w:sz w:val="28"/>
          <w:szCs w:val="28"/>
          <w:lang w:val="en-US"/>
        </w:rPr>
        <w:t>The consolidated interim financial statements, related to the Company and its subsidiaries (together referred to as the “Group”) are prepared using the same basis as were used for the consolidated financial statements for the year ended December 31, 2021.</w:t>
      </w:r>
    </w:p>
    <w:p w14:paraId="71BCF62F" w14:textId="77777777" w:rsidR="0001762E" w:rsidRPr="00981AB4" w:rsidRDefault="0001762E" w:rsidP="00A25C2E">
      <w:pPr>
        <w:spacing w:before="120" w:line="240" w:lineRule="atLeast"/>
        <w:ind w:left="567"/>
        <w:jc w:val="thaiDistribute"/>
        <w:rPr>
          <w:rFonts w:ascii="Angsana New" w:hAnsi="Angsana New"/>
          <w:color w:val="000000" w:themeColor="text1"/>
          <w:sz w:val="28"/>
          <w:szCs w:val="28"/>
          <w:lang w:val="en-US"/>
        </w:rPr>
      </w:pPr>
      <w:r w:rsidRPr="00981AB4">
        <w:rPr>
          <w:rFonts w:ascii="Angsana New" w:hAnsi="Angsana New"/>
          <w:color w:val="000000" w:themeColor="text1"/>
          <w:sz w:val="28"/>
          <w:szCs w:val="28"/>
          <w:lang w:val="en-US"/>
        </w:rPr>
        <w:t>There is no change in the structure of the Group during the current period.</w:t>
      </w:r>
    </w:p>
    <w:p w14:paraId="793D5E69" w14:textId="77777777" w:rsidR="0001762E" w:rsidRPr="00A25C2E" w:rsidRDefault="0001762E" w:rsidP="00A25C2E">
      <w:pPr>
        <w:spacing w:before="120" w:line="240" w:lineRule="atLeast"/>
        <w:ind w:left="567"/>
        <w:jc w:val="thaiDistribute"/>
        <w:rPr>
          <w:rFonts w:ascii="Angsana New" w:hAnsi="Angsana New"/>
          <w:b/>
          <w:bCs/>
          <w:color w:val="000000" w:themeColor="text1"/>
          <w:sz w:val="28"/>
          <w:szCs w:val="28"/>
          <w:lang w:val="en-US"/>
        </w:rPr>
      </w:pPr>
      <w:r w:rsidRPr="00A25C2E">
        <w:rPr>
          <w:rFonts w:ascii="Angsana New" w:hAnsi="Angsana New"/>
          <w:b/>
          <w:bCs/>
          <w:color w:val="000000" w:themeColor="text1"/>
          <w:sz w:val="28"/>
          <w:szCs w:val="28"/>
          <w:lang w:val="en-US"/>
        </w:rPr>
        <w:t xml:space="preserve">Significant accounting policies </w:t>
      </w:r>
    </w:p>
    <w:p w14:paraId="425BCD5E" w14:textId="77777777" w:rsidR="0001762E" w:rsidRPr="00164EB8" w:rsidRDefault="0001762E" w:rsidP="00A25C2E">
      <w:pPr>
        <w:spacing w:before="120" w:line="240" w:lineRule="atLeast"/>
        <w:ind w:left="567"/>
        <w:jc w:val="thaiDistribute"/>
        <w:rPr>
          <w:rFonts w:ascii="Angsana New" w:hAnsi="Angsana New"/>
          <w:color w:val="000000" w:themeColor="text1"/>
          <w:sz w:val="28"/>
          <w:szCs w:val="28"/>
          <w:lang w:val="en-US"/>
        </w:rPr>
      </w:pPr>
      <w:r w:rsidRPr="00164EB8">
        <w:rPr>
          <w:rFonts w:ascii="Angsana New" w:hAnsi="Angsana New"/>
          <w:color w:val="000000" w:themeColor="text1"/>
          <w:sz w:val="28"/>
          <w:szCs w:val="28"/>
          <w:lang w:val="en-US"/>
        </w:rPr>
        <w:t>The interim financial statement are prepared using the same accounting policies and methods of computation as were used for the financial statements for the year ended December 31, 2021.</w:t>
      </w:r>
    </w:p>
    <w:p w14:paraId="56E2664A" w14:textId="67C0CBB9" w:rsidR="0001762E" w:rsidRDefault="0001762E" w:rsidP="00A25C2E">
      <w:pPr>
        <w:spacing w:before="120" w:line="240" w:lineRule="atLeast"/>
        <w:ind w:left="567"/>
        <w:jc w:val="thaiDistribute"/>
        <w:rPr>
          <w:rFonts w:ascii="Angsana New" w:hAnsi="Angsana New"/>
          <w:color w:val="000000" w:themeColor="text1"/>
          <w:sz w:val="28"/>
          <w:szCs w:val="28"/>
          <w:lang w:val="en-US"/>
        </w:rPr>
      </w:pPr>
      <w:r w:rsidRPr="00164EB8">
        <w:rPr>
          <w:rFonts w:ascii="Angsana New" w:hAnsi="Angsana New"/>
          <w:color w:val="000000" w:themeColor="text1"/>
          <w:sz w:val="28"/>
          <w:szCs w:val="28"/>
          <w:lang w:val="en-US"/>
        </w:rPr>
        <w:t>The revised financial reporting standards which are effective for fiscal years beginning on or after</w:t>
      </w:r>
      <w:r w:rsidR="00A25C2E">
        <w:rPr>
          <w:rFonts w:ascii="Angsana New" w:hAnsi="Angsana New"/>
          <w:color w:val="000000" w:themeColor="text1"/>
          <w:sz w:val="28"/>
          <w:szCs w:val="28"/>
          <w:lang w:val="en-US"/>
        </w:rPr>
        <w:t xml:space="preserve"> </w:t>
      </w:r>
      <w:r w:rsidRPr="00164EB8">
        <w:rPr>
          <w:rFonts w:ascii="Angsana New" w:hAnsi="Angsana New"/>
          <w:color w:val="000000" w:themeColor="text1"/>
          <w:sz w:val="28"/>
          <w:szCs w:val="28"/>
          <w:lang w:val="en-US"/>
        </w:rPr>
        <w:t>January</w:t>
      </w:r>
      <w:r>
        <w:rPr>
          <w:rFonts w:ascii="Angsana New" w:hAnsi="Angsana New"/>
          <w:color w:val="000000" w:themeColor="text1"/>
          <w:sz w:val="28"/>
          <w:szCs w:val="28"/>
          <w:lang w:val="en-US"/>
        </w:rPr>
        <w:t xml:space="preserve"> 1</w:t>
      </w:r>
      <w:proofErr w:type="gramStart"/>
      <w:r>
        <w:rPr>
          <w:rFonts w:ascii="Angsana New" w:hAnsi="Angsana New"/>
          <w:color w:val="000000" w:themeColor="text1"/>
          <w:sz w:val="28"/>
          <w:szCs w:val="28"/>
          <w:lang w:val="en-US"/>
        </w:rPr>
        <w:t>,</w:t>
      </w:r>
      <w:r w:rsidRPr="00164EB8">
        <w:rPr>
          <w:rFonts w:ascii="Angsana New" w:hAnsi="Angsana New"/>
          <w:color w:val="000000" w:themeColor="text1"/>
          <w:sz w:val="28"/>
          <w:szCs w:val="28"/>
          <w:lang w:val="en-US"/>
        </w:rPr>
        <w:t>2022</w:t>
      </w:r>
      <w:proofErr w:type="gramEnd"/>
      <w:r w:rsidRPr="00164EB8">
        <w:rPr>
          <w:rFonts w:ascii="Angsana New" w:hAnsi="Angsana New"/>
          <w:color w:val="000000" w:themeColor="text1"/>
          <w:sz w:val="28"/>
          <w:szCs w:val="28"/>
          <w:lang w:val="en-US"/>
        </w:rPr>
        <w:t>, do not have any significant impact on the Group's financial statements.</w:t>
      </w:r>
    </w:p>
    <w:p w14:paraId="1B6D5391" w14:textId="1D54F0EF" w:rsidR="0001762E" w:rsidRDefault="0001762E">
      <w:pPr>
        <w:autoSpaceDE/>
        <w:autoSpaceDN/>
        <w:spacing w:line="240" w:lineRule="auto"/>
        <w:rPr>
          <w:rFonts w:ascii="Angsana New" w:hAnsi="Angsana New"/>
          <w:b/>
          <w:bCs/>
          <w:caps/>
          <w:sz w:val="28"/>
          <w:szCs w:val="28"/>
          <w:lang w:val="en-US"/>
        </w:rPr>
      </w:pPr>
      <w:r>
        <w:rPr>
          <w:rFonts w:ascii="Angsana New" w:hAnsi="Angsana New"/>
          <w:b/>
          <w:bCs/>
          <w:caps/>
          <w:sz w:val="28"/>
          <w:szCs w:val="28"/>
          <w:lang w:val="en-US"/>
        </w:rPr>
        <w:br w:type="page"/>
      </w:r>
    </w:p>
    <w:p w14:paraId="7D031BD2" w14:textId="10BEA312" w:rsidR="00D66B0D" w:rsidRPr="007F14FA" w:rsidRDefault="00D66B0D" w:rsidP="00D66B0D">
      <w:pPr>
        <w:numPr>
          <w:ilvl w:val="0"/>
          <w:numId w:val="3"/>
        </w:numPr>
        <w:tabs>
          <w:tab w:val="clear" w:pos="510"/>
        </w:tabs>
        <w:spacing w:before="240" w:line="240" w:lineRule="atLeast"/>
        <w:ind w:left="567" w:hanging="567"/>
        <w:jc w:val="thaiDistribute"/>
        <w:rPr>
          <w:rFonts w:ascii="Angsana New" w:hAnsi="Angsana New"/>
          <w:b/>
          <w:bCs/>
          <w:caps/>
          <w:sz w:val="28"/>
          <w:szCs w:val="28"/>
          <w:lang w:val="en-US"/>
        </w:rPr>
      </w:pPr>
      <w:r w:rsidRPr="007F14FA">
        <w:rPr>
          <w:rFonts w:ascii="Angsana New" w:hAnsi="Angsana New"/>
          <w:b/>
          <w:bCs/>
          <w:caps/>
          <w:sz w:val="28"/>
          <w:szCs w:val="28"/>
          <w:lang w:val="en-US"/>
        </w:rPr>
        <w:lastRenderedPageBreak/>
        <w:t>RELATED PARTY TRANSACTIONS</w:t>
      </w:r>
    </w:p>
    <w:p w14:paraId="22841DC8" w14:textId="2DBF6CB4" w:rsidR="003C7A99" w:rsidRDefault="00971B23" w:rsidP="00D66B0D">
      <w:pPr>
        <w:spacing w:before="120" w:line="240" w:lineRule="auto"/>
        <w:ind w:left="567"/>
        <w:jc w:val="thaiDistribute"/>
        <w:rPr>
          <w:rFonts w:ascii="Angsana New" w:hAnsi="Angsana New"/>
          <w:color w:val="000000" w:themeColor="text1"/>
          <w:sz w:val="28"/>
          <w:szCs w:val="28"/>
          <w:lang w:val="en-US"/>
        </w:rPr>
      </w:pPr>
      <w:r w:rsidRPr="00802490">
        <w:rPr>
          <w:rFonts w:ascii="Angsana New" w:hAnsi="Angsana New"/>
          <w:position w:val="-2"/>
          <w:sz w:val="28"/>
          <w:szCs w:val="28"/>
          <w:shd w:val="clear" w:color="auto" w:fill="FFFFFF"/>
        </w:rPr>
        <w:t xml:space="preserve">For the three-month and six-month periods ended </w:t>
      </w:r>
      <w:r w:rsidRPr="00802490">
        <w:rPr>
          <w:rFonts w:ascii="Angsana New" w:hAnsi="Angsana New"/>
          <w:position w:val="-2"/>
          <w:sz w:val="28"/>
          <w:szCs w:val="28"/>
        </w:rPr>
        <w:t>June 30,</w:t>
      </w:r>
      <w:r w:rsidR="00D66B0D">
        <w:rPr>
          <w:rFonts w:ascii="Angsana New" w:hAnsi="Angsana New"/>
          <w:sz w:val="28"/>
          <w:szCs w:val="28"/>
        </w:rPr>
        <w:t xml:space="preserve"> </w:t>
      </w:r>
      <w:r w:rsidR="00D66B0D">
        <w:rPr>
          <w:rFonts w:ascii="Angsana New" w:hAnsi="Angsana New"/>
          <w:sz w:val="28"/>
          <w:szCs w:val="28"/>
          <w:shd w:val="clear" w:color="auto" w:fill="FFFFFF"/>
        </w:rPr>
        <w:t>the significant transactions with related parties can be summarized as follows</w:t>
      </w:r>
      <w:r w:rsidR="004916C5" w:rsidRPr="00D66B0D">
        <w:rPr>
          <w:rFonts w:ascii="Angsana New" w:hAnsi="Angsana New"/>
          <w:color w:val="000000" w:themeColor="text1"/>
          <w:sz w:val="28"/>
          <w:szCs w:val="28"/>
          <w:lang w:val="en-US"/>
        </w:rPr>
        <w:t>:</w:t>
      </w:r>
    </w:p>
    <w:tbl>
      <w:tblPr>
        <w:tblW w:w="9498" w:type="dxa"/>
        <w:tblInd w:w="567" w:type="dxa"/>
        <w:tblLayout w:type="fixed"/>
        <w:tblCellMar>
          <w:left w:w="57" w:type="dxa"/>
          <w:right w:w="57" w:type="dxa"/>
        </w:tblCellMar>
        <w:tblLook w:val="04A0" w:firstRow="1" w:lastRow="0" w:firstColumn="1" w:lastColumn="0" w:noHBand="0" w:noVBand="1"/>
      </w:tblPr>
      <w:tblGrid>
        <w:gridCol w:w="2492"/>
        <w:gridCol w:w="1275"/>
        <w:gridCol w:w="1276"/>
        <w:gridCol w:w="1276"/>
        <w:gridCol w:w="1276"/>
        <w:gridCol w:w="1903"/>
      </w:tblGrid>
      <w:tr w:rsidR="00971B23" w14:paraId="3157C65E" w14:textId="77777777" w:rsidTr="001434A5">
        <w:trPr>
          <w:gridAfter w:val="1"/>
          <w:wAfter w:w="1903" w:type="dxa"/>
          <w:trHeight w:val="20"/>
        </w:trPr>
        <w:tc>
          <w:tcPr>
            <w:tcW w:w="2492" w:type="dxa"/>
            <w:noWrap/>
            <w:vAlign w:val="bottom"/>
            <w:hideMark/>
          </w:tcPr>
          <w:p w14:paraId="27D22B7F" w14:textId="77777777" w:rsidR="00971B23" w:rsidRDefault="00971B23">
            <w:pPr>
              <w:autoSpaceDE/>
              <w:autoSpaceDN/>
              <w:spacing w:line="240" w:lineRule="auto"/>
              <w:rPr>
                <w:sz w:val="20"/>
                <w:szCs w:val="20"/>
                <w:lang w:val="en-US"/>
              </w:rPr>
            </w:pPr>
          </w:p>
        </w:tc>
        <w:tc>
          <w:tcPr>
            <w:tcW w:w="5103" w:type="dxa"/>
            <w:gridSpan w:val="4"/>
            <w:noWrap/>
            <w:vAlign w:val="bottom"/>
            <w:hideMark/>
          </w:tcPr>
          <w:p w14:paraId="44DB6FAB" w14:textId="3EB0D28B" w:rsidR="00971B23" w:rsidRDefault="00971B23">
            <w:pPr>
              <w:pBdr>
                <w:bottom w:val="single" w:sz="4" w:space="1" w:color="auto"/>
              </w:pBdr>
              <w:spacing w:before="120"/>
              <w:jc w:val="center"/>
              <w:rPr>
                <w:rFonts w:ascii="Angsana New" w:hAnsi="Angsana New"/>
                <w:sz w:val="28"/>
                <w:szCs w:val="28"/>
                <w:lang w:val="en-US"/>
              </w:rPr>
            </w:pPr>
            <w:r w:rsidRPr="00106771">
              <w:rPr>
                <w:rFonts w:asciiTheme="majorBidi" w:hAnsiTheme="majorBidi" w:cstheme="majorBidi"/>
                <w:sz w:val="28"/>
                <w:szCs w:val="28"/>
              </w:rPr>
              <w:t>Unit: Baht</w:t>
            </w:r>
          </w:p>
        </w:tc>
      </w:tr>
      <w:tr w:rsidR="00971B23" w14:paraId="68365CFA" w14:textId="77777777" w:rsidTr="001434A5">
        <w:trPr>
          <w:trHeight w:val="20"/>
        </w:trPr>
        <w:tc>
          <w:tcPr>
            <w:tcW w:w="2492" w:type="dxa"/>
            <w:noWrap/>
            <w:vAlign w:val="bottom"/>
            <w:hideMark/>
          </w:tcPr>
          <w:p w14:paraId="0F61D66C" w14:textId="77777777" w:rsidR="00971B23" w:rsidRDefault="00971B23" w:rsidP="00971B23"/>
        </w:tc>
        <w:tc>
          <w:tcPr>
            <w:tcW w:w="2551" w:type="dxa"/>
            <w:gridSpan w:val="2"/>
            <w:noWrap/>
            <w:vAlign w:val="bottom"/>
            <w:hideMark/>
          </w:tcPr>
          <w:p w14:paraId="376BB1A5" w14:textId="79FEB830" w:rsidR="00971B23" w:rsidRDefault="00971B23" w:rsidP="00971B23">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552" w:type="dxa"/>
            <w:gridSpan w:val="2"/>
            <w:vAlign w:val="bottom"/>
            <w:hideMark/>
          </w:tcPr>
          <w:p w14:paraId="398ADA90" w14:textId="0CA96C28" w:rsidR="00971B23" w:rsidRDefault="00971B23" w:rsidP="00971B23">
            <w:pPr>
              <w:pBdr>
                <w:bottom w:val="single" w:sz="4" w:space="1" w:color="auto"/>
              </w:pBdr>
              <w:jc w:val="center"/>
              <w:rPr>
                <w:rFonts w:ascii="Angsana New" w:hAnsi="Angsana New"/>
                <w:sz w:val="28"/>
                <w:szCs w:val="28"/>
              </w:rPr>
            </w:pPr>
            <w:r w:rsidRPr="00106771">
              <w:rPr>
                <w:rFonts w:ascii="Angsana New" w:hAnsi="Angsana New"/>
                <w:sz w:val="28"/>
                <w:szCs w:val="28"/>
              </w:rPr>
              <w:t>Separate financial statements</w:t>
            </w:r>
          </w:p>
        </w:tc>
        <w:tc>
          <w:tcPr>
            <w:tcW w:w="1903" w:type="dxa"/>
            <w:vAlign w:val="bottom"/>
            <w:hideMark/>
          </w:tcPr>
          <w:p w14:paraId="1EEF9511" w14:textId="220FE09A" w:rsidR="00971B23" w:rsidRDefault="00971B23" w:rsidP="00971B23">
            <w:pPr>
              <w:jc w:val="center"/>
              <w:rPr>
                <w:rFonts w:ascii="Angsana New" w:hAnsi="Angsana New"/>
                <w:sz w:val="28"/>
                <w:szCs w:val="28"/>
                <w:lang w:val="en-US"/>
              </w:rPr>
            </w:pPr>
          </w:p>
        </w:tc>
      </w:tr>
      <w:tr w:rsidR="00971B23" w14:paraId="62B98ADF" w14:textId="77777777" w:rsidTr="001434A5">
        <w:trPr>
          <w:trHeight w:val="20"/>
        </w:trPr>
        <w:tc>
          <w:tcPr>
            <w:tcW w:w="2492" w:type="dxa"/>
            <w:noWrap/>
            <w:vAlign w:val="bottom"/>
            <w:hideMark/>
          </w:tcPr>
          <w:p w14:paraId="0899DEAE" w14:textId="77777777" w:rsidR="00971B23" w:rsidRPr="006E4BE2" w:rsidRDefault="00971B23" w:rsidP="00971B23">
            <w:pPr>
              <w:rPr>
                <w:rFonts w:ascii="Angsana New" w:hAnsi="Angsana New"/>
                <w:sz w:val="28"/>
                <w:szCs w:val="28"/>
                <w:cs/>
                <w:lang w:val="en-US"/>
              </w:rPr>
            </w:pPr>
          </w:p>
        </w:tc>
        <w:tc>
          <w:tcPr>
            <w:tcW w:w="1275" w:type="dxa"/>
            <w:noWrap/>
            <w:vAlign w:val="bottom"/>
            <w:hideMark/>
          </w:tcPr>
          <w:p w14:paraId="1200765B" w14:textId="41C3D77E" w:rsidR="00971B23" w:rsidRDefault="00971B23" w:rsidP="00971B23">
            <w:pPr>
              <w:pBdr>
                <w:bottom w:val="single" w:sz="4" w:space="1" w:color="auto"/>
              </w:pBdr>
              <w:jc w:val="center"/>
              <w:rPr>
                <w:rFonts w:ascii="Angsana New" w:hAnsi="Angsana New"/>
                <w:sz w:val="26"/>
                <w:szCs w:val="26"/>
                <w:lang w:val="en-US"/>
              </w:rPr>
            </w:pPr>
            <w:r>
              <w:rPr>
                <w:rFonts w:ascii="Angsana New" w:hAnsi="Angsana New"/>
                <w:sz w:val="28"/>
                <w:szCs w:val="28"/>
                <w:lang w:val="en-US"/>
              </w:rPr>
              <w:t>202</w:t>
            </w:r>
            <w:r w:rsidR="0001762E">
              <w:rPr>
                <w:rFonts w:ascii="Angsana New" w:hAnsi="Angsana New"/>
                <w:sz w:val="28"/>
                <w:szCs w:val="28"/>
                <w:lang w:val="en-US"/>
              </w:rPr>
              <w:t>2</w:t>
            </w:r>
          </w:p>
        </w:tc>
        <w:tc>
          <w:tcPr>
            <w:tcW w:w="1276" w:type="dxa"/>
            <w:noWrap/>
            <w:vAlign w:val="bottom"/>
            <w:hideMark/>
          </w:tcPr>
          <w:p w14:paraId="36C93CED" w14:textId="66579244" w:rsidR="00971B23" w:rsidRDefault="0001762E" w:rsidP="00971B23">
            <w:pPr>
              <w:pBdr>
                <w:bottom w:val="single" w:sz="4" w:space="1" w:color="auto"/>
              </w:pBdr>
              <w:jc w:val="center"/>
              <w:rPr>
                <w:rFonts w:ascii="Angsana New" w:hAnsi="Angsana New"/>
                <w:sz w:val="26"/>
                <w:szCs w:val="26"/>
                <w:lang w:val="en-US"/>
              </w:rPr>
            </w:pPr>
            <w:r>
              <w:rPr>
                <w:rFonts w:ascii="Angsana New" w:hAnsi="Angsana New"/>
                <w:sz w:val="28"/>
                <w:szCs w:val="28"/>
                <w:lang w:val="en-US"/>
              </w:rPr>
              <w:t>2021</w:t>
            </w:r>
          </w:p>
        </w:tc>
        <w:tc>
          <w:tcPr>
            <w:tcW w:w="1276" w:type="dxa"/>
            <w:noWrap/>
            <w:vAlign w:val="bottom"/>
            <w:hideMark/>
          </w:tcPr>
          <w:p w14:paraId="61332EF5" w14:textId="48CFF48A" w:rsidR="00971B23" w:rsidRDefault="00971B23" w:rsidP="00971B23">
            <w:pPr>
              <w:pBdr>
                <w:bottom w:val="single" w:sz="4" w:space="1" w:color="auto"/>
              </w:pBdr>
              <w:jc w:val="center"/>
              <w:rPr>
                <w:rFonts w:ascii="Angsana New" w:hAnsi="Angsana New"/>
                <w:sz w:val="26"/>
                <w:szCs w:val="26"/>
              </w:rPr>
            </w:pPr>
            <w:r>
              <w:rPr>
                <w:rFonts w:ascii="Angsana New" w:hAnsi="Angsana New"/>
                <w:sz w:val="28"/>
                <w:szCs w:val="28"/>
              </w:rPr>
              <w:t>202</w:t>
            </w:r>
            <w:r w:rsidR="0001762E">
              <w:rPr>
                <w:rFonts w:ascii="Angsana New" w:hAnsi="Angsana New"/>
                <w:sz w:val="28"/>
                <w:szCs w:val="28"/>
              </w:rPr>
              <w:t>2</w:t>
            </w:r>
          </w:p>
        </w:tc>
        <w:tc>
          <w:tcPr>
            <w:tcW w:w="1276" w:type="dxa"/>
            <w:noWrap/>
            <w:vAlign w:val="bottom"/>
            <w:hideMark/>
          </w:tcPr>
          <w:p w14:paraId="039D4533" w14:textId="7F0ED1FC" w:rsidR="00971B23" w:rsidRDefault="0001762E" w:rsidP="00971B23">
            <w:pPr>
              <w:pBdr>
                <w:bottom w:val="single" w:sz="4" w:space="1" w:color="auto"/>
              </w:pBdr>
              <w:jc w:val="center"/>
              <w:rPr>
                <w:rFonts w:ascii="Angsana New" w:hAnsi="Angsana New"/>
                <w:sz w:val="26"/>
                <w:szCs w:val="26"/>
              </w:rPr>
            </w:pPr>
            <w:r>
              <w:rPr>
                <w:rFonts w:ascii="Angsana New" w:hAnsi="Angsana New"/>
                <w:sz w:val="28"/>
                <w:szCs w:val="28"/>
              </w:rPr>
              <w:t>2021</w:t>
            </w:r>
          </w:p>
        </w:tc>
        <w:tc>
          <w:tcPr>
            <w:tcW w:w="1903" w:type="dxa"/>
            <w:vAlign w:val="bottom"/>
            <w:hideMark/>
          </w:tcPr>
          <w:p w14:paraId="437460FC" w14:textId="4962C252" w:rsidR="00971B23" w:rsidRDefault="00971B23" w:rsidP="00971B23">
            <w:pPr>
              <w:pBdr>
                <w:bottom w:val="single" w:sz="4" w:space="1" w:color="auto"/>
              </w:pBdr>
              <w:jc w:val="center"/>
              <w:rPr>
                <w:rFonts w:ascii="Angsana New" w:hAnsi="Angsana New"/>
                <w:sz w:val="28"/>
                <w:szCs w:val="28"/>
              </w:rPr>
            </w:pPr>
            <w:r w:rsidRPr="00106771">
              <w:rPr>
                <w:rFonts w:ascii="Angsana New" w:hAnsi="Angsana New"/>
                <w:color w:val="000000" w:themeColor="text1"/>
                <w:sz w:val="28"/>
                <w:szCs w:val="28"/>
                <w:lang w:val="en-US"/>
              </w:rPr>
              <w:t>Pricing policy</w:t>
            </w:r>
          </w:p>
        </w:tc>
      </w:tr>
      <w:tr w:rsidR="0001762E" w14:paraId="556F9BB7" w14:textId="77777777" w:rsidTr="001434A5">
        <w:trPr>
          <w:trHeight w:val="20"/>
        </w:trPr>
        <w:tc>
          <w:tcPr>
            <w:tcW w:w="2492" w:type="dxa"/>
            <w:noWrap/>
            <w:vAlign w:val="bottom"/>
            <w:hideMark/>
          </w:tcPr>
          <w:p w14:paraId="0311795D" w14:textId="6D71AC5B" w:rsidR="0001762E" w:rsidRDefault="0001762E" w:rsidP="0001762E">
            <w:pPr>
              <w:rPr>
                <w:rFonts w:ascii="Angsana New" w:hAnsi="Angsana New"/>
                <w:b/>
                <w:bCs/>
                <w:color w:val="000000"/>
                <w:sz w:val="28"/>
                <w:szCs w:val="28"/>
              </w:rPr>
            </w:pPr>
            <w:r>
              <w:rPr>
                <w:rFonts w:ascii="Angsana New" w:hAnsi="Angsana New"/>
                <w:b/>
                <w:bCs/>
                <w:sz w:val="28"/>
                <w:szCs w:val="28"/>
              </w:rPr>
              <w:t>For the three-month periods</w:t>
            </w:r>
            <w:r w:rsidRPr="001A6B95">
              <w:rPr>
                <w:rFonts w:ascii="Angsana New" w:hAnsi="Angsana New"/>
                <w:b/>
                <w:bCs/>
                <w:sz w:val="28"/>
                <w:szCs w:val="28"/>
              </w:rPr>
              <w:t xml:space="preserve"> </w:t>
            </w:r>
            <w:r>
              <w:rPr>
                <w:rFonts w:ascii="Angsana New" w:hAnsi="Angsana New"/>
                <w:b/>
                <w:bCs/>
                <w:sz w:val="28"/>
                <w:szCs w:val="28"/>
              </w:rPr>
              <w:t xml:space="preserve">  </w:t>
            </w:r>
          </w:p>
        </w:tc>
        <w:tc>
          <w:tcPr>
            <w:tcW w:w="1275" w:type="dxa"/>
            <w:shd w:val="clear" w:color="auto" w:fill="auto"/>
            <w:noWrap/>
            <w:vAlign w:val="bottom"/>
            <w:hideMark/>
          </w:tcPr>
          <w:p w14:paraId="50698AEC" w14:textId="77777777" w:rsidR="0001762E" w:rsidRPr="007D0F87" w:rsidRDefault="0001762E" w:rsidP="00A25C2E">
            <w:pPr>
              <w:tabs>
                <w:tab w:val="decimal" w:pos="879"/>
              </w:tabs>
              <w:rPr>
                <w:rFonts w:ascii="Angsana New" w:hAnsi="Angsana New"/>
                <w:sz w:val="28"/>
                <w:szCs w:val="28"/>
              </w:rPr>
            </w:pPr>
          </w:p>
        </w:tc>
        <w:tc>
          <w:tcPr>
            <w:tcW w:w="1276" w:type="dxa"/>
            <w:shd w:val="clear" w:color="auto" w:fill="auto"/>
            <w:noWrap/>
            <w:vAlign w:val="bottom"/>
            <w:hideMark/>
          </w:tcPr>
          <w:p w14:paraId="7C036B08" w14:textId="77777777" w:rsidR="0001762E" w:rsidRPr="007D0F87" w:rsidRDefault="0001762E" w:rsidP="00A25C2E">
            <w:pPr>
              <w:tabs>
                <w:tab w:val="decimal" w:pos="879"/>
              </w:tabs>
              <w:rPr>
                <w:rFonts w:ascii="Angsana New" w:hAnsi="Angsana New"/>
                <w:sz w:val="28"/>
                <w:szCs w:val="28"/>
              </w:rPr>
            </w:pPr>
          </w:p>
        </w:tc>
        <w:tc>
          <w:tcPr>
            <w:tcW w:w="1276" w:type="dxa"/>
            <w:shd w:val="clear" w:color="auto" w:fill="auto"/>
            <w:noWrap/>
            <w:vAlign w:val="bottom"/>
          </w:tcPr>
          <w:p w14:paraId="2A2E06F2" w14:textId="77777777" w:rsidR="0001762E" w:rsidRDefault="0001762E" w:rsidP="00A25C2E">
            <w:pPr>
              <w:tabs>
                <w:tab w:val="decimal" w:pos="879"/>
              </w:tabs>
              <w:rPr>
                <w:rFonts w:ascii="Angsana New" w:hAnsi="Angsana New"/>
                <w:sz w:val="28"/>
                <w:szCs w:val="28"/>
              </w:rPr>
            </w:pPr>
          </w:p>
        </w:tc>
        <w:tc>
          <w:tcPr>
            <w:tcW w:w="1276" w:type="dxa"/>
            <w:noWrap/>
            <w:vAlign w:val="bottom"/>
            <w:hideMark/>
          </w:tcPr>
          <w:p w14:paraId="42CD4143" w14:textId="77777777" w:rsidR="0001762E" w:rsidRDefault="0001762E" w:rsidP="00A25C2E">
            <w:pPr>
              <w:tabs>
                <w:tab w:val="decimal" w:pos="879"/>
              </w:tabs>
              <w:rPr>
                <w:rFonts w:ascii="Angsana New" w:hAnsi="Angsana New"/>
                <w:sz w:val="28"/>
                <w:szCs w:val="28"/>
              </w:rPr>
            </w:pPr>
          </w:p>
        </w:tc>
        <w:tc>
          <w:tcPr>
            <w:tcW w:w="1903" w:type="dxa"/>
            <w:vAlign w:val="bottom"/>
          </w:tcPr>
          <w:p w14:paraId="574D8EE4" w14:textId="77777777" w:rsidR="0001762E" w:rsidRDefault="0001762E" w:rsidP="0001762E">
            <w:pPr>
              <w:rPr>
                <w:rFonts w:ascii="Angsana New" w:hAnsi="Angsana New"/>
                <w:sz w:val="28"/>
                <w:szCs w:val="28"/>
              </w:rPr>
            </w:pPr>
          </w:p>
        </w:tc>
      </w:tr>
      <w:tr w:rsidR="0001762E" w14:paraId="3A344C8B" w14:textId="77777777" w:rsidTr="001434A5">
        <w:trPr>
          <w:trHeight w:val="20"/>
        </w:trPr>
        <w:tc>
          <w:tcPr>
            <w:tcW w:w="2492" w:type="dxa"/>
            <w:noWrap/>
            <w:vAlign w:val="bottom"/>
          </w:tcPr>
          <w:p w14:paraId="7F933A5A" w14:textId="587E841C" w:rsidR="0001762E" w:rsidRDefault="00C75A3E" w:rsidP="0001762E">
            <w:pPr>
              <w:rPr>
                <w:rFonts w:ascii="Angsana New" w:hAnsi="Angsana New"/>
                <w:b/>
                <w:bCs/>
                <w:sz w:val="28"/>
                <w:szCs w:val="28"/>
              </w:rPr>
            </w:pPr>
            <w:r>
              <w:rPr>
                <w:rFonts w:ascii="Angsana New" w:hAnsi="Angsana New"/>
                <w:b/>
                <w:bCs/>
                <w:sz w:val="28"/>
                <w:szCs w:val="28"/>
              </w:rPr>
              <w:t xml:space="preserve"> </w:t>
            </w:r>
            <w:r w:rsidR="0001762E">
              <w:rPr>
                <w:rFonts w:ascii="Angsana New" w:hAnsi="Angsana New"/>
                <w:b/>
                <w:bCs/>
                <w:sz w:val="28"/>
                <w:szCs w:val="28"/>
              </w:rPr>
              <w:t xml:space="preserve"> </w:t>
            </w:r>
            <w:r w:rsidR="0001762E" w:rsidRPr="001A6B95">
              <w:rPr>
                <w:rFonts w:ascii="Angsana New" w:hAnsi="Angsana New"/>
                <w:b/>
                <w:bCs/>
                <w:sz w:val="28"/>
                <w:szCs w:val="28"/>
              </w:rPr>
              <w:t xml:space="preserve">ended </w:t>
            </w:r>
            <w:r w:rsidR="0001762E">
              <w:rPr>
                <w:rFonts w:ascii="Angsana New" w:hAnsi="Angsana New"/>
                <w:b/>
                <w:bCs/>
                <w:sz w:val="28"/>
                <w:szCs w:val="28"/>
              </w:rPr>
              <w:t>June</w:t>
            </w:r>
            <w:r w:rsidR="0001762E" w:rsidRPr="001A6B95">
              <w:rPr>
                <w:rFonts w:ascii="Angsana New" w:hAnsi="Angsana New"/>
                <w:b/>
                <w:bCs/>
                <w:sz w:val="28"/>
                <w:szCs w:val="28"/>
              </w:rPr>
              <w:t xml:space="preserve"> 3</w:t>
            </w:r>
            <w:r w:rsidR="0001762E">
              <w:rPr>
                <w:rFonts w:ascii="Angsana New" w:hAnsi="Angsana New"/>
                <w:b/>
                <w:bCs/>
                <w:sz w:val="28"/>
                <w:szCs w:val="28"/>
              </w:rPr>
              <w:t>0</w:t>
            </w:r>
            <w:r w:rsidR="0001762E" w:rsidRPr="001A6B95">
              <w:rPr>
                <w:rFonts w:ascii="Angsana New" w:hAnsi="Angsana New"/>
                <w:b/>
                <w:bCs/>
                <w:sz w:val="28"/>
                <w:szCs w:val="28"/>
              </w:rPr>
              <w:t>,</w:t>
            </w:r>
          </w:p>
        </w:tc>
        <w:tc>
          <w:tcPr>
            <w:tcW w:w="1275" w:type="dxa"/>
            <w:shd w:val="clear" w:color="auto" w:fill="auto"/>
            <w:noWrap/>
            <w:vAlign w:val="bottom"/>
          </w:tcPr>
          <w:p w14:paraId="4E327DE3" w14:textId="77777777" w:rsidR="0001762E" w:rsidRPr="007D0F87" w:rsidRDefault="0001762E" w:rsidP="00A25C2E">
            <w:pPr>
              <w:tabs>
                <w:tab w:val="decimal" w:pos="879"/>
              </w:tabs>
              <w:rPr>
                <w:rFonts w:ascii="Angsana New" w:hAnsi="Angsana New"/>
                <w:sz w:val="28"/>
                <w:szCs w:val="28"/>
              </w:rPr>
            </w:pPr>
          </w:p>
        </w:tc>
        <w:tc>
          <w:tcPr>
            <w:tcW w:w="1276" w:type="dxa"/>
            <w:shd w:val="clear" w:color="auto" w:fill="auto"/>
            <w:noWrap/>
            <w:vAlign w:val="bottom"/>
          </w:tcPr>
          <w:p w14:paraId="02145C96" w14:textId="77777777" w:rsidR="0001762E" w:rsidRPr="007D0F87" w:rsidRDefault="0001762E" w:rsidP="00A25C2E">
            <w:pPr>
              <w:tabs>
                <w:tab w:val="decimal" w:pos="879"/>
              </w:tabs>
              <w:rPr>
                <w:rFonts w:ascii="Angsana New" w:hAnsi="Angsana New"/>
                <w:sz w:val="28"/>
                <w:szCs w:val="28"/>
              </w:rPr>
            </w:pPr>
          </w:p>
        </w:tc>
        <w:tc>
          <w:tcPr>
            <w:tcW w:w="1276" w:type="dxa"/>
            <w:shd w:val="clear" w:color="auto" w:fill="auto"/>
            <w:noWrap/>
            <w:vAlign w:val="bottom"/>
          </w:tcPr>
          <w:p w14:paraId="6230A847" w14:textId="77777777" w:rsidR="0001762E" w:rsidRDefault="0001762E" w:rsidP="00A25C2E">
            <w:pPr>
              <w:tabs>
                <w:tab w:val="decimal" w:pos="879"/>
              </w:tabs>
              <w:rPr>
                <w:rFonts w:ascii="Angsana New" w:hAnsi="Angsana New"/>
                <w:sz w:val="28"/>
                <w:szCs w:val="28"/>
              </w:rPr>
            </w:pPr>
          </w:p>
        </w:tc>
        <w:tc>
          <w:tcPr>
            <w:tcW w:w="1276" w:type="dxa"/>
            <w:noWrap/>
            <w:vAlign w:val="bottom"/>
          </w:tcPr>
          <w:p w14:paraId="7FB49810" w14:textId="77777777" w:rsidR="0001762E" w:rsidRDefault="0001762E" w:rsidP="00A25C2E">
            <w:pPr>
              <w:tabs>
                <w:tab w:val="decimal" w:pos="879"/>
              </w:tabs>
              <w:rPr>
                <w:rFonts w:ascii="Angsana New" w:hAnsi="Angsana New"/>
                <w:sz w:val="28"/>
                <w:szCs w:val="28"/>
              </w:rPr>
            </w:pPr>
          </w:p>
        </w:tc>
        <w:tc>
          <w:tcPr>
            <w:tcW w:w="1903" w:type="dxa"/>
            <w:vAlign w:val="bottom"/>
          </w:tcPr>
          <w:p w14:paraId="4E3AA0B6" w14:textId="77777777" w:rsidR="0001762E" w:rsidRDefault="0001762E" w:rsidP="0001762E">
            <w:pPr>
              <w:rPr>
                <w:rFonts w:ascii="Angsana New" w:hAnsi="Angsana New"/>
                <w:sz w:val="28"/>
                <w:szCs w:val="28"/>
              </w:rPr>
            </w:pPr>
          </w:p>
        </w:tc>
      </w:tr>
      <w:tr w:rsidR="0001762E" w14:paraId="202E176F" w14:textId="77777777" w:rsidTr="001434A5">
        <w:trPr>
          <w:trHeight w:val="20"/>
        </w:trPr>
        <w:tc>
          <w:tcPr>
            <w:tcW w:w="2492" w:type="dxa"/>
            <w:noWrap/>
            <w:vAlign w:val="bottom"/>
            <w:hideMark/>
          </w:tcPr>
          <w:p w14:paraId="35B5A1FC" w14:textId="567711B0" w:rsidR="0001762E" w:rsidRDefault="0001762E" w:rsidP="0001762E">
            <w:pPr>
              <w:rPr>
                <w:rFonts w:ascii="Angsana New" w:hAnsi="Angsana New"/>
                <w:b/>
                <w:bCs/>
                <w:color w:val="000000"/>
                <w:sz w:val="28"/>
                <w:szCs w:val="28"/>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275" w:type="dxa"/>
            <w:shd w:val="clear" w:color="auto" w:fill="auto"/>
            <w:noWrap/>
            <w:vAlign w:val="bottom"/>
          </w:tcPr>
          <w:p w14:paraId="1414069C" w14:textId="77777777" w:rsidR="0001762E" w:rsidRDefault="0001762E" w:rsidP="00A25C2E">
            <w:pPr>
              <w:tabs>
                <w:tab w:val="decimal" w:pos="879"/>
              </w:tabs>
              <w:rPr>
                <w:rFonts w:ascii="Angsana New" w:hAnsi="Angsana New"/>
                <w:sz w:val="28"/>
                <w:szCs w:val="28"/>
              </w:rPr>
            </w:pPr>
          </w:p>
        </w:tc>
        <w:tc>
          <w:tcPr>
            <w:tcW w:w="1276" w:type="dxa"/>
            <w:shd w:val="clear" w:color="auto" w:fill="auto"/>
            <w:noWrap/>
            <w:vAlign w:val="bottom"/>
          </w:tcPr>
          <w:p w14:paraId="5F4E3BC7" w14:textId="77777777" w:rsidR="0001762E" w:rsidRDefault="0001762E" w:rsidP="00A25C2E">
            <w:pPr>
              <w:tabs>
                <w:tab w:val="decimal" w:pos="879"/>
              </w:tabs>
              <w:rPr>
                <w:rFonts w:ascii="Angsana New" w:hAnsi="Angsana New"/>
                <w:sz w:val="28"/>
                <w:szCs w:val="28"/>
              </w:rPr>
            </w:pPr>
          </w:p>
        </w:tc>
        <w:tc>
          <w:tcPr>
            <w:tcW w:w="1276" w:type="dxa"/>
            <w:shd w:val="clear" w:color="auto" w:fill="auto"/>
            <w:noWrap/>
            <w:vAlign w:val="bottom"/>
          </w:tcPr>
          <w:p w14:paraId="57582878" w14:textId="77777777" w:rsidR="0001762E" w:rsidRDefault="0001762E" w:rsidP="00A25C2E">
            <w:pPr>
              <w:tabs>
                <w:tab w:val="decimal" w:pos="879"/>
              </w:tabs>
              <w:rPr>
                <w:rFonts w:ascii="Angsana New" w:hAnsi="Angsana New"/>
                <w:sz w:val="28"/>
                <w:szCs w:val="28"/>
              </w:rPr>
            </w:pPr>
          </w:p>
        </w:tc>
        <w:tc>
          <w:tcPr>
            <w:tcW w:w="1276" w:type="dxa"/>
            <w:noWrap/>
            <w:vAlign w:val="bottom"/>
          </w:tcPr>
          <w:p w14:paraId="6C156200" w14:textId="77777777" w:rsidR="0001762E" w:rsidRDefault="0001762E" w:rsidP="00A25C2E">
            <w:pPr>
              <w:tabs>
                <w:tab w:val="decimal" w:pos="879"/>
              </w:tabs>
              <w:rPr>
                <w:rFonts w:ascii="Angsana New" w:hAnsi="Angsana New"/>
                <w:sz w:val="28"/>
                <w:szCs w:val="28"/>
              </w:rPr>
            </w:pPr>
          </w:p>
        </w:tc>
        <w:tc>
          <w:tcPr>
            <w:tcW w:w="1903" w:type="dxa"/>
            <w:vAlign w:val="bottom"/>
          </w:tcPr>
          <w:p w14:paraId="0B5D951C" w14:textId="77777777" w:rsidR="0001762E" w:rsidRDefault="0001762E" w:rsidP="0001762E">
            <w:pPr>
              <w:rPr>
                <w:rFonts w:ascii="Angsana New" w:hAnsi="Angsana New"/>
                <w:sz w:val="28"/>
                <w:szCs w:val="28"/>
              </w:rPr>
            </w:pPr>
          </w:p>
        </w:tc>
      </w:tr>
      <w:tr w:rsidR="0001762E" w14:paraId="4881019D" w14:textId="77777777" w:rsidTr="001434A5">
        <w:trPr>
          <w:trHeight w:val="20"/>
        </w:trPr>
        <w:tc>
          <w:tcPr>
            <w:tcW w:w="2492" w:type="dxa"/>
            <w:noWrap/>
            <w:vAlign w:val="bottom"/>
            <w:hideMark/>
          </w:tcPr>
          <w:p w14:paraId="2345C302" w14:textId="1AAA06ED" w:rsidR="0001762E" w:rsidRDefault="00C75A3E" w:rsidP="0001762E">
            <w:pPr>
              <w:rPr>
                <w:rFonts w:ascii="Angsana New" w:hAnsi="Angsana New"/>
                <w:b/>
                <w:bCs/>
                <w:color w:val="000000"/>
                <w:sz w:val="28"/>
                <w:szCs w:val="28"/>
              </w:rPr>
            </w:pPr>
            <w:r w:rsidRPr="00883B30">
              <w:rPr>
                <w:rFonts w:ascii="Angsana New" w:hAnsi="Angsana New"/>
                <w:b/>
                <w:bCs/>
                <w:color w:val="000000" w:themeColor="text1"/>
                <w:sz w:val="28"/>
                <w:szCs w:val="28"/>
                <w:lang w:val="en-US"/>
              </w:rPr>
              <w:t xml:space="preserve"> </w:t>
            </w:r>
            <w:r w:rsidR="0001762E">
              <w:rPr>
                <w:rFonts w:ascii="Angsana New" w:hAnsi="Angsana New"/>
                <w:b/>
                <w:bCs/>
                <w:color w:val="000000" w:themeColor="text1"/>
                <w:sz w:val="28"/>
                <w:szCs w:val="28"/>
                <w:lang w:val="en-US"/>
              </w:rPr>
              <w:t xml:space="preserve"> </w:t>
            </w:r>
            <w:r w:rsidR="0001762E" w:rsidRPr="003676EA">
              <w:rPr>
                <w:rFonts w:ascii="Angsana New" w:hAnsi="Angsana New"/>
                <w:b/>
                <w:bCs/>
                <w:color w:val="000000"/>
                <w:sz w:val="28"/>
                <w:szCs w:val="28"/>
                <w:lang w:val="en-US"/>
              </w:rPr>
              <w:t>Bless Build Co., Ltd.</w:t>
            </w:r>
          </w:p>
        </w:tc>
        <w:tc>
          <w:tcPr>
            <w:tcW w:w="1275" w:type="dxa"/>
            <w:shd w:val="clear" w:color="auto" w:fill="auto"/>
            <w:noWrap/>
            <w:vAlign w:val="bottom"/>
          </w:tcPr>
          <w:p w14:paraId="4656FAB8" w14:textId="77777777" w:rsidR="0001762E" w:rsidRDefault="0001762E" w:rsidP="00A25C2E">
            <w:pPr>
              <w:tabs>
                <w:tab w:val="decimal" w:pos="879"/>
              </w:tabs>
              <w:rPr>
                <w:rFonts w:ascii="Angsana New" w:hAnsi="Angsana New"/>
                <w:sz w:val="28"/>
                <w:szCs w:val="28"/>
              </w:rPr>
            </w:pPr>
          </w:p>
        </w:tc>
        <w:tc>
          <w:tcPr>
            <w:tcW w:w="1276" w:type="dxa"/>
            <w:shd w:val="clear" w:color="auto" w:fill="auto"/>
            <w:noWrap/>
            <w:vAlign w:val="bottom"/>
            <w:hideMark/>
          </w:tcPr>
          <w:p w14:paraId="11DD3A44" w14:textId="77777777" w:rsidR="0001762E" w:rsidRDefault="0001762E" w:rsidP="00A25C2E">
            <w:pPr>
              <w:tabs>
                <w:tab w:val="decimal" w:pos="879"/>
              </w:tabs>
              <w:rPr>
                <w:rFonts w:ascii="Angsana New" w:hAnsi="Angsana New"/>
                <w:sz w:val="28"/>
                <w:szCs w:val="28"/>
              </w:rPr>
            </w:pPr>
          </w:p>
        </w:tc>
        <w:tc>
          <w:tcPr>
            <w:tcW w:w="1276" w:type="dxa"/>
            <w:shd w:val="clear" w:color="auto" w:fill="auto"/>
            <w:noWrap/>
            <w:vAlign w:val="bottom"/>
          </w:tcPr>
          <w:p w14:paraId="6F10F8E0" w14:textId="77777777" w:rsidR="0001762E" w:rsidRPr="007D0F87" w:rsidRDefault="0001762E" w:rsidP="00A25C2E">
            <w:pPr>
              <w:tabs>
                <w:tab w:val="decimal" w:pos="879"/>
              </w:tabs>
              <w:rPr>
                <w:rFonts w:ascii="Angsana New" w:hAnsi="Angsana New"/>
                <w:sz w:val="28"/>
                <w:szCs w:val="28"/>
              </w:rPr>
            </w:pPr>
          </w:p>
        </w:tc>
        <w:tc>
          <w:tcPr>
            <w:tcW w:w="1276" w:type="dxa"/>
            <w:noWrap/>
            <w:vAlign w:val="bottom"/>
            <w:hideMark/>
          </w:tcPr>
          <w:p w14:paraId="79288FB9" w14:textId="77777777" w:rsidR="0001762E" w:rsidRPr="006E4BE2" w:rsidRDefault="0001762E" w:rsidP="00A25C2E">
            <w:pPr>
              <w:tabs>
                <w:tab w:val="decimal" w:pos="879"/>
              </w:tabs>
              <w:rPr>
                <w:rFonts w:ascii="Angsana New" w:hAnsi="Angsana New"/>
                <w:sz w:val="28"/>
                <w:szCs w:val="28"/>
                <w:cs/>
                <w:lang w:val="en-US"/>
              </w:rPr>
            </w:pPr>
          </w:p>
        </w:tc>
        <w:tc>
          <w:tcPr>
            <w:tcW w:w="1903" w:type="dxa"/>
            <w:vAlign w:val="bottom"/>
          </w:tcPr>
          <w:p w14:paraId="241EB135" w14:textId="77777777" w:rsidR="0001762E" w:rsidRDefault="0001762E" w:rsidP="0001762E">
            <w:pPr>
              <w:rPr>
                <w:rFonts w:ascii="Angsana New" w:hAnsi="Angsana New"/>
                <w:sz w:val="28"/>
                <w:szCs w:val="28"/>
              </w:rPr>
            </w:pPr>
          </w:p>
        </w:tc>
      </w:tr>
      <w:tr w:rsidR="00DD24A6" w14:paraId="1097EA86" w14:textId="77777777" w:rsidTr="001434A5">
        <w:trPr>
          <w:trHeight w:val="20"/>
        </w:trPr>
        <w:tc>
          <w:tcPr>
            <w:tcW w:w="2492" w:type="dxa"/>
            <w:noWrap/>
            <w:vAlign w:val="bottom"/>
            <w:hideMark/>
          </w:tcPr>
          <w:p w14:paraId="1827C931" w14:textId="32D59286" w:rsidR="00DD24A6" w:rsidRDefault="00DD24A6" w:rsidP="00DD24A6">
            <w:pPr>
              <w:rPr>
                <w:rFonts w:ascii="Angsana New" w:hAnsi="Angsana New"/>
                <w:color w:val="000000"/>
                <w:sz w:val="28"/>
                <w:szCs w:val="28"/>
              </w:rPr>
            </w:pPr>
            <w:r w:rsidRPr="00883B30">
              <w:rPr>
                <w:rFonts w:ascii="Angsana New" w:hAnsi="Angsana New"/>
                <w:color w:val="000000" w:themeColor="text1"/>
                <w:sz w:val="28"/>
                <w:szCs w:val="28"/>
                <w:lang w:val="en-US"/>
              </w:rPr>
              <w:t xml:space="preserve">  </w:t>
            </w:r>
            <w:r w:rsidRPr="00106771">
              <w:rPr>
                <w:rFonts w:ascii="Angsana New" w:hAnsi="Angsana New"/>
                <w:sz w:val="28"/>
                <w:szCs w:val="28"/>
              </w:rPr>
              <w:t>Rental income</w:t>
            </w:r>
          </w:p>
        </w:tc>
        <w:tc>
          <w:tcPr>
            <w:tcW w:w="1275" w:type="dxa"/>
            <w:shd w:val="clear" w:color="auto" w:fill="auto"/>
            <w:noWrap/>
            <w:vAlign w:val="bottom"/>
            <w:hideMark/>
          </w:tcPr>
          <w:p w14:paraId="495E1885" w14:textId="77777777" w:rsidR="00DD24A6" w:rsidRDefault="00DD24A6" w:rsidP="00DD24A6">
            <w:pPr>
              <w:tabs>
                <w:tab w:val="decimal" w:pos="879"/>
              </w:tabs>
              <w:rPr>
                <w:rFonts w:ascii="Angsana New" w:hAnsi="Angsana New"/>
                <w:sz w:val="28"/>
                <w:szCs w:val="28"/>
              </w:rPr>
            </w:pPr>
            <w:r>
              <w:rPr>
                <w:rFonts w:ascii="Angsana New" w:hAnsi="Angsana New"/>
                <w:sz w:val="28"/>
                <w:szCs w:val="28"/>
              </w:rPr>
              <w:t>-</w:t>
            </w:r>
          </w:p>
        </w:tc>
        <w:tc>
          <w:tcPr>
            <w:tcW w:w="1276" w:type="dxa"/>
            <w:shd w:val="clear" w:color="auto" w:fill="auto"/>
            <w:noWrap/>
            <w:vAlign w:val="bottom"/>
            <w:hideMark/>
          </w:tcPr>
          <w:p w14:paraId="39DF773D" w14:textId="77777777" w:rsidR="00DD24A6" w:rsidRDefault="00DD24A6" w:rsidP="00DD24A6">
            <w:pPr>
              <w:tabs>
                <w:tab w:val="decimal" w:pos="879"/>
              </w:tabs>
              <w:rPr>
                <w:rFonts w:ascii="Angsana New" w:hAnsi="Angsana New"/>
                <w:sz w:val="28"/>
                <w:szCs w:val="28"/>
              </w:rPr>
            </w:pPr>
            <w:r>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4CEE3F98" w14:textId="21D3EB25" w:rsidR="00DD24A6" w:rsidRDefault="00DD24A6" w:rsidP="00DD24A6">
            <w:pPr>
              <w:tabs>
                <w:tab w:val="decimal" w:pos="879"/>
              </w:tabs>
              <w:rPr>
                <w:rFonts w:ascii="Angsana New" w:hAnsi="Angsana New"/>
                <w:sz w:val="28"/>
                <w:szCs w:val="28"/>
              </w:rPr>
            </w:pPr>
            <w:r w:rsidRPr="003876C5">
              <w:rPr>
                <w:rFonts w:ascii="Angsana New" w:hAnsi="Angsana New"/>
                <w:sz w:val="28"/>
                <w:szCs w:val="28"/>
              </w:rPr>
              <w:t>60,000.00</w:t>
            </w:r>
          </w:p>
        </w:tc>
        <w:tc>
          <w:tcPr>
            <w:tcW w:w="1276" w:type="dxa"/>
            <w:noWrap/>
            <w:vAlign w:val="bottom"/>
            <w:hideMark/>
          </w:tcPr>
          <w:p w14:paraId="6B0A7B4A" w14:textId="732CABEF" w:rsidR="00DD24A6" w:rsidRDefault="00DD24A6" w:rsidP="00DD24A6">
            <w:pPr>
              <w:tabs>
                <w:tab w:val="decimal" w:pos="879"/>
              </w:tabs>
              <w:rPr>
                <w:rFonts w:ascii="Angsana New" w:hAnsi="Angsana New"/>
                <w:sz w:val="28"/>
                <w:szCs w:val="28"/>
              </w:rPr>
            </w:pPr>
            <w:r>
              <w:rPr>
                <w:rFonts w:ascii="Angsana New" w:hAnsi="Angsana New"/>
                <w:sz w:val="28"/>
                <w:szCs w:val="28"/>
              </w:rPr>
              <w:t>60,000.00</w:t>
            </w:r>
          </w:p>
        </w:tc>
        <w:tc>
          <w:tcPr>
            <w:tcW w:w="1903" w:type="dxa"/>
            <w:vAlign w:val="bottom"/>
            <w:hideMark/>
          </w:tcPr>
          <w:p w14:paraId="0C28B441" w14:textId="1CE67D62" w:rsidR="00DD24A6" w:rsidRDefault="00DD24A6" w:rsidP="00DD24A6">
            <w:pPr>
              <w:rPr>
                <w:rFonts w:ascii="Angsana New" w:hAnsi="Angsana New"/>
                <w:spacing w:val="-4"/>
                <w:sz w:val="28"/>
                <w:szCs w:val="28"/>
                <w:lang w:val="en-US"/>
              </w:rPr>
            </w:pPr>
            <w:r w:rsidRPr="003676EA">
              <w:rPr>
                <w:rFonts w:ascii="Angsana New" w:hAnsi="Angsana New"/>
                <w:sz w:val="28"/>
                <w:szCs w:val="28"/>
              </w:rPr>
              <w:t>Baht 20,000 /month</w:t>
            </w:r>
          </w:p>
        </w:tc>
      </w:tr>
      <w:tr w:rsidR="00DD24A6" w14:paraId="7C4057E3" w14:textId="77777777" w:rsidTr="001434A5">
        <w:trPr>
          <w:trHeight w:val="20"/>
        </w:trPr>
        <w:tc>
          <w:tcPr>
            <w:tcW w:w="2492" w:type="dxa"/>
            <w:noWrap/>
            <w:vAlign w:val="bottom"/>
            <w:hideMark/>
          </w:tcPr>
          <w:p w14:paraId="7F54B695" w14:textId="0CC74F32" w:rsidR="00DD24A6" w:rsidRDefault="00DD24A6" w:rsidP="00DD24A6">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Property developments</w:t>
            </w:r>
          </w:p>
          <w:p w14:paraId="10D2B649" w14:textId="575CD7D0" w:rsidR="00DD24A6" w:rsidRPr="006E4BE2" w:rsidRDefault="00DD24A6" w:rsidP="00DD24A6">
            <w:pPr>
              <w:rPr>
                <w:rFonts w:ascii="Angsana New" w:hAnsi="Angsana New"/>
                <w:color w:val="000000"/>
                <w:spacing w:val="-4"/>
                <w:sz w:val="28"/>
                <w:szCs w:val="28"/>
                <w:cs/>
                <w:lang w:val="en-US"/>
              </w:rPr>
            </w:pPr>
            <w:r>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275" w:type="dxa"/>
            <w:shd w:val="clear" w:color="auto" w:fill="auto"/>
            <w:noWrap/>
            <w:vAlign w:val="bottom"/>
            <w:hideMark/>
          </w:tcPr>
          <w:p w14:paraId="7EA7C224" w14:textId="77777777" w:rsidR="00DD24A6" w:rsidRPr="006E4BE2" w:rsidRDefault="00DD24A6" w:rsidP="00DD24A6">
            <w:pPr>
              <w:tabs>
                <w:tab w:val="decimal" w:pos="879"/>
              </w:tabs>
              <w:rPr>
                <w:rFonts w:ascii="Angsana New" w:hAnsi="Angsana New"/>
                <w:sz w:val="28"/>
                <w:szCs w:val="28"/>
                <w:cs/>
                <w:lang w:val="en-US"/>
              </w:rPr>
            </w:pPr>
            <w:r>
              <w:rPr>
                <w:rFonts w:ascii="Angsana New" w:hAnsi="Angsana New"/>
                <w:sz w:val="28"/>
                <w:szCs w:val="28"/>
              </w:rPr>
              <w:t>-</w:t>
            </w:r>
          </w:p>
        </w:tc>
        <w:tc>
          <w:tcPr>
            <w:tcW w:w="1276" w:type="dxa"/>
            <w:shd w:val="clear" w:color="auto" w:fill="auto"/>
            <w:noWrap/>
            <w:vAlign w:val="bottom"/>
            <w:hideMark/>
          </w:tcPr>
          <w:p w14:paraId="04CFE50E" w14:textId="77777777" w:rsidR="00DD24A6" w:rsidRPr="007D0F87" w:rsidRDefault="00DD24A6" w:rsidP="00DD24A6">
            <w:pPr>
              <w:tabs>
                <w:tab w:val="decimal" w:pos="879"/>
              </w:tabs>
              <w:rPr>
                <w:rFonts w:ascii="Angsana New" w:hAnsi="Angsana New"/>
                <w:sz w:val="28"/>
                <w:szCs w:val="28"/>
              </w:rPr>
            </w:pPr>
            <w:r>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3692F4DF" w14:textId="59F0AD47" w:rsidR="00DD24A6" w:rsidRPr="006E4BE2" w:rsidRDefault="00DD24A6" w:rsidP="00DD24A6">
            <w:pPr>
              <w:tabs>
                <w:tab w:val="decimal" w:pos="879"/>
              </w:tabs>
              <w:rPr>
                <w:rFonts w:ascii="Angsana New" w:hAnsi="Angsana New"/>
                <w:sz w:val="28"/>
                <w:szCs w:val="28"/>
                <w:cs/>
                <w:lang w:val="en-US"/>
              </w:rPr>
            </w:pPr>
            <w:r w:rsidRPr="000C4A2C">
              <w:rPr>
                <w:rFonts w:ascii="Angsana New" w:hAnsi="Angsana New"/>
                <w:sz w:val="28"/>
                <w:szCs w:val="28"/>
                <w:lang w:val="en-US"/>
              </w:rPr>
              <w:t>56,744,300.23</w:t>
            </w:r>
          </w:p>
        </w:tc>
        <w:tc>
          <w:tcPr>
            <w:tcW w:w="1276" w:type="dxa"/>
            <w:noWrap/>
            <w:vAlign w:val="bottom"/>
            <w:hideMark/>
          </w:tcPr>
          <w:p w14:paraId="3EC8DDFD" w14:textId="3823EE16" w:rsidR="00DD24A6" w:rsidRDefault="00DD24A6" w:rsidP="00DD24A6">
            <w:pPr>
              <w:tabs>
                <w:tab w:val="decimal" w:pos="879"/>
              </w:tabs>
              <w:rPr>
                <w:rFonts w:ascii="Angsana New" w:hAnsi="Angsana New"/>
                <w:sz w:val="28"/>
                <w:szCs w:val="28"/>
              </w:rPr>
            </w:pPr>
            <w:r>
              <w:rPr>
                <w:rFonts w:ascii="Angsana New" w:hAnsi="Angsana New"/>
                <w:sz w:val="28"/>
                <w:szCs w:val="28"/>
              </w:rPr>
              <w:t>53,014,797.57</w:t>
            </w:r>
          </w:p>
        </w:tc>
        <w:tc>
          <w:tcPr>
            <w:tcW w:w="1903" w:type="dxa"/>
            <w:vAlign w:val="bottom"/>
            <w:hideMark/>
          </w:tcPr>
          <w:p w14:paraId="3AF8F79F" w14:textId="24E73691" w:rsidR="00DD24A6" w:rsidRDefault="00DD24A6" w:rsidP="00DD24A6">
            <w:pPr>
              <w:rPr>
                <w:rFonts w:ascii="Angsana New" w:hAnsi="Angsana New"/>
                <w:spacing w:val="-4"/>
                <w:sz w:val="28"/>
                <w:szCs w:val="28"/>
                <w:lang w:val="en-US"/>
              </w:rPr>
            </w:pPr>
            <w:r w:rsidRPr="003676EA">
              <w:rPr>
                <w:rFonts w:ascii="Angsana New" w:hAnsi="Angsana New"/>
                <w:sz w:val="28"/>
                <w:szCs w:val="28"/>
              </w:rPr>
              <w:t>Contracted price</w:t>
            </w:r>
          </w:p>
        </w:tc>
      </w:tr>
      <w:tr w:rsidR="00DD24A6" w14:paraId="4EDD493D" w14:textId="77777777" w:rsidTr="001434A5">
        <w:trPr>
          <w:trHeight w:val="20"/>
        </w:trPr>
        <w:tc>
          <w:tcPr>
            <w:tcW w:w="2492" w:type="dxa"/>
            <w:noWrap/>
            <w:vAlign w:val="bottom"/>
            <w:hideMark/>
          </w:tcPr>
          <w:p w14:paraId="4B78AA75" w14:textId="62F87408" w:rsidR="00DD24A6" w:rsidRDefault="00DD24A6" w:rsidP="00DD24A6">
            <w:pPr>
              <w:rPr>
                <w:rFonts w:ascii="Angsana New" w:hAnsi="Angsana New"/>
                <w:b/>
                <w:bCs/>
                <w:color w:val="000000"/>
                <w:sz w:val="28"/>
                <w:szCs w:val="28"/>
                <w:cs/>
              </w:rPr>
            </w:pPr>
            <w:r>
              <w:rPr>
                <w:rFonts w:ascii="Angsana New" w:hAnsi="Angsana New"/>
                <w:b/>
                <w:bCs/>
                <w:color w:val="000000" w:themeColor="text1"/>
                <w:sz w:val="28"/>
                <w:szCs w:val="28"/>
                <w:lang w:val="en-US"/>
              </w:rPr>
              <w:t xml:space="preserve">   </w:t>
            </w:r>
            <w:r w:rsidR="00E76E51">
              <w:rPr>
                <w:rFonts w:ascii="Angsana New" w:hAnsi="Angsana New"/>
                <w:b/>
                <w:bCs/>
                <w:color w:val="000000"/>
                <w:sz w:val="28"/>
                <w:szCs w:val="28"/>
                <w:lang w:val="en-US"/>
              </w:rPr>
              <w:t>Bless Asset</w:t>
            </w:r>
            <w:r w:rsidRPr="003676EA">
              <w:rPr>
                <w:rFonts w:ascii="Angsana New" w:hAnsi="Angsana New"/>
                <w:b/>
                <w:bCs/>
                <w:color w:val="000000"/>
                <w:sz w:val="28"/>
                <w:szCs w:val="28"/>
                <w:lang w:val="en-US"/>
              </w:rPr>
              <w:t xml:space="preserve"> Co., Ltd.</w:t>
            </w:r>
          </w:p>
        </w:tc>
        <w:tc>
          <w:tcPr>
            <w:tcW w:w="1275" w:type="dxa"/>
            <w:shd w:val="clear" w:color="auto" w:fill="auto"/>
            <w:noWrap/>
            <w:vAlign w:val="bottom"/>
          </w:tcPr>
          <w:p w14:paraId="6F30223E" w14:textId="77777777" w:rsidR="00DD24A6" w:rsidRPr="007D0F87" w:rsidRDefault="00DD24A6" w:rsidP="00DD24A6">
            <w:pPr>
              <w:tabs>
                <w:tab w:val="decimal" w:pos="879"/>
              </w:tabs>
              <w:rPr>
                <w:rFonts w:ascii="Angsana New" w:hAnsi="Angsana New"/>
                <w:sz w:val="28"/>
                <w:szCs w:val="28"/>
                <w:cs/>
              </w:rPr>
            </w:pPr>
          </w:p>
        </w:tc>
        <w:tc>
          <w:tcPr>
            <w:tcW w:w="1276" w:type="dxa"/>
            <w:shd w:val="clear" w:color="auto" w:fill="auto"/>
            <w:noWrap/>
            <w:vAlign w:val="bottom"/>
          </w:tcPr>
          <w:p w14:paraId="249E9944" w14:textId="77777777" w:rsidR="00DD24A6" w:rsidRPr="006E4BE2" w:rsidRDefault="00DD24A6" w:rsidP="00DD24A6">
            <w:pPr>
              <w:tabs>
                <w:tab w:val="decimal" w:pos="879"/>
              </w:tabs>
              <w:rPr>
                <w:rFonts w:ascii="Angsana New" w:hAnsi="Angsana New"/>
                <w:sz w:val="28"/>
                <w:szCs w:val="28"/>
                <w:cs/>
                <w:lang w:val="en-US"/>
              </w:rPr>
            </w:pPr>
          </w:p>
        </w:tc>
        <w:tc>
          <w:tcPr>
            <w:tcW w:w="1276" w:type="dxa"/>
            <w:tcBorders>
              <w:top w:val="nil"/>
              <w:left w:val="nil"/>
              <w:bottom w:val="nil"/>
              <w:right w:val="nil"/>
            </w:tcBorders>
            <w:shd w:val="clear" w:color="auto" w:fill="auto"/>
            <w:noWrap/>
            <w:vAlign w:val="bottom"/>
          </w:tcPr>
          <w:p w14:paraId="736A792D" w14:textId="77777777" w:rsidR="00DD24A6" w:rsidRDefault="00DD24A6" w:rsidP="00DD24A6">
            <w:pPr>
              <w:tabs>
                <w:tab w:val="decimal" w:pos="879"/>
              </w:tabs>
              <w:rPr>
                <w:rFonts w:ascii="Angsana New" w:hAnsi="Angsana New"/>
                <w:sz w:val="28"/>
                <w:szCs w:val="28"/>
              </w:rPr>
            </w:pPr>
          </w:p>
        </w:tc>
        <w:tc>
          <w:tcPr>
            <w:tcW w:w="1276" w:type="dxa"/>
            <w:noWrap/>
            <w:vAlign w:val="bottom"/>
          </w:tcPr>
          <w:p w14:paraId="56B7AB62" w14:textId="77777777" w:rsidR="00DD24A6" w:rsidRDefault="00DD24A6" w:rsidP="00DD24A6">
            <w:pPr>
              <w:tabs>
                <w:tab w:val="decimal" w:pos="879"/>
              </w:tabs>
              <w:rPr>
                <w:rFonts w:ascii="Angsana New" w:hAnsi="Angsana New"/>
                <w:sz w:val="28"/>
                <w:szCs w:val="28"/>
              </w:rPr>
            </w:pPr>
          </w:p>
        </w:tc>
        <w:tc>
          <w:tcPr>
            <w:tcW w:w="1903" w:type="dxa"/>
            <w:vAlign w:val="bottom"/>
          </w:tcPr>
          <w:p w14:paraId="5F36A824" w14:textId="77777777" w:rsidR="00DD24A6" w:rsidRDefault="00DD24A6" w:rsidP="00DD24A6">
            <w:pPr>
              <w:rPr>
                <w:rFonts w:ascii="Angsana New" w:hAnsi="Angsana New"/>
                <w:b/>
                <w:bCs/>
                <w:color w:val="000000"/>
                <w:sz w:val="28"/>
                <w:szCs w:val="28"/>
                <w:lang w:val="en-US"/>
              </w:rPr>
            </w:pPr>
          </w:p>
        </w:tc>
      </w:tr>
      <w:tr w:rsidR="00DD24A6" w14:paraId="35F01EB2" w14:textId="77777777" w:rsidTr="001434A5">
        <w:trPr>
          <w:trHeight w:val="20"/>
        </w:trPr>
        <w:tc>
          <w:tcPr>
            <w:tcW w:w="2492" w:type="dxa"/>
            <w:noWrap/>
            <w:vAlign w:val="bottom"/>
          </w:tcPr>
          <w:p w14:paraId="038D5ABF" w14:textId="76977CA3" w:rsidR="00DD24A6" w:rsidRDefault="00DD24A6" w:rsidP="00DD24A6">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sidRPr="003676EA">
              <w:rPr>
                <w:rFonts w:ascii="Angsana New" w:hAnsi="Angsana New"/>
                <w:sz w:val="28"/>
                <w:szCs w:val="28"/>
              </w:rPr>
              <w:t xml:space="preserve">Interest </w:t>
            </w:r>
            <w:r>
              <w:rPr>
                <w:rFonts w:ascii="Angsana New" w:hAnsi="Angsana New"/>
                <w:sz w:val="28"/>
                <w:szCs w:val="28"/>
              </w:rPr>
              <w:t>expenses -</w:t>
            </w:r>
            <w:r>
              <w:rPr>
                <w:rFonts w:ascii="Angsana New" w:hAnsi="Angsana New"/>
                <w:color w:val="000000" w:themeColor="text1"/>
                <w:sz w:val="28"/>
                <w:szCs w:val="28"/>
                <w:lang w:val="en-US"/>
              </w:rPr>
              <w:t xml:space="preserve"> P</w:t>
            </w:r>
            <w:r w:rsidRPr="00106771">
              <w:rPr>
                <w:rFonts w:ascii="Angsana New" w:hAnsi="Angsana New"/>
                <w:color w:val="000000" w:themeColor="text1"/>
                <w:sz w:val="28"/>
                <w:szCs w:val="28"/>
                <w:lang w:val="en-US"/>
              </w:rPr>
              <w:t>roperty</w:t>
            </w:r>
          </w:p>
          <w:p w14:paraId="39433B4E" w14:textId="4AA7BD58" w:rsidR="00DD24A6" w:rsidRPr="006E4BE2" w:rsidRDefault="00DD24A6" w:rsidP="00DD24A6">
            <w:pPr>
              <w:rPr>
                <w:rFonts w:ascii="Angsana New" w:hAnsi="Angsana New"/>
                <w:b/>
                <w:bCs/>
                <w:color w:val="000000"/>
                <w:sz w:val="28"/>
                <w:szCs w:val="28"/>
                <w:cs/>
                <w:lang w:val="en-US"/>
              </w:rPr>
            </w:pPr>
            <w:r>
              <w:rPr>
                <w:rFonts w:ascii="Angsana New" w:hAnsi="Angsana New"/>
                <w:color w:val="000000" w:themeColor="text1"/>
                <w:sz w:val="28"/>
                <w:szCs w:val="28"/>
                <w:lang w:val="en-US"/>
              </w:rPr>
              <w:t xml:space="preserve">       d</w:t>
            </w:r>
            <w:r w:rsidRPr="00106771">
              <w:rPr>
                <w:rFonts w:ascii="Angsana New" w:hAnsi="Angsana New"/>
                <w:color w:val="000000" w:themeColor="text1"/>
                <w:sz w:val="28"/>
                <w:szCs w:val="28"/>
                <w:lang w:val="en-US"/>
              </w:rPr>
              <w:t>evelopments</w:t>
            </w:r>
            <w:r w:rsidRPr="00883B30">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275" w:type="dxa"/>
            <w:shd w:val="clear" w:color="auto" w:fill="auto"/>
            <w:noWrap/>
            <w:vAlign w:val="bottom"/>
          </w:tcPr>
          <w:p w14:paraId="6346EB89" w14:textId="47A1131E" w:rsidR="00DD24A6" w:rsidRPr="006E4BE2" w:rsidRDefault="00DD24A6" w:rsidP="00DD24A6">
            <w:pPr>
              <w:tabs>
                <w:tab w:val="decimal" w:pos="879"/>
              </w:tabs>
              <w:rPr>
                <w:rFonts w:ascii="Angsana New" w:hAnsi="Angsana New"/>
                <w:sz w:val="28"/>
                <w:szCs w:val="28"/>
                <w:cs/>
                <w:lang w:val="en-US"/>
              </w:rPr>
            </w:pPr>
            <w:r>
              <w:rPr>
                <w:rFonts w:ascii="Angsana New" w:hAnsi="Angsana New"/>
                <w:sz w:val="28"/>
                <w:szCs w:val="28"/>
              </w:rPr>
              <w:t>-</w:t>
            </w:r>
          </w:p>
        </w:tc>
        <w:tc>
          <w:tcPr>
            <w:tcW w:w="1276" w:type="dxa"/>
            <w:shd w:val="clear" w:color="auto" w:fill="auto"/>
            <w:noWrap/>
            <w:vAlign w:val="bottom"/>
          </w:tcPr>
          <w:p w14:paraId="32C6DC8F" w14:textId="09673626" w:rsidR="00DD24A6" w:rsidRPr="006E4BE2" w:rsidRDefault="00DD24A6" w:rsidP="00DD24A6">
            <w:pPr>
              <w:tabs>
                <w:tab w:val="decimal" w:pos="879"/>
              </w:tabs>
              <w:rPr>
                <w:rFonts w:ascii="Angsana New" w:hAnsi="Angsana New"/>
                <w:sz w:val="28"/>
                <w:szCs w:val="28"/>
                <w:cs/>
                <w:lang w:val="en-US"/>
              </w:rPr>
            </w:pPr>
            <w:r>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1208221C" w14:textId="01345789" w:rsidR="00DD24A6" w:rsidRPr="007D0F87" w:rsidRDefault="00DD24A6" w:rsidP="00DD24A6">
            <w:pPr>
              <w:tabs>
                <w:tab w:val="decimal" w:pos="879"/>
              </w:tabs>
              <w:rPr>
                <w:rFonts w:ascii="Angsana New" w:hAnsi="Angsana New"/>
                <w:sz w:val="28"/>
                <w:szCs w:val="28"/>
              </w:rPr>
            </w:pPr>
            <w:r w:rsidRPr="008A69EC">
              <w:rPr>
                <w:rFonts w:ascii="Angsana New" w:hAnsi="Angsana New"/>
                <w:sz w:val="28"/>
                <w:szCs w:val="28"/>
                <w:lang w:val="en-US"/>
              </w:rPr>
              <w:t>288,663.0</w:t>
            </w:r>
            <w:r w:rsidRPr="00883B30">
              <w:rPr>
                <w:rFonts w:ascii="Angsana New" w:hAnsi="Angsana New" w:hint="cs"/>
                <w:sz w:val="28"/>
                <w:szCs w:val="28"/>
                <w:lang w:val="en-US"/>
              </w:rPr>
              <w:t>1</w:t>
            </w:r>
          </w:p>
        </w:tc>
        <w:tc>
          <w:tcPr>
            <w:tcW w:w="1276" w:type="dxa"/>
            <w:noWrap/>
            <w:vAlign w:val="bottom"/>
          </w:tcPr>
          <w:p w14:paraId="5D113C93" w14:textId="01C4B3F2" w:rsidR="00DD24A6" w:rsidRPr="006E4BE2" w:rsidRDefault="00DD24A6" w:rsidP="00DD24A6">
            <w:pPr>
              <w:tabs>
                <w:tab w:val="decimal" w:pos="879"/>
              </w:tabs>
              <w:rPr>
                <w:rFonts w:ascii="Angsana New" w:hAnsi="Angsana New"/>
                <w:sz w:val="28"/>
                <w:szCs w:val="28"/>
                <w:cs/>
                <w:lang w:val="en-US"/>
              </w:rPr>
            </w:pPr>
            <w:r w:rsidRPr="007D0F87">
              <w:rPr>
                <w:rFonts w:ascii="Angsana New" w:hAnsi="Angsana New"/>
                <w:sz w:val="28"/>
                <w:szCs w:val="28"/>
              </w:rPr>
              <w:t>442,762.34</w:t>
            </w:r>
          </w:p>
        </w:tc>
        <w:tc>
          <w:tcPr>
            <w:tcW w:w="1903" w:type="dxa"/>
            <w:vAlign w:val="bottom"/>
          </w:tcPr>
          <w:p w14:paraId="794DBA47" w14:textId="33DE019C" w:rsidR="00DD24A6" w:rsidRDefault="00DD24A6" w:rsidP="00DD24A6">
            <w:pPr>
              <w:rPr>
                <w:rFonts w:ascii="Angsana New" w:hAnsi="Angsana New"/>
                <w:color w:val="000000"/>
                <w:sz w:val="28"/>
                <w:szCs w:val="28"/>
                <w:lang w:val="en-US"/>
              </w:rPr>
            </w:pPr>
            <w:r w:rsidRPr="003676EA">
              <w:rPr>
                <w:rFonts w:ascii="Angsana New" w:hAnsi="Angsana New"/>
                <w:sz w:val="28"/>
                <w:szCs w:val="28"/>
              </w:rPr>
              <w:t>4</w:t>
            </w:r>
            <w:r>
              <w:rPr>
                <w:rFonts w:ascii="Angsana New" w:hAnsi="Angsana New"/>
                <w:sz w:val="28"/>
                <w:szCs w:val="28"/>
              </w:rPr>
              <w:t>.25</w:t>
            </w:r>
            <w:r w:rsidRPr="003676EA">
              <w:rPr>
                <w:rFonts w:ascii="Angsana New" w:hAnsi="Angsana New"/>
                <w:sz w:val="28"/>
                <w:szCs w:val="28"/>
              </w:rPr>
              <w:t>% per annum</w:t>
            </w:r>
          </w:p>
        </w:tc>
      </w:tr>
      <w:tr w:rsidR="00DD24A6" w14:paraId="5FE83B1E" w14:textId="77777777" w:rsidTr="001434A5">
        <w:trPr>
          <w:trHeight w:val="20"/>
        </w:trPr>
        <w:tc>
          <w:tcPr>
            <w:tcW w:w="2492" w:type="dxa"/>
            <w:noWrap/>
            <w:vAlign w:val="bottom"/>
          </w:tcPr>
          <w:p w14:paraId="3B5A052E" w14:textId="07151ACA" w:rsidR="00DD24A6" w:rsidRDefault="00DD24A6" w:rsidP="00DD24A6">
            <w:pPr>
              <w:rPr>
                <w:rFonts w:ascii="Angsana New" w:hAnsi="Angsana New"/>
                <w:color w:val="000000" w:themeColor="text1"/>
                <w:sz w:val="28"/>
                <w:szCs w:val="28"/>
                <w:lang w:val="en-US"/>
              </w:rPr>
            </w:pPr>
            <w:r w:rsidRPr="003676EA">
              <w:rPr>
                <w:rFonts w:ascii="Angsana New" w:hAnsi="Angsana New"/>
                <w:b/>
                <w:bCs/>
                <w:sz w:val="28"/>
                <w:szCs w:val="28"/>
              </w:rPr>
              <w:t xml:space="preserve">Related </w:t>
            </w:r>
            <w:r>
              <w:rPr>
                <w:rFonts w:ascii="Angsana New" w:hAnsi="Angsana New"/>
                <w:b/>
                <w:bCs/>
                <w:sz w:val="28"/>
                <w:szCs w:val="28"/>
              </w:rPr>
              <w:t>party</w:t>
            </w:r>
          </w:p>
        </w:tc>
        <w:tc>
          <w:tcPr>
            <w:tcW w:w="1275" w:type="dxa"/>
            <w:shd w:val="clear" w:color="auto" w:fill="auto"/>
            <w:noWrap/>
            <w:vAlign w:val="bottom"/>
          </w:tcPr>
          <w:p w14:paraId="0785897C" w14:textId="77777777" w:rsidR="00DD24A6" w:rsidRDefault="00DD24A6" w:rsidP="00DD24A6">
            <w:pPr>
              <w:tabs>
                <w:tab w:val="decimal" w:pos="879"/>
              </w:tabs>
              <w:rPr>
                <w:rFonts w:ascii="Angsana New" w:hAnsi="Angsana New"/>
                <w:sz w:val="28"/>
                <w:szCs w:val="28"/>
              </w:rPr>
            </w:pPr>
          </w:p>
        </w:tc>
        <w:tc>
          <w:tcPr>
            <w:tcW w:w="1276" w:type="dxa"/>
            <w:shd w:val="clear" w:color="auto" w:fill="auto"/>
            <w:noWrap/>
            <w:vAlign w:val="bottom"/>
          </w:tcPr>
          <w:p w14:paraId="28F8105F" w14:textId="77777777" w:rsidR="00DD24A6" w:rsidRDefault="00DD24A6" w:rsidP="00DD24A6">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F98DA70" w14:textId="77777777" w:rsidR="00DD24A6" w:rsidRPr="007D0F87" w:rsidRDefault="00DD24A6" w:rsidP="00DD24A6">
            <w:pPr>
              <w:tabs>
                <w:tab w:val="decimal" w:pos="879"/>
              </w:tabs>
              <w:rPr>
                <w:rFonts w:ascii="Angsana New" w:hAnsi="Angsana New"/>
                <w:sz w:val="28"/>
                <w:szCs w:val="28"/>
              </w:rPr>
            </w:pPr>
          </w:p>
        </w:tc>
        <w:tc>
          <w:tcPr>
            <w:tcW w:w="1276" w:type="dxa"/>
            <w:noWrap/>
            <w:vAlign w:val="bottom"/>
          </w:tcPr>
          <w:p w14:paraId="3600D0EE" w14:textId="77777777" w:rsidR="00DD24A6" w:rsidRPr="007D0F87" w:rsidRDefault="00DD24A6" w:rsidP="00DD24A6">
            <w:pPr>
              <w:tabs>
                <w:tab w:val="decimal" w:pos="879"/>
              </w:tabs>
              <w:rPr>
                <w:rFonts w:ascii="Angsana New" w:hAnsi="Angsana New"/>
                <w:sz w:val="28"/>
                <w:szCs w:val="28"/>
              </w:rPr>
            </w:pPr>
          </w:p>
        </w:tc>
        <w:tc>
          <w:tcPr>
            <w:tcW w:w="1903" w:type="dxa"/>
            <w:vAlign w:val="bottom"/>
          </w:tcPr>
          <w:p w14:paraId="585C16EC" w14:textId="5DCE01A1" w:rsidR="00DD24A6" w:rsidRPr="006E4BE2" w:rsidRDefault="00DD24A6" w:rsidP="00DD24A6">
            <w:pPr>
              <w:rPr>
                <w:rFonts w:ascii="Angsana New" w:hAnsi="Angsana New"/>
                <w:color w:val="000000"/>
                <w:sz w:val="28"/>
                <w:szCs w:val="28"/>
                <w:cs/>
                <w:lang w:val="en-US"/>
              </w:rPr>
            </w:pPr>
          </w:p>
        </w:tc>
      </w:tr>
      <w:tr w:rsidR="00DD24A6" w14:paraId="7899D782" w14:textId="77777777" w:rsidTr="001434A5">
        <w:trPr>
          <w:trHeight w:val="20"/>
        </w:trPr>
        <w:tc>
          <w:tcPr>
            <w:tcW w:w="2492" w:type="dxa"/>
            <w:noWrap/>
            <w:vAlign w:val="bottom"/>
            <w:hideMark/>
          </w:tcPr>
          <w:p w14:paraId="08DE63C1" w14:textId="3CD9338C" w:rsidR="00DD24A6" w:rsidRDefault="00DD24A6" w:rsidP="00DD24A6">
            <w:pPr>
              <w:rPr>
                <w:rFonts w:ascii="Angsana New" w:hAnsi="Angsana New"/>
                <w:color w:val="000000"/>
                <w:sz w:val="28"/>
                <w:szCs w:val="28"/>
                <w:lang w:val="en-US"/>
              </w:rPr>
            </w:pPr>
            <w:r>
              <w:rPr>
                <w:rFonts w:ascii="Angsana New" w:hAnsi="Angsana New"/>
                <w:sz w:val="28"/>
                <w:szCs w:val="28"/>
              </w:rPr>
              <w:t xml:space="preserve">   </w:t>
            </w:r>
            <w:r w:rsidRPr="003676EA">
              <w:rPr>
                <w:rFonts w:ascii="Angsana New" w:hAnsi="Angsana New"/>
                <w:sz w:val="28"/>
                <w:szCs w:val="28"/>
              </w:rPr>
              <w:t xml:space="preserve">Interest </w:t>
            </w:r>
            <w:r>
              <w:rPr>
                <w:rFonts w:ascii="Angsana New" w:hAnsi="Angsana New"/>
                <w:sz w:val="28"/>
                <w:szCs w:val="28"/>
              </w:rPr>
              <w:t>expenses -</w:t>
            </w:r>
            <w:r w:rsidRPr="00883B30">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P</w:t>
            </w:r>
            <w:r w:rsidRPr="00106771">
              <w:rPr>
                <w:rFonts w:ascii="Angsana New" w:hAnsi="Angsana New"/>
                <w:color w:val="000000" w:themeColor="text1"/>
                <w:sz w:val="28"/>
                <w:szCs w:val="28"/>
                <w:lang w:val="en-US"/>
              </w:rPr>
              <w:t>roperty</w:t>
            </w:r>
          </w:p>
          <w:p w14:paraId="0275860E" w14:textId="61549614" w:rsidR="00DD24A6" w:rsidRPr="006E4BE2" w:rsidRDefault="00DD24A6" w:rsidP="00DD24A6">
            <w:pPr>
              <w:rPr>
                <w:rFonts w:ascii="Angsana New" w:hAnsi="Angsana New"/>
                <w:color w:val="000000"/>
                <w:sz w:val="28"/>
                <w:szCs w:val="28"/>
                <w:cs/>
                <w:lang w:val="en-US"/>
              </w:rPr>
            </w:pPr>
            <w:r>
              <w:rPr>
                <w:rFonts w:ascii="Angsana New" w:hAnsi="Angsana New"/>
                <w:color w:val="000000" w:themeColor="text1"/>
                <w:sz w:val="28"/>
                <w:szCs w:val="28"/>
                <w:lang w:val="en-US"/>
              </w:rPr>
              <w:t xml:space="preserve">       d</w:t>
            </w:r>
            <w:r w:rsidRPr="00106771">
              <w:rPr>
                <w:rFonts w:ascii="Angsana New" w:hAnsi="Angsana New"/>
                <w:color w:val="000000" w:themeColor="text1"/>
                <w:sz w:val="28"/>
                <w:szCs w:val="28"/>
                <w:lang w:val="en-US"/>
              </w:rPr>
              <w:t>evelopments</w:t>
            </w:r>
            <w:r w:rsidRPr="00883B30">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275" w:type="dxa"/>
            <w:shd w:val="clear" w:color="auto" w:fill="auto"/>
            <w:noWrap/>
            <w:vAlign w:val="bottom"/>
            <w:hideMark/>
          </w:tcPr>
          <w:p w14:paraId="71A48679" w14:textId="6E9CFB4A" w:rsidR="00DD24A6" w:rsidRPr="006E4BE2" w:rsidRDefault="00DD24A6" w:rsidP="00DD24A6">
            <w:pPr>
              <w:tabs>
                <w:tab w:val="decimal" w:pos="879"/>
              </w:tabs>
              <w:rPr>
                <w:rFonts w:ascii="Angsana New" w:hAnsi="Angsana New"/>
                <w:sz w:val="28"/>
                <w:szCs w:val="28"/>
                <w:cs/>
                <w:lang w:val="en-US"/>
              </w:rPr>
            </w:pPr>
            <w:r w:rsidRPr="00DD24A6">
              <w:rPr>
                <w:rFonts w:ascii="Angsana New" w:hAnsi="Angsana New"/>
                <w:sz w:val="28"/>
                <w:szCs w:val="28"/>
              </w:rPr>
              <w:t>2,284,726.02</w:t>
            </w:r>
          </w:p>
        </w:tc>
        <w:tc>
          <w:tcPr>
            <w:tcW w:w="1276" w:type="dxa"/>
            <w:shd w:val="clear" w:color="auto" w:fill="auto"/>
            <w:noWrap/>
            <w:vAlign w:val="bottom"/>
            <w:hideMark/>
          </w:tcPr>
          <w:p w14:paraId="4FC7CEEC" w14:textId="7938753C" w:rsidR="00DD24A6" w:rsidRPr="006E4BE2" w:rsidRDefault="00DD24A6" w:rsidP="00DD24A6">
            <w:pPr>
              <w:tabs>
                <w:tab w:val="decimal" w:pos="879"/>
              </w:tabs>
              <w:rPr>
                <w:rFonts w:ascii="Angsana New" w:hAnsi="Angsana New"/>
                <w:sz w:val="28"/>
                <w:szCs w:val="28"/>
                <w:cs/>
                <w:lang w:val="en-US"/>
              </w:rPr>
            </w:pPr>
            <w:r w:rsidRPr="007D0F87">
              <w:rPr>
                <w:rFonts w:ascii="Angsana New" w:hAnsi="Angsana New"/>
                <w:sz w:val="28"/>
                <w:szCs w:val="28"/>
              </w:rPr>
              <w:t>3,245,958.88</w:t>
            </w:r>
          </w:p>
        </w:tc>
        <w:tc>
          <w:tcPr>
            <w:tcW w:w="1276" w:type="dxa"/>
            <w:tcBorders>
              <w:top w:val="nil"/>
              <w:left w:val="nil"/>
              <w:bottom w:val="nil"/>
              <w:right w:val="nil"/>
            </w:tcBorders>
            <w:shd w:val="clear" w:color="auto" w:fill="auto"/>
            <w:noWrap/>
            <w:vAlign w:val="bottom"/>
          </w:tcPr>
          <w:p w14:paraId="3F5A01BC" w14:textId="500ED4F9" w:rsidR="00DD24A6" w:rsidRPr="007D0F87" w:rsidRDefault="00DD24A6" w:rsidP="00DD24A6">
            <w:pPr>
              <w:tabs>
                <w:tab w:val="decimal" w:pos="879"/>
              </w:tabs>
              <w:rPr>
                <w:rFonts w:ascii="Angsana New" w:hAnsi="Angsana New"/>
                <w:sz w:val="28"/>
                <w:szCs w:val="28"/>
              </w:rPr>
            </w:pPr>
            <w:r>
              <w:rPr>
                <w:rFonts w:ascii="Angsana New" w:hAnsi="Angsana New"/>
                <w:sz w:val="28"/>
                <w:szCs w:val="28"/>
                <w:lang w:val="en-US"/>
              </w:rPr>
              <w:t>2,284,726.02</w:t>
            </w:r>
          </w:p>
        </w:tc>
        <w:tc>
          <w:tcPr>
            <w:tcW w:w="1276" w:type="dxa"/>
            <w:noWrap/>
            <w:vAlign w:val="bottom"/>
            <w:hideMark/>
          </w:tcPr>
          <w:p w14:paraId="7B016681" w14:textId="66839264" w:rsidR="00DD24A6" w:rsidRPr="006E4BE2" w:rsidRDefault="00DD24A6" w:rsidP="00DD24A6">
            <w:pPr>
              <w:tabs>
                <w:tab w:val="decimal" w:pos="879"/>
              </w:tabs>
              <w:rPr>
                <w:rFonts w:ascii="Angsana New" w:hAnsi="Angsana New"/>
                <w:sz w:val="28"/>
                <w:szCs w:val="28"/>
                <w:cs/>
                <w:lang w:val="en-US"/>
              </w:rPr>
            </w:pPr>
            <w:r w:rsidRPr="007D0F87">
              <w:rPr>
                <w:rFonts w:ascii="Angsana New" w:hAnsi="Angsana New"/>
                <w:sz w:val="28"/>
                <w:szCs w:val="28"/>
              </w:rPr>
              <w:t>3,245,958.88</w:t>
            </w:r>
          </w:p>
        </w:tc>
        <w:tc>
          <w:tcPr>
            <w:tcW w:w="1903" w:type="dxa"/>
            <w:vAlign w:val="bottom"/>
            <w:hideMark/>
          </w:tcPr>
          <w:p w14:paraId="7FC66190" w14:textId="561DDE93" w:rsidR="00DD24A6" w:rsidRPr="00463468" w:rsidRDefault="00DD24A6" w:rsidP="00DD24A6">
            <w:pPr>
              <w:rPr>
                <w:rFonts w:ascii="Angsana New" w:hAnsi="Angsana New"/>
                <w:sz w:val="28"/>
                <w:szCs w:val="28"/>
              </w:rPr>
            </w:pPr>
            <w:r>
              <w:rPr>
                <w:rFonts w:ascii="Angsana New" w:hAnsi="Angsana New"/>
                <w:sz w:val="28"/>
                <w:szCs w:val="28"/>
              </w:rPr>
              <w:t>4%</w:t>
            </w:r>
            <w:r w:rsidR="001434A5" w:rsidRPr="00ED4F51">
              <w:rPr>
                <w:rFonts w:ascii="Angsana New" w:hAnsi="Angsana New" w:hint="cs"/>
                <w:sz w:val="28"/>
                <w:szCs w:val="28"/>
                <w:lang w:val="en-US"/>
              </w:rPr>
              <w:t xml:space="preserve"> </w:t>
            </w:r>
            <w:r>
              <w:rPr>
                <w:rFonts w:ascii="Angsana New" w:hAnsi="Angsana New"/>
                <w:sz w:val="28"/>
                <w:szCs w:val="28"/>
              </w:rPr>
              <w:t>-</w:t>
            </w:r>
            <w:r w:rsidR="001434A5" w:rsidRPr="00ED4F51">
              <w:rPr>
                <w:rFonts w:ascii="Angsana New" w:hAnsi="Angsana New" w:hint="cs"/>
                <w:sz w:val="28"/>
                <w:szCs w:val="28"/>
                <w:lang w:val="en-US"/>
              </w:rPr>
              <w:t xml:space="preserve"> </w:t>
            </w:r>
            <w:r>
              <w:rPr>
                <w:rFonts w:ascii="Angsana New" w:hAnsi="Angsana New"/>
                <w:sz w:val="28"/>
                <w:szCs w:val="28"/>
              </w:rPr>
              <w:t xml:space="preserve">4.25% </w:t>
            </w:r>
            <w:r w:rsidRPr="003676EA">
              <w:rPr>
                <w:rFonts w:ascii="Angsana New" w:hAnsi="Angsana New"/>
                <w:sz w:val="28"/>
                <w:szCs w:val="28"/>
              </w:rPr>
              <w:t>per annum</w:t>
            </w:r>
          </w:p>
        </w:tc>
      </w:tr>
    </w:tbl>
    <w:p w14:paraId="40ED7C5B" w14:textId="77777777" w:rsidR="00971B23" w:rsidRPr="006E4BE2" w:rsidRDefault="00971B23" w:rsidP="00971B23">
      <w:pPr>
        <w:rPr>
          <w:cs/>
          <w:lang w:val="en-US"/>
        </w:rPr>
      </w:pPr>
      <w:r>
        <w:br w:type="page"/>
      </w:r>
    </w:p>
    <w:tbl>
      <w:tblPr>
        <w:tblW w:w="9498" w:type="dxa"/>
        <w:tblInd w:w="567" w:type="dxa"/>
        <w:tblLayout w:type="fixed"/>
        <w:tblCellMar>
          <w:left w:w="57" w:type="dxa"/>
          <w:right w:w="57" w:type="dxa"/>
        </w:tblCellMar>
        <w:tblLook w:val="04A0" w:firstRow="1" w:lastRow="0" w:firstColumn="1" w:lastColumn="0" w:noHBand="0" w:noVBand="1"/>
      </w:tblPr>
      <w:tblGrid>
        <w:gridCol w:w="2410"/>
        <w:gridCol w:w="1276"/>
        <w:gridCol w:w="1276"/>
        <w:gridCol w:w="1417"/>
        <w:gridCol w:w="1276"/>
        <w:gridCol w:w="1843"/>
      </w:tblGrid>
      <w:tr w:rsidR="00184BDF" w:rsidRPr="00E22093" w14:paraId="0451C85B" w14:textId="77777777" w:rsidTr="006E4BE2">
        <w:trPr>
          <w:gridAfter w:val="1"/>
          <w:wAfter w:w="1843" w:type="dxa"/>
          <w:trHeight w:val="20"/>
        </w:trPr>
        <w:tc>
          <w:tcPr>
            <w:tcW w:w="2410" w:type="dxa"/>
            <w:tcBorders>
              <w:top w:val="nil"/>
              <w:left w:val="nil"/>
              <w:bottom w:val="nil"/>
              <w:right w:val="nil"/>
            </w:tcBorders>
            <w:shd w:val="clear" w:color="auto" w:fill="auto"/>
            <w:noWrap/>
            <w:vAlign w:val="bottom"/>
            <w:hideMark/>
          </w:tcPr>
          <w:p w14:paraId="4177562D" w14:textId="77777777" w:rsidR="00184BDF" w:rsidRPr="00E22093" w:rsidRDefault="00184BDF" w:rsidP="00D66B0D">
            <w:pPr>
              <w:spacing w:before="120"/>
              <w:jc w:val="center"/>
              <w:rPr>
                <w:rFonts w:ascii="Angsana New" w:hAnsi="Angsana New"/>
                <w:color w:val="000000" w:themeColor="text1"/>
                <w:sz w:val="28"/>
                <w:szCs w:val="28"/>
              </w:rPr>
            </w:pPr>
          </w:p>
        </w:tc>
        <w:tc>
          <w:tcPr>
            <w:tcW w:w="5245" w:type="dxa"/>
            <w:gridSpan w:val="4"/>
            <w:tcBorders>
              <w:top w:val="nil"/>
              <w:left w:val="nil"/>
              <w:right w:val="nil"/>
            </w:tcBorders>
            <w:shd w:val="clear" w:color="auto" w:fill="auto"/>
            <w:noWrap/>
            <w:vAlign w:val="bottom"/>
            <w:hideMark/>
          </w:tcPr>
          <w:p w14:paraId="1A31D1FE" w14:textId="00537D88" w:rsidR="00184BDF" w:rsidRPr="006E4BE2" w:rsidRDefault="00184BDF" w:rsidP="00184BDF">
            <w:pPr>
              <w:pBdr>
                <w:bottom w:val="single" w:sz="4" w:space="1" w:color="auto"/>
              </w:pBdr>
              <w:spacing w:before="120"/>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184BDF" w:rsidRPr="00E22093" w14:paraId="531DEA6F" w14:textId="77777777" w:rsidTr="006E4BE2">
        <w:trPr>
          <w:trHeight w:val="20"/>
        </w:trPr>
        <w:tc>
          <w:tcPr>
            <w:tcW w:w="2410" w:type="dxa"/>
            <w:tcBorders>
              <w:top w:val="nil"/>
              <w:left w:val="nil"/>
              <w:bottom w:val="nil"/>
              <w:right w:val="nil"/>
            </w:tcBorders>
            <w:shd w:val="clear" w:color="auto" w:fill="auto"/>
            <w:noWrap/>
            <w:vAlign w:val="bottom"/>
            <w:hideMark/>
          </w:tcPr>
          <w:p w14:paraId="507FFEAF" w14:textId="77777777" w:rsidR="00184BDF" w:rsidRPr="00E22093" w:rsidRDefault="00184BDF" w:rsidP="00D66B0D">
            <w:pPr>
              <w:jc w:val="center"/>
              <w:rPr>
                <w:rFonts w:ascii="Angsana New" w:hAnsi="Angsana New"/>
                <w:color w:val="000000" w:themeColor="text1"/>
                <w:sz w:val="28"/>
                <w:szCs w:val="28"/>
              </w:rPr>
            </w:pPr>
          </w:p>
        </w:tc>
        <w:tc>
          <w:tcPr>
            <w:tcW w:w="2552" w:type="dxa"/>
            <w:gridSpan w:val="2"/>
            <w:tcBorders>
              <w:left w:val="nil"/>
              <w:right w:val="nil"/>
            </w:tcBorders>
            <w:shd w:val="clear" w:color="auto" w:fill="auto"/>
            <w:noWrap/>
            <w:vAlign w:val="bottom"/>
            <w:hideMark/>
          </w:tcPr>
          <w:p w14:paraId="595A5F2E" w14:textId="46E1A1E2" w:rsidR="00184BDF" w:rsidRPr="00E22093" w:rsidRDefault="00184BDF" w:rsidP="00BF5E12">
            <w:pPr>
              <w:pBdr>
                <w:bottom w:val="single" w:sz="4" w:space="1" w:color="auto"/>
              </w:pBdr>
              <w:jc w:val="right"/>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693" w:type="dxa"/>
            <w:gridSpan w:val="2"/>
            <w:tcBorders>
              <w:left w:val="nil"/>
              <w:right w:val="nil"/>
            </w:tcBorders>
            <w:shd w:val="clear" w:color="auto" w:fill="auto"/>
            <w:vAlign w:val="bottom"/>
          </w:tcPr>
          <w:p w14:paraId="7B025F38" w14:textId="0B7B1C7F" w:rsidR="00184BDF" w:rsidRPr="00E22093" w:rsidRDefault="00184BDF" w:rsidP="00BF5E12">
            <w:pPr>
              <w:pBdr>
                <w:bottom w:val="single" w:sz="4" w:space="1" w:color="auto"/>
              </w:pBdr>
              <w:jc w:val="right"/>
              <w:rPr>
                <w:rFonts w:ascii="Angsana New" w:hAnsi="Angsana New"/>
                <w:color w:val="000000" w:themeColor="text1"/>
                <w:sz w:val="28"/>
                <w:szCs w:val="28"/>
              </w:rPr>
            </w:pPr>
            <w:r w:rsidRPr="00106771">
              <w:rPr>
                <w:rFonts w:ascii="Angsana New" w:hAnsi="Angsana New"/>
                <w:sz w:val="28"/>
                <w:szCs w:val="28"/>
              </w:rPr>
              <w:t>Separate financial statements</w:t>
            </w:r>
          </w:p>
        </w:tc>
        <w:tc>
          <w:tcPr>
            <w:tcW w:w="1843" w:type="dxa"/>
            <w:tcBorders>
              <w:left w:val="nil"/>
              <w:right w:val="nil"/>
            </w:tcBorders>
            <w:vAlign w:val="bottom"/>
          </w:tcPr>
          <w:p w14:paraId="250BDCAF" w14:textId="70D28C65" w:rsidR="00184BDF" w:rsidRPr="006E4BE2" w:rsidRDefault="00184BDF" w:rsidP="00D66B0D">
            <w:pPr>
              <w:jc w:val="center"/>
              <w:rPr>
                <w:rFonts w:ascii="Angsana New" w:hAnsi="Angsana New"/>
                <w:color w:val="000000" w:themeColor="text1"/>
                <w:sz w:val="28"/>
                <w:szCs w:val="28"/>
                <w:cs/>
                <w:lang w:val="en-US"/>
              </w:rPr>
            </w:pPr>
          </w:p>
        </w:tc>
      </w:tr>
      <w:tr w:rsidR="007D3406" w:rsidRPr="00E22093" w14:paraId="0312B4A3" w14:textId="77777777" w:rsidTr="006E4BE2">
        <w:trPr>
          <w:trHeight w:val="20"/>
        </w:trPr>
        <w:tc>
          <w:tcPr>
            <w:tcW w:w="2410" w:type="dxa"/>
            <w:tcBorders>
              <w:top w:val="nil"/>
              <w:left w:val="nil"/>
              <w:bottom w:val="nil"/>
              <w:right w:val="nil"/>
            </w:tcBorders>
            <w:shd w:val="clear" w:color="auto" w:fill="auto"/>
            <w:noWrap/>
            <w:vAlign w:val="bottom"/>
            <w:hideMark/>
          </w:tcPr>
          <w:p w14:paraId="3DB77B64" w14:textId="77777777" w:rsidR="007D3406" w:rsidRPr="00E22093" w:rsidRDefault="007D3406" w:rsidP="007D3406">
            <w:pPr>
              <w:jc w:val="center"/>
              <w:rPr>
                <w:rFonts w:ascii="Angsana New" w:hAnsi="Angsana New"/>
                <w:color w:val="000000" w:themeColor="text1"/>
                <w:sz w:val="28"/>
                <w:szCs w:val="28"/>
              </w:rPr>
            </w:pPr>
          </w:p>
        </w:tc>
        <w:tc>
          <w:tcPr>
            <w:tcW w:w="1276" w:type="dxa"/>
            <w:tcBorders>
              <w:top w:val="nil"/>
              <w:left w:val="nil"/>
              <w:right w:val="nil"/>
            </w:tcBorders>
            <w:shd w:val="clear" w:color="auto" w:fill="auto"/>
            <w:noWrap/>
            <w:vAlign w:val="bottom"/>
            <w:hideMark/>
          </w:tcPr>
          <w:p w14:paraId="430587B7" w14:textId="687CB0E1" w:rsidR="007D3406" w:rsidRPr="00E22093" w:rsidRDefault="007D3406" w:rsidP="00184BDF">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lang w:val="en-US"/>
              </w:rPr>
              <w:t>202</w:t>
            </w:r>
            <w:r w:rsidR="002A4D46">
              <w:rPr>
                <w:rFonts w:ascii="Angsana New" w:hAnsi="Angsana New"/>
                <w:sz w:val="28"/>
                <w:szCs w:val="28"/>
                <w:lang w:val="en-US"/>
              </w:rPr>
              <w:t>2</w:t>
            </w:r>
          </w:p>
        </w:tc>
        <w:tc>
          <w:tcPr>
            <w:tcW w:w="1276" w:type="dxa"/>
            <w:tcBorders>
              <w:top w:val="nil"/>
              <w:left w:val="nil"/>
              <w:right w:val="nil"/>
            </w:tcBorders>
            <w:shd w:val="clear" w:color="auto" w:fill="auto"/>
            <w:noWrap/>
            <w:vAlign w:val="bottom"/>
            <w:hideMark/>
          </w:tcPr>
          <w:p w14:paraId="46344FE5" w14:textId="41017C99" w:rsidR="007D3406" w:rsidRPr="00E22093" w:rsidRDefault="002A4D46" w:rsidP="00184BDF">
            <w:pPr>
              <w:pBdr>
                <w:bottom w:val="single" w:sz="4" w:space="1" w:color="auto"/>
              </w:pBdr>
              <w:jc w:val="center"/>
              <w:rPr>
                <w:rFonts w:ascii="Angsana New" w:hAnsi="Angsana New"/>
                <w:color w:val="000000" w:themeColor="text1"/>
                <w:sz w:val="26"/>
                <w:szCs w:val="26"/>
                <w:lang w:val="en-US"/>
              </w:rPr>
            </w:pPr>
            <w:r>
              <w:rPr>
                <w:rFonts w:ascii="Angsana New" w:hAnsi="Angsana New"/>
                <w:sz w:val="28"/>
                <w:szCs w:val="28"/>
              </w:rPr>
              <w:t>2021</w:t>
            </w:r>
          </w:p>
        </w:tc>
        <w:tc>
          <w:tcPr>
            <w:tcW w:w="1417" w:type="dxa"/>
            <w:tcBorders>
              <w:top w:val="nil"/>
              <w:left w:val="nil"/>
              <w:right w:val="nil"/>
            </w:tcBorders>
            <w:shd w:val="clear" w:color="auto" w:fill="auto"/>
            <w:noWrap/>
            <w:vAlign w:val="bottom"/>
            <w:hideMark/>
          </w:tcPr>
          <w:p w14:paraId="5FE9EAEB" w14:textId="0BF4C3D8" w:rsidR="007D3406" w:rsidRPr="00E22093" w:rsidRDefault="007D3406" w:rsidP="00184BDF">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w:t>
            </w:r>
            <w:r w:rsidR="002A4D46">
              <w:rPr>
                <w:rFonts w:ascii="Angsana New" w:hAnsi="Angsana New"/>
                <w:sz w:val="28"/>
                <w:szCs w:val="28"/>
              </w:rPr>
              <w:t>2</w:t>
            </w:r>
          </w:p>
        </w:tc>
        <w:tc>
          <w:tcPr>
            <w:tcW w:w="1276" w:type="dxa"/>
            <w:tcBorders>
              <w:top w:val="nil"/>
              <w:left w:val="nil"/>
              <w:right w:val="nil"/>
            </w:tcBorders>
            <w:shd w:val="clear" w:color="auto" w:fill="auto"/>
            <w:noWrap/>
            <w:vAlign w:val="bottom"/>
            <w:hideMark/>
          </w:tcPr>
          <w:p w14:paraId="2BE61456" w14:textId="594F5E40" w:rsidR="007D3406" w:rsidRPr="00E22093" w:rsidRDefault="002A4D46" w:rsidP="00184BDF">
            <w:pPr>
              <w:pBdr>
                <w:bottom w:val="single" w:sz="4" w:space="1" w:color="auto"/>
              </w:pBdr>
              <w:jc w:val="center"/>
              <w:rPr>
                <w:rFonts w:ascii="Angsana New" w:hAnsi="Angsana New"/>
                <w:color w:val="000000" w:themeColor="text1"/>
                <w:sz w:val="26"/>
                <w:szCs w:val="26"/>
              </w:rPr>
            </w:pPr>
            <w:r>
              <w:rPr>
                <w:rFonts w:ascii="Angsana New" w:hAnsi="Angsana New"/>
                <w:sz w:val="28"/>
                <w:szCs w:val="28"/>
              </w:rPr>
              <w:t>2021</w:t>
            </w:r>
          </w:p>
        </w:tc>
        <w:tc>
          <w:tcPr>
            <w:tcW w:w="1843" w:type="dxa"/>
            <w:tcBorders>
              <w:left w:val="nil"/>
              <w:right w:val="nil"/>
            </w:tcBorders>
            <w:vAlign w:val="bottom"/>
          </w:tcPr>
          <w:p w14:paraId="34A6EE5A" w14:textId="790FDE5D" w:rsidR="007D3406" w:rsidRPr="00E22093" w:rsidRDefault="007D3406" w:rsidP="007D3406">
            <w:pPr>
              <w:pBdr>
                <w:bottom w:val="single" w:sz="4" w:space="1" w:color="auto"/>
              </w:pBdr>
              <w:jc w:val="center"/>
              <w:rPr>
                <w:rFonts w:ascii="Angsana New" w:hAnsi="Angsana New"/>
                <w:color w:val="000000" w:themeColor="text1"/>
                <w:sz w:val="28"/>
                <w:szCs w:val="28"/>
              </w:rPr>
            </w:pPr>
            <w:r w:rsidRPr="00106771">
              <w:rPr>
                <w:rFonts w:ascii="Angsana New" w:hAnsi="Angsana New"/>
                <w:color w:val="000000" w:themeColor="text1"/>
                <w:sz w:val="28"/>
                <w:szCs w:val="28"/>
                <w:lang w:val="en-US"/>
              </w:rPr>
              <w:t>Pricing policy</w:t>
            </w:r>
          </w:p>
        </w:tc>
      </w:tr>
      <w:tr w:rsidR="002A4D46" w:rsidRPr="00E22093" w14:paraId="0CCD1EAF" w14:textId="77777777" w:rsidTr="006E4BE2">
        <w:trPr>
          <w:trHeight w:val="20"/>
        </w:trPr>
        <w:tc>
          <w:tcPr>
            <w:tcW w:w="2410" w:type="dxa"/>
            <w:tcBorders>
              <w:top w:val="nil"/>
              <w:left w:val="nil"/>
              <w:bottom w:val="nil"/>
              <w:right w:val="nil"/>
            </w:tcBorders>
            <w:shd w:val="clear" w:color="auto" w:fill="auto"/>
            <w:noWrap/>
            <w:vAlign w:val="bottom"/>
          </w:tcPr>
          <w:p w14:paraId="017F0E59" w14:textId="1EEE6F2A" w:rsidR="002A4D46" w:rsidRPr="003676EA" w:rsidRDefault="002A4D46" w:rsidP="002A4D46">
            <w:pPr>
              <w:rPr>
                <w:rFonts w:ascii="Angsana New" w:hAnsi="Angsana New"/>
                <w:b/>
                <w:bCs/>
                <w:sz w:val="28"/>
                <w:szCs w:val="28"/>
              </w:rPr>
            </w:pPr>
            <w:r>
              <w:rPr>
                <w:rFonts w:ascii="Angsana New" w:hAnsi="Angsana New"/>
                <w:b/>
                <w:bCs/>
                <w:sz w:val="28"/>
                <w:szCs w:val="28"/>
              </w:rPr>
              <w:t>For the six-month periods</w:t>
            </w:r>
            <w:r w:rsidRPr="001A6B95">
              <w:rPr>
                <w:rFonts w:ascii="Angsana New" w:hAnsi="Angsana New"/>
                <w:b/>
                <w:bCs/>
                <w:sz w:val="28"/>
                <w:szCs w:val="28"/>
              </w:rPr>
              <w:t xml:space="preserve"> </w:t>
            </w:r>
            <w:r>
              <w:rPr>
                <w:rFonts w:ascii="Angsana New" w:hAnsi="Angsana New"/>
                <w:b/>
                <w:bCs/>
                <w:sz w:val="28"/>
                <w:szCs w:val="28"/>
              </w:rPr>
              <w:t xml:space="preserve">  </w:t>
            </w:r>
          </w:p>
        </w:tc>
        <w:tc>
          <w:tcPr>
            <w:tcW w:w="1276" w:type="dxa"/>
            <w:tcBorders>
              <w:top w:val="nil"/>
              <w:left w:val="nil"/>
              <w:bottom w:val="nil"/>
              <w:right w:val="nil"/>
            </w:tcBorders>
            <w:shd w:val="clear" w:color="auto" w:fill="auto"/>
            <w:noWrap/>
            <w:vAlign w:val="bottom"/>
          </w:tcPr>
          <w:p w14:paraId="025611E0" w14:textId="77777777"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3AF871ED" w14:textId="77777777" w:rsidR="002A4D46" w:rsidRPr="007D0F87" w:rsidRDefault="002A4D46" w:rsidP="00A25C2E">
            <w:pPr>
              <w:tabs>
                <w:tab w:val="decimal" w:pos="879"/>
              </w:tabs>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6837753C" w14:textId="77777777" w:rsidR="002A4D46" w:rsidRPr="006E4BE2" w:rsidRDefault="002A4D46" w:rsidP="00A25C2E">
            <w:pPr>
              <w:tabs>
                <w:tab w:val="decimal" w:pos="879"/>
              </w:tabs>
              <w:rPr>
                <w:rFonts w:ascii="Angsana New" w:hAnsi="Angsana New"/>
                <w:sz w:val="28"/>
                <w:szCs w:val="28"/>
                <w:cs/>
                <w:lang w:val="en-US"/>
              </w:rPr>
            </w:pPr>
          </w:p>
        </w:tc>
        <w:tc>
          <w:tcPr>
            <w:tcW w:w="1276" w:type="dxa"/>
            <w:tcBorders>
              <w:top w:val="nil"/>
              <w:left w:val="nil"/>
              <w:bottom w:val="nil"/>
              <w:right w:val="nil"/>
            </w:tcBorders>
            <w:shd w:val="clear" w:color="auto" w:fill="auto"/>
            <w:noWrap/>
            <w:vAlign w:val="bottom"/>
          </w:tcPr>
          <w:p w14:paraId="3299721D" w14:textId="77777777" w:rsidR="002A4D46" w:rsidRPr="007D0F87" w:rsidRDefault="002A4D46" w:rsidP="00A25C2E">
            <w:pPr>
              <w:tabs>
                <w:tab w:val="decimal" w:pos="879"/>
              </w:tabs>
              <w:rPr>
                <w:rFonts w:ascii="Angsana New" w:hAnsi="Angsana New"/>
                <w:sz w:val="28"/>
                <w:szCs w:val="28"/>
              </w:rPr>
            </w:pPr>
          </w:p>
        </w:tc>
        <w:tc>
          <w:tcPr>
            <w:tcW w:w="1843" w:type="dxa"/>
            <w:tcBorders>
              <w:top w:val="nil"/>
              <w:left w:val="nil"/>
              <w:bottom w:val="nil"/>
              <w:right w:val="nil"/>
            </w:tcBorders>
            <w:shd w:val="clear" w:color="auto" w:fill="auto"/>
            <w:vAlign w:val="bottom"/>
          </w:tcPr>
          <w:p w14:paraId="43BB8AEA" w14:textId="77777777" w:rsidR="002A4D46" w:rsidRPr="00E22093" w:rsidRDefault="002A4D46" w:rsidP="002A4D46">
            <w:pPr>
              <w:rPr>
                <w:rFonts w:ascii="Angsana New" w:hAnsi="Angsana New"/>
                <w:color w:val="000000" w:themeColor="text1"/>
                <w:spacing w:val="-4"/>
                <w:sz w:val="28"/>
                <w:szCs w:val="28"/>
                <w:lang w:val="en-US"/>
              </w:rPr>
            </w:pPr>
          </w:p>
        </w:tc>
      </w:tr>
      <w:tr w:rsidR="002A4D46" w:rsidRPr="00E22093" w14:paraId="0BA94C0C" w14:textId="77777777" w:rsidTr="006E4BE2">
        <w:trPr>
          <w:trHeight w:val="20"/>
        </w:trPr>
        <w:tc>
          <w:tcPr>
            <w:tcW w:w="2410" w:type="dxa"/>
            <w:tcBorders>
              <w:top w:val="nil"/>
              <w:left w:val="nil"/>
              <w:bottom w:val="nil"/>
              <w:right w:val="nil"/>
            </w:tcBorders>
            <w:shd w:val="clear" w:color="auto" w:fill="auto"/>
            <w:noWrap/>
            <w:vAlign w:val="bottom"/>
          </w:tcPr>
          <w:p w14:paraId="78A70B19" w14:textId="051956CA" w:rsidR="002A4D46" w:rsidRPr="003676EA" w:rsidRDefault="00F667AC" w:rsidP="002A4D46">
            <w:pPr>
              <w:rPr>
                <w:rFonts w:ascii="Angsana New" w:hAnsi="Angsana New"/>
                <w:b/>
                <w:bCs/>
                <w:sz w:val="28"/>
                <w:szCs w:val="28"/>
              </w:rPr>
            </w:pPr>
            <w:r>
              <w:rPr>
                <w:rFonts w:ascii="Angsana New" w:hAnsi="Angsana New"/>
                <w:b/>
                <w:bCs/>
                <w:sz w:val="28"/>
                <w:szCs w:val="28"/>
              </w:rPr>
              <w:t xml:space="preserve">  </w:t>
            </w:r>
            <w:r w:rsidR="002A4D46" w:rsidRPr="001A6B95">
              <w:rPr>
                <w:rFonts w:ascii="Angsana New" w:hAnsi="Angsana New"/>
                <w:b/>
                <w:bCs/>
                <w:sz w:val="28"/>
                <w:szCs w:val="28"/>
              </w:rPr>
              <w:t xml:space="preserve">ended </w:t>
            </w:r>
            <w:r w:rsidR="002A4D46">
              <w:rPr>
                <w:rFonts w:ascii="Angsana New" w:hAnsi="Angsana New"/>
                <w:b/>
                <w:bCs/>
                <w:sz w:val="28"/>
                <w:szCs w:val="28"/>
              </w:rPr>
              <w:t>June</w:t>
            </w:r>
            <w:r w:rsidR="002A4D46" w:rsidRPr="001A6B95">
              <w:rPr>
                <w:rFonts w:ascii="Angsana New" w:hAnsi="Angsana New"/>
                <w:b/>
                <w:bCs/>
                <w:sz w:val="28"/>
                <w:szCs w:val="28"/>
              </w:rPr>
              <w:t xml:space="preserve"> 3</w:t>
            </w:r>
            <w:r w:rsidR="002A4D46">
              <w:rPr>
                <w:rFonts w:ascii="Angsana New" w:hAnsi="Angsana New"/>
                <w:b/>
                <w:bCs/>
                <w:sz w:val="28"/>
                <w:szCs w:val="28"/>
              </w:rPr>
              <w:t>0</w:t>
            </w:r>
            <w:r w:rsidR="002A4D46" w:rsidRPr="001A6B95">
              <w:rPr>
                <w:rFonts w:ascii="Angsana New" w:hAnsi="Angsana New"/>
                <w:b/>
                <w:bCs/>
                <w:sz w:val="28"/>
                <w:szCs w:val="28"/>
              </w:rPr>
              <w:t>,</w:t>
            </w:r>
          </w:p>
        </w:tc>
        <w:tc>
          <w:tcPr>
            <w:tcW w:w="1276" w:type="dxa"/>
            <w:tcBorders>
              <w:top w:val="nil"/>
              <w:left w:val="nil"/>
              <w:bottom w:val="nil"/>
              <w:right w:val="nil"/>
            </w:tcBorders>
            <w:shd w:val="clear" w:color="auto" w:fill="auto"/>
            <w:noWrap/>
            <w:vAlign w:val="bottom"/>
          </w:tcPr>
          <w:p w14:paraId="3B61C002" w14:textId="77777777"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300FE55E" w14:textId="77777777" w:rsidR="002A4D46" w:rsidRPr="007D0F87" w:rsidRDefault="002A4D46" w:rsidP="00A25C2E">
            <w:pPr>
              <w:tabs>
                <w:tab w:val="decimal" w:pos="879"/>
              </w:tabs>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6CDF1C6A" w14:textId="77777777" w:rsidR="002A4D46" w:rsidRPr="006E4BE2" w:rsidRDefault="002A4D46" w:rsidP="00A25C2E">
            <w:pPr>
              <w:tabs>
                <w:tab w:val="decimal" w:pos="879"/>
              </w:tabs>
              <w:rPr>
                <w:rFonts w:ascii="Angsana New" w:hAnsi="Angsana New"/>
                <w:sz w:val="28"/>
                <w:szCs w:val="28"/>
                <w:cs/>
                <w:lang w:val="en-US"/>
              </w:rPr>
            </w:pPr>
          </w:p>
        </w:tc>
        <w:tc>
          <w:tcPr>
            <w:tcW w:w="1276" w:type="dxa"/>
            <w:tcBorders>
              <w:top w:val="nil"/>
              <w:left w:val="nil"/>
              <w:bottom w:val="nil"/>
              <w:right w:val="nil"/>
            </w:tcBorders>
            <w:shd w:val="clear" w:color="auto" w:fill="auto"/>
            <w:noWrap/>
            <w:vAlign w:val="bottom"/>
          </w:tcPr>
          <w:p w14:paraId="46520379" w14:textId="77777777" w:rsidR="002A4D46" w:rsidRPr="007D0F87" w:rsidRDefault="002A4D46" w:rsidP="00A25C2E">
            <w:pPr>
              <w:tabs>
                <w:tab w:val="decimal" w:pos="879"/>
              </w:tabs>
              <w:rPr>
                <w:rFonts w:ascii="Angsana New" w:hAnsi="Angsana New"/>
                <w:sz w:val="28"/>
                <w:szCs w:val="28"/>
              </w:rPr>
            </w:pPr>
          </w:p>
        </w:tc>
        <w:tc>
          <w:tcPr>
            <w:tcW w:w="1843" w:type="dxa"/>
            <w:tcBorders>
              <w:top w:val="nil"/>
              <w:left w:val="nil"/>
              <w:bottom w:val="nil"/>
              <w:right w:val="nil"/>
            </w:tcBorders>
            <w:shd w:val="clear" w:color="auto" w:fill="auto"/>
            <w:vAlign w:val="bottom"/>
          </w:tcPr>
          <w:p w14:paraId="535C0143" w14:textId="77777777" w:rsidR="002A4D46" w:rsidRPr="00E22093" w:rsidRDefault="002A4D46" w:rsidP="002A4D46">
            <w:pPr>
              <w:rPr>
                <w:rFonts w:ascii="Angsana New" w:hAnsi="Angsana New"/>
                <w:color w:val="000000" w:themeColor="text1"/>
                <w:spacing w:val="-4"/>
                <w:sz w:val="28"/>
                <w:szCs w:val="28"/>
                <w:lang w:val="en-US"/>
              </w:rPr>
            </w:pPr>
          </w:p>
        </w:tc>
      </w:tr>
      <w:tr w:rsidR="002A4D46" w:rsidRPr="00E22093" w14:paraId="286CAAA3" w14:textId="77777777" w:rsidTr="006E4BE2">
        <w:trPr>
          <w:trHeight w:val="20"/>
        </w:trPr>
        <w:tc>
          <w:tcPr>
            <w:tcW w:w="2410" w:type="dxa"/>
            <w:tcBorders>
              <w:top w:val="nil"/>
              <w:left w:val="nil"/>
              <w:bottom w:val="nil"/>
              <w:right w:val="nil"/>
            </w:tcBorders>
            <w:shd w:val="clear" w:color="auto" w:fill="auto"/>
            <w:noWrap/>
            <w:vAlign w:val="bottom"/>
          </w:tcPr>
          <w:p w14:paraId="15266CA6" w14:textId="5B6D602F" w:rsidR="002A4D46" w:rsidRPr="00E22093" w:rsidRDefault="002A4D46" w:rsidP="002A4D46">
            <w:pPr>
              <w:rPr>
                <w:rFonts w:ascii="Angsana New" w:hAnsi="Angsana New"/>
                <w:color w:val="000000" w:themeColor="text1"/>
                <w:sz w:val="28"/>
                <w:szCs w:val="28"/>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276" w:type="dxa"/>
            <w:tcBorders>
              <w:top w:val="nil"/>
              <w:left w:val="nil"/>
              <w:bottom w:val="nil"/>
              <w:right w:val="nil"/>
            </w:tcBorders>
            <w:shd w:val="clear" w:color="auto" w:fill="auto"/>
            <w:noWrap/>
            <w:vAlign w:val="bottom"/>
          </w:tcPr>
          <w:p w14:paraId="7E22DC37" w14:textId="08273A91"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1A6727DD" w14:textId="682FADB0" w:rsidR="002A4D46" w:rsidRPr="007D0F87" w:rsidRDefault="002A4D46" w:rsidP="00A25C2E">
            <w:pPr>
              <w:tabs>
                <w:tab w:val="decimal" w:pos="879"/>
              </w:tabs>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027102C2" w14:textId="58CA691F" w:rsidR="002A4D46" w:rsidRPr="006E4BE2" w:rsidRDefault="002A4D46" w:rsidP="00A25C2E">
            <w:pPr>
              <w:tabs>
                <w:tab w:val="decimal" w:pos="879"/>
              </w:tabs>
              <w:rPr>
                <w:rFonts w:ascii="Angsana New" w:hAnsi="Angsana New"/>
                <w:sz w:val="28"/>
                <w:szCs w:val="28"/>
                <w:cs/>
                <w:lang w:val="en-US"/>
              </w:rPr>
            </w:pPr>
          </w:p>
        </w:tc>
        <w:tc>
          <w:tcPr>
            <w:tcW w:w="1276" w:type="dxa"/>
            <w:tcBorders>
              <w:top w:val="nil"/>
              <w:left w:val="nil"/>
              <w:bottom w:val="nil"/>
              <w:right w:val="nil"/>
            </w:tcBorders>
            <w:shd w:val="clear" w:color="auto" w:fill="auto"/>
            <w:noWrap/>
            <w:vAlign w:val="bottom"/>
          </w:tcPr>
          <w:p w14:paraId="44838C2A" w14:textId="0F375527" w:rsidR="002A4D46" w:rsidRPr="007D0F87" w:rsidRDefault="002A4D46" w:rsidP="00A25C2E">
            <w:pPr>
              <w:tabs>
                <w:tab w:val="decimal" w:pos="879"/>
              </w:tabs>
              <w:rPr>
                <w:rFonts w:ascii="Angsana New" w:hAnsi="Angsana New"/>
                <w:sz w:val="28"/>
                <w:szCs w:val="28"/>
              </w:rPr>
            </w:pPr>
          </w:p>
        </w:tc>
        <w:tc>
          <w:tcPr>
            <w:tcW w:w="1843" w:type="dxa"/>
            <w:tcBorders>
              <w:top w:val="nil"/>
              <w:left w:val="nil"/>
              <w:bottom w:val="nil"/>
              <w:right w:val="nil"/>
            </w:tcBorders>
            <w:shd w:val="clear" w:color="auto" w:fill="auto"/>
            <w:vAlign w:val="bottom"/>
          </w:tcPr>
          <w:p w14:paraId="05A5103D" w14:textId="5AB28F7B" w:rsidR="002A4D46" w:rsidRPr="00E22093" w:rsidRDefault="002A4D46" w:rsidP="002A4D46">
            <w:pPr>
              <w:rPr>
                <w:rFonts w:ascii="Angsana New" w:hAnsi="Angsana New"/>
                <w:color w:val="000000" w:themeColor="text1"/>
                <w:spacing w:val="-4"/>
                <w:sz w:val="28"/>
                <w:szCs w:val="28"/>
                <w:lang w:val="en-US"/>
              </w:rPr>
            </w:pPr>
          </w:p>
        </w:tc>
      </w:tr>
      <w:tr w:rsidR="002A4D46" w:rsidRPr="00E22093" w14:paraId="6A34A79F" w14:textId="77777777" w:rsidTr="006E4BE2">
        <w:trPr>
          <w:trHeight w:val="20"/>
        </w:trPr>
        <w:tc>
          <w:tcPr>
            <w:tcW w:w="2410" w:type="dxa"/>
            <w:tcBorders>
              <w:top w:val="nil"/>
              <w:left w:val="nil"/>
              <w:bottom w:val="nil"/>
              <w:right w:val="nil"/>
            </w:tcBorders>
            <w:shd w:val="clear" w:color="auto" w:fill="auto"/>
            <w:noWrap/>
            <w:vAlign w:val="bottom"/>
          </w:tcPr>
          <w:p w14:paraId="5E1487AB" w14:textId="6BC5B371" w:rsidR="002A4D46" w:rsidRPr="006E4BE2" w:rsidRDefault="002A4D46" w:rsidP="002A4D46">
            <w:pPr>
              <w:rPr>
                <w:rFonts w:ascii="Angsana New" w:hAnsi="Angsana New"/>
                <w:color w:val="000000" w:themeColor="text1"/>
                <w:sz w:val="28"/>
                <w:szCs w:val="28"/>
                <w:cs/>
                <w:lang w:val="en-US"/>
              </w:rPr>
            </w:pPr>
            <w:r w:rsidRPr="00883B30">
              <w:rPr>
                <w:rFonts w:ascii="Angsana New" w:hAnsi="Angsana New"/>
                <w:b/>
                <w:bCs/>
                <w:color w:val="000000" w:themeColor="text1"/>
                <w:sz w:val="28"/>
                <w:szCs w:val="28"/>
                <w:lang w:val="en-US"/>
              </w:rPr>
              <w:t xml:space="preserve">  </w:t>
            </w:r>
            <w:r w:rsidRPr="003676EA">
              <w:rPr>
                <w:rFonts w:ascii="Angsana New" w:hAnsi="Angsana New"/>
                <w:b/>
                <w:bCs/>
                <w:color w:val="000000"/>
                <w:sz w:val="28"/>
                <w:szCs w:val="28"/>
                <w:lang w:val="en-US"/>
              </w:rPr>
              <w:t>Bless Build Co., Ltd.</w:t>
            </w:r>
          </w:p>
        </w:tc>
        <w:tc>
          <w:tcPr>
            <w:tcW w:w="1276" w:type="dxa"/>
            <w:tcBorders>
              <w:top w:val="nil"/>
              <w:left w:val="nil"/>
              <w:bottom w:val="nil"/>
              <w:right w:val="nil"/>
            </w:tcBorders>
            <w:shd w:val="clear" w:color="auto" w:fill="auto"/>
            <w:noWrap/>
            <w:vAlign w:val="bottom"/>
          </w:tcPr>
          <w:p w14:paraId="54A59E82" w14:textId="77777777"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70BED6F0" w14:textId="77777777" w:rsidR="002A4D46" w:rsidRPr="007D0F87" w:rsidRDefault="002A4D46" w:rsidP="00A25C2E">
            <w:pPr>
              <w:tabs>
                <w:tab w:val="decimal" w:pos="879"/>
              </w:tabs>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64489CBD" w14:textId="77777777"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50B1D9B3" w14:textId="77777777" w:rsidR="002A4D46" w:rsidRPr="007D0F87" w:rsidRDefault="002A4D46" w:rsidP="00A25C2E">
            <w:pPr>
              <w:tabs>
                <w:tab w:val="decimal" w:pos="879"/>
              </w:tabs>
              <w:rPr>
                <w:rFonts w:ascii="Angsana New" w:hAnsi="Angsana New"/>
                <w:sz w:val="28"/>
                <w:szCs w:val="28"/>
              </w:rPr>
            </w:pPr>
          </w:p>
        </w:tc>
        <w:tc>
          <w:tcPr>
            <w:tcW w:w="1843" w:type="dxa"/>
            <w:tcBorders>
              <w:top w:val="nil"/>
              <w:left w:val="nil"/>
              <w:bottom w:val="nil"/>
              <w:right w:val="nil"/>
            </w:tcBorders>
            <w:shd w:val="clear" w:color="auto" w:fill="auto"/>
            <w:vAlign w:val="bottom"/>
          </w:tcPr>
          <w:p w14:paraId="51F9761A" w14:textId="77777777" w:rsidR="002A4D46" w:rsidRPr="003676EA" w:rsidRDefault="002A4D46" w:rsidP="002A4D46">
            <w:pPr>
              <w:rPr>
                <w:rFonts w:ascii="Angsana New" w:hAnsi="Angsana New"/>
                <w:sz w:val="28"/>
                <w:szCs w:val="28"/>
              </w:rPr>
            </w:pPr>
          </w:p>
        </w:tc>
      </w:tr>
      <w:tr w:rsidR="002A4D46" w:rsidRPr="00E22093" w14:paraId="3252309A" w14:textId="77777777" w:rsidTr="006E4BE2">
        <w:trPr>
          <w:trHeight w:val="20"/>
        </w:trPr>
        <w:tc>
          <w:tcPr>
            <w:tcW w:w="2410" w:type="dxa"/>
            <w:tcBorders>
              <w:top w:val="nil"/>
              <w:left w:val="nil"/>
              <w:bottom w:val="nil"/>
              <w:right w:val="nil"/>
            </w:tcBorders>
            <w:shd w:val="clear" w:color="auto" w:fill="auto"/>
            <w:noWrap/>
            <w:vAlign w:val="bottom"/>
          </w:tcPr>
          <w:p w14:paraId="28DFA6B7" w14:textId="53FBCA33" w:rsidR="002A4D46" w:rsidRPr="006E4BE2" w:rsidRDefault="002A4D46" w:rsidP="002A4D46">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106771">
              <w:rPr>
                <w:rFonts w:ascii="Angsana New" w:hAnsi="Angsana New"/>
                <w:sz w:val="28"/>
                <w:szCs w:val="28"/>
              </w:rPr>
              <w:t>Rental income</w:t>
            </w:r>
          </w:p>
        </w:tc>
        <w:tc>
          <w:tcPr>
            <w:tcW w:w="1276" w:type="dxa"/>
            <w:tcBorders>
              <w:top w:val="nil"/>
              <w:left w:val="nil"/>
              <w:bottom w:val="nil"/>
              <w:right w:val="nil"/>
            </w:tcBorders>
            <w:shd w:val="clear" w:color="auto" w:fill="auto"/>
            <w:noWrap/>
            <w:vAlign w:val="bottom"/>
          </w:tcPr>
          <w:p w14:paraId="270B8BDB" w14:textId="5F7F66B8" w:rsidR="002A4D46" w:rsidRPr="007D0F87" w:rsidRDefault="002A4D46" w:rsidP="00A25C2E">
            <w:pPr>
              <w:tabs>
                <w:tab w:val="decimal" w:pos="879"/>
              </w:tabs>
              <w:rPr>
                <w:rFonts w:ascii="Angsana New" w:hAnsi="Angsana New"/>
                <w:sz w:val="28"/>
                <w:szCs w:val="28"/>
              </w:rPr>
            </w:pPr>
            <w:r>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01010E14" w14:textId="1C3BFCDC" w:rsidR="002A4D46" w:rsidRPr="007D0F87" w:rsidRDefault="002A4D46" w:rsidP="00A25C2E">
            <w:pPr>
              <w:tabs>
                <w:tab w:val="decimal" w:pos="879"/>
              </w:tabs>
              <w:rPr>
                <w:rFonts w:ascii="Angsana New" w:hAnsi="Angsana New"/>
                <w:sz w:val="28"/>
                <w:szCs w:val="28"/>
              </w:rPr>
            </w:pPr>
            <w:r>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2085CD9D" w14:textId="7AF18BC0" w:rsidR="002A4D46" w:rsidRPr="007D0F87" w:rsidRDefault="00DD24A6" w:rsidP="00A25C2E">
            <w:pPr>
              <w:tabs>
                <w:tab w:val="decimal" w:pos="879"/>
              </w:tabs>
              <w:rPr>
                <w:rFonts w:ascii="Angsana New" w:hAnsi="Angsana New"/>
                <w:sz w:val="28"/>
                <w:szCs w:val="28"/>
              </w:rPr>
            </w:pPr>
            <w:r w:rsidRPr="00DD24A6">
              <w:rPr>
                <w:rFonts w:ascii="Angsana New" w:hAnsi="Angsana New"/>
                <w:sz w:val="28"/>
                <w:szCs w:val="28"/>
              </w:rPr>
              <w:t>120,000.00</w:t>
            </w:r>
          </w:p>
        </w:tc>
        <w:tc>
          <w:tcPr>
            <w:tcW w:w="1276" w:type="dxa"/>
            <w:tcBorders>
              <w:top w:val="nil"/>
              <w:left w:val="nil"/>
              <w:bottom w:val="nil"/>
              <w:right w:val="nil"/>
            </w:tcBorders>
            <w:shd w:val="clear" w:color="auto" w:fill="auto"/>
            <w:noWrap/>
            <w:vAlign w:val="bottom"/>
          </w:tcPr>
          <w:p w14:paraId="482DCA4A" w14:textId="1217A880" w:rsidR="002A4D46" w:rsidRPr="007D0F87" w:rsidRDefault="002A4D46" w:rsidP="00A25C2E">
            <w:pPr>
              <w:tabs>
                <w:tab w:val="decimal" w:pos="879"/>
              </w:tabs>
              <w:rPr>
                <w:rFonts w:ascii="Angsana New" w:hAnsi="Angsana New"/>
                <w:sz w:val="28"/>
                <w:szCs w:val="28"/>
              </w:rPr>
            </w:pPr>
            <w:r>
              <w:rPr>
                <w:rFonts w:ascii="Angsana New" w:hAnsi="Angsana New"/>
                <w:sz w:val="28"/>
                <w:szCs w:val="28"/>
              </w:rPr>
              <w:t>120,000.00</w:t>
            </w:r>
          </w:p>
        </w:tc>
        <w:tc>
          <w:tcPr>
            <w:tcW w:w="1843" w:type="dxa"/>
            <w:tcBorders>
              <w:top w:val="nil"/>
              <w:left w:val="nil"/>
              <w:bottom w:val="nil"/>
              <w:right w:val="nil"/>
            </w:tcBorders>
            <w:shd w:val="clear" w:color="auto" w:fill="auto"/>
            <w:vAlign w:val="bottom"/>
          </w:tcPr>
          <w:p w14:paraId="1FB65E73" w14:textId="1A4B4A96" w:rsidR="002A4D46" w:rsidRPr="003676EA" w:rsidRDefault="002A4D46" w:rsidP="002A4D46">
            <w:pPr>
              <w:rPr>
                <w:rFonts w:ascii="Angsana New" w:hAnsi="Angsana New"/>
                <w:sz w:val="28"/>
                <w:szCs w:val="28"/>
              </w:rPr>
            </w:pPr>
            <w:r w:rsidRPr="003676EA">
              <w:rPr>
                <w:rFonts w:ascii="Angsana New" w:hAnsi="Angsana New"/>
                <w:sz w:val="28"/>
                <w:szCs w:val="28"/>
              </w:rPr>
              <w:t>Baht 20,000 /month</w:t>
            </w:r>
          </w:p>
        </w:tc>
      </w:tr>
      <w:tr w:rsidR="002A4D46" w:rsidRPr="00E22093" w14:paraId="02CA281E" w14:textId="77777777" w:rsidTr="006E4BE2">
        <w:trPr>
          <w:trHeight w:val="20"/>
        </w:trPr>
        <w:tc>
          <w:tcPr>
            <w:tcW w:w="2410" w:type="dxa"/>
            <w:tcBorders>
              <w:top w:val="nil"/>
              <w:left w:val="nil"/>
              <w:bottom w:val="nil"/>
              <w:right w:val="nil"/>
            </w:tcBorders>
            <w:shd w:val="clear" w:color="auto" w:fill="auto"/>
            <w:noWrap/>
            <w:vAlign w:val="bottom"/>
            <w:hideMark/>
          </w:tcPr>
          <w:p w14:paraId="02C4795C" w14:textId="3F4DDACF" w:rsidR="00F667AC" w:rsidRDefault="00F667AC" w:rsidP="002A4D46">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Property developments</w:t>
            </w:r>
          </w:p>
          <w:p w14:paraId="11AD4EA6" w14:textId="44BC3184" w:rsidR="002A4D46" w:rsidRPr="006E4BE2" w:rsidRDefault="00F667AC" w:rsidP="002A4D46">
            <w:pPr>
              <w:rPr>
                <w:rFonts w:ascii="Angsana New" w:hAnsi="Angsana New"/>
                <w:color w:val="000000" w:themeColor="text1"/>
                <w:spacing w:val="-4"/>
                <w:sz w:val="28"/>
                <w:szCs w:val="28"/>
                <w:cs/>
                <w:lang w:val="en-US"/>
              </w:rPr>
            </w:pPr>
            <w:r w:rsidRPr="00883B30">
              <w:rPr>
                <w:rFonts w:ascii="Angsana New" w:hAnsi="Angsana New"/>
                <w:color w:val="000000" w:themeColor="text1"/>
                <w:sz w:val="28"/>
                <w:szCs w:val="28"/>
                <w:lang w:val="en-US"/>
              </w:rPr>
              <w:t xml:space="preserve">    </w:t>
            </w:r>
            <w:r w:rsidR="002A4D46" w:rsidRPr="00883B30">
              <w:rPr>
                <w:rFonts w:ascii="Angsana New" w:hAnsi="Angsana New"/>
                <w:color w:val="000000" w:themeColor="text1"/>
                <w:sz w:val="28"/>
                <w:szCs w:val="28"/>
                <w:lang w:val="en-US"/>
              </w:rPr>
              <w:t xml:space="preserve"> </w:t>
            </w:r>
            <w:r w:rsidR="002A4D46" w:rsidRPr="00106771">
              <w:rPr>
                <w:rFonts w:ascii="Angsana New" w:hAnsi="Angsana New"/>
                <w:color w:val="000000" w:themeColor="text1"/>
                <w:sz w:val="28"/>
                <w:szCs w:val="28"/>
                <w:lang w:val="en-US"/>
              </w:rPr>
              <w:t>for sale</w:t>
            </w:r>
          </w:p>
        </w:tc>
        <w:tc>
          <w:tcPr>
            <w:tcW w:w="1276" w:type="dxa"/>
            <w:tcBorders>
              <w:top w:val="nil"/>
              <w:left w:val="nil"/>
              <w:bottom w:val="nil"/>
              <w:right w:val="nil"/>
            </w:tcBorders>
            <w:shd w:val="clear" w:color="auto" w:fill="auto"/>
            <w:noWrap/>
            <w:vAlign w:val="bottom"/>
          </w:tcPr>
          <w:p w14:paraId="40AEFAA4" w14:textId="1D3930C2" w:rsidR="002A4D46" w:rsidRPr="007D0F87" w:rsidRDefault="002A4D46" w:rsidP="00A25C2E">
            <w:pPr>
              <w:tabs>
                <w:tab w:val="decimal" w:pos="879"/>
              </w:tabs>
              <w:rPr>
                <w:rFonts w:ascii="Angsana New" w:hAnsi="Angsana New"/>
                <w:sz w:val="28"/>
                <w:szCs w:val="28"/>
              </w:rPr>
            </w:pPr>
            <w:r>
              <w:rPr>
                <w:rFonts w:ascii="Angsana New" w:hAnsi="Angsana New"/>
                <w:sz w:val="28"/>
                <w:szCs w:val="28"/>
              </w:rPr>
              <w:t>-</w:t>
            </w:r>
          </w:p>
        </w:tc>
        <w:tc>
          <w:tcPr>
            <w:tcW w:w="1276" w:type="dxa"/>
            <w:tcBorders>
              <w:top w:val="nil"/>
              <w:left w:val="nil"/>
              <w:bottom w:val="nil"/>
              <w:right w:val="nil"/>
            </w:tcBorders>
            <w:shd w:val="clear" w:color="auto" w:fill="auto"/>
            <w:noWrap/>
            <w:vAlign w:val="bottom"/>
            <w:hideMark/>
          </w:tcPr>
          <w:p w14:paraId="13D2323C" w14:textId="2BD50B0F" w:rsidR="002A4D46" w:rsidRPr="006E4BE2" w:rsidRDefault="002A4D46" w:rsidP="00A25C2E">
            <w:pPr>
              <w:tabs>
                <w:tab w:val="decimal" w:pos="879"/>
              </w:tabs>
              <w:rPr>
                <w:rFonts w:ascii="Angsana New" w:hAnsi="Angsana New"/>
                <w:sz w:val="28"/>
                <w:szCs w:val="28"/>
                <w:cs/>
                <w:lang w:val="en-US"/>
              </w:rPr>
            </w:pPr>
            <w:r>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01DDD44F" w14:textId="42ED17B7" w:rsidR="002A4D46" w:rsidRPr="007D0F87" w:rsidRDefault="00DD24A6" w:rsidP="00A25C2E">
            <w:pPr>
              <w:tabs>
                <w:tab w:val="decimal" w:pos="879"/>
              </w:tabs>
              <w:rPr>
                <w:rFonts w:ascii="Angsana New" w:hAnsi="Angsana New"/>
                <w:sz w:val="28"/>
                <w:szCs w:val="28"/>
              </w:rPr>
            </w:pPr>
            <w:r w:rsidRPr="00DD24A6">
              <w:rPr>
                <w:rFonts w:ascii="Angsana New" w:hAnsi="Angsana New"/>
                <w:sz w:val="28"/>
                <w:szCs w:val="28"/>
              </w:rPr>
              <w:t>120,610,275.24</w:t>
            </w:r>
          </w:p>
        </w:tc>
        <w:tc>
          <w:tcPr>
            <w:tcW w:w="1276" w:type="dxa"/>
            <w:tcBorders>
              <w:top w:val="nil"/>
              <w:left w:val="nil"/>
              <w:bottom w:val="nil"/>
              <w:right w:val="nil"/>
            </w:tcBorders>
            <w:shd w:val="clear" w:color="auto" w:fill="auto"/>
            <w:noWrap/>
            <w:vAlign w:val="bottom"/>
            <w:hideMark/>
          </w:tcPr>
          <w:p w14:paraId="36268A21" w14:textId="36885951" w:rsidR="002A4D46" w:rsidRPr="007D0F87" w:rsidRDefault="002A4D46" w:rsidP="00A25C2E">
            <w:pPr>
              <w:tabs>
                <w:tab w:val="decimal" w:pos="879"/>
              </w:tabs>
              <w:rPr>
                <w:rFonts w:ascii="Angsana New" w:hAnsi="Angsana New"/>
                <w:sz w:val="28"/>
                <w:szCs w:val="28"/>
              </w:rPr>
            </w:pPr>
            <w:r w:rsidRPr="007D0F87">
              <w:rPr>
                <w:rFonts w:ascii="Angsana New" w:hAnsi="Angsana New"/>
                <w:sz w:val="28"/>
                <w:szCs w:val="28"/>
              </w:rPr>
              <w:t>119,700</w:t>
            </w:r>
            <w:r>
              <w:rPr>
                <w:rFonts w:ascii="Angsana New" w:hAnsi="Angsana New"/>
                <w:sz w:val="28"/>
                <w:szCs w:val="28"/>
              </w:rPr>
              <w:t>,</w:t>
            </w:r>
            <w:r w:rsidRPr="007D0F87">
              <w:rPr>
                <w:rFonts w:ascii="Angsana New" w:hAnsi="Angsana New"/>
                <w:sz w:val="28"/>
                <w:szCs w:val="28"/>
              </w:rPr>
              <w:t>456.96</w:t>
            </w:r>
          </w:p>
        </w:tc>
        <w:tc>
          <w:tcPr>
            <w:tcW w:w="1843" w:type="dxa"/>
            <w:tcBorders>
              <w:top w:val="nil"/>
              <w:left w:val="nil"/>
              <w:bottom w:val="nil"/>
              <w:right w:val="nil"/>
            </w:tcBorders>
            <w:shd w:val="clear" w:color="auto" w:fill="auto"/>
            <w:vAlign w:val="bottom"/>
          </w:tcPr>
          <w:p w14:paraId="7F8DED00" w14:textId="4076BA54" w:rsidR="002A4D46" w:rsidRPr="006E4BE2" w:rsidRDefault="002A4D46" w:rsidP="002A4D46">
            <w:pPr>
              <w:rPr>
                <w:rFonts w:ascii="Angsana New" w:hAnsi="Angsana New"/>
                <w:color w:val="000000" w:themeColor="text1"/>
                <w:spacing w:val="-4"/>
                <w:sz w:val="28"/>
                <w:szCs w:val="28"/>
                <w:cs/>
                <w:lang w:val="en-US"/>
              </w:rPr>
            </w:pPr>
            <w:r w:rsidRPr="003676EA">
              <w:rPr>
                <w:rFonts w:ascii="Angsana New" w:hAnsi="Angsana New"/>
                <w:sz w:val="28"/>
                <w:szCs w:val="28"/>
              </w:rPr>
              <w:t>Contracted price</w:t>
            </w:r>
          </w:p>
        </w:tc>
      </w:tr>
      <w:tr w:rsidR="002A4D46" w:rsidRPr="00E22093" w14:paraId="22867CF6" w14:textId="77777777" w:rsidTr="006E4BE2">
        <w:trPr>
          <w:trHeight w:val="20"/>
        </w:trPr>
        <w:tc>
          <w:tcPr>
            <w:tcW w:w="2410" w:type="dxa"/>
            <w:tcBorders>
              <w:top w:val="nil"/>
              <w:left w:val="nil"/>
              <w:bottom w:val="nil"/>
              <w:right w:val="nil"/>
            </w:tcBorders>
            <w:shd w:val="clear" w:color="auto" w:fill="auto"/>
            <w:noWrap/>
            <w:vAlign w:val="bottom"/>
          </w:tcPr>
          <w:p w14:paraId="2071B7FB" w14:textId="37D0925F" w:rsidR="002A4D46" w:rsidRPr="00E22093" w:rsidRDefault="00F667AC" w:rsidP="002A4D46">
            <w:pPr>
              <w:rPr>
                <w:rFonts w:ascii="Angsana New" w:hAnsi="Angsana New"/>
                <w:b/>
                <w:bCs/>
                <w:color w:val="000000" w:themeColor="text1"/>
                <w:sz w:val="28"/>
                <w:szCs w:val="28"/>
                <w:cs/>
              </w:rPr>
            </w:pPr>
            <w:r w:rsidRPr="00883B30">
              <w:rPr>
                <w:rFonts w:ascii="Angsana New" w:hAnsi="Angsana New"/>
                <w:b/>
                <w:bCs/>
                <w:color w:val="000000" w:themeColor="text1"/>
                <w:sz w:val="28"/>
                <w:szCs w:val="28"/>
                <w:lang w:val="en-US"/>
              </w:rPr>
              <w:t xml:space="preserve"> </w:t>
            </w:r>
            <w:r w:rsidR="002A4D46" w:rsidRPr="00883B30">
              <w:rPr>
                <w:rFonts w:ascii="Angsana New" w:hAnsi="Angsana New"/>
                <w:b/>
                <w:bCs/>
                <w:color w:val="000000" w:themeColor="text1"/>
                <w:sz w:val="28"/>
                <w:szCs w:val="28"/>
                <w:lang w:val="en-US"/>
              </w:rPr>
              <w:t xml:space="preserve"> </w:t>
            </w:r>
            <w:r w:rsidR="00E76E51">
              <w:rPr>
                <w:rFonts w:ascii="Angsana New" w:hAnsi="Angsana New"/>
                <w:b/>
                <w:bCs/>
                <w:color w:val="000000"/>
                <w:sz w:val="28"/>
                <w:szCs w:val="28"/>
                <w:lang w:val="en-US"/>
              </w:rPr>
              <w:t>Bless Asset</w:t>
            </w:r>
            <w:r w:rsidR="002A4D46" w:rsidRPr="003676EA">
              <w:rPr>
                <w:rFonts w:ascii="Angsana New" w:hAnsi="Angsana New"/>
                <w:b/>
                <w:bCs/>
                <w:color w:val="000000"/>
                <w:sz w:val="28"/>
                <w:szCs w:val="28"/>
                <w:lang w:val="en-US"/>
              </w:rPr>
              <w:t xml:space="preserve"> Co., Ltd.</w:t>
            </w:r>
          </w:p>
        </w:tc>
        <w:tc>
          <w:tcPr>
            <w:tcW w:w="1276" w:type="dxa"/>
            <w:tcBorders>
              <w:top w:val="nil"/>
              <w:left w:val="nil"/>
              <w:bottom w:val="nil"/>
              <w:right w:val="nil"/>
            </w:tcBorders>
            <w:shd w:val="clear" w:color="auto" w:fill="auto"/>
            <w:noWrap/>
            <w:vAlign w:val="bottom"/>
          </w:tcPr>
          <w:p w14:paraId="45ABCAB0" w14:textId="77777777" w:rsidR="002A4D46" w:rsidRPr="006E4BE2" w:rsidRDefault="002A4D46" w:rsidP="00A25C2E">
            <w:pPr>
              <w:tabs>
                <w:tab w:val="decimal" w:pos="879"/>
              </w:tabs>
              <w:rPr>
                <w:rFonts w:ascii="Angsana New" w:hAnsi="Angsana New"/>
                <w:sz w:val="28"/>
                <w:szCs w:val="28"/>
                <w:cs/>
                <w:lang w:val="en-US"/>
              </w:rPr>
            </w:pPr>
          </w:p>
        </w:tc>
        <w:tc>
          <w:tcPr>
            <w:tcW w:w="1276" w:type="dxa"/>
            <w:tcBorders>
              <w:top w:val="nil"/>
              <w:left w:val="nil"/>
              <w:bottom w:val="nil"/>
              <w:right w:val="nil"/>
            </w:tcBorders>
            <w:shd w:val="clear" w:color="auto" w:fill="auto"/>
            <w:noWrap/>
            <w:vAlign w:val="bottom"/>
          </w:tcPr>
          <w:p w14:paraId="6A8B9CC0" w14:textId="77777777" w:rsidR="002A4D46" w:rsidRPr="007D0F87" w:rsidRDefault="002A4D46" w:rsidP="00A25C2E">
            <w:pPr>
              <w:tabs>
                <w:tab w:val="decimal" w:pos="879"/>
              </w:tabs>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0909514A" w14:textId="77777777"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458027B3" w14:textId="77777777" w:rsidR="002A4D46" w:rsidRPr="007D0F87" w:rsidRDefault="002A4D46" w:rsidP="00A25C2E">
            <w:pPr>
              <w:tabs>
                <w:tab w:val="decimal" w:pos="879"/>
              </w:tabs>
              <w:rPr>
                <w:rFonts w:ascii="Angsana New" w:hAnsi="Angsana New"/>
                <w:sz w:val="28"/>
                <w:szCs w:val="28"/>
              </w:rPr>
            </w:pPr>
          </w:p>
        </w:tc>
        <w:tc>
          <w:tcPr>
            <w:tcW w:w="1843" w:type="dxa"/>
            <w:tcBorders>
              <w:top w:val="nil"/>
              <w:left w:val="nil"/>
              <w:bottom w:val="nil"/>
              <w:right w:val="nil"/>
            </w:tcBorders>
            <w:shd w:val="clear" w:color="auto" w:fill="auto"/>
            <w:vAlign w:val="bottom"/>
          </w:tcPr>
          <w:p w14:paraId="607FD11F" w14:textId="77777777" w:rsidR="002A4D46" w:rsidRPr="006E4BE2" w:rsidRDefault="002A4D46" w:rsidP="002A4D46">
            <w:pPr>
              <w:rPr>
                <w:rFonts w:ascii="Angsana New" w:hAnsi="Angsana New"/>
                <w:b/>
                <w:bCs/>
                <w:color w:val="000000" w:themeColor="text1"/>
                <w:sz w:val="28"/>
                <w:szCs w:val="28"/>
                <w:cs/>
                <w:lang w:val="en-US"/>
              </w:rPr>
            </w:pPr>
          </w:p>
        </w:tc>
      </w:tr>
      <w:tr w:rsidR="002A4D46" w:rsidRPr="00E22093" w14:paraId="5A1A0D3C" w14:textId="77777777" w:rsidTr="006E4BE2">
        <w:trPr>
          <w:trHeight w:val="20"/>
        </w:trPr>
        <w:tc>
          <w:tcPr>
            <w:tcW w:w="2410" w:type="dxa"/>
            <w:tcBorders>
              <w:top w:val="nil"/>
              <w:left w:val="nil"/>
              <w:bottom w:val="nil"/>
              <w:right w:val="nil"/>
            </w:tcBorders>
            <w:shd w:val="clear" w:color="auto" w:fill="auto"/>
            <w:noWrap/>
            <w:vAlign w:val="bottom"/>
          </w:tcPr>
          <w:p w14:paraId="47714388" w14:textId="27463FDD" w:rsidR="00F667AC" w:rsidRDefault="00F667AC" w:rsidP="002A4D46">
            <w:pPr>
              <w:rPr>
                <w:rFonts w:ascii="Angsana New" w:hAnsi="Angsana New"/>
                <w:color w:val="000000" w:themeColor="text1"/>
                <w:sz w:val="28"/>
                <w:szCs w:val="28"/>
                <w:lang w:val="en-US"/>
              </w:rPr>
            </w:pPr>
            <w:r>
              <w:rPr>
                <w:rFonts w:ascii="Angsana New" w:hAnsi="Angsana New"/>
                <w:sz w:val="28"/>
                <w:szCs w:val="28"/>
              </w:rPr>
              <w:t xml:space="preserve">  </w:t>
            </w:r>
            <w:r w:rsidRPr="003676EA">
              <w:rPr>
                <w:rFonts w:ascii="Angsana New" w:hAnsi="Angsana New"/>
                <w:sz w:val="28"/>
                <w:szCs w:val="28"/>
              </w:rPr>
              <w:t>Interest expenses</w:t>
            </w:r>
            <w:r>
              <w:rPr>
                <w:rFonts w:ascii="Angsana New" w:hAnsi="Angsana New"/>
                <w:color w:val="000000" w:themeColor="text1"/>
                <w:sz w:val="28"/>
                <w:szCs w:val="28"/>
                <w:lang w:val="en-US"/>
              </w:rPr>
              <w:t xml:space="preserve"> - p</w:t>
            </w:r>
            <w:r w:rsidRPr="003676EA">
              <w:rPr>
                <w:rFonts w:ascii="Angsana New" w:hAnsi="Angsana New"/>
                <w:color w:val="000000" w:themeColor="text1"/>
                <w:sz w:val="28"/>
                <w:szCs w:val="28"/>
                <w:lang w:val="en-US"/>
              </w:rPr>
              <w:t>roperty</w:t>
            </w:r>
          </w:p>
          <w:p w14:paraId="1C74B605" w14:textId="7F8FB720" w:rsidR="002A4D46" w:rsidRPr="006E4BE2" w:rsidRDefault="002A4D46" w:rsidP="002A4D46">
            <w:pPr>
              <w:rPr>
                <w:rFonts w:ascii="Angsana New" w:hAnsi="Angsana New"/>
                <w:color w:val="000000" w:themeColor="text1"/>
                <w:sz w:val="28"/>
                <w:szCs w:val="28"/>
                <w:cs/>
                <w:lang w:val="en-US"/>
              </w:rPr>
            </w:pPr>
            <w:r w:rsidRPr="00883B30">
              <w:rPr>
                <w:rFonts w:ascii="Angsana New" w:hAnsi="Angsana New" w:hint="cs"/>
                <w:color w:val="000000" w:themeColor="text1"/>
                <w:sz w:val="28"/>
                <w:szCs w:val="28"/>
                <w:lang w:val="en-US"/>
              </w:rPr>
              <w:t xml:space="preserve"> </w:t>
            </w:r>
            <w:r w:rsidR="00F667A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 xml:space="preserve"> developments </w:t>
            </w:r>
            <w:r w:rsidRPr="003676EA">
              <w:rPr>
                <w:rFonts w:ascii="Angsana New" w:hAnsi="Angsana New"/>
                <w:color w:val="000000" w:themeColor="text1"/>
                <w:sz w:val="28"/>
                <w:szCs w:val="28"/>
                <w:lang w:val="en-US"/>
              </w:rPr>
              <w:t>for sale</w:t>
            </w:r>
          </w:p>
        </w:tc>
        <w:tc>
          <w:tcPr>
            <w:tcW w:w="1276" w:type="dxa"/>
            <w:tcBorders>
              <w:top w:val="nil"/>
              <w:left w:val="nil"/>
              <w:bottom w:val="nil"/>
              <w:right w:val="nil"/>
            </w:tcBorders>
            <w:shd w:val="clear" w:color="auto" w:fill="auto"/>
            <w:noWrap/>
            <w:vAlign w:val="bottom"/>
          </w:tcPr>
          <w:p w14:paraId="4477B0B0" w14:textId="2249027E" w:rsidR="002A4D46" w:rsidRPr="006E4BE2" w:rsidRDefault="002A4D46" w:rsidP="00A25C2E">
            <w:pPr>
              <w:tabs>
                <w:tab w:val="decimal" w:pos="879"/>
              </w:tabs>
              <w:rPr>
                <w:rFonts w:ascii="Angsana New" w:hAnsi="Angsana New"/>
                <w:sz w:val="28"/>
                <w:szCs w:val="28"/>
                <w:cs/>
                <w:lang w:val="en-US"/>
              </w:rPr>
            </w:pPr>
            <w:r>
              <w:rPr>
                <w:rFonts w:ascii="Angsana New" w:hAnsi="Angsana New"/>
                <w:sz w:val="28"/>
                <w:szCs w:val="28"/>
              </w:rPr>
              <w:t>-</w:t>
            </w:r>
          </w:p>
        </w:tc>
        <w:tc>
          <w:tcPr>
            <w:tcW w:w="1276" w:type="dxa"/>
            <w:tcBorders>
              <w:top w:val="nil"/>
              <w:left w:val="nil"/>
              <w:bottom w:val="nil"/>
              <w:right w:val="nil"/>
            </w:tcBorders>
            <w:shd w:val="clear" w:color="auto" w:fill="auto"/>
            <w:noWrap/>
            <w:vAlign w:val="bottom"/>
          </w:tcPr>
          <w:p w14:paraId="3EC225BB" w14:textId="77B34250" w:rsidR="002A4D46" w:rsidRPr="007D0F87" w:rsidRDefault="002A4D46" w:rsidP="00A25C2E">
            <w:pPr>
              <w:tabs>
                <w:tab w:val="decimal" w:pos="879"/>
              </w:tabs>
              <w:rPr>
                <w:rFonts w:ascii="Angsana New" w:hAnsi="Angsana New"/>
                <w:sz w:val="28"/>
                <w:szCs w:val="28"/>
              </w:rPr>
            </w:pPr>
            <w:r>
              <w:rPr>
                <w:rFonts w:ascii="Angsana New" w:hAnsi="Angsana New"/>
                <w:sz w:val="28"/>
                <w:szCs w:val="28"/>
              </w:rPr>
              <w:t>-</w:t>
            </w:r>
          </w:p>
        </w:tc>
        <w:tc>
          <w:tcPr>
            <w:tcW w:w="1417" w:type="dxa"/>
            <w:tcBorders>
              <w:top w:val="nil"/>
              <w:left w:val="nil"/>
              <w:bottom w:val="nil"/>
              <w:right w:val="nil"/>
            </w:tcBorders>
            <w:shd w:val="clear" w:color="auto" w:fill="auto"/>
            <w:noWrap/>
            <w:vAlign w:val="bottom"/>
          </w:tcPr>
          <w:p w14:paraId="392E4FF3" w14:textId="0F309A85" w:rsidR="002A4D46" w:rsidRPr="006E4BE2" w:rsidRDefault="00DD24A6" w:rsidP="00A25C2E">
            <w:pPr>
              <w:tabs>
                <w:tab w:val="decimal" w:pos="879"/>
              </w:tabs>
              <w:rPr>
                <w:rFonts w:ascii="Angsana New" w:hAnsi="Angsana New"/>
                <w:sz w:val="28"/>
                <w:szCs w:val="28"/>
                <w:cs/>
                <w:lang w:val="en-US"/>
              </w:rPr>
            </w:pPr>
            <w:r w:rsidRPr="00DD24A6">
              <w:rPr>
                <w:rFonts w:ascii="Angsana New" w:hAnsi="Angsana New"/>
                <w:sz w:val="28"/>
                <w:szCs w:val="28"/>
              </w:rPr>
              <w:t>654,039.61</w:t>
            </w:r>
          </w:p>
        </w:tc>
        <w:tc>
          <w:tcPr>
            <w:tcW w:w="1276" w:type="dxa"/>
            <w:tcBorders>
              <w:top w:val="nil"/>
              <w:left w:val="nil"/>
              <w:bottom w:val="nil"/>
              <w:right w:val="nil"/>
            </w:tcBorders>
            <w:shd w:val="clear" w:color="auto" w:fill="auto"/>
            <w:noWrap/>
            <w:vAlign w:val="bottom"/>
          </w:tcPr>
          <w:p w14:paraId="40BDEF06" w14:textId="0BCEFD1E" w:rsidR="002A4D46" w:rsidRPr="006E4BE2" w:rsidRDefault="002A4D46" w:rsidP="00A25C2E">
            <w:pPr>
              <w:tabs>
                <w:tab w:val="decimal" w:pos="879"/>
              </w:tabs>
              <w:rPr>
                <w:rFonts w:ascii="Angsana New" w:hAnsi="Angsana New"/>
                <w:sz w:val="28"/>
                <w:szCs w:val="28"/>
                <w:cs/>
                <w:lang w:val="en-US"/>
              </w:rPr>
            </w:pPr>
            <w:r w:rsidRPr="007D0F87">
              <w:rPr>
                <w:rFonts w:ascii="Angsana New" w:hAnsi="Angsana New"/>
                <w:sz w:val="28"/>
                <w:szCs w:val="28"/>
              </w:rPr>
              <w:t>679,750.48</w:t>
            </w:r>
          </w:p>
        </w:tc>
        <w:tc>
          <w:tcPr>
            <w:tcW w:w="1843" w:type="dxa"/>
            <w:tcBorders>
              <w:top w:val="nil"/>
              <w:left w:val="nil"/>
              <w:bottom w:val="nil"/>
              <w:right w:val="nil"/>
            </w:tcBorders>
            <w:shd w:val="clear" w:color="auto" w:fill="auto"/>
            <w:vAlign w:val="bottom"/>
          </w:tcPr>
          <w:p w14:paraId="51879989" w14:textId="3EB8CCD2" w:rsidR="002A4D46" w:rsidRPr="006E4BE2" w:rsidRDefault="002A4D46" w:rsidP="002A4D46">
            <w:pPr>
              <w:rPr>
                <w:rFonts w:ascii="Angsana New" w:hAnsi="Angsana New"/>
                <w:color w:val="000000" w:themeColor="text1"/>
                <w:spacing w:val="-8"/>
                <w:sz w:val="28"/>
                <w:szCs w:val="28"/>
                <w:cs/>
                <w:lang w:val="en-US"/>
              </w:rPr>
            </w:pPr>
            <w:r w:rsidRPr="003676EA">
              <w:rPr>
                <w:rFonts w:ascii="Angsana New" w:hAnsi="Angsana New"/>
                <w:sz w:val="28"/>
                <w:szCs w:val="28"/>
              </w:rPr>
              <w:t>4</w:t>
            </w:r>
            <w:r>
              <w:rPr>
                <w:rFonts w:ascii="Angsana New" w:hAnsi="Angsana New"/>
                <w:sz w:val="28"/>
                <w:szCs w:val="28"/>
              </w:rPr>
              <w:t>.25</w:t>
            </w:r>
            <w:r w:rsidRPr="003676EA">
              <w:rPr>
                <w:rFonts w:ascii="Angsana New" w:hAnsi="Angsana New"/>
                <w:sz w:val="28"/>
                <w:szCs w:val="28"/>
              </w:rPr>
              <w:t>% per annum</w:t>
            </w:r>
          </w:p>
        </w:tc>
      </w:tr>
      <w:tr w:rsidR="002A4D46" w:rsidRPr="00E22093" w14:paraId="3A852DA5" w14:textId="77777777" w:rsidTr="006E4BE2">
        <w:trPr>
          <w:trHeight w:val="20"/>
        </w:trPr>
        <w:tc>
          <w:tcPr>
            <w:tcW w:w="2410" w:type="dxa"/>
            <w:tcBorders>
              <w:top w:val="nil"/>
              <w:left w:val="nil"/>
              <w:bottom w:val="nil"/>
              <w:right w:val="nil"/>
            </w:tcBorders>
            <w:shd w:val="clear" w:color="auto" w:fill="auto"/>
            <w:noWrap/>
            <w:vAlign w:val="bottom"/>
          </w:tcPr>
          <w:p w14:paraId="1D07CF45" w14:textId="64732CE6" w:rsidR="002A4D46" w:rsidRPr="006E4BE2" w:rsidRDefault="002A4D46" w:rsidP="002A4D46">
            <w:pPr>
              <w:rPr>
                <w:rFonts w:ascii="Angsana New" w:hAnsi="Angsana New"/>
                <w:b/>
                <w:bCs/>
                <w:color w:val="000000" w:themeColor="text1"/>
                <w:sz w:val="28"/>
                <w:szCs w:val="28"/>
                <w:cs/>
                <w:lang w:val="en-US"/>
              </w:rPr>
            </w:pPr>
            <w:r>
              <w:rPr>
                <w:rFonts w:ascii="Angsana New" w:hAnsi="Angsana New"/>
                <w:b/>
                <w:bCs/>
                <w:sz w:val="28"/>
                <w:szCs w:val="28"/>
              </w:rPr>
              <w:t>Related party</w:t>
            </w:r>
          </w:p>
        </w:tc>
        <w:tc>
          <w:tcPr>
            <w:tcW w:w="1276" w:type="dxa"/>
            <w:tcBorders>
              <w:top w:val="nil"/>
              <w:left w:val="nil"/>
              <w:bottom w:val="nil"/>
              <w:right w:val="nil"/>
            </w:tcBorders>
            <w:shd w:val="clear" w:color="auto" w:fill="auto"/>
            <w:noWrap/>
            <w:vAlign w:val="bottom"/>
          </w:tcPr>
          <w:p w14:paraId="4FA750CC" w14:textId="6BB82CBC"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60D38DEE" w14:textId="1399194B" w:rsidR="002A4D46" w:rsidRPr="007D0F87" w:rsidRDefault="002A4D46" w:rsidP="00A25C2E">
            <w:pPr>
              <w:tabs>
                <w:tab w:val="decimal" w:pos="879"/>
              </w:tabs>
              <w:rPr>
                <w:rFonts w:ascii="Angsana New" w:hAnsi="Angsana New"/>
                <w:sz w:val="28"/>
                <w:szCs w:val="28"/>
              </w:rPr>
            </w:pPr>
          </w:p>
        </w:tc>
        <w:tc>
          <w:tcPr>
            <w:tcW w:w="1417" w:type="dxa"/>
            <w:tcBorders>
              <w:top w:val="nil"/>
              <w:left w:val="nil"/>
              <w:bottom w:val="nil"/>
              <w:right w:val="nil"/>
            </w:tcBorders>
            <w:shd w:val="clear" w:color="auto" w:fill="auto"/>
            <w:noWrap/>
            <w:vAlign w:val="bottom"/>
          </w:tcPr>
          <w:p w14:paraId="2EF8CBEA" w14:textId="77777777" w:rsidR="002A4D46" w:rsidRPr="007D0F87" w:rsidRDefault="002A4D46" w:rsidP="00A25C2E">
            <w:pPr>
              <w:tabs>
                <w:tab w:val="decimal" w:pos="879"/>
              </w:tabs>
              <w:rPr>
                <w:rFonts w:ascii="Angsana New" w:hAnsi="Angsana New"/>
                <w:sz w:val="28"/>
                <w:szCs w:val="28"/>
              </w:rPr>
            </w:pPr>
          </w:p>
        </w:tc>
        <w:tc>
          <w:tcPr>
            <w:tcW w:w="1276" w:type="dxa"/>
            <w:tcBorders>
              <w:top w:val="nil"/>
              <w:left w:val="nil"/>
              <w:bottom w:val="nil"/>
              <w:right w:val="nil"/>
            </w:tcBorders>
            <w:shd w:val="clear" w:color="auto" w:fill="auto"/>
            <w:noWrap/>
            <w:vAlign w:val="bottom"/>
          </w:tcPr>
          <w:p w14:paraId="19B38B6E" w14:textId="77777777" w:rsidR="002A4D46" w:rsidRPr="007D0F87" w:rsidRDefault="002A4D46" w:rsidP="00A25C2E">
            <w:pPr>
              <w:tabs>
                <w:tab w:val="decimal" w:pos="879"/>
              </w:tabs>
              <w:rPr>
                <w:rFonts w:ascii="Angsana New" w:hAnsi="Angsana New"/>
                <w:sz w:val="28"/>
                <w:szCs w:val="28"/>
              </w:rPr>
            </w:pPr>
          </w:p>
        </w:tc>
        <w:tc>
          <w:tcPr>
            <w:tcW w:w="1843" w:type="dxa"/>
            <w:tcBorders>
              <w:top w:val="nil"/>
              <w:left w:val="nil"/>
              <w:bottom w:val="nil"/>
              <w:right w:val="nil"/>
            </w:tcBorders>
            <w:shd w:val="clear" w:color="auto" w:fill="auto"/>
            <w:vAlign w:val="bottom"/>
          </w:tcPr>
          <w:p w14:paraId="17F8B003" w14:textId="77777777" w:rsidR="002A4D46" w:rsidRDefault="002A4D46" w:rsidP="002A4D46">
            <w:pPr>
              <w:rPr>
                <w:rFonts w:ascii="Angsana New" w:hAnsi="Angsana New"/>
                <w:color w:val="000000" w:themeColor="text1"/>
                <w:sz w:val="28"/>
                <w:szCs w:val="28"/>
                <w:lang w:val="en-US"/>
              </w:rPr>
            </w:pPr>
          </w:p>
        </w:tc>
      </w:tr>
      <w:tr w:rsidR="002A4D46" w:rsidRPr="00E22093" w14:paraId="3CD3FEEB" w14:textId="77777777" w:rsidTr="006E4BE2">
        <w:trPr>
          <w:trHeight w:val="20"/>
        </w:trPr>
        <w:tc>
          <w:tcPr>
            <w:tcW w:w="2410" w:type="dxa"/>
            <w:tcBorders>
              <w:top w:val="nil"/>
              <w:left w:val="nil"/>
              <w:bottom w:val="nil"/>
              <w:right w:val="nil"/>
            </w:tcBorders>
            <w:shd w:val="clear" w:color="auto" w:fill="auto"/>
            <w:noWrap/>
            <w:vAlign w:val="bottom"/>
          </w:tcPr>
          <w:p w14:paraId="1FD41E5B" w14:textId="41D1FBE3" w:rsidR="00F667AC" w:rsidRDefault="00F667AC" w:rsidP="002A4D46">
            <w:pPr>
              <w:rPr>
                <w:rFonts w:ascii="Angsana New" w:hAnsi="Angsana New"/>
                <w:color w:val="000000" w:themeColor="text1"/>
                <w:sz w:val="28"/>
                <w:szCs w:val="28"/>
                <w:lang w:val="en-US"/>
              </w:rPr>
            </w:pPr>
            <w:r>
              <w:rPr>
                <w:rFonts w:ascii="Angsana New" w:hAnsi="Angsana New"/>
                <w:sz w:val="28"/>
                <w:szCs w:val="28"/>
              </w:rPr>
              <w:t xml:space="preserve">  </w:t>
            </w:r>
            <w:r w:rsidRPr="003676EA">
              <w:rPr>
                <w:rFonts w:ascii="Angsana New" w:hAnsi="Angsana New"/>
                <w:sz w:val="28"/>
                <w:szCs w:val="28"/>
              </w:rPr>
              <w:t>Interest expenses</w:t>
            </w:r>
            <w:r>
              <w:rPr>
                <w:rFonts w:ascii="Angsana New" w:hAnsi="Angsana New"/>
                <w:color w:val="000000" w:themeColor="text1"/>
                <w:sz w:val="28"/>
                <w:szCs w:val="28"/>
                <w:lang w:val="en-US"/>
              </w:rPr>
              <w:t xml:space="preserve"> - p</w:t>
            </w:r>
            <w:r w:rsidRPr="003676EA">
              <w:rPr>
                <w:rFonts w:ascii="Angsana New" w:hAnsi="Angsana New"/>
                <w:color w:val="000000" w:themeColor="text1"/>
                <w:sz w:val="28"/>
                <w:szCs w:val="28"/>
                <w:lang w:val="en-US"/>
              </w:rPr>
              <w:t>roperty</w:t>
            </w:r>
          </w:p>
          <w:p w14:paraId="30649FCB" w14:textId="667489B7" w:rsidR="002A4D46" w:rsidRPr="006E4BE2" w:rsidRDefault="002A4D46" w:rsidP="002A4D46">
            <w:pPr>
              <w:rPr>
                <w:rFonts w:ascii="Angsana New" w:hAnsi="Angsana New"/>
                <w:color w:val="000000" w:themeColor="text1"/>
                <w:sz w:val="28"/>
                <w:szCs w:val="28"/>
                <w:cs/>
                <w:lang w:val="en-US"/>
              </w:rPr>
            </w:pPr>
            <w:r w:rsidRPr="00883B30">
              <w:rPr>
                <w:rFonts w:ascii="Angsana New" w:hAnsi="Angsana New" w:hint="cs"/>
                <w:color w:val="000000" w:themeColor="text1"/>
                <w:sz w:val="28"/>
                <w:szCs w:val="28"/>
                <w:lang w:val="en-US"/>
              </w:rPr>
              <w:t xml:space="preserve"> </w:t>
            </w:r>
            <w:r w:rsidR="00F667AC">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 xml:space="preserve">developments </w:t>
            </w:r>
            <w:r w:rsidRPr="003676EA">
              <w:rPr>
                <w:rFonts w:ascii="Angsana New" w:hAnsi="Angsana New"/>
                <w:color w:val="000000" w:themeColor="text1"/>
                <w:sz w:val="28"/>
                <w:szCs w:val="28"/>
                <w:lang w:val="en-US"/>
              </w:rPr>
              <w:t>for sale</w:t>
            </w:r>
          </w:p>
        </w:tc>
        <w:tc>
          <w:tcPr>
            <w:tcW w:w="1276" w:type="dxa"/>
            <w:tcBorders>
              <w:top w:val="nil"/>
              <w:left w:val="nil"/>
              <w:bottom w:val="nil"/>
              <w:right w:val="nil"/>
            </w:tcBorders>
            <w:shd w:val="clear" w:color="auto" w:fill="auto"/>
            <w:noWrap/>
            <w:vAlign w:val="bottom"/>
          </w:tcPr>
          <w:p w14:paraId="1F52F6D4" w14:textId="6519CCDE" w:rsidR="002A4D46" w:rsidRPr="007D0F87" w:rsidRDefault="00DD24A6" w:rsidP="00A25C2E">
            <w:pPr>
              <w:tabs>
                <w:tab w:val="decimal" w:pos="879"/>
              </w:tabs>
              <w:rPr>
                <w:rFonts w:ascii="Angsana New" w:hAnsi="Angsana New"/>
                <w:sz w:val="28"/>
                <w:szCs w:val="28"/>
              </w:rPr>
            </w:pPr>
            <w:r w:rsidRPr="00DD24A6">
              <w:rPr>
                <w:rFonts w:ascii="Angsana New" w:hAnsi="Angsana New"/>
                <w:sz w:val="28"/>
                <w:szCs w:val="28"/>
              </w:rPr>
              <w:t>4,790,890.41</w:t>
            </w:r>
          </w:p>
        </w:tc>
        <w:tc>
          <w:tcPr>
            <w:tcW w:w="1276" w:type="dxa"/>
            <w:tcBorders>
              <w:top w:val="nil"/>
              <w:left w:val="nil"/>
              <w:bottom w:val="nil"/>
              <w:right w:val="nil"/>
            </w:tcBorders>
            <w:shd w:val="clear" w:color="auto" w:fill="auto"/>
            <w:noWrap/>
            <w:vAlign w:val="bottom"/>
          </w:tcPr>
          <w:p w14:paraId="4CD3F2D0" w14:textId="3A186058" w:rsidR="002A4D46" w:rsidRPr="007D0F87" w:rsidRDefault="002A4D46" w:rsidP="00A25C2E">
            <w:pPr>
              <w:tabs>
                <w:tab w:val="decimal" w:pos="879"/>
              </w:tabs>
              <w:rPr>
                <w:rFonts w:ascii="Angsana New" w:hAnsi="Angsana New"/>
                <w:sz w:val="28"/>
                <w:szCs w:val="28"/>
              </w:rPr>
            </w:pPr>
            <w:r w:rsidRPr="007D0F87">
              <w:rPr>
                <w:rFonts w:ascii="Angsana New" w:hAnsi="Angsana New"/>
                <w:sz w:val="28"/>
                <w:szCs w:val="28"/>
              </w:rPr>
              <w:t>5,297,945.16</w:t>
            </w:r>
          </w:p>
        </w:tc>
        <w:tc>
          <w:tcPr>
            <w:tcW w:w="1417" w:type="dxa"/>
            <w:tcBorders>
              <w:top w:val="nil"/>
              <w:left w:val="nil"/>
              <w:bottom w:val="nil"/>
              <w:right w:val="nil"/>
            </w:tcBorders>
            <w:shd w:val="clear" w:color="auto" w:fill="auto"/>
            <w:noWrap/>
            <w:vAlign w:val="bottom"/>
          </w:tcPr>
          <w:p w14:paraId="7A17008F" w14:textId="0745D333" w:rsidR="002A4D46" w:rsidRPr="007D0F87" w:rsidRDefault="00DD24A6" w:rsidP="00A25C2E">
            <w:pPr>
              <w:tabs>
                <w:tab w:val="decimal" w:pos="879"/>
              </w:tabs>
              <w:rPr>
                <w:rFonts w:ascii="Angsana New" w:hAnsi="Angsana New"/>
                <w:sz w:val="28"/>
                <w:szCs w:val="28"/>
              </w:rPr>
            </w:pPr>
            <w:r w:rsidRPr="00DD24A6">
              <w:rPr>
                <w:rFonts w:ascii="Angsana New" w:hAnsi="Angsana New"/>
                <w:sz w:val="28"/>
                <w:szCs w:val="28"/>
              </w:rPr>
              <w:t>4,790,890.41</w:t>
            </w:r>
          </w:p>
        </w:tc>
        <w:tc>
          <w:tcPr>
            <w:tcW w:w="1276" w:type="dxa"/>
            <w:tcBorders>
              <w:top w:val="nil"/>
              <w:left w:val="nil"/>
              <w:bottom w:val="nil"/>
              <w:right w:val="nil"/>
            </w:tcBorders>
            <w:shd w:val="clear" w:color="auto" w:fill="auto"/>
            <w:noWrap/>
            <w:vAlign w:val="bottom"/>
          </w:tcPr>
          <w:p w14:paraId="5F7D5679" w14:textId="58DFEEDA" w:rsidR="002A4D46" w:rsidRPr="007D0F87" w:rsidRDefault="002A4D46" w:rsidP="00A25C2E">
            <w:pPr>
              <w:tabs>
                <w:tab w:val="decimal" w:pos="879"/>
              </w:tabs>
              <w:rPr>
                <w:rFonts w:ascii="Angsana New" w:hAnsi="Angsana New"/>
                <w:sz w:val="28"/>
                <w:szCs w:val="28"/>
              </w:rPr>
            </w:pPr>
            <w:r w:rsidRPr="007D0F87">
              <w:rPr>
                <w:rFonts w:ascii="Angsana New" w:hAnsi="Angsana New"/>
                <w:sz w:val="28"/>
                <w:szCs w:val="28"/>
              </w:rPr>
              <w:t>5,297,945.16</w:t>
            </w:r>
          </w:p>
        </w:tc>
        <w:tc>
          <w:tcPr>
            <w:tcW w:w="1843" w:type="dxa"/>
            <w:tcBorders>
              <w:top w:val="nil"/>
              <w:left w:val="nil"/>
              <w:bottom w:val="nil"/>
              <w:right w:val="nil"/>
            </w:tcBorders>
            <w:shd w:val="clear" w:color="auto" w:fill="auto"/>
            <w:vAlign w:val="bottom"/>
          </w:tcPr>
          <w:p w14:paraId="666B48C8" w14:textId="6BF95300" w:rsidR="002A4D46" w:rsidRPr="006E4BE2" w:rsidRDefault="002A4D46" w:rsidP="002A4D46">
            <w:pPr>
              <w:rPr>
                <w:rFonts w:ascii="Angsana New" w:hAnsi="Angsana New"/>
                <w:color w:val="000000" w:themeColor="text1"/>
                <w:sz w:val="28"/>
                <w:szCs w:val="28"/>
                <w:cs/>
                <w:lang w:val="en-US"/>
              </w:rPr>
            </w:pPr>
            <w:r>
              <w:rPr>
                <w:rFonts w:ascii="Angsana New" w:hAnsi="Angsana New"/>
                <w:sz w:val="28"/>
                <w:szCs w:val="28"/>
              </w:rPr>
              <w:t>4%</w:t>
            </w:r>
            <w:r w:rsidR="001434A5" w:rsidRPr="00ED4F51">
              <w:rPr>
                <w:rFonts w:ascii="Angsana New" w:hAnsi="Angsana New" w:hint="cs"/>
                <w:sz w:val="28"/>
                <w:szCs w:val="28"/>
                <w:lang w:val="en-US"/>
              </w:rPr>
              <w:t xml:space="preserve"> </w:t>
            </w:r>
            <w:r>
              <w:rPr>
                <w:rFonts w:ascii="Angsana New" w:hAnsi="Angsana New"/>
                <w:sz w:val="28"/>
                <w:szCs w:val="28"/>
              </w:rPr>
              <w:t>-</w:t>
            </w:r>
            <w:r w:rsidR="001434A5" w:rsidRPr="00ED4F51">
              <w:rPr>
                <w:rFonts w:ascii="Angsana New" w:hAnsi="Angsana New" w:hint="cs"/>
                <w:sz w:val="28"/>
                <w:szCs w:val="28"/>
                <w:lang w:val="en-US"/>
              </w:rPr>
              <w:t xml:space="preserve"> </w:t>
            </w:r>
            <w:r>
              <w:rPr>
                <w:rFonts w:ascii="Angsana New" w:hAnsi="Angsana New"/>
                <w:sz w:val="28"/>
                <w:szCs w:val="28"/>
              </w:rPr>
              <w:t xml:space="preserve">4.25% </w:t>
            </w:r>
            <w:r w:rsidRPr="003676EA">
              <w:rPr>
                <w:rFonts w:ascii="Angsana New" w:hAnsi="Angsana New"/>
                <w:sz w:val="28"/>
                <w:szCs w:val="28"/>
              </w:rPr>
              <w:t>per</w:t>
            </w:r>
            <w:r w:rsidR="006E4BE2" w:rsidRPr="006E4BE2">
              <w:rPr>
                <w:rFonts w:ascii="Angsana New" w:hAnsi="Angsana New" w:hint="cs"/>
                <w:sz w:val="28"/>
                <w:szCs w:val="28"/>
                <w:lang w:val="en-US"/>
              </w:rPr>
              <w:t xml:space="preserve"> </w:t>
            </w:r>
            <w:r w:rsidRPr="003676EA">
              <w:rPr>
                <w:rFonts w:ascii="Angsana New" w:hAnsi="Angsana New"/>
                <w:sz w:val="28"/>
                <w:szCs w:val="28"/>
              </w:rPr>
              <w:t>annum</w:t>
            </w:r>
          </w:p>
        </w:tc>
      </w:tr>
    </w:tbl>
    <w:p w14:paraId="5F814177" w14:textId="74A5C475" w:rsidR="008D3357" w:rsidRPr="00E22093" w:rsidRDefault="007D3406" w:rsidP="007D0F87">
      <w:pPr>
        <w:spacing w:before="120" w:line="240" w:lineRule="auto"/>
        <w:ind w:left="567"/>
        <w:jc w:val="both"/>
        <w:rPr>
          <w:rFonts w:ascii="Angsana New" w:hAnsi="Angsana New"/>
          <w:color w:val="000000" w:themeColor="text1"/>
          <w:spacing w:val="-2"/>
          <w:sz w:val="28"/>
          <w:szCs w:val="28"/>
          <w:lang w:val="en-US"/>
        </w:rPr>
      </w:pPr>
      <w:r w:rsidRPr="00853FB5">
        <w:rPr>
          <w:rFonts w:ascii="Angsana New" w:hAnsi="Angsana New"/>
          <w:spacing w:val="4"/>
          <w:sz w:val="28"/>
          <w:szCs w:val="28"/>
        </w:rPr>
        <w:t>The</w:t>
      </w:r>
      <w:r w:rsidRPr="00853FB5">
        <w:rPr>
          <w:rFonts w:ascii="Angsana New" w:hAnsi="Angsana New"/>
          <w:sz w:val="28"/>
          <w:szCs w:val="28"/>
        </w:rPr>
        <w:t xml:space="preserve"> outstanding balances with the relate parties were as following</w:t>
      </w:r>
      <w:r>
        <w:rPr>
          <w:rFonts w:ascii="Angsana New" w:hAnsi="Angsana New"/>
          <w:sz w:val="28"/>
          <w:szCs w:val="28"/>
        </w:rPr>
        <w:t>:</w:t>
      </w:r>
    </w:p>
    <w:tbl>
      <w:tblPr>
        <w:tblW w:w="9341" w:type="dxa"/>
        <w:tblInd w:w="567" w:type="dxa"/>
        <w:tblCellMar>
          <w:left w:w="57" w:type="dxa"/>
          <w:right w:w="57" w:type="dxa"/>
        </w:tblCellMar>
        <w:tblLook w:val="04A0" w:firstRow="1" w:lastRow="0" w:firstColumn="1" w:lastColumn="0" w:noHBand="0" w:noVBand="1"/>
      </w:tblPr>
      <w:tblGrid>
        <w:gridCol w:w="3005"/>
        <w:gridCol w:w="1584"/>
        <w:gridCol w:w="1584"/>
        <w:gridCol w:w="1584"/>
        <w:gridCol w:w="1584"/>
      </w:tblGrid>
      <w:tr w:rsidR="00FB4925" w:rsidRPr="00E22093" w14:paraId="7290AF3A" w14:textId="77777777" w:rsidTr="00C70BDB">
        <w:trPr>
          <w:trHeight w:val="20"/>
        </w:trPr>
        <w:tc>
          <w:tcPr>
            <w:tcW w:w="3005" w:type="dxa"/>
            <w:tcBorders>
              <w:top w:val="nil"/>
              <w:left w:val="nil"/>
              <w:bottom w:val="nil"/>
              <w:right w:val="nil"/>
            </w:tcBorders>
            <w:shd w:val="clear" w:color="auto" w:fill="auto"/>
            <w:noWrap/>
            <w:vAlign w:val="bottom"/>
            <w:hideMark/>
          </w:tcPr>
          <w:p w14:paraId="7CB95582" w14:textId="77777777" w:rsidR="00FB4925" w:rsidRPr="006E4BE2" w:rsidRDefault="00FB4925" w:rsidP="00840C35">
            <w:pPr>
              <w:spacing w:before="120"/>
              <w:rPr>
                <w:rFonts w:ascii="Angsana New" w:hAnsi="Angsana New"/>
                <w:color w:val="000000" w:themeColor="text1"/>
                <w:sz w:val="28"/>
                <w:szCs w:val="28"/>
                <w:cs/>
                <w:lang w:val="en-US"/>
              </w:rPr>
            </w:pPr>
          </w:p>
        </w:tc>
        <w:tc>
          <w:tcPr>
            <w:tcW w:w="6336" w:type="dxa"/>
            <w:gridSpan w:val="4"/>
            <w:tcBorders>
              <w:top w:val="nil"/>
              <w:left w:val="nil"/>
              <w:right w:val="nil"/>
            </w:tcBorders>
            <w:shd w:val="clear" w:color="auto" w:fill="auto"/>
            <w:noWrap/>
            <w:vAlign w:val="bottom"/>
            <w:hideMark/>
          </w:tcPr>
          <w:p w14:paraId="6D124FEA" w14:textId="369DC436" w:rsidR="00FB4925" w:rsidRPr="006E4BE2" w:rsidRDefault="00FB4925" w:rsidP="00840C35">
            <w:pPr>
              <w:pBdr>
                <w:bottom w:val="single" w:sz="4" w:space="1" w:color="auto"/>
              </w:pBdr>
              <w:spacing w:before="120"/>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184BDF" w:rsidRPr="00E22093" w14:paraId="32B3C705" w14:textId="77777777" w:rsidTr="00FB4925">
        <w:trPr>
          <w:trHeight w:val="20"/>
        </w:trPr>
        <w:tc>
          <w:tcPr>
            <w:tcW w:w="3005" w:type="dxa"/>
            <w:tcBorders>
              <w:top w:val="nil"/>
              <w:left w:val="nil"/>
              <w:bottom w:val="nil"/>
              <w:right w:val="nil"/>
            </w:tcBorders>
            <w:shd w:val="clear" w:color="auto" w:fill="auto"/>
            <w:noWrap/>
            <w:vAlign w:val="bottom"/>
            <w:hideMark/>
          </w:tcPr>
          <w:p w14:paraId="2A46FC82" w14:textId="77777777" w:rsidR="00184BDF" w:rsidRPr="00E22093" w:rsidRDefault="00184BDF" w:rsidP="00184BDF">
            <w:pPr>
              <w:rPr>
                <w:rFonts w:ascii="Angsana New" w:hAnsi="Angsana New"/>
                <w:color w:val="000000" w:themeColor="text1"/>
                <w:sz w:val="28"/>
                <w:szCs w:val="28"/>
              </w:rPr>
            </w:pPr>
          </w:p>
        </w:tc>
        <w:tc>
          <w:tcPr>
            <w:tcW w:w="3168" w:type="dxa"/>
            <w:gridSpan w:val="2"/>
            <w:tcBorders>
              <w:top w:val="nil"/>
              <w:left w:val="nil"/>
              <w:right w:val="nil"/>
            </w:tcBorders>
            <w:shd w:val="clear" w:color="auto" w:fill="auto"/>
            <w:noWrap/>
          </w:tcPr>
          <w:p w14:paraId="5E4B70D5" w14:textId="5F5E9EF1" w:rsidR="00184BDF" w:rsidRPr="00E22093" w:rsidRDefault="00184BDF" w:rsidP="00184BDF">
            <w:pPr>
              <w:pBdr>
                <w:bottom w:val="single" w:sz="4" w:space="1" w:color="auto"/>
              </w:pBdr>
              <w:jc w:val="center"/>
              <w:rPr>
                <w:rFonts w:ascii="Angsana New" w:hAnsi="Angsana New"/>
                <w:color w:val="000000" w:themeColor="text1"/>
                <w:sz w:val="28"/>
                <w:szCs w:val="28"/>
              </w:rPr>
            </w:pPr>
            <w:r w:rsidRPr="00D4319A">
              <w:rPr>
                <w:rFonts w:ascii="Angsana New" w:hAnsi="Angsana New"/>
                <w:spacing w:val="-4"/>
                <w:sz w:val="28"/>
                <w:szCs w:val="28"/>
              </w:rPr>
              <w:t>Consolidated financial statements</w:t>
            </w:r>
          </w:p>
        </w:tc>
        <w:tc>
          <w:tcPr>
            <w:tcW w:w="3168" w:type="dxa"/>
            <w:gridSpan w:val="2"/>
            <w:tcBorders>
              <w:top w:val="nil"/>
              <w:left w:val="nil"/>
              <w:right w:val="nil"/>
            </w:tcBorders>
            <w:shd w:val="clear" w:color="auto" w:fill="auto"/>
            <w:noWrap/>
            <w:vAlign w:val="bottom"/>
          </w:tcPr>
          <w:p w14:paraId="6BF1B4D9" w14:textId="138D0149" w:rsidR="00184BDF" w:rsidRPr="00E22093" w:rsidRDefault="00184BDF" w:rsidP="00184BDF">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184BDF" w:rsidRPr="00E22093" w14:paraId="4DEC9C09" w14:textId="77777777" w:rsidTr="00FB4925">
        <w:trPr>
          <w:trHeight w:val="20"/>
        </w:trPr>
        <w:tc>
          <w:tcPr>
            <w:tcW w:w="3005" w:type="dxa"/>
            <w:tcBorders>
              <w:top w:val="nil"/>
              <w:left w:val="nil"/>
              <w:bottom w:val="nil"/>
              <w:right w:val="nil"/>
            </w:tcBorders>
            <w:shd w:val="clear" w:color="auto" w:fill="auto"/>
            <w:noWrap/>
            <w:vAlign w:val="bottom"/>
          </w:tcPr>
          <w:p w14:paraId="063B9D85" w14:textId="77777777" w:rsidR="00184BDF" w:rsidRPr="00E22093" w:rsidRDefault="00184BDF" w:rsidP="00184BDF">
            <w:pP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tcPr>
          <w:p w14:paraId="3816A7DF" w14:textId="3BAA05DD" w:rsidR="00184BDF" w:rsidRDefault="006C53B1" w:rsidP="00184BDF">
            <w:pPr>
              <w:pBdr>
                <w:bottom w:val="single" w:sz="4" w:space="1" w:color="auto"/>
              </w:pBdr>
              <w:jc w:val="center"/>
              <w:rPr>
                <w:rFonts w:ascii="Angsana New" w:hAnsi="Angsana New"/>
                <w:spacing w:val="-2"/>
                <w:sz w:val="28"/>
                <w:szCs w:val="28"/>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2A4D46">
              <w:rPr>
                <w:rFonts w:ascii="Angsana New" w:hAnsi="Angsana New"/>
                <w:spacing w:val="-2"/>
                <w:sz w:val="28"/>
                <w:szCs w:val="28"/>
              </w:rPr>
              <w:t>2</w:t>
            </w:r>
          </w:p>
        </w:tc>
        <w:tc>
          <w:tcPr>
            <w:tcW w:w="1584" w:type="dxa"/>
            <w:tcBorders>
              <w:top w:val="nil"/>
              <w:left w:val="nil"/>
              <w:right w:val="nil"/>
            </w:tcBorders>
            <w:shd w:val="clear" w:color="auto" w:fill="auto"/>
            <w:noWrap/>
            <w:vAlign w:val="bottom"/>
          </w:tcPr>
          <w:p w14:paraId="5832E476" w14:textId="4E3B1C83" w:rsidR="00184BDF" w:rsidRDefault="0001762E" w:rsidP="00184BDF">
            <w:pPr>
              <w:pBdr>
                <w:bottom w:val="single" w:sz="4" w:space="1" w:color="auto"/>
              </w:pBdr>
              <w:jc w:val="center"/>
              <w:rPr>
                <w:rFonts w:ascii="Angsana New" w:hAnsi="Angsana New"/>
                <w:sz w:val="28"/>
                <w:szCs w:val="28"/>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tcPr>
          <w:p w14:paraId="33736387" w14:textId="53111494" w:rsidR="00184BDF" w:rsidRDefault="006C53B1" w:rsidP="00184BDF">
            <w:pPr>
              <w:pBdr>
                <w:bottom w:val="single" w:sz="4" w:space="1" w:color="auto"/>
              </w:pBdr>
              <w:jc w:val="center"/>
              <w:rPr>
                <w:rFonts w:ascii="Angsana New" w:hAnsi="Angsana New"/>
                <w:spacing w:val="-2"/>
                <w:sz w:val="28"/>
                <w:szCs w:val="28"/>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2A4D46">
              <w:rPr>
                <w:rFonts w:ascii="Angsana New" w:hAnsi="Angsana New"/>
                <w:spacing w:val="-2"/>
                <w:sz w:val="28"/>
                <w:szCs w:val="28"/>
              </w:rPr>
              <w:t>2</w:t>
            </w:r>
          </w:p>
        </w:tc>
        <w:tc>
          <w:tcPr>
            <w:tcW w:w="1584" w:type="dxa"/>
            <w:tcBorders>
              <w:top w:val="nil"/>
              <w:left w:val="nil"/>
              <w:right w:val="nil"/>
            </w:tcBorders>
            <w:shd w:val="clear" w:color="auto" w:fill="auto"/>
            <w:noWrap/>
            <w:vAlign w:val="bottom"/>
          </w:tcPr>
          <w:p w14:paraId="6CBDF1A8" w14:textId="39DE69D9" w:rsidR="00184BDF" w:rsidRDefault="0001762E" w:rsidP="00184BDF">
            <w:pPr>
              <w:pBdr>
                <w:bottom w:val="single" w:sz="4" w:space="1" w:color="auto"/>
              </w:pBdr>
              <w:jc w:val="center"/>
              <w:rPr>
                <w:rFonts w:ascii="Angsana New" w:hAnsi="Angsana New"/>
                <w:sz w:val="28"/>
                <w:szCs w:val="28"/>
              </w:rPr>
            </w:pPr>
            <w:r>
              <w:rPr>
                <w:rFonts w:ascii="Angsana New" w:hAnsi="Angsana New"/>
                <w:sz w:val="28"/>
                <w:szCs w:val="28"/>
              </w:rPr>
              <w:t>December 31, 2021</w:t>
            </w:r>
          </w:p>
        </w:tc>
      </w:tr>
      <w:tr w:rsidR="002A4D46" w:rsidRPr="00E22093" w14:paraId="23C73002" w14:textId="77777777" w:rsidTr="00DD24A6">
        <w:trPr>
          <w:trHeight w:val="20"/>
        </w:trPr>
        <w:tc>
          <w:tcPr>
            <w:tcW w:w="3005" w:type="dxa"/>
            <w:tcBorders>
              <w:top w:val="nil"/>
              <w:left w:val="nil"/>
              <w:bottom w:val="nil"/>
              <w:right w:val="nil"/>
            </w:tcBorders>
            <w:shd w:val="clear" w:color="auto" w:fill="auto"/>
            <w:noWrap/>
            <w:vAlign w:val="bottom"/>
          </w:tcPr>
          <w:p w14:paraId="532C0350" w14:textId="4C6A8071" w:rsidR="002A4D46" w:rsidRPr="006E4BE2" w:rsidRDefault="002A4D46" w:rsidP="002A4D46">
            <w:pPr>
              <w:rPr>
                <w:rFonts w:ascii="Angsana New" w:hAnsi="Angsana New"/>
                <w:color w:val="000000" w:themeColor="text1"/>
                <w:sz w:val="28"/>
                <w:szCs w:val="28"/>
                <w:cs/>
                <w:lang w:val="en-US"/>
              </w:rPr>
            </w:pPr>
            <w:r w:rsidRPr="003676EA">
              <w:rPr>
                <w:rFonts w:ascii="Angsana New" w:hAnsi="Angsana New"/>
                <w:b/>
                <w:bCs/>
                <w:sz w:val="28"/>
                <w:szCs w:val="28"/>
              </w:rPr>
              <w:t xml:space="preserve">Related </w:t>
            </w:r>
            <w:r>
              <w:rPr>
                <w:rFonts w:ascii="Angsana New" w:hAnsi="Angsana New"/>
                <w:b/>
                <w:bCs/>
                <w:sz w:val="28"/>
                <w:szCs w:val="28"/>
              </w:rPr>
              <w:t>c</w:t>
            </w:r>
            <w:r w:rsidRPr="003676EA">
              <w:rPr>
                <w:rFonts w:ascii="Angsana New" w:hAnsi="Angsana New"/>
                <w:b/>
                <w:bCs/>
                <w:sz w:val="28"/>
                <w:szCs w:val="28"/>
              </w:rPr>
              <w:t>ompanies </w:t>
            </w:r>
          </w:p>
        </w:tc>
        <w:tc>
          <w:tcPr>
            <w:tcW w:w="1584" w:type="dxa"/>
            <w:tcBorders>
              <w:top w:val="nil"/>
              <w:left w:val="nil"/>
              <w:bottom w:val="nil"/>
              <w:right w:val="nil"/>
            </w:tcBorders>
            <w:shd w:val="clear" w:color="auto" w:fill="auto"/>
            <w:noWrap/>
            <w:vAlign w:val="bottom"/>
          </w:tcPr>
          <w:p w14:paraId="5A87EB34" w14:textId="77777777" w:rsidR="002A4D46" w:rsidRPr="00E22093" w:rsidRDefault="002A4D46" w:rsidP="002A4D4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2B570D3F" w14:textId="77777777" w:rsidR="002A4D46" w:rsidRPr="00E22093" w:rsidRDefault="002A4D46" w:rsidP="002A4D4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45A3FE2E" w14:textId="77777777" w:rsidR="002A4D46" w:rsidRPr="00E22093" w:rsidRDefault="002A4D46" w:rsidP="002A4D46">
            <w:pPr>
              <w:tabs>
                <w:tab w:val="decimal" w:pos="992"/>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3F5B11D0" w14:textId="77777777" w:rsidR="002A4D46" w:rsidRPr="00E22093" w:rsidRDefault="002A4D46" w:rsidP="002A4D46">
            <w:pPr>
              <w:tabs>
                <w:tab w:val="decimal" w:pos="1077"/>
              </w:tabs>
              <w:rPr>
                <w:rFonts w:ascii="Angsana New" w:hAnsi="Angsana New"/>
                <w:color w:val="000000" w:themeColor="text1"/>
                <w:sz w:val="28"/>
                <w:szCs w:val="28"/>
              </w:rPr>
            </w:pPr>
          </w:p>
        </w:tc>
      </w:tr>
      <w:tr w:rsidR="002A4D46" w:rsidRPr="00E22093" w14:paraId="51310173" w14:textId="77777777" w:rsidTr="00DD24A6">
        <w:trPr>
          <w:trHeight w:val="20"/>
        </w:trPr>
        <w:tc>
          <w:tcPr>
            <w:tcW w:w="3005" w:type="dxa"/>
            <w:tcBorders>
              <w:top w:val="nil"/>
              <w:left w:val="nil"/>
              <w:bottom w:val="nil"/>
              <w:right w:val="nil"/>
            </w:tcBorders>
            <w:shd w:val="clear" w:color="auto" w:fill="auto"/>
            <w:noWrap/>
            <w:vAlign w:val="bottom"/>
          </w:tcPr>
          <w:p w14:paraId="354E1AD2" w14:textId="078F1FB9" w:rsidR="002A4D46" w:rsidRPr="006E4BE2" w:rsidRDefault="002A4D46" w:rsidP="002A4D46">
            <w:pPr>
              <w:rPr>
                <w:rFonts w:ascii="Angsana New" w:hAnsi="Angsana New"/>
                <w:color w:val="000000" w:themeColor="text1"/>
                <w:sz w:val="28"/>
                <w:szCs w:val="28"/>
                <w:cs/>
                <w:lang w:val="en-US"/>
              </w:rPr>
            </w:pPr>
            <w:r w:rsidRPr="00883B30">
              <w:rPr>
                <w:rFonts w:ascii="Angsana New" w:hAnsi="Angsana New"/>
                <w:b/>
                <w:bCs/>
                <w:color w:val="000000" w:themeColor="text1"/>
                <w:sz w:val="28"/>
                <w:szCs w:val="28"/>
                <w:lang w:val="en-US"/>
              </w:rPr>
              <w:t xml:space="preserve">  </w:t>
            </w:r>
            <w:r w:rsidRPr="00853FB5">
              <w:rPr>
                <w:rFonts w:ascii="Angsana New" w:hAnsi="Angsana New"/>
                <w:b/>
                <w:bCs/>
                <w:color w:val="000000"/>
                <w:sz w:val="28"/>
                <w:szCs w:val="28"/>
                <w:lang w:val="en-US"/>
              </w:rPr>
              <w:t>Bless Build Co., Ltd.</w:t>
            </w:r>
          </w:p>
        </w:tc>
        <w:tc>
          <w:tcPr>
            <w:tcW w:w="1584" w:type="dxa"/>
            <w:tcBorders>
              <w:top w:val="nil"/>
              <w:left w:val="nil"/>
              <w:bottom w:val="nil"/>
              <w:right w:val="nil"/>
            </w:tcBorders>
            <w:shd w:val="clear" w:color="auto" w:fill="auto"/>
            <w:noWrap/>
            <w:vAlign w:val="bottom"/>
          </w:tcPr>
          <w:p w14:paraId="1067B54C" w14:textId="77777777" w:rsidR="002A4D46" w:rsidRPr="00E22093" w:rsidRDefault="002A4D46" w:rsidP="002A4D4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75A2D144" w14:textId="77777777" w:rsidR="002A4D46" w:rsidRPr="00E22093" w:rsidRDefault="002A4D46" w:rsidP="002A4D4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02430170" w14:textId="77777777" w:rsidR="002A4D46" w:rsidRPr="00E22093" w:rsidRDefault="002A4D4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5F9AD02C" w14:textId="77777777" w:rsidR="002A4D46" w:rsidRPr="00E22093" w:rsidRDefault="002A4D46" w:rsidP="002A4D46">
            <w:pPr>
              <w:tabs>
                <w:tab w:val="decimal" w:pos="1077"/>
              </w:tabs>
              <w:rPr>
                <w:rFonts w:ascii="Angsana New" w:hAnsi="Angsana New"/>
                <w:color w:val="000000" w:themeColor="text1"/>
                <w:sz w:val="28"/>
                <w:szCs w:val="28"/>
              </w:rPr>
            </w:pPr>
          </w:p>
        </w:tc>
      </w:tr>
      <w:tr w:rsidR="00F667AC" w:rsidRPr="00E22093" w14:paraId="64259F5C" w14:textId="77777777" w:rsidTr="00DD24A6">
        <w:trPr>
          <w:trHeight w:val="20"/>
        </w:trPr>
        <w:tc>
          <w:tcPr>
            <w:tcW w:w="3005" w:type="dxa"/>
            <w:tcBorders>
              <w:top w:val="nil"/>
              <w:left w:val="nil"/>
              <w:bottom w:val="nil"/>
              <w:right w:val="nil"/>
            </w:tcBorders>
            <w:shd w:val="clear" w:color="auto" w:fill="auto"/>
            <w:noWrap/>
            <w:vAlign w:val="bottom"/>
          </w:tcPr>
          <w:p w14:paraId="2B896F3B" w14:textId="37A7B42A" w:rsidR="00F667AC" w:rsidRPr="006E4BE2" w:rsidRDefault="00F667AC" w:rsidP="00F667AC">
            <w:pPr>
              <w:rPr>
                <w:rFonts w:ascii="Angsana New" w:hAnsi="Angsana New"/>
                <w:color w:val="000000" w:themeColor="text1"/>
                <w:spacing w:val="-4"/>
                <w:sz w:val="28"/>
                <w:szCs w:val="28"/>
                <w:cs/>
                <w:lang w:val="en-US"/>
              </w:rPr>
            </w:pPr>
            <w:r w:rsidRPr="00883B30">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Property developments</w:t>
            </w:r>
            <w:r>
              <w:rPr>
                <w:rFonts w:ascii="Angsana New" w:hAnsi="Angsana New"/>
                <w:color w:val="000000" w:themeColor="text1"/>
                <w:sz w:val="28"/>
                <w:szCs w:val="28"/>
                <w:lang w:val="en-US"/>
              </w:rPr>
              <w:t xml:space="preserve"> </w:t>
            </w:r>
            <w:r w:rsidRPr="00106771">
              <w:rPr>
                <w:rFonts w:ascii="Angsana New" w:hAnsi="Angsana New"/>
                <w:color w:val="000000" w:themeColor="text1"/>
                <w:sz w:val="28"/>
                <w:szCs w:val="28"/>
                <w:lang w:val="en-US"/>
              </w:rPr>
              <w:t>for sale</w:t>
            </w:r>
          </w:p>
        </w:tc>
        <w:tc>
          <w:tcPr>
            <w:tcW w:w="1584" w:type="dxa"/>
            <w:tcBorders>
              <w:top w:val="nil"/>
              <w:left w:val="nil"/>
              <w:bottom w:val="nil"/>
              <w:right w:val="nil"/>
            </w:tcBorders>
            <w:shd w:val="clear" w:color="auto" w:fill="auto"/>
            <w:noWrap/>
            <w:vAlign w:val="bottom"/>
          </w:tcPr>
          <w:p w14:paraId="527CEE3E" w14:textId="67B72DD9" w:rsidR="00F667AC" w:rsidRPr="00E22093" w:rsidRDefault="008E7145" w:rsidP="00F667AC">
            <w:pPr>
              <w:tabs>
                <w:tab w:val="decimal" w:pos="1077"/>
              </w:tabs>
              <w:rPr>
                <w:rFonts w:ascii="Angsana New" w:hAnsi="Angsana New"/>
                <w:color w:val="000000" w:themeColor="text1"/>
                <w:sz w:val="28"/>
                <w:szCs w:val="28"/>
              </w:rPr>
            </w:pPr>
            <w:r>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1DCCA920" w14:textId="7966D5F0" w:rsidR="00F667AC" w:rsidRPr="00E22093" w:rsidRDefault="008E7145" w:rsidP="00F667AC">
            <w:pPr>
              <w:tabs>
                <w:tab w:val="decimal" w:pos="1077"/>
              </w:tabs>
              <w:rPr>
                <w:rFonts w:ascii="Angsana New" w:hAnsi="Angsana New"/>
                <w:color w:val="000000" w:themeColor="text1"/>
                <w:sz w:val="28"/>
                <w:szCs w:val="28"/>
              </w:rPr>
            </w:pPr>
            <w:r>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4F80F9FB" w14:textId="45367526" w:rsidR="00F667AC" w:rsidRPr="00E22093" w:rsidRDefault="00DD24A6" w:rsidP="00DD24A6">
            <w:pPr>
              <w:tabs>
                <w:tab w:val="decimal" w:pos="1077"/>
              </w:tabs>
              <w:rPr>
                <w:rFonts w:ascii="Angsana New" w:hAnsi="Angsana New"/>
                <w:color w:val="000000" w:themeColor="text1"/>
                <w:sz w:val="28"/>
                <w:szCs w:val="28"/>
              </w:rPr>
            </w:pPr>
            <w:r w:rsidRPr="00DD24A6">
              <w:rPr>
                <w:rFonts w:ascii="Angsana New" w:hAnsi="Angsana New"/>
                <w:color w:val="000000" w:themeColor="text1"/>
                <w:sz w:val="28"/>
                <w:szCs w:val="28"/>
              </w:rPr>
              <w:t>304,203,279.97</w:t>
            </w:r>
          </w:p>
        </w:tc>
        <w:tc>
          <w:tcPr>
            <w:tcW w:w="1584" w:type="dxa"/>
            <w:tcBorders>
              <w:top w:val="nil"/>
              <w:left w:val="nil"/>
              <w:bottom w:val="nil"/>
              <w:right w:val="nil"/>
            </w:tcBorders>
            <w:shd w:val="clear" w:color="auto" w:fill="auto"/>
            <w:noWrap/>
            <w:vAlign w:val="bottom"/>
          </w:tcPr>
          <w:p w14:paraId="2202E55B" w14:textId="7E69527B" w:rsidR="00F667AC" w:rsidRPr="00E22093" w:rsidRDefault="00F667AC" w:rsidP="00F667AC">
            <w:pPr>
              <w:tabs>
                <w:tab w:val="decimal" w:pos="1077"/>
              </w:tabs>
              <w:rPr>
                <w:rFonts w:ascii="Angsana New" w:hAnsi="Angsana New"/>
                <w:color w:val="000000" w:themeColor="text1"/>
                <w:sz w:val="28"/>
                <w:szCs w:val="28"/>
              </w:rPr>
            </w:pPr>
            <w:r w:rsidRPr="005C3C78">
              <w:rPr>
                <w:rFonts w:ascii="Angsana New" w:hAnsi="Angsana New"/>
                <w:color w:val="000000" w:themeColor="text1"/>
                <w:sz w:val="28"/>
                <w:szCs w:val="28"/>
              </w:rPr>
              <w:t>279,934,290.18</w:t>
            </w:r>
          </w:p>
        </w:tc>
      </w:tr>
      <w:tr w:rsidR="00DD24A6" w:rsidRPr="00E22093" w14:paraId="7A61F4B0" w14:textId="77777777" w:rsidTr="00DD24A6">
        <w:trPr>
          <w:trHeight w:val="20"/>
        </w:trPr>
        <w:tc>
          <w:tcPr>
            <w:tcW w:w="3005" w:type="dxa"/>
            <w:tcBorders>
              <w:top w:val="nil"/>
              <w:left w:val="nil"/>
              <w:bottom w:val="nil"/>
              <w:right w:val="nil"/>
            </w:tcBorders>
            <w:shd w:val="clear" w:color="auto" w:fill="auto"/>
            <w:noWrap/>
            <w:vAlign w:val="bottom"/>
            <w:hideMark/>
          </w:tcPr>
          <w:p w14:paraId="1F6900AC" w14:textId="361F2C26" w:rsidR="00DD24A6" w:rsidRPr="00E22093" w:rsidRDefault="00DD24A6" w:rsidP="00DD24A6">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C</w:t>
            </w:r>
            <w:r w:rsidRPr="00853FB5">
              <w:rPr>
                <w:rFonts w:ascii="Angsana New" w:hAnsi="Angsana New"/>
                <w:color w:val="000000" w:themeColor="text1"/>
                <w:sz w:val="28"/>
                <w:szCs w:val="28"/>
                <w:lang w:val="en-US"/>
              </w:rPr>
              <w:t>onstruction payables</w:t>
            </w:r>
          </w:p>
        </w:tc>
        <w:tc>
          <w:tcPr>
            <w:tcW w:w="1584" w:type="dxa"/>
            <w:tcBorders>
              <w:top w:val="nil"/>
              <w:left w:val="nil"/>
              <w:bottom w:val="nil"/>
              <w:right w:val="nil"/>
            </w:tcBorders>
            <w:shd w:val="clear" w:color="auto" w:fill="auto"/>
            <w:noWrap/>
            <w:vAlign w:val="bottom"/>
          </w:tcPr>
          <w:p w14:paraId="1A4B9BE8" w14:textId="3DDF9B93" w:rsidR="00DD24A6" w:rsidRPr="00E22093" w:rsidRDefault="00DD24A6" w:rsidP="00DD24A6">
            <w:pPr>
              <w:tabs>
                <w:tab w:val="decimal" w:pos="1077"/>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61A8C974" w14:textId="77777777" w:rsidR="00DD24A6" w:rsidRPr="00E22093" w:rsidRDefault="00DD24A6" w:rsidP="00DD24A6">
            <w:pPr>
              <w:tabs>
                <w:tab w:val="decimal" w:pos="1077"/>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23454D7F" w14:textId="32041E58" w:rsidR="00DD24A6" w:rsidRPr="00E22093" w:rsidRDefault="00DD24A6" w:rsidP="00DD24A6">
            <w:pPr>
              <w:tabs>
                <w:tab w:val="decimal" w:pos="1077"/>
              </w:tabs>
              <w:rPr>
                <w:rFonts w:ascii="Angsana New" w:hAnsi="Angsana New"/>
                <w:color w:val="000000" w:themeColor="text1"/>
                <w:sz w:val="28"/>
                <w:szCs w:val="28"/>
              </w:rPr>
            </w:pPr>
            <w:r w:rsidRPr="00DD24A6">
              <w:rPr>
                <w:rFonts w:ascii="Angsana New" w:hAnsi="Angsana New"/>
                <w:color w:val="000000" w:themeColor="text1"/>
                <w:sz w:val="28"/>
                <w:szCs w:val="28"/>
              </w:rPr>
              <w:t>23,888,128.00</w:t>
            </w:r>
          </w:p>
        </w:tc>
        <w:tc>
          <w:tcPr>
            <w:tcW w:w="1584" w:type="dxa"/>
            <w:tcBorders>
              <w:top w:val="nil"/>
              <w:left w:val="nil"/>
              <w:bottom w:val="nil"/>
              <w:right w:val="nil"/>
            </w:tcBorders>
            <w:shd w:val="clear" w:color="auto" w:fill="auto"/>
            <w:noWrap/>
            <w:vAlign w:val="bottom"/>
          </w:tcPr>
          <w:p w14:paraId="34BAB942" w14:textId="50516C66" w:rsidR="00DD24A6" w:rsidRPr="00E22093" w:rsidRDefault="00DD24A6" w:rsidP="00DD24A6">
            <w:pPr>
              <w:tabs>
                <w:tab w:val="decimal" w:pos="1077"/>
              </w:tabs>
              <w:rPr>
                <w:rFonts w:ascii="Angsana New" w:hAnsi="Angsana New"/>
                <w:color w:val="000000" w:themeColor="text1"/>
                <w:sz w:val="28"/>
                <w:szCs w:val="28"/>
              </w:rPr>
            </w:pPr>
            <w:r w:rsidRPr="005C3C78">
              <w:rPr>
                <w:rFonts w:ascii="Angsana New" w:hAnsi="Angsana New"/>
                <w:color w:val="000000" w:themeColor="text1"/>
                <w:sz w:val="28"/>
                <w:szCs w:val="28"/>
              </w:rPr>
              <w:t>16,944,900.00</w:t>
            </w:r>
          </w:p>
        </w:tc>
      </w:tr>
      <w:tr w:rsidR="00DD24A6" w:rsidRPr="00E22093" w14:paraId="2F46EC11" w14:textId="77777777" w:rsidTr="00DD24A6">
        <w:trPr>
          <w:trHeight w:val="20"/>
        </w:trPr>
        <w:tc>
          <w:tcPr>
            <w:tcW w:w="3005" w:type="dxa"/>
            <w:tcBorders>
              <w:top w:val="nil"/>
              <w:left w:val="nil"/>
              <w:bottom w:val="nil"/>
              <w:right w:val="nil"/>
            </w:tcBorders>
            <w:shd w:val="clear" w:color="auto" w:fill="auto"/>
            <w:noWrap/>
            <w:vAlign w:val="bottom"/>
          </w:tcPr>
          <w:p w14:paraId="75678EF0" w14:textId="36F86067" w:rsidR="00DD24A6" w:rsidRPr="006E4BE2" w:rsidRDefault="00DD24A6" w:rsidP="00DD24A6">
            <w:pPr>
              <w:rPr>
                <w:rFonts w:ascii="Angsana New" w:hAnsi="Angsana New"/>
                <w:b/>
                <w:bCs/>
                <w:sz w:val="28"/>
                <w:szCs w:val="28"/>
                <w:cs/>
                <w:lang w:val="en-US"/>
              </w:rPr>
            </w:pPr>
            <w:r>
              <w:rPr>
                <w:rFonts w:ascii="Angsana New" w:hAnsi="Angsana New"/>
                <w:b/>
                <w:bCs/>
                <w:sz w:val="28"/>
                <w:szCs w:val="28"/>
                <w:lang w:val="en-US"/>
              </w:rPr>
              <w:t xml:space="preserve">  </w:t>
            </w:r>
            <w:r w:rsidR="00E76E51">
              <w:rPr>
                <w:rFonts w:ascii="Angsana New" w:hAnsi="Angsana New"/>
                <w:b/>
                <w:bCs/>
                <w:color w:val="000000"/>
                <w:sz w:val="28"/>
                <w:szCs w:val="28"/>
                <w:lang w:val="en-US"/>
              </w:rPr>
              <w:t>Bless Asset</w:t>
            </w:r>
            <w:r w:rsidRPr="003676EA">
              <w:rPr>
                <w:rFonts w:ascii="Angsana New" w:hAnsi="Angsana New"/>
                <w:b/>
                <w:bCs/>
                <w:color w:val="000000"/>
                <w:sz w:val="28"/>
                <w:szCs w:val="28"/>
                <w:lang w:val="en-US"/>
              </w:rPr>
              <w:t xml:space="preserve"> Co., Ltd.</w:t>
            </w:r>
          </w:p>
        </w:tc>
        <w:tc>
          <w:tcPr>
            <w:tcW w:w="1584" w:type="dxa"/>
            <w:tcBorders>
              <w:top w:val="nil"/>
              <w:left w:val="nil"/>
              <w:bottom w:val="nil"/>
              <w:right w:val="nil"/>
            </w:tcBorders>
            <w:shd w:val="clear" w:color="auto" w:fill="auto"/>
            <w:noWrap/>
            <w:vAlign w:val="bottom"/>
          </w:tcPr>
          <w:p w14:paraId="20E38D18" w14:textId="77777777" w:rsidR="00DD24A6" w:rsidRPr="00E22093" w:rsidRDefault="00DD24A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54A88797" w14:textId="77777777" w:rsidR="00DD24A6" w:rsidRPr="00E22093" w:rsidRDefault="00DD24A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60669CB2" w14:textId="77777777" w:rsidR="00DD24A6" w:rsidRDefault="00DD24A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5B9647A2" w14:textId="3DFB1EF4" w:rsidR="00DD24A6" w:rsidRPr="00E22093" w:rsidRDefault="00DD24A6" w:rsidP="00DD24A6">
            <w:pPr>
              <w:tabs>
                <w:tab w:val="decimal" w:pos="1077"/>
              </w:tabs>
              <w:rPr>
                <w:rFonts w:ascii="Angsana New" w:hAnsi="Angsana New"/>
                <w:color w:val="000000" w:themeColor="text1"/>
                <w:sz w:val="28"/>
                <w:szCs w:val="28"/>
              </w:rPr>
            </w:pPr>
          </w:p>
        </w:tc>
      </w:tr>
      <w:tr w:rsidR="00DD24A6" w:rsidRPr="00E22093" w14:paraId="68007FFA" w14:textId="77777777" w:rsidTr="00DD24A6">
        <w:trPr>
          <w:trHeight w:val="20"/>
        </w:trPr>
        <w:tc>
          <w:tcPr>
            <w:tcW w:w="3005" w:type="dxa"/>
            <w:tcBorders>
              <w:top w:val="nil"/>
              <w:left w:val="nil"/>
              <w:bottom w:val="nil"/>
              <w:right w:val="nil"/>
            </w:tcBorders>
            <w:shd w:val="clear" w:color="auto" w:fill="auto"/>
            <w:noWrap/>
            <w:vAlign w:val="bottom"/>
          </w:tcPr>
          <w:p w14:paraId="0BEB8C7B" w14:textId="4040C5A8" w:rsidR="00DD24A6" w:rsidRDefault="00DD24A6" w:rsidP="00DD24A6">
            <w:pPr>
              <w:rPr>
                <w:rFonts w:ascii="Angsana New" w:hAnsi="Angsana New"/>
                <w:color w:val="000000"/>
                <w:sz w:val="28"/>
                <w:szCs w:val="28"/>
                <w:lang w:val="en-US"/>
              </w:rPr>
            </w:pPr>
            <w:r>
              <w:rPr>
                <w:rFonts w:ascii="Angsana New" w:hAnsi="Angsana New"/>
                <w:color w:val="000000" w:themeColor="text1"/>
                <w:sz w:val="28"/>
                <w:szCs w:val="28"/>
                <w:lang w:val="en-US"/>
              </w:rPr>
              <w:t xml:space="preserve">  Short-term loans from a related</w:t>
            </w:r>
          </w:p>
          <w:p w14:paraId="3FA404A4" w14:textId="6875D7FA" w:rsidR="00DD24A6" w:rsidRPr="006E4BE2" w:rsidRDefault="00DD24A6" w:rsidP="00DD24A6">
            <w:pPr>
              <w:rPr>
                <w:rFonts w:ascii="Angsana New" w:hAnsi="Angsana New"/>
                <w:color w:val="000000" w:themeColor="text1"/>
                <w:sz w:val="28"/>
                <w:szCs w:val="28"/>
                <w:cs/>
                <w:lang w:val="en-US"/>
              </w:rPr>
            </w:pPr>
            <w:r w:rsidRPr="00883B30">
              <w:rPr>
                <w:rFonts w:ascii="Angsana New" w:hAnsi="Angsana New"/>
                <w:color w:val="000000"/>
                <w:sz w:val="28"/>
                <w:szCs w:val="28"/>
                <w:lang w:val="en-US"/>
              </w:rPr>
              <w:t xml:space="preserve">   </w:t>
            </w:r>
            <w:r>
              <w:rPr>
                <w:rFonts w:ascii="Angsana New" w:hAnsi="Angsana New"/>
                <w:color w:val="000000"/>
                <w:sz w:val="28"/>
                <w:szCs w:val="28"/>
                <w:lang w:val="en-US"/>
              </w:rPr>
              <w:t xml:space="preserve">   </w:t>
            </w:r>
            <w:r>
              <w:rPr>
                <w:rFonts w:ascii="Angsana New" w:hAnsi="Angsana New"/>
                <w:color w:val="000000" w:themeColor="text1"/>
                <w:sz w:val="28"/>
                <w:szCs w:val="28"/>
                <w:lang w:val="en-US"/>
              </w:rPr>
              <w:t>company</w:t>
            </w:r>
          </w:p>
        </w:tc>
        <w:tc>
          <w:tcPr>
            <w:tcW w:w="1584" w:type="dxa"/>
            <w:tcBorders>
              <w:top w:val="nil"/>
              <w:left w:val="nil"/>
              <w:bottom w:val="nil"/>
              <w:right w:val="nil"/>
            </w:tcBorders>
            <w:shd w:val="clear" w:color="auto" w:fill="auto"/>
            <w:noWrap/>
            <w:vAlign w:val="bottom"/>
          </w:tcPr>
          <w:p w14:paraId="1252D774" w14:textId="46602394" w:rsidR="00DD24A6" w:rsidRPr="00E22093" w:rsidRDefault="00DD24A6" w:rsidP="00DD24A6">
            <w:pPr>
              <w:tabs>
                <w:tab w:val="decimal" w:pos="1077"/>
              </w:tabs>
              <w:rPr>
                <w:rFonts w:ascii="Angsana New" w:hAnsi="Angsana New"/>
                <w:color w:val="000000" w:themeColor="text1"/>
                <w:sz w:val="28"/>
                <w:szCs w:val="28"/>
              </w:rPr>
            </w:pPr>
            <w:r w:rsidRPr="007D0F87">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0F2048BF" w14:textId="77777777" w:rsidR="00DD24A6" w:rsidRPr="00E22093" w:rsidRDefault="00DD24A6" w:rsidP="00DD24A6">
            <w:pPr>
              <w:tabs>
                <w:tab w:val="decimal" w:pos="1077"/>
              </w:tabs>
              <w:rPr>
                <w:rFonts w:ascii="Angsana New" w:hAnsi="Angsana New"/>
                <w:color w:val="000000" w:themeColor="text1"/>
                <w:sz w:val="28"/>
                <w:szCs w:val="28"/>
              </w:rPr>
            </w:pPr>
            <w:r w:rsidRPr="007D0F87">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6493856D" w14:textId="3C34C99F" w:rsidR="00DD24A6" w:rsidRPr="007D0F87" w:rsidRDefault="00DD24A6" w:rsidP="00DD24A6">
            <w:pPr>
              <w:tabs>
                <w:tab w:val="decimal" w:pos="1077"/>
              </w:tabs>
              <w:rPr>
                <w:rFonts w:ascii="Angsana New" w:hAnsi="Angsana New"/>
                <w:color w:val="000000" w:themeColor="text1"/>
                <w:sz w:val="28"/>
                <w:szCs w:val="28"/>
              </w:rPr>
            </w:pPr>
            <w:r w:rsidRPr="00DD24A6">
              <w:rPr>
                <w:rFonts w:ascii="Angsana New" w:hAnsi="Angsana New"/>
                <w:color w:val="000000" w:themeColor="text1"/>
                <w:sz w:val="28"/>
                <w:szCs w:val="28"/>
              </w:rPr>
              <w:t>17,966,000.00</w:t>
            </w:r>
          </w:p>
        </w:tc>
        <w:tc>
          <w:tcPr>
            <w:tcW w:w="1584" w:type="dxa"/>
            <w:tcBorders>
              <w:top w:val="nil"/>
              <w:left w:val="nil"/>
              <w:bottom w:val="nil"/>
              <w:right w:val="nil"/>
            </w:tcBorders>
            <w:shd w:val="clear" w:color="auto" w:fill="auto"/>
            <w:noWrap/>
            <w:vAlign w:val="bottom"/>
          </w:tcPr>
          <w:p w14:paraId="0A728FBA" w14:textId="65F17CC3" w:rsidR="00DD24A6" w:rsidRPr="00E22093" w:rsidRDefault="00DD24A6" w:rsidP="00DD24A6">
            <w:pPr>
              <w:tabs>
                <w:tab w:val="decimal" w:pos="1077"/>
              </w:tabs>
              <w:rPr>
                <w:rFonts w:ascii="Angsana New" w:hAnsi="Angsana New"/>
                <w:color w:val="000000" w:themeColor="text1"/>
                <w:sz w:val="28"/>
                <w:szCs w:val="28"/>
              </w:rPr>
            </w:pPr>
            <w:r w:rsidRPr="005C3C78">
              <w:rPr>
                <w:rFonts w:ascii="Angsana New" w:hAnsi="Angsana New"/>
                <w:color w:val="000000" w:themeColor="text1"/>
                <w:sz w:val="28"/>
                <w:szCs w:val="28"/>
              </w:rPr>
              <w:t>34,866,000.00</w:t>
            </w:r>
          </w:p>
        </w:tc>
      </w:tr>
      <w:tr w:rsidR="00DD24A6" w:rsidRPr="00E22093" w14:paraId="3CDDC0EE" w14:textId="77777777" w:rsidTr="00DD24A6">
        <w:trPr>
          <w:trHeight w:val="20"/>
        </w:trPr>
        <w:tc>
          <w:tcPr>
            <w:tcW w:w="3005" w:type="dxa"/>
            <w:tcBorders>
              <w:top w:val="nil"/>
              <w:left w:val="nil"/>
              <w:bottom w:val="nil"/>
              <w:right w:val="nil"/>
            </w:tcBorders>
            <w:shd w:val="clear" w:color="auto" w:fill="auto"/>
            <w:noWrap/>
            <w:vAlign w:val="bottom"/>
          </w:tcPr>
          <w:p w14:paraId="451BE894" w14:textId="304D1652" w:rsidR="00DD24A6" w:rsidRPr="006E4BE2" w:rsidRDefault="00DD24A6" w:rsidP="00DD24A6">
            <w:pPr>
              <w:rPr>
                <w:rFonts w:ascii="Angsana New" w:hAnsi="Angsana New"/>
                <w:b/>
                <w:bCs/>
                <w:sz w:val="28"/>
                <w:szCs w:val="28"/>
                <w:cs/>
                <w:lang w:val="en-US"/>
              </w:rPr>
            </w:pPr>
            <w:r w:rsidRPr="00883B30">
              <w:rPr>
                <w:rFonts w:ascii="Angsana New" w:hAnsi="Angsana New"/>
                <w:color w:val="000000"/>
                <w:sz w:val="28"/>
                <w:szCs w:val="28"/>
                <w:lang w:val="en-US"/>
              </w:rPr>
              <w:t xml:space="preserve">  </w:t>
            </w:r>
            <w:r>
              <w:rPr>
                <w:rFonts w:ascii="Angsana New" w:hAnsi="Angsana New"/>
                <w:color w:val="000000" w:themeColor="text1"/>
                <w:sz w:val="28"/>
                <w:szCs w:val="28"/>
                <w:lang w:val="en-US"/>
              </w:rPr>
              <w:t>Accrued i</w:t>
            </w:r>
            <w:r w:rsidRPr="00853FB5">
              <w:rPr>
                <w:rFonts w:ascii="Angsana New" w:hAnsi="Angsana New"/>
                <w:color w:val="000000" w:themeColor="text1"/>
                <w:sz w:val="28"/>
                <w:szCs w:val="28"/>
                <w:lang w:val="en-US"/>
              </w:rPr>
              <w:t>nterest</w:t>
            </w:r>
            <w:r>
              <w:rPr>
                <w:rFonts w:ascii="Angsana New" w:hAnsi="Angsana New"/>
                <w:color w:val="000000" w:themeColor="text1"/>
                <w:sz w:val="28"/>
                <w:szCs w:val="28"/>
                <w:lang w:val="en-US"/>
              </w:rPr>
              <w:t xml:space="preserve"> expenses</w:t>
            </w:r>
          </w:p>
        </w:tc>
        <w:tc>
          <w:tcPr>
            <w:tcW w:w="1584" w:type="dxa"/>
            <w:tcBorders>
              <w:top w:val="nil"/>
              <w:left w:val="nil"/>
              <w:bottom w:val="nil"/>
              <w:right w:val="nil"/>
            </w:tcBorders>
            <w:shd w:val="clear" w:color="auto" w:fill="auto"/>
            <w:noWrap/>
            <w:vAlign w:val="bottom"/>
          </w:tcPr>
          <w:p w14:paraId="5AB64257" w14:textId="7141C20C" w:rsidR="00DD24A6" w:rsidRPr="00E22093" w:rsidRDefault="00DD24A6" w:rsidP="00DD24A6">
            <w:pPr>
              <w:tabs>
                <w:tab w:val="decimal" w:pos="1077"/>
              </w:tabs>
              <w:rPr>
                <w:rFonts w:ascii="Angsana New" w:hAnsi="Angsana New"/>
                <w:color w:val="000000" w:themeColor="text1"/>
                <w:sz w:val="28"/>
                <w:szCs w:val="28"/>
              </w:rPr>
            </w:pPr>
            <w:r w:rsidRPr="007D0F87">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1D1BF5E0" w14:textId="35262FFD" w:rsidR="00DD24A6" w:rsidRPr="00E22093" w:rsidRDefault="00DD24A6" w:rsidP="00DD24A6">
            <w:pPr>
              <w:tabs>
                <w:tab w:val="decimal" w:pos="1077"/>
              </w:tabs>
              <w:rPr>
                <w:rFonts w:ascii="Angsana New" w:hAnsi="Angsana New"/>
                <w:color w:val="000000" w:themeColor="text1"/>
                <w:sz w:val="28"/>
                <w:szCs w:val="28"/>
              </w:rPr>
            </w:pPr>
            <w:r w:rsidRPr="007D0F87">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54B445ED" w14:textId="156D93A8" w:rsidR="00DD24A6" w:rsidRDefault="00DD24A6" w:rsidP="00DD24A6">
            <w:pPr>
              <w:tabs>
                <w:tab w:val="decimal" w:pos="1077"/>
              </w:tabs>
              <w:rPr>
                <w:rFonts w:ascii="Angsana New" w:hAnsi="Angsana New"/>
                <w:color w:val="000000" w:themeColor="text1"/>
                <w:sz w:val="28"/>
                <w:szCs w:val="28"/>
              </w:rPr>
            </w:pPr>
            <w:r w:rsidRPr="00DD24A6">
              <w:rPr>
                <w:rFonts w:ascii="Angsana New" w:hAnsi="Angsana New"/>
                <w:color w:val="000000" w:themeColor="text1"/>
                <w:sz w:val="28"/>
                <w:szCs w:val="28"/>
              </w:rPr>
              <w:t>648,145.64</w:t>
            </w:r>
          </w:p>
        </w:tc>
        <w:tc>
          <w:tcPr>
            <w:tcW w:w="1584" w:type="dxa"/>
            <w:tcBorders>
              <w:top w:val="nil"/>
              <w:left w:val="nil"/>
              <w:bottom w:val="nil"/>
              <w:right w:val="nil"/>
            </w:tcBorders>
            <w:shd w:val="clear" w:color="auto" w:fill="auto"/>
            <w:noWrap/>
            <w:vAlign w:val="bottom"/>
          </w:tcPr>
          <w:p w14:paraId="22EB6DBD" w14:textId="114FD338" w:rsidR="00DD24A6" w:rsidRPr="00E22093" w:rsidRDefault="00DD24A6" w:rsidP="00DD24A6">
            <w:pPr>
              <w:tabs>
                <w:tab w:val="decimal" w:pos="1077"/>
              </w:tabs>
              <w:rPr>
                <w:rFonts w:ascii="Angsana New" w:hAnsi="Angsana New"/>
                <w:color w:val="000000" w:themeColor="text1"/>
                <w:sz w:val="28"/>
                <w:szCs w:val="28"/>
              </w:rPr>
            </w:pPr>
            <w:r w:rsidRPr="005C3C78">
              <w:rPr>
                <w:rFonts w:ascii="Angsana New" w:hAnsi="Angsana New"/>
                <w:color w:val="000000" w:themeColor="text1"/>
                <w:sz w:val="28"/>
                <w:szCs w:val="28"/>
              </w:rPr>
              <w:t>735,293.47</w:t>
            </w:r>
          </w:p>
        </w:tc>
      </w:tr>
      <w:tr w:rsidR="00DD24A6" w:rsidRPr="00E22093" w14:paraId="522B6610" w14:textId="77777777" w:rsidTr="00DD24A6">
        <w:trPr>
          <w:trHeight w:val="20"/>
        </w:trPr>
        <w:tc>
          <w:tcPr>
            <w:tcW w:w="3005" w:type="dxa"/>
            <w:tcBorders>
              <w:top w:val="nil"/>
              <w:left w:val="nil"/>
              <w:bottom w:val="nil"/>
              <w:right w:val="nil"/>
            </w:tcBorders>
            <w:shd w:val="clear" w:color="auto" w:fill="auto"/>
            <w:noWrap/>
            <w:vAlign w:val="bottom"/>
          </w:tcPr>
          <w:p w14:paraId="68B8E02A" w14:textId="65F75F68" w:rsidR="00DD24A6" w:rsidRPr="00E22093" w:rsidRDefault="00DD24A6" w:rsidP="00DD24A6">
            <w:pPr>
              <w:rPr>
                <w:rFonts w:ascii="Angsana New" w:hAnsi="Angsana New"/>
                <w:b/>
                <w:bCs/>
                <w:color w:val="000000" w:themeColor="text1"/>
                <w:sz w:val="28"/>
                <w:szCs w:val="28"/>
              </w:rPr>
            </w:pPr>
            <w:r>
              <w:rPr>
                <w:rFonts w:ascii="Angsana New" w:hAnsi="Angsana New"/>
                <w:b/>
                <w:bCs/>
                <w:sz w:val="28"/>
                <w:szCs w:val="28"/>
              </w:rPr>
              <w:t>R</w:t>
            </w:r>
            <w:r w:rsidRPr="007D3406">
              <w:rPr>
                <w:rFonts w:ascii="Angsana New" w:hAnsi="Angsana New"/>
                <w:b/>
                <w:bCs/>
                <w:sz w:val="28"/>
                <w:szCs w:val="28"/>
              </w:rPr>
              <w:t>elated party</w:t>
            </w:r>
          </w:p>
        </w:tc>
        <w:tc>
          <w:tcPr>
            <w:tcW w:w="1584" w:type="dxa"/>
            <w:tcBorders>
              <w:top w:val="nil"/>
              <w:left w:val="nil"/>
              <w:bottom w:val="nil"/>
              <w:right w:val="nil"/>
            </w:tcBorders>
            <w:shd w:val="clear" w:color="auto" w:fill="auto"/>
            <w:noWrap/>
            <w:vAlign w:val="bottom"/>
          </w:tcPr>
          <w:p w14:paraId="177CA1B9" w14:textId="77777777" w:rsidR="00DD24A6" w:rsidRPr="00E22093" w:rsidRDefault="00DD24A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2354F05A" w14:textId="77777777" w:rsidR="00DD24A6" w:rsidRPr="00E22093" w:rsidRDefault="00DD24A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0C9584BD" w14:textId="77777777" w:rsidR="00DD24A6" w:rsidRPr="00E22093" w:rsidRDefault="00DD24A6" w:rsidP="00DD24A6">
            <w:pPr>
              <w:tabs>
                <w:tab w:val="decimal" w:pos="1077"/>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5F120A8B" w14:textId="77777777" w:rsidR="00DD24A6" w:rsidRPr="00E22093" w:rsidRDefault="00DD24A6" w:rsidP="00DD24A6">
            <w:pPr>
              <w:tabs>
                <w:tab w:val="decimal" w:pos="1077"/>
              </w:tabs>
              <w:rPr>
                <w:rFonts w:ascii="Angsana New" w:hAnsi="Angsana New"/>
                <w:color w:val="000000" w:themeColor="text1"/>
                <w:sz w:val="28"/>
                <w:szCs w:val="28"/>
              </w:rPr>
            </w:pPr>
          </w:p>
        </w:tc>
      </w:tr>
      <w:tr w:rsidR="00DD24A6" w:rsidRPr="00E22093" w14:paraId="09AE9040" w14:textId="77777777" w:rsidTr="005708C1">
        <w:trPr>
          <w:trHeight w:val="20"/>
        </w:trPr>
        <w:tc>
          <w:tcPr>
            <w:tcW w:w="3005" w:type="dxa"/>
            <w:tcBorders>
              <w:top w:val="nil"/>
              <w:left w:val="nil"/>
              <w:bottom w:val="nil"/>
              <w:right w:val="nil"/>
            </w:tcBorders>
            <w:shd w:val="clear" w:color="auto" w:fill="auto"/>
            <w:noWrap/>
            <w:vAlign w:val="bottom"/>
            <w:hideMark/>
          </w:tcPr>
          <w:p w14:paraId="7910C5EE" w14:textId="6048F10A" w:rsidR="00DD24A6" w:rsidRDefault="00DD24A6" w:rsidP="00DD24A6">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Short-term loans from a related</w:t>
            </w:r>
          </w:p>
          <w:p w14:paraId="20D14638" w14:textId="14AAD742" w:rsidR="00DD24A6" w:rsidRPr="00E22093" w:rsidRDefault="00DD24A6" w:rsidP="00DD24A6">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Pr>
                <w:rFonts w:ascii="Angsana New" w:hAnsi="Angsana New"/>
                <w:color w:val="000000" w:themeColor="text1"/>
                <w:sz w:val="28"/>
                <w:szCs w:val="28"/>
                <w:lang w:val="en-US"/>
              </w:rPr>
              <w:t>party</w:t>
            </w:r>
          </w:p>
        </w:tc>
        <w:tc>
          <w:tcPr>
            <w:tcW w:w="1584" w:type="dxa"/>
            <w:tcBorders>
              <w:top w:val="nil"/>
              <w:left w:val="nil"/>
              <w:bottom w:val="nil"/>
              <w:right w:val="nil"/>
            </w:tcBorders>
            <w:shd w:val="clear" w:color="auto" w:fill="auto"/>
            <w:noWrap/>
            <w:vAlign w:val="bottom"/>
          </w:tcPr>
          <w:p w14:paraId="177F9A5A" w14:textId="5AD13466" w:rsidR="00DD24A6" w:rsidRPr="00E22093" w:rsidRDefault="00DD24A6" w:rsidP="00DD24A6">
            <w:pPr>
              <w:tabs>
                <w:tab w:val="decimal" w:pos="1077"/>
              </w:tabs>
              <w:rPr>
                <w:rFonts w:ascii="Angsana New" w:hAnsi="Angsana New"/>
                <w:color w:val="000000" w:themeColor="text1"/>
                <w:sz w:val="28"/>
                <w:szCs w:val="28"/>
              </w:rPr>
            </w:pPr>
            <w:r w:rsidRPr="008A69EC">
              <w:rPr>
                <w:rFonts w:ascii="Angsana New" w:hAnsi="Angsana New"/>
                <w:sz w:val="28"/>
                <w:szCs w:val="28"/>
              </w:rPr>
              <w:t>195,000,000.00</w:t>
            </w:r>
          </w:p>
        </w:tc>
        <w:tc>
          <w:tcPr>
            <w:tcW w:w="1584" w:type="dxa"/>
            <w:tcBorders>
              <w:top w:val="nil"/>
              <w:left w:val="nil"/>
              <w:bottom w:val="nil"/>
              <w:right w:val="nil"/>
            </w:tcBorders>
            <w:shd w:val="clear" w:color="auto" w:fill="auto"/>
            <w:noWrap/>
            <w:vAlign w:val="bottom"/>
          </w:tcPr>
          <w:p w14:paraId="15513787" w14:textId="03DDDA33" w:rsidR="00DD24A6" w:rsidRPr="00E22093" w:rsidRDefault="00DD24A6" w:rsidP="00DD24A6">
            <w:pPr>
              <w:tabs>
                <w:tab w:val="decimal" w:pos="1077"/>
              </w:tabs>
              <w:rPr>
                <w:rFonts w:ascii="Angsana New" w:hAnsi="Angsana New"/>
                <w:color w:val="000000" w:themeColor="text1"/>
                <w:sz w:val="28"/>
                <w:szCs w:val="28"/>
              </w:rPr>
            </w:pPr>
            <w:r w:rsidRPr="00D065AF">
              <w:rPr>
                <w:rFonts w:ascii="Angsana New" w:hAnsi="Angsana New"/>
                <w:color w:val="000000" w:themeColor="text1"/>
                <w:sz w:val="28"/>
                <w:szCs w:val="28"/>
              </w:rPr>
              <w:t>245,000,000.00</w:t>
            </w:r>
          </w:p>
        </w:tc>
        <w:tc>
          <w:tcPr>
            <w:tcW w:w="1584" w:type="dxa"/>
            <w:tcBorders>
              <w:top w:val="nil"/>
              <w:left w:val="nil"/>
              <w:bottom w:val="nil"/>
              <w:right w:val="nil"/>
            </w:tcBorders>
            <w:shd w:val="clear" w:color="auto" w:fill="auto"/>
            <w:noWrap/>
            <w:vAlign w:val="bottom"/>
          </w:tcPr>
          <w:p w14:paraId="67CBFECC" w14:textId="10E799B0" w:rsidR="00DD24A6" w:rsidRPr="007D0F87" w:rsidRDefault="00DD24A6" w:rsidP="00DD24A6">
            <w:pPr>
              <w:tabs>
                <w:tab w:val="decimal" w:pos="1077"/>
              </w:tabs>
              <w:rPr>
                <w:rFonts w:ascii="Angsana New" w:hAnsi="Angsana New"/>
                <w:color w:val="000000" w:themeColor="text1"/>
                <w:sz w:val="28"/>
                <w:szCs w:val="28"/>
              </w:rPr>
            </w:pPr>
            <w:r w:rsidRPr="00DD24A6">
              <w:rPr>
                <w:rFonts w:ascii="Angsana New" w:hAnsi="Angsana New"/>
                <w:color w:val="000000" w:themeColor="text1"/>
                <w:sz w:val="28"/>
                <w:szCs w:val="28"/>
              </w:rPr>
              <w:t>195,000,000.00</w:t>
            </w:r>
          </w:p>
        </w:tc>
        <w:tc>
          <w:tcPr>
            <w:tcW w:w="1584" w:type="dxa"/>
            <w:tcBorders>
              <w:top w:val="nil"/>
              <w:left w:val="nil"/>
              <w:bottom w:val="nil"/>
              <w:right w:val="nil"/>
            </w:tcBorders>
            <w:shd w:val="clear" w:color="auto" w:fill="auto"/>
            <w:noWrap/>
            <w:vAlign w:val="bottom"/>
          </w:tcPr>
          <w:p w14:paraId="17FAC043" w14:textId="089BF9FB" w:rsidR="00DD24A6" w:rsidRPr="007D0F87" w:rsidRDefault="00DD24A6" w:rsidP="00DD24A6">
            <w:pPr>
              <w:tabs>
                <w:tab w:val="decimal" w:pos="1077"/>
              </w:tabs>
              <w:rPr>
                <w:rFonts w:ascii="Angsana New" w:hAnsi="Angsana New"/>
                <w:color w:val="000000" w:themeColor="text1"/>
                <w:sz w:val="28"/>
                <w:szCs w:val="28"/>
              </w:rPr>
            </w:pPr>
            <w:r w:rsidRPr="005C3C78">
              <w:rPr>
                <w:rFonts w:ascii="Angsana New" w:hAnsi="Angsana New"/>
                <w:color w:val="000000" w:themeColor="text1"/>
                <w:sz w:val="28"/>
                <w:szCs w:val="28"/>
              </w:rPr>
              <w:t>245,000,000.00</w:t>
            </w:r>
          </w:p>
        </w:tc>
      </w:tr>
      <w:tr w:rsidR="00DD24A6" w:rsidRPr="00E22093" w14:paraId="1A0EB255" w14:textId="77777777" w:rsidTr="005708C1">
        <w:trPr>
          <w:trHeight w:val="20"/>
        </w:trPr>
        <w:tc>
          <w:tcPr>
            <w:tcW w:w="3005" w:type="dxa"/>
            <w:tcBorders>
              <w:top w:val="nil"/>
              <w:left w:val="nil"/>
              <w:bottom w:val="nil"/>
              <w:right w:val="nil"/>
            </w:tcBorders>
            <w:shd w:val="clear" w:color="auto" w:fill="auto"/>
            <w:noWrap/>
            <w:vAlign w:val="bottom"/>
          </w:tcPr>
          <w:p w14:paraId="07B0E7E2" w14:textId="77777777" w:rsidR="00DD24A6" w:rsidRDefault="00DD24A6" w:rsidP="00DD24A6">
            <w:pPr>
              <w:rPr>
                <w:rFonts w:ascii="Angsana New" w:hAnsi="Angsana New"/>
                <w:color w:val="000000" w:themeColor="text1"/>
                <w:sz w:val="28"/>
                <w:szCs w:val="28"/>
                <w:lang w:val="en-US"/>
              </w:rPr>
            </w:pPr>
            <w:r w:rsidRPr="00883B30">
              <w:rPr>
                <w:rFonts w:ascii="Angsana New" w:hAnsi="Angsana New" w:hint="cs"/>
                <w:color w:val="000000" w:themeColor="text1"/>
                <w:sz w:val="28"/>
                <w:szCs w:val="28"/>
                <w:lang w:val="en-US"/>
              </w:rPr>
              <w:t xml:space="preserve">  </w:t>
            </w:r>
            <w:r>
              <w:rPr>
                <w:rFonts w:ascii="Angsana New" w:hAnsi="Angsana New"/>
                <w:color w:val="000000" w:themeColor="text1"/>
                <w:sz w:val="28"/>
                <w:szCs w:val="28"/>
                <w:lang w:val="en-US"/>
              </w:rPr>
              <w:t>Accrued i</w:t>
            </w:r>
            <w:r w:rsidRPr="00853FB5">
              <w:rPr>
                <w:rFonts w:ascii="Angsana New" w:hAnsi="Angsana New"/>
                <w:color w:val="000000" w:themeColor="text1"/>
                <w:sz w:val="28"/>
                <w:szCs w:val="28"/>
                <w:lang w:val="en-US"/>
              </w:rPr>
              <w:t>nterest</w:t>
            </w:r>
            <w:r>
              <w:rPr>
                <w:rFonts w:ascii="Angsana New" w:hAnsi="Angsana New"/>
                <w:color w:val="000000" w:themeColor="text1"/>
                <w:sz w:val="28"/>
                <w:szCs w:val="28"/>
                <w:lang w:val="en-US"/>
              </w:rPr>
              <w:t xml:space="preserve"> expenses</w:t>
            </w:r>
          </w:p>
          <w:p w14:paraId="77C7B9B8" w14:textId="6D59A271" w:rsidR="0033280E" w:rsidRPr="006E4BE2" w:rsidRDefault="0033280E" w:rsidP="0033280E">
            <w:pPr>
              <w:ind w:left="221"/>
              <w:rPr>
                <w:rFonts w:ascii="Angsana New" w:hAnsi="Angsana New"/>
                <w:color w:val="000000" w:themeColor="text1"/>
                <w:sz w:val="28"/>
                <w:szCs w:val="28"/>
                <w:cs/>
                <w:lang w:val="en-US"/>
              </w:rPr>
            </w:pPr>
            <w:r>
              <w:rPr>
                <w:rFonts w:ascii="Angsana New" w:hAnsi="Angsana New"/>
                <w:color w:val="000000" w:themeColor="text1"/>
                <w:sz w:val="28"/>
                <w:szCs w:val="28"/>
                <w:lang w:val="en-US"/>
              </w:rPr>
              <w:t>(Presented in accrued expenses)</w:t>
            </w:r>
          </w:p>
        </w:tc>
        <w:tc>
          <w:tcPr>
            <w:tcW w:w="1584" w:type="dxa"/>
            <w:tcBorders>
              <w:top w:val="nil"/>
              <w:left w:val="nil"/>
              <w:bottom w:val="nil"/>
              <w:right w:val="nil"/>
            </w:tcBorders>
            <w:shd w:val="clear" w:color="auto" w:fill="auto"/>
            <w:noWrap/>
            <w:vAlign w:val="bottom"/>
          </w:tcPr>
          <w:p w14:paraId="442CB9F6" w14:textId="26D422C5" w:rsidR="00DD24A6" w:rsidRDefault="00DD24A6" w:rsidP="00DD24A6">
            <w:pPr>
              <w:tabs>
                <w:tab w:val="decimal" w:pos="1077"/>
              </w:tabs>
              <w:rPr>
                <w:rFonts w:ascii="Angsana New" w:hAnsi="Angsana New"/>
                <w:color w:val="000000" w:themeColor="text1"/>
                <w:sz w:val="28"/>
                <w:szCs w:val="28"/>
              </w:rPr>
            </w:pPr>
            <w:r w:rsidRPr="008A69EC">
              <w:rPr>
                <w:rFonts w:ascii="Angsana New" w:hAnsi="Angsana New"/>
                <w:sz w:val="28"/>
                <w:szCs w:val="28"/>
              </w:rPr>
              <w:t>9,732,942.19</w:t>
            </w:r>
          </w:p>
        </w:tc>
        <w:tc>
          <w:tcPr>
            <w:tcW w:w="1584" w:type="dxa"/>
            <w:tcBorders>
              <w:top w:val="nil"/>
              <w:left w:val="nil"/>
              <w:bottom w:val="nil"/>
              <w:right w:val="nil"/>
            </w:tcBorders>
            <w:shd w:val="clear" w:color="auto" w:fill="auto"/>
            <w:noWrap/>
            <w:vAlign w:val="bottom"/>
          </w:tcPr>
          <w:p w14:paraId="02E6DE6C" w14:textId="6CF6F8D0" w:rsidR="00DD24A6" w:rsidRPr="007D0F87" w:rsidRDefault="00DD24A6" w:rsidP="00DD24A6">
            <w:pPr>
              <w:tabs>
                <w:tab w:val="decimal" w:pos="1077"/>
              </w:tabs>
              <w:rPr>
                <w:rFonts w:ascii="Angsana New" w:hAnsi="Angsana New"/>
                <w:color w:val="000000" w:themeColor="text1"/>
                <w:sz w:val="28"/>
                <w:szCs w:val="28"/>
              </w:rPr>
            </w:pPr>
            <w:r w:rsidRPr="00D065AF">
              <w:rPr>
                <w:rFonts w:ascii="Angsana New" w:hAnsi="Angsana New"/>
                <w:color w:val="000000" w:themeColor="text1"/>
                <w:sz w:val="28"/>
                <w:szCs w:val="28"/>
              </w:rPr>
              <w:t>8,188,410.94</w:t>
            </w:r>
          </w:p>
        </w:tc>
        <w:tc>
          <w:tcPr>
            <w:tcW w:w="1584" w:type="dxa"/>
            <w:tcBorders>
              <w:top w:val="nil"/>
              <w:left w:val="nil"/>
              <w:bottom w:val="nil"/>
              <w:right w:val="nil"/>
            </w:tcBorders>
            <w:shd w:val="clear" w:color="auto" w:fill="auto"/>
            <w:noWrap/>
            <w:vAlign w:val="bottom"/>
          </w:tcPr>
          <w:p w14:paraId="6DEF96B8" w14:textId="1FFFB707" w:rsidR="00DD24A6" w:rsidRDefault="00DD24A6" w:rsidP="00DD24A6">
            <w:pPr>
              <w:tabs>
                <w:tab w:val="decimal" w:pos="1077"/>
              </w:tabs>
              <w:rPr>
                <w:rFonts w:ascii="Angsana New" w:hAnsi="Angsana New"/>
                <w:color w:val="000000" w:themeColor="text1"/>
                <w:sz w:val="28"/>
                <w:szCs w:val="28"/>
              </w:rPr>
            </w:pPr>
            <w:r w:rsidRPr="00DD24A6">
              <w:rPr>
                <w:rFonts w:ascii="Angsana New" w:hAnsi="Angsana New"/>
                <w:color w:val="000000" w:themeColor="text1"/>
                <w:sz w:val="28"/>
                <w:szCs w:val="28"/>
              </w:rPr>
              <w:t>9,732,942.19</w:t>
            </w:r>
          </w:p>
        </w:tc>
        <w:tc>
          <w:tcPr>
            <w:tcW w:w="1584" w:type="dxa"/>
            <w:tcBorders>
              <w:top w:val="nil"/>
              <w:left w:val="nil"/>
              <w:bottom w:val="nil"/>
              <w:right w:val="nil"/>
            </w:tcBorders>
            <w:shd w:val="clear" w:color="auto" w:fill="auto"/>
            <w:noWrap/>
            <w:vAlign w:val="bottom"/>
          </w:tcPr>
          <w:p w14:paraId="1B76079C" w14:textId="2306482D" w:rsidR="00DD24A6" w:rsidRPr="007D0F87" w:rsidRDefault="00DD24A6" w:rsidP="00DD24A6">
            <w:pPr>
              <w:tabs>
                <w:tab w:val="decimal" w:pos="1077"/>
              </w:tabs>
              <w:rPr>
                <w:rFonts w:ascii="Angsana New" w:hAnsi="Angsana New"/>
                <w:color w:val="000000" w:themeColor="text1"/>
                <w:sz w:val="28"/>
                <w:szCs w:val="28"/>
              </w:rPr>
            </w:pPr>
            <w:r w:rsidRPr="005C3C78">
              <w:rPr>
                <w:rFonts w:ascii="Angsana New" w:hAnsi="Angsana New"/>
                <w:color w:val="000000" w:themeColor="text1"/>
                <w:sz w:val="28"/>
                <w:szCs w:val="28"/>
              </w:rPr>
              <w:t>8,188,410.94</w:t>
            </w:r>
          </w:p>
        </w:tc>
      </w:tr>
    </w:tbl>
    <w:p w14:paraId="3942B617" w14:textId="77777777" w:rsidR="00840C35" w:rsidRPr="006E4BE2" w:rsidRDefault="00840C35">
      <w:pPr>
        <w:autoSpaceDE/>
        <w:autoSpaceDN/>
        <w:spacing w:line="240" w:lineRule="auto"/>
        <w:rPr>
          <w:rFonts w:ascii="Angsana New" w:hAnsi="Angsana New"/>
          <w:color w:val="000000" w:themeColor="text1"/>
          <w:spacing w:val="-2"/>
          <w:sz w:val="28"/>
          <w:szCs w:val="28"/>
          <w:cs/>
          <w:lang w:val="en-US"/>
        </w:rPr>
      </w:pPr>
      <w:r w:rsidRPr="00883B30">
        <w:rPr>
          <w:rFonts w:ascii="Angsana New" w:hAnsi="Angsana New"/>
          <w:color w:val="000000" w:themeColor="text1"/>
          <w:spacing w:val="-2"/>
          <w:sz w:val="28"/>
          <w:szCs w:val="28"/>
          <w:lang w:val="en-US"/>
        </w:rPr>
        <w:br w:type="page"/>
      </w:r>
    </w:p>
    <w:p w14:paraId="4EB4BCC8" w14:textId="5AE3441B" w:rsidR="002A4D46" w:rsidRPr="006A4364" w:rsidRDefault="002A4D46" w:rsidP="002A4D46">
      <w:pPr>
        <w:spacing w:before="120" w:line="240" w:lineRule="atLeast"/>
        <w:ind w:left="567"/>
        <w:jc w:val="thaiDistribute"/>
        <w:rPr>
          <w:rFonts w:ascii="Angsana New" w:hAnsi="Angsana New"/>
          <w:color w:val="000000" w:themeColor="text1"/>
          <w:spacing w:val="2"/>
          <w:sz w:val="28"/>
          <w:szCs w:val="28"/>
          <w:lang w:val="en-US"/>
        </w:rPr>
      </w:pPr>
      <w:r w:rsidRPr="006A4364">
        <w:rPr>
          <w:rFonts w:ascii="Angsana New" w:hAnsi="Angsana New"/>
          <w:color w:val="000000" w:themeColor="text1"/>
          <w:spacing w:val="2"/>
          <w:sz w:val="28"/>
          <w:szCs w:val="28"/>
          <w:lang w:val="en-US"/>
        </w:rPr>
        <w:lastRenderedPageBreak/>
        <w:t xml:space="preserve">The Group has movements on short-term loans from related parties for the </w:t>
      </w:r>
      <w:r>
        <w:rPr>
          <w:rFonts w:ascii="Angsana New" w:hAnsi="Angsana New"/>
          <w:color w:val="000000" w:themeColor="text1"/>
          <w:spacing w:val="2"/>
          <w:sz w:val="28"/>
          <w:szCs w:val="28"/>
          <w:lang w:val="en-US"/>
        </w:rPr>
        <w:t>six-month period</w:t>
      </w:r>
      <w:r w:rsidRPr="006A4364">
        <w:rPr>
          <w:rFonts w:ascii="Angsana New" w:hAnsi="Angsana New"/>
          <w:color w:val="000000" w:themeColor="text1"/>
          <w:spacing w:val="2"/>
          <w:sz w:val="28"/>
          <w:szCs w:val="28"/>
          <w:lang w:val="en-US"/>
        </w:rPr>
        <w:t xml:space="preserve"> ended </w:t>
      </w:r>
      <w:r>
        <w:rPr>
          <w:rFonts w:ascii="Angsana New" w:hAnsi="Angsana New"/>
          <w:spacing w:val="-2"/>
          <w:sz w:val="28"/>
          <w:szCs w:val="28"/>
        </w:rPr>
        <w:t>June</w:t>
      </w:r>
      <w:r>
        <w:rPr>
          <w:rFonts w:ascii="Angsana New" w:hAnsi="Angsana New"/>
          <w:spacing w:val="-2"/>
          <w:sz w:val="28"/>
          <w:szCs w:val="28"/>
        </w:rPr>
        <w:br/>
      </w:r>
      <w:r w:rsidR="00E72C4A">
        <w:rPr>
          <w:rFonts w:ascii="Angsana New" w:hAnsi="Angsana New"/>
          <w:color w:val="000000" w:themeColor="text1"/>
          <w:spacing w:val="2"/>
          <w:sz w:val="28"/>
          <w:szCs w:val="28"/>
          <w:lang w:val="en-US"/>
        </w:rPr>
        <w:t>30</w:t>
      </w:r>
      <w:r w:rsidRPr="006A4364">
        <w:rPr>
          <w:rFonts w:ascii="Angsana New" w:hAnsi="Angsana New"/>
          <w:color w:val="000000" w:themeColor="text1"/>
          <w:spacing w:val="2"/>
          <w:sz w:val="28"/>
          <w:szCs w:val="28"/>
          <w:lang w:val="en-US"/>
        </w:rPr>
        <w:t>, 202</w:t>
      </w:r>
      <w:r>
        <w:rPr>
          <w:rFonts w:ascii="Angsana New" w:hAnsi="Angsana New"/>
          <w:color w:val="000000" w:themeColor="text1"/>
          <w:spacing w:val="2"/>
          <w:sz w:val="28"/>
          <w:szCs w:val="28"/>
          <w:lang w:val="en-US"/>
        </w:rPr>
        <w:t>2</w:t>
      </w:r>
      <w:r w:rsidRPr="006A4364">
        <w:rPr>
          <w:rFonts w:ascii="Angsana New" w:hAnsi="Angsana New"/>
          <w:color w:val="000000" w:themeColor="text1"/>
          <w:spacing w:val="2"/>
          <w:sz w:val="28"/>
          <w:szCs w:val="28"/>
          <w:lang w:val="en-US"/>
        </w:rPr>
        <w:t xml:space="preserve"> and for the year ended December 31, 202</w:t>
      </w:r>
      <w:r>
        <w:rPr>
          <w:rFonts w:ascii="Angsana New" w:hAnsi="Angsana New"/>
          <w:color w:val="000000" w:themeColor="text1"/>
          <w:spacing w:val="2"/>
          <w:sz w:val="28"/>
          <w:szCs w:val="28"/>
          <w:lang w:val="en-US"/>
        </w:rPr>
        <w:t>1</w:t>
      </w:r>
      <w:r w:rsidRPr="00883B30">
        <w:rPr>
          <w:rFonts w:ascii="Angsana New" w:hAnsi="Angsana New" w:hint="cs"/>
          <w:color w:val="000000" w:themeColor="text1"/>
          <w:spacing w:val="2"/>
          <w:sz w:val="28"/>
          <w:szCs w:val="28"/>
          <w:lang w:val="en-US"/>
        </w:rPr>
        <w:t xml:space="preserve"> </w:t>
      </w:r>
      <w:r w:rsidRPr="006A4364">
        <w:rPr>
          <w:rFonts w:ascii="Angsana New" w:hAnsi="Angsana New"/>
          <w:color w:val="000000" w:themeColor="text1"/>
          <w:spacing w:val="2"/>
          <w:sz w:val="28"/>
          <w:szCs w:val="28"/>
          <w:lang w:val="en-US"/>
        </w:rPr>
        <w:t>as follows:</w:t>
      </w:r>
    </w:p>
    <w:tbl>
      <w:tblPr>
        <w:tblW w:w="9341" w:type="dxa"/>
        <w:tblInd w:w="567" w:type="dxa"/>
        <w:tblCellMar>
          <w:left w:w="57" w:type="dxa"/>
          <w:right w:w="57" w:type="dxa"/>
        </w:tblCellMar>
        <w:tblLook w:val="04A0" w:firstRow="1" w:lastRow="0" w:firstColumn="1" w:lastColumn="0" w:noHBand="0" w:noVBand="1"/>
      </w:tblPr>
      <w:tblGrid>
        <w:gridCol w:w="3005"/>
        <w:gridCol w:w="1584"/>
        <w:gridCol w:w="1584"/>
        <w:gridCol w:w="1584"/>
        <w:gridCol w:w="1584"/>
      </w:tblGrid>
      <w:tr w:rsidR="00FB4925" w:rsidRPr="00E22093" w14:paraId="55971219" w14:textId="77777777" w:rsidTr="00C70BDB">
        <w:trPr>
          <w:trHeight w:val="403"/>
        </w:trPr>
        <w:tc>
          <w:tcPr>
            <w:tcW w:w="3005" w:type="dxa"/>
            <w:tcBorders>
              <w:top w:val="nil"/>
              <w:left w:val="nil"/>
              <w:bottom w:val="nil"/>
              <w:right w:val="nil"/>
            </w:tcBorders>
            <w:shd w:val="clear" w:color="auto" w:fill="auto"/>
            <w:noWrap/>
            <w:vAlign w:val="bottom"/>
            <w:hideMark/>
          </w:tcPr>
          <w:p w14:paraId="2E516413" w14:textId="77777777" w:rsidR="00FB4925" w:rsidRPr="006E4BE2" w:rsidRDefault="00FB4925" w:rsidP="00840C35">
            <w:pPr>
              <w:spacing w:before="120"/>
              <w:jc w:val="center"/>
              <w:rPr>
                <w:rFonts w:ascii="Angsana New" w:hAnsi="Angsana New"/>
                <w:color w:val="000000" w:themeColor="text1"/>
                <w:sz w:val="28"/>
                <w:szCs w:val="28"/>
                <w:cs/>
                <w:lang w:val="en-US"/>
              </w:rPr>
            </w:pPr>
          </w:p>
        </w:tc>
        <w:tc>
          <w:tcPr>
            <w:tcW w:w="6336" w:type="dxa"/>
            <w:gridSpan w:val="4"/>
            <w:tcBorders>
              <w:top w:val="nil"/>
              <w:left w:val="nil"/>
              <w:right w:val="nil"/>
            </w:tcBorders>
            <w:shd w:val="clear" w:color="auto" w:fill="auto"/>
            <w:noWrap/>
            <w:vAlign w:val="bottom"/>
            <w:hideMark/>
          </w:tcPr>
          <w:p w14:paraId="03790A91" w14:textId="4D41654A" w:rsidR="00FB4925" w:rsidRPr="006E4BE2" w:rsidRDefault="00FB4925" w:rsidP="00840C35">
            <w:pPr>
              <w:pBdr>
                <w:bottom w:val="single" w:sz="4" w:space="1" w:color="auto"/>
              </w:pBdr>
              <w:spacing w:before="120"/>
              <w:jc w:val="center"/>
              <w:rPr>
                <w:rFonts w:ascii="Angsana New" w:hAnsi="Angsana New"/>
                <w:color w:val="000000" w:themeColor="text1"/>
                <w:sz w:val="28"/>
                <w:szCs w:val="28"/>
                <w:cs/>
                <w:lang w:val="en-US"/>
              </w:rPr>
            </w:pPr>
            <w:r w:rsidRPr="00106771">
              <w:rPr>
                <w:rFonts w:asciiTheme="majorBidi" w:hAnsiTheme="majorBidi" w:cstheme="majorBidi"/>
                <w:sz w:val="28"/>
                <w:szCs w:val="28"/>
              </w:rPr>
              <w:t>Unit: Baht</w:t>
            </w:r>
          </w:p>
        </w:tc>
      </w:tr>
      <w:tr w:rsidR="00FB4925" w:rsidRPr="00E22093" w14:paraId="34DE0F22" w14:textId="77777777" w:rsidTr="00C70BDB">
        <w:trPr>
          <w:trHeight w:val="403"/>
        </w:trPr>
        <w:tc>
          <w:tcPr>
            <w:tcW w:w="3005" w:type="dxa"/>
            <w:tcBorders>
              <w:top w:val="nil"/>
              <w:left w:val="nil"/>
              <w:bottom w:val="nil"/>
              <w:right w:val="nil"/>
            </w:tcBorders>
            <w:shd w:val="clear" w:color="auto" w:fill="auto"/>
            <w:noWrap/>
            <w:vAlign w:val="bottom"/>
            <w:hideMark/>
          </w:tcPr>
          <w:p w14:paraId="1F9E367B" w14:textId="77777777" w:rsidR="00FB4925" w:rsidRPr="00E22093" w:rsidRDefault="00FB4925" w:rsidP="00EE2A06">
            <w:pPr>
              <w:jc w:val="center"/>
              <w:rPr>
                <w:rFonts w:ascii="Angsana New" w:hAnsi="Angsana New"/>
                <w:color w:val="000000" w:themeColor="text1"/>
                <w:sz w:val="28"/>
                <w:szCs w:val="28"/>
              </w:rPr>
            </w:pPr>
          </w:p>
        </w:tc>
        <w:tc>
          <w:tcPr>
            <w:tcW w:w="3168" w:type="dxa"/>
            <w:gridSpan w:val="2"/>
            <w:tcBorders>
              <w:top w:val="nil"/>
              <w:left w:val="nil"/>
              <w:right w:val="nil"/>
            </w:tcBorders>
            <w:shd w:val="clear" w:color="auto" w:fill="auto"/>
            <w:noWrap/>
            <w:vAlign w:val="bottom"/>
            <w:hideMark/>
          </w:tcPr>
          <w:p w14:paraId="139CC7A8" w14:textId="68210866" w:rsidR="00FB4925" w:rsidRPr="006E4BE2" w:rsidRDefault="00FB4925" w:rsidP="00C80223">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00A429A3" w14:textId="30AC8F9C" w:rsidR="00FB4925" w:rsidRPr="00E22093" w:rsidRDefault="00FB4925" w:rsidP="00C80223">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2A4D46" w:rsidRPr="00E22093" w14:paraId="0A67251C" w14:textId="77777777" w:rsidTr="00FB4925">
        <w:trPr>
          <w:trHeight w:val="403"/>
        </w:trPr>
        <w:tc>
          <w:tcPr>
            <w:tcW w:w="3005" w:type="dxa"/>
            <w:tcBorders>
              <w:top w:val="nil"/>
              <w:left w:val="nil"/>
              <w:bottom w:val="nil"/>
              <w:right w:val="nil"/>
            </w:tcBorders>
            <w:shd w:val="clear" w:color="auto" w:fill="auto"/>
            <w:noWrap/>
            <w:vAlign w:val="bottom"/>
            <w:hideMark/>
          </w:tcPr>
          <w:p w14:paraId="45F758AE" w14:textId="77777777" w:rsidR="002A4D46" w:rsidRPr="00E22093" w:rsidRDefault="002A4D46" w:rsidP="002A4D46">
            <w:pPr>
              <w:jc w:val="cente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hideMark/>
          </w:tcPr>
          <w:p w14:paraId="3D11DB92" w14:textId="4A366A28" w:rsidR="002A4D46" w:rsidRPr="003556EE" w:rsidRDefault="002A4D46" w:rsidP="002A4D46">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22</w:t>
            </w:r>
          </w:p>
        </w:tc>
        <w:tc>
          <w:tcPr>
            <w:tcW w:w="1584" w:type="dxa"/>
            <w:tcBorders>
              <w:top w:val="nil"/>
              <w:left w:val="nil"/>
              <w:right w:val="nil"/>
            </w:tcBorders>
            <w:shd w:val="clear" w:color="auto" w:fill="auto"/>
            <w:noWrap/>
            <w:vAlign w:val="bottom"/>
            <w:hideMark/>
          </w:tcPr>
          <w:p w14:paraId="712155CA" w14:textId="048A767C" w:rsidR="002A4D46" w:rsidRPr="00CD6421" w:rsidRDefault="002A4D46" w:rsidP="002A4D46">
            <w:pPr>
              <w:pBdr>
                <w:bottom w:val="single" w:sz="4" w:space="1" w:color="auto"/>
              </w:pBdr>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tcPr>
          <w:p w14:paraId="26E519D9" w14:textId="35754BAE" w:rsidR="002A4D46" w:rsidRPr="00E22093" w:rsidRDefault="002A4D46" w:rsidP="002A4D46">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22</w:t>
            </w:r>
          </w:p>
        </w:tc>
        <w:tc>
          <w:tcPr>
            <w:tcW w:w="1584" w:type="dxa"/>
            <w:tcBorders>
              <w:top w:val="nil"/>
              <w:left w:val="nil"/>
              <w:right w:val="nil"/>
            </w:tcBorders>
            <w:shd w:val="clear" w:color="auto" w:fill="auto"/>
            <w:noWrap/>
            <w:vAlign w:val="bottom"/>
            <w:hideMark/>
          </w:tcPr>
          <w:p w14:paraId="3E1D703A" w14:textId="23B042E7" w:rsidR="002A4D46" w:rsidRPr="00E22093" w:rsidRDefault="002A4D46" w:rsidP="002A4D46">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2A4D46" w:rsidRPr="00E22093" w14:paraId="6E3BAC0D" w14:textId="77777777" w:rsidTr="00FB4925">
        <w:trPr>
          <w:trHeight w:val="403"/>
        </w:trPr>
        <w:tc>
          <w:tcPr>
            <w:tcW w:w="3005" w:type="dxa"/>
            <w:tcBorders>
              <w:top w:val="nil"/>
              <w:left w:val="nil"/>
              <w:bottom w:val="nil"/>
              <w:right w:val="nil"/>
            </w:tcBorders>
            <w:shd w:val="clear" w:color="auto" w:fill="auto"/>
            <w:noWrap/>
            <w:vAlign w:val="bottom"/>
          </w:tcPr>
          <w:p w14:paraId="320753F4" w14:textId="77777777" w:rsidR="002A4D46" w:rsidRPr="00E22093" w:rsidRDefault="002A4D46" w:rsidP="002A4D46">
            <w:pPr>
              <w:jc w:val="cente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tcPr>
          <w:p w14:paraId="5E2C74A1" w14:textId="0B110076" w:rsidR="002A4D46" w:rsidRPr="00E22093" w:rsidRDefault="002A4D46" w:rsidP="002A4D46">
            <w:pPr>
              <w:ind w:right="-57"/>
              <w:jc w:val="center"/>
              <w:rPr>
                <w:rFonts w:ascii="Angsana New" w:hAnsi="Angsana New"/>
                <w:color w:val="000000" w:themeColor="text1"/>
                <w:sz w:val="28"/>
                <w:szCs w:val="28"/>
                <w:lang w:val="en-US"/>
              </w:rPr>
            </w:pPr>
            <w:r>
              <w:rPr>
                <w:rFonts w:ascii="Angsana New" w:hAnsi="Angsana New"/>
                <w:sz w:val="28"/>
                <w:szCs w:val="28"/>
                <w:lang w:val="en-US"/>
              </w:rPr>
              <w:t>(6</w:t>
            </w:r>
            <w:r w:rsidR="004D6F27" w:rsidRPr="0097505A">
              <w:rPr>
                <w:rFonts w:ascii="Angsana New" w:hAnsi="Angsana New" w:hint="cs"/>
                <w:sz w:val="28"/>
                <w:szCs w:val="28"/>
                <w:lang w:val="en-US"/>
              </w:rPr>
              <w:t xml:space="preserve"> </w:t>
            </w:r>
            <w:r>
              <w:rPr>
                <w:rFonts w:ascii="Angsana New" w:hAnsi="Angsana New"/>
                <w:sz w:val="28"/>
                <w:szCs w:val="28"/>
                <w:lang w:val="en-US"/>
              </w:rPr>
              <w:t>Months period)</w:t>
            </w:r>
          </w:p>
        </w:tc>
        <w:tc>
          <w:tcPr>
            <w:tcW w:w="1584" w:type="dxa"/>
            <w:tcBorders>
              <w:top w:val="nil"/>
              <w:left w:val="nil"/>
              <w:right w:val="nil"/>
            </w:tcBorders>
            <w:shd w:val="clear" w:color="auto" w:fill="auto"/>
            <w:noWrap/>
            <w:vAlign w:val="bottom"/>
          </w:tcPr>
          <w:p w14:paraId="6A833F25" w14:textId="3736428D" w:rsidR="002A4D46" w:rsidRPr="00E22093" w:rsidRDefault="002A4D46" w:rsidP="002A4D46">
            <w:pPr>
              <w:jc w:val="center"/>
              <w:rPr>
                <w:rFonts w:ascii="Angsana New" w:hAnsi="Angsana New"/>
                <w:color w:val="000000" w:themeColor="text1"/>
                <w:sz w:val="28"/>
                <w:szCs w:val="28"/>
              </w:rPr>
            </w:pPr>
            <w:r>
              <w:rPr>
                <w:rFonts w:ascii="Angsana New" w:hAnsi="Angsana New"/>
                <w:sz w:val="28"/>
                <w:szCs w:val="28"/>
                <w:lang w:val="en-US"/>
              </w:rPr>
              <w:t>(12</w:t>
            </w:r>
            <w:r w:rsidR="004D6F27" w:rsidRPr="0097505A">
              <w:rPr>
                <w:rFonts w:ascii="Angsana New" w:hAnsi="Angsana New" w:hint="cs"/>
                <w:sz w:val="28"/>
                <w:szCs w:val="28"/>
                <w:lang w:val="en-US"/>
              </w:rPr>
              <w:t xml:space="preserve"> </w:t>
            </w:r>
            <w:r w:rsidRPr="007A2F09">
              <w:rPr>
                <w:rFonts w:ascii="Angsana New" w:hAnsi="Angsana New"/>
                <w:sz w:val="28"/>
                <w:szCs w:val="28"/>
                <w:lang w:val="en-US"/>
              </w:rPr>
              <w:t>Month</w:t>
            </w:r>
            <w:r>
              <w:rPr>
                <w:rFonts w:ascii="Angsana New" w:hAnsi="Angsana New"/>
                <w:sz w:val="28"/>
                <w:szCs w:val="28"/>
                <w:lang w:val="en-US"/>
              </w:rPr>
              <w:t>s period</w:t>
            </w:r>
            <w:r w:rsidRPr="007A2F09">
              <w:rPr>
                <w:rFonts w:ascii="Angsana New" w:hAnsi="Angsana New"/>
                <w:sz w:val="28"/>
                <w:szCs w:val="28"/>
                <w:lang w:val="en-US"/>
              </w:rPr>
              <w:t>)</w:t>
            </w:r>
          </w:p>
        </w:tc>
        <w:tc>
          <w:tcPr>
            <w:tcW w:w="1584" w:type="dxa"/>
            <w:tcBorders>
              <w:top w:val="nil"/>
              <w:left w:val="nil"/>
              <w:right w:val="nil"/>
            </w:tcBorders>
            <w:shd w:val="clear" w:color="auto" w:fill="auto"/>
            <w:noWrap/>
            <w:vAlign w:val="bottom"/>
          </w:tcPr>
          <w:p w14:paraId="481A558B" w14:textId="28D7AEA8" w:rsidR="002A4D46" w:rsidRPr="00E22093" w:rsidRDefault="002A4D46" w:rsidP="002A4D46">
            <w:pPr>
              <w:ind w:right="-57"/>
              <w:jc w:val="center"/>
              <w:rPr>
                <w:rFonts w:ascii="Angsana New" w:hAnsi="Angsana New"/>
                <w:color w:val="000000" w:themeColor="text1"/>
                <w:sz w:val="28"/>
                <w:szCs w:val="28"/>
              </w:rPr>
            </w:pPr>
            <w:r>
              <w:rPr>
                <w:rFonts w:ascii="Angsana New" w:hAnsi="Angsana New"/>
                <w:sz w:val="28"/>
                <w:szCs w:val="28"/>
                <w:lang w:val="en-US"/>
              </w:rPr>
              <w:t>(6</w:t>
            </w:r>
            <w:r w:rsidR="004D6F27" w:rsidRPr="0097505A">
              <w:rPr>
                <w:rFonts w:ascii="Angsana New" w:hAnsi="Angsana New" w:hint="cs"/>
                <w:sz w:val="28"/>
                <w:szCs w:val="28"/>
                <w:lang w:val="en-US"/>
              </w:rPr>
              <w:t xml:space="preserve"> </w:t>
            </w:r>
            <w:r>
              <w:rPr>
                <w:rFonts w:ascii="Angsana New" w:hAnsi="Angsana New"/>
                <w:sz w:val="28"/>
                <w:szCs w:val="28"/>
                <w:lang w:val="en-US"/>
              </w:rPr>
              <w:t>Months period)</w:t>
            </w:r>
          </w:p>
        </w:tc>
        <w:tc>
          <w:tcPr>
            <w:tcW w:w="1584" w:type="dxa"/>
            <w:tcBorders>
              <w:top w:val="nil"/>
              <w:left w:val="nil"/>
              <w:right w:val="nil"/>
            </w:tcBorders>
            <w:shd w:val="clear" w:color="auto" w:fill="auto"/>
            <w:noWrap/>
            <w:vAlign w:val="bottom"/>
          </w:tcPr>
          <w:p w14:paraId="35508CF0" w14:textId="3AAD5453" w:rsidR="002A4D46" w:rsidRPr="00E22093" w:rsidRDefault="002A4D46" w:rsidP="002A4D46">
            <w:pPr>
              <w:jc w:val="center"/>
              <w:rPr>
                <w:rFonts w:ascii="Angsana New" w:hAnsi="Angsana New"/>
                <w:color w:val="000000" w:themeColor="text1"/>
                <w:sz w:val="28"/>
                <w:szCs w:val="28"/>
              </w:rPr>
            </w:pPr>
            <w:r>
              <w:rPr>
                <w:rFonts w:ascii="Angsana New" w:hAnsi="Angsana New"/>
                <w:sz w:val="28"/>
                <w:szCs w:val="28"/>
                <w:lang w:val="en-US"/>
              </w:rPr>
              <w:t>(12</w:t>
            </w:r>
            <w:r w:rsidR="004D6F27" w:rsidRPr="0097505A">
              <w:rPr>
                <w:rFonts w:ascii="Angsana New" w:hAnsi="Angsana New" w:hint="cs"/>
                <w:sz w:val="28"/>
                <w:szCs w:val="28"/>
                <w:lang w:val="en-US"/>
              </w:rPr>
              <w:t xml:space="preserve"> </w:t>
            </w:r>
            <w:r w:rsidRPr="007A2F09">
              <w:rPr>
                <w:rFonts w:ascii="Angsana New" w:hAnsi="Angsana New"/>
                <w:sz w:val="28"/>
                <w:szCs w:val="28"/>
                <w:lang w:val="en-US"/>
              </w:rPr>
              <w:t>Month</w:t>
            </w:r>
            <w:r>
              <w:rPr>
                <w:rFonts w:ascii="Angsana New" w:hAnsi="Angsana New"/>
                <w:sz w:val="28"/>
                <w:szCs w:val="28"/>
                <w:lang w:val="en-US"/>
              </w:rPr>
              <w:t>s period</w:t>
            </w:r>
            <w:r w:rsidRPr="007A2F09">
              <w:rPr>
                <w:rFonts w:ascii="Angsana New" w:hAnsi="Angsana New"/>
                <w:sz w:val="28"/>
                <w:szCs w:val="28"/>
                <w:lang w:val="en-US"/>
              </w:rPr>
              <w:t>)</w:t>
            </w:r>
          </w:p>
        </w:tc>
      </w:tr>
      <w:tr w:rsidR="00BA6EC2" w:rsidRPr="00E22093" w14:paraId="13C097CC" w14:textId="77777777" w:rsidTr="00C70BDB">
        <w:trPr>
          <w:trHeight w:val="403"/>
        </w:trPr>
        <w:tc>
          <w:tcPr>
            <w:tcW w:w="4589" w:type="dxa"/>
            <w:gridSpan w:val="2"/>
            <w:tcBorders>
              <w:top w:val="nil"/>
              <w:left w:val="nil"/>
              <w:bottom w:val="nil"/>
              <w:right w:val="nil"/>
            </w:tcBorders>
            <w:shd w:val="clear" w:color="auto" w:fill="auto"/>
            <w:noWrap/>
            <w:vAlign w:val="bottom"/>
          </w:tcPr>
          <w:p w14:paraId="172D4823" w14:textId="4E2895FB" w:rsidR="00BA6EC2" w:rsidRPr="007D0F87" w:rsidRDefault="00BA6EC2" w:rsidP="002A4D46">
            <w:pPr>
              <w:tabs>
                <w:tab w:val="decimal" w:pos="1021"/>
              </w:tabs>
              <w:rPr>
                <w:rFonts w:ascii="Angsana New" w:hAnsi="Angsana New"/>
                <w:color w:val="000000" w:themeColor="text1"/>
                <w:sz w:val="28"/>
                <w:szCs w:val="28"/>
                <w:lang w:val="en-US"/>
              </w:rPr>
            </w:pPr>
            <w:r w:rsidRPr="00E473EB">
              <w:rPr>
                <w:rFonts w:ascii="Angsana New" w:hAnsi="Angsana New"/>
                <w:b/>
                <w:bCs/>
                <w:spacing w:val="-2"/>
                <w:sz w:val="28"/>
                <w:szCs w:val="28"/>
              </w:rPr>
              <w:t>Short-term loans</w:t>
            </w:r>
            <w:r>
              <w:rPr>
                <w:rFonts w:ascii="Angsana New" w:hAnsi="Angsana New"/>
                <w:b/>
                <w:bCs/>
                <w:spacing w:val="-2"/>
                <w:sz w:val="28"/>
                <w:szCs w:val="28"/>
              </w:rPr>
              <w:t xml:space="preserve"> from </w:t>
            </w:r>
            <w:r w:rsidRPr="00DE3084">
              <w:rPr>
                <w:rFonts w:ascii="Angsana New" w:hAnsi="Angsana New"/>
                <w:b/>
                <w:bCs/>
                <w:spacing w:val="-2"/>
                <w:sz w:val="28"/>
                <w:szCs w:val="28"/>
              </w:rPr>
              <w:t>related parties</w:t>
            </w:r>
          </w:p>
        </w:tc>
        <w:tc>
          <w:tcPr>
            <w:tcW w:w="1584" w:type="dxa"/>
            <w:tcBorders>
              <w:top w:val="nil"/>
              <w:left w:val="nil"/>
              <w:right w:val="nil"/>
            </w:tcBorders>
            <w:shd w:val="clear" w:color="auto" w:fill="auto"/>
            <w:noWrap/>
            <w:vAlign w:val="bottom"/>
          </w:tcPr>
          <w:p w14:paraId="3F35323E" w14:textId="77777777" w:rsidR="00BA6EC2" w:rsidRPr="007D0F87" w:rsidRDefault="00BA6EC2" w:rsidP="002A4D46">
            <w:pPr>
              <w:tabs>
                <w:tab w:val="decimal" w:pos="1134"/>
              </w:tabs>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tcPr>
          <w:p w14:paraId="76D551F5" w14:textId="77777777" w:rsidR="00BA6EC2" w:rsidRPr="00E22093" w:rsidRDefault="00BA6EC2" w:rsidP="002A4D46">
            <w:pPr>
              <w:tabs>
                <w:tab w:val="decimal" w:pos="1021"/>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70B6113F" w14:textId="77777777" w:rsidR="00BA6EC2" w:rsidRPr="007D0F87" w:rsidRDefault="00BA6EC2" w:rsidP="002A4D46">
            <w:pPr>
              <w:tabs>
                <w:tab w:val="decimal" w:pos="1134"/>
              </w:tabs>
              <w:rPr>
                <w:rFonts w:ascii="Angsana New" w:hAnsi="Angsana New"/>
                <w:color w:val="000000" w:themeColor="text1"/>
                <w:sz w:val="28"/>
                <w:szCs w:val="28"/>
              </w:rPr>
            </w:pPr>
          </w:p>
        </w:tc>
      </w:tr>
      <w:tr w:rsidR="002A4D46" w:rsidRPr="00E22093" w14:paraId="503F4379" w14:textId="77777777" w:rsidTr="00FB4925">
        <w:trPr>
          <w:trHeight w:val="403"/>
        </w:trPr>
        <w:tc>
          <w:tcPr>
            <w:tcW w:w="3005" w:type="dxa"/>
            <w:tcBorders>
              <w:top w:val="nil"/>
              <w:left w:val="nil"/>
              <w:bottom w:val="nil"/>
              <w:right w:val="nil"/>
            </w:tcBorders>
            <w:shd w:val="clear" w:color="auto" w:fill="auto"/>
            <w:noWrap/>
            <w:vAlign w:val="bottom"/>
          </w:tcPr>
          <w:p w14:paraId="020B07F4" w14:textId="31CCE2AE" w:rsidR="002A4D46" w:rsidRPr="006E4BE2" w:rsidRDefault="002A4D46" w:rsidP="002A4D46">
            <w:pPr>
              <w:rPr>
                <w:rFonts w:ascii="Angsana New" w:hAnsi="Angsana New"/>
                <w:b/>
                <w:bCs/>
                <w:color w:val="000000" w:themeColor="text1"/>
                <w:sz w:val="28"/>
                <w:szCs w:val="28"/>
                <w:cs/>
                <w:lang w:val="en-US"/>
              </w:rPr>
            </w:pPr>
            <w:r w:rsidRPr="00E473EB">
              <w:rPr>
                <w:rFonts w:ascii="Angsana New" w:hAnsi="Angsana New"/>
                <w:b/>
                <w:bCs/>
                <w:color w:val="000000" w:themeColor="text1"/>
                <w:sz w:val="28"/>
                <w:szCs w:val="28"/>
                <w:lang w:val="en-US"/>
              </w:rPr>
              <w:t>Director</w:t>
            </w:r>
          </w:p>
        </w:tc>
        <w:tc>
          <w:tcPr>
            <w:tcW w:w="1584" w:type="dxa"/>
            <w:tcBorders>
              <w:top w:val="nil"/>
              <w:left w:val="nil"/>
              <w:bottom w:val="nil"/>
              <w:right w:val="nil"/>
            </w:tcBorders>
            <w:shd w:val="clear" w:color="auto" w:fill="auto"/>
            <w:noWrap/>
            <w:vAlign w:val="bottom"/>
          </w:tcPr>
          <w:p w14:paraId="7C3CC320" w14:textId="77777777" w:rsidR="002A4D46" w:rsidRPr="007D0F87" w:rsidRDefault="002A4D46" w:rsidP="002A4D46">
            <w:pPr>
              <w:tabs>
                <w:tab w:val="decimal" w:pos="1021"/>
              </w:tabs>
              <w:rPr>
                <w:rFonts w:ascii="Angsana New" w:hAnsi="Angsana New"/>
                <w:color w:val="000000" w:themeColor="text1"/>
                <w:sz w:val="28"/>
                <w:szCs w:val="28"/>
                <w:lang w:val="en-US"/>
              </w:rPr>
            </w:pPr>
          </w:p>
        </w:tc>
        <w:tc>
          <w:tcPr>
            <w:tcW w:w="1584" w:type="dxa"/>
            <w:tcBorders>
              <w:top w:val="nil"/>
              <w:left w:val="nil"/>
              <w:bottom w:val="nil"/>
              <w:right w:val="nil"/>
            </w:tcBorders>
            <w:shd w:val="clear" w:color="auto" w:fill="auto"/>
            <w:noWrap/>
            <w:vAlign w:val="bottom"/>
          </w:tcPr>
          <w:p w14:paraId="42169844" w14:textId="77777777" w:rsidR="002A4D46" w:rsidRPr="00E22093" w:rsidRDefault="002A4D46" w:rsidP="002A4D46">
            <w:pPr>
              <w:tabs>
                <w:tab w:val="decimal" w:pos="1134"/>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77DC39FF" w14:textId="77777777" w:rsidR="002A4D46" w:rsidRPr="007D0F87" w:rsidRDefault="002A4D46" w:rsidP="002A4D46">
            <w:pPr>
              <w:tabs>
                <w:tab w:val="decimal" w:pos="1021"/>
              </w:tabs>
              <w:rPr>
                <w:rFonts w:ascii="Angsana New" w:hAnsi="Angsana New"/>
                <w:color w:val="000000" w:themeColor="text1"/>
                <w:sz w:val="28"/>
                <w:szCs w:val="28"/>
                <w:lang w:val="en-US"/>
              </w:rPr>
            </w:pPr>
          </w:p>
        </w:tc>
        <w:tc>
          <w:tcPr>
            <w:tcW w:w="1584" w:type="dxa"/>
            <w:tcBorders>
              <w:top w:val="nil"/>
              <w:left w:val="nil"/>
              <w:bottom w:val="nil"/>
              <w:right w:val="nil"/>
            </w:tcBorders>
            <w:shd w:val="clear" w:color="auto" w:fill="auto"/>
            <w:noWrap/>
            <w:vAlign w:val="bottom"/>
          </w:tcPr>
          <w:p w14:paraId="56A9EEE9" w14:textId="77777777" w:rsidR="002A4D46" w:rsidRPr="00E22093" w:rsidRDefault="002A4D46" w:rsidP="002A4D46">
            <w:pPr>
              <w:tabs>
                <w:tab w:val="decimal" w:pos="1134"/>
              </w:tabs>
              <w:rPr>
                <w:rFonts w:ascii="Angsana New" w:hAnsi="Angsana New"/>
                <w:color w:val="000000" w:themeColor="text1"/>
                <w:sz w:val="28"/>
                <w:szCs w:val="28"/>
              </w:rPr>
            </w:pPr>
          </w:p>
        </w:tc>
      </w:tr>
      <w:tr w:rsidR="0061132C" w:rsidRPr="00E22093" w14:paraId="7B8DF902" w14:textId="77777777" w:rsidTr="005708C1">
        <w:trPr>
          <w:trHeight w:val="403"/>
        </w:trPr>
        <w:tc>
          <w:tcPr>
            <w:tcW w:w="3005" w:type="dxa"/>
            <w:tcBorders>
              <w:top w:val="nil"/>
              <w:left w:val="nil"/>
              <w:bottom w:val="nil"/>
              <w:right w:val="nil"/>
            </w:tcBorders>
            <w:shd w:val="clear" w:color="auto" w:fill="auto"/>
            <w:noWrap/>
            <w:vAlign w:val="bottom"/>
            <w:hideMark/>
          </w:tcPr>
          <w:p w14:paraId="7F13801C" w14:textId="5BB89813" w:rsidR="0061132C" w:rsidRPr="00E22093" w:rsidRDefault="0061132C" w:rsidP="0061132C">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4" w:type="dxa"/>
            <w:tcBorders>
              <w:top w:val="nil"/>
              <w:left w:val="nil"/>
              <w:bottom w:val="nil"/>
              <w:right w:val="nil"/>
            </w:tcBorders>
            <w:shd w:val="clear" w:color="auto" w:fill="auto"/>
            <w:noWrap/>
            <w:vAlign w:val="bottom"/>
          </w:tcPr>
          <w:p w14:paraId="2A26B7D8" w14:textId="259B37A8" w:rsidR="0061132C" w:rsidRPr="006E4BE2" w:rsidRDefault="0061132C" w:rsidP="0061132C">
            <w:pPr>
              <w:tabs>
                <w:tab w:val="decimal" w:pos="1021"/>
              </w:tabs>
              <w:rPr>
                <w:rFonts w:ascii="Angsana New" w:hAnsi="Angsana New"/>
                <w:color w:val="000000" w:themeColor="text1"/>
                <w:sz w:val="28"/>
                <w:szCs w:val="28"/>
                <w:cs/>
                <w:lang w:val="en-US"/>
              </w:rPr>
            </w:pPr>
            <w:r w:rsidRPr="007A3E82">
              <w:rPr>
                <w:rFonts w:asciiTheme="majorBidi" w:hAnsiTheme="majorBidi" w:cstheme="majorBidi"/>
                <w:color w:val="000000" w:themeColor="text1"/>
                <w:sz w:val="28"/>
                <w:szCs w:val="28"/>
              </w:rPr>
              <w:t>245,000,</w:t>
            </w:r>
            <w:r w:rsidRPr="007A3E82">
              <w:rPr>
                <w:rFonts w:asciiTheme="majorBidi" w:hAnsiTheme="majorBidi" w:cstheme="majorBidi"/>
                <w:color w:val="000000" w:themeColor="text1"/>
                <w:sz w:val="28"/>
                <w:szCs w:val="28"/>
                <w:lang w:val="en-US"/>
              </w:rPr>
              <w:t>000</w:t>
            </w:r>
            <w:r w:rsidRPr="007A3E82">
              <w:rPr>
                <w:rFonts w:asciiTheme="majorBidi" w:hAnsiTheme="majorBidi" w:cstheme="majorBidi"/>
                <w:color w:val="000000" w:themeColor="text1"/>
                <w:sz w:val="28"/>
                <w:szCs w:val="28"/>
              </w:rPr>
              <w:t>.00</w:t>
            </w:r>
          </w:p>
        </w:tc>
        <w:tc>
          <w:tcPr>
            <w:tcW w:w="1584" w:type="dxa"/>
            <w:tcBorders>
              <w:top w:val="nil"/>
              <w:left w:val="nil"/>
              <w:bottom w:val="nil"/>
              <w:right w:val="nil"/>
            </w:tcBorders>
            <w:shd w:val="clear" w:color="auto" w:fill="auto"/>
            <w:noWrap/>
            <w:vAlign w:val="bottom"/>
          </w:tcPr>
          <w:p w14:paraId="2A67B51C" w14:textId="750B57F8" w:rsidR="0061132C" w:rsidRPr="00E22093" w:rsidRDefault="0061132C" w:rsidP="0061132C">
            <w:pPr>
              <w:tabs>
                <w:tab w:val="decimal" w:pos="1134"/>
              </w:tabs>
              <w:rPr>
                <w:rFonts w:ascii="Angsana New" w:hAnsi="Angsana New"/>
                <w:color w:val="000000" w:themeColor="text1"/>
                <w:sz w:val="28"/>
                <w:szCs w:val="28"/>
              </w:rPr>
            </w:pPr>
            <w:r w:rsidRPr="00CA4CC9">
              <w:rPr>
                <w:rFonts w:ascii="Angsana New" w:hAnsi="Angsana New"/>
                <w:color w:val="000000" w:themeColor="text1"/>
                <w:sz w:val="28"/>
                <w:szCs w:val="28"/>
                <w:lang w:val="en-US"/>
              </w:rPr>
              <w:t>171,000,000.00</w:t>
            </w:r>
          </w:p>
        </w:tc>
        <w:tc>
          <w:tcPr>
            <w:tcW w:w="1584" w:type="dxa"/>
            <w:tcBorders>
              <w:top w:val="nil"/>
              <w:left w:val="nil"/>
              <w:bottom w:val="nil"/>
              <w:right w:val="nil"/>
            </w:tcBorders>
            <w:shd w:val="clear" w:color="auto" w:fill="auto"/>
            <w:noWrap/>
            <w:vAlign w:val="bottom"/>
          </w:tcPr>
          <w:p w14:paraId="679BAC44" w14:textId="394615B6" w:rsidR="0061132C" w:rsidRPr="006E4BE2" w:rsidRDefault="0061132C" w:rsidP="0061132C">
            <w:pPr>
              <w:tabs>
                <w:tab w:val="decimal" w:pos="1021"/>
              </w:tabs>
              <w:rPr>
                <w:rFonts w:ascii="Angsana New" w:hAnsi="Angsana New"/>
                <w:color w:val="000000" w:themeColor="text1"/>
                <w:sz w:val="28"/>
                <w:szCs w:val="28"/>
                <w:cs/>
                <w:lang w:val="en-US"/>
              </w:rPr>
            </w:pPr>
            <w:r w:rsidRPr="007A3E82">
              <w:rPr>
                <w:rFonts w:asciiTheme="majorBidi" w:hAnsiTheme="majorBidi" w:cstheme="majorBidi"/>
                <w:color w:val="000000" w:themeColor="text1"/>
                <w:sz w:val="28"/>
                <w:szCs w:val="28"/>
              </w:rPr>
              <w:t>245,000,</w:t>
            </w:r>
            <w:r w:rsidRPr="007A3E82">
              <w:rPr>
                <w:rFonts w:asciiTheme="majorBidi" w:hAnsiTheme="majorBidi" w:cstheme="majorBidi"/>
                <w:color w:val="000000" w:themeColor="text1"/>
                <w:sz w:val="28"/>
                <w:szCs w:val="28"/>
                <w:lang w:val="en-US"/>
              </w:rPr>
              <w:t>000</w:t>
            </w:r>
            <w:r w:rsidRPr="007A3E82">
              <w:rPr>
                <w:rFonts w:asciiTheme="majorBidi" w:hAnsiTheme="majorBidi" w:cstheme="majorBidi"/>
                <w:color w:val="000000" w:themeColor="text1"/>
                <w:sz w:val="28"/>
                <w:szCs w:val="28"/>
              </w:rPr>
              <w:t>.00</w:t>
            </w:r>
          </w:p>
        </w:tc>
        <w:tc>
          <w:tcPr>
            <w:tcW w:w="1584" w:type="dxa"/>
            <w:tcBorders>
              <w:top w:val="nil"/>
              <w:left w:val="nil"/>
              <w:bottom w:val="nil"/>
              <w:right w:val="nil"/>
            </w:tcBorders>
            <w:shd w:val="clear" w:color="auto" w:fill="auto"/>
            <w:noWrap/>
            <w:vAlign w:val="bottom"/>
            <w:hideMark/>
          </w:tcPr>
          <w:p w14:paraId="5A2C9647" w14:textId="0F5C0866" w:rsidR="0061132C" w:rsidRPr="00E22093" w:rsidRDefault="0061132C" w:rsidP="0061132C">
            <w:pPr>
              <w:tabs>
                <w:tab w:val="decimal" w:pos="1134"/>
              </w:tabs>
              <w:rPr>
                <w:rFonts w:ascii="Angsana New" w:hAnsi="Angsana New"/>
                <w:color w:val="000000" w:themeColor="text1"/>
                <w:sz w:val="28"/>
                <w:szCs w:val="28"/>
              </w:rPr>
            </w:pPr>
            <w:r w:rsidRPr="00410D34">
              <w:rPr>
                <w:rFonts w:ascii="Angsana New" w:hAnsi="Angsana New"/>
                <w:color w:val="000000" w:themeColor="text1"/>
                <w:sz w:val="28"/>
                <w:szCs w:val="28"/>
                <w:lang w:val="en-US"/>
              </w:rPr>
              <w:t>171,000,000.00</w:t>
            </w:r>
          </w:p>
        </w:tc>
      </w:tr>
      <w:tr w:rsidR="0061132C" w:rsidRPr="00E22093" w14:paraId="7BA5A0CF" w14:textId="77777777" w:rsidTr="005708C1">
        <w:trPr>
          <w:trHeight w:val="403"/>
        </w:trPr>
        <w:tc>
          <w:tcPr>
            <w:tcW w:w="3005" w:type="dxa"/>
            <w:tcBorders>
              <w:top w:val="nil"/>
              <w:left w:val="nil"/>
              <w:bottom w:val="nil"/>
              <w:right w:val="nil"/>
            </w:tcBorders>
            <w:shd w:val="clear" w:color="auto" w:fill="auto"/>
            <w:noWrap/>
            <w:vAlign w:val="bottom"/>
            <w:hideMark/>
          </w:tcPr>
          <w:p w14:paraId="1096AC0E" w14:textId="53AEE9B1" w:rsidR="0061132C" w:rsidRPr="00E22093" w:rsidRDefault="0061132C" w:rsidP="0061132C">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sidRPr="00B876BC">
              <w:rPr>
                <w:rFonts w:ascii="Angsana New" w:hAnsi="Angsana New"/>
                <w:sz w:val="28"/>
                <w:szCs w:val="28"/>
              </w:rPr>
              <w:t xml:space="preserve">Increase during the </w:t>
            </w:r>
            <w:r w:rsidRPr="003F687B">
              <w:rPr>
                <w:rFonts w:ascii="Angsana New" w:hAnsi="Angsana New"/>
                <w:spacing w:val="-4"/>
                <w:sz w:val="28"/>
                <w:szCs w:val="28"/>
              </w:rPr>
              <w:t>period</w:t>
            </w:r>
          </w:p>
        </w:tc>
        <w:tc>
          <w:tcPr>
            <w:tcW w:w="1584" w:type="dxa"/>
            <w:tcBorders>
              <w:top w:val="nil"/>
              <w:left w:val="nil"/>
              <w:right w:val="nil"/>
            </w:tcBorders>
            <w:shd w:val="clear" w:color="auto" w:fill="auto"/>
            <w:noWrap/>
            <w:vAlign w:val="bottom"/>
          </w:tcPr>
          <w:p w14:paraId="7F533EF8" w14:textId="4EB2DD9B" w:rsidR="0061132C" w:rsidRPr="007D0F87" w:rsidRDefault="0061132C" w:rsidP="0061132C">
            <w:pPr>
              <w:tabs>
                <w:tab w:val="decimal" w:pos="1021"/>
              </w:tabs>
              <w:rPr>
                <w:rFonts w:ascii="Angsana New" w:hAnsi="Angsana New"/>
                <w:color w:val="000000" w:themeColor="text1"/>
                <w:sz w:val="28"/>
                <w:szCs w:val="28"/>
                <w:lang w:val="en-US"/>
              </w:rPr>
            </w:pPr>
            <w:r>
              <w:rPr>
                <w:rFonts w:ascii="Angsana New" w:hAnsi="Angsana New"/>
                <w:color w:val="000000" w:themeColor="text1"/>
                <w:sz w:val="28"/>
                <w:szCs w:val="28"/>
              </w:rPr>
              <w:t>-</w:t>
            </w:r>
          </w:p>
        </w:tc>
        <w:tc>
          <w:tcPr>
            <w:tcW w:w="1584" w:type="dxa"/>
            <w:tcBorders>
              <w:top w:val="nil"/>
              <w:left w:val="nil"/>
              <w:right w:val="nil"/>
            </w:tcBorders>
            <w:shd w:val="clear" w:color="auto" w:fill="auto"/>
            <w:noWrap/>
            <w:vAlign w:val="bottom"/>
          </w:tcPr>
          <w:p w14:paraId="37A39E8A" w14:textId="1DA41B4A" w:rsidR="0061132C" w:rsidRPr="00E22093" w:rsidRDefault="0061132C" w:rsidP="0061132C">
            <w:pPr>
              <w:tabs>
                <w:tab w:val="decimal" w:pos="1134"/>
              </w:tabs>
              <w:rPr>
                <w:rFonts w:ascii="Angsana New" w:hAnsi="Angsana New"/>
                <w:color w:val="000000" w:themeColor="text1"/>
                <w:sz w:val="28"/>
                <w:szCs w:val="28"/>
              </w:rPr>
            </w:pPr>
            <w:r w:rsidRPr="00883B30">
              <w:rPr>
                <w:rFonts w:ascii="Angsana New" w:hAnsi="Angsana New" w:hint="cs"/>
                <w:color w:val="000000" w:themeColor="text1"/>
                <w:sz w:val="28"/>
                <w:szCs w:val="28"/>
                <w:lang w:val="en-US"/>
              </w:rPr>
              <w:t>211</w:t>
            </w:r>
            <w:r w:rsidRPr="00CA4CC9">
              <w:rPr>
                <w:rFonts w:ascii="Angsana New" w:hAnsi="Angsana New"/>
                <w:color w:val="000000" w:themeColor="text1"/>
                <w:sz w:val="28"/>
                <w:szCs w:val="28"/>
                <w:lang w:val="en-US"/>
              </w:rPr>
              <w:t>,000,000.00</w:t>
            </w:r>
          </w:p>
        </w:tc>
        <w:tc>
          <w:tcPr>
            <w:tcW w:w="1584" w:type="dxa"/>
            <w:tcBorders>
              <w:top w:val="nil"/>
              <w:left w:val="nil"/>
              <w:right w:val="nil"/>
            </w:tcBorders>
            <w:shd w:val="clear" w:color="auto" w:fill="auto"/>
            <w:noWrap/>
            <w:vAlign w:val="bottom"/>
          </w:tcPr>
          <w:p w14:paraId="1B05E415" w14:textId="50BBC7B3" w:rsidR="0061132C" w:rsidRPr="007D0F87" w:rsidRDefault="0061132C" w:rsidP="0061132C">
            <w:pPr>
              <w:tabs>
                <w:tab w:val="decimal" w:pos="1021"/>
              </w:tabs>
              <w:rPr>
                <w:rFonts w:ascii="Angsana New" w:hAnsi="Angsana New"/>
                <w:color w:val="000000" w:themeColor="text1"/>
                <w:sz w:val="28"/>
                <w:szCs w:val="28"/>
                <w:lang w:val="en-US"/>
              </w:rPr>
            </w:pPr>
            <w:r>
              <w:rPr>
                <w:rFonts w:ascii="Angsana New" w:hAnsi="Angsana New"/>
                <w:color w:val="000000" w:themeColor="text1"/>
                <w:sz w:val="28"/>
                <w:szCs w:val="28"/>
              </w:rPr>
              <w:t>-</w:t>
            </w:r>
          </w:p>
        </w:tc>
        <w:tc>
          <w:tcPr>
            <w:tcW w:w="1584" w:type="dxa"/>
            <w:tcBorders>
              <w:top w:val="nil"/>
              <w:left w:val="nil"/>
              <w:right w:val="nil"/>
            </w:tcBorders>
            <w:shd w:val="clear" w:color="auto" w:fill="auto"/>
            <w:noWrap/>
            <w:vAlign w:val="bottom"/>
            <w:hideMark/>
          </w:tcPr>
          <w:p w14:paraId="4C0BCC33" w14:textId="1548624C" w:rsidR="0061132C" w:rsidRPr="00E22093" w:rsidRDefault="0061132C" w:rsidP="0061132C">
            <w:pPr>
              <w:tabs>
                <w:tab w:val="decimal" w:pos="1134"/>
              </w:tabs>
              <w:rPr>
                <w:rFonts w:ascii="Angsana New" w:hAnsi="Angsana New"/>
                <w:color w:val="000000" w:themeColor="text1"/>
                <w:sz w:val="28"/>
                <w:szCs w:val="28"/>
              </w:rPr>
            </w:pPr>
            <w:r w:rsidRPr="00883B30">
              <w:rPr>
                <w:rFonts w:ascii="Angsana New" w:hAnsi="Angsana New" w:hint="cs"/>
                <w:color w:val="000000" w:themeColor="text1"/>
                <w:sz w:val="28"/>
                <w:szCs w:val="28"/>
                <w:lang w:val="en-US"/>
              </w:rPr>
              <w:t>211</w:t>
            </w:r>
            <w:r>
              <w:rPr>
                <w:rFonts w:ascii="Angsana New" w:hAnsi="Angsana New"/>
                <w:color w:val="000000" w:themeColor="text1"/>
                <w:sz w:val="28"/>
                <w:szCs w:val="28"/>
                <w:lang w:val="en-US"/>
              </w:rPr>
              <w:t>,000,000.00</w:t>
            </w:r>
          </w:p>
        </w:tc>
      </w:tr>
      <w:tr w:rsidR="0061132C" w:rsidRPr="00E22093" w14:paraId="403A08B5" w14:textId="77777777" w:rsidTr="005708C1">
        <w:trPr>
          <w:trHeight w:val="403"/>
        </w:trPr>
        <w:tc>
          <w:tcPr>
            <w:tcW w:w="3005" w:type="dxa"/>
            <w:tcBorders>
              <w:top w:val="nil"/>
              <w:left w:val="nil"/>
              <w:bottom w:val="nil"/>
              <w:right w:val="nil"/>
            </w:tcBorders>
            <w:shd w:val="clear" w:color="auto" w:fill="auto"/>
            <w:noWrap/>
            <w:vAlign w:val="bottom"/>
            <w:hideMark/>
          </w:tcPr>
          <w:p w14:paraId="1C170EB3" w14:textId="78480E81" w:rsidR="0061132C" w:rsidRPr="00E22093" w:rsidRDefault="0061132C" w:rsidP="0061132C">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sidRPr="003F687B">
              <w:rPr>
                <w:rFonts w:ascii="Angsana New" w:hAnsi="Angsana New"/>
                <w:sz w:val="28"/>
                <w:szCs w:val="28"/>
              </w:rPr>
              <w:t>Decrease</w:t>
            </w:r>
            <w:r>
              <w:rPr>
                <w:rFonts w:ascii="Angsana New" w:hAnsi="Angsana New"/>
                <w:sz w:val="28"/>
                <w:szCs w:val="28"/>
              </w:rPr>
              <w:t xml:space="preserve"> </w:t>
            </w:r>
            <w:r w:rsidRPr="00B876BC">
              <w:rPr>
                <w:rFonts w:ascii="Angsana New" w:hAnsi="Angsana New"/>
                <w:sz w:val="28"/>
                <w:szCs w:val="28"/>
              </w:rPr>
              <w:t xml:space="preserve">during the </w:t>
            </w:r>
            <w:r w:rsidRPr="003F687B">
              <w:rPr>
                <w:rFonts w:ascii="Angsana New" w:hAnsi="Angsana New"/>
                <w:sz w:val="28"/>
                <w:szCs w:val="28"/>
              </w:rPr>
              <w:t>period</w:t>
            </w:r>
          </w:p>
        </w:tc>
        <w:tc>
          <w:tcPr>
            <w:tcW w:w="1584" w:type="dxa"/>
            <w:tcBorders>
              <w:top w:val="nil"/>
              <w:left w:val="nil"/>
              <w:bottom w:val="nil"/>
              <w:right w:val="nil"/>
            </w:tcBorders>
            <w:shd w:val="clear" w:color="auto" w:fill="auto"/>
            <w:noWrap/>
            <w:vAlign w:val="bottom"/>
          </w:tcPr>
          <w:p w14:paraId="3B9BB947" w14:textId="3EEC5847" w:rsidR="0061132C" w:rsidRPr="007D0F87"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3348ED">
              <w:rPr>
                <w:rFonts w:ascii="Angsana New" w:hAnsi="Angsana New"/>
                <w:color w:val="000000" w:themeColor="text1"/>
                <w:sz w:val="28"/>
                <w:szCs w:val="28"/>
              </w:rPr>
              <w:t>(50,000,000.00)</w:t>
            </w:r>
          </w:p>
        </w:tc>
        <w:tc>
          <w:tcPr>
            <w:tcW w:w="1584" w:type="dxa"/>
            <w:tcBorders>
              <w:top w:val="nil"/>
              <w:left w:val="nil"/>
              <w:bottom w:val="nil"/>
              <w:right w:val="nil"/>
            </w:tcBorders>
            <w:shd w:val="clear" w:color="auto" w:fill="auto"/>
            <w:noWrap/>
            <w:vAlign w:val="bottom"/>
          </w:tcPr>
          <w:p w14:paraId="601FA0DF" w14:textId="12711753" w:rsidR="0061132C" w:rsidRPr="00E22093" w:rsidRDefault="0061132C" w:rsidP="0061132C">
            <w:pPr>
              <w:pBdr>
                <w:bottom w:val="single" w:sz="4" w:space="1" w:color="auto"/>
              </w:pBdr>
              <w:tabs>
                <w:tab w:val="decimal" w:pos="1134"/>
              </w:tabs>
              <w:rPr>
                <w:rFonts w:ascii="Angsana New" w:hAnsi="Angsana New"/>
                <w:color w:val="000000" w:themeColor="text1"/>
                <w:sz w:val="28"/>
                <w:szCs w:val="28"/>
              </w:rPr>
            </w:pPr>
            <w:r w:rsidRPr="00CA4CC9">
              <w:rPr>
                <w:rFonts w:ascii="Angsana New" w:hAnsi="Angsana New"/>
                <w:color w:val="000000" w:themeColor="text1"/>
                <w:sz w:val="28"/>
                <w:szCs w:val="28"/>
              </w:rPr>
              <w:t>(137,000,000.00)</w:t>
            </w:r>
          </w:p>
        </w:tc>
        <w:tc>
          <w:tcPr>
            <w:tcW w:w="1584" w:type="dxa"/>
            <w:tcBorders>
              <w:top w:val="nil"/>
              <w:left w:val="nil"/>
              <w:bottom w:val="nil"/>
              <w:right w:val="nil"/>
            </w:tcBorders>
            <w:shd w:val="clear" w:color="auto" w:fill="auto"/>
            <w:noWrap/>
            <w:vAlign w:val="bottom"/>
          </w:tcPr>
          <w:p w14:paraId="386B812D" w14:textId="4EE8FD09" w:rsidR="0061132C" w:rsidRPr="007D0F87"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3348ED">
              <w:rPr>
                <w:rFonts w:ascii="Angsana New" w:hAnsi="Angsana New"/>
                <w:color w:val="000000" w:themeColor="text1"/>
                <w:sz w:val="28"/>
                <w:szCs w:val="28"/>
              </w:rPr>
              <w:t>(50,000,000.00)</w:t>
            </w:r>
          </w:p>
        </w:tc>
        <w:tc>
          <w:tcPr>
            <w:tcW w:w="1584" w:type="dxa"/>
            <w:tcBorders>
              <w:top w:val="nil"/>
              <w:left w:val="nil"/>
              <w:bottom w:val="nil"/>
              <w:right w:val="nil"/>
            </w:tcBorders>
            <w:shd w:val="clear" w:color="auto" w:fill="auto"/>
            <w:noWrap/>
            <w:vAlign w:val="bottom"/>
            <w:hideMark/>
          </w:tcPr>
          <w:p w14:paraId="0F475FFC" w14:textId="4A7D89C2" w:rsidR="0061132C" w:rsidRPr="00E22093" w:rsidRDefault="0061132C" w:rsidP="0061132C">
            <w:pPr>
              <w:pBdr>
                <w:bottom w:val="single" w:sz="4" w:space="1" w:color="auto"/>
              </w:pBdr>
              <w:tabs>
                <w:tab w:val="decimal" w:pos="1134"/>
              </w:tabs>
              <w:rPr>
                <w:rFonts w:ascii="Angsana New" w:hAnsi="Angsana New"/>
                <w:color w:val="000000" w:themeColor="text1"/>
                <w:sz w:val="28"/>
                <w:szCs w:val="28"/>
              </w:rPr>
            </w:pPr>
            <w:r w:rsidRPr="00525A3B">
              <w:rPr>
                <w:rFonts w:ascii="Angsana New" w:hAnsi="Angsana New"/>
                <w:color w:val="000000" w:themeColor="text1"/>
                <w:sz w:val="28"/>
                <w:szCs w:val="28"/>
              </w:rPr>
              <w:t>(137,0</w:t>
            </w:r>
            <w:r>
              <w:rPr>
                <w:rFonts w:ascii="Angsana New" w:hAnsi="Angsana New"/>
                <w:color w:val="000000" w:themeColor="text1"/>
                <w:sz w:val="28"/>
                <w:szCs w:val="28"/>
              </w:rPr>
              <w:t>0</w:t>
            </w:r>
            <w:r w:rsidRPr="00525A3B">
              <w:rPr>
                <w:rFonts w:ascii="Angsana New" w:hAnsi="Angsana New"/>
                <w:color w:val="000000" w:themeColor="text1"/>
                <w:sz w:val="28"/>
                <w:szCs w:val="28"/>
              </w:rPr>
              <w:t>0,000.00)</w:t>
            </w:r>
          </w:p>
        </w:tc>
      </w:tr>
      <w:tr w:rsidR="0061132C" w:rsidRPr="00E22093" w14:paraId="75A2711A" w14:textId="77777777" w:rsidTr="005708C1">
        <w:trPr>
          <w:trHeight w:val="403"/>
        </w:trPr>
        <w:tc>
          <w:tcPr>
            <w:tcW w:w="3005" w:type="dxa"/>
            <w:tcBorders>
              <w:top w:val="nil"/>
              <w:left w:val="nil"/>
              <w:bottom w:val="nil"/>
              <w:right w:val="nil"/>
            </w:tcBorders>
            <w:shd w:val="clear" w:color="auto" w:fill="auto"/>
            <w:noWrap/>
            <w:vAlign w:val="bottom"/>
            <w:hideMark/>
          </w:tcPr>
          <w:p w14:paraId="0D6CF082" w14:textId="7F615795" w:rsidR="0061132C" w:rsidRPr="006E4BE2" w:rsidRDefault="0061132C" w:rsidP="0061132C">
            <w:pPr>
              <w:rPr>
                <w:rFonts w:ascii="Angsana New" w:hAnsi="Angsana New"/>
                <w:b/>
                <w:bCs/>
                <w:color w:val="000000" w:themeColor="text1"/>
                <w:sz w:val="28"/>
                <w:szCs w:val="28"/>
                <w:cs/>
                <w:lang w:val="en-US"/>
              </w:rPr>
            </w:pPr>
            <w:r w:rsidRPr="00883B30">
              <w:rPr>
                <w:rFonts w:ascii="Angsana New" w:hAnsi="Angsana New"/>
                <w:b/>
                <w:bCs/>
                <w:color w:val="000000" w:themeColor="text1"/>
                <w:sz w:val="28"/>
                <w:szCs w:val="28"/>
                <w:lang w:val="en-US"/>
              </w:rPr>
              <w:t xml:space="preserve">   </w:t>
            </w: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4" w:type="dxa"/>
            <w:tcBorders>
              <w:top w:val="nil"/>
              <w:left w:val="nil"/>
              <w:bottom w:val="nil"/>
              <w:right w:val="nil"/>
            </w:tcBorders>
            <w:shd w:val="clear" w:color="auto" w:fill="auto"/>
            <w:noWrap/>
            <w:vAlign w:val="bottom"/>
          </w:tcPr>
          <w:p w14:paraId="27535C28" w14:textId="0C0374E3" w:rsidR="0061132C" w:rsidRPr="007D0F87"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3348ED">
              <w:rPr>
                <w:rFonts w:ascii="Angsana New" w:hAnsi="Angsana New"/>
                <w:color w:val="000000" w:themeColor="text1"/>
                <w:sz w:val="28"/>
                <w:szCs w:val="28"/>
              </w:rPr>
              <w:t>195,000,000.00</w:t>
            </w:r>
          </w:p>
        </w:tc>
        <w:tc>
          <w:tcPr>
            <w:tcW w:w="1584" w:type="dxa"/>
            <w:tcBorders>
              <w:top w:val="nil"/>
              <w:left w:val="nil"/>
              <w:bottom w:val="nil"/>
              <w:right w:val="nil"/>
            </w:tcBorders>
            <w:shd w:val="clear" w:color="auto" w:fill="auto"/>
            <w:noWrap/>
            <w:vAlign w:val="bottom"/>
          </w:tcPr>
          <w:p w14:paraId="44033576" w14:textId="4F44A369" w:rsidR="0061132C" w:rsidRPr="00E22093" w:rsidRDefault="0061132C" w:rsidP="0061132C">
            <w:pPr>
              <w:pBdr>
                <w:bottom w:val="sing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245,000,000.00</w:t>
            </w:r>
          </w:p>
        </w:tc>
        <w:tc>
          <w:tcPr>
            <w:tcW w:w="1584" w:type="dxa"/>
            <w:tcBorders>
              <w:top w:val="nil"/>
              <w:left w:val="nil"/>
              <w:bottom w:val="nil"/>
              <w:right w:val="nil"/>
            </w:tcBorders>
            <w:shd w:val="clear" w:color="auto" w:fill="auto"/>
            <w:noWrap/>
            <w:vAlign w:val="bottom"/>
          </w:tcPr>
          <w:p w14:paraId="4A26BBEB" w14:textId="5B402865" w:rsidR="0061132C" w:rsidRPr="007D0F87"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3348ED">
              <w:rPr>
                <w:rFonts w:ascii="Angsana New" w:hAnsi="Angsana New"/>
                <w:color w:val="000000" w:themeColor="text1"/>
                <w:sz w:val="28"/>
                <w:szCs w:val="28"/>
              </w:rPr>
              <w:t>195,000,000.00</w:t>
            </w:r>
          </w:p>
        </w:tc>
        <w:tc>
          <w:tcPr>
            <w:tcW w:w="1584" w:type="dxa"/>
            <w:tcBorders>
              <w:top w:val="nil"/>
              <w:left w:val="nil"/>
              <w:bottom w:val="nil"/>
              <w:right w:val="nil"/>
            </w:tcBorders>
            <w:shd w:val="clear" w:color="auto" w:fill="auto"/>
            <w:noWrap/>
            <w:vAlign w:val="bottom"/>
            <w:hideMark/>
          </w:tcPr>
          <w:p w14:paraId="4B040E39" w14:textId="156D1274" w:rsidR="0061132C" w:rsidRPr="00E22093" w:rsidRDefault="0061132C" w:rsidP="0061132C">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245,000,</w:t>
            </w:r>
            <w:r w:rsidRPr="00525A3B">
              <w:rPr>
                <w:rFonts w:ascii="Angsana New" w:hAnsi="Angsana New"/>
                <w:color w:val="000000" w:themeColor="text1"/>
                <w:sz w:val="28"/>
                <w:szCs w:val="28"/>
                <w:lang w:val="en-US"/>
              </w:rPr>
              <w:t>000</w:t>
            </w:r>
            <w:r>
              <w:rPr>
                <w:rFonts w:ascii="Angsana New" w:hAnsi="Angsana New"/>
                <w:color w:val="000000" w:themeColor="text1"/>
                <w:sz w:val="28"/>
                <w:szCs w:val="28"/>
              </w:rPr>
              <w:t>.00</w:t>
            </w:r>
          </w:p>
        </w:tc>
      </w:tr>
      <w:tr w:rsidR="002A4D46" w:rsidRPr="00E22093" w14:paraId="0233AA50" w14:textId="77777777" w:rsidTr="0061132C">
        <w:trPr>
          <w:trHeight w:val="403"/>
        </w:trPr>
        <w:tc>
          <w:tcPr>
            <w:tcW w:w="3005" w:type="dxa"/>
            <w:tcBorders>
              <w:top w:val="nil"/>
              <w:left w:val="nil"/>
              <w:bottom w:val="nil"/>
              <w:right w:val="nil"/>
            </w:tcBorders>
            <w:shd w:val="clear" w:color="auto" w:fill="auto"/>
            <w:noWrap/>
            <w:vAlign w:val="bottom"/>
          </w:tcPr>
          <w:p w14:paraId="39A00C3C" w14:textId="4B900342" w:rsidR="002A4D46" w:rsidRPr="006E4BE2" w:rsidRDefault="00E76E51" w:rsidP="002A4D46">
            <w:pPr>
              <w:rPr>
                <w:rFonts w:ascii="Angsana New" w:hAnsi="Angsana New"/>
                <w:b/>
                <w:bCs/>
                <w:color w:val="000000" w:themeColor="text1"/>
                <w:sz w:val="28"/>
                <w:szCs w:val="28"/>
                <w:cs/>
                <w:lang w:val="en-US"/>
              </w:rPr>
            </w:pPr>
            <w:r>
              <w:rPr>
                <w:rFonts w:ascii="Angsana New" w:hAnsi="Angsana New"/>
                <w:b/>
                <w:bCs/>
                <w:color w:val="000000"/>
                <w:sz w:val="28"/>
                <w:szCs w:val="28"/>
                <w:lang w:val="en-US"/>
              </w:rPr>
              <w:t>Bless Asset</w:t>
            </w:r>
            <w:r w:rsidR="002A4D46" w:rsidRPr="003676EA">
              <w:rPr>
                <w:rFonts w:ascii="Angsana New" w:hAnsi="Angsana New"/>
                <w:b/>
                <w:bCs/>
                <w:color w:val="000000"/>
                <w:sz w:val="28"/>
                <w:szCs w:val="28"/>
                <w:lang w:val="en-US"/>
              </w:rPr>
              <w:t xml:space="preserve"> Co., Ltd.</w:t>
            </w:r>
          </w:p>
        </w:tc>
        <w:tc>
          <w:tcPr>
            <w:tcW w:w="1584" w:type="dxa"/>
            <w:tcBorders>
              <w:top w:val="nil"/>
              <w:left w:val="nil"/>
              <w:bottom w:val="nil"/>
              <w:right w:val="nil"/>
            </w:tcBorders>
            <w:shd w:val="clear" w:color="auto" w:fill="auto"/>
            <w:noWrap/>
            <w:vAlign w:val="bottom"/>
          </w:tcPr>
          <w:p w14:paraId="4C0234C2" w14:textId="77777777" w:rsidR="002A4D46" w:rsidRPr="007D0F87" w:rsidRDefault="002A4D46" w:rsidP="002A4D46">
            <w:pPr>
              <w:tabs>
                <w:tab w:val="decimal" w:pos="1021"/>
              </w:tabs>
              <w:rPr>
                <w:rFonts w:ascii="Angsana New" w:hAnsi="Angsana New"/>
                <w:color w:val="000000" w:themeColor="text1"/>
                <w:sz w:val="28"/>
                <w:szCs w:val="28"/>
                <w:lang w:val="en-US"/>
              </w:rPr>
            </w:pPr>
          </w:p>
        </w:tc>
        <w:tc>
          <w:tcPr>
            <w:tcW w:w="1584" w:type="dxa"/>
            <w:tcBorders>
              <w:top w:val="nil"/>
              <w:left w:val="nil"/>
              <w:bottom w:val="nil"/>
              <w:right w:val="nil"/>
            </w:tcBorders>
            <w:shd w:val="clear" w:color="auto" w:fill="auto"/>
            <w:noWrap/>
            <w:vAlign w:val="bottom"/>
          </w:tcPr>
          <w:p w14:paraId="0BAEE3F3" w14:textId="77777777" w:rsidR="002A4D46" w:rsidRPr="00E22093" w:rsidRDefault="002A4D46" w:rsidP="002A4D46">
            <w:pPr>
              <w:tabs>
                <w:tab w:val="decimal" w:pos="1134"/>
              </w:tabs>
              <w:rPr>
                <w:rFonts w:ascii="Angsana New" w:hAnsi="Angsana New"/>
                <w:color w:val="000000" w:themeColor="text1"/>
                <w:sz w:val="28"/>
                <w:szCs w:val="28"/>
              </w:rPr>
            </w:pPr>
          </w:p>
        </w:tc>
        <w:tc>
          <w:tcPr>
            <w:tcW w:w="1584" w:type="dxa"/>
            <w:tcBorders>
              <w:top w:val="nil"/>
              <w:left w:val="nil"/>
              <w:bottom w:val="nil"/>
              <w:right w:val="nil"/>
            </w:tcBorders>
            <w:shd w:val="clear" w:color="auto" w:fill="auto"/>
            <w:noWrap/>
            <w:vAlign w:val="bottom"/>
          </w:tcPr>
          <w:p w14:paraId="4F6BA337" w14:textId="77777777" w:rsidR="002A4D46" w:rsidRPr="006E4BE2" w:rsidRDefault="002A4D46" w:rsidP="002A4D46">
            <w:pPr>
              <w:tabs>
                <w:tab w:val="decimal" w:pos="1021"/>
              </w:tabs>
              <w:rPr>
                <w:rFonts w:ascii="Angsana New" w:hAnsi="Angsana New"/>
                <w:color w:val="000000" w:themeColor="text1"/>
                <w:sz w:val="28"/>
                <w:szCs w:val="28"/>
                <w:cs/>
                <w:lang w:val="en-US"/>
              </w:rPr>
            </w:pPr>
          </w:p>
        </w:tc>
        <w:tc>
          <w:tcPr>
            <w:tcW w:w="1584" w:type="dxa"/>
            <w:tcBorders>
              <w:top w:val="nil"/>
              <w:left w:val="nil"/>
              <w:bottom w:val="nil"/>
              <w:right w:val="nil"/>
            </w:tcBorders>
            <w:shd w:val="clear" w:color="auto" w:fill="auto"/>
            <w:noWrap/>
            <w:vAlign w:val="bottom"/>
          </w:tcPr>
          <w:p w14:paraId="6F6148D3" w14:textId="77777777" w:rsidR="002A4D46" w:rsidRPr="00E22093" w:rsidRDefault="002A4D46" w:rsidP="002A4D46">
            <w:pPr>
              <w:tabs>
                <w:tab w:val="decimal" w:pos="1134"/>
              </w:tabs>
              <w:rPr>
                <w:rFonts w:ascii="Angsana New" w:hAnsi="Angsana New"/>
                <w:color w:val="000000" w:themeColor="text1"/>
                <w:sz w:val="28"/>
                <w:szCs w:val="28"/>
              </w:rPr>
            </w:pPr>
          </w:p>
        </w:tc>
      </w:tr>
      <w:tr w:rsidR="0061132C" w:rsidRPr="00E22093" w14:paraId="1FABFCB8" w14:textId="77777777" w:rsidTr="005708C1">
        <w:trPr>
          <w:trHeight w:val="403"/>
        </w:trPr>
        <w:tc>
          <w:tcPr>
            <w:tcW w:w="3005" w:type="dxa"/>
            <w:tcBorders>
              <w:top w:val="nil"/>
              <w:left w:val="nil"/>
              <w:bottom w:val="nil"/>
              <w:right w:val="nil"/>
            </w:tcBorders>
            <w:shd w:val="clear" w:color="auto" w:fill="auto"/>
            <w:noWrap/>
            <w:vAlign w:val="bottom"/>
          </w:tcPr>
          <w:p w14:paraId="131962A8" w14:textId="570333B7" w:rsidR="0061132C" w:rsidRPr="006E4BE2" w:rsidRDefault="0061132C" w:rsidP="0061132C">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B876BC">
              <w:rPr>
                <w:rFonts w:ascii="Angsana New" w:hAnsi="Angsana New"/>
                <w:sz w:val="28"/>
                <w:szCs w:val="28"/>
              </w:rPr>
              <w:t xml:space="preserve">Balance at beginning of the </w:t>
            </w:r>
            <w:r w:rsidRPr="003F687B">
              <w:rPr>
                <w:rFonts w:ascii="Angsana New" w:hAnsi="Angsana New"/>
                <w:spacing w:val="-4"/>
                <w:sz w:val="28"/>
                <w:szCs w:val="28"/>
              </w:rPr>
              <w:t>period</w:t>
            </w:r>
          </w:p>
        </w:tc>
        <w:tc>
          <w:tcPr>
            <w:tcW w:w="1584" w:type="dxa"/>
            <w:tcBorders>
              <w:top w:val="nil"/>
              <w:left w:val="nil"/>
              <w:bottom w:val="nil"/>
              <w:right w:val="nil"/>
            </w:tcBorders>
            <w:shd w:val="clear" w:color="auto" w:fill="auto"/>
            <w:noWrap/>
            <w:vAlign w:val="bottom"/>
          </w:tcPr>
          <w:p w14:paraId="4FEA8539" w14:textId="7FC707FA" w:rsidR="0061132C" w:rsidRPr="00400D16" w:rsidRDefault="0061132C" w:rsidP="0061132C">
            <w:pPr>
              <w:tabs>
                <w:tab w:val="decimal" w:pos="1021"/>
              </w:tabs>
              <w:rPr>
                <w:rFonts w:ascii="Angsana New" w:hAnsi="Angsana New"/>
                <w:color w:val="000000" w:themeColor="text1"/>
                <w:sz w:val="28"/>
                <w:szCs w:val="28"/>
                <w:lang w:val="en-US"/>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7305C368" w14:textId="3AD93B1B" w:rsidR="0061132C" w:rsidRPr="00E22093" w:rsidRDefault="0061132C" w:rsidP="0061132C">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3F26559B" w14:textId="21ECD933" w:rsidR="0061132C" w:rsidRPr="006E4BE2" w:rsidRDefault="0061132C" w:rsidP="0061132C">
            <w:pPr>
              <w:tabs>
                <w:tab w:val="decimal" w:pos="1021"/>
              </w:tabs>
              <w:rPr>
                <w:rFonts w:ascii="Angsana New" w:hAnsi="Angsana New"/>
                <w:color w:val="000000" w:themeColor="text1"/>
                <w:sz w:val="28"/>
                <w:szCs w:val="28"/>
                <w:cs/>
                <w:lang w:val="en-US"/>
              </w:rPr>
            </w:pPr>
            <w:r w:rsidRPr="007A3E82">
              <w:rPr>
                <w:rFonts w:asciiTheme="majorBidi" w:hAnsiTheme="majorBidi" w:cstheme="majorBidi"/>
                <w:color w:val="000000" w:themeColor="text1"/>
                <w:sz w:val="28"/>
                <w:szCs w:val="28"/>
              </w:rPr>
              <w:t>34,866,000.00</w:t>
            </w:r>
          </w:p>
        </w:tc>
        <w:tc>
          <w:tcPr>
            <w:tcW w:w="1584" w:type="dxa"/>
            <w:tcBorders>
              <w:top w:val="nil"/>
              <w:left w:val="nil"/>
              <w:bottom w:val="nil"/>
              <w:right w:val="nil"/>
            </w:tcBorders>
            <w:shd w:val="clear" w:color="auto" w:fill="auto"/>
            <w:noWrap/>
            <w:vAlign w:val="bottom"/>
          </w:tcPr>
          <w:p w14:paraId="3CAEF9A5" w14:textId="330EE2B8" w:rsidR="0061132C" w:rsidRPr="006E4BE2" w:rsidRDefault="0061132C" w:rsidP="0061132C">
            <w:pPr>
              <w:tabs>
                <w:tab w:val="decimal" w:pos="1134"/>
              </w:tabs>
              <w:rPr>
                <w:rFonts w:ascii="Angsana New" w:hAnsi="Angsana New"/>
                <w:color w:val="000000" w:themeColor="text1"/>
                <w:sz w:val="28"/>
                <w:szCs w:val="28"/>
                <w:cs/>
                <w:lang w:val="en-US"/>
              </w:rPr>
            </w:pPr>
            <w:r w:rsidRPr="00A2298D">
              <w:rPr>
                <w:rFonts w:ascii="Angsana New" w:hAnsi="Angsana New"/>
                <w:color w:val="000000" w:themeColor="text1"/>
                <w:sz w:val="28"/>
                <w:szCs w:val="28"/>
              </w:rPr>
              <w:t>-</w:t>
            </w:r>
          </w:p>
        </w:tc>
      </w:tr>
      <w:tr w:rsidR="0061132C" w:rsidRPr="00E22093" w14:paraId="129D8AEA" w14:textId="77777777" w:rsidTr="005708C1">
        <w:trPr>
          <w:trHeight w:val="403"/>
        </w:trPr>
        <w:tc>
          <w:tcPr>
            <w:tcW w:w="3005" w:type="dxa"/>
            <w:tcBorders>
              <w:top w:val="nil"/>
              <w:left w:val="nil"/>
              <w:bottom w:val="nil"/>
              <w:right w:val="nil"/>
            </w:tcBorders>
            <w:shd w:val="clear" w:color="auto" w:fill="auto"/>
            <w:noWrap/>
            <w:vAlign w:val="bottom"/>
          </w:tcPr>
          <w:p w14:paraId="240AE727" w14:textId="5469DE8C" w:rsidR="0061132C" w:rsidRPr="006E4BE2" w:rsidRDefault="0061132C" w:rsidP="0061132C">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B876BC">
              <w:rPr>
                <w:rFonts w:ascii="Angsana New" w:hAnsi="Angsana New"/>
                <w:sz w:val="28"/>
                <w:szCs w:val="28"/>
              </w:rPr>
              <w:t xml:space="preserve">Increase during the </w:t>
            </w:r>
            <w:r w:rsidRPr="003F687B">
              <w:rPr>
                <w:rFonts w:ascii="Angsana New" w:hAnsi="Angsana New"/>
                <w:spacing w:val="-4"/>
                <w:sz w:val="28"/>
                <w:szCs w:val="28"/>
              </w:rPr>
              <w:t>period</w:t>
            </w:r>
          </w:p>
        </w:tc>
        <w:tc>
          <w:tcPr>
            <w:tcW w:w="1584" w:type="dxa"/>
            <w:tcBorders>
              <w:top w:val="nil"/>
              <w:left w:val="nil"/>
              <w:bottom w:val="nil"/>
              <w:right w:val="nil"/>
            </w:tcBorders>
            <w:shd w:val="clear" w:color="auto" w:fill="auto"/>
            <w:noWrap/>
            <w:vAlign w:val="bottom"/>
          </w:tcPr>
          <w:p w14:paraId="51528182" w14:textId="118A0878" w:rsidR="0061132C" w:rsidRPr="007D0F87" w:rsidRDefault="0061132C" w:rsidP="0061132C">
            <w:pPr>
              <w:tabs>
                <w:tab w:val="decimal" w:pos="1021"/>
              </w:tabs>
              <w:rPr>
                <w:rFonts w:ascii="Angsana New" w:hAnsi="Angsana New"/>
                <w:color w:val="000000" w:themeColor="text1"/>
                <w:sz w:val="28"/>
                <w:szCs w:val="28"/>
                <w:lang w:val="en-US"/>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653F36DC" w14:textId="0A34AF33" w:rsidR="0061132C" w:rsidRPr="00E22093" w:rsidRDefault="0061132C" w:rsidP="0061132C">
            <w:pP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45287F92" w14:textId="165532ED" w:rsidR="0061132C" w:rsidRPr="006E4BE2" w:rsidRDefault="0061132C" w:rsidP="0061132C">
            <w:pPr>
              <w:tabs>
                <w:tab w:val="decimal" w:pos="1021"/>
              </w:tabs>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84" w:type="dxa"/>
            <w:tcBorders>
              <w:top w:val="nil"/>
              <w:left w:val="nil"/>
              <w:bottom w:val="nil"/>
              <w:right w:val="nil"/>
            </w:tcBorders>
            <w:shd w:val="clear" w:color="auto" w:fill="auto"/>
            <w:noWrap/>
            <w:vAlign w:val="bottom"/>
          </w:tcPr>
          <w:p w14:paraId="3DB2E239" w14:textId="27AD38AD" w:rsidR="0061132C" w:rsidRPr="006E4BE2" w:rsidRDefault="0061132C" w:rsidP="0061132C">
            <w:pPr>
              <w:tabs>
                <w:tab w:val="decimal" w:pos="1134"/>
              </w:tabs>
              <w:rPr>
                <w:rFonts w:ascii="Angsana New" w:hAnsi="Angsana New"/>
                <w:color w:val="000000" w:themeColor="text1"/>
                <w:sz w:val="28"/>
                <w:szCs w:val="28"/>
                <w:cs/>
                <w:lang w:val="en-US"/>
              </w:rPr>
            </w:pPr>
            <w:r w:rsidRPr="00AD11AF">
              <w:rPr>
                <w:rFonts w:ascii="Angsana New" w:hAnsi="Angsana New"/>
                <w:color w:val="000000" w:themeColor="text1"/>
                <w:sz w:val="28"/>
                <w:szCs w:val="28"/>
              </w:rPr>
              <w:t>57,500,000.00</w:t>
            </w:r>
          </w:p>
        </w:tc>
      </w:tr>
      <w:tr w:rsidR="0061132C" w:rsidRPr="00E22093" w14:paraId="0568674C" w14:textId="77777777" w:rsidTr="005708C1">
        <w:trPr>
          <w:trHeight w:val="403"/>
        </w:trPr>
        <w:tc>
          <w:tcPr>
            <w:tcW w:w="3005" w:type="dxa"/>
            <w:tcBorders>
              <w:top w:val="nil"/>
              <w:left w:val="nil"/>
              <w:bottom w:val="nil"/>
              <w:right w:val="nil"/>
            </w:tcBorders>
            <w:shd w:val="clear" w:color="auto" w:fill="auto"/>
            <w:noWrap/>
            <w:vAlign w:val="bottom"/>
          </w:tcPr>
          <w:p w14:paraId="40E6DD31" w14:textId="7C8B7E97" w:rsidR="0061132C" w:rsidRPr="006E4BE2" w:rsidRDefault="0061132C" w:rsidP="0061132C">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3F687B">
              <w:rPr>
                <w:rFonts w:ascii="Angsana New" w:hAnsi="Angsana New"/>
                <w:sz w:val="28"/>
                <w:szCs w:val="28"/>
              </w:rPr>
              <w:t>Decrease</w:t>
            </w:r>
            <w:r>
              <w:rPr>
                <w:rFonts w:ascii="Angsana New" w:hAnsi="Angsana New"/>
                <w:sz w:val="28"/>
                <w:szCs w:val="28"/>
              </w:rPr>
              <w:t xml:space="preserve"> </w:t>
            </w:r>
            <w:r w:rsidRPr="00B876BC">
              <w:rPr>
                <w:rFonts w:ascii="Angsana New" w:hAnsi="Angsana New"/>
                <w:sz w:val="28"/>
                <w:szCs w:val="28"/>
              </w:rPr>
              <w:t xml:space="preserve">during the </w:t>
            </w:r>
            <w:r w:rsidRPr="003F687B">
              <w:rPr>
                <w:rFonts w:ascii="Angsana New" w:hAnsi="Angsana New"/>
                <w:sz w:val="28"/>
                <w:szCs w:val="28"/>
              </w:rPr>
              <w:t>period</w:t>
            </w:r>
          </w:p>
        </w:tc>
        <w:tc>
          <w:tcPr>
            <w:tcW w:w="1584" w:type="dxa"/>
            <w:tcBorders>
              <w:top w:val="nil"/>
              <w:left w:val="nil"/>
              <w:bottom w:val="nil"/>
              <w:right w:val="nil"/>
            </w:tcBorders>
            <w:shd w:val="clear" w:color="auto" w:fill="auto"/>
            <w:noWrap/>
            <w:vAlign w:val="bottom"/>
          </w:tcPr>
          <w:p w14:paraId="73C084C1" w14:textId="7773A6CD" w:rsidR="0061132C" w:rsidRPr="007D0F87"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3BB1C5CB" w14:textId="6FB27B4D" w:rsidR="0061132C" w:rsidRPr="00E22093" w:rsidRDefault="0061132C" w:rsidP="0061132C">
            <w:pPr>
              <w:pBdr>
                <w:bottom w:val="single" w:sz="4" w:space="1" w:color="auto"/>
              </w:pBdr>
              <w:tabs>
                <w:tab w:val="decimal" w:pos="1134"/>
              </w:tabs>
              <w:rPr>
                <w:rFonts w:ascii="Angsana New" w:hAnsi="Angsana New"/>
                <w:color w:val="000000" w:themeColor="text1"/>
                <w:sz w:val="28"/>
                <w:szCs w:val="28"/>
              </w:rPr>
            </w:pPr>
            <w:r w:rsidRPr="00E22093">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2DFDC2F5" w14:textId="5D8F66D1" w:rsidR="0061132C" w:rsidRPr="00E22093"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002886">
              <w:rPr>
                <w:rFonts w:ascii="Angsana New" w:hAnsi="Angsana New"/>
                <w:color w:val="000000" w:themeColor="text1"/>
                <w:sz w:val="28"/>
                <w:szCs w:val="28"/>
                <w:lang w:val="en-US"/>
              </w:rPr>
              <w:t>(16,900,000.00)</w:t>
            </w:r>
          </w:p>
        </w:tc>
        <w:tc>
          <w:tcPr>
            <w:tcW w:w="1584" w:type="dxa"/>
            <w:tcBorders>
              <w:top w:val="nil"/>
              <w:left w:val="nil"/>
              <w:bottom w:val="nil"/>
              <w:right w:val="nil"/>
            </w:tcBorders>
            <w:shd w:val="clear" w:color="auto" w:fill="auto"/>
            <w:noWrap/>
            <w:vAlign w:val="bottom"/>
          </w:tcPr>
          <w:p w14:paraId="7B2CEC0B" w14:textId="05C173C0" w:rsidR="0061132C" w:rsidRPr="007D0F87" w:rsidRDefault="0061132C" w:rsidP="0061132C">
            <w:pPr>
              <w:pBdr>
                <w:bottom w:val="sing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(22,634,000.00)</w:t>
            </w:r>
          </w:p>
        </w:tc>
      </w:tr>
      <w:tr w:rsidR="0061132C" w:rsidRPr="00E22093" w14:paraId="25365CB6" w14:textId="77777777" w:rsidTr="005708C1">
        <w:trPr>
          <w:trHeight w:val="403"/>
        </w:trPr>
        <w:tc>
          <w:tcPr>
            <w:tcW w:w="3005" w:type="dxa"/>
            <w:tcBorders>
              <w:top w:val="nil"/>
              <w:left w:val="nil"/>
              <w:bottom w:val="nil"/>
              <w:right w:val="nil"/>
            </w:tcBorders>
            <w:shd w:val="clear" w:color="auto" w:fill="auto"/>
            <w:noWrap/>
            <w:vAlign w:val="bottom"/>
          </w:tcPr>
          <w:p w14:paraId="114F877C" w14:textId="0E846FFA" w:rsidR="0061132C" w:rsidRPr="006E4BE2" w:rsidRDefault="0061132C" w:rsidP="0061132C">
            <w:pPr>
              <w:rPr>
                <w:rFonts w:ascii="Angsana New" w:hAnsi="Angsana New"/>
                <w:b/>
                <w:bCs/>
                <w:color w:val="000000" w:themeColor="text1"/>
                <w:sz w:val="28"/>
                <w:szCs w:val="28"/>
                <w:cs/>
                <w:lang w:val="en-US"/>
              </w:rPr>
            </w:pPr>
            <w:r w:rsidRPr="00883B30">
              <w:rPr>
                <w:rFonts w:ascii="Angsana New" w:hAnsi="Angsana New"/>
                <w:b/>
                <w:bCs/>
                <w:color w:val="000000" w:themeColor="text1"/>
                <w:sz w:val="28"/>
                <w:szCs w:val="28"/>
                <w:lang w:val="en-US"/>
              </w:rPr>
              <w:t xml:space="preserve">   </w:t>
            </w:r>
            <w:r w:rsidRPr="00E804DF">
              <w:rPr>
                <w:rFonts w:ascii="Angsana New" w:hAnsi="Angsana New"/>
                <w:b/>
                <w:bCs/>
                <w:color w:val="000000" w:themeColor="text1"/>
                <w:sz w:val="28"/>
                <w:szCs w:val="28"/>
                <w:lang w:val="en-US"/>
              </w:rPr>
              <w:t xml:space="preserve">Balance at the end of </w:t>
            </w:r>
            <w:r>
              <w:rPr>
                <w:rFonts w:ascii="Angsana New" w:hAnsi="Angsana New"/>
                <w:b/>
                <w:bCs/>
                <w:color w:val="000000" w:themeColor="text1"/>
                <w:sz w:val="28"/>
                <w:szCs w:val="28"/>
                <w:lang w:val="en-US"/>
              </w:rPr>
              <w:t>the period</w:t>
            </w:r>
          </w:p>
        </w:tc>
        <w:tc>
          <w:tcPr>
            <w:tcW w:w="1584" w:type="dxa"/>
            <w:tcBorders>
              <w:top w:val="nil"/>
              <w:left w:val="nil"/>
              <w:bottom w:val="nil"/>
              <w:right w:val="nil"/>
            </w:tcBorders>
            <w:shd w:val="clear" w:color="auto" w:fill="auto"/>
            <w:noWrap/>
            <w:vAlign w:val="bottom"/>
          </w:tcPr>
          <w:p w14:paraId="330D4E5B" w14:textId="2AD3040E" w:rsidR="0061132C" w:rsidRPr="007D0F87" w:rsidRDefault="0061132C" w:rsidP="0061132C">
            <w:pPr>
              <w:pBdr>
                <w:bottom w:val="single" w:sz="4" w:space="1" w:color="auto"/>
              </w:pBdr>
              <w:tabs>
                <w:tab w:val="decimal" w:pos="1021"/>
              </w:tabs>
              <w:rPr>
                <w:rFonts w:ascii="Angsana New" w:hAnsi="Angsana New"/>
                <w:color w:val="000000" w:themeColor="text1"/>
                <w:sz w:val="28"/>
                <w:szCs w:val="28"/>
                <w:lang w:val="en-US"/>
              </w:rPr>
            </w:pPr>
            <w:r w:rsidRPr="00053C7A">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2083B647" w14:textId="51BC43ED" w:rsidR="0061132C" w:rsidRPr="00E22093" w:rsidRDefault="0061132C" w:rsidP="0061132C">
            <w:pPr>
              <w:pBdr>
                <w:bottom w:val="single" w:sz="4" w:space="1" w:color="auto"/>
              </w:pBdr>
              <w:tabs>
                <w:tab w:val="decimal" w:pos="1134"/>
              </w:tabs>
              <w:rPr>
                <w:rFonts w:ascii="Angsana New" w:hAnsi="Angsana New"/>
                <w:color w:val="000000" w:themeColor="text1"/>
                <w:sz w:val="28"/>
                <w:szCs w:val="28"/>
              </w:rPr>
            </w:pPr>
            <w:r w:rsidRPr="00053C7A">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77F484A0" w14:textId="61684D05" w:rsidR="0061132C" w:rsidRPr="006E4BE2" w:rsidRDefault="0061132C" w:rsidP="0061132C">
            <w:pPr>
              <w:pBdr>
                <w:bottom w:val="single" w:sz="4" w:space="1" w:color="auto"/>
              </w:pBdr>
              <w:tabs>
                <w:tab w:val="decimal" w:pos="1021"/>
              </w:tabs>
              <w:rPr>
                <w:rFonts w:ascii="Angsana New" w:hAnsi="Angsana New"/>
                <w:color w:val="000000" w:themeColor="text1"/>
                <w:sz w:val="28"/>
                <w:szCs w:val="28"/>
                <w:cs/>
                <w:lang w:val="en-US"/>
              </w:rPr>
            </w:pPr>
            <w:r w:rsidRPr="00002886">
              <w:rPr>
                <w:rFonts w:ascii="Angsana New" w:hAnsi="Angsana New"/>
                <w:color w:val="000000" w:themeColor="text1"/>
                <w:sz w:val="28"/>
                <w:szCs w:val="28"/>
                <w:lang w:val="en-US"/>
              </w:rPr>
              <w:t>17,966,000.00</w:t>
            </w:r>
          </w:p>
        </w:tc>
        <w:tc>
          <w:tcPr>
            <w:tcW w:w="1584" w:type="dxa"/>
            <w:tcBorders>
              <w:top w:val="nil"/>
              <w:left w:val="nil"/>
              <w:bottom w:val="nil"/>
              <w:right w:val="nil"/>
            </w:tcBorders>
            <w:shd w:val="clear" w:color="auto" w:fill="auto"/>
            <w:noWrap/>
            <w:vAlign w:val="bottom"/>
          </w:tcPr>
          <w:p w14:paraId="7A90EF39" w14:textId="448DA6C0" w:rsidR="0061132C" w:rsidRPr="006E4BE2" w:rsidRDefault="0061132C" w:rsidP="0061132C">
            <w:pPr>
              <w:pBdr>
                <w:bottom w:val="single" w:sz="4" w:space="1" w:color="auto"/>
              </w:pBdr>
              <w:tabs>
                <w:tab w:val="decimal" w:pos="1134"/>
              </w:tabs>
              <w:rPr>
                <w:rFonts w:ascii="Angsana New" w:hAnsi="Angsana New"/>
                <w:color w:val="000000" w:themeColor="text1"/>
                <w:sz w:val="28"/>
                <w:szCs w:val="28"/>
                <w:cs/>
                <w:lang w:val="en-US"/>
              </w:rPr>
            </w:pPr>
            <w:r w:rsidRPr="00AD11AF">
              <w:rPr>
                <w:rFonts w:ascii="Angsana New" w:hAnsi="Angsana New"/>
                <w:color w:val="000000" w:themeColor="text1"/>
                <w:sz w:val="28"/>
                <w:szCs w:val="28"/>
              </w:rPr>
              <w:t>34,866,000.00</w:t>
            </w:r>
          </w:p>
        </w:tc>
      </w:tr>
      <w:tr w:rsidR="0061132C" w:rsidRPr="00E22093" w14:paraId="1985B75F" w14:textId="77777777" w:rsidTr="005708C1">
        <w:trPr>
          <w:trHeight w:val="403"/>
        </w:trPr>
        <w:tc>
          <w:tcPr>
            <w:tcW w:w="3005" w:type="dxa"/>
            <w:tcBorders>
              <w:top w:val="nil"/>
              <w:left w:val="nil"/>
              <w:bottom w:val="nil"/>
              <w:right w:val="nil"/>
            </w:tcBorders>
            <w:shd w:val="clear" w:color="auto" w:fill="auto"/>
            <w:noWrap/>
            <w:vAlign w:val="bottom"/>
          </w:tcPr>
          <w:p w14:paraId="0ECBF605" w14:textId="530EFE65" w:rsidR="0061132C" w:rsidRDefault="0061132C" w:rsidP="0061132C">
            <w:pPr>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 xml:space="preserve">Total </w:t>
            </w:r>
            <w:r w:rsidRPr="00E473EB">
              <w:rPr>
                <w:rFonts w:ascii="Angsana New" w:hAnsi="Angsana New"/>
                <w:b/>
                <w:bCs/>
                <w:spacing w:val="-2"/>
                <w:sz w:val="28"/>
                <w:szCs w:val="28"/>
              </w:rPr>
              <w:t>Short-term loans</w:t>
            </w:r>
            <w:r>
              <w:rPr>
                <w:rFonts w:ascii="Angsana New" w:hAnsi="Angsana New"/>
                <w:b/>
                <w:bCs/>
                <w:spacing w:val="-2"/>
                <w:sz w:val="28"/>
                <w:szCs w:val="28"/>
              </w:rPr>
              <w:t xml:space="preserve"> from</w:t>
            </w:r>
          </w:p>
          <w:p w14:paraId="16872C36" w14:textId="6E7B6483" w:rsidR="0061132C" w:rsidRPr="006E4BE2" w:rsidRDefault="0061132C" w:rsidP="0061132C">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 xml:space="preserve">   </w:t>
            </w:r>
            <w:r w:rsidRPr="00DE3084">
              <w:rPr>
                <w:rFonts w:ascii="Angsana New" w:hAnsi="Angsana New"/>
                <w:b/>
                <w:bCs/>
                <w:spacing w:val="-2"/>
                <w:sz w:val="28"/>
                <w:szCs w:val="28"/>
              </w:rPr>
              <w:t>related parties</w:t>
            </w:r>
          </w:p>
        </w:tc>
        <w:tc>
          <w:tcPr>
            <w:tcW w:w="1584" w:type="dxa"/>
            <w:tcBorders>
              <w:top w:val="nil"/>
              <w:left w:val="nil"/>
              <w:bottom w:val="nil"/>
              <w:right w:val="nil"/>
            </w:tcBorders>
            <w:shd w:val="clear" w:color="auto" w:fill="auto"/>
            <w:noWrap/>
            <w:vAlign w:val="bottom"/>
          </w:tcPr>
          <w:p w14:paraId="5AB7DF12" w14:textId="7C4F510B" w:rsidR="0061132C" w:rsidRPr="007D0F87" w:rsidRDefault="0061132C" w:rsidP="0061132C">
            <w:pPr>
              <w:pBdr>
                <w:bottom w:val="double" w:sz="4" w:space="1" w:color="auto"/>
              </w:pBdr>
              <w:tabs>
                <w:tab w:val="decimal" w:pos="1021"/>
              </w:tabs>
              <w:rPr>
                <w:rFonts w:ascii="Angsana New" w:hAnsi="Angsana New"/>
                <w:color w:val="000000" w:themeColor="text1"/>
                <w:sz w:val="28"/>
                <w:szCs w:val="28"/>
                <w:lang w:val="en-US"/>
              </w:rPr>
            </w:pPr>
            <w:r w:rsidRPr="003348ED">
              <w:rPr>
                <w:rFonts w:ascii="Angsana New" w:hAnsi="Angsana New"/>
                <w:color w:val="000000" w:themeColor="text1"/>
                <w:sz w:val="28"/>
                <w:szCs w:val="28"/>
              </w:rPr>
              <w:t>195,000,000.00</w:t>
            </w:r>
          </w:p>
        </w:tc>
        <w:tc>
          <w:tcPr>
            <w:tcW w:w="1584" w:type="dxa"/>
            <w:tcBorders>
              <w:top w:val="nil"/>
              <w:left w:val="nil"/>
              <w:bottom w:val="nil"/>
              <w:right w:val="nil"/>
            </w:tcBorders>
            <w:shd w:val="clear" w:color="auto" w:fill="auto"/>
            <w:noWrap/>
            <w:vAlign w:val="bottom"/>
          </w:tcPr>
          <w:p w14:paraId="5AF58C01" w14:textId="54A6A104" w:rsidR="0061132C" w:rsidRPr="00E22093" w:rsidRDefault="0061132C" w:rsidP="0061132C">
            <w:pPr>
              <w:pBdr>
                <w:bottom w:val="doub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245,000,000.00</w:t>
            </w:r>
          </w:p>
        </w:tc>
        <w:tc>
          <w:tcPr>
            <w:tcW w:w="1584" w:type="dxa"/>
            <w:tcBorders>
              <w:top w:val="nil"/>
              <w:left w:val="nil"/>
              <w:bottom w:val="nil"/>
              <w:right w:val="nil"/>
            </w:tcBorders>
            <w:shd w:val="clear" w:color="auto" w:fill="auto"/>
            <w:noWrap/>
            <w:vAlign w:val="bottom"/>
          </w:tcPr>
          <w:p w14:paraId="1908F3BC" w14:textId="795FA4A3" w:rsidR="0061132C" w:rsidRDefault="0061132C" w:rsidP="0061132C">
            <w:pPr>
              <w:pBdr>
                <w:bottom w:val="double" w:sz="4" w:space="1" w:color="auto"/>
              </w:pBdr>
              <w:tabs>
                <w:tab w:val="decimal" w:pos="1021"/>
              </w:tabs>
              <w:rPr>
                <w:rFonts w:ascii="Angsana New" w:hAnsi="Angsana New"/>
                <w:color w:val="000000" w:themeColor="text1"/>
                <w:sz w:val="28"/>
                <w:szCs w:val="28"/>
                <w:lang w:val="en-US"/>
              </w:rPr>
            </w:pPr>
            <w:r>
              <w:rPr>
                <w:rFonts w:ascii="Angsana New" w:hAnsi="Angsana New"/>
                <w:color w:val="000000" w:themeColor="text1"/>
                <w:sz w:val="28"/>
                <w:szCs w:val="28"/>
              </w:rPr>
              <w:t>212,966,000.00</w:t>
            </w:r>
          </w:p>
        </w:tc>
        <w:tc>
          <w:tcPr>
            <w:tcW w:w="1584" w:type="dxa"/>
            <w:tcBorders>
              <w:top w:val="nil"/>
              <w:left w:val="nil"/>
              <w:bottom w:val="nil"/>
              <w:right w:val="nil"/>
            </w:tcBorders>
            <w:shd w:val="clear" w:color="auto" w:fill="auto"/>
            <w:noWrap/>
            <w:vAlign w:val="bottom"/>
          </w:tcPr>
          <w:p w14:paraId="077B1FF5" w14:textId="69761672" w:rsidR="0061132C" w:rsidRPr="00E22093" w:rsidRDefault="0061132C" w:rsidP="0061132C">
            <w:pPr>
              <w:pBdr>
                <w:bottom w:val="double" w:sz="4" w:space="1" w:color="auto"/>
              </w:pBdr>
              <w:tabs>
                <w:tab w:val="decimal" w:pos="1134"/>
              </w:tabs>
              <w:rPr>
                <w:rFonts w:ascii="Angsana New" w:hAnsi="Angsana New"/>
                <w:color w:val="000000" w:themeColor="text1"/>
                <w:sz w:val="28"/>
                <w:szCs w:val="28"/>
              </w:rPr>
            </w:pPr>
            <w:r w:rsidRPr="00AD11AF">
              <w:rPr>
                <w:rFonts w:ascii="Angsana New" w:hAnsi="Angsana New"/>
                <w:color w:val="000000" w:themeColor="text1"/>
                <w:sz w:val="28"/>
                <w:szCs w:val="28"/>
              </w:rPr>
              <w:t>279,866,000.00</w:t>
            </w:r>
          </w:p>
        </w:tc>
      </w:tr>
    </w:tbl>
    <w:p w14:paraId="15B1E8F0" w14:textId="77777777" w:rsidR="002A4D46" w:rsidRDefault="002A4D46" w:rsidP="002A4D46">
      <w:pPr>
        <w:spacing w:line="240" w:lineRule="atLeast"/>
        <w:ind w:left="567"/>
        <w:jc w:val="thaiDistribute"/>
        <w:rPr>
          <w:rFonts w:ascii="Angsana New" w:hAnsi="Angsana New"/>
          <w:color w:val="000000" w:themeColor="text1"/>
          <w:sz w:val="28"/>
          <w:szCs w:val="28"/>
          <w:lang w:val="en-US"/>
        </w:rPr>
      </w:pPr>
      <w:r w:rsidRPr="00BB608E">
        <w:rPr>
          <w:rFonts w:ascii="Angsana New" w:hAnsi="Angsana New"/>
          <w:color w:val="000000" w:themeColor="text1"/>
          <w:sz w:val="28"/>
          <w:szCs w:val="28"/>
          <w:lang w:val="en-US"/>
        </w:rPr>
        <w:t>Short-term</w:t>
      </w:r>
      <w:r>
        <w:rPr>
          <w:rFonts w:ascii="Angsana New" w:hAnsi="Angsana New"/>
          <w:color w:val="000000" w:themeColor="text1"/>
          <w:sz w:val="28"/>
          <w:szCs w:val="28"/>
          <w:lang w:val="en-US"/>
        </w:rPr>
        <w:t xml:space="preserve"> loans from a related party have </w:t>
      </w:r>
      <w:r w:rsidRPr="00BB608E">
        <w:rPr>
          <w:rFonts w:ascii="Angsana New" w:hAnsi="Angsana New"/>
          <w:color w:val="000000" w:themeColor="text1"/>
          <w:sz w:val="28"/>
          <w:szCs w:val="28"/>
          <w:lang w:val="en-US"/>
        </w:rPr>
        <w:t>n</w:t>
      </w:r>
      <w:r>
        <w:rPr>
          <w:rFonts w:ascii="Angsana New" w:hAnsi="Angsana New"/>
          <w:color w:val="000000" w:themeColor="text1"/>
          <w:sz w:val="28"/>
          <w:szCs w:val="28"/>
          <w:lang w:val="en-US"/>
        </w:rPr>
        <w:t>o</w:t>
      </w:r>
      <w:r w:rsidRPr="00BB608E">
        <w:rPr>
          <w:rFonts w:ascii="Angsana New" w:hAnsi="Angsana New"/>
          <w:color w:val="000000" w:themeColor="text1"/>
          <w:sz w:val="28"/>
          <w:szCs w:val="28"/>
          <w:lang w:val="en-US"/>
        </w:rPr>
        <w:t xml:space="preserve"> collateral, and carry interest at rate of 4</w:t>
      </w:r>
      <w:r>
        <w:rPr>
          <w:rFonts w:ascii="Angsana New" w:hAnsi="Angsana New"/>
          <w:color w:val="000000" w:themeColor="text1"/>
          <w:sz w:val="28"/>
          <w:szCs w:val="28"/>
          <w:lang w:val="en-US"/>
        </w:rPr>
        <w:t xml:space="preserve"> - 4.25</w:t>
      </w:r>
      <w:r w:rsidRPr="00BB608E">
        <w:rPr>
          <w:rFonts w:ascii="Angsana New" w:hAnsi="Angsana New"/>
          <w:color w:val="000000" w:themeColor="text1"/>
          <w:sz w:val="28"/>
          <w:szCs w:val="28"/>
          <w:lang w:val="en-US"/>
        </w:rPr>
        <w:t>% per annum.</w:t>
      </w:r>
    </w:p>
    <w:p w14:paraId="6A4C8F6F" w14:textId="34D2A8DF" w:rsidR="006E3745" w:rsidRPr="006E4BE2" w:rsidRDefault="00DE3084" w:rsidP="00F816BF">
      <w:pPr>
        <w:spacing w:before="120"/>
        <w:ind w:left="567" w:right="1"/>
        <w:jc w:val="thaiDistribute"/>
        <w:rPr>
          <w:rFonts w:ascii="Angsana New" w:hAnsi="Angsana New"/>
          <w:b/>
          <w:bCs/>
          <w:color w:val="000000" w:themeColor="text1"/>
          <w:sz w:val="28"/>
          <w:szCs w:val="28"/>
          <w:cs/>
          <w:lang w:val="en-US"/>
        </w:rPr>
      </w:pPr>
      <w:r w:rsidRPr="005725A8">
        <w:rPr>
          <w:rFonts w:ascii="Angsana New" w:hAnsi="Angsana New"/>
          <w:b/>
          <w:bCs/>
          <w:sz w:val="28"/>
          <w:szCs w:val="28"/>
        </w:rPr>
        <w:t>Management compensation</w:t>
      </w:r>
    </w:p>
    <w:p w14:paraId="16277FCD" w14:textId="6987DAE5" w:rsidR="006E3745" w:rsidRPr="00DE3084" w:rsidRDefault="00DE3084" w:rsidP="00DE3084">
      <w:pPr>
        <w:pStyle w:val="NormalWeb"/>
        <w:shd w:val="clear" w:color="auto" w:fill="FFFFFF"/>
        <w:spacing w:before="120" w:after="0"/>
        <w:ind w:left="567"/>
        <w:jc w:val="both"/>
        <w:rPr>
          <w:rFonts w:ascii="Angsana New" w:hAnsi="Angsana New" w:cs="Angsana New"/>
          <w:sz w:val="28"/>
          <w:szCs w:val="28"/>
        </w:rPr>
      </w:pPr>
      <w:r>
        <w:rPr>
          <w:rFonts w:ascii="Angsana New" w:hAnsi="Angsana New" w:cs="Angsana New"/>
          <w:sz w:val="28"/>
          <w:szCs w:val="28"/>
        </w:rPr>
        <w:t xml:space="preserve">Compensation for management for the </w:t>
      </w:r>
      <w:r w:rsidR="006C53B1">
        <w:rPr>
          <w:rFonts w:ascii="Angsana New" w:hAnsi="Angsana New" w:cs="Angsana New"/>
          <w:sz w:val="28"/>
          <w:szCs w:val="28"/>
        </w:rPr>
        <w:t>six-month period</w:t>
      </w:r>
      <w:r w:rsidR="008E7145">
        <w:rPr>
          <w:rFonts w:ascii="Angsana New" w:hAnsi="Angsana New" w:cs="Angsana New"/>
          <w:sz w:val="28"/>
          <w:szCs w:val="28"/>
        </w:rPr>
        <w:t>s</w:t>
      </w:r>
      <w:r w:rsidR="006C53B1">
        <w:rPr>
          <w:rFonts w:ascii="Angsana New" w:hAnsi="Angsana New" w:cs="Angsana New"/>
          <w:sz w:val="28"/>
          <w:szCs w:val="28"/>
        </w:rPr>
        <w:t xml:space="preserve"> ended June</w:t>
      </w:r>
      <w:r>
        <w:rPr>
          <w:rFonts w:ascii="Angsana New" w:hAnsi="Angsana New" w:cs="Angsana New"/>
          <w:sz w:val="28"/>
          <w:szCs w:val="28"/>
        </w:rPr>
        <w:t xml:space="preserve"> 3</w:t>
      </w:r>
      <w:r w:rsidR="006C53B1">
        <w:rPr>
          <w:rFonts w:ascii="Angsana New" w:hAnsi="Angsana New" w:cs="Angsana New"/>
          <w:sz w:val="28"/>
          <w:szCs w:val="28"/>
        </w:rPr>
        <w:t>0</w:t>
      </w:r>
      <w:r>
        <w:rPr>
          <w:rFonts w:ascii="Angsana New" w:hAnsi="Angsana New" w:cs="Angsana New"/>
          <w:sz w:val="28"/>
          <w:szCs w:val="28"/>
        </w:rPr>
        <w:t>, consisted of:</w:t>
      </w:r>
    </w:p>
    <w:tbl>
      <w:tblPr>
        <w:tblW w:w="9369" w:type="dxa"/>
        <w:tblInd w:w="567" w:type="dxa"/>
        <w:tblLayout w:type="fixed"/>
        <w:tblCellMar>
          <w:left w:w="57" w:type="dxa"/>
          <w:right w:w="57" w:type="dxa"/>
        </w:tblCellMar>
        <w:tblLook w:val="04A0" w:firstRow="1" w:lastRow="0" w:firstColumn="1" w:lastColumn="0" w:noHBand="0" w:noVBand="1"/>
      </w:tblPr>
      <w:tblGrid>
        <w:gridCol w:w="3033"/>
        <w:gridCol w:w="1584"/>
        <w:gridCol w:w="1584"/>
        <w:gridCol w:w="1584"/>
        <w:gridCol w:w="1584"/>
      </w:tblGrid>
      <w:tr w:rsidR="00FB4925" w:rsidRPr="00E22093" w14:paraId="0796C470" w14:textId="77777777" w:rsidTr="00C70BDB">
        <w:trPr>
          <w:trHeight w:val="403"/>
        </w:trPr>
        <w:tc>
          <w:tcPr>
            <w:tcW w:w="3033" w:type="dxa"/>
            <w:tcBorders>
              <w:top w:val="nil"/>
              <w:left w:val="nil"/>
              <w:bottom w:val="nil"/>
              <w:right w:val="nil"/>
            </w:tcBorders>
            <w:shd w:val="clear" w:color="auto" w:fill="auto"/>
            <w:noWrap/>
            <w:vAlign w:val="bottom"/>
            <w:hideMark/>
          </w:tcPr>
          <w:p w14:paraId="045E9339" w14:textId="77777777" w:rsidR="00FB4925" w:rsidRPr="00E22093" w:rsidRDefault="00FB4925" w:rsidP="006C5FE9">
            <w:pPr>
              <w:autoSpaceDE/>
              <w:autoSpaceDN/>
              <w:spacing w:before="120" w:line="240" w:lineRule="auto"/>
              <w:ind w:left="170" w:hanging="170"/>
              <w:rPr>
                <w:rFonts w:ascii="Angsana New" w:hAnsi="Angsana New"/>
                <w:color w:val="000000" w:themeColor="text1"/>
                <w:sz w:val="28"/>
                <w:szCs w:val="28"/>
                <w:lang w:val="en-US"/>
              </w:rPr>
            </w:pPr>
          </w:p>
        </w:tc>
        <w:tc>
          <w:tcPr>
            <w:tcW w:w="6336" w:type="dxa"/>
            <w:gridSpan w:val="4"/>
            <w:tcBorders>
              <w:top w:val="nil"/>
              <w:left w:val="nil"/>
              <w:right w:val="nil"/>
            </w:tcBorders>
            <w:shd w:val="clear" w:color="auto" w:fill="auto"/>
            <w:noWrap/>
            <w:vAlign w:val="bottom"/>
            <w:hideMark/>
          </w:tcPr>
          <w:p w14:paraId="3B42AA94" w14:textId="13EEF486" w:rsidR="00FB4925" w:rsidRPr="00E22093" w:rsidRDefault="00FB4925" w:rsidP="006C5FE9">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sidRPr="00106771">
              <w:rPr>
                <w:rFonts w:asciiTheme="majorBidi" w:hAnsiTheme="majorBidi" w:cstheme="majorBidi"/>
                <w:sz w:val="28"/>
                <w:szCs w:val="28"/>
              </w:rPr>
              <w:t>Unit: Baht</w:t>
            </w:r>
          </w:p>
        </w:tc>
      </w:tr>
      <w:tr w:rsidR="00FB4925" w:rsidRPr="00E22093" w14:paraId="3D1236C8" w14:textId="77777777" w:rsidTr="00C70BDB">
        <w:trPr>
          <w:trHeight w:val="403"/>
        </w:trPr>
        <w:tc>
          <w:tcPr>
            <w:tcW w:w="3033" w:type="dxa"/>
            <w:tcBorders>
              <w:top w:val="nil"/>
              <w:left w:val="nil"/>
              <w:bottom w:val="nil"/>
              <w:right w:val="nil"/>
            </w:tcBorders>
            <w:shd w:val="clear" w:color="auto" w:fill="auto"/>
            <w:noWrap/>
            <w:vAlign w:val="bottom"/>
            <w:hideMark/>
          </w:tcPr>
          <w:p w14:paraId="3DFAB9E8" w14:textId="77777777" w:rsidR="00FB4925" w:rsidRPr="00E22093" w:rsidRDefault="00FB4925" w:rsidP="00DE3084">
            <w:pPr>
              <w:autoSpaceDE/>
              <w:autoSpaceDN/>
              <w:spacing w:line="240" w:lineRule="auto"/>
              <w:ind w:left="170" w:hanging="170"/>
              <w:rPr>
                <w:rFonts w:ascii="Angsana New" w:hAnsi="Angsana New"/>
                <w:color w:val="000000" w:themeColor="text1"/>
                <w:sz w:val="28"/>
                <w:szCs w:val="28"/>
                <w:lang w:val="en-US"/>
              </w:rPr>
            </w:pPr>
          </w:p>
        </w:tc>
        <w:tc>
          <w:tcPr>
            <w:tcW w:w="3168" w:type="dxa"/>
            <w:gridSpan w:val="2"/>
            <w:tcBorders>
              <w:top w:val="nil"/>
              <w:left w:val="nil"/>
              <w:right w:val="nil"/>
            </w:tcBorders>
            <w:shd w:val="clear" w:color="auto" w:fill="auto"/>
            <w:noWrap/>
            <w:vAlign w:val="bottom"/>
            <w:hideMark/>
          </w:tcPr>
          <w:p w14:paraId="56BABC1E" w14:textId="5727448C" w:rsidR="00FB4925" w:rsidRPr="00E22093" w:rsidRDefault="00FB4925" w:rsidP="00DE3084">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54CFA5A3" w14:textId="68DB054B" w:rsidR="00FB4925" w:rsidRPr="00E22093" w:rsidRDefault="00FB4925" w:rsidP="00DE3084">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DE3084" w:rsidRPr="00E22093" w14:paraId="0E7D974A" w14:textId="77777777" w:rsidTr="00FB4925">
        <w:trPr>
          <w:trHeight w:val="403"/>
        </w:trPr>
        <w:tc>
          <w:tcPr>
            <w:tcW w:w="3033" w:type="dxa"/>
            <w:tcBorders>
              <w:top w:val="nil"/>
              <w:left w:val="nil"/>
              <w:bottom w:val="nil"/>
              <w:right w:val="nil"/>
            </w:tcBorders>
            <w:shd w:val="clear" w:color="auto" w:fill="auto"/>
            <w:noWrap/>
            <w:vAlign w:val="bottom"/>
            <w:hideMark/>
          </w:tcPr>
          <w:p w14:paraId="7ECC64F4" w14:textId="77777777" w:rsidR="00DE3084" w:rsidRPr="00E22093" w:rsidRDefault="00DE3084" w:rsidP="00DE3084">
            <w:pPr>
              <w:autoSpaceDE/>
              <w:autoSpaceDN/>
              <w:spacing w:line="240" w:lineRule="auto"/>
              <w:ind w:left="170" w:hanging="170"/>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hideMark/>
          </w:tcPr>
          <w:p w14:paraId="0249DDBB" w14:textId="20DDC8E1" w:rsidR="00DE3084" w:rsidRPr="00E22093" w:rsidRDefault="00DE3084" w:rsidP="00DE3084">
            <w:pPr>
              <w:pBdr>
                <w:bottom w:val="single" w:sz="4" w:space="1" w:color="auto"/>
              </w:pBdr>
              <w:jc w:val="center"/>
              <w:rPr>
                <w:rFonts w:ascii="Angsana New" w:hAnsi="Angsana New"/>
                <w:color w:val="000000" w:themeColor="text1"/>
                <w:sz w:val="28"/>
                <w:szCs w:val="28"/>
                <w:highlight w:val="yellow"/>
                <w:lang w:val="en-US"/>
              </w:rPr>
            </w:pPr>
            <w:r>
              <w:rPr>
                <w:rFonts w:ascii="Angsana New" w:hAnsi="Angsana New"/>
                <w:sz w:val="28"/>
                <w:szCs w:val="28"/>
                <w:lang w:val="en-US"/>
              </w:rPr>
              <w:t>202</w:t>
            </w:r>
            <w:r w:rsidR="002A4D46">
              <w:rPr>
                <w:rFonts w:ascii="Angsana New" w:hAnsi="Angsana New"/>
                <w:sz w:val="28"/>
                <w:szCs w:val="28"/>
                <w:lang w:val="en-US"/>
              </w:rPr>
              <w:t>2</w:t>
            </w:r>
          </w:p>
        </w:tc>
        <w:tc>
          <w:tcPr>
            <w:tcW w:w="1584" w:type="dxa"/>
            <w:tcBorders>
              <w:top w:val="nil"/>
              <w:left w:val="nil"/>
              <w:right w:val="nil"/>
            </w:tcBorders>
            <w:shd w:val="clear" w:color="auto" w:fill="auto"/>
            <w:noWrap/>
            <w:vAlign w:val="bottom"/>
            <w:hideMark/>
          </w:tcPr>
          <w:p w14:paraId="66CBF06D" w14:textId="52194CE5" w:rsidR="00DE3084" w:rsidRPr="006E4BE2" w:rsidRDefault="002A4D46" w:rsidP="00DE3084">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lang w:val="en-US"/>
              </w:rPr>
              <w:t>2021</w:t>
            </w:r>
          </w:p>
        </w:tc>
        <w:tc>
          <w:tcPr>
            <w:tcW w:w="1584" w:type="dxa"/>
            <w:tcBorders>
              <w:top w:val="nil"/>
              <w:left w:val="nil"/>
              <w:right w:val="nil"/>
            </w:tcBorders>
            <w:shd w:val="clear" w:color="auto" w:fill="auto"/>
            <w:noWrap/>
            <w:vAlign w:val="bottom"/>
            <w:hideMark/>
          </w:tcPr>
          <w:p w14:paraId="38D366DC" w14:textId="79163D13" w:rsidR="00DE3084" w:rsidRPr="00E22093" w:rsidRDefault="00DE3084" w:rsidP="00DE3084">
            <w:pPr>
              <w:pBdr>
                <w:bottom w:val="single" w:sz="4" w:space="1" w:color="auto"/>
              </w:pBdr>
              <w:jc w:val="center"/>
              <w:rPr>
                <w:rFonts w:ascii="Angsana New" w:hAnsi="Angsana New"/>
                <w:color w:val="000000" w:themeColor="text1"/>
                <w:sz w:val="28"/>
                <w:szCs w:val="28"/>
                <w:highlight w:val="yellow"/>
                <w:lang w:val="en-US"/>
              </w:rPr>
            </w:pPr>
            <w:r>
              <w:rPr>
                <w:rFonts w:ascii="Angsana New" w:hAnsi="Angsana New"/>
                <w:sz w:val="28"/>
                <w:szCs w:val="28"/>
              </w:rPr>
              <w:t>202</w:t>
            </w:r>
            <w:r w:rsidR="002A4D46">
              <w:rPr>
                <w:rFonts w:ascii="Angsana New" w:hAnsi="Angsana New"/>
                <w:sz w:val="28"/>
                <w:szCs w:val="28"/>
              </w:rPr>
              <w:t>2</w:t>
            </w:r>
          </w:p>
        </w:tc>
        <w:tc>
          <w:tcPr>
            <w:tcW w:w="1584" w:type="dxa"/>
            <w:tcBorders>
              <w:top w:val="nil"/>
              <w:left w:val="nil"/>
              <w:right w:val="nil"/>
            </w:tcBorders>
            <w:shd w:val="clear" w:color="auto" w:fill="auto"/>
            <w:noWrap/>
            <w:vAlign w:val="bottom"/>
            <w:hideMark/>
          </w:tcPr>
          <w:p w14:paraId="211DC790" w14:textId="3658773D" w:rsidR="00DE3084" w:rsidRPr="00E22093" w:rsidRDefault="002A4D46" w:rsidP="00DE3084">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2021</w:t>
            </w:r>
          </w:p>
        </w:tc>
      </w:tr>
      <w:tr w:rsidR="0061132C" w:rsidRPr="00E22093" w14:paraId="6FA04369" w14:textId="77777777" w:rsidTr="005708C1">
        <w:trPr>
          <w:trHeight w:val="403"/>
        </w:trPr>
        <w:tc>
          <w:tcPr>
            <w:tcW w:w="3033" w:type="dxa"/>
            <w:tcBorders>
              <w:top w:val="nil"/>
              <w:left w:val="nil"/>
              <w:bottom w:val="nil"/>
              <w:right w:val="nil"/>
            </w:tcBorders>
            <w:shd w:val="clear" w:color="auto" w:fill="auto"/>
            <w:noWrap/>
            <w:vAlign w:val="center"/>
            <w:hideMark/>
          </w:tcPr>
          <w:p w14:paraId="0321994D" w14:textId="3937B0FF" w:rsidR="0061132C" w:rsidRPr="00DE3084" w:rsidRDefault="0061132C" w:rsidP="0061132C">
            <w:pPr>
              <w:rPr>
                <w:rFonts w:asciiTheme="majorBidi" w:hAnsiTheme="majorBidi" w:cstheme="majorBidi"/>
                <w:color w:val="000000" w:themeColor="text1"/>
                <w:sz w:val="28"/>
                <w:szCs w:val="28"/>
              </w:rPr>
            </w:pPr>
            <w:r w:rsidRPr="00DE3084">
              <w:rPr>
                <w:rFonts w:asciiTheme="majorBidi" w:hAnsiTheme="majorBidi" w:cstheme="majorBidi"/>
                <w:sz w:val="28"/>
                <w:szCs w:val="28"/>
              </w:rPr>
              <w:t>Short-term benefits</w:t>
            </w:r>
          </w:p>
        </w:tc>
        <w:tc>
          <w:tcPr>
            <w:tcW w:w="1584" w:type="dxa"/>
            <w:tcBorders>
              <w:top w:val="nil"/>
              <w:left w:val="nil"/>
              <w:bottom w:val="nil"/>
              <w:right w:val="nil"/>
            </w:tcBorders>
            <w:shd w:val="clear" w:color="auto" w:fill="auto"/>
            <w:noWrap/>
            <w:vAlign w:val="bottom"/>
          </w:tcPr>
          <w:p w14:paraId="3B02C0EA" w14:textId="22EC0205" w:rsidR="0061132C" w:rsidRPr="007D0F87" w:rsidRDefault="0061132C" w:rsidP="0061132C">
            <w:pPr>
              <w:tabs>
                <w:tab w:val="decimal" w:pos="1021"/>
              </w:tabs>
              <w:rPr>
                <w:rFonts w:ascii="Angsana New" w:hAnsi="Angsana New"/>
                <w:sz w:val="28"/>
                <w:szCs w:val="28"/>
                <w:lang w:val="en-US"/>
              </w:rPr>
            </w:pPr>
            <w:r w:rsidRPr="006E2F53">
              <w:rPr>
                <w:rFonts w:ascii="Angsana New" w:hAnsi="Angsana New"/>
                <w:sz w:val="28"/>
                <w:szCs w:val="28"/>
                <w:lang w:val="en-US"/>
              </w:rPr>
              <w:t>7,161,000.00</w:t>
            </w:r>
          </w:p>
        </w:tc>
        <w:tc>
          <w:tcPr>
            <w:tcW w:w="1584" w:type="dxa"/>
            <w:tcBorders>
              <w:top w:val="nil"/>
              <w:left w:val="nil"/>
              <w:bottom w:val="nil"/>
              <w:right w:val="nil"/>
            </w:tcBorders>
            <w:shd w:val="clear" w:color="auto" w:fill="auto"/>
            <w:noWrap/>
            <w:vAlign w:val="bottom"/>
          </w:tcPr>
          <w:p w14:paraId="73AFB5B6" w14:textId="3A08F22F" w:rsidR="0061132C" w:rsidRPr="007D0F87" w:rsidRDefault="0061132C" w:rsidP="0061132C">
            <w:pPr>
              <w:tabs>
                <w:tab w:val="decimal" w:pos="1021"/>
              </w:tabs>
              <w:rPr>
                <w:rFonts w:ascii="Angsana New" w:hAnsi="Angsana New"/>
                <w:sz w:val="28"/>
                <w:szCs w:val="28"/>
                <w:lang w:val="en-US"/>
              </w:rPr>
            </w:pPr>
            <w:r>
              <w:rPr>
                <w:rFonts w:ascii="Angsana New" w:hAnsi="Angsana New"/>
                <w:sz w:val="28"/>
                <w:szCs w:val="28"/>
                <w:lang w:val="en-US"/>
              </w:rPr>
              <w:t>5,664,040.00</w:t>
            </w:r>
          </w:p>
        </w:tc>
        <w:tc>
          <w:tcPr>
            <w:tcW w:w="1584" w:type="dxa"/>
            <w:tcBorders>
              <w:top w:val="nil"/>
              <w:left w:val="nil"/>
              <w:bottom w:val="nil"/>
              <w:right w:val="nil"/>
            </w:tcBorders>
            <w:shd w:val="clear" w:color="auto" w:fill="auto"/>
            <w:noWrap/>
            <w:vAlign w:val="bottom"/>
          </w:tcPr>
          <w:p w14:paraId="36DAFCC1" w14:textId="61C89192" w:rsidR="0061132C" w:rsidRPr="007D0F87" w:rsidRDefault="0061132C" w:rsidP="0061132C">
            <w:pPr>
              <w:tabs>
                <w:tab w:val="decimal" w:pos="1021"/>
              </w:tabs>
              <w:rPr>
                <w:rFonts w:ascii="Angsana New" w:hAnsi="Angsana New"/>
                <w:sz w:val="28"/>
                <w:szCs w:val="28"/>
                <w:lang w:val="en-US"/>
              </w:rPr>
            </w:pPr>
            <w:r w:rsidRPr="006E2F53">
              <w:rPr>
                <w:rFonts w:ascii="Angsana New" w:hAnsi="Angsana New"/>
                <w:sz w:val="28"/>
                <w:szCs w:val="28"/>
                <w:lang w:val="en-US"/>
              </w:rPr>
              <w:t>5,781,000.00</w:t>
            </w:r>
          </w:p>
        </w:tc>
        <w:tc>
          <w:tcPr>
            <w:tcW w:w="1584" w:type="dxa"/>
            <w:tcBorders>
              <w:top w:val="nil"/>
              <w:left w:val="nil"/>
              <w:bottom w:val="nil"/>
              <w:right w:val="nil"/>
            </w:tcBorders>
            <w:shd w:val="clear" w:color="auto" w:fill="auto"/>
            <w:noWrap/>
            <w:vAlign w:val="bottom"/>
          </w:tcPr>
          <w:p w14:paraId="0A1F58D9" w14:textId="5D845BEA" w:rsidR="0061132C" w:rsidRPr="007D0F87" w:rsidRDefault="0061132C" w:rsidP="0061132C">
            <w:pPr>
              <w:tabs>
                <w:tab w:val="decimal" w:pos="1021"/>
              </w:tabs>
              <w:rPr>
                <w:rFonts w:ascii="Angsana New" w:hAnsi="Angsana New"/>
                <w:sz w:val="28"/>
                <w:szCs w:val="28"/>
                <w:lang w:val="en-US"/>
              </w:rPr>
            </w:pPr>
            <w:r>
              <w:rPr>
                <w:rFonts w:ascii="Angsana New" w:hAnsi="Angsana New"/>
                <w:sz w:val="28"/>
                <w:szCs w:val="28"/>
                <w:lang w:val="en-US"/>
              </w:rPr>
              <w:t>5,113,750.00</w:t>
            </w:r>
          </w:p>
        </w:tc>
      </w:tr>
      <w:tr w:rsidR="0061132C" w:rsidRPr="00E22093" w14:paraId="6A5B7EEB" w14:textId="77777777" w:rsidTr="005708C1">
        <w:trPr>
          <w:trHeight w:val="403"/>
        </w:trPr>
        <w:tc>
          <w:tcPr>
            <w:tcW w:w="3033" w:type="dxa"/>
            <w:tcBorders>
              <w:top w:val="nil"/>
              <w:left w:val="nil"/>
              <w:bottom w:val="nil"/>
              <w:right w:val="nil"/>
            </w:tcBorders>
            <w:shd w:val="clear" w:color="auto" w:fill="auto"/>
            <w:noWrap/>
            <w:vAlign w:val="center"/>
            <w:hideMark/>
          </w:tcPr>
          <w:p w14:paraId="72471764" w14:textId="67765F5E" w:rsidR="0061132C" w:rsidRPr="00DE3084" w:rsidRDefault="0061132C" w:rsidP="0061132C">
            <w:pPr>
              <w:rPr>
                <w:rFonts w:asciiTheme="majorBidi" w:hAnsiTheme="majorBidi" w:cstheme="majorBidi"/>
                <w:color w:val="000000" w:themeColor="text1"/>
                <w:sz w:val="28"/>
                <w:szCs w:val="28"/>
              </w:rPr>
            </w:pPr>
            <w:r w:rsidRPr="00DE3084">
              <w:rPr>
                <w:rFonts w:asciiTheme="majorBidi" w:hAnsiTheme="majorBidi" w:cstheme="majorBidi"/>
                <w:sz w:val="28"/>
                <w:szCs w:val="28"/>
              </w:rPr>
              <w:t>Post-employment benefits</w:t>
            </w:r>
          </w:p>
        </w:tc>
        <w:tc>
          <w:tcPr>
            <w:tcW w:w="1584" w:type="dxa"/>
            <w:tcBorders>
              <w:top w:val="nil"/>
              <w:left w:val="nil"/>
              <w:bottom w:val="nil"/>
              <w:right w:val="nil"/>
            </w:tcBorders>
            <w:shd w:val="clear" w:color="auto" w:fill="auto"/>
            <w:noWrap/>
            <w:vAlign w:val="bottom"/>
          </w:tcPr>
          <w:p w14:paraId="2C594819" w14:textId="53162C64" w:rsidR="0061132C" w:rsidRPr="007D0F87" w:rsidRDefault="0061132C" w:rsidP="0061132C">
            <w:pPr>
              <w:pBdr>
                <w:bottom w:val="single" w:sz="4" w:space="1" w:color="auto"/>
              </w:pBdr>
              <w:tabs>
                <w:tab w:val="decimal" w:pos="1021"/>
              </w:tabs>
              <w:rPr>
                <w:rFonts w:ascii="Angsana New" w:hAnsi="Angsana New"/>
                <w:sz w:val="28"/>
                <w:szCs w:val="28"/>
                <w:lang w:val="en-US"/>
              </w:rPr>
            </w:pPr>
            <w:r w:rsidRPr="006E2F53">
              <w:rPr>
                <w:rFonts w:ascii="Angsana New" w:hAnsi="Angsana New"/>
                <w:sz w:val="28"/>
                <w:szCs w:val="28"/>
                <w:lang w:val="en-US"/>
              </w:rPr>
              <w:t>150,055.50</w:t>
            </w:r>
          </w:p>
        </w:tc>
        <w:tc>
          <w:tcPr>
            <w:tcW w:w="1584" w:type="dxa"/>
            <w:tcBorders>
              <w:top w:val="nil"/>
              <w:left w:val="nil"/>
              <w:bottom w:val="nil"/>
              <w:right w:val="nil"/>
            </w:tcBorders>
            <w:shd w:val="clear" w:color="auto" w:fill="auto"/>
            <w:noWrap/>
            <w:vAlign w:val="bottom"/>
          </w:tcPr>
          <w:p w14:paraId="782FA8CB" w14:textId="1C905419" w:rsidR="0061132C" w:rsidRPr="007D0F87" w:rsidRDefault="0061132C" w:rsidP="0061132C">
            <w:pPr>
              <w:pBdr>
                <w:bottom w:val="single" w:sz="4" w:space="1" w:color="auto"/>
              </w:pBdr>
              <w:tabs>
                <w:tab w:val="decimal" w:pos="1021"/>
              </w:tabs>
              <w:rPr>
                <w:rFonts w:ascii="Angsana New" w:hAnsi="Angsana New"/>
                <w:sz w:val="28"/>
                <w:szCs w:val="28"/>
                <w:lang w:val="en-US"/>
              </w:rPr>
            </w:pPr>
            <w:r>
              <w:rPr>
                <w:rFonts w:ascii="Angsana New" w:hAnsi="Angsana New"/>
                <w:sz w:val="28"/>
                <w:szCs w:val="28"/>
                <w:lang w:val="en-US"/>
              </w:rPr>
              <w:t>205,215.50</w:t>
            </w:r>
          </w:p>
        </w:tc>
        <w:tc>
          <w:tcPr>
            <w:tcW w:w="1584" w:type="dxa"/>
            <w:tcBorders>
              <w:top w:val="nil"/>
              <w:left w:val="nil"/>
              <w:bottom w:val="nil"/>
              <w:right w:val="nil"/>
            </w:tcBorders>
            <w:shd w:val="clear" w:color="auto" w:fill="auto"/>
            <w:noWrap/>
            <w:vAlign w:val="bottom"/>
          </w:tcPr>
          <w:p w14:paraId="576B590C" w14:textId="66857A9C" w:rsidR="0061132C" w:rsidRPr="007D0F87" w:rsidRDefault="0061132C" w:rsidP="0061132C">
            <w:pPr>
              <w:pBdr>
                <w:bottom w:val="single" w:sz="4" w:space="1" w:color="auto"/>
              </w:pBdr>
              <w:tabs>
                <w:tab w:val="decimal" w:pos="1021"/>
              </w:tabs>
              <w:rPr>
                <w:rFonts w:ascii="Angsana New" w:hAnsi="Angsana New"/>
                <w:sz w:val="28"/>
                <w:szCs w:val="28"/>
                <w:lang w:val="en-US"/>
              </w:rPr>
            </w:pPr>
            <w:r w:rsidRPr="006E2F53">
              <w:rPr>
                <w:rFonts w:ascii="Angsana New" w:hAnsi="Angsana New"/>
                <w:sz w:val="28"/>
                <w:szCs w:val="28"/>
                <w:lang w:val="en-US"/>
              </w:rPr>
              <w:t>115,492.50</w:t>
            </w:r>
          </w:p>
        </w:tc>
        <w:tc>
          <w:tcPr>
            <w:tcW w:w="1584" w:type="dxa"/>
            <w:tcBorders>
              <w:top w:val="nil"/>
              <w:left w:val="nil"/>
              <w:bottom w:val="nil"/>
              <w:right w:val="nil"/>
            </w:tcBorders>
            <w:shd w:val="clear" w:color="auto" w:fill="auto"/>
            <w:noWrap/>
            <w:vAlign w:val="bottom"/>
          </w:tcPr>
          <w:p w14:paraId="4C441160" w14:textId="23D5CFB3" w:rsidR="0061132C" w:rsidRPr="006E4BE2" w:rsidRDefault="0061132C" w:rsidP="0061132C">
            <w:pPr>
              <w:pBdr>
                <w:bottom w:val="single" w:sz="4" w:space="1" w:color="auto"/>
              </w:pBdr>
              <w:tabs>
                <w:tab w:val="decimal" w:pos="1021"/>
              </w:tabs>
              <w:rPr>
                <w:rFonts w:ascii="Angsana New" w:hAnsi="Angsana New"/>
                <w:sz w:val="28"/>
                <w:szCs w:val="28"/>
                <w:cs/>
                <w:lang w:val="en-US"/>
              </w:rPr>
            </w:pPr>
            <w:r>
              <w:rPr>
                <w:rFonts w:ascii="Angsana New" w:hAnsi="Angsana New"/>
                <w:sz w:val="28"/>
                <w:szCs w:val="28"/>
                <w:lang w:val="en-US"/>
              </w:rPr>
              <w:t>170,914.50</w:t>
            </w:r>
          </w:p>
        </w:tc>
      </w:tr>
      <w:tr w:rsidR="0061132C" w:rsidRPr="00E22093" w14:paraId="24A876D4" w14:textId="77777777" w:rsidTr="005708C1">
        <w:trPr>
          <w:trHeight w:val="403"/>
        </w:trPr>
        <w:tc>
          <w:tcPr>
            <w:tcW w:w="3033" w:type="dxa"/>
            <w:tcBorders>
              <w:top w:val="nil"/>
              <w:left w:val="nil"/>
              <w:bottom w:val="nil"/>
              <w:right w:val="nil"/>
            </w:tcBorders>
            <w:shd w:val="clear" w:color="auto" w:fill="auto"/>
            <w:noWrap/>
            <w:vAlign w:val="center"/>
            <w:hideMark/>
          </w:tcPr>
          <w:p w14:paraId="5320DE8D" w14:textId="74BA0361" w:rsidR="0061132C" w:rsidRPr="00DE3084" w:rsidRDefault="0061132C" w:rsidP="0061132C">
            <w:pPr>
              <w:rPr>
                <w:rFonts w:asciiTheme="majorBidi" w:hAnsiTheme="majorBidi" w:cstheme="majorBidi"/>
                <w:b/>
                <w:bCs/>
                <w:color w:val="000000" w:themeColor="text1"/>
                <w:sz w:val="28"/>
                <w:szCs w:val="28"/>
              </w:rPr>
            </w:pPr>
            <w:r w:rsidRPr="00DE3084">
              <w:rPr>
                <w:rFonts w:asciiTheme="majorBidi" w:hAnsiTheme="majorBidi" w:cstheme="majorBidi"/>
                <w:b/>
                <w:bCs/>
                <w:sz w:val="28"/>
                <w:szCs w:val="28"/>
              </w:rPr>
              <w:t>Total management compensation</w:t>
            </w:r>
          </w:p>
        </w:tc>
        <w:tc>
          <w:tcPr>
            <w:tcW w:w="1584" w:type="dxa"/>
            <w:tcBorders>
              <w:top w:val="nil"/>
              <w:left w:val="nil"/>
              <w:bottom w:val="nil"/>
              <w:right w:val="nil"/>
            </w:tcBorders>
            <w:shd w:val="clear" w:color="auto" w:fill="auto"/>
            <w:noWrap/>
            <w:vAlign w:val="bottom"/>
          </w:tcPr>
          <w:p w14:paraId="2F06B79E" w14:textId="14B1E979" w:rsidR="0061132C" w:rsidRPr="007D0F87" w:rsidRDefault="0061132C" w:rsidP="0061132C">
            <w:pPr>
              <w:pBdr>
                <w:bottom w:val="double" w:sz="4" w:space="1" w:color="auto"/>
              </w:pBdr>
              <w:tabs>
                <w:tab w:val="decimal" w:pos="1021"/>
              </w:tabs>
              <w:rPr>
                <w:rFonts w:ascii="Angsana New" w:hAnsi="Angsana New"/>
                <w:sz w:val="28"/>
                <w:szCs w:val="28"/>
                <w:lang w:val="en-US"/>
              </w:rPr>
            </w:pPr>
            <w:r w:rsidRPr="006E2F53">
              <w:rPr>
                <w:rFonts w:ascii="Angsana New" w:hAnsi="Angsana New"/>
                <w:sz w:val="28"/>
                <w:szCs w:val="28"/>
                <w:lang w:val="en-US"/>
              </w:rPr>
              <w:t>7,311,055.50</w:t>
            </w:r>
          </w:p>
        </w:tc>
        <w:tc>
          <w:tcPr>
            <w:tcW w:w="1584" w:type="dxa"/>
            <w:tcBorders>
              <w:top w:val="nil"/>
              <w:left w:val="nil"/>
              <w:bottom w:val="nil"/>
              <w:right w:val="nil"/>
            </w:tcBorders>
            <w:shd w:val="clear" w:color="auto" w:fill="auto"/>
            <w:noWrap/>
            <w:vAlign w:val="bottom"/>
          </w:tcPr>
          <w:p w14:paraId="2FBEED8F" w14:textId="0CBEAB30" w:rsidR="0061132C" w:rsidRPr="007D0F87" w:rsidRDefault="0061132C" w:rsidP="0061132C">
            <w:pPr>
              <w:pBdr>
                <w:bottom w:val="double" w:sz="4" w:space="1" w:color="auto"/>
              </w:pBdr>
              <w:tabs>
                <w:tab w:val="decimal" w:pos="1021"/>
              </w:tabs>
              <w:rPr>
                <w:rFonts w:ascii="Angsana New" w:hAnsi="Angsana New"/>
                <w:sz w:val="28"/>
                <w:szCs w:val="28"/>
                <w:lang w:val="en-US"/>
              </w:rPr>
            </w:pPr>
            <w:r>
              <w:rPr>
                <w:rFonts w:ascii="Angsana New" w:hAnsi="Angsana New"/>
                <w:sz w:val="28"/>
                <w:szCs w:val="28"/>
                <w:lang w:val="en-US"/>
              </w:rPr>
              <w:t>5,869,255.50</w:t>
            </w:r>
          </w:p>
        </w:tc>
        <w:tc>
          <w:tcPr>
            <w:tcW w:w="1584" w:type="dxa"/>
            <w:tcBorders>
              <w:top w:val="nil"/>
              <w:left w:val="nil"/>
              <w:bottom w:val="nil"/>
              <w:right w:val="nil"/>
            </w:tcBorders>
            <w:shd w:val="clear" w:color="auto" w:fill="auto"/>
            <w:noWrap/>
            <w:vAlign w:val="bottom"/>
          </w:tcPr>
          <w:p w14:paraId="4AAC5387" w14:textId="29BD9415" w:rsidR="0061132C" w:rsidRPr="007D0F87" w:rsidRDefault="0061132C" w:rsidP="0061132C">
            <w:pPr>
              <w:pBdr>
                <w:bottom w:val="double" w:sz="4" w:space="1" w:color="auto"/>
              </w:pBdr>
              <w:tabs>
                <w:tab w:val="decimal" w:pos="1021"/>
              </w:tabs>
              <w:rPr>
                <w:rFonts w:ascii="Angsana New" w:hAnsi="Angsana New"/>
                <w:sz w:val="28"/>
                <w:szCs w:val="28"/>
                <w:lang w:val="en-US"/>
              </w:rPr>
            </w:pPr>
            <w:r w:rsidRPr="006E2F53">
              <w:rPr>
                <w:rFonts w:ascii="Angsana New" w:hAnsi="Angsana New"/>
                <w:sz w:val="28"/>
                <w:szCs w:val="28"/>
                <w:lang w:val="en-US"/>
              </w:rPr>
              <w:t>5,896,492.50</w:t>
            </w:r>
          </w:p>
        </w:tc>
        <w:tc>
          <w:tcPr>
            <w:tcW w:w="1584" w:type="dxa"/>
            <w:tcBorders>
              <w:top w:val="nil"/>
              <w:left w:val="nil"/>
              <w:bottom w:val="nil"/>
              <w:right w:val="nil"/>
            </w:tcBorders>
            <w:shd w:val="clear" w:color="auto" w:fill="auto"/>
            <w:noWrap/>
            <w:vAlign w:val="bottom"/>
          </w:tcPr>
          <w:p w14:paraId="500D2DF2" w14:textId="4934006F" w:rsidR="0061132C" w:rsidRPr="006E4BE2" w:rsidRDefault="0061132C" w:rsidP="0061132C">
            <w:pPr>
              <w:pBdr>
                <w:bottom w:val="double" w:sz="4" w:space="1" w:color="auto"/>
              </w:pBdr>
              <w:tabs>
                <w:tab w:val="decimal" w:pos="1021"/>
              </w:tabs>
              <w:rPr>
                <w:rFonts w:ascii="Angsana New" w:hAnsi="Angsana New"/>
                <w:sz w:val="28"/>
                <w:szCs w:val="28"/>
                <w:cs/>
                <w:lang w:val="en-US"/>
              </w:rPr>
            </w:pPr>
            <w:r>
              <w:rPr>
                <w:rFonts w:ascii="Angsana New" w:hAnsi="Angsana New"/>
                <w:sz w:val="28"/>
                <w:szCs w:val="28"/>
                <w:lang w:val="en-US"/>
              </w:rPr>
              <w:t>5,284,664.50</w:t>
            </w:r>
          </w:p>
        </w:tc>
      </w:tr>
    </w:tbl>
    <w:p w14:paraId="375F53C9" w14:textId="77777777" w:rsidR="00626E6F" w:rsidRPr="006E4BE2" w:rsidRDefault="00626E6F">
      <w:pPr>
        <w:autoSpaceDE/>
        <w:autoSpaceDN/>
        <w:spacing w:line="240" w:lineRule="auto"/>
        <w:rPr>
          <w:rFonts w:ascii="Angsana New" w:hAnsi="Angsana New"/>
          <w:b/>
          <w:bCs/>
          <w:color w:val="000000" w:themeColor="text1"/>
          <w:sz w:val="28"/>
          <w:szCs w:val="28"/>
          <w:cs/>
          <w:lang w:val="en-US"/>
        </w:rPr>
      </w:pPr>
      <w:r w:rsidRPr="00883B30">
        <w:rPr>
          <w:rFonts w:ascii="Angsana New" w:hAnsi="Angsana New"/>
          <w:b/>
          <w:bCs/>
          <w:color w:val="000000" w:themeColor="text1"/>
          <w:sz w:val="28"/>
          <w:szCs w:val="28"/>
          <w:lang w:val="en-US"/>
        </w:rPr>
        <w:br w:type="page"/>
      </w:r>
    </w:p>
    <w:p w14:paraId="6DE37BA7" w14:textId="68369700" w:rsidR="00A148CC" w:rsidRPr="00DF1240" w:rsidRDefault="00DE3084" w:rsidP="00DF1240">
      <w:pPr>
        <w:numPr>
          <w:ilvl w:val="0"/>
          <w:numId w:val="3"/>
        </w:numPr>
        <w:tabs>
          <w:tab w:val="clear" w:pos="510"/>
        </w:tabs>
        <w:spacing w:line="240" w:lineRule="atLeast"/>
        <w:ind w:left="567" w:hanging="567"/>
        <w:rPr>
          <w:rFonts w:ascii="Angsana New" w:hAnsi="Angsana New"/>
          <w:b/>
          <w:bCs/>
          <w:caps/>
          <w:sz w:val="28"/>
          <w:szCs w:val="28"/>
          <w:lang w:val="en-US"/>
        </w:rPr>
      </w:pPr>
      <w:r w:rsidRPr="00DF1240">
        <w:rPr>
          <w:rFonts w:ascii="Angsana New" w:hAnsi="Angsana New"/>
          <w:b/>
          <w:bCs/>
          <w:caps/>
          <w:sz w:val="28"/>
          <w:szCs w:val="28"/>
          <w:lang w:val="en-US"/>
        </w:rPr>
        <w:lastRenderedPageBreak/>
        <w:t>CASH AND CASH EQUIVALENTS</w:t>
      </w:r>
    </w:p>
    <w:p w14:paraId="4B0BB14D" w14:textId="09398B85" w:rsidR="008B16FC" w:rsidRPr="00DE3084" w:rsidRDefault="00DE3084" w:rsidP="00F3235C">
      <w:pPr>
        <w:pStyle w:val="ListParagraph"/>
        <w:spacing w:before="60"/>
        <w:ind w:left="567"/>
        <w:jc w:val="both"/>
        <w:rPr>
          <w:rFonts w:asciiTheme="majorBidi" w:hAnsiTheme="majorBidi" w:cstheme="majorBidi"/>
          <w:szCs w:val="28"/>
        </w:rPr>
      </w:pPr>
      <w:r w:rsidRPr="00DE3084">
        <w:rPr>
          <w:rFonts w:asciiTheme="majorBidi" w:hAnsiTheme="majorBidi" w:cstheme="majorBidi"/>
          <w:szCs w:val="28"/>
        </w:rPr>
        <w:t>Cash and cash equivalents consisted of:</w:t>
      </w:r>
    </w:p>
    <w:tbl>
      <w:tblPr>
        <w:tblW w:w="9360" w:type="dxa"/>
        <w:tblInd w:w="567" w:type="dxa"/>
        <w:tblCellMar>
          <w:left w:w="57" w:type="dxa"/>
          <w:right w:w="57" w:type="dxa"/>
        </w:tblCellMar>
        <w:tblLook w:val="04A0" w:firstRow="1" w:lastRow="0" w:firstColumn="1" w:lastColumn="0" w:noHBand="0" w:noVBand="1"/>
      </w:tblPr>
      <w:tblGrid>
        <w:gridCol w:w="3024"/>
        <w:gridCol w:w="1584"/>
        <w:gridCol w:w="1584"/>
        <w:gridCol w:w="1584"/>
        <w:gridCol w:w="1584"/>
      </w:tblGrid>
      <w:tr w:rsidR="00BA6EC2" w:rsidRPr="00E22093" w14:paraId="61A8B85E" w14:textId="77777777" w:rsidTr="00BD42C2">
        <w:trPr>
          <w:trHeight w:val="403"/>
        </w:trPr>
        <w:tc>
          <w:tcPr>
            <w:tcW w:w="3024" w:type="dxa"/>
            <w:tcBorders>
              <w:top w:val="nil"/>
              <w:left w:val="nil"/>
              <w:bottom w:val="nil"/>
              <w:right w:val="nil"/>
            </w:tcBorders>
            <w:shd w:val="clear" w:color="auto" w:fill="auto"/>
            <w:noWrap/>
            <w:vAlign w:val="bottom"/>
            <w:hideMark/>
          </w:tcPr>
          <w:p w14:paraId="1A9DA5BA" w14:textId="77777777" w:rsidR="00BA6EC2" w:rsidRPr="00E22093" w:rsidRDefault="00BA6EC2" w:rsidP="00626E6F">
            <w:pPr>
              <w:ind w:left="170" w:hanging="170"/>
              <w:jc w:val="center"/>
              <w:rPr>
                <w:rFonts w:ascii="Angsana New" w:hAnsi="Angsana New"/>
                <w:color w:val="000000" w:themeColor="text1"/>
                <w:sz w:val="28"/>
                <w:szCs w:val="28"/>
              </w:rPr>
            </w:pPr>
          </w:p>
        </w:tc>
        <w:tc>
          <w:tcPr>
            <w:tcW w:w="6336" w:type="dxa"/>
            <w:gridSpan w:val="4"/>
            <w:tcBorders>
              <w:top w:val="nil"/>
              <w:left w:val="nil"/>
              <w:right w:val="nil"/>
            </w:tcBorders>
            <w:shd w:val="clear" w:color="auto" w:fill="auto"/>
            <w:noWrap/>
            <w:vAlign w:val="bottom"/>
            <w:hideMark/>
          </w:tcPr>
          <w:p w14:paraId="2CEB8060" w14:textId="507D49C5" w:rsidR="00BA6EC2" w:rsidRPr="006E4BE2" w:rsidRDefault="00BA6EC2" w:rsidP="00BA6EC2">
            <w:pPr>
              <w:pBdr>
                <w:bottom w:val="single" w:sz="4" w:space="1" w:color="auto"/>
              </w:pBdr>
              <w:ind w:right="-54"/>
              <w:jc w:val="center"/>
              <w:rPr>
                <w:rFonts w:ascii="Angsana New" w:hAnsi="Angsana New"/>
                <w:color w:val="000000" w:themeColor="text1"/>
                <w:sz w:val="28"/>
                <w:szCs w:val="28"/>
                <w:cs/>
                <w:lang w:val="en-US"/>
              </w:rPr>
            </w:pPr>
            <w:r>
              <w:rPr>
                <w:rFonts w:ascii="Angsana New" w:hAnsi="Angsana New"/>
                <w:sz w:val="28"/>
                <w:szCs w:val="28"/>
              </w:rPr>
              <w:t>Unit:</w:t>
            </w:r>
            <w:r w:rsidRPr="00BF5E12">
              <w:rPr>
                <w:rFonts w:ascii="Angsana New" w:hAnsi="Angsana New"/>
                <w:sz w:val="28"/>
                <w:szCs w:val="28"/>
              </w:rPr>
              <w:t xml:space="preserve"> Baht</w:t>
            </w:r>
          </w:p>
        </w:tc>
      </w:tr>
      <w:tr w:rsidR="00BA6EC2" w:rsidRPr="00E22093" w14:paraId="58F335D9" w14:textId="77777777" w:rsidTr="00BD42C2">
        <w:trPr>
          <w:trHeight w:val="403"/>
        </w:trPr>
        <w:tc>
          <w:tcPr>
            <w:tcW w:w="3024" w:type="dxa"/>
            <w:tcBorders>
              <w:top w:val="nil"/>
              <w:left w:val="nil"/>
              <w:bottom w:val="nil"/>
              <w:right w:val="nil"/>
            </w:tcBorders>
            <w:shd w:val="clear" w:color="auto" w:fill="auto"/>
            <w:noWrap/>
            <w:vAlign w:val="bottom"/>
            <w:hideMark/>
          </w:tcPr>
          <w:p w14:paraId="20B5D1A8" w14:textId="77777777" w:rsidR="00BA6EC2" w:rsidRPr="00E22093" w:rsidRDefault="00BA6EC2" w:rsidP="00BF5E12">
            <w:pPr>
              <w:ind w:left="170" w:hanging="170"/>
              <w:jc w:val="center"/>
              <w:rPr>
                <w:rFonts w:ascii="Angsana New" w:hAnsi="Angsana New"/>
                <w:color w:val="000000" w:themeColor="text1"/>
                <w:sz w:val="28"/>
                <w:szCs w:val="28"/>
              </w:rPr>
            </w:pPr>
          </w:p>
        </w:tc>
        <w:tc>
          <w:tcPr>
            <w:tcW w:w="3168" w:type="dxa"/>
            <w:gridSpan w:val="2"/>
            <w:tcBorders>
              <w:top w:val="nil"/>
              <w:left w:val="nil"/>
              <w:right w:val="nil"/>
            </w:tcBorders>
            <w:shd w:val="clear" w:color="auto" w:fill="auto"/>
            <w:noWrap/>
            <w:vAlign w:val="bottom"/>
            <w:hideMark/>
          </w:tcPr>
          <w:p w14:paraId="7A38D5E5" w14:textId="4E343E75" w:rsidR="00BA6EC2" w:rsidRPr="006E4BE2" w:rsidRDefault="00BA6EC2" w:rsidP="00BF5E12">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7172B769" w14:textId="7B5419D4" w:rsidR="00BA6EC2" w:rsidRPr="00E22093" w:rsidRDefault="00BA6EC2"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BF5E12" w:rsidRPr="00E22093" w14:paraId="508FFFC1" w14:textId="77777777" w:rsidTr="00BD42C2">
        <w:trPr>
          <w:trHeight w:val="403"/>
        </w:trPr>
        <w:tc>
          <w:tcPr>
            <w:tcW w:w="3024" w:type="dxa"/>
            <w:tcBorders>
              <w:top w:val="nil"/>
              <w:left w:val="nil"/>
              <w:bottom w:val="nil"/>
              <w:right w:val="nil"/>
            </w:tcBorders>
            <w:shd w:val="clear" w:color="auto" w:fill="auto"/>
            <w:noWrap/>
            <w:vAlign w:val="bottom"/>
            <w:hideMark/>
          </w:tcPr>
          <w:p w14:paraId="0565A5AB" w14:textId="77777777" w:rsidR="00BF5E12" w:rsidRPr="00E22093" w:rsidRDefault="00BF5E12" w:rsidP="00BF5E12">
            <w:pPr>
              <w:ind w:left="170" w:hanging="170"/>
              <w:jc w:val="cente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hideMark/>
          </w:tcPr>
          <w:p w14:paraId="279150D0" w14:textId="3386A606" w:rsidR="00BF5E12" w:rsidRPr="00F204BF" w:rsidRDefault="00FF1B00" w:rsidP="00BF5E12">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2A4D46">
              <w:rPr>
                <w:rFonts w:ascii="Angsana New" w:hAnsi="Angsana New"/>
                <w:spacing w:val="-2"/>
                <w:sz w:val="28"/>
                <w:szCs w:val="28"/>
              </w:rPr>
              <w:t>2</w:t>
            </w:r>
          </w:p>
        </w:tc>
        <w:tc>
          <w:tcPr>
            <w:tcW w:w="1584" w:type="dxa"/>
            <w:tcBorders>
              <w:top w:val="nil"/>
              <w:left w:val="nil"/>
              <w:right w:val="nil"/>
            </w:tcBorders>
            <w:shd w:val="clear" w:color="auto" w:fill="auto"/>
            <w:noWrap/>
            <w:vAlign w:val="bottom"/>
            <w:hideMark/>
          </w:tcPr>
          <w:p w14:paraId="0CD5FE2D" w14:textId="70E3556D" w:rsidR="00BF5E12" w:rsidRPr="00E22093" w:rsidRDefault="002A4D46" w:rsidP="00BF5E12">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hideMark/>
          </w:tcPr>
          <w:p w14:paraId="0884CA2F" w14:textId="78E054AB" w:rsidR="00BF5E12" w:rsidRPr="006E4BE2" w:rsidRDefault="00FF1B00" w:rsidP="00BF5E12">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2A4D46">
              <w:rPr>
                <w:rFonts w:ascii="Angsana New" w:hAnsi="Angsana New"/>
                <w:spacing w:val="-2"/>
                <w:sz w:val="28"/>
                <w:szCs w:val="28"/>
              </w:rPr>
              <w:t>2</w:t>
            </w:r>
          </w:p>
        </w:tc>
        <w:tc>
          <w:tcPr>
            <w:tcW w:w="1584" w:type="dxa"/>
            <w:tcBorders>
              <w:top w:val="nil"/>
              <w:left w:val="nil"/>
              <w:right w:val="nil"/>
            </w:tcBorders>
            <w:shd w:val="clear" w:color="auto" w:fill="auto"/>
            <w:noWrap/>
            <w:vAlign w:val="bottom"/>
            <w:hideMark/>
          </w:tcPr>
          <w:p w14:paraId="694D2BA3" w14:textId="7902B103" w:rsidR="00BF5E12" w:rsidRPr="00E22093" w:rsidRDefault="002A4D46" w:rsidP="00BF5E12">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6F3C82" w:rsidRPr="00E22093" w14:paraId="7925BE7B" w14:textId="77777777" w:rsidTr="005708C1">
        <w:trPr>
          <w:trHeight w:val="403"/>
        </w:trPr>
        <w:tc>
          <w:tcPr>
            <w:tcW w:w="3024" w:type="dxa"/>
            <w:tcBorders>
              <w:top w:val="nil"/>
              <w:left w:val="nil"/>
              <w:bottom w:val="nil"/>
              <w:right w:val="nil"/>
            </w:tcBorders>
            <w:shd w:val="clear" w:color="auto" w:fill="auto"/>
            <w:noWrap/>
            <w:vAlign w:val="bottom"/>
            <w:hideMark/>
          </w:tcPr>
          <w:p w14:paraId="3F536C66" w14:textId="65F669A3" w:rsidR="006F3C82" w:rsidRPr="00E22093" w:rsidRDefault="006F3C82" w:rsidP="006F3C82">
            <w:pPr>
              <w:tabs>
                <w:tab w:val="decimal" w:pos="426"/>
              </w:tabs>
              <w:rPr>
                <w:rFonts w:ascii="Angsana New" w:hAnsi="Angsana New"/>
                <w:color w:val="000000" w:themeColor="text1"/>
                <w:sz w:val="28"/>
                <w:szCs w:val="28"/>
                <w:lang w:val="en-US"/>
              </w:rPr>
            </w:pPr>
            <w:r w:rsidRPr="00135794">
              <w:rPr>
                <w:rFonts w:ascii="Angsana New" w:hAnsi="Angsana New"/>
                <w:sz w:val="28"/>
                <w:szCs w:val="28"/>
              </w:rPr>
              <w:t>Cash on hand</w:t>
            </w:r>
          </w:p>
        </w:tc>
        <w:tc>
          <w:tcPr>
            <w:tcW w:w="1584" w:type="dxa"/>
            <w:tcBorders>
              <w:top w:val="nil"/>
              <w:left w:val="nil"/>
              <w:right w:val="nil"/>
            </w:tcBorders>
            <w:shd w:val="clear" w:color="auto" w:fill="auto"/>
            <w:noWrap/>
            <w:vAlign w:val="bottom"/>
          </w:tcPr>
          <w:p w14:paraId="7E72645C" w14:textId="4E2838D4" w:rsidR="006F3C82" w:rsidRPr="006F3C82"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183,434.49</w:t>
            </w:r>
          </w:p>
        </w:tc>
        <w:tc>
          <w:tcPr>
            <w:tcW w:w="1584" w:type="dxa"/>
            <w:tcBorders>
              <w:top w:val="nil"/>
              <w:left w:val="nil"/>
              <w:right w:val="nil"/>
            </w:tcBorders>
            <w:shd w:val="clear" w:color="auto" w:fill="auto"/>
            <w:noWrap/>
            <w:vAlign w:val="bottom"/>
          </w:tcPr>
          <w:p w14:paraId="05811F6D" w14:textId="3B77698B" w:rsidR="006F3C82" w:rsidRPr="006E4BE2" w:rsidRDefault="006F3C82" w:rsidP="006F3C82">
            <w:pP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170,041.94</w:t>
            </w:r>
          </w:p>
        </w:tc>
        <w:tc>
          <w:tcPr>
            <w:tcW w:w="1584" w:type="dxa"/>
            <w:tcBorders>
              <w:top w:val="nil"/>
              <w:left w:val="nil"/>
              <w:right w:val="nil"/>
            </w:tcBorders>
            <w:shd w:val="clear" w:color="auto" w:fill="auto"/>
            <w:noWrap/>
            <w:vAlign w:val="bottom"/>
          </w:tcPr>
          <w:p w14:paraId="459F51C5" w14:textId="0D42DEEA" w:rsidR="006F3C82" w:rsidRPr="006F3C82"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42,846.00</w:t>
            </w:r>
          </w:p>
        </w:tc>
        <w:tc>
          <w:tcPr>
            <w:tcW w:w="1584" w:type="dxa"/>
            <w:tcBorders>
              <w:top w:val="nil"/>
              <w:left w:val="nil"/>
              <w:right w:val="nil"/>
            </w:tcBorders>
            <w:shd w:val="clear" w:color="auto" w:fill="auto"/>
            <w:noWrap/>
            <w:vAlign w:val="bottom"/>
          </w:tcPr>
          <w:p w14:paraId="0C10BCC0" w14:textId="5888B3CC" w:rsidR="006F3C82" w:rsidRPr="00E22093"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49,534.19</w:t>
            </w:r>
          </w:p>
        </w:tc>
      </w:tr>
      <w:tr w:rsidR="006F3C82" w:rsidRPr="00E22093" w14:paraId="1A98DD03" w14:textId="77777777" w:rsidTr="005708C1">
        <w:trPr>
          <w:trHeight w:val="403"/>
        </w:trPr>
        <w:tc>
          <w:tcPr>
            <w:tcW w:w="3024" w:type="dxa"/>
            <w:tcBorders>
              <w:top w:val="nil"/>
              <w:left w:val="nil"/>
              <w:bottom w:val="nil"/>
              <w:right w:val="nil"/>
            </w:tcBorders>
            <w:shd w:val="clear" w:color="auto" w:fill="auto"/>
            <w:noWrap/>
            <w:vAlign w:val="bottom"/>
            <w:hideMark/>
          </w:tcPr>
          <w:p w14:paraId="38095F62" w14:textId="51A840AE" w:rsidR="006F3C82" w:rsidRPr="00E22093" w:rsidRDefault="006F3C82" w:rsidP="006F3C82">
            <w:pPr>
              <w:tabs>
                <w:tab w:val="decimal" w:pos="936"/>
              </w:tabs>
              <w:rPr>
                <w:rFonts w:ascii="Angsana New" w:hAnsi="Angsana New"/>
                <w:color w:val="000000" w:themeColor="text1"/>
                <w:sz w:val="28"/>
                <w:szCs w:val="28"/>
                <w:lang w:val="en-US"/>
              </w:rPr>
            </w:pPr>
            <w:r w:rsidRPr="00135794">
              <w:rPr>
                <w:rFonts w:ascii="Angsana New" w:hAnsi="Angsana New"/>
                <w:sz w:val="28"/>
                <w:szCs w:val="28"/>
              </w:rPr>
              <w:t>Cash at banks - current accounts</w:t>
            </w:r>
          </w:p>
        </w:tc>
        <w:tc>
          <w:tcPr>
            <w:tcW w:w="1584" w:type="dxa"/>
            <w:tcBorders>
              <w:top w:val="nil"/>
              <w:left w:val="nil"/>
              <w:bottom w:val="nil"/>
              <w:right w:val="nil"/>
            </w:tcBorders>
            <w:shd w:val="clear" w:color="auto" w:fill="auto"/>
            <w:noWrap/>
            <w:vAlign w:val="bottom"/>
          </w:tcPr>
          <w:p w14:paraId="5A9CFF40" w14:textId="6F8F6F11" w:rsidR="006F3C82" w:rsidRPr="006F3C82"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24,223,857.82</w:t>
            </w:r>
          </w:p>
        </w:tc>
        <w:tc>
          <w:tcPr>
            <w:tcW w:w="1584" w:type="dxa"/>
            <w:tcBorders>
              <w:top w:val="nil"/>
              <w:left w:val="nil"/>
              <w:bottom w:val="nil"/>
              <w:right w:val="nil"/>
            </w:tcBorders>
            <w:shd w:val="clear" w:color="auto" w:fill="auto"/>
            <w:noWrap/>
            <w:vAlign w:val="bottom"/>
          </w:tcPr>
          <w:p w14:paraId="53F9337C" w14:textId="2833A79D" w:rsidR="006F3C82" w:rsidRPr="00E22093"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26,706,263.09</w:t>
            </w:r>
          </w:p>
        </w:tc>
        <w:tc>
          <w:tcPr>
            <w:tcW w:w="1584" w:type="dxa"/>
            <w:tcBorders>
              <w:top w:val="nil"/>
              <w:left w:val="nil"/>
              <w:bottom w:val="nil"/>
              <w:right w:val="nil"/>
            </w:tcBorders>
            <w:shd w:val="clear" w:color="auto" w:fill="auto"/>
            <w:noWrap/>
            <w:vAlign w:val="bottom"/>
          </w:tcPr>
          <w:p w14:paraId="1A38F1D8" w14:textId="7E08D0EB" w:rsidR="006F3C82" w:rsidRPr="006F3C82"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13,235,644.00</w:t>
            </w:r>
          </w:p>
        </w:tc>
        <w:tc>
          <w:tcPr>
            <w:tcW w:w="1584" w:type="dxa"/>
            <w:tcBorders>
              <w:top w:val="nil"/>
              <w:left w:val="nil"/>
              <w:bottom w:val="nil"/>
              <w:right w:val="nil"/>
            </w:tcBorders>
            <w:shd w:val="clear" w:color="auto" w:fill="auto"/>
            <w:noWrap/>
            <w:vAlign w:val="bottom"/>
          </w:tcPr>
          <w:p w14:paraId="15A29E20" w14:textId="69461B15" w:rsidR="006F3C82" w:rsidRPr="00E22093"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14,215,369.17</w:t>
            </w:r>
          </w:p>
        </w:tc>
      </w:tr>
      <w:tr w:rsidR="006F3C82" w:rsidRPr="00E22093" w14:paraId="53F3C74E" w14:textId="77777777" w:rsidTr="005708C1">
        <w:trPr>
          <w:trHeight w:val="403"/>
        </w:trPr>
        <w:tc>
          <w:tcPr>
            <w:tcW w:w="3024" w:type="dxa"/>
            <w:tcBorders>
              <w:top w:val="nil"/>
              <w:left w:val="nil"/>
              <w:right w:val="nil"/>
            </w:tcBorders>
            <w:shd w:val="clear" w:color="auto" w:fill="auto"/>
            <w:noWrap/>
            <w:vAlign w:val="bottom"/>
            <w:hideMark/>
          </w:tcPr>
          <w:p w14:paraId="75637615" w14:textId="53620167" w:rsidR="006F3C82" w:rsidRPr="00E22093" w:rsidRDefault="006F3C82" w:rsidP="006F3C82">
            <w:pPr>
              <w:tabs>
                <w:tab w:val="decimal" w:pos="936"/>
              </w:tabs>
              <w:rPr>
                <w:rFonts w:ascii="Angsana New" w:hAnsi="Angsana New"/>
                <w:color w:val="000000" w:themeColor="text1"/>
                <w:sz w:val="28"/>
                <w:szCs w:val="28"/>
                <w:lang w:val="en-US"/>
              </w:rPr>
            </w:pPr>
            <w:r w:rsidRPr="00135794">
              <w:rPr>
                <w:rFonts w:ascii="Angsana New" w:hAnsi="Angsana New"/>
                <w:sz w:val="28"/>
                <w:szCs w:val="28"/>
              </w:rPr>
              <w:t>Cash at banks - savings accounts</w:t>
            </w:r>
          </w:p>
        </w:tc>
        <w:tc>
          <w:tcPr>
            <w:tcW w:w="1584" w:type="dxa"/>
            <w:tcBorders>
              <w:top w:val="nil"/>
              <w:left w:val="nil"/>
              <w:right w:val="nil"/>
            </w:tcBorders>
            <w:shd w:val="clear" w:color="auto" w:fill="auto"/>
            <w:noWrap/>
            <w:vAlign w:val="bottom"/>
          </w:tcPr>
          <w:p w14:paraId="03B5F41A" w14:textId="09238021" w:rsidR="006F3C82" w:rsidRPr="006F3C82"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22,991,755.36</w:t>
            </w:r>
          </w:p>
        </w:tc>
        <w:tc>
          <w:tcPr>
            <w:tcW w:w="1584" w:type="dxa"/>
            <w:tcBorders>
              <w:top w:val="nil"/>
              <w:left w:val="nil"/>
              <w:right w:val="nil"/>
            </w:tcBorders>
            <w:shd w:val="clear" w:color="auto" w:fill="auto"/>
            <w:noWrap/>
            <w:vAlign w:val="bottom"/>
          </w:tcPr>
          <w:p w14:paraId="76622F48" w14:textId="24769BFD" w:rsidR="006F3C82" w:rsidRPr="00E22093"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22,307,798.41</w:t>
            </w:r>
          </w:p>
        </w:tc>
        <w:tc>
          <w:tcPr>
            <w:tcW w:w="1584" w:type="dxa"/>
            <w:tcBorders>
              <w:top w:val="nil"/>
              <w:left w:val="nil"/>
              <w:right w:val="nil"/>
            </w:tcBorders>
            <w:shd w:val="clear" w:color="auto" w:fill="auto"/>
            <w:noWrap/>
            <w:vAlign w:val="bottom"/>
          </w:tcPr>
          <w:p w14:paraId="2FBCD2F2" w14:textId="4B93D568" w:rsidR="006F3C82" w:rsidRPr="006F3C82"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22,018,051.53</w:t>
            </w:r>
          </w:p>
        </w:tc>
        <w:tc>
          <w:tcPr>
            <w:tcW w:w="1584" w:type="dxa"/>
            <w:tcBorders>
              <w:top w:val="nil"/>
              <w:left w:val="nil"/>
              <w:right w:val="nil"/>
            </w:tcBorders>
            <w:shd w:val="clear" w:color="auto" w:fill="auto"/>
            <w:noWrap/>
            <w:vAlign w:val="bottom"/>
          </w:tcPr>
          <w:p w14:paraId="79F55611" w14:textId="644EA360" w:rsidR="006F3C82" w:rsidRPr="00E22093" w:rsidRDefault="006F3C82" w:rsidP="006F3C8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19,101,069.55</w:t>
            </w:r>
          </w:p>
        </w:tc>
      </w:tr>
      <w:tr w:rsidR="006F3C82" w:rsidRPr="00E22093" w14:paraId="2C35C517" w14:textId="77777777" w:rsidTr="005708C1">
        <w:trPr>
          <w:trHeight w:val="403"/>
        </w:trPr>
        <w:tc>
          <w:tcPr>
            <w:tcW w:w="3024" w:type="dxa"/>
            <w:tcBorders>
              <w:top w:val="nil"/>
              <w:left w:val="nil"/>
              <w:right w:val="nil"/>
            </w:tcBorders>
            <w:shd w:val="clear" w:color="auto" w:fill="auto"/>
            <w:noWrap/>
            <w:vAlign w:val="bottom"/>
            <w:hideMark/>
          </w:tcPr>
          <w:p w14:paraId="4A31E25D" w14:textId="75DC2FE7" w:rsidR="006F3C82" w:rsidRPr="00BF5E12" w:rsidRDefault="006F3C82" w:rsidP="006F3C82">
            <w:pPr>
              <w:rPr>
                <w:rFonts w:ascii="Angsana New" w:hAnsi="Angsana New"/>
                <w:sz w:val="28"/>
                <w:szCs w:val="28"/>
              </w:rPr>
            </w:pPr>
            <w:r w:rsidRPr="00CF3163">
              <w:rPr>
                <w:rFonts w:ascii="Angsana New" w:hAnsi="Angsana New"/>
                <w:sz w:val="28"/>
                <w:szCs w:val="28"/>
              </w:rPr>
              <w:t>Cheque due</w:t>
            </w:r>
          </w:p>
        </w:tc>
        <w:tc>
          <w:tcPr>
            <w:tcW w:w="1584" w:type="dxa"/>
            <w:tcBorders>
              <w:top w:val="nil"/>
              <w:left w:val="nil"/>
              <w:right w:val="nil"/>
            </w:tcBorders>
            <w:shd w:val="clear" w:color="auto" w:fill="auto"/>
            <w:noWrap/>
            <w:vAlign w:val="bottom"/>
          </w:tcPr>
          <w:p w14:paraId="76C5DA41" w14:textId="7472F4B9" w:rsidR="006F3C82" w:rsidRPr="006F3C82" w:rsidRDefault="006F3C82" w:rsidP="006F3C8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12,311,147.50</w:t>
            </w:r>
          </w:p>
        </w:tc>
        <w:tc>
          <w:tcPr>
            <w:tcW w:w="1584" w:type="dxa"/>
            <w:tcBorders>
              <w:top w:val="nil"/>
              <w:left w:val="nil"/>
              <w:right w:val="nil"/>
            </w:tcBorders>
            <w:shd w:val="clear" w:color="auto" w:fill="auto"/>
            <w:noWrap/>
            <w:vAlign w:val="bottom"/>
          </w:tcPr>
          <w:p w14:paraId="1F52F2F7" w14:textId="57021C22" w:rsidR="006F3C82" w:rsidRPr="00E22093" w:rsidRDefault="006F3C82" w:rsidP="006F3C8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15,499,079.19</w:t>
            </w:r>
          </w:p>
        </w:tc>
        <w:tc>
          <w:tcPr>
            <w:tcW w:w="1584" w:type="dxa"/>
            <w:tcBorders>
              <w:top w:val="nil"/>
              <w:left w:val="nil"/>
              <w:right w:val="nil"/>
            </w:tcBorders>
            <w:shd w:val="clear" w:color="auto" w:fill="auto"/>
            <w:noWrap/>
            <w:vAlign w:val="bottom"/>
          </w:tcPr>
          <w:p w14:paraId="4C3FB13E" w14:textId="12D61A7B" w:rsidR="006F3C82" w:rsidRPr="006F3C82" w:rsidRDefault="006F3C82" w:rsidP="006F3C8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12,311,147.50</w:t>
            </w:r>
          </w:p>
        </w:tc>
        <w:tc>
          <w:tcPr>
            <w:tcW w:w="1584" w:type="dxa"/>
            <w:tcBorders>
              <w:top w:val="nil"/>
              <w:left w:val="nil"/>
              <w:right w:val="nil"/>
            </w:tcBorders>
            <w:shd w:val="clear" w:color="auto" w:fill="auto"/>
            <w:noWrap/>
            <w:vAlign w:val="bottom"/>
          </w:tcPr>
          <w:p w14:paraId="427F6440" w14:textId="7156C81C" w:rsidR="006F3C82" w:rsidRPr="00E22093" w:rsidRDefault="006F3C82" w:rsidP="006F3C8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15,499,079.19</w:t>
            </w:r>
          </w:p>
        </w:tc>
      </w:tr>
      <w:tr w:rsidR="006F3C82" w:rsidRPr="00E22093" w14:paraId="6628F77D" w14:textId="77777777" w:rsidTr="005708C1">
        <w:trPr>
          <w:trHeight w:val="403"/>
        </w:trPr>
        <w:tc>
          <w:tcPr>
            <w:tcW w:w="3024" w:type="dxa"/>
            <w:tcBorders>
              <w:left w:val="nil"/>
              <w:bottom w:val="nil"/>
              <w:right w:val="nil"/>
            </w:tcBorders>
            <w:shd w:val="clear" w:color="auto" w:fill="auto"/>
            <w:noWrap/>
            <w:vAlign w:val="bottom"/>
            <w:hideMark/>
          </w:tcPr>
          <w:p w14:paraId="25D6D507" w14:textId="1C4C239F" w:rsidR="006F3C82" w:rsidRPr="00E22093" w:rsidRDefault="006F3C82" w:rsidP="006F3C82">
            <w:pPr>
              <w:tabs>
                <w:tab w:val="decimal" w:pos="936"/>
              </w:tabs>
              <w:rPr>
                <w:rFonts w:ascii="Angsana New" w:hAnsi="Angsana New"/>
                <w:b/>
                <w:bCs/>
                <w:color w:val="000000" w:themeColor="text1"/>
                <w:sz w:val="28"/>
                <w:szCs w:val="28"/>
                <w:lang w:val="en-US"/>
              </w:rPr>
            </w:pPr>
            <w:r w:rsidRPr="00135794">
              <w:rPr>
                <w:rFonts w:ascii="Angsana New" w:hAnsi="Angsana New"/>
                <w:b/>
                <w:bCs/>
                <w:sz w:val="28"/>
                <w:szCs w:val="28"/>
                <w:lang w:val="en-US"/>
              </w:rPr>
              <w:t xml:space="preserve">Total </w:t>
            </w:r>
            <w:r w:rsidRPr="00135794">
              <w:rPr>
                <w:rFonts w:ascii="Angsana New" w:hAnsi="Angsana New"/>
                <w:b/>
                <w:bCs/>
                <w:sz w:val="28"/>
                <w:szCs w:val="28"/>
              </w:rPr>
              <w:t>cash and cash equivalents</w:t>
            </w:r>
          </w:p>
        </w:tc>
        <w:tc>
          <w:tcPr>
            <w:tcW w:w="1584" w:type="dxa"/>
            <w:tcBorders>
              <w:left w:val="nil"/>
              <w:bottom w:val="nil"/>
              <w:right w:val="nil"/>
            </w:tcBorders>
            <w:shd w:val="clear" w:color="auto" w:fill="auto"/>
            <w:noWrap/>
            <w:vAlign w:val="bottom"/>
          </w:tcPr>
          <w:p w14:paraId="3DB746EF" w14:textId="5B702627" w:rsidR="006F3C82" w:rsidRPr="006F3C82" w:rsidRDefault="006F3C82" w:rsidP="006F3C82">
            <w:pPr>
              <w:pBdr>
                <w:bottom w:val="doub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59,710,195.17</w:t>
            </w:r>
          </w:p>
        </w:tc>
        <w:tc>
          <w:tcPr>
            <w:tcW w:w="1584" w:type="dxa"/>
            <w:tcBorders>
              <w:left w:val="nil"/>
              <w:bottom w:val="nil"/>
              <w:right w:val="nil"/>
            </w:tcBorders>
            <w:shd w:val="clear" w:color="auto" w:fill="auto"/>
            <w:noWrap/>
            <w:vAlign w:val="bottom"/>
          </w:tcPr>
          <w:p w14:paraId="3B290D0D" w14:textId="62345D4B" w:rsidR="006F3C82" w:rsidRPr="00E22093" w:rsidRDefault="006F3C82" w:rsidP="006F3C82">
            <w:pPr>
              <w:pBdr>
                <w:bottom w:val="doub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64,683,182.63</w:t>
            </w:r>
          </w:p>
        </w:tc>
        <w:tc>
          <w:tcPr>
            <w:tcW w:w="1584" w:type="dxa"/>
            <w:tcBorders>
              <w:left w:val="nil"/>
              <w:bottom w:val="nil"/>
              <w:right w:val="nil"/>
            </w:tcBorders>
            <w:shd w:val="clear" w:color="auto" w:fill="auto"/>
            <w:noWrap/>
            <w:vAlign w:val="bottom"/>
          </w:tcPr>
          <w:p w14:paraId="30E6777A" w14:textId="56C05A4C" w:rsidR="006F3C82" w:rsidRPr="006F3C82" w:rsidRDefault="006F3C82" w:rsidP="006F3C82">
            <w:pPr>
              <w:pBdr>
                <w:bottom w:val="doub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47,607,689.03</w:t>
            </w:r>
          </w:p>
        </w:tc>
        <w:tc>
          <w:tcPr>
            <w:tcW w:w="1584" w:type="dxa"/>
            <w:tcBorders>
              <w:left w:val="nil"/>
              <w:bottom w:val="nil"/>
              <w:right w:val="nil"/>
            </w:tcBorders>
            <w:shd w:val="clear" w:color="auto" w:fill="auto"/>
            <w:noWrap/>
            <w:vAlign w:val="bottom"/>
          </w:tcPr>
          <w:p w14:paraId="14824F4D" w14:textId="407555F5" w:rsidR="006F3C82" w:rsidRPr="006E4BE2" w:rsidRDefault="006F3C82" w:rsidP="006F3C82">
            <w:pPr>
              <w:pBdr>
                <w:bottom w:val="double" w:sz="4" w:space="1" w:color="auto"/>
              </w:pBdr>
              <w:tabs>
                <w:tab w:val="decimal" w:pos="1134"/>
              </w:tabs>
              <w:rPr>
                <w:rFonts w:ascii="Angsana New" w:hAnsi="Angsana New"/>
                <w:color w:val="000000" w:themeColor="text1"/>
                <w:sz w:val="28"/>
                <w:szCs w:val="28"/>
                <w:cs/>
                <w:lang w:val="en-US"/>
              </w:rPr>
            </w:pPr>
            <w:r>
              <w:rPr>
                <w:rFonts w:ascii="Angsana New" w:hAnsi="Angsana New"/>
                <w:color w:val="000000" w:themeColor="text1"/>
                <w:sz w:val="28"/>
                <w:szCs w:val="28"/>
                <w:lang w:val="en-US"/>
              </w:rPr>
              <w:t>48,865,052.10</w:t>
            </w:r>
          </w:p>
        </w:tc>
      </w:tr>
    </w:tbl>
    <w:p w14:paraId="2C298185" w14:textId="05251482" w:rsidR="00BF5E12" w:rsidRPr="0083705D" w:rsidRDefault="00BF5E12" w:rsidP="00F3235C">
      <w:pPr>
        <w:numPr>
          <w:ilvl w:val="0"/>
          <w:numId w:val="3"/>
        </w:numPr>
        <w:tabs>
          <w:tab w:val="clear" w:pos="510"/>
        </w:tabs>
        <w:spacing w:before="120" w:line="240" w:lineRule="atLeast"/>
        <w:ind w:left="567" w:hanging="567"/>
        <w:jc w:val="both"/>
        <w:rPr>
          <w:rFonts w:ascii="Angsana New" w:hAnsi="Angsana New"/>
          <w:b/>
          <w:bCs/>
          <w:caps/>
          <w:sz w:val="28"/>
          <w:szCs w:val="28"/>
          <w:lang w:val="en-US"/>
        </w:rPr>
      </w:pPr>
      <w:r w:rsidRPr="0083705D">
        <w:rPr>
          <w:rFonts w:ascii="Angsana New" w:hAnsi="Angsana New"/>
          <w:b/>
          <w:bCs/>
          <w:caps/>
          <w:sz w:val="28"/>
          <w:szCs w:val="28"/>
          <w:lang w:val="en-US"/>
        </w:rPr>
        <w:t>TRADE AND OTHER CURRENT RECEIVABLES</w:t>
      </w:r>
      <w:r w:rsidR="002A4D46" w:rsidRPr="006A4364">
        <w:rPr>
          <w:rFonts w:ascii="Angsana New" w:hAnsi="Angsana New"/>
          <w:b/>
          <w:bCs/>
          <w:color w:val="000000" w:themeColor="text1"/>
          <w:sz w:val="28"/>
          <w:szCs w:val="28"/>
          <w:lang w:val="en-US"/>
        </w:rPr>
        <w:t xml:space="preserve"> - NET</w:t>
      </w:r>
    </w:p>
    <w:p w14:paraId="15800437" w14:textId="77777777" w:rsidR="00BF5E12" w:rsidRPr="00BF5E12" w:rsidRDefault="00BF5E12" w:rsidP="00F3235C">
      <w:pPr>
        <w:pStyle w:val="ListParagraph"/>
        <w:spacing w:before="60"/>
        <w:ind w:left="567"/>
        <w:jc w:val="both"/>
        <w:rPr>
          <w:rFonts w:asciiTheme="majorBidi" w:hAnsiTheme="majorBidi" w:cstheme="majorBidi"/>
          <w:szCs w:val="28"/>
        </w:rPr>
      </w:pPr>
      <w:r w:rsidRPr="00BF5E12">
        <w:rPr>
          <w:rFonts w:asciiTheme="majorBidi" w:hAnsiTheme="majorBidi" w:cstheme="majorBidi"/>
          <w:szCs w:val="28"/>
        </w:rPr>
        <w:t xml:space="preserve">Trade and other current receivables </w:t>
      </w:r>
      <w:bookmarkStart w:id="0" w:name="_MON_1482846456"/>
      <w:bookmarkStart w:id="1" w:name="_MON_1482846478"/>
      <w:bookmarkStart w:id="2" w:name="_MON_1482846286"/>
      <w:bookmarkStart w:id="3" w:name="_MON_1504332898"/>
      <w:bookmarkStart w:id="4" w:name="_MON_1504332905"/>
      <w:bookmarkStart w:id="5" w:name="_MON_1504332951"/>
      <w:bookmarkStart w:id="6" w:name="_MON_1504332955"/>
      <w:bookmarkStart w:id="7" w:name="_MON_1504332962"/>
      <w:bookmarkStart w:id="8" w:name="_MON_1504332966"/>
      <w:bookmarkStart w:id="9" w:name="_MON_1504332971"/>
      <w:bookmarkStart w:id="10" w:name="_MON_1504332977"/>
      <w:bookmarkEnd w:id="0"/>
      <w:bookmarkEnd w:id="1"/>
      <w:bookmarkEnd w:id="2"/>
      <w:bookmarkEnd w:id="3"/>
      <w:bookmarkEnd w:id="4"/>
      <w:bookmarkEnd w:id="5"/>
      <w:bookmarkEnd w:id="6"/>
      <w:bookmarkEnd w:id="7"/>
      <w:bookmarkEnd w:id="8"/>
      <w:bookmarkEnd w:id="9"/>
      <w:bookmarkEnd w:id="10"/>
      <w:r w:rsidRPr="00BF5E12">
        <w:rPr>
          <w:rFonts w:asciiTheme="majorBidi" w:hAnsiTheme="majorBidi" w:cstheme="majorBidi"/>
          <w:szCs w:val="28"/>
        </w:rPr>
        <w:t xml:space="preserve">consisted of: </w:t>
      </w:r>
    </w:p>
    <w:tbl>
      <w:tblPr>
        <w:tblW w:w="9360" w:type="dxa"/>
        <w:tblInd w:w="567" w:type="dxa"/>
        <w:tblCellMar>
          <w:left w:w="57" w:type="dxa"/>
          <w:right w:w="57" w:type="dxa"/>
        </w:tblCellMar>
        <w:tblLook w:val="04A0" w:firstRow="1" w:lastRow="0" w:firstColumn="1" w:lastColumn="0" w:noHBand="0" w:noVBand="1"/>
      </w:tblPr>
      <w:tblGrid>
        <w:gridCol w:w="3024"/>
        <w:gridCol w:w="1584"/>
        <w:gridCol w:w="1584"/>
        <w:gridCol w:w="1584"/>
        <w:gridCol w:w="1584"/>
      </w:tblGrid>
      <w:tr w:rsidR="00BA6EC2" w:rsidRPr="00E22093" w14:paraId="2A8D81FF" w14:textId="77777777" w:rsidTr="00BD42C2">
        <w:trPr>
          <w:trHeight w:val="403"/>
        </w:trPr>
        <w:tc>
          <w:tcPr>
            <w:tcW w:w="3024" w:type="dxa"/>
            <w:tcBorders>
              <w:top w:val="nil"/>
              <w:left w:val="nil"/>
              <w:bottom w:val="nil"/>
              <w:right w:val="nil"/>
            </w:tcBorders>
            <w:shd w:val="clear" w:color="auto" w:fill="auto"/>
            <w:noWrap/>
            <w:vAlign w:val="bottom"/>
            <w:hideMark/>
          </w:tcPr>
          <w:p w14:paraId="7F6DF644" w14:textId="77777777" w:rsidR="00BA6EC2" w:rsidRPr="00BF5E12" w:rsidRDefault="00BA6EC2" w:rsidP="00BA6EC2">
            <w:pPr>
              <w:jc w:val="center"/>
              <w:rPr>
                <w:rFonts w:ascii="Angsana New" w:hAnsi="Angsana New"/>
                <w:color w:val="000000" w:themeColor="text1"/>
                <w:sz w:val="28"/>
                <w:szCs w:val="28"/>
                <w:lang w:val="en-US"/>
              </w:rPr>
            </w:pPr>
          </w:p>
        </w:tc>
        <w:tc>
          <w:tcPr>
            <w:tcW w:w="6336" w:type="dxa"/>
            <w:gridSpan w:val="4"/>
            <w:tcBorders>
              <w:top w:val="nil"/>
              <w:left w:val="nil"/>
              <w:right w:val="nil"/>
            </w:tcBorders>
            <w:shd w:val="clear" w:color="auto" w:fill="auto"/>
            <w:noWrap/>
            <w:vAlign w:val="bottom"/>
            <w:hideMark/>
          </w:tcPr>
          <w:p w14:paraId="388D94AD" w14:textId="07754819" w:rsidR="00BA6EC2" w:rsidRPr="006E4BE2" w:rsidRDefault="00BA6EC2" w:rsidP="00BA6EC2">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rPr>
              <w:t>Unit:</w:t>
            </w:r>
            <w:r w:rsidRPr="00BF5E12">
              <w:rPr>
                <w:rFonts w:ascii="Angsana New" w:hAnsi="Angsana New"/>
                <w:sz w:val="28"/>
                <w:szCs w:val="28"/>
              </w:rPr>
              <w:t xml:space="preserve"> Baht</w:t>
            </w:r>
          </w:p>
        </w:tc>
      </w:tr>
      <w:tr w:rsidR="00BA6EC2" w:rsidRPr="00E22093" w14:paraId="7DCDC194" w14:textId="77777777" w:rsidTr="00BD42C2">
        <w:trPr>
          <w:trHeight w:val="403"/>
        </w:trPr>
        <w:tc>
          <w:tcPr>
            <w:tcW w:w="3024" w:type="dxa"/>
            <w:tcBorders>
              <w:top w:val="nil"/>
              <w:left w:val="nil"/>
              <w:bottom w:val="nil"/>
              <w:right w:val="nil"/>
            </w:tcBorders>
            <w:shd w:val="clear" w:color="auto" w:fill="auto"/>
            <w:noWrap/>
            <w:vAlign w:val="bottom"/>
            <w:hideMark/>
          </w:tcPr>
          <w:p w14:paraId="11C0E29D" w14:textId="77777777" w:rsidR="00BA6EC2" w:rsidRPr="00E22093" w:rsidRDefault="00BA6EC2" w:rsidP="00BA6EC2">
            <w:pPr>
              <w:jc w:val="center"/>
              <w:rPr>
                <w:rFonts w:ascii="Angsana New" w:hAnsi="Angsana New"/>
                <w:color w:val="000000" w:themeColor="text1"/>
                <w:sz w:val="28"/>
                <w:szCs w:val="28"/>
              </w:rPr>
            </w:pPr>
          </w:p>
        </w:tc>
        <w:tc>
          <w:tcPr>
            <w:tcW w:w="3168" w:type="dxa"/>
            <w:gridSpan w:val="2"/>
            <w:tcBorders>
              <w:top w:val="nil"/>
              <w:left w:val="nil"/>
              <w:right w:val="nil"/>
            </w:tcBorders>
            <w:shd w:val="clear" w:color="auto" w:fill="auto"/>
            <w:noWrap/>
            <w:vAlign w:val="bottom"/>
            <w:hideMark/>
          </w:tcPr>
          <w:p w14:paraId="2FC265BF" w14:textId="479C9247" w:rsidR="00BA6EC2" w:rsidRPr="006E4BE2" w:rsidRDefault="00BA6EC2" w:rsidP="00BA6EC2">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4FC61984" w14:textId="7B54FF00" w:rsidR="00BA6EC2" w:rsidRPr="00E22093" w:rsidRDefault="00BA6EC2" w:rsidP="00BA6EC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BF5E12" w:rsidRPr="00E22093" w14:paraId="1DD3970D" w14:textId="77777777" w:rsidTr="00BD42C2">
        <w:trPr>
          <w:trHeight w:val="403"/>
        </w:trPr>
        <w:tc>
          <w:tcPr>
            <w:tcW w:w="3024" w:type="dxa"/>
            <w:tcBorders>
              <w:top w:val="nil"/>
              <w:left w:val="nil"/>
              <w:bottom w:val="nil"/>
              <w:right w:val="nil"/>
            </w:tcBorders>
            <w:shd w:val="clear" w:color="auto" w:fill="auto"/>
            <w:noWrap/>
            <w:vAlign w:val="bottom"/>
            <w:hideMark/>
          </w:tcPr>
          <w:p w14:paraId="598848CB" w14:textId="77777777" w:rsidR="00BF5E12" w:rsidRPr="00E22093" w:rsidRDefault="00BF5E12" w:rsidP="00BA6EC2">
            <w:pPr>
              <w:jc w:val="center"/>
              <w:rPr>
                <w:rFonts w:ascii="Angsana New" w:hAnsi="Angsana New"/>
                <w:color w:val="000000" w:themeColor="text1"/>
                <w:sz w:val="28"/>
                <w:szCs w:val="28"/>
              </w:rPr>
            </w:pPr>
          </w:p>
        </w:tc>
        <w:tc>
          <w:tcPr>
            <w:tcW w:w="1584" w:type="dxa"/>
            <w:tcBorders>
              <w:top w:val="nil"/>
              <w:left w:val="nil"/>
              <w:right w:val="nil"/>
            </w:tcBorders>
            <w:shd w:val="clear" w:color="auto" w:fill="auto"/>
            <w:noWrap/>
            <w:vAlign w:val="bottom"/>
            <w:hideMark/>
          </w:tcPr>
          <w:p w14:paraId="5C5D81AA" w14:textId="614088C8" w:rsidR="00BF5E12" w:rsidRPr="006E4BE2" w:rsidRDefault="00FF1B00" w:rsidP="00BA6EC2">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2A4D46">
              <w:rPr>
                <w:rFonts w:ascii="Angsana New" w:hAnsi="Angsana New"/>
                <w:spacing w:val="-2"/>
                <w:sz w:val="28"/>
                <w:szCs w:val="28"/>
              </w:rPr>
              <w:t>2</w:t>
            </w:r>
          </w:p>
        </w:tc>
        <w:tc>
          <w:tcPr>
            <w:tcW w:w="1584" w:type="dxa"/>
            <w:tcBorders>
              <w:top w:val="nil"/>
              <w:left w:val="nil"/>
              <w:right w:val="nil"/>
            </w:tcBorders>
            <w:shd w:val="clear" w:color="auto" w:fill="auto"/>
            <w:noWrap/>
            <w:vAlign w:val="bottom"/>
            <w:hideMark/>
          </w:tcPr>
          <w:p w14:paraId="0A444282" w14:textId="6262BBF7" w:rsidR="00BF5E12" w:rsidRPr="00E22093" w:rsidRDefault="002A4D46" w:rsidP="00BA6EC2">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hideMark/>
          </w:tcPr>
          <w:p w14:paraId="77B83058" w14:textId="75CA98A5" w:rsidR="00BF5E12" w:rsidRPr="006E4BE2" w:rsidRDefault="00FF1B00" w:rsidP="00BA6EC2">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2A4D46">
              <w:rPr>
                <w:rFonts w:ascii="Angsana New" w:hAnsi="Angsana New"/>
                <w:spacing w:val="-2"/>
                <w:sz w:val="28"/>
                <w:szCs w:val="28"/>
              </w:rPr>
              <w:t>2</w:t>
            </w:r>
          </w:p>
        </w:tc>
        <w:tc>
          <w:tcPr>
            <w:tcW w:w="1584" w:type="dxa"/>
            <w:tcBorders>
              <w:top w:val="nil"/>
              <w:left w:val="nil"/>
              <w:right w:val="nil"/>
            </w:tcBorders>
            <w:shd w:val="clear" w:color="auto" w:fill="auto"/>
            <w:noWrap/>
            <w:vAlign w:val="bottom"/>
            <w:hideMark/>
          </w:tcPr>
          <w:p w14:paraId="702385DE" w14:textId="4874668F" w:rsidR="00BF5E12" w:rsidRPr="00E22093" w:rsidRDefault="002A4D46" w:rsidP="00BA6EC2">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6F3C82" w:rsidRPr="00E22093" w14:paraId="0B320FEA" w14:textId="77777777" w:rsidTr="006F3C82">
        <w:trPr>
          <w:trHeight w:val="403"/>
        </w:trPr>
        <w:tc>
          <w:tcPr>
            <w:tcW w:w="3024" w:type="dxa"/>
            <w:tcBorders>
              <w:top w:val="nil"/>
              <w:left w:val="nil"/>
              <w:bottom w:val="nil"/>
              <w:right w:val="nil"/>
            </w:tcBorders>
            <w:shd w:val="clear" w:color="auto" w:fill="auto"/>
            <w:noWrap/>
            <w:vAlign w:val="bottom"/>
            <w:hideMark/>
          </w:tcPr>
          <w:p w14:paraId="59569BDF" w14:textId="105E0806" w:rsidR="006F3C82" w:rsidRPr="006E4BE2" w:rsidRDefault="006F3C82" w:rsidP="006F3C82">
            <w:pPr>
              <w:rPr>
                <w:rFonts w:ascii="Angsana New" w:hAnsi="Angsana New"/>
                <w:b/>
                <w:bCs/>
                <w:color w:val="000000" w:themeColor="text1"/>
                <w:sz w:val="28"/>
                <w:szCs w:val="28"/>
                <w:cs/>
                <w:lang w:val="en-US"/>
              </w:rPr>
            </w:pPr>
            <w:r w:rsidRPr="00135794">
              <w:rPr>
                <w:rFonts w:ascii="Angsana New" w:hAnsi="Angsana New"/>
                <w:b/>
                <w:bCs/>
                <w:sz w:val="28"/>
                <w:szCs w:val="28"/>
                <w:lang w:val="en-US"/>
              </w:rPr>
              <w:t>Trade receivables</w:t>
            </w:r>
          </w:p>
        </w:tc>
        <w:tc>
          <w:tcPr>
            <w:tcW w:w="1584" w:type="dxa"/>
            <w:tcBorders>
              <w:top w:val="nil"/>
              <w:left w:val="nil"/>
              <w:right w:val="nil"/>
            </w:tcBorders>
            <w:shd w:val="clear" w:color="auto" w:fill="auto"/>
            <w:noWrap/>
            <w:vAlign w:val="bottom"/>
          </w:tcPr>
          <w:p w14:paraId="6AA6A528" w14:textId="03E21328" w:rsidR="006F3C82" w:rsidRPr="00950362" w:rsidRDefault="006F3C82" w:rsidP="00950362">
            <w:pPr>
              <w:tabs>
                <w:tab w:val="decimal" w:pos="1134"/>
              </w:tabs>
              <w:rPr>
                <w:rFonts w:ascii="Angsana New" w:hAnsi="Angsana New"/>
                <w:color w:val="000000" w:themeColor="text1"/>
                <w:sz w:val="28"/>
                <w:szCs w:val="28"/>
                <w:lang w:val="en-US"/>
              </w:rPr>
            </w:pPr>
            <w:r w:rsidRPr="00950362">
              <w:rPr>
                <w:rFonts w:ascii="Angsana New" w:hAnsi="Angsana New"/>
                <w:color w:val="000000" w:themeColor="text1"/>
                <w:sz w:val="28"/>
                <w:szCs w:val="28"/>
                <w:lang w:val="en-US"/>
              </w:rPr>
              <w:t>748,686.40</w:t>
            </w:r>
          </w:p>
        </w:tc>
        <w:tc>
          <w:tcPr>
            <w:tcW w:w="1584" w:type="dxa"/>
            <w:tcBorders>
              <w:top w:val="nil"/>
              <w:left w:val="nil"/>
              <w:right w:val="nil"/>
            </w:tcBorders>
            <w:shd w:val="clear" w:color="auto" w:fill="auto"/>
            <w:noWrap/>
          </w:tcPr>
          <w:p w14:paraId="161AE5FF" w14:textId="7AAE0FDB" w:rsidR="006F3C82" w:rsidRPr="00E22093" w:rsidRDefault="006F3C82" w:rsidP="0095036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1,459,383.64</w:t>
            </w:r>
          </w:p>
        </w:tc>
        <w:tc>
          <w:tcPr>
            <w:tcW w:w="1584" w:type="dxa"/>
            <w:tcBorders>
              <w:top w:val="nil"/>
              <w:left w:val="nil"/>
              <w:right w:val="nil"/>
            </w:tcBorders>
            <w:shd w:val="clear" w:color="auto" w:fill="auto"/>
            <w:noWrap/>
          </w:tcPr>
          <w:p w14:paraId="20F621C9" w14:textId="57593D40" w:rsidR="006F3C82" w:rsidRPr="00950362" w:rsidRDefault="006F3C82" w:rsidP="0095036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tcPr>
          <w:p w14:paraId="1D7ACDB3" w14:textId="2B793F53" w:rsidR="006F3C82" w:rsidRPr="00E22093" w:rsidRDefault="006F3C82" w:rsidP="0095036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6F3C82" w:rsidRPr="00E22093" w14:paraId="38132DAC" w14:textId="77777777" w:rsidTr="006F3C82">
        <w:trPr>
          <w:trHeight w:val="403"/>
        </w:trPr>
        <w:tc>
          <w:tcPr>
            <w:tcW w:w="3024" w:type="dxa"/>
            <w:tcBorders>
              <w:top w:val="nil"/>
              <w:left w:val="nil"/>
              <w:bottom w:val="nil"/>
              <w:right w:val="nil"/>
            </w:tcBorders>
            <w:shd w:val="clear" w:color="auto" w:fill="auto"/>
            <w:noWrap/>
            <w:vAlign w:val="bottom"/>
            <w:hideMark/>
          </w:tcPr>
          <w:p w14:paraId="1A994D37" w14:textId="334667A9" w:rsidR="006F3C82" w:rsidRPr="00E22093" w:rsidRDefault="006F3C82" w:rsidP="006F3C82">
            <w:pPr>
              <w:rPr>
                <w:rFonts w:ascii="Angsana New" w:hAnsi="Angsana New"/>
                <w:color w:val="000000" w:themeColor="text1"/>
                <w:sz w:val="28"/>
                <w:szCs w:val="28"/>
                <w:lang w:val="en-US"/>
              </w:rPr>
            </w:pPr>
            <w:r w:rsidRPr="00135794">
              <w:rPr>
                <w:rFonts w:ascii="Angsana New" w:hAnsi="Angsana New"/>
                <w:sz w:val="28"/>
                <w:szCs w:val="28"/>
              </w:rPr>
              <w:t xml:space="preserve">Less </w:t>
            </w:r>
            <w:r w:rsidRPr="00E804DF">
              <w:rPr>
                <w:rFonts w:ascii="Angsana New" w:hAnsi="Angsana New"/>
                <w:sz w:val="28"/>
                <w:szCs w:val="28"/>
              </w:rPr>
              <w:t xml:space="preserve">Expected credit loss </w:t>
            </w:r>
          </w:p>
        </w:tc>
        <w:tc>
          <w:tcPr>
            <w:tcW w:w="1584" w:type="dxa"/>
            <w:tcBorders>
              <w:top w:val="nil"/>
              <w:left w:val="nil"/>
              <w:right w:val="nil"/>
            </w:tcBorders>
            <w:shd w:val="clear" w:color="auto" w:fill="auto"/>
            <w:noWrap/>
            <w:vAlign w:val="bottom"/>
          </w:tcPr>
          <w:p w14:paraId="0633FC38" w14:textId="130596D6" w:rsidR="006F3C82" w:rsidRPr="00950362" w:rsidRDefault="006F3C82" w:rsidP="00950362">
            <w:pPr>
              <w:pBdr>
                <w:bottom w:val="single" w:sz="4" w:space="1" w:color="auto"/>
              </w:pBdr>
              <w:tabs>
                <w:tab w:val="decimal" w:pos="1134"/>
              </w:tabs>
              <w:rPr>
                <w:rFonts w:ascii="Angsana New" w:hAnsi="Angsana New"/>
                <w:color w:val="000000" w:themeColor="text1"/>
                <w:sz w:val="28"/>
                <w:szCs w:val="28"/>
                <w:lang w:val="en-US"/>
              </w:rPr>
            </w:pPr>
            <w:r w:rsidRPr="00950362">
              <w:rPr>
                <w:rFonts w:ascii="Angsana New" w:hAnsi="Angsana New"/>
                <w:color w:val="000000" w:themeColor="text1"/>
                <w:sz w:val="28"/>
                <w:szCs w:val="28"/>
                <w:lang w:val="en-US"/>
              </w:rPr>
              <w:t>(114,062.00)</w:t>
            </w:r>
          </w:p>
        </w:tc>
        <w:tc>
          <w:tcPr>
            <w:tcW w:w="1584" w:type="dxa"/>
            <w:tcBorders>
              <w:top w:val="nil"/>
              <w:left w:val="nil"/>
              <w:right w:val="nil"/>
            </w:tcBorders>
            <w:shd w:val="clear" w:color="auto" w:fill="auto"/>
            <w:noWrap/>
          </w:tcPr>
          <w:p w14:paraId="135F9D87" w14:textId="4DB9D157" w:rsidR="006F3C82" w:rsidRPr="00E22093" w:rsidRDefault="006F3C82" w:rsidP="0095036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(114,062.00)</w:t>
            </w:r>
          </w:p>
        </w:tc>
        <w:tc>
          <w:tcPr>
            <w:tcW w:w="1584" w:type="dxa"/>
            <w:tcBorders>
              <w:top w:val="nil"/>
              <w:left w:val="nil"/>
              <w:right w:val="nil"/>
            </w:tcBorders>
            <w:shd w:val="clear" w:color="auto" w:fill="auto"/>
            <w:noWrap/>
          </w:tcPr>
          <w:p w14:paraId="562B0BD3" w14:textId="4489AE53" w:rsidR="006F3C82" w:rsidRPr="00950362" w:rsidRDefault="006F3C82" w:rsidP="0095036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tcPr>
          <w:p w14:paraId="4C7177F1" w14:textId="568430C5" w:rsidR="006F3C82" w:rsidRPr="00E22093" w:rsidRDefault="006F3C82" w:rsidP="0095036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6F3C82" w:rsidRPr="00E22093" w14:paraId="40C3542C" w14:textId="77777777" w:rsidTr="006F3C82">
        <w:trPr>
          <w:trHeight w:val="403"/>
        </w:trPr>
        <w:tc>
          <w:tcPr>
            <w:tcW w:w="3024" w:type="dxa"/>
            <w:tcBorders>
              <w:top w:val="nil"/>
              <w:left w:val="nil"/>
              <w:bottom w:val="nil"/>
              <w:right w:val="nil"/>
            </w:tcBorders>
            <w:shd w:val="clear" w:color="auto" w:fill="auto"/>
            <w:noWrap/>
            <w:vAlign w:val="bottom"/>
            <w:hideMark/>
          </w:tcPr>
          <w:p w14:paraId="52CBE026" w14:textId="3425AA50" w:rsidR="006F3C82" w:rsidRPr="00E22093" w:rsidRDefault="006F3C82" w:rsidP="006F3C82">
            <w:pPr>
              <w:rPr>
                <w:rFonts w:ascii="Angsana New" w:hAnsi="Angsana New"/>
                <w:b/>
                <w:bCs/>
                <w:color w:val="000000" w:themeColor="text1"/>
                <w:sz w:val="28"/>
                <w:szCs w:val="28"/>
              </w:rPr>
            </w:pPr>
            <w:r w:rsidRPr="00135794">
              <w:rPr>
                <w:rFonts w:ascii="Angsana New" w:hAnsi="Angsana New"/>
                <w:b/>
                <w:bCs/>
                <w:color w:val="000000"/>
                <w:sz w:val="28"/>
                <w:szCs w:val="28"/>
              </w:rPr>
              <w:t>Total trade receivables - net</w:t>
            </w:r>
          </w:p>
        </w:tc>
        <w:tc>
          <w:tcPr>
            <w:tcW w:w="1584" w:type="dxa"/>
            <w:tcBorders>
              <w:top w:val="nil"/>
              <w:left w:val="nil"/>
              <w:right w:val="nil"/>
            </w:tcBorders>
            <w:shd w:val="clear" w:color="auto" w:fill="auto"/>
            <w:noWrap/>
            <w:vAlign w:val="bottom"/>
          </w:tcPr>
          <w:p w14:paraId="7262E246" w14:textId="58785726" w:rsidR="006F3C82" w:rsidRPr="00950362" w:rsidRDefault="006F3C82" w:rsidP="00950362">
            <w:pPr>
              <w:pBdr>
                <w:bottom w:val="single" w:sz="4" w:space="1" w:color="auto"/>
              </w:pBdr>
              <w:tabs>
                <w:tab w:val="decimal" w:pos="1134"/>
              </w:tabs>
              <w:rPr>
                <w:rFonts w:ascii="Angsana New" w:hAnsi="Angsana New"/>
                <w:color w:val="000000" w:themeColor="text1"/>
                <w:sz w:val="28"/>
                <w:szCs w:val="28"/>
                <w:lang w:val="en-US"/>
              </w:rPr>
            </w:pPr>
            <w:r w:rsidRPr="00950362">
              <w:rPr>
                <w:rFonts w:ascii="Angsana New" w:hAnsi="Angsana New"/>
                <w:color w:val="000000" w:themeColor="text1"/>
                <w:sz w:val="28"/>
                <w:szCs w:val="28"/>
                <w:lang w:val="en-US"/>
              </w:rPr>
              <w:t>634,624.40</w:t>
            </w:r>
          </w:p>
        </w:tc>
        <w:tc>
          <w:tcPr>
            <w:tcW w:w="1584" w:type="dxa"/>
            <w:tcBorders>
              <w:top w:val="nil"/>
              <w:left w:val="nil"/>
              <w:right w:val="nil"/>
            </w:tcBorders>
            <w:shd w:val="clear" w:color="auto" w:fill="auto"/>
            <w:noWrap/>
            <w:vAlign w:val="bottom"/>
          </w:tcPr>
          <w:p w14:paraId="568F9AC7" w14:textId="72101B13" w:rsidR="006F3C82" w:rsidRPr="00E22093" w:rsidRDefault="006F3C82" w:rsidP="0095036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1,345,321.64</w:t>
            </w:r>
          </w:p>
        </w:tc>
        <w:tc>
          <w:tcPr>
            <w:tcW w:w="1584" w:type="dxa"/>
            <w:tcBorders>
              <w:top w:val="nil"/>
              <w:left w:val="nil"/>
              <w:right w:val="nil"/>
            </w:tcBorders>
            <w:shd w:val="clear" w:color="auto" w:fill="auto"/>
            <w:noWrap/>
            <w:vAlign w:val="bottom"/>
          </w:tcPr>
          <w:p w14:paraId="5E31AE2A" w14:textId="7BD6644C" w:rsidR="006F3C82" w:rsidRPr="00950362" w:rsidRDefault="006F3C82" w:rsidP="0095036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vAlign w:val="bottom"/>
          </w:tcPr>
          <w:p w14:paraId="32F37459" w14:textId="1A026CE0" w:rsidR="006F3C82" w:rsidRPr="00E22093" w:rsidRDefault="006F3C82" w:rsidP="00950362">
            <w:pPr>
              <w:pBdr>
                <w:bottom w:val="single" w:sz="4" w:space="1" w:color="auto"/>
              </w:pBd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61132C" w:rsidRPr="00E22093" w14:paraId="7E26008A" w14:textId="77777777" w:rsidTr="005708C1">
        <w:trPr>
          <w:trHeight w:val="403"/>
        </w:trPr>
        <w:tc>
          <w:tcPr>
            <w:tcW w:w="3024" w:type="dxa"/>
            <w:tcBorders>
              <w:top w:val="nil"/>
              <w:left w:val="nil"/>
              <w:bottom w:val="nil"/>
              <w:right w:val="nil"/>
            </w:tcBorders>
            <w:shd w:val="clear" w:color="auto" w:fill="auto"/>
            <w:noWrap/>
            <w:vAlign w:val="bottom"/>
            <w:hideMark/>
          </w:tcPr>
          <w:p w14:paraId="2080EDA9" w14:textId="398F94EC" w:rsidR="0061132C" w:rsidRPr="00E22093" w:rsidRDefault="0061132C" w:rsidP="0061132C">
            <w:pPr>
              <w:rPr>
                <w:rFonts w:ascii="Angsana New" w:hAnsi="Angsana New"/>
                <w:b/>
                <w:bCs/>
                <w:color w:val="000000" w:themeColor="text1"/>
                <w:sz w:val="28"/>
                <w:szCs w:val="28"/>
                <w:lang w:val="en-US"/>
              </w:rPr>
            </w:pPr>
            <w:r w:rsidRPr="00135794">
              <w:rPr>
                <w:rFonts w:ascii="Angsana New" w:hAnsi="Angsana New"/>
                <w:b/>
                <w:bCs/>
                <w:color w:val="000000"/>
                <w:sz w:val="28"/>
                <w:szCs w:val="28"/>
              </w:rPr>
              <w:t>Other current receivables</w:t>
            </w:r>
          </w:p>
        </w:tc>
        <w:tc>
          <w:tcPr>
            <w:tcW w:w="1584" w:type="dxa"/>
            <w:tcBorders>
              <w:top w:val="nil"/>
              <w:left w:val="nil"/>
              <w:right w:val="nil"/>
            </w:tcBorders>
            <w:shd w:val="clear" w:color="auto" w:fill="auto"/>
            <w:noWrap/>
            <w:vAlign w:val="bottom"/>
          </w:tcPr>
          <w:p w14:paraId="0D2A1F6D" w14:textId="77777777" w:rsidR="0061132C" w:rsidRPr="00950362" w:rsidRDefault="0061132C" w:rsidP="00950362">
            <w:pPr>
              <w:tabs>
                <w:tab w:val="decimal" w:pos="1134"/>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24044076" w14:textId="77777777" w:rsidR="0061132C" w:rsidRPr="00E22093" w:rsidRDefault="0061132C" w:rsidP="00950362">
            <w:pPr>
              <w:tabs>
                <w:tab w:val="decimal" w:pos="1134"/>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5229BA9E" w14:textId="77777777" w:rsidR="0061132C" w:rsidRPr="00950362" w:rsidRDefault="0061132C" w:rsidP="00950362">
            <w:pPr>
              <w:tabs>
                <w:tab w:val="decimal" w:pos="1134"/>
              </w:tabs>
              <w:rPr>
                <w:rFonts w:ascii="Angsana New" w:hAnsi="Angsana New"/>
                <w:color w:val="000000" w:themeColor="text1"/>
                <w:sz w:val="28"/>
                <w:szCs w:val="28"/>
                <w:lang w:val="en-US"/>
              </w:rPr>
            </w:pPr>
          </w:p>
        </w:tc>
        <w:tc>
          <w:tcPr>
            <w:tcW w:w="1584" w:type="dxa"/>
            <w:tcBorders>
              <w:top w:val="nil"/>
              <w:left w:val="nil"/>
              <w:right w:val="nil"/>
            </w:tcBorders>
            <w:shd w:val="clear" w:color="auto" w:fill="auto"/>
            <w:noWrap/>
            <w:vAlign w:val="bottom"/>
          </w:tcPr>
          <w:p w14:paraId="25E931BE" w14:textId="77777777" w:rsidR="0061132C" w:rsidRPr="00E22093" w:rsidRDefault="0061132C" w:rsidP="00950362">
            <w:pPr>
              <w:tabs>
                <w:tab w:val="decimal" w:pos="1134"/>
              </w:tabs>
              <w:rPr>
                <w:rFonts w:ascii="Angsana New" w:hAnsi="Angsana New"/>
                <w:color w:val="000000" w:themeColor="text1"/>
                <w:sz w:val="28"/>
                <w:szCs w:val="28"/>
                <w:lang w:val="en-US"/>
              </w:rPr>
            </w:pPr>
          </w:p>
        </w:tc>
      </w:tr>
      <w:tr w:rsidR="0061132C" w:rsidRPr="00E22093" w14:paraId="295EF444" w14:textId="77777777" w:rsidTr="005708C1">
        <w:trPr>
          <w:trHeight w:val="403"/>
        </w:trPr>
        <w:tc>
          <w:tcPr>
            <w:tcW w:w="3024" w:type="dxa"/>
            <w:tcBorders>
              <w:top w:val="nil"/>
              <w:left w:val="nil"/>
              <w:bottom w:val="nil"/>
              <w:right w:val="nil"/>
            </w:tcBorders>
            <w:shd w:val="clear" w:color="auto" w:fill="auto"/>
            <w:noWrap/>
            <w:vAlign w:val="bottom"/>
            <w:hideMark/>
          </w:tcPr>
          <w:p w14:paraId="12EFA905" w14:textId="42D59C4E" w:rsidR="0061132C" w:rsidRPr="006E4BE2" w:rsidRDefault="0061132C" w:rsidP="0061132C">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135794">
              <w:rPr>
                <w:rFonts w:ascii="Angsana New" w:hAnsi="Angsana New"/>
                <w:sz w:val="28"/>
                <w:szCs w:val="28"/>
              </w:rPr>
              <w:t>Advance payment for goods</w:t>
            </w:r>
          </w:p>
        </w:tc>
        <w:tc>
          <w:tcPr>
            <w:tcW w:w="1584" w:type="dxa"/>
            <w:tcBorders>
              <w:top w:val="nil"/>
              <w:left w:val="nil"/>
              <w:bottom w:val="nil"/>
              <w:right w:val="nil"/>
            </w:tcBorders>
            <w:shd w:val="clear" w:color="auto" w:fill="auto"/>
            <w:noWrap/>
            <w:vAlign w:val="bottom"/>
          </w:tcPr>
          <w:p w14:paraId="0F33D419" w14:textId="1BB42A9E" w:rsidR="0061132C" w:rsidRPr="00950362" w:rsidRDefault="0061132C" w:rsidP="00950362">
            <w:pPr>
              <w:tabs>
                <w:tab w:val="decimal" w:pos="1134"/>
              </w:tabs>
              <w:rPr>
                <w:rFonts w:ascii="Angsana New" w:hAnsi="Angsana New"/>
                <w:color w:val="000000" w:themeColor="text1"/>
                <w:sz w:val="28"/>
                <w:szCs w:val="28"/>
                <w:lang w:val="en-US"/>
              </w:rPr>
            </w:pPr>
            <w:r w:rsidRPr="00950362">
              <w:rPr>
                <w:rFonts w:ascii="Angsana New" w:hAnsi="Angsana New"/>
                <w:color w:val="000000" w:themeColor="text1"/>
                <w:sz w:val="28"/>
                <w:szCs w:val="28"/>
                <w:lang w:val="en-US"/>
              </w:rPr>
              <w:t>872,097.26</w:t>
            </w:r>
          </w:p>
        </w:tc>
        <w:tc>
          <w:tcPr>
            <w:tcW w:w="1584" w:type="dxa"/>
            <w:tcBorders>
              <w:top w:val="nil"/>
              <w:left w:val="nil"/>
              <w:bottom w:val="nil"/>
              <w:right w:val="nil"/>
            </w:tcBorders>
            <w:shd w:val="clear" w:color="auto" w:fill="auto"/>
            <w:noWrap/>
            <w:vAlign w:val="bottom"/>
          </w:tcPr>
          <w:p w14:paraId="525C8E29" w14:textId="61636824" w:rsidR="0061132C" w:rsidRPr="00E22093" w:rsidRDefault="0061132C" w:rsidP="0095036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943,464.57</w:t>
            </w:r>
          </w:p>
        </w:tc>
        <w:tc>
          <w:tcPr>
            <w:tcW w:w="1584" w:type="dxa"/>
            <w:tcBorders>
              <w:top w:val="nil"/>
              <w:left w:val="nil"/>
              <w:bottom w:val="nil"/>
              <w:right w:val="nil"/>
            </w:tcBorders>
            <w:shd w:val="clear" w:color="auto" w:fill="auto"/>
            <w:noWrap/>
            <w:vAlign w:val="bottom"/>
          </w:tcPr>
          <w:p w14:paraId="43C694E2" w14:textId="7D5E6935" w:rsidR="0061132C" w:rsidRPr="00950362" w:rsidRDefault="0061132C" w:rsidP="00950362">
            <w:pPr>
              <w:tabs>
                <w:tab w:val="decimal" w:pos="1134"/>
              </w:tabs>
              <w:rPr>
                <w:rFonts w:ascii="Angsana New" w:hAnsi="Angsana New"/>
                <w:color w:val="000000" w:themeColor="text1"/>
                <w:sz w:val="28"/>
                <w:szCs w:val="28"/>
                <w:lang w:val="en-US"/>
              </w:rPr>
            </w:pPr>
            <w:r w:rsidRPr="00950362">
              <w:rPr>
                <w:rFonts w:ascii="Angsana New" w:hAnsi="Angsana New"/>
                <w:color w:val="000000" w:themeColor="text1"/>
                <w:sz w:val="28"/>
                <w:szCs w:val="28"/>
                <w:lang w:val="en-US"/>
              </w:rPr>
              <w:t>796,218.09</w:t>
            </w:r>
          </w:p>
        </w:tc>
        <w:tc>
          <w:tcPr>
            <w:tcW w:w="1584" w:type="dxa"/>
            <w:tcBorders>
              <w:top w:val="nil"/>
              <w:left w:val="nil"/>
              <w:bottom w:val="nil"/>
              <w:right w:val="nil"/>
            </w:tcBorders>
            <w:shd w:val="clear" w:color="auto" w:fill="auto"/>
            <w:noWrap/>
            <w:vAlign w:val="bottom"/>
          </w:tcPr>
          <w:p w14:paraId="344A81B6" w14:textId="26CA6DEC" w:rsidR="0061132C" w:rsidRPr="00E22093" w:rsidRDefault="0061132C" w:rsidP="00950362">
            <w:pP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887,585.40</w:t>
            </w:r>
          </w:p>
        </w:tc>
      </w:tr>
      <w:tr w:rsidR="0061132C" w:rsidRPr="00E22093" w14:paraId="4582BA41" w14:textId="77777777" w:rsidTr="005708C1">
        <w:trPr>
          <w:trHeight w:val="403"/>
        </w:trPr>
        <w:tc>
          <w:tcPr>
            <w:tcW w:w="3024" w:type="dxa"/>
            <w:tcBorders>
              <w:top w:val="nil"/>
              <w:left w:val="nil"/>
              <w:bottom w:val="nil"/>
              <w:right w:val="nil"/>
            </w:tcBorders>
            <w:shd w:val="clear" w:color="auto" w:fill="auto"/>
            <w:noWrap/>
            <w:vAlign w:val="bottom"/>
            <w:hideMark/>
          </w:tcPr>
          <w:p w14:paraId="3ACDA3AE" w14:textId="2A967FED" w:rsidR="0061132C" w:rsidRPr="006E4BE2" w:rsidRDefault="0061132C" w:rsidP="0061132C">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135794">
              <w:rPr>
                <w:rFonts w:ascii="Angsana New" w:hAnsi="Angsana New"/>
                <w:sz w:val="28"/>
                <w:szCs w:val="28"/>
              </w:rPr>
              <w:t>Prepaid expenses</w:t>
            </w:r>
          </w:p>
        </w:tc>
        <w:tc>
          <w:tcPr>
            <w:tcW w:w="1584" w:type="dxa"/>
            <w:tcBorders>
              <w:top w:val="nil"/>
              <w:left w:val="nil"/>
              <w:bottom w:val="nil"/>
              <w:right w:val="nil"/>
            </w:tcBorders>
            <w:shd w:val="clear" w:color="auto" w:fill="auto"/>
            <w:noWrap/>
            <w:vAlign w:val="bottom"/>
          </w:tcPr>
          <w:p w14:paraId="7E0D0EEB" w14:textId="30651466" w:rsidR="0061132C" w:rsidRPr="00950362" w:rsidRDefault="00950362" w:rsidP="00950362">
            <w:pP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5,699,197.19</w:t>
            </w:r>
          </w:p>
        </w:tc>
        <w:tc>
          <w:tcPr>
            <w:tcW w:w="1584" w:type="dxa"/>
            <w:tcBorders>
              <w:top w:val="nil"/>
              <w:left w:val="nil"/>
              <w:bottom w:val="nil"/>
              <w:right w:val="nil"/>
            </w:tcBorders>
            <w:shd w:val="clear" w:color="auto" w:fill="auto"/>
            <w:noWrap/>
            <w:vAlign w:val="bottom"/>
          </w:tcPr>
          <w:p w14:paraId="56023CDD" w14:textId="1AB0A1D6" w:rsidR="0061132C" w:rsidRPr="00E22093" w:rsidRDefault="0061132C" w:rsidP="00950362">
            <w:pPr>
              <w:tabs>
                <w:tab w:val="decimal" w:pos="1134"/>
              </w:tabs>
              <w:rPr>
                <w:rFonts w:ascii="Angsana New" w:hAnsi="Angsana New"/>
                <w:color w:val="000000" w:themeColor="text1"/>
                <w:sz w:val="28"/>
                <w:szCs w:val="28"/>
                <w:lang w:val="en-US"/>
              </w:rPr>
            </w:pPr>
            <w:r>
              <w:rPr>
                <w:rFonts w:ascii="Angsana New" w:hAnsi="Angsana New"/>
                <w:color w:val="000000" w:themeColor="text1"/>
                <w:sz w:val="28"/>
                <w:szCs w:val="28"/>
                <w:lang w:val="en-US"/>
              </w:rPr>
              <w:t>5,720,797.99</w:t>
            </w:r>
          </w:p>
        </w:tc>
        <w:tc>
          <w:tcPr>
            <w:tcW w:w="1584" w:type="dxa"/>
            <w:tcBorders>
              <w:top w:val="nil"/>
              <w:left w:val="nil"/>
              <w:right w:val="nil"/>
            </w:tcBorders>
            <w:shd w:val="clear" w:color="auto" w:fill="auto"/>
            <w:noWrap/>
            <w:vAlign w:val="bottom"/>
          </w:tcPr>
          <w:p w14:paraId="2EE5CEEA" w14:textId="1997D7E6" w:rsidR="0061132C" w:rsidRPr="00950362" w:rsidRDefault="00950362" w:rsidP="00950362">
            <w:pP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4,050,590.98</w:t>
            </w:r>
          </w:p>
        </w:tc>
        <w:tc>
          <w:tcPr>
            <w:tcW w:w="1584" w:type="dxa"/>
            <w:tcBorders>
              <w:top w:val="nil"/>
              <w:left w:val="nil"/>
              <w:bottom w:val="nil"/>
              <w:right w:val="nil"/>
            </w:tcBorders>
            <w:shd w:val="clear" w:color="auto" w:fill="auto"/>
            <w:noWrap/>
            <w:vAlign w:val="bottom"/>
          </w:tcPr>
          <w:p w14:paraId="413FBEAD" w14:textId="5E30C976" w:rsidR="0061132C" w:rsidRPr="00E22093" w:rsidRDefault="0061132C" w:rsidP="00950362">
            <w:pP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4,654,129.11</w:t>
            </w:r>
          </w:p>
        </w:tc>
      </w:tr>
      <w:tr w:rsidR="0061132C" w:rsidRPr="00E22093" w14:paraId="0D675F71" w14:textId="77777777" w:rsidTr="005708C1">
        <w:trPr>
          <w:trHeight w:val="403"/>
        </w:trPr>
        <w:tc>
          <w:tcPr>
            <w:tcW w:w="3024" w:type="dxa"/>
            <w:tcBorders>
              <w:top w:val="nil"/>
              <w:left w:val="nil"/>
              <w:bottom w:val="nil"/>
              <w:right w:val="nil"/>
            </w:tcBorders>
            <w:shd w:val="clear" w:color="auto" w:fill="auto"/>
            <w:noWrap/>
            <w:vAlign w:val="bottom"/>
            <w:hideMark/>
          </w:tcPr>
          <w:p w14:paraId="43302D6C" w14:textId="65ADD347" w:rsidR="0061132C" w:rsidRPr="001C5966" w:rsidRDefault="0061132C" w:rsidP="0061132C">
            <w:pPr>
              <w:rPr>
                <w:rFonts w:ascii="Angsana New" w:hAnsi="Angsana New"/>
                <w:color w:val="000000" w:themeColor="text1"/>
                <w:sz w:val="28"/>
                <w:szCs w:val="28"/>
                <w:lang w:val="en-US"/>
              </w:rPr>
            </w:pPr>
            <w:r w:rsidRPr="00883B30">
              <w:rPr>
                <w:rFonts w:ascii="Angsana New" w:hAnsi="Angsana New"/>
                <w:color w:val="000000" w:themeColor="text1"/>
                <w:sz w:val="28"/>
                <w:szCs w:val="28"/>
                <w:lang w:val="en-US"/>
              </w:rPr>
              <w:t xml:space="preserve">   </w:t>
            </w:r>
            <w:r w:rsidRPr="00135794">
              <w:rPr>
                <w:rFonts w:ascii="Angsana New" w:hAnsi="Angsana New"/>
                <w:sz w:val="28"/>
                <w:szCs w:val="28"/>
              </w:rPr>
              <w:t>Other receivable</w:t>
            </w:r>
            <w:r>
              <w:rPr>
                <w:rFonts w:ascii="Angsana New" w:hAnsi="Angsana New"/>
                <w:sz w:val="28"/>
                <w:szCs w:val="28"/>
                <w:lang w:val="en-US"/>
              </w:rPr>
              <w:t>s</w:t>
            </w:r>
          </w:p>
        </w:tc>
        <w:tc>
          <w:tcPr>
            <w:tcW w:w="1584" w:type="dxa"/>
            <w:tcBorders>
              <w:top w:val="nil"/>
              <w:left w:val="nil"/>
              <w:right w:val="nil"/>
            </w:tcBorders>
            <w:shd w:val="clear" w:color="auto" w:fill="auto"/>
            <w:noWrap/>
            <w:vAlign w:val="bottom"/>
          </w:tcPr>
          <w:p w14:paraId="2A4B71F6" w14:textId="611A77B3" w:rsidR="0061132C" w:rsidRPr="00950362" w:rsidRDefault="006F3C82" w:rsidP="00950362">
            <w:pPr>
              <w:pBdr>
                <w:bottom w:val="single" w:sz="4" w:space="1" w:color="auto"/>
              </w:pBdr>
              <w:tabs>
                <w:tab w:val="decimal" w:pos="1134"/>
              </w:tabs>
              <w:rPr>
                <w:rFonts w:ascii="Angsana New" w:hAnsi="Angsana New"/>
                <w:color w:val="000000" w:themeColor="text1"/>
                <w:sz w:val="28"/>
                <w:szCs w:val="28"/>
                <w:lang w:val="en-US"/>
              </w:rPr>
            </w:pPr>
            <w:r w:rsidRPr="00950362">
              <w:rPr>
                <w:rFonts w:ascii="Angsana New" w:hAnsi="Angsana New"/>
                <w:color w:val="000000" w:themeColor="text1"/>
                <w:sz w:val="28"/>
                <w:szCs w:val="28"/>
                <w:lang w:val="en-US"/>
              </w:rPr>
              <w:t>1,231,029.05</w:t>
            </w:r>
          </w:p>
        </w:tc>
        <w:tc>
          <w:tcPr>
            <w:tcW w:w="1584" w:type="dxa"/>
            <w:tcBorders>
              <w:top w:val="nil"/>
              <w:left w:val="nil"/>
              <w:right w:val="nil"/>
            </w:tcBorders>
            <w:shd w:val="clear" w:color="auto" w:fill="auto"/>
            <w:noWrap/>
            <w:vAlign w:val="bottom"/>
          </w:tcPr>
          <w:p w14:paraId="2B5FA929" w14:textId="1C445772" w:rsidR="0061132C" w:rsidRPr="00E22093" w:rsidRDefault="0061132C" w:rsidP="00950362">
            <w:pPr>
              <w:pBdr>
                <w:bottom w:val="single" w:sz="4" w:space="1" w:color="auto"/>
              </w:pBdr>
              <w:tabs>
                <w:tab w:val="decimal" w:pos="1134"/>
              </w:tabs>
              <w:rPr>
                <w:rFonts w:ascii="Angsana New" w:hAnsi="Angsana New"/>
                <w:color w:val="000000" w:themeColor="text1"/>
                <w:sz w:val="28"/>
                <w:szCs w:val="28"/>
                <w:lang w:val="en-US"/>
              </w:rPr>
            </w:pPr>
            <w:r w:rsidRPr="00912518">
              <w:rPr>
                <w:rFonts w:ascii="Angsana New" w:hAnsi="Angsana New"/>
                <w:color w:val="000000" w:themeColor="text1"/>
                <w:sz w:val="28"/>
                <w:szCs w:val="28"/>
                <w:lang w:val="en-US"/>
              </w:rPr>
              <w:t>830</w:t>
            </w:r>
            <w:r>
              <w:rPr>
                <w:rFonts w:ascii="Angsana New" w:hAnsi="Angsana New"/>
                <w:color w:val="000000" w:themeColor="text1"/>
                <w:sz w:val="28"/>
                <w:szCs w:val="28"/>
                <w:lang w:val="en-US"/>
              </w:rPr>
              <w:t>,</w:t>
            </w:r>
            <w:r w:rsidRPr="00912518">
              <w:rPr>
                <w:rFonts w:ascii="Angsana New" w:hAnsi="Angsana New"/>
                <w:color w:val="000000" w:themeColor="text1"/>
                <w:sz w:val="28"/>
                <w:szCs w:val="28"/>
                <w:lang w:val="en-US"/>
              </w:rPr>
              <w:t>224.81</w:t>
            </w:r>
          </w:p>
        </w:tc>
        <w:tc>
          <w:tcPr>
            <w:tcW w:w="1584" w:type="dxa"/>
            <w:tcBorders>
              <w:top w:val="nil"/>
              <w:left w:val="nil"/>
              <w:right w:val="nil"/>
            </w:tcBorders>
            <w:shd w:val="clear" w:color="auto" w:fill="auto"/>
            <w:noWrap/>
            <w:vAlign w:val="bottom"/>
          </w:tcPr>
          <w:p w14:paraId="0FE9459E" w14:textId="6490E150" w:rsidR="0061132C" w:rsidRPr="00950362" w:rsidRDefault="00950362" w:rsidP="00950362">
            <w:pPr>
              <w:pBdr>
                <w:bottom w:val="single" w:sz="4" w:space="1" w:color="auto"/>
              </w:pBd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1,025,857.04</w:t>
            </w:r>
          </w:p>
        </w:tc>
        <w:tc>
          <w:tcPr>
            <w:tcW w:w="1584" w:type="dxa"/>
            <w:tcBorders>
              <w:top w:val="nil"/>
              <w:left w:val="nil"/>
              <w:right w:val="nil"/>
            </w:tcBorders>
            <w:shd w:val="clear" w:color="auto" w:fill="auto"/>
            <w:noWrap/>
            <w:vAlign w:val="bottom"/>
          </w:tcPr>
          <w:p w14:paraId="032068F6" w14:textId="6EEB35DC" w:rsidR="0061132C" w:rsidRPr="00E22093" w:rsidRDefault="0061132C" w:rsidP="00950362">
            <w:pPr>
              <w:pBdr>
                <w:bottom w:val="single" w:sz="4" w:space="1" w:color="auto"/>
              </w:pBd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761,960.34</w:t>
            </w:r>
          </w:p>
        </w:tc>
      </w:tr>
      <w:tr w:rsidR="0061132C" w:rsidRPr="00E22093" w14:paraId="7D568949" w14:textId="77777777" w:rsidTr="005708C1">
        <w:trPr>
          <w:trHeight w:val="403"/>
        </w:trPr>
        <w:tc>
          <w:tcPr>
            <w:tcW w:w="3024" w:type="dxa"/>
            <w:tcBorders>
              <w:top w:val="nil"/>
              <w:left w:val="nil"/>
              <w:bottom w:val="nil"/>
              <w:right w:val="nil"/>
            </w:tcBorders>
            <w:shd w:val="clear" w:color="auto" w:fill="auto"/>
            <w:noWrap/>
            <w:vAlign w:val="bottom"/>
            <w:hideMark/>
          </w:tcPr>
          <w:p w14:paraId="51C51CC3" w14:textId="355DB37A" w:rsidR="0061132C" w:rsidRPr="00E22093" w:rsidRDefault="0061132C" w:rsidP="0061132C">
            <w:pPr>
              <w:rPr>
                <w:rFonts w:ascii="Angsana New" w:hAnsi="Angsana New"/>
                <w:b/>
                <w:bCs/>
                <w:color w:val="000000" w:themeColor="text1"/>
                <w:sz w:val="28"/>
                <w:szCs w:val="28"/>
                <w:lang w:val="en-US"/>
              </w:rPr>
            </w:pPr>
            <w:r w:rsidRPr="00135794">
              <w:rPr>
                <w:rFonts w:ascii="Angsana New" w:hAnsi="Angsana New"/>
                <w:b/>
                <w:bCs/>
                <w:sz w:val="28"/>
                <w:szCs w:val="28"/>
              </w:rPr>
              <w:t>Total other current receivables</w:t>
            </w:r>
          </w:p>
        </w:tc>
        <w:tc>
          <w:tcPr>
            <w:tcW w:w="1584" w:type="dxa"/>
            <w:tcBorders>
              <w:left w:val="nil"/>
              <w:bottom w:val="nil"/>
              <w:right w:val="nil"/>
            </w:tcBorders>
            <w:shd w:val="clear" w:color="auto" w:fill="auto"/>
            <w:noWrap/>
            <w:vAlign w:val="bottom"/>
          </w:tcPr>
          <w:p w14:paraId="11ED43DA" w14:textId="44C28A7F" w:rsidR="0061132C" w:rsidRPr="00950362" w:rsidRDefault="00950362" w:rsidP="00950362">
            <w:pPr>
              <w:pBdr>
                <w:bottom w:val="single" w:sz="4" w:space="1" w:color="auto"/>
              </w:pBd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7,802,323.</w:t>
            </w:r>
            <w:r w:rsidRPr="001434A5">
              <w:rPr>
                <w:rFonts w:asciiTheme="majorBidi" w:hAnsiTheme="majorBidi" w:cstheme="majorBidi" w:hint="cs"/>
                <w:color w:val="000000" w:themeColor="text1"/>
                <w:sz w:val="28"/>
                <w:szCs w:val="28"/>
                <w:lang w:val="en-US"/>
              </w:rPr>
              <w:t>50</w:t>
            </w:r>
          </w:p>
        </w:tc>
        <w:tc>
          <w:tcPr>
            <w:tcW w:w="1584" w:type="dxa"/>
            <w:tcBorders>
              <w:left w:val="nil"/>
              <w:bottom w:val="nil"/>
              <w:right w:val="nil"/>
            </w:tcBorders>
            <w:shd w:val="clear" w:color="auto" w:fill="auto"/>
            <w:noWrap/>
            <w:vAlign w:val="bottom"/>
          </w:tcPr>
          <w:p w14:paraId="5650C1F5" w14:textId="72E6CD37" w:rsidR="0061132C" w:rsidRPr="00E22093" w:rsidRDefault="0061132C" w:rsidP="00950362">
            <w:pPr>
              <w:pBdr>
                <w:bottom w:val="single" w:sz="4" w:space="1" w:color="auto"/>
              </w:pBdr>
              <w:tabs>
                <w:tab w:val="decimal" w:pos="1134"/>
              </w:tabs>
              <w:rPr>
                <w:rFonts w:ascii="Angsana New" w:hAnsi="Angsana New"/>
                <w:color w:val="000000" w:themeColor="text1"/>
                <w:sz w:val="28"/>
                <w:szCs w:val="28"/>
                <w:lang w:val="en-US"/>
              </w:rPr>
            </w:pPr>
            <w:r w:rsidRPr="00912518">
              <w:rPr>
                <w:rFonts w:ascii="Angsana New" w:hAnsi="Angsana New"/>
                <w:color w:val="000000" w:themeColor="text1"/>
                <w:sz w:val="28"/>
                <w:szCs w:val="28"/>
                <w:lang w:val="en-US"/>
              </w:rPr>
              <w:t>7</w:t>
            </w:r>
            <w:r>
              <w:rPr>
                <w:rFonts w:ascii="Angsana New" w:hAnsi="Angsana New"/>
                <w:color w:val="000000" w:themeColor="text1"/>
                <w:sz w:val="28"/>
                <w:szCs w:val="28"/>
                <w:lang w:val="en-US"/>
              </w:rPr>
              <w:t>,</w:t>
            </w:r>
            <w:r w:rsidRPr="00912518">
              <w:rPr>
                <w:rFonts w:ascii="Angsana New" w:hAnsi="Angsana New"/>
                <w:color w:val="000000" w:themeColor="text1"/>
                <w:sz w:val="28"/>
                <w:szCs w:val="28"/>
                <w:lang w:val="en-US"/>
              </w:rPr>
              <w:t>494</w:t>
            </w:r>
            <w:r>
              <w:rPr>
                <w:rFonts w:ascii="Angsana New" w:hAnsi="Angsana New"/>
                <w:color w:val="000000" w:themeColor="text1"/>
                <w:sz w:val="28"/>
                <w:szCs w:val="28"/>
                <w:lang w:val="en-US"/>
              </w:rPr>
              <w:t>,</w:t>
            </w:r>
            <w:r w:rsidRPr="00912518">
              <w:rPr>
                <w:rFonts w:ascii="Angsana New" w:hAnsi="Angsana New"/>
                <w:color w:val="000000" w:themeColor="text1"/>
                <w:sz w:val="28"/>
                <w:szCs w:val="28"/>
                <w:lang w:val="en-US"/>
              </w:rPr>
              <w:t>487.37</w:t>
            </w:r>
          </w:p>
        </w:tc>
        <w:tc>
          <w:tcPr>
            <w:tcW w:w="1584" w:type="dxa"/>
            <w:tcBorders>
              <w:left w:val="nil"/>
              <w:bottom w:val="nil"/>
              <w:right w:val="nil"/>
            </w:tcBorders>
            <w:shd w:val="clear" w:color="auto" w:fill="auto"/>
            <w:noWrap/>
            <w:vAlign w:val="bottom"/>
          </w:tcPr>
          <w:p w14:paraId="732DC3F2" w14:textId="26DFF533" w:rsidR="0061132C" w:rsidRPr="00950362" w:rsidRDefault="00950362" w:rsidP="00950362">
            <w:pPr>
              <w:pBdr>
                <w:bottom w:val="single" w:sz="4" w:space="1" w:color="auto"/>
              </w:pBd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5,872,666.11</w:t>
            </w:r>
          </w:p>
        </w:tc>
        <w:tc>
          <w:tcPr>
            <w:tcW w:w="1584" w:type="dxa"/>
            <w:tcBorders>
              <w:left w:val="nil"/>
              <w:bottom w:val="nil"/>
              <w:right w:val="nil"/>
            </w:tcBorders>
            <w:shd w:val="clear" w:color="auto" w:fill="auto"/>
            <w:noWrap/>
            <w:vAlign w:val="bottom"/>
          </w:tcPr>
          <w:p w14:paraId="3DC302FD" w14:textId="14DB3861" w:rsidR="0061132C" w:rsidRPr="00E22093" w:rsidRDefault="0061132C" w:rsidP="00950362">
            <w:pPr>
              <w:pBdr>
                <w:bottom w:val="single" w:sz="4" w:space="1" w:color="auto"/>
              </w:pBdr>
              <w:tabs>
                <w:tab w:val="decimal" w:pos="1134"/>
              </w:tabs>
              <w:rPr>
                <w:rFonts w:ascii="Angsana New" w:hAnsi="Angsana New"/>
                <w:color w:val="000000" w:themeColor="text1"/>
                <w:sz w:val="28"/>
                <w:szCs w:val="28"/>
                <w:lang w:val="en-US"/>
              </w:rPr>
            </w:pPr>
            <w:r w:rsidRPr="007A56AB">
              <w:rPr>
                <w:rFonts w:ascii="Angsana New" w:hAnsi="Angsana New"/>
                <w:color w:val="000000" w:themeColor="text1"/>
                <w:sz w:val="28"/>
                <w:szCs w:val="28"/>
                <w:lang w:val="en-US"/>
              </w:rPr>
              <w:t>6,303,674.85</w:t>
            </w:r>
          </w:p>
        </w:tc>
      </w:tr>
      <w:tr w:rsidR="0061132C" w:rsidRPr="00E22093" w14:paraId="156E9028" w14:textId="77777777" w:rsidTr="006F3C82">
        <w:trPr>
          <w:trHeight w:val="555"/>
        </w:trPr>
        <w:tc>
          <w:tcPr>
            <w:tcW w:w="3024" w:type="dxa"/>
            <w:tcBorders>
              <w:top w:val="nil"/>
              <w:left w:val="nil"/>
              <w:bottom w:val="nil"/>
              <w:right w:val="nil"/>
            </w:tcBorders>
            <w:shd w:val="clear" w:color="auto" w:fill="auto"/>
            <w:noWrap/>
            <w:vAlign w:val="bottom"/>
            <w:hideMark/>
          </w:tcPr>
          <w:p w14:paraId="7FB6422B" w14:textId="7B3697F0" w:rsidR="0061132C" w:rsidRDefault="0061132C" w:rsidP="0061132C">
            <w:pPr>
              <w:rPr>
                <w:rFonts w:ascii="Angsana New" w:hAnsi="Angsana New"/>
                <w:b/>
                <w:bCs/>
                <w:sz w:val="28"/>
                <w:szCs w:val="28"/>
              </w:rPr>
            </w:pPr>
            <w:r w:rsidRPr="00135794">
              <w:rPr>
                <w:rFonts w:ascii="Angsana New" w:hAnsi="Angsana New"/>
                <w:b/>
                <w:bCs/>
                <w:sz w:val="28"/>
                <w:szCs w:val="28"/>
              </w:rPr>
              <w:t>Total trade and other current</w:t>
            </w:r>
          </w:p>
          <w:p w14:paraId="7BDDAC81" w14:textId="6A9C0D47" w:rsidR="0061132C" w:rsidRPr="006E4BE2" w:rsidRDefault="0061132C" w:rsidP="0061132C">
            <w:pPr>
              <w:rPr>
                <w:rFonts w:ascii="Angsana New" w:hAnsi="Angsana New"/>
                <w:b/>
                <w:bCs/>
                <w:color w:val="000000" w:themeColor="text1"/>
                <w:sz w:val="28"/>
                <w:szCs w:val="28"/>
                <w:cs/>
                <w:lang w:val="en-US"/>
              </w:rPr>
            </w:pPr>
            <w:r>
              <w:rPr>
                <w:rFonts w:ascii="Angsana New" w:hAnsi="Angsana New"/>
                <w:b/>
                <w:bCs/>
                <w:sz w:val="28"/>
                <w:szCs w:val="28"/>
              </w:rPr>
              <w:t xml:space="preserve">    </w:t>
            </w:r>
            <w:r w:rsidRPr="00135794">
              <w:rPr>
                <w:rFonts w:ascii="Angsana New" w:hAnsi="Angsana New"/>
                <w:b/>
                <w:bCs/>
                <w:sz w:val="28"/>
                <w:szCs w:val="28"/>
              </w:rPr>
              <w:t>receivables - net</w:t>
            </w:r>
          </w:p>
        </w:tc>
        <w:tc>
          <w:tcPr>
            <w:tcW w:w="1584" w:type="dxa"/>
            <w:tcBorders>
              <w:top w:val="nil"/>
              <w:left w:val="nil"/>
              <w:bottom w:val="nil"/>
              <w:right w:val="nil"/>
            </w:tcBorders>
            <w:shd w:val="clear" w:color="auto" w:fill="auto"/>
            <w:noWrap/>
            <w:vAlign w:val="bottom"/>
          </w:tcPr>
          <w:p w14:paraId="022FBBCA" w14:textId="2DA72B64" w:rsidR="0061132C" w:rsidRPr="00950362" w:rsidRDefault="00950362" w:rsidP="00950362">
            <w:pPr>
              <w:pBdr>
                <w:bottom w:val="double" w:sz="4" w:space="1" w:color="auto"/>
              </w:pBd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8,436,947.</w:t>
            </w:r>
            <w:r w:rsidRPr="001434A5">
              <w:rPr>
                <w:rFonts w:asciiTheme="majorBidi" w:hAnsiTheme="majorBidi" w:cstheme="majorBidi" w:hint="cs"/>
                <w:color w:val="000000" w:themeColor="text1"/>
                <w:sz w:val="28"/>
                <w:szCs w:val="28"/>
                <w:lang w:val="en-US"/>
              </w:rPr>
              <w:t>90</w:t>
            </w:r>
          </w:p>
        </w:tc>
        <w:tc>
          <w:tcPr>
            <w:tcW w:w="1584" w:type="dxa"/>
            <w:tcBorders>
              <w:top w:val="nil"/>
              <w:left w:val="nil"/>
              <w:bottom w:val="nil"/>
              <w:right w:val="nil"/>
            </w:tcBorders>
            <w:shd w:val="clear" w:color="auto" w:fill="auto"/>
            <w:noWrap/>
            <w:vAlign w:val="bottom"/>
          </w:tcPr>
          <w:p w14:paraId="7C43EFA6" w14:textId="29A90B26" w:rsidR="0061132C" w:rsidRPr="00E22093" w:rsidRDefault="0061132C" w:rsidP="00950362">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8,839,809.01</w:t>
            </w:r>
          </w:p>
        </w:tc>
        <w:tc>
          <w:tcPr>
            <w:tcW w:w="1584" w:type="dxa"/>
            <w:tcBorders>
              <w:top w:val="nil"/>
              <w:left w:val="nil"/>
              <w:bottom w:val="nil"/>
              <w:right w:val="nil"/>
            </w:tcBorders>
            <w:shd w:val="clear" w:color="auto" w:fill="auto"/>
            <w:noWrap/>
            <w:vAlign w:val="bottom"/>
          </w:tcPr>
          <w:p w14:paraId="554DA725" w14:textId="51744837" w:rsidR="0061132C" w:rsidRPr="00950362" w:rsidRDefault="00950362" w:rsidP="00950362">
            <w:pPr>
              <w:pBdr>
                <w:bottom w:val="double" w:sz="4" w:space="1" w:color="auto"/>
              </w:pBdr>
              <w:tabs>
                <w:tab w:val="decimal" w:pos="1134"/>
              </w:tabs>
              <w:rPr>
                <w:rFonts w:ascii="Angsana New" w:hAnsi="Angsana New"/>
                <w:color w:val="000000" w:themeColor="text1"/>
                <w:sz w:val="28"/>
                <w:szCs w:val="28"/>
                <w:lang w:val="en-US"/>
              </w:rPr>
            </w:pPr>
            <w:r w:rsidRPr="00663DFE">
              <w:rPr>
                <w:rFonts w:asciiTheme="majorBidi" w:hAnsiTheme="majorBidi" w:cstheme="majorBidi"/>
                <w:color w:val="000000" w:themeColor="text1"/>
                <w:sz w:val="28"/>
                <w:szCs w:val="28"/>
                <w:lang w:val="en-US"/>
              </w:rPr>
              <w:t>5,872,666.11</w:t>
            </w:r>
          </w:p>
        </w:tc>
        <w:tc>
          <w:tcPr>
            <w:tcW w:w="1584" w:type="dxa"/>
            <w:tcBorders>
              <w:top w:val="nil"/>
              <w:left w:val="nil"/>
              <w:bottom w:val="nil"/>
              <w:right w:val="nil"/>
            </w:tcBorders>
            <w:shd w:val="clear" w:color="auto" w:fill="auto"/>
            <w:noWrap/>
            <w:vAlign w:val="bottom"/>
          </w:tcPr>
          <w:p w14:paraId="1F122051" w14:textId="7FA29FB1" w:rsidR="0061132C" w:rsidRPr="00E22093" w:rsidRDefault="0061132C" w:rsidP="00950362">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6,303,674.85</w:t>
            </w:r>
          </w:p>
        </w:tc>
      </w:tr>
    </w:tbl>
    <w:p w14:paraId="43BD4432" w14:textId="23610B7E" w:rsidR="00BF5E12" w:rsidRPr="00DF1240" w:rsidRDefault="00BF5E12" w:rsidP="006F3C82">
      <w:pPr>
        <w:autoSpaceDE/>
        <w:autoSpaceDN/>
        <w:spacing w:before="60" w:line="240" w:lineRule="auto"/>
        <w:ind w:firstLine="567"/>
        <w:rPr>
          <w:rFonts w:ascii="Angsana New" w:eastAsia="SimSun" w:hAnsi="Angsana New"/>
          <w:sz w:val="28"/>
          <w:szCs w:val="28"/>
        </w:rPr>
      </w:pPr>
      <w:r w:rsidRPr="00F358C2">
        <w:rPr>
          <w:rFonts w:ascii="Angsana New" w:eastAsia="SimSun" w:hAnsi="Angsana New"/>
          <w:sz w:val="28"/>
          <w:szCs w:val="28"/>
        </w:rPr>
        <w:t xml:space="preserve">The </w:t>
      </w:r>
      <w:r>
        <w:rPr>
          <w:rFonts w:ascii="Angsana New" w:eastAsia="SimSun" w:hAnsi="Angsana New"/>
          <w:sz w:val="28"/>
          <w:szCs w:val="28"/>
        </w:rPr>
        <w:t>Group</w:t>
      </w:r>
      <w:r w:rsidRPr="00F358C2">
        <w:rPr>
          <w:rFonts w:ascii="Angsana New" w:eastAsia="SimSun" w:hAnsi="Angsana New"/>
          <w:sz w:val="28"/>
          <w:szCs w:val="28"/>
        </w:rPr>
        <w:t xml:space="preserve"> has trade receivables classified by age analysis as follows:</w:t>
      </w:r>
    </w:p>
    <w:tbl>
      <w:tblPr>
        <w:tblW w:w="9464" w:type="dxa"/>
        <w:tblInd w:w="567" w:type="dxa"/>
        <w:tblCellMar>
          <w:left w:w="57" w:type="dxa"/>
          <w:right w:w="57" w:type="dxa"/>
        </w:tblCellMar>
        <w:tblLook w:val="04A0" w:firstRow="1" w:lastRow="0" w:firstColumn="1" w:lastColumn="0" w:noHBand="0" w:noVBand="1"/>
      </w:tblPr>
      <w:tblGrid>
        <w:gridCol w:w="3402"/>
        <w:gridCol w:w="1310"/>
        <w:gridCol w:w="1584"/>
        <w:gridCol w:w="1584"/>
        <w:gridCol w:w="1584"/>
      </w:tblGrid>
      <w:tr w:rsidR="00AB1895" w:rsidRPr="00E22093" w14:paraId="4375D5A4" w14:textId="77777777" w:rsidTr="006F3C82">
        <w:trPr>
          <w:trHeight w:val="20"/>
        </w:trPr>
        <w:tc>
          <w:tcPr>
            <w:tcW w:w="3402" w:type="dxa"/>
            <w:tcBorders>
              <w:top w:val="nil"/>
              <w:left w:val="nil"/>
              <w:bottom w:val="nil"/>
              <w:right w:val="nil"/>
            </w:tcBorders>
            <w:shd w:val="clear" w:color="auto" w:fill="auto"/>
            <w:noWrap/>
            <w:vAlign w:val="center"/>
            <w:hideMark/>
          </w:tcPr>
          <w:p w14:paraId="1B62D867" w14:textId="77777777" w:rsidR="00AB1895" w:rsidRPr="00E22093" w:rsidRDefault="00AB1895" w:rsidP="00626E6F">
            <w:pPr>
              <w:rPr>
                <w:rFonts w:ascii="Angsana New" w:hAnsi="Angsana New"/>
                <w:color w:val="000000" w:themeColor="text1"/>
                <w:sz w:val="28"/>
                <w:szCs w:val="28"/>
              </w:rPr>
            </w:pPr>
          </w:p>
        </w:tc>
        <w:tc>
          <w:tcPr>
            <w:tcW w:w="6062" w:type="dxa"/>
            <w:gridSpan w:val="4"/>
            <w:tcBorders>
              <w:top w:val="nil"/>
              <w:left w:val="nil"/>
              <w:right w:val="nil"/>
            </w:tcBorders>
            <w:shd w:val="clear" w:color="auto" w:fill="auto"/>
            <w:noWrap/>
            <w:vAlign w:val="center"/>
            <w:hideMark/>
          </w:tcPr>
          <w:p w14:paraId="3A149A72" w14:textId="50B7E34D" w:rsidR="00AB1895" w:rsidRPr="00E22093" w:rsidRDefault="00AB1895" w:rsidP="00626E6F">
            <w:pPr>
              <w:pBdr>
                <w:bottom w:val="single" w:sz="4" w:space="1" w:color="auto"/>
              </w:pBdr>
              <w:jc w:val="center"/>
              <w:rPr>
                <w:rFonts w:ascii="Angsana New" w:hAnsi="Angsana New"/>
                <w:color w:val="000000" w:themeColor="text1"/>
                <w:sz w:val="28"/>
                <w:szCs w:val="28"/>
              </w:rPr>
            </w:pPr>
            <w:r>
              <w:rPr>
                <w:rFonts w:ascii="Angsana New" w:hAnsi="Angsana New"/>
                <w:sz w:val="28"/>
                <w:szCs w:val="28"/>
              </w:rPr>
              <w:t>Unit:</w:t>
            </w:r>
            <w:r w:rsidRPr="00BF5E12">
              <w:rPr>
                <w:rFonts w:ascii="Angsana New" w:hAnsi="Angsana New"/>
                <w:sz w:val="28"/>
                <w:szCs w:val="28"/>
              </w:rPr>
              <w:t xml:space="preserve"> Baht</w:t>
            </w:r>
          </w:p>
        </w:tc>
      </w:tr>
      <w:tr w:rsidR="00AB1895" w:rsidRPr="00E22093" w14:paraId="7E6FF591" w14:textId="77777777" w:rsidTr="006F3C82">
        <w:trPr>
          <w:trHeight w:val="20"/>
        </w:trPr>
        <w:tc>
          <w:tcPr>
            <w:tcW w:w="3402" w:type="dxa"/>
            <w:tcBorders>
              <w:top w:val="nil"/>
              <w:left w:val="nil"/>
              <w:bottom w:val="nil"/>
              <w:right w:val="nil"/>
            </w:tcBorders>
            <w:shd w:val="clear" w:color="auto" w:fill="auto"/>
            <w:noWrap/>
            <w:vAlign w:val="center"/>
            <w:hideMark/>
          </w:tcPr>
          <w:p w14:paraId="1A91C055" w14:textId="77777777" w:rsidR="00AB1895" w:rsidRPr="00E22093" w:rsidRDefault="00AB1895" w:rsidP="00BF5E12">
            <w:pPr>
              <w:rPr>
                <w:rFonts w:ascii="Angsana New" w:hAnsi="Angsana New"/>
                <w:color w:val="000000" w:themeColor="text1"/>
                <w:sz w:val="28"/>
                <w:szCs w:val="28"/>
              </w:rPr>
            </w:pPr>
          </w:p>
        </w:tc>
        <w:tc>
          <w:tcPr>
            <w:tcW w:w="2894" w:type="dxa"/>
            <w:gridSpan w:val="2"/>
            <w:tcBorders>
              <w:top w:val="nil"/>
              <w:left w:val="nil"/>
              <w:right w:val="nil"/>
            </w:tcBorders>
            <w:shd w:val="clear" w:color="auto" w:fill="auto"/>
            <w:noWrap/>
            <w:vAlign w:val="bottom"/>
            <w:hideMark/>
          </w:tcPr>
          <w:p w14:paraId="648C48DB" w14:textId="185A3099" w:rsidR="00AB1895" w:rsidRPr="00E22093" w:rsidRDefault="00AB1895"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8" w:type="dxa"/>
            <w:gridSpan w:val="2"/>
            <w:tcBorders>
              <w:top w:val="nil"/>
              <w:left w:val="nil"/>
              <w:right w:val="nil"/>
            </w:tcBorders>
            <w:shd w:val="clear" w:color="auto" w:fill="auto"/>
            <w:noWrap/>
            <w:vAlign w:val="bottom"/>
            <w:hideMark/>
          </w:tcPr>
          <w:p w14:paraId="74D3DA70" w14:textId="6312B799" w:rsidR="00AB1895" w:rsidRPr="00E22093" w:rsidRDefault="00AB1895" w:rsidP="00BF5E12">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BF5E12" w:rsidRPr="00E22093" w14:paraId="6CEF54E9" w14:textId="77777777" w:rsidTr="006F3C82">
        <w:trPr>
          <w:trHeight w:val="20"/>
        </w:trPr>
        <w:tc>
          <w:tcPr>
            <w:tcW w:w="3402" w:type="dxa"/>
            <w:tcBorders>
              <w:top w:val="nil"/>
              <w:left w:val="nil"/>
              <w:bottom w:val="nil"/>
              <w:right w:val="nil"/>
            </w:tcBorders>
            <w:shd w:val="clear" w:color="auto" w:fill="auto"/>
            <w:noWrap/>
            <w:vAlign w:val="center"/>
            <w:hideMark/>
          </w:tcPr>
          <w:p w14:paraId="282CB7AF" w14:textId="77777777" w:rsidR="00BF5E12" w:rsidRPr="00E22093" w:rsidRDefault="00BF5E12" w:rsidP="00BF5E12">
            <w:pPr>
              <w:rPr>
                <w:rFonts w:ascii="Angsana New" w:hAnsi="Angsana New"/>
                <w:color w:val="000000" w:themeColor="text1"/>
                <w:sz w:val="28"/>
                <w:szCs w:val="28"/>
              </w:rPr>
            </w:pPr>
          </w:p>
        </w:tc>
        <w:tc>
          <w:tcPr>
            <w:tcW w:w="1310" w:type="dxa"/>
            <w:tcBorders>
              <w:top w:val="nil"/>
              <w:left w:val="nil"/>
              <w:right w:val="nil"/>
            </w:tcBorders>
            <w:shd w:val="clear" w:color="auto" w:fill="auto"/>
            <w:noWrap/>
            <w:vAlign w:val="bottom"/>
            <w:hideMark/>
          </w:tcPr>
          <w:p w14:paraId="568F7FBA" w14:textId="4A52B301" w:rsidR="00BF5E12" w:rsidRPr="00E22093" w:rsidRDefault="00D245A4" w:rsidP="00BF5E12">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4" w:type="dxa"/>
            <w:tcBorders>
              <w:top w:val="nil"/>
              <w:left w:val="nil"/>
              <w:right w:val="nil"/>
            </w:tcBorders>
            <w:shd w:val="clear" w:color="auto" w:fill="auto"/>
            <w:noWrap/>
            <w:vAlign w:val="bottom"/>
            <w:hideMark/>
          </w:tcPr>
          <w:p w14:paraId="5A23E387" w14:textId="25D462A2" w:rsidR="00BF5E12" w:rsidRPr="00E22093" w:rsidRDefault="004968F9" w:rsidP="00BF5E12">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4" w:type="dxa"/>
            <w:tcBorders>
              <w:top w:val="nil"/>
              <w:left w:val="nil"/>
              <w:right w:val="nil"/>
            </w:tcBorders>
            <w:shd w:val="clear" w:color="auto" w:fill="auto"/>
            <w:noWrap/>
            <w:vAlign w:val="bottom"/>
            <w:hideMark/>
          </w:tcPr>
          <w:p w14:paraId="2DDC8D88" w14:textId="0BEAF5A1" w:rsidR="00BF5E12" w:rsidRPr="00E22093" w:rsidRDefault="00D245A4" w:rsidP="00BF5E12">
            <w:pPr>
              <w:pBdr>
                <w:bottom w:val="single" w:sz="4" w:space="1" w:color="auto"/>
              </w:pBdr>
              <w:jc w:val="center"/>
              <w:rPr>
                <w:rFonts w:ascii="Angsana New" w:hAnsi="Angsana New"/>
                <w:color w:val="000000" w:themeColor="text1"/>
                <w:sz w:val="28"/>
                <w:szCs w:val="28"/>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4" w:type="dxa"/>
            <w:tcBorders>
              <w:top w:val="nil"/>
              <w:left w:val="nil"/>
              <w:right w:val="nil"/>
            </w:tcBorders>
            <w:shd w:val="clear" w:color="auto" w:fill="auto"/>
            <w:noWrap/>
            <w:vAlign w:val="bottom"/>
            <w:hideMark/>
          </w:tcPr>
          <w:p w14:paraId="012E6BEF" w14:textId="347566D3" w:rsidR="00BF5E12" w:rsidRPr="00E22093" w:rsidRDefault="004968F9" w:rsidP="00BF5E12">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D245A4" w:rsidRPr="00E22093" w14:paraId="4CA46F96" w14:textId="77777777" w:rsidTr="006F3C82">
        <w:trPr>
          <w:trHeight w:val="20"/>
        </w:trPr>
        <w:tc>
          <w:tcPr>
            <w:tcW w:w="3402" w:type="dxa"/>
            <w:tcBorders>
              <w:top w:val="nil"/>
              <w:left w:val="nil"/>
              <w:bottom w:val="nil"/>
              <w:right w:val="nil"/>
            </w:tcBorders>
            <w:shd w:val="clear" w:color="auto" w:fill="auto"/>
            <w:noWrap/>
            <w:vAlign w:val="bottom"/>
            <w:hideMark/>
          </w:tcPr>
          <w:p w14:paraId="34996B7A" w14:textId="2ADA091D" w:rsidR="00D245A4" w:rsidRPr="00E22093" w:rsidRDefault="00D245A4" w:rsidP="00D245A4">
            <w:pPr>
              <w:rPr>
                <w:rFonts w:ascii="Angsana New" w:hAnsi="Angsana New"/>
                <w:b/>
                <w:bCs/>
                <w:color w:val="000000" w:themeColor="text1"/>
                <w:sz w:val="28"/>
                <w:szCs w:val="28"/>
              </w:rPr>
            </w:pPr>
            <w:r w:rsidRPr="00F358C2">
              <w:rPr>
                <w:rFonts w:ascii="Angsana New" w:hAnsi="Angsana New"/>
                <w:b/>
                <w:bCs/>
                <w:color w:val="000000"/>
                <w:sz w:val="28"/>
                <w:szCs w:val="28"/>
              </w:rPr>
              <w:t>Trade receivables</w:t>
            </w:r>
            <w:r>
              <w:rPr>
                <w:rFonts w:ascii="Angsana New" w:hAnsi="Angsana New"/>
                <w:b/>
                <w:bCs/>
                <w:color w:val="000000"/>
                <w:sz w:val="28"/>
                <w:szCs w:val="28"/>
              </w:rPr>
              <w:t xml:space="preserve"> - other companies</w:t>
            </w:r>
          </w:p>
        </w:tc>
        <w:tc>
          <w:tcPr>
            <w:tcW w:w="1310" w:type="dxa"/>
            <w:tcBorders>
              <w:left w:val="nil"/>
              <w:bottom w:val="nil"/>
              <w:right w:val="nil"/>
            </w:tcBorders>
            <w:shd w:val="clear" w:color="auto" w:fill="auto"/>
            <w:noWrap/>
            <w:vAlign w:val="bottom"/>
          </w:tcPr>
          <w:p w14:paraId="7CBCFDDC" w14:textId="77777777" w:rsidR="00D245A4" w:rsidRPr="00E22093" w:rsidRDefault="00D245A4" w:rsidP="00D95310">
            <w:pPr>
              <w:tabs>
                <w:tab w:val="decimal" w:pos="964"/>
              </w:tabs>
              <w:rPr>
                <w:rFonts w:ascii="Angsana New" w:hAnsi="Angsana New"/>
                <w:color w:val="000000" w:themeColor="text1"/>
                <w:sz w:val="28"/>
                <w:szCs w:val="28"/>
                <w:lang w:val="en-US"/>
              </w:rPr>
            </w:pPr>
          </w:p>
        </w:tc>
        <w:tc>
          <w:tcPr>
            <w:tcW w:w="1584" w:type="dxa"/>
            <w:tcBorders>
              <w:left w:val="nil"/>
              <w:bottom w:val="nil"/>
              <w:right w:val="nil"/>
            </w:tcBorders>
            <w:shd w:val="clear" w:color="auto" w:fill="auto"/>
            <w:noWrap/>
            <w:vAlign w:val="bottom"/>
            <w:hideMark/>
          </w:tcPr>
          <w:p w14:paraId="7963D941" w14:textId="77777777" w:rsidR="00D245A4" w:rsidRPr="00E22093" w:rsidRDefault="00D245A4" w:rsidP="00D95310">
            <w:pPr>
              <w:tabs>
                <w:tab w:val="decimal" w:pos="1134"/>
              </w:tabs>
              <w:rPr>
                <w:rFonts w:ascii="Angsana New" w:hAnsi="Angsana New"/>
                <w:color w:val="000000" w:themeColor="text1"/>
                <w:sz w:val="28"/>
                <w:szCs w:val="28"/>
                <w:lang w:val="en-US"/>
              </w:rPr>
            </w:pPr>
          </w:p>
        </w:tc>
        <w:tc>
          <w:tcPr>
            <w:tcW w:w="1584" w:type="dxa"/>
            <w:tcBorders>
              <w:left w:val="nil"/>
              <w:bottom w:val="nil"/>
              <w:right w:val="nil"/>
            </w:tcBorders>
            <w:shd w:val="clear" w:color="auto" w:fill="auto"/>
            <w:noWrap/>
            <w:vAlign w:val="bottom"/>
          </w:tcPr>
          <w:p w14:paraId="06928808" w14:textId="77777777" w:rsidR="00D245A4" w:rsidRPr="00E22093" w:rsidRDefault="00D245A4" w:rsidP="00D95310">
            <w:pPr>
              <w:tabs>
                <w:tab w:val="decimal" w:pos="851"/>
              </w:tabs>
              <w:rPr>
                <w:rFonts w:ascii="Angsana New" w:hAnsi="Angsana New"/>
                <w:color w:val="000000" w:themeColor="text1"/>
                <w:sz w:val="28"/>
                <w:szCs w:val="28"/>
                <w:lang w:val="en-US"/>
              </w:rPr>
            </w:pPr>
          </w:p>
        </w:tc>
        <w:tc>
          <w:tcPr>
            <w:tcW w:w="1584" w:type="dxa"/>
            <w:tcBorders>
              <w:left w:val="nil"/>
              <w:bottom w:val="nil"/>
              <w:right w:val="nil"/>
            </w:tcBorders>
            <w:shd w:val="clear" w:color="auto" w:fill="auto"/>
            <w:noWrap/>
            <w:vAlign w:val="bottom"/>
            <w:hideMark/>
          </w:tcPr>
          <w:p w14:paraId="3E79404C" w14:textId="77777777" w:rsidR="00D245A4" w:rsidRPr="00E22093" w:rsidRDefault="00D245A4" w:rsidP="00D95310">
            <w:pPr>
              <w:tabs>
                <w:tab w:val="decimal" w:pos="1134"/>
              </w:tabs>
              <w:rPr>
                <w:rFonts w:ascii="Angsana New" w:hAnsi="Angsana New"/>
                <w:color w:val="000000" w:themeColor="text1"/>
                <w:sz w:val="28"/>
                <w:szCs w:val="28"/>
                <w:lang w:val="en-US"/>
              </w:rPr>
            </w:pPr>
          </w:p>
        </w:tc>
      </w:tr>
      <w:tr w:rsidR="00D245A4" w:rsidRPr="00E22093" w14:paraId="10DB5D76" w14:textId="77777777" w:rsidTr="006F3C82">
        <w:trPr>
          <w:trHeight w:val="20"/>
        </w:trPr>
        <w:tc>
          <w:tcPr>
            <w:tcW w:w="3402" w:type="dxa"/>
            <w:tcBorders>
              <w:top w:val="nil"/>
              <w:left w:val="nil"/>
              <w:bottom w:val="nil"/>
              <w:right w:val="nil"/>
            </w:tcBorders>
            <w:shd w:val="clear" w:color="auto" w:fill="auto"/>
            <w:noWrap/>
            <w:vAlign w:val="bottom"/>
            <w:hideMark/>
          </w:tcPr>
          <w:p w14:paraId="4C50FE11" w14:textId="0546327B" w:rsidR="00D245A4" w:rsidRPr="00E22093" w:rsidRDefault="00D245A4" w:rsidP="00D245A4">
            <w:pPr>
              <w:rPr>
                <w:rFonts w:ascii="Angsana New" w:hAnsi="Angsana New"/>
                <w:color w:val="000000" w:themeColor="text1"/>
                <w:sz w:val="28"/>
                <w:szCs w:val="28"/>
              </w:rPr>
            </w:pPr>
            <w:r>
              <w:rPr>
                <w:rFonts w:ascii="Angsana New" w:hAnsi="Angsana New"/>
                <w:color w:val="000000" w:themeColor="text1"/>
                <w:sz w:val="28"/>
                <w:szCs w:val="28"/>
                <w:lang w:val="en-US"/>
              </w:rPr>
              <w:t>Over due</w:t>
            </w:r>
          </w:p>
        </w:tc>
        <w:tc>
          <w:tcPr>
            <w:tcW w:w="1310" w:type="dxa"/>
            <w:tcBorders>
              <w:top w:val="nil"/>
              <w:left w:val="nil"/>
              <w:bottom w:val="nil"/>
              <w:right w:val="nil"/>
            </w:tcBorders>
            <w:shd w:val="clear" w:color="auto" w:fill="auto"/>
            <w:noWrap/>
            <w:vAlign w:val="bottom"/>
          </w:tcPr>
          <w:p w14:paraId="5A2FA126" w14:textId="77777777" w:rsidR="00D245A4" w:rsidRPr="00E22093" w:rsidRDefault="00D245A4" w:rsidP="00D95310">
            <w:pPr>
              <w:tabs>
                <w:tab w:val="decimal" w:pos="964"/>
              </w:tabs>
              <w:rPr>
                <w:rFonts w:ascii="Angsana New" w:hAnsi="Angsana New"/>
                <w:color w:val="000000" w:themeColor="text1"/>
                <w:sz w:val="28"/>
                <w:szCs w:val="28"/>
                <w:lang w:val="en-US"/>
              </w:rPr>
            </w:pPr>
          </w:p>
        </w:tc>
        <w:tc>
          <w:tcPr>
            <w:tcW w:w="1584" w:type="dxa"/>
            <w:tcBorders>
              <w:top w:val="nil"/>
              <w:left w:val="nil"/>
              <w:bottom w:val="nil"/>
              <w:right w:val="nil"/>
            </w:tcBorders>
            <w:shd w:val="clear" w:color="auto" w:fill="auto"/>
            <w:noWrap/>
            <w:vAlign w:val="bottom"/>
            <w:hideMark/>
          </w:tcPr>
          <w:p w14:paraId="704619E0" w14:textId="77777777" w:rsidR="00D245A4" w:rsidRPr="00E22093" w:rsidRDefault="00D245A4" w:rsidP="00D95310">
            <w:pPr>
              <w:tabs>
                <w:tab w:val="decimal" w:pos="1134"/>
              </w:tabs>
              <w:rPr>
                <w:rFonts w:ascii="Angsana New" w:hAnsi="Angsana New"/>
                <w:color w:val="000000" w:themeColor="text1"/>
                <w:sz w:val="28"/>
                <w:szCs w:val="28"/>
                <w:lang w:val="en-US"/>
              </w:rPr>
            </w:pPr>
          </w:p>
        </w:tc>
        <w:tc>
          <w:tcPr>
            <w:tcW w:w="1584" w:type="dxa"/>
            <w:tcBorders>
              <w:top w:val="nil"/>
              <w:left w:val="nil"/>
              <w:bottom w:val="nil"/>
              <w:right w:val="nil"/>
            </w:tcBorders>
            <w:shd w:val="clear" w:color="auto" w:fill="auto"/>
            <w:noWrap/>
            <w:vAlign w:val="bottom"/>
          </w:tcPr>
          <w:p w14:paraId="4C5B95DE" w14:textId="77777777" w:rsidR="00D245A4" w:rsidRPr="00E22093" w:rsidRDefault="00D245A4" w:rsidP="00D95310">
            <w:pPr>
              <w:tabs>
                <w:tab w:val="decimal" w:pos="851"/>
              </w:tabs>
              <w:rPr>
                <w:rFonts w:ascii="Angsana New" w:hAnsi="Angsana New"/>
                <w:color w:val="000000" w:themeColor="text1"/>
                <w:sz w:val="28"/>
                <w:szCs w:val="28"/>
                <w:lang w:val="en-US"/>
              </w:rPr>
            </w:pPr>
          </w:p>
        </w:tc>
        <w:tc>
          <w:tcPr>
            <w:tcW w:w="1584" w:type="dxa"/>
            <w:tcBorders>
              <w:top w:val="nil"/>
              <w:left w:val="nil"/>
              <w:bottom w:val="nil"/>
              <w:right w:val="nil"/>
            </w:tcBorders>
            <w:shd w:val="clear" w:color="auto" w:fill="auto"/>
            <w:noWrap/>
            <w:vAlign w:val="bottom"/>
            <w:hideMark/>
          </w:tcPr>
          <w:p w14:paraId="70914A46" w14:textId="77777777" w:rsidR="00D245A4" w:rsidRPr="006E4BE2" w:rsidRDefault="00D245A4" w:rsidP="00D95310">
            <w:pPr>
              <w:tabs>
                <w:tab w:val="decimal" w:pos="1134"/>
              </w:tabs>
              <w:rPr>
                <w:rFonts w:ascii="Angsana New" w:hAnsi="Angsana New"/>
                <w:color w:val="000000" w:themeColor="text1"/>
                <w:sz w:val="28"/>
                <w:szCs w:val="28"/>
                <w:cs/>
                <w:lang w:val="en-US"/>
              </w:rPr>
            </w:pPr>
          </w:p>
        </w:tc>
      </w:tr>
      <w:tr w:rsidR="006F3C82" w:rsidRPr="00E22093" w14:paraId="758FC066" w14:textId="77777777" w:rsidTr="006F3C82">
        <w:trPr>
          <w:trHeight w:val="20"/>
        </w:trPr>
        <w:tc>
          <w:tcPr>
            <w:tcW w:w="3402" w:type="dxa"/>
            <w:tcBorders>
              <w:top w:val="nil"/>
              <w:left w:val="nil"/>
              <w:bottom w:val="nil"/>
              <w:right w:val="nil"/>
            </w:tcBorders>
            <w:shd w:val="clear" w:color="auto" w:fill="auto"/>
            <w:noWrap/>
            <w:vAlign w:val="bottom"/>
            <w:hideMark/>
          </w:tcPr>
          <w:p w14:paraId="4A9D3F6C" w14:textId="593FA4DC" w:rsidR="006F3C82" w:rsidRPr="00E22093" w:rsidRDefault="006F3C82" w:rsidP="006F3C82">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sidRPr="00F358C2">
              <w:rPr>
                <w:rFonts w:ascii="Angsana New" w:hAnsi="Angsana New"/>
                <w:color w:val="000000"/>
                <w:sz w:val="28"/>
                <w:szCs w:val="28"/>
              </w:rPr>
              <w:t>Not over 3 months</w:t>
            </w:r>
          </w:p>
        </w:tc>
        <w:tc>
          <w:tcPr>
            <w:tcW w:w="1310" w:type="dxa"/>
            <w:tcBorders>
              <w:top w:val="nil"/>
              <w:left w:val="nil"/>
              <w:bottom w:val="nil"/>
              <w:right w:val="nil"/>
            </w:tcBorders>
            <w:shd w:val="clear" w:color="auto" w:fill="auto"/>
            <w:noWrap/>
            <w:vAlign w:val="bottom"/>
          </w:tcPr>
          <w:p w14:paraId="0D96FDFC" w14:textId="51E6A200" w:rsidR="006F3C82" w:rsidRPr="00E22093" w:rsidRDefault="006F3C82" w:rsidP="006F3C82">
            <w:pPr>
              <w:tabs>
                <w:tab w:val="decimal" w:pos="96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634,624.40</w:t>
            </w:r>
          </w:p>
        </w:tc>
        <w:tc>
          <w:tcPr>
            <w:tcW w:w="1584" w:type="dxa"/>
            <w:tcBorders>
              <w:top w:val="nil"/>
              <w:left w:val="nil"/>
              <w:bottom w:val="nil"/>
              <w:right w:val="nil"/>
            </w:tcBorders>
            <w:shd w:val="clear" w:color="auto" w:fill="auto"/>
            <w:noWrap/>
            <w:vAlign w:val="bottom"/>
          </w:tcPr>
          <w:p w14:paraId="749A67AA" w14:textId="5426075A" w:rsidR="006F3C82" w:rsidRPr="00E22093" w:rsidRDefault="006F3C82" w:rsidP="006F3C82">
            <w:pP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1,345,321.64</w:t>
            </w:r>
          </w:p>
        </w:tc>
        <w:tc>
          <w:tcPr>
            <w:tcW w:w="1584" w:type="dxa"/>
            <w:tcBorders>
              <w:top w:val="nil"/>
              <w:left w:val="nil"/>
              <w:bottom w:val="nil"/>
              <w:right w:val="nil"/>
            </w:tcBorders>
            <w:shd w:val="clear" w:color="auto" w:fill="auto"/>
            <w:noWrap/>
            <w:vAlign w:val="bottom"/>
          </w:tcPr>
          <w:p w14:paraId="6287CAA9" w14:textId="7CA6BC74" w:rsidR="006F3C82" w:rsidRPr="00E22093" w:rsidRDefault="006F3C82" w:rsidP="006F3C82">
            <w:pPr>
              <w:tabs>
                <w:tab w:val="decimal" w:pos="1023"/>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c>
          <w:tcPr>
            <w:tcW w:w="1584" w:type="dxa"/>
            <w:tcBorders>
              <w:top w:val="nil"/>
              <w:left w:val="nil"/>
              <w:bottom w:val="nil"/>
              <w:right w:val="nil"/>
            </w:tcBorders>
            <w:shd w:val="clear" w:color="auto" w:fill="auto"/>
            <w:noWrap/>
            <w:vAlign w:val="bottom"/>
          </w:tcPr>
          <w:p w14:paraId="0E769070" w14:textId="77777777" w:rsidR="006F3C82" w:rsidRPr="00E22093" w:rsidRDefault="006F3C82" w:rsidP="006F3C82">
            <w:pPr>
              <w:tabs>
                <w:tab w:val="decimal" w:pos="1134"/>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r>
      <w:tr w:rsidR="006F3C82" w:rsidRPr="00E22093" w14:paraId="0F21D042" w14:textId="77777777" w:rsidTr="006F3C82">
        <w:trPr>
          <w:trHeight w:val="20"/>
        </w:trPr>
        <w:tc>
          <w:tcPr>
            <w:tcW w:w="3402" w:type="dxa"/>
            <w:tcBorders>
              <w:top w:val="nil"/>
              <w:left w:val="nil"/>
              <w:bottom w:val="nil"/>
              <w:right w:val="nil"/>
            </w:tcBorders>
            <w:shd w:val="clear" w:color="auto" w:fill="auto"/>
            <w:noWrap/>
            <w:vAlign w:val="bottom"/>
          </w:tcPr>
          <w:p w14:paraId="1A7DD22D" w14:textId="3536F014" w:rsidR="006F3C82" w:rsidRPr="006E4BE2" w:rsidRDefault="006F3C82" w:rsidP="006F3C82">
            <w:pPr>
              <w:rPr>
                <w:rFonts w:ascii="Angsana New" w:hAnsi="Angsana New"/>
                <w:color w:val="000000" w:themeColor="text1"/>
                <w:sz w:val="28"/>
                <w:szCs w:val="28"/>
                <w:cs/>
                <w:lang w:val="en-US"/>
              </w:rPr>
            </w:pPr>
            <w:r w:rsidRPr="00E22093">
              <w:rPr>
                <w:rFonts w:ascii="Angsana New" w:hAnsi="Angsana New"/>
                <w:color w:val="000000" w:themeColor="text1"/>
                <w:sz w:val="28"/>
                <w:szCs w:val="28"/>
              </w:rPr>
              <w:t xml:space="preserve">   </w:t>
            </w:r>
            <w:r w:rsidRPr="00A27222">
              <w:rPr>
                <w:rFonts w:ascii="Angsana New" w:hAnsi="Angsana New"/>
                <w:sz w:val="28"/>
                <w:szCs w:val="28"/>
              </w:rPr>
              <w:t>Over 12 months</w:t>
            </w:r>
          </w:p>
        </w:tc>
        <w:tc>
          <w:tcPr>
            <w:tcW w:w="1310" w:type="dxa"/>
            <w:tcBorders>
              <w:top w:val="nil"/>
              <w:left w:val="nil"/>
              <w:right w:val="nil"/>
            </w:tcBorders>
            <w:shd w:val="clear" w:color="auto" w:fill="auto"/>
            <w:noWrap/>
            <w:vAlign w:val="bottom"/>
          </w:tcPr>
          <w:p w14:paraId="67F4BFF1" w14:textId="17E1C36D" w:rsidR="006F3C82" w:rsidRPr="00E22093" w:rsidRDefault="006F3C82" w:rsidP="006F3C82">
            <w:pPr>
              <w:pBdr>
                <w:bottom w:val="single" w:sz="4" w:space="1" w:color="auto"/>
              </w:pBdr>
              <w:tabs>
                <w:tab w:val="decimal" w:pos="96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114,062.00</w:t>
            </w:r>
          </w:p>
        </w:tc>
        <w:tc>
          <w:tcPr>
            <w:tcW w:w="1584" w:type="dxa"/>
            <w:tcBorders>
              <w:top w:val="nil"/>
              <w:left w:val="nil"/>
              <w:right w:val="nil"/>
            </w:tcBorders>
            <w:shd w:val="clear" w:color="auto" w:fill="auto"/>
            <w:noWrap/>
            <w:vAlign w:val="bottom"/>
          </w:tcPr>
          <w:p w14:paraId="33747836" w14:textId="3E48AABB" w:rsidR="006F3C82" w:rsidRPr="00E22093" w:rsidRDefault="006F3C82" w:rsidP="006F3C82">
            <w:pPr>
              <w:pBdr>
                <w:bottom w:val="sing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114,062.00</w:t>
            </w:r>
          </w:p>
        </w:tc>
        <w:tc>
          <w:tcPr>
            <w:tcW w:w="1584" w:type="dxa"/>
            <w:tcBorders>
              <w:top w:val="nil"/>
              <w:left w:val="nil"/>
              <w:bottom w:val="nil"/>
              <w:right w:val="nil"/>
            </w:tcBorders>
            <w:shd w:val="clear" w:color="auto" w:fill="auto"/>
            <w:noWrap/>
            <w:vAlign w:val="bottom"/>
          </w:tcPr>
          <w:p w14:paraId="16348C88" w14:textId="328501CE" w:rsidR="006F3C82" w:rsidRPr="00E22093" w:rsidRDefault="006F3C82" w:rsidP="006F3C82">
            <w:pPr>
              <w:pBdr>
                <w:bottom w:val="single" w:sz="4" w:space="1" w:color="auto"/>
              </w:pBdr>
              <w:tabs>
                <w:tab w:val="decimal" w:pos="1023"/>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c>
          <w:tcPr>
            <w:tcW w:w="1584" w:type="dxa"/>
            <w:tcBorders>
              <w:top w:val="nil"/>
              <w:left w:val="nil"/>
              <w:right w:val="nil"/>
            </w:tcBorders>
            <w:shd w:val="clear" w:color="auto" w:fill="auto"/>
            <w:noWrap/>
            <w:vAlign w:val="bottom"/>
          </w:tcPr>
          <w:p w14:paraId="78FFF9DF" w14:textId="77777777" w:rsidR="006F3C82" w:rsidRPr="00E22093" w:rsidRDefault="006F3C82" w:rsidP="006F3C82">
            <w:pPr>
              <w:pBdr>
                <w:bottom w:val="single" w:sz="4" w:space="1" w:color="auto"/>
              </w:pBdr>
              <w:tabs>
                <w:tab w:val="decimal" w:pos="1134"/>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r>
      <w:tr w:rsidR="006F3C82" w:rsidRPr="00E22093" w14:paraId="256A4288" w14:textId="77777777" w:rsidTr="006F3C82">
        <w:trPr>
          <w:trHeight w:val="20"/>
        </w:trPr>
        <w:tc>
          <w:tcPr>
            <w:tcW w:w="3402" w:type="dxa"/>
            <w:tcBorders>
              <w:top w:val="nil"/>
              <w:left w:val="nil"/>
              <w:bottom w:val="nil"/>
              <w:right w:val="nil"/>
            </w:tcBorders>
            <w:shd w:val="clear" w:color="auto" w:fill="auto"/>
            <w:noWrap/>
            <w:vAlign w:val="bottom"/>
            <w:hideMark/>
          </w:tcPr>
          <w:p w14:paraId="1F3F2B5A" w14:textId="64EC6736" w:rsidR="006F3C82" w:rsidRPr="00E22093" w:rsidRDefault="006F3C82" w:rsidP="006F3C82">
            <w:pPr>
              <w:rPr>
                <w:rFonts w:ascii="Angsana New" w:hAnsi="Angsana New"/>
                <w:b/>
                <w:bCs/>
                <w:color w:val="000000" w:themeColor="text1"/>
                <w:sz w:val="28"/>
                <w:szCs w:val="28"/>
              </w:rPr>
            </w:pPr>
            <w:r>
              <w:rPr>
                <w:rFonts w:ascii="Angsana New" w:hAnsi="Angsana New"/>
                <w:b/>
                <w:bCs/>
                <w:color w:val="000000"/>
                <w:sz w:val="28"/>
                <w:szCs w:val="28"/>
              </w:rPr>
              <w:t>Total t</w:t>
            </w:r>
            <w:r w:rsidRPr="00F358C2">
              <w:rPr>
                <w:rFonts w:ascii="Angsana New" w:hAnsi="Angsana New"/>
                <w:b/>
                <w:bCs/>
                <w:color w:val="000000"/>
                <w:sz w:val="28"/>
                <w:szCs w:val="28"/>
              </w:rPr>
              <w:t>rade receivables</w:t>
            </w:r>
            <w:r>
              <w:rPr>
                <w:rFonts w:ascii="Angsana New" w:hAnsi="Angsana New"/>
                <w:b/>
                <w:bCs/>
                <w:color w:val="000000"/>
                <w:sz w:val="28"/>
                <w:szCs w:val="28"/>
              </w:rPr>
              <w:t xml:space="preserve"> - other companies</w:t>
            </w:r>
          </w:p>
        </w:tc>
        <w:tc>
          <w:tcPr>
            <w:tcW w:w="1310" w:type="dxa"/>
            <w:tcBorders>
              <w:left w:val="nil"/>
              <w:right w:val="nil"/>
            </w:tcBorders>
            <w:shd w:val="clear" w:color="auto" w:fill="auto"/>
            <w:noWrap/>
            <w:vAlign w:val="bottom"/>
          </w:tcPr>
          <w:p w14:paraId="556ED816" w14:textId="4B12F5E1" w:rsidR="006F3C82" w:rsidRPr="00E22093" w:rsidRDefault="006F3C82" w:rsidP="006F3C82">
            <w:pPr>
              <w:pBdr>
                <w:bottom w:val="double" w:sz="4" w:space="1" w:color="auto"/>
              </w:pBdr>
              <w:tabs>
                <w:tab w:val="decimal" w:pos="964"/>
              </w:tabs>
              <w:rPr>
                <w:rFonts w:ascii="Angsana New" w:hAnsi="Angsana New"/>
                <w:color w:val="000000" w:themeColor="text1"/>
                <w:sz w:val="28"/>
                <w:szCs w:val="28"/>
                <w:lang w:val="en-US"/>
              </w:rPr>
            </w:pPr>
            <w:r w:rsidRPr="00CA771E">
              <w:rPr>
                <w:rFonts w:asciiTheme="majorBidi" w:hAnsiTheme="majorBidi" w:cstheme="majorBidi"/>
                <w:color w:val="000000" w:themeColor="text1"/>
                <w:sz w:val="28"/>
                <w:szCs w:val="28"/>
                <w:lang w:val="en-US"/>
              </w:rPr>
              <w:t>748,686.40</w:t>
            </w:r>
          </w:p>
        </w:tc>
        <w:tc>
          <w:tcPr>
            <w:tcW w:w="1584" w:type="dxa"/>
            <w:tcBorders>
              <w:left w:val="nil"/>
              <w:right w:val="nil"/>
            </w:tcBorders>
            <w:shd w:val="clear" w:color="auto" w:fill="auto"/>
            <w:noWrap/>
            <w:vAlign w:val="bottom"/>
            <w:hideMark/>
          </w:tcPr>
          <w:p w14:paraId="1864AD45" w14:textId="6AD58FCF" w:rsidR="006F3C82" w:rsidRPr="00E22093" w:rsidRDefault="006F3C82" w:rsidP="006F3C82">
            <w:pPr>
              <w:pBdr>
                <w:bottom w:val="double" w:sz="4" w:space="1" w:color="auto"/>
              </w:pBdr>
              <w:tabs>
                <w:tab w:val="decimal" w:pos="1134"/>
              </w:tabs>
              <w:rPr>
                <w:rFonts w:ascii="Angsana New" w:hAnsi="Angsana New"/>
                <w:color w:val="000000" w:themeColor="text1"/>
                <w:sz w:val="28"/>
                <w:szCs w:val="28"/>
                <w:lang w:val="en-US"/>
              </w:rPr>
            </w:pPr>
            <w:r w:rsidRPr="00F64B19">
              <w:rPr>
                <w:rFonts w:ascii="Angsana New" w:hAnsi="Angsana New"/>
                <w:color w:val="000000" w:themeColor="text1"/>
                <w:sz w:val="28"/>
                <w:szCs w:val="28"/>
                <w:lang w:val="en-US"/>
              </w:rPr>
              <w:t>1,459,383.64</w:t>
            </w:r>
          </w:p>
        </w:tc>
        <w:tc>
          <w:tcPr>
            <w:tcW w:w="1584" w:type="dxa"/>
            <w:tcBorders>
              <w:left w:val="nil"/>
              <w:right w:val="nil"/>
            </w:tcBorders>
            <w:shd w:val="clear" w:color="auto" w:fill="auto"/>
            <w:noWrap/>
            <w:vAlign w:val="bottom"/>
          </w:tcPr>
          <w:p w14:paraId="6957EB68" w14:textId="0FEB5D66" w:rsidR="006F3C82" w:rsidRPr="00E22093" w:rsidRDefault="006F3C82" w:rsidP="006F3C82">
            <w:pPr>
              <w:pBdr>
                <w:bottom w:val="double" w:sz="4" w:space="1" w:color="auto"/>
              </w:pBdr>
              <w:tabs>
                <w:tab w:val="decimal" w:pos="1023"/>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c>
          <w:tcPr>
            <w:tcW w:w="1584" w:type="dxa"/>
            <w:tcBorders>
              <w:left w:val="nil"/>
              <w:right w:val="nil"/>
            </w:tcBorders>
            <w:shd w:val="clear" w:color="auto" w:fill="auto"/>
            <w:noWrap/>
            <w:vAlign w:val="bottom"/>
            <w:hideMark/>
          </w:tcPr>
          <w:p w14:paraId="6CEEEF96" w14:textId="77777777" w:rsidR="006F3C82" w:rsidRPr="00E22093" w:rsidRDefault="006F3C82" w:rsidP="006F3C82">
            <w:pPr>
              <w:pBdr>
                <w:bottom w:val="double" w:sz="4" w:space="1" w:color="auto"/>
              </w:pBdr>
              <w:tabs>
                <w:tab w:val="decimal" w:pos="1134"/>
              </w:tabs>
              <w:rPr>
                <w:rFonts w:ascii="Angsana New" w:hAnsi="Angsana New"/>
                <w:color w:val="000000" w:themeColor="text1"/>
                <w:sz w:val="28"/>
                <w:szCs w:val="28"/>
                <w:lang w:val="en-US"/>
              </w:rPr>
            </w:pPr>
            <w:r w:rsidRPr="00E22093">
              <w:rPr>
                <w:rFonts w:ascii="Angsana New" w:hAnsi="Angsana New"/>
                <w:color w:val="000000" w:themeColor="text1"/>
                <w:sz w:val="28"/>
                <w:szCs w:val="28"/>
                <w:lang w:val="en-US"/>
              </w:rPr>
              <w:t>-</w:t>
            </w:r>
          </w:p>
        </w:tc>
      </w:tr>
    </w:tbl>
    <w:p w14:paraId="748015A9" w14:textId="27B8B98E" w:rsidR="000D2880" w:rsidRPr="0083705D" w:rsidRDefault="00184BDF" w:rsidP="0083705D">
      <w:pPr>
        <w:numPr>
          <w:ilvl w:val="0"/>
          <w:numId w:val="3"/>
        </w:numPr>
        <w:tabs>
          <w:tab w:val="clear" w:pos="510"/>
        </w:tabs>
        <w:spacing w:before="240" w:line="240" w:lineRule="atLeast"/>
        <w:ind w:left="567" w:hanging="567"/>
        <w:rPr>
          <w:rFonts w:ascii="Angsana New" w:hAnsi="Angsana New"/>
          <w:b/>
          <w:bCs/>
          <w:caps/>
          <w:sz w:val="28"/>
          <w:szCs w:val="28"/>
          <w:lang w:val="en-US"/>
        </w:rPr>
      </w:pPr>
      <w:r w:rsidRPr="0083705D">
        <w:rPr>
          <w:rFonts w:ascii="Angsana New" w:hAnsi="Angsana New"/>
          <w:b/>
          <w:bCs/>
          <w:caps/>
          <w:sz w:val="28"/>
          <w:szCs w:val="28"/>
          <w:lang w:val="en-US"/>
        </w:rPr>
        <w:lastRenderedPageBreak/>
        <w:t>PROPERTY DEVELOPMENTS FOR SALE - NET</w:t>
      </w:r>
    </w:p>
    <w:p w14:paraId="00343C4B" w14:textId="33E84356" w:rsidR="00184BDF" w:rsidRPr="006E4BE2" w:rsidRDefault="00184BDF" w:rsidP="0083705D">
      <w:pPr>
        <w:pStyle w:val="BodyTextIndent3"/>
        <w:tabs>
          <w:tab w:val="left" w:pos="3969"/>
        </w:tabs>
        <w:spacing w:before="120" w:after="0"/>
        <w:ind w:left="567"/>
        <w:jc w:val="thaiDistribute"/>
        <w:rPr>
          <w:rFonts w:ascii="Angsana New" w:hAnsi="Angsana New"/>
          <w:color w:val="000000" w:themeColor="text1"/>
          <w:sz w:val="28"/>
          <w:szCs w:val="28"/>
          <w:cs/>
          <w:lang w:val="en-US"/>
        </w:rPr>
      </w:pPr>
      <w:r w:rsidRPr="00B876BC">
        <w:rPr>
          <w:rFonts w:ascii="Angsana New" w:hAnsi="Angsana New"/>
          <w:sz w:val="28"/>
          <w:szCs w:val="28"/>
          <w:lang w:val="en-US"/>
        </w:rPr>
        <w:t xml:space="preserve">Property developments </w:t>
      </w:r>
      <w:r w:rsidRPr="00B876BC">
        <w:rPr>
          <w:rFonts w:ascii="Angsana New" w:hAnsi="Angsana New"/>
          <w:sz w:val="28"/>
          <w:szCs w:val="28"/>
        </w:rPr>
        <w:t>consisted of</w:t>
      </w:r>
      <w:r w:rsidRPr="00B876BC">
        <w:rPr>
          <w:rFonts w:ascii="Angsana New" w:hAnsi="Angsana New"/>
          <w:sz w:val="28"/>
          <w:szCs w:val="28"/>
          <w:lang w:val="en-US"/>
        </w:rPr>
        <w:t>:</w:t>
      </w:r>
    </w:p>
    <w:tbl>
      <w:tblPr>
        <w:tblW w:w="8958" w:type="dxa"/>
        <w:tblInd w:w="567" w:type="dxa"/>
        <w:tblCellMar>
          <w:left w:w="57" w:type="dxa"/>
          <w:right w:w="57" w:type="dxa"/>
        </w:tblCellMar>
        <w:tblLook w:val="04A0" w:firstRow="1" w:lastRow="0" w:firstColumn="1" w:lastColumn="0" w:noHBand="0" w:noVBand="1"/>
      </w:tblPr>
      <w:tblGrid>
        <w:gridCol w:w="2608"/>
        <w:gridCol w:w="1587"/>
        <w:gridCol w:w="1588"/>
        <w:gridCol w:w="1587"/>
        <w:gridCol w:w="1588"/>
      </w:tblGrid>
      <w:tr w:rsidR="00C80223" w:rsidRPr="00E22093" w14:paraId="4A69D798" w14:textId="77777777" w:rsidTr="00D95310">
        <w:trPr>
          <w:trHeight w:val="420"/>
        </w:trPr>
        <w:tc>
          <w:tcPr>
            <w:tcW w:w="2608" w:type="dxa"/>
            <w:tcBorders>
              <w:top w:val="nil"/>
              <w:left w:val="nil"/>
              <w:bottom w:val="nil"/>
              <w:right w:val="nil"/>
            </w:tcBorders>
            <w:shd w:val="clear" w:color="auto" w:fill="auto"/>
            <w:noWrap/>
            <w:vAlign w:val="bottom"/>
            <w:hideMark/>
          </w:tcPr>
          <w:p w14:paraId="5BA16142" w14:textId="77777777" w:rsidR="00C80223" w:rsidRPr="00184BDF" w:rsidRDefault="00C80223" w:rsidP="005653C0">
            <w:pPr>
              <w:spacing w:before="120"/>
              <w:jc w:val="center"/>
              <w:rPr>
                <w:rFonts w:ascii="Angsana New" w:hAnsi="Angsana New"/>
                <w:color w:val="000000" w:themeColor="text1"/>
                <w:sz w:val="28"/>
                <w:szCs w:val="28"/>
                <w:lang w:val="en-US"/>
              </w:rPr>
            </w:pPr>
          </w:p>
        </w:tc>
        <w:tc>
          <w:tcPr>
            <w:tcW w:w="6350" w:type="dxa"/>
            <w:gridSpan w:val="4"/>
            <w:tcBorders>
              <w:top w:val="nil"/>
              <w:left w:val="nil"/>
              <w:right w:val="nil"/>
            </w:tcBorders>
            <w:shd w:val="clear" w:color="auto" w:fill="auto"/>
            <w:noWrap/>
            <w:vAlign w:val="bottom"/>
            <w:hideMark/>
          </w:tcPr>
          <w:p w14:paraId="591D0C33" w14:textId="50462A9E" w:rsidR="00C80223" w:rsidRPr="006E4BE2" w:rsidRDefault="007F14FA" w:rsidP="00C80223">
            <w:pPr>
              <w:pBdr>
                <w:bottom w:val="single" w:sz="4" w:space="1" w:color="auto"/>
              </w:pBdr>
              <w:spacing w:before="120"/>
              <w:jc w:val="center"/>
              <w:rPr>
                <w:rFonts w:ascii="Angsana New" w:hAnsi="Angsana New"/>
                <w:color w:val="000000" w:themeColor="text1"/>
                <w:sz w:val="28"/>
                <w:szCs w:val="28"/>
                <w:cs/>
                <w:lang w:val="en-US"/>
              </w:rPr>
            </w:pPr>
            <w:r>
              <w:rPr>
                <w:rFonts w:ascii="Angsana New" w:hAnsi="Angsana New"/>
                <w:sz w:val="28"/>
                <w:szCs w:val="28"/>
              </w:rPr>
              <w:t>Unit:</w:t>
            </w:r>
            <w:r w:rsidR="0008333F" w:rsidRPr="00BF5E12">
              <w:rPr>
                <w:rFonts w:ascii="Angsana New" w:hAnsi="Angsana New"/>
                <w:sz w:val="28"/>
                <w:szCs w:val="28"/>
              </w:rPr>
              <w:t xml:space="preserve"> Baht</w:t>
            </w:r>
          </w:p>
        </w:tc>
      </w:tr>
      <w:tr w:rsidR="0008333F" w:rsidRPr="00E22093" w14:paraId="4D1C46C9" w14:textId="77777777" w:rsidTr="00D95310">
        <w:trPr>
          <w:trHeight w:val="420"/>
        </w:trPr>
        <w:tc>
          <w:tcPr>
            <w:tcW w:w="2608" w:type="dxa"/>
            <w:tcBorders>
              <w:top w:val="nil"/>
              <w:left w:val="nil"/>
              <w:bottom w:val="nil"/>
              <w:right w:val="nil"/>
            </w:tcBorders>
            <w:shd w:val="clear" w:color="auto" w:fill="auto"/>
            <w:noWrap/>
            <w:vAlign w:val="bottom"/>
            <w:hideMark/>
          </w:tcPr>
          <w:p w14:paraId="5980BE9B" w14:textId="77777777" w:rsidR="0008333F" w:rsidRPr="00E22093" w:rsidRDefault="0008333F" w:rsidP="0008333F">
            <w:pPr>
              <w:jc w:val="center"/>
              <w:rPr>
                <w:rFonts w:ascii="Angsana New" w:hAnsi="Angsana New"/>
                <w:color w:val="000000" w:themeColor="text1"/>
                <w:sz w:val="28"/>
                <w:szCs w:val="28"/>
              </w:rPr>
            </w:pPr>
          </w:p>
        </w:tc>
        <w:tc>
          <w:tcPr>
            <w:tcW w:w="3175" w:type="dxa"/>
            <w:gridSpan w:val="2"/>
            <w:tcBorders>
              <w:top w:val="nil"/>
              <w:left w:val="nil"/>
              <w:right w:val="nil"/>
            </w:tcBorders>
            <w:shd w:val="clear" w:color="auto" w:fill="auto"/>
            <w:noWrap/>
            <w:vAlign w:val="bottom"/>
            <w:hideMark/>
          </w:tcPr>
          <w:p w14:paraId="3B1D18B9" w14:textId="4F022A77" w:rsidR="0008333F" w:rsidRPr="006E4BE2" w:rsidRDefault="0008333F" w:rsidP="0008333F">
            <w:pPr>
              <w:pBdr>
                <w:bottom w:val="single" w:sz="4" w:space="1" w:color="auto"/>
              </w:pBdr>
              <w:jc w:val="center"/>
              <w:rPr>
                <w:rFonts w:ascii="Angsana New" w:hAnsi="Angsana New"/>
                <w:color w:val="000000" w:themeColor="text1"/>
                <w:sz w:val="28"/>
                <w:szCs w:val="28"/>
                <w:cs/>
                <w:lang w:val="en-US"/>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75" w:type="dxa"/>
            <w:gridSpan w:val="2"/>
            <w:tcBorders>
              <w:top w:val="nil"/>
              <w:left w:val="nil"/>
              <w:right w:val="nil"/>
            </w:tcBorders>
            <w:shd w:val="clear" w:color="auto" w:fill="auto"/>
            <w:noWrap/>
            <w:vAlign w:val="bottom"/>
            <w:hideMark/>
          </w:tcPr>
          <w:p w14:paraId="664A57EF" w14:textId="7B684B42" w:rsidR="0008333F" w:rsidRPr="00E22093" w:rsidRDefault="0008333F" w:rsidP="0008333F">
            <w:pPr>
              <w:pBdr>
                <w:bottom w:val="single" w:sz="4" w:space="1" w:color="auto"/>
              </w:pBdr>
              <w:jc w:val="center"/>
              <w:rPr>
                <w:rFonts w:ascii="Angsana New" w:hAnsi="Angsana New"/>
                <w:color w:val="000000" w:themeColor="text1"/>
                <w:sz w:val="28"/>
                <w:szCs w:val="28"/>
              </w:rPr>
            </w:pPr>
            <w:r w:rsidRPr="00106771">
              <w:rPr>
                <w:rFonts w:ascii="Angsana New" w:hAnsi="Angsana New"/>
                <w:sz w:val="28"/>
                <w:szCs w:val="28"/>
              </w:rPr>
              <w:t>Separate financial statements</w:t>
            </w:r>
          </w:p>
        </w:tc>
      </w:tr>
      <w:tr w:rsidR="0008333F" w:rsidRPr="00E22093" w14:paraId="0F2B8275" w14:textId="77777777" w:rsidTr="00D95310">
        <w:trPr>
          <w:trHeight w:val="420"/>
        </w:trPr>
        <w:tc>
          <w:tcPr>
            <w:tcW w:w="2608" w:type="dxa"/>
            <w:tcBorders>
              <w:top w:val="nil"/>
              <w:left w:val="nil"/>
              <w:bottom w:val="nil"/>
              <w:right w:val="nil"/>
            </w:tcBorders>
            <w:shd w:val="clear" w:color="auto" w:fill="auto"/>
            <w:noWrap/>
            <w:vAlign w:val="bottom"/>
            <w:hideMark/>
          </w:tcPr>
          <w:p w14:paraId="50D47A7D" w14:textId="77777777" w:rsidR="0008333F" w:rsidRPr="00E22093" w:rsidRDefault="0008333F" w:rsidP="0008333F">
            <w:pPr>
              <w:jc w:val="center"/>
              <w:rPr>
                <w:rFonts w:ascii="Angsana New" w:hAnsi="Angsana New"/>
                <w:color w:val="000000" w:themeColor="text1"/>
                <w:sz w:val="28"/>
                <w:szCs w:val="28"/>
              </w:rPr>
            </w:pPr>
          </w:p>
        </w:tc>
        <w:tc>
          <w:tcPr>
            <w:tcW w:w="1587" w:type="dxa"/>
            <w:tcBorders>
              <w:top w:val="nil"/>
              <w:left w:val="nil"/>
              <w:right w:val="nil"/>
            </w:tcBorders>
            <w:shd w:val="clear" w:color="auto" w:fill="auto"/>
            <w:noWrap/>
            <w:vAlign w:val="bottom"/>
            <w:hideMark/>
          </w:tcPr>
          <w:p w14:paraId="026BF5B7" w14:textId="2DE9F085" w:rsidR="0008333F" w:rsidRPr="00E22093" w:rsidRDefault="00D245A4" w:rsidP="0008333F">
            <w:pPr>
              <w:pBdr>
                <w:bottom w:val="single" w:sz="4" w:space="1" w:color="auto"/>
              </w:pBdr>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8" w:type="dxa"/>
            <w:tcBorders>
              <w:top w:val="nil"/>
              <w:left w:val="nil"/>
              <w:right w:val="nil"/>
            </w:tcBorders>
            <w:shd w:val="clear" w:color="auto" w:fill="auto"/>
            <w:noWrap/>
            <w:vAlign w:val="bottom"/>
            <w:hideMark/>
          </w:tcPr>
          <w:p w14:paraId="02BE1AF7" w14:textId="0025CEBB" w:rsidR="0008333F" w:rsidRPr="00E22093" w:rsidRDefault="004968F9" w:rsidP="0008333F">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587" w:type="dxa"/>
            <w:tcBorders>
              <w:top w:val="nil"/>
              <w:left w:val="nil"/>
              <w:right w:val="nil"/>
            </w:tcBorders>
            <w:shd w:val="clear" w:color="auto" w:fill="auto"/>
            <w:noWrap/>
            <w:vAlign w:val="bottom"/>
            <w:hideMark/>
          </w:tcPr>
          <w:p w14:paraId="521D3306" w14:textId="3A97AA68" w:rsidR="0008333F" w:rsidRPr="006E4BE2" w:rsidRDefault="00D245A4" w:rsidP="0008333F">
            <w:pPr>
              <w:pBdr>
                <w:bottom w:val="single" w:sz="4" w:space="1" w:color="auto"/>
              </w:pBdr>
              <w:jc w:val="center"/>
              <w:rPr>
                <w:rFonts w:ascii="Angsana New" w:hAnsi="Angsana New"/>
                <w:color w:val="000000" w:themeColor="text1"/>
                <w:sz w:val="28"/>
                <w:szCs w:val="28"/>
                <w:cs/>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8" w:type="dxa"/>
            <w:tcBorders>
              <w:top w:val="nil"/>
              <w:left w:val="nil"/>
              <w:right w:val="nil"/>
            </w:tcBorders>
            <w:shd w:val="clear" w:color="auto" w:fill="auto"/>
            <w:noWrap/>
            <w:vAlign w:val="bottom"/>
            <w:hideMark/>
          </w:tcPr>
          <w:p w14:paraId="453B4DFB" w14:textId="1D405CBD" w:rsidR="0008333F" w:rsidRPr="00E22093" w:rsidRDefault="004968F9" w:rsidP="0008333F">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r>
      <w:tr w:rsidR="00733CDB" w:rsidRPr="00E22093" w14:paraId="0FB152C3" w14:textId="77777777" w:rsidTr="005708C1">
        <w:trPr>
          <w:trHeight w:val="397"/>
        </w:trPr>
        <w:tc>
          <w:tcPr>
            <w:tcW w:w="2608" w:type="dxa"/>
            <w:tcBorders>
              <w:top w:val="nil"/>
              <w:left w:val="nil"/>
              <w:bottom w:val="nil"/>
              <w:right w:val="nil"/>
            </w:tcBorders>
            <w:shd w:val="clear" w:color="auto" w:fill="auto"/>
            <w:noWrap/>
            <w:vAlign w:val="bottom"/>
            <w:hideMark/>
          </w:tcPr>
          <w:p w14:paraId="1338880A" w14:textId="45497272" w:rsidR="00733CDB" w:rsidRPr="00E22093" w:rsidRDefault="00733CDB" w:rsidP="00733CDB">
            <w:pPr>
              <w:rPr>
                <w:rFonts w:ascii="Angsana New" w:hAnsi="Angsana New"/>
                <w:color w:val="000000" w:themeColor="text1"/>
                <w:sz w:val="28"/>
                <w:szCs w:val="28"/>
              </w:rPr>
            </w:pPr>
            <w:r w:rsidRPr="00B876BC">
              <w:rPr>
                <w:rFonts w:ascii="Angsana New" w:hAnsi="Angsana New"/>
                <w:sz w:val="28"/>
                <w:szCs w:val="28"/>
              </w:rPr>
              <w:t>Land and land improvements</w:t>
            </w:r>
          </w:p>
        </w:tc>
        <w:tc>
          <w:tcPr>
            <w:tcW w:w="1587" w:type="dxa"/>
            <w:tcBorders>
              <w:top w:val="nil"/>
              <w:left w:val="nil"/>
              <w:right w:val="nil"/>
            </w:tcBorders>
            <w:shd w:val="clear" w:color="auto" w:fill="auto"/>
            <w:noWrap/>
            <w:vAlign w:val="bottom"/>
          </w:tcPr>
          <w:p w14:paraId="7AC7B0AF" w14:textId="0996DF4C" w:rsidR="00733CDB" w:rsidRPr="00C06887" w:rsidRDefault="00733CDB" w:rsidP="00733CDB">
            <w:pPr>
              <w:tabs>
                <w:tab w:val="decimal" w:pos="1134"/>
              </w:tabs>
              <w:rPr>
                <w:rFonts w:ascii="Angsana New" w:hAnsi="Angsana New"/>
                <w:color w:val="000000" w:themeColor="text1"/>
                <w:sz w:val="28"/>
                <w:szCs w:val="28"/>
                <w:lang w:val="en-US"/>
              </w:rPr>
            </w:pPr>
            <w:r>
              <w:rPr>
                <w:rFonts w:ascii="Angsana New" w:hAnsi="Angsana New"/>
                <w:sz w:val="28"/>
                <w:szCs w:val="28"/>
              </w:rPr>
              <w:t>1,257,719,310.30</w:t>
            </w:r>
          </w:p>
        </w:tc>
        <w:tc>
          <w:tcPr>
            <w:tcW w:w="1588" w:type="dxa"/>
            <w:tcBorders>
              <w:top w:val="nil"/>
              <w:left w:val="nil"/>
              <w:right w:val="nil"/>
            </w:tcBorders>
            <w:shd w:val="clear" w:color="auto" w:fill="auto"/>
            <w:noWrap/>
            <w:vAlign w:val="bottom"/>
          </w:tcPr>
          <w:p w14:paraId="59D22D99" w14:textId="1FA2CF54" w:rsidR="00733CDB" w:rsidRPr="00D95310" w:rsidRDefault="00733CDB" w:rsidP="00733CDB">
            <w:pP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1,327,278,917.11</w:t>
            </w:r>
          </w:p>
        </w:tc>
        <w:tc>
          <w:tcPr>
            <w:tcW w:w="1587" w:type="dxa"/>
            <w:tcBorders>
              <w:top w:val="nil"/>
              <w:left w:val="nil"/>
              <w:right w:val="nil"/>
            </w:tcBorders>
            <w:shd w:val="clear" w:color="auto" w:fill="auto"/>
            <w:noWrap/>
            <w:vAlign w:val="bottom"/>
          </w:tcPr>
          <w:p w14:paraId="6F2C2284" w14:textId="2CC185BD" w:rsidR="00733CDB" w:rsidRPr="00D95310" w:rsidRDefault="00733CDB" w:rsidP="00733CDB">
            <w:pP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1,014,509,086.69</w:t>
            </w:r>
          </w:p>
        </w:tc>
        <w:tc>
          <w:tcPr>
            <w:tcW w:w="1588" w:type="dxa"/>
            <w:tcBorders>
              <w:top w:val="nil"/>
              <w:left w:val="nil"/>
              <w:right w:val="nil"/>
            </w:tcBorders>
            <w:shd w:val="clear" w:color="auto" w:fill="auto"/>
            <w:noWrap/>
          </w:tcPr>
          <w:p w14:paraId="0B351D4A" w14:textId="0B15452B"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1,084,068,693.50</w:t>
            </w:r>
          </w:p>
        </w:tc>
      </w:tr>
      <w:tr w:rsidR="00733CDB" w:rsidRPr="00E22093" w14:paraId="7D218B9D" w14:textId="77777777" w:rsidTr="005708C1">
        <w:trPr>
          <w:trHeight w:val="397"/>
        </w:trPr>
        <w:tc>
          <w:tcPr>
            <w:tcW w:w="2608" w:type="dxa"/>
            <w:tcBorders>
              <w:top w:val="nil"/>
              <w:left w:val="nil"/>
              <w:bottom w:val="nil"/>
              <w:right w:val="nil"/>
            </w:tcBorders>
            <w:shd w:val="clear" w:color="auto" w:fill="auto"/>
            <w:noWrap/>
            <w:vAlign w:val="bottom"/>
          </w:tcPr>
          <w:p w14:paraId="3F088847" w14:textId="074AF93A" w:rsidR="00733CDB" w:rsidRDefault="00733CDB" w:rsidP="00733CDB">
            <w:pPr>
              <w:rPr>
                <w:rFonts w:ascii="Angsana New" w:hAnsi="Angsana New"/>
                <w:sz w:val="28"/>
                <w:szCs w:val="28"/>
              </w:rPr>
            </w:pPr>
            <w:r w:rsidRPr="00B876BC">
              <w:rPr>
                <w:rFonts w:ascii="Angsana New" w:hAnsi="Angsana New"/>
                <w:sz w:val="28"/>
                <w:szCs w:val="28"/>
              </w:rPr>
              <w:t>Construction and project</w:t>
            </w:r>
          </w:p>
          <w:p w14:paraId="5EDBA6B2" w14:textId="32E9665B" w:rsidR="00733CDB" w:rsidRPr="00B876BC" w:rsidRDefault="00733CDB" w:rsidP="00733CDB">
            <w:pPr>
              <w:rPr>
                <w:rFonts w:ascii="Angsana New" w:hAnsi="Angsana New"/>
                <w:sz w:val="28"/>
                <w:szCs w:val="28"/>
              </w:rPr>
            </w:pPr>
            <w:r>
              <w:rPr>
                <w:rFonts w:ascii="Angsana New" w:hAnsi="Angsana New"/>
                <w:sz w:val="28"/>
                <w:szCs w:val="28"/>
              </w:rPr>
              <w:t xml:space="preserve">  </w:t>
            </w:r>
            <w:r w:rsidRPr="00B876BC">
              <w:rPr>
                <w:rFonts w:ascii="Angsana New" w:hAnsi="Angsana New"/>
                <w:sz w:val="28"/>
                <w:szCs w:val="28"/>
              </w:rPr>
              <w:t>supervision costs</w:t>
            </w:r>
          </w:p>
        </w:tc>
        <w:tc>
          <w:tcPr>
            <w:tcW w:w="1587" w:type="dxa"/>
            <w:tcBorders>
              <w:top w:val="nil"/>
              <w:left w:val="nil"/>
              <w:bottom w:val="nil"/>
              <w:right w:val="nil"/>
            </w:tcBorders>
            <w:shd w:val="clear" w:color="auto" w:fill="auto"/>
            <w:noWrap/>
            <w:vAlign w:val="bottom"/>
          </w:tcPr>
          <w:p w14:paraId="2B96EC2F" w14:textId="7C0118A8" w:rsidR="00733CDB" w:rsidRPr="00D95310" w:rsidRDefault="00733CDB" w:rsidP="00733CDB">
            <w:pP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1,270,900,580.17</w:t>
            </w:r>
          </w:p>
        </w:tc>
        <w:tc>
          <w:tcPr>
            <w:tcW w:w="1588" w:type="dxa"/>
            <w:tcBorders>
              <w:top w:val="nil"/>
              <w:left w:val="nil"/>
              <w:bottom w:val="nil"/>
              <w:right w:val="nil"/>
            </w:tcBorders>
            <w:shd w:val="clear" w:color="auto" w:fill="auto"/>
            <w:noWrap/>
          </w:tcPr>
          <w:p w14:paraId="2FE5822E" w14:textId="77777777" w:rsidR="00733CDB" w:rsidRDefault="00733CDB" w:rsidP="00733CDB">
            <w:pPr>
              <w:tabs>
                <w:tab w:val="decimal" w:pos="1134"/>
              </w:tabs>
              <w:rPr>
                <w:rFonts w:ascii="Angsana New" w:hAnsi="Angsana New"/>
                <w:color w:val="000000" w:themeColor="text1"/>
                <w:sz w:val="28"/>
                <w:szCs w:val="28"/>
                <w:lang w:val="en-US"/>
              </w:rPr>
            </w:pPr>
          </w:p>
          <w:p w14:paraId="57EF81AB" w14:textId="12BFDA5B" w:rsidR="00733CDB" w:rsidRPr="00D95310" w:rsidRDefault="00733CDB" w:rsidP="00733CDB">
            <w:pPr>
              <w:tabs>
                <w:tab w:val="decimal" w:pos="1134"/>
              </w:tabs>
              <w:rPr>
                <w:rFonts w:ascii="Angsana New" w:hAnsi="Angsana New"/>
                <w:sz w:val="28"/>
                <w:szCs w:val="28"/>
                <w:lang w:val="en-US"/>
              </w:rPr>
            </w:pPr>
            <w:r w:rsidRPr="00D26802">
              <w:rPr>
                <w:rFonts w:ascii="Angsana New" w:hAnsi="Angsana New"/>
                <w:color w:val="000000" w:themeColor="text1"/>
                <w:sz w:val="28"/>
                <w:szCs w:val="28"/>
                <w:lang w:val="en-US"/>
              </w:rPr>
              <w:t>1,111,500,813.22</w:t>
            </w:r>
          </w:p>
        </w:tc>
        <w:tc>
          <w:tcPr>
            <w:tcW w:w="1587" w:type="dxa"/>
            <w:tcBorders>
              <w:top w:val="nil"/>
              <w:left w:val="nil"/>
              <w:bottom w:val="nil"/>
              <w:right w:val="nil"/>
            </w:tcBorders>
            <w:shd w:val="clear" w:color="auto" w:fill="auto"/>
            <w:noWrap/>
            <w:vAlign w:val="bottom"/>
          </w:tcPr>
          <w:p w14:paraId="1A4E589C" w14:textId="17346813" w:rsidR="00733CDB" w:rsidRPr="00D95310" w:rsidRDefault="00733CDB" w:rsidP="00733CDB">
            <w:pP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1,143,655,655.97</w:t>
            </w:r>
          </w:p>
        </w:tc>
        <w:tc>
          <w:tcPr>
            <w:tcW w:w="1588" w:type="dxa"/>
            <w:tcBorders>
              <w:top w:val="nil"/>
              <w:left w:val="nil"/>
              <w:bottom w:val="nil"/>
              <w:right w:val="nil"/>
            </w:tcBorders>
            <w:shd w:val="clear" w:color="auto" w:fill="auto"/>
            <w:noWrap/>
          </w:tcPr>
          <w:p w14:paraId="2CCADBE0" w14:textId="77777777" w:rsidR="00733CDB" w:rsidRDefault="00733CDB" w:rsidP="00733CDB">
            <w:pPr>
              <w:tabs>
                <w:tab w:val="decimal" w:pos="1134"/>
              </w:tabs>
              <w:rPr>
                <w:rFonts w:ascii="Angsana New" w:hAnsi="Angsana New"/>
                <w:color w:val="000000" w:themeColor="text1"/>
                <w:sz w:val="28"/>
                <w:szCs w:val="28"/>
                <w:lang w:val="en-US"/>
              </w:rPr>
            </w:pPr>
          </w:p>
          <w:p w14:paraId="4AAA2A32" w14:textId="7D61DF89"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1,005,550,913.03</w:t>
            </w:r>
          </w:p>
        </w:tc>
      </w:tr>
      <w:tr w:rsidR="00733CDB" w:rsidRPr="00E22093" w14:paraId="13168184" w14:textId="77777777" w:rsidTr="005708C1">
        <w:trPr>
          <w:trHeight w:val="397"/>
        </w:trPr>
        <w:tc>
          <w:tcPr>
            <w:tcW w:w="2608" w:type="dxa"/>
            <w:tcBorders>
              <w:top w:val="nil"/>
              <w:left w:val="nil"/>
              <w:bottom w:val="nil"/>
              <w:right w:val="nil"/>
            </w:tcBorders>
            <w:shd w:val="clear" w:color="auto" w:fill="auto"/>
            <w:noWrap/>
            <w:vAlign w:val="bottom"/>
            <w:hideMark/>
          </w:tcPr>
          <w:p w14:paraId="6DB80091" w14:textId="5D1D5769" w:rsidR="00733CDB" w:rsidRPr="00E22093" w:rsidRDefault="00733CDB" w:rsidP="00733CDB">
            <w:pPr>
              <w:rPr>
                <w:rFonts w:ascii="Angsana New" w:hAnsi="Angsana New"/>
                <w:color w:val="000000" w:themeColor="text1"/>
                <w:sz w:val="28"/>
                <w:szCs w:val="28"/>
              </w:rPr>
            </w:pPr>
            <w:r w:rsidRPr="00B876BC">
              <w:rPr>
                <w:rFonts w:ascii="Angsana New" w:hAnsi="Angsana New"/>
                <w:sz w:val="28"/>
                <w:szCs w:val="28"/>
              </w:rPr>
              <w:t>Utility costs</w:t>
            </w:r>
            <w:r w:rsidRPr="00883B30">
              <w:rPr>
                <w:rFonts w:ascii="Angsana New" w:hAnsi="Angsana New"/>
                <w:color w:val="000000" w:themeColor="text1"/>
                <w:sz w:val="28"/>
                <w:szCs w:val="28"/>
                <w:lang w:val="en-US"/>
              </w:rPr>
              <w:t xml:space="preserve"> </w:t>
            </w:r>
          </w:p>
        </w:tc>
        <w:tc>
          <w:tcPr>
            <w:tcW w:w="1587" w:type="dxa"/>
            <w:tcBorders>
              <w:top w:val="nil"/>
              <w:left w:val="nil"/>
              <w:bottom w:val="nil"/>
              <w:right w:val="nil"/>
            </w:tcBorders>
            <w:shd w:val="clear" w:color="auto" w:fill="auto"/>
            <w:noWrap/>
            <w:vAlign w:val="bottom"/>
          </w:tcPr>
          <w:p w14:paraId="46FAA2E7" w14:textId="511BF21F" w:rsidR="00733CDB" w:rsidRPr="00D95310" w:rsidRDefault="00733CDB" w:rsidP="00733CDB">
            <w:pP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208,218,416.41</w:t>
            </w:r>
          </w:p>
        </w:tc>
        <w:tc>
          <w:tcPr>
            <w:tcW w:w="1588" w:type="dxa"/>
            <w:tcBorders>
              <w:top w:val="nil"/>
              <w:left w:val="nil"/>
              <w:bottom w:val="nil"/>
              <w:right w:val="nil"/>
            </w:tcBorders>
            <w:shd w:val="clear" w:color="auto" w:fill="auto"/>
            <w:noWrap/>
          </w:tcPr>
          <w:p w14:paraId="184844DF" w14:textId="62691AA4"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196,127,992.56</w:t>
            </w:r>
          </w:p>
        </w:tc>
        <w:tc>
          <w:tcPr>
            <w:tcW w:w="1587" w:type="dxa"/>
            <w:tcBorders>
              <w:top w:val="nil"/>
              <w:left w:val="nil"/>
              <w:bottom w:val="nil"/>
              <w:right w:val="nil"/>
            </w:tcBorders>
            <w:shd w:val="clear" w:color="auto" w:fill="auto"/>
            <w:noWrap/>
            <w:vAlign w:val="bottom"/>
          </w:tcPr>
          <w:p w14:paraId="2786E765" w14:textId="50894E29" w:rsidR="00733CDB" w:rsidRPr="00D95310" w:rsidRDefault="00733CDB" w:rsidP="00733CDB">
            <w:pP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221,203,567.51</w:t>
            </w:r>
          </w:p>
        </w:tc>
        <w:tc>
          <w:tcPr>
            <w:tcW w:w="1588" w:type="dxa"/>
            <w:tcBorders>
              <w:top w:val="nil"/>
              <w:left w:val="nil"/>
              <w:bottom w:val="nil"/>
              <w:right w:val="nil"/>
            </w:tcBorders>
            <w:shd w:val="clear" w:color="auto" w:fill="auto"/>
            <w:noWrap/>
          </w:tcPr>
          <w:p w14:paraId="7D67D2FF" w14:textId="059A5C23"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206,486,361.63</w:t>
            </w:r>
          </w:p>
        </w:tc>
      </w:tr>
      <w:tr w:rsidR="00733CDB" w:rsidRPr="00E22093" w14:paraId="69220EA1" w14:textId="77777777" w:rsidTr="005708C1">
        <w:trPr>
          <w:trHeight w:val="397"/>
        </w:trPr>
        <w:tc>
          <w:tcPr>
            <w:tcW w:w="2608" w:type="dxa"/>
            <w:tcBorders>
              <w:top w:val="nil"/>
              <w:left w:val="nil"/>
              <w:bottom w:val="nil"/>
              <w:right w:val="nil"/>
            </w:tcBorders>
            <w:shd w:val="clear" w:color="auto" w:fill="auto"/>
            <w:noWrap/>
            <w:vAlign w:val="bottom"/>
            <w:hideMark/>
          </w:tcPr>
          <w:p w14:paraId="6173689D" w14:textId="38753614" w:rsidR="00733CDB" w:rsidRPr="00E22093" w:rsidRDefault="00733CDB" w:rsidP="00733CDB">
            <w:pPr>
              <w:rPr>
                <w:rFonts w:ascii="Angsana New" w:hAnsi="Angsana New"/>
                <w:color w:val="000000" w:themeColor="text1"/>
                <w:sz w:val="28"/>
                <w:szCs w:val="28"/>
              </w:rPr>
            </w:pPr>
            <w:r w:rsidRPr="00B876BC">
              <w:rPr>
                <w:rFonts w:ascii="Angsana New" w:hAnsi="Angsana New"/>
                <w:sz w:val="28"/>
                <w:szCs w:val="28"/>
              </w:rPr>
              <w:t>Project development expenses</w:t>
            </w:r>
          </w:p>
        </w:tc>
        <w:tc>
          <w:tcPr>
            <w:tcW w:w="1587" w:type="dxa"/>
            <w:tcBorders>
              <w:top w:val="nil"/>
              <w:left w:val="nil"/>
              <w:bottom w:val="nil"/>
              <w:right w:val="nil"/>
            </w:tcBorders>
            <w:shd w:val="clear" w:color="auto" w:fill="auto"/>
            <w:noWrap/>
            <w:vAlign w:val="bottom"/>
          </w:tcPr>
          <w:p w14:paraId="238129B3" w14:textId="38246A4D" w:rsidR="00733CDB" w:rsidRPr="00D95310" w:rsidRDefault="00733CDB" w:rsidP="00733CDB">
            <w:pP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47,729,322.40</w:t>
            </w:r>
          </w:p>
        </w:tc>
        <w:tc>
          <w:tcPr>
            <w:tcW w:w="1588" w:type="dxa"/>
            <w:tcBorders>
              <w:top w:val="nil"/>
              <w:left w:val="nil"/>
              <w:bottom w:val="nil"/>
              <w:right w:val="nil"/>
            </w:tcBorders>
            <w:shd w:val="clear" w:color="auto" w:fill="auto"/>
            <w:noWrap/>
          </w:tcPr>
          <w:p w14:paraId="2D2989A0" w14:textId="4CFBEB1B"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41,344,945.76</w:t>
            </w:r>
          </w:p>
        </w:tc>
        <w:tc>
          <w:tcPr>
            <w:tcW w:w="1587" w:type="dxa"/>
            <w:tcBorders>
              <w:top w:val="nil"/>
              <w:left w:val="nil"/>
              <w:bottom w:val="nil"/>
              <w:right w:val="nil"/>
            </w:tcBorders>
            <w:shd w:val="clear" w:color="auto" w:fill="auto"/>
            <w:noWrap/>
            <w:vAlign w:val="bottom"/>
          </w:tcPr>
          <w:p w14:paraId="2D91918C" w14:textId="3E8849A5" w:rsidR="00733CDB" w:rsidRPr="00D95310" w:rsidRDefault="00733CDB" w:rsidP="00733CDB">
            <w:pP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35,085,812.80</w:t>
            </w:r>
          </w:p>
        </w:tc>
        <w:tc>
          <w:tcPr>
            <w:tcW w:w="1588" w:type="dxa"/>
            <w:tcBorders>
              <w:top w:val="nil"/>
              <w:left w:val="nil"/>
              <w:bottom w:val="nil"/>
              <w:right w:val="nil"/>
            </w:tcBorders>
            <w:shd w:val="clear" w:color="auto" w:fill="auto"/>
            <w:noWrap/>
          </w:tcPr>
          <w:p w14:paraId="44897A35" w14:textId="183F0B06"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29,296,459.39</w:t>
            </w:r>
          </w:p>
        </w:tc>
      </w:tr>
      <w:tr w:rsidR="00733CDB" w:rsidRPr="00E22093" w14:paraId="1A9E81C8" w14:textId="77777777" w:rsidTr="005708C1">
        <w:trPr>
          <w:trHeight w:val="397"/>
        </w:trPr>
        <w:tc>
          <w:tcPr>
            <w:tcW w:w="2608" w:type="dxa"/>
            <w:tcBorders>
              <w:top w:val="nil"/>
              <w:left w:val="nil"/>
              <w:bottom w:val="nil"/>
              <w:right w:val="nil"/>
            </w:tcBorders>
            <w:shd w:val="clear" w:color="auto" w:fill="auto"/>
            <w:noWrap/>
            <w:vAlign w:val="bottom"/>
          </w:tcPr>
          <w:p w14:paraId="5A982C59" w14:textId="6E9B1340" w:rsidR="00733CDB" w:rsidRPr="00E22093" w:rsidRDefault="00733CDB" w:rsidP="00733CDB">
            <w:pPr>
              <w:rPr>
                <w:rFonts w:ascii="Angsana New" w:hAnsi="Angsana New"/>
                <w:color w:val="000000" w:themeColor="text1"/>
                <w:sz w:val="28"/>
                <w:szCs w:val="28"/>
              </w:rPr>
            </w:pPr>
            <w:r w:rsidRPr="00B876BC">
              <w:rPr>
                <w:rFonts w:ascii="Angsana New" w:hAnsi="Angsana New"/>
                <w:sz w:val="28"/>
                <w:szCs w:val="28"/>
              </w:rPr>
              <w:t>Capitalized interest</w:t>
            </w:r>
          </w:p>
        </w:tc>
        <w:tc>
          <w:tcPr>
            <w:tcW w:w="1587" w:type="dxa"/>
            <w:tcBorders>
              <w:top w:val="nil"/>
              <w:left w:val="nil"/>
              <w:bottom w:val="nil"/>
              <w:right w:val="nil"/>
            </w:tcBorders>
            <w:shd w:val="clear" w:color="auto" w:fill="auto"/>
            <w:noWrap/>
            <w:vAlign w:val="bottom"/>
          </w:tcPr>
          <w:p w14:paraId="1AEA47D2" w14:textId="680EDA0C" w:rsidR="00733CDB" w:rsidRPr="00D95310" w:rsidRDefault="00733CDB" w:rsidP="00733CDB">
            <w:pPr>
              <w:pBdr>
                <w:bottom w:val="single" w:sz="4" w:space="1" w:color="auto"/>
              </w:pBd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241,991,767.31</w:t>
            </w:r>
          </w:p>
        </w:tc>
        <w:tc>
          <w:tcPr>
            <w:tcW w:w="1588" w:type="dxa"/>
            <w:tcBorders>
              <w:top w:val="nil"/>
              <w:left w:val="nil"/>
              <w:bottom w:val="nil"/>
              <w:right w:val="nil"/>
            </w:tcBorders>
            <w:shd w:val="clear" w:color="auto" w:fill="auto"/>
            <w:noWrap/>
          </w:tcPr>
          <w:p w14:paraId="28D215F0" w14:textId="361B5FC5" w:rsidR="00733CDB" w:rsidRPr="00D95310" w:rsidRDefault="00733CDB" w:rsidP="00733CDB">
            <w:pPr>
              <w:pBdr>
                <w:bottom w:val="single" w:sz="4" w:space="1" w:color="auto"/>
              </w:pBdr>
              <w:tabs>
                <w:tab w:val="decimal" w:pos="1134"/>
              </w:tabs>
              <w:rPr>
                <w:rFonts w:ascii="Angsana New" w:hAnsi="Angsana New"/>
                <w:sz w:val="28"/>
                <w:szCs w:val="28"/>
                <w:lang w:val="en-US"/>
              </w:rPr>
            </w:pPr>
            <w:r>
              <w:rPr>
                <w:rFonts w:ascii="Angsana New" w:hAnsi="Angsana New"/>
                <w:color w:val="000000" w:themeColor="text1"/>
                <w:sz w:val="28"/>
                <w:szCs w:val="28"/>
                <w:lang w:val="en-US"/>
              </w:rPr>
              <w:t>212,951,521.34</w:t>
            </w:r>
          </w:p>
        </w:tc>
        <w:tc>
          <w:tcPr>
            <w:tcW w:w="1587" w:type="dxa"/>
            <w:tcBorders>
              <w:top w:val="nil"/>
              <w:left w:val="nil"/>
              <w:bottom w:val="nil"/>
              <w:right w:val="nil"/>
            </w:tcBorders>
            <w:shd w:val="clear" w:color="auto" w:fill="auto"/>
            <w:noWrap/>
            <w:vAlign w:val="bottom"/>
          </w:tcPr>
          <w:p w14:paraId="1EA05914" w14:textId="0D7E151D" w:rsidR="00733CDB" w:rsidRPr="00D95310" w:rsidRDefault="00733CDB" w:rsidP="00733CDB">
            <w:pPr>
              <w:pBdr>
                <w:bottom w:val="single" w:sz="4" w:space="1" w:color="auto"/>
              </w:pBd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225,099,978.03</w:t>
            </w:r>
          </w:p>
        </w:tc>
        <w:tc>
          <w:tcPr>
            <w:tcW w:w="1588" w:type="dxa"/>
            <w:tcBorders>
              <w:top w:val="nil"/>
              <w:left w:val="nil"/>
              <w:bottom w:val="nil"/>
              <w:right w:val="nil"/>
            </w:tcBorders>
            <w:shd w:val="clear" w:color="auto" w:fill="auto"/>
            <w:noWrap/>
          </w:tcPr>
          <w:p w14:paraId="08861349" w14:textId="3CAA9F5E" w:rsidR="00733CDB" w:rsidRPr="00D95310" w:rsidRDefault="00733CDB" w:rsidP="00733CDB">
            <w:pPr>
              <w:pBdr>
                <w:bottom w:val="single" w:sz="4" w:space="1" w:color="auto"/>
              </w:pBdr>
              <w:tabs>
                <w:tab w:val="decimal" w:pos="1134"/>
              </w:tabs>
              <w:rPr>
                <w:rFonts w:ascii="Angsana New" w:hAnsi="Angsana New"/>
                <w:sz w:val="28"/>
                <w:szCs w:val="28"/>
                <w:lang w:val="en-US"/>
              </w:rPr>
            </w:pPr>
            <w:r>
              <w:rPr>
                <w:rFonts w:ascii="Angsana New" w:hAnsi="Angsana New"/>
                <w:color w:val="000000" w:themeColor="text1"/>
                <w:sz w:val="28"/>
                <w:szCs w:val="28"/>
                <w:lang w:val="en-US"/>
              </w:rPr>
              <w:t>198,591,037.27</w:t>
            </w:r>
          </w:p>
        </w:tc>
      </w:tr>
      <w:tr w:rsidR="00733CDB" w:rsidRPr="00E22093" w14:paraId="4C06E20A" w14:textId="77777777" w:rsidTr="005708C1">
        <w:trPr>
          <w:trHeight w:val="397"/>
        </w:trPr>
        <w:tc>
          <w:tcPr>
            <w:tcW w:w="2608" w:type="dxa"/>
            <w:tcBorders>
              <w:top w:val="nil"/>
              <w:left w:val="nil"/>
              <w:bottom w:val="nil"/>
              <w:right w:val="nil"/>
            </w:tcBorders>
            <w:shd w:val="clear" w:color="auto" w:fill="auto"/>
            <w:noWrap/>
            <w:vAlign w:val="bottom"/>
          </w:tcPr>
          <w:p w14:paraId="4DE59A37" w14:textId="349B2AB7" w:rsidR="00733CDB" w:rsidRPr="006E4BE2" w:rsidRDefault="00733CDB" w:rsidP="00733CDB">
            <w:pPr>
              <w:rPr>
                <w:rFonts w:ascii="Angsana New" w:hAnsi="Angsana New"/>
                <w:b/>
                <w:bCs/>
                <w:color w:val="000000" w:themeColor="text1"/>
                <w:sz w:val="28"/>
                <w:szCs w:val="28"/>
                <w:cs/>
                <w:lang w:val="en-US"/>
              </w:rPr>
            </w:pPr>
            <w:r w:rsidRPr="00B876BC">
              <w:rPr>
                <w:rFonts w:ascii="Angsana New" w:hAnsi="Angsana New"/>
                <w:b/>
                <w:bCs/>
                <w:sz w:val="28"/>
                <w:szCs w:val="28"/>
              </w:rPr>
              <w:t>Total</w:t>
            </w:r>
          </w:p>
        </w:tc>
        <w:tc>
          <w:tcPr>
            <w:tcW w:w="1587" w:type="dxa"/>
            <w:tcBorders>
              <w:top w:val="nil"/>
              <w:left w:val="nil"/>
              <w:bottom w:val="nil"/>
              <w:right w:val="nil"/>
            </w:tcBorders>
            <w:shd w:val="clear" w:color="auto" w:fill="auto"/>
            <w:noWrap/>
            <w:vAlign w:val="bottom"/>
          </w:tcPr>
          <w:p w14:paraId="7C5A1189" w14:textId="1CCFE28A" w:rsidR="00733CDB" w:rsidRPr="00D95310" w:rsidRDefault="00733CDB" w:rsidP="00733CDB">
            <w:pP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3,026,559,396.59</w:t>
            </w:r>
          </w:p>
        </w:tc>
        <w:tc>
          <w:tcPr>
            <w:tcW w:w="1588" w:type="dxa"/>
            <w:tcBorders>
              <w:top w:val="nil"/>
              <w:left w:val="nil"/>
              <w:bottom w:val="nil"/>
              <w:right w:val="nil"/>
            </w:tcBorders>
            <w:shd w:val="clear" w:color="auto" w:fill="auto"/>
            <w:noWrap/>
            <w:vAlign w:val="bottom"/>
          </w:tcPr>
          <w:p w14:paraId="265FA1A4" w14:textId="544A0C51" w:rsidR="00733CDB" w:rsidRPr="00D95310" w:rsidRDefault="00733CDB" w:rsidP="00733CDB">
            <w:pP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2,889,204,189.99</w:t>
            </w:r>
          </w:p>
        </w:tc>
        <w:tc>
          <w:tcPr>
            <w:tcW w:w="1587" w:type="dxa"/>
            <w:tcBorders>
              <w:top w:val="nil"/>
              <w:left w:val="nil"/>
              <w:bottom w:val="nil"/>
              <w:right w:val="nil"/>
            </w:tcBorders>
            <w:shd w:val="clear" w:color="auto" w:fill="auto"/>
            <w:noWrap/>
            <w:vAlign w:val="bottom"/>
          </w:tcPr>
          <w:p w14:paraId="3DC8E792" w14:textId="38FCA8AA" w:rsidR="00733CDB" w:rsidRPr="00D95310" w:rsidRDefault="00733CDB" w:rsidP="00733CDB">
            <w:pP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2,639,554,101.00</w:t>
            </w:r>
          </w:p>
        </w:tc>
        <w:tc>
          <w:tcPr>
            <w:tcW w:w="1588" w:type="dxa"/>
            <w:tcBorders>
              <w:top w:val="nil"/>
              <w:left w:val="nil"/>
              <w:bottom w:val="nil"/>
              <w:right w:val="nil"/>
            </w:tcBorders>
            <w:shd w:val="clear" w:color="auto" w:fill="auto"/>
            <w:noWrap/>
          </w:tcPr>
          <w:p w14:paraId="5F68A175" w14:textId="2EE0794C" w:rsidR="00733CDB" w:rsidRPr="00D95310" w:rsidRDefault="00733CDB" w:rsidP="00733CDB">
            <w:pPr>
              <w:tabs>
                <w:tab w:val="decimal" w:pos="1134"/>
              </w:tabs>
              <w:rPr>
                <w:rFonts w:ascii="Angsana New" w:hAnsi="Angsana New"/>
                <w:sz w:val="28"/>
                <w:szCs w:val="28"/>
                <w:lang w:val="en-US"/>
              </w:rPr>
            </w:pPr>
            <w:r>
              <w:rPr>
                <w:rFonts w:ascii="Angsana New" w:hAnsi="Angsana New"/>
                <w:color w:val="000000" w:themeColor="text1"/>
                <w:sz w:val="28"/>
                <w:szCs w:val="28"/>
                <w:lang w:val="en-US"/>
              </w:rPr>
              <w:t>2,523,993,464.82</w:t>
            </w:r>
          </w:p>
        </w:tc>
      </w:tr>
      <w:tr w:rsidR="00733CDB" w:rsidRPr="00E22093" w14:paraId="0253BAD4" w14:textId="77777777" w:rsidTr="005708C1">
        <w:trPr>
          <w:trHeight w:val="397"/>
        </w:trPr>
        <w:tc>
          <w:tcPr>
            <w:tcW w:w="2608" w:type="dxa"/>
            <w:tcBorders>
              <w:top w:val="nil"/>
              <w:left w:val="nil"/>
              <w:bottom w:val="nil"/>
              <w:right w:val="nil"/>
            </w:tcBorders>
            <w:shd w:val="clear" w:color="auto" w:fill="auto"/>
            <w:noWrap/>
            <w:vAlign w:val="bottom"/>
          </w:tcPr>
          <w:p w14:paraId="4A80FBFE" w14:textId="451D3CB8" w:rsidR="00733CDB" w:rsidRDefault="00733CDB" w:rsidP="00733CDB">
            <w:pPr>
              <w:rPr>
                <w:rFonts w:ascii="Angsana New" w:hAnsi="Angsana New"/>
                <w:color w:val="000000" w:themeColor="text1"/>
                <w:sz w:val="28"/>
                <w:szCs w:val="28"/>
                <w:lang w:val="en-US"/>
              </w:rPr>
            </w:pPr>
            <w:r w:rsidRPr="003070AA">
              <w:rPr>
                <w:rFonts w:ascii="Angsana New" w:hAnsi="Angsana New"/>
                <w:sz w:val="28"/>
                <w:szCs w:val="28"/>
              </w:rPr>
              <w:t>Less</w:t>
            </w:r>
            <w:r w:rsidRPr="00B876BC">
              <w:rPr>
                <w:rFonts w:ascii="Angsana New" w:hAnsi="Angsana New"/>
                <w:sz w:val="28"/>
                <w:szCs w:val="28"/>
              </w:rPr>
              <w:t xml:space="preserve"> Accumulated transfer</w:t>
            </w:r>
          </w:p>
          <w:p w14:paraId="07A0F8DC" w14:textId="7A98945F" w:rsidR="00733CDB" w:rsidRPr="00E22093" w:rsidRDefault="00733CDB" w:rsidP="00733CDB">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sidRPr="00B876BC">
              <w:rPr>
                <w:rFonts w:ascii="Angsana New" w:hAnsi="Angsana New"/>
                <w:sz w:val="28"/>
                <w:szCs w:val="28"/>
              </w:rPr>
              <w:t>to cost of sales</w:t>
            </w:r>
          </w:p>
        </w:tc>
        <w:tc>
          <w:tcPr>
            <w:tcW w:w="1587" w:type="dxa"/>
            <w:tcBorders>
              <w:top w:val="nil"/>
              <w:left w:val="nil"/>
              <w:bottom w:val="nil"/>
              <w:right w:val="nil"/>
            </w:tcBorders>
            <w:shd w:val="clear" w:color="auto" w:fill="auto"/>
            <w:noWrap/>
            <w:vAlign w:val="bottom"/>
          </w:tcPr>
          <w:p w14:paraId="4577CB7D" w14:textId="6E329C5A" w:rsidR="00733CDB" w:rsidRPr="00D95310" w:rsidRDefault="00733CDB" w:rsidP="00733CDB">
            <w:pP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(1,477,856,556.31)</w:t>
            </w:r>
          </w:p>
        </w:tc>
        <w:tc>
          <w:tcPr>
            <w:tcW w:w="1588" w:type="dxa"/>
            <w:tcBorders>
              <w:top w:val="nil"/>
              <w:left w:val="nil"/>
              <w:bottom w:val="nil"/>
              <w:right w:val="nil"/>
            </w:tcBorders>
            <w:shd w:val="clear" w:color="auto" w:fill="auto"/>
            <w:noWrap/>
            <w:vAlign w:val="bottom"/>
          </w:tcPr>
          <w:p w14:paraId="1FC663C3" w14:textId="75C99699" w:rsidR="00733CDB" w:rsidRPr="00D95310" w:rsidRDefault="00733CDB" w:rsidP="00733CDB">
            <w:pP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(1,258,148,704.12)</w:t>
            </w:r>
          </w:p>
        </w:tc>
        <w:tc>
          <w:tcPr>
            <w:tcW w:w="1587" w:type="dxa"/>
            <w:tcBorders>
              <w:top w:val="nil"/>
              <w:left w:val="nil"/>
              <w:bottom w:val="nil"/>
              <w:right w:val="nil"/>
            </w:tcBorders>
            <w:shd w:val="clear" w:color="auto" w:fill="auto"/>
            <w:noWrap/>
            <w:vAlign w:val="bottom"/>
          </w:tcPr>
          <w:p w14:paraId="18EDF227" w14:textId="4FDF6543" w:rsidR="00733CDB" w:rsidRPr="00D95310" w:rsidRDefault="00733CDB" w:rsidP="00733CDB">
            <w:pP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(1,432,656,314.26)</w:t>
            </w:r>
          </w:p>
        </w:tc>
        <w:tc>
          <w:tcPr>
            <w:tcW w:w="1588" w:type="dxa"/>
            <w:tcBorders>
              <w:top w:val="nil"/>
              <w:left w:val="nil"/>
              <w:bottom w:val="nil"/>
              <w:right w:val="nil"/>
            </w:tcBorders>
            <w:shd w:val="clear" w:color="auto" w:fill="auto"/>
            <w:noWrap/>
            <w:vAlign w:val="bottom"/>
          </w:tcPr>
          <w:p w14:paraId="7B6F927D" w14:textId="595205AC" w:rsidR="00733CDB" w:rsidRPr="00D95310" w:rsidRDefault="00733CDB" w:rsidP="00733CDB">
            <w:pP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(1,199,657,429.69)</w:t>
            </w:r>
          </w:p>
        </w:tc>
      </w:tr>
      <w:tr w:rsidR="00733CDB" w:rsidRPr="00E22093" w14:paraId="72764FDD" w14:textId="77777777" w:rsidTr="005708C1">
        <w:trPr>
          <w:trHeight w:val="397"/>
        </w:trPr>
        <w:tc>
          <w:tcPr>
            <w:tcW w:w="2608" w:type="dxa"/>
            <w:tcBorders>
              <w:top w:val="nil"/>
              <w:left w:val="nil"/>
              <w:bottom w:val="nil"/>
              <w:right w:val="nil"/>
            </w:tcBorders>
            <w:shd w:val="clear" w:color="auto" w:fill="auto"/>
            <w:noWrap/>
            <w:vAlign w:val="bottom"/>
          </w:tcPr>
          <w:p w14:paraId="28C01234" w14:textId="4AB0BAA5" w:rsidR="00733CDB" w:rsidRDefault="00733CDB" w:rsidP="00733CDB">
            <w:pPr>
              <w:rPr>
                <w:rFonts w:ascii="Angsana New" w:hAnsi="Angsana New"/>
                <w:color w:val="000000" w:themeColor="text1"/>
                <w:sz w:val="28"/>
                <w:szCs w:val="28"/>
                <w:lang w:val="en-US"/>
              </w:rPr>
            </w:pPr>
            <w:r>
              <w:rPr>
                <w:rFonts w:ascii="Angsana New" w:hAnsi="Angsana New"/>
                <w:color w:val="000000" w:themeColor="text1"/>
                <w:sz w:val="28"/>
                <w:szCs w:val="28"/>
                <w:lang w:val="en-US"/>
              </w:rPr>
              <w:t>Less</w:t>
            </w:r>
            <w:r w:rsidRPr="00883B30">
              <w:rPr>
                <w:rFonts w:ascii="Angsana New" w:hAnsi="Angsana New"/>
                <w:color w:val="000000" w:themeColor="text1"/>
                <w:sz w:val="28"/>
                <w:szCs w:val="28"/>
                <w:lang w:val="en-US"/>
              </w:rPr>
              <w:t xml:space="preserve"> </w:t>
            </w:r>
            <w:r w:rsidRPr="0012637E">
              <w:rPr>
                <w:rFonts w:ascii="Angsana New" w:hAnsi="Angsana New"/>
                <w:color w:val="000000" w:themeColor="text1"/>
                <w:sz w:val="28"/>
                <w:szCs w:val="28"/>
                <w:lang w:val="en-US"/>
              </w:rPr>
              <w:t xml:space="preserve">transfer to </w:t>
            </w:r>
            <w:r>
              <w:rPr>
                <w:rFonts w:ascii="Angsana New" w:hAnsi="Angsana New"/>
                <w:color w:val="000000" w:themeColor="text1"/>
                <w:sz w:val="28"/>
                <w:szCs w:val="28"/>
                <w:lang w:val="en-US"/>
              </w:rPr>
              <w:t>l</w:t>
            </w:r>
            <w:r w:rsidRPr="007821C3">
              <w:rPr>
                <w:rFonts w:ascii="Angsana New" w:hAnsi="Angsana New"/>
                <w:color w:val="000000" w:themeColor="text1"/>
                <w:sz w:val="28"/>
                <w:szCs w:val="28"/>
                <w:lang w:val="en-US"/>
              </w:rPr>
              <w:t>and held</w:t>
            </w:r>
          </w:p>
          <w:p w14:paraId="0D7097CC" w14:textId="5575F18A" w:rsidR="00733CDB" w:rsidRPr="006E4BE2" w:rsidRDefault="00733CDB" w:rsidP="00733CDB">
            <w:pPr>
              <w:rPr>
                <w:rFonts w:ascii="Angsana New" w:hAnsi="Angsana New"/>
                <w:color w:val="000000" w:themeColor="text1"/>
                <w:sz w:val="28"/>
                <w:szCs w:val="28"/>
                <w:cs/>
                <w:lang w:val="en-US"/>
              </w:rPr>
            </w:pPr>
            <w:r w:rsidRPr="00883B30">
              <w:rPr>
                <w:rFonts w:ascii="Angsana New" w:hAnsi="Angsana New"/>
                <w:color w:val="000000" w:themeColor="text1"/>
                <w:sz w:val="28"/>
                <w:szCs w:val="28"/>
                <w:lang w:val="en-US"/>
              </w:rPr>
              <w:t xml:space="preserve">     </w:t>
            </w:r>
            <w:r w:rsidRPr="007821C3">
              <w:rPr>
                <w:rFonts w:ascii="Angsana New" w:hAnsi="Angsana New"/>
                <w:color w:val="000000" w:themeColor="text1"/>
                <w:sz w:val="28"/>
                <w:szCs w:val="28"/>
                <w:lang w:val="en-US"/>
              </w:rPr>
              <w:t>for development</w:t>
            </w:r>
          </w:p>
        </w:tc>
        <w:tc>
          <w:tcPr>
            <w:tcW w:w="1587" w:type="dxa"/>
            <w:tcBorders>
              <w:top w:val="nil"/>
              <w:left w:val="nil"/>
              <w:bottom w:val="nil"/>
              <w:right w:val="nil"/>
            </w:tcBorders>
            <w:shd w:val="clear" w:color="auto" w:fill="auto"/>
            <w:noWrap/>
            <w:vAlign w:val="bottom"/>
          </w:tcPr>
          <w:p w14:paraId="337C2A7A" w14:textId="26A508D5" w:rsidR="00733CDB" w:rsidRPr="00D95310" w:rsidRDefault="00733CDB" w:rsidP="00733CDB">
            <w:pPr>
              <w:pBdr>
                <w:bottom w:val="single" w:sz="4" w:space="1" w:color="auto"/>
              </w:pBdr>
              <w:tabs>
                <w:tab w:val="decimal" w:pos="1134"/>
              </w:tabs>
              <w:rPr>
                <w:rFonts w:ascii="Angsana New" w:hAnsi="Angsana New"/>
                <w:sz w:val="28"/>
                <w:szCs w:val="28"/>
                <w:lang w:val="en-US"/>
              </w:rPr>
            </w:pPr>
            <w:r w:rsidRPr="003D5A78">
              <w:rPr>
                <w:rFonts w:asciiTheme="majorBidi" w:hAnsiTheme="majorBidi" w:cstheme="majorBidi"/>
                <w:color w:val="000000" w:themeColor="text1"/>
                <w:sz w:val="28"/>
                <w:szCs w:val="28"/>
                <w:lang w:val="en-US"/>
              </w:rPr>
              <w:t xml:space="preserve">-   </w:t>
            </w:r>
          </w:p>
        </w:tc>
        <w:tc>
          <w:tcPr>
            <w:tcW w:w="1588" w:type="dxa"/>
            <w:tcBorders>
              <w:top w:val="nil"/>
              <w:left w:val="nil"/>
              <w:bottom w:val="nil"/>
              <w:right w:val="nil"/>
            </w:tcBorders>
            <w:shd w:val="clear" w:color="auto" w:fill="auto"/>
            <w:noWrap/>
            <w:vAlign w:val="bottom"/>
          </w:tcPr>
          <w:p w14:paraId="3D765B18" w14:textId="01A4FB39" w:rsidR="00733CDB" w:rsidRPr="00D95310" w:rsidRDefault="00733CDB" w:rsidP="00733CDB">
            <w:pPr>
              <w:pBdr>
                <w:bottom w:val="single" w:sz="4" w:space="1" w:color="auto"/>
              </w:pBd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(70,019,606.81)</w:t>
            </w:r>
          </w:p>
        </w:tc>
        <w:tc>
          <w:tcPr>
            <w:tcW w:w="1587" w:type="dxa"/>
            <w:tcBorders>
              <w:top w:val="nil"/>
              <w:left w:val="nil"/>
              <w:bottom w:val="nil"/>
              <w:right w:val="nil"/>
            </w:tcBorders>
            <w:shd w:val="clear" w:color="auto" w:fill="auto"/>
            <w:noWrap/>
            <w:vAlign w:val="bottom"/>
          </w:tcPr>
          <w:p w14:paraId="00917A38" w14:textId="483C9D92" w:rsidR="00733CDB" w:rsidRPr="00D95310" w:rsidRDefault="00733CDB" w:rsidP="00733CDB">
            <w:pPr>
              <w:pBdr>
                <w:bottom w:val="single" w:sz="4" w:space="1" w:color="auto"/>
              </w:pBd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 xml:space="preserve">-   </w:t>
            </w:r>
          </w:p>
        </w:tc>
        <w:tc>
          <w:tcPr>
            <w:tcW w:w="1588" w:type="dxa"/>
            <w:tcBorders>
              <w:top w:val="nil"/>
              <w:left w:val="nil"/>
              <w:bottom w:val="nil"/>
              <w:right w:val="nil"/>
            </w:tcBorders>
            <w:shd w:val="clear" w:color="auto" w:fill="auto"/>
            <w:noWrap/>
            <w:vAlign w:val="bottom"/>
          </w:tcPr>
          <w:p w14:paraId="680A694B" w14:textId="2298998B" w:rsidR="00733CDB" w:rsidRPr="00D95310" w:rsidRDefault="00733CDB" w:rsidP="00733CDB">
            <w:pPr>
              <w:pBdr>
                <w:bottom w:val="single" w:sz="4" w:space="1" w:color="auto"/>
              </w:pBd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(70,019,606.81)</w:t>
            </w:r>
          </w:p>
        </w:tc>
      </w:tr>
      <w:tr w:rsidR="00733CDB" w:rsidRPr="00E22093" w14:paraId="6A0790AC" w14:textId="77777777" w:rsidTr="005708C1">
        <w:trPr>
          <w:trHeight w:val="397"/>
        </w:trPr>
        <w:tc>
          <w:tcPr>
            <w:tcW w:w="2608" w:type="dxa"/>
            <w:tcBorders>
              <w:top w:val="nil"/>
              <w:left w:val="nil"/>
              <w:bottom w:val="nil"/>
              <w:right w:val="nil"/>
            </w:tcBorders>
            <w:shd w:val="clear" w:color="auto" w:fill="auto"/>
            <w:noWrap/>
            <w:vAlign w:val="bottom"/>
          </w:tcPr>
          <w:p w14:paraId="0BD4565B" w14:textId="7606B9F7" w:rsidR="00733CDB" w:rsidRDefault="00733CDB" w:rsidP="00733CDB">
            <w:pPr>
              <w:rPr>
                <w:rFonts w:ascii="Angsana New" w:hAnsi="Angsana New"/>
                <w:b/>
                <w:bCs/>
                <w:color w:val="000000" w:themeColor="text1"/>
                <w:sz w:val="28"/>
                <w:szCs w:val="28"/>
              </w:rPr>
            </w:pPr>
            <w:r w:rsidRPr="00B876BC">
              <w:rPr>
                <w:rFonts w:ascii="Angsana New" w:hAnsi="Angsana New"/>
                <w:b/>
                <w:bCs/>
                <w:sz w:val="28"/>
                <w:szCs w:val="28"/>
              </w:rPr>
              <w:t>Property developments</w:t>
            </w:r>
          </w:p>
          <w:p w14:paraId="11C3B399" w14:textId="73F4A7C0" w:rsidR="00733CDB" w:rsidRPr="006E4BE2" w:rsidRDefault="00733CDB" w:rsidP="00733CDB">
            <w:pPr>
              <w:rPr>
                <w:rFonts w:ascii="Angsana New" w:hAnsi="Angsana New"/>
                <w:b/>
                <w:bCs/>
                <w:color w:val="000000" w:themeColor="text1"/>
                <w:sz w:val="28"/>
                <w:szCs w:val="28"/>
                <w:cs/>
                <w:lang w:val="en-US"/>
              </w:rPr>
            </w:pPr>
            <w:r w:rsidRPr="007E0AEF">
              <w:rPr>
                <w:rFonts w:ascii="Angsana New" w:hAnsi="Angsana New"/>
                <w:b/>
                <w:bCs/>
                <w:color w:val="000000" w:themeColor="text1"/>
                <w:sz w:val="28"/>
                <w:szCs w:val="28"/>
              </w:rPr>
              <w:t xml:space="preserve"> </w:t>
            </w:r>
            <w:r w:rsidRPr="00883B30">
              <w:rPr>
                <w:rFonts w:ascii="Angsana New" w:hAnsi="Angsana New"/>
                <w:b/>
                <w:bCs/>
                <w:color w:val="000000" w:themeColor="text1"/>
                <w:sz w:val="28"/>
                <w:szCs w:val="28"/>
                <w:lang w:val="en-US"/>
              </w:rPr>
              <w:t xml:space="preserve"> </w:t>
            </w:r>
            <w:r>
              <w:rPr>
                <w:rFonts w:ascii="Angsana New" w:hAnsi="Angsana New"/>
                <w:b/>
                <w:bCs/>
                <w:color w:val="000000" w:themeColor="text1"/>
                <w:sz w:val="28"/>
                <w:szCs w:val="28"/>
                <w:lang w:val="en-US"/>
              </w:rPr>
              <w:t xml:space="preserve"> </w:t>
            </w:r>
            <w:r w:rsidRPr="00883B30">
              <w:rPr>
                <w:rFonts w:ascii="Angsana New" w:hAnsi="Angsana New"/>
                <w:b/>
                <w:bCs/>
                <w:color w:val="000000" w:themeColor="text1"/>
                <w:sz w:val="28"/>
                <w:szCs w:val="28"/>
                <w:lang w:val="en-US"/>
              </w:rPr>
              <w:t xml:space="preserve"> </w:t>
            </w:r>
            <w:r w:rsidRPr="00B876BC">
              <w:rPr>
                <w:rFonts w:ascii="Angsana New" w:hAnsi="Angsana New"/>
                <w:b/>
                <w:bCs/>
                <w:sz w:val="28"/>
                <w:szCs w:val="28"/>
              </w:rPr>
              <w:t>for sale</w:t>
            </w:r>
            <w:r w:rsidRPr="00883B30">
              <w:rPr>
                <w:rFonts w:ascii="Angsana New" w:hAnsi="Angsana New"/>
                <w:b/>
                <w:bCs/>
                <w:sz w:val="28"/>
                <w:szCs w:val="28"/>
                <w:lang w:val="en-US"/>
              </w:rPr>
              <w:t xml:space="preserve"> </w:t>
            </w:r>
            <w:r w:rsidRPr="00B876BC">
              <w:rPr>
                <w:rFonts w:ascii="Angsana New" w:hAnsi="Angsana New"/>
                <w:b/>
                <w:bCs/>
                <w:sz w:val="28"/>
                <w:szCs w:val="28"/>
                <w:lang w:val="en-US"/>
              </w:rPr>
              <w:t xml:space="preserve">- </w:t>
            </w:r>
            <w:r w:rsidRPr="00B876BC">
              <w:rPr>
                <w:rFonts w:ascii="Angsana New" w:hAnsi="Angsana New"/>
                <w:b/>
                <w:bCs/>
                <w:sz w:val="28"/>
                <w:szCs w:val="28"/>
              </w:rPr>
              <w:t>net</w:t>
            </w:r>
          </w:p>
        </w:tc>
        <w:tc>
          <w:tcPr>
            <w:tcW w:w="1587" w:type="dxa"/>
            <w:tcBorders>
              <w:top w:val="nil"/>
              <w:left w:val="nil"/>
              <w:bottom w:val="nil"/>
              <w:right w:val="nil"/>
            </w:tcBorders>
            <w:shd w:val="clear" w:color="auto" w:fill="auto"/>
            <w:noWrap/>
            <w:vAlign w:val="bottom"/>
          </w:tcPr>
          <w:p w14:paraId="1BCDB4CC" w14:textId="245088A8" w:rsidR="00733CDB" w:rsidRPr="00D95310" w:rsidRDefault="00733CDB" w:rsidP="00733CDB">
            <w:pPr>
              <w:pBdr>
                <w:bottom w:val="double" w:sz="4" w:space="1" w:color="auto"/>
              </w:pBdr>
              <w:tabs>
                <w:tab w:val="decimal" w:pos="1134"/>
              </w:tabs>
              <w:rPr>
                <w:rFonts w:ascii="Angsana New" w:hAnsi="Angsana New"/>
                <w:sz w:val="28"/>
                <w:szCs w:val="28"/>
                <w:lang w:val="en-US"/>
              </w:rPr>
            </w:pPr>
            <w:r w:rsidRPr="00C24032">
              <w:rPr>
                <w:rFonts w:asciiTheme="majorBidi" w:hAnsiTheme="majorBidi" w:cstheme="majorBidi"/>
                <w:color w:val="000000" w:themeColor="text1"/>
                <w:sz w:val="28"/>
                <w:szCs w:val="28"/>
                <w:lang w:val="en-US"/>
              </w:rPr>
              <w:t>1,548,702,840.28</w:t>
            </w:r>
          </w:p>
        </w:tc>
        <w:tc>
          <w:tcPr>
            <w:tcW w:w="1588" w:type="dxa"/>
            <w:tcBorders>
              <w:top w:val="nil"/>
              <w:left w:val="nil"/>
              <w:bottom w:val="nil"/>
              <w:right w:val="nil"/>
            </w:tcBorders>
            <w:shd w:val="clear" w:color="auto" w:fill="auto"/>
            <w:noWrap/>
            <w:vAlign w:val="bottom"/>
          </w:tcPr>
          <w:p w14:paraId="3D9DC323" w14:textId="775B8449" w:rsidR="00733CDB" w:rsidRPr="00D95310" w:rsidRDefault="00733CDB" w:rsidP="00733CDB">
            <w:pPr>
              <w:pBdr>
                <w:bottom w:val="double" w:sz="4" w:space="1" w:color="auto"/>
              </w:pBd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1,561,035,879.06</w:t>
            </w:r>
          </w:p>
        </w:tc>
        <w:tc>
          <w:tcPr>
            <w:tcW w:w="1587" w:type="dxa"/>
            <w:tcBorders>
              <w:top w:val="nil"/>
              <w:left w:val="nil"/>
              <w:bottom w:val="nil"/>
              <w:right w:val="nil"/>
            </w:tcBorders>
            <w:shd w:val="clear" w:color="auto" w:fill="auto"/>
            <w:noWrap/>
            <w:vAlign w:val="bottom"/>
          </w:tcPr>
          <w:p w14:paraId="6853E510" w14:textId="5875C8E6" w:rsidR="00733CDB" w:rsidRPr="00D95310" w:rsidRDefault="00733CDB" w:rsidP="00733CDB">
            <w:pPr>
              <w:pBdr>
                <w:bottom w:val="double" w:sz="4" w:space="1" w:color="auto"/>
              </w:pBdr>
              <w:tabs>
                <w:tab w:val="decimal" w:pos="1134"/>
              </w:tabs>
              <w:rPr>
                <w:rFonts w:ascii="Angsana New" w:hAnsi="Angsana New"/>
                <w:sz w:val="28"/>
                <w:szCs w:val="28"/>
                <w:lang w:val="en-US"/>
              </w:rPr>
            </w:pPr>
            <w:r w:rsidRPr="00CE73EA">
              <w:rPr>
                <w:rFonts w:asciiTheme="majorBidi" w:hAnsiTheme="majorBidi" w:cstheme="majorBidi"/>
                <w:color w:val="000000" w:themeColor="text1"/>
                <w:sz w:val="28"/>
                <w:szCs w:val="28"/>
                <w:lang w:val="en-US"/>
              </w:rPr>
              <w:t>1,206,897,786.74</w:t>
            </w:r>
          </w:p>
        </w:tc>
        <w:tc>
          <w:tcPr>
            <w:tcW w:w="1588" w:type="dxa"/>
            <w:tcBorders>
              <w:top w:val="nil"/>
              <w:left w:val="nil"/>
              <w:bottom w:val="nil"/>
              <w:right w:val="nil"/>
            </w:tcBorders>
            <w:shd w:val="clear" w:color="auto" w:fill="auto"/>
            <w:noWrap/>
            <w:vAlign w:val="bottom"/>
          </w:tcPr>
          <w:p w14:paraId="75877E5C" w14:textId="6E625DC2" w:rsidR="00733CDB" w:rsidRPr="00D95310" w:rsidRDefault="00733CDB" w:rsidP="00733CDB">
            <w:pPr>
              <w:pBdr>
                <w:bottom w:val="double" w:sz="4" w:space="1" w:color="auto"/>
              </w:pBdr>
              <w:tabs>
                <w:tab w:val="decimal" w:pos="1134"/>
              </w:tabs>
              <w:rPr>
                <w:rFonts w:ascii="Angsana New" w:hAnsi="Angsana New"/>
                <w:sz w:val="28"/>
                <w:szCs w:val="28"/>
                <w:lang w:val="en-US"/>
              </w:rPr>
            </w:pPr>
            <w:r w:rsidRPr="003D0787">
              <w:rPr>
                <w:rFonts w:ascii="Angsana New" w:hAnsi="Angsana New"/>
                <w:color w:val="000000" w:themeColor="text1"/>
                <w:sz w:val="28"/>
                <w:szCs w:val="28"/>
                <w:lang w:val="en-US"/>
              </w:rPr>
              <w:t>1,254,316,428.32</w:t>
            </w:r>
          </w:p>
        </w:tc>
      </w:tr>
    </w:tbl>
    <w:p w14:paraId="53734038" w14:textId="6B141D28" w:rsidR="00BD42C2" w:rsidRDefault="00BD42C2">
      <w:pPr>
        <w:autoSpaceDE/>
        <w:autoSpaceDN/>
        <w:spacing w:line="240" w:lineRule="auto"/>
        <w:rPr>
          <w:rFonts w:ascii="Angsana New" w:hAnsi="Angsana New"/>
          <w:sz w:val="28"/>
          <w:szCs w:val="28"/>
          <w:lang w:val="en-US"/>
        </w:rPr>
      </w:pPr>
    </w:p>
    <w:p w14:paraId="396CD696" w14:textId="30FC2063" w:rsidR="0008333F" w:rsidRPr="007E0AEF" w:rsidRDefault="0008333F" w:rsidP="00BD42C2">
      <w:pPr>
        <w:spacing w:before="120"/>
        <w:ind w:left="567"/>
        <w:jc w:val="thaiDistribute"/>
        <w:rPr>
          <w:rFonts w:ascii="Angsana New" w:hAnsi="Angsana New"/>
          <w:color w:val="000000" w:themeColor="text1"/>
          <w:sz w:val="28"/>
          <w:szCs w:val="28"/>
          <w:lang w:val="en-US"/>
        </w:rPr>
      </w:pPr>
      <w:r>
        <w:rPr>
          <w:rFonts w:ascii="Angsana New" w:hAnsi="Angsana New"/>
          <w:sz w:val="28"/>
          <w:szCs w:val="28"/>
          <w:lang w:val="en-US"/>
        </w:rPr>
        <w:t>The Group</w:t>
      </w:r>
      <w:r w:rsidRPr="00B876BC">
        <w:rPr>
          <w:rFonts w:ascii="Angsana New" w:hAnsi="Angsana New"/>
          <w:sz w:val="28"/>
          <w:szCs w:val="28"/>
          <w:lang w:val="en-US"/>
        </w:rPr>
        <w:t xml:space="preserve"> </w:t>
      </w:r>
      <w:r>
        <w:rPr>
          <w:rFonts w:ascii="Angsana New" w:hAnsi="Angsana New"/>
          <w:sz w:val="28"/>
          <w:szCs w:val="28"/>
          <w:lang w:val="en-US"/>
        </w:rPr>
        <w:t>has</w:t>
      </w:r>
      <w:r w:rsidRPr="00B876BC">
        <w:rPr>
          <w:rFonts w:ascii="Angsana New" w:hAnsi="Angsana New"/>
          <w:sz w:val="28"/>
          <w:szCs w:val="28"/>
          <w:lang w:val="en-US"/>
        </w:rPr>
        <w:t xml:space="preserve"> the following operation project:</w:t>
      </w:r>
    </w:p>
    <w:tbl>
      <w:tblPr>
        <w:tblW w:w="8958" w:type="dxa"/>
        <w:tblInd w:w="567" w:type="dxa"/>
        <w:tblLayout w:type="fixed"/>
        <w:tblCellMar>
          <w:left w:w="57" w:type="dxa"/>
          <w:right w:w="57" w:type="dxa"/>
        </w:tblCellMar>
        <w:tblLook w:val="04A0" w:firstRow="1" w:lastRow="0" w:firstColumn="1" w:lastColumn="0" w:noHBand="0" w:noVBand="1"/>
      </w:tblPr>
      <w:tblGrid>
        <w:gridCol w:w="2608"/>
        <w:gridCol w:w="1587"/>
        <w:gridCol w:w="1588"/>
        <w:gridCol w:w="1587"/>
        <w:gridCol w:w="1588"/>
      </w:tblGrid>
      <w:tr w:rsidR="00C338DF" w:rsidRPr="00E22093" w14:paraId="5F6207C4" w14:textId="77777777" w:rsidTr="00D95310">
        <w:trPr>
          <w:trHeight w:val="425"/>
        </w:trPr>
        <w:tc>
          <w:tcPr>
            <w:tcW w:w="2608" w:type="dxa"/>
            <w:shd w:val="clear" w:color="auto" w:fill="auto"/>
            <w:vAlign w:val="bottom"/>
          </w:tcPr>
          <w:p w14:paraId="7B0A1BD6" w14:textId="77777777" w:rsidR="00C338DF" w:rsidRPr="0008333F" w:rsidRDefault="00C338DF" w:rsidP="00B31B73">
            <w:pPr>
              <w:tabs>
                <w:tab w:val="left" w:pos="3969"/>
              </w:tabs>
              <w:adjustRightInd w:val="0"/>
              <w:spacing w:before="120"/>
              <w:rPr>
                <w:rFonts w:ascii="Angsana New" w:hAnsi="Angsana New"/>
                <w:color w:val="000000" w:themeColor="text1"/>
                <w:sz w:val="28"/>
                <w:szCs w:val="28"/>
                <w:lang w:val="en-US"/>
              </w:rPr>
            </w:pPr>
          </w:p>
        </w:tc>
        <w:tc>
          <w:tcPr>
            <w:tcW w:w="6350" w:type="dxa"/>
            <w:gridSpan w:val="4"/>
            <w:shd w:val="clear" w:color="auto" w:fill="auto"/>
            <w:vAlign w:val="bottom"/>
            <w:hideMark/>
          </w:tcPr>
          <w:p w14:paraId="4DDAD674" w14:textId="0F5BC4E5" w:rsidR="00C338DF" w:rsidRPr="00E22093" w:rsidRDefault="00C06887" w:rsidP="00B31B73">
            <w:pPr>
              <w:pBdr>
                <w:bottom w:val="single" w:sz="6" w:space="1" w:color="auto"/>
                <w:between w:val="single" w:sz="6" w:space="1" w:color="auto"/>
              </w:pBdr>
              <w:tabs>
                <w:tab w:val="left" w:pos="3969"/>
              </w:tabs>
              <w:adjustRightInd w:val="0"/>
              <w:spacing w:before="120"/>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r>
      <w:tr w:rsidR="00C338DF" w:rsidRPr="00E22093" w14:paraId="73602D82" w14:textId="77777777" w:rsidTr="00D95310">
        <w:trPr>
          <w:trHeight w:val="425"/>
        </w:trPr>
        <w:tc>
          <w:tcPr>
            <w:tcW w:w="2608" w:type="dxa"/>
            <w:shd w:val="clear" w:color="auto" w:fill="auto"/>
            <w:vAlign w:val="bottom"/>
          </w:tcPr>
          <w:p w14:paraId="4ED0CC0F" w14:textId="77777777" w:rsidR="00C338DF" w:rsidRPr="006E4BE2" w:rsidRDefault="00C338DF" w:rsidP="00EA0CCA">
            <w:pPr>
              <w:tabs>
                <w:tab w:val="left" w:pos="3969"/>
              </w:tabs>
              <w:adjustRightInd w:val="0"/>
              <w:rPr>
                <w:rFonts w:ascii="Angsana New" w:hAnsi="Angsana New"/>
                <w:color w:val="000000" w:themeColor="text1"/>
                <w:sz w:val="28"/>
                <w:szCs w:val="28"/>
                <w:cs/>
                <w:lang w:val="en-US"/>
              </w:rPr>
            </w:pPr>
          </w:p>
        </w:tc>
        <w:tc>
          <w:tcPr>
            <w:tcW w:w="3175" w:type="dxa"/>
            <w:gridSpan w:val="2"/>
            <w:shd w:val="clear" w:color="auto" w:fill="auto"/>
            <w:vAlign w:val="bottom"/>
          </w:tcPr>
          <w:p w14:paraId="3B313DD5" w14:textId="77777777" w:rsidR="00C338DF" w:rsidRPr="00E22093" w:rsidRDefault="00C338DF" w:rsidP="00EA0CCA">
            <w:pPr>
              <w:adjustRightInd w:val="0"/>
              <w:jc w:val="center"/>
              <w:rPr>
                <w:rFonts w:ascii="Angsana New" w:hAnsi="Angsana New"/>
                <w:color w:val="000000" w:themeColor="text1"/>
                <w:sz w:val="28"/>
                <w:szCs w:val="28"/>
                <w:lang w:val="en-US"/>
              </w:rPr>
            </w:pPr>
          </w:p>
        </w:tc>
        <w:tc>
          <w:tcPr>
            <w:tcW w:w="3175" w:type="dxa"/>
            <w:gridSpan w:val="2"/>
            <w:shd w:val="clear" w:color="auto" w:fill="auto"/>
            <w:vAlign w:val="bottom"/>
            <w:hideMark/>
          </w:tcPr>
          <w:p w14:paraId="6B1DDACF" w14:textId="0C72A6DD" w:rsidR="00C338DF" w:rsidRPr="00E22093" w:rsidRDefault="007F14FA" w:rsidP="00EA0CCA">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z w:val="28"/>
                <w:szCs w:val="28"/>
                <w:lang w:val="en-US"/>
              </w:rPr>
              <w:t>Unit:</w:t>
            </w:r>
            <w:r w:rsidR="00C06887" w:rsidRPr="00B876BC">
              <w:rPr>
                <w:rFonts w:ascii="Angsana New" w:hAnsi="Angsana New"/>
                <w:sz w:val="28"/>
                <w:szCs w:val="28"/>
                <w:lang w:val="en-US"/>
              </w:rPr>
              <w:t xml:space="preserve"> Baht</w:t>
            </w:r>
          </w:p>
        </w:tc>
      </w:tr>
      <w:tr w:rsidR="00C338DF" w:rsidRPr="00E22093" w14:paraId="572FA853" w14:textId="77777777" w:rsidTr="00D95310">
        <w:trPr>
          <w:trHeight w:val="425"/>
        </w:trPr>
        <w:tc>
          <w:tcPr>
            <w:tcW w:w="2608" w:type="dxa"/>
            <w:shd w:val="clear" w:color="auto" w:fill="auto"/>
            <w:vAlign w:val="bottom"/>
          </w:tcPr>
          <w:p w14:paraId="4BBECD3C" w14:textId="77777777" w:rsidR="00C338DF" w:rsidRPr="00E22093" w:rsidRDefault="00C338DF" w:rsidP="00EA0CCA">
            <w:pPr>
              <w:tabs>
                <w:tab w:val="left" w:pos="3969"/>
              </w:tabs>
              <w:adjustRightInd w:val="0"/>
              <w:rPr>
                <w:rFonts w:ascii="Angsana New" w:hAnsi="Angsana New"/>
                <w:color w:val="000000" w:themeColor="text1"/>
                <w:sz w:val="28"/>
                <w:szCs w:val="28"/>
              </w:rPr>
            </w:pPr>
          </w:p>
        </w:tc>
        <w:tc>
          <w:tcPr>
            <w:tcW w:w="3175" w:type="dxa"/>
            <w:gridSpan w:val="2"/>
            <w:shd w:val="clear" w:color="auto" w:fill="auto"/>
            <w:vAlign w:val="bottom"/>
            <w:hideMark/>
          </w:tcPr>
          <w:p w14:paraId="71D45E1F" w14:textId="588F34F7" w:rsidR="00C338DF" w:rsidRPr="00E22093" w:rsidRDefault="00C06887" w:rsidP="00EA0CCA">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Number of project</w:t>
            </w:r>
            <w:r w:rsidR="001C5966">
              <w:rPr>
                <w:rFonts w:ascii="Angsana New" w:hAnsi="Angsana New"/>
                <w:sz w:val="28"/>
                <w:szCs w:val="28"/>
                <w:lang w:val="en-US"/>
              </w:rPr>
              <w:t>s</w:t>
            </w:r>
          </w:p>
        </w:tc>
        <w:tc>
          <w:tcPr>
            <w:tcW w:w="3175" w:type="dxa"/>
            <w:gridSpan w:val="2"/>
            <w:shd w:val="clear" w:color="auto" w:fill="auto"/>
            <w:vAlign w:val="bottom"/>
            <w:hideMark/>
          </w:tcPr>
          <w:p w14:paraId="7B2BB79B" w14:textId="7D59CEF7" w:rsidR="00C338DF" w:rsidRPr="00E22093" w:rsidRDefault="00C06887" w:rsidP="00EA0CCA">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Amount</w:t>
            </w:r>
          </w:p>
        </w:tc>
      </w:tr>
      <w:tr w:rsidR="00C06887" w:rsidRPr="00E22093" w14:paraId="4E2759C3" w14:textId="77777777" w:rsidTr="00D95310">
        <w:trPr>
          <w:trHeight w:val="425"/>
        </w:trPr>
        <w:tc>
          <w:tcPr>
            <w:tcW w:w="2608" w:type="dxa"/>
            <w:shd w:val="clear" w:color="auto" w:fill="auto"/>
            <w:vAlign w:val="bottom"/>
          </w:tcPr>
          <w:p w14:paraId="5A594B19" w14:textId="77777777" w:rsidR="00C06887" w:rsidRPr="00E22093" w:rsidRDefault="00C06887" w:rsidP="00C06887">
            <w:pPr>
              <w:tabs>
                <w:tab w:val="left" w:pos="3969"/>
              </w:tabs>
              <w:adjustRightInd w:val="0"/>
              <w:rPr>
                <w:rFonts w:ascii="Angsana New" w:hAnsi="Angsana New"/>
                <w:color w:val="000000" w:themeColor="text1"/>
                <w:sz w:val="28"/>
                <w:szCs w:val="28"/>
              </w:rPr>
            </w:pPr>
          </w:p>
        </w:tc>
        <w:tc>
          <w:tcPr>
            <w:tcW w:w="1587" w:type="dxa"/>
            <w:shd w:val="clear" w:color="auto" w:fill="auto"/>
            <w:vAlign w:val="bottom"/>
            <w:hideMark/>
          </w:tcPr>
          <w:p w14:paraId="2EA2DAD8" w14:textId="2CBA9861" w:rsidR="00C06887" w:rsidRPr="00E22093" w:rsidRDefault="00D245A4" w:rsidP="00C06887">
            <w:pPr>
              <w:pBdr>
                <w:bottom w:val="single" w:sz="6" w:space="1" w:color="auto"/>
                <w:between w:val="single" w:sz="6" w:space="1" w:color="auto"/>
              </w:pBdr>
              <w:adjustRightInd w:val="0"/>
              <w:ind w:left="-57"/>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8" w:type="dxa"/>
            <w:shd w:val="clear" w:color="auto" w:fill="auto"/>
            <w:vAlign w:val="bottom"/>
            <w:hideMark/>
          </w:tcPr>
          <w:p w14:paraId="38B2655D" w14:textId="1A36F5D7" w:rsidR="00C06887" w:rsidRPr="00E22093" w:rsidRDefault="004968F9" w:rsidP="00C06887">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7" w:type="dxa"/>
            <w:shd w:val="clear" w:color="auto" w:fill="auto"/>
            <w:vAlign w:val="bottom"/>
            <w:hideMark/>
          </w:tcPr>
          <w:p w14:paraId="2EE772E8" w14:textId="40B155AB" w:rsidR="00C06887" w:rsidRPr="00E22093" w:rsidRDefault="00D245A4" w:rsidP="00C06887">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8" w:type="dxa"/>
            <w:shd w:val="clear" w:color="auto" w:fill="auto"/>
            <w:vAlign w:val="bottom"/>
            <w:hideMark/>
          </w:tcPr>
          <w:p w14:paraId="00300B1F" w14:textId="231048A2" w:rsidR="00C06887" w:rsidRPr="00E22093" w:rsidRDefault="004968F9" w:rsidP="00C06887">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r>
      <w:tr w:rsidR="005708C1" w:rsidRPr="00E22093" w14:paraId="3C41733E" w14:textId="77777777" w:rsidTr="005708C1">
        <w:trPr>
          <w:trHeight w:val="425"/>
        </w:trPr>
        <w:tc>
          <w:tcPr>
            <w:tcW w:w="2608" w:type="dxa"/>
            <w:shd w:val="clear" w:color="auto" w:fill="auto"/>
            <w:vAlign w:val="bottom"/>
          </w:tcPr>
          <w:p w14:paraId="17E1CFF8" w14:textId="27FE9067" w:rsidR="005708C1" w:rsidRPr="00E22093" w:rsidRDefault="005708C1" w:rsidP="005708C1">
            <w:pPr>
              <w:tabs>
                <w:tab w:val="left" w:pos="3969"/>
              </w:tabs>
              <w:adjustRightInd w:val="0"/>
              <w:rPr>
                <w:rFonts w:ascii="Angsana New" w:hAnsi="Angsana New"/>
                <w:color w:val="000000" w:themeColor="text1"/>
                <w:sz w:val="28"/>
                <w:szCs w:val="28"/>
              </w:rPr>
            </w:pPr>
            <w:r>
              <w:rPr>
                <w:rFonts w:ascii="Angsana New" w:hAnsi="Angsana New"/>
                <w:color w:val="000000" w:themeColor="text1"/>
                <w:sz w:val="28"/>
                <w:szCs w:val="28"/>
                <w:lang w:val="en-US"/>
              </w:rPr>
              <w:t>Two Story Townhome</w:t>
            </w:r>
          </w:p>
        </w:tc>
        <w:tc>
          <w:tcPr>
            <w:tcW w:w="1587" w:type="dxa"/>
            <w:shd w:val="clear" w:color="auto" w:fill="auto"/>
            <w:vAlign w:val="bottom"/>
          </w:tcPr>
          <w:p w14:paraId="4CF40DCC" w14:textId="10BCC534" w:rsidR="005708C1" w:rsidRDefault="005708C1" w:rsidP="005708C1">
            <w:pPr>
              <w:adjustRightInd w:val="0"/>
              <w:ind w:left="-57"/>
              <w:jc w:val="center"/>
              <w:rPr>
                <w:rFonts w:ascii="Angsana New" w:hAnsi="Angsana New"/>
                <w:spacing w:val="-2"/>
                <w:sz w:val="28"/>
                <w:szCs w:val="28"/>
              </w:rPr>
            </w:pPr>
            <w:r w:rsidRPr="000A521F">
              <w:rPr>
                <w:rFonts w:ascii="Angsana New" w:hAnsi="Angsana New" w:hint="cs"/>
                <w:color w:val="000000" w:themeColor="text1"/>
                <w:sz w:val="28"/>
                <w:szCs w:val="28"/>
                <w:lang w:val="en-US"/>
              </w:rPr>
              <w:t>1</w:t>
            </w:r>
          </w:p>
        </w:tc>
        <w:tc>
          <w:tcPr>
            <w:tcW w:w="1588" w:type="dxa"/>
            <w:shd w:val="clear" w:color="auto" w:fill="auto"/>
            <w:vAlign w:val="bottom"/>
          </w:tcPr>
          <w:p w14:paraId="49C2277F" w14:textId="41C49E9B" w:rsidR="005708C1" w:rsidRDefault="005708C1" w:rsidP="005708C1">
            <w:pPr>
              <w:adjustRightInd w:val="0"/>
              <w:jc w:val="center"/>
              <w:rPr>
                <w:rFonts w:ascii="Angsana New" w:hAnsi="Angsana New"/>
                <w:sz w:val="28"/>
                <w:szCs w:val="28"/>
              </w:rPr>
            </w:pPr>
            <w:r w:rsidRPr="004974AA">
              <w:rPr>
                <w:rFonts w:asciiTheme="majorBidi" w:hAnsiTheme="majorBidi" w:cstheme="majorBidi"/>
                <w:color w:val="000000" w:themeColor="text1"/>
                <w:sz w:val="28"/>
                <w:szCs w:val="28"/>
                <w:lang w:val="en-US"/>
              </w:rPr>
              <w:t>1</w:t>
            </w:r>
          </w:p>
        </w:tc>
        <w:tc>
          <w:tcPr>
            <w:tcW w:w="1587" w:type="dxa"/>
            <w:shd w:val="clear" w:color="auto" w:fill="auto"/>
            <w:vAlign w:val="bottom"/>
          </w:tcPr>
          <w:p w14:paraId="38720B8E" w14:textId="4DA4ECF0" w:rsidR="005708C1" w:rsidRPr="00D95310"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139</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243</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155.71</w:t>
            </w:r>
          </w:p>
        </w:tc>
        <w:tc>
          <w:tcPr>
            <w:tcW w:w="1588" w:type="dxa"/>
            <w:shd w:val="clear" w:color="auto" w:fill="auto"/>
            <w:vAlign w:val="bottom"/>
          </w:tcPr>
          <w:p w14:paraId="0A3206F4" w14:textId="5CA7FD7D" w:rsidR="005708C1" w:rsidRPr="00D95310"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lang w:val="en-US"/>
              </w:rPr>
              <w:t>104,064,955.06</w:t>
            </w:r>
          </w:p>
        </w:tc>
      </w:tr>
      <w:tr w:rsidR="005708C1" w:rsidRPr="00E22093" w14:paraId="0936EA8E" w14:textId="77777777" w:rsidTr="005708C1">
        <w:trPr>
          <w:trHeight w:val="425"/>
        </w:trPr>
        <w:tc>
          <w:tcPr>
            <w:tcW w:w="2608" w:type="dxa"/>
            <w:shd w:val="clear" w:color="auto" w:fill="auto"/>
            <w:vAlign w:val="bottom"/>
            <w:hideMark/>
          </w:tcPr>
          <w:p w14:paraId="42171DDF" w14:textId="2BE1EF99" w:rsidR="005708C1" w:rsidRPr="00E22093" w:rsidRDefault="005708C1" w:rsidP="005708C1">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Three Story Townhome</w:t>
            </w:r>
          </w:p>
        </w:tc>
        <w:tc>
          <w:tcPr>
            <w:tcW w:w="1587" w:type="dxa"/>
            <w:shd w:val="clear" w:color="auto" w:fill="auto"/>
            <w:vAlign w:val="bottom"/>
          </w:tcPr>
          <w:p w14:paraId="0BE1C47D" w14:textId="34E611D7" w:rsidR="005708C1" w:rsidRPr="006E4BE2" w:rsidRDefault="005708C1" w:rsidP="005708C1">
            <w:pPr>
              <w:jc w:val="center"/>
              <w:rPr>
                <w:rFonts w:ascii="Angsana New" w:hAnsi="Angsana New"/>
                <w:color w:val="000000" w:themeColor="text1"/>
                <w:sz w:val="28"/>
                <w:szCs w:val="28"/>
                <w:cs/>
                <w:lang w:val="en-US"/>
              </w:rPr>
            </w:pPr>
            <w:r w:rsidRPr="000A521F">
              <w:rPr>
                <w:rFonts w:ascii="Angsana New" w:hAnsi="Angsana New" w:hint="cs"/>
                <w:color w:val="000000" w:themeColor="text1"/>
                <w:sz w:val="28"/>
                <w:szCs w:val="28"/>
                <w:lang w:val="en-US"/>
              </w:rPr>
              <w:t>2</w:t>
            </w:r>
          </w:p>
        </w:tc>
        <w:tc>
          <w:tcPr>
            <w:tcW w:w="1588" w:type="dxa"/>
            <w:shd w:val="clear" w:color="auto" w:fill="auto"/>
            <w:vAlign w:val="bottom"/>
            <w:hideMark/>
          </w:tcPr>
          <w:p w14:paraId="6F3BA608" w14:textId="020EBFC1" w:rsidR="005708C1" w:rsidRPr="00E22093" w:rsidRDefault="005708C1" w:rsidP="005708C1">
            <w:pP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2</w:t>
            </w:r>
          </w:p>
        </w:tc>
        <w:tc>
          <w:tcPr>
            <w:tcW w:w="1587" w:type="dxa"/>
            <w:shd w:val="clear" w:color="auto" w:fill="auto"/>
            <w:vAlign w:val="bottom"/>
          </w:tcPr>
          <w:p w14:paraId="5E5D6AB4" w14:textId="4B22895B" w:rsidR="005708C1" w:rsidRPr="00E22093"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104</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261</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628.90</w:t>
            </w:r>
          </w:p>
        </w:tc>
        <w:tc>
          <w:tcPr>
            <w:tcW w:w="1588" w:type="dxa"/>
            <w:shd w:val="clear" w:color="auto" w:fill="auto"/>
            <w:vAlign w:val="bottom"/>
            <w:hideMark/>
          </w:tcPr>
          <w:p w14:paraId="40D36783" w14:textId="32727FD9" w:rsidR="005708C1" w:rsidRPr="00E22093"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111,216,390.37</w:t>
            </w:r>
          </w:p>
        </w:tc>
      </w:tr>
      <w:tr w:rsidR="005708C1" w:rsidRPr="00E22093" w14:paraId="7E04318E" w14:textId="77777777" w:rsidTr="005708C1">
        <w:trPr>
          <w:trHeight w:val="425"/>
        </w:trPr>
        <w:tc>
          <w:tcPr>
            <w:tcW w:w="2608" w:type="dxa"/>
            <w:shd w:val="clear" w:color="auto" w:fill="auto"/>
            <w:vAlign w:val="bottom"/>
            <w:hideMark/>
          </w:tcPr>
          <w:p w14:paraId="1AD0F486" w14:textId="5921F70B" w:rsidR="005708C1" w:rsidRPr="00E22093" w:rsidRDefault="005708C1" w:rsidP="005708C1">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Commercial Building</w:t>
            </w:r>
          </w:p>
        </w:tc>
        <w:tc>
          <w:tcPr>
            <w:tcW w:w="1587" w:type="dxa"/>
            <w:shd w:val="clear" w:color="auto" w:fill="auto"/>
            <w:vAlign w:val="bottom"/>
          </w:tcPr>
          <w:p w14:paraId="5D416F3A" w14:textId="7947368D" w:rsidR="005708C1" w:rsidRPr="006E4BE2" w:rsidRDefault="005708C1" w:rsidP="005708C1">
            <w:pPr>
              <w:jc w:val="center"/>
              <w:rPr>
                <w:rFonts w:ascii="Angsana New" w:hAnsi="Angsana New"/>
                <w:color w:val="000000" w:themeColor="text1"/>
                <w:sz w:val="28"/>
                <w:szCs w:val="28"/>
                <w:cs/>
                <w:lang w:val="en-US"/>
              </w:rPr>
            </w:pPr>
            <w:r w:rsidRPr="000A521F">
              <w:rPr>
                <w:rFonts w:ascii="Angsana New" w:hAnsi="Angsana New" w:hint="cs"/>
                <w:color w:val="000000" w:themeColor="text1"/>
                <w:sz w:val="28"/>
                <w:szCs w:val="28"/>
                <w:lang w:val="en-US"/>
              </w:rPr>
              <w:t>1</w:t>
            </w:r>
          </w:p>
        </w:tc>
        <w:tc>
          <w:tcPr>
            <w:tcW w:w="1588" w:type="dxa"/>
            <w:shd w:val="clear" w:color="auto" w:fill="auto"/>
            <w:vAlign w:val="bottom"/>
            <w:hideMark/>
          </w:tcPr>
          <w:p w14:paraId="3254E6E7" w14:textId="281CF069" w:rsidR="005708C1" w:rsidRPr="006E4BE2" w:rsidRDefault="005708C1" w:rsidP="005708C1">
            <w:pPr>
              <w:jc w:val="center"/>
              <w:rPr>
                <w:rFonts w:ascii="Angsana New" w:hAnsi="Angsana New"/>
                <w:color w:val="000000" w:themeColor="text1"/>
                <w:sz w:val="28"/>
                <w:szCs w:val="28"/>
                <w:cs/>
                <w:lang w:val="en-US"/>
              </w:rPr>
            </w:pPr>
            <w:r>
              <w:rPr>
                <w:rFonts w:asciiTheme="majorBidi" w:hAnsiTheme="majorBidi" w:cstheme="majorBidi"/>
                <w:color w:val="000000" w:themeColor="text1"/>
                <w:sz w:val="28"/>
                <w:szCs w:val="28"/>
                <w:lang w:val="en-US"/>
              </w:rPr>
              <w:t>1</w:t>
            </w:r>
          </w:p>
        </w:tc>
        <w:tc>
          <w:tcPr>
            <w:tcW w:w="1587" w:type="dxa"/>
            <w:shd w:val="clear" w:color="auto" w:fill="auto"/>
            <w:vAlign w:val="bottom"/>
          </w:tcPr>
          <w:p w14:paraId="7E2AF5CB" w14:textId="06FC3D8E" w:rsidR="005708C1" w:rsidRPr="00E22093"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40</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303</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128.53</w:t>
            </w:r>
          </w:p>
        </w:tc>
        <w:tc>
          <w:tcPr>
            <w:tcW w:w="1588" w:type="dxa"/>
            <w:shd w:val="clear" w:color="auto" w:fill="auto"/>
            <w:vAlign w:val="bottom"/>
            <w:hideMark/>
          </w:tcPr>
          <w:p w14:paraId="512470B2" w14:textId="1A97BCA9" w:rsidR="005708C1" w:rsidRPr="00E22093"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40,897,310.07</w:t>
            </w:r>
          </w:p>
        </w:tc>
      </w:tr>
      <w:tr w:rsidR="005708C1" w:rsidRPr="00E22093" w14:paraId="207A6BDB" w14:textId="77777777" w:rsidTr="005708C1">
        <w:trPr>
          <w:trHeight w:val="425"/>
        </w:trPr>
        <w:tc>
          <w:tcPr>
            <w:tcW w:w="2608" w:type="dxa"/>
            <w:shd w:val="clear" w:color="auto" w:fill="auto"/>
            <w:vAlign w:val="bottom"/>
            <w:hideMark/>
          </w:tcPr>
          <w:p w14:paraId="01140E51" w14:textId="7E79F89D" w:rsidR="005708C1" w:rsidRPr="00E22093" w:rsidRDefault="005708C1" w:rsidP="005708C1">
            <w:pPr>
              <w:tabs>
                <w:tab w:val="left" w:pos="3969"/>
              </w:tabs>
              <w:adjustRightInd w:val="0"/>
              <w:rPr>
                <w:rFonts w:ascii="Angsana New" w:hAnsi="Angsana New"/>
                <w:color w:val="000000" w:themeColor="text1"/>
                <w:sz w:val="28"/>
                <w:szCs w:val="28"/>
              </w:rPr>
            </w:pPr>
            <w:r>
              <w:rPr>
                <w:rFonts w:ascii="Angsana New" w:hAnsi="Angsana New"/>
                <w:color w:val="000000" w:themeColor="text1"/>
                <w:sz w:val="28"/>
                <w:szCs w:val="28"/>
                <w:lang w:val="en-US"/>
              </w:rPr>
              <w:t>Townhome and Twin Home</w:t>
            </w:r>
          </w:p>
        </w:tc>
        <w:tc>
          <w:tcPr>
            <w:tcW w:w="1587" w:type="dxa"/>
            <w:shd w:val="clear" w:color="auto" w:fill="auto"/>
            <w:vAlign w:val="bottom"/>
          </w:tcPr>
          <w:p w14:paraId="7975EB2D" w14:textId="3C04AA12" w:rsidR="005708C1" w:rsidRPr="00E22093" w:rsidRDefault="005708C1" w:rsidP="005708C1">
            <w:pPr>
              <w:jc w:val="center"/>
              <w:rPr>
                <w:rFonts w:ascii="Angsana New" w:hAnsi="Angsana New"/>
                <w:color w:val="000000" w:themeColor="text1"/>
                <w:sz w:val="28"/>
                <w:szCs w:val="28"/>
              </w:rPr>
            </w:pPr>
            <w:r w:rsidRPr="000A521F">
              <w:rPr>
                <w:rFonts w:ascii="Angsana New" w:hAnsi="Angsana New" w:hint="cs"/>
                <w:color w:val="000000" w:themeColor="text1"/>
                <w:sz w:val="28"/>
                <w:szCs w:val="28"/>
                <w:lang w:val="en-US"/>
              </w:rPr>
              <w:t>3</w:t>
            </w:r>
          </w:p>
        </w:tc>
        <w:tc>
          <w:tcPr>
            <w:tcW w:w="1588" w:type="dxa"/>
            <w:shd w:val="clear" w:color="auto" w:fill="auto"/>
            <w:vAlign w:val="bottom"/>
            <w:hideMark/>
          </w:tcPr>
          <w:p w14:paraId="3BCC0E91" w14:textId="1D83F6CB" w:rsidR="005708C1" w:rsidRPr="00E22093" w:rsidRDefault="005708C1" w:rsidP="005708C1">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3</w:t>
            </w:r>
          </w:p>
        </w:tc>
        <w:tc>
          <w:tcPr>
            <w:tcW w:w="1587" w:type="dxa"/>
            <w:shd w:val="clear" w:color="auto" w:fill="auto"/>
            <w:vAlign w:val="bottom"/>
          </w:tcPr>
          <w:p w14:paraId="1E57A160" w14:textId="15D22DBB" w:rsidR="005708C1" w:rsidRPr="00D95310"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664</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054</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218.46</w:t>
            </w:r>
          </w:p>
        </w:tc>
        <w:tc>
          <w:tcPr>
            <w:tcW w:w="1588" w:type="dxa"/>
            <w:shd w:val="clear" w:color="auto" w:fill="auto"/>
            <w:vAlign w:val="bottom"/>
            <w:hideMark/>
          </w:tcPr>
          <w:p w14:paraId="22D6AB68" w14:textId="4912F833" w:rsidR="005708C1" w:rsidRPr="00E22093"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729,333,190.81</w:t>
            </w:r>
          </w:p>
        </w:tc>
      </w:tr>
      <w:tr w:rsidR="005708C1" w:rsidRPr="00E22093" w14:paraId="10189B81" w14:textId="77777777" w:rsidTr="005708C1">
        <w:trPr>
          <w:trHeight w:val="425"/>
        </w:trPr>
        <w:tc>
          <w:tcPr>
            <w:tcW w:w="2608" w:type="dxa"/>
            <w:shd w:val="clear" w:color="auto" w:fill="auto"/>
            <w:vAlign w:val="bottom"/>
          </w:tcPr>
          <w:p w14:paraId="1040F689" w14:textId="5EF94D05" w:rsidR="005708C1" w:rsidRDefault="005708C1" w:rsidP="005708C1">
            <w:pPr>
              <w:tabs>
                <w:tab w:val="left" w:pos="3969"/>
              </w:tabs>
              <w:adjustRightInd w:val="0"/>
              <w:rPr>
                <w:rFonts w:ascii="Angsana New" w:hAnsi="Angsana New"/>
                <w:color w:val="000000" w:themeColor="text1"/>
                <w:sz w:val="28"/>
                <w:szCs w:val="28"/>
                <w:lang w:val="en-US"/>
              </w:rPr>
            </w:pPr>
            <w:r w:rsidRPr="00A165EC">
              <w:rPr>
                <w:rFonts w:ascii="Angsana New" w:hAnsi="Angsana New"/>
                <w:color w:val="000000" w:themeColor="text1"/>
                <w:sz w:val="28"/>
                <w:szCs w:val="28"/>
                <w:lang w:val="en-US"/>
              </w:rPr>
              <w:t>Two and Three Story Townhome</w:t>
            </w:r>
          </w:p>
        </w:tc>
        <w:tc>
          <w:tcPr>
            <w:tcW w:w="1587" w:type="dxa"/>
            <w:shd w:val="clear" w:color="auto" w:fill="auto"/>
            <w:vAlign w:val="bottom"/>
          </w:tcPr>
          <w:p w14:paraId="273E9952" w14:textId="19FD4F48" w:rsidR="005708C1" w:rsidRDefault="005708C1" w:rsidP="005708C1">
            <w:pPr>
              <w:jc w:val="center"/>
              <w:rPr>
                <w:rFonts w:ascii="Angsana New" w:hAnsi="Angsana New"/>
                <w:color w:val="000000" w:themeColor="text1"/>
                <w:sz w:val="28"/>
                <w:szCs w:val="28"/>
              </w:rPr>
            </w:pPr>
            <w:r w:rsidRPr="000A521F">
              <w:rPr>
                <w:rFonts w:ascii="Angsana New" w:hAnsi="Angsana New" w:hint="cs"/>
                <w:color w:val="000000" w:themeColor="text1"/>
                <w:sz w:val="28"/>
                <w:szCs w:val="28"/>
                <w:lang w:val="en-US"/>
              </w:rPr>
              <w:t>1</w:t>
            </w:r>
          </w:p>
        </w:tc>
        <w:tc>
          <w:tcPr>
            <w:tcW w:w="1588" w:type="dxa"/>
            <w:shd w:val="clear" w:color="auto" w:fill="auto"/>
            <w:vAlign w:val="bottom"/>
          </w:tcPr>
          <w:p w14:paraId="278CB76E" w14:textId="6A9F7B1F" w:rsidR="005708C1" w:rsidRDefault="005708C1" w:rsidP="005708C1">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5C65CC3A" w14:textId="3B311ACD" w:rsidR="005708C1"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457</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854</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440.24</w:t>
            </w:r>
          </w:p>
        </w:tc>
        <w:tc>
          <w:tcPr>
            <w:tcW w:w="1588" w:type="dxa"/>
            <w:shd w:val="clear" w:color="auto" w:fill="auto"/>
            <w:vAlign w:val="bottom"/>
          </w:tcPr>
          <w:p w14:paraId="4858C208" w14:textId="77C894B7" w:rsidR="005708C1"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435,266,342.96</w:t>
            </w:r>
          </w:p>
        </w:tc>
      </w:tr>
      <w:tr w:rsidR="005708C1" w:rsidRPr="00E22093" w14:paraId="1484DF49" w14:textId="77777777" w:rsidTr="005708C1">
        <w:trPr>
          <w:trHeight w:val="425"/>
        </w:trPr>
        <w:tc>
          <w:tcPr>
            <w:tcW w:w="2608" w:type="dxa"/>
            <w:shd w:val="clear" w:color="auto" w:fill="auto"/>
            <w:vAlign w:val="bottom"/>
          </w:tcPr>
          <w:p w14:paraId="3F35CDC7" w14:textId="44550383" w:rsidR="005708C1" w:rsidRPr="006E4BE2" w:rsidRDefault="005708C1" w:rsidP="005708C1">
            <w:pPr>
              <w:tabs>
                <w:tab w:val="left" w:pos="3969"/>
              </w:tabs>
              <w:adjustRightInd w:val="0"/>
              <w:rPr>
                <w:rFonts w:ascii="Angsana New" w:hAnsi="Angsana New"/>
                <w:color w:val="000000" w:themeColor="text1"/>
                <w:sz w:val="28"/>
                <w:szCs w:val="28"/>
                <w:cs/>
                <w:lang w:val="en-US"/>
              </w:rPr>
            </w:pPr>
            <w:r>
              <w:rPr>
                <w:rFonts w:ascii="Angsana New" w:hAnsi="Angsana New"/>
                <w:color w:val="000000" w:themeColor="text1"/>
                <w:sz w:val="28"/>
                <w:szCs w:val="28"/>
                <w:lang w:val="en-US"/>
              </w:rPr>
              <w:t>Single House</w:t>
            </w:r>
          </w:p>
        </w:tc>
        <w:tc>
          <w:tcPr>
            <w:tcW w:w="1587" w:type="dxa"/>
            <w:shd w:val="clear" w:color="auto" w:fill="auto"/>
            <w:vAlign w:val="bottom"/>
          </w:tcPr>
          <w:p w14:paraId="0E241C5E" w14:textId="25D72F5C" w:rsidR="005708C1" w:rsidRPr="006342BD" w:rsidRDefault="005708C1" w:rsidP="005708C1">
            <w:pPr>
              <w:jc w:val="center"/>
              <w:rPr>
                <w:rFonts w:ascii="Angsana New" w:hAnsi="Angsana New"/>
                <w:color w:val="000000" w:themeColor="text1"/>
                <w:sz w:val="28"/>
                <w:szCs w:val="28"/>
                <w:lang w:val="en-US"/>
              </w:rPr>
            </w:pPr>
            <w:r w:rsidRPr="000A521F">
              <w:rPr>
                <w:rFonts w:ascii="Angsana New" w:hAnsi="Angsana New" w:hint="cs"/>
                <w:color w:val="000000" w:themeColor="text1"/>
                <w:sz w:val="28"/>
                <w:szCs w:val="28"/>
                <w:lang w:val="en-US"/>
              </w:rPr>
              <w:t>1</w:t>
            </w:r>
          </w:p>
        </w:tc>
        <w:tc>
          <w:tcPr>
            <w:tcW w:w="1588" w:type="dxa"/>
            <w:shd w:val="clear" w:color="auto" w:fill="auto"/>
            <w:vAlign w:val="bottom"/>
          </w:tcPr>
          <w:p w14:paraId="1A610A28" w14:textId="47545EB0" w:rsidR="005708C1" w:rsidRPr="00E22093" w:rsidRDefault="005708C1" w:rsidP="005708C1">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17CF695D" w14:textId="65DE0954" w:rsidR="005708C1" w:rsidRPr="00D95310"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124</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805</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785.23</w:t>
            </w:r>
          </w:p>
        </w:tc>
        <w:tc>
          <w:tcPr>
            <w:tcW w:w="1588" w:type="dxa"/>
            <w:shd w:val="clear" w:color="auto" w:fill="auto"/>
            <w:vAlign w:val="bottom"/>
          </w:tcPr>
          <w:p w14:paraId="0B09DD8B" w14:textId="056AE916" w:rsidR="005708C1" w:rsidRPr="00E22093"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117,203,077.70</w:t>
            </w:r>
          </w:p>
        </w:tc>
      </w:tr>
      <w:tr w:rsidR="005708C1" w:rsidRPr="00E22093" w14:paraId="22AADE42" w14:textId="77777777" w:rsidTr="005708C1">
        <w:trPr>
          <w:trHeight w:val="425"/>
        </w:trPr>
        <w:tc>
          <w:tcPr>
            <w:tcW w:w="2608" w:type="dxa"/>
            <w:shd w:val="clear" w:color="auto" w:fill="auto"/>
            <w:vAlign w:val="bottom"/>
          </w:tcPr>
          <w:p w14:paraId="13887772" w14:textId="5B3C95AB" w:rsidR="005708C1" w:rsidRPr="00E22093" w:rsidRDefault="005708C1" w:rsidP="005708C1">
            <w:pPr>
              <w:tabs>
                <w:tab w:val="left" w:pos="3969"/>
              </w:tabs>
              <w:adjustRightInd w:val="0"/>
              <w:rPr>
                <w:rFonts w:ascii="Angsana New" w:hAnsi="Angsana New"/>
                <w:color w:val="000000" w:themeColor="text1"/>
                <w:sz w:val="28"/>
                <w:szCs w:val="28"/>
                <w:lang w:val="en-US"/>
              </w:rPr>
            </w:pPr>
            <w:r w:rsidRPr="00B876BC">
              <w:rPr>
                <w:rFonts w:ascii="Angsana New" w:hAnsi="Angsana New"/>
                <w:sz w:val="28"/>
                <w:szCs w:val="28"/>
                <w:lang w:val="en-US"/>
              </w:rPr>
              <w:t xml:space="preserve">Low </w:t>
            </w:r>
            <w:r>
              <w:rPr>
                <w:rFonts w:ascii="Angsana New" w:hAnsi="Angsana New"/>
                <w:sz w:val="28"/>
                <w:szCs w:val="28"/>
                <w:lang w:val="en-US"/>
              </w:rPr>
              <w:t>R</w:t>
            </w:r>
            <w:r w:rsidRPr="00B876BC">
              <w:rPr>
                <w:rFonts w:ascii="Angsana New" w:hAnsi="Angsana New"/>
                <w:sz w:val="28"/>
                <w:szCs w:val="28"/>
                <w:lang w:val="en-US"/>
              </w:rPr>
              <w:t xml:space="preserve">ise </w:t>
            </w:r>
            <w:r>
              <w:rPr>
                <w:rFonts w:ascii="Angsana New" w:hAnsi="Angsana New"/>
                <w:sz w:val="28"/>
                <w:szCs w:val="28"/>
                <w:lang w:val="en-US"/>
              </w:rPr>
              <w:t>C</w:t>
            </w:r>
            <w:r w:rsidRPr="00B876BC">
              <w:rPr>
                <w:rFonts w:ascii="Angsana New" w:hAnsi="Angsana New"/>
                <w:sz w:val="28"/>
                <w:szCs w:val="28"/>
                <w:lang w:val="en-US"/>
              </w:rPr>
              <w:t>ondominium</w:t>
            </w:r>
          </w:p>
        </w:tc>
        <w:tc>
          <w:tcPr>
            <w:tcW w:w="1587" w:type="dxa"/>
            <w:shd w:val="clear" w:color="auto" w:fill="auto"/>
            <w:vAlign w:val="bottom"/>
          </w:tcPr>
          <w:p w14:paraId="755AFD71" w14:textId="4B40AAB9" w:rsidR="005708C1" w:rsidRPr="00E22093" w:rsidRDefault="005708C1" w:rsidP="005708C1">
            <w:pPr>
              <w:jc w:val="center"/>
              <w:rPr>
                <w:rFonts w:ascii="Angsana New" w:hAnsi="Angsana New"/>
                <w:color w:val="000000" w:themeColor="text1"/>
                <w:sz w:val="28"/>
                <w:szCs w:val="28"/>
              </w:rPr>
            </w:pPr>
            <w:r w:rsidRPr="000A521F">
              <w:rPr>
                <w:rFonts w:ascii="Angsana New" w:hAnsi="Angsana New" w:hint="cs"/>
                <w:color w:val="000000" w:themeColor="text1"/>
                <w:sz w:val="28"/>
                <w:szCs w:val="28"/>
                <w:lang w:val="en-US"/>
              </w:rPr>
              <w:t>1</w:t>
            </w:r>
          </w:p>
        </w:tc>
        <w:tc>
          <w:tcPr>
            <w:tcW w:w="1588" w:type="dxa"/>
            <w:shd w:val="clear" w:color="auto" w:fill="auto"/>
            <w:vAlign w:val="bottom"/>
          </w:tcPr>
          <w:p w14:paraId="3EB9DE9F" w14:textId="39F401E8" w:rsidR="005708C1" w:rsidRPr="00E22093" w:rsidRDefault="005708C1" w:rsidP="005708C1">
            <w:pPr>
              <w:jc w:val="center"/>
              <w:rPr>
                <w:rFonts w:ascii="Angsana New" w:hAnsi="Angsana New"/>
                <w:color w:val="000000" w:themeColor="text1"/>
                <w:sz w:val="28"/>
                <w:szCs w:val="28"/>
              </w:rPr>
            </w:pPr>
            <w:r>
              <w:rPr>
                <w:rFonts w:asciiTheme="majorBidi" w:hAnsiTheme="majorBidi" w:cstheme="majorBidi"/>
                <w:color w:val="000000" w:themeColor="text1"/>
                <w:sz w:val="28"/>
                <w:szCs w:val="28"/>
              </w:rPr>
              <w:t>1</w:t>
            </w:r>
          </w:p>
        </w:tc>
        <w:tc>
          <w:tcPr>
            <w:tcW w:w="1587" w:type="dxa"/>
            <w:shd w:val="clear" w:color="auto" w:fill="auto"/>
            <w:vAlign w:val="bottom"/>
          </w:tcPr>
          <w:p w14:paraId="7B9E5C4A" w14:textId="1218DA13" w:rsidR="005708C1" w:rsidRPr="00E22093" w:rsidRDefault="005708C1" w:rsidP="005708C1">
            <w:pP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18</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030</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661.67</w:t>
            </w:r>
          </w:p>
        </w:tc>
        <w:tc>
          <w:tcPr>
            <w:tcW w:w="1588" w:type="dxa"/>
            <w:shd w:val="clear" w:color="auto" w:fill="auto"/>
            <w:vAlign w:val="bottom"/>
          </w:tcPr>
          <w:p w14:paraId="05477D9F" w14:textId="58846152" w:rsidR="005708C1" w:rsidRPr="00E22093" w:rsidRDefault="005708C1" w:rsidP="005708C1">
            <w:pP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22,738,455.62</w:t>
            </w:r>
          </w:p>
        </w:tc>
      </w:tr>
      <w:tr w:rsidR="005708C1" w:rsidRPr="00E22093" w14:paraId="79F2E921" w14:textId="77777777" w:rsidTr="005708C1">
        <w:trPr>
          <w:trHeight w:val="425"/>
        </w:trPr>
        <w:tc>
          <w:tcPr>
            <w:tcW w:w="2608" w:type="dxa"/>
            <w:shd w:val="clear" w:color="auto" w:fill="auto"/>
            <w:vAlign w:val="bottom"/>
          </w:tcPr>
          <w:p w14:paraId="101D44E0" w14:textId="4D294CF6" w:rsidR="005708C1" w:rsidRPr="006E4BE2" w:rsidRDefault="005708C1" w:rsidP="005708C1">
            <w:pPr>
              <w:tabs>
                <w:tab w:val="left" w:pos="3969"/>
              </w:tabs>
              <w:adjustRightInd w:val="0"/>
              <w:rPr>
                <w:rFonts w:ascii="Angsana New" w:hAnsi="Angsana New"/>
                <w:color w:val="000000" w:themeColor="text1"/>
                <w:sz w:val="28"/>
                <w:szCs w:val="28"/>
                <w:cs/>
                <w:lang w:val="en-US"/>
              </w:rPr>
            </w:pPr>
            <w:r>
              <w:rPr>
                <w:rFonts w:ascii="Angsana New" w:hAnsi="Angsana New"/>
                <w:color w:val="000000" w:themeColor="text1"/>
                <w:sz w:val="28"/>
                <w:szCs w:val="28"/>
                <w:lang w:val="en-US"/>
              </w:rPr>
              <w:t>Material</w:t>
            </w:r>
          </w:p>
        </w:tc>
        <w:tc>
          <w:tcPr>
            <w:tcW w:w="1587" w:type="dxa"/>
            <w:shd w:val="clear" w:color="auto" w:fill="auto"/>
            <w:vAlign w:val="bottom"/>
          </w:tcPr>
          <w:p w14:paraId="4DE7F002" w14:textId="0AE24DEE" w:rsidR="005708C1" w:rsidRPr="00E22093" w:rsidRDefault="005708C1" w:rsidP="005708C1">
            <w:pPr>
              <w:pBdr>
                <w:bottom w:val="single" w:sz="4" w:space="1" w:color="auto"/>
              </w:pBdr>
              <w:jc w:val="center"/>
              <w:rPr>
                <w:rFonts w:ascii="Angsana New" w:hAnsi="Angsana New"/>
                <w:color w:val="000000" w:themeColor="text1"/>
                <w:sz w:val="28"/>
                <w:szCs w:val="28"/>
                <w:lang w:val="en-US"/>
              </w:rPr>
            </w:pPr>
            <w:r w:rsidRPr="000A521F">
              <w:rPr>
                <w:rFonts w:ascii="Angsana New" w:hAnsi="Angsana New" w:hint="cs"/>
                <w:color w:val="000000" w:themeColor="text1"/>
                <w:sz w:val="28"/>
                <w:szCs w:val="28"/>
                <w:lang w:val="en-US"/>
              </w:rPr>
              <w:t>-</w:t>
            </w:r>
          </w:p>
        </w:tc>
        <w:tc>
          <w:tcPr>
            <w:tcW w:w="1588" w:type="dxa"/>
            <w:shd w:val="clear" w:color="auto" w:fill="auto"/>
            <w:vAlign w:val="bottom"/>
          </w:tcPr>
          <w:p w14:paraId="55EF6420" w14:textId="6DED8AEB" w:rsidR="005708C1" w:rsidRPr="00E22093" w:rsidRDefault="005708C1" w:rsidP="005708C1">
            <w:pPr>
              <w:pBdr>
                <w:bottom w:val="single" w:sz="4" w:space="1" w:color="auto"/>
              </w:pBdr>
              <w:jc w:val="center"/>
              <w:rPr>
                <w:rFonts w:ascii="Angsana New" w:hAnsi="Angsana New"/>
                <w:color w:val="000000" w:themeColor="text1"/>
                <w:sz w:val="28"/>
                <w:szCs w:val="28"/>
              </w:rPr>
            </w:pPr>
            <w:r>
              <w:rPr>
                <w:rFonts w:asciiTheme="majorBidi" w:hAnsiTheme="majorBidi" w:cstheme="majorBidi"/>
                <w:color w:val="000000" w:themeColor="text1"/>
                <w:sz w:val="28"/>
                <w:szCs w:val="28"/>
                <w:lang w:val="en-US"/>
              </w:rPr>
              <w:t>-</w:t>
            </w:r>
          </w:p>
        </w:tc>
        <w:tc>
          <w:tcPr>
            <w:tcW w:w="1587" w:type="dxa"/>
            <w:shd w:val="clear" w:color="auto" w:fill="auto"/>
            <w:vAlign w:val="bottom"/>
          </w:tcPr>
          <w:p w14:paraId="5BE112F0" w14:textId="5E72B65C" w:rsidR="005708C1" w:rsidRPr="00E22093" w:rsidRDefault="005708C1" w:rsidP="005708C1">
            <w:pPr>
              <w:pBdr>
                <w:bottom w:val="single" w:sz="4" w:space="1" w:color="auto"/>
              </w:pBd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149</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821.54</w:t>
            </w:r>
          </w:p>
        </w:tc>
        <w:tc>
          <w:tcPr>
            <w:tcW w:w="1588" w:type="dxa"/>
            <w:shd w:val="clear" w:color="auto" w:fill="auto"/>
            <w:vAlign w:val="bottom"/>
          </w:tcPr>
          <w:p w14:paraId="64A06FEE" w14:textId="4BA673E6" w:rsidR="005708C1" w:rsidRPr="00E22093" w:rsidRDefault="005708C1" w:rsidP="005708C1">
            <w:pPr>
              <w:pBdr>
                <w:bottom w:val="single" w:sz="4" w:space="1" w:color="auto"/>
              </w:pBd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316,156.47</w:t>
            </w:r>
          </w:p>
        </w:tc>
      </w:tr>
      <w:tr w:rsidR="005708C1" w:rsidRPr="00E22093" w14:paraId="0B1093BB" w14:textId="77777777" w:rsidTr="005708C1">
        <w:trPr>
          <w:trHeight w:val="425"/>
        </w:trPr>
        <w:tc>
          <w:tcPr>
            <w:tcW w:w="2608" w:type="dxa"/>
            <w:shd w:val="clear" w:color="auto" w:fill="auto"/>
            <w:vAlign w:val="bottom"/>
          </w:tcPr>
          <w:p w14:paraId="76E697DD" w14:textId="77777777" w:rsidR="005708C1" w:rsidRPr="00E22093" w:rsidRDefault="005708C1" w:rsidP="005708C1">
            <w:pPr>
              <w:tabs>
                <w:tab w:val="left" w:pos="3969"/>
              </w:tabs>
              <w:adjustRightInd w:val="0"/>
              <w:rPr>
                <w:rFonts w:ascii="Angsana New" w:hAnsi="Angsana New"/>
                <w:color w:val="000000" w:themeColor="text1"/>
                <w:sz w:val="28"/>
                <w:szCs w:val="28"/>
              </w:rPr>
            </w:pPr>
          </w:p>
        </w:tc>
        <w:tc>
          <w:tcPr>
            <w:tcW w:w="1587" w:type="dxa"/>
            <w:shd w:val="clear" w:color="auto" w:fill="auto"/>
            <w:vAlign w:val="bottom"/>
          </w:tcPr>
          <w:p w14:paraId="075CE350" w14:textId="26D46B52" w:rsidR="005708C1" w:rsidRPr="00E22093" w:rsidRDefault="005708C1" w:rsidP="005708C1">
            <w:pPr>
              <w:pBdr>
                <w:bottom w:val="double" w:sz="4" w:space="1" w:color="auto"/>
              </w:pBdr>
              <w:jc w:val="center"/>
              <w:rPr>
                <w:rFonts w:ascii="Angsana New" w:hAnsi="Angsana New"/>
                <w:color w:val="000000" w:themeColor="text1"/>
                <w:sz w:val="28"/>
                <w:szCs w:val="28"/>
                <w:lang w:val="en-US"/>
              </w:rPr>
            </w:pPr>
            <w:r w:rsidRPr="000A521F">
              <w:rPr>
                <w:rFonts w:ascii="Angsana New" w:hAnsi="Angsana New" w:hint="cs"/>
                <w:color w:val="000000" w:themeColor="text1"/>
                <w:sz w:val="28"/>
                <w:szCs w:val="28"/>
                <w:lang w:val="en-US"/>
              </w:rPr>
              <w:t>10</w:t>
            </w:r>
          </w:p>
        </w:tc>
        <w:tc>
          <w:tcPr>
            <w:tcW w:w="1588" w:type="dxa"/>
            <w:shd w:val="clear" w:color="auto" w:fill="auto"/>
            <w:vAlign w:val="bottom"/>
            <w:hideMark/>
          </w:tcPr>
          <w:p w14:paraId="11892871" w14:textId="468AC14A" w:rsidR="005708C1" w:rsidRPr="00E22093" w:rsidRDefault="005708C1" w:rsidP="005708C1">
            <w:pPr>
              <w:pBdr>
                <w:bottom w:val="double" w:sz="4" w:space="1" w:color="auto"/>
              </w:pBdr>
              <w:jc w:val="center"/>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10</w:t>
            </w:r>
          </w:p>
        </w:tc>
        <w:tc>
          <w:tcPr>
            <w:tcW w:w="1587" w:type="dxa"/>
            <w:shd w:val="clear" w:color="auto" w:fill="auto"/>
            <w:vAlign w:val="bottom"/>
          </w:tcPr>
          <w:p w14:paraId="55E12940" w14:textId="71CACEBF" w:rsidR="005708C1" w:rsidRPr="00E22093" w:rsidRDefault="005708C1" w:rsidP="005708C1">
            <w:pPr>
              <w:pBdr>
                <w:bottom w:val="double" w:sz="4" w:space="1" w:color="auto"/>
              </w:pBdr>
              <w:tabs>
                <w:tab w:val="decimal" w:pos="1134"/>
              </w:tabs>
              <w:rPr>
                <w:rFonts w:ascii="Angsana New" w:hAnsi="Angsana New"/>
                <w:color w:val="000000" w:themeColor="text1"/>
                <w:sz w:val="28"/>
                <w:szCs w:val="28"/>
              </w:rPr>
            </w:pPr>
            <w:r w:rsidRPr="000A521F">
              <w:rPr>
                <w:rFonts w:asciiTheme="majorBidi" w:hAnsiTheme="majorBidi"/>
                <w:color w:val="000000" w:themeColor="text1"/>
                <w:sz w:val="28"/>
                <w:szCs w:val="28"/>
                <w:lang w:val="en-US"/>
              </w:rPr>
              <w:t>1</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548</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702</w:t>
            </w:r>
            <w:r w:rsidRPr="003F184D">
              <w:rPr>
                <w:rFonts w:asciiTheme="majorBidi" w:hAnsiTheme="majorBidi" w:cstheme="majorBidi"/>
                <w:color w:val="000000" w:themeColor="text1"/>
                <w:sz w:val="28"/>
                <w:szCs w:val="28"/>
                <w:lang w:val="en-US"/>
              </w:rPr>
              <w:t>,</w:t>
            </w:r>
            <w:r w:rsidRPr="000A521F">
              <w:rPr>
                <w:rFonts w:asciiTheme="majorBidi" w:hAnsiTheme="majorBidi"/>
                <w:color w:val="000000" w:themeColor="text1"/>
                <w:sz w:val="28"/>
                <w:szCs w:val="28"/>
                <w:lang w:val="en-US"/>
              </w:rPr>
              <w:t>840.28</w:t>
            </w:r>
          </w:p>
        </w:tc>
        <w:tc>
          <w:tcPr>
            <w:tcW w:w="1588" w:type="dxa"/>
            <w:shd w:val="clear" w:color="auto" w:fill="auto"/>
            <w:vAlign w:val="bottom"/>
            <w:hideMark/>
          </w:tcPr>
          <w:p w14:paraId="39F870EA" w14:textId="160F3632" w:rsidR="005708C1" w:rsidRPr="00E22093" w:rsidRDefault="005708C1" w:rsidP="005708C1">
            <w:pPr>
              <w:pBdr>
                <w:bottom w:val="double" w:sz="4" w:space="1" w:color="auto"/>
              </w:pBdr>
              <w:tabs>
                <w:tab w:val="decimal" w:pos="1134"/>
              </w:tabs>
              <w:rPr>
                <w:rFonts w:ascii="Angsana New" w:hAnsi="Angsana New"/>
                <w:color w:val="000000" w:themeColor="text1"/>
                <w:sz w:val="28"/>
                <w:szCs w:val="28"/>
              </w:rPr>
            </w:pPr>
            <w:r>
              <w:rPr>
                <w:rFonts w:asciiTheme="majorBidi" w:hAnsiTheme="majorBidi" w:cstheme="majorBidi"/>
                <w:color w:val="000000" w:themeColor="text1"/>
                <w:sz w:val="28"/>
                <w:szCs w:val="28"/>
              </w:rPr>
              <w:t>1,561,035,879.06</w:t>
            </w:r>
          </w:p>
        </w:tc>
      </w:tr>
      <w:tr w:rsidR="008126A8" w:rsidRPr="00E22093" w14:paraId="01201CCF" w14:textId="77777777" w:rsidTr="00D95310">
        <w:trPr>
          <w:trHeight w:val="20"/>
        </w:trPr>
        <w:tc>
          <w:tcPr>
            <w:tcW w:w="2608" w:type="dxa"/>
            <w:shd w:val="clear" w:color="auto" w:fill="auto"/>
            <w:vAlign w:val="bottom"/>
          </w:tcPr>
          <w:p w14:paraId="20F60AA4" w14:textId="77777777" w:rsidR="008126A8" w:rsidRPr="00626E6F" w:rsidRDefault="008126A8" w:rsidP="00B31B73">
            <w:pPr>
              <w:tabs>
                <w:tab w:val="left" w:pos="3969"/>
              </w:tabs>
              <w:adjustRightInd w:val="0"/>
              <w:jc w:val="center"/>
              <w:rPr>
                <w:rFonts w:ascii="Angsana New" w:hAnsi="Angsana New"/>
                <w:color w:val="000000" w:themeColor="text1"/>
                <w:sz w:val="28"/>
                <w:szCs w:val="28"/>
                <w:lang w:val="en-US"/>
              </w:rPr>
            </w:pPr>
          </w:p>
        </w:tc>
        <w:tc>
          <w:tcPr>
            <w:tcW w:w="6350" w:type="dxa"/>
            <w:gridSpan w:val="4"/>
            <w:shd w:val="clear" w:color="auto" w:fill="auto"/>
            <w:vAlign w:val="bottom"/>
            <w:hideMark/>
          </w:tcPr>
          <w:p w14:paraId="1A030694" w14:textId="53AE9F1F" w:rsidR="008126A8" w:rsidRPr="00E22093" w:rsidRDefault="00C06887" w:rsidP="00D95310">
            <w:pPr>
              <w:pBdr>
                <w:bottom w:val="single" w:sz="6" w:space="1" w:color="auto"/>
                <w:between w:val="single" w:sz="6" w:space="1" w:color="auto"/>
              </w:pBdr>
              <w:tabs>
                <w:tab w:val="left" w:pos="3969"/>
              </w:tabs>
              <w:adjustRightInd w:val="0"/>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8126A8" w:rsidRPr="00E22093" w14:paraId="79D2C477" w14:textId="77777777" w:rsidTr="00D95310">
        <w:trPr>
          <w:trHeight w:val="425"/>
        </w:trPr>
        <w:tc>
          <w:tcPr>
            <w:tcW w:w="2608" w:type="dxa"/>
            <w:shd w:val="clear" w:color="auto" w:fill="auto"/>
            <w:vAlign w:val="bottom"/>
          </w:tcPr>
          <w:p w14:paraId="47FDD7CA" w14:textId="77777777" w:rsidR="008126A8" w:rsidRPr="006E4BE2" w:rsidRDefault="008126A8">
            <w:pPr>
              <w:tabs>
                <w:tab w:val="left" w:pos="3969"/>
              </w:tabs>
              <w:adjustRightInd w:val="0"/>
              <w:rPr>
                <w:rFonts w:ascii="Angsana New" w:hAnsi="Angsana New"/>
                <w:color w:val="000000" w:themeColor="text1"/>
                <w:sz w:val="28"/>
                <w:szCs w:val="28"/>
                <w:cs/>
                <w:lang w:val="en-US"/>
              </w:rPr>
            </w:pPr>
          </w:p>
        </w:tc>
        <w:tc>
          <w:tcPr>
            <w:tcW w:w="3175" w:type="dxa"/>
            <w:gridSpan w:val="2"/>
            <w:shd w:val="clear" w:color="auto" w:fill="auto"/>
            <w:vAlign w:val="bottom"/>
          </w:tcPr>
          <w:p w14:paraId="704C28C3" w14:textId="77777777" w:rsidR="008126A8" w:rsidRPr="00E22093" w:rsidRDefault="008126A8" w:rsidP="00D95310">
            <w:pPr>
              <w:adjustRightInd w:val="0"/>
              <w:jc w:val="center"/>
              <w:rPr>
                <w:rFonts w:ascii="Angsana New" w:hAnsi="Angsana New"/>
                <w:color w:val="000000" w:themeColor="text1"/>
                <w:sz w:val="28"/>
                <w:szCs w:val="28"/>
                <w:lang w:val="en-US"/>
              </w:rPr>
            </w:pPr>
          </w:p>
        </w:tc>
        <w:tc>
          <w:tcPr>
            <w:tcW w:w="3175" w:type="dxa"/>
            <w:gridSpan w:val="2"/>
            <w:shd w:val="clear" w:color="auto" w:fill="auto"/>
            <w:vAlign w:val="bottom"/>
            <w:hideMark/>
          </w:tcPr>
          <w:p w14:paraId="34C4B7FA" w14:textId="0C47AEF0" w:rsidR="008126A8" w:rsidRPr="00E22093" w:rsidRDefault="007F14FA" w:rsidP="00D95310">
            <w:pPr>
              <w:pBdr>
                <w:bottom w:val="single" w:sz="4" w:space="1" w:color="auto"/>
              </w:pBdr>
              <w:adjustRightInd w:val="0"/>
              <w:jc w:val="center"/>
              <w:rPr>
                <w:rFonts w:ascii="Angsana New" w:hAnsi="Angsana New"/>
                <w:color w:val="000000" w:themeColor="text1"/>
                <w:sz w:val="28"/>
                <w:szCs w:val="28"/>
                <w:lang w:val="en-US"/>
              </w:rPr>
            </w:pPr>
            <w:r>
              <w:rPr>
                <w:rFonts w:ascii="Angsana New" w:hAnsi="Angsana New"/>
                <w:sz w:val="28"/>
                <w:szCs w:val="28"/>
                <w:lang w:val="en-US"/>
              </w:rPr>
              <w:t>Unit:</w:t>
            </w:r>
            <w:r w:rsidR="00C06887" w:rsidRPr="00B876BC">
              <w:rPr>
                <w:rFonts w:ascii="Angsana New" w:hAnsi="Angsana New"/>
                <w:sz w:val="28"/>
                <w:szCs w:val="28"/>
                <w:lang w:val="en-US"/>
              </w:rPr>
              <w:t xml:space="preserve"> Baht</w:t>
            </w:r>
          </w:p>
        </w:tc>
      </w:tr>
      <w:tr w:rsidR="00C06887" w:rsidRPr="00E22093" w14:paraId="6739A307" w14:textId="77777777" w:rsidTr="00D95310">
        <w:trPr>
          <w:trHeight w:val="425"/>
        </w:trPr>
        <w:tc>
          <w:tcPr>
            <w:tcW w:w="2608" w:type="dxa"/>
            <w:shd w:val="clear" w:color="auto" w:fill="auto"/>
            <w:vAlign w:val="bottom"/>
          </w:tcPr>
          <w:p w14:paraId="25C7F07C" w14:textId="77777777" w:rsidR="00C06887" w:rsidRPr="00E22093" w:rsidRDefault="00C06887" w:rsidP="00C06887">
            <w:pPr>
              <w:tabs>
                <w:tab w:val="left" w:pos="3969"/>
              </w:tabs>
              <w:adjustRightInd w:val="0"/>
              <w:rPr>
                <w:rFonts w:ascii="Angsana New" w:hAnsi="Angsana New"/>
                <w:color w:val="000000" w:themeColor="text1"/>
                <w:sz w:val="28"/>
                <w:szCs w:val="28"/>
              </w:rPr>
            </w:pPr>
          </w:p>
        </w:tc>
        <w:tc>
          <w:tcPr>
            <w:tcW w:w="3175" w:type="dxa"/>
            <w:gridSpan w:val="2"/>
            <w:shd w:val="clear" w:color="auto" w:fill="auto"/>
            <w:vAlign w:val="bottom"/>
            <w:hideMark/>
          </w:tcPr>
          <w:p w14:paraId="02618437" w14:textId="3E469B2F" w:rsidR="00C06887" w:rsidRPr="00E22093" w:rsidRDefault="00C06887" w:rsidP="00D95310">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Number of project</w:t>
            </w:r>
            <w:r w:rsidR="001C5966">
              <w:rPr>
                <w:rFonts w:ascii="Angsana New" w:hAnsi="Angsana New"/>
                <w:sz w:val="28"/>
                <w:szCs w:val="28"/>
                <w:lang w:val="en-US"/>
              </w:rPr>
              <w:t>s</w:t>
            </w:r>
          </w:p>
        </w:tc>
        <w:tc>
          <w:tcPr>
            <w:tcW w:w="3175" w:type="dxa"/>
            <w:gridSpan w:val="2"/>
            <w:shd w:val="clear" w:color="auto" w:fill="auto"/>
            <w:vAlign w:val="bottom"/>
            <w:hideMark/>
          </w:tcPr>
          <w:p w14:paraId="7219EA2D" w14:textId="463EC7F8" w:rsidR="00C06887" w:rsidRPr="00E22093" w:rsidRDefault="00C06887" w:rsidP="00D95310">
            <w:pPr>
              <w:pBdr>
                <w:bottom w:val="single" w:sz="4" w:space="1" w:color="auto"/>
              </w:pBdr>
              <w:adjustRightInd w:val="0"/>
              <w:jc w:val="center"/>
              <w:rPr>
                <w:rFonts w:ascii="Angsana New" w:hAnsi="Angsana New"/>
                <w:color w:val="000000" w:themeColor="text1"/>
                <w:sz w:val="28"/>
                <w:szCs w:val="28"/>
                <w:lang w:val="en-US"/>
              </w:rPr>
            </w:pPr>
            <w:r w:rsidRPr="00B876BC">
              <w:rPr>
                <w:rFonts w:ascii="Angsana New" w:hAnsi="Angsana New"/>
                <w:sz w:val="28"/>
                <w:szCs w:val="28"/>
                <w:lang w:val="en-US"/>
              </w:rPr>
              <w:t>Amount</w:t>
            </w:r>
          </w:p>
        </w:tc>
      </w:tr>
      <w:tr w:rsidR="00D245A4" w:rsidRPr="00E22093" w14:paraId="76DCE582" w14:textId="77777777" w:rsidTr="004968F9">
        <w:trPr>
          <w:trHeight w:val="425"/>
        </w:trPr>
        <w:tc>
          <w:tcPr>
            <w:tcW w:w="2608" w:type="dxa"/>
            <w:shd w:val="clear" w:color="auto" w:fill="auto"/>
            <w:vAlign w:val="bottom"/>
          </w:tcPr>
          <w:p w14:paraId="29303CDB" w14:textId="77777777" w:rsidR="00D245A4" w:rsidRPr="00E22093" w:rsidRDefault="00D245A4" w:rsidP="00D245A4">
            <w:pPr>
              <w:tabs>
                <w:tab w:val="left" w:pos="3969"/>
              </w:tabs>
              <w:adjustRightInd w:val="0"/>
              <w:rPr>
                <w:rFonts w:ascii="Angsana New" w:hAnsi="Angsana New"/>
                <w:color w:val="000000" w:themeColor="text1"/>
                <w:sz w:val="28"/>
                <w:szCs w:val="28"/>
              </w:rPr>
            </w:pPr>
          </w:p>
        </w:tc>
        <w:tc>
          <w:tcPr>
            <w:tcW w:w="1587" w:type="dxa"/>
            <w:shd w:val="clear" w:color="auto" w:fill="auto"/>
            <w:vAlign w:val="bottom"/>
            <w:hideMark/>
          </w:tcPr>
          <w:p w14:paraId="3A9B53F5" w14:textId="243B1037" w:rsidR="00D245A4" w:rsidRPr="00E22093" w:rsidRDefault="00D245A4" w:rsidP="00D95310">
            <w:pPr>
              <w:pBdr>
                <w:bottom w:val="single" w:sz="6" w:space="1" w:color="auto"/>
                <w:between w:val="single" w:sz="6" w:space="1" w:color="auto"/>
              </w:pBdr>
              <w:adjustRightInd w:val="0"/>
              <w:ind w:left="-57"/>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8" w:type="dxa"/>
            <w:shd w:val="clear" w:color="auto" w:fill="auto"/>
            <w:vAlign w:val="bottom"/>
            <w:hideMark/>
          </w:tcPr>
          <w:p w14:paraId="73F0B2E5" w14:textId="000A04D0" w:rsidR="00D245A4" w:rsidRPr="00E22093" w:rsidRDefault="004968F9" w:rsidP="00D95310">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c>
          <w:tcPr>
            <w:tcW w:w="1587" w:type="dxa"/>
            <w:shd w:val="clear" w:color="auto" w:fill="auto"/>
            <w:vAlign w:val="bottom"/>
            <w:hideMark/>
          </w:tcPr>
          <w:p w14:paraId="740BF3AC" w14:textId="73971A58" w:rsidR="00D245A4" w:rsidRPr="00E22093" w:rsidRDefault="00D245A4" w:rsidP="00D95310">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pacing w:val="-2"/>
                <w:sz w:val="28"/>
                <w:szCs w:val="28"/>
              </w:rPr>
              <w:t xml:space="preserve">June 30, </w:t>
            </w:r>
            <w:r w:rsidRPr="001A6B95">
              <w:rPr>
                <w:rFonts w:ascii="Angsana New" w:hAnsi="Angsana New"/>
                <w:spacing w:val="-2"/>
                <w:sz w:val="28"/>
                <w:szCs w:val="28"/>
              </w:rPr>
              <w:t>20</w:t>
            </w:r>
            <w:r>
              <w:rPr>
                <w:rFonts w:ascii="Angsana New" w:hAnsi="Angsana New"/>
                <w:spacing w:val="-2"/>
                <w:sz w:val="28"/>
                <w:szCs w:val="28"/>
              </w:rPr>
              <w:t>2</w:t>
            </w:r>
            <w:r w:rsidR="004968F9">
              <w:rPr>
                <w:rFonts w:ascii="Angsana New" w:hAnsi="Angsana New"/>
                <w:spacing w:val="-2"/>
                <w:sz w:val="28"/>
                <w:szCs w:val="28"/>
              </w:rPr>
              <w:t>2</w:t>
            </w:r>
          </w:p>
        </w:tc>
        <w:tc>
          <w:tcPr>
            <w:tcW w:w="1588" w:type="dxa"/>
            <w:shd w:val="clear" w:color="auto" w:fill="auto"/>
            <w:vAlign w:val="bottom"/>
            <w:hideMark/>
          </w:tcPr>
          <w:p w14:paraId="099010B0" w14:textId="676578BB" w:rsidR="00D245A4" w:rsidRPr="00E22093" w:rsidRDefault="004968F9" w:rsidP="00D95310">
            <w:pPr>
              <w:pBdr>
                <w:bottom w:val="single" w:sz="6" w:space="1" w:color="auto"/>
                <w:between w:val="single" w:sz="6" w:space="1" w:color="auto"/>
              </w:pBdr>
              <w:adjustRightInd w:val="0"/>
              <w:jc w:val="center"/>
              <w:rPr>
                <w:rFonts w:ascii="Angsana New" w:hAnsi="Angsana New"/>
                <w:color w:val="000000" w:themeColor="text1"/>
                <w:sz w:val="28"/>
                <w:szCs w:val="28"/>
                <w:lang w:val="en-US"/>
              </w:rPr>
            </w:pPr>
            <w:r>
              <w:rPr>
                <w:rFonts w:ascii="Angsana New" w:hAnsi="Angsana New"/>
                <w:sz w:val="28"/>
                <w:szCs w:val="28"/>
              </w:rPr>
              <w:t>December 31, 2021</w:t>
            </w:r>
          </w:p>
        </w:tc>
      </w:tr>
      <w:tr w:rsidR="005708C1" w:rsidRPr="00E22093" w14:paraId="22BA8290" w14:textId="77777777" w:rsidTr="005708C1">
        <w:trPr>
          <w:trHeight w:val="425"/>
        </w:trPr>
        <w:tc>
          <w:tcPr>
            <w:tcW w:w="2608" w:type="dxa"/>
            <w:shd w:val="clear" w:color="auto" w:fill="auto"/>
            <w:vAlign w:val="bottom"/>
            <w:hideMark/>
          </w:tcPr>
          <w:p w14:paraId="280664A7" w14:textId="19AC5633" w:rsidR="005708C1" w:rsidRPr="00E22093" w:rsidRDefault="005708C1" w:rsidP="005708C1">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Three Story Townhome</w:t>
            </w:r>
          </w:p>
        </w:tc>
        <w:tc>
          <w:tcPr>
            <w:tcW w:w="1587" w:type="dxa"/>
            <w:shd w:val="clear" w:color="auto" w:fill="auto"/>
            <w:vAlign w:val="bottom"/>
          </w:tcPr>
          <w:p w14:paraId="18502CF1" w14:textId="2EFBB72E" w:rsidR="005708C1" w:rsidRPr="006E4BE2" w:rsidRDefault="005708C1" w:rsidP="005708C1">
            <w:pPr>
              <w:jc w:val="center"/>
              <w:rPr>
                <w:rFonts w:ascii="Angsana New" w:hAnsi="Angsana New"/>
                <w:color w:val="000000" w:themeColor="text1"/>
                <w:sz w:val="28"/>
                <w:szCs w:val="28"/>
                <w:cs/>
                <w:lang w:val="en-US"/>
              </w:rPr>
            </w:pPr>
            <w:r w:rsidRPr="00D9178A">
              <w:rPr>
                <w:rFonts w:asciiTheme="majorBidi" w:hAnsiTheme="majorBidi" w:cstheme="majorBidi"/>
                <w:color w:val="000000" w:themeColor="text1"/>
                <w:sz w:val="28"/>
                <w:szCs w:val="28"/>
                <w:lang w:val="en-US"/>
              </w:rPr>
              <w:t>2</w:t>
            </w:r>
          </w:p>
        </w:tc>
        <w:tc>
          <w:tcPr>
            <w:tcW w:w="1588" w:type="dxa"/>
            <w:shd w:val="clear" w:color="auto" w:fill="auto"/>
            <w:vAlign w:val="bottom"/>
            <w:hideMark/>
          </w:tcPr>
          <w:p w14:paraId="56D8DDF6" w14:textId="640AAB76" w:rsidR="005708C1" w:rsidRPr="006E4BE2" w:rsidRDefault="005708C1" w:rsidP="005708C1">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2</w:t>
            </w:r>
          </w:p>
        </w:tc>
        <w:tc>
          <w:tcPr>
            <w:tcW w:w="1587" w:type="dxa"/>
            <w:shd w:val="clear" w:color="auto" w:fill="auto"/>
            <w:vAlign w:val="bottom"/>
          </w:tcPr>
          <w:p w14:paraId="58C7F9FC" w14:textId="4804EE97" w:rsidR="005708C1" w:rsidRPr="00E22093" w:rsidRDefault="005708C1" w:rsidP="005708C1">
            <w:pPr>
              <w:tabs>
                <w:tab w:val="decimal" w:pos="1134"/>
              </w:tabs>
              <w:rPr>
                <w:rFonts w:ascii="Angsana New" w:hAnsi="Angsana New"/>
                <w:color w:val="000000" w:themeColor="text1"/>
                <w:sz w:val="28"/>
                <w:szCs w:val="28"/>
              </w:rPr>
            </w:pPr>
            <w:r w:rsidRPr="00D9178A">
              <w:rPr>
                <w:rFonts w:asciiTheme="majorBidi" w:hAnsiTheme="majorBidi" w:cstheme="majorBidi"/>
                <w:color w:val="000000" w:themeColor="text1"/>
                <w:sz w:val="28"/>
                <w:szCs w:val="28"/>
                <w:lang w:val="en-US"/>
              </w:rPr>
              <w:t>98,947,091.04</w:t>
            </w:r>
          </w:p>
        </w:tc>
        <w:tc>
          <w:tcPr>
            <w:tcW w:w="1588" w:type="dxa"/>
            <w:shd w:val="clear" w:color="auto" w:fill="auto"/>
            <w:vAlign w:val="bottom"/>
            <w:hideMark/>
          </w:tcPr>
          <w:p w14:paraId="0ACE2DAA" w14:textId="4ADCADEA" w:rsidR="005708C1" w:rsidRPr="00E22093" w:rsidRDefault="005708C1" w:rsidP="005708C1">
            <w:pP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lang w:val="en-US"/>
              </w:rPr>
              <w:t>107</w:t>
            </w:r>
            <w:r>
              <w:rPr>
                <w:rFonts w:ascii="Angsana New" w:hAnsi="Angsana New"/>
                <w:color w:val="000000" w:themeColor="text1"/>
                <w:sz w:val="28"/>
                <w:szCs w:val="28"/>
                <w:lang w:val="en-US"/>
              </w:rPr>
              <w:t>,</w:t>
            </w:r>
            <w:r w:rsidRPr="001B32C7">
              <w:rPr>
                <w:rFonts w:ascii="Angsana New" w:hAnsi="Angsana New"/>
                <w:color w:val="000000" w:themeColor="text1"/>
                <w:sz w:val="28"/>
                <w:szCs w:val="28"/>
                <w:lang w:val="en-US"/>
              </w:rPr>
              <w:t>978</w:t>
            </w:r>
            <w:r>
              <w:rPr>
                <w:rFonts w:ascii="Angsana New" w:hAnsi="Angsana New"/>
                <w:color w:val="000000" w:themeColor="text1"/>
                <w:sz w:val="28"/>
                <w:szCs w:val="28"/>
                <w:lang w:val="en-US"/>
              </w:rPr>
              <w:t>,</w:t>
            </w:r>
            <w:r w:rsidRPr="001B32C7">
              <w:rPr>
                <w:rFonts w:ascii="Angsana New" w:hAnsi="Angsana New"/>
                <w:color w:val="000000" w:themeColor="text1"/>
                <w:sz w:val="28"/>
                <w:szCs w:val="28"/>
                <w:lang w:val="en-US"/>
              </w:rPr>
              <w:t>727.86</w:t>
            </w:r>
          </w:p>
        </w:tc>
      </w:tr>
      <w:tr w:rsidR="005708C1" w:rsidRPr="00E22093" w14:paraId="1B4E1C8A" w14:textId="77777777" w:rsidTr="005708C1">
        <w:trPr>
          <w:trHeight w:val="425"/>
        </w:trPr>
        <w:tc>
          <w:tcPr>
            <w:tcW w:w="2608" w:type="dxa"/>
            <w:shd w:val="clear" w:color="auto" w:fill="auto"/>
            <w:vAlign w:val="bottom"/>
            <w:hideMark/>
          </w:tcPr>
          <w:p w14:paraId="682FA3CE" w14:textId="05E3CF4E" w:rsidR="005708C1" w:rsidRPr="00E22093" w:rsidRDefault="005708C1" w:rsidP="005708C1">
            <w:pPr>
              <w:tabs>
                <w:tab w:val="left" w:pos="3969"/>
              </w:tabs>
              <w:adjustRightInd w:val="0"/>
              <w:rPr>
                <w:rFonts w:ascii="Angsana New" w:hAnsi="Angsana New"/>
                <w:color w:val="000000" w:themeColor="text1"/>
                <w:sz w:val="28"/>
                <w:szCs w:val="28"/>
                <w:lang w:val="en-US"/>
              </w:rPr>
            </w:pPr>
            <w:r>
              <w:rPr>
                <w:rFonts w:ascii="Angsana New" w:hAnsi="Angsana New"/>
                <w:color w:val="000000" w:themeColor="text1"/>
                <w:sz w:val="28"/>
                <w:szCs w:val="28"/>
                <w:lang w:val="en-US"/>
              </w:rPr>
              <w:t>Commercial Building</w:t>
            </w:r>
          </w:p>
        </w:tc>
        <w:tc>
          <w:tcPr>
            <w:tcW w:w="1587" w:type="dxa"/>
            <w:shd w:val="clear" w:color="auto" w:fill="auto"/>
            <w:vAlign w:val="bottom"/>
          </w:tcPr>
          <w:p w14:paraId="06ABF958" w14:textId="09AF222D" w:rsidR="005708C1" w:rsidRPr="006E4BE2" w:rsidRDefault="005708C1" w:rsidP="005708C1">
            <w:pPr>
              <w:jc w:val="center"/>
              <w:rPr>
                <w:rFonts w:ascii="Angsana New" w:hAnsi="Angsana New"/>
                <w:color w:val="000000" w:themeColor="text1"/>
                <w:sz w:val="28"/>
                <w:szCs w:val="28"/>
                <w:cs/>
                <w:lang w:val="en-US"/>
              </w:rPr>
            </w:pPr>
            <w:r w:rsidRPr="00D9178A">
              <w:rPr>
                <w:rFonts w:asciiTheme="majorBidi" w:hAnsiTheme="majorBidi" w:cstheme="majorBidi"/>
                <w:color w:val="000000" w:themeColor="text1"/>
                <w:sz w:val="28"/>
                <w:szCs w:val="28"/>
                <w:lang w:val="en-US"/>
              </w:rPr>
              <w:t>1</w:t>
            </w:r>
          </w:p>
        </w:tc>
        <w:tc>
          <w:tcPr>
            <w:tcW w:w="1588" w:type="dxa"/>
            <w:shd w:val="clear" w:color="auto" w:fill="auto"/>
            <w:vAlign w:val="bottom"/>
            <w:hideMark/>
          </w:tcPr>
          <w:p w14:paraId="0E8960D7" w14:textId="01A97E6D" w:rsidR="005708C1" w:rsidRPr="006E4BE2" w:rsidRDefault="005708C1" w:rsidP="005708C1">
            <w:pPr>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w:t>
            </w:r>
          </w:p>
        </w:tc>
        <w:tc>
          <w:tcPr>
            <w:tcW w:w="1587" w:type="dxa"/>
            <w:shd w:val="clear" w:color="auto" w:fill="auto"/>
            <w:vAlign w:val="bottom"/>
          </w:tcPr>
          <w:p w14:paraId="4754D09A" w14:textId="0041F4BF" w:rsidR="005708C1" w:rsidRPr="00E22093" w:rsidRDefault="005708C1" w:rsidP="005708C1">
            <w:pPr>
              <w:tabs>
                <w:tab w:val="decimal" w:pos="1134"/>
              </w:tabs>
              <w:rPr>
                <w:rFonts w:ascii="Angsana New" w:hAnsi="Angsana New"/>
                <w:color w:val="000000" w:themeColor="text1"/>
                <w:sz w:val="28"/>
                <w:szCs w:val="28"/>
              </w:rPr>
            </w:pPr>
            <w:r w:rsidRPr="00D9178A">
              <w:rPr>
                <w:rFonts w:asciiTheme="majorBidi" w:hAnsiTheme="majorBidi" w:cstheme="majorBidi"/>
                <w:color w:val="000000" w:themeColor="text1"/>
                <w:sz w:val="28"/>
                <w:szCs w:val="28"/>
                <w:lang w:val="en-US"/>
              </w:rPr>
              <w:t>41,829,030.11</w:t>
            </w:r>
          </w:p>
        </w:tc>
        <w:tc>
          <w:tcPr>
            <w:tcW w:w="1588" w:type="dxa"/>
            <w:shd w:val="clear" w:color="auto" w:fill="auto"/>
            <w:vAlign w:val="bottom"/>
            <w:hideMark/>
          </w:tcPr>
          <w:p w14:paraId="1BD37C23" w14:textId="604536DF" w:rsidR="005708C1" w:rsidRPr="00E22093" w:rsidRDefault="005708C1" w:rsidP="005708C1">
            <w:pP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rPr>
              <w:t>42</w:t>
            </w:r>
            <w:r>
              <w:rPr>
                <w:rFonts w:ascii="Angsana New" w:hAnsi="Angsana New"/>
                <w:color w:val="000000" w:themeColor="text1"/>
                <w:sz w:val="28"/>
                <w:szCs w:val="28"/>
              </w:rPr>
              <w:t>,</w:t>
            </w:r>
            <w:r w:rsidRPr="001B32C7">
              <w:rPr>
                <w:rFonts w:ascii="Angsana New" w:hAnsi="Angsana New"/>
                <w:color w:val="000000" w:themeColor="text1"/>
                <w:sz w:val="28"/>
                <w:szCs w:val="28"/>
              </w:rPr>
              <w:t>752</w:t>
            </w:r>
            <w:r>
              <w:rPr>
                <w:rFonts w:ascii="Angsana New" w:hAnsi="Angsana New"/>
                <w:color w:val="000000" w:themeColor="text1"/>
                <w:sz w:val="28"/>
                <w:szCs w:val="28"/>
              </w:rPr>
              <w:t>,</w:t>
            </w:r>
            <w:r w:rsidRPr="001B32C7">
              <w:rPr>
                <w:rFonts w:ascii="Angsana New" w:hAnsi="Angsana New"/>
                <w:color w:val="000000" w:themeColor="text1"/>
                <w:sz w:val="28"/>
                <w:szCs w:val="28"/>
              </w:rPr>
              <w:t>206.41</w:t>
            </w:r>
          </w:p>
        </w:tc>
      </w:tr>
      <w:tr w:rsidR="005708C1" w:rsidRPr="00E22093" w14:paraId="7A85E08A" w14:textId="77777777" w:rsidTr="005708C1">
        <w:trPr>
          <w:trHeight w:val="425"/>
        </w:trPr>
        <w:tc>
          <w:tcPr>
            <w:tcW w:w="2608" w:type="dxa"/>
            <w:shd w:val="clear" w:color="auto" w:fill="auto"/>
            <w:vAlign w:val="bottom"/>
            <w:hideMark/>
          </w:tcPr>
          <w:p w14:paraId="5D60087C" w14:textId="64A60B69" w:rsidR="005708C1" w:rsidRPr="00E22093" w:rsidRDefault="005708C1" w:rsidP="005708C1">
            <w:pPr>
              <w:tabs>
                <w:tab w:val="left" w:pos="3969"/>
              </w:tabs>
              <w:adjustRightInd w:val="0"/>
              <w:rPr>
                <w:rFonts w:ascii="Angsana New" w:hAnsi="Angsana New"/>
                <w:color w:val="000000" w:themeColor="text1"/>
                <w:sz w:val="28"/>
                <w:szCs w:val="28"/>
              </w:rPr>
            </w:pPr>
            <w:r>
              <w:rPr>
                <w:rFonts w:ascii="Angsana New" w:hAnsi="Angsana New"/>
                <w:color w:val="000000" w:themeColor="text1"/>
                <w:sz w:val="28"/>
                <w:szCs w:val="28"/>
                <w:lang w:val="en-US"/>
              </w:rPr>
              <w:t>Townhome and Twin Home</w:t>
            </w:r>
          </w:p>
        </w:tc>
        <w:tc>
          <w:tcPr>
            <w:tcW w:w="1587" w:type="dxa"/>
            <w:shd w:val="clear" w:color="auto" w:fill="auto"/>
            <w:vAlign w:val="bottom"/>
          </w:tcPr>
          <w:p w14:paraId="48325CE1" w14:textId="1EBED03F" w:rsidR="005708C1" w:rsidRPr="00E22093" w:rsidRDefault="005708C1" w:rsidP="005708C1">
            <w:pPr>
              <w:jc w:val="center"/>
              <w:rPr>
                <w:rFonts w:ascii="Angsana New" w:hAnsi="Angsana New"/>
                <w:color w:val="000000" w:themeColor="text1"/>
                <w:sz w:val="28"/>
                <w:szCs w:val="28"/>
              </w:rPr>
            </w:pPr>
            <w:r w:rsidRPr="00D9178A">
              <w:rPr>
                <w:rFonts w:asciiTheme="majorBidi" w:hAnsiTheme="majorBidi" w:cstheme="majorBidi"/>
                <w:color w:val="000000" w:themeColor="text1"/>
                <w:sz w:val="28"/>
                <w:szCs w:val="28"/>
                <w:lang w:val="en-US"/>
              </w:rPr>
              <w:t>3</w:t>
            </w:r>
          </w:p>
        </w:tc>
        <w:tc>
          <w:tcPr>
            <w:tcW w:w="1588" w:type="dxa"/>
            <w:shd w:val="clear" w:color="auto" w:fill="auto"/>
            <w:vAlign w:val="bottom"/>
            <w:hideMark/>
          </w:tcPr>
          <w:p w14:paraId="4F2209CA" w14:textId="366D992E" w:rsidR="005708C1" w:rsidRPr="00E22093" w:rsidRDefault="005708C1" w:rsidP="005708C1">
            <w:pPr>
              <w:jc w:val="center"/>
              <w:rPr>
                <w:rFonts w:ascii="Angsana New" w:hAnsi="Angsana New"/>
                <w:color w:val="000000" w:themeColor="text1"/>
                <w:sz w:val="28"/>
                <w:szCs w:val="28"/>
              </w:rPr>
            </w:pPr>
            <w:r>
              <w:rPr>
                <w:rFonts w:ascii="Angsana New" w:hAnsi="Angsana New"/>
                <w:color w:val="000000" w:themeColor="text1"/>
                <w:sz w:val="28"/>
                <w:szCs w:val="28"/>
                <w:lang w:val="en-US"/>
              </w:rPr>
              <w:t>3</w:t>
            </w:r>
          </w:p>
        </w:tc>
        <w:tc>
          <w:tcPr>
            <w:tcW w:w="1587" w:type="dxa"/>
            <w:shd w:val="clear" w:color="auto" w:fill="auto"/>
            <w:vAlign w:val="bottom"/>
          </w:tcPr>
          <w:p w14:paraId="67DE735B" w14:textId="7D56E759" w:rsidR="005708C1" w:rsidRPr="00E22093" w:rsidRDefault="005708C1" w:rsidP="005708C1">
            <w:pPr>
              <w:tabs>
                <w:tab w:val="decimal" w:pos="1134"/>
              </w:tabs>
              <w:rPr>
                <w:rFonts w:ascii="Angsana New" w:hAnsi="Angsana New"/>
                <w:color w:val="000000" w:themeColor="text1"/>
                <w:sz w:val="28"/>
                <w:szCs w:val="28"/>
              </w:rPr>
            </w:pPr>
            <w:r w:rsidRPr="00D9178A">
              <w:rPr>
                <w:rFonts w:asciiTheme="majorBidi" w:hAnsiTheme="majorBidi" w:cstheme="majorBidi"/>
                <w:color w:val="000000" w:themeColor="text1"/>
                <w:sz w:val="28"/>
                <w:szCs w:val="28"/>
                <w:lang w:val="en-US"/>
              </w:rPr>
              <w:t>640,916,156.77</w:t>
            </w:r>
          </w:p>
        </w:tc>
        <w:tc>
          <w:tcPr>
            <w:tcW w:w="1588" w:type="dxa"/>
            <w:shd w:val="clear" w:color="auto" w:fill="auto"/>
            <w:vAlign w:val="bottom"/>
            <w:hideMark/>
          </w:tcPr>
          <w:p w14:paraId="5BFC5641" w14:textId="53606A52" w:rsidR="005708C1" w:rsidRPr="00E22093" w:rsidRDefault="005708C1" w:rsidP="005708C1">
            <w:pPr>
              <w:tabs>
                <w:tab w:val="decimal" w:pos="1134"/>
              </w:tabs>
              <w:rPr>
                <w:rFonts w:ascii="Angsana New" w:hAnsi="Angsana New"/>
                <w:color w:val="000000" w:themeColor="text1"/>
                <w:sz w:val="28"/>
                <w:szCs w:val="28"/>
              </w:rPr>
            </w:pPr>
            <w:r>
              <w:rPr>
                <w:rFonts w:ascii="Angsana New" w:hAnsi="Angsana New"/>
                <w:color w:val="000000" w:themeColor="text1"/>
                <w:sz w:val="28"/>
                <w:szCs w:val="28"/>
              </w:rPr>
              <w:t>696,447,621.67</w:t>
            </w:r>
          </w:p>
        </w:tc>
      </w:tr>
      <w:tr w:rsidR="005708C1" w:rsidRPr="00E22093" w14:paraId="177B72FE" w14:textId="77777777" w:rsidTr="005708C1">
        <w:trPr>
          <w:trHeight w:val="425"/>
        </w:trPr>
        <w:tc>
          <w:tcPr>
            <w:tcW w:w="2608" w:type="dxa"/>
            <w:shd w:val="clear" w:color="auto" w:fill="auto"/>
            <w:vAlign w:val="bottom"/>
          </w:tcPr>
          <w:p w14:paraId="144FA722" w14:textId="651BC3B5" w:rsidR="005708C1" w:rsidRDefault="005708C1" w:rsidP="005708C1">
            <w:pPr>
              <w:tabs>
                <w:tab w:val="left" w:pos="3969"/>
              </w:tabs>
              <w:adjustRightInd w:val="0"/>
              <w:rPr>
                <w:rFonts w:ascii="Angsana New" w:hAnsi="Angsana New"/>
                <w:color w:val="000000" w:themeColor="text1"/>
                <w:sz w:val="28"/>
                <w:szCs w:val="28"/>
                <w:lang w:val="en-US"/>
              </w:rPr>
            </w:pPr>
            <w:r w:rsidRPr="00A165EC">
              <w:rPr>
                <w:rFonts w:ascii="Angsana New" w:hAnsi="Angsana New"/>
                <w:color w:val="000000" w:themeColor="text1"/>
                <w:sz w:val="28"/>
                <w:szCs w:val="28"/>
                <w:lang w:val="en-US"/>
              </w:rPr>
              <w:t>Two and Three Story Townhome</w:t>
            </w:r>
          </w:p>
        </w:tc>
        <w:tc>
          <w:tcPr>
            <w:tcW w:w="1587" w:type="dxa"/>
            <w:shd w:val="clear" w:color="auto" w:fill="auto"/>
            <w:vAlign w:val="bottom"/>
          </w:tcPr>
          <w:p w14:paraId="4ECB92B3" w14:textId="1947C7B2" w:rsidR="005708C1" w:rsidRDefault="005708C1" w:rsidP="005708C1">
            <w:pPr>
              <w:pBdr>
                <w:bottom w:val="single" w:sz="4" w:space="1" w:color="auto"/>
              </w:pBdr>
              <w:jc w:val="center"/>
              <w:rPr>
                <w:rFonts w:ascii="Angsana New" w:hAnsi="Angsana New"/>
                <w:color w:val="000000" w:themeColor="text1"/>
                <w:sz w:val="28"/>
                <w:szCs w:val="28"/>
              </w:rPr>
            </w:pPr>
            <w:r w:rsidRPr="007E4BD4">
              <w:rPr>
                <w:rFonts w:asciiTheme="majorBidi" w:hAnsiTheme="majorBidi" w:cstheme="majorBidi"/>
                <w:color w:val="000000" w:themeColor="text1"/>
                <w:sz w:val="28"/>
                <w:szCs w:val="28"/>
                <w:lang w:val="en-US"/>
              </w:rPr>
              <w:t>1</w:t>
            </w:r>
          </w:p>
        </w:tc>
        <w:tc>
          <w:tcPr>
            <w:tcW w:w="1588" w:type="dxa"/>
            <w:shd w:val="clear" w:color="auto" w:fill="auto"/>
            <w:vAlign w:val="bottom"/>
          </w:tcPr>
          <w:p w14:paraId="72C7C493" w14:textId="259A458A" w:rsidR="005708C1" w:rsidRPr="00E22093" w:rsidRDefault="005708C1" w:rsidP="005708C1">
            <w:pPr>
              <w:pBdr>
                <w:bottom w:val="single" w:sz="4" w:space="1" w:color="auto"/>
              </w:pBdr>
              <w:jc w:val="center"/>
              <w:rPr>
                <w:rFonts w:ascii="Angsana New" w:hAnsi="Angsana New"/>
                <w:color w:val="000000" w:themeColor="text1"/>
                <w:sz w:val="28"/>
                <w:szCs w:val="28"/>
              </w:rPr>
            </w:pPr>
            <w:r>
              <w:rPr>
                <w:rFonts w:ascii="Angsana New" w:hAnsi="Angsana New"/>
                <w:color w:val="000000" w:themeColor="text1"/>
                <w:sz w:val="28"/>
                <w:szCs w:val="28"/>
              </w:rPr>
              <w:t>1</w:t>
            </w:r>
          </w:p>
        </w:tc>
        <w:tc>
          <w:tcPr>
            <w:tcW w:w="1587" w:type="dxa"/>
            <w:shd w:val="clear" w:color="auto" w:fill="auto"/>
            <w:vAlign w:val="bottom"/>
          </w:tcPr>
          <w:p w14:paraId="74CD3CA7" w14:textId="09F648BC" w:rsidR="005708C1" w:rsidRDefault="005708C1" w:rsidP="005708C1">
            <w:pPr>
              <w:pBdr>
                <w:bottom w:val="single" w:sz="4" w:space="1" w:color="auto"/>
              </w:pBdr>
              <w:tabs>
                <w:tab w:val="decimal" w:pos="1134"/>
              </w:tabs>
              <w:rPr>
                <w:rFonts w:ascii="Angsana New" w:hAnsi="Angsana New"/>
                <w:color w:val="000000" w:themeColor="text1"/>
                <w:sz w:val="28"/>
                <w:szCs w:val="28"/>
              </w:rPr>
            </w:pPr>
            <w:r w:rsidRPr="00D9178A">
              <w:rPr>
                <w:rFonts w:asciiTheme="majorBidi" w:hAnsiTheme="majorBidi" w:cstheme="majorBidi"/>
                <w:color w:val="000000" w:themeColor="text1"/>
                <w:sz w:val="28"/>
                <w:szCs w:val="28"/>
                <w:lang w:val="en-US"/>
              </w:rPr>
              <w:t>425,205,508.82</w:t>
            </w:r>
          </w:p>
        </w:tc>
        <w:tc>
          <w:tcPr>
            <w:tcW w:w="1588" w:type="dxa"/>
            <w:shd w:val="clear" w:color="auto" w:fill="auto"/>
            <w:vAlign w:val="bottom"/>
          </w:tcPr>
          <w:p w14:paraId="009CB940" w14:textId="34DBBB6F" w:rsidR="005708C1" w:rsidRPr="007D48B6" w:rsidRDefault="005708C1" w:rsidP="005708C1">
            <w:pPr>
              <w:pBdr>
                <w:bottom w:val="single" w:sz="4" w:space="1" w:color="auto"/>
              </w:pBdr>
              <w:tabs>
                <w:tab w:val="decimal" w:pos="1134"/>
              </w:tabs>
              <w:rPr>
                <w:rFonts w:ascii="Angsana New" w:hAnsi="Angsana New"/>
                <w:color w:val="000000" w:themeColor="text1"/>
                <w:sz w:val="28"/>
                <w:szCs w:val="28"/>
              </w:rPr>
            </w:pPr>
            <w:r>
              <w:rPr>
                <w:rFonts w:ascii="Angsana New" w:hAnsi="Angsana New"/>
                <w:color w:val="000000" w:themeColor="text1"/>
                <w:sz w:val="28"/>
                <w:szCs w:val="28"/>
              </w:rPr>
              <w:t>407,137,872.38</w:t>
            </w:r>
          </w:p>
        </w:tc>
      </w:tr>
      <w:tr w:rsidR="005708C1" w:rsidRPr="00E22093" w14:paraId="6E243672" w14:textId="77777777" w:rsidTr="005708C1">
        <w:trPr>
          <w:trHeight w:val="425"/>
        </w:trPr>
        <w:tc>
          <w:tcPr>
            <w:tcW w:w="2608" w:type="dxa"/>
            <w:shd w:val="clear" w:color="auto" w:fill="auto"/>
            <w:vAlign w:val="bottom"/>
          </w:tcPr>
          <w:p w14:paraId="7D0401AB" w14:textId="77777777" w:rsidR="005708C1" w:rsidRPr="00E22093" w:rsidRDefault="005708C1" w:rsidP="005708C1">
            <w:pPr>
              <w:tabs>
                <w:tab w:val="left" w:pos="3969"/>
              </w:tabs>
              <w:adjustRightInd w:val="0"/>
              <w:rPr>
                <w:rFonts w:ascii="Angsana New" w:hAnsi="Angsana New"/>
                <w:color w:val="000000" w:themeColor="text1"/>
                <w:sz w:val="28"/>
                <w:szCs w:val="28"/>
              </w:rPr>
            </w:pPr>
          </w:p>
        </w:tc>
        <w:tc>
          <w:tcPr>
            <w:tcW w:w="1587" w:type="dxa"/>
            <w:shd w:val="clear" w:color="auto" w:fill="auto"/>
            <w:vAlign w:val="bottom"/>
          </w:tcPr>
          <w:p w14:paraId="1DC100EC" w14:textId="71C4C417" w:rsidR="005708C1" w:rsidRPr="00E22093" w:rsidRDefault="005708C1" w:rsidP="005708C1">
            <w:pPr>
              <w:pBdr>
                <w:bottom w:val="double" w:sz="4" w:space="1" w:color="auto"/>
              </w:pBdr>
              <w:jc w:val="center"/>
              <w:rPr>
                <w:rFonts w:ascii="Angsana New" w:hAnsi="Angsana New"/>
                <w:color w:val="000000" w:themeColor="text1"/>
                <w:sz w:val="28"/>
                <w:szCs w:val="28"/>
                <w:lang w:val="en-US"/>
              </w:rPr>
            </w:pPr>
            <w:r w:rsidRPr="00D9178A">
              <w:rPr>
                <w:rFonts w:asciiTheme="majorBidi" w:hAnsiTheme="majorBidi" w:cstheme="majorBidi"/>
                <w:color w:val="000000" w:themeColor="text1"/>
                <w:sz w:val="28"/>
                <w:szCs w:val="28"/>
                <w:lang w:val="en-US"/>
              </w:rPr>
              <w:t>7</w:t>
            </w:r>
          </w:p>
        </w:tc>
        <w:tc>
          <w:tcPr>
            <w:tcW w:w="1588" w:type="dxa"/>
            <w:shd w:val="clear" w:color="auto" w:fill="auto"/>
            <w:vAlign w:val="bottom"/>
            <w:hideMark/>
          </w:tcPr>
          <w:p w14:paraId="104D24B2" w14:textId="5572E607" w:rsidR="005708C1" w:rsidRPr="00E22093" w:rsidRDefault="005708C1" w:rsidP="005708C1">
            <w:pPr>
              <w:pBdr>
                <w:bottom w:val="double" w:sz="4" w:space="1" w:color="auto"/>
              </w:pBdr>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7</w:t>
            </w:r>
          </w:p>
        </w:tc>
        <w:tc>
          <w:tcPr>
            <w:tcW w:w="1587" w:type="dxa"/>
            <w:shd w:val="clear" w:color="auto" w:fill="auto"/>
            <w:vAlign w:val="bottom"/>
          </w:tcPr>
          <w:p w14:paraId="7A8574A9" w14:textId="4850F87D" w:rsidR="005708C1" w:rsidRPr="00E22093" w:rsidRDefault="005708C1" w:rsidP="005708C1">
            <w:pPr>
              <w:pBdr>
                <w:bottom w:val="double" w:sz="4" w:space="1" w:color="auto"/>
              </w:pBdr>
              <w:tabs>
                <w:tab w:val="decimal" w:pos="1134"/>
              </w:tabs>
              <w:rPr>
                <w:rFonts w:ascii="Angsana New" w:hAnsi="Angsana New"/>
                <w:color w:val="000000" w:themeColor="text1"/>
                <w:sz w:val="28"/>
                <w:szCs w:val="28"/>
              </w:rPr>
            </w:pPr>
            <w:r w:rsidRPr="00D9178A">
              <w:rPr>
                <w:rFonts w:asciiTheme="majorBidi" w:hAnsiTheme="majorBidi" w:cstheme="majorBidi"/>
                <w:color w:val="000000" w:themeColor="text1"/>
                <w:sz w:val="28"/>
                <w:szCs w:val="28"/>
                <w:lang w:val="en-US"/>
              </w:rPr>
              <w:t>1,206,897,786.74</w:t>
            </w:r>
          </w:p>
        </w:tc>
        <w:tc>
          <w:tcPr>
            <w:tcW w:w="1588" w:type="dxa"/>
            <w:shd w:val="clear" w:color="auto" w:fill="auto"/>
            <w:vAlign w:val="bottom"/>
            <w:hideMark/>
          </w:tcPr>
          <w:p w14:paraId="6CD979D8" w14:textId="11BAD378" w:rsidR="005708C1" w:rsidRPr="00E22093" w:rsidRDefault="005708C1" w:rsidP="005708C1">
            <w:pPr>
              <w:pBdr>
                <w:bottom w:val="double" w:sz="4" w:space="1" w:color="auto"/>
              </w:pBdr>
              <w:tabs>
                <w:tab w:val="decimal" w:pos="1134"/>
              </w:tabs>
              <w:rPr>
                <w:rFonts w:ascii="Angsana New" w:hAnsi="Angsana New"/>
                <w:color w:val="000000" w:themeColor="text1"/>
                <w:sz w:val="28"/>
                <w:szCs w:val="28"/>
              </w:rPr>
            </w:pPr>
            <w:r w:rsidRPr="001B32C7">
              <w:rPr>
                <w:rFonts w:ascii="Angsana New" w:hAnsi="Angsana New"/>
                <w:color w:val="000000" w:themeColor="text1"/>
                <w:sz w:val="28"/>
                <w:szCs w:val="28"/>
              </w:rPr>
              <w:t>1</w:t>
            </w:r>
            <w:r>
              <w:rPr>
                <w:rFonts w:ascii="Angsana New" w:hAnsi="Angsana New"/>
                <w:color w:val="000000" w:themeColor="text1"/>
                <w:sz w:val="28"/>
                <w:szCs w:val="28"/>
              </w:rPr>
              <w:t>,</w:t>
            </w:r>
            <w:r w:rsidRPr="001B32C7">
              <w:rPr>
                <w:rFonts w:ascii="Angsana New" w:hAnsi="Angsana New"/>
                <w:color w:val="000000" w:themeColor="text1"/>
                <w:sz w:val="28"/>
                <w:szCs w:val="28"/>
              </w:rPr>
              <w:t>254</w:t>
            </w:r>
            <w:r>
              <w:rPr>
                <w:rFonts w:ascii="Angsana New" w:hAnsi="Angsana New"/>
                <w:color w:val="000000" w:themeColor="text1"/>
                <w:sz w:val="28"/>
                <w:szCs w:val="28"/>
              </w:rPr>
              <w:t>,</w:t>
            </w:r>
            <w:r w:rsidRPr="001B32C7">
              <w:rPr>
                <w:rFonts w:ascii="Angsana New" w:hAnsi="Angsana New"/>
                <w:color w:val="000000" w:themeColor="text1"/>
                <w:sz w:val="28"/>
                <w:szCs w:val="28"/>
              </w:rPr>
              <w:t>316</w:t>
            </w:r>
            <w:r>
              <w:rPr>
                <w:rFonts w:ascii="Angsana New" w:hAnsi="Angsana New"/>
                <w:color w:val="000000" w:themeColor="text1"/>
                <w:sz w:val="28"/>
                <w:szCs w:val="28"/>
              </w:rPr>
              <w:t>,</w:t>
            </w:r>
            <w:r w:rsidRPr="001B32C7">
              <w:rPr>
                <w:rFonts w:ascii="Angsana New" w:hAnsi="Angsana New"/>
                <w:color w:val="000000" w:themeColor="text1"/>
                <w:sz w:val="28"/>
                <w:szCs w:val="28"/>
              </w:rPr>
              <w:t>428.32</w:t>
            </w:r>
          </w:p>
        </w:tc>
      </w:tr>
    </w:tbl>
    <w:p w14:paraId="0B19E42F" w14:textId="1FDD08F3" w:rsidR="00F4238A" w:rsidRDefault="00F4238A" w:rsidP="00F4238A">
      <w:pPr>
        <w:spacing w:before="120"/>
        <w:ind w:left="567"/>
        <w:jc w:val="thaiDistribute"/>
        <w:rPr>
          <w:rFonts w:ascii="Angsana New" w:hAnsi="Angsana New"/>
          <w:color w:val="000000" w:themeColor="text1"/>
          <w:spacing w:val="-2"/>
          <w:sz w:val="28"/>
          <w:szCs w:val="28"/>
          <w:lang w:val="en-US"/>
        </w:rPr>
      </w:pPr>
      <w:r w:rsidRPr="00A57A4D">
        <w:rPr>
          <w:rFonts w:ascii="Angsana New" w:hAnsi="Angsana New"/>
          <w:color w:val="000000" w:themeColor="text1"/>
          <w:spacing w:val="-2"/>
          <w:sz w:val="28"/>
          <w:szCs w:val="28"/>
          <w:lang w:val="en-US"/>
        </w:rPr>
        <w:t xml:space="preserve">As at </w:t>
      </w:r>
      <w:r w:rsidR="00D245A4">
        <w:rPr>
          <w:rFonts w:ascii="Angsana New" w:hAnsi="Angsana New"/>
          <w:color w:val="000000" w:themeColor="text1"/>
          <w:spacing w:val="-2"/>
          <w:sz w:val="28"/>
          <w:szCs w:val="28"/>
          <w:lang w:val="en-US"/>
        </w:rPr>
        <w:t>June</w:t>
      </w:r>
      <w:r>
        <w:rPr>
          <w:rFonts w:ascii="Angsana New" w:hAnsi="Angsana New"/>
          <w:color w:val="000000" w:themeColor="text1"/>
          <w:spacing w:val="-2"/>
          <w:sz w:val="28"/>
          <w:szCs w:val="28"/>
          <w:lang w:val="en-US"/>
        </w:rPr>
        <w:t xml:space="preserve"> 3</w:t>
      </w:r>
      <w:r w:rsidR="00F667AC">
        <w:rPr>
          <w:rFonts w:ascii="Angsana New" w:hAnsi="Angsana New"/>
          <w:color w:val="000000" w:themeColor="text1"/>
          <w:spacing w:val="-2"/>
          <w:sz w:val="28"/>
          <w:szCs w:val="28"/>
          <w:lang w:val="en-US"/>
        </w:rPr>
        <w:t>0, 2022</w:t>
      </w:r>
      <w:r>
        <w:rPr>
          <w:rFonts w:ascii="Angsana New" w:hAnsi="Angsana New"/>
          <w:color w:val="000000" w:themeColor="text1"/>
          <w:spacing w:val="-2"/>
          <w:sz w:val="28"/>
          <w:szCs w:val="28"/>
          <w:lang w:val="en-US"/>
        </w:rPr>
        <w:t xml:space="preserve"> and </w:t>
      </w:r>
      <w:r w:rsidR="00F667AC">
        <w:rPr>
          <w:rFonts w:ascii="Angsana New" w:hAnsi="Angsana New"/>
          <w:color w:val="000000" w:themeColor="text1"/>
          <w:spacing w:val="-2"/>
          <w:sz w:val="28"/>
          <w:szCs w:val="28"/>
          <w:lang w:val="en-US"/>
        </w:rPr>
        <w:t>December 31, 2021</w:t>
      </w:r>
      <w:r w:rsidRPr="00A57A4D">
        <w:rPr>
          <w:rFonts w:ascii="Angsana New" w:hAnsi="Angsana New"/>
          <w:color w:val="000000" w:themeColor="text1"/>
          <w:spacing w:val="-2"/>
          <w:sz w:val="28"/>
          <w:szCs w:val="28"/>
          <w:lang w:val="en-US"/>
        </w:rPr>
        <w:t xml:space="preserve">, part of the </w:t>
      </w:r>
      <w:r>
        <w:rPr>
          <w:rFonts w:ascii="Angsana New" w:hAnsi="Angsana New"/>
          <w:color w:val="000000" w:themeColor="text1"/>
          <w:spacing w:val="-2"/>
          <w:sz w:val="28"/>
          <w:szCs w:val="28"/>
          <w:lang w:val="en-US"/>
        </w:rPr>
        <w:t>Group’s</w:t>
      </w:r>
      <w:r w:rsidRPr="00A57A4D">
        <w:rPr>
          <w:rFonts w:ascii="Angsana New" w:hAnsi="Angsana New"/>
          <w:color w:val="000000" w:themeColor="text1"/>
          <w:spacing w:val="-2"/>
          <w:sz w:val="28"/>
          <w:szCs w:val="28"/>
          <w:lang w:val="en-US"/>
        </w:rPr>
        <w:t xml:space="preserve"> land and project constructions thereon are mortgaged as collateral for loans obtained from financial institutions</w:t>
      </w:r>
      <w:r>
        <w:rPr>
          <w:rFonts w:ascii="Angsana New" w:hAnsi="Angsana New"/>
          <w:color w:val="000000" w:themeColor="text1"/>
          <w:spacing w:val="-2"/>
          <w:sz w:val="28"/>
          <w:szCs w:val="28"/>
          <w:lang w:val="en-US"/>
        </w:rPr>
        <w:t xml:space="preserve"> </w:t>
      </w:r>
      <w:r w:rsidRPr="005708C1">
        <w:rPr>
          <w:rFonts w:ascii="Angsana New" w:hAnsi="Angsana New"/>
          <w:color w:val="000000" w:themeColor="text1"/>
          <w:spacing w:val="-2"/>
          <w:sz w:val="28"/>
          <w:szCs w:val="28"/>
          <w:lang w:val="en-US"/>
        </w:rPr>
        <w:t>(Note</w:t>
      </w:r>
      <w:r w:rsidR="001C5966" w:rsidRPr="005708C1">
        <w:rPr>
          <w:rFonts w:ascii="Angsana New" w:hAnsi="Angsana New"/>
          <w:color w:val="000000" w:themeColor="text1"/>
          <w:spacing w:val="-2"/>
          <w:sz w:val="28"/>
          <w:szCs w:val="28"/>
          <w:lang w:val="en-US"/>
        </w:rPr>
        <w:t>s</w:t>
      </w:r>
      <w:r w:rsidRPr="005708C1">
        <w:rPr>
          <w:rFonts w:ascii="Angsana New" w:hAnsi="Angsana New"/>
          <w:color w:val="000000" w:themeColor="text1"/>
          <w:spacing w:val="-2"/>
          <w:sz w:val="28"/>
          <w:szCs w:val="28"/>
          <w:lang w:val="en-US"/>
        </w:rPr>
        <w:t xml:space="preserve"> </w:t>
      </w:r>
      <w:r w:rsidR="00FD2F76" w:rsidRPr="005708C1">
        <w:rPr>
          <w:rFonts w:ascii="Angsana New" w:hAnsi="Angsana New"/>
          <w:color w:val="000000" w:themeColor="text1"/>
          <w:spacing w:val="-2"/>
          <w:sz w:val="28"/>
          <w:szCs w:val="28"/>
          <w:lang w:val="en-US"/>
        </w:rPr>
        <w:t>9</w:t>
      </w:r>
      <w:r w:rsidRPr="005708C1">
        <w:rPr>
          <w:rFonts w:ascii="Angsana New" w:hAnsi="Angsana New"/>
          <w:color w:val="000000" w:themeColor="text1"/>
          <w:spacing w:val="-2"/>
          <w:sz w:val="28"/>
          <w:szCs w:val="28"/>
          <w:lang w:val="en-US"/>
        </w:rPr>
        <w:t xml:space="preserve">, </w:t>
      </w:r>
      <w:r w:rsidR="004F4637" w:rsidRPr="005708C1">
        <w:rPr>
          <w:rFonts w:ascii="Angsana New" w:hAnsi="Angsana New"/>
          <w:color w:val="000000" w:themeColor="text1"/>
          <w:spacing w:val="-2"/>
          <w:sz w:val="28"/>
          <w:szCs w:val="28"/>
          <w:lang w:val="en-US"/>
        </w:rPr>
        <w:t xml:space="preserve">and </w:t>
      </w:r>
      <w:r w:rsidR="00FD2F76" w:rsidRPr="005708C1">
        <w:rPr>
          <w:rFonts w:ascii="Angsana New" w:hAnsi="Angsana New"/>
          <w:color w:val="000000" w:themeColor="text1"/>
          <w:spacing w:val="-2"/>
          <w:sz w:val="28"/>
          <w:szCs w:val="28"/>
          <w:lang w:val="en-US"/>
        </w:rPr>
        <w:t>11</w:t>
      </w:r>
      <w:r w:rsidRPr="005708C1">
        <w:rPr>
          <w:rFonts w:ascii="Angsana New" w:hAnsi="Angsana New"/>
          <w:color w:val="000000" w:themeColor="text1"/>
          <w:spacing w:val="-2"/>
          <w:sz w:val="28"/>
          <w:szCs w:val="28"/>
          <w:lang w:val="en-US"/>
        </w:rPr>
        <w:t>)</w:t>
      </w:r>
    </w:p>
    <w:p w14:paraId="0C0EE8EA" w14:textId="09C88CE3" w:rsidR="00F4238A" w:rsidRDefault="004F4637" w:rsidP="00F4238A">
      <w:pPr>
        <w:pStyle w:val="BodyTextIndent3"/>
        <w:tabs>
          <w:tab w:val="left" w:pos="3969"/>
        </w:tabs>
        <w:spacing w:before="120" w:after="0"/>
        <w:ind w:left="567"/>
        <w:jc w:val="thaiDistribute"/>
        <w:rPr>
          <w:rFonts w:ascii="Angsana New" w:hAnsi="Angsana New"/>
          <w:spacing w:val="-2"/>
          <w:sz w:val="28"/>
          <w:szCs w:val="28"/>
          <w:lang w:val="en-US"/>
        </w:rPr>
      </w:pPr>
      <w:r>
        <w:rPr>
          <w:rFonts w:ascii="Angsana New" w:hAnsi="Angsana New"/>
          <w:sz w:val="28"/>
          <w:szCs w:val="28"/>
          <w:lang w:val="en-US"/>
        </w:rPr>
        <w:t xml:space="preserve">For the six-month periods ended June 30, </w:t>
      </w:r>
      <w:r w:rsidR="00FD2F76">
        <w:rPr>
          <w:rFonts w:ascii="Angsana New" w:hAnsi="Angsana New"/>
          <w:sz w:val="28"/>
          <w:szCs w:val="28"/>
          <w:lang w:val="en-US"/>
        </w:rPr>
        <w:t>2022, and 2021</w:t>
      </w:r>
      <w:r w:rsidR="00F4238A" w:rsidRPr="00FE6E55">
        <w:rPr>
          <w:rFonts w:ascii="Angsana New" w:hAnsi="Angsana New"/>
          <w:sz w:val="28"/>
          <w:szCs w:val="28"/>
          <w:lang w:val="en-US"/>
        </w:rPr>
        <w:t>,</w:t>
      </w:r>
      <w:r w:rsidR="00F4238A" w:rsidRPr="00FE6E55">
        <w:rPr>
          <w:rFonts w:ascii="Angsana New" w:hAnsi="Angsana New"/>
          <w:spacing w:val="-2"/>
          <w:sz w:val="28"/>
          <w:szCs w:val="28"/>
          <w:lang w:val="en-US"/>
        </w:rPr>
        <w:t xml:space="preserve"> the Group and the Company capitalized borrowing costs in the cost of property development for sale in the consolidated financial statement </w:t>
      </w:r>
      <w:r w:rsidR="00021C0C">
        <w:rPr>
          <w:rFonts w:ascii="Angsana New" w:hAnsi="Angsana New"/>
          <w:spacing w:val="-2"/>
          <w:sz w:val="28"/>
          <w:szCs w:val="28"/>
          <w:lang w:val="en-US"/>
        </w:rPr>
        <w:t>of</w:t>
      </w:r>
      <w:r w:rsidR="00F4238A" w:rsidRPr="00FE6E55">
        <w:rPr>
          <w:rFonts w:ascii="Angsana New" w:hAnsi="Angsana New"/>
          <w:spacing w:val="-2"/>
          <w:sz w:val="28"/>
          <w:szCs w:val="28"/>
          <w:lang w:val="en-US"/>
        </w:rPr>
        <w:t xml:space="preserve"> Baht </w:t>
      </w:r>
      <w:r w:rsidR="005708C1" w:rsidRPr="005708C1">
        <w:rPr>
          <w:rFonts w:ascii="Angsana New" w:hAnsi="Angsana New"/>
          <w:color w:val="000000" w:themeColor="text1"/>
          <w:sz w:val="28"/>
          <w:szCs w:val="28"/>
          <w:lang w:val="en-US"/>
        </w:rPr>
        <w:t>2</w:t>
      </w:r>
      <w:r w:rsidR="006F3C82">
        <w:rPr>
          <w:rFonts w:ascii="Angsana New" w:hAnsi="Angsana New"/>
          <w:color w:val="000000" w:themeColor="text1"/>
          <w:sz w:val="28"/>
          <w:szCs w:val="28"/>
          <w:lang w:val="en-US"/>
        </w:rPr>
        <w:t>9.04</w:t>
      </w:r>
      <w:r w:rsidR="00FE6E55" w:rsidRPr="00FE6E55">
        <w:rPr>
          <w:rFonts w:ascii="Angsana New" w:hAnsi="Angsana New"/>
          <w:color w:val="000000" w:themeColor="text1"/>
          <w:sz w:val="28"/>
          <w:szCs w:val="28"/>
          <w:lang w:val="en-US"/>
        </w:rPr>
        <w:t xml:space="preserve"> </w:t>
      </w:r>
      <w:r w:rsidR="00F4238A" w:rsidRPr="00FE6E55">
        <w:rPr>
          <w:rFonts w:ascii="Angsana New" w:hAnsi="Angsana New"/>
          <w:spacing w:val="-2"/>
          <w:sz w:val="28"/>
          <w:szCs w:val="28"/>
          <w:lang w:val="en-US"/>
        </w:rPr>
        <w:t xml:space="preserve">million and Baht </w:t>
      </w:r>
      <w:r w:rsidR="00FD2F76">
        <w:rPr>
          <w:rFonts w:ascii="Angsana New" w:hAnsi="Angsana New"/>
          <w:color w:val="000000" w:themeColor="text1"/>
          <w:sz w:val="28"/>
          <w:szCs w:val="28"/>
          <w:lang w:val="en-US"/>
        </w:rPr>
        <w:t>32.88</w:t>
      </w:r>
      <w:r w:rsidR="00FD2F76" w:rsidRPr="00FE6E55">
        <w:rPr>
          <w:rFonts w:ascii="Angsana New" w:hAnsi="Angsana New"/>
          <w:color w:val="000000" w:themeColor="text1"/>
          <w:sz w:val="28"/>
          <w:szCs w:val="28"/>
          <w:lang w:val="en-US"/>
        </w:rPr>
        <w:t xml:space="preserve"> </w:t>
      </w:r>
      <w:r w:rsidR="00F4238A" w:rsidRPr="00FE6E55">
        <w:rPr>
          <w:rFonts w:ascii="Angsana New" w:hAnsi="Angsana New"/>
          <w:spacing w:val="-2"/>
          <w:sz w:val="28"/>
          <w:szCs w:val="28"/>
          <w:lang w:val="en-US"/>
        </w:rPr>
        <w:t>million, respectively</w:t>
      </w:r>
      <w:r w:rsidR="001C5966">
        <w:rPr>
          <w:rFonts w:ascii="Angsana New" w:hAnsi="Angsana New"/>
          <w:spacing w:val="-2"/>
          <w:sz w:val="28"/>
          <w:szCs w:val="28"/>
          <w:lang w:val="en-US"/>
        </w:rPr>
        <w:t>,</w:t>
      </w:r>
      <w:r w:rsidR="00F4238A" w:rsidRPr="00FE6E55">
        <w:rPr>
          <w:rFonts w:ascii="Angsana New" w:hAnsi="Angsana New"/>
          <w:spacing w:val="-2"/>
          <w:sz w:val="28"/>
          <w:szCs w:val="28"/>
          <w:lang w:val="en-US"/>
        </w:rPr>
        <w:t xml:space="preserve"> </w:t>
      </w:r>
      <w:r w:rsidR="001C5966">
        <w:rPr>
          <w:rFonts w:ascii="Angsana New" w:hAnsi="Angsana New"/>
          <w:spacing w:val="-2"/>
          <w:sz w:val="28"/>
          <w:szCs w:val="28"/>
          <w:lang w:val="en-US"/>
        </w:rPr>
        <w:t>a</w:t>
      </w:r>
      <w:r w:rsidR="00F4238A" w:rsidRPr="00FE6E55">
        <w:rPr>
          <w:rFonts w:ascii="Angsana New" w:hAnsi="Angsana New"/>
          <w:spacing w:val="-2"/>
          <w:sz w:val="28"/>
          <w:szCs w:val="28"/>
          <w:lang w:val="en-US"/>
        </w:rPr>
        <w:t>nd in the separa</w:t>
      </w:r>
      <w:r w:rsidR="005708C1">
        <w:rPr>
          <w:rFonts w:ascii="Angsana New" w:hAnsi="Angsana New"/>
          <w:spacing w:val="-2"/>
          <w:sz w:val="28"/>
          <w:szCs w:val="28"/>
          <w:lang w:val="en-US"/>
        </w:rPr>
        <w:t xml:space="preserve">te financial statements of Baht </w:t>
      </w:r>
      <w:r w:rsidR="005708C1" w:rsidRPr="005708C1">
        <w:rPr>
          <w:rFonts w:ascii="Angsana New" w:hAnsi="Angsana New"/>
          <w:spacing w:val="-2"/>
          <w:sz w:val="28"/>
          <w:szCs w:val="28"/>
          <w:lang w:val="en-US"/>
        </w:rPr>
        <w:t xml:space="preserve">26.51 </w:t>
      </w:r>
      <w:r w:rsidR="00F4238A" w:rsidRPr="00FE6E55">
        <w:rPr>
          <w:rFonts w:ascii="Angsana New" w:hAnsi="Angsana New"/>
          <w:spacing w:val="-2"/>
          <w:sz w:val="28"/>
          <w:szCs w:val="28"/>
          <w:lang w:val="en-US"/>
        </w:rPr>
        <w:t>million and</w:t>
      </w:r>
      <w:r>
        <w:rPr>
          <w:rFonts w:ascii="Angsana New" w:hAnsi="Angsana New"/>
          <w:spacing w:val="-2"/>
          <w:sz w:val="28"/>
          <w:szCs w:val="28"/>
          <w:lang w:val="en-US"/>
        </w:rPr>
        <w:t xml:space="preserve"> </w:t>
      </w:r>
      <w:r w:rsidRPr="00FE6E55">
        <w:rPr>
          <w:rFonts w:ascii="Angsana New" w:hAnsi="Angsana New"/>
          <w:spacing w:val="-2"/>
          <w:sz w:val="28"/>
          <w:szCs w:val="28"/>
          <w:lang w:val="en-US"/>
        </w:rPr>
        <w:t>Baht</w:t>
      </w:r>
      <w:r w:rsidR="00F4238A" w:rsidRPr="00FE6E55">
        <w:rPr>
          <w:rFonts w:ascii="Angsana New" w:hAnsi="Angsana New"/>
          <w:spacing w:val="-2"/>
          <w:sz w:val="28"/>
          <w:szCs w:val="28"/>
          <w:lang w:val="en-US"/>
        </w:rPr>
        <w:t xml:space="preserve"> </w:t>
      </w:r>
      <w:r w:rsidR="00FD2F76">
        <w:rPr>
          <w:rFonts w:ascii="Angsana New" w:hAnsi="Angsana New"/>
          <w:spacing w:val="-2"/>
          <w:sz w:val="28"/>
          <w:szCs w:val="28"/>
          <w:lang w:val="en-US"/>
        </w:rPr>
        <w:t xml:space="preserve">31.43 </w:t>
      </w:r>
      <w:r w:rsidR="00F4238A" w:rsidRPr="00FE6E55">
        <w:rPr>
          <w:rFonts w:ascii="Angsana New" w:hAnsi="Angsana New"/>
          <w:spacing w:val="-2"/>
          <w:sz w:val="28"/>
          <w:szCs w:val="28"/>
          <w:lang w:val="en-US"/>
        </w:rPr>
        <w:t>million, respectively.</w:t>
      </w:r>
    </w:p>
    <w:p w14:paraId="649EFBB4" w14:textId="340A2605" w:rsidR="00F4238A" w:rsidRPr="00F4238A" w:rsidRDefault="004F4637" w:rsidP="00F4238A">
      <w:pPr>
        <w:spacing w:before="120"/>
        <w:ind w:left="567"/>
        <w:jc w:val="thaiDistribute"/>
        <w:rPr>
          <w:rFonts w:ascii="Angsana New" w:hAnsi="Angsana New"/>
          <w:color w:val="000000" w:themeColor="text1"/>
          <w:spacing w:val="-2"/>
          <w:sz w:val="28"/>
          <w:szCs w:val="28"/>
          <w:lang w:val="en-US"/>
        </w:rPr>
      </w:pPr>
      <w:r>
        <w:rPr>
          <w:rFonts w:ascii="Angsana New" w:hAnsi="Angsana New"/>
          <w:sz w:val="28"/>
          <w:szCs w:val="28"/>
          <w:lang w:val="en-US"/>
        </w:rPr>
        <w:t xml:space="preserve">For the six-month periods ended June 30, </w:t>
      </w:r>
      <w:r w:rsidR="00FD2F76">
        <w:rPr>
          <w:rFonts w:ascii="Angsana New" w:hAnsi="Angsana New"/>
          <w:sz w:val="28"/>
          <w:szCs w:val="28"/>
          <w:lang w:val="en-US"/>
        </w:rPr>
        <w:t>2022</w:t>
      </w:r>
      <w:r w:rsidR="00FE6E55" w:rsidRPr="00FE6E55">
        <w:rPr>
          <w:rFonts w:ascii="Angsana New" w:hAnsi="Angsana New"/>
          <w:sz w:val="28"/>
          <w:szCs w:val="28"/>
          <w:lang w:val="en-US"/>
        </w:rPr>
        <w:t xml:space="preserve"> and 202</w:t>
      </w:r>
      <w:r w:rsidR="00FD2F76">
        <w:rPr>
          <w:rFonts w:ascii="Angsana New" w:hAnsi="Angsana New"/>
          <w:sz w:val="28"/>
          <w:szCs w:val="28"/>
          <w:lang w:val="en-US"/>
        </w:rPr>
        <w:t>1</w:t>
      </w:r>
      <w:r w:rsidR="00FE6E55" w:rsidRPr="001B5578">
        <w:rPr>
          <w:rFonts w:ascii="Angsana New" w:hAnsi="Angsana New"/>
          <w:spacing w:val="-2"/>
          <w:sz w:val="28"/>
          <w:szCs w:val="28"/>
          <w:lang w:val="en-US"/>
        </w:rPr>
        <w:t xml:space="preserve">, the </w:t>
      </w:r>
      <w:r w:rsidR="00873A54">
        <w:rPr>
          <w:rFonts w:ascii="Angsana New" w:hAnsi="Angsana New"/>
          <w:spacing w:val="-2"/>
          <w:sz w:val="28"/>
          <w:szCs w:val="28"/>
          <w:lang w:val="en-US"/>
        </w:rPr>
        <w:t>Group and the C</w:t>
      </w:r>
      <w:r w:rsidR="00FE6E55">
        <w:rPr>
          <w:rFonts w:ascii="Angsana New" w:hAnsi="Angsana New"/>
          <w:spacing w:val="-2"/>
          <w:sz w:val="28"/>
          <w:szCs w:val="28"/>
          <w:lang w:val="en-US"/>
        </w:rPr>
        <w:t>ompany</w:t>
      </w:r>
      <w:r w:rsidR="00FE6E55" w:rsidRPr="001B5578">
        <w:rPr>
          <w:rFonts w:ascii="Angsana New" w:hAnsi="Angsana New"/>
          <w:spacing w:val="-2"/>
          <w:sz w:val="28"/>
          <w:szCs w:val="28"/>
          <w:lang w:val="en-US"/>
        </w:rPr>
        <w:t xml:space="preserve"> transferred property developments for sale to costs of sales in the consolidated financial statements of Baht </w:t>
      </w:r>
      <w:r w:rsidR="00FF490B" w:rsidRPr="00FF490B">
        <w:rPr>
          <w:rFonts w:ascii="Angsana New" w:hAnsi="Angsana New"/>
          <w:color w:val="000000" w:themeColor="text1"/>
          <w:sz w:val="28"/>
          <w:szCs w:val="28"/>
          <w:lang w:val="en-US"/>
        </w:rPr>
        <w:t>227.44</w:t>
      </w:r>
      <w:r w:rsidR="00FE6E55">
        <w:rPr>
          <w:rFonts w:ascii="Angsana New" w:hAnsi="Angsana New"/>
          <w:color w:val="000000" w:themeColor="text1"/>
          <w:sz w:val="28"/>
          <w:szCs w:val="28"/>
          <w:lang w:val="en-US"/>
        </w:rPr>
        <w:t xml:space="preserve"> </w:t>
      </w:r>
      <w:r w:rsidR="00FE6E55" w:rsidRPr="001B5578">
        <w:rPr>
          <w:rFonts w:ascii="Angsana New" w:hAnsi="Angsana New"/>
          <w:spacing w:val="-2"/>
          <w:sz w:val="28"/>
          <w:szCs w:val="28"/>
          <w:lang w:val="en-US"/>
        </w:rPr>
        <w:t xml:space="preserve">million and Baht </w:t>
      </w:r>
      <w:r w:rsidR="00FD2F76" w:rsidRPr="001434A5">
        <w:rPr>
          <w:rFonts w:ascii="Angsana New" w:hAnsi="Angsana New"/>
          <w:color w:val="000000" w:themeColor="text1"/>
          <w:sz w:val="28"/>
          <w:szCs w:val="28"/>
          <w:lang w:val="en-US"/>
        </w:rPr>
        <w:t>26</w:t>
      </w:r>
      <w:r w:rsidR="001434A5" w:rsidRPr="00ED4F51">
        <w:rPr>
          <w:rFonts w:ascii="Angsana New" w:hAnsi="Angsana New" w:hint="cs"/>
          <w:color w:val="000000" w:themeColor="text1"/>
          <w:sz w:val="28"/>
          <w:szCs w:val="28"/>
          <w:lang w:val="en-US"/>
        </w:rPr>
        <w:t>2</w:t>
      </w:r>
      <w:r w:rsidR="00FD2F76" w:rsidRPr="001434A5">
        <w:rPr>
          <w:rFonts w:ascii="Angsana New" w:hAnsi="Angsana New"/>
          <w:color w:val="000000" w:themeColor="text1"/>
          <w:sz w:val="28"/>
          <w:szCs w:val="28"/>
          <w:lang w:val="en-US"/>
        </w:rPr>
        <w:t>.</w:t>
      </w:r>
      <w:r w:rsidR="001434A5" w:rsidRPr="00ED4F51">
        <w:rPr>
          <w:rFonts w:ascii="Angsana New" w:hAnsi="Angsana New" w:hint="cs"/>
          <w:color w:val="000000" w:themeColor="text1"/>
          <w:sz w:val="28"/>
          <w:szCs w:val="28"/>
          <w:lang w:val="en-US"/>
        </w:rPr>
        <w:t>80</w:t>
      </w:r>
      <w:r w:rsidR="00FD2F76">
        <w:rPr>
          <w:rFonts w:ascii="Angsana New" w:hAnsi="Angsana New"/>
          <w:color w:val="000000" w:themeColor="text1"/>
          <w:sz w:val="28"/>
          <w:szCs w:val="28"/>
          <w:lang w:val="en-US"/>
        </w:rPr>
        <w:t xml:space="preserve"> </w:t>
      </w:r>
      <w:r w:rsidR="00FE6E55" w:rsidRPr="001B5578">
        <w:rPr>
          <w:rFonts w:ascii="Angsana New" w:hAnsi="Angsana New"/>
          <w:spacing w:val="-2"/>
          <w:sz w:val="28"/>
          <w:szCs w:val="28"/>
          <w:lang w:val="en-US"/>
        </w:rPr>
        <w:t>million, respectively, and in the separate financial statement</w:t>
      </w:r>
      <w:r w:rsidR="00FE6E55">
        <w:rPr>
          <w:rFonts w:ascii="Angsana New" w:hAnsi="Angsana New"/>
          <w:spacing w:val="-2"/>
          <w:sz w:val="28"/>
          <w:szCs w:val="28"/>
          <w:lang w:val="en-US"/>
        </w:rPr>
        <w:t>s</w:t>
      </w:r>
      <w:r w:rsidR="00FE6E55" w:rsidRPr="001B5578">
        <w:rPr>
          <w:rFonts w:ascii="Angsana New" w:hAnsi="Angsana New"/>
          <w:spacing w:val="-2"/>
          <w:sz w:val="28"/>
          <w:szCs w:val="28"/>
          <w:lang w:val="en-US"/>
        </w:rPr>
        <w:t xml:space="preserve"> of Baht </w:t>
      </w:r>
      <w:r w:rsidR="00FF490B" w:rsidRPr="00FF490B">
        <w:rPr>
          <w:rFonts w:ascii="Angsana New" w:hAnsi="Angsana New"/>
          <w:color w:val="000000" w:themeColor="text1"/>
          <w:sz w:val="28"/>
          <w:szCs w:val="28"/>
          <w:lang w:val="en-US"/>
        </w:rPr>
        <w:t>232.86</w:t>
      </w:r>
      <w:r w:rsidR="00FE6E55">
        <w:rPr>
          <w:rFonts w:ascii="Angsana New" w:hAnsi="Angsana New"/>
          <w:color w:val="000000" w:themeColor="text1"/>
          <w:sz w:val="28"/>
          <w:szCs w:val="28"/>
          <w:lang w:val="en-US"/>
        </w:rPr>
        <w:t xml:space="preserve"> </w:t>
      </w:r>
      <w:r w:rsidR="00FE6E55" w:rsidRPr="001B5578">
        <w:rPr>
          <w:rFonts w:ascii="Angsana New" w:hAnsi="Angsana New"/>
          <w:spacing w:val="-2"/>
          <w:sz w:val="28"/>
          <w:szCs w:val="28"/>
          <w:lang w:val="en-US"/>
        </w:rPr>
        <w:t>million and Baht</w:t>
      </w:r>
      <w:r>
        <w:rPr>
          <w:rFonts w:ascii="Angsana New" w:hAnsi="Angsana New"/>
          <w:spacing w:val="-2"/>
          <w:sz w:val="28"/>
          <w:szCs w:val="28"/>
          <w:lang w:val="en-US"/>
        </w:rPr>
        <w:t xml:space="preserve"> </w:t>
      </w:r>
      <w:r w:rsidR="00FD2F76">
        <w:rPr>
          <w:rFonts w:ascii="Angsana New" w:hAnsi="Angsana New"/>
          <w:color w:val="000000" w:themeColor="text1"/>
          <w:sz w:val="28"/>
          <w:szCs w:val="28"/>
          <w:lang w:val="en-US"/>
        </w:rPr>
        <w:t xml:space="preserve">235.51 </w:t>
      </w:r>
      <w:r w:rsidR="00FE6E55" w:rsidRPr="001B5578">
        <w:rPr>
          <w:rFonts w:ascii="Angsana New" w:hAnsi="Angsana New"/>
          <w:spacing w:val="-2"/>
          <w:sz w:val="28"/>
          <w:szCs w:val="28"/>
          <w:lang w:val="en-US"/>
        </w:rPr>
        <w:t>million, respectively</w:t>
      </w:r>
      <w:r w:rsidR="007F14FA">
        <w:rPr>
          <w:rFonts w:ascii="Angsana New" w:hAnsi="Angsana New"/>
          <w:spacing w:val="-2"/>
          <w:sz w:val="28"/>
          <w:szCs w:val="28"/>
          <w:lang w:val="en-US"/>
        </w:rPr>
        <w:t>.</w:t>
      </w:r>
    </w:p>
    <w:p w14:paraId="6E43D923" w14:textId="09D72C21" w:rsidR="00AE06CA" w:rsidRPr="0083705D" w:rsidRDefault="00FE6E55" w:rsidP="0083705D">
      <w:pPr>
        <w:numPr>
          <w:ilvl w:val="0"/>
          <w:numId w:val="3"/>
        </w:numPr>
        <w:tabs>
          <w:tab w:val="clear" w:pos="510"/>
        </w:tabs>
        <w:spacing w:before="240" w:line="240" w:lineRule="atLeast"/>
        <w:ind w:left="567" w:hanging="567"/>
        <w:rPr>
          <w:rFonts w:ascii="Angsana New" w:hAnsi="Angsana New"/>
          <w:b/>
          <w:bCs/>
          <w:caps/>
          <w:sz w:val="28"/>
          <w:szCs w:val="28"/>
          <w:lang w:val="en-US"/>
        </w:rPr>
      </w:pPr>
      <w:r w:rsidRPr="0083705D">
        <w:rPr>
          <w:rFonts w:ascii="Angsana New" w:hAnsi="Angsana New"/>
          <w:b/>
          <w:bCs/>
          <w:caps/>
          <w:sz w:val="28"/>
          <w:szCs w:val="28"/>
          <w:lang w:val="en-US"/>
        </w:rPr>
        <w:t>PROPERTY, PLANT AND EQUIPMENT - NET</w:t>
      </w:r>
    </w:p>
    <w:p w14:paraId="3BEDF5CC" w14:textId="64E032EA" w:rsidR="00116C42" w:rsidRPr="00D95310" w:rsidRDefault="00FE6E55" w:rsidP="002E6A20">
      <w:pPr>
        <w:spacing w:before="120"/>
        <w:ind w:left="567"/>
        <w:jc w:val="thaiDistribute"/>
        <w:rPr>
          <w:rFonts w:ascii="Angsana New" w:hAnsi="Angsana New"/>
          <w:color w:val="000000" w:themeColor="text1"/>
          <w:sz w:val="28"/>
          <w:szCs w:val="28"/>
        </w:rPr>
      </w:pPr>
      <w:r w:rsidRPr="004B1240">
        <w:rPr>
          <w:rFonts w:ascii="Angsana New" w:hAnsi="Angsana New"/>
          <w:color w:val="000000" w:themeColor="text1"/>
          <w:sz w:val="28"/>
          <w:szCs w:val="28"/>
          <w:lang w:val="en-US"/>
        </w:rPr>
        <w:t>Property, plant and equipment</w:t>
      </w:r>
      <w:r>
        <w:rPr>
          <w:rFonts w:ascii="Angsana New" w:hAnsi="Angsana New"/>
          <w:b/>
          <w:bCs/>
          <w:color w:val="000000" w:themeColor="text1"/>
          <w:sz w:val="28"/>
          <w:szCs w:val="28"/>
          <w:lang w:val="en-US"/>
        </w:rPr>
        <w:t xml:space="preserve"> </w:t>
      </w:r>
      <w:r>
        <w:rPr>
          <w:rFonts w:ascii="Angsana New" w:hAnsi="Angsana New"/>
          <w:sz w:val="28"/>
          <w:szCs w:val="28"/>
        </w:rPr>
        <w:t xml:space="preserve">as at </w:t>
      </w:r>
      <w:r w:rsidR="004F4637">
        <w:rPr>
          <w:rFonts w:ascii="Angsana New" w:hAnsi="Angsana New"/>
          <w:sz w:val="28"/>
          <w:szCs w:val="28"/>
          <w:lang w:val="en-US"/>
        </w:rPr>
        <w:t>June 30,</w:t>
      </w:r>
      <w:r w:rsidR="004968F9">
        <w:rPr>
          <w:rFonts w:ascii="Angsana New" w:hAnsi="Angsana New"/>
          <w:sz w:val="28"/>
          <w:szCs w:val="28"/>
        </w:rPr>
        <w:t xml:space="preserve"> 2022</w:t>
      </w:r>
      <w:r>
        <w:rPr>
          <w:rFonts w:ascii="Angsana New" w:hAnsi="Angsana New"/>
          <w:sz w:val="28"/>
          <w:szCs w:val="28"/>
        </w:rPr>
        <w:t>,</w:t>
      </w:r>
      <w:r w:rsidRPr="008315E1">
        <w:rPr>
          <w:rFonts w:ascii="Angsana New" w:hAnsi="Angsana New"/>
          <w:sz w:val="28"/>
          <w:szCs w:val="28"/>
        </w:rPr>
        <w:t xml:space="preserve"> consisted of:</w:t>
      </w:r>
    </w:p>
    <w:tbl>
      <w:tblPr>
        <w:tblW w:w="8278" w:type="dxa"/>
        <w:tblInd w:w="624" w:type="dxa"/>
        <w:tblCellMar>
          <w:left w:w="57" w:type="dxa"/>
          <w:right w:w="57" w:type="dxa"/>
        </w:tblCellMar>
        <w:tblLook w:val="04A0" w:firstRow="1" w:lastRow="0" w:firstColumn="1" w:lastColumn="0" w:noHBand="0" w:noVBand="1"/>
      </w:tblPr>
      <w:tblGrid>
        <w:gridCol w:w="3969"/>
        <w:gridCol w:w="2154"/>
        <w:gridCol w:w="2155"/>
      </w:tblGrid>
      <w:tr w:rsidR="00116C42" w:rsidRPr="00E22093" w14:paraId="3084AF92" w14:textId="77777777" w:rsidTr="00D95310">
        <w:trPr>
          <w:trHeight w:val="340"/>
        </w:trPr>
        <w:tc>
          <w:tcPr>
            <w:tcW w:w="3969" w:type="dxa"/>
            <w:tcBorders>
              <w:top w:val="nil"/>
              <w:left w:val="nil"/>
              <w:bottom w:val="nil"/>
              <w:right w:val="nil"/>
            </w:tcBorders>
            <w:shd w:val="clear" w:color="auto" w:fill="auto"/>
            <w:noWrap/>
            <w:vAlign w:val="bottom"/>
            <w:hideMark/>
          </w:tcPr>
          <w:p w14:paraId="32FB641C" w14:textId="77777777" w:rsidR="00116C42" w:rsidRPr="00E22093" w:rsidRDefault="00116C42" w:rsidP="00116C42">
            <w:pPr>
              <w:autoSpaceDE/>
              <w:autoSpaceDN/>
              <w:spacing w:before="120" w:line="240" w:lineRule="auto"/>
              <w:jc w:val="center"/>
              <w:rPr>
                <w:rFonts w:ascii="Angsana New" w:hAnsi="Angsana New"/>
                <w:color w:val="000000" w:themeColor="text1"/>
                <w:sz w:val="28"/>
                <w:szCs w:val="28"/>
                <w:lang w:val="en-US"/>
              </w:rPr>
            </w:pPr>
          </w:p>
        </w:tc>
        <w:tc>
          <w:tcPr>
            <w:tcW w:w="4309" w:type="dxa"/>
            <w:gridSpan w:val="2"/>
            <w:tcBorders>
              <w:top w:val="nil"/>
              <w:left w:val="nil"/>
              <w:right w:val="nil"/>
            </w:tcBorders>
            <w:shd w:val="clear" w:color="auto" w:fill="auto"/>
            <w:noWrap/>
            <w:vAlign w:val="bottom"/>
            <w:hideMark/>
          </w:tcPr>
          <w:p w14:paraId="713C4735" w14:textId="17C7C02E" w:rsidR="00116C42" w:rsidRPr="00E22093" w:rsidRDefault="007F14FA" w:rsidP="00116C42">
            <w:pPr>
              <w:pBdr>
                <w:bottom w:val="single" w:sz="4" w:space="1" w:color="auto"/>
              </w:pBdr>
              <w:autoSpaceDE/>
              <w:autoSpaceDN/>
              <w:spacing w:before="120"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FE6E55" w:rsidRPr="004B1240">
              <w:rPr>
                <w:rFonts w:ascii="Angsana New" w:hAnsi="Angsana New"/>
                <w:sz w:val="28"/>
                <w:szCs w:val="28"/>
                <w:lang w:val="en-US"/>
              </w:rPr>
              <w:t xml:space="preserve"> Baht</w:t>
            </w:r>
          </w:p>
        </w:tc>
      </w:tr>
      <w:tr w:rsidR="00116C42" w:rsidRPr="00E22093" w14:paraId="74E699B1" w14:textId="77777777" w:rsidTr="004968F9">
        <w:trPr>
          <w:trHeight w:val="340"/>
        </w:trPr>
        <w:tc>
          <w:tcPr>
            <w:tcW w:w="3969" w:type="dxa"/>
            <w:tcBorders>
              <w:top w:val="nil"/>
              <w:left w:val="nil"/>
              <w:bottom w:val="nil"/>
              <w:right w:val="nil"/>
            </w:tcBorders>
            <w:shd w:val="clear" w:color="auto" w:fill="auto"/>
            <w:noWrap/>
            <w:vAlign w:val="bottom"/>
            <w:hideMark/>
          </w:tcPr>
          <w:p w14:paraId="6D503C7E" w14:textId="77777777" w:rsidR="00116C42" w:rsidRPr="00E22093" w:rsidRDefault="00116C42" w:rsidP="00116C42">
            <w:pPr>
              <w:autoSpaceDE/>
              <w:autoSpaceDN/>
              <w:spacing w:line="240" w:lineRule="auto"/>
              <w:jc w:val="center"/>
              <w:rPr>
                <w:rFonts w:ascii="Angsana New" w:hAnsi="Angsana New"/>
                <w:color w:val="000000" w:themeColor="text1"/>
                <w:sz w:val="28"/>
                <w:szCs w:val="28"/>
                <w:lang w:val="en-US"/>
              </w:rPr>
            </w:pPr>
          </w:p>
        </w:tc>
        <w:tc>
          <w:tcPr>
            <w:tcW w:w="2154" w:type="dxa"/>
            <w:tcBorders>
              <w:top w:val="nil"/>
              <w:left w:val="nil"/>
              <w:right w:val="nil"/>
            </w:tcBorders>
            <w:shd w:val="clear" w:color="auto" w:fill="auto"/>
            <w:noWrap/>
            <w:vAlign w:val="bottom"/>
            <w:hideMark/>
          </w:tcPr>
          <w:p w14:paraId="3A2DA06A" w14:textId="034A928A" w:rsidR="00116C42" w:rsidRPr="00E22093" w:rsidRDefault="00FE6E55" w:rsidP="00116C42">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c>
          <w:tcPr>
            <w:tcW w:w="2155" w:type="dxa"/>
            <w:tcBorders>
              <w:top w:val="nil"/>
              <w:left w:val="nil"/>
              <w:right w:val="nil"/>
            </w:tcBorders>
            <w:shd w:val="clear" w:color="auto" w:fill="auto"/>
            <w:noWrap/>
            <w:vAlign w:val="bottom"/>
            <w:hideMark/>
          </w:tcPr>
          <w:p w14:paraId="036FD90E" w14:textId="19DE54FE" w:rsidR="00116C42" w:rsidRPr="00E22093" w:rsidRDefault="00FE6E55" w:rsidP="00116C42">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 statements</w:t>
            </w:r>
          </w:p>
        </w:tc>
      </w:tr>
      <w:tr w:rsidR="004968F9" w:rsidRPr="00E22093" w14:paraId="0BED3969" w14:textId="77777777" w:rsidTr="004968F9">
        <w:trPr>
          <w:trHeight w:val="340"/>
        </w:trPr>
        <w:tc>
          <w:tcPr>
            <w:tcW w:w="3969" w:type="dxa"/>
            <w:tcBorders>
              <w:top w:val="nil"/>
              <w:left w:val="nil"/>
              <w:bottom w:val="nil"/>
              <w:right w:val="nil"/>
            </w:tcBorders>
            <w:shd w:val="clear" w:color="auto" w:fill="auto"/>
            <w:noWrap/>
            <w:vAlign w:val="bottom"/>
            <w:hideMark/>
          </w:tcPr>
          <w:p w14:paraId="4DA31090" w14:textId="4868B811" w:rsidR="004968F9" w:rsidRPr="00E22093" w:rsidRDefault="004968F9" w:rsidP="004968F9">
            <w:pPr>
              <w:autoSpaceDE/>
              <w:autoSpaceDN/>
              <w:spacing w:line="240" w:lineRule="auto"/>
              <w:rPr>
                <w:rFonts w:ascii="Angsana New" w:hAnsi="Angsana New"/>
                <w:b/>
                <w:bCs/>
                <w:color w:val="000000" w:themeColor="text1"/>
                <w:sz w:val="28"/>
                <w:szCs w:val="28"/>
                <w:lang w:val="en-US"/>
              </w:rPr>
            </w:pPr>
            <w:r>
              <w:rPr>
                <w:rFonts w:ascii="Angsana New" w:hAnsi="Angsana New"/>
                <w:b/>
                <w:bCs/>
                <w:sz w:val="28"/>
                <w:szCs w:val="28"/>
                <w:lang w:val="en-US"/>
              </w:rPr>
              <w:t>Net book value</w:t>
            </w:r>
            <w:r w:rsidRPr="00D05077">
              <w:rPr>
                <w:rFonts w:ascii="Angsana New" w:hAnsi="Angsana New"/>
                <w:b/>
                <w:bCs/>
                <w:sz w:val="28"/>
                <w:szCs w:val="28"/>
                <w:lang w:val="en-US"/>
              </w:rPr>
              <w:t xml:space="preserve"> as at January 1,</w:t>
            </w:r>
            <w:r>
              <w:rPr>
                <w:rFonts w:ascii="Angsana New" w:hAnsi="Angsana New"/>
                <w:b/>
                <w:bCs/>
                <w:sz w:val="28"/>
                <w:szCs w:val="28"/>
                <w:lang w:val="en-US"/>
              </w:rPr>
              <w:t xml:space="preserve"> 202</w:t>
            </w:r>
            <w:r w:rsidR="00487B61">
              <w:rPr>
                <w:rFonts w:ascii="Angsana New" w:hAnsi="Angsana New"/>
                <w:b/>
                <w:bCs/>
                <w:sz w:val="28"/>
                <w:szCs w:val="28"/>
                <w:lang w:val="en-US"/>
              </w:rPr>
              <w:t>2</w:t>
            </w:r>
          </w:p>
        </w:tc>
        <w:tc>
          <w:tcPr>
            <w:tcW w:w="2154" w:type="dxa"/>
            <w:tcBorders>
              <w:left w:val="nil"/>
              <w:bottom w:val="nil"/>
              <w:right w:val="nil"/>
            </w:tcBorders>
            <w:shd w:val="clear" w:color="auto" w:fill="auto"/>
            <w:noWrap/>
            <w:vAlign w:val="bottom"/>
          </w:tcPr>
          <w:p w14:paraId="03BF487F" w14:textId="0DD1BAEA" w:rsidR="004968F9" w:rsidRPr="00E22093" w:rsidRDefault="004968F9" w:rsidP="004968F9">
            <w:pPr>
              <w:tabs>
                <w:tab w:val="decimal" w:pos="1701"/>
              </w:tabs>
              <w:autoSpaceDE/>
              <w:autoSpaceDN/>
              <w:spacing w:line="240" w:lineRule="auto"/>
              <w:rPr>
                <w:rFonts w:ascii="Angsana New" w:eastAsia="Cordia New" w:hAnsi="Angsana New"/>
                <w:color w:val="000000" w:themeColor="text1"/>
                <w:sz w:val="28"/>
                <w:szCs w:val="28"/>
                <w:lang w:val="en-US" w:eastAsia="th-TH"/>
              </w:rPr>
            </w:pPr>
            <w:r w:rsidRPr="00D23123">
              <w:rPr>
                <w:rFonts w:ascii="Angsana New" w:eastAsia="Cordia New" w:hAnsi="Angsana New"/>
                <w:sz w:val="28"/>
                <w:szCs w:val="28"/>
                <w:lang w:val="en-US" w:eastAsia="th-TH"/>
              </w:rPr>
              <w:t>46,940,917.52</w:t>
            </w:r>
          </w:p>
        </w:tc>
        <w:tc>
          <w:tcPr>
            <w:tcW w:w="2155" w:type="dxa"/>
            <w:tcBorders>
              <w:left w:val="nil"/>
              <w:bottom w:val="nil"/>
              <w:right w:val="nil"/>
            </w:tcBorders>
            <w:shd w:val="clear" w:color="auto" w:fill="auto"/>
            <w:noWrap/>
            <w:vAlign w:val="bottom"/>
          </w:tcPr>
          <w:p w14:paraId="5C4CDDFE" w14:textId="41FC5F07" w:rsidR="004968F9" w:rsidRPr="00D95310" w:rsidRDefault="004968F9" w:rsidP="004968F9">
            <w:pPr>
              <w:tabs>
                <w:tab w:val="decimal" w:pos="1701"/>
              </w:tabs>
              <w:autoSpaceDE/>
              <w:autoSpaceDN/>
              <w:spacing w:line="240" w:lineRule="auto"/>
              <w:rPr>
                <w:rFonts w:ascii="Angsana New" w:eastAsia="Cordia New" w:hAnsi="Angsana New"/>
                <w:sz w:val="28"/>
                <w:szCs w:val="28"/>
                <w:lang w:val="en-US" w:eastAsia="th-TH"/>
              </w:rPr>
            </w:pPr>
            <w:r w:rsidRPr="00244F9A">
              <w:rPr>
                <w:rFonts w:ascii="Angsana New" w:eastAsia="Cordia New" w:hAnsi="Angsana New"/>
                <w:sz w:val="28"/>
                <w:szCs w:val="28"/>
                <w:lang w:val="en-US" w:eastAsia="th-TH"/>
              </w:rPr>
              <w:t>29,837,577.18</w:t>
            </w:r>
          </w:p>
        </w:tc>
      </w:tr>
      <w:tr w:rsidR="00DF1240" w:rsidRPr="00E22093" w14:paraId="23725F5F" w14:textId="77777777" w:rsidTr="00AB1895">
        <w:trPr>
          <w:trHeight w:val="340"/>
        </w:trPr>
        <w:tc>
          <w:tcPr>
            <w:tcW w:w="3969" w:type="dxa"/>
            <w:tcBorders>
              <w:top w:val="nil"/>
              <w:left w:val="nil"/>
              <w:bottom w:val="nil"/>
              <w:right w:val="nil"/>
            </w:tcBorders>
            <w:shd w:val="clear" w:color="auto" w:fill="auto"/>
            <w:noWrap/>
            <w:vAlign w:val="bottom"/>
            <w:hideMark/>
          </w:tcPr>
          <w:p w14:paraId="26C02658" w14:textId="46EE5F4E" w:rsidR="00DF1240" w:rsidRPr="007F14FA" w:rsidRDefault="00DF1240" w:rsidP="00DF1240">
            <w:pPr>
              <w:autoSpaceDE/>
              <w:autoSpaceDN/>
              <w:spacing w:line="240" w:lineRule="auto"/>
              <w:rPr>
                <w:rFonts w:ascii="Angsana New" w:hAnsi="Angsana New"/>
                <w:color w:val="000000" w:themeColor="text1"/>
                <w:sz w:val="28"/>
                <w:szCs w:val="28"/>
                <w:lang w:val="en-US"/>
              </w:rPr>
            </w:pPr>
            <w:r w:rsidRPr="007F14FA">
              <w:rPr>
                <w:rFonts w:ascii="Angsana New" w:hAnsi="Angsana New"/>
                <w:color w:val="000000" w:themeColor="text1"/>
                <w:sz w:val="28"/>
                <w:szCs w:val="28"/>
                <w:lang w:val="en-US"/>
              </w:rPr>
              <w:t xml:space="preserve">   </w:t>
            </w:r>
            <w:r w:rsidRPr="007F14FA">
              <w:rPr>
                <w:rFonts w:ascii="Angsana New" w:hAnsi="Angsana New"/>
                <w:sz w:val="28"/>
                <w:szCs w:val="28"/>
              </w:rPr>
              <w:t>Acquisitions during the period (Cost)</w:t>
            </w:r>
          </w:p>
        </w:tc>
        <w:tc>
          <w:tcPr>
            <w:tcW w:w="2154" w:type="dxa"/>
            <w:tcBorders>
              <w:top w:val="nil"/>
              <w:left w:val="nil"/>
              <w:bottom w:val="nil"/>
              <w:right w:val="nil"/>
            </w:tcBorders>
            <w:shd w:val="clear" w:color="auto" w:fill="auto"/>
            <w:noWrap/>
          </w:tcPr>
          <w:p w14:paraId="348BD676" w14:textId="75432D23" w:rsidR="00DF1240" w:rsidRPr="00D95310" w:rsidRDefault="00DF1240" w:rsidP="00DF1240">
            <w:pPr>
              <w:tabs>
                <w:tab w:val="decimal" w:pos="1701"/>
              </w:tabs>
              <w:autoSpaceDE/>
              <w:autoSpaceDN/>
              <w:spacing w:line="240" w:lineRule="auto"/>
              <w:rPr>
                <w:rFonts w:ascii="Angsana New" w:eastAsia="Cordia New" w:hAnsi="Angsana New"/>
                <w:sz w:val="28"/>
                <w:szCs w:val="28"/>
                <w:lang w:val="en-US" w:eastAsia="th-TH"/>
              </w:rPr>
            </w:pPr>
            <w:r w:rsidRPr="00CE28C4">
              <w:rPr>
                <w:rFonts w:ascii="Angsana New" w:eastAsia="Cordia New" w:hAnsi="Angsana New"/>
                <w:sz w:val="28"/>
                <w:szCs w:val="28"/>
                <w:lang w:val="en-US" w:eastAsia="th-TH"/>
              </w:rPr>
              <w:t>501,201.88</w:t>
            </w:r>
          </w:p>
        </w:tc>
        <w:tc>
          <w:tcPr>
            <w:tcW w:w="2155" w:type="dxa"/>
            <w:tcBorders>
              <w:top w:val="nil"/>
              <w:left w:val="nil"/>
              <w:bottom w:val="nil"/>
              <w:right w:val="nil"/>
            </w:tcBorders>
            <w:shd w:val="clear" w:color="auto" w:fill="auto"/>
            <w:noWrap/>
          </w:tcPr>
          <w:p w14:paraId="73AF3432" w14:textId="3180A8DA" w:rsidR="00DF1240" w:rsidRPr="00D95310" w:rsidRDefault="00DF1240" w:rsidP="00DF1240">
            <w:pPr>
              <w:tabs>
                <w:tab w:val="decimal" w:pos="1701"/>
              </w:tabs>
              <w:autoSpaceDE/>
              <w:autoSpaceDN/>
              <w:spacing w:line="240" w:lineRule="auto"/>
              <w:rPr>
                <w:rFonts w:ascii="Angsana New" w:eastAsia="Cordia New" w:hAnsi="Angsana New"/>
                <w:sz w:val="28"/>
                <w:szCs w:val="28"/>
                <w:lang w:val="en-US" w:eastAsia="th-TH"/>
              </w:rPr>
            </w:pPr>
            <w:r w:rsidRPr="00090E1C">
              <w:rPr>
                <w:rFonts w:ascii="Angsana New" w:eastAsia="Cordia New" w:hAnsi="Angsana New"/>
                <w:sz w:val="28"/>
                <w:szCs w:val="28"/>
                <w:lang w:val="en-US" w:eastAsia="th-TH"/>
              </w:rPr>
              <w:t>426,741.76</w:t>
            </w:r>
          </w:p>
        </w:tc>
      </w:tr>
      <w:tr w:rsidR="00DF1240" w:rsidRPr="00E22093" w14:paraId="5B3AD89F" w14:textId="77777777" w:rsidTr="00AB1895">
        <w:trPr>
          <w:trHeight w:val="340"/>
        </w:trPr>
        <w:tc>
          <w:tcPr>
            <w:tcW w:w="3969" w:type="dxa"/>
            <w:tcBorders>
              <w:top w:val="nil"/>
              <w:left w:val="nil"/>
              <w:bottom w:val="nil"/>
              <w:right w:val="nil"/>
            </w:tcBorders>
            <w:shd w:val="clear" w:color="auto" w:fill="auto"/>
            <w:noWrap/>
            <w:vAlign w:val="bottom"/>
            <w:hideMark/>
          </w:tcPr>
          <w:p w14:paraId="75C18711" w14:textId="3882CE95" w:rsidR="00DF1240" w:rsidRPr="007F14FA" w:rsidRDefault="00DF1240" w:rsidP="00DF1240">
            <w:pPr>
              <w:autoSpaceDE/>
              <w:autoSpaceDN/>
              <w:spacing w:line="240" w:lineRule="auto"/>
              <w:rPr>
                <w:rFonts w:ascii="Angsana New" w:hAnsi="Angsana New"/>
                <w:color w:val="000000" w:themeColor="text1"/>
                <w:sz w:val="28"/>
                <w:szCs w:val="28"/>
                <w:lang w:val="en-US"/>
              </w:rPr>
            </w:pPr>
            <w:r w:rsidRPr="007F14FA">
              <w:rPr>
                <w:rFonts w:ascii="Angsana New" w:hAnsi="Angsana New"/>
                <w:color w:val="000000" w:themeColor="text1"/>
                <w:sz w:val="28"/>
                <w:szCs w:val="28"/>
                <w:lang w:val="en-US"/>
              </w:rPr>
              <w:t xml:space="preserve">   </w:t>
            </w:r>
            <w:r w:rsidRPr="007F14FA">
              <w:rPr>
                <w:rFonts w:ascii="Angsana New" w:hAnsi="Angsana New"/>
                <w:sz w:val="28"/>
                <w:szCs w:val="28"/>
              </w:rPr>
              <w:t>Depreciation for the period</w:t>
            </w:r>
          </w:p>
        </w:tc>
        <w:tc>
          <w:tcPr>
            <w:tcW w:w="2154" w:type="dxa"/>
            <w:tcBorders>
              <w:top w:val="nil"/>
              <w:left w:val="nil"/>
              <w:right w:val="nil"/>
            </w:tcBorders>
            <w:shd w:val="clear" w:color="auto" w:fill="auto"/>
            <w:noWrap/>
          </w:tcPr>
          <w:p w14:paraId="1C6782ED" w14:textId="2D278E8D" w:rsidR="00DF1240" w:rsidRPr="00D95310" w:rsidRDefault="00DF1240" w:rsidP="00DF1240">
            <w:pPr>
              <w:pBdr>
                <w:bottom w:val="single" w:sz="4" w:space="1" w:color="auto"/>
              </w:pBdr>
              <w:tabs>
                <w:tab w:val="decimal" w:pos="1701"/>
              </w:tabs>
              <w:autoSpaceDE/>
              <w:autoSpaceDN/>
              <w:spacing w:line="240" w:lineRule="auto"/>
              <w:rPr>
                <w:rFonts w:ascii="Angsana New" w:eastAsia="Cordia New" w:hAnsi="Angsana New"/>
                <w:sz w:val="28"/>
                <w:szCs w:val="28"/>
                <w:lang w:val="en-US" w:eastAsia="th-TH"/>
              </w:rPr>
            </w:pPr>
            <w:r w:rsidRPr="00CE28C4">
              <w:rPr>
                <w:rFonts w:ascii="Angsana New" w:eastAsia="Cordia New" w:hAnsi="Angsana New"/>
                <w:sz w:val="28"/>
                <w:szCs w:val="28"/>
                <w:lang w:val="en-US" w:eastAsia="th-TH"/>
              </w:rPr>
              <w:t>(1,784,703.89)</w:t>
            </w:r>
          </w:p>
        </w:tc>
        <w:tc>
          <w:tcPr>
            <w:tcW w:w="2155" w:type="dxa"/>
            <w:tcBorders>
              <w:top w:val="nil"/>
              <w:left w:val="nil"/>
              <w:right w:val="nil"/>
            </w:tcBorders>
            <w:shd w:val="clear" w:color="auto" w:fill="auto"/>
            <w:noWrap/>
          </w:tcPr>
          <w:p w14:paraId="4A16795E" w14:textId="2FDA8744" w:rsidR="00DF1240" w:rsidRPr="00D95310" w:rsidRDefault="00DF1240" w:rsidP="00DF1240">
            <w:pPr>
              <w:pBdr>
                <w:bottom w:val="single" w:sz="4" w:space="1" w:color="auto"/>
              </w:pBdr>
              <w:tabs>
                <w:tab w:val="decimal" w:pos="1701"/>
              </w:tabs>
              <w:autoSpaceDE/>
              <w:autoSpaceDN/>
              <w:spacing w:line="240" w:lineRule="auto"/>
              <w:rPr>
                <w:rFonts w:ascii="Angsana New" w:eastAsia="Cordia New" w:hAnsi="Angsana New"/>
                <w:sz w:val="28"/>
                <w:szCs w:val="28"/>
                <w:lang w:val="en-US" w:eastAsia="th-TH"/>
              </w:rPr>
            </w:pPr>
            <w:r w:rsidRPr="00090E1C">
              <w:rPr>
                <w:rFonts w:ascii="Angsana New" w:eastAsia="Cordia New" w:hAnsi="Angsana New"/>
                <w:sz w:val="28"/>
                <w:szCs w:val="28"/>
                <w:lang w:val="en-US" w:eastAsia="th-TH"/>
              </w:rPr>
              <w:t>(1,289,947.54)</w:t>
            </w:r>
          </w:p>
        </w:tc>
      </w:tr>
      <w:tr w:rsidR="00DF1240" w:rsidRPr="00E22093" w14:paraId="5E003C5D" w14:textId="77777777" w:rsidTr="00AB1895">
        <w:trPr>
          <w:trHeight w:val="340"/>
        </w:trPr>
        <w:tc>
          <w:tcPr>
            <w:tcW w:w="3969" w:type="dxa"/>
            <w:tcBorders>
              <w:top w:val="nil"/>
              <w:left w:val="nil"/>
              <w:bottom w:val="nil"/>
              <w:right w:val="nil"/>
            </w:tcBorders>
            <w:shd w:val="clear" w:color="auto" w:fill="auto"/>
            <w:noWrap/>
            <w:vAlign w:val="bottom"/>
            <w:hideMark/>
          </w:tcPr>
          <w:p w14:paraId="7B9544EB" w14:textId="2FF0398E" w:rsidR="00DF1240" w:rsidRPr="00E22093" w:rsidRDefault="00DF1240" w:rsidP="00DF1240">
            <w:pPr>
              <w:autoSpaceDE/>
              <w:autoSpaceDN/>
              <w:spacing w:line="240" w:lineRule="auto"/>
              <w:rPr>
                <w:rFonts w:ascii="Angsana New" w:hAnsi="Angsana New"/>
                <w:b/>
                <w:bCs/>
                <w:color w:val="000000" w:themeColor="text1"/>
                <w:sz w:val="28"/>
                <w:szCs w:val="28"/>
                <w:lang w:val="en-US"/>
              </w:rPr>
            </w:pPr>
            <w:r>
              <w:rPr>
                <w:rFonts w:ascii="Angsana New" w:hAnsi="Angsana New"/>
                <w:b/>
                <w:bCs/>
                <w:sz w:val="28"/>
                <w:szCs w:val="28"/>
                <w:lang w:val="en-US"/>
              </w:rPr>
              <w:t>Net book value</w:t>
            </w:r>
            <w:r w:rsidRPr="00D05077">
              <w:rPr>
                <w:rFonts w:ascii="Angsana New" w:hAnsi="Angsana New"/>
                <w:b/>
                <w:bCs/>
                <w:sz w:val="28"/>
                <w:szCs w:val="28"/>
                <w:lang w:val="en-US"/>
              </w:rPr>
              <w:t xml:space="preserve"> </w:t>
            </w:r>
            <w:r>
              <w:rPr>
                <w:rFonts w:ascii="Angsana New" w:hAnsi="Angsana New"/>
                <w:b/>
                <w:bCs/>
                <w:sz w:val="28"/>
                <w:szCs w:val="28"/>
              </w:rPr>
              <w:t xml:space="preserve">as </w:t>
            </w:r>
            <w:r>
              <w:rPr>
                <w:rFonts w:ascii="Angsana New" w:hAnsi="Angsana New"/>
                <w:b/>
                <w:bCs/>
                <w:sz w:val="28"/>
                <w:szCs w:val="28"/>
                <w:lang w:val="en-US"/>
              </w:rPr>
              <w:t xml:space="preserve">at </w:t>
            </w:r>
            <w:r w:rsidRPr="004F4637">
              <w:rPr>
                <w:rFonts w:ascii="Angsana New" w:hAnsi="Angsana New"/>
                <w:b/>
                <w:bCs/>
                <w:sz w:val="28"/>
                <w:szCs w:val="28"/>
                <w:lang w:val="en-US"/>
              </w:rPr>
              <w:t>June 30</w:t>
            </w:r>
            <w:r>
              <w:rPr>
                <w:rFonts w:ascii="Angsana New" w:hAnsi="Angsana New"/>
                <w:sz w:val="28"/>
                <w:szCs w:val="28"/>
                <w:lang w:val="en-US"/>
              </w:rPr>
              <w:t>,</w:t>
            </w:r>
            <w:r>
              <w:rPr>
                <w:rFonts w:ascii="Angsana New" w:hAnsi="Angsana New"/>
                <w:b/>
                <w:bCs/>
                <w:sz w:val="28"/>
                <w:szCs w:val="28"/>
              </w:rPr>
              <w:t xml:space="preserve"> 2022</w:t>
            </w:r>
          </w:p>
        </w:tc>
        <w:tc>
          <w:tcPr>
            <w:tcW w:w="2154" w:type="dxa"/>
            <w:tcBorders>
              <w:left w:val="nil"/>
              <w:right w:val="nil"/>
            </w:tcBorders>
            <w:shd w:val="clear" w:color="auto" w:fill="auto"/>
            <w:noWrap/>
          </w:tcPr>
          <w:p w14:paraId="2881E090" w14:textId="6194945B" w:rsidR="00DF1240" w:rsidRPr="00D95310" w:rsidRDefault="00DF1240" w:rsidP="00DF1240">
            <w:pPr>
              <w:pBdr>
                <w:bottom w:val="double" w:sz="4" w:space="1" w:color="auto"/>
              </w:pBdr>
              <w:tabs>
                <w:tab w:val="decimal" w:pos="1701"/>
              </w:tabs>
              <w:autoSpaceDE/>
              <w:autoSpaceDN/>
              <w:spacing w:line="240" w:lineRule="auto"/>
              <w:rPr>
                <w:rFonts w:ascii="Angsana New" w:eastAsia="Cordia New" w:hAnsi="Angsana New"/>
                <w:sz w:val="28"/>
                <w:szCs w:val="28"/>
                <w:lang w:val="en-US" w:eastAsia="th-TH"/>
              </w:rPr>
            </w:pPr>
            <w:r w:rsidRPr="00CE28C4">
              <w:rPr>
                <w:rFonts w:ascii="Angsana New" w:eastAsia="Cordia New" w:hAnsi="Angsana New"/>
                <w:sz w:val="28"/>
                <w:szCs w:val="28"/>
                <w:lang w:val="en-US" w:eastAsia="th-TH"/>
              </w:rPr>
              <w:t>45,657,415.51</w:t>
            </w:r>
          </w:p>
        </w:tc>
        <w:tc>
          <w:tcPr>
            <w:tcW w:w="2155" w:type="dxa"/>
            <w:tcBorders>
              <w:left w:val="nil"/>
              <w:right w:val="nil"/>
            </w:tcBorders>
            <w:shd w:val="clear" w:color="auto" w:fill="auto"/>
            <w:noWrap/>
          </w:tcPr>
          <w:p w14:paraId="1990AB16" w14:textId="6D840DE6" w:rsidR="00DF1240" w:rsidRPr="00D95310" w:rsidRDefault="00DF1240" w:rsidP="00DF1240">
            <w:pPr>
              <w:pBdr>
                <w:bottom w:val="double" w:sz="4" w:space="1" w:color="auto"/>
              </w:pBdr>
              <w:tabs>
                <w:tab w:val="decimal" w:pos="1701"/>
              </w:tabs>
              <w:autoSpaceDE/>
              <w:autoSpaceDN/>
              <w:spacing w:line="240" w:lineRule="auto"/>
              <w:rPr>
                <w:rFonts w:ascii="Angsana New" w:eastAsia="Cordia New" w:hAnsi="Angsana New"/>
                <w:sz w:val="28"/>
                <w:szCs w:val="28"/>
                <w:lang w:val="en-US" w:eastAsia="th-TH"/>
              </w:rPr>
            </w:pPr>
            <w:r w:rsidRPr="00090E1C">
              <w:rPr>
                <w:rFonts w:ascii="Angsana New" w:eastAsia="Cordia New" w:hAnsi="Angsana New"/>
                <w:sz w:val="28"/>
                <w:szCs w:val="28"/>
                <w:lang w:val="en-US" w:eastAsia="th-TH"/>
              </w:rPr>
              <w:t>28,974,371.40</w:t>
            </w:r>
          </w:p>
        </w:tc>
      </w:tr>
    </w:tbl>
    <w:p w14:paraId="750905A3" w14:textId="08D85825" w:rsidR="00AB6ED6" w:rsidRPr="00AB6ED6" w:rsidRDefault="004F4637" w:rsidP="00AB6ED6">
      <w:pPr>
        <w:pStyle w:val="BodyTextIndent3"/>
        <w:tabs>
          <w:tab w:val="left" w:pos="3969"/>
        </w:tabs>
        <w:spacing w:before="120" w:after="0"/>
        <w:ind w:left="567"/>
        <w:jc w:val="thaiDistribute"/>
        <w:rPr>
          <w:rFonts w:ascii="Angsana New" w:hAnsi="Angsana New"/>
          <w:sz w:val="28"/>
          <w:szCs w:val="28"/>
          <w:lang w:eastAsia="zh-CN"/>
        </w:rPr>
      </w:pPr>
      <w:r>
        <w:rPr>
          <w:rFonts w:ascii="Angsana New" w:hAnsi="Angsana New"/>
          <w:sz w:val="28"/>
          <w:szCs w:val="28"/>
        </w:rPr>
        <w:t>Depreciation</w:t>
      </w:r>
      <w:r w:rsidR="002F0E03">
        <w:rPr>
          <w:rFonts w:ascii="Angsana New" w:hAnsi="Angsana New"/>
          <w:sz w:val="28"/>
          <w:szCs w:val="28"/>
        </w:rPr>
        <w:t>s</w:t>
      </w:r>
      <w:r>
        <w:rPr>
          <w:rFonts w:ascii="Angsana New" w:hAnsi="Angsana New"/>
          <w:sz w:val="28"/>
          <w:szCs w:val="28"/>
        </w:rPr>
        <w:t xml:space="preserve"> for six-month periods ended June 30</w:t>
      </w:r>
      <w:r w:rsidR="00E230F3">
        <w:rPr>
          <w:rFonts w:ascii="Angsana New" w:hAnsi="Angsana New"/>
          <w:sz w:val="28"/>
          <w:szCs w:val="28"/>
        </w:rPr>
        <w:t>, 2022 and 2021</w:t>
      </w:r>
      <w:r w:rsidR="00AB6ED6" w:rsidRPr="00AB6ED6">
        <w:rPr>
          <w:rFonts w:ascii="Angsana New" w:hAnsi="Angsana New"/>
          <w:sz w:val="28"/>
          <w:szCs w:val="28"/>
        </w:rPr>
        <w:t>,</w:t>
      </w:r>
      <w:r w:rsidR="00AB6ED6" w:rsidRPr="00AB6ED6">
        <w:rPr>
          <w:rFonts w:ascii="Angsana New" w:hAnsi="Angsana New"/>
          <w:sz w:val="28"/>
          <w:szCs w:val="28"/>
          <w:lang w:eastAsia="zh-CN"/>
        </w:rPr>
        <w:t xml:space="preserve"> </w:t>
      </w:r>
      <w:r w:rsidR="00AB6ED6">
        <w:rPr>
          <w:rFonts w:ascii="Angsana New" w:hAnsi="Angsana New"/>
          <w:sz w:val="28"/>
          <w:szCs w:val="28"/>
          <w:lang w:eastAsia="zh-CN"/>
        </w:rPr>
        <w:t>amounting to</w:t>
      </w:r>
      <w:r w:rsidR="00AB6ED6">
        <w:rPr>
          <w:rFonts w:ascii="Angsana New" w:hAnsi="Angsana New"/>
          <w:sz w:val="28"/>
          <w:szCs w:val="28"/>
        </w:rPr>
        <w:t xml:space="preserve"> Baht </w:t>
      </w:r>
      <w:r w:rsidR="00DF1240" w:rsidRPr="00DF1240">
        <w:rPr>
          <w:rFonts w:ascii="Angsana New" w:eastAsia="Cordia New" w:hAnsi="Angsana New"/>
          <w:color w:val="000000" w:themeColor="text1"/>
          <w:sz w:val="28"/>
          <w:szCs w:val="28"/>
          <w:lang w:val="en-US" w:eastAsia="th-TH"/>
        </w:rPr>
        <w:t>1.78</w:t>
      </w:r>
      <w:r w:rsidR="00AB6ED6">
        <w:rPr>
          <w:rFonts w:ascii="Angsana New" w:eastAsia="Cordia New" w:hAnsi="Angsana New"/>
          <w:color w:val="000000" w:themeColor="text1"/>
          <w:sz w:val="28"/>
          <w:szCs w:val="28"/>
          <w:lang w:val="en-US" w:eastAsia="th-TH"/>
        </w:rPr>
        <w:t xml:space="preserve"> </w:t>
      </w:r>
      <w:r w:rsidR="00AB6ED6">
        <w:rPr>
          <w:rFonts w:ascii="Angsana New" w:hAnsi="Angsana New"/>
          <w:sz w:val="28"/>
          <w:szCs w:val="28"/>
          <w:lang w:eastAsia="zh-CN"/>
        </w:rPr>
        <w:t>million</w:t>
      </w:r>
      <w:r w:rsidR="00AB6ED6">
        <w:rPr>
          <w:rFonts w:ascii="Angsana New" w:hAnsi="Angsana New"/>
          <w:sz w:val="28"/>
          <w:szCs w:val="28"/>
        </w:rPr>
        <w:t xml:space="preserve"> and Baht </w:t>
      </w:r>
      <w:r w:rsidR="00E230F3">
        <w:rPr>
          <w:rFonts w:ascii="Angsana New" w:eastAsia="Cordia New" w:hAnsi="Angsana New"/>
          <w:color w:val="000000" w:themeColor="text1"/>
          <w:sz w:val="28"/>
          <w:szCs w:val="28"/>
          <w:lang w:val="en-US" w:eastAsia="th-TH"/>
        </w:rPr>
        <w:t xml:space="preserve">1.51 </w:t>
      </w:r>
      <w:r w:rsidR="00AB6ED6">
        <w:rPr>
          <w:rFonts w:ascii="Angsana New" w:hAnsi="Angsana New"/>
          <w:sz w:val="28"/>
          <w:szCs w:val="28"/>
        </w:rPr>
        <w:t xml:space="preserve">million, respectively, </w:t>
      </w:r>
      <w:r w:rsidR="002F0E03">
        <w:rPr>
          <w:rFonts w:ascii="Angsana New" w:hAnsi="Angsana New"/>
          <w:sz w:val="28"/>
          <w:szCs w:val="28"/>
        </w:rPr>
        <w:t xml:space="preserve">were </w:t>
      </w:r>
      <w:r w:rsidR="00AB6ED6">
        <w:rPr>
          <w:rFonts w:ascii="Angsana New" w:hAnsi="Angsana New"/>
          <w:sz w:val="28"/>
          <w:szCs w:val="28"/>
        </w:rPr>
        <w:t>a</w:t>
      </w:r>
      <w:r w:rsidR="00AB6ED6" w:rsidRPr="00154A4C">
        <w:rPr>
          <w:rFonts w:ascii="Angsana New" w:hAnsi="Angsana New"/>
          <w:sz w:val="28"/>
          <w:szCs w:val="28"/>
        </w:rPr>
        <w:t xml:space="preserve">llocated to project costs </w:t>
      </w:r>
      <w:r w:rsidR="00AB6ED6">
        <w:rPr>
          <w:rFonts w:ascii="Angsana New" w:hAnsi="Angsana New"/>
          <w:sz w:val="28"/>
          <w:szCs w:val="28"/>
        </w:rPr>
        <w:t>in the c</w:t>
      </w:r>
      <w:r w:rsidR="00AB6ED6" w:rsidRPr="00154A4C">
        <w:rPr>
          <w:rFonts w:ascii="Angsana New" w:hAnsi="Angsana New"/>
          <w:sz w:val="28"/>
          <w:szCs w:val="28"/>
        </w:rPr>
        <w:t>onsolidated statements</w:t>
      </w:r>
      <w:r w:rsidR="00AB6ED6">
        <w:rPr>
          <w:rFonts w:ascii="Angsana New" w:hAnsi="Angsana New"/>
          <w:sz w:val="28"/>
          <w:szCs w:val="28"/>
        </w:rPr>
        <w:t xml:space="preserve"> </w:t>
      </w:r>
      <w:r w:rsidR="00AB6ED6">
        <w:rPr>
          <w:rFonts w:ascii="Angsana New" w:hAnsi="Angsana New"/>
          <w:sz w:val="28"/>
          <w:szCs w:val="28"/>
          <w:lang w:eastAsia="zh-CN"/>
        </w:rPr>
        <w:t xml:space="preserve">of profit or loss, and </w:t>
      </w:r>
      <w:r w:rsidR="002F0E03">
        <w:rPr>
          <w:rFonts w:ascii="Angsana New" w:hAnsi="Angsana New"/>
          <w:sz w:val="28"/>
          <w:szCs w:val="28"/>
          <w:lang w:eastAsia="zh-CN"/>
        </w:rPr>
        <w:t xml:space="preserve">those </w:t>
      </w:r>
      <w:r w:rsidR="00AB6ED6">
        <w:rPr>
          <w:rFonts w:ascii="Angsana New" w:hAnsi="Angsana New"/>
          <w:sz w:val="28"/>
          <w:szCs w:val="28"/>
          <w:lang w:eastAsia="zh-CN"/>
        </w:rPr>
        <w:t>amounting to Baht</w:t>
      </w:r>
      <w:r w:rsidR="00DF1240">
        <w:rPr>
          <w:rFonts w:ascii="Angsana New" w:hAnsi="Angsana New"/>
          <w:sz w:val="28"/>
          <w:szCs w:val="28"/>
          <w:lang w:eastAsia="zh-CN"/>
        </w:rPr>
        <w:t xml:space="preserve"> </w:t>
      </w:r>
      <w:r w:rsidR="00DF1240" w:rsidRPr="00DF1240">
        <w:rPr>
          <w:rFonts w:ascii="Angsana New" w:hAnsi="Angsana New"/>
          <w:sz w:val="28"/>
          <w:szCs w:val="28"/>
          <w:lang w:eastAsia="zh-CN"/>
        </w:rPr>
        <w:t xml:space="preserve">1.29 </w:t>
      </w:r>
      <w:r w:rsidR="00AB6ED6">
        <w:rPr>
          <w:rFonts w:ascii="Angsana New" w:hAnsi="Angsana New"/>
          <w:sz w:val="28"/>
          <w:szCs w:val="28"/>
          <w:lang w:val="en-US" w:eastAsia="zh-CN"/>
        </w:rPr>
        <w:t>million</w:t>
      </w:r>
      <w:r w:rsidR="00AB6ED6">
        <w:rPr>
          <w:rFonts w:ascii="Angsana New" w:hAnsi="Angsana New"/>
          <w:sz w:val="28"/>
          <w:szCs w:val="28"/>
          <w:lang w:eastAsia="zh-CN"/>
        </w:rPr>
        <w:t xml:space="preserve"> and Baht </w:t>
      </w:r>
      <w:r w:rsidR="00E230F3">
        <w:rPr>
          <w:rFonts w:ascii="Angsana New" w:eastAsia="Cordia New" w:hAnsi="Angsana New"/>
          <w:color w:val="000000" w:themeColor="text1"/>
          <w:sz w:val="28"/>
          <w:szCs w:val="28"/>
          <w:lang w:eastAsia="th-TH"/>
        </w:rPr>
        <w:t>1.05</w:t>
      </w:r>
      <w:r w:rsidR="00E230F3" w:rsidRPr="00883B30">
        <w:rPr>
          <w:rFonts w:ascii="Angsana New" w:eastAsia="Cordia New" w:hAnsi="Angsana New" w:hint="cs"/>
          <w:color w:val="000000" w:themeColor="text1"/>
          <w:sz w:val="28"/>
          <w:szCs w:val="28"/>
          <w:lang w:val="en-US" w:eastAsia="th-TH"/>
        </w:rPr>
        <w:t xml:space="preserve"> </w:t>
      </w:r>
      <w:r w:rsidR="00AB6ED6">
        <w:rPr>
          <w:rFonts w:ascii="Angsana New" w:hAnsi="Angsana New"/>
          <w:sz w:val="28"/>
          <w:szCs w:val="28"/>
          <w:lang w:eastAsia="zh-CN"/>
        </w:rPr>
        <w:t>million, respectively, w</w:t>
      </w:r>
      <w:r w:rsidR="002F0E03">
        <w:rPr>
          <w:rFonts w:ascii="Angsana New" w:hAnsi="Angsana New"/>
          <w:sz w:val="28"/>
          <w:szCs w:val="28"/>
          <w:lang w:eastAsia="zh-CN"/>
        </w:rPr>
        <w:t>ere</w:t>
      </w:r>
      <w:r w:rsidR="00AB6ED6">
        <w:rPr>
          <w:rFonts w:ascii="Angsana New" w:hAnsi="Angsana New"/>
          <w:sz w:val="28"/>
          <w:szCs w:val="28"/>
          <w:lang w:eastAsia="zh-CN"/>
        </w:rPr>
        <w:t xml:space="preserve"> included in the </w:t>
      </w:r>
      <w:r w:rsidR="00AB6ED6">
        <w:rPr>
          <w:rFonts w:ascii="Angsana New" w:hAnsi="Angsana New"/>
          <w:sz w:val="28"/>
          <w:szCs w:val="28"/>
        </w:rPr>
        <w:t>separate financial</w:t>
      </w:r>
      <w:r w:rsidR="00AB6ED6">
        <w:rPr>
          <w:rFonts w:ascii="Angsana New" w:hAnsi="Angsana New"/>
          <w:sz w:val="28"/>
          <w:szCs w:val="28"/>
          <w:lang w:eastAsia="zh-CN"/>
        </w:rPr>
        <w:t xml:space="preserve"> statements of profit or loss.</w:t>
      </w:r>
    </w:p>
    <w:p w14:paraId="425E251E" w14:textId="2D1D87E0" w:rsidR="00AB6ED6" w:rsidRPr="00AB6ED6" w:rsidRDefault="004F4637" w:rsidP="00AB6ED6">
      <w:pPr>
        <w:spacing w:before="120"/>
        <w:ind w:left="567"/>
        <w:jc w:val="thaiDistribute"/>
        <w:rPr>
          <w:rFonts w:ascii="Angsana New" w:hAnsi="Angsana New"/>
          <w:sz w:val="28"/>
          <w:szCs w:val="28"/>
        </w:rPr>
      </w:pPr>
      <w:r>
        <w:rPr>
          <w:rFonts w:ascii="Angsana New" w:hAnsi="Angsana New"/>
          <w:sz w:val="28"/>
          <w:szCs w:val="28"/>
        </w:rPr>
        <w:lastRenderedPageBreak/>
        <w:t>As at June 30</w:t>
      </w:r>
      <w:r w:rsidR="00E230F3">
        <w:rPr>
          <w:rFonts w:ascii="Angsana New" w:hAnsi="Angsana New"/>
          <w:sz w:val="28"/>
          <w:szCs w:val="28"/>
        </w:rPr>
        <w:t>, 2022 and December 31, 2021</w:t>
      </w:r>
      <w:r w:rsidR="00AB6ED6" w:rsidRPr="00AB6ED6">
        <w:rPr>
          <w:rFonts w:ascii="Angsana New" w:hAnsi="Angsana New"/>
          <w:sz w:val="28"/>
          <w:szCs w:val="28"/>
        </w:rPr>
        <w:t>,</w:t>
      </w:r>
      <w:r w:rsidR="00AB6ED6" w:rsidRPr="00883B30">
        <w:rPr>
          <w:rFonts w:ascii="Angsana New" w:hAnsi="Angsana New" w:hint="cs"/>
          <w:sz w:val="28"/>
          <w:szCs w:val="28"/>
          <w:lang w:val="en-US"/>
        </w:rPr>
        <w:t xml:space="preserve"> </w:t>
      </w:r>
      <w:r w:rsidR="00AB6ED6">
        <w:rPr>
          <w:rFonts w:ascii="Angsana New" w:hAnsi="Angsana New"/>
          <w:sz w:val="28"/>
          <w:szCs w:val="28"/>
          <w:lang w:eastAsia="zh-CN"/>
        </w:rPr>
        <w:t xml:space="preserve">the Group had </w:t>
      </w:r>
      <w:r w:rsidR="00AB6ED6">
        <w:rPr>
          <w:rFonts w:ascii="Angsana New" w:hAnsi="Angsana New"/>
          <w:sz w:val="28"/>
          <w:szCs w:val="28"/>
        </w:rPr>
        <w:t>machinery,</w:t>
      </w:r>
      <w:r w:rsidR="00AB6ED6" w:rsidRPr="004548BC">
        <w:rPr>
          <w:rFonts w:ascii="Angsana New" w:hAnsi="Angsana New"/>
          <w:sz w:val="28"/>
          <w:szCs w:val="28"/>
        </w:rPr>
        <w:t xml:space="preserve"> </w:t>
      </w:r>
      <w:r w:rsidR="00AB6ED6">
        <w:rPr>
          <w:rFonts w:ascii="Angsana New" w:hAnsi="Angsana New"/>
          <w:sz w:val="28"/>
          <w:szCs w:val="28"/>
        </w:rPr>
        <w:t xml:space="preserve">furniture, </w:t>
      </w:r>
      <w:r w:rsidR="00AB6ED6" w:rsidRPr="004548BC">
        <w:rPr>
          <w:rFonts w:ascii="Angsana New" w:hAnsi="Angsana New"/>
          <w:sz w:val="28"/>
          <w:szCs w:val="28"/>
        </w:rPr>
        <w:t xml:space="preserve">office equipment, vehicles and </w:t>
      </w:r>
      <w:r w:rsidR="00AB6ED6">
        <w:rPr>
          <w:rFonts w:ascii="Angsana New" w:hAnsi="Angsana New"/>
          <w:sz w:val="28"/>
          <w:szCs w:val="28"/>
        </w:rPr>
        <w:t>building</w:t>
      </w:r>
      <w:r w:rsidR="00AB6ED6" w:rsidRPr="004548BC">
        <w:rPr>
          <w:rFonts w:ascii="Angsana New" w:hAnsi="Angsana New"/>
          <w:sz w:val="28"/>
          <w:szCs w:val="28"/>
        </w:rPr>
        <w:t xml:space="preserve"> improvements</w:t>
      </w:r>
      <w:r w:rsidR="00AB6ED6">
        <w:rPr>
          <w:rFonts w:ascii="Angsana New" w:hAnsi="Angsana New"/>
          <w:sz w:val="28"/>
          <w:szCs w:val="28"/>
        </w:rPr>
        <w:t xml:space="preserve"> </w:t>
      </w:r>
      <w:r w:rsidR="00AB6ED6">
        <w:rPr>
          <w:rFonts w:ascii="Angsana New" w:hAnsi="Angsana New"/>
          <w:sz w:val="28"/>
          <w:szCs w:val="28"/>
          <w:lang w:eastAsia="zh-CN"/>
        </w:rPr>
        <w:t>am</w:t>
      </w:r>
      <w:r w:rsidR="00AB6ED6">
        <w:rPr>
          <w:rFonts w:ascii="Angsana New" w:hAnsi="Angsana New"/>
          <w:sz w:val="28"/>
          <w:szCs w:val="28"/>
        </w:rPr>
        <w:t xml:space="preserve">ounting to </w:t>
      </w:r>
      <w:r w:rsidR="00AB6ED6" w:rsidRPr="00234727">
        <w:rPr>
          <w:rFonts w:ascii="Angsana New" w:hAnsi="Angsana New"/>
          <w:sz w:val="28"/>
          <w:szCs w:val="28"/>
        </w:rPr>
        <w:t xml:space="preserve">Baht </w:t>
      </w:r>
      <w:r w:rsidR="00297D17">
        <w:rPr>
          <w:rFonts w:ascii="Angsana New" w:hAnsi="Angsana New"/>
          <w:sz w:val="28"/>
          <w:szCs w:val="28"/>
        </w:rPr>
        <w:t xml:space="preserve">57.93 </w:t>
      </w:r>
      <w:r w:rsidR="00AB6ED6" w:rsidRPr="00234727">
        <w:rPr>
          <w:rFonts w:ascii="Angsana New" w:hAnsi="Angsana New"/>
          <w:sz w:val="28"/>
          <w:szCs w:val="28"/>
        </w:rPr>
        <w:t xml:space="preserve">million and Baht </w:t>
      </w:r>
      <w:r w:rsidR="00E230F3" w:rsidRPr="006A4364">
        <w:rPr>
          <w:rFonts w:ascii="Angsana New" w:hAnsi="Angsana New"/>
          <w:sz w:val="28"/>
          <w:szCs w:val="28"/>
        </w:rPr>
        <w:t>5</w:t>
      </w:r>
      <w:r w:rsidR="00E230F3">
        <w:rPr>
          <w:rFonts w:ascii="Angsana New" w:hAnsi="Angsana New"/>
          <w:sz w:val="28"/>
          <w:szCs w:val="28"/>
        </w:rPr>
        <w:t>5</w:t>
      </w:r>
      <w:r w:rsidR="00E230F3" w:rsidRPr="006A4364">
        <w:rPr>
          <w:rFonts w:ascii="Angsana New" w:hAnsi="Angsana New"/>
          <w:sz w:val="28"/>
          <w:szCs w:val="28"/>
        </w:rPr>
        <w:t>.</w:t>
      </w:r>
      <w:r w:rsidR="00E230F3">
        <w:rPr>
          <w:rFonts w:ascii="Angsana New" w:hAnsi="Angsana New"/>
          <w:sz w:val="28"/>
          <w:szCs w:val="28"/>
        </w:rPr>
        <w:t>61</w:t>
      </w:r>
      <w:r w:rsidR="00E230F3" w:rsidRPr="00234727">
        <w:rPr>
          <w:rFonts w:ascii="Angsana New" w:hAnsi="Angsana New"/>
          <w:sz w:val="28"/>
          <w:szCs w:val="28"/>
        </w:rPr>
        <w:t xml:space="preserve"> </w:t>
      </w:r>
      <w:r w:rsidR="00AB6ED6" w:rsidRPr="00234727">
        <w:rPr>
          <w:rFonts w:ascii="Angsana New" w:hAnsi="Angsana New"/>
          <w:sz w:val="28"/>
          <w:szCs w:val="28"/>
        </w:rPr>
        <w:t>million, respectively, which are fully depreciated but are still in use.</w:t>
      </w:r>
    </w:p>
    <w:p w14:paraId="31D47D17" w14:textId="2EF6B3FE" w:rsidR="00AB6ED6" w:rsidRDefault="00AB6ED6" w:rsidP="00AB6ED6">
      <w:pPr>
        <w:spacing w:before="120"/>
        <w:ind w:left="567"/>
        <w:jc w:val="thaiDistribute"/>
        <w:rPr>
          <w:rFonts w:ascii="Angsana New" w:hAnsi="Angsana New"/>
          <w:color w:val="000000" w:themeColor="text1"/>
          <w:sz w:val="28"/>
          <w:szCs w:val="28"/>
          <w:shd w:val="clear" w:color="auto" w:fill="FFFF00"/>
        </w:rPr>
      </w:pPr>
      <w:r w:rsidRPr="00AB6ED6">
        <w:rPr>
          <w:rFonts w:ascii="Angsana New" w:hAnsi="Angsana New"/>
          <w:sz w:val="28"/>
          <w:szCs w:val="28"/>
        </w:rPr>
        <w:t xml:space="preserve">As at </w:t>
      </w:r>
      <w:r w:rsidR="004F4637">
        <w:rPr>
          <w:rFonts w:ascii="Angsana New" w:hAnsi="Angsana New"/>
          <w:sz w:val="28"/>
          <w:szCs w:val="28"/>
        </w:rPr>
        <w:t>June 30</w:t>
      </w:r>
      <w:r w:rsidR="00E230F3">
        <w:rPr>
          <w:rFonts w:ascii="Angsana New" w:hAnsi="Angsana New"/>
          <w:sz w:val="28"/>
          <w:szCs w:val="28"/>
        </w:rPr>
        <w:t>, 2022 and December 31, 2021</w:t>
      </w:r>
      <w:r w:rsidRPr="00AB6ED6">
        <w:rPr>
          <w:rFonts w:ascii="Angsana New" w:hAnsi="Angsana New"/>
          <w:sz w:val="28"/>
          <w:szCs w:val="28"/>
        </w:rPr>
        <w:t>,</w:t>
      </w:r>
      <w:r w:rsidRPr="00883B30">
        <w:rPr>
          <w:rFonts w:ascii="Angsana New" w:hAnsi="Angsana New" w:hint="cs"/>
          <w:sz w:val="28"/>
          <w:szCs w:val="28"/>
          <w:lang w:val="en-US"/>
        </w:rPr>
        <w:t xml:space="preserve"> </w:t>
      </w:r>
      <w:r w:rsidRPr="00234727">
        <w:rPr>
          <w:rFonts w:ascii="Angsana New" w:hAnsi="Angsana New"/>
          <w:color w:val="000000" w:themeColor="text1"/>
          <w:sz w:val="28"/>
          <w:szCs w:val="28"/>
        </w:rPr>
        <w:t xml:space="preserve">the Company’s land and office buildings have been mortgaged as collateral for bank overdrafts </w:t>
      </w:r>
      <w:r w:rsidRPr="00297D17">
        <w:rPr>
          <w:rFonts w:ascii="Angsana New" w:hAnsi="Angsana New"/>
          <w:color w:val="000000" w:themeColor="text1"/>
          <w:sz w:val="28"/>
          <w:szCs w:val="28"/>
        </w:rPr>
        <w:t xml:space="preserve">(Note </w:t>
      </w:r>
      <w:r w:rsidR="00E230F3" w:rsidRPr="00297D17">
        <w:rPr>
          <w:rFonts w:ascii="Angsana New" w:hAnsi="Angsana New"/>
          <w:color w:val="000000" w:themeColor="text1"/>
          <w:sz w:val="28"/>
          <w:szCs w:val="28"/>
        </w:rPr>
        <w:t>9</w:t>
      </w:r>
      <w:r w:rsidRPr="00883B30">
        <w:rPr>
          <w:rFonts w:ascii="Angsana New" w:hAnsi="Angsana New"/>
          <w:color w:val="000000" w:themeColor="text1"/>
          <w:sz w:val="28"/>
          <w:szCs w:val="28"/>
          <w:lang w:val="en-US"/>
        </w:rPr>
        <w:t>).</w:t>
      </w:r>
    </w:p>
    <w:p w14:paraId="7ECA91C4" w14:textId="7071F8F5" w:rsidR="00FB30CF" w:rsidRPr="0083705D" w:rsidRDefault="00AB6ED6" w:rsidP="0083705D">
      <w:pPr>
        <w:numPr>
          <w:ilvl w:val="0"/>
          <w:numId w:val="3"/>
        </w:numPr>
        <w:tabs>
          <w:tab w:val="clear" w:pos="510"/>
        </w:tabs>
        <w:spacing w:before="240" w:line="240" w:lineRule="atLeast"/>
        <w:ind w:left="567" w:hanging="567"/>
        <w:rPr>
          <w:rFonts w:ascii="Angsana New" w:hAnsi="Angsana New"/>
          <w:b/>
          <w:bCs/>
          <w:caps/>
          <w:sz w:val="28"/>
          <w:szCs w:val="28"/>
          <w:lang w:val="en-US"/>
        </w:rPr>
      </w:pPr>
      <w:r w:rsidRPr="0083705D">
        <w:rPr>
          <w:rFonts w:ascii="Angsana New" w:hAnsi="Angsana New"/>
          <w:b/>
          <w:bCs/>
          <w:caps/>
          <w:sz w:val="28"/>
          <w:szCs w:val="28"/>
          <w:lang w:val="en-US"/>
        </w:rPr>
        <w:t>DEFERRED TAX ASSETS - NET</w:t>
      </w:r>
    </w:p>
    <w:p w14:paraId="3C46FF98" w14:textId="2E2C295D" w:rsidR="00FB30CF" w:rsidRPr="00E22093" w:rsidRDefault="00357958" w:rsidP="0083705D">
      <w:pPr>
        <w:pStyle w:val="ListParagraph"/>
        <w:spacing w:before="120"/>
        <w:ind w:left="567"/>
        <w:jc w:val="thaiDistribute"/>
        <w:rPr>
          <w:rFonts w:ascii="Angsana New" w:hAnsi="Angsana New"/>
          <w:color w:val="000000" w:themeColor="text1"/>
          <w:szCs w:val="28"/>
        </w:rPr>
      </w:pPr>
      <w:r w:rsidRPr="00357958">
        <w:rPr>
          <w:rFonts w:ascii="Angsana New" w:hAnsi="Angsana New"/>
          <w:color w:val="000000" w:themeColor="text1"/>
          <w:szCs w:val="28"/>
        </w:rPr>
        <w:t xml:space="preserve">Movements in deferred tax assets and liabilities </w:t>
      </w:r>
      <w:r>
        <w:rPr>
          <w:rFonts w:ascii="Angsana New" w:hAnsi="Angsana New"/>
          <w:color w:val="000000" w:themeColor="text1"/>
          <w:szCs w:val="28"/>
        </w:rPr>
        <w:t>during the period</w:t>
      </w:r>
      <w:r w:rsidRPr="00357958">
        <w:rPr>
          <w:rFonts w:ascii="Angsana New" w:hAnsi="Angsana New"/>
          <w:color w:val="000000" w:themeColor="text1"/>
          <w:szCs w:val="28"/>
        </w:rPr>
        <w:t xml:space="preserve"> were as follows:</w:t>
      </w:r>
    </w:p>
    <w:tbl>
      <w:tblPr>
        <w:tblW w:w="9183" w:type="dxa"/>
        <w:tblInd w:w="567" w:type="dxa"/>
        <w:tblLayout w:type="fixed"/>
        <w:tblCellMar>
          <w:left w:w="57" w:type="dxa"/>
          <w:right w:w="57" w:type="dxa"/>
        </w:tblCellMar>
        <w:tblLook w:val="04A0" w:firstRow="1" w:lastRow="0" w:firstColumn="1" w:lastColumn="0" w:noHBand="0" w:noVBand="1"/>
      </w:tblPr>
      <w:tblGrid>
        <w:gridCol w:w="3513"/>
        <w:gridCol w:w="1417"/>
        <w:gridCol w:w="1417"/>
        <w:gridCol w:w="1418"/>
        <w:gridCol w:w="1418"/>
      </w:tblGrid>
      <w:tr w:rsidR="00B211B9" w:rsidRPr="00E22093" w14:paraId="6B0026F5" w14:textId="77777777" w:rsidTr="00B211B9">
        <w:trPr>
          <w:trHeight w:val="332"/>
        </w:trPr>
        <w:tc>
          <w:tcPr>
            <w:tcW w:w="3513" w:type="dxa"/>
            <w:shd w:val="clear" w:color="auto" w:fill="auto"/>
            <w:noWrap/>
            <w:vAlign w:val="bottom"/>
            <w:hideMark/>
          </w:tcPr>
          <w:p w14:paraId="0AC83992" w14:textId="77777777" w:rsidR="00B211B9" w:rsidRPr="00E22093" w:rsidRDefault="00B211B9" w:rsidP="00FB30CF">
            <w:pPr>
              <w:autoSpaceDE/>
              <w:autoSpaceDN/>
              <w:spacing w:before="120" w:line="240" w:lineRule="auto"/>
              <w:rPr>
                <w:rFonts w:ascii="Angsana New" w:hAnsi="Angsana New"/>
                <w:color w:val="000000" w:themeColor="text1"/>
                <w:sz w:val="28"/>
                <w:szCs w:val="28"/>
                <w:lang w:val="en-US"/>
              </w:rPr>
            </w:pPr>
          </w:p>
        </w:tc>
        <w:tc>
          <w:tcPr>
            <w:tcW w:w="5670" w:type="dxa"/>
            <w:gridSpan w:val="4"/>
            <w:vAlign w:val="bottom"/>
          </w:tcPr>
          <w:p w14:paraId="3E55573A" w14:textId="4209B090" w:rsidR="00B211B9" w:rsidRPr="00E22093" w:rsidRDefault="007F14FA" w:rsidP="00B211B9">
            <w:pPr>
              <w:pBdr>
                <w:bottom w:val="single" w:sz="4" w:space="1" w:color="auto"/>
              </w:pBdr>
              <w:spacing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357958" w:rsidRPr="004B1240">
              <w:rPr>
                <w:rFonts w:ascii="Angsana New" w:hAnsi="Angsana New"/>
                <w:sz w:val="28"/>
                <w:szCs w:val="28"/>
                <w:lang w:val="en-US"/>
              </w:rPr>
              <w:t xml:space="preserve"> Baht</w:t>
            </w:r>
          </w:p>
        </w:tc>
      </w:tr>
      <w:tr w:rsidR="00B211B9" w:rsidRPr="00E22093" w14:paraId="64036410" w14:textId="77777777" w:rsidTr="00B211B9">
        <w:trPr>
          <w:trHeight w:val="332"/>
        </w:trPr>
        <w:tc>
          <w:tcPr>
            <w:tcW w:w="3513" w:type="dxa"/>
            <w:shd w:val="clear" w:color="auto" w:fill="auto"/>
            <w:noWrap/>
            <w:vAlign w:val="bottom"/>
            <w:hideMark/>
          </w:tcPr>
          <w:p w14:paraId="7FE36B81" w14:textId="77777777" w:rsidR="00B211B9" w:rsidRPr="00E22093" w:rsidRDefault="00B211B9" w:rsidP="00FB30CF">
            <w:pPr>
              <w:autoSpaceDE/>
              <w:autoSpaceDN/>
              <w:spacing w:line="240" w:lineRule="auto"/>
              <w:rPr>
                <w:rFonts w:ascii="Angsana New" w:hAnsi="Angsana New"/>
                <w:color w:val="000000" w:themeColor="text1"/>
                <w:sz w:val="28"/>
                <w:szCs w:val="28"/>
                <w:lang w:val="en-US"/>
              </w:rPr>
            </w:pPr>
          </w:p>
        </w:tc>
        <w:tc>
          <w:tcPr>
            <w:tcW w:w="5670" w:type="dxa"/>
            <w:gridSpan w:val="4"/>
            <w:vAlign w:val="bottom"/>
          </w:tcPr>
          <w:p w14:paraId="52A02049" w14:textId="5FBACAD3" w:rsidR="00B211B9" w:rsidRPr="00E22093" w:rsidRDefault="00357958" w:rsidP="00B211B9">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Consolidated financial statements</w:t>
            </w:r>
          </w:p>
        </w:tc>
      </w:tr>
      <w:tr w:rsidR="00B211B9" w:rsidRPr="00E22093" w14:paraId="49E171ED" w14:textId="77777777" w:rsidTr="00B211B9">
        <w:trPr>
          <w:trHeight w:val="332"/>
        </w:trPr>
        <w:tc>
          <w:tcPr>
            <w:tcW w:w="3513" w:type="dxa"/>
            <w:shd w:val="clear" w:color="auto" w:fill="auto"/>
            <w:noWrap/>
            <w:vAlign w:val="bottom"/>
          </w:tcPr>
          <w:p w14:paraId="7122A7F4" w14:textId="77777777" w:rsidR="00B211B9" w:rsidRPr="00E22093" w:rsidRDefault="00B211B9" w:rsidP="00FB30CF">
            <w:pPr>
              <w:autoSpaceDE/>
              <w:autoSpaceDN/>
              <w:spacing w:line="240" w:lineRule="auto"/>
              <w:rPr>
                <w:rFonts w:ascii="Angsana New" w:hAnsi="Angsana New"/>
                <w:color w:val="000000" w:themeColor="text1"/>
                <w:sz w:val="28"/>
                <w:szCs w:val="28"/>
                <w:lang w:val="en-US"/>
              </w:rPr>
            </w:pPr>
          </w:p>
        </w:tc>
        <w:tc>
          <w:tcPr>
            <w:tcW w:w="1417" w:type="dxa"/>
            <w:shd w:val="clear" w:color="auto" w:fill="auto"/>
            <w:noWrap/>
            <w:vAlign w:val="bottom"/>
          </w:tcPr>
          <w:p w14:paraId="59923C4B" w14:textId="77777777" w:rsidR="00B211B9" w:rsidRPr="006E4BE2" w:rsidRDefault="00B211B9" w:rsidP="00FB30CF">
            <w:pPr>
              <w:jc w:val="center"/>
              <w:rPr>
                <w:rFonts w:ascii="Angsana New" w:hAnsi="Angsana New"/>
                <w:color w:val="000000" w:themeColor="text1"/>
                <w:sz w:val="28"/>
                <w:szCs w:val="28"/>
                <w:cs/>
                <w:lang w:val="en-US"/>
              </w:rPr>
            </w:pPr>
          </w:p>
        </w:tc>
        <w:tc>
          <w:tcPr>
            <w:tcW w:w="2835" w:type="dxa"/>
            <w:gridSpan w:val="2"/>
            <w:shd w:val="clear" w:color="auto" w:fill="auto"/>
            <w:noWrap/>
            <w:vAlign w:val="bottom"/>
          </w:tcPr>
          <w:p w14:paraId="2B8F52E7" w14:textId="4691C048" w:rsidR="00B211B9" w:rsidRPr="00FF0662" w:rsidRDefault="00357958" w:rsidP="00B211B9">
            <w:pPr>
              <w:pBdr>
                <w:bottom w:val="single" w:sz="4" w:space="1" w:color="auto"/>
              </w:pBdr>
              <w:jc w:val="center"/>
              <w:rPr>
                <w:rFonts w:ascii="Angsana New" w:hAnsi="Angsana New"/>
                <w:color w:val="000000" w:themeColor="text1"/>
                <w:sz w:val="28"/>
                <w:szCs w:val="28"/>
                <w:cs/>
                <w:lang w:val="en-US"/>
              </w:rPr>
            </w:pPr>
            <w:r w:rsidRPr="00A73A84">
              <w:rPr>
                <w:rFonts w:ascii="Angsana New" w:hAnsi="Angsana New"/>
                <w:color w:val="000000" w:themeColor="text1"/>
                <w:sz w:val="28"/>
                <w:szCs w:val="28"/>
                <w:lang w:val="en-US"/>
              </w:rPr>
              <w:t xml:space="preserve">Movement increase </w:t>
            </w:r>
            <w:r w:rsidR="00B211B9" w:rsidRPr="00883B30">
              <w:rPr>
                <w:rFonts w:ascii="Angsana New" w:hAnsi="Angsana New"/>
                <w:color w:val="000000" w:themeColor="text1"/>
                <w:sz w:val="28"/>
                <w:szCs w:val="28"/>
                <w:lang w:val="en-US"/>
              </w:rPr>
              <w:t>(</w:t>
            </w:r>
            <w:r w:rsidRPr="00A73A84">
              <w:rPr>
                <w:rFonts w:ascii="Angsana New" w:hAnsi="Angsana New"/>
                <w:color w:val="000000" w:themeColor="text1"/>
                <w:sz w:val="28"/>
                <w:szCs w:val="28"/>
                <w:lang w:val="en-US"/>
              </w:rPr>
              <w:t>decreased</w:t>
            </w:r>
            <w:r w:rsidR="00B211B9" w:rsidRPr="00883B30">
              <w:rPr>
                <w:rFonts w:ascii="Angsana New" w:hAnsi="Angsana New"/>
                <w:color w:val="000000" w:themeColor="text1"/>
                <w:sz w:val="28"/>
                <w:szCs w:val="28"/>
                <w:lang w:val="en-US"/>
              </w:rPr>
              <w:t>)</w:t>
            </w:r>
          </w:p>
        </w:tc>
        <w:tc>
          <w:tcPr>
            <w:tcW w:w="1418" w:type="dxa"/>
            <w:shd w:val="clear" w:color="auto" w:fill="auto"/>
            <w:noWrap/>
            <w:vAlign w:val="bottom"/>
          </w:tcPr>
          <w:p w14:paraId="13A55CAF" w14:textId="72A47E54" w:rsidR="00B211B9" w:rsidRPr="006E4BE2" w:rsidRDefault="00B211B9" w:rsidP="00FB30CF">
            <w:pPr>
              <w:jc w:val="center"/>
              <w:rPr>
                <w:rFonts w:ascii="Angsana New" w:hAnsi="Angsana New"/>
                <w:color w:val="000000" w:themeColor="text1"/>
                <w:sz w:val="28"/>
                <w:szCs w:val="28"/>
                <w:cs/>
                <w:lang w:val="en-US"/>
              </w:rPr>
            </w:pPr>
          </w:p>
        </w:tc>
      </w:tr>
      <w:tr w:rsidR="004968F9" w:rsidRPr="00E22093" w14:paraId="78D5B6FA" w14:textId="77777777" w:rsidTr="00B211B9">
        <w:trPr>
          <w:trHeight w:val="332"/>
        </w:trPr>
        <w:tc>
          <w:tcPr>
            <w:tcW w:w="3513" w:type="dxa"/>
            <w:shd w:val="clear" w:color="auto" w:fill="auto"/>
            <w:noWrap/>
            <w:vAlign w:val="bottom"/>
          </w:tcPr>
          <w:p w14:paraId="68DC6E75" w14:textId="77777777" w:rsidR="004968F9" w:rsidRPr="00E22093" w:rsidRDefault="004968F9" w:rsidP="004968F9">
            <w:pPr>
              <w:autoSpaceDE/>
              <w:autoSpaceDN/>
              <w:spacing w:line="240" w:lineRule="auto"/>
              <w:rPr>
                <w:rFonts w:ascii="Angsana New" w:hAnsi="Angsana New"/>
                <w:color w:val="000000" w:themeColor="text1"/>
                <w:sz w:val="28"/>
                <w:szCs w:val="28"/>
                <w:lang w:val="en-US"/>
              </w:rPr>
            </w:pPr>
          </w:p>
        </w:tc>
        <w:tc>
          <w:tcPr>
            <w:tcW w:w="1417" w:type="dxa"/>
            <w:shd w:val="clear" w:color="auto" w:fill="auto"/>
            <w:noWrap/>
            <w:vAlign w:val="bottom"/>
          </w:tcPr>
          <w:p w14:paraId="6B8664C7" w14:textId="083D53BC" w:rsidR="004968F9" w:rsidRPr="006E4BE2" w:rsidRDefault="004968F9" w:rsidP="004968F9">
            <w:pPr>
              <w:jc w:val="center"/>
              <w:rPr>
                <w:rFonts w:ascii="Angsana New" w:hAnsi="Angsana New"/>
                <w:color w:val="000000" w:themeColor="text1"/>
                <w:sz w:val="28"/>
                <w:szCs w:val="28"/>
                <w:cs/>
                <w:lang w:val="en-US"/>
              </w:rPr>
            </w:pPr>
            <w:r w:rsidRPr="00B876BC">
              <w:rPr>
                <w:rFonts w:ascii="Angsana New" w:hAnsi="Angsana New"/>
                <w:sz w:val="28"/>
                <w:szCs w:val="28"/>
                <w:lang w:val="en-US"/>
              </w:rPr>
              <w:t xml:space="preserve">As at </w:t>
            </w:r>
          </w:p>
        </w:tc>
        <w:tc>
          <w:tcPr>
            <w:tcW w:w="1417" w:type="dxa"/>
            <w:shd w:val="clear" w:color="auto" w:fill="auto"/>
            <w:noWrap/>
            <w:vAlign w:val="bottom"/>
          </w:tcPr>
          <w:p w14:paraId="1DD5242D" w14:textId="0F9A78BF" w:rsidR="004968F9" w:rsidRPr="00E22093" w:rsidRDefault="004968F9" w:rsidP="004968F9">
            <w:pPr>
              <w:jc w:val="center"/>
              <w:rPr>
                <w:rFonts w:ascii="Angsana New" w:hAnsi="Angsana New"/>
                <w:color w:val="000000" w:themeColor="text1"/>
                <w:sz w:val="28"/>
                <w:szCs w:val="28"/>
                <w:lang w:val="en-US"/>
              </w:rPr>
            </w:pPr>
          </w:p>
        </w:tc>
        <w:tc>
          <w:tcPr>
            <w:tcW w:w="1418" w:type="dxa"/>
          </w:tcPr>
          <w:p w14:paraId="381801AB" w14:textId="00C25E97" w:rsidR="004968F9" w:rsidRPr="006E4BE2" w:rsidRDefault="004968F9" w:rsidP="004968F9">
            <w:pPr>
              <w:jc w:val="center"/>
              <w:rPr>
                <w:rFonts w:ascii="Angsana New" w:hAnsi="Angsana New"/>
                <w:color w:val="000000" w:themeColor="text1"/>
                <w:sz w:val="28"/>
                <w:szCs w:val="28"/>
                <w:cs/>
                <w:lang w:val="en-US"/>
              </w:rPr>
            </w:pPr>
            <w:r w:rsidRPr="00B876BC">
              <w:rPr>
                <w:rFonts w:ascii="Angsana New" w:hAnsi="Angsana New"/>
                <w:sz w:val="28"/>
                <w:szCs w:val="28"/>
                <w:lang w:val="en-US"/>
              </w:rPr>
              <w:t>Other</w:t>
            </w:r>
            <w:r>
              <w:rPr>
                <w:rFonts w:ascii="Angsana New" w:hAnsi="Angsana New"/>
                <w:sz w:val="28"/>
                <w:szCs w:val="28"/>
                <w:lang w:val="en-US"/>
              </w:rPr>
              <w:t xml:space="preserve"> </w:t>
            </w:r>
            <w:r w:rsidRPr="00B876BC">
              <w:rPr>
                <w:rFonts w:ascii="Angsana New" w:hAnsi="Angsana New"/>
                <w:sz w:val="28"/>
                <w:szCs w:val="28"/>
                <w:lang w:val="en-US"/>
              </w:rPr>
              <w:t>comprehensive</w:t>
            </w:r>
          </w:p>
        </w:tc>
        <w:tc>
          <w:tcPr>
            <w:tcW w:w="1418" w:type="dxa"/>
            <w:shd w:val="clear" w:color="auto" w:fill="auto"/>
            <w:noWrap/>
            <w:vAlign w:val="bottom"/>
          </w:tcPr>
          <w:p w14:paraId="14D98BD2" w14:textId="7EAD8E89" w:rsidR="004968F9" w:rsidRPr="006E4BE2" w:rsidRDefault="004968F9" w:rsidP="004968F9">
            <w:pPr>
              <w:jc w:val="center"/>
              <w:rPr>
                <w:rFonts w:ascii="Angsana New" w:hAnsi="Angsana New"/>
                <w:color w:val="000000" w:themeColor="text1"/>
                <w:sz w:val="28"/>
                <w:szCs w:val="28"/>
                <w:cs/>
                <w:lang w:val="en-US"/>
              </w:rPr>
            </w:pPr>
            <w:r w:rsidRPr="00B876BC">
              <w:rPr>
                <w:rFonts w:ascii="Angsana New" w:hAnsi="Angsana New"/>
                <w:sz w:val="28"/>
                <w:szCs w:val="28"/>
                <w:lang w:val="en-US"/>
              </w:rPr>
              <w:t>As at</w:t>
            </w:r>
          </w:p>
        </w:tc>
      </w:tr>
      <w:tr w:rsidR="004968F9" w:rsidRPr="00E22093" w14:paraId="1633E66A" w14:textId="77777777" w:rsidTr="00B211B9">
        <w:trPr>
          <w:trHeight w:val="332"/>
        </w:trPr>
        <w:tc>
          <w:tcPr>
            <w:tcW w:w="3513" w:type="dxa"/>
            <w:shd w:val="clear" w:color="auto" w:fill="auto"/>
            <w:noWrap/>
            <w:vAlign w:val="bottom"/>
            <w:hideMark/>
          </w:tcPr>
          <w:p w14:paraId="39D97DCC" w14:textId="77777777" w:rsidR="004968F9" w:rsidRPr="00E22093" w:rsidRDefault="004968F9" w:rsidP="004968F9">
            <w:pPr>
              <w:autoSpaceDE/>
              <w:autoSpaceDN/>
              <w:spacing w:line="240" w:lineRule="auto"/>
              <w:rPr>
                <w:rFonts w:ascii="Angsana New" w:hAnsi="Angsana New"/>
                <w:color w:val="000000" w:themeColor="text1"/>
                <w:sz w:val="28"/>
                <w:szCs w:val="28"/>
                <w:lang w:val="en-US"/>
              </w:rPr>
            </w:pPr>
          </w:p>
        </w:tc>
        <w:tc>
          <w:tcPr>
            <w:tcW w:w="1417" w:type="dxa"/>
            <w:shd w:val="clear" w:color="auto" w:fill="auto"/>
            <w:noWrap/>
            <w:vAlign w:val="bottom"/>
            <w:hideMark/>
          </w:tcPr>
          <w:p w14:paraId="67BBC104" w14:textId="3379C366" w:rsidR="004968F9" w:rsidRPr="00E22093" w:rsidRDefault="004968F9" w:rsidP="004968F9">
            <w:pPr>
              <w:pBdr>
                <w:bottom w:val="single" w:sz="4" w:space="1" w:color="auto"/>
              </w:pBdr>
              <w:jc w:val="center"/>
              <w:rPr>
                <w:rFonts w:ascii="Angsana New" w:hAnsi="Angsana New"/>
                <w:color w:val="000000" w:themeColor="text1"/>
                <w:sz w:val="28"/>
                <w:szCs w:val="28"/>
                <w:lang w:val="en-US"/>
              </w:rPr>
            </w:pPr>
            <w:r w:rsidRPr="00B876BC">
              <w:rPr>
                <w:rFonts w:ascii="Angsana New" w:hAnsi="Angsana New"/>
                <w:sz w:val="28"/>
                <w:szCs w:val="28"/>
                <w:lang w:val="en-US"/>
              </w:rPr>
              <w:t>January 1, 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2</w:t>
            </w:r>
          </w:p>
        </w:tc>
        <w:tc>
          <w:tcPr>
            <w:tcW w:w="1417" w:type="dxa"/>
            <w:shd w:val="clear" w:color="auto" w:fill="auto"/>
            <w:noWrap/>
            <w:vAlign w:val="bottom"/>
            <w:hideMark/>
          </w:tcPr>
          <w:p w14:paraId="28E8A25A" w14:textId="74C72B7E" w:rsidR="004968F9" w:rsidRPr="00E22093" w:rsidRDefault="004968F9" w:rsidP="004968F9">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Profit or</w:t>
            </w:r>
            <w:r w:rsidRPr="00B876BC">
              <w:rPr>
                <w:rFonts w:ascii="Angsana New" w:hAnsi="Angsana New"/>
                <w:sz w:val="28"/>
                <w:szCs w:val="28"/>
                <w:lang w:val="en-US"/>
              </w:rPr>
              <w:t xml:space="preserve"> loss</w:t>
            </w:r>
          </w:p>
        </w:tc>
        <w:tc>
          <w:tcPr>
            <w:tcW w:w="1418" w:type="dxa"/>
          </w:tcPr>
          <w:p w14:paraId="2D5ED394" w14:textId="1238433A" w:rsidR="004968F9" w:rsidRPr="00E22093" w:rsidRDefault="004968F9" w:rsidP="004968F9">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income</w:t>
            </w:r>
          </w:p>
        </w:tc>
        <w:tc>
          <w:tcPr>
            <w:tcW w:w="1418" w:type="dxa"/>
            <w:shd w:val="clear" w:color="auto" w:fill="auto"/>
            <w:noWrap/>
            <w:vAlign w:val="bottom"/>
            <w:hideMark/>
          </w:tcPr>
          <w:p w14:paraId="7FA91FBF" w14:textId="568B4953" w:rsidR="004968F9" w:rsidRPr="00160185" w:rsidRDefault="004968F9" w:rsidP="004968F9">
            <w:pPr>
              <w:pBdr>
                <w:bottom w:val="single" w:sz="4" w:space="1" w:color="auto"/>
              </w:pBdr>
              <w:jc w:val="center"/>
              <w:rPr>
                <w:rFonts w:ascii="Angsana New" w:hAnsi="Angsana New"/>
                <w:color w:val="000000" w:themeColor="text1"/>
                <w:sz w:val="28"/>
                <w:szCs w:val="28"/>
                <w:lang w:val="en-US"/>
              </w:rPr>
            </w:pPr>
            <w:r>
              <w:rPr>
                <w:rFonts w:ascii="Angsana New" w:hAnsi="Angsana New"/>
                <w:sz w:val="28"/>
                <w:szCs w:val="28"/>
                <w:lang w:val="en-US"/>
              </w:rPr>
              <w:t>June</w:t>
            </w:r>
            <w:r w:rsidRPr="00B876BC">
              <w:rPr>
                <w:rFonts w:ascii="Angsana New" w:hAnsi="Angsana New"/>
                <w:sz w:val="28"/>
                <w:szCs w:val="28"/>
                <w:lang w:val="en-US"/>
              </w:rPr>
              <w:t xml:space="preserve"> 3</w:t>
            </w:r>
            <w:r>
              <w:rPr>
                <w:rFonts w:ascii="Angsana New" w:hAnsi="Angsana New"/>
                <w:sz w:val="28"/>
                <w:szCs w:val="28"/>
                <w:lang w:val="en-US"/>
              </w:rPr>
              <w:t>0</w:t>
            </w:r>
            <w:r w:rsidRPr="00B876BC">
              <w:rPr>
                <w:rFonts w:ascii="Angsana New" w:hAnsi="Angsana New"/>
                <w:sz w:val="28"/>
                <w:szCs w:val="28"/>
                <w:lang w:val="en-US"/>
              </w:rPr>
              <w:t>, 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2</w:t>
            </w:r>
          </w:p>
        </w:tc>
      </w:tr>
      <w:tr w:rsidR="00B211B9" w:rsidRPr="00E22093" w14:paraId="590EA1C3" w14:textId="77777777" w:rsidTr="00B211B9">
        <w:trPr>
          <w:trHeight w:val="332"/>
        </w:trPr>
        <w:tc>
          <w:tcPr>
            <w:tcW w:w="3513" w:type="dxa"/>
            <w:shd w:val="clear" w:color="auto" w:fill="auto"/>
            <w:noWrap/>
            <w:vAlign w:val="bottom"/>
            <w:hideMark/>
          </w:tcPr>
          <w:p w14:paraId="601B2614" w14:textId="740D7B92" w:rsidR="00B211B9" w:rsidRPr="006E4BE2" w:rsidRDefault="00357958" w:rsidP="00904CFC">
            <w:pPr>
              <w:rPr>
                <w:rFonts w:ascii="Angsana New" w:hAnsi="Angsana New"/>
                <w:b/>
                <w:bCs/>
                <w:color w:val="000000" w:themeColor="text1"/>
                <w:sz w:val="28"/>
                <w:szCs w:val="28"/>
                <w:cs/>
                <w:lang w:val="en-US"/>
              </w:rPr>
            </w:pPr>
            <w:r>
              <w:rPr>
                <w:rFonts w:ascii="Angsana New" w:hAnsi="Angsana New"/>
                <w:b/>
                <w:bCs/>
                <w:spacing w:val="-6"/>
                <w:sz w:val="28"/>
                <w:szCs w:val="28"/>
              </w:rPr>
              <w:t>Deferred tax assets</w:t>
            </w:r>
          </w:p>
        </w:tc>
        <w:tc>
          <w:tcPr>
            <w:tcW w:w="1417" w:type="dxa"/>
            <w:shd w:val="clear" w:color="auto" w:fill="auto"/>
            <w:noWrap/>
            <w:vAlign w:val="bottom"/>
            <w:hideMark/>
          </w:tcPr>
          <w:p w14:paraId="0C90C89A" w14:textId="77777777" w:rsidR="00B211B9" w:rsidRPr="002B0523" w:rsidRDefault="00B211B9" w:rsidP="002B0523">
            <w:pPr>
              <w:tabs>
                <w:tab w:val="decimal" w:pos="964"/>
              </w:tabs>
              <w:rPr>
                <w:rFonts w:ascii="Angsana New" w:hAnsi="Angsana New"/>
                <w:color w:val="000000" w:themeColor="text1"/>
                <w:sz w:val="28"/>
                <w:szCs w:val="28"/>
              </w:rPr>
            </w:pPr>
          </w:p>
        </w:tc>
        <w:tc>
          <w:tcPr>
            <w:tcW w:w="1417" w:type="dxa"/>
            <w:shd w:val="clear" w:color="auto" w:fill="auto"/>
            <w:noWrap/>
            <w:vAlign w:val="bottom"/>
            <w:hideMark/>
          </w:tcPr>
          <w:p w14:paraId="296C6EAC" w14:textId="77777777" w:rsidR="00B211B9" w:rsidRPr="00E22093" w:rsidRDefault="00B211B9" w:rsidP="002B0523">
            <w:pPr>
              <w:tabs>
                <w:tab w:val="decimal" w:pos="964"/>
              </w:tabs>
              <w:rPr>
                <w:rFonts w:ascii="Angsana New" w:hAnsi="Angsana New"/>
                <w:color w:val="000000" w:themeColor="text1"/>
                <w:sz w:val="28"/>
                <w:szCs w:val="28"/>
              </w:rPr>
            </w:pPr>
          </w:p>
        </w:tc>
        <w:tc>
          <w:tcPr>
            <w:tcW w:w="1418" w:type="dxa"/>
          </w:tcPr>
          <w:p w14:paraId="382241FB" w14:textId="77777777" w:rsidR="00B211B9" w:rsidRPr="002B0523" w:rsidRDefault="00B211B9" w:rsidP="002B0523">
            <w:pPr>
              <w:tabs>
                <w:tab w:val="decimal" w:pos="964"/>
              </w:tabs>
              <w:rPr>
                <w:rFonts w:ascii="Angsana New" w:hAnsi="Angsana New"/>
                <w:color w:val="000000" w:themeColor="text1"/>
                <w:sz w:val="28"/>
                <w:szCs w:val="28"/>
                <w:cs/>
              </w:rPr>
            </w:pPr>
          </w:p>
        </w:tc>
        <w:tc>
          <w:tcPr>
            <w:tcW w:w="1418" w:type="dxa"/>
            <w:shd w:val="clear" w:color="auto" w:fill="auto"/>
            <w:noWrap/>
            <w:vAlign w:val="bottom"/>
            <w:hideMark/>
          </w:tcPr>
          <w:p w14:paraId="3FDE9533" w14:textId="29E7AE9B" w:rsidR="00B211B9" w:rsidRPr="006E4BE2" w:rsidRDefault="00B211B9" w:rsidP="002B0523">
            <w:pPr>
              <w:tabs>
                <w:tab w:val="decimal" w:pos="964"/>
              </w:tabs>
              <w:rPr>
                <w:rFonts w:ascii="Angsana New" w:hAnsi="Angsana New"/>
                <w:color w:val="000000" w:themeColor="text1"/>
                <w:sz w:val="28"/>
                <w:szCs w:val="28"/>
                <w:cs/>
                <w:lang w:val="en-US"/>
              </w:rPr>
            </w:pPr>
          </w:p>
        </w:tc>
      </w:tr>
      <w:tr w:rsidR="0078449D" w:rsidRPr="00E22093" w14:paraId="0A65B154" w14:textId="77777777" w:rsidTr="00AB1895">
        <w:trPr>
          <w:trHeight w:val="332"/>
        </w:trPr>
        <w:tc>
          <w:tcPr>
            <w:tcW w:w="3513" w:type="dxa"/>
            <w:shd w:val="clear" w:color="auto" w:fill="auto"/>
            <w:noWrap/>
            <w:vAlign w:val="bottom"/>
            <w:hideMark/>
          </w:tcPr>
          <w:p w14:paraId="59C97E2D" w14:textId="5075F884" w:rsidR="0078449D" w:rsidRDefault="0078449D" w:rsidP="0078449D">
            <w:pPr>
              <w:rPr>
                <w:rFonts w:ascii="Angsana New" w:hAnsi="Angsana New"/>
                <w:color w:val="000000" w:themeColor="text1"/>
                <w:sz w:val="28"/>
                <w:szCs w:val="28"/>
                <w:lang w:val="en-US"/>
              </w:rPr>
            </w:pPr>
            <w:r>
              <w:rPr>
                <w:rFonts w:ascii="AngsanaUPC" w:hAnsi="AngsanaUPC" w:cs="AngsanaUPC"/>
                <w:sz w:val="28"/>
                <w:szCs w:val="28"/>
              </w:rPr>
              <w:t>Non-current provisions for</w:t>
            </w:r>
          </w:p>
          <w:p w14:paraId="562AFD84" w14:textId="7AC7B075" w:rsidR="0078449D" w:rsidRPr="00E22093" w:rsidRDefault="0078449D" w:rsidP="0078449D">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Pr>
                <w:rFonts w:ascii="AngsanaUPC" w:hAnsi="AngsanaUPC" w:cs="AngsanaUPC"/>
                <w:sz w:val="28"/>
                <w:szCs w:val="28"/>
              </w:rPr>
              <w:t>employee benefits</w:t>
            </w:r>
          </w:p>
        </w:tc>
        <w:tc>
          <w:tcPr>
            <w:tcW w:w="1417" w:type="dxa"/>
            <w:shd w:val="clear" w:color="auto" w:fill="auto"/>
            <w:noWrap/>
            <w:vAlign w:val="bottom"/>
          </w:tcPr>
          <w:p w14:paraId="4A4C9F66" w14:textId="450B1C06" w:rsidR="0078449D" w:rsidRPr="00E22093" w:rsidRDefault="0078449D" w:rsidP="0078449D">
            <w:pPr>
              <w:tabs>
                <w:tab w:val="decimal" w:pos="964"/>
              </w:tabs>
              <w:rPr>
                <w:rFonts w:ascii="Angsana New" w:hAnsi="Angsana New"/>
                <w:color w:val="000000" w:themeColor="text1"/>
                <w:sz w:val="28"/>
                <w:szCs w:val="28"/>
              </w:rPr>
            </w:pPr>
            <w:r w:rsidRPr="00E90E40">
              <w:rPr>
                <w:rFonts w:ascii="Angsana New" w:hAnsi="Angsana New"/>
                <w:color w:val="000000" w:themeColor="text1"/>
                <w:sz w:val="28"/>
                <w:szCs w:val="28"/>
              </w:rPr>
              <w:t>647,232.60</w:t>
            </w:r>
          </w:p>
        </w:tc>
        <w:tc>
          <w:tcPr>
            <w:tcW w:w="1417" w:type="dxa"/>
            <w:shd w:val="clear" w:color="auto" w:fill="auto"/>
            <w:noWrap/>
            <w:vAlign w:val="bottom"/>
          </w:tcPr>
          <w:p w14:paraId="788BDBDA" w14:textId="691D6F70" w:rsidR="0078449D" w:rsidRPr="00E22093" w:rsidRDefault="0078449D" w:rsidP="0078449D">
            <w:pP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(115</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202.50)</w:t>
            </w:r>
          </w:p>
        </w:tc>
        <w:tc>
          <w:tcPr>
            <w:tcW w:w="1418" w:type="dxa"/>
            <w:shd w:val="clear" w:color="auto" w:fill="auto"/>
            <w:vAlign w:val="bottom"/>
          </w:tcPr>
          <w:p w14:paraId="556C6E80" w14:textId="1968861E" w:rsidR="0078449D" w:rsidRPr="00E22093" w:rsidRDefault="0078449D" w:rsidP="0078449D">
            <w:pP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287E2532" w14:textId="1666E411" w:rsidR="0078449D" w:rsidRPr="00E22093" w:rsidRDefault="0078449D" w:rsidP="0078449D">
            <w:pP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532</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030.10</w:t>
            </w:r>
          </w:p>
        </w:tc>
      </w:tr>
      <w:tr w:rsidR="0078449D" w:rsidRPr="00E22093" w14:paraId="2CEDB164" w14:textId="77777777" w:rsidTr="00AB1895">
        <w:trPr>
          <w:trHeight w:val="332"/>
        </w:trPr>
        <w:tc>
          <w:tcPr>
            <w:tcW w:w="3513" w:type="dxa"/>
            <w:shd w:val="clear" w:color="auto" w:fill="auto"/>
            <w:noWrap/>
            <w:vAlign w:val="bottom"/>
            <w:hideMark/>
          </w:tcPr>
          <w:p w14:paraId="7A50A5E6" w14:textId="0F62CD4A" w:rsidR="0078449D" w:rsidRPr="00544640" w:rsidRDefault="0078449D" w:rsidP="0078449D">
            <w:pPr>
              <w:rPr>
                <w:rFonts w:ascii="Angsana New" w:hAnsi="Angsana New"/>
                <w:color w:val="000000" w:themeColor="text1"/>
                <w:sz w:val="28"/>
                <w:szCs w:val="28"/>
                <w:lang w:val="en-IN"/>
              </w:rPr>
            </w:pPr>
            <w:r>
              <w:rPr>
                <w:rFonts w:ascii="Angsana New" w:hAnsi="Angsana New"/>
                <w:color w:val="000000" w:themeColor="text1"/>
                <w:sz w:val="28"/>
                <w:szCs w:val="28"/>
                <w:lang w:val="en-US"/>
              </w:rPr>
              <w:t xml:space="preserve">Inter-company profit </w:t>
            </w:r>
            <w:r w:rsidR="0033280E" w:rsidRPr="00266572">
              <w:rPr>
                <w:rFonts w:ascii="Angsana New" w:hAnsi="Angsana New"/>
                <w:color w:val="000000" w:themeColor="text1"/>
                <w:sz w:val="28"/>
                <w:szCs w:val="28"/>
                <w:lang w:val="en-US"/>
              </w:rPr>
              <w:t>of</w:t>
            </w:r>
            <w:r w:rsidRPr="00266572">
              <w:rPr>
                <w:rFonts w:ascii="Angsana New" w:hAnsi="Angsana New"/>
                <w:color w:val="000000" w:themeColor="text1"/>
                <w:sz w:val="28"/>
                <w:szCs w:val="28"/>
                <w:lang w:val="en-US"/>
              </w:rPr>
              <w:t xml:space="preserve"> </w:t>
            </w:r>
            <w:r w:rsidR="00544640" w:rsidRPr="00266572">
              <w:rPr>
                <w:rFonts w:ascii="Angsana New" w:hAnsi="Angsana New"/>
                <w:color w:val="000000" w:themeColor="text1"/>
                <w:sz w:val="28"/>
                <w:szCs w:val="28"/>
                <w:lang w:val="en-US"/>
              </w:rPr>
              <w:t>subsidiary</w:t>
            </w:r>
          </w:p>
        </w:tc>
        <w:tc>
          <w:tcPr>
            <w:tcW w:w="1417" w:type="dxa"/>
            <w:shd w:val="clear" w:color="auto" w:fill="auto"/>
            <w:noWrap/>
            <w:vAlign w:val="bottom"/>
          </w:tcPr>
          <w:p w14:paraId="02F96637" w14:textId="448A292A" w:rsidR="0078449D" w:rsidRPr="00E22093" w:rsidRDefault="0078449D" w:rsidP="0078449D">
            <w:pPr>
              <w:pBdr>
                <w:bottom w:val="single" w:sz="4" w:space="1" w:color="auto"/>
              </w:pBd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8,687,341.33</w:t>
            </w:r>
          </w:p>
        </w:tc>
        <w:tc>
          <w:tcPr>
            <w:tcW w:w="1417" w:type="dxa"/>
            <w:shd w:val="clear" w:color="auto" w:fill="auto"/>
            <w:noWrap/>
            <w:vAlign w:val="bottom"/>
          </w:tcPr>
          <w:p w14:paraId="34D2F09F" w14:textId="73B1A31E" w:rsidR="0078449D" w:rsidRPr="00B211B9" w:rsidRDefault="0078449D" w:rsidP="0078449D">
            <w:pPr>
              <w:pBdr>
                <w:bottom w:val="single" w:sz="4" w:space="1" w:color="auto"/>
              </w:pBd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613</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590.51</w:t>
            </w:r>
          </w:p>
        </w:tc>
        <w:tc>
          <w:tcPr>
            <w:tcW w:w="1418" w:type="dxa"/>
            <w:shd w:val="clear" w:color="auto" w:fill="auto"/>
            <w:vAlign w:val="bottom"/>
          </w:tcPr>
          <w:p w14:paraId="6953551E" w14:textId="424303C3" w:rsidR="0078449D" w:rsidRPr="00B211B9" w:rsidRDefault="0078449D" w:rsidP="0078449D">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1B65D6CA" w14:textId="63EEAB94" w:rsidR="0078449D" w:rsidRPr="00E22093" w:rsidRDefault="0078449D" w:rsidP="0078449D">
            <w:pPr>
              <w:pBdr>
                <w:bottom w:val="single" w:sz="4" w:space="1" w:color="auto"/>
              </w:pBd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9</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300</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931.84</w:t>
            </w:r>
          </w:p>
        </w:tc>
      </w:tr>
      <w:tr w:rsidR="000F3C97" w:rsidRPr="00E22093" w14:paraId="0816BA83" w14:textId="77777777" w:rsidTr="00AB1895">
        <w:trPr>
          <w:trHeight w:val="332"/>
        </w:trPr>
        <w:tc>
          <w:tcPr>
            <w:tcW w:w="3513" w:type="dxa"/>
            <w:shd w:val="clear" w:color="auto" w:fill="auto"/>
            <w:noWrap/>
            <w:vAlign w:val="bottom"/>
          </w:tcPr>
          <w:p w14:paraId="35BB1109" w14:textId="15C5C4C2" w:rsidR="000F3C97" w:rsidRPr="006E4BE2" w:rsidRDefault="000F3C97" w:rsidP="000F3C97">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w:t>
            </w:r>
          </w:p>
        </w:tc>
        <w:tc>
          <w:tcPr>
            <w:tcW w:w="1417" w:type="dxa"/>
            <w:shd w:val="clear" w:color="auto" w:fill="auto"/>
            <w:noWrap/>
            <w:vAlign w:val="bottom"/>
          </w:tcPr>
          <w:p w14:paraId="64895996" w14:textId="301FB44F" w:rsidR="000F3C97" w:rsidRPr="002B0523" w:rsidRDefault="000F3C97" w:rsidP="000F3C97">
            <w:pPr>
              <w:pBdr>
                <w:bottom w:val="single" w:sz="4" w:space="1" w:color="auto"/>
              </w:pBd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9,334,573.93</w:t>
            </w:r>
          </w:p>
        </w:tc>
        <w:tc>
          <w:tcPr>
            <w:tcW w:w="1417" w:type="dxa"/>
            <w:shd w:val="clear" w:color="auto" w:fill="auto"/>
            <w:noWrap/>
            <w:vAlign w:val="bottom"/>
          </w:tcPr>
          <w:p w14:paraId="043ECF19" w14:textId="1749AA2E" w:rsidR="000F3C97" w:rsidRPr="00E22093" w:rsidRDefault="0078449D" w:rsidP="000F3C97">
            <w:pPr>
              <w:pBdr>
                <w:bottom w:val="single" w:sz="4" w:space="1" w:color="auto"/>
              </w:pBd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498</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388.01</w:t>
            </w:r>
          </w:p>
        </w:tc>
        <w:tc>
          <w:tcPr>
            <w:tcW w:w="1418" w:type="dxa"/>
            <w:shd w:val="clear" w:color="auto" w:fill="auto"/>
            <w:vAlign w:val="bottom"/>
          </w:tcPr>
          <w:p w14:paraId="2BD39E5C" w14:textId="196BCA85" w:rsidR="000F3C97" w:rsidRPr="00E22093" w:rsidRDefault="0078449D"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789BB25E" w14:textId="7AFBD735" w:rsidR="000F3C97" w:rsidRPr="00E22093" w:rsidRDefault="0078449D" w:rsidP="000F3C97">
            <w:pPr>
              <w:pBdr>
                <w:bottom w:val="single" w:sz="4" w:space="1" w:color="auto"/>
              </w:pBd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9</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832</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961.94</w:t>
            </w:r>
          </w:p>
        </w:tc>
      </w:tr>
      <w:tr w:rsidR="00297D17" w:rsidRPr="00E22093" w14:paraId="1E529525" w14:textId="77777777" w:rsidTr="00AB1895">
        <w:trPr>
          <w:trHeight w:val="332"/>
        </w:trPr>
        <w:tc>
          <w:tcPr>
            <w:tcW w:w="3513" w:type="dxa"/>
            <w:shd w:val="clear" w:color="auto" w:fill="auto"/>
            <w:noWrap/>
            <w:vAlign w:val="bottom"/>
            <w:hideMark/>
          </w:tcPr>
          <w:p w14:paraId="6AFDD887" w14:textId="488BF1B6" w:rsidR="00297D17" w:rsidRPr="006E4BE2" w:rsidRDefault="00297D17" w:rsidP="00297D17">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p>
        </w:tc>
        <w:tc>
          <w:tcPr>
            <w:tcW w:w="1417" w:type="dxa"/>
            <w:shd w:val="clear" w:color="auto" w:fill="auto"/>
            <w:noWrap/>
            <w:vAlign w:val="bottom"/>
          </w:tcPr>
          <w:p w14:paraId="2768A1F0" w14:textId="77777777" w:rsidR="00297D17" w:rsidRPr="00E22093" w:rsidRDefault="00297D17" w:rsidP="00297D17">
            <w:pPr>
              <w:tabs>
                <w:tab w:val="decimal" w:pos="964"/>
              </w:tabs>
              <w:rPr>
                <w:rFonts w:ascii="Angsana New" w:hAnsi="Angsana New"/>
                <w:color w:val="000000" w:themeColor="text1"/>
                <w:sz w:val="28"/>
                <w:szCs w:val="28"/>
              </w:rPr>
            </w:pPr>
          </w:p>
        </w:tc>
        <w:tc>
          <w:tcPr>
            <w:tcW w:w="1417" w:type="dxa"/>
            <w:shd w:val="clear" w:color="auto" w:fill="auto"/>
            <w:noWrap/>
            <w:vAlign w:val="bottom"/>
          </w:tcPr>
          <w:p w14:paraId="7419476E" w14:textId="77777777" w:rsidR="00297D17" w:rsidRPr="00E22093" w:rsidRDefault="00297D17" w:rsidP="00297D17">
            <w:pPr>
              <w:tabs>
                <w:tab w:val="decimal" w:pos="964"/>
              </w:tabs>
              <w:rPr>
                <w:rFonts w:ascii="Angsana New" w:hAnsi="Angsana New"/>
                <w:color w:val="000000" w:themeColor="text1"/>
                <w:sz w:val="28"/>
                <w:szCs w:val="28"/>
              </w:rPr>
            </w:pPr>
          </w:p>
        </w:tc>
        <w:tc>
          <w:tcPr>
            <w:tcW w:w="1418" w:type="dxa"/>
            <w:shd w:val="clear" w:color="auto" w:fill="auto"/>
            <w:vAlign w:val="bottom"/>
          </w:tcPr>
          <w:p w14:paraId="6EC8E0C0" w14:textId="77777777" w:rsidR="00297D17" w:rsidRPr="00E22093" w:rsidRDefault="00297D17" w:rsidP="00297D17">
            <w:pPr>
              <w:tabs>
                <w:tab w:val="decimal" w:pos="964"/>
              </w:tabs>
              <w:rPr>
                <w:rFonts w:ascii="Angsana New" w:hAnsi="Angsana New"/>
                <w:color w:val="000000" w:themeColor="text1"/>
                <w:sz w:val="28"/>
                <w:szCs w:val="28"/>
              </w:rPr>
            </w:pPr>
          </w:p>
        </w:tc>
        <w:tc>
          <w:tcPr>
            <w:tcW w:w="1418" w:type="dxa"/>
            <w:shd w:val="clear" w:color="auto" w:fill="auto"/>
            <w:noWrap/>
            <w:vAlign w:val="bottom"/>
          </w:tcPr>
          <w:p w14:paraId="08D63F99" w14:textId="706F0968" w:rsidR="00297D17" w:rsidRPr="00E22093" w:rsidRDefault="00297D17" w:rsidP="00297D17">
            <w:pPr>
              <w:tabs>
                <w:tab w:val="decimal" w:pos="964"/>
              </w:tabs>
              <w:rPr>
                <w:rFonts w:ascii="Angsana New" w:hAnsi="Angsana New"/>
                <w:color w:val="000000" w:themeColor="text1"/>
                <w:sz w:val="28"/>
                <w:szCs w:val="28"/>
              </w:rPr>
            </w:pPr>
          </w:p>
        </w:tc>
      </w:tr>
      <w:tr w:rsidR="000F3C97" w:rsidRPr="00E22093" w14:paraId="1500D190" w14:textId="77777777" w:rsidTr="00AB1895">
        <w:trPr>
          <w:trHeight w:val="332"/>
        </w:trPr>
        <w:tc>
          <w:tcPr>
            <w:tcW w:w="3513" w:type="dxa"/>
            <w:shd w:val="clear" w:color="auto" w:fill="auto"/>
            <w:noWrap/>
            <w:vAlign w:val="bottom"/>
            <w:hideMark/>
          </w:tcPr>
          <w:p w14:paraId="613067A2" w14:textId="1DEDC1A2" w:rsidR="000F3C97" w:rsidRPr="006E4BE2" w:rsidRDefault="000F3C97" w:rsidP="000F3C97">
            <w:pPr>
              <w:rPr>
                <w:rFonts w:ascii="Angsana New" w:hAnsi="Angsana New"/>
                <w:color w:val="000000" w:themeColor="text1"/>
                <w:sz w:val="28"/>
                <w:szCs w:val="28"/>
                <w:cs/>
                <w:lang w:val="en-US"/>
              </w:rPr>
            </w:pPr>
            <w:r>
              <w:rPr>
                <w:rFonts w:ascii="Angsana New" w:hAnsi="Angsana New"/>
                <w:color w:val="000000" w:themeColor="text1"/>
                <w:sz w:val="28"/>
                <w:szCs w:val="28"/>
                <w:lang w:val="en-US"/>
              </w:rPr>
              <w:t>S</w:t>
            </w:r>
            <w:r w:rsidRPr="00F8230B">
              <w:rPr>
                <w:rFonts w:ascii="Angsana New" w:hAnsi="Angsana New"/>
                <w:color w:val="000000" w:themeColor="text1"/>
                <w:sz w:val="28"/>
                <w:szCs w:val="28"/>
                <w:lang w:val="en-US"/>
              </w:rPr>
              <w:t>ervitude income</w:t>
            </w:r>
          </w:p>
        </w:tc>
        <w:tc>
          <w:tcPr>
            <w:tcW w:w="1417" w:type="dxa"/>
            <w:shd w:val="clear" w:color="auto" w:fill="auto"/>
            <w:noWrap/>
            <w:vAlign w:val="bottom"/>
          </w:tcPr>
          <w:p w14:paraId="19049EBA" w14:textId="15DA33A8" w:rsidR="000F3C97" w:rsidRPr="00E22093" w:rsidRDefault="000F3C97" w:rsidP="000F3C97">
            <w:pPr>
              <w:tabs>
                <w:tab w:val="decimal" w:pos="964"/>
              </w:tabs>
              <w:rPr>
                <w:rFonts w:ascii="Angsana New" w:hAnsi="Angsana New"/>
                <w:color w:val="000000" w:themeColor="text1"/>
                <w:sz w:val="28"/>
                <w:szCs w:val="28"/>
              </w:rPr>
            </w:pPr>
            <w:r w:rsidRPr="00E90E40">
              <w:rPr>
                <w:rFonts w:ascii="Angsana New" w:hAnsi="Angsana New"/>
                <w:color w:val="000000" w:themeColor="text1"/>
                <w:sz w:val="28"/>
                <w:szCs w:val="28"/>
              </w:rPr>
              <w:t>717,757.03</w:t>
            </w:r>
          </w:p>
        </w:tc>
        <w:tc>
          <w:tcPr>
            <w:tcW w:w="1417" w:type="dxa"/>
            <w:shd w:val="clear" w:color="auto" w:fill="auto"/>
            <w:noWrap/>
            <w:vAlign w:val="bottom"/>
          </w:tcPr>
          <w:p w14:paraId="6149F61F" w14:textId="13BE395D" w:rsidR="000F3C97" w:rsidRPr="00E22093" w:rsidRDefault="000F3C97" w:rsidP="000F3C97">
            <w:pP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(89,719.63)</w:t>
            </w:r>
          </w:p>
        </w:tc>
        <w:tc>
          <w:tcPr>
            <w:tcW w:w="1418" w:type="dxa"/>
            <w:shd w:val="clear" w:color="auto" w:fill="auto"/>
            <w:vAlign w:val="bottom"/>
          </w:tcPr>
          <w:p w14:paraId="14666264" w14:textId="62A1AEC4" w:rsidR="000F3C97" w:rsidRPr="00E22093" w:rsidRDefault="000F3C97" w:rsidP="000F3C97">
            <w:pP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6D73F813" w14:textId="5E8D874E" w:rsidR="000F3C97" w:rsidRPr="00E22093" w:rsidRDefault="000F3C97" w:rsidP="000F3C97">
            <w:pP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628,037.40</w:t>
            </w:r>
          </w:p>
        </w:tc>
      </w:tr>
      <w:tr w:rsidR="000F3C97" w:rsidRPr="00E22093" w14:paraId="38BAA621" w14:textId="77777777" w:rsidTr="00AB1895">
        <w:trPr>
          <w:trHeight w:val="332"/>
        </w:trPr>
        <w:tc>
          <w:tcPr>
            <w:tcW w:w="3513" w:type="dxa"/>
            <w:shd w:val="clear" w:color="auto" w:fill="auto"/>
            <w:noWrap/>
            <w:vAlign w:val="bottom"/>
            <w:hideMark/>
          </w:tcPr>
          <w:p w14:paraId="5B744113" w14:textId="0AAED968" w:rsidR="000F3C97" w:rsidRPr="006E4BE2" w:rsidRDefault="000F3C97" w:rsidP="000F3C97">
            <w:pPr>
              <w:rPr>
                <w:rFonts w:ascii="Angsana New" w:hAnsi="Angsana New"/>
                <w:color w:val="000000" w:themeColor="text1"/>
                <w:sz w:val="28"/>
                <w:szCs w:val="28"/>
                <w:cs/>
                <w:lang w:val="en-US"/>
              </w:rPr>
            </w:pPr>
            <w:r w:rsidRPr="00CB7490">
              <w:rPr>
                <w:rFonts w:ascii="Angsana New" w:hAnsi="Angsana New"/>
                <w:color w:val="000000" w:themeColor="text1"/>
                <w:sz w:val="28"/>
                <w:szCs w:val="28"/>
                <w:lang w:val="en-US"/>
              </w:rPr>
              <w:t>Depreciation</w:t>
            </w:r>
          </w:p>
        </w:tc>
        <w:tc>
          <w:tcPr>
            <w:tcW w:w="1417" w:type="dxa"/>
            <w:shd w:val="clear" w:color="auto" w:fill="auto"/>
            <w:noWrap/>
            <w:vAlign w:val="bottom"/>
          </w:tcPr>
          <w:p w14:paraId="15F165D9" w14:textId="68548745"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sidRPr="00E90E40">
              <w:rPr>
                <w:rFonts w:ascii="Angsana New" w:hAnsi="Angsana New"/>
                <w:color w:val="000000" w:themeColor="text1"/>
                <w:sz w:val="28"/>
                <w:szCs w:val="28"/>
              </w:rPr>
              <w:t>12,157.09</w:t>
            </w:r>
          </w:p>
        </w:tc>
        <w:tc>
          <w:tcPr>
            <w:tcW w:w="1417" w:type="dxa"/>
            <w:shd w:val="clear" w:color="auto" w:fill="auto"/>
            <w:noWrap/>
            <w:vAlign w:val="bottom"/>
          </w:tcPr>
          <w:p w14:paraId="68DCF78B" w14:textId="0B632417"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(14.02)</w:t>
            </w:r>
          </w:p>
        </w:tc>
        <w:tc>
          <w:tcPr>
            <w:tcW w:w="1418" w:type="dxa"/>
            <w:shd w:val="clear" w:color="auto" w:fill="auto"/>
            <w:vAlign w:val="bottom"/>
          </w:tcPr>
          <w:p w14:paraId="4C91ABBC" w14:textId="5563617F"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001174CE" w14:textId="7B359E74"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12,143.07</w:t>
            </w:r>
          </w:p>
        </w:tc>
      </w:tr>
      <w:tr w:rsidR="000F3C97" w:rsidRPr="00E22093" w14:paraId="6AB87811" w14:textId="77777777" w:rsidTr="00AB1895">
        <w:trPr>
          <w:trHeight w:val="332"/>
        </w:trPr>
        <w:tc>
          <w:tcPr>
            <w:tcW w:w="3513" w:type="dxa"/>
            <w:shd w:val="clear" w:color="auto" w:fill="auto"/>
            <w:noWrap/>
            <w:vAlign w:val="bottom"/>
          </w:tcPr>
          <w:p w14:paraId="6B8408AB" w14:textId="4786FA23" w:rsidR="000F3C97" w:rsidRPr="006E4BE2" w:rsidRDefault="000F3C97" w:rsidP="000F3C97">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Total d</w:t>
            </w:r>
            <w:r w:rsidRPr="00CB7490">
              <w:rPr>
                <w:rFonts w:ascii="Angsana New" w:hAnsi="Angsana New"/>
                <w:b/>
                <w:bCs/>
                <w:color w:val="000000" w:themeColor="text1"/>
                <w:sz w:val="28"/>
                <w:szCs w:val="28"/>
                <w:lang w:val="en-US"/>
              </w:rPr>
              <w:t>eferred tax liabilities</w:t>
            </w:r>
          </w:p>
        </w:tc>
        <w:tc>
          <w:tcPr>
            <w:tcW w:w="1417" w:type="dxa"/>
            <w:shd w:val="clear" w:color="auto" w:fill="auto"/>
            <w:noWrap/>
            <w:vAlign w:val="bottom"/>
          </w:tcPr>
          <w:p w14:paraId="434D76F1" w14:textId="723A5D1E" w:rsidR="000F3C97" w:rsidRPr="002B0523" w:rsidRDefault="000F3C97" w:rsidP="000F3C97">
            <w:pPr>
              <w:pBdr>
                <w:bottom w:val="single" w:sz="4" w:space="1" w:color="auto"/>
              </w:pBd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729,914.12</w:t>
            </w:r>
          </w:p>
        </w:tc>
        <w:tc>
          <w:tcPr>
            <w:tcW w:w="1417" w:type="dxa"/>
            <w:shd w:val="clear" w:color="auto" w:fill="auto"/>
            <w:noWrap/>
            <w:vAlign w:val="bottom"/>
          </w:tcPr>
          <w:p w14:paraId="0DD8C7E8" w14:textId="2A85FFB4"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(89,733.65)</w:t>
            </w:r>
          </w:p>
        </w:tc>
        <w:tc>
          <w:tcPr>
            <w:tcW w:w="1418" w:type="dxa"/>
            <w:shd w:val="clear" w:color="auto" w:fill="auto"/>
            <w:vAlign w:val="bottom"/>
          </w:tcPr>
          <w:p w14:paraId="5027CE1E" w14:textId="70130CBD"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5079C647" w14:textId="19DD57B2" w:rsidR="000F3C97" w:rsidRPr="00E22093"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640,180.47</w:t>
            </w:r>
          </w:p>
        </w:tc>
      </w:tr>
      <w:tr w:rsidR="000F3C97" w:rsidRPr="00E22093" w14:paraId="558DF486" w14:textId="77777777" w:rsidTr="00AB1895">
        <w:trPr>
          <w:trHeight w:val="332"/>
        </w:trPr>
        <w:tc>
          <w:tcPr>
            <w:tcW w:w="3513" w:type="dxa"/>
            <w:shd w:val="clear" w:color="auto" w:fill="auto"/>
            <w:noWrap/>
            <w:vAlign w:val="bottom"/>
          </w:tcPr>
          <w:p w14:paraId="41E3220E" w14:textId="3C233969" w:rsidR="000F3C97" w:rsidRPr="006E4BE2" w:rsidRDefault="000F3C97" w:rsidP="000F3C97">
            <w:pPr>
              <w:rPr>
                <w:rFonts w:ascii="Angsana New" w:hAnsi="Angsana New"/>
                <w:b/>
                <w:bCs/>
                <w:color w:val="000000" w:themeColor="text1"/>
                <w:sz w:val="28"/>
                <w:szCs w:val="28"/>
                <w:cs/>
                <w:lang w:val="en-US"/>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417" w:type="dxa"/>
            <w:shd w:val="clear" w:color="auto" w:fill="auto"/>
            <w:noWrap/>
            <w:vAlign w:val="bottom"/>
          </w:tcPr>
          <w:p w14:paraId="419E52EB" w14:textId="323225A9" w:rsidR="000F3C97" w:rsidRPr="002B0523" w:rsidRDefault="000F3C97" w:rsidP="000F3C97">
            <w:pPr>
              <w:pBdr>
                <w:bottom w:val="double" w:sz="4" w:space="1" w:color="auto"/>
              </w:pBd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8,604,659.81</w:t>
            </w:r>
          </w:p>
        </w:tc>
        <w:tc>
          <w:tcPr>
            <w:tcW w:w="1417" w:type="dxa"/>
            <w:shd w:val="clear" w:color="auto" w:fill="auto"/>
            <w:noWrap/>
            <w:vAlign w:val="bottom"/>
          </w:tcPr>
          <w:p w14:paraId="71DFE76C" w14:textId="0755CBDB" w:rsidR="000F3C97" w:rsidRPr="00E22093" w:rsidRDefault="0078449D" w:rsidP="000F3C97">
            <w:pPr>
              <w:pBdr>
                <w:bottom w:val="double" w:sz="4" w:space="1" w:color="auto"/>
              </w:pBd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588</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121.66</w:t>
            </w:r>
          </w:p>
        </w:tc>
        <w:tc>
          <w:tcPr>
            <w:tcW w:w="1418" w:type="dxa"/>
            <w:shd w:val="clear" w:color="auto" w:fill="auto"/>
            <w:vAlign w:val="bottom"/>
          </w:tcPr>
          <w:p w14:paraId="07C2FB80" w14:textId="0E1F6F61" w:rsidR="000F3C97" w:rsidRPr="00E22093" w:rsidRDefault="0078449D" w:rsidP="000F3C97">
            <w:pPr>
              <w:pBdr>
                <w:bottom w:val="doub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35BE0336" w14:textId="46121638" w:rsidR="000F3C97" w:rsidRPr="00E22093" w:rsidRDefault="000F3C97" w:rsidP="000F3C97">
            <w:pPr>
              <w:pBdr>
                <w:bottom w:val="doub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9,192,781.47</w:t>
            </w:r>
          </w:p>
        </w:tc>
      </w:tr>
      <w:tr w:rsidR="00297D17" w:rsidRPr="00E22093" w14:paraId="1A543049" w14:textId="77777777" w:rsidTr="00AB1895">
        <w:trPr>
          <w:trHeight w:val="332"/>
        </w:trPr>
        <w:tc>
          <w:tcPr>
            <w:tcW w:w="3513" w:type="dxa"/>
            <w:shd w:val="clear" w:color="auto" w:fill="auto"/>
            <w:noWrap/>
            <w:vAlign w:val="bottom"/>
          </w:tcPr>
          <w:p w14:paraId="41EAA494" w14:textId="77777777" w:rsidR="00297D17" w:rsidRPr="006E4BE2" w:rsidRDefault="00297D17" w:rsidP="00297D17">
            <w:pPr>
              <w:rPr>
                <w:rFonts w:ascii="Angsana New" w:hAnsi="Angsana New"/>
                <w:b/>
                <w:bCs/>
                <w:color w:val="000000" w:themeColor="text1"/>
                <w:sz w:val="28"/>
                <w:szCs w:val="28"/>
                <w:cs/>
                <w:lang w:val="en-US"/>
              </w:rPr>
            </w:pPr>
          </w:p>
        </w:tc>
        <w:tc>
          <w:tcPr>
            <w:tcW w:w="1417" w:type="dxa"/>
            <w:shd w:val="clear" w:color="auto" w:fill="auto"/>
            <w:noWrap/>
            <w:vAlign w:val="bottom"/>
          </w:tcPr>
          <w:p w14:paraId="61B88AD2" w14:textId="77777777" w:rsidR="00297D17" w:rsidRPr="002B0523" w:rsidRDefault="00297D17" w:rsidP="00297D17">
            <w:pPr>
              <w:tabs>
                <w:tab w:val="decimal" w:pos="964"/>
              </w:tabs>
              <w:rPr>
                <w:rFonts w:ascii="Angsana New" w:hAnsi="Angsana New"/>
                <w:color w:val="000000" w:themeColor="text1"/>
                <w:sz w:val="28"/>
                <w:szCs w:val="28"/>
              </w:rPr>
            </w:pPr>
          </w:p>
        </w:tc>
        <w:tc>
          <w:tcPr>
            <w:tcW w:w="1417" w:type="dxa"/>
            <w:shd w:val="clear" w:color="auto" w:fill="auto"/>
            <w:noWrap/>
            <w:vAlign w:val="bottom"/>
          </w:tcPr>
          <w:p w14:paraId="7FB277F2" w14:textId="77777777" w:rsidR="00297D17" w:rsidRPr="00E22093" w:rsidRDefault="00297D17" w:rsidP="00297D17">
            <w:pPr>
              <w:tabs>
                <w:tab w:val="decimal" w:pos="964"/>
              </w:tabs>
              <w:rPr>
                <w:rFonts w:ascii="Angsana New" w:hAnsi="Angsana New"/>
                <w:color w:val="000000" w:themeColor="text1"/>
                <w:sz w:val="28"/>
                <w:szCs w:val="28"/>
              </w:rPr>
            </w:pPr>
          </w:p>
        </w:tc>
        <w:tc>
          <w:tcPr>
            <w:tcW w:w="1418" w:type="dxa"/>
            <w:shd w:val="clear" w:color="auto" w:fill="auto"/>
            <w:vAlign w:val="bottom"/>
          </w:tcPr>
          <w:p w14:paraId="0150FB79" w14:textId="77777777" w:rsidR="00297D17" w:rsidRPr="00E22093" w:rsidRDefault="00297D17" w:rsidP="00297D17">
            <w:pPr>
              <w:tabs>
                <w:tab w:val="decimal" w:pos="964"/>
              </w:tabs>
              <w:rPr>
                <w:rFonts w:ascii="Angsana New" w:hAnsi="Angsana New"/>
                <w:color w:val="000000" w:themeColor="text1"/>
                <w:sz w:val="28"/>
                <w:szCs w:val="28"/>
              </w:rPr>
            </w:pPr>
          </w:p>
        </w:tc>
        <w:tc>
          <w:tcPr>
            <w:tcW w:w="1418" w:type="dxa"/>
            <w:shd w:val="clear" w:color="auto" w:fill="auto"/>
            <w:noWrap/>
            <w:vAlign w:val="bottom"/>
          </w:tcPr>
          <w:p w14:paraId="7CB08110" w14:textId="5E370F40" w:rsidR="00297D17" w:rsidRPr="00E22093" w:rsidRDefault="00297D17" w:rsidP="00297D17">
            <w:pPr>
              <w:tabs>
                <w:tab w:val="decimal" w:pos="964"/>
              </w:tabs>
              <w:rPr>
                <w:rFonts w:ascii="Angsana New" w:hAnsi="Angsana New"/>
                <w:color w:val="000000" w:themeColor="text1"/>
                <w:sz w:val="28"/>
                <w:szCs w:val="28"/>
              </w:rPr>
            </w:pPr>
          </w:p>
        </w:tc>
      </w:tr>
      <w:tr w:rsidR="000F3C97" w:rsidRPr="00E22093" w14:paraId="02107078" w14:textId="77777777" w:rsidTr="00AB1895">
        <w:trPr>
          <w:trHeight w:val="332"/>
        </w:trPr>
        <w:tc>
          <w:tcPr>
            <w:tcW w:w="3513" w:type="dxa"/>
            <w:shd w:val="clear" w:color="auto" w:fill="auto"/>
            <w:noWrap/>
            <w:vAlign w:val="bottom"/>
          </w:tcPr>
          <w:p w14:paraId="2ACD2288" w14:textId="7C532B22" w:rsidR="000F3C97" w:rsidRPr="006E4BE2" w:rsidRDefault="000F3C97" w:rsidP="000F3C97">
            <w:pPr>
              <w:rPr>
                <w:rFonts w:ascii="Angsana New" w:hAnsi="Angsana New"/>
                <w:b/>
                <w:bCs/>
                <w:color w:val="000000" w:themeColor="text1"/>
                <w:sz w:val="28"/>
                <w:szCs w:val="28"/>
                <w:cs/>
                <w:lang w:val="en-US"/>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417" w:type="dxa"/>
            <w:shd w:val="clear" w:color="auto" w:fill="auto"/>
            <w:noWrap/>
            <w:vAlign w:val="bottom"/>
          </w:tcPr>
          <w:p w14:paraId="1AB29639" w14:textId="29AEB3DD" w:rsidR="000F3C97" w:rsidRPr="002B0523" w:rsidRDefault="000F3C97" w:rsidP="000F3C97">
            <w:pP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9,319,840.04</w:t>
            </w:r>
          </w:p>
        </w:tc>
        <w:tc>
          <w:tcPr>
            <w:tcW w:w="1417" w:type="dxa"/>
            <w:shd w:val="clear" w:color="auto" w:fill="auto"/>
            <w:noWrap/>
            <w:vAlign w:val="bottom"/>
          </w:tcPr>
          <w:p w14:paraId="5039C1E0" w14:textId="26A87A10" w:rsidR="000F3C97" w:rsidRPr="00B211B9" w:rsidRDefault="0078449D" w:rsidP="000F3C97">
            <w:pPr>
              <w:tabs>
                <w:tab w:val="decimal" w:pos="964"/>
              </w:tabs>
              <w:rPr>
                <w:rFonts w:ascii="Angsana New" w:hAnsi="Angsana New"/>
                <w:color w:val="000000" w:themeColor="text1"/>
                <w:sz w:val="28"/>
                <w:szCs w:val="28"/>
              </w:rPr>
            </w:pPr>
            <w:r w:rsidRPr="0097505A">
              <w:rPr>
                <w:rFonts w:ascii="Angsana New" w:hAnsi="Angsana New"/>
                <w:color w:val="000000" w:themeColor="text1"/>
                <w:sz w:val="28"/>
                <w:szCs w:val="28"/>
                <w:lang w:val="en-US"/>
              </w:rPr>
              <w:t>496</w:t>
            </w:r>
            <w:r w:rsidRPr="00830535">
              <w:rPr>
                <w:rFonts w:ascii="Angsana New" w:hAnsi="Angsana New"/>
                <w:color w:val="000000" w:themeColor="text1"/>
                <w:sz w:val="28"/>
                <w:szCs w:val="28"/>
                <w:lang w:val="en-US"/>
              </w:rPr>
              <w:t>,</w:t>
            </w:r>
            <w:r w:rsidRPr="0097505A">
              <w:rPr>
                <w:rFonts w:ascii="Angsana New" w:hAnsi="Angsana New"/>
                <w:color w:val="000000" w:themeColor="text1"/>
                <w:sz w:val="28"/>
                <w:szCs w:val="28"/>
                <w:lang w:val="en-US"/>
              </w:rPr>
              <w:t>932.53</w:t>
            </w:r>
          </w:p>
        </w:tc>
        <w:tc>
          <w:tcPr>
            <w:tcW w:w="1418" w:type="dxa"/>
            <w:shd w:val="clear" w:color="auto" w:fill="auto"/>
            <w:vAlign w:val="bottom"/>
          </w:tcPr>
          <w:p w14:paraId="1CB6ABD3" w14:textId="1A6E1E7A" w:rsidR="000F3C97" w:rsidRPr="00B211B9" w:rsidRDefault="0078449D" w:rsidP="000F3C97">
            <w:pP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52CF9EEB" w14:textId="1553A1B9" w:rsidR="000F3C97" w:rsidRPr="00B211B9" w:rsidRDefault="000F3C97" w:rsidP="000F3C97">
            <w:pP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9,816,772.57</w:t>
            </w:r>
          </w:p>
        </w:tc>
      </w:tr>
      <w:tr w:rsidR="000F3C97" w:rsidRPr="00E22093" w14:paraId="655770D9" w14:textId="77777777" w:rsidTr="00AB1895">
        <w:trPr>
          <w:trHeight w:val="332"/>
        </w:trPr>
        <w:tc>
          <w:tcPr>
            <w:tcW w:w="3513" w:type="dxa"/>
            <w:shd w:val="clear" w:color="auto" w:fill="auto"/>
            <w:noWrap/>
            <w:vAlign w:val="bottom"/>
          </w:tcPr>
          <w:p w14:paraId="4BB76FEE" w14:textId="05730849" w:rsidR="000F3C97" w:rsidRPr="006E4BE2" w:rsidRDefault="000F3C97" w:rsidP="000F3C97">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r>
              <w:rPr>
                <w:rFonts w:ascii="Angsana New" w:hAnsi="Angsana New"/>
                <w:b/>
                <w:bCs/>
                <w:color w:val="000000" w:themeColor="text1"/>
                <w:sz w:val="28"/>
                <w:szCs w:val="28"/>
                <w:lang w:val="en-US"/>
              </w:rPr>
              <w:t xml:space="preserve"> - net</w:t>
            </w:r>
          </w:p>
        </w:tc>
        <w:tc>
          <w:tcPr>
            <w:tcW w:w="1417" w:type="dxa"/>
            <w:shd w:val="clear" w:color="auto" w:fill="auto"/>
            <w:noWrap/>
            <w:vAlign w:val="bottom"/>
          </w:tcPr>
          <w:p w14:paraId="574DCA1D" w14:textId="0A7C9320" w:rsidR="000F3C97" w:rsidRPr="002B0523" w:rsidRDefault="000F3C97" w:rsidP="000F3C97">
            <w:pPr>
              <w:pBdr>
                <w:bottom w:val="single" w:sz="4" w:space="1" w:color="auto"/>
              </w:pBd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715,180.23</w:t>
            </w:r>
          </w:p>
        </w:tc>
        <w:tc>
          <w:tcPr>
            <w:tcW w:w="1417" w:type="dxa"/>
            <w:shd w:val="clear" w:color="auto" w:fill="auto"/>
            <w:noWrap/>
            <w:vAlign w:val="bottom"/>
          </w:tcPr>
          <w:p w14:paraId="5E4FA468" w14:textId="168117F0" w:rsidR="000F3C97" w:rsidRPr="00B211B9"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(91,189.13)</w:t>
            </w:r>
          </w:p>
        </w:tc>
        <w:tc>
          <w:tcPr>
            <w:tcW w:w="1418" w:type="dxa"/>
            <w:shd w:val="clear" w:color="auto" w:fill="auto"/>
            <w:vAlign w:val="bottom"/>
          </w:tcPr>
          <w:p w14:paraId="0B437DC1" w14:textId="56356A23" w:rsidR="000F3C97" w:rsidRPr="00B211B9"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shd w:val="clear" w:color="auto" w:fill="auto"/>
            <w:noWrap/>
            <w:vAlign w:val="bottom"/>
          </w:tcPr>
          <w:p w14:paraId="30631CDF" w14:textId="579EF26D" w:rsidR="000F3C97" w:rsidRPr="00B211B9" w:rsidRDefault="000F3C97" w:rsidP="000F3C9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623,991.10</w:t>
            </w:r>
          </w:p>
        </w:tc>
      </w:tr>
      <w:tr w:rsidR="000F3C97" w:rsidRPr="00E22093" w14:paraId="76502D88" w14:textId="77777777" w:rsidTr="00297D17">
        <w:trPr>
          <w:trHeight w:val="332"/>
        </w:trPr>
        <w:tc>
          <w:tcPr>
            <w:tcW w:w="3513" w:type="dxa"/>
            <w:shd w:val="clear" w:color="auto" w:fill="auto"/>
            <w:noWrap/>
            <w:vAlign w:val="bottom"/>
          </w:tcPr>
          <w:p w14:paraId="6A731A09" w14:textId="72FC88AC" w:rsidR="000F3C97" w:rsidRPr="006E4BE2" w:rsidRDefault="000F3C97" w:rsidP="000F3C97">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 - net</w:t>
            </w:r>
          </w:p>
        </w:tc>
        <w:tc>
          <w:tcPr>
            <w:tcW w:w="1417" w:type="dxa"/>
            <w:shd w:val="clear" w:color="auto" w:fill="auto"/>
            <w:noWrap/>
            <w:vAlign w:val="bottom"/>
          </w:tcPr>
          <w:p w14:paraId="5CBABFDB" w14:textId="6BCA1789" w:rsidR="000F3C97" w:rsidRPr="002B0523" w:rsidRDefault="000F3C97" w:rsidP="000F3C97">
            <w:pPr>
              <w:pBdr>
                <w:bottom w:val="double" w:sz="4" w:space="1" w:color="auto"/>
              </w:pBdr>
              <w:tabs>
                <w:tab w:val="decimal" w:pos="964"/>
              </w:tabs>
              <w:rPr>
                <w:rFonts w:ascii="Angsana New" w:hAnsi="Angsana New"/>
                <w:color w:val="000000" w:themeColor="text1"/>
                <w:sz w:val="28"/>
                <w:szCs w:val="28"/>
              </w:rPr>
            </w:pPr>
            <w:r w:rsidRPr="00244F9A">
              <w:rPr>
                <w:rFonts w:ascii="Angsana New" w:hAnsi="Angsana New"/>
                <w:color w:val="000000" w:themeColor="text1"/>
                <w:sz w:val="28"/>
                <w:szCs w:val="28"/>
              </w:rPr>
              <w:t>8,604,659.81</w:t>
            </w:r>
          </w:p>
        </w:tc>
        <w:tc>
          <w:tcPr>
            <w:tcW w:w="1417" w:type="dxa"/>
            <w:shd w:val="clear" w:color="auto" w:fill="auto"/>
            <w:noWrap/>
            <w:vAlign w:val="bottom"/>
          </w:tcPr>
          <w:p w14:paraId="748EAC5F" w14:textId="77777777" w:rsidR="000F3C97" w:rsidRPr="00B211B9" w:rsidRDefault="000F3C97" w:rsidP="000F3C97">
            <w:pPr>
              <w:tabs>
                <w:tab w:val="decimal" w:pos="964"/>
              </w:tabs>
              <w:rPr>
                <w:rFonts w:ascii="Angsana New" w:hAnsi="Angsana New"/>
                <w:color w:val="000000" w:themeColor="text1"/>
                <w:sz w:val="28"/>
                <w:szCs w:val="28"/>
              </w:rPr>
            </w:pPr>
          </w:p>
        </w:tc>
        <w:tc>
          <w:tcPr>
            <w:tcW w:w="1418" w:type="dxa"/>
            <w:shd w:val="clear" w:color="auto" w:fill="auto"/>
            <w:vAlign w:val="bottom"/>
          </w:tcPr>
          <w:p w14:paraId="035F26AE" w14:textId="6DB28469" w:rsidR="000F3C97" w:rsidRPr="00B211B9" w:rsidRDefault="000F3C97" w:rsidP="000F3C97">
            <w:pPr>
              <w:tabs>
                <w:tab w:val="decimal" w:pos="964"/>
              </w:tabs>
              <w:rPr>
                <w:rFonts w:ascii="Angsana New" w:hAnsi="Angsana New"/>
                <w:color w:val="000000" w:themeColor="text1"/>
                <w:sz w:val="28"/>
                <w:szCs w:val="28"/>
              </w:rPr>
            </w:pPr>
          </w:p>
        </w:tc>
        <w:tc>
          <w:tcPr>
            <w:tcW w:w="1418" w:type="dxa"/>
            <w:shd w:val="clear" w:color="auto" w:fill="auto"/>
            <w:noWrap/>
            <w:vAlign w:val="bottom"/>
          </w:tcPr>
          <w:p w14:paraId="745B86D2" w14:textId="7E3E574D" w:rsidR="000F3C97" w:rsidRPr="00B211B9" w:rsidRDefault="000F3C97" w:rsidP="000F3C97">
            <w:pPr>
              <w:pBdr>
                <w:bottom w:val="doub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9,192,781.47</w:t>
            </w:r>
          </w:p>
        </w:tc>
      </w:tr>
    </w:tbl>
    <w:p w14:paraId="7CEFB55C" w14:textId="77777777" w:rsidR="008E059F" w:rsidRPr="00E22093" w:rsidRDefault="008E059F">
      <w:pPr>
        <w:rPr>
          <w:color w:val="000000" w:themeColor="text1"/>
          <w:lang w:val="en-US"/>
        </w:rPr>
      </w:pPr>
    </w:p>
    <w:p w14:paraId="130D8D79" w14:textId="77777777" w:rsidR="008E059F" w:rsidRPr="006E4BE2" w:rsidRDefault="008E059F">
      <w:pPr>
        <w:autoSpaceDE/>
        <w:autoSpaceDN/>
        <w:spacing w:line="240" w:lineRule="auto"/>
        <w:rPr>
          <w:color w:val="000000" w:themeColor="text1"/>
          <w:cs/>
          <w:lang w:val="en-US"/>
        </w:rPr>
      </w:pPr>
      <w:r w:rsidRPr="00E22093">
        <w:rPr>
          <w:color w:val="000000" w:themeColor="text1"/>
          <w:lang w:val="en-US"/>
        </w:rPr>
        <w:br w:type="page"/>
      </w:r>
    </w:p>
    <w:tbl>
      <w:tblPr>
        <w:tblW w:w="9295" w:type="dxa"/>
        <w:tblInd w:w="567" w:type="dxa"/>
        <w:tblLayout w:type="fixed"/>
        <w:tblCellMar>
          <w:left w:w="57" w:type="dxa"/>
          <w:right w:w="57" w:type="dxa"/>
        </w:tblCellMar>
        <w:tblLook w:val="04A0" w:firstRow="1" w:lastRow="0" w:firstColumn="1" w:lastColumn="0" w:noHBand="0" w:noVBand="1"/>
      </w:tblPr>
      <w:tblGrid>
        <w:gridCol w:w="3626"/>
        <w:gridCol w:w="1417"/>
        <w:gridCol w:w="1417"/>
        <w:gridCol w:w="1417"/>
        <w:gridCol w:w="1418"/>
      </w:tblGrid>
      <w:tr w:rsidR="00B211B9" w:rsidRPr="00E22093" w14:paraId="77384251" w14:textId="77777777" w:rsidTr="00B211B9">
        <w:trPr>
          <w:trHeight w:val="397"/>
        </w:trPr>
        <w:tc>
          <w:tcPr>
            <w:tcW w:w="3626" w:type="dxa"/>
            <w:tcBorders>
              <w:top w:val="nil"/>
              <w:left w:val="nil"/>
              <w:bottom w:val="nil"/>
              <w:right w:val="nil"/>
            </w:tcBorders>
            <w:shd w:val="clear" w:color="auto" w:fill="auto"/>
            <w:noWrap/>
            <w:vAlign w:val="bottom"/>
            <w:hideMark/>
          </w:tcPr>
          <w:p w14:paraId="09F928F6" w14:textId="77777777" w:rsidR="00B211B9" w:rsidRPr="00E22093" w:rsidRDefault="00B211B9" w:rsidP="00480CF6">
            <w:pPr>
              <w:autoSpaceDE/>
              <w:autoSpaceDN/>
              <w:spacing w:before="120" w:line="240" w:lineRule="auto"/>
              <w:jc w:val="center"/>
              <w:rPr>
                <w:rFonts w:ascii="Angsana New" w:hAnsi="Angsana New"/>
                <w:color w:val="000000" w:themeColor="text1"/>
                <w:sz w:val="28"/>
                <w:szCs w:val="28"/>
                <w:lang w:val="en-US"/>
              </w:rPr>
            </w:pPr>
          </w:p>
        </w:tc>
        <w:tc>
          <w:tcPr>
            <w:tcW w:w="5669" w:type="dxa"/>
            <w:gridSpan w:val="4"/>
            <w:tcBorders>
              <w:top w:val="nil"/>
              <w:left w:val="nil"/>
              <w:right w:val="nil"/>
            </w:tcBorders>
          </w:tcPr>
          <w:p w14:paraId="36A51C37" w14:textId="616B873F" w:rsidR="00B211B9" w:rsidRPr="00E22093" w:rsidRDefault="007F14FA" w:rsidP="00F677AC">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FE28B5" w:rsidRPr="004B1240">
              <w:rPr>
                <w:rFonts w:ascii="Angsana New" w:hAnsi="Angsana New"/>
                <w:sz w:val="28"/>
                <w:szCs w:val="28"/>
                <w:lang w:val="en-US"/>
              </w:rPr>
              <w:t xml:space="preserve"> Baht</w:t>
            </w:r>
          </w:p>
        </w:tc>
      </w:tr>
      <w:tr w:rsidR="00B211B9" w:rsidRPr="00E22093" w14:paraId="1B681A64" w14:textId="77777777" w:rsidTr="00872FF5">
        <w:trPr>
          <w:trHeight w:val="397"/>
        </w:trPr>
        <w:tc>
          <w:tcPr>
            <w:tcW w:w="3626" w:type="dxa"/>
            <w:tcBorders>
              <w:top w:val="nil"/>
              <w:left w:val="nil"/>
              <w:bottom w:val="nil"/>
              <w:right w:val="nil"/>
            </w:tcBorders>
            <w:shd w:val="clear" w:color="auto" w:fill="auto"/>
            <w:noWrap/>
            <w:vAlign w:val="bottom"/>
            <w:hideMark/>
          </w:tcPr>
          <w:p w14:paraId="4455238C" w14:textId="77777777" w:rsidR="00B211B9" w:rsidRPr="00E22093" w:rsidRDefault="00B211B9" w:rsidP="00480CF6">
            <w:pPr>
              <w:autoSpaceDE/>
              <w:autoSpaceDN/>
              <w:spacing w:line="240" w:lineRule="auto"/>
              <w:jc w:val="center"/>
              <w:rPr>
                <w:rFonts w:ascii="Angsana New" w:hAnsi="Angsana New"/>
                <w:color w:val="000000" w:themeColor="text1"/>
                <w:sz w:val="28"/>
                <w:szCs w:val="28"/>
                <w:lang w:val="en-US"/>
              </w:rPr>
            </w:pPr>
          </w:p>
        </w:tc>
        <w:tc>
          <w:tcPr>
            <w:tcW w:w="5669" w:type="dxa"/>
            <w:gridSpan w:val="4"/>
            <w:tcBorders>
              <w:left w:val="nil"/>
              <w:right w:val="nil"/>
            </w:tcBorders>
            <w:vAlign w:val="bottom"/>
          </w:tcPr>
          <w:p w14:paraId="11419119" w14:textId="55BECCC2" w:rsidR="00B211B9" w:rsidRPr="00E22093" w:rsidRDefault="00FE28B5" w:rsidP="00872FF5">
            <w:pPr>
              <w:pBdr>
                <w:bottom w:val="single" w:sz="4" w:space="0" w:color="auto"/>
              </w:pBdr>
              <w:autoSpaceDE/>
              <w:autoSpaceDN/>
              <w:spacing w:line="240" w:lineRule="auto"/>
              <w:jc w:val="center"/>
              <w:rPr>
                <w:rFonts w:ascii="Angsana New" w:hAnsi="Angsana New"/>
                <w:color w:val="000000" w:themeColor="text1"/>
                <w:sz w:val="28"/>
                <w:szCs w:val="28"/>
                <w:lang w:val="en-US"/>
              </w:rPr>
            </w:pPr>
            <w:r w:rsidRPr="00106771">
              <w:rPr>
                <w:rFonts w:ascii="Angsana New" w:hAnsi="Angsana New"/>
                <w:sz w:val="28"/>
                <w:szCs w:val="28"/>
              </w:rPr>
              <w:t>Separate financial</w:t>
            </w:r>
            <w:r w:rsidRPr="00883B30">
              <w:rPr>
                <w:rFonts w:ascii="Angsana New" w:hAnsi="Angsana New" w:hint="cs"/>
                <w:sz w:val="28"/>
                <w:szCs w:val="28"/>
                <w:lang w:val="en-US"/>
              </w:rPr>
              <w:t xml:space="preserve"> </w:t>
            </w:r>
            <w:r w:rsidRPr="00106771">
              <w:rPr>
                <w:rFonts w:ascii="Angsana New" w:hAnsi="Angsana New"/>
                <w:sz w:val="28"/>
                <w:szCs w:val="28"/>
              </w:rPr>
              <w:t>statements</w:t>
            </w:r>
          </w:p>
        </w:tc>
      </w:tr>
      <w:tr w:rsidR="00FE28B5" w:rsidRPr="00E22093" w14:paraId="729027D8" w14:textId="77777777" w:rsidTr="00B211B9">
        <w:trPr>
          <w:trHeight w:val="397"/>
        </w:trPr>
        <w:tc>
          <w:tcPr>
            <w:tcW w:w="3626" w:type="dxa"/>
            <w:tcBorders>
              <w:top w:val="nil"/>
              <w:left w:val="nil"/>
              <w:bottom w:val="nil"/>
              <w:right w:val="nil"/>
            </w:tcBorders>
            <w:shd w:val="clear" w:color="auto" w:fill="auto"/>
            <w:noWrap/>
            <w:vAlign w:val="bottom"/>
          </w:tcPr>
          <w:p w14:paraId="03C92B8C" w14:textId="77777777" w:rsidR="00FE28B5" w:rsidRPr="00E22093" w:rsidRDefault="00FE28B5" w:rsidP="00FE28B5">
            <w:pPr>
              <w:autoSpaceDE/>
              <w:autoSpaceDN/>
              <w:spacing w:line="240" w:lineRule="auto"/>
              <w:jc w:val="center"/>
              <w:rPr>
                <w:rFonts w:ascii="Angsana New" w:hAnsi="Angsana New"/>
                <w:color w:val="000000" w:themeColor="text1"/>
                <w:sz w:val="28"/>
                <w:szCs w:val="28"/>
                <w:lang w:val="en-US"/>
              </w:rPr>
            </w:pPr>
          </w:p>
        </w:tc>
        <w:tc>
          <w:tcPr>
            <w:tcW w:w="1417" w:type="dxa"/>
            <w:tcBorders>
              <w:top w:val="nil"/>
              <w:left w:val="nil"/>
              <w:right w:val="nil"/>
            </w:tcBorders>
            <w:shd w:val="clear" w:color="auto" w:fill="auto"/>
            <w:noWrap/>
            <w:vAlign w:val="bottom"/>
          </w:tcPr>
          <w:p w14:paraId="57985CB2" w14:textId="77777777" w:rsidR="00FE28B5" w:rsidRPr="00E22093" w:rsidRDefault="00FE28B5" w:rsidP="00FE28B5">
            <w:pPr>
              <w:jc w:val="center"/>
              <w:rPr>
                <w:rFonts w:ascii="Angsana New" w:hAnsi="Angsana New"/>
                <w:color w:val="000000" w:themeColor="text1"/>
                <w:sz w:val="28"/>
                <w:szCs w:val="28"/>
              </w:rPr>
            </w:pPr>
          </w:p>
        </w:tc>
        <w:tc>
          <w:tcPr>
            <w:tcW w:w="2834" w:type="dxa"/>
            <w:gridSpan w:val="2"/>
            <w:tcBorders>
              <w:top w:val="nil"/>
              <w:left w:val="nil"/>
              <w:right w:val="nil"/>
            </w:tcBorders>
            <w:shd w:val="clear" w:color="auto" w:fill="auto"/>
            <w:vAlign w:val="bottom"/>
          </w:tcPr>
          <w:p w14:paraId="494B91AB" w14:textId="3709ADB4" w:rsidR="00FE28B5" w:rsidRPr="00E22093" w:rsidRDefault="00FE28B5" w:rsidP="00FE28B5">
            <w:pPr>
              <w:pBdr>
                <w:bottom w:val="single" w:sz="4" w:space="1" w:color="auto"/>
              </w:pBdr>
              <w:jc w:val="center"/>
              <w:rPr>
                <w:rFonts w:ascii="Angsana New" w:hAnsi="Angsana New"/>
                <w:color w:val="000000" w:themeColor="text1"/>
                <w:sz w:val="28"/>
                <w:szCs w:val="28"/>
              </w:rPr>
            </w:pPr>
            <w:r w:rsidRPr="00A73A84">
              <w:rPr>
                <w:rFonts w:ascii="Angsana New" w:hAnsi="Angsana New"/>
                <w:color w:val="000000" w:themeColor="text1"/>
                <w:sz w:val="28"/>
                <w:szCs w:val="28"/>
                <w:lang w:val="en-US"/>
              </w:rPr>
              <w:t xml:space="preserve">Movement increase </w:t>
            </w:r>
            <w:r w:rsidRPr="00883B30">
              <w:rPr>
                <w:rFonts w:ascii="Angsana New" w:hAnsi="Angsana New"/>
                <w:color w:val="000000" w:themeColor="text1"/>
                <w:sz w:val="28"/>
                <w:szCs w:val="28"/>
                <w:lang w:val="en-US"/>
              </w:rPr>
              <w:t>(</w:t>
            </w:r>
            <w:r w:rsidRPr="00A73A84">
              <w:rPr>
                <w:rFonts w:ascii="Angsana New" w:hAnsi="Angsana New"/>
                <w:color w:val="000000" w:themeColor="text1"/>
                <w:sz w:val="28"/>
                <w:szCs w:val="28"/>
                <w:lang w:val="en-US"/>
              </w:rPr>
              <w:t>decreased</w:t>
            </w:r>
            <w:r w:rsidRPr="00883B30">
              <w:rPr>
                <w:rFonts w:ascii="Angsana New" w:hAnsi="Angsana New"/>
                <w:color w:val="000000" w:themeColor="text1"/>
                <w:sz w:val="28"/>
                <w:szCs w:val="28"/>
                <w:lang w:val="en-US"/>
              </w:rPr>
              <w:t>)</w:t>
            </w:r>
          </w:p>
        </w:tc>
        <w:tc>
          <w:tcPr>
            <w:tcW w:w="1418" w:type="dxa"/>
            <w:tcBorders>
              <w:top w:val="nil"/>
              <w:left w:val="nil"/>
              <w:right w:val="nil"/>
            </w:tcBorders>
            <w:shd w:val="clear" w:color="auto" w:fill="auto"/>
            <w:vAlign w:val="bottom"/>
          </w:tcPr>
          <w:p w14:paraId="3D0E8EFC" w14:textId="25DA7873" w:rsidR="00FE28B5" w:rsidRPr="00E22093" w:rsidRDefault="00FE28B5" w:rsidP="00FE28B5">
            <w:pPr>
              <w:jc w:val="center"/>
              <w:rPr>
                <w:rFonts w:ascii="Angsana New" w:hAnsi="Angsana New"/>
                <w:color w:val="000000" w:themeColor="text1"/>
                <w:sz w:val="28"/>
                <w:szCs w:val="28"/>
              </w:rPr>
            </w:pPr>
          </w:p>
        </w:tc>
      </w:tr>
      <w:tr w:rsidR="004968F9" w:rsidRPr="00E22093" w14:paraId="555DFC10" w14:textId="77777777" w:rsidTr="00B211B9">
        <w:trPr>
          <w:trHeight w:val="397"/>
        </w:trPr>
        <w:tc>
          <w:tcPr>
            <w:tcW w:w="3626" w:type="dxa"/>
            <w:tcBorders>
              <w:top w:val="nil"/>
              <w:left w:val="nil"/>
              <w:bottom w:val="nil"/>
              <w:right w:val="nil"/>
            </w:tcBorders>
            <w:shd w:val="clear" w:color="auto" w:fill="auto"/>
            <w:noWrap/>
            <w:vAlign w:val="bottom"/>
          </w:tcPr>
          <w:p w14:paraId="1F55828E" w14:textId="77777777" w:rsidR="004968F9" w:rsidRPr="00E22093" w:rsidRDefault="004968F9" w:rsidP="004968F9">
            <w:pPr>
              <w:autoSpaceDE/>
              <w:autoSpaceDN/>
              <w:spacing w:line="240" w:lineRule="auto"/>
              <w:jc w:val="center"/>
              <w:rPr>
                <w:rFonts w:ascii="Angsana New" w:hAnsi="Angsana New"/>
                <w:color w:val="000000" w:themeColor="text1"/>
                <w:sz w:val="28"/>
                <w:szCs w:val="28"/>
                <w:lang w:val="en-US"/>
              </w:rPr>
            </w:pPr>
          </w:p>
        </w:tc>
        <w:tc>
          <w:tcPr>
            <w:tcW w:w="1417" w:type="dxa"/>
            <w:tcBorders>
              <w:top w:val="nil"/>
              <w:left w:val="nil"/>
              <w:right w:val="nil"/>
            </w:tcBorders>
            <w:shd w:val="clear" w:color="auto" w:fill="auto"/>
            <w:noWrap/>
            <w:vAlign w:val="bottom"/>
          </w:tcPr>
          <w:p w14:paraId="2E7E4972" w14:textId="7C977268" w:rsidR="004968F9" w:rsidRPr="00E22093" w:rsidRDefault="004968F9" w:rsidP="004968F9">
            <w:pPr>
              <w:jc w:val="center"/>
              <w:rPr>
                <w:rFonts w:ascii="Angsana New" w:hAnsi="Angsana New"/>
                <w:color w:val="000000" w:themeColor="text1"/>
                <w:sz w:val="28"/>
                <w:szCs w:val="28"/>
              </w:rPr>
            </w:pPr>
            <w:r w:rsidRPr="00D53706">
              <w:rPr>
                <w:rFonts w:ascii="Angsana New" w:hAnsi="Angsana New"/>
                <w:color w:val="000000" w:themeColor="text1"/>
                <w:sz w:val="28"/>
                <w:szCs w:val="28"/>
                <w:lang w:val="en-US"/>
              </w:rPr>
              <w:t xml:space="preserve">As at </w:t>
            </w:r>
          </w:p>
        </w:tc>
        <w:tc>
          <w:tcPr>
            <w:tcW w:w="1417" w:type="dxa"/>
            <w:tcBorders>
              <w:top w:val="nil"/>
              <w:left w:val="nil"/>
              <w:right w:val="nil"/>
            </w:tcBorders>
            <w:shd w:val="clear" w:color="auto" w:fill="auto"/>
            <w:noWrap/>
            <w:vAlign w:val="bottom"/>
          </w:tcPr>
          <w:p w14:paraId="3DD4554F" w14:textId="468BE0EE" w:rsidR="004968F9" w:rsidRPr="00E22093" w:rsidRDefault="004968F9" w:rsidP="004968F9">
            <w:pPr>
              <w:jc w:val="center"/>
              <w:rPr>
                <w:rFonts w:ascii="Angsana New" w:hAnsi="Angsana New"/>
                <w:color w:val="000000" w:themeColor="text1"/>
                <w:sz w:val="28"/>
                <w:szCs w:val="28"/>
              </w:rPr>
            </w:pPr>
          </w:p>
        </w:tc>
        <w:tc>
          <w:tcPr>
            <w:tcW w:w="1417" w:type="dxa"/>
            <w:tcBorders>
              <w:top w:val="nil"/>
              <w:left w:val="nil"/>
              <w:right w:val="nil"/>
            </w:tcBorders>
          </w:tcPr>
          <w:p w14:paraId="33B73AB6" w14:textId="0A2A4D45" w:rsidR="004968F9" w:rsidRPr="006E4BE2" w:rsidRDefault="004968F9" w:rsidP="004968F9">
            <w:pPr>
              <w:jc w:val="center"/>
              <w:rPr>
                <w:rFonts w:ascii="Angsana New" w:hAnsi="Angsana New"/>
                <w:color w:val="000000" w:themeColor="text1"/>
                <w:sz w:val="28"/>
                <w:szCs w:val="28"/>
                <w:cs/>
                <w:lang w:val="en-US"/>
              </w:rPr>
            </w:pPr>
            <w:r w:rsidRPr="00B876BC">
              <w:rPr>
                <w:rFonts w:ascii="Angsana New" w:hAnsi="Angsana New"/>
                <w:sz w:val="28"/>
                <w:szCs w:val="28"/>
                <w:lang w:val="en-US"/>
              </w:rPr>
              <w:t>Other</w:t>
            </w:r>
            <w:r>
              <w:rPr>
                <w:rFonts w:ascii="Angsana New" w:hAnsi="Angsana New"/>
                <w:sz w:val="28"/>
                <w:szCs w:val="28"/>
                <w:lang w:val="en-US"/>
              </w:rPr>
              <w:t xml:space="preserve"> </w:t>
            </w:r>
            <w:r w:rsidRPr="00B876BC">
              <w:rPr>
                <w:rFonts w:ascii="Angsana New" w:hAnsi="Angsana New"/>
                <w:sz w:val="28"/>
                <w:szCs w:val="28"/>
                <w:lang w:val="en-US"/>
              </w:rPr>
              <w:t>comprehensive</w:t>
            </w:r>
          </w:p>
        </w:tc>
        <w:tc>
          <w:tcPr>
            <w:tcW w:w="1418" w:type="dxa"/>
            <w:tcBorders>
              <w:top w:val="nil"/>
              <w:left w:val="nil"/>
              <w:right w:val="nil"/>
            </w:tcBorders>
            <w:shd w:val="clear" w:color="auto" w:fill="auto"/>
            <w:noWrap/>
            <w:vAlign w:val="bottom"/>
          </w:tcPr>
          <w:p w14:paraId="15D988B3" w14:textId="7CA58038" w:rsidR="004968F9" w:rsidRPr="00E22093" w:rsidRDefault="004968F9" w:rsidP="004968F9">
            <w:pPr>
              <w:jc w:val="center"/>
              <w:rPr>
                <w:rFonts w:ascii="Angsana New" w:hAnsi="Angsana New"/>
                <w:color w:val="000000" w:themeColor="text1"/>
                <w:sz w:val="28"/>
                <w:szCs w:val="28"/>
              </w:rPr>
            </w:pPr>
            <w:r w:rsidRPr="00B876BC">
              <w:rPr>
                <w:rFonts w:ascii="Angsana New" w:hAnsi="Angsana New"/>
                <w:sz w:val="28"/>
                <w:szCs w:val="28"/>
                <w:lang w:val="en-US"/>
              </w:rPr>
              <w:t>As at</w:t>
            </w:r>
          </w:p>
        </w:tc>
      </w:tr>
      <w:tr w:rsidR="004968F9" w:rsidRPr="00E22093" w14:paraId="6D73CC7E" w14:textId="77777777" w:rsidTr="00B211B9">
        <w:trPr>
          <w:trHeight w:val="397"/>
        </w:trPr>
        <w:tc>
          <w:tcPr>
            <w:tcW w:w="3626" w:type="dxa"/>
            <w:tcBorders>
              <w:top w:val="nil"/>
              <w:left w:val="nil"/>
              <w:bottom w:val="nil"/>
              <w:right w:val="nil"/>
            </w:tcBorders>
            <w:shd w:val="clear" w:color="auto" w:fill="auto"/>
            <w:noWrap/>
            <w:vAlign w:val="bottom"/>
            <w:hideMark/>
          </w:tcPr>
          <w:p w14:paraId="119BE521" w14:textId="77777777" w:rsidR="004968F9" w:rsidRPr="00E22093" w:rsidRDefault="004968F9" w:rsidP="004968F9">
            <w:pPr>
              <w:autoSpaceDE/>
              <w:autoSpaceDN/>
              <w:spacing w:line="240" w:lineRule="auto"/>
              <w:jc w:val="center"/>
              <w:rPr>
                <w:rFonts w:ascii="Angsana New" w:hAnsi="Angsana New"/>
                <w:color w:val="000000" w:themeColor="text1"/>
                <w:sz w:val="28"/>
                <w:szCs w:val="28"/>
                <w:lang w:val="en-US"/>
              </w:rPr>
            </w:pPr>
          </w:p>
        </w:tc>
        <w:tc>
          <w:tcPr>
            <w:tcW w:w="1417" w:type="dxa"/>
            <w:tcBorders>
              <w:top w:val="nil"/>
              <w:left w:val="nil"/>
              <w:right w:val="nil"/>
            </w:tcBorders>
            <w:shd w:val="clear" w:color="auto" w:fill="auto"/>
            <w:noWrap/>
            <w:vAlign w:val="bottom"/>
            <w:hideMark/>
          </w:tcPr>
          <w:p w14:paraId="24B1EB5F" w14:textId="617AA717" w:rsidR="004968F9" w:rsidRPr="00E22093" w:rsidRDefault="004968F9" w:rsidP="004968F9">
            <w:pPr>
              <w:pBdr>
                <w:bottom w:val="single" w:sz="4" w:space="1" w:color="auto"/>
              </w:pBdr>
              <w:jc w:val="center"/>
              <w:rPr>
                <w:rFonts w:ascii="Angsana New" w:hAnsi="Angsana New"/>
                <w:color w:val="000000" w:themeColor="text1"/>
                <w:sz w:val="28"/>
                <w:szCs w:val="28"/>
                <w:lang w:val="en-US"/>
              </w:rPr>
            </w:pPr>
            <w:r w:rsidRPr="00D53706">
              <w:rPr>
                <w:rFonts w:ascii="Angsana New" w:hAnsi="Angsana New"/>
                <w:color w:val="000000" w:themeColor="text1"/>
                <w:sz w:val="28"/>
                <w:szCs w:val="28"/>
                <w:lang w:val="en-US"/>
              </w:rPr>
              <w:t>January 1, 2022</w:t>
            </w:r>
          </w:p>
        </w:tc>
        <w:tc>
          <w:tcPr>
            <w:tcW w:w="1417" w:type="dxa"/>
            <w:tcBorders>
              <w:top w:val="nil"/>
              <w:left w:val="nil"/>
              <w:right w:val="nil"/>
            </w:tcBorders>
            <w:shd w:val="clear" w:color="auto" w:fill="auto"/>
            <w:noWrap/>
            <w:vAlign w:val="bottom"/>
            <w:hideMark/>
          </w:tcPr>
          <w:p w14:paraId="589F60D2" w14:textId="061A4809" w:rsidR="004968F9" w:rsidRPr="00E22093" w:rsidRDefault="004968F9" w:rsidP="004968F9">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Profit or</w:t>
            </w:r>
            <w:r w:rsidRPr="00B876BC">
              <w:rPr>
                <w:rFonts w:ascii="Angsana New" w:hAnsi="Angsana New"/>
                <w:sz w:val="28"/>
                <w:szCs w:val="28"/>
                <w:lang w:val="en-US"/>
              </w:rPr>
              <w:t xml:space="preserve"> loss</w:t>
            </w:r>
          </w:p>
        </w:tc>
        <w:tc>
          <w:tcPr>
            <w:tcW w:w="1417" w:type="dxa"/>
            <w:tcBorders>
              <w:top w:val="nil"/>
              <w:left w:val="nil"/>
              <w:right w:val="nil"/>
            </w:tcBorders>
          </w:tcPr>
          <w:p w14:paraId="145DD20F" w14:textId="6EE79448" w:rsidR="004968F9" w:rsidRPr="00E22093" w:rsidRDefault="004968F9" w:rsidP="004968F9">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income</w:t>
            </w:r>
          </w:p>
        </w:tc>
        <w:tc>
          <w:tcPr>
            <w:tcW w:w="1418" w:type="dxa"/>
            <w:tcBorders>
              <w:top w:val="nil"/>
              <w:left w:val="nil"/>
              <w:right w:val="nil"/>
            </w:tcBorders>
            <w:shd w:val="clear" w:color="auto" w:fill="auto"/>
            <w:noWrap/>
            <w:vAlign w:val="bottom"/>
            <w:hideMark/>
          </w:tcPr>
          <w:p w14:paraId="755232CD" w14:textId="0C4070B4" w:rsidR="004968F9" w:rsidRPr="006E4BE2" w:rsidRDefault="004968F9" w:rsidP="004968F9">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lang w:val="en-US"/>
              </w:rPr>
              <w:t>June</w:t>
            </w:r>
            <w:r w:rsidRPr="00B876BC">
              <w:rPr>
                <w:rFonts w:ascii="Angsana New" w:hAnsi="Angsana New"/>
                <w:sz w:val="28"/>
                <w:szCs w:val="28"/>
                <w:lang w:val="en-US"/>
              </w:rPr>
              <w:t xml:space="preserve"> 3</w:t>
            </w:r>
            <w:r>
              <w:rPr>
                <w:rFonts w:ascii="Angsana New" w:hAnsi="Angsana New"/>
                <w:sz w:val="28"/>
                <w:szCs w:val="28"/>
                <w:lang w:val="en-US"/>
              </w:rPr>
              <w:t>0</w:t>
            </w:r>
            <w:r w:rsidRPr="00B876BC">
              <w:rPr>
                <w:rFonts w:ascii="Angsana New" w:hAnsi="Angsana New"/>
                <w:sz w:val="28"/>
                <w:szCs w:val="28"/>
                <w:lang w:val="en-US"/>
              </w:rPr>
              <w:t>, 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2</w:t>
            </w:r>
          </w:p>
        </w:tc>
      </w:tr>
      <w:tr w:rsidR="00FE28B5" w:rsidRPr="00E22093" w14:paraId="1E61A66F" w14:textId="77777777" w:rsidTr="00B211B9">
        <w:trPr>
          <w:trHeight w:val="397"/>
        </w:trPr>
        <w:tc>
          <w:tcPr>
            <w:tcW w:w="3626" w:type="dxa"/>
            <w:tcBorders>
              <w:top w:val="nil"/>
              <w:left w:val="nil"/>
              <w:bottom w:val="nil"/>
              <w:right w:val="nil"/>
            </w:tcBorders>
            <w:shd w:val="clear" w:color="auto" w:fill="auto"/>
            <w:noWrap/>
            <w:vAlign w:val="bottom"/>
            <w:hideMark/>
          </w:tcPr>
          <w:p w14:paraId="0E78FEE1" w14:textId="128B7238" w:rsidR="00FE28B5" w:rsidRPr="006E4BE2" w:rsidRDefault="00FE28B5" w:rsidP="00FE28B5">
            <w:pPr>
              <w:rPr>
                <w:rFonts w:ascii="Angsana New" w:hAnsi="Angsana New"/>
                <w:b/>
                <w:bCs/>
                <w:color w:val="000000" w:themeColor="text1"/>
                <w:sz w:val="28"/>
                <w:szCs w:val="28"/>
                <w:cs/>
                <w:lang w:val="en-US"/>
              </w:rPr>
            </w:pPr>
            <w:r>
              <w:rPr>
                <w:rFonts w:ascii="Angsana New" w:hAnsi="Angsana New"/>
                <w:b/>
                <w:bCs/>
                <w:spacing w:val="-6"/>
                <w:sz w:val="28"/>
                <w:szCs w:val="28"/>
              </w:rPr>
              <w:t>Deferred tax assets</w:t>
            </w:r>
          </w:p>
        </w:tc>
        <w:tc>
          <w:tcPr>
            <w:tcW w:w="1417" w:type="dxa"/>
            <w:tcBorders>
              <w:left w:val="nil"/>
              <w:bottom w:val="nil"/>
              <w:right w:val="nil"/>
            </w:tcBorders>
            <w:shd w:val="clear" w:color="auto" w:fill="auto"/>
            <w:noWrap/>
            <w:vAlign w:val="bottom"/>
            <w:hideMark/>
          </w:tcPr>
          <w:p w14:paraId="52D6B004" w14:textId="77777777" w:rsidR="00FE28B5" w:rsidRPr="00E22093" w:rsidRDefault="00FE28B5" w:rsidP="002B0523">
            <w:pPr>
              <w:tabs>
                <w:tab w:val="decimal" w:pos="964"/>
              </w:tabs>
              <w:rPr>
                <w:rFonts w:ascii="Angsana New" w:hAnsi="Angsana New"/>
                <w:color w:val="000000" w:themeColor="text1"/>
                <w:sz w:val="28"/>
                <w:szCs w:val="28"/>
              </w:rPr>
            </w:pPr>
          </w:p>
        </w:tc>
        <w:tc>
          <w:tcPr>
            <w:tcW w:w="1417" w:type="dxa"/>
            <w:tcBorders>
              <w:left w:val="nil"/>
              <w:bottom w:val="nil"/>
              <w:right w:val="nil"/>
            </w:tcBorders>
            <w:shd w:val="clear" w:color="auto" w:fill="auto"/>
            <w:noWrap/>
            <w:vAlign w:val="bottom"/>
            <w:hideMark/>
          </w:tcPr>
          <w:p w14:paraId="112B5EBA" w14:textId="77777777" w:rsidR="00FE28B5" w:rsidRPr="00E22093" w:rsidRDefault="00FE28B5" w:rsidP="002B0523">
            <w:pPr>
              <w:tabs>
                <w:tab w:val="decimal" w:pos="964"/>
              </w:tabs>
              <w:rPr>
                <w:rFonts w:ascii="Angsana New" w:hAnsi="Angsana New"/>
                <w:color w:val="000000" w:themeColor="text1"/>
                <w:sz w:val="28"/>
                <w:szCs w:val="28"/>
              </w:rPr>
            </w:pPr>
          </w:p>
        </w:tc>
        <w:tc>
          <w:tcPr>
            <w:tcW w:w="1417" w:type="dxa"/>
            <w:tcBorders>
              <w:left w:val="nil"/>
              <w:bottom w:val="nil"/>
              <w:right w:val="nil"/>
            </w:tcBorders>
          </w:tcPr>
          <w:p w14:paraId="17216311" w14:textId="77777777" w:rsidR="00FE28B5" w:rsidRPr="00E22093" w:rsidRDefault="00FE28B5" w:rsidP="002B0523">
            <w:pPr>
              <w:tabs>
                <w:tab w:val="decimal" w:pos="964"/>
              </w:tabs>
              <w:rPr>
                <w:rFonts w:ascii="Angsana New" w:hAnsi="Angsana New"/>
                <w:color w:val="000000" w:themeColor="text1"/>
                <w:sz w:val="28"/>
                <w:szCs w:val="28"/>
              </w:rPr>
            </w:pPr>
          </w:p>
        </w:tc>
        <w:tc>
          <w:tcPr>
            <w:tcW w:w="1418" w:type="dxa"/>
            <w:tcBorders>
              <w:left w:val="nil"/>
              <w:bottom w:val="nil"/>
              <w:right w:val="nil"/>
            </w:tcBorders>
            <w:shd w:val="clear" w:color="auto" w:fill="auto"/>
            <w:noWrap/>
            <w:vAlign w:val="bottom"/>
            <w:hideMark/>
          </w:tcPr>
          <w:p w14:paraId="47DDADCF" w14:textId="6E503C2C" w:rsidR="00FE28B5" w:rsidRPr="00E22093" w:rsidRDefault="00FE28B5" w:rsidP="002B0523">
            <w:pPr>
              <w:tabs>
                <w:tab w:val="decimal" w:pos="964"/>
              </w:tabs>
              <w:rPr>
                <w:rFonts w:ascii="Angsana New" w:hAnsi="Angsana New"/>
                <w:color w:val="000000" w:themeColor="text1"/>
                <w:sz w:val="28"/>
                <w:szCs w:val="28"/>
              </w:rPr>
            </w:pPr>
          </w:p>
        </w:tc>
      </w:tr>
      <w:tr w:rsidR="00297D17" w:rsidRPr="00E22093" w14:paraId="0ACF30E7" w14:textId="77777777" w:rsidTr="007825FD">
        <w:trPr>
          <w:trHeight w:val="397"/>
        </w:trPr>
        <w:tc>
          <w:tcPr>
            <w:tcW w:w="3626" w:type="dxa"/>
            <w:tcBorders>
              <w:top w:val="nil"/>
              <w:left w:val="nil"/>
              <w:bottom w:val="nil"/>
              <w:right w:val="nil"/>
            </w:tcBorders>
            <w:shd w:val="clear" w:color="auto" w:fill="auto"/>
            <w:noWrap/>
            <w:vAlign w:val="bottom"/>
            <w:hideMark/>
          </w:tcPr>
          <w:p w14:paraId="39576587" w14:textId="32D94792" w:rsidR="00297D17" w:rsidRDefault="00297D17" w:rsidP="00297D17">
            <w:pPr>
              <w:rPr>
                <w:rFonts w:ascii="Angsana New" w:hAnsi="Angsana New"/>
                <w:color w:val="000000" w:themeColor="text1"/>
                <w:sz w:val="28"/>
                <w:szCs w:val="28"/>
                <w:lang w:val="en-US"/>
              </w:rPr>
            </w:pPr>
            <w:r>
              <w:rPr>
                <w:rFonts w:ascii="AngsanaUPC" w:hAnsi="AngsanaUPC" w:cs="AngsanaUPC"/>
                <w:sz w:val="28"/>
                <w:szCs w:val="28"/>
              </w:rPr>
              <w:t>Non-current provisions for</w:t>
            </w:r>
          </w:p>
          <w:p w14:paraId="220BBCED" w14:textId="6BB92899" w:rsidR="00297D17" w:rsidRPr="00E22093" w:rsidRDefault="00297D17" w:rsidP="00297D17">
            <w:pPr>
              <w:rPr>
                <w:rFonts w:ascii="Angsana New" w:hAnsi="Angsana New"/>
                <w:color w:val="000000" w:themeColor="text1"/>
                <w:sz w:val="28"/>
                <w:szCs w:val="28"/>
              </w:rPr>
            </w:pPr>
            <w:r w:rsidRPr="00883B30">
              <w:rPr>
                <w:rFonts w:ascii="Angsana New" w:hAnsi="Angsana New"/>
                <w:color w:val="000000" w:themeColor="text1"/>
                <w:sz w:val="28"/>
                <w:szCs w:val="28"/>
                <w:lang w:val="en-US"/>
              </w:rPr>
              <w:t xml:space="preserve">   </w:t>
            </w:r>
            <w:r>
              <w:rPr>
                <w:rFonts w:ascii="AngsanaUPC" w:hAnsi="AngsanaUPC" w:cs="AngsanaUPC"/>
                <w:sz w:val="28"/>
                <w:szCs w:val="28"/>
              </w:rPr>
              <w:t>employee benefits</w:t>
            </w:r>
          </w:p>
        </w:tc>
        <w:tc>
          <w:tcPr>
            <w:tcW w:w="1417" w:type="dxa"/>
            <w:tcBorders>
              <w:top w:val="nil"/>
              <w:left w:val="nil"/>
              <w:bottom w:val="nil"/>
              <w:right w:val="nil"/>
            </w:tcBorders>
            <w:shd w:val="clear" w:color="auto" w:fill="auto"/>
            <w:noWrap/>
            <w:vAlign w:val="bottom"/>
          </w:tcPr>
          <w:p w14:paraId="375B9F73" w14:textId="0B891373" w:rsidR="00297D17" w:rsidRPr="00E22093" w:rsidRDefault="00297D17" w:rsidP="007825FD">
            <w:pPr>
              <w:pBdr>
                <w:bottom w:val="single" w:sz="4" w:space="1" w:color="auto"/>
              </w:pBdr>
              <w:tabs>
                <w:tab w:val="decimal" w:pos="964"/>
              </w:tabs>
              <w:rPr>
                <w:rFonts w:ascii="Angsana New" w:hAnsi="Angsana New"/>
                <w:color w:val="000000" w:themeColor="text1"/>
                <w:sz w:val="28"/>
                <w:szCs w:val="28"/>
              </w:rPr>
            </w:pPr>
            <w:r w:rsidRPr="00313822">
              <w:rPr>
                <w:rFonts w:ascii="Angsana New" w:hAnsi="Angsana New"/>
                <w:color w:val="000000" w:themeColor="text1"/>
                <w:sz w:val="28"/>
                <w:szCs w:val="28"/>
                <w:lang w:val="en-US"/>
              </w:rPr>
              <w:t>419,356.00</w:t>
            </w:r>
          </w:p>
        </w:tc>
        <w:tc>
          <w:tcPr>
            <w:tcW w:w="1417" w:type="dxa"/>
            <w:tcBorders>
              <w:top w:val="nil"/>
              <w:left w:val="nil"/>
              <w:bottom w:val="nil"/>
              <w:right w:val="nil"/>
            </w:tcBorders>
            <w:shd w:val="clear" w:color="auto" w:fill="auto"/>
            <w:noWrap/>
            <w:vAlign w:val="bottom"/>
          </w:tcPr>
          <w:p w14:paraId="5100BFF7" w14:textId="01660012" w:rsidR="00297D17" w:rsidRPr="002B0523" w:rsidRDefault="00297D17" w:rsidP="007825FD">
            <w:pPr>
              <w:pBdr>
                <w:bottom w:val="single" w:sz="4" w:space="1" w:color="auto"/>
              </w:pBdr>
              <w:tabs>
                <w:tab w:val="decimal" w:pos="964"/>
              </w:tabs>
              <w:rPr>
                <w:rFonts w:ascii="Angsana New" w:hAnsi="Angsana New"/>
                <w:color w:val="000000" w:themeColor="text1"/>
                <w:sz w:val="28"/>
                <w:szCs w:val="28"/>
              </w:rPr>
            </w:pPr>
            <w:r w:rsidRPr="0054376D">
              <w:rPr>
                <w:rFonts w:ascii="Angsana New" w:hAnsi="Angsana New"/>
                <w:color w:val="000000" w:themeColor="text1"/>
                <w:sz w:val="28"/>
                <w:szCs w:val="28"/>
                <w:lang w:val="en-US"/>
              </w:rPr>
              <w:t>52,535.70</w:t>
            </w:r>
          </w:p>
        </w:tc>
        <w:tc>
          <w:tcPr>
            <w:tcW w:w="1417" w:type="dxa"/>
            <w:tcBorders>
              <w:top w:val="nil"/>
              <w:left w:val="nil"/>
              <w:bottom w:val="nil"/>
              <w:right w:val="nil"/>
            </w:tcBorders>
            <w:shd w:val="clear" w:color="auto" w:fill="auto"/>
            <w:vAlign w:val="bottom"/>
          </w:tcPr>
          <w:p w14:paraId="2C7F8B18" w14:textId="789B3CE3" w:rsidR="00297D17" w:rsidRPr="002B0523" w:rsidRDefault="00297D17" w:rsidP="007825FD">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tcBorders>
              <w:top w:val="nil"/>
              <w:left w:val="nil"/>
              <w:bottom w:val="nil"/>
              <w:right w:val="nil"/>
            </w:tcBorders>
            <w:shd w:val="clear" w:color="auto" w:fill="auto"/>
            <w:noWrap/>
            <w:vAlign w:val="bottom"/>
          </w:tcPr>
          <w:p w14:paraId="24D1419F" w14:textId="2B57C676" w:rsidR="00297D17" w:rsidRPr="002B0523" w:rsidRDefault="00297D17" w:rsidP="007825FD">
            <w:pPr>
              <w:pBdr>
                <w:bottom w:val="single" w:sz="4" w:space="1" w:color="auto"/>
              </w:pBdr>
              <w:tabs>
                <w:tab w:val="decimal" w:pos="964"/>
              </w:tabs>
              <w:rPr>
                <w:rFonts w:ascii="Angsana New" w:hAnsi="Angsana New"/>
                <w:color w:val="000000" w:themeColor="text1"/>
                <w:sz w:val="28"/>
                <w:szCs w:val="28"/>
              </w:rPr>
            </w:pPr>
            <w:r w:rsidRPr="0054376D">
              <w:rPr>
                <w:rFonts w:ascii="Angsana New" w:hAnsi="Angsana New"/>
                <w:color w:val="000000" w:themeColor="text1"/>
                <w:sz w:val="28"/>
                <w:szCs w:val="28"/>
                <w:lang w:val="en-US"/>
              </w:rPr>
              <w:t>471,891.70</w:t>
            </w:r>
          </w:p>
        </w:tc>
      </w:tr>
      <w:tr w:rsidR="00297D17" w:rsidRPr="00E22093" w14:paraId="67B578AA" w14:textId="77777777" w:rsidTr="00AB1895">
        <w:trPr>
          <w:trHeight w:val="397"/>
        </w:trPr>
        <w:tc>
          <w:tcPr>
            <w:tcW w:w="3626" w:type="dxa"/>
            <w:tcBorders>
              <w:top w:val="nil"/>
              <w:left w:val="nil"/>
              <w:bottom w:val="nil"/>
              <w:right w:val="nil"/>
            </w:tcBorders>
            <w:shd w:val="clear" w:color="auto" w:fill="auto"/>
            <w:noWrap/>
            <w:vAlign w:val="bottom"/>
          </w:tcPr>
          <w:p w14:paraId="4993D3FA" w14:textId="668E3736" w:rsidR="00297D17" w:rsidRPr="006E4BE2" w:rsidRDefault="00297D17" w:rsidP="00297D17">
            <w:pPr>
              <w:rPr>
                <w:rFonts w:ascii="Angsana New" w:hAnsi="Angsana New"/>
                <w:b/>
                <w:bCs/>
                <w:color w:val="000000" w:themeColor="text1"/>
                <w:sz w:val="28"/>
                <w:szCs w:val="28"/>
                <w:cs/>
                <w:lang w:val="en-US"/>
              </w:rPr>
            </w:pPr>
            <w:r>
              <w:rPr>
                <w:rFonts w:ascii="Angsana New" w:hAnsi="Angsana New"/>
                <w:b/>
                <w:bCs/>
                <w:spacing w:val="-6"/>
                <w:sz w:val="28"/>
                <w:szCs w:val="28"/>
              </w:rPr>
              <w:t>Total deferred tax assets</w:t>
            </w:r>
          </w:p>
        </w:tc>
        <w:tc>
          <w:tcPr>
            <w:tcW w:w="1417" w:type="dxa"/>
            <w:tcBorders>
              <w:top w:val="nil"/>
              <w:left w:val="nil"/>
              <w:bottom w:val="nil"/>
              <w:right w:val="nil"/>
            </w:tcBorders>
            <w:shd w:val="clear" w:color="auto" w:fill="auto"/>
            <w:noWrap/>
            <w:vAlign w:val="bottom"/>
          </w:tcPr>
          <w:p w14:paraId="4737F14A" w14:textId="24BBD402" w:rsidR="00297D17" w:rsidRPr="002B0523" w:rsidRDefault="00297D17" w:rsidP="00463468">
            <w:pPr>
              <w:pBdr>
                <w:bottom w:val="single" w:sz="4" w:space="1" w:color="auto"/>
              </w:pBdr>
              <w:tabs>
                <w:tab w:val="decimal" w:pos="964"/>
              </w:tabs>
              <w:rPr>
                <w:rFonts w:ascii="Angsana New" w:hAnsi="Angsana New"/>
                <w:color w:val="000000" w:themeColor="text1"/>
                <w:sz w:val="28"/>
                <w:szCs w:val="28"/>
              </w:rPr>
            </w:pPr>
            <w:r w:rsidRPr="00313822">
              <w:rPr>
                <w:rFonts w:ascii="Angsana New" w:hAnsi="Angsana New"/>
                <w:color w:val="000000" w:themeColor="text1"/>
                <w:sz w:val="28"/>
                <w:szCs w:val="28"/>
                <w:lang w:val="en-US"/>
              </w:rPr>
              <w:t>419,356.00</w:t>
            </w:r>
          </w:p>
        </w:tc>
        <w:tc>
          <w:tcPr>
            <w:tcW w:w="1417" w:type="dxa"/>
            <w:tcBorders>
              <w:top w:val="nil"/>
              <w:left w:val="nil"/>
              <w:bottom w:val="nil"/>
              <w:right w:val="nil"/>
            </w:tcBorders>
            <w:shd w:val="clear" w:color="auto" w:fill="auto"/>
            <w:noWrap/>
            <w:vAlign w:val="bottom"/>
          </w:tcPr>
          <w:p w14:paraId="48308B0F" w14:textId="411D66D7" w:rsidR="00297D17" w:rsidRPr="002B0523" w:rsidRDefault="00297D17" w:rsidP="00463468">
            <w:pPr>
              <w:pBdr>
                <w:bottom w:val="single" w:sz="4" w:space="1" w:color="auto"/>
              </w:pBdr>
              <w:tabs>
                <w:tab w:val="decimal" w:pos="964"/>
              </w:tabs>
              <w:rPr>
                <w:rFonts w:ascii="Angsana New" w:hAnsi="Angsana New"/>
                <w:color w:val="000000" w:themeColor="text1"/>
                <w:sz w:val="28"/>
                <w:szCs w:val="28"/>
              </w:rPr>
            </w:pPr>
            <w:r w:rsidRPr="0054376D">
              <w:rPr>
                <w:rFonts w:ascii="Angsana New" w:hAnsi="Angsana New"/>
                <w:color w:val="000000" w:themeColor="text1"/>
                <w:sz w:val="28"/>
                <w:szCs w:val="28"/>
                <w:lang w:val="en-US"/>
              </w:rPr>
              <w:t>52,535.70</w:t>
            </w:r>
          </w:p>
        </w:tc>
        <w:tc>
          <w:tcPr>
            <w:tcW w:w="1417" w:type="dxa"/>
            <w:tcBorders>
              <w:top w:val="nil"/>
              <w:left w:val="nil"/>
              <w:bottom w:val="nil"/>
              <w:right w:val="nil"/>
            </w:tcBorders>
            <w:shd w:val="clear" w:color="auto" w:fill="auto"/>
            <w:vAlign w:val="bottom"/>
          </w:tcPr>
          <w:p w14:paraId="2CCE4607" w14:textId="767BCC9E" w:rsidR="00297D17" w:rsidRPr="002B0523" w:rsidRDefault="00297D17" w:rsidP="00463468">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tcBorders>
              <w:top w:val="nil"/>
              <w:left w:val="nil"/>
              <w:bottom w:val="nil"/>
              <w:right w:val="nil"/>
            </w:tcBorders>
            <w:shd w:val="clear" w:color="auto" w:fill="auto"/>
            <w:noWrap/>
            <w:vAlign w:val="bottom"/>
          </w:tcPr>
          <w:p w14:paraId="09539CDD" w14:textId="616574E8" w:rsidR="00297D17" w:rsidRPr="002B0523" w:rsidRDefault="00297D17" w:rsidP="00463468">
            <w:pPr>
              <w:pBdr>
                <w:bottom w:val="single" w:sz="4" w:space="1" w:color="auto"/>
              </w:pBdr>
              <w:tabs>
                <w:tab w:val="decimal" w:pos="964"/>
              </w:tabs>
              <w:rPr>
                <w:rFonts w:ascii="Angsana New" w:hAnsi="Angsana New"/>
                <w:color w:val="000000" w:themeColor="text1"/>
                <w:sz w:val="28"/>
                <w:szCs w:val="28"/>
              </w:rPr>
            </w:pPr>
            <w:r w:rsidRPr="0054376D">
              <w:rPr>
                <w:rFonts w:ascii="Angsana New" w:hAnsi="Angsana New"/>
                <w:color w:val="000000" w:themeColor="text1"/>
                <w:sz w:val="28"/>
                <w:szCs w:val="28"/>
                <w:lang w:val="en-US"/>
              </w:rPr>
              <w:t>471,891.70</w:t>
            </w:r>
          </w:p>
        </w:tc>
      </w:tr>
      <w:tr w:rsidR="00297D17" w:rsidRPr="00E22093" w14:paraId="6B1CD0E4" w14:textId="77777777" w:rsidTr="00AB1895">
        <w:trPr>
          <w:trHeight w:val="397"/>
        </w:trPr>
        <w:tc>
          <w:tcPr>
            <w:tcW w:w="3626" w:type="dxa"/>
            <w:tcBorders>
              <w:top w:val="nil"/>
              <w:left w:val="nil"/>
              <w:bottom w:val="nil"/>
              <w:right w:val="nil"/>
            </w:tcBorders>
            <w:shd w:val="clear" w:color="auto" w:fill="auto"/>
            <w:noWrap/>
            <w:vAlign w:val="bottom"/>
            <w:hideMark/>
          </w:tcPr>
          <w:p w14:paraId="37E2FC4F" w14:textId="1E775508" w:rsidR="00297D17" w:rsidRPr="00E22093" w:rsidRDefault="00297D17" w:rsidP="00297D17">
            <w:pPr>
              <w:rPr>
                <w:rFonts w:ascii="Angsana New" w:hAnsi="Angsana New"/>
                <w:b/>
                <w:bCs/>
                <w:color w:val="000000" w:themeColor="text1"/>
                <w:sz w:val="28"/>
                <w:szCs w:val="28"/>
              </w:rPr>
            </w:pPr>
            <w:r>
              <w:rPr>
                <w:rFonts w:ascii="Angsana New" w:hAnsi="Angsana New"/>
                <w:b/>
                <w:bCs/>
                <w:color w:val="000000" w:themeColor="text1"/>
                <w:sz w:val="28"/>
                <w:szCs w:val="28"/>
                <w:lang w:val="en-US"/>
              </w:rPr>
              <w:t>D</w:t>
            </w:r>
            <w:r w:rsidRPr="00CB7490">
              <w:rPr>
                <w:rFonts w:ascii="Angsana New" w:hAnsi="Angsana New"/>
                <w:b/>
                <w:bCs/>
                <w:color w:val="000000" w:themeColor="text1"/>
                <w:sz w:val="28"/>
                <w:szCs w:val="28"/>
                <w:lang w:val="en-US"/>
              </w:rPr>
              <w:t>eferred tax liabilities</w:t>
            </w:r>
          </w:p>
        </w:tc>
        <w:tc>
          <w:tcPr>
            <w:tcW w:w="1417" w:type="dxa"/>
            <w:tcBorders>
              <w:top w:val="nil"/>
              <w:left w:val="nil"/>
              <w:bottom w:val="nil"/>
              <w:right w:val="nil"/>
            </w:tcBorders>
            <w:shd w:val="clear" w:color="auto" w:fill="auto"/>
            <w:noWrap/>
            <w:vAlign w:val="bottom"/>
          </w:tcPr>
          <w:p w14:paraId="19F6216B" w14:textId="77777777" w:rsidR="00297D17" w:rsidRPr="00E22093" w:rsidRDefault="00297D17" w:rsidP="00297D17">
            <w:pPr>
              <w:tabs>
                <w:tab w:val="decimal" w:pos="964"/>
              </w:tabs>
              <w:rPr>
                <w:rFonts w:ascii="Angsana New" w:hAnsi="Angsana New"/>
                <w:color w:val="000000" w:themeColor="text1"/>
                <w:sz w:val="28"/>
                <w:szCs w:val="28"/>
              </w:rPr>
            </w:pPr>
          </w:p>
        </w:tc>
        <w:tc>
          <w:tcPr>
            <w:tcW w:w="1417" w:type="dxa"/>
            <w:tcBorders>
              <w:top w:val="nil"/>
              <w:left w:val="nil"/>
              <w:bottom w:val="nil"/>
              <w:right w:val="nil"/>
            </w:tcBorders>
            <w:shd w:val="clear" w:color="auto" w:fill="auto"/>
            <w:noWrap/>
            <w:vAlign w:val="bottom"/>
          </w:tcPr>
          <w:p w14:paraId="126CBAA0" w14:textId="77777777" w:rsidR="00297D17" w:rsidRPr="006E4BE2" w:rsidRDefault="00297D17" w:rsidP="00297D17">
            <w:pPr>
              <w:tabs>
                <w:tab w:val="decimal" w:pos="964"/>
              </w:tabs>
              <w:rPr>
                <w:rFonts w:ascii="Angsana New" w:hAnsi="Angsana New"/>
                <w:color w:val="000000" w:themeColor="text1"/>
                <w:sz w:val="28"/>
                <w:szCs w:val="28"/>
                <w:cs/>
                <w:lang w:val="en-US"/>
              </w:rPr>
            </w:pPr>
          </w:p>
        </w:tc>
        <w:tc>
          <w:tcPr>
            <w:tcW w:w="1417" w:type="dxa"/>
            <w:tcBorders>
              <w:top w:val="nil"/>
              <w:left w:val="nil"/>
              <w:bottom w:val="nil"/>
              <w:right w:val="nil"/>
            </w:tcBorders>
            <w:shd w:val="clear" w:color="auto" w:fill="auto"/>
            <w:vAlign w:val="bottom"/>
          </w:tcPr>
          <w:p w14:paraId="2D0F51E4" w14:textId="77777777" w:rsidR="00297D17" w:rsidRPr="002B0523" w:rsidRDefault="00297D17" w:rsidP="00297D17">
            <w:pPr>
              <w:tabs>
                <w:tab w:val="decimal" w:pos="964"/>
              </w:tabs>
              <w:rPr>
                <w:rFonts w:ascii="Angsana New" w:hAnsi="Angsana New"/>
                <w:color w:val="000000" w:themeColor="text1"/>
                <w:sz w:val="28"/>
                <w:szCs w:val="28"/>
              </w:rPr>
            </w:pPr>
          </w:p>
        </w:tc>
        <w:tc>
          <w:tcPr>
            <w:tcW w:w="1418" w:type="dxa"/>
            <w:tcBorders>
              <w:top w:val="nil"/>
              <w:left w:val="nil"/>
              <w:bottom w:val="nil"/>
              <w:right w:val="nil"/>
            </w:tcBorders>
            <w:shd w:val="clear" w:color="auto" w:fill="auto"/>
            <w:noWrap/>
            <w:vAlign w:val="bottom"/>
          </w:tcPr>
          <w:p w14:paraId="70403ACD" w14:textId="00613A89" w:rsidR="00297D17" w:rsidRPr="002B0523" w:rsidRDefault="00297D17" w:rsidP="00297D17">
            <w:pPr>
              <w:tabs>
                <w:tab w:val="decimal" w:pos="964"/>
              </w:tabs>
              <w:rPr>
                <w:rFonts w:ascii="Angsana New" w:hAnsi="Angsana New"/>
                <w:color w:val="000000" w:themeColor="text1"/>
                <w:sz w:val="28"/>
                <w:szCs w:val="28"/>
              </w:rPr>
            </w:pPr>
          </w:p>
        </w:tc>
      </w:tr>
      <w:tr w:rsidR="00297D17" w:rsidRPr="00E22093" w14:paraId="64265357" w14:textId="77777777" w:rsidTr="00AB1895">
        <w:trPr>
          <w:trHeight w:val="397"/>
        </w:trPr>
        <w:tc>
          <w:tcPr>
            <w:tcW w:w="3626" w:type="dxa"/>
            <w:tcBorders>
              <w:top w:val="nil"/>
              <w:left w:val="nil"/>
              <w:bottom w:val="nil"/>
              <w:right w:val="nil"/>
            </w:tcBorders>
            <w:shd w:val="clear" w:color="auto" w:fill="auto"/>
            <w:noWrap/>
            <w:vAlign w:val="bottom"/>
            <w:hideMark/>
          </w:tcPr>
          <w:p w14:paraId="4B86B5EF" w14:textId="4ED2D3AB" w:rsidR="00297D17" w:rsidRPr="00E22093" w:rsidRDefault="00297D17" w:rsidP="00297D17">
            <w:pPr>
              <w:rPr>
                <w:rFonts w:ascii="Angsana New" w:hAnsi="Angsana New"/>
                <w:color w:val="000000" w:themeColor="text1"/>
                <w:sz w:val="28"/>
                <w:szCs w:val="28"/>
              </w:rPr>
            </w:pPr>
            <w:r w:rsidRPr="00CB7490">
              <w:rPr>
                <w:rFonts w:ascii="Angsana New" w:hAnsi="Angsana New"/>
                <w:color w:val="000000" w:themeColor="text1"/>
                <w:sz w:val="28"/>
                <w:szCs w:val="28"/>
                <w:lang w:val="en-US"/>
              </w:rPr>
              <w:t>Depreciation</w:t>
            </w:r>
          </w:p>
        </w:tc>
        <w:tc>
          <w:tcPr>
            <w:tcW w:w="1417" w:type="dxa"/>
            <w:tcBorders>
              <w:top w:val="nil"/>
              <w:left w:val="nil"/>
              <w:bottom w:val="nil"/>
              <w:right w:val="nil"/>
            </w:tcBorders>
            <w:shd w:val="clear" w:color="auto" w:fill="auto"/>
            <w:noWrap/>
            <w:vAlign w:val="bottom"/>
          </w:tcPr>
          <w:p w14:paraId="09FE7C73" w14:textId="54C1112A" w:rsidR="00297D17" w:rsidRPr="00E22093" w:rsidRDefault="00297D17" w:rsidP="00297D17">
            <w:pPr>
              <w:pBdr>
                <w:bottom w:val="single" w:sz="4" w:space="1" w:color="auto"/>
              </w:pBdr>
              <w:tabs>
                <w:tab w:val="decimal" w:pos="964"/>
              </w:tabs>
              <w:rPr>
                <w:rFonts w:ascii="Angsana New" w:hAnsi="Angsana New"/>
                <w:color w:val="000000" w:themeColor="text1"/>
                <w:sz w:val="28"/>
                <w:szCs w:val="28"/>
              </w:rPr>
            </w:pPr>
            <w:r w:rsidRPr="00313822">
              <w:rPr>
                <w:rFonts w:ascii="Angsana New" w:hAnsi="Angsana New"/>
                <w:color w:val="000000" w:themeColor="text1"/>
                <w:sz w:val="28"/>
                <w:szCs w:val="28"/>
                <w:lang w:val="en-US"/>
              </w:rPr>
              <w:t>12,157.09</w:t>
            </w:r>
          </w:p>
        </w:tc>
        <w:tc>
          <w:tcPr>
            <w:tcW w:w="1417" w:type="dxa"/>
            <w:tcBorders>
              <w:top w:val="nil"/>
              <w:left w:val="nil"/>
              <w:bottom w:val="nil"/>
              <w:right w:val="nil"/>
            </w:tcBorders>
            <w:shd w:val="clear" w:color="auto" w:fill="auto"/>
            <w:noWrap/>
            <w:vAlign w:val="bottom"/>
          </w:tcPr>
          <w:p w14:paraId="02F90D77" w14:textId="1FFF17B5"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sidRPr="005F0EB9">
              <w:rPr>
                <w:rFonts w:ascii="Angsana New" w:hAnsi="Angsana New"/>
                <w:color w:val="000000" w:themeColor="text1"/>
                <w:sz w:val="28"/>
                <w:szCs w:val="28"/>
                <w:lang w:val="en-US"/>
              </w:rPr>
              <w:t>(14.02)</w:t>
            </w:r>
          </w:p>
        </w:tc>
        <w:tc>
          <w:tcPr>
            <w:tcW w:w="1417" w:type="dxa"/>
            <w:tcBorders>
              <w:top w:val="nil"/>
              <w:left w:val="nil"/>
              <w:bottom w:val="nil"/>
              <w:right w:val="nil"/>
            </w:tcBorders>
            <w:shd w:val="clear" w:color="auto" w:fill="auto"/>
            <w:vAlign w:val="bottom"/>
          </w:tcPr>
          <w:p w14:paraId="14EE69F3" w14:textId="0665C8DB"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tcBorders>
              <w:top w:val="nil"/>
              <w:left w:val="nil"/>
              <w:bottom w:val="nil"/>
              <w:right w:val="nil"/>
            </w:tcBorders>
            <w:shd w:val="clear" w:color="auto" w:fill="auto"/>
            <w:noWrap/>
            <w:vAlign w:val="bottom"/>
          </w:tcPr>
          <w:p w14:paraId="27863EDC" w14:textId="0C42D288"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sidRPr="005F0EB9">
              <w:rPr>
                <w:rFonts w:ascii="Angsana New" w:hAnsi="Angsana New"/>
                <w:color w:val="000000" w:themeColor="text1"/>
                <w:sz w:val="28"/>
                <w:szCs w:val="28"/>
                <w:lang w:val="en-US"/>
              </w:rPr>
              <w:t>12,143.07</w:t>
            </w:r>
          </w:p>
        </w:tc>
      </w:tr>
      <w:tr w:rsidR="00297D17" w:rsidRPr="00F768FD" w14:paraId="2A294356" w14:textId="77777777" w:rsidTr="00AB1895">
        <w:trPr>
          <w:trHeight w:val="397"/>
        </w:trPr>
        <w:tc>
          <w:tcPr>
            <w:tcW w:w="3626" w:type="dxa"/>
            <w:tcBorders>
              <w:top w:val="nil"/>
              <w:left w:val="nil"/>
              <w:bottom w:val="nil"/>
              <w:right w:val="nil"/>
            </w:tcBorders>
            <w:shd w:val="clear" w:color="auto" w:fill="auto"/>
            <w:noWrap/>
            <w:vAlign w:val="bottom"/>
          </w:tcPr>
          <w:p w14:paraId="2D582425" w14:textId="22CF81CB" w:rsidR="00297D17" w:rsidRPr="006E4BE2" w:rsidRDefault="00297D17" w:rsidP="00297D17">
            <w:pPr>
              <w:rPr>
                <w:rFonts w:ascii="Angsana New" w:hAnsi="Angsana New"/>
                <w:b/>
                <w:bCs/>
                <w:color w:val="000000" w:themeColor="text1"/>
                <w:sz w:val="28"/>
                <w:szCs w:val="28"/>
                <w:cs/>
                <w:lang w:val="en-US"/>
              </w:rPr>
            </w:pPr>
            <w:r>
              <w:rPr>
                <w:rFonts w:ascii="Angsana New" w:hAnsi="Angsana New"/>
                <w:b/>
                <w:bCs/>
                <w:color w:val="000000" w:themeColor="text1"/>
                <w:sz w:val="28"/>
                <w:szCs w:val="28"/>
                <w:lang w:val="en-US"/>
              </w:rPr>
              <w:t>Total d</w:t>
            </w:r>
            <w:r w:rsidRPr="00CB7490">
              <w:rPr>
                <w:rFonts w:ascii="Angsana New" w:hAnsi="Angsana New"/>
                <w:b/>
                <w:bCs/>
                <w:color w:val="000000" w:themeColor="text1"/>
                <w:sz w:val="28"/>
                <w:szCs w:val="28"/>
                <w:lang w:val="en-US"/>
              </w:rPr>
              <w:t>eferred tax liabilities</w:t>
            </w:r>
          </w:p>
        </w:tc>
        <w:tc>
          <w:tcPr>
            <w:tcW w:w="1417" w:type="dxa"/>
            <w:tcBorders>
              <w:top w:val="nil"/>
              <w:left w:val="nil"/>
              <w:bottom w:val="nil"/>
              <w:right w:val="nil"/>
            </w:tcBorders>
            <w:shd w:val="clear" w:color="auto" w:fill="auto"/>
            <w:noWrap/>
            <w:vAlign w:val="bottom"/>
          </w:tcPr>
          <w:p w14:paraId="296F7CBB" w14:textId="0DBC5A31"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sidRPr="00313822">
              <w:rPr>
                <w:rFonts w:ascii="Angsana New" w:hAnsi="Angsana New"/>
                <w:color w:val="000000" w:themeColor="text1"/>
                <w:sz w:val="28"/>
                <w:szCs w:val="28"/>
                <w:lang w:val="en-US"/>
              </w:rPr>
              <w:t>12,157.09</w:t>
            </w:r>
          </w:p>
        </w:tc>
        <w:tc>
          <w:tcPr>
            <w:tcW w:w="1417" w:type="dxa"/>
            <w:tcBorders>
              <w:top w:val="nil"/>
              <w:left w:val="nil"/>
              <w:bottom w:val="nil"/>
              <w:right w:val="nil"/>
            </w:tcBorders>
            <w:shd w:val="clear" w:color="auto" w:fill="auto"/>
            <w:noWrap/>
            <w:vAlign w:val="bottom"/>
          </w:tcPr>
          <w:p w14:paraId="3510CAE1" w14:textId="183D3247"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sidRPr="005F0EB9">
              <w:rPr>
                <w:rFonts w:ascii="Angsana New" w:hAnsi="Angsana New"/>
                <w:color w:val="000000" w:themeColor="text1"/>
                <w:sz w:val="28"/>
                <w:szCs w:val="28"/>
                <w:lang w:val="en-US"/>
              </w:rPr>
              <w:t>(14.02)</w:t>
            </w:r>
          </w:p>
        </w:tc>
        <w:tc>
          <w:tcPr>
            <w:tcW w:w="1417" w:type="dxa"/>
            <w:tcBorders>
              <w:top w:val="nil"/>
              <w:left w:val="nil"/>
              <w:bottom w:val="nil"/>
              <w:right w:val="nil"/>
            </w:tcBorders>
            <w:shd w:val="clear" w:color="auto" w:fill="auto"/>
            <w:vAlign w:val="bottom"/>
          </w:tcPr>
          <w:p w14:paraId="110A4C05" w14:textId="09D72BFD"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tcBorders>
              <w:top w:val="nil"/>
              <w:left w:val="nil"/>
              <w:bottom w:val="nil"/>
              <w:right w:val="nil"/>
            </w:tcBorders>
            <w:shd w:val="clear" w:color="auto" w:fill="auto"/>
            <w:noWrap/>
            <w:vAlign w:val="bottom"/>
          </w:tcPr>
          <w:p w14:paraId="6043F560" w14:textId="7A93749C" w:rsidR="00297D17" w:rsidRPr="002B0523" w:rsidRDefault="00297D17" w:rsidP="00297D17">
            <w:pPr>
              <w:pBdr>
                <w:bottom w:val="single" w:sz="4" w:space="1" w:color="auto"/>
              </w:pBdr>
              <w:tabs>
                <w:tab w:val="decimal" w:pos="964"/>
              </w:tabs>
              <w:rPr>
                <w:rFonts w:ascii="Angsana New" w:hAnsi="Angsana New"/>
                <w:color w:val="000000" w:themeColor="text1"/>
                <w:sz w:val="28"/>
                <w:szCs w:val="28"/>
              </w:rPr>
            </w:pPr>
            <w:r w:rsidRPr="005F0EB9">
              <w:rPr>
                <w:rFonts w:ascii="Angsana New" w:hAnsi="Angsana New"/>
                <w:color w:val="000000" w:themeColor="text1"/>
                <w:sz w:val="28"/>
                <w:szCs w:val="28"/>
                <w:lang w:val="en-US"/>
              </w:rPr>
              <w:t>12,143.07</w:t>
            </w:r>
          </w:p>
        </w:tc>
      </w:tr>
      <w:tr w:rsidR="00297D17" w:rsidRPr="00E22093" w14:paraId="4E341568" w14:textId="77777777" w:rsidTr="00AB1895">
        <w:trPr>
          <w:trHeight w:val="397"/>
        </w:trPr>
        <w:tc>
          <w:tcPr>
            <w:tcW w:w="3626" w:type="dxa"/>
            <w:tcBorders>
              <w:top w:val="nil"/>
              <w:left w:val="nil"/>
              <w:bottom w:val="nil"/>
              <w:right w:val="nil"/>
            </w:tcBorders>
            <w:shd w:val="clear" w:color="auto" w:fill="auto"/>
            <w:noWrap/>
            <w:vAlign w:val="center"/>
            <w:hideMark/>
          </w:tcPr>
          <w:p w14:paraId="0C08FD75" w14:textId="5F2B4A5B" w:rsidR="00297D17" w:rsidRPr="00E22093" w:rsidRDefault="00297D17" w:rsidP="00297D17">
            <w:pPr>
              <w:rPr>
                <w:rFonts w:ascii="Angsana New" w:hAnsi="Angsana New"/>
                <w:b/>
                <w:bCs/>
                <w:color w:val="000000" w:themeColor="text1"/>
                <w:sz w:val="28"/>
                <w:szCs w:val="28"/>
              </w:rPr>
            </w:pPr>
            <w:r w:rsidRPr="00D95958">
              <w:rPr>
                <w:rFonts w:ascii="Angsana New" w:hAnsi="Angsana New"/>
                <w:b/>
                <w:bCs/>
                <w:color w:val="000000" w:themeColor="text1"/>
                <w:sz w:val="28"/>
                <w:szCs w:val="28"/>
                <w:lang w:val="en-US"/>
              </w:rPr>
              <w:t>Deferred tax assets</w:t>
            </w:r>
            <w:r>
              <w:rPr>
                <w:rFonts w:ascii="Angsana New" w:hAnsi="Angsana New"/>
                <w:b/>
                <w:bCs/>
                <w:color w:val="000000" w:themeColor="text1"/>
                <w:sz w:val="28"/>
                <w:szCs w:val="28"/>
                <w:lang w:val="en-US"/>
              </w:rPr>
              <w:t xml:space="preserve"> - net</w:t>
            </w:r>
          </w:p>
        </w:tc>
        <w:tc>
          <w:tcPr>
            <w:tcW w:w="1417" w:type="dxa"/>
            <w:tcBorders>
              <w:top w:val="nil"/>
              <w:left w:val="nil"/>
              <w:bottom w:val="nil"/>
              <w:right w:val="nil"/>
            </w:tcBorders>
            <w:shd w:val="clear" w:color="auto" w:fill="auto"/>
            <w:noWrap/>
            <w:vAlign w:val="bottom"/>
          </w:tcPr>
          <w:p w14:paraId="4FF0225B" w14:textId="0DDCCCCA" w:rsidR="00297D17" w:rsidRPr="00E22093" w:rsidRDefault="00297D17" w:rsidP="00297D17">
            <w:pPr>
              <w:pBdr>
                <w:bottom w:val="double" w:sz="4" w:space="1" w:color="auto"/>
              </w:pBdr>
              <w:tabs>
                <w:tab w:val="decimal" w:pos="964"/>
              </w:tabs>
              <w:rPr>
                <w:rFonts w:ascii="Angsana New" w:hAnsi="Angsana New"/>
                <w:color w:val="000000" w:themeColor="text1"/>
                <w:sz w:val="28"/>
                <w:szCs w:val="28"/>
              </w:rPr>
            </w:pPr>
            <w:r w:rsidRPr="00313822">
              <w:rPr>
                <w:rFonts w:ascii="Angsana New" w:hAnsi="Angsana New"/>
                <w:color w:val="000000" w:themeColor="text1"/>
                <w:sz w:val="28"/>
                <w:szCs w:val="28"/>
                <w:lang w:val="en-US"/>
              </w:rPr>
              <w:t>407,198.91</w:t>
            </w:r>
          </w:p>
        </w:tc>
        <w:tc>
          <w:tcPr>
            <w:tcW w:w="1417" w:type="dxa"/>
            <w:tcBorders>
              <w:top w:val="nil"/>
              <w:left w:val="nil"/>
              <w:bottom w:val="nil"/>
              <w:right w:val="nil"/>
            </w:tcBorders>
            <w:shd w:val="clear" w:color="auto" w:fill="auto"/>
            <w:noWrap/>
            <w:vAlign w:val="bottom"/>
          </w:tcPr>
          <w:p w14:paraId="4A62E762" w14:textId="7EBE981E" w:rsidR="00297D17" w:rsidRPr="006E4BE2" w:rsidRDefault="00297D17" w:rsidP="00297D17">
            <w:pPr>
              <w:pBdr>
                <w:bottom w:val="double" w:sz="4" w:space="1" w:color="auto"/>
              </w:pBdr>
              <w:tabs>
                <w:tab w:val="decimal" w:pos="964"/>
              </w:tabs>
              <w:rPr>
                <w:rFonts w:ascii="Angsana New" w:hAnsi="Angsana New"/>
                <w:color w:val="000000" w:themeColor="text1"/>
                <w:sz w:val="28"/>
                <w:szCs w:val="28"/>
                <w:cs/>
                <w:lang w:val="en-US"/>
              </w:rPr>
            </w:pPr>
            <w:r w:rsidRPr="005F0EB9">
              <w:rPr>
                <w:rFonts w:ascii="Angsana New" w:hAnsi="Angsana New"/>
                <w:color w:val="000000" w:themeColor="text1"/>
                <w:sz w:val="28"/>
                <w:szCs w:val="28"/>
                <w:lang w:val="en-US"/>
              </w:rPr>
              <w:t>52,549.72</w:t>
            </w:r>
          </w:p>
        </w:tc>
        <w:tc>
          <w:tcPr>
            <w:tcW w:w="1417" w:type="dxa"/>
            <w:tcBorders>
              <w:top w:val="nil"/>
              <w:left w:val="nil"/>
              <w:bottom w:val="nil"/>
              <w:right w:val="nil"/>
            </w:tcBorders>
            <w:shd w:val="clear" w:color="auto" w:fill="auto"/>
            <w:vAlign w:val="bottom"/>
          </w:tcPr>
          <w:p w14:paraId="1E77D3D3" w14:textId="1EBF45C1" w:rsidR="00297D17" w:rsidRPr="002B0523" w:rsidRDefault="00297D17" w:rsidP="00297D17">
            <w:pPr>
              <w:pBdr>
                <w:bottom w:val="doub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lang w:val="en-US"/>
              </w:rPr>
              <w:t>-</w:t>
            </w:r>
          </w:p>
        </w:tc>
        <w:tc>
          <w:tcPr>
            <w:tcW w:w="1418" w:type="dxa"/>
            <w:tcBorders>
              <w:top w:val="nil"/>
              <w:left w:val="nil"/>
              <w:bottom w:val="nil"/>
              <w:right w:val="nil"/>
            </w:tcBorders>
            <w:shd w:val="clear" w:color="auto" w:fill="auto"/>
            <w:noWrap/>
            <w:vAlign w:val="bottom"/>
          </w:tcPr>
          <w:p w14:paraId="4F536AC6" w14:textId="05ED7046" w:rsidR="00297D17" w:rsidRPr="002B0523" w:rsidRDefault="00297D17" w:rsidP="00297D17">
            <w:pPr>
              <w:pBdr>
                <w:bottom w:val="double" w:sz="4" w:space="1" w:color="auto"/>
              </w:pBdr>
              <w:tabs>
                <w:tab w:val="decimal" w:pos="964"/>
              </w:tabs>
              <w:rPr>
                <w:rFonts w:ascii="Angsana New" w:hAnsi="Angsana New"/>
                <w:color w:val="000000" w:themeColor="text1"/>
                <w:sz w:val="28"/>
                <w:szCs w:val="28"/>
              </w:rPr>
            </w:pPr>
            <w:r w:rsidRPr="005F0EB9">
              <w:rPr>
                <w:rFonts w:ascii="Angsana New" w:hAnsi="Angsana New"/>
                <w:color w:val="000000" w:themeColor="text1"/>
                <w:sz w:val="28"/>
                <w:szCs w:val="28"/>
                <w:lang w:val="en-US"/>
              </w:rPr>
              <w:t>459,748.63</w:t>
            </w:r>
          </w:p>
        </w:tc>
      </w:tr>
    </w:tbl>
    <w:p w14:paraId="0F30B470" w14:textId="60648F94" w:rsidR="00FE28B5" w:rsidRPr="00B876BC" w:rsidRDefault="00FE28B5" w:rsidP="00FE28B5">
      <w:pPr>
        <w:pStyle w:val="BodyTextIndent3"/>
        <w:tabs>
          <w:tab w:val="left" w:pos="3969"/>
        </w:tabs>
        <w:spacing w:before="120" w:after="0"/>
        <w:ind w:left="567"/>
        <w:jc w:val="thaiDistribute"/>
        <w:rPr>
          <w:rFonts w:ascii="Angsana New" w:hAnsi="Angsana New"/>
          <w:sz w:val="28"/>
          <w:szCs w:val="28"/>
        </w:rPr>
      </w:pPr>
      <w:r>
        <w:rPr>
          <w:rFonts w:ascii="Angsana New" w:hAnsi="Angsana New"/>
          <w:sz w:val="28"/>
          <w:szCs w:val="28"/>
        </w:rPr>
        <w:t>Income tax</w:t>
      </w:r>
      <w:r w:rsidRPr="00D24E34">
        <w:rPr>
          <w:rFonts w:ascii="Angsana New" w:hAnsi="Angsana New"/>
          <w:sz w:val="28"/>
          <w:szCs w:val="28"/>
        </w:rPr>
        <w:t xml:space="preserve"> </w:t>
      </w:r>
      <w:r w:rsidR="004F4637">
        <w:rPr>
          <w:rFonts w:ascii="Angsana New" w:hAnsi="Angsana New"/>
          <w:sz w:val="28"/>
          <w:szCs w:val="28"/>
          <w:lang w:val="en-US"/>
        </w:rPr>
        <w:t>for the six</w:t>
      </w:r>
      <w:r w:rsidRPr="00D24E34">
        <w:rPr>
          <w:rFonts w:ascii="Angsana New" w:hAnsi="Angsana New"/>
          <w:sz w:val="28"/>
          <w:szCs w:val="28"/>
          <w:lang w:val="en-US"/>
        </w:rPr>
        <w:t>-month period</w:t>
      </w:r>
      <w:r>
        <w:rPr>
          <w:rFonts w:ascii="Angsana New" w:hAnsi="Angsana New"/>
          <w:sz w:val="28"/>
          <w:szCs w:val="28"/>
          <w:lang w:val="en-US"/>
        </w:rPr>
        <w:t>s</w:t>
      </w:r>
      <w:r w:rsidRPr="00D24E34">
        <w:rPr>
          <w:rFonts w:ascii="Angsana New" w:hAnsi="Angsana New"/>
          <w:sz w:val="28"/>
          <w:szCs w:val="28"/>
          <w:lang w:val="en-US"/>
        </w:rPr>
        <w:t xml:space="preserve"> ended </w:t>
      </w:r>
      <w:r w:rsidR="004F4637">
        <w:rPr>
          <w:rFonts w:ascii="Angsana New" w:hAnsi="Angsana New"/>
          <w:sz w:val="28"/>
          <w:szCs w:val="28"/>
          <w:lang w:val="en-US"/>
        </w:rPr>
        <w:t>June 30</w:t>
      </w:r>
      <w:r w:rsidRPr="00D24E34">
        <w:rPr>
          <w:rFonts w:ascii="Angsana New" w:hAnsi="Angsana New"/>
          <w:sz w:val="28"/>
          <w:szCs w:val="28"/>
        </w:rPr>
        <w:t>,</w:t>
      </w:r>
      <w:r w:rsidRPr="00B876BC">
        <w:rPr>
          <w:rFonts w:ascii="Angsana New" w:hAnsi="Angsana New"/>
          <w:sz w:val="28"/>
          <w:szCs w:val="28"/>
        </w:rPr>
        <w:t xml:space="preserve"> were as follows:</w:t>
      </w:r>
    </w:p>
    <w:tbl>
      <w:tblPr>
        <w:tblW w:w="9298" w:type="dxa"/>
        <w:tblInd w:w="567" w:type="dxa"/>
        <w:tblCellMar>
          <w:left w:w="57" w:type="dxa"/>
          <w:right w:w="57" w:type="dxa"/>
        </w:tblCellMar>
        <w:tblLook w:val="04A0" w:firstRow="1" w:lastRow="0" w:firstColumn="1" w:lastColumn="0" w:noHBand="0" w:noVBand="1"/>
      </w:tblPr>
      <w:tblGrid>
        <w:gridCol w:w="3628"/>
        <w:gridCol w:w="1417"/>
        <w:gridCol w:w="1418"/>
        <w:gridCol w:w="1417"/>
        <w:gridCol w:w="1418"/>
      </w:tblGrid>
      <w:tr w:rsidR="00C1438A" w:rsidRPr="00E22093" w14:paraId="716806AF" w14:textId="77777777" w:rsidTr="00B211B9">
        <w:trPr>
          <w:trHeight w:val="397"/>
        </w:trPr>
        <w:tc>
          <w:tcPr>
            <w:tcW w:w="3628" w:type="dxa"/>
            <w:tcBorders>
              <w:top w:val="nil"/>
              <w:left w:val="nil"/>
              <w:bottom w:val="nil"/>
              <w:right w:val="nil"/>
            </w:tcBorders>
            <w:shd w:val="clear" w:color="auto" w:fill="auto"/>
            <w:noWrap/>
            <w:vAlign w:val="bottom"/>
            <w:hideMark/>
          </w:tcPr>
          <w:p w14:paraId="31755FA7" w14:textId="77777777" w:rsidR="00C1438A" w:rsidRPr="00FE28B5" w:rsidRDefault="00C1438A" w:rsidP="00C1438A">
            <w:pPr>
              <w:autoSpaceDE/>
              <w:autoSpaceDN/>
              <w:spacing w:before="120" w:line="240" w:lineRule="auto"/>
              <w:rPr>
                <w:rFonts w:ascii="Angsana New" w:hAnsi="Angsana New"/>
                <w:color w:val="000000" w:themeColor="text1"/>
                <w:sz w:val="28"/>
                <w:szCs w:val="28"/>
              </w:rPr>
            </w:pPr>
          </w:p>
        </w:tc>
        <w:tc>
          <w:tcPr>
            <w:tcW w:w="5670" w:type="dxa"/>
            <w:gridSpan w:val="4"/>
            <w:tcBorders>
              <w:top w:val="nil"/>
              <w:left w:val="nil"/>
              <w:right w:val="nil"/>
            </w:tcBorders>
            <w:shd w:val="clear" w:color="auto" w:fill="auto"/>
            <w:noWrap/>
            <w:vAlign w:val="bottom"/>
            <w:hideMark/>
          </w:tcPr>
          <w:p w14:paraId="7EE34F59" w14:textId="5CD0D5A9" w:rsidR="00C1438A" w:rsidRPr="00E22093" w:rsidRDefault="007F14FA" w:rsidP="00C1438A">
            <w:pPr>
              <w:pBdr>
                <w:bottom w:val="single" w:sz="4" w:space="0" w:color="auto"/>
              </w:pBdr>
              <w:autoSpaceDE/>
              <w:autoSpaceDN/>
              <w:spacing w:before="120" w:line="240" w:lineRule="auto"/>
              <w:jc w:val="center"/>
              <w:rPr>
                <w:rFonts w:ascii="Angsana New" w:hAnsi="Angsana New"/>
                <w:color w:val="000000" w:themeColor="text1"/>
                <w:sz w:val="28"/>
                <w:szCs w:val="28"/>
                <w:lang w:val="en-US"/>
              </w:rPr>
            </w:pPr>
            <w:r>
              <w:rPr>
                <w:rFonts w:ascii="Angsana New" w:hAnsi="Angsana New"/>
                <w:sz w:val="28"/>
                <w:szCs w:val="28"/>
                <w:lang w:val="en-US"/>
              </w:rPr>
              <w:t>Unit:</w:t>
            </w:r>
            <w:r w:rsidR="00FE28B5" w:rsidRPr="004B1240">
              <w:rPr>
                <w:rFonts w:ascii="Angsana New" w:hAnsi="Angsana New"/>
                <w:sz w:val="28"/>
                <w:szCs w:val="28"/>
                <w:lang w:val="en-US"/>
              </w:rPr>
              <w:t xml:space="preserve"> Baht</w:t>
            </w:r>
          </w:p>
        </w:tc>
      </w:tr>
      <w:tr w:rsidR="00FE28B5" w:rsidRPr="00E22093" w14:paraId="556CF89E" w14:textId="77777777" w:rsidTr="00B211B9">
        <w:trPr>
          <w:trHeight w:val="397"/>
        </w:trPr>
        <w:tc>
          <w:tcPr>
            <w:tcW w:w="3628" w:type="dxa"/>
            <w:tcBorders>
              <w:top w:val="nil"/>
              <w:left w:val="nil"/>
              <w:bottom w:val="nil"/>
              <w:right w:val="nil"/>
            </w:tcBorders>
            <w:shd w:val="clear" w:color="auto" w:fill="auto"/>
            <w:noWrap/>
            <w:vAlign w:val="bottom"/>
            <w:hideMark/>
          </w:tcPr>
          <w:p w14:paraId="3ED5636E" w14:textId="77777777" w:rsidR="00FE28B5" w:rsidRPr="00E22093" w:rsidRDefault="00FE28B5" w:rsidP="00FE28B5">
            <w:pPr>
              <w:autoSpaceDE/>
              <w:autoSpaceDN/>
              <w:spacing w:line="240" w:lineRule="auto"/>
              <w:rPr>
                <w:rFonts w:ascii="Angsana New" w:hAnsi="Angsana New"/>
                <w:color w:val="000000" w:themeColor="text1"/>
                <w:sz w:val="28"/>
                <w:szCs w:val="28"/>
                <w:lang w:val="en-US"/>
              </w:rPr>
            </w:pPr>
          </w:p>
        </w:tc>
        <w:tc>
          <w:tcPr>
            <w:tcW w:w="2835" w:type="dxa"/>
            <w:gridSpan w:val="2"/>
            <w:tcBorders>
              <w:top w:val="nil"/>
              <w:left w:val="nil"/>
              <w:bottom w:val="nil"/>
              <w:right w:val="nil"/>
            </w:tcBorders>
            <w:shd w:val="clear" w:color="auto" w:fill="auto"/>
            <w:noWrap/>
            <w:vAlign w:val="bottom"/>
            <w:hideMark/>
          </w:tcPr>
          <w:p w14:paraId="1B54568B" w14:textId="4431DECE" w:rsidR="00FE28B5" w:rsidRPr="006E4BE2" w:rsidRDefault="00FE28B5" w:rsidP="00FE28B5">
            <w:pPr>
              <w:pBdr>
                <w:bottom w:val="single" w:sz="4" w:space="1" w:color="auto"/>
              </w:pBdr>
              <w:autoSpaceDE/>
              <w:autoSpaceDN/>
              <w:spacing w:line="240" w:lineRule="auto"/>
              <w:jc w:val="center"/>
              <w:rPr>
                <w:rFonts w:ascii="Angsana New" w:hAnsi="Angsana New"/>
                <w:color w:val="000000" w:themeColor="text1"/>
                <w:sz w:val="28"/>
                <w:szCs w:val="28"/>
                <w:cs/>
                <w:lang w:val="en-US"/>
              </w:rPr>
            </w:pPr>
            <w:r w:rsidRPr="00B876BC">
              <w:rPr>
                <w:rFonts w:ascii="Angsana New" w:hAnsi="Angsana New"/>
                <w:sz w:val="28"/>
                <w:szCs w:val="28"/>
              </w:rPr>
              <w:t>Consolidated financial statements</w:t>
            </w:r>
          </w:p>
        </w:tc>
        <w:tc>
          <w:tcPr>
            <w:tcW w:w="2835" w:type="dxa"/>
            <w:gridSpan w:val="2"/>
            <w:tcBorders>
              <w:top w:val="nil"/>
              <w:left w:val="nil"/>
              <w:bottom w:val="nil"/>
              <w:right w:val="nil"/>
            </w:tcBorders>
            <w:shd w:val="clear" w:color="auto" w:fill="auto"/>
            <w:noWrap/>
            <w:vAlign w:val="bottom"/>
            <w:hideMark/>
          </w:tcPr>
          <w:p w14:paraId="0D88D556" w14:textId="765D1965" w:rsidR="00FE28B5" w:rsidRPr="00E22093" w:rsidRDefault="00FE28B5"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rPr>
              <w:t>Separate financial statements</w:t>
            </w:r>
          </w:p>
        </w:tc>
      </w:tr>
      <w:tr w:rsidR="00FE28B5" w:rsidRPr="00E22093" w14:paraId="244DBB12" w14:textId="77777777" w:rsidTr="00B211B9">
        <w:trPr>
          <w:trHeight w:val="397"/>
        </w:trPr>
        <w:tc>
          <w:tcPr>
            <w:tcW w:w="3628" w:type="dxa"/>
            <w:tcBorders>
              <w:top w:val="nil"/>
              <w:left w:val="nil"/>
              <w:bottom w:val="nil"/>
              <w:right w:val="nil"/>
            </w:tcBorders>
            <w:shd w:val="clear" w:color="auto" w:fill="auto"/>
            <w:noWrap/>
            <w:vAlign w:val="bottom"/>
            <w:hideMark/>
          </w:tcPr>
          <w:p w14:paraId="508A9DF7" w14:textId="77777777" w:rsidR="00FE28B5" w:rsidRPr="00E22093" w:rsidRDefault="00FE28B5" w:rsidP="00FE28B5">
            <w:pPr>
              <w:autoSpaceDE/>
              <w:autoSpaceDN/>
              <w:spacing w:line="240" w:lineRule="auto"/>
              <w:rPr>
                <w:rFonts w:ascii="Angsana New" w:hAnsi="Angsana New"/>
                <w:color w:val="000000" w:themeColor="text1"/>
                <w:sz w:val="28"/>
                <w:szCs w:val="28"/>
                <w:lang w:val="en-US"/>
              </w:rPr>
            </w:pPr>
          </w:p>
        </w:tc>
        <w:tc>
          <w:tcPr>
            <w:tcW w:w="1417" w:type="dxa"/>
            <w:tcBorders>
              <w:top w:val="nil"/>
              <w:left w:val="nil"/>
              <w:bottom w:val="nil"/>
              <w:right w:val="nil"/>
            </w:tcBorders>
            <w:shd w:val="clear" w:color="auto" w:fill="auto"/>
            <w:noWrap/>
            <w:vAlign w:val="bottom"/>
            <w:hideMark/>
          </w:tcPr>
          <w:p w14:paraId="70DADB07" w14:textId="509BF190" w:rsidR="00FE28B5" w:rsidRPr="00E22093" w:rsidRDefault="00FE28B5"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w:t>
            </w:r>
            <w:r w:rsidRPr="00B876BC">
              <w:rPr>
                <w:rFonts w:ascii="Angsana New" w:hAnsi="Angsana New"/>
                <w:sz w:val="28"/>
                <w:szCs w:val="28"/>
                <w:lang w:val="en-US"/>
              </w:rPr>
              <w:t>2</w:t>
            </w:r>
            <w:r w:rsidR="001C4C61">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14:paraId="171194A1" w14:textId="0C5F7528" w:rsidR="00FE28B5" w:rsidRPr="00E22093" w:rsidRDefault="001C4C61"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1</w:t>
            </w:r>
          </w:p>
        </w:tc>
        <w:tc>
          <w:tcPr>
            <w:tcW w:w="1417" w:type="dxa"/>
            <w:tcBorders>
              <w:top w:val="nil"/>
              <w:left w:val="nil"/>
              <w:bottom w:val="nil"/>
              <w:right w:val="nil"/>
            </w:tcBorders>
            <w:shd w:val="clear" w:color="auto" w:fill="auto"/>
            <w:noWrap/>
            <w:vAlign w:val="bottom"/>
            <w:hideMark/>
          </w:tcPr>
          <w:p w14:paraId="187FAC59" w14:textId="1897D507" w:rsidR="00FE28B5" w:rsidRPr="00E22093" w:rsidRDefault="00FE28B5"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w:t>
            </w:r>
            <w:r w:rsidRPr="00B876BC">
              <w:rPr>
                <w:rFonts w:ascii="Angsana New" w:hAnsi="Angsana New"/>
                <w:sz w:val="28"/>
                <w:szCs w:val="28"/>
                <w:lang w:val="en-US"/>
              </w:rPr>
              <w:t>2</w:t>
            </w:r>
            <w:r w:rsidR="001C4C61">
              <w:rPr>
                <w:rFonts w:ascii="Angsana New" w:hAnsi="Angsana New"/>
                <w:sz w:val="28"/>
                <w:szCs w:val="28"/>
                <w:lang w:val="en-US"/>
              </w:rPr>
              <w:t>2</w:t>
            </w:r>
          </w:p>
        </w:tc>
        <w:tc>
          <w:tcPr>
            <w:tcW w:w="1418" w:type="dxa"/>
            <w:tcBorders>
              <w:top w:val="nil"/>
              <w:left w:val="nil"/>
              <w:bottom w:val="nil"/>
              <w:right w:val="nil"/>
            </w:tcBorders>
            <w:shd w:val="clear" w:color="auto" w:fill="auto"/>
            <w:noWrap/>
            <w:vAlign w:val="bottom"/>
            <w:hideMark/>
          </w:tcPr>
          <w:p w14:paraId="75038D39" w14:textId="6F31095E" w:rsidR="00FE28B5" w:rsidRPr="00E22093" w:rsidRDefault="001C4C61" w:rsidP="00FE28B5">
            <w:pPr>
              <w:pBdr>
                <w:bottom w:val="single" w:sz="4" w:space="1" w:color="auto"/>
              </w:pBdr>
              <w:autoSpaceDE/>
              <w:autoSpaceDN/>
              <w:spacing w:line="240" w:lineRule="auto"/>
              <w:jc w:val="center"/>
              <w:rPr>
                <w:rFonts w:ascii="Angsana New" w:hAnsi="Angsana New"/>
                <w:color w:val="000000" w:themeColor="text1"/>
                <w:sz w:val="28"/>
                <w:szCs w:val="28"/>
                <w:lang w:val="en-US"/>
              </w:rPr>
            </w:pPr>
            <w:r w:rsidRPr="00B876BC">
              <w:rPr>
                <w:rFonts w:ascii="Angsana New" w:hAnsi="Angsana New"/>
                <w:sz w:val="28"/>
                <w:szCs w:val="28"/>
                <w:lang w:val="en-US"/>
              </w:rPr>
              <w:t>2</w:t>
            </w:r>
            <w:r>
              <w:rPr>
                <w:rFonts w:ascii="Angsana New" w:hAnsi="Angsana New"/>
                <w:sz w:val="28"/>
                <w:szCs w:val="28"/>
                <w:lang w:val="en-US"/>
              </w:rPr>
              <w:t>0</w:t>
            </w:r>
            <w:r w:rsidRPr="00B876BC">
              <w:rPr>
                <w:rFonts w:ascii="Angsana New" w:hAnsi="Angsana New"/>
                <w:sz w:val="28"/>
                <w:szCs w:val="28"/>
                <w:lang w:val="en-US"/>
              </w:rPr>
              <w:t>2</w:t>
            </w:r>
            <w:r>
              <w:rPr>
                <w:rFonts w:ascii="Angsana New" w:hAnsi="Angsana New"/>
                <w:sz w:val="28"/>
                <w:szCs w:val="28"/>
                <w:lang w:val="en-US"/>
              </w:rPr>
              <w:t>1</w:t>
            </w:r>
          </w:p>
        </w:tc>
      </w:tr>
      <w:tr w:rsidR="00D10778" w:rsidRPr="00E22093" w14:paraId="677B2AAE" w14:textId="77777777" w:rsidTr="00AB1895">
        <w:trPr>
          <w:trHeight w:val="397"/>
        </w:trPr>
        <w:tc>
          <w:tcPr>
            <w:tcW w:w="3628" w:type="dxa"/>
            <w:tcBorders>
              <w:top w:val="nil"/>
              <w:left w:val="nil"/>
              <w:bottom w:val="nil"/>
              <w:right w:val="nil"/>
            </w:tcBorders>
            <w:shd w:val="clear" w:color="auto" w:fill="auto"/>
            <w:noWrap/>
            <w:vAlign w:val="bottom"/>
            <w:hideMark/>
          </w:tcPr>
          <w:p w14:paraId="550E62A7" w14:textId="41B2B634" w:rsidR="00D10778" w:rsidRPr="006E4BE2" w:rsidRDefault="00D10778" w:rsidP="00D10778">
            <w:pPr>
              <w:autoSpaceDE/>
              <w:autoSpaceDN/>
              <w:spacing w:line="240" w:lineRule="auto"/>
              <w:rPr>
                <w:rFonts w:ascii="Angsana New" w:hAnsi="Angsana New"/>
                <w:color w:val="000000" w:themeColor="text1"/>
                <w:sz w:val="28"/>
                <w:szCs w:val="28"/>
                <w:cs/>
                <w:lang w:val="en-US"/>
              </w:rPr>
            </w:pPr>
            <w:r w:rsidRPr="00F16E6F">
              <w:rPr>
                <w:rFonts w:ascii="Angsana New" w:hAnsi="Angsana New"/>
                <w:sz w:val="28"/>
                <w:szCs w:val="28"/>
                <w:lang w:val="en-US"/>
              </w:rPr>
              <w:t>Current income tax expenses</w:t>
            </w:r>
          </w:p>
        </w:tc>
        <w:tc>
          <w:tcPr>
            <w:tcW w:w="1417" w:type="dxa"/>
            <w:tcBorders>
              <w:top w:val="nil"/>
              <w:left w:val="nil"/>
              <w:right w:val="nil"/>
            </w:tcBorders>
            <w:shd w:val="clear" w:color="auto" w:fill="auto"/>
            <w:noWrap/>
            <w:vAlign w:val="bottom"/>
          </w:tcPr>
          <w:p w14:paraId="23EB7497" w14:textId="206A4838" w:rsidR="00D10778" w:rsidRPr="002B0523" w:rsidRDefault="004B5197" w:rsidP="00D10778">
            <w:pPr>
              <w:tabs>
                <w:tab w:val="decimal" w:pos="964"/>
              </w:tabs>
              <w:rPr>
                <w:rFonts w:ascii="Angsana New" w:hAnsi="Angsana New"/>
                <w:color w:val="000000" w:themeColor="text1"/>
                <w:sz w:val="28"/>
                <w:szCs w:val="28"/>
              </w:rPr>
            </w:pPr>
            <w:r w:rsidRPr="00DD360A">
              <w:rPr>
                <w:rFonts w:ascii="Angsana New" w:hAnsi="Angsana New"/>
                <w:color w:val="000000" w:themeColor="text1"/>
                <w:sz w:val="28"/>
                <w:szCs w:val="28"/>
              </w:rPr>
              <w:t>5,512,312.90</w:t>
            </w:r>
          </w:p>
        </w:tc>
        <w:tc>
          <w:tcPr>
            <w:tcW w:w="1418" w:type="dxa"/>
            <w:tcBorders>
              <w:top w:val="nil"/>
              <w:left w:val="nil"/>
              <w:right w:val="nil"/>
            </w:tcBorders>
            <w:shd w:val="clear" w:color="auto" w:fill="auto"/>
            <w:noWrap/>
            <w:vAlign w:val="bottom"/>
          </w:tcPr>
          <w:p w14:paraId="1AE4891E" w14:textId="0B121144" w:rsidR="00D10778" w:rsidRPr="002B0523" w:rsidRDefault="00D10778" w:rsidP="00D10778">
            <w:pPr>
              <w:tabs>
                <w:tab w:val="decimal" w:pos="964"/>
              </w:tabs>
              <w:rPr>
                <w:rFonts w:ascii="Angsana New" w:hAnsi="Angsana New"/>
                <w:color w:val="000000" w:themeColor="text1"/>
                <w:sz w:val="28"/>
                <w:szCs w:val="28"/>
              </w:rPr>
            </w:pPr>
            <w:r>
              <w:rPr>
                <w:rFonts w:ascii="Angsana New" w:hAnsi="Angsana New"/>
                <w:color w:val="000000" w:themeColor="text1"/>
                <w:sz w:val="28"/>
                <w:szCs w:val="28"/>
              </w:rPr>
              <w:t>10,083,340.71</w:t>
            </w:r>
          </w:p>
        </w:tc>
        <w:tc>
          <w:tcPr>
            <w:tcW w:w="1417" w:type="dxa"/>
            <w:tcBorders>
              <w:top w:val="nil"/>
              <w:left w:val="nil"/>
              <w:right w:val="nil"/>
            </w:tcBorders>
            <w:shd w:val="clear" w:color="auto" w:fill="auto"/>
            <w:noWrap/>
            <w:vAlign w:val="bottom"/>
          </w:tcPr>
          <w:p w14:paraId="4C6D0995" w14:textId="1E24CB69" w:rsidR="00D10778" w:rsidRPr="002B0523" w:rsidRDefault="004B5197" w:rsidP="00D10778">
            <w:pPr>
              <w:tabs>
                <w:tab w:val="decimal" w:pos="964"/>
              </w:tabs>
              <w:rPr>
                <w:rFonts w:ascii="Angsana New" w:hAnsi="Angsana New"/>
                <w:color w:val="000000" w:themeColor="text1"/>
                <w:sz w:val="28"/>
                <w:szCs w:val="28"/>
              </w:rPr>
            </w:pPr>
            <w:r w:rsidRPr="00DD360A">
              <w:rPr>
                <w:rFonts w:ascii="Angsana New" w:hAnsi="Angsana New"/>
                <w:color w:val="000000" w:themeColor="text1"/>
                <w:sz w:val="28"/>
                <w:szCs w:val="28"/>
              </w:rPr>
              <w:t>3,860,404.07</w:t>
            </w:r>
          </w:p>
        </w:tc>
        <w:tc>
          <w:tcPr>
            <w:tcW w:w="1418" w:type="dxa"/>
            <w:tcBorders>
              <w:top w:val="nil"/>
              <w:left w:val="nil"/>
              <w:right w:val="nil"/>
            </w:tcBorders>
            <w:shd w:val="clear" w:color="auto" w:fill="auto"/>
            <w:noWrap/>
            <w:vAlign w:val="bottom"/>
          </w:tcPr>
          <w:p w14:paraId="0E157020" w14:textId="38A13D85" w:rsidR="00D10778" w:rsidRPr="002B0523" w:rsidRDefault="00D10778" w:rsidP="00D10778">
            <w:pPr>
              <w:tabs>
                <w:tab w:val="decimal" w:pos="964"/>
              </w:tabs>
              <w:rPr>
                <w:rFonts w:ascii="Angsana New" w:hAnsi="Angsana New"/>
                <w:color w:val="000000" w:themeColor="text1"/>
                <w:sz w:val="28"/>
                <w:szCs w:val="28"/>
              </w:rPr>
            </w:pPr>
            <w:r>
              <w:rPr>
                <w:rFonts w:ascii="Angsana New" w:hAnsi="Angsana New"/>
                <w:color w:val="000000" w:themeColor="text1"/>
                <w:sz w:val="28"/>
                <w:szCs w:val="28"/>
              </w:rPr>
              <w:t>3,432,500.63</w:t>
            </w:r>
          </w:p>
        </w:tc>
      </w:tr>
      <w:tr w:rsidR="00D10778" w:rsidRPr="00E22093" w14:paraId="36721914" w14:textId="77777777" w:rsidTr="00AB1895">
        <w:trPr>
          <w:trHeight w:val="397"/>
        </w:trPr>
        <w:tc>
          <w:tcPr>
            <w:tcW w:w="3628" w:type="dxa"/>
            <w:tcBorders>
              <w:top w:val="nil"/>
              <w:left w:val="nil"/>
              <w:bottom w:val="nil"/>
              <w:right w:val="nil"/>
            </w:tcBorders>
            <w:shd w:val="clear" w:color="auto" w:fill="auto"/>
            <w:noWrap/>
            <w:vAlign w:val="bottom"/>
            <w:hideMark/>
          </w:tcPr>
          <w:p w14:paraId="7B2131BE" w14:textId="0DB93477" w:rsidR="00D10778" w:rsidRPr="006E4BE2" w:rsidRDefault="00D10778" w:rsidP="00D10778">
            <w:pPr>
              <w:autoSpaceDE/>
              <w:autoSpaceDN/>
              <w:spacing w:line="240" w:lineRule="auto"/>
              <w:rPr>
                <w:rFonts w:ascii="Angsana New" w:hAnsi="Angsana New"/>
                <w:color w:val="000000" w:themeColor="text1"/>
                <w:sz w:val="28"/>
                <w:szCs w:val="28"/>
                <w:cs/>
                <w:lang w:val="en-US"/>
              </w:rPr>
            </w:pPr>
            <w:r w:rsidRPr="007F14FA">
              <w:rPr>
                <w:rFonts w:ascii="Angsana New" w:hAnsi="Angsana New"/>
                <w:sz w:val="28"/>
                <w:szCs w:val="28"/>
              </w:rPr>
              <w:t>Deferred tax</w:t>
            </w:r>
          </w:p>
        </w:tc>
        <w:tc>
          <w:tcPr>
            <w:tcW w:w="1417" w:type="dxa"/>
            <w:tcBorders>
              <w:top w:val="nil"/>
              <w:left w:val="nil"/>
              <w:bottom w:val="nil"/>
              <w:right w:val="nil"/>
            </w:tcBorders>
            <w:shd w:val="clear" w:color="auto" w:fill="auto"/>
            <w:noWrap/>
            <w:vAlign w:val="bottom"/>
          </w:tcPr>
          <w:p w14:paraId="437E52BD" w14:textId="4BBA02AD" w:rsidR="00D10778" w:rsidRPr="002B0523" w:rsidRDefault="00D10778" w:rsidP="00D10778">
            <w:pPr>
              <w:pBdr>
                <w:bottom w:val="single" w:sz="4" w:space="1" w:color="auto"/>
              </w:pBdr>
              <w:tabs>
                <w:tab w:val="decimal" w:pos="964"/>
              </w:tabs>
              <w:rPr>
                <w:rFonts w:ascii="Angsana New" w:hAnsi="Angsana New"/>
                <w:color w:val="000000" w:themeColor="text1"/>
                <w:sz w:val="28"/>
                <w:szCs w:val="28"/>
              </w:rPr>
            </w:pPr>
            <w:r w:rsidRPr="00830535">
              <w:rPr>
                <w:rFonts w:ascii="Angsana New" w:hAnsi="Angsana New"/>
                <w:color w:val="000000" w:themeColor="text1"/>
                <w:sz w:val="28"/>
                <w:szCs w:val="28"/>
              </w:rPr>
              <w:t>(588,121.66)</w:t>
            </w:r>
          </w:p>
        </w:tc>
        <w:tc>
          <w:tcPr>
            <w:tcW w:w="1418" w:type="dxa"/>
            <w:tcBorders>
              <w:top w:val="nil"/>
              <w:left w:val="nil"/>
              <w:right w:val="nil"/>
            </w:tcBorders>
            <w:shd w:val="clear" w:color="auto" w:fill="auto"/>
            <w:noWrap/>
            <w:vAlign w:val="bottom"/>
          </w:tcPr>
          <w:p w14:paraId="6038FB4B" w14:textId="000FB96C" w:rsidR="00D10778" w:rsidRPr="002B0523" w:rsidRDefault="00D10778" w:rsidP="00D10778">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rPr>
              <w:t>(465,144.76)</w:t>
            </w:r>
          </w:p>
        </w:tc>
        <w:tc>
          <w:tcPr>
            <w:tcW w:w="1417" w:type="dxa"/>
            <w:tcBorders>
              <w:top w:val="nil"/>
              <w:left w:val="nil"/>
              <w:bottom w:val="nil"/>
              <w:right w:val="nil"/>
            </w:tcBorders>
            <w:shd w:val="clear" w:color="auto" w:fill="auto"/>
            <w:noWrap/>
            <w:vAlign w:val="bottom"/>
          </w:tcPr>
          <w:p w14:paraId="050D55E6" w14:textId="6CF174DB" w:rsidR="00D10778" w:rsidRPr="002B0523" w:rsidRDefault="00D10778" w:rsidP="00D10778">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rPr>
              <w:t>(52,549.72)</w:t>
            </w:r>
          </w:p>
        </w:tc>
        <w:tc>
          <w:tcPr>
            <w:tcW w:w="1418" w:type="dxa"/>
            <w:tcBorders>
              <w:top w:val="nil"/>
              <w:left w:val="nil"/>
              <w:bottom w:val="nil"/>
              <w:right w:val="nil"/>
            </w:tcBorders>
            <w:shd w:val="clear" w:color="auto" w:fill="auto"/>
            <w:noWrap/>
            <w:vAlign w:val="bottom"/>
          </w:tcPr>
          <w:p w14:paraId="6BA51060" w14:textId="206EC731" w:rsidR="00D10778" w:rsidRPr="002B0523" w:rsidRDefault="00D10778" w:rsidP="00D10778">
            <w:pPr>
              <w:pBdr>
                <w:bottom w:val="sing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rPr>
              <w:t>(75,728.02)</w:t>
            </w:r>
          </w:p>
        </w:tc>
      </w:tr>
      <w:tr w:rsidR="00D10778" w:rsidRPr="00E22093" w14:paraId="5904397E" w14:textId="77777777" w:rsidTr="00872FF5">
        <w:trPr>
          <w:trHeight w:val="397"/>
        </w:trPr>
        <w:tc>
          <w:tcPr>
            <w:tcW w:w="3628" w:type="dxa"/>
            <w:tcBorders>
              <w:top w:val="nil"/>
              <w:left w:val="nil"/>
              <w:bottom w:val="nil"/>
              <w:right w:val="nil"/>
            </w:tcBorders>
            <w:shd w:val="clear" w:color="auto" w:fill="auto"/>
            <w:noWrap/>
            <w:vAlign w:val="bottom"/>
            <w:hideMark/>
          </w:tcPr>
          <w:p w14:paraId="5238E4D0" w14:textId="7BA1646F" w:rsidR="00D10778" w:rsidRPr="006E4BE2" w:rsidRDefault="00D10778" w:rsidP="00D10778">
            <w:pPr>
              <w:autoSpaceDE/>
              <w:autoSpaceDN/>
              <w:spacing w:line="240" w:lineRule="auto"/>
              <w:rPr>
                <w:rFonts w:ascii="Angsana New" w:hAnsi="Angsana New"/>
                <w:color w:val="000000" w:themeColor="text1"/>
                <w:sz w:val="28"/>
                <w:szCs w:val="28"/>
                <w:cs/>
                <w:lang w:val="en-US"/>
              </w:rPr>
            </w:pPr>
            <w:r w:rsidRPr="007F14FA">
              <w:rPr>
                <w:rFonts w:ascii="Angsana New" w:hAnsi="Angsana New"/>
                <w:sz w:val="28"/>
                <w:szCs w:val="28"/>
              </w:rPr>
              <w:t>Income tax expenses</w:t>
            </w:r>
          </w:p>
        </w:tc>
        <w:tc>
          <w:tcPr>
            <w:tcW w:w="1417" w:type="dxa"/>
            <w:tcBorders>
              <w:top w:val="nil"/>
              <w:left w:val="nil"/>
              <w:right w:val="nil"/>
            </w:tcBorders>
            <w:shd w:val="clear" w:color="auto" w:fill="auto"/>
            <w:noWrap/>
            <w:vAlign w:val="bottom"/>
          </w:tcPr>
          <w:p w14:paraId="6BAEE384" w14:textId="49B8D552" w:rsidR="00D10778" w:rsidRPr="002B0523" w:rsidRDefault="004B5197" w:rsidP="00D10778">
            <w:pPr>
              <w:pBdr>
                <w:bottom w:val="double" w:sz="4" w:space="1" w:color="auto"/>
              </w:pBdr>
              <w:tabs>
                <w:tab w:val="decimal" w:pos="964"/>
              </w:tabs>
              <w:rPr>
                <w:rFonts w:ascii="Angsana New" w:hAnsi="Angsana New"/>
                <w:color w:val="000000" w:themeColor="text1"/>
                <w:sz w:val="28"/>
                <w:szCs w:val="28"/>
              </w:rPr>
            </w:pPr>
            <w:r w:rsidRPr="00DD360A">
              <w:rPr>
                <w:rFonts w:ascii="Angsana New" w:hAnsi="Angsana New"/>
                <w:color w:val="000000" w:themeColor="text1"/>
                <w:sz w:val="28"/>
                <w:szCs w:val="28"/>
              </w:rPr>
              <w:t>4,924,191.24</w:t>
            </w:r>
          </w:p>
        </w:tc>
        <w:tc>
          <w:tcPr>
            <w:tcW w:w="1418" w:type="dxa"/>
            <w:tcBorders>
              <w:left w:val="nil"/>
              <w:right w:val="nil"/>
            </w:tcBorders>
            <w:shd w:val="clear" w:color="auto" w:fill="auto"/>
            <w:noWrap/>
            <w:vAlign w:val="bottom"/>
          </w:tcPr>
          <w:p w14:paraId="2F5B24A2" w14:textId="7C6668B7" w:rsidR="00D10778" w:rsidRPr="002B0523" w:rsidRDefault="00D10778" w:rsidP="00D10778">
            <w:pPr>
              <w:pBdr>
                <w:bottom w:val="doub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rPr>
              <w:t>9,618,195.95</w:t>
            </w:r>
          </w:p>
        </w:tc>
        <w:tc>
          <w:tcPr>
            <w:tcW w:w="1417" w:type="dxa"/>
            <w:tcBorders>
              <w:top w:val="nil"/>
              <w:left w:val="nil"/>
              <w:right w:val="nil"/>
            </w:tcBorders>
            <w:shd w:val="clear" w:color="auto" w:fill="auto"/>
            <w:noWrap/>
            <w:vAlign w:val="bottom"/>
          </w:tcPr>
          <w:p w14:paraId="5699210F" w14:textId="49968F18" w:rsidR="00D10778" w:rsidRPr="002B0523" w:rsidRDefault="004B5197" w:rsidP="00D10778">
            <w:pPr>
              <w:pBdr>
                <w:bottom w:val="double" w:sz="4" w:space="1" w:color="auto"/>
              </w:pBdr>
              <w:tabs>
                <w:tab w:val="decimal" w:pos="964"/>
              </w:tabs>
              <w:rPr>
                <w:rFonts w:ascii="Angsana New" w:hAnsi="Angsana New"/>
                <w:color w:val="000000" w:themeColor="text1"/>
                <w:sz w:val="28"/>
                <w:szCs w:val="28"/>
              </w:rPr>
            </w:pPr>
            <w:r w:rsidRPr="00DD360A">
              <w:rPr>
                <w:rFonts w:ascii="Angsana New" w:hAnsi="Angsana New"/>
                <w:color w:val="000000" w:themeColor="text1"/>
                <w:sz w:val="28"/>
                <w:szCs w:val="28"/>
              </w:rPr>
              <w:t>3,807,854.35</w:t>
            </w:r>
          </w:p>
        </w:tc>
        <w:tc>
          <w:tcPr>
            <w:tcW w:w="1418" w:type="dxa"/>
            <w:tcBorders>
              <w:top w:val="nil"/>
              <w:left w:val="nil"/>
              <w:bottom w:val="nil"/>
              <w:right w:val="nil"/>
            </w:tcBorders>
            <w:shd w:val="clear" w:color="auto" w:fill="auto"/>
            <w:noWrap/>
            <w:vAlign w:val="bottom"/>
          </w:tcPr>
          <w:p w14:paraId="4B961DDB" w14:textId="04600ABA" w:rsidR="00D10778" w:rsidRPr="002B0523" w:rsidRDefault="00D10778" w:rsidP="00D10778">
            <w:pPr>
              <w:pBdr>
                <w:bottom w:val="double" w:sz="4" w:space="1" w:color="auto"/>
              </w:pBdr>
              <w:tabs>
                <w:tab w:val="decimal" w:pos="964"/>
              </w:tabs>
              <w:rPr>
                <w:rFonts w:ascii="Angsana New" w:hAnsi="Angsana New"/>
                <w:color w:val="000000" w:themeColor="text1"/>
                <w:sz w:val="28"/>
                <w:szCs w:val="28"/>
              </w:rPr>
            </w:pPr>
            <w:r>
              <w:rPr>
                <w:rFonts w:ascii="Angsana New" w:hAnsi="Angsana New"/>
                <w:color w:val="000000" w:themeColor="text1"/>
                <w:sz w:val="28"/>
                <w:szCs w:val="28"/>
              </w:rPr>
              <w:t>3,356,772.61</w:t>
            </w:r>
          </w:p>
        </w:tc>
      </w:tr>
    </w:tbl>
    <w:p w14:paraId="37AD24FB" w14:textId="286F2AFD" w:rsidR="00901C8B" w:rsidRPr="00B876BC" w:rsidRDefault="00901C8B" w:rsidP="007F14FA">
      <w:pPr>
        <w:pStyle w:val="BodyTextIndent3"/>
        <w:tabs>
          <w:tab w:val="left" w:pos="3969"/>
        </w:tabs>
        <w:spacing w:before="120" w:after="0"/>
        <w:ind w:left="567"/>
        <w:jc w:val="both"/>
        <w:rPr>
          <w:rFonts w:ascii="Angsana New" w:hAnsi="Angsana New"/>
          <w:sz w:val="28"/>
          <w:szCs w:val="28"/>
        </w:rPr>
      </w:pPr>
      <w:r w:rsidRPr="000B050B">
        <w:rPr>
          <w:rFonts w:ascii="Angsana New" w:hAnsi="Angsana New"/>
          <w:color w:val="000000" w:themeColor="text1"/>
          <w:sz w:val="28"/>
          <w:szCs w:val="28"/>
          <w:lang w:val="en-US"/>
        </w:rPr>
        <w:t xml:space="preserve">The </w:t>
      </w:r>
      <w:r>
        <w:rPr>
          <w:rFonts w:ascii="Angsana New" w:hAnsi="Angsana New"/>
          <w:color w:val="000000" w:themeColor="text1"/>
          <w:sz w:val="28"/>
          <w:szCs w:val="28"/>
          <w:lang w:val="en-US"/>
        </w:rPr>
        <w:t>Group</w:t>
      </w:r>
      <w:r w:rsidRPr="000B050B">
        <w:rPr>
          <w:rFonts w:ascii="Angsana New" w:hAnsi="Angsana New"/>
          <w:color w:val="000000" w:themeColor="text1"/>
          <w:sz w:val="28"/>
          <w:szCs w:val="28"/>
          <w:lang w:val="en-US"/>
        </w:rPr>
        <w:t xml:space="preserve"> used </w:t>
      </w:r>
      <w:r w:rsidR="00965B6B">
        <w:rPr>
          <w:rFonts w:ascii="Angsana New" w:hAnsi="Angsana New"/>
          <w:color w:val="000000" w:themeColor="text1"/>
          <w:sz w:val="28"/>
          <w:szCs w:val="28"/>
          <w:lang w:val="en-US"/>
        </w:rPr>
        <w:t xml:space="preserve">an </w:t>
      </w:r>
      <w:r w:rsidRPr="000B050B">
        <w:rPr>
          <w:rFonts w:ascii="Angsana New" w:hAnsi="Angsana New"/>
          <w:color w:val="000000" w:themeColor="text1"/>
          <w:sz w:val="28"/>
          <w:szCs w:val="28"/>
          <w:lang w:val="en-US"/>
        </w:rPr>
        <w:t xml:space="preserve">income tax rate of </w:t>
      </w:r>
      <w:r w:rsidRPr="00883B30">
        <w:rPr>
          <w:rFonts w:ascii="Angsana New" w:hAnsi="Angsana New"/>
          <w:color w:val="000000" w:themeColor="text1"/>
          <w:sz w:val="28"/>
          <w:szCs w:val="28"/>
          <w:lang w:val="en-US"/>
        </w:rPr>
        <w:t xml:space="preserve">20% </w:t>
      </w:r>
      <w:r w:rsidRPr="000B050B">
        <w:rPr>
          <w:rFonts w:ascii="Angsana New" w:hAnsi="Angsana New"/>
          <w:color w:val="000000" w:themeColor="text1"/>
          <w:sz w:val="28"/>
          <w:szCs w:val="28"/>
          <w:lang w:val="en-US"/>
        </w:rPr>
        <w:t xml:space="preserve">for the calculation of corporate income tax </w:t>
      </w:r>
      <w:r w:rsidRPr="00B876BC">
        <w:rPr>
          <w:rFonts w:ascii="Angsana New" w:hAnsi="Angsana New"/>
          <w:sz w:val="28"/>
          <w:szCs w:val="28"/>
        </w:rPr>
        <w:t xml:space="preserve">for </w:t>
      </w:r>
      <w:r>
        <w:rPr>
          <w:rFonts w:ascii="Angsana New" w:hAnsi="Angsana New"/>
          <w:sz w:val="28"/>
          <w:szCs w:val="28"/>
        </w:rPr>
        <w:t xml:space="preserve">the </w:t>
      </w:r>
      <w:r w:rsidR="004F4637">
        <w:rPr>
          <w:rFonts w:ascii="Angsana New" w:hAnsi="Angsana New"/>
          <w:sz w:val="28"/>
          <w:szCs w:val="28"/>
        </w:rPr>
        <w:t>six</w:t>
      </w:r>
      <w:r w:rsidRPr="000340BF">
        <w:rPr>
          <w:rFonts w:ascii="Angsana New" w:hAnsi="Angsana New"/>
          <w:sz w:val="28"/>
          <w:szCs w:val="28"/>
        </w:rPr>
        <w:t>-</w:t>
      </w:r>
      <w:r>
        <w:rPr>
          <w:rFonts w:ascii="Angsana New" w:hAnsi="Angsana New"/>
          <w:sz w:val="28"/>
          <w:szCs w:val="28"/>
        </w:rPr>
        <w:t>m</w:t>
      </w:r>
      <w:r w:rsidRPr="000340BF">
        <w:rPr>
          <w:rFonts w:ascii="Angsana New" w:hAnsi="Angsana New"/>
          <w:sz w:val="28"/>
          <w:szCs w:val="28"/>
        </w:rPr>
        <w:t>onth period</w:t>
      </w:r>
      <w:r>
        <w:rPr>
          <w:rFonts w:ascii="Angsana New" w:hAnsi="Angsana New"/>
          <w:sz w:val="28"/>
          <w:szCs w:val="28"/>
        </w:rPr>
        <w:t>s</w:t>
      </w:r>
      <w:r w:rsidRPr="000340BF">
        <w:rPr>
          <w:rFonts w:ascii="Angsana New" w:hAnsi="Angsana New"/>
          <w:sz w:val="28"/>
          <w:szCs w:val="28"/>
        </w:rPr>
        <w:t xml:space="preserve"> ended </w:t>
      </w:r>
      <w:r w:rsidR="004F4637">
        <w:rPr>
          <w:rFonts w:ascii="Angsana New" w:hAnsi="Angsana New"/>
          <w:sz w:val="28"/>
          <w:szCs w:val="28"/>
        </w:rPr>
        <w:t>June 30</w:t>
      </w:r>
      <w:r w:rsidR="001C4C61">
        <w:rPr>
          <w:rFonts w:ascii="Angsana New" w:hAnsi="Angsana New"/>
          <w:sz w:val="28"/>
          <w:szCs w:val="28"/>
        </w:rPr>
        <w:t>, 2022 and 2021</w:t>
      </w:r>
      <w:r w:rsidRPr="00B876BC">
        <w:rPr>
          <w:rFonts w:ascii="Angsana New" w:hAnsi="Angsana New"/>
          <w:sz w:val="28"/>
          <w:szCs w:val="28"/>
        </w:rPr>
        <w:t>.</w:t>
      </w:r>
    </w:p>
    <w:p w14:paraId="22E41F6B" w14:textId="77777777" w:rsidR="00901C8B" w:rsidRPr="0083705D" w:rsidRDefault="00901C8B" w:rsidP="0083705D">
      <w:pPr>
        <w:numPr>
          <w:ilvl w:val="0"/>
          <w:numId w:val="3"/>
        </w:numPr>
        <w:tabs>
          <w:tab w:val="clear" w:pos="510"/>
        </w:tabs>
        <w:spacing w:before="240" w:line="240" w:lineRule="atLeast"/>
        <w:ind w:left="567" w:hanging="567"/>
        <w:rPr>
          <w:rFonts w:ascii="Angsana New" w:hAnsi="Angsana New"/>
          <w:b/>
          <w:bCs/>
          <w:caps/>
          <w:sz w:val="28"/>
          <w:szCs w:val="28"/>
          <w:lang w:val="en-US"/>
        </w:rPr>
      </w:pPr>
      <w:r w:rsidRPr="0083705D">
        <w:rPr>
          <w:rFonts w:ascii="Angsana New" w:hAnsi="Angsana New"/>
          <w:b/>
          <w:bCs/>
          <w:caps/>
          <w:sz w:val="28"/>
          <w:szCs w:val="28"/>
          <w:lang w:val="en-US"/>
        </w:rPr>
        <w:t>BANK OVERDRAFTS AND SHORT-TERM LOANS FROM FINANCIAL INSTITUTIONS</w:t>
      </w:r>
      <w:r w:rsidRPr="00883B30">
        <w:rPr>
          <w:rFonts w:ascii="Angsana New" w:hAnsi="Angsana New" w:hint="cs"/>
          <w:b/>
          <w:bCs/>
          <w:caps/>
          <w:sz w:val="28"/>
          <w:szCs w:val="28"/>
          <w:lang w:val="en-US"/>
        </w:rPr>
        <w:t xml:space="preserve"> </w:t>
      </w:r>
      <w:r w:rsidRPr="0083705D">
        <w:rPr>
          <w:rFonts w:ascii="Angsana New" w:hAnsi="Angsana New"/>
          <w:b/>
          <w:bCs/>
          <w:caps/>
          <w:sz w:val="28"/>
          <w:szCs w:val="28"/>
          <w:lang w:val="en-US"/>
        </w:rPr>
        <w:t>- NET</w:t>
      </w:r>
    </w:p>
    <w:p w14:paraId="10515511" w14:textId="0EC2E580" w:rsidR="00E24110" w:rsidRPr="006E4BE2" w:rsidRDefault="00901C8B" w:rsidP="002B0523">
      <w:pPr>
        <w:spacing w:before="120"/>
        <w:ind w:left="567"/>
        <w:jc w:val="both"/>
        <w:rPr>
          <w:rFonts w:ascii="Angsana New" w:hAnsi="Angsana New"/>
          <w:color w:val="000000" w:themeColor="text1"/>
          <w:sz w:val="28"/>
          <w:szCs w:val="28"/>
          <w:cs/>
          <w:lang w:val="en-US"/>
        </w:rPr>
      </w:pPr>
      <w:r w:rsidRPr="000C3175">
        <w:rPr>
          <w:rFonts w:ascii="Angsana New" w:hAnsi="Angsana New"/>
          <w:color w:val="000000" w:themeColor="text1"/>
          <w:sz w:val="28"/>
          <w:szCs w:val="28"/>
          <w:lang w:val="en-US"/>
        </w:rPr>
        <w:t>Bank overdrafts and short-term loans from financial institutions</w:t>
      </w:r>
      <w:r w:rsidR="00E24110" w:rsidRPr="00883B30">
        <w:rPr>
          <w:rFonts w:ascii="Angsana New" w:hAnsi="Angsana New"/>
          <w:color w:val="000000" w:themeColor="text1"/>
          <w:sz w:val="28"/>
          <w:szCs w:val="28"/>
          <w:lang w:val="en-US"/>
        </w:rPr>
        <w:t xml:space="preserve"> </w:t>
      </w:r>
      <w:r w:rsidRPr="004358B9">
        <w:rPr>
          <w:rFonts w:ascii="Angsana New" w:hAnsi="Angsana New"/>
          <w:sz w:val="28"/>
          <w:szCs w:val="28"/>
        </w:rPr>
        <w:t>consisted of:</w:t>
      </w:r>
    </w:p>
    <w:tbl>
      <w:tblPr>
        <w:tblW w:w="9276" w:type="dxa"/>
        <w:tblInd w:w="567" w:type="dxa"/>
        <w:tblLayout w:type="fixed"/>
        <w:tblCellMar>
          <w:left w:w="57" w:type="dxa"/>
          <w:right w:w="57" w:type="dxa"/>
        </w:tblCellMar>
        <w:tblLook w:val="04A0" w:firstRow="1" w:lastRow="0" w:firstColumn="1" w:lastColumn="0" w:noHBand="0" w:noVBand="1"/>
      </w:tblPr>
      <w:tblGrid>
        <w:gridCol w:w="2948"/>
        <w:gridCol w:w="1582"/>
        <w:gridCol w:w="1582"/>
        <w:gridCol w:w="1582"/>
        <w:gridCol w:w="1582"/>
      </w:tblGrid>
      <w:tr w:rsidR="0038044E" w:rsidRPr="00E22093" w14:paraId="23912422" w14:textId="77777777" w:rsidTr="00950362">
        <w:trPr>
          <w:trHeight w:val="369"/>
        </w:trPr>
        <w:tc>
          <w:tcPr>
            <w:tcW w:w="2948" w:type="dxa"/>
            <w:tcBorders>
              <w:top w:val="nil"/>
              <w:left w:val="nil"/>
              <w:bottom w:val="nil"/>
              <w:right w:val="nil"/>
            </w:tcBorders>
            <w:shd w:val="clear" w:color="auto" w:fill="auto"/>
            <w:noWrap/>
            <w:vAlign w:val="bottom"/>
          </w:tcPr>
          <w:p w14:paraId="069A317A" w14:textId="77777777" w:rsidR="0038044E" w:rsidRPr="00E22093" w:rsidRDefault="0038044E" w:rsidP="00901C8B">
            <w:pPr>
              <w:autoSpaceDE/>
              <w:autoSpaceDN/>
              <w:spacing w:line="240" w:lineRule="auto"/>
              <w:rPr>
                <w:rFonts w:ascii="Angsana New" w:hAnsi="Angsana New"/>
                <w:color w:val="000000" w:themeColor="text1"/>
                <w:sz w:val="28"/>
                <w:szCs w:val="28"/>
                <w:lang w:val="en-US"/>
              </w:rPr>
            </w:pPr>
          </w:p>
        </w:tc>
        <w:tc>
          <w:tcPr>
            <w:tcW w:w="6328" w:type="dxa"/>
            <w:gridSpan w:val="4"/>
            <w:tcBorders>
              <w:top w:val="nil"/>
              <w:left w:val="nil"/>
              <w:right w:val="nil"/>
            </w:tcBorders>
            <w:shd w:val="clear" w:color="auto" w:fill="auto"/>
            <w:noWrap/>
            <w:vAlign w:val="bottom"/>
          </w:tcPr>
          <w:p w14:paraId="5BA35217" w14:textId="1C4A54EB" w:rsidR="0038044E" w:rsidRDefault="007F14FA" w:rsidP="00901C8B">
            <w:pPr>
              <w:pBdr>
                <w:bottom w:val="single" w:sz="4" w:space="1" w:color="auto"/>
              </w:pBdr>
              <w:jc w:val="center"/>
              <w:rPr>
                <w:rFonts w:ascii="Angsana New" w:hAnsi="Angsana New"/>
                <w:sz w:val="28"/>
                <w:szCs w:val="28"/>
              </w:rPr>
            </w:pPr>
            <w:r>
              <w:rPr>
                <w:rFonts w:ascii="Angsana New" w:hAnsi="Angsana New"/>
                <w:sz w:val="28"/>
                <w:szCs w:val="28"/>
              </w:rPr>
              <w:t>Unit:</w:t>
            </w:r>
            <w:r w:rsidR="0038044E" w:rsidRPr="00BF5E12">
              <w:rPr>
                <w:rFonts w:ascii="Angsana New" w:hAnsi="Angsana New"/>
                <w:sz w:val="28"/>
                <w:szCs w:val="28"/>
              </w:rPr>
              <w:t xml:space="preserve"> Baht</w:t>
            </w:r>
          </w:p>
        </w:tc>
      </w:tr>
      <w:tr w:rsidR="0038044E" w:rsidRPr="00E22093" w14:paraId="1585365B" w14:textId="77777777" w:rsidTr="00950362">
        <w:trPr>
          <w:trHeight w:val="369"/>
        </w:trPr>
        <w:tc>
          <w:tcPr>
            <w:tcW w:w="2948" w:type="dxa"/>
            <w:tcBorders>
              <w:top w:val="nil"/>
              <w:left w:val="nil"/>
              <w:bottom w:val="nil"/>
              <w:right w:val="nil"/>
            </w:tcBorders>
            <w:shd w:val="clear" w:color="auto" w:fill="auto"/>
            <w:noWrap/>
            <w:vAlign w:val="bottom"/>
          </w:tcPr>
          <w:p w14:paraId="68061DD0" w14:textId="77777777" w:rsidR="0038044E" w:rsidRPr="00E22093" w:rsidRDefault="0038044E" w:rsidP="00901C8B">
            <w:pPr>
              <w:autoSpaceDE/>
              <w:autoSpaceDN/>
              <w:spacing w:line="240" w:lineRule="auto"/>
              <w:rPr>
                <w:rFonts w:ascii="Angsana New" w:hAnsi="Angsana New"/>
                <w:color w:val="000000" w:themeColor="text1"/>
                <w:sz w:val="28"/>
                <w:szCs w:val="28"/>
                <w:lang w:val="en-US"/>
              </w:rPr>
            </w:pPr>
          </w:p>
        </w:tc>
        <w:tc>
          <w:tcPr>
            <w:tcW w:w="3164" w:type="dxa"/>
            <w:gridSpan w:val="2"/>
            <w:tcBorders>
              <w:top w:val="nil"/>
              <w:left w:val="nil"/>
              <w:right w:val="nil"/>
            </w:tcBorders>
            <w:shd w:val="clear" w:color="auto" w:fill="auto"/>
            <w:noWrap/>
            <w:vAlign w:val="bottom"/>
          </w:tcPr>
          <w:p w14:paraId="5761134B" w14:textId="4602D9CA" w:rsidR="0038044E" w:rsidRDefault="0038044E" w:rsidP="00901C8B">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164" w:type="dxa"/>
            <w:gridSpan w:val="2"/>
            <w:tcBorders>
              <w:top w:val="nil"/>
              <w:left w:val="nil"/>
              <w:right w:val="nil"/>
            </w:tcBorders>
            <w:vAlign w:val="bottom"/>
          </w:tcPr>
          <w:p w14:paraId="7A11BCCE" w14:textId="1C034FF2" w:rsidR="0038044E" w:rsidRDefault="0038044E" w:rsidP="00901C8B">
            <w:pPr>
              <w:pBdr>
                <w:bottom w:val="single" w:sz="4" w:space="1" w:color="auto"/>
              </w:pBdr>
              <w:jc w:val="center"/>
              <w:rPr>
                <w:rFonts w:ascii="Angsana New" w:hAnsi="Angsana New"/>
                <w:sz w:val="28"/>
                <w:szCs w:val="28"/>
              </w:rPr>
            </w:pPr>
            <w:r w:rsidRPr="00106771">
              <w:rPr>
                <w:rFonts w:ascii="Angsana New" w:hAnsi="Angsana New"/>
                <w:sz w:val="28"/>
                <w:szCs w:val="28"/>
              </w:rPr>
              <w:t>Separate financial statements</w:t>
            </w:r>
          </w:p>
        </w:tc>
      </w:tr>
      <w:tr w:rsidR="00901C8B" w:rsidRPr="00E22093" w14:paraId="62BB767B" w14:textId="6B4D1A4E" w:rsidTr="00950362">
        <w:trPr>
          <w:trHeight w:val="369"/>
        </w:trPr>
        <w:tc>
          <w:tcPr>
            <w:tcW w:w="2948" w:type="dxa"/>
            <w:tcBorders>
              <w:top w:val="nil"/>
              <w:left w:val="nil"/>
              <w:bottom w:val="nil"/>
              <w:right w:val="nil"/>
            </w:tcBorders>
            <w:shd w:val="clear" w:color="auto" w:fill="auto"/>
            <w:noWrap/>
            <w:vAlign w:val="bottom"/>
            <w:hideMark/>
          </w:tcPr>
          <w:p w14:paraId="15C0A959" w14:textId="77777777" w:rsidR="00901C8B" w:rsidRPr="00E22093" w:rsidRDefault="00901C8B" w:rsidP="00901C8B">
            <w:pPr>
              <w:autoSpaceDE/>
              <w:autoSpaceDN/>
              <w:spacing w:line="240" w:lineRule="auto"/>
              <w:rPr>
                <w:rFonts w:ascii="Angsana New" w:hAnsi="Angsana New"/>
                <w:color w:val="000000" w:themeColor="text1"/>
                <w:sz w:val="28"/>
                <w:szCs w:val="28"/>
                <w:lang w:val="en-US"/>
              </w:rPr>
            </w:pPr>
          </w:p>
        </w:tc>
        <w:tc>
          <w:tcPr>
            <w:tcW w:w="1582" w:type="dxa"/>
            <w:tcBorders>
              <w:top w:val="nil"/>
              <w:left w:val="nil"/>
              <w:right w:val="nil"/>
            </w:tcBorders>
            <w:shd w:val="clear" w:color="auto" w:fill="auto"/>
            <w:noWrap/>
            <w:vAlign w:val="bottom"/>
            <w:hideMark/>
          </w:tcPr>
          <w:p w14:paraId="1B2D76FA" w14:textId="36E26FF0" w:rsidR="00901C8B" w:rsidRPr="006E4BE2" w:rsidRDefault="004F4637" w:rsidP="00901C8B">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lang w:val="en-US"/>
              </w:rPr>
              <w:t>June</w:t>
            </w:r>
            <w:r w:rsidRPr="00B876BC">
              <w:rPr>
                <w:rFonts w:ascii="Angsana New" w:hAnsi="Angsana New"/>
                <w:sz w:val="28"/>
                <w:szCs w:val="28"/>
                <w:lang w:val="en-US"/>
              </w:rPr>
              <w:t xml:space="preserve"> 3</w:t>
            </w:r>
            <w:r>
              <w:rPr>
                <w:rFonts w:ascii="Angsana New" w:hAnsi="Angsana New"/>
                <w:sz w:val="28"/>
                <w:szCs w:val="28"/>
                <w:lang w:val="en-US"/>
              </w:rPr>
              <w:t>0</w:t>
            </w:r>
            <w:r w:rsidRPr="00B876BC">
              <w:rPr>
                <w:rFonts w:ascii="Angsana New" w:hAnsi="Angsana New"/>
                <w:sz w:val="28"/>
                <w:szCs w:val="28"/>
                <w:lang w:val="en-US"/>
              </w:rPr>
              <w:t>, 2</w:t>
            </w:r>
            <w:r>
              <w:rPr>
                <w:rFonts w:ascii="Angsana New" w:hAnsi="Angsana New"/>
                <w:sz w:val="28"/>
                <w:szCs w:val="28"/>
                <w:lang w:val="en-US"/>
              </w:rPr>
              <w:t>0</w:t>
            </w:r>
            <w:r w:rsidRPr="00B876BC">
              <w:rPr>
                <w:rFonts w:ascii="Angsana New" w:hAnsi="Angsana New"/>
                <w:sz w:val="28"/>
                <w:szCs w:val="28"/>
                <w:lang w:val="en-US"/>
              </w:rPr>
              <w:t>2</w:t>
            </w:r>
            <w:r w:rsidR="001C4C61">
              <w:rPr>
                <w:rFonts w:ascii="Angsana New" w:hAnsi="Angsana New"/>
                <w:sz w:val="28"/>
                <w:szCs w:val="28"/>
                <w:lang w:val="en-US"/>
              </w:rPr>
              <w:t>2</w:t>
            </w:r>
          </w:p>
        </w:tc>
        <w:tc>
          <w:tcPr>
            <w:tcW w:w="1582" w:type="dxa"/>
            <w:tcBorders>
              <w:top w:val="nil"/>
              <w:left w:val="nil"/>
              <w:right w:val="nil"/>
            </w:tcBorders>
            <w:shd w:val="clear" w:color="auto" w:fill="auto"/>
            <w:noWrap/>
            <w:vAlign w:val="bottom"/>
            <w:hideMark/>
          </w:tcPr>
          <w:p w14:paraId="3A3A1EC6" w14:textId="3D9F2AA0" w:rsidR="00901C8B" w:rsidRPr="006E4BE2" w:rsidRDefault="001C4C61" w:rsidP="00901C8B">
            <w:pPr>
              <w:pBdr>
                <w:bottom w:val="single" w:sz="4" w:space="1" w:color="auto"/>
              </w:pBdr>
              <w:jc w:val="center"/>
              <w:rPr>
                <w:rFonts w:ascii="Angsana New" w:hAnsi="Angsana New"/>
                <w:color w:val="000000" w:themeColor="text1"/>
                <w:sz w:val="28"/>
                <w:szCs w:val="28"/>
                <w:cs/>
                <w:lang w:val="en-US"/>
              </w:rPr>
            </w:pPr>
            <w:r w:rsidRPr="004E5688">
              <w:rPr>
                <w:rFonts w:ascii="Angsana New" w:hAnsi="Angsana New"/>
                <w:spacing w:val="-2"/>
                <w:sz w:val="28"/>
                <w:szCs w:val="28"/>
              </w:rPr>
              <w:t>December 31, 2021</w:t>
            </w:r>
          </w:p>
        </w:tc>
        <w:tc>
          <w:tcPr>
            <w:tcW w:w="1582" w:type="dxa"/>
            <w:tcBorders>
              <w:top w:val="nil"/>
              <w:left w:val="nil"/>
              <w:right w:val="nil"/>
            </w:tcBorders>
            <w:vAlign w:val="bottom"/>
          </w:tcPr>
          <w:p w14:paraId="49125DA5" w14:textId="69CE3727" w:rsidR="00901C8B" w:rsidRPr="00E22093" w:rsidRDefault="004F4637" w:rsidP="00901C8B">
            <w:pPr>
              <w:pBdr>
                <w:bottom w:val="single" w:sz="4" w:space="1" w:color="auto"/>
              </w:pBdr>
              <w:jc w:val="center"/>
              <w:rPr>
                <w:rFonts w:ascii="Angsana New" w:hAnsi="Angsana New"/>
                <w:color w:val="000000" w:themeColor="text1"/>
                <w:sz w:val="28"/>
                <w:szCs w:val="28"/>
              </w:rPr>
            </w:pPr>
            <w:r>
              <w:rPr>
                <w:rFonts w:ascii="Angsana New" w:hAnsi="Angsana New"/>
                <w:sz w:val="28"/>
                <w:szCs w:val="28"/>
                <w:lang w:val="en-US"/>
              </w:rPr>
              <w:t>June</w:t>
            </w:r>
            <w:r w:rsidRPr="00B876BC">
              <w:rPr>
                <w:rFonts w:ascii="Angsana New" w:hAnsi="Angsana New"/>
                <w:sz w:val="28"/>
                <w:szCs w:val="28"/>
                <w:lang w:val="en-US"/>
              </w:rPr>
              <w:t xml:space="preserve"> 3</w:t>
            </w:r>
            <w:r>
              <w:rPr>
                <w:rFonts w:ascii="Angsana New" w:hAnsi="Angsana New"/>
                <w:sz w:val="28"/>
                <w:szCs w:val="28"/>
                <w:lang w:val="en-US"/>
              </w:rPr>
              <w:t>0</w:t>
            </w:r>
            <w:r w:rsidRPr="00B876BC">
              <w:rPr>
                <w:rFonts w:ascii="Angsana New" w:hAnsi="Angsana New"/>
                <w:sz w:val="28"/>
                <w:szCs w:val="28"/>
                <w:lang w:val="en-US"/>
              </w:rPr>
              <w:t>, 2</w:t>
            </w:r>
            <w:r>
              <w:rPr>
                <w:rFonts w:ascii="Angsana New" w:hAnsi="Angsana New"/>
                <w:sz w:val="28"/>
                <w:szCs w:val="28"/>
                <w:lang w:val="en-US"/>
              </w:rPr>
              <w:t>0</w:t>
            </w:r>
            <w:r w:rsidRPr="00B876BC">
              <w:rPr>
                <w:rFonts w:ascii="Angsana New" w:hAnsi="Angsana New"/>
                <w:sz w:val="28"/>
                <w:szCs w:val="28"/>
                <w:lang w:val="en-US"/>
              </w:rPr>
              <w:t>2</w:t>
            </w:r>
            <w:r w:rsidR="001C4C61">
              <w:rPr>
                <w:rFonts w:ascii="Angsana New" w:hAnsi="Angsana New"/>
                <w:sz w:val="28"/>
                <w:szCs w:val="28"/>
                <w:lang w:val="en-US"/>
              </w:rPr>
              <w:t>2</w:t>
            </w:r>
          </w:p>
        </w:tc>
        <w:tc>
          <w:tcPr>
            <w:tcW w:w="1582" w:type="dxa"/>
            <w:tcBorders>
              <w:top w:val="nil"/>
              <w:left w:val="nil"/>
              <w:right w:val="nil"/>
            </w:tcBorders>
            <w:vAlign w:val="bottom"/>
          </w:tcPr>
          <w:p w14:paraId="07F70997" w14:textId="31CA7BEA" w:rsidR="00901C8B" w:rsidRPr="00E22093" w:rsidRDefault="001C4C61" w:rsidP="00901C8B">
            <w:pPr>
              <w:pBdr>
                <w:bottom w:val="single" w:sz="4" w:space="1" w:color="auto"/>
              </w:pBdr>
              <w:jc w:val="center"/>
              <w:rPr>
                <w:rFonts w:ascii="Angsana New" w:hAnsi="Angsana New"/>
                <w:color w:val="000000" w:themeColor="text1"/>
                <w:sz w:val="28"/>
                <w:szCs w:val="28"/>
              </w:rPr>
            </w:pPr>
            <w:r w:rsidRPr="004E5688">
              <w:rPr>
                <w:rFonts w:ascii="Angsana New" w:hAnsi="Angsana New"/>
                <w:spacing w:val="-2"/>
                <w:sz w:val="28"/>
                <w:szCs w:val="28"/>
              </w:rPr>
              <w:t>December 31, 2021</w:t>
            </w:r>
          </w:p>
        </w:tc>
      </w:tr>
      <w:tr w:rsidR="00A74ECA" w:rsidRPr="00E22093" w14:paraId="2AABDB4C" w14:textId="2B37A506" w:rsidTr="00950362">
        <w:trPr>
          <w:trHeight w:val="369"/>
        </w:trPr>
        <w:tc>
          <w:tcPr>
            <w:tcW w:w="2948" w:type="dxa"/>
            <w:tcBorders>
              <w:top w:val="nil"/>
              <w:left w:val="nil"/>
              <w:bottom w:val="nil"/>
              <w:right w:val="nil"/>
            </w:tcBorders>
            <w:shd w:val="clear" w:color="auto" w:fill="auto"/>
            <w:noWrap/>
            <w:vAlign w:val="bottom"/>
            <w:hideMark/>
          </w:tcPr>
          <w:p w14:paraId="4CBD43BF" w14:textId="3DC8EBD3" w:rsidR="00A74ECA" w:rsidRPr="00E22093" w:rsidRDefault="00A74ECA" w:rsidP="00A74ECA">
            <w:pPr>
              <w:autoSpaceDE/>
              <w:autoSpaceDN/>
              <w:spacing w:line="240" w:lineRule="auto"/>
              <w:rPr>
                <w:rFonts w:ascii="Angsana New" w:hAnsi="Angsana New"/>
                <w:color w:val="000000" w:themeColor="text1"/>
                <w:sz w:val="28"/>
                <w:szCs w:val="28"/>
                <w:lang w:val="en-US"/>
              </w:rPr>
            </w:pPr>
            <w:r w:rsidRPr="000C3175">
              <w:rPr>
                <w:rFonts w:ascii="Angsana New" w:hAnsi="Angsana New"/>
                <w:color w:val="000000" w:themeColor="text1"/>
                <w:sz w:val="28"/>
                <w:szCs w:val="28"/>
                <w:lang w:val="en-US"/>
              </w:rPr>
              <w:t>Bank overdrafts</w:t>
            </w:r>
          </w:p>
        </w:tc>
        <w:tc>
          <w:tcPr>
            <w:tcW w:w="1582" w:type="dxa"/>
            <w:tcBorders>
              <w:left w:val="nil"/>
              <w:bottom w:val="nil"/>
              <w:right w:val="nil"/>
            </w:tcBorders>
            <w:shd w:val="clear" w:color="auto" w:fill="auto"/>
            <w:noWrap/>
            <w:vAlign w:val="bottom"/>
          </w:tcPr>
          <w:p w14:paraId="13DCC1EB" w14:textId="41B4C9DF" w:rsidR="00A74ECA" w:rsidRPr="006E4BE2" w:rsidRDefault="00A74ECA" w:rsidP="00262054">
            <w:pPr>
              <w:tabs>
                <w:tab w:val="decimal" w:pos="1134"/>
              </w:tabs>
              <w:rPr>
                <w:rFonts w:ascii="Angsana New" w:hAnsi="Angsana New"/>
                <w:color w:val="000000" w:themeColor="text1"/>
                <w:sz w:val="28"/>
                <w:szCs w:val="28"/>
                <w:cs/>
                <w:lang w:val="en-US"/>
              </w:rPr>
            </w:pPr>
            <w:r w:rsidRPr="00262054">
              <w:rPr>
                <w:rFonts w:ascii="Angsana New" w:hAnsi="Angsana New"/>
                <w:color w:val="000000" w:themeColor="text1"/>
                <w:sz w:val="28"/>
                <w:szCs w:val="28"/>
              </w:rPr>
              <w:t>53,586,149.27</w:t>
            </w:r>
          </w:p>
        </w:tc>
        <w:tc>
          <w:tcPr>
            <w:tcW w:w="1582" w:type="dxa"/>
            <w:tcBorders>
              <w:left w:val="nil"/>
              <w:bottom w:val="nil"/>
              <w:right w:val="nil"/>
            </w:tcBorders>
            <w:shd w:val="clear" w:color="auto" w:fill="auto"/>
            <w:noWrap/>
            <w:vAlign w:val="bottom"/>
          </w:tcPr>
          <w:p w14:paraId="17080B72" w14:textId="61454C87" w:rsidR="00A74ECA" w:rsidRPr="00262054"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42,371,476.27</w:t>
            </w:r>
          </w:p>
        </w:tc>
        <w:tc>
          <w:tcPr>
            <w:tcW w:w="1582" w:type="dxa"/>
            <w:tcBorders>
              <w:left w:val="nil"/>
              <w:bottom w:val="nil"/>
              <w:right w:val="nil"/>
            </w:tcBorders>
            <w:shd w:val="clear" w:color="auto" w:fill="auto"/>
            <w:vAlign w:val="bottom"/>
          </w:tcPr>
          <w:p w14:paraId="5E8BC13F" w14:textId="1D33AE51" w:rsidR="00A74ECA" w:rsidRPr="00262054" w:rsidRDefault="00A74ECA" w:rsidP="00262054">
            <w:pPr>
              <w:tabs>
                <w:tab w:val="decimal" w:pos="1134"/>
              </w:tabs>
              <w:rPr>
                <w:rFonts w:ascii="Angsana New" w:hAnsi="Angsana New"/>
                <w:color w:val="000000" w:themeColor="text1"/>
                <w:sz w:val="28"/>
                <w:szCs w:val="28"/>
              </w:rPr>
            </w:pPr>
            <w:r w:rsidRPr="00262054">
              <w:rPr>
                <w:rFonts w:ascii="Angsana New" w:hAnsi="Angsana New"/>
                <w:color w:val="000000" w:themeColor="text1"/>
                <w:sz w:val="28"/>
                <w:szCs w:val="28"/>
              </w:rPr>
              <w:t>52,370,474.39</w:t>
            </w:r>
          </w:p>
        </w:tc>
        <w:tc>
          <w:tcPr>
            <w:tcW w:w="1582" w:type="dxa"/>
            <w:tcBorders>
              <w:left w:val="nil"/>
              <w:bottom w:val="nil"/>
              <w:right w:val="nil"/>
            </w:tcBorders>
            <w:vAlign w:val="bottom"/>
          </w:tcPr>
          <w:p w14:paraId="10C28F61" w14:textId="0CCE8B64" w:rsidR="00A74ECA" w:rsidRPr="00262054" w:rsidRDefault="00A74ECA" w:rsidP="00262054">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42,371,476.27</w:t>
            </w:r>
          </w:p>
        </w:tc>
      </w:tr>
      <w:tr w:rsidR="00A74ECA" w:rsidRPr="00E22093" w14:paraId="5AEDE660" w14:textId="1303388F" w:rsidTr="00950362">
        <w:trPr>
          <w:trHeight w:val="369"/>
        </w:trPr>
        <w:tc>
          <w:tcPr>
            <w:tcW w:w="2948" w:type="dxa"/>
            <w:tcBorders>
              <w:top w:val="nil"/>
              <w:left w:val="nil"/>
              <w:bottom w:val="nil"/>
              <w:right w:val="nil"/>
            </w:tcBorders>
            <w:shd w:val="clear" w:color="auto" w:fill="auto"/>
            <w:noWrap/>
            <w:vAlign w:val="bottom"/>
          </w:tcPr>
          <w:p w14:paraId="2BAE892E" w14:textId="5F49094E" w:rsidR="00A74ECA" w:rsidRPr="006E4BE2" w:rsidRDefault="00A74ECA" w:rsidP="00A74ECA">
            <w:pPr>
              <w:autoSpaceDE/>
              <w:autoSpaceDN/>
              <w:spacing w:line="240" w:lineRule="auto"/>
              <w:rPr>
                <w:rFonts w:ascii="Angsana New" w:hAnsi="Angsana New"/>
                <w:color w:val="000000" w:themeColor="text1"/>
                <w:sz w:val="28"/>
                <w:szCs w:val="28"/>
                <w:cs/>
                <w:lang w:val="en-US"/>
              </w:rPr>
            </w:pPr>
            <w:r>
              <w:rPr>
                <w:rFonts w:ascii="Angsana New" w:hAnsi="Angsana New"/>
                <w:color w:val="000000" w:themeColor="text1"/>
                <w:sz w:val="28"/>
                <w:szCs w:val="28"/>
                <w:lang w:val="en-US"/>
              </w:rPr>
              <w:t>Promissory note</w:t>
            </w:r>
          </w:p>
        </w:tc>
        <w:tc>
          <w:tcPr>
            <w:tcW w:w="1582" w:type="dxa"/>
            <w:tcBorders>
              <w:left w:val="nil"/>
              <w:bottom w:val="nil"/>
              <w:right w:val="nil"/>
            </w:tcBorders>
            <w:shd w:val="clear" w:color="auto" w:fill="auto"/>
            <w:noWrap/>
            <w:vAlign w:val="bottom"/>
          </w:tcPr>
          <w:p w14:paraId="61D1637B" w14:textId="515FF69A" w:rsidR="00A74ECA" w:rsidRPr="00262054" w:rsidRDefault="00A74ECA" w:rsidP="00262054">
            <w:pPr>
              <w:pBdr>
                <w:bottom w:val="single" w:sz="4" w:space="1" w:color="auto"/>
              </w:pBdr>
              <w:tabs>
                <w:tab w:val="decimal" w:pos="1134"/>
              </w:tabs>
              <w:rPr>
                <w:rFonts w:ascii="Angsana New" w:hAnsi="Angsana New"/>
                <w:color w:val="000000" w:themeColor="text1"/>
                <w:sz w:val="28"/>
                <w:szCs w:val="28"/>
              </w:rPr>
            </w:pPr>
            <w:r w:rsidRPr="00DD71AA">
              <w:rPr>
                <w:rFonts w:ascii="Angsana New" w:hAnsi="Angsana New"/>
                <w:color w:val="000000" w:themeColor="text1"/>
                <w:sz w:val="28"/>
                <w:szCs w:val="28"/>
              </w:rPr>
              <w:t>12,000,000.00</w:t>
            </w:r>
          </w:p>
        </w:tc>
        <w:tc>
          <w:tcPr>
            <w:tcW w:w="1582" w:type="dxa"/>
            <w:tcBorders>
              <w:left w:val="nil"/>
              <w:bottom w:val="nil"/>
              <w:right w:val="nil"/>
            </w:tcBorders>
            <w:shd w:val="clear" w:color="auto" w:fill="auto"/>
            <w:noWrap/>
            <w:vAlign w:val="bottom"/>
          </w:tcPr>
          <w:p w14:paraId="38E2413F" w14:textId="12147E70" w:rsidR="00A74ECA" w:rsidRPr="00262054"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12,000,000.00</w:t>
            </w:r>
          </w:p>
        </w:tc>
        <w:tc>
          <w:tcPr>
            <w:tcW w:w="1582" w:type="dxa"/>
            <w:tcBorders>
              <w:left w:val="nil"/>
              <w:bottom w:val="nil"/>
              <w:right w:val="nil"/>
            </w:tcBorders>
            <w:shd w:val="clear" w:color="auto" w:fill="auto"/>
            <w:vAlign w:val="bottom"/>
          </w:tcPr>
          <w:p w14:paraId="2C355C8F" w14:textId="2BA7076A" w:rsidR="00A74ECA" w:rsidRPr="00262054" w:rsidRDefault="00A74ECA" w:rsidP="00262054">
            <w:pPr>
              <w:pBdr>
                <w:bottom w:val="single" w:sz="4" w:space="1" w:color="auto"/>
              </w:pBdr>
              <w:tabs>
                <w:tab w:val="decimal" w:pos="1134"/>
              </w:tabs>
              <w:rPr>
                <w:rFonts w:ascii="Angsana New" w:hAnsi="Angsana New"/>
                <w:color w:val="000000" w:themeColor="text1"/>
                <w:sz w:val="28"/>
                <w:szCs w:val="28"/>
              </w:rPr>
            </w:pPr>
            <w:r w:rsidRPr="00262054">
              <w:rPr>
                <w:rFonts w:ascii="Angsana New" w:hAnsi="Angsana New"/>
                <w:color w:val="000000" w:themeColor="text1"/>
                <w:sz w:val="28"/>
                <w:szCs w:val="28"/>
              </w:rPr>
              <w:t>-</w:t>
            </w:r>
          </w:p>
        </w:tc>
        <w:tc>
          <w:tcPr>
            <w:tcW w:w="1582" w:type="dxa"/>
            <w:tcBorders>
              <w:left w:val="nil"/>
              <w:bottom w:val="nil"/>
              <w:right w:val="nil"/>
            </w:tcBorders>
            <w:vAlign w:val="bottom"/>
          </w:tcPr>
          <w:p w14:paraId="7D9D81E3" w14:textId="0291EEC2" w:rsidR="00A74ECA" w:rsidRPr="00262054" w:rsidRDefault="00A74ECA" w:rsidP="00262054">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w:t>
            </w:r>
          </w:p>
        </w:tc>
      </w:tr>
      <w:tr w:rsidR="00A74ECA" w:rsidRPr="00E22093" w14:paraId="6D2A38B5" w14:textId="0E9BD014" w:rsidTr="00950362">
        <w:trPr>
          <w:trHeight w:val="369"/>
        </w:trPr>
        <w:tc>
          <w:tcPr>
            <w:tcW w:w="2948" w:type="dxa"/>
            <w:tcBorders>
              <w:top w:val="nil"/>
              <w:left w:val="nil"/>
              <w:bottom w:val="nil"/>
              <w:right w:val="nil"/>
            </w:tcBorders>
            <w:shd w:val="clear" w:color="auto" w:fill="auto"/>
            <w:noWrap/>
            <w:vAlign w:val="bottom"/>
            <w:hideMark/>
          </w:tcPr>
          <w:p w14:paraId="50BEE5C4" w14:textId="300D7FF3" w:rsidR="00A74ECA" w:rsidRDefault="00A74ECA" w:rsidP="00A74ECA">
            <w:pPr>
              <w:autoSpaceDE/>
              <w:autoSpaceDN/>
              <w:spacing w:line="240" w:lineRule="auto"/>
              <w:rPr>
                <w:rFonts w:ascii="Angsana New" w:hAnsi="Angsana New"/>
                <w:b/>
                <w:bCs/>
                <w:color w:val="000000" w:themeColor="text1"/>
                <w:sz w:val="26"/>
                <w:szCs w:val="26"/>
                <w:lang w:val="en-US"/>
              </w:rPr>
            </w:pPr>
            <w:r w:rsidRPr="002B0523">
              <w:rPr>
                <w:rFonts w:ascii="Angsana New" w:hAnsi="Angsana New"/>
                <w:b/>
                <w:bCs/>
                <w:color w:val="000000" w:themeColor="text1"/>
                <w:sz w:val="26"/>
                <w:szCs w:val="26"/>
                <w:lang w:val="en-US"/>
              </w:rPr>
              <w:t>Total bank overdraft and short-term</w:t>
            </w:r>
          </w:p>
          <w:p w14:paraId="4DB236BD" w14:textId="6F52A633" w:rsidR="00A74ECA" w:rsidRPr="006E4BE2" w:rsidRDefault="00A74ECA" w:rsidP="00A74ECA">
            <w:pPr>
              <w:autoSpaceDE/>
              <w:autoSpaceDN/>
              <w:spacing w:line="240" w:lineRule="auto"/>
              <w:rPr>
                <w:rFonts w:ascii="Angsana New" w:hAnsi="Angsana New"/>
                <w:b/>
                <w:bCs/>
                <w:color w:val="000000" w:themeColor="text1"/>
                <w:sz w:val="26"/>
                <w:szCs w:val="26"/>
                <w:cs/>
                <w:lang w:val="en-US"/>
              </w:rPr>
            </w:pPr>
            <w:r>
              <w:rPr>
                <w:rFonts w:ascii="Angsana New" w:hAnsi="Angsana New"/>
                <w:b/>
                <w:bCs/>
                <w:color w:val="000000" w:themeColor="text1"/>
                <w:sz w:val="26"/>
                <w:szCs w:val="26"/>
                <w:lang w:val="en-US"/>
              </w:rPr>
              <w:t xml:space="preserve">  </w:t>
            </w:r>
            <w:r w:rsidRPr="00883B30">
              <w:rPr>
                <w:rFonts w:ascii="Angsana New" w:hAnsi="Angsana New"/>
                <w:b/>
                <w:bCs/>
                <w:color w:val="000000" w:themeColor="text1"/>
                <w:sz w:val="26"/>
                <w:szCs w:val="26"/>
                <w:lang w:val="en-US"/>
              </w:rPr>
              <w:t xml:space="preserve"> </w:t>
            </w:r>
            <w:r w:rsidRPr="002B0523">
              <w:rPr>
                <w:rFonts w:ascii="Angsana New" w:hAnsi="Angsana New"/>
                <w:b/>
                <w:bCs/>
                <w:color w:val="000000" w:themeColor="text1"/>
                <w:sz w:val="26"/>
                <w:szCs w:val="26"/>
                <w:lang w:val="en-US"/>
              </w:rPr>
              <w:t>loan from financial institutions -</w:t>
            </w:r>
            <w:r w:rsidRPr="00883B30">
              <w:rPr>
                <w:rFonts w:ascii="Angsana New" w:hAnsi="Angsana New" w:hint="cs"/>
                <w:b/>
                <w:bCs/>
                <w:color w:val="000000" w:themeColor="text1"/>
                <w:sz w:val="26"/>
                <w:szCs w:val="26"/>
                <w:lang w:val="en-US"/>
              </w:rPr>
              <w:t xml:space="preserve"> </w:t>
            </w:r>
            <w:r w:rsidRPr="002B0523">
              <w:rPr>
                <w:rFonts w:ascii="Angsana New" w:hAnsi="Angsana New"/>
                <w:b/>
                <w:bCs/>
                <w:color w:val="000000" w:themeColor="text1"/>
                <w:sz w:val="26"/>
                <w:szCs w:val="26"/>
                <w:lang w:val="en-US"/>
              </w:rPr>
              <w:t>net</w:t>
            </w:r>
          </w:p>
        </w:tc>
        <w:tc>
          <w:tcPr>
            <w:tcW w:w="1582" w:type="dxa"/>
            <w:tcBorders>
              <w:left w:val="nil"/>
              <w:right w:val="nil"/>
            </w:tcBorders>
            <w:shd w:val="clear" w:color="auto" w:fill="auto"/>
            <w:noWrap/>
            <w:vAlign w:val="bottom"/>
          </w:tcPr>
          <w:p w14:paraId="48EAD8A9" w14:textId="7DB26AA9" w:rsidR="00A74ECA" w:rsidRPr="00262054" w:rsidRDefault="00A74ECA" w:rsidP="00262054">
            <w:pPr>
              <w:pBdr>
                <w:bottom w:val="double" w:sz="4" w:space="1" w:color="auto"/>
              </w:pBdr>
              <w:tabs>
                <w:tab w:val="decimal" w:pos="1134"/>
              </w:tabs>
              <w:rPr>
                <w:rFonts w:ascii="Angsana New" w:hAnsi="Angsana New"/>
                <w:color w:val="000000" w:themeColor="text1"/>
                <w:sz w:val="28"/>
                <w:szCs w:val="28"/>
              </w:rPr>
            </w:pPr>
            <w:r w:rsidRPr="009E470F">
              <w:rPr>
                <w:rFonts w:ascii="Angsana New" w:hAnsi="Angsana New"/>
                <w:color w:val="000000" w:themeColor="text1"/>
                <w:sz w:val="28"/>
                <w:szCs w:val="28"/>
              </w:rPr>
              <w:t>65,586,149.27</w:t>
            </w:r>
          </w:p>
        </w:tc>
        <w:tc>
          <w:tcPr>
            <w:tcW w:w="1582" w:type="dxa"/>
            <w:tcBorders>
              <w:left w:val="nil"/>
              <w:right w:val="nil"/>
            </w:tcBorders>
            <w:shd w:val="clear" w:color="auto" w:fill="auto"/>
            <w:noWrap/>
            <w:vAlign w:val="bottom"/>
          </w:tcPr>
          <w:p w14:paraId="7486A9BA" w14:textId="25AB17EC" w:rsidR="00A74ECA" w:rsidRPr="00262054" w:rsidRDefault="00A74ECA" w:rsidP="00A74ECA">
            <w:pPr>
              <w:pBdr>
                <w:bottom w:val="doub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54,371,476.27</w:t>
            </w:r>
          </w:p>
        </w:tc>
        <w:tc>
          <w:tcPr>
            <w:tcW w:w="1582" w:type="dxa"/>
            <w:tcBorders>
              <w:left w:val="nil"/>
              <w:right w:val="nil"/>
            </w:tcBorders>
            <w:shd w:val="clear" w:color="auto" w:fill="auto"/>
            <w:vAlign w:val="bottom"/>
          </w:tcPr>
          <w:p w14:paraId="6BC611F6" w14:textId="2E189A7C" w:rsidR="00A74ECA" w:rsidRPr="00262054" w:rsidRDefault="00A74ECA" w:rsidP="00262054">
            <w:pPr>
              <w:pBdr>
                <w:bottom w:val="double" w:sz="4" w:space="1" w:color="auto"/>
              </w:pBdr>
              <w:tabs>
                <w:tab w:val="decimal" w:pos="1134"/>
              </w:tabs>
              <w:rPr>
                <w:rFonts w:ascii="Angsana New" w:hAnsi="Angsana New"/>
                <w:color w:val="000000" w:themeColor="text1"/>
                <w:sz w:val="28"/>
                <w:szCs w:val="28"/>
              </w:rPr>
            </w:pPr>
            <w:r w:rsidRPr="009E470F">
              <w:rPr>
                <w:rFonts w:ascii="Angsana New" w:hAnsi="Angsana New"/>
                <w:color w:val="000000" w:themeColor="text1"/>
                <w:sz w:val="28"/>
                <w:szCs w:val="28"/>
              </w:rPr>
              <w:t>52,370,474.39</w:t>
            </w:r>
          </w:p>
        </w:tc>
        <w:tc>
          <w:tcPr>
            <w:tcW w:w="1582" w:type="dxa"/>
            <w:tcBorders>
              <w:left w:val="nil"/>
              <w:right w:val="nil"/>
            </w:tcBorders>
            <w:vAlign w:val="bottom"/>
          </w:tcPr>
          <w:p w14:paraId="0A8A413F" w14:textId="5DAC3BC5" w:rsidR="00A74ECA" w:rsidRPr="00262054" w:rsidRDefault="00A74ECA" w:rsidP="00262054">
            <w:pPr>
              <w:pBdr>
                <w:bottom w:val="doub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42,371,476.27</w:t>
            </w:r>
          </w:p>
        </w:tc>
      </w:tr>
    </w:tbl>
    <w:p w14:paraId="4F096D1D" w14:textId="69EB1B10" w:rsidR="0038044E" w:rsidRPr="002B0523" w:rsidRDefault="0038044E" w:rsidP="002B0523">
      <w:pPr>
        <w:spacing w:before="120"/>
        <w:ind w:left="567"/>
        <w:jc w:val="both"/>
        <w:rPr>
          <w:rFonts w:ascii="Angsana New" w:hAnsi="Angsana New"/>
          <w:color w:val="000000" w:themeColor="text1"/>
          <w:sz w:val="28"/>
          <w:szCs w:val="28"/>
          <w:lang w:val="en-US"/>
        </w:rPr>
      </w:pPr>
      <w:bookmarkStart w:id="11" w:name="_MON_1247911712"/>
      <w:bookmarkStart w:id="12" w:name="_MON_1248198280"/>
      <w:bookmarkStart w:id="13" w:name="_MON_1249106895"/>
      <w:bookmarkStart w:id="14" w:name="_MON_1249106945"/>
      <w:bookmarkStart w:id="15" w:name="_MON_1256026963"/>
      <w:bookmarkStart w:id="16" w:name="_MON_1256027259"/>
      <w:bookmarkStart w:id="17" w:name="_MON_1256027306"/>
      <w:bookmarkStart w:id="18" w:name="_MON_1256027482"/>
      <w:bookmarkStart w:id="19" w:name="_MON_1256027885"/>
      <w:bookmarkStart w:id="20" w:name="_MON_1267254747"/>
      <w:bookmarkStart w:id="21" w:name="_MON_1267255111"/>
      <w:bookmarkStart w:id="22" w:name="_MON_1267858972"/>
      <w:bookmarkStart w:id="23" w:name="_MON_1267988199"/>
      <w:bookmarkStart w:id="24" w:name="_MON_1268122730"/>
      <w:bookmarkStart w:id="25" w:name="_MON_1268919832"/>
      <w:bookmarkStart w:id="26" w:name="_MON_1268919922"/>
      <w:bookmarkStart w:id="27" w:name="_MON_1268919956"/>
      <w:bookmarkStart w:id="28" w:name="_MON_1269096897"/>
      <w:bookmarkStart w:id="29" w:name="_MON_1269116834"/>
      <w:bookmarkStart w:id="30" w:name="_MON_1269186881"/>
      <w:bookmarkStart w:id="31" w:name="_MON_1269187126"/>
      <w:bookmarkStart w:id="32" w:name="_MON_1269187139"/>
      <w:bookmarkStart w:id="33" w:name="_MON_1272193990"/>
      <w:bookmarkStart w:id="34" w:name="_MON_1272217352"/>
      <w:bookmarkStart w:id="35" w:name="_MON_1272217358"/>
      <w:bookmarkStart w:id="36" w:name="_MON_1272217366"/>
      <w:bookmarkStart w:id="37" w:name="_MON_1272217373"/>
      <w:bookmarkStart w:id="38" w:name="_MON_1272217384"/>
      <w:bookmarkStart w:id="39" w:name="_MON_1272217390"/>
      <w:bookmarkStart w:id="40" w:name="_MON_1272217398"/>
      <w:bookmarkStart w:id="41" w:name="_MON_1272217405"/>
      <w:bookmarkStart w:id="42" w:name="_MON_1272217412"/>
      <w:bookmarkStart w:id="43" w:name="_MON_1272217433"/>
      <w:bookmarkStart w:id="44" w:name="_MON_1272217447"/>
      <w:bookmarkStart w:id="45" w:name="_MON_1272217454"/>
      <w:bookmarkStart w:id="46" w:name="_MON_1272217529"/>
      <w:bookmarkStart w:id="47" w:name="_MON_1272217565"/>
      <w:bookmarkStart w:id="48" w:name="_MON_1272217575"/>
      <w:bookmarkStart w:id="49" w:name="_MON_1272217582"/>
      <w:bookmarkStart w:id="50" w:name="_MON_1272217595"/>
      <w:bookmarkStart w:id="51" w:name="_MON_1272217814"/>
      <w:bookmarkStart w:id="52" w:name="_MON_1272875254"/>
      <w:bookmarkStart w:id="53" w:name="_MON_1299574100"/>
      <w:bookmarkStart w:id="54" w:name="_MON_1300010256"/>
      <w:bookmarkStart w:id="55" w:name="_MON_1300010277"/>
      <w:bookmarkStart w:id="56" w:name="_MON_1300010301"/>
      <w:bookmarkStart w:id="57" w:name="_MON_1300010316"/>
      <w:bookmarkStart w:id="58" w:name="_MON_1300010326"/>
      <w:bookmarkStart w:id="59" w:name="_MON_1300010334"/>
      <w:bookmarkStart w:id="60" w:name="_MON_1300623595"/>
      <w:bookmarkStart w:id="61" w:name="_MON_1333297533"/>
      <w:bookmarkStart w:id="62" w:name="_MON_1333304884"/>
      <w:bookmarkStart w:id="63" w:name="_MON_1333783937"/>
      <w:bookmarkStart w:id="64" w:name="_MON_1333826994"/>
      <w:bookmarkStart w:id="65" w:name="_MON_1333827016"/>
      <w:bookmarkStart w:id="66" w:name="_MON_1333827408"/>
      <w:bookmarkStart w:id="67" w:name="_MON_1363462033"/>
      <w:bookmarkStart w:id="68" w:name="_MON_1363865489"/>
      <w:bookmarkStart w:id="69" w:name="_MON_1364046607"/>
      <w:bookmarkStart w:id="70" w:name="_MON_1364046622"/>
      <w:bookmarkStart w:id="71" w:name="_MON_1364047175"/>
      <w:bookmarkStart w:id="72" w:name="_MON_1392999970"/>
      <w:bookmarkStart w:id="73" w:name="_MON_1394351909"/>
      <w:bookmarkStart w:id="74" w:name="_MON_1400485498"/>
      <w:bookmarkStart w:id="75" w:name="_MON_1400485512"/>
      <w:bookmarkStart w:id="76" w:name="_MON_1400485517"/>
      <w:bookmarkStart w:id="77" w:name="_MON_1400485604"/>
      <w:bookmarkStart w:id="78" w:name="_MON_1402686879"/>
      <w:bookmarkStart w:id="79" w:name="_MON_1402781328"/>
      <w:bookmarkStart w:id="80" w:name="_MON_1402781602"/>
      <w:bookmarkStart w:id="81" w:name="_MON_1403348135"/>
      <w:bookmarkStart w:id="82" w:name="_MON_1406100368"/>
      <w:bookmarkStart w:id="83" w:name="_MON_1407652345"/>
      <w:bookmarkStart w:id="84" w:name="_MON_1407653452"/>
      <w:bookmarkStart w:id="85" w:name="_MON_1413398399"/>
      <w:bookmarkStart w:id="86" w:name="_MON_1415708138"/>
      <w:bookmarkStart w:id="87" w:name="_MON_1423846299"/>
      <w:bookmarkStart w:id="88" w:name="_MON_1423846391"/>
      <w:bookmarkStart w:id="89" w:name="_MON_1424976354"/>
      <w:bookmarkStart w:id="90" w:name="_MON_1445076279"/>
      <w:bookmarkStart w:id="91" w:name="_MON_1445076471"/>
      <w:bookmarkStart w:id="92" w:name="_MON_1445076484"/>
      <w:bookmarkStart w:id="93" w:name="_MON_1445076580"/>
      <w:bookmarkStart w:id="94" w:name="_MON_1445076664"/>
      <w:bookmarkStart w:id="95" w:name="_MON_1445076689"/>
      <w:bookmarkStart w:id="96" w:name="_MON_1445360907"/>
      <w:bookmarkStart w:id="97" w:name="_MON_1445360927"/>
      <w:bookmarkStart w:id="98" w:name="_MON_1464005162"/>
      <w:bookmarkStart w:id="99" w:name="_MON_1464437081"/>
      <w:bookmarkStart w:id="100" w:name="_MON_1464701709"/>
      <w:bookmarkStart w:id="101" w:name="_MON_1464701730"/>
      <w:bookmarkStart w:id="102" w:name="_MON_1466432148"/>
      <w:bookmarkStart w:id="103" w:name="_MON_1470061710"/>
      <w:bookmarkStart w:id="104" w:name="_MON_1470581387"/>
      <w:bookmarkStart w:id="105" w:name="_MON_1471275522"/>
      <w:bookmarkStart w:id="106" w:name="_MON_1471275542"/>
      <w:bookmarkStart w:id="107" w:name="_MON_1471354141"/>
      <w:bookmarkStart w:id="108" w:name="_MON_1471354210"/>
      <w:bookmarkStart w:id="109" w:name="_MON_1474205740"/>
      <w:bookmarkStart w:id="110" w:name="_MON_1475577025"/>
      <w:bookmarkStart w:id="111" w:name="_MON_1485801381"/>
      <w:bookmarkStart w:id="112" w:name="_MON_1485948290"/>
      <w:bookmarkStart w:id="113" w:name="_MON_1485955625"/>
      <w:bookmarkStart w:id="114" w:name="_MON_1485955656"/>
      <w:bookmarkStart w:id="115" w:name="_MON_1510060307"/>
      <w:bookmarkStart w:id="116" w:name="_MON_1510124491"/>
      <w:bookmarkStart w:id="117" w:name="_MON_1510124560"/>
      <w:bookmarkStart w:id="118" w:name="_MON_1510124575"/>
      <w:bookmarkStart w:id="119" w:name="_MON_1510124586"/>
      <w:bookmarkStart w:id="120" w:name="_MON_1510124604"/>
      <w:bookmarkStart w:id="121" w:name="_MON_1525521322"/>
      <w:bookmarkStart w:id="122" w:name="_MON_1525521393"/>
      <w:bookmarkStart w:id="123" w:name="_MON_1525521397"/>
      <w:bookmarkStart w:id="124" w:name="_MON_1525521402"/>
      <w:bookmarkStart w:id="125" w:name="_MON_1525521420"/>
      <w:bookmarkStart w:id="126" w:name="_MON_1525624635"/>
      <w:bookmarkStart w:id="127" w:name="_MON_1525625901"/>
      <w:bookmarkStart w:id="128" w:name="_MON_1525625915"/>
      <w:bookmarkStart w:id="129" w:name="_MON_1525626366"/>
      <w:bookmarkStart w:id="130" w:name="_MON_1525627479"/>
      <w:bookmarkStart w:id="131" w:name="_MON_1552892381"/>
      <w:bookmarkStart w:id="132" w:name="_MON_1554132871"/>
      <w:bookmarkStart w:id="133" w:name="_MON_1554132880"/>
      <w:bookmarkStart w:id="134" w:name="_MON_155413288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2B0523">
        <w:rPr>
          <w:rFonts w:ascii="Angsana New" w:hAnsi="Angsana New"/>
          <w:color w:val="000000" w:themeColor="text1"/>
          <w:sz w:val="28"/>
          <w:szCs w:val="28"/>
          <w:lang w:val="en-US"/>
        </w:rPr>
        <w:lastRenderedPageBreak/>
        <w:t xml:space="preserve">As at </w:t>
      </w:r>
      <w:r w:rsidR="009229AD" w:rsidRPr="002B0523">
        <w:rPr>
          <w:rFonts w:ascii="Angsana New" w:hAnsi="Angsana New"/>
          <w:color w:val="000000" w:themeColor="text1"/>
          <w:sz w:val="28"/>
          <w:szCs w:val="28"/>
          <w:lang w:val="en-US"/>
        </w:rPr>
        <w:t>June 30</w:t>
      </w:r>
      <w:r w:rsidR="00E230F3">
        <w:rPr>
          <w:rFonts w:ascii="Angsana New" w:hAnsi="Angsana New"/>
          <w:color w:val="000000" w:themeColor="text1"/>
          <w:sz w:val="28"/>
          <w:szCs w:val="28"/>
          <w:lang w:val="en-US"/>
        </w:rPr>
        <w:t>, 2022 and December 31, 2021</w:t>
      </w:r>
      <w:r w:rsidRPr="002B0523">
        <w:rPr>
          <w:rFonts w:ascii="Angsana New" w:hAnsi="Angsana New"/>
          <w:color w:val="000000" w:themeColor="text1"/>
          <w:sz w:val="28"/>
          <w:szCs w:val="28"/>
          <w:lang w:val="en-US"/>
        </w:rPr>
        <w:t>, the Group had credit li</w:t>
      </w:r>
      <w:r w:rsidR="004E27C5">
        <w:rPr>
          <w:rFonts w:ascii="Angsana New" w:hAnsi="Angsana New"/>
          <w:color w:val="000000" w:themeColor="text1"/>
          <w:sz w:val="28"/>
          <w:szCs w:val="28"/>
          <w:lang w:val="en-US"/>
        </w:rPr>
        <w:t>mit</w:t>
      </w:r>
      <w:r w:rsidRPr="002B0523">
        <w:rPr>
          <w:rFonts w:ascii="Angsana New" w:hAnsi="Angsana New"/>
          <w:color w:val="000000" w:themeColor="text1"/>
          <w:sz w:val="28"/>
          <w:szCs w:val="28"/>
          <w:lang w:val="en-US"/>
        </w:rPr>
        <w:t xml:space="preserve"> of bank overdrafts, short-term loans, promissory note</w:t>
      </w:r>
      <w:r w:rsidR="004E27C5">
        <w:rPr>
          <w:rFonts w:ascii="Angsana New" w:hAnsi="Angsana New"/>
          <w:color w:val="000000" w:themeColor="text1"/>
          <w:sz w:val="28"/>
          <w:szCs w:val="28"/>
          <w:lang w:val="en-US"/>
        </w:rPr>
        <w:t>s</w:t>
      </w:r>
      <w:r w:rsidRPr="002B0523">
        <w:rPr>
          <w:rFonts w:ascii="Angsana New" w:hAnsi="Angsana New"/>
          <w:color w:val="000000" w:themeColor="text1"/>
          <w:sz w:val="28"/>
          <w:szCs w:val="28"/>
          <w:lang w:val="en-US"/>
        </w:rPr>
        <w:t>, long-term loans and letter</w:t>
      </w:r>
      <w:r w:rsidR="004E27C5">
        <w:rPr>
          <w:rFonts w:ascii="Angsana New" w:hAnsi="Angsana New"/>
          <w:color w:val="000000" w:themeColor="text1"/>
          <w:sz w:val="28"/>
          <w:szCs w:val="28"/>
          <w:lang w:val="en-US"/>
        </w:rPr>
        <w:t>s</w:t>
      </w:r>
      <w:r w:rsidRPr="002B0523">
        <w:rPr>
          <w:rFonts w:ascii="Angsana New" w:hAnsi="Angsana New"/>
          <w:color w:val="000000" w:themeColor="text1"/>
          <w:sz w:val="28"/>
          <w:szCs w:val="28"/>
          <w:lang w:val="en-US"/>
        </w:rPr>
        <w:t xml:space="preserve"> of guarantee </w:t>
      </w:r>
      <w:r w:rsidR="009712DC">
        <w:rPr>
          <w:rFonts w:ascii="Angsana New" w:hAnsi="Angsana New"/>
          <w:color w:val="000000" w:themeColor="text1"/>
          <w:sz w:val="28"/>
          <w:szCs w:val="28"/>
          <w:lang w:val="en-US"/>
        </w:rPr>
        <w:t xml:space="preserve">provided </w:t>
      </w:r>
      <w:r w:rsidRPr="002B0523">
        <w:rPr>
          <w:rFonts w:ascii="Angsana New" w:hAnsi="Angsana New"/>
          <w:color w:val="000000" w:themeColor="text1"/>
          <w:sz w:val="28"/>
          <w:szCs w:val="28"/>
          <w:lang w:val="en-US"/>
        </w:rPr>
        <w:t xml:space="preserve">by financial institutions </w:t>
      </w:r>
      <w:r w:rsidRPr="00763DF6">
        <w:rPr>
          <w:rFonts w:ascii="Angsana New" w:hAnsi="Angsana New"/>
          <w:color w:val="000000" w:themeColor="text1"/>
          <w:sz w:val="28"/>
          <w:szCs w:val="28"/>
          <w:lang w:val="en-US"/>
        </w:rPr>
        <w:t>amount of Ba</w:t>
      </w:r>
      <w:r>
        <w:rPr>
          <w:rFonts w:ascii="Angsana New" w:hAnsi="Angsana New"/>
          <w:color w:val="000000" w:themeColor="text1"/>
          <w:sz w:val="28"/>
          <w:szCs w:val="28"/>
          <w:lang w:val="en-US"/>
        </w:rPr>
        <w:t>ht</w:t>
      </w:r>
      <w:r w:rsidRPr="00763DF6">
        <w:rPr>
          <w:rFonts w:ascii="Angsana New" w:hAnsi="Angsana New"/>
          <w:color w:val="000000" w:themeColor="text1"/>
          <w:sz w:val="28"/>
          <w:szCs w:val="28"/>
          <w:lang w:val="en-US"/>
        </w:rPr>
        <w:t xml:space="preserve"> </w:t>
      </w:r>
      <w:r w:rsidR="00D70975" w:rsidRPr="00D70975">
        <w:rPr>
          <w:rFonts w:ascii="Angsana New" w:hAnsi="Angsana New"/>
          <w:color w:val="000000" w:themeColor="text1"/>
          <w:sz w:val="28"/>
          <w:szCs w:val="28"/>
          <w:lang w:val="en-US"/>
        </w:rPr>
        <w:t xml:space="preserve">2,842.58 </w:t>
      </w:r>
      <w:r w:rsidRPr="00763DF6">
        <w:rPr>
          <w:rFonts w:ascii="Angsana New" w:hAnsi="Angsana New"/>
          <w:color w:val="000000" w:themeColor="text1"/>
          <w:sz w:val="28"/>
          <w:szCs w:val="28"/>
          <w:lang w:val="en-US"/>
        </w:rPr>
        <w:t>million</w:t>
      </w:r>
      <w:r w:rsidRPr="002B0523">
        <w:rPr>
          <w:rFonts w:ascii="Angsana New" w:hAnsi="Angsana New"/>
          <w:color w:val="000000" w:themeColor="text1"/>
          <w:sz w:val="28"/>
          <w:szCs w:val="28"/>
          <w:lang w:val="en-US"/>
        </w:rPr>
        <w:t xml:space="preserve"> and Baht </w:t>
      </w:r>
      <w:r w:rsidR="00E230F3" w:rsidRPr="00A0194C">
        <w:rPr>
          <w:rFonts w:ascii="Angsana New" w:hAnsi="Angsana New"/>
          <w:spacing w:val="-2"/>
          <w:sz w:val="28"/>
          <w:szCs w:val="28"/>
        </w:rPr>
        <w:t xml:space="preserve">2,783.58 </w:t>
      </w:r>
      <w:r w:rsidRPr="002B0523">
        <w:rPr>
          <w:rFonts w:ascii="Angsana New" w:hAnsi="Angsana New"/>
          <w:color w:val="000000" w:themeColor="text1"/>
          <w:sz w:val="28"/>
          <w:szCs w:val="28"/>
          <w:lang w:val="en-US"/>
        </w:rPr>
        <w:t>million, respectively</w:t>
      </w:r>
      <w:r w:rsidR="00E90E56">
        <w:rPr>
          <w:rFonts w:ascii="Angsana New" w:hAnsi="Angsana New"/>
          <w:color w:val="000000" w:themeColor="text1"/>
          <w:sz w:val="28"/>
          <w:szCs w:val="28"/>
          <w:lang w:val="en-US"/>
        </w:rPr>
        <w:t>.</w:t>
      </w:r>
      <w:r w:rsidRPr="002B0523">
        <w:rPr>
          <w:rFonts w:ascii="Angsana New" w:hAnsi="Angsana New"/>
          <w:color w:val="000000" w:themeColor="text1"/>
          <w:sz w:val="28"/>
          <w:szCs w:val="28"/>
          <w:lang w:val="en-US"/>
        </w:rPr>
        <w:t xml:space="preserve"> </w:t>
      </w:r>
      <w:r w:rsidR="00E90E56">
        <w:rPr>
          <w:rFonts w:ascii="Angsana New" w:hAnsi="Angsana New"/>
          <w:color w:val="000000" w:themeColor="text1"/>
          <w:sz w:val="28"/>
          <w:szCs w:val="28"/>
          <w:lang w:val="en-US"/>
        </w:rPr>
        <w:t>T</w:t>
      </w:r>
      <w:r w:rsidRPr="002B0523">
        <w:rPr>
          <w:rFonts w:ascii="Angsana New" w:hAnsi="Angsana New"/>
          <w:color w:val="000000" w:themeColor="text1"/>
          <w:sz w:val="28"/>
          <w:szCs w:val="28"/>
          <w:lang w:val="en-US"/>
        </w:rPr>
        <w:t>he interest rate</w:t>
      </w:r>
      <w:r w:rsidR="00841FD8">
        <w:rPr>
          <w:rFonts w:ascii="Angsana New" w:hAnsi="Angsana New"/>
          <w:color w:val="000000" w:themeColor="text1"/>
          <w:sz w:val="28"/>
          <w:szCs w:val="28"/>
          <w:lang w:val="en-US"/>
        </w:rPr>
        <w:t>s</w:t>
      </w:r>
      <w:r w:rsidRPr="002B0523">
        <w:rPr>
          <w:rFonts w:ascii="Angsana New" w:hAnsi="Angsana New"/>
          <w:color w:val="000000" w:themeColor="text1"/>
          <w:sz w:val="28"/>
          <w:szCs w:val="28"/>
          <w:lang w:val="en-US"/>
        </w:rPr>
        <w:t xml:space="preserve"> and repayment periods are defined in the contract.</w:t>
      </w:r>
    </w:p>
    <w:p w14:paraId="11D1B333" w14:textId="77777777" w:rsidR="00E230F3" w:rsidRPr="006E4BE2" w:rsidRDefault="00E230F3" w:rsidP="00872FF5">
      <w:pPr>
        <w:ind w:left="567"/>
        <w:jc w:val="thaiDistribute"/>
        <w:rPr>
          <w:rFonts w:ascii="Angsana New" w:hAnsi="Angsana New"/>
          <w:sz w:val="28"/>
          <w:szCs w:val="28"/>
          <w:cs/>
          <w:lang w:val="en-US"/>
        </w:rPr>
      </w:pPr>
      <w:r w:rsidRPr="006A4364">
        <w:rPr>
          <w:rFonts w:ascii="Angsana New" w:hAnsi="Angsana New"/>
          <w:sz w:val="28"/>
          <w:szCs w:val="28"/>
        </w:rPr>
        <w:t xml:space="preserve">These credit facilities are secured by mortgage of the </w:t>
      </w:r>
      <w:r>
        <w:rPr>
          <w:rFonts w:ascii="Angsana New" w:hAnsi="Angsana New"/>
          <w:sz w:val="28"/>
          <w:szCs w:val="28"/>
        </w:rPr>
        <w:t>Group</w:t>
      </w:r>
      <w:r w:rsidRPr="006A4364">
        <w:rPr>
          <w:rFonts w:ascii="Angsana New" w:hAnsi="Angsana New"/>
          <w:sz w:val="28"/>
          <w:szCs w:val="28"/>
        </w:rPr>
        <w:t xml:space="preserve">’s land and building </w:t>
      </w:r>
      <w:r w:rsidRPr="00297D17">
        <w:rPr>
          <w:rFonts w:ascii="Angsana New" w:hAnsi="Angsana New"/>
          <w:sz w:val="28"/>
          <w:szCs w:val="28"/>
        </w:rPr>
        <w:t>(Notes 6 and 7),</w:t>
      </w:r>
      <w:r>
        <w:rPr>
          <w:rFonts w:ascii="Angsana New" w:hAnsi="Angsana New"/>
          <w:sz w:val="28"/>
          <w:szCs w:val="28"/>
        </w:rPr>
        <w:t xml:space="preserve"> non-current financial assets, land held for</w:t>
      </w:r>
      <w:r w:rsidRPr="008B554E">
        <w:rPr>
          <w:rFonts w:ascii="Angsana New" w:hAnsi="Angsana New"/>
          <w:sz w:val="28"/>
          <w:szCs w:val="28"/>
        </w:rPr>
        <w:t xml:space="preserve"> development </w:t>
      </w:r>
      <w:r w:rsidRPr="006A4364">
        <w:rPr>
          <w:rFonts w:ascii="Angsana New" w:hAnsi="Angsana New"/>
          <w:sz w:val="28"/>
          <w:szCs w:val="28"/>
        </w:rPr>
        <w:t xml:space="preserve">and </w:t>
      </w:r>
      <w:r>
        <w:rPr>
          <w:rFonts w:ascii="Angsana New" w:hAnsi="Angsana New"/>
          <w:sz w:val="28"/>
          <w:szCs w:val="28"/>
        </w:rPr>
        <w:t xml:space="preserve">by </w:t>
      </w:r>
      <w:r w:rsidRPr="006A4364">
        <w:rPr>
          <w:rFonts w:ascii="Angsana New" w:hAnsi="Angsana New"/>
          <w:sz w:val="28"/>
          <w:szCs w:val="28"/>
        </w:rPr>
        <w:t>a director of the Company. The Group must comply with certain conditions and restrictions stipulated in the agreements.</w:t>
      </w:r>
    </w:p>
    <w:p w14:paraId="581C319B" w14:textId="77777777" w:rsidR="0038044E" w:rsidRPr="0083705D" w:rsidRDefault="0038044E" w:rsidP="00472136">
      <w:pPr>
        <w:numPr>
          <w:ilvl w:val="0"/>
          <w:numId w:val="3"/>
        </w:numPr>
        <w:tabs>
          <w:tab w:val="clear" w:pos="510"/>
        </w:tabs>
        <w:spacing w:before="120" w:line="240" w:lineRule="atLeast"/>
        <w:ind w:left="567" w:hanging="567"/>
        <w:rPr>
          <w:rFonts w:ascii="Angsana New" w:hAnsi="Angsana New"/>
          <w:b/>
          <w:bCs/>
          <w:caps/>
          <w:sz w:val="28"/>
          <w:szCs w:val="28"/>
          <w:lang w:val="en-US"/>
        </w:rPr>
      </w:pPr>
      <w:r w:rsidRPr="0083705D">
        <w:rPr>
          <w:rFonts w:ascii="Angsana New" w:hAnsi="Angsana New"/>
          <w:b/>
          <w:bCs/>
          <w:caps/>
          <w:sz w:val="28"/>
          <w:szCs w:val="28"/>
          <w:lang w:val="en-US"/>
        </w:rPr>
        <w:t>TRADE AND OTHER CURRENT PAYABLES</w:t>
      </w:r>
    </w:p>
    <w:p w14:paraId="3DD43875" w14:textId="77777777" w:rsidR="0038044E" w:rsidRPr="006E4BE2" w:rsidRDefault="0038044E" w:rsidP="00472136">
      <w:pPr>
        <w:pStyle w:val="BodyTextIndent3"/>
        <w:tabs>
          <w:tab w:val="left" w:pos="3969"/>
        </w:tabs>
        <w:spacing w:after="0"/>
        <w:ind w:left="567"/>
        <w:jc w:val="thaiDistribute"/>
        <w:rPr>
          <w:rFonts w:ascii="Angsana New" w:hAnsi="Angsana New"/>
          <w:sz w:val="28"/>
          <w:szCs w:val="28"/>
          <w:cs/>
          <w:lang w:val="en-US"/>
        </w:rPr>
      </w:pPr>
      <w:r w:rsidRPr="007C1165">
        <w:rPr>
          <w:rFonts w:ascii="Angsana New" w:hAnsi="Angsana New"/>
          <w:sz w:val="28"/>
          <w:szCs w:val="28"/>
        </w:rPr>
        <w:t xml:space="preserve">Trade and other current payables </w:t>
      </w:r>
      <w:r w:rsidRPr="004358B9">
        <w:rPr>
          <w:rFonts w:ascii="Angsana New" w:hAnsi="Angsana New"/>
          <w:sz w:val="28"/>
          <w:szCs w:val="28"/>
        </w:rPr>
        <w:t>consisted of:</w:t>
      </w:r>
    </w:p>
    <w:tbl>
      <w:tblPr>
        <w:tblW w:w="8883" w:type="dxa"/>
        <w:tblInd w:w="567" w:type="dxa"/>
        <w:tblCellMar>
          <w:left w:w="57" w:type="dxa"/>
          <w:right w:w="57" w:type="dxa"/>
        </w:tblCellMar>
        <w:tblLook w:val="04A0" w:firstRow="1" w:lastRow="0" w:firstColumn="1" w:lastColumn="0" w:noHBand="0" w:noVBand="1"/>
      </w:tblPr>
      <w:tblGrid>
        <w:gridCol w:w="2835"/>
        <w:gridCol w:w="1440"/>
        <w:gridCol w:w="1584"/>
        <w:gridCol w:w="1440"/>
        <w:gridCol w:w="1584"/>
      </w:tblGrid>
      <w:tr w:rsidR="0038044E" w:rsidRPr="00E22093" w14:paraId="3F35E190" w14:textId="77777777" w:rsidTr="00472136">
        <w:trPr>
          <w:trHeight w:val="249"/>
        </w:trPr>
        <w:tc>
          <w:tcPr>
            <w:tcW w:w="2835" w:type="dxa"/>
            <w:tcBorders>
              <w:top w:val="nil"/>
              <w:left w:val="nil"/>
              <w:bottom w:val="nil"/>
              <w:right w:val="nil"/>
            </w:tcBorders>
            <w:shd w:val="clear" w:color="auto" w:fill="auto"/>
            <w:noWrap/>
            <w:vAlign w:val="bottom"/>
          </w:tcPr>
          <w:p w14:paraId="2647900B" w14:textId="77777777" w:rsidR="0038044E" w:rsidRPr="0038044E" w:rsidRDefault="0038044E" w:rsidP="0038044E">
            <w:pPr>
              <w:autoSpaceDE/>
              <w:autoSpaceDN/>
              <w:spacing w:line="240" w:lineRule="auto"/>
              <w:rPr>
                <w:rFonts w:ascii="Angsana New" w:hAnsi="Angsana New"/>
                <w:color w:val="000000" w:themeColor="text1"/>
                <w:sz w:val="28"/>
                <w:szCs w:val="28"/>
              </w:rPr>
            </w:pPr>
          </w:p>
        </w:tc>
        <w:tc>
          <w:tcPr>
            <w:tcW w:w="6048" w:type="dxa"/>
            <w:gridSpan w:val="4"/>
            <w:tcBorders>
              <w:top w:val="nil"/>
              <w:left w:val="nil"/>
              <w:right w:val="nil"/>
            </w:tcBorders>
            <w:shd w:val="clear" w:color="auto" w:fill="auto"/>
            <w:noWrap/>
            <w:vAlign w:val="bottom"/>
          </w:tcPr>
          <w:p w14:paraId="1195E9C5" w14:textId="5C0FFCBA" w:rsidR="0038044E" w:rsidRDefault="007F14FA" w:rsidP="0038044E">
            <w:pPr>
              <w:pBdr>
                <w:bottom w:val="single" w:sz="4" w:space="1" w:color="auto"/>
              </w:pBdr>
              <w:jc w:val="center"/>
              <w:rPr>
                <w:rFonts w:ascii="Angsana New" w:hAnsi="Angsana New"/>
                <w:sz w:val="28"/>
                <w:szCs w:val="28"/>
              </w:rPr>
            </w:pPr>
            <w:r>
              <w:rPr>
                <w:rFonts w:ascii="Angsana New" w:hAnsi="Angsana New"/>
                <w:sz w:val="28"/>
                <w:szCs w:val="28"/>
              </w:rPr>
              <w:t>Unit:</w:t>
            </w:r>
            <w:r w:rsidR="0038044E" w:rsidRPr="00BF5E12">
              <w:rPr>
                <w:rFonts w:ascii="Angsana New" w:hAnsi="Angsana New"/>
                <w:sz w:val="28"/>
                <w:szCs w:val="28"/>
              </w:rPr>
              <w:t xml:space="preserve"> Baht</w:t>
            </w:r>
          </w:p>
        </w:tc>
      </w:tr>
      <w:tr w:rsidR="0038044E" w:rsidRPr="00E22093" w14:paraId="6B6C783F" w14:textId="77777777" w:rsidTr="00472136">
        <w:trPr>
          <w:trHeight w:val="283"/>
        </w:trPr>
        <w:tc>
          <w:tcPr>
            <w:tcW w:w="2835" w:type="dxa"/>
            <w:tcBorders>
              <w:top w:val="nil"/>
              <w:left w:val="nil"/>
              <w:bottom w:val="nil"/>
              <w:right w:val="nil"/>
            </w:tcBorders>
            <w:shd w:val="clear" w:color="auto" w:fill="auto"/>
            <w:noWrap/>
            <w:vAlign w:val="bottom"/>
          </w:tcPr>
          <w:p w14:paraId="0D64B151" w14:textId="77777777" w:rsidR="0038044E" w:rsidRPr="00E22093" w:rsidRDefault="0038044E" w:rsidP="0038044E">
            <w:pPr>
              <w:autoSpaceDE/>
              <w:autoSpaceDN/>
              <w:spacing w:line="240" w:lineRule="auto"/>
              <w:rPr>
                <w:rFonts w:ascii="Angsana New" w:hAnsi="Angsana New"/>
                <w:color w:val="000000" w:themeColor="text1"/>
                <w:sz w:val="28"/>
                <w:szCs w:val="28"/>
                <w:lang w:val="en-US"/>
              </w:rPr>
            </w:pPr>
          </w:p>
        </w:tc>
        <w:tc>
          <w:tcPr>
            <w:tcW w:w="3024" w:type="dxa"/>
            <w:gridSpan w:val="2"/>
            <w:tcBorders>
              <w:top w:val="nil"/>
              <w:left w:val="nil"/>
              <w:right w:val="nil"/>
            </w:tcBorders>
            <w:shd w:val="clear" w:color="auto" w:fill="auto"/>
            <w:noWrap/>
            <w:vAlign w:val="bottom"/>
          </w:tcPr>
          <w:p w14:paraId="0F2D8A24" w14:textId="0E815D00" w:rsidR="0038044E" w:rsidRDefault="0038044E" w:rsidP="0038044E">
            <w:pPr>
              <w:pBdr>
                <w:bottom w:val="single" w:sz="4" w:space="1" w:color="auto"/>
              </w:pBdr>
              <w:jc w:val="center"/>
              <w:rPr>
                <w:rFonts w:ascii="Angsana New" w:hAnsi="Angsana New"/>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3024" w:type="dxa"/>
            <w:gridSpan w:val="2"/>
            <w:tcBorders>
              <w:top w:val="nil"/>
              <w:left w:val="nil"/>
              <w:right w:val="nil"/>
            </w:tcBorders>
            <w:shd w:val="clear" w:color="auto" w:fill="auto"/>
            <w:noWrap/>
            <w:vAlign w:val="bottom"/>
          </w:tcPr>
          <w:p w14:paraId="21F91377" w14:textId="4E46F245" w:rsidR="0038044E" w:rsidRDefault="00D76E65" w:rsidP="0038044E">
            <w:pPr>
              <w:pBdr>
                <w:bottom w:val="single" w:sz="4" w:space="1" w:color="auto"/>
              </w:pBdr>
              <w:jc w:val="center"/>
              <w:rPr>
                <w:rFonts w:ascii="Angsana New" w:hAnsi="Angsana New"/>
                <w:sz w:val="28"/>
                <w:szCs w:val="28"/>
              </w:rPr>
            </w:pPr>
            <w:r w:rsidRPr="00A85483">
              <w:rPr>
                <w:rFonts w:ascii="Angsana New" w:hAnsi="Angsana New"/>
                <w:sz w:val="28"/>
                <w:szCs w:val="28"/>
              </w:rPr>
              <w:t>Separate financial statements</w:t>
            </w:r>
          </w:p>
        </w:tc>
      </w:tr>
      <w:tr w:rsidR="0038044E" w:rsidRPr="00E22093" w14:paraId="30544BCE" w14:textId="77777777" w:rsidTr="0038044E">
        <w:trPr>
          <w:trHeight w:val="369"/>
        </w:trPr>
        <w:tc>
          <w:tcPr>
            <w:tcW w:w="2835" w:type="dxa"/>
            <w:tcBorders>
              <w:top w:val="nil"/>
              <w:left w:val="nil"/>
              <w:bottom w:val="nil"/>
              <w:right w:val="nil"/>
            </w:tcBorders>
            <w:shd w:val="clear" w:color="auto" w:fill="auto"/>
            <w:noWrap/>
            <w:vAlign w:val="bottom"/>
            <w:hideMark/>
          </w:tcPr>
          <w:p w14:paraId="1E0E4D2E" w14:textId="77777777" w:rsidR="0038044E" w:rsidRPr="00E22093" w:rsidRDefault="0038044E" w:rsidP="0038044E">
            <w:pPr>
              <w:autoSpaceDE/>
              <w:autoSpaceDN/>
              <w:spacing w:line="240" w:lineRule="auto"/>
              <w:rPr>
                <w:rFonts w:ascii="Angsana New" w:hAnsi="Angsana New"/>
                <w:color w:val="000000" w:themeColor="text1"/>
                <w:sz w:val="28"/>
                <w:szCs w:val="28"/>
                <w:lang w:val="en-US"/>
              </w:rPr>
            </w:pPr>
          </w:p>
        </w:tc>
        <w:tc>
          <w:tcPr>
            <w:tcW w:w="1440" w:type="dxa"/>
            <w:tcBorders>
              <w:top w:val="nil"/>
              <w:left w:val="nil"/>
              <w:right w:val="nil"/>
            </w:tcBorders>
            <w:shd w:val="clear" w:color="auto" w:fill="auto"/>
            <w:noWrap/>
            <w:vAlign w:val="bottom"/>
            <w:hideMark/>
          </w:tcPr>
          <w:p w14:paraId="25B39097" w14:textId="19D117A7" w:rsidR="0038044E" w:rsidRPr="006E4BE2" w:rsidRDefault="00CA049D" w:rsidP="0038044E">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lang w:val="en-US"/>
              </w:rPr>
              <w:t>June</w:t>
            </w:r>
            <w:r w:rsidRPr="00B876BC">
              <w:rPr>
                <w:rFonts w:ascii="Angsana New" w:hAnsi="Angsana New"/>
                <w:sz w:val="28"/>
                <w:szCs w:val="28"/>
                <w:lang w:val="en-US"/>
              </w:rPr>
              <w:t xml:space="preserve"> 3</w:t>
            </w:r>
            <w:r>
              <w:rPr>
                <w:rFonts w:ascii="Angsana New" w:hAnsi="Angsana New"/>
                <w:sz w:val="28"/>
                <w:szCs w:val="28"/>
                <w:lang w:val="en-US"/>
              </w:rPr>
              <w:t>0</w:t>
            </w:r>
            <w:r w:rsidRPr="00B876BC">
              <w:rPr>
                <w:rFonts w:ascii="Angsana New" w:hAnsi="Angsana New"/>
                <w:sz w:val="28"/>
                <w:szCs w:val="28"/>
                <w:lang w:val="en-US"/>
              </w:rPr>
              <w:t>, 2</w:t>
            </w:r>
            <w:r>
              <w:rPr>
                <w:rFonts w:ascii="Angsana New" w:hAnsi="Angsana New"/>
                <w:sz w:val="28"/>
                <w:szCs w:val="28"/>
                <w:lang w:val="en-US"/>
              </w:rPr>
              <w:t>0</w:t>
            </w:r>
            <w:r w:rsidRPr="00B876BC">
              <w:rPr>
                <w:rFonts w:ascii="Angsana New" w:hAnsi="Angsana New"/>
                <w:sz w:val="28"/>
                <w:szCs w:val="28"/>
                <w:lang w:val="en-US"/>
              </w:rPr>
              <w:t>2</w:t>
            </w:r>
            <w:r w:rsidR="006A1D5C">
              <w:rPr>
                <w:rFonts w:ascii="Angsana New" w:hAnsi="Angsana New"/>
                <w:sz w:val="28"/>
                <w:szCs w:val="28"/>
                <w:lang w:val="en-US"/>
              </w:rPr>
              <w:t>2</w:t>
            </w:r>
          </w:p>
        </w:tc>
        <w:tc>
          <w:tcPr>
            <w:tcW w:w="1584" w:type="dxa"/>
            <w:tcBorders>
              <w:top w:val="nil"/>
              <w:left w:val="nil"/>
              <w:right w:val="nil"/>
            </w:tcBorders>
            <w:shd w:val="clear" w:color="auto" w:fill="auto"/>
            <w:noWrap/>
            <w:vAlign w:val="bottom"/>
            <w:hideMark/>
          </w:tcPr>
          <w:p w14:paraId="74BEB124" w14:textId="2A692E4A" w:rsidR="0038044E" w:rsidRPr="00E22093" w:rsidRDefault="001C4C61" w:rsidP="0038044E">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2021</w:t>
            </w:r>
          </w:p>
        </w:tc>
        <w:tc>
          <w:tcPr>
            <w:tcW w:w="1440" w:type="dxa"/>
            <w:tcBorders>
              <w:top w:val="nil"/>
              <w:left w:val="nil"/>
              <w:right w:val="nil"/>
            </w:tcBorders>
            <w:shd w:val="clear" w:color="auto" w:fill="auto"/>
            <w:noWrap/>
            <w:vAlign w:val="bottom"/>
            <w:hideMark/>
          </w:tcPr>
          <w:p w14:paraId="529EAC6F" w14:textId="28A844F3" w:rsidR="0038044E" w:rsidRPr="006E4BE2" w:rsidRDefault="00CA049D" w:rsidP="0038044E">
            <w:pPr>
              <w:pBdr>
                <w:bottom w:val="single" w:sz="4" w:space="1" w:color="auto"/>
              </w:pBdr>
              <w:jc w:val="center"/>
              <w:rPr>
                <w:rFonts w:ascii="Angsana New" w:hAnsi="Angsana New"/>
                <w:color w:val="000000" w:themeColor="text1"/>
                <w:sz w:val="28"/>
                <w:szCs w:val="28"/>
                <w:cs/>
                <w:lang w:val="en-US"/>
              </w:rPr>
            </w:pPr>
            <w:r>
              <w:rPr>
                <w:rFonts w:ascii="Angsana New" w:hAnsi="Angsana New"/>
                <w:sz w:val="28"/>
                <w:szCs w:val="28"/>
                <w:lang w:val="en-US"/>
              </w:rPr>
              <w:t>June</w:t>
            </w:r>
            <w:r w:rsidRPr="00B876BC">
              <w:rPr>
                <w:rFonts w:ascii="Angsana New" w:hAnsi="Angsana New"/>
                <w:sz w:val="28"/>
                <w:szCs w:val="28"/>
                <w:lang w:val="en-US"/>
              </w:rPr>
              <w:t xml:space="preserve"> 3</w:t>
            </w:r>
            <w:r>
              <w:rPr>
                <w:rFonts w:ascii="Angsana New" w:hAnsi="Angsana New"/>
                <w:sz w:val="28"/>
                <w:szCs w:val="28"/>
                <w:lang w:val="en-US"/>
              </w:rPr>
              <w:t>0</w:t>
            </w:r>
            <w:r w:rsidRPr="00B876BC">
              <w:rPr>
                <w:rFonts w:ascii="Angsana New" w:hAnsi="Angsana New"/>
                <w:sz w:val="28"/>
                <w:szCs w:val="28"/>
                <w:lang w:val="en-US"/>
              </w:rPr>
              <w:t>, 2</w:t>
            </w:r>
            <w:r>
              <w:rPr>
                <w:rFonts w:ascii="Angsana New" w:hAnsi="Angsana New"/>
                <w:sz w:val="28"/>
                <w:szCs w:val="28"/>
                <w:lang w:val="en-US"/>
              </w:rPr>
              <w:t>0</w:t>
            </w:r>
            <w:r w:rsidRPr="00B876BC">
              <w:rPr>
                <w:rFonts w:ascii="Angsana New" w:hAnsi="Angsana New"/>
                <w:sz w:val="28"/>
                <w:szCs w:val="28"/>
                <w:lang w:val="en-US"/>
              </w:rPr>
              <w:t>2</w:t>
            </w:r>
            <w:r w:rsidR="006A1D5C">
              <w:rPr>
                <w:rFonts w:ascii="Angsana New" w:hAnsi="Angsana New"/>
                <w:sz w:val="28"/>
                <w:szCs w:val="28"/>
                <w:lang w:val="en-US"/>
              </w:rPr>
              <w:t>2</w:t>
            </w:r>
          </w:p>
        </w:tc>
        <w:tc>
          <w:tcPr>
            <w:tcW w:w="1584" w:type="dxa"/>
            <w:tcBorders>
              <w:top w:val="nil"/>
              <w:left w:val="nil"/>
              <w:right w:val="nil"/>
            </w:tcBorders>
            <w:shd w:val="clear" w:color="auto" w:fill="auto"/>
            <w:noWrap/>
            <w:vAlign w:val="bottom"/>
            <w:hideMark/>
          </w:tcPr>
          <w:p w14:paraId="2C4A0FFE" w14:textId="0218CEFF" w:rsidR="0038044E" w:rsidRPr="00E22093" w:rsidRDefault="0038044E" w:rsidP="0038044E">
            <w:pPr>
              <w:pBdr>
                <w:bottom w:val="single" w:sz="4" w:space="1" w:color="auto"/>
              </w:pBdr>
              <w:jc w:val="center"/>
              <w:rPr>
                <w:rFonts w:ascii="Angsana New" w:hAnsi="Angsana New"/>
                <w:color w:val="000000" w:themeColor="text1"/>
                <w:sz w:val="28"/>
                <w:szCs w:val="28"/>
              </w:rPr>
            </w:pPr>
            <w:r>
              <w:rPr>
                <w:rFonts w:ascii="Angsana New" w:hAnsi="Angsana New"/>
                <w:sz w:val="28"/>
                <w:szCs w:val="28"/>
              </w:rPr>
              <w:t>December 31, 202</w:t>
            </w:r>
            <w:r w:rsidR="00872FF5" w:rsidRPr="00883B30">
              <w:rPr>
                <w:rFonts w:ascii="Angsana New" w:hAnsi="Angsana New" w:hint="cs"/>
                <w:sz w:val="28"/>
                <w:szCs w:val="28"/>
                <w:lang w:val="en-US"/>
              </w:rPr>
              <w:t>1</w:t>
            </w:r>
          </w:p>
        </w:tc>
      </w:tr>
      <w:tr w:rsidR="0038044E" w:rsidRPr="00E22093" w14:paraId="5C0F4C79" w14:textId="77777777" w:rsidTr="001C4C61">
        <w:trPr>
          <w:trHeight w:val="369"/>
        </w:trPr>
        <w:tc>
          <w:tcPr>
            <w:tcW w:w="2835" w:type="dxa"/>
            <w:tcBorders>
              <w:top w:val="nil"/>
              <w:left w:val="nil"/>
              <w:bottom w:val="nil"/>
              <w:right w:val="nil"/>
            </w:tcBorders>
            <w:shd w:val="clear" w:color="auto" w:fill="auto"/>
            <w:noWrap/>
            <w:vAlign w:val="bottom"/>
            <w:hideMark/>
          </w:tcPr>
          <w:p w14:paraId="2CECF115" w14:textId="44822462" w:rsidR="0038044E" w:rsidRPr="00E22093" w:rsidRDefault="0038044E" w:rsidP="0038044E">
            <w:pPr>
              <w:rPr>
                <w:rFonts w:ascii="Angsana New" w:hAnsi="Angsana New"/>
                <w:b/>
                <w:bCs/>
                <w:color w:val="000000" w:themeColor="text1"/>
                <w:sz w:val="28"/>
                <w:szCs w:val="28"/>
              </w:rPr>
            </w:pPr>
            <w:r w:rsidRPr="004E1A83">
              <w:rPr>
                <w:rFonts w:ascii="Angsana New" w:hAnsi="Angsana New"/>
                <w:b/>
                <w:bCs/>
                <w:color w:val="000000" w:themeColor="text1"/>
                <w:sz w:val="28"/>
                <w:szCs w:val="28"/>
                <w:lang w:val="en-US"/>
              </w:rPr>
              <w:t>Trade payables</w:t>
            </w:r>
          </w:p>
        </w:tc>
        <w:tc>
          <w:tcPr>
            <w:tcW w:w="1440" w:type="dxa"/>
            <w:tcBorders>
              <w:left w:val="nil"/>
              <w:bottom w:val="nil"/>
              <w:right w:val="nil"/>
            </w:tcBorders>
            <w:shd w:val="clear" w:color="auto" w:fill="auto"/>
            <w:noWrap/>
            <w:vAlign w:val="bottom"/>
          </w:tcPr>
          <w:p w14:paraId="18E984E7" w14:textId="77777777" w:rsidR="0038044E" w:rsidRPr="00E22093" w:rsidRDefault="0038044E" w:rsidP="001C4C61">
            <w:pPr>
              <w:tabs>
                <w:tab w:val="decimal" w:pos="987"/>
              </w:tabs>
              <w:rPr>
                <w:rFonts w:ascii="Angsana New" w:hAnsi="Angsana New"/>
                <w:color w:val="000000" w:themeColor="text1"/>
                <w:sz w:val="28"/>
                <w:szCs w:val="28"/>
              </w:rPr>
            </w:pPr>
          </w:p>
        </w:tc>
        <w:tc>
          <w:tcPr>
            <w:tcW w:w="1584" w:type="dxa"/>
            <w:tcBorders>
              <w:left w:val="nil"/>
              <w:bottom w:val="nil"/>
              <w:right w:val="nil"/>
            </w:tcBorders>
            <w:shd w:val="clear" w:color="auto" w:fill="auto"/>
            <w:noWrap/>
            <w:vAlign w:val="bottom"/>
            <w:hideMark/>
          </w:tcPr>
          <w:p w14:paraId="519C5654" w14:textId="77777777" w:rsidR="0038044E" w:rsidRPr="00E22093" w:rsidRDefault="0038044E" w:rsidP="001C4C61">
            <w:pPr>
              <w:tabs>
                <w:tab w:val="decimal" w:pos="1134"/>
              </w:tabs>
              <w:rPr>
                <w:rFonts w:ascii="Angsana New" w:hAnsi="Angsana New"/>
                <w:color w:val="000000" w:themeColor="text1"/>
                <w:sz w:val="28"/>
                <w:szCs w:val="28"/>
              </w:rPr>
            </w:pPr>
          </w:p>
        </w:tc>
        <w:tc>
          <w:tcPr>
            <w:tcW w:w="1440" w:type="dxa"/>
            <w:tcBorders>
              <w:left w:val="nil"/>
              <w:bottom w:val="nil"/>
              <w:right w:val="nil"/>
            </w:tcBorders>
            <w:shd w:val="clear" w:color="auto" w:fill="auto"/>
            <w:noWrap/>
            <w:vAlign w:val="bottom"/>
          </w:tcPr>
          <w:p w14:paraId="75A8A822" w14:textId="77777777" w:rsidR="0038044E" w:rsidRPr="00E22093" w:rsidRDefault="0038044E" w:rsidP="001C4C61">
            <w:pPr>
              <w:tabs>
                <w:tab w:val="decimal" w:pos="987"/>
              </w:tabs>
              <w:rPr>
                <w:rFonts w:ascii="Angsana New" w:hAnsi="Angsana New"/>
                <w:color w:val="000000" w:themeColor="text1"/>
                <w:sz w:val="28"/>
                <w:szCs w:val="28"/>
              </w:rPr>
            </w:pPr>
          </w:p>
        </w:tc>
        <w:tc>
          <w:tcPr>
            <w:tcW w:w="1584" w:type="dxa"/>
            <w:tcBorders>
              <w:left w:val="nil"/>
              <w:bottom w:val="nil"/>
              <w:right w:val="nil"/>
            </w:tcBorders>
            <w:shd w:val="clear" w:color="auto" w:fill="auto"/>
            <w:noWrap/>
            <w:vAlign w:val="bottom"/>
            <w:hideMark/>
          </w:tcPr>
          <w:p w14:paraId="62471576" w14:textId="77777777" w:rsidR="0038044E" w:rsidRPr="002B0523" w:rsidRDefault="0038044E" w:rsidP="001C4C61">
            <w:pPr>
              <w:tabs>
                <w:tab w:val="decimal" w:pos="1134"/>
              </w:tabs>
              <w:rPr>
                <w:rFonts w:ascii="Angsana New" w:hAnsi="Angsana New"/>
                <w:color w:val="000000" w:themeColor="text1"/>
                <w:sz w:val="28"/>
                <w:szCs w:val="28"/>
              </w:rPr>
            </w:pPr>
          </w:p>
        </w:tc>
      </w:tr>
      <w:tr w:rsidR="00A74ECA" w:rsidRPr="00E22093" w14:paraId="77D672BC" w14:textId="77777777" w:rsidTr="00872FF5">
        <w:trPr>
          <w:trHeight w:val="202"/>
        </w:trPr>
        <w:tc>
          <w:tcPr>
            <w:tcW w:w="2835" w:type="dxa"/>
            <w:tcBorders>
              <w:top w:val="nil"/>
              <w:left w:val="nil"/>
              <w:bottom w:val="nil"/>
              <w:right w:val="nil"/>
            </w:tcBorders>
            <w:shd w:val="clear" w:color="auto" w:fill="auto"/>
            <w:noWrap/>
            <w:vAlign w:val="bottom"/>
            <w:hideMark/>
          </w:tcPr>
          <w:p w14:paraId="51F59A6B" w14:textId="46C09801" w:rsidR="00A74ECA" w:rsidRPr="00E22093" w:rsidRDefault="00A74ECA" w:rsidP="00A74ECA">
            <w:pPr>
              <w:rPr>
                <w:rFonts w:ascii="Angsana New" w:hAnsi="Angsana New"/>
                <w:color w:val="000000" w:themeColor="text1"/>
                <w:sz w:val="28"/>
                <w:szCs w:val="28"/>
              </w:rPr>
            </w:pPr>
            <w:r w:rsidRPr="004E1A83">
              <w:rPr>
                <w:rFonts w:ascii="Angsana New" w:hAnsi="Angsana New"/>
                <w:color w:val="000000" w:themeColor="text1"/>
                <w:sz w:val="28"/>
                <w:szCs w:val="28"/>
                <w:lang w:val="en-US"/>
              </w:rPr>
              <w:t>Trade payables - related companies</w:t>
            </w:r>
          </w:p>
        </w:tc>
        <w:tc>
          <w:tcPr>
            <w:tcW w:w="1440" w:type="dxa"/>
            <w:tcBorders>
              <w:top w:val="nil"/>
              <w:left w:val="nil"/>
              <w:bottom w:val="nil"/>
              <w:right w:val="nil"/>
            </w:tcBorders>
            <w:shd w:val="clear" w:color="auto" w:fill="auto"/>
            <w:noWrap/>
            <w:vAlign w:val="bottom"/>
          </w:tcPr>
          <w:p w14:paraId="5631DA41" w14:textId="78B3ED19" w:rsidR="00A74ECA" w:rsidRPr="00E22093" w:rsidRDefault="00A74ECA" w:rsidP="00A74ECA">
            <w:pPr>
              <w:tabs>
                <w:tab w:val="decimal" w:pos="987"/>
              </w:tabs>
              <w:rPr>
                <w:rFonts w:ascii="Angsana New" w:hAnsi="Angsana New"/>
                <w:color w:val="000000" w:themeColor="text1"/>
                <w:sz w:val="28"/>
                <w:szCs w:val="28"/>
              </w:rPr>
            </w:pPr>
            <w:r>
              <w:rPr>
                <w:rFonts w:ascii="Angsana New" w:hAnsi="Angsana New"/>
                <w:color w:val="000000" w:themeColor="text1"/>
                <w:sz w:val="28"/>
                <w:szCs w:val="28"/>
              </w:rPr>
              <w:t>-</w:t>
            </w:r>
          </w:p>
        </w:tc>
        <w:tc>
          <w:tcPr>
            <w:tcW w:w="1584" w:type="dxa"/>
            <w:tcBorders>
              <w:top w:val="nil"/>
              <w:left w:val="nil"/>
              <w:bottom w:val="nil"/>
              <w:right w:val="nil"/>
            </w:tcBorders>
            <w:shd w:val="clear" w:color="auto" w:fill="auto"/>
            <w:noWrap/>
            <w:vAlign w:val="bottom"/>
          </w:tcPr>
          <w:p w14:paraId="518ED238" w14:textId="56DCE745"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w:t>
            </w:r>
          </w:p>
        </w:tc>
        <w:tc>
          <w:tcPr>
            <w:tcW w:w="1440" w:type="dxa"/>
            <w:tcBorders>
              <w:top w:val="nil"/>
              <w:left w:val="nil"/>
              <w:bottom w:val="nil"/>
              <w:right w:val="nil"/>
            </w:tcBorders>
            <w:shd w:val="clear" w:color="auto" w:fill="auto"/>
            <w:noWrap/>
            <w:vAlign w:val="bottom"/>
          </w:tcPr>
          <w:p w14:paraId="6F2389AE" w14:textId="09E5E05C" w:rsidR="00A74ECA" w:rsidRPr="00E22093" w:rsidRDefault="00A74ECA" w:rsidP="00A74ECA">
            <w:pP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23,888,128.00</w:t>
            </w:r>
          </w:p>
        </w:tc>
        <w:tc>
          <w:tcPr>
            <w:tcW w:w="1584" w:type="dxa"/>
            <w:tcBorders>
              <w:top w:val="nil"/>
              <w:left w:val="nil"/>
              <w:bottom w:val="nil"/>
              <w:right w:val="nil"/>
            </w:tcBorders>
            <w:shd w:val="clear" w:color="auto" w:fill="auto"/>
            <w:noWrap/>
            <w:vAlign w:val="bottom"/>
          </w:tcPr>
          <w:p w14:paraId="4165C229" w14:textId="7BB79062" w:rsidR="00A74ECA" w:rsidRPr="006E4BE2" w:rsidRDefault="00A74ECA" w:rsidP="00A74ECA">
            <w:pPr>
              <w:tabs>
                <w:tab w:val="decimal" w:pos="1134"/>
              </w:tabs>
              <w:rPr>
                <w:rFonts w:ascii="Angsana New" w:hAnsi="Angsana New"/>
                <w:color w:val="000000" w:themeColor="text1"/>
                <w:sz w:val="28"/>
                <w:szCs w:val="28"/>
                <w:cs/>
                <w:lang w:val="en-US"/>
              </w:rPr>
            </w:pPr>
            <w:r w:rsidRPr="0057228A">
              <w:rPr>
                <w:rFonts w:ascii="Angsana New" w:hAnsi="Angsana New"/>
                <w:color w:val="000000" w:themeColor="text1"/>
                <w:sz w:val="28"/>
                <w:szCs w:val="28"/>
              </w:rPr>
              <w:t>16,944,900.00</w:t>
            </w:r>
          </w:p>
        </w:tc>
      </w:tr>
      <w:tr w:rsidR="00A74ECA" w:rsidRPr="00E22093" w14:paraId="459B8530" w14:textId="77777777" w:rsidTr="00872FF5">
        <w:trPr>
          <w:trHeight w:val="236"/>
        </w:trPr>
        <w:tc>
          <w:tcPr>
            <w:tcW w:w="2835" w:type="dxa"/>
            <w:tcBorders>
              <w:top w:val="nil"/>
              <w:left w:val="nil"/>
              <w:bottom w:val="nil"/>
              <w:right w:val="nil"/>
            </w:tcBorders>
            <w:shd w:val="clear" w:color="auto" w:fill="auto"/>
            <w:noWrap/>
            <w:vAlign w:val="bottom"/>
            <w:hideMark/>
          </w:tcPr>
          <w:p w14:paraId="78FCA050" w14:textId="3295F00C" w:rsidR="00A74ECA" w:rsidRPr="00E22093" w:rsidRDefault="00A74ECA" w:rsidP="00A74ECA">
            <w:pPr>
              <w:rPr>
                <w:rFonts w:ascii="Angsana New" w:hAnsi="Angsana New"/>
                <w:color w:val="000000" w:themeColor="text1"/>
                <w:sz w:val="28"/>
                <w:szCs w:val="28"/>
                <w:lang w:val="en-US"/>
              </w:rPr>
            </w:pPr>
            <w:r w:rsidRPr="004E1A83">
              <w:rPr>
                <w:rFonts w:ascii="Angsana New" w:hAnsi="Angsana New"/>
                <w:color w:val="000000" w:themeColor="text1"/>
                <w:sz w:val="28"/>
                <w:szCs w:val="28"/>
                <w:lang w:val="en-US"/>
              </w:rPr>
              <w:t>Trade payables - other</w:t>
            </w:r>
          </w:p>
        </w:tc>
        <w:tc>
          <w:tcPr>
            <w:tcW w:w="1440" w:type="dxa"/>
            <w:tcBorders>
              <w:top w:val="nil"/>
              <w:left w:val="nil"/>
              <w:bottom w:val="nil"/>
              <w:right w:val="nil"/>
            </w:tcBorders>
            <w:shd w:val="clear" w:color="auto" w:fill="auto"/>
            <w:noWrap/>
            <w:vAlign w:val="bottom"/>
          </w:tcPr>
          <w:p w14:paraId="0E9F0D62" w14:textId="26097197"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47,840,252.15</w:t>
            </w:r>
          </w:p>
        </w:tc>
        <w:tc>
          <w:tcPr>
            <w:tcW w:w="1584" w:type="dxa"/>
            <w:tcBorders>
              <w:top w:val="nil"/>
              <w:left w:val="nil"/>
              <w:bottom w:val="nil"/>
              <w:right w:val="nil"/>
            </w:tcBorders>
            <w:shd w:val="clear" w:color="auto" w:fill="auto"/>
            <w:noWrap/>
            <w:vAlign w:val="bottom"/>
          </w:tcPr>
          <w:p w14:paraId="06D126DF" w14:textId="5AC4E579"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55,192,088.08</w:t>
            </w:r>
          </w:p>
        </w:tc>
        <w:tc>
          <w:tcPr>
            <w:tcW w:w="1440" w:type="dxa"/>
            <w:tcBorders>
              <w:top w:val="nil"/>
              <w:left w:val="nil"/>
              <w:bottom w:val="nil"/>
              <w:right w:val="nil"/>
            </w:tcBorders>
            <w:shd w:val="clear" w:color="auto" w:fill="auto"/>
            <w:noWrap/>
            <w:vAlign w:val="bottom"/>
          </w:tcPr>
          <w:p w14:paraId="20CCEA51" w14:textId="0AFE43CB"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17,298,590.47</w:t>
            </w:r>
          </w:p>
        </w:tc>
        <w:tc>
          <w:tcPr>
            <w:tcW w:w="1584" w:type="dxa"/>
            <w:tcBorders>
              <w:top w:val="nil"/>
              <w:left w:val="nil"/>
              <w:bottom w:val="nil"/>
              <w:right w:val="nil"/>
            </w:tcBorders>
            <w:shd w:val="clear" w:color="auto" w:fill="auto"/>
            <w:noWrap/>
            <w:vAlign w:val="bottom"/>
          </w:tcPr>
          <w:p w14:paraId="7045ECD4" w14:textId="3847C54D"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38,317,763.24</w:t>
            </w:r>
          </w:p>
        </w:tc>
      </w:tr>
      <w:tr w:rsidR="00A74ECA" w:rsidRPr="00E22093" w14:paraId="15024F0D" w14:textId="77777777" w:rsidTr="00872FF5">
        <w:trPr>
          <w:trHeight w:val="269"/>
        </w:trPr>
        <w:tc>
          <w:tcPr>
            <w:tcW w:w="2835" w:type="dxa"/>
            <w:tcBorders>
              <w:top w:val="nil"/>
              <w:left w:val="nil"/>
              <w:bottom w:val="nil"/>
              <w:right w:val="nil"/>
            </w:tcBorders>
            <w:shd w:val="clear" w:color="auto" w:fill="auto"/>
            <w:noWrap/>
            <w:vAlign w:val="bottom"/>
            <w:hideMark/>
          </w:tcPr>
          <w:p w14:paraId="7A516C28" w14:textId="3F664E04" w:rsidR="00A74ECA" w:rsidRPr="00E22093" w:rsidRDefault="00A74ECA" w:rsidP="00A74ECA">
            <w:pPr>
              <w:rPr>
                <w:rFonts w:ascii="Angsana New" w:hAnsi="Angsana New"/>
                <w:b/>
                <w:bCs/>
                <w:color w:val="000000" w:themeColor="text1"/>
                <w:sz w:val="28"/>
                <w:szCs w:val="28"/>
              </w:rPr>
            </w:pPr>
            <w:r w:rsidRPr="004E1A83">
              <w:rPr>
                <w:rFonts w:ascii="Angsana New" w:hAnsi="Angsana New"/>
                <w:b/>
                <w:bCs/>
                <w:color w:val="000000" w:themeColor="text1"/>
                <w:sz w:val="28"/>
                <w:szCs w:val="28"/>
                <w:lang w:val="en-US"/>
              </w:rPr>
              <w:t>Total trade payables</w:t>
            </w:r>
          </w:p>
        </w:tc>
        <w:tc>
          <w:tcPr>
            <w:tcW w:w="1440" w:type="dxa"/>
            <w:tcBorders>
              <w:left w:val="nil"/>
              <w:right w:val="nil"/>
            </w:tcBorders>
            <w:shd w:val="clear" w:color="auto" w:fill="auto"/>
            <w:noWrap/>
            <w:vAlign w:val="bottom"/>
          </w:tcPr>
          <w:p w14:paraId="20AF460D" w14:textId="368523C4"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47,840,252.15</w:t>
            </w:r>
          </w:p>
        </w:tc>
        <w:tc>
          <w:tcPr>
            <w:tcW w:w="1584" w:type="dxa"/>
            <w:tcBorders>
              <w:left w:val="nil"/>
              <w:right w:val="nil"/>
            </w:tcBorders>
            <w:shd w:val="clear" w:color="auto" w:fill="auto"/>
            <w:noWrap/>
            <w:vAlign w:val="bottom"/>
          </w:tcPr>
          <w:p w14:paraId="7F1F1C96" w14:textId="7254DD85"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55,192,088.08</w:t>
            </w:r>
          </w:p>
        </w:tc>
        <w:tc>
          <w:tcPr>
            <w:tcW w:w="1440" w:type="dxa"/>
            <w:tcBorders>
              <w:left w:val="nil"/>
              <w:right w:val="nil"/>
            </w:tcBorders>
            <w:shd w:val="clear" w:color="auto" w:fill="auto"/>
            <w:noWrap/>
            <w:vAlign w:val="bottom"/>
          </w:tcPr>
          <w:p w14:paraId="6798ABB6" w14:textId="2907918D"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41,186,718.47</w:t>
            </w:r>
          </w:p>
        </w:tc>
        <w:tc>
          <w:tcPr>
            <w:tcW w:w="1584" w:type="dxa"/>
            <w:tcBorders>
              <w:left w:val="nil"/>
              <w:right w:val="nil"/>
            </w:tcBorders>
            <w:shd w:val="clear" w:color="auto" w:fill="auto"/>
            <w:noWrap/>
            <w:vAlign w:val="bottom"/>
          </w:tcPr>
          <w:p w14:paraId="670063D2" w14:textId="78BF17FF"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55,262,663.24</w:t>
            </w:r>
          </w:p>
        </w:tc>
      </w:tr>
      <w:tr w:rsidR="00A74ECA" w:rsidRPr="00E22093" w14:paraId="5A0348AB" w14:textId="77777777" w:rsidTr="00872FF5">
        <w:trPr>
          <w:trHeight w:val="162"/>
        </w:trPr>
        <w:tc>
          <w:tcPr>
            <w:tcW w:w="2835" w:type="dxa"/>
            <w:tcBorders>
              <w:top w:val="nil"/>
              <w:left w:val="nil"/>
              <w:bottom w:val="nil"/>
              <w:right w:val="nil"/>
            </w:tcBorders>
            <w:shd w:val="clear" w:color="auto" w:fill="auto"/>
            <w:noWrap/>
            <w:vAlign w:val="bottom"/>
            <w:hideMark/>
          </w:tcPr>
          <w:p w14:paraId="149F5E72" w14:textId="6F047345" w:rsidR="00A74ECA" w:rsidRPr="00E22093" w:rsidRDefault="00A74ECA" w:rsidP="00A74ECA">
            <w:pPr>
              <w:rPr>
                <w:rFonts w:ascii="Angsana New" w:hAnsi="Angsana New"/>
                <w:b/>
                <w:bCs/>
                <w:color w:val="000000" w:themeColor="text1"/>
                <w:sz w:val="28"/>
                <w:szCs w:val="28"/>
              </w:rPr>
            </w:pPr>
            <w:r w:rsidRPr="004E1A83">
              <w:rPr>
                <w:rFonts w:ascii="Angsana New" w:hAnsi="Angsana New"/>
                <w:b/>
                <w:bCs/>
                <w:color w:val="000000" w:themeColor="text1"/>
                <w:sz w:val="28"/>
                <w:szCs w:val="28"/>
                <w:lang w:val="en-US"/>
              </w:rPr>
              <w:t>Other current payables</w:t>
            </w:r>
          </w:p>
        </w:tc>
        <w:tc>
          <w:tcPr>
            <w:tcW w:w="1440" w:type="dxa"/>
            <w:tcBorders>
              <w:left w:val="nil"/>
              <w:right w:val="nil"/>
            </w:tcBorders>
            <w:shd w:val="clear" w:color="auto" w:fill="auto"/>
            <w:noWrap/>
            <w:vAlign w:val="bottom"/>
          </w:tcPr>
          <w:p w14:paraId="40F70226" w14:textId="77777777" w:rsidR="00A74ECA" w:rsidRPr="00E22093" w:rsidRDefault="00A74ECA" w:rsidP="00A74ECA">
            <w:pPr>
              <w:tabs>
                <w:tab w:val="decimal" w:pos="987"/>
              </w:tabs>
              <w:rPr>
                <w:rFonts w:ascii="Angsana New" w:hAnsi="Angsana New"/>
                <w:color w:val="000000" w:themeColor="text1"/>
                <w:sz w:val="28"/>
                <w:szCs w:val="28"/>
              </w:rPr>
            </w:pPr>
          </w:p>
        </w:tc>
        <w:tc>
          <w:tcPr>
            <w:tcW w:w="1584" w:type="dxa"/>
            <w:tcBorders>
              <w:left w:val="nil"/>
              <w:right w:val="nil"/>
            </w:tcBorders>
            <w:shd w:val="clear" w:color="auto" w:fill="auto"/>
            <w:noWrap/>
            <w:vAlign w:val="bottom"/>
          </w:tcPr>
          <w:p w14:paraId="5F1A3143" w14:textId="77777777" w:rsidR="00A74ECA" w:rsidRPr="00E22093" w:rsidRDefault="00A74ECA" w:rsidP="00A74ECA">
            <w:pPr>
              <w:tabs>
                <w:tab w:val="decimal" w:pos="1134"/>
              </w:tabs>
              <w:rPr>
                <w:rFonts w:ascii="Angsana New" w:hAnsi="Angsana New"/>
                <w:color w:val="000000" w:themeColor="text1"/>
                <w:sz w:val="28"/>
                <w:szCs w:val="28"/>
              </w:rPr>
            </w:pPr>
          </w:p>
        </w:tc>
        <w:tc>
          <w:tcPr>
            <w:tcW w:w="1440" w:type="dxa"/>
            <w:tcBorders>
              <w:left w:val="nil"/>
              <w:right w:val="nil"/>
            </w:tcBorders>
            <w:shd w:val="clear" w:color="auto" w:fill="auto"/>
            <w:noWrap/>
            <w:vAlign w:val="bottom"/>
          </w:tcPr>
          <w:p w14:paraId="0AE0BFCB" w14:textId="77777777" w:rsidR="00A74ECA" w:rsidRPr="00E22093" w:rsidRDefault="00A74ECA" w:rsidP="00A74ECA">
            <w:pPr>
              <w:tabs>
                <w:tab w:val="decimal" w:pos="987"/>
              </w:tabs>
              <w:rPr>
                <w:rFonts w:ascii="Angsana New" w:hAnsi="Angsana New"/>
                <w:color w:val="000000" w:themeColor="text1"/>
                <w:sz w:val="28"/>
                <w:szCs w:val="28"/>
              </w:rPr>
            </w:pPr>
          </w:p>
        </w:tc>
        <w:tc>
          <w:tcPr>
            <w:tcW w:w="1584" w:type="dxa"/>
            <w:tcBorders>
              <w:left w:val="nil"/>
              <w:right w:val="nil"/>
            </w:tcBorders>
            <w:shd w:val="clear" w:color="auto" w:fill="auto"/>
            <w:noWrap/>
            <w:vAlign w:val="bottom"/>
          </w:tcPr>
          <w:p w14:paraId="6B2A8A29" w14:textId="77777777" w:rsidR="00A74ECA" w:rsidRPr="00E22093" w:rsidRDefault="00A74ECA" w:rsidP="00A74ECA">
            <w:pPr>
              <w:tabs>
                <w:tab w:val="decimal" w:pos="1134"/>
              </w:tabs>
              <w:rPr>
                <w:rFonts w:ascii="Angsana New" w:hAnsi="Angsana New"/>
                <w:color w:val="000000" w:themeColor="text1"/>
                <w:sz w:val="28"/>
                <w:szCs w:val="28"/>
              </w:rPr>
            </w:pPr>
          </w:p>
        </w:tc>
      </w:tr>
      <w:tr w:rsidR="00A74ECA" w:rsidRPr="00E22093" w14:paraId="180C853B" w14:textId="77777777" w:rsidTr="00A74ECA">
        <w:trPr>
          <w:trHeight w:val="182"/>
        </w:trPr>
        <w:tc>
          <w:tcPr>
            <w:tcW w:w="2835" w:type="dxa"/>
            <w:tcBorders>
              <w:top w:val="nil"/>
              <w:left w:val="nil"/>
              <w:bottom w:val="nil"/>
              <w:right w:val="nil"/>
            </w:tcBorders>
            <w:shd w:val="clear" w:color="auto" w:fill="auto"/>
            <w:noWrap/>
            <w:vAlign w:val="bottom"/>
            <w:hideMark/>
          </w:tcPr>
          <w:p w14:paraId="4B07B90A" w14:textId="0BD294B8" w:rsidR="00A74ECA" w:rsidRPr="00E22093" w:rsidRDefault="00A74ECA" w:rsidP="00A74ECA">
            <w:pPr>
              <w:rPr>
                <w:rFonts w:ascii="Angsana New" w:hAnsi="Angsana New"/>
                <w:color w:val="000000" w:themeColor="text1"/>
                <w:sz w:val="28"/>
                <w:szCs w:val="28"/>
              </w:rPr>
            </w:pPr>
            <w:r w:rsidRPr="00EF7263">
              <w:rPr>
                <w:rFonts w:ascii="Angsana New" w:hAnsi="Angsana New"/>
                <w:color w:val="000000" w:themeColor="text1"/>
                <w:sz w:val="28"/>
                <w:szCs w:val="28"/>
                <w:lang w:val="en-US"/>
              </w:rPr>
              <w:t>Accrued expenses</w:t>
            </w:r>
          </w:p>
        </w:tc>
        <w:tc>
          <w:tcPr>
            <w:tcW w:w="1440" w:type="dxa"/>
            <w:tcBorders>
              <w:left w:val="nil"/>
              <w:right w:val="nil"/>
            </w:tcBorders>
            <w:shd w:val="clear" w:color="auto" w:fill="auto"/>
            <w:noWrap/>
            <w:vAlign w:val="bottom"/>
          </w:tcPr>
          <w:p w14:paraId="02528436" w14:textId="216B1B4E" w:rsidR="00A74ECA" w:rsidRPr="00E22093" w:rsidRDefault="00A74ECA" w:rsidP="00A74ECA">
            <w:pP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22,079,114.79</w:t>
            </w:r>
          </w:p>
        </w:tc>
        <w:tc>
          <w:tcPr>
            <w:tcW w:w="1584" w:type="dxa"/>
            <w:tcBorders>
              <w:left w:val="nil"/>
              <w:right w:val="nil"/>
            </w:tcBorders>
            <w:shd w:val="clear" w:color="auto" w:fill="auto"/>
            <w:noWrap/>
            <w:vAlign w:val="bottom"/>
          </w:tcPr>
          <w:p w14:paraId="32A6BB59" w14:textId="0B0E15B5" w:rsidR="00A74ECA" w:rsidRPr="002B052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23,367,544.55</w:t>
            </w:r>
          </w:p>
        </w:tc>
        <w:tc>
          <w:tcPr>
            <w:tcW w:w="1440" w:type="dxa"/>
            <w:tcBorders>
              <w:left w:val="nil"/>
              <w:right w:val="nil"/>
            </w:tcBorders>
            <w:shd w:val="clear" w:color="auto" w:fill="auto"/>
            <w:noWrap/>
            <w:vAlign w:val="bottom"/>
          </w:tcPr>
          <w:p w14:paraId="416E13DC" w14:textId="1F8BB753" w:rsidR="00A74ECA" w:rsidRPr="00E22093" w:rsidRDefault="00A74ECA" w:rsidP="00A74ECA">
            <w:pP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20,605,599.00</w:t>
            </w:r>
          </w:p>
        </w:tc>
        <w:tc>
          <w:tcPr>
            <w:tcW w:w="1584" w:type="dxa"/>
            <w:tcBorders>
              <w:left w:val="nil"/>
              <w:right w:val="nil"/>
            </w:tcBorders>
            <w:shd w:val="clear" w:color="auto" w:fill="auto"/>
            <w:noWrap/>
            <w:vAlign w:val="bottom"/>
          </w:tcPr>
          <w:p w14:paraId="36FCB730" w14:textId="2500D8BC"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21,618,856.56</w:t>
            </w:r>
          </w:p>
        </w:tc>
      </w:tr>
      <w:tr w:rsidR="00A74ECA" w:rsidRPr="00E22093" w14:paraId="4F9E1F3B" w14:textId="77777777" w:rsidTr="00A74ECA">
        <w:trPr>
          <w:trHeight w:val="101"/>
        </w:trPr>
        <w:tc>
          <w:tcPr>
            <w:tcW w:w="2835" w:type="dxa"/>
            <w:tcBorders>
              <w:top w:val="nil"/>
              <w:left w:val="nil"/>
              <w:bottom w:val="nil"/>
              <w:right w:val="nil"/>
            </w:tcBorders>
            <w:shd w:val="clear" w:color="auto" w:fill="auto"/>
            <w:noWrap/>
            <w:vAlign w:val="bottom"/>
            <w:hideMark/>
          </w:tcPr>
          <w:p w14:paraId="335FE547" w14:textId="1C76F775" w:rsidR="00A74ECA" w:rsidRPr="006E4BE2" w:rsidRDefault="00A74ECA" w:rsidP="00A74ECA">
            <w:pPr>
              <w:rPr>
                <w:rFonts w:ascii="Angsana New" w:hAnsi="Angsana New"/>
                <w:color w:val="000000" w:themeColor="text1"/>
                <w:sz w:val="28"/>
                <w:szCs w:val="28"/>
                <w:cs/>
                <w:lang w:val="en-US"/>
              </w:rPr>
            </w:pPr>
            <w:r w:rsidRPr="00DA7013">
              <w:rPr>
                <w:rFonts w:ascii="Angsana New" w:hAnsi="Angsana New"/>
                <w:color w:val="000000" w:themeColor="text1"/>
                <w:sz w:val="28"/>
                <w:szCs w:val="28"/>
                <w:lang w:val="en-US"/>
              </w:rPr>
              <w:t>Revenue department payable</w:t>
            </w:r>
          </w:p>
        </w:tc>
        <w:tc>
          <w:tcPr>
            <w:tcW w:w="1440" w:type="dxa"/>
            <w:tcBorders>
              <w:left w:val="nil"/>
              <w:right w:val="nil"/>
            </w:tcBorders>
            <w:shd w:val="clear" w:color="auto" w:fill="auto"/>
            <w:noWrap/>
            <w:vAlign w:val="bottom"/>
          </w:tcPr>
          <w:p w14:paraId="00EB9B28" w14:textId="64553E04" w:rsidR="00A74ECA" w:rsidRPr="00E22093" w:rsidRDefault="00A74ECA" w:rsidP="00A74ECA">
            <w:pPr>
              <w:tabs>
                <w:tab w:val="decimal" w:pos="987"/>
              </w:tabs>
              <w:rPr>
                <w:rFonts w:ascii="Angsana New" w:hAnsi="Angsana New"/>
                <w:color w:val="000000" w:themeColor="text1"/>
                <w:sz w:val="28"/>
                <w:szCs w:val="28"/>
              </w:rPr>
            </w:pPr>
            <w:r w:rsidRPr="004325B4">
              <w:rPr>
                <w:rFonts w:ascii="Angsana New" w:hAnsi="Angsana New"/>
                <w:color w:val="000000" w:themeColor="text1"/>
                <w:sz w:val="28"/>
                <w:szCs w:val="28"/>
              </w:rPr>
              <w:t>3,858,419.78</w:t>
            </w:r>
          </w:p>
        </w:tc>
        <w:tc>
          <w:tcPr>
            <w:tcW w:w="1584" w:type="dxa"/>
            <w:tcBorders>
              <w:left w:val="nil"/>
              <w:right w:val="nil"/>
            </w:tcBorders>
            <w:shd w:val="clear" w:color="auto" w:fill="auto"/>
            <w:noWrap/>
            <w:vAlign w:val="bottom"/>
          </w:tcPr>
          <w:p w14:paraId="69ABF025" w14:textId="67A08E52"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4,109,519.37</w:t>
            </w:r>
          </w:p>
        </w:tc>
        <w:tc>
          <w:tcPr>
            <w:tcW w:w="1440" w:type="dxa"/>
            <w:tcBorders>
              <w:left w:val="nil"/>
              <w:right w:val="nil"/>
            </w:tcBorders>
            <w:shd w:val="clear" w:color="auto" w:fill="auto"/>
            <w:noWrap/>
            <w:vAlign w:val="bottom"/>
          </w:tcPr>
          <w:p w14:paraId="0428B880" w14:textId="06A603EE" w:rsidR="00A74ECA" w:rsidRPr="00E22093" w:rsidRDefault="00A74ECA" w:rsidP="00A74ECA">
            <w:pP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1,864,152.28</w:t>
            </w:r>
          </w:p>
        </w:tc>
        <w:tc>
          <w:tcPr>
            <w:tcW w:w="1584" w:type="dxa"/>
            <w:tcBorders>
              <w:left w:val="nil"/>
              <w:right w:val="nil"/>
            </w:tcBorders>
            <w:shd w:val="clear" w:color="auto" w:fill="auto"/>
            <w:noWrap/>
            <w:vAlign w:val="bottom"/>
          </w:tcPr>
          <w:p w14:paraId="293ACB83" w14:textId="30DD78D1"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1,878,099.82</w:t>
            </w:r>
          </w:p>
        </w:tc>
      </w:tr>
      <w:tr w:rsidR="00A74ECA" w:rsidRPr="00E22093" w14:paraId="25809EA4" w14:textId="77777777" w:rsidTr="00A74ECA">
        <w:trPr>
          <w:trHeight w:val="136"/>
        </w:trPr>
        <w:tc>
          <w:tcPr>
            <w:tcW w:w="2835" w:type="dxa"/>
            <w:tcBorders>
              <w:top w:val="nil"/>
              <w:left w:val="nil"/>
              <w:bottom w:val="nil"/>
              <w:right w:val="nil"/>
            </w:tcBorders>
            <w:shd w:val="clear" w:color="auto" w:fill="auto"/>
            <w:noWrap/>
            <w:vAlign w:val="bottom"/>
            <w:hideMark/>
          </w:tcPr>
          <w:p w14:paraId="0020EE95" w14:textId="7771C0AE" w:rsidR="00A74ECA" w:rsidRPr="00E22093" w:rsidRDefault="00A74ECA" w:rsidP="00A74ECA">
            <w:pPr>
              <w:rPr>
                <w:rFonts w:ascii="Angsana New" w:hAnsi="Angsana New"/>
                <w:color w:val="000000" w:themeColor="text1"/>
                <w:sz w:val="28"/>
                <w:szCs w:val="28"/>
              </w:rPr>
            </w:pPr>
            <w:r w:rsidRPr="00DA7013">
              <w:rPr>
                <w:rFonts w:ascii="Angsana New" w:hAnsi="Angsana New"/>
                <w:color w:val="000000" w:themeColor="text1"/>
                <w:sz w:val="28"/>
                <w:szCs w:val="28"/>
                <w:lang w:val="en-US"/>
              </w:rPr>
              <w:t>Retention payables</w:t>
            </w:r>
          </w:p>
        </w:tc>
        <w:tc>
          <w:tcPr>
            <w:tcW w:w="1440" w:type="dxa"/>
            <w:tcBorders>
              <w:left w:val="nil"/>
              <w:right w:val="nil"/>
            </w:tcBorders>
            <w:shd w:val="clear" w:color="auto" w:fill="auto"/>
            <w:noWrap/>
            <w:vAlign w:val="bottom"/>
          </w:tcPr>
          <w:p w14:paraId="0A6D7CEF" w14:textId="6C4493B7" w:rsidR="00A74ECA" w:rsidRPr="00E22093" w:rsidRDefault="00A74ECA" w:rsidP="00A74ECA">
            <w:pPr>
              <w:tabs>
                <w:tab w:val="decimal" w:pos="987"/>
              </w:tabs>
              <w:rPr>
                <w:rFonts w:ascii="Angsana New" w:hAnsi="Angsana New"/>
                <w:color w:val="000000" w:themeColor="text1"/>
                <w:sz w:val="28"/>
                <w:szCs w:val="28"/>
              </w:rPr>
            </w:pPr>
            <w:r w:rsidRPr="004325B4">
              <w:rPr>
                <w:rFonts w:ascii="Angsana New" w:hAnsi="Angsana New"/>
                <w:color w:val="000000" w:themeColor="text1"/>
                <w:sz w:val="28"/>
                <w:szCs w:val="28"/>
              </w:rPr>
              <w:t>19,981,144.06</w:t>
            </w:r>
          </w:p>
        </w:tc>
        <w:tc>
          <w:tcPr>
            <w:tcW w:w="1584" w:type="dxa"/>
            <w:tcBorders>
              <w:left w:val="nil"/>
              <w:right w:val="nil"/>
            </w:tcBorders>
            <w:shd w:val="clear" w:color="auto" w:fill="auto"/>
            <w:noWrap/>
            <w:vAlign w:val="bottom"/>
          </w:tcPr>
          <w:p w14:paraId="255E9626" w14:textId="44CFF9D7"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18,205,851.94</w:t>
            </w:r>
          </w:p>
        </w:tc>
        <w:tc>
          <w:tcPr>
            <w:tcW w:w="1440" w:type="dxa"/>
            <w:tcBorders>
              <w:left w:val="nil"/>
              <w:right w:val="nil"/>
            </w:tcBorders>
            <w:shd w:val="clear" w:color="auto" w:fill="auto"/>
            <w:noWrap/>
            <w:vAlign w:val="bottom"/>
          </w:tcPr>
          <w:p w14:paraId="38B2EFEF" w14:textId="04DF5BF6" w:rsidR="00A74ECA" w:rsidRPr="00E22093" w:rsidRDefault="00A74ECA" w:rsidP="00A74ECA">
            <w:pP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1,951,001.00</w:t>
            </w:r>
          </w:p>
        </w:tc>
        <w:tc>
          <w:tcPr>
            <w:tcW w:w="1584" w:type="dxa"/>
            <w:tcBorders>
              <w:left w:val="nil"/>
              <w:right w:val="nil"/>
            </w:tcBorders>
            <w:shd w:val="clear" w:color="auto" w:fill="auto"/>
            <w:noWrap/>
            <w:vAlign w:val="bottom"/>
          </w:tcPr>
          <w:p w14:paraId="43AB80FF" w14:textId="741C4A28" w:rsidR="00A74ECA" w:rsidRPr="006E4BE2" w:rsidRDefault="00A74ECA" w:rsidP="00A74ECA">
            <w:pPr>
              <w:tabs>
                <w:tab w:val="decimal" w:pos="1134"/>
              </w:tabs>
              <w:rPr>
                <w:rFonts w:ascii="Angsana New" w:hAnsi="Angsana New"/>
                <w:color w:val="000000" w:themeColor="text1"/>
                <w:sz w:val="28"/>
                <w:szCs w:val="28"/>
                <w:cs/>
                <w:lang w:val="en-US"/>
              </w:rPr>
            </w:pPr>
            <w:r w:rsidRPr="0057228A">
              <w:rPr>
                <w:rFonts w:ascii="Angsana New" w:hAnsi="Angsana New"/>
                <w:color w:val="000000" w:themeColor="text1"/>
                <w:sz w:val="28"/>
                <w:szCs w:val="28"/>
              </w:rPr>
              <w:t>1,682,780.63</w:t>
            </w:r>
          </w:p>
        </w:tc>
      </w:tr>
      <w:tr w:rsidR="00A74ECA" w:rsidRPr="00E22093" w14:paraId="70782159" w14:textId="77777777" w:rsidTr="00472136">
        <w:trPr>
          <w:trHeight w:val="481"/>
        </w:trPr>
        <w:tc>
          <w:tcPr>
            <w:tcW w:w="2835" w:type="dxa"/>
            <w:tcBorders>
              <w:top w:val="nil"/>
              <w:left w:val="nil"/>
              <w:bottom w:val="nil"/>
              <w:right w:val="nil"/>
            </w:tcBorders>
            <w:shd w:val="clear" w:color="auto" w:fill="auto"/>
            <w:noWrap/>
            <w:vAlign w:val="bottom"/>
            <w:hideMark/>
          </w:tcPr>
          <w:p w14:paraId="7FB66F70" w14:textId="695647CE" w:rsidR="00A74ECA" w:rsidRDefault="00A74ECA" w:rsidP="00A74ECA">
            <w:pPr>
              <w:rPr>
                <w:rFonts w:ascii="Angsana New" w:hAnsi="Angsana New"/>
                <w:color w:val="000000" w:themeColor="text1"/>
                <w:sz w:val="28"/>
                <w:szCs w:val="28"/>
                <w:lang w:val="en-US"/>
              </w:rPr>
            </w:pPr>
            <w:r w:rsidRPr="00451FF0">
              <w:rPr>
                <w:rFonts w:ascii="Angsana New" w:hAnsi="Angsana New"/>
                <w:color w:val="000000" w:themeColor="text1"/>
                <w:sz w:val="28"/>
                <w:szCs w:val="28"/>
                <w:lang w:val="en-US"/>
              </w:rPr>
              <w:t>Common expenses received</w:t>
            </w:r>
          </w:p>
          <w:p w14:paraId="5252B18C" w14:textId="35FB2B3C" w:rsidR="00A74ECA" w:rsidRPr="006E4BE2" w:rsidRDefault="00A74ECA" w:rsidP="00A74ECA">
            <w:pPr>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451FF0">
              <w:rPr>
                <w:rFonts w:ascii="Angsana New" w:hAnsi="Angsana New"/>
                <w:color w:val="000000" w:themeColor="text1"/>
                <w:sz w:val="28"/>
                <w:szCs w:val="28"/>
                <w:lang w:val="en-US"/>
              </w:rPr>
              <w:t>in advance</w:t>
            </w:r>
          </w:p>
        </w:tc>
        <w:tc>
          <w:tcPr>
            <w:tcW w:w="1440" w:type="dxa"/>
            <w:tcBorders>
              <w:left w:val="nil"/>
              <w:right w:val="nil"/>
            </w:tcBorders>
            <w:shd w:val="clear" w:color="auto" w:fill="auto"/>
            <w:noWrap/>
            <w:vAlign w:val="bottom"/>
          </w:tcPr>
          <w:p w14:paraId="49723BFF" w14:textId="063C56CE" w:rsidR="00A74ECA" w:rsidRPr="00E22093" w:rsidRDefault="00A74ECA" w:rsidP="00A74ECA">
            <w:pPr>
              <w:tabs>
                <w:tab w:val="decimal" w:pos="987"/>
              </w:tabs>
              <w:rPr>
                <w:rFonts w:ascii="Angsana New" w:hAnsi="Angsana New"/>
                <w:color w:val="000000" w:themeColor="text1"/>
                <w:sz w:val="28"/>
                <w:szCs w:val="28"/>
              </w:rPr>
            </w:pPr>
            <w:r w:rsidRPr="004325B4">
              <w:rPr>
                <w:rFonts w:ascii="Angsana New" w:hAnsi="Angsana New"/>
                <w:color w:val="000000" w:themeColor="text1"/>
                <w:sz w:val="28"/>
                <w:szCs w:val="28"/>
              </w:rPr>
              <w:t>19,873,982.11</w:t>
            </w:r>
          </w:p>
        </w:tc>
        <w:tc>
          <w:tcPr>
            <w:tcW w:w="1584" w:type="dxa"/>
            <w:tcBorders>
              <w:left w:val="nil"/>
              <w:right w:val="nil"/>
            </w:tcBorders>
            <w:shd w:val="clear" w:color="auto" w:fill="auto"/>
            <w:noWrap/>
            <w:vAlign w:val="bottom"/>
          </w:tcPr>
          <w:p w14:paraId="3E74944E" w14:textId="0D5C5464"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15,612,118.28</w:t>
            </w:r>
          </w:p>
        </w:tc>
        <w:tc>
          <w:tcPr>
            <w:tcW w:w="1440" w:type="dxa"/>
            <w:tcBorders>
              <w:left w:val="nil"/>
              <w:right w:val="nil"/>
            </w:tcBorders>
            <w:shd w:val="clear" w:color="auto" w:fill="auto"/>
            <w:noWrap/>
            <w:vAlign w:val="bottom"/>
          </w:tcPr>
          <w:p w14:paraId="196A590B" w14:textId="65FADD62" w:rsidR="00A74ECA" w:rsidRPr="00E22093" w:rsidRDefault="00A74ECA" w:rsidP="00A74ECA">
            <w:pPr>
              <w:tabs>
                <w:tab w:val="decimal" w:pos="987"/>
              </w:tabs>
              <w:rPr>
                <w:rFonts w:ascii="Angsana New" w:hAnsi="Angsana New"/>
                <w:color w:val="000000" w:themeColor="text1"/>
                <w:sz w:val="28"/>
                <w:szCs w:val="28"/>
              </w:rPr>
            </w:pPr>
            <w:r w:rsidRPr="00090230">
              <w:rPr>
                <w:rFonts w:ascii="Angsana New" w:hAnsi="Angsana New"/>
                <w:color w:val="000000" w:themeColor="text1"/>
                <w:sz w:val="28"/>
                <w:szCs w:val="28"/>
              </w:rPr>
              <w:t>19,873,982.11</w:t>
            </w:r>
          </w:p>
        </w:tc>
        <w:tc>
          <w:tcPr>
            <w:tcW w:w="1584" w:type="dxa"/>
            <w:tcBorders>
              <w:left w:val="nil"/>
              <w:right w:val="nil"/>
            </w:tcBorders>
            <w:shd w:val="clear" w:color="auto" w:fill="auto"/>
            <w:noWrap/>
            <w:vAlign w:val="bottom"/>
          </w:tcPr>
          <w:p w14:paraId="1FE6B345" w14:textId="363E7795" w:rsidR="00A74ECA" w:rsidRPr="00E22093" w:rsidRDefault="00A74ECA" w:rsidP="00A74ECA">
            <w:pP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15,612,118.28</w:t>
            </w:r>
          </w:p>
        </w:tc>
      </w:tr>
      <w:tr w:rsidR="00A74ECA" w:rsidRPr="00E22093" w14:paraId="0FBFE6C8" w14:textId="77777777" w:rsidTr="00872FF5">
        <w:trPr>
          <w:trHeight w:val="138"/>
        </w:trPr>
        <w:tc>
          <w:tcPr>
            <w:tcW w:w="2835" w:type="dxa"/>
            <w:tcBorders>
              <w:top w:val="nil"/>
              <w:left w:val="nil"/>
              <w:bottom w:val="nil"/>
              <w:right w:val="nil"/>
            </w:tcBorders>
            <w:shd w:val="clear" w:color="auto" w:fill="auto"/>
            <w:noWrap/>
            <w:vAlign w:val="bottom"/>
            <w:hideMark/>
          </w:tcPr>
          <w:p w14:paraId="4BA457E1" w14:textId="3D26BAC6" w:rsidR="00A74ECA" w:rsidRPr="00E22093" w:rsidRDefault="00A74ECA" w:rsidP="00A74ECA">
            <w:pPr>
              <w:rPr>
                <w:rFonts w:ascii="Angsana New" w:hAnsi="Angsana New"/>
                <w:color w:val="000000" w:themeColor="text1"/>
                <w:sz w:val="28"/>
                <w:szCs w:val="28"/>
              </w:rPr>
            </w:pPr>
            <w:r>
              <w:rPr>
                <w:rFonts w:ascii="Angsana New" w:hAnsi="Angsana New"/>
                <w:color w:val="000000" w:themeColor="text1"/>
                <w:sz w:val="28"/>
                <w:szCs w:val="28"/>
                <w:lang w:val="en-US"/>
              </w:rPr>
              <w:t>Other payables</w:t>
            </w:r>
          </w:p>
        </w:tc>
        <w:tc>
          <w:tcPr>
            <w:tcW w:w="1440" w:type="dxa"/>
            <w:tcBorders>
              <w:left w:val="nil"/>
              <w:right w:val="nil"/>
            </w:tcBorders>
            <w:shd w:val="clear" w:color="auto" w:fill="auto"/>
            <w:noWrap/>
            <w:vAlign w:val="bottom"/>
          </w:tcPr>
          <w:p w14:paraId="7ACC3903" w14:textId="2E11FDD1"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4325B4">
              <w:rPr>
                <w:rFonts w:ascii="Angsana New" w:hAnsi="Angsana New"/>
                <w:color w:val="000000" w:themeColor="text1"/>
                <w:sz w:val="28"/>
                <w:szCs w:val="28"/>
              </w:rPr>
              <w:t>5,408,383.43</w:t>
            </w:r>
          </w:p>
        </w:tc>
        <w:tc>
          <w:tcPr>
            <w:tcW w:w="1584" w:type="dxa"/>
            <w:tcBorders>
              <w:left w:val="nil"/>
              <w:right w:val="nil"/>
            </w:tcBorders>
            <w:shd w:val="clear" w:color="auto" w:fill="auto"/>
            <w:noWrap/>
            <w:vAlign w:val="bottom"/>
          </w:tcPr>
          <w:p w14:paraId="07B425F9" w14:textId="3FC571C5"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10,005,736.94</w:t>
            </w:r>
          </w:p>
        </w:tc>
        <w:tc>
          <w:tcPr>
            <w:tcW w:w="1440" w:type="dxa"/>
            <w:tcBorders>
              <w:left w:val="nil"/>
              <w:right w:val="nil"/>
            </w:tcBorders>
            <w:shd w:val="clear" w:color="auto" w:fill="auto"/>
            <w:noWrap/>
            <w:vAlign w:val="bottom"/>
          </w:tcPr>
          <w:p w14:paraId="25217AEE" w14:textId="6B695F4C"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044B92">
              <w:rPr>
                <w:rFonts w:ascii="Angsana New" w:hAnsi="Angsana New"/>
                <w:color w:val="000000" w:themeColor="text1"/>
                <w:sz w:val="28"/>
                <w:szCs w:val="28"/>
              </w:rPr>
              <w:t>4,738,299.81</w:t>
            </w:r>
          </w:p>
        </w:tc>
        <w:tc>
          <w:tcPr>
            <w:tcW w:w="1584" w:type="dxa"/>
            <w:tcBorders>
              <w:left w:val="nil"/>
              <w:right w:val="nil"/>
            </w:tcBorders>
            <w:shd w:val="clear" w:color="auto" w:fill="auto"/>
            <w:noWrap/>
            <w:vAlign w:val="bottom"/>
          </w:tcPr>
          <w:p w14:paraId="1075BC27" w14:textId="0EF560CD"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9,512,746.08</w:t>
            </w:r>
          </w:p>
        </w:tc>
      </w:tr>
      <w:tr w:rsidR="00A74ECA" w:rsidRPr="00E22093" w14:paraId="146A9A58" w14:textId="77777777" w:rsidTr="00472136">
        <w:trPr>
          <w:trHeight w:val="158"/>
        </w:trPr>
        <w:tc>
          <w:tcPr>
            <w:tcW w:w="2835" w:type="dxa"/>
            <w:tcBorders>
              <w:top w:val="nil"/>
              <w:left w:val="nil"/>
              <w:bottom w:val="nil"/>
              <w:right w:val="nil"/>
            </w:tcBorders>
            <w:shd w:val="clear" w:color="auto" w:fill="auto"/>
            <w:noWrap/>
            <w:vAlign w:val="bottom"/>
            <w:hideMark/>
          </w:tcPr>
          <w:p w14:paraId="50054C7D" w14:textId="51A001CC" w:rsidR="00A74ECA" w:rsidRPr="00E22093" w:rsidRDefault="00A74ECA" w:rsidP="00A74ECA">
            <w:pPr>
              <w:rPr>
                <w:rFonts w:ascii="Angsana New" w:hAnsi="Angsana New"/>
                <w:b/>
                <w:bCs/>
                <w:color w:val="000000" w:themeColor="text1"/>
                <w:sz w:val="28"/>
                <w:szCs w:val="28"/>
                <w:lang w:val="en-US"/>
              </w:rPr>
            </w:pPr>
            <w:r w:rsidRPr="00D92072">
              <w:rPr>
                <w:rFonts w:ascii="Angsana New" w:hAnsi="Angsana New"/>
                <w:b/>
                <w:bCs/>
                <w:color w:val="000000" w:themeColor="text1"/>
                <w:sz w:val="28"/>
                <w:szCs w:val="28"/>
                <w:lang w:val="en-US"/>
              </w:rPr>
              <w:t>Total other current payables</w:t>
            </w:r>
          </w:p>
        </w:tc>
        <w:tc>
          <w:tcPr>
            <w:tcW w:w="1440" w:type="dxa"/>
            <w:tcBorders>
              <w:left w:val="nil"/>
              <w:right w:val="nil"/>
            </w:tcBorders>
            <w:shd w:val="clear" w:color="auto" w:fill="auto"/>
            <w:noWrap/>
            <w:vAlign w:val="bottom"/>
          </w:tcPr>
          <w:p w14:paraId="76543C56" w14:textId="70C0ADB3"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4325B4">
              <w:rPr>
                <w:rFonts w:ascii="Angsana New" w:hAnsi="Angsana New"/>
                <w:color w:val="000000" w:themeColor="text1"/>
                <w:sz w:val="28"/>
                <w:szCs w:val="28"/>
              </w:rPr>
              <w:t>71,201,044.17</w:t>
            </w:r>
          </w:p>
        </w:tc>
        <w:tc>
          <w:tcPr>
            <w:tcW w:w="1584" w:type="dxa"/>
            <w:tcBorders>
              <w:left w:val="nil"/>
              <w:right w:val="nil"/>
            </w:tcBorders>
            <w:shd w:val="clear" w:color="auto" w:fill="auto"/>
            <w:noWrap/>
            <w:vAlign w:val="bottom"/>
          </w:tcPr>
          <w:p w14:paraId="189BA2C9" w14:textId="396201E4"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71,300,771.08</w:t>
            </w:r>
          </w:p>
        </w:tc>
        <w:tc>
          <w:tcPr>
            <w:tcW w:w="1440" w:type="dxa"/>
            <w:tcBorders>
              <w:left w:val="nil"/>
              <w:right w:val="nil"/>
            </w:tcBorders>
            <w:shd w:val="clear" w:color="auto" w:fill="auto"/>
            <w:noWrap/>
            <w:vAlign w:val="bottom"/>
          </w:tcPr>
          <w:p w14:paraId="25C0B018" w14:textId="1D9C8DA2" w:rsidR="00A74ECA" w:rsidRPr="00E22093" w:rsidRDefault="00A74ECA" w:rsidP="00A74ECA">
            <w:pPr>
              <w:pBdr>
                <w:bottom w:val="single" w:sz="4" w:space="1" w:color="auto"/>
              </w:pBdr>
              <w:tabs>
                <w:tab w:val="decimal" w:pos="987"/>
              </w:tabs>
              <w:rPr>
                <w:rFonts w:ascii="Angsana New" w:hAnsi="Angsana New"/>
                <w:color w:val="000000" w:themeColor="text1"/>
                <w:sz w:val="28"/>
                <w:szCs w:val="28"/>
              </w:rPr>
            </w:pPr>
            <w:r w:rsidRPr="00044B92">
              <w:rPr>
                <w:rFonts w:ascii="Angsana New" w:hAnsi="Angsana New"/>
                <w:color w:val="000000" w:themeColor="text1"/>
                <w:sz w:val="28"/>
                <w:szCs w:val="28"/>
              </w:rPr>
              <w:t>49,033,034.20</w:t>
            </w:r>
          </w:p>
        </w:tc>
        <w:tc>
          <w:tcPr>
            <w:tcW w:w="1584" w:type="dxa"/>
            <w:tcBorders>
              <w:left w:val="nil"/>
              <w:right w:val="nil"/>
            </w:tcBorders>
            <w:shd w:val="clear" w:color="auto" w:fill="auto"/>
            <w:noWrap/>
            <w:vAlign w:val="bottom"/>
          </w:tcPr>
          <w:p w14:paraId="6C304F99" w14:textId="7BCA6DA2" w:rsidR="00A74ECA" w:rsidRPr="00E22093" w:rsidRDefault="00A74ECA" w:rsidP="00A74ECA">
            <w:pPr>
              <w:pBdr>
                <w:bottom w:val="sing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50,304,601.37</w:t>
            </w:r>
          </w:p>
        </w:tc>
      </w:tr>
      <w:tr w:rsidR="00A74ECA" w:rsidRPr="00E22093" w14:paraId="4AEA5DDD" w14:textId="77777777" w:rsidTr="00472136">
        <w:trPr>
          <w:trHeight w:val="87"/>
        </w:trPr>
        <w:tc>
          <w:tcPr>
            <w:tcW w:w="2835" w:type="dxa"/>
            <w:tcBorders>
              <w:top w:val="nil"/>
              <w:left w:val="nil"/>
              <w:bottom w:val="nil"/>
              <w:right w:val="nil"/>
            </w:tcBorders>
            <w:shd w:val="clear" w:color="auto" w:fill="auto"/>
            <w:noWrap/>
            <w:vAlign w:val="bottom"/>
            <w:hideMark/>
          </w:tcPr>
          <w:p w14:paraId="3BFBAAE8" w14:textId="77777777" w:rsidR="00A74ECA" w:rsidRDefault="00A74ECA" w:rsidP="00A74ECA">
            <w:pPr>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t xml:space="preserve">Total trade and other </w:t>
            </w:r>
          </w:p>
          <w:p w14:paraId="6D937CF6" w14:textId="3CCADCDA" w:rsidR="00A74ECA" w:rsidRPr="00E22093" w:rsidRDefault="00A74ECA" w:rsidP="00A74ECA">
            <w:pPr>
              <w:rPr>
                <w:rFonts w:ascii="Angsana New" w:hAnsi="Angsana New"/>
                <w:b/>
                <w:bCs/>
                <w:color w:val="000000" w:themeColor="text1"/>
                <w:sz w:val="28"/>
                <w:szCs w:val="28"/>
              </w:rPr>
            </w:pPr>
            <w:r>
              <w:rPr>
                <w:rFonts w:ascii="Angsana New" w:hAnsi="Angsana New"/>
                <w:b/>
                <w:bCs/>
                <w:color w:val="000000" w:themeColor="text1"/>
                <w:sz w:val="28"/>
                <w:szCs w:val="28"/>
                <w:lang w:val="en-US"/>
              </w:rPr>
              <w:t xml:space="preserve">     </w:t>
            </w:r>
            <w:r w:rsidRPr="00D92072">
              <w:rPr>
                <w:rFonts w:ascii="Angsana New" w:hAnsi="Angsana New"/>
                <w:b/>
                <w:bCs/>
                <w:color w:val="000000" w:themeColor="text1"/>
                <w:sz w:val="28"/>
                <w:szCs w:val="28"/>
                <w:lang w:val="en-US"/>
              </w:rPr>
              <w:t>current payables</w:t>
            </w:r>
          </w:p>
        </w:tc>
        <w:tc>
          <w:tcPr>
            <w:tcW w:w="1440" w:type="dxa"/>
            <w:tcBorders>
              <w:left w:val="nil"/>
              <w:right w:val="nil"/>
            </w:tcBorders>
            <w:shd w:val="clear" w:color="auto" w:fill="auto"/>
            <w:noWrap/>
            <w:vAlign w:val="bottom"/>
          </w:tcPr>
          <w:p w14:paraId="4E2DDFFA" w14:textId="75D19EBF" w:rsidR="00A74ECA" w:rsidRPr="002B0523" w:rsidRDefault="00A74ECA" w:rsidP="00A74ECA">
            <w:pPr>
              <w:pBdr>
                <w:bottom w:val="double" w:sz="4" w:space="1" w:color="auto"/>
              </w:pBdr>
              <w:tabs>
                <w:tab w:val="decimal" w:pos="987"/>
              </w:tabs>
              <w:rPr>
                <w:rFonts w:ascii="Angsana New" w:hAnsi="Angsana New"/>
                <w:color w:val="000000" w:themeColor="text1"/>
                <w:sz w:val="28"/>
                <w:szCs w:val="28"/>
              </w:rPr>
            </w:pPr>
            <w:r w:rsidRPr="004325B4">
              <w:rPr>
                <w:rFonts w:ascii="Angsana New" w:hAnsi="Angsana New"/>
                <w:color w:val="000000" w:themeColor="text1"/>
                <w:sz w:val="28"/>
                <w:szCs w:val="28"/>
              </w:rPr>
              <w:t>119,041,296.32</w:t>
            </w:r>
          </w:p>
        </w:tc>
        <w:tc>
          <w:tcPr>
            <w:tcW w:w="1584" w:type="dxa"/>
            <w:tcBorders>
              <w:left w:val="nil"/>
              <w:right w:val="nil"/>
            </w:tcBorders>
            <w:shd w:val="clear" w:color="auto" w:fill="auto"/>
            <w:noWrap/>
            <w:vAlign w:val="bottom"/>
          </w:tcPr>
          <w:p w14:paraId="50F66857" w14:textId="4A70B68A" w:rsidR="00A74ECA" w:rsidRPr="00E22093" w:rsidRDefault="00A74ECA" w:rsidP="00A74ECA">
            <w:pPr>
              <w:pBdr>
                <w:bottom w:val="doub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126,492,859.16</w:t>
            </w:r>
          </w:p>
        </w:tc>
        <w:tc>
          <w:tcPr>
            <w:tcW w:w="1440" w:type="dxa"/>
            <w:tcBorders>
              <w:left w:val="nil"/>
              <w:right w:val="nil"/>
            </w:tcBorders>
            <w:shd w:val="clear" w:color="auto" w:fill="auto"/>
            <w:noWrap/>
            <w:vAlign w:val="bottom"/>
          </w:tcPr>
          <w:p w14:paraId="180DA860" w14:textId="620241BE" w:rsidR="00A74ECA" w:rsidRPr="00E22093" w:rsidRDefault="00A74ECA" w:rsidP="00A74ECA">
            <w:pPr>
              <w:pBdr>
                <w:bottom w:val="double" w:sz="4" w:space="1" w:color="auto"/>
              </w:pBdr>
              <w:tabs>
                <w:tab w:val="decimal" w:pos="987"/>
              </w:tabs>
              <w:rPr>
                <w:rFonts w:ascii="Angsana New" w:hAnsi="Angsana New"/>
                <w:color w:val="000000" w:themeColor="text1"/>
                <w:sz w:val="28"/>
                <w:szCs w:val="28"/>
              </w:rPr>
            </w:pPr>
            <w:r w:rsidRPr="00044B92">
              <w:rPr>
                <w:rFonts w:ascii="Angsana New" w:hAnsi="Angsana New"/>
                <w:color w:val="000000" w:themeColor="text1"/>
                <w:sz w:val="28"/>
                <w:szCs w:val="28"/>
              </w:rPr>
              <w:t>90,219,752.67</w:t>
            </w:r>
          </w:p>
        </w:tc>
        <w:tc>
          <w:tcPr>
            <w:tcW w:w="1584" w:type="dxa"/>
            <w:tcBorders>
              <w:left w:val="nil"/>
              <w:right w:val="nil"/>
            </w:tcBorders>
            <w:shd w:val="clear" w:color="auto" w:fill="auto"/>
            <w:noWrap/>
            <w:vAlign w:val="bottom"/>
          </w:tcPr>
          <w:p w14:paraId="5F012B63" w14:textId="38D99A8D" w:rsidR="00A74ECA" w:rsidRPr="00E22093" w:rsidRDefault="00A74ECA" w:rsidP="00A74ECA">
            <w:pPr>
              <w:pBdr>
                <w:bottom w:val="double" w:sz="4" w:space="1" w:color="auto"/>
              </w:pBdr>
              <w:tabs>
                <w:tab w:val="decimal" w:pos="1134"/>
              </w:tabs>
              <w:rPr>
                <w:rFonts w:ascii="Angsana New" w:hAnsi="Angsana New"/>
                <w:color w:val="000000" w:themeColor="text1"/>
                <w:sz w:val="28"/>
                <w:szCs w:val="28"/>
              </w:rPr>
            </w:pPr>
            <w:r w:rsidRPr="0057228A">
              <w:rPr>
                <w:rFonts w:ascii="Angsana New" w:hAnsi="Angsana New"/>
                <w:color w:val="000000" w:themeColor="text1"/>
                <w:sz w:val="28"/>
                <w:szCs w:val="28"/>
              </w:rPr>
              <w:t>105,567,264.61</w:t>
            </w:r>
          </w:p>
        </w:tc>
      </w:tr>
    </w:tbl>
    <w:p w14:paraId="1C1FCC84" w14:textId="77777777" w:rsidR="001D1424" w:rsidRPr="006E4BE2" w:rsidRDefault="001D1424" w:rsidP="00B85AB9">
      <w:pPr>
        <w:spacing w:line="240" w:lineRule="auto"/>
        <w:ind w:left="567"/>
        <w:jc w:val="distribute"/>
        <w:rPr>
          <w:rFonts w:ascii="Angsana New" w:hAnsi="Angsana New"/>
          <w:color w:val="000000" w:themeColor="text1"/>
          <w:sz w:val="2"/>
          <w:szCs w:val="2"/>
          <w:cs/>
          <w:lang w:val="en-US"/>
        </w:rPr>
      </w:pPr>
      <w:bookmarkStart w:id="135" w:name="_MON_1391105516"/>
      <w:bookmarkStart w:id="136" w:name="_MON_1391105687"/>
      <w:bookmarkStart w:id="137" w:name="_MON_1391105832"/>
      <w:bookmarkStart w:id="138" w:name="_MON_1391106430"/>
      <w:bookmarkStart w:id="139" w:name="_MON_1391106545"/>
      <w:bookmarkStart w:id="140" w:name="_MON_1391106569"/>
      <w:bookmarkStart w:id="141" w:name="_MON_1391256430"/>
      <w:bookmarkStart w:id="142" w:name="_MON_1391257673"/>
      <w:bookmarkStart w:id="143" w:name="_MON_1391278584"/>
      <w:bookmarkStart w:id="144" w:name="_MON_1391278617"/>
      <w:bookmarkStart w:id="145" w:name="_MON_1391278708"/>
      <w:bookmarkStart w:id="146" w:name="_MON_1391278742"/>
      <w:bookmarkStart w:id="147" w:name="_MON_1391278767"/>
      <w:bookmarkStart w:id="148" w:name="_MON_1391278814"/>
      <w:bookmarkStart w:id="149" w:name="_MON_1391320581"/>
      <w:bookmarkStart w:id="150" w:name="_MON_1391870240"/>
      <w:bookmarkStart w:id="151" w:name="_MON_1391879463"/>
      <w:bookmarkStart w:id="152" w:name="_MON_1391879469"/>
      <w:bookmarkStart w:id="153" w:name="_MON_1391879482"/>
      <w:bookmarkStart w:id="154" w:name="_MON_1391879541"/>
      <w:bookmarkStart w:id="155" w:name="_MON_1394606217"/>
      <w:bookmarkStart w:id="156" w:name="_MON_1394606389"/>
      <w:bookmarkStart w:id="157" w:name="_MON_1394606680"/>
      <w:bookmarkStart w:id="158" w:name="_MON_1394610032"/>
      <w:bookmarkStart w:id="159" w:name="_MON_1395498228"/>
      <w:bookmarkStart w:id="160" w:name="_MON_1395498263"/>
      <w:bookmarkStart w:id="161" w:name="_MON_1395498298"/>
      <w:bookmarkStart w:id="162" w:name="_MON_1395498366"/>
      <w:bookmarkStart w:id="163" w:name="_MON_1395498393"/>
      <w:bookmarkStart w:id="164" w:name="_MON_1395573310"/>
      <w:bookmarkStart w:id="165" w:name="_MON_1395574549"/>
      <w:bookmarkStart w:id="166" w:name="_MON_1398610539"/>
      <w:bookmarkStart w:id="167" w:name="_MON_1398610638"/>
      <w:bookmarkStart w:id="168" w:name="_MON_1398666688"/>
      <w:bookmarkStart w:id="169" w:name="_MON_1425809465"/>
      <w:bookmarkStart w:id="170" w:name="_MON_1425810364"/>
      <w:bookmarkStart w:id="171" w:name="_MON_1456916134"/>
      <w:bookmarkStart w:id="172" w:name="_MON_1456916210"/>
      <w:bookmarkStart w:id="173" w:name="_MON_1456916327"/>
      <w:bookmarkStart w:id="174" w:name="_MON_1456916350"/>
      <w:bookmarkStart w:id="175" w:name="_MON_1456916381"/>
      <w:bookmarkStart w:id="176" w:name="_MON_1456916642"/>
      <w:bookmarkStart w:id="177" w:name="_MON_1456916671"/>
      <w:bookmarkStart w:id="178" w:name="_MON_1456916676"/>
      <w:bookmarkStart w:id="179" w:name="_MON_1456916720"/>
      <w:bookmarkStart w:id="180" w:name="_MON_1456916726"/>
      <w:bookmarkStart w:id="181" w:name="_MON_1456916738"/>
      <w:bookmarkStart w:id="182" w:name="_MON_1458543735"/>
      <w:bookmarkStart w:id="183" w:name="_MON_1458543788"/>
      <w:bookmarkStart w:id="184" w:name="_MON_1459702805"/>
      <w:bookmarkStart w:id="185" w:name="_MON_1477311418"/>
      <w:bookmarkStart w:id="186" w:name="_MON_1477311727"/>
      <w:bookmarkStart w:id="187" w:name="_MON_1491031082"/>
      <w:bookmarkStart w:id="188" w:name="_MON_1510059452"/>
      <w:bookmarkStart w:id="189" w:name="_MON_1510059684"/>
      <w:bookmarkStart w:id="190" w:name="_MON_1510122845"/>
      <w:bookmarkStart w:id="191" w:name="_MON_1510123611"/>
      <w:bookmarkStart w:id="192" w:name="_MON_1510123694"/>
      <w:bookmarkStart w:id="193" w:name="_MON_1510123920"/>
      <w:bookmarkStart w:id="194" w:name="_MON_1510124128"/>
      <w:bookmarkStart w:id="195" w:name="_MON_1510124611"/>
      <w:bookmarkStart w:id="196" w:name="_MON_1510124637"/>
      <w:bookmarkStart w:id="197" w:name="_MON_1510124657"/>
      <w:bookmarkStart w:id="198" w:name="_MON_1510124674"/>
      <w:bookmarkStart w:id="199" w:name="_MON_1510124687"/>
      <w:bookmarkStart w:id="200" w:name="_MON_1510140818"/>
      <w:bookmarkStart w:id="201" w:name="_MON_1525525915"/>
      <w:bookmarkStart w:id="202" w:name="_MON_1525526029"/>
      <w:bookmarkStart w:id="203" w:name="_MON_1525553132"/>
      <w:bookmarkStart w:id="204" w:name="_MON_1525587157"/>
      <w:bookmarkStart w:id="205" w:name="_MON_1525587760"/>
      <w:bookmarkStart w:id="206" w:name="_MON_1525588294"/>
      <w:bookmarkStart w:id="207" w:name="_MON_1525588405"/>
      <w:bookmarkStart w:id="208" w:name="_MON_1525590197"/>
      <w:bookmarkStart w:id="209" w:name="_MON_1525590238"/>
      <w:bookmarkStart w:id="210" w:name="_MON_1525590369"/>
      <w:bookmarkStart w:id="211" w:name="_MON_1525590406"/>
      <w:bookmarkStart w:id="212" w:name="_MON_1525590422"/>
      <w:bookmarkStart w:id="213" w:name="_MON_1525590437"/>
      <w:bookmarkStart w:id="214" w:name="_MON_1525590447"/>
      <w:bookmarkStart w:id="215" w:name="_MON_1525626267"/>
      <w:bookmarkStart w:id="216" w:name="_MON_1525628309"/>
      <w:bookmarkStart w:id="217" w:name="_MON_1525628403"/>
      <w:bookmarkStart w:id="218" w:name="_MON_1525628464"/>
      <w:bookmarkStart w:id="219" w:name="_MON_1525629454"/>
      <w:bookmarkStart w:id="220" w:name="_MON_1525629482"/>
      <w:bookmarkStart w:id="221" w:name="_MON_1525629507"/>
      <w:bookmarkStart w:id="222" w:name="_MON_1525629750"/>
      <w:bookmarkStart w:id="223" w:name="_MON_1525631001"/>
      <w:bookmarkStart w:id="224" w:name="_MON_1525631180"/>
      <w:bookmarkStart w:id="225" w:name="_MON_1525680606"/>
      <w:bookmarkStart w:id="226" w:name="_MON_1525689526"/>
      <w:bookmarkStart w:id="227" w:name="_MON_1525689573"/>
      <w:bookmarkStart w:id="228" w:name="_MON_1525712390"/>
      <w:bookmarkStart w:id="229" w:name="_MON_1552892403"/>
      <w:bookmarkStart w:id="230" w:name="_MON_1554132995"/>
      <w:bookmarkStart w:id="231" w:name="_MON_1554133012"/>
      <w:bookmarkStart w:id="232" w:name="_MON_1554133041"/>
      <w:bookmarkStart w:id="233" w:name="_MON_1554133074"/>
      <w:bookmarkStart w:id="234" w:name="_MON_1554133150"/>
      <w:bookmarkStart w:id="235" w:name="_MON_1554133156"/>
      <w:bookmarkStart w:id="236" w:name="_MON_1555306915"/>
      <w:bookmarkStart w:id="237" w:name="_MON_1555306954"/>
      <w:bookmarkStart w:id="238" w:name="_MON_1555307018"/>
      <w:bookmarkStart w:id="239" w:name="_MON_1555307026"/>
      <w:bookmarkStart w:id="240" w:name="_MON_1555307035"/>
      <w:bookmarkStart w:id="241" w:name="_MON_1555307047"/>
      <w:bookmarkStart w:id="242" w:name="_MON_1555307070"/>
      <w:bookmarkStart w:id="243" w:name="_MON_1555744776"/>
      <w:bookmarkStart w:id="244" w:name="_MON_155575513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F5A6A5" w14:textId="6B75F55B" w:rsidR="00E74F41" w:rsidRPr="0083705D" w:rsidRDefault="0038044E" w:rsidP="00472136">
      <w:pPr>
        <w:numPr>
          <w:ilvl w:val="0"/>
          <w:numId w:val="3"/>
        </w:numPr>
        <w:tabs>
          <w:tab w:val="clear" w:pos="510"/>
        </w:tabs>
        <w:spacing w:before="120" w:line="240" w:lineRule="atLeast"/>
        <w:ind w:left="567" w:hanging="567"/>
        <w:rPr>
          <w:rFonts w:ascii="Angsana New" w:hAnsi="Angsana New"/>
          <w:b/>
          <w:bCs/>
          <w:caps/>
          <w:sz w:val="28"/>
          <w:szCs w:val="28"/>
          <w:lang w:val="en-US"/>
        </w:rPr>
      </w:pPr>
      <w:r w:rsidRPr="0083705D">
        <w:rPr>
          <w:rFonts w:ascii="Angsana New" w:hAnsi="Angsana New"/>
          <w:b/>
          <w:bCs/>
          <w:caps/>
          <w:sz w:val="28"/>
          <w:szCs w:val="28"/>
          <w:lang w:val="en-US"/>
        </w:rPr>
        <w:t>LONG-TERM LOANS FROM FINANCIAL INSTITUTIONS - NET</w:t>
      </w:r>
    </w:p>
    <w:p w14:paraId="239A2685" w14:textId="4954F7EE" w:rsidR="006A1D5C" w:rsidRPr="00872FF5" w:rsidRDefault="006A1D5C" w:rsidP="00472136">
      <w:pPr>
        <w:pStyle w:val="ListParagraph"/>
        <w:spacing w:line="240" w:lineRule="atLeast"/>
        <w:ind w:left="510"/>
        <w:jc w:val="thaiDistribute"/>
        <w:rPr>
          <w:rFonts w:ascii="Angsana New" w:hAnsi="Angsana New"/>
          <w:color w:val="000000" w:themeColor="text1"/>
          <w:szCs w:val="28"/>
        </w:rPr>
      </w:pPr>
      <w:r w:rsidRPr="00872FF5">
        <w:rPr>
          <w:rFonts w:ascii="Angsana New" w:hAnsi="Angsana New"/>
          <w:color w:val="000000" w:themeColor="text1"/>
          <w:szCs w:val="28"/>
        </w:rPr>
        <w:t>Movements in the long-term loans from financial institutions for the six-month period</w:t>
      </w:r>
      <w:r w:rsidR="007825FD">
        <w:rPr>
          <w:rFonts w:ascii="Angsana New" w:hAnsi="Angsana New"/>
          <w:color w:val="000000" w:themeColor="text1"/>
          <w:szCs w:val="28"/>
        </w:rPr>
        <w:t>s</w:t>
      </w:r>
      <w:r w:rsidRPr="00872FF5">
        <w:rPr>
          <w:rFonts w:ascii="Angsana New" w:hAnsi="Angsana New"/>
          <w:color w:val="000000" w:themeColor="text1"/>
          <w:szCs w:val="28"/>
        </w:rPr>
        <w:t xml:space="preserve"> ended </w:t>
      </w:r>
      <w:r w:rsidRPr="00872FF5">
        <w:rPr>
          <w:rFonts w:ascii="Angsana New" w:hAnsi="Angsana New"/>
          <w:szCs w:val="28"/>
        </w:rPr>
        <w:t>June</w:t>
      </w:r>
      <w:r w:rsidRPr="00872FF5">
        <w:rPr>
          <w:rFonts w:ascii="Angsana New" w:hAnsi="Angsana New"/>
          <w:color w:val="000000" w:themeColor="text1"/>
          <w:szCs w:val="28"/>
        </w:rPr>
        <w:t xml:space="preserve"> 30, 2022 are as follows:</w:t>
      </w:r>
    </w:p>
    <w:tbl>
      <w:tblPr>
        <w:tblW w:w="8931" w:type="dxa"/>
        <w:tblInd w:w="567" w:type="dxa"/>
        <w:tblCellMar>
          <w:left w:w="57" w:type="dxa"/>
          <w:right w:w="57" w:type="dxa"/>
        </w:tblCellMar>
        <w:tblLook w:val="04A0" w:firstRow="1" w:lastRow="0" w:firstColumn="1" w:lastColumn="0" w:noHBand="0" w:noVBand="1"/>
      </w:tblPr>
      <w:tblGrid>
        <w:gridCol w:w="4111"/>
        <w:gridCol w:w="2552"/>
        <w:gridCol w:w="2268"/>
      </w:tblGrid>
      <w:tr w:rsidR="006A1D5C" w:rsidRPr="00E22093" w14:paraId="13710975" w14:textId="77777777" w:rsidTr="00872FF5">
        <w:trPr>
          <w:trHeight w:val="420"/>
        </w:trPr>
        <w:tc>
          <w:tcPr>
            <w:tcW w:w="4111" w:type="dxa"/>
            <w:tcBorders>
              <w:top w:val="nil"/>
              <w:left w:val="nil"/>
              <w:bottom w:val="nil"/>
              <w:right w:val="nil"/>
            </w:tcBorders>
            <w:shd w:val="clear" w:color="auto" w:fill="auto"/>
            <w:noWrap/>
            <w:vAlign w:val="bottom"/>
          </w:tcPr>
          <w:p w14:paraId="7257CBD0" w14:textId="77777777" w:rsidR="006A1D5C" w:rsidRPr="006E4BE2" w:rsidRDefault="006A1D5C" w:rsidP="006A1D5C">
            <w:pPr>
              <w:ind w:left="170" w:hanging="170"/>
              <w:rPr>
                <w:rFonts w:ascii="Angsana New" w:hAnsi="Angsana New"/>
                <w:color w:val="000000" w:themeColor="text1"/>
                <w:sz w:val="28"/>
                <w:szCs w:val="28"/>
                <w:cs/>
                <w:lang w:val="en-US"/>
              </w:rPr>
            </w:pPr>
          </w:p>
        </w:tc>
        <w:tc>
          <w:tcPr>
            <w:tcW w:w="4820" w:type="dxa"/>
            <w:gridSpan w:val="2"/>
            <w:tcBorders>
              <w:left w:val="nil"/>
              <w:bottom w:val="nil"/>
              <w:right w:val="nil"/>
            </w:tcBorders>
            <w:shd w:val="clear" w:color="auto" w:fill="auto"/>
            <w:noWrap/>
            <w:vAlign w:val="bottom"/>
          </w:tcPr>
          <w:p w14:paraId="2D32DDBB" w14:textId="77777777" w:rsidR="006A1D5C" w:rsidRPr="005435DC" w:rsidRDefault="006A1D5C" w:rsidP="006A1D5C">
            <w:pPr>
              <w:pBdr>
                <w:bottom w:val="single" w:sz="4" w:space="1" w:color="auto"/>
              </w:pBdr>
              <w:tabs>
                <w:tab w:val="decimal" w:pos="1077"/>
              </w:tabs>
              <w:jc w:val="center"/>
              <w:rPr>
                <w:rFonts w:ascii="Angsana New" w:hAnsi="Angsana New"/>
                <w:color w:val="000000" w:themeColor="text1"/>
                <w:sz w:val="28"/>
                <w:szCs w:val="28"/>
              </w:rPr>
            </w:pPr>
            <w:r>
              <w:rPr>
                <w:rFonts w:ascii="Angsana New" w:hAnsi="Angsana New"/>
                <w:sz w:val="28"/>
                <w:szCs w:val="28"/>
              </w:rPr>
              <w:t>Unit</w:t>
            </w:r>
            <w:r w:rsidRPr="00BF5E12">
              <w:rPr>
                <w:rFonts w:ascii="Angsana New" w:hAnsi="Angsana New"/>
                <w:sz w:val="28"/>
                <w:szCs w:val="28"/>
              </w:rPr>
              <w:t>: Baht</w:t>
            </w:r>
          </w:p>
        </w:tc>
      </w:tr>
      <w:tr w:rsidR="006A1D5C" w:rsidRPr="00E22093" w14:paraId="2AF1474F" w14:textId="77777777" w:rsidTr="00872FF5">
        <w:trPr>
          <w:trHeight w:val="420"/>
        </w:trPr>
        <w:tc>
          <w:tcPr>
            <w:tcW w:w="4111" w:type="dxa"/>
            <w:tcBorders>
              <w:top w:val="nil"/>
              <w:left w:val="nil"/>
              <w:bottom w:val="nil"/>
              <w:right w:val="nil"/>
            </w:tcBorders>
            <w:shd w:val="clear" w:color="auto" w:fill="auto"/>
            <w:noWrap/>
            <w:vAlign w:val="bottom"/>
          </w:tcPr>
          <w:p w14:paraId="72847BA8" w14:textId="77777777" w:rsidR="006A1D5C" w:rsidRPr="006E4BE2" w:rsidRDefault="006A1D5C" w:rsidP="006A1D5C">
            <w:pPr>
              <w:ind w:left="170" w:hanging="170"/>
              <w:rPr>
                <w:rFonts w:ascii="Angsana New" w:hAnsi="Angsana New"/>
                <w:color w:val="000000" w:themeColor="text1"/>
                <w:sz w:val="28"/>
                <w:szCs w:val="28"/>
                <w:cs/>
                <w:lang w:val="en-US"/>
              </w:rPr>
            </w:pPr>
          </w:p>
        </w:tc>
        <w:tc>
          <w:tcPr>
            <w:tcW w:w="2552" w:type="dxa"/>
            <w:tcBorders>
              <w:left w:val="nil"/>
              <w:bottom w:val="nil"/>
              <w:right w:val="nil"/>
            </w:tcBorders>
            <w:shd w:val="clear" w:color="auto" w:fill="auto"/>
            <w:noWrap/>
            <w:vAlign w:val="bottom"/>
          </w:tcPr>
          <w:p w14:paraId="5F88D809" w14:textId="77777777" w:rsidR="006A1D5C" w:rsidRPr="004004CE" w:rsidRDefault="006A1D5C" w:rsidP="00872FF5">
            <w:pPr>
              <w:pBdr>
                <w:bottom w:val="single" w:sz="6" w:space="1" w:color="auto"/>
              </w:pBdr>
              <w:tabs>
                <w:tab w:val="decimal" w:pos="1077"/>
              </w:tabs>
              <w:jc w:val="center"/>
              <w:rPr>
                <w:rFonts w:ascii="Angsana New" w:hAnsi="Angsana New"/>
                <w:spacing w:val="-4"/>
                <w:sz w:val="28"/>
                <w:szCs w:val="28"/>
              </w:rPr>
            </w:pPr>
            <w:r w:rsidRPr="00106771">
              <w:rPr>
                <w:rFonts w:ascii="Angsana New" w:hAnsi="Angsana New"/>
                <w:spacing w:val="-4"/>
                <w:sz w:val="28"/>
                <w:szCs w:val="28"/>
              </w:rPr>
              <w:t xml:space="preserve">Consolidated </w:t>
            </w:r>
            <w:r>
              <w:rPr>
                <w:rFonts w:ascii="Angsana New" w:hAnsi="Angsana New"/>
                <w:spacing w:val="-4"/>
                <w:sz w:val="28"/>
                <w:szCs w:val="28"/>
              </w:rPr>
              <w:t xml:space="preserve">financial </w:t>
            </w:r>
            <w:r w:rsidRPr="00106771">
              <w:rPr>
                <w:rFonts w:ascii="Angsana New" w:hAnsi="Angsana New"/>
                <w:spacing w:val="-4"/>
                <w:sz w:val="28"/>
                <w:szCs w:val="28"/>
              </w:rPr>
              <w:t>statements</w:t>
            </w:r>
          </w:p>
        </w:tc>
        <w:tc>
          <w:tcPr>
            <w:tcW w:w="2268" w:type="dxa"/>
            <w:tcBorders>
              <w:left w:val="nil"/>
              <w:bottom w:val="nil"/>
              <w:right w:val="nil"/>
            </w:tcBorders>
            <w:shd w:val="clear" w:color="auto" w:fill="auto"/>
            <w:vAlign w:val="bottom"/>
          </w:tcPr>
          <w:p w14:paraId="404179FA" w14:textId="391B8D3A" w:rsidR="006A1D5C" w:rsidRPr="004E5688" w:rsidRDefault="006A1D5C" w:rsidP="00872FF5">
            <w:pPr>
              <w:pBdr>
                <w:bottom w:val="single" w:sz="6" w:space="1" w:color="auto"/>
              </w:pBdr>
              <w:tabs>
                <w:tab w:val="decimal" w:pos="1077"/>
              </w:tabs>
              <w:jc w:val="center"/>
              <w:rPr>
                <w:rFonts w:ascii="Angsana New" w:hAnsi="Angsana New"/>
                <w:spacing w:val="-4"/>
                <w:sz w:val="28"/>
                <w:szCs w:val="28"/>
              </w:rPr>
            </w:pPr>
            <w:r>
              <w:rPr>
                <w:rFonts w:ascii="Angsana New" w:hAnsi="Angsana New"/>
                <w:spacing w:val="-4"/>
                <w:sz w:val="28"/>
                <w:szCs w:val="28"/>
              </w:rPr>
              <w:t>Separate</w:t>
            </w:r>
            <w:r w:rsidR="00872FF5">
              <w:rPr>
                <w:rFonts w:ascii="Angsana New" w:hAnsi="Angsana New"/>
                <w:spacing w:val="-4"/>
                <w:sz w:val="28"/>
                <w:szCs w:val="28"/>
              </w:rPr>
              <w:t xml:space="preserve"> </w:t>
            </w:r>
            <w:r w:rsidRPr="004004CE">
              <w:rPr>
                <w:rFonts w:ascii="Angsana New" w:hAnsi="Angsana New"/>
                <w:spacing w:val="-4"/>
                <w:sz w:val="28"/>
                <w:szCs w:val="28"/>
              </w:rPr>
              <w:t>financial statements</w:t>
            </w:r>
          </w:p>
        </w:tc>
      </w:tr>
      <w:tr w:rsidR="00CA4E78" w:rsidRPr="00E22093" w14:paraId="35C7AEF0" w14:textId="77777777" w:rsidTr="00872FF5">
        <w:trPr>
          <w:trHeight w:val="87"/>
        </w:trPr>
        <w:tc>
          <w:tcPr>
            <w:tcW w:w="4111" w:type="dxa"/>
            <w:tcBorders>
              <w:top w:val="nil"/>
              <w:left w:val="nil"/>
              <w:bottom w:val="nil"/>
              <w:right w:val="nil"/>
            </w:tcBorders>
            <w:shd w:val="clear" w:color="auto" w:fill="auto"/>
            <w:noWrap/>
            <w:vAlign w:val="bottom"/>
          </w:tcPr>
          <w:p w14:paraId="0549733A" w14:textId="77777777" w:rsidR="00CA4E78" w:rsidRPr="006E4BE2" w:rsidRDefault="00CA4E78" w:rsidP="00CA4E78">
            <w:pPr>
              <w:ind w:left="170" w:hanging="170"/>
              <w:rPr>
                <w:rFonts w:ascii="Angsana New" w:hAnsi="Angsana New"/>
                <w:b/>
                <w:bCs/>
                <w:color w:val="000000" w:themeColor="text1"/>
                <w:sz w:val="28"/>
                <w:szCs w:val="28"/>
                <w:cs/>
                <w:lang w:val="en-US"/>
              </w:rPr>
            </w:pPr>
            <w:r w:rsidRPr="00F768FD">
              <w:rPr>
                <w:rFonts w:ascii="Angsana New" w:hAnsi="Angsana New"/>
                <w:b/>
                <w:bCs/>
                <w:color w:val="000000" w:themeColor="text1"/>
                <w:sz w:val="28"/>
                <w:szCs w:val="28"/>
                <w:lang w:val="en-US"/>
              </w:rPr>
              <w:t>Balance at beginning of the period</w:t>
            </w:r>
          </w:p>
        </w:tc>
        <w:tc>
          <w:tcPr>
            <w:tcW w:w="2552" w:type="dxa"/>
            <w:tcBorders>
              <w:left w:val="nil"/>
              <w:bottom w:val="nil"/>
              <w:right w:val="nil"/>
            </w:tcBorders>
            <w:shd w:val="clear" w:color="auto" w:fill="auto"/>
            <w:noWrap/>
            <w:vAlign w:val="bottom"/>
          </w:tcPr>
          <w:p w14:paraId="6DD61D28" w14:textId="729B30D0" w:rsidR="00CA4E78" w:rsidRPr="0075235D" w:rsidRDefault="00CA4E78" w:rsidP="00872FF5">
            <w:pPr>
              <w:tabs>
                <w:tab w:val="decimal" w:pos="954"/>
              </w:tabs>
              <w:jc w:val="right"/>
              <w:rPr>
                <w:rFonts w:ascii="Angsana New" w:hAnsi="Angsana New"/>
                <w:color w:val="000000" w:themeColor="text1"/>
                <w:sz w:val="28"/>
                <w:szCs w:val="28"/>
                <w:lang w:val="en-US"/>
              </w:rPr>
            </w:pPr>
            <w:r w:rsidRPr="007A3E82">
              <w:rPr>
                <w:rFonts w:asciiTheme="majorBidi" w:hAnsiTheme="majorBidi" w:cstheme="majorBidi"/>
                <w:sz w:val="28"/>
                <w:szCs w:val="28"/>
              </w:rPr>
              <w:t>580,944,653.35</w:t>
            </w:r>
          </w:p>
        </w:tc>
        <w:tc>
          <w:tcPr>
            <w:tcW w:w="2268" w:type="dxa"/>
            <w:tcBorders>
              <w:left w:val="nil"/>
              <w:bottom w:val="nil"/>
              <w:right w:val="nil"/>
            </w:tcBorders>
            <w:shd w:val="clear" w:color="auto" w:fill="auto"/>
            <w:noWrap/>
            <w:vAlign w:val="bottom"/>
          </w:tcPr>
          <w:p w14:paraId="4A29845D" w14:textId="46AC7E65" w:rsidR="00CA4E78" w:rsidRPr="0075235D" w:rsidRDefault="00CA4E78" w:rsidP="00872FF5">
            <w:pPr>
              <w:tabs>
                <w:tab w:val="decimal" w:pos="954"/>
              </w:tabs>
              <w:jc w:val="right"/>
              <w:rPr>
                <w:rFonts w:ascii="Angsana New" w:hAnsi="Angsana New"/>
                <w:color w:val="000000" w:themeColor="text1"/>
                <w:sz w:val="28"/>
                <w:szCs w:val="28"/>
                <w:lang w:val="en-US"/>
              </w:rPr>
            </w:pPr>
            <w:r w:rsidRPr="007A3E82">
              <w:rPr>
                <w:rFonts w:asciiTheme="majorBidi" w:hAnsiTheme="majorBidi" w:cstheme="majorBidi"/>
                <w:sz w:val="28"/>
                <w:szCs w:val="28"/>
              </w:rPr>
              <w:t>460,225,472.95</w:t>
            </w:r>
          </w:p>
        </w:tc>
      </w:tr>
      <w:tr w:rsidR="00297D17" w:rsidRPr="00E22093" w14:paraId="568C9A00" w14:textId="77777777" w:rsidTr="00872FF5">
        <w:trPr>
          <w:trHeight w:val="114"/>
        </w:trPr>
        <w:tc>
          <w:tcPr>
            <w:tcW w:w="4111" w:type="dxa"/>
            <w:tcBorders>
              <w:top w:val="nil"/>
              <w:left w:val="nil"/>
              <w:bottom w:val="nil"/>
              <w:right w:val="nil"/>
            </w:tcBorders>
            <w:shd w:val="clear" w:color="auto" w:fill="auto"/>
            <w:noWrap/>
            <w:vAlign w:val="bottom"/>
            <w:hideMark/>
          </w:tcPr>
          <w:p w14:paraId="488F0E25" w14:textId="77777777" w:rsidR="00297D17" w:rsidRPr="00E22093" w:rsidRDefault="00297D17" w:rsidP="00297D17">
            <w:pPr>
              <w:ind w:left="170" w:hanging="170"/>
              <w:rPr>
                <w:rFonts w:ascii="Angsana New" w:hAnsi="Angsana New"/>
                <w:color w:val="000000" w:themeColor="text1"/>
                <w:sz w:val="28"/>
                <w:szCs w:val="28"/>
              </w:rPr>
            </w:pPr>
            <w:r w:rsidRPr="00333044">
              <w:rPr>
                <w:rFonts w:ascii="Angsana New" w:hAnsi="Angsana New"/>
                <w:color w:val="000000" w:themeColor="text1"/>
                <w:sz w:val="28"/>
                <w:szCs w:val="28"/>
                <w:lang w:val="en-US"/>
              </w:rPr>
              <w:t>Add borrowings during the period</w:t>
            </w:r>
          </w:p>
        </w:tc>
        <w:tc>
          <w:tcPr>
            <w:tcW w:w="2552" w:type="dxa"/>
            <w:tcBorders>
              <w:left w:val="nil"/>
              <w:right w:val="nil"/>
            </w:tcBorders>
            <w:shd w:val="clear" w:color="auto" w:fill="auto"/>
            <w:noWrap/>
            <w:vAlign w:val="bottom"/>
          </w:tcPr>
          <w:p w14:paraId="331E7CEE" w14:textId="19FB970C" w:rsidR="00297D17" w:rsidRPr="0075235D" w:rsidRDefault="00297D17" w:rsidP="00872FF5">
            <w:pPr>
              <w:tabs>
                <w:tab w:val="decimal" w:pos="954"/>
              </w:tabs>
              <w:jc w:val="right"/>
              <w:rPr>
                <w:rFonts w:ascii="Angsana New" w:hAnsi="Angsana New"/>
                <w:color w:val="000000" w:themeColor="text1"/>
                <w:sz w:val="28"/>
                <w:szCs w:val="28"/>
                <w:lang w:val="en-US"/>
              </w:rPr>
            </w:pPr>
            <w:r w:rsidRPr="006E2F53">
              <w:rPr>
                <w:rFonts w:ascii="Angsana New" w:hAnsi="Angsana New"/>
                <w:color w:val="000000" w:themeColor="text1"/>
                <w:sz w:val="28"/>
                <w:szCs w:val="28"/>
              </w:rPr>
              <w:t>171,333,276.00</w:t>
            </w:r>
          </w:p>
        </w:tc>
        <w:tc>
          <w:tcPr>
            <w:tcW w:w="2268" w:type="dxa"/>
            <w:tcBorders>
              <w:left w:val="nil"/>
              <w:right w:val="nil"/>
            </w:tcBorders>
            <w:shd w:val="clear" w:color="auto" w:fill="auto"/>
            <w:noWrap/>
            <w:vAlign w:val="bottom"/>
          </w:tcPr>
          <w:p w14:paraId="33AB87FC" w14:textId="300CCBE5" w:rsidR="00297D17" w:rsidRPr="0075235D" w:rsidRDefault="00297D17" w:rsidP="00872FF5">
            <w:pPr>
              <w:tabs>
                <w:tab w:val="decimal" w:pos="954"/>
              </w:tabs>
              <w:jc w:val="right"/>
              <w:rPr>
                <w:rFonts w:ascii="Angsana New" w:hAnsi="Angsana New"/>
                <w:color w:val="000000" w:themeColor="text1"/>
                <w:sz w:val="28"/>
                <w:szCs w:val="28"/>
                <w:lang w:val="en-US"/>
              </w:rPr>
            </w:pPr>
            <w:r w:rsidRPr="006E2F53">
              <w:rPr>
                <w:rFonts w:ascii="Angsana New" w:hAnsi="Angsana New"/>
                <w:color w:val="000000" w:themeColor="text1"/>
                <w:sz w:val="28"/>
                <w:szCs w:val="28"/>
              </w:rPr>
              <w:t>165,794,276.00</w:t>
            </w:r>
          </w:p>
        </w:tc>
      </w:tr>
      <w:tr w:rsidR="00297D17" w:rsidRPr="00E22093" w14:paraId="6E2AF59E" w14:textId="77777777" w:rsidTr="00872FF5">
        <w:trPr>
          <w:trHeight w:val="420"/>
        </w:trPr>
        <w:tc>
          <w:tcPr>
            <w:tcW w:w="4111" w:type="dxa"/>
            <w:tcBorders>
              <w:top w:val="nil"/>
              <w:left w:val="nil"/>
              <w:bottom w:val="nil"/>
              <w:right w:val="nil"/>
            </w:tcBorders>
            <w:shd w:val="clear" w:color="auto" w:fill="auto"/>
            <w:noWrap/>
            <w:vAlign w:val="bottom"/>
            <w:hideMark/>
          </w:tcPr>
          <w:p w14:paraId="6AFCC877" w14:textId="77777777" w:rsidR="00297D17" w:rsidRPr="00E22093" w:rsidRDefault="00297D17" w:rsidP="00297D17">
            <w:pPr>
              <w:ind w:left="170" w:hanging="170"/>
              <w:rPr>
                <w:rFonts w:ascii="Angsana New" w:hAnsi="Angsana New"/>
                <w:color w:val="000000" w:themeColor="text1"/>
                <w:spacing w:val="-4"/>
                <w:sz w:val="28"/>
                <w:szCs w:val="28"/>
                <w:lang w:val="en-US"/>
              </w:rPr>
            </w:pPr>
            <w:r w:rsidRPr="00333044">
              <w:rPr>
                <w:rFonts w:ascii="Angsana New" w:hAnsi="Angsana New"/>
                <w:color w:val="000000" w:themeColor="text1"/>
                <w:spacing w:val="-4"/>
                <w:sz w:val="28"/>
                <w:szCs w:val="28"/>
                <w:lang w:val="en-US"/>
              </w:rPr>
              <w:t>Less repayment during the period</w:t>
            </w:r>
          </w:p>
        </w:tc>
        <w:tc>
          <w:tcPr>
            <w:tcW w:w="2552" w:type="dxa"/>
            <w:tcBorders>
              <w:left w:val="nil"/>
              <w:right w:val="nil"/>
            </w:tcBorders>
            <w:shd w:val="clear" w:color="auto" w:fill="auto"/>
            <w:noWrap/>
            <w:vAlign w:val="bottom"/>
          </w:tcPr>
          <w:p w14:paraId="7EA36E98" w14:textId="63DE62A0" w:rsidR="00297D17" w:rsidRPr="006E4BE2" w:rsidRDefault="00297D17" w:rsidP="00872FF5">
            <w:pPr>
              <w:pBdr>
                <w:bottom w:val="single" w:sz="6" w:space="1" w:color="auto"/>
              </w:pBdr>
              <w:tabs>
                <w:tab w:val="decimal" w:pos="954"/>
              </w:tabs>
              <w:jc w:val="right"/>
              <w:rPr>
                <w:rFonts w:ascii="Angsana New" w:hAnsi="Angsana New"/>
                <w:color w:val="000000" w:themeColor="text1"/>
                <w:sz w:val="28"/>
                <w:szCs w:val="28"/>
                <w:cs/>
                <w:lang w:val="en-US"/>
              </w:rPr>
            </w:pPr>
            <w:r w:rsidRPr="006E2F53">
              <w:rPr>
                <w:rFonts w:ascii="Angsana New" w:hAnsi="Angsana New"/>
                <w:color w:val="000000" w:themeColor="text1"/>
                <w:sz w:val="28"/>
                <w:szCs w:val="28"/>
              </w:rPr>
              <w:t>(179,455,950.04)</w:t>
            </w:r>
          </w:p>
        </w:tc>
        <w:tc>
          <w:tcPr>
            <w:tcW w:w="2268" w:type="dxa"/>
            <w:tcBorders>
              <w:left w:val="nil"/>
              <w:right w:val="nil"/>
            </w:tcBorders>
            <w:shd w:val="clear" w:color="auto" w:fill="auto"/>
            <w:noWrap/>
            <w:vAlign w:val="bottom"/>
          </w:tcPr>
          <w:p w14:paraId="5ED6B6AD" w14:textId="75F6ECCD" w:rsidR="00297D17" w:rsidRPr="0075235D" w:rsidRDefault="00297D17" w:rsidP="00872FF5">
            <w:pPr>
              <w:pBdr>
                <w:bottom w:val="single" w:sz="6" w:space="1" w:color="auto"/>
              </w:pBdr>
              <w:tabs>
                <w:tab w:val="decimal" w:pos="954"/>
              </w:tabs>
              <w:jc w:val="right"/>
              <w:rPr>
                <w:rFonts w:ascii="Angsana New" w:hAnsi="Angsana New"/>
                <w:color w:val="000000" w:themeColor="text1"/>
                <w:sz w:val="28"/>
                <w:szCs w:val="28"/>
                <w:lang w:val="en-US"/>
              </w:rPr>
            </w:pPr>
            <w:r w:rsidRPr="006E2F53">
              <w:rPr>
                <w:rFonts w:ascii="Angsana New" w:hAnsi="Angsana New"/>
                <w:color w:val="000000" w:themeColor="text1"/>
                <w:sz w:val="28"/>
                <w:szCs w:val="28"/>
              </w:rPr>
              <w:t>(178,790,224.01)</w:t>
            </w:r>
          </w:p>
        </w:tc>
      </w:tr>
      <w:tr w:rsidR="00297D17" w:rsidRPr="00E22093" w14:paraId="1B59FF3F" w14:textId="77777777" w:rsidTr="007825FD">
        <w:trPr>
          <w:trHeight w:val="87"/>
        </w:trPr>
        <w:tc>
          <w:tcPr>
            <w:tcW w:w="4111" w:type="dxa"/>
            <w:tcBorders>
              <w:top w:val="nil"/>
              <w:left w:val="nil"/>
              <w:bottom w:val="nil"/>
              <w:right w:val="nil"/>
            </w:tcBorders>
            <w:shd w:val="clear" w:color="auto" w:fill="auto"/>
            <w:noWrap/>
            <w:vAlign w:val="bottom"/>
            <w:hideMark/>
          </w:tcPr>
          <w:p w14:paraId="011DA863" w14:textId="77777777" w:rsidR="00297D17" w:rsidRPr="006E4BE2" w:rsidRDefault="00297D17" w:rsidP="00297D17">
            <w:pPr>
              <w:ind w:left="170" w:hanging="170"/>
              <w:rPr>
                <w:rFonts w:ascii="Angsana New" w:hAnsi="Angsana New"/>
                <w:b/>
                <w:bCs/>
                <w:color w:val="000000" w:themeColor="text1"/>
                <w:sz w:val="28"/>
                <w:szCs w:val="28"/>
                <w:cs/>
                <w:lang w:val="en-US"/>
              </w:rPr>
            </w:pPr>
            <w:r w:rsidRPr="00333044">
              <w:rPr>
                <w:rFonts w:ascii="Angsana New" w:hAnsi="Angsana New"/>
                <w:b/>
                <w:bCs/>
                <w:sz w:val="28"/>
                <w:szCs w:val="28"/>
              </w:rPr>
              <w:t>Balance at end of the period</w:t>
            </w:r>
          </w:p>
        </w:tc>
        <w:tc>
          <w:tcPr>
            <w:tcW w:w="2552" w:type="dxa"/>
            <w:tcBorders>
              <w:left w:val="nil"/>
              <w:bottom w:val="nil"/>
              <w:right w:val="nil"/>
            </w:tcBorders>
            <w:shd w:val="clear" w:color="auto" w:fill="auto"/>
            <w:noWrap/>
            <w:vAlign w:val="bottom"/>
          </w:tcPr>
          <w:p w14:paraId="69D18659" w14:textId="657A87F6" w:rsidR="00297D17" w:rsidRPr="0075235D" w:rsidRDefault="00297D17" w:rsidP="007825FD">
            <w:pPr>
              <w:pBdr>
                <w:bottom w:val="double" w:sz="4" w:space="1" w:color="auto"/>
              </w:pBdr>
              <w:tabs>
                <w:tab w:val="decimal" w:pos="954"/>
              </w:tabs>
              <w:jc w:val="right"/>
              <w:rPr>
                <w:rFonts w:ascii="Angsana New" w:hAnsi="Angsana New"/>
                <w:color w:val="000000" w:themeColor="text1"/>
                <w:sz w:val="28"/>
                <w:szCs w:val="28"/>
                <w:lang w:val="en-US"/>
              </w:rPr>
            </w:pPr>
            <w:r w:rsidRPr="006E2F53">
              <w:rPr>
                <w:rFonts w:ascii="Angsana New" w:hAnsi="Angsana New"/>
                <w:color w:val="000000" w:themeColor="text1"/>
                <w:sz w:val="28"/>
                <w:szCs w:val="28"/>
              </w:rPr>
              <w:t>572,821,979.31</w:t>
            </w:r>
          </w:p>
        </w:tc>
        <w:tc>
          <w:tcPr>
            <w:tcW w:w="2268" w:type="dxa"/>
            <w:tcBorders>
              <w:left w:val="nil"/>
              <w:bottom w:val="nil"/>
              <w:right w:val="nil"/>
            </w:tcBorders>
            <w:shd w:val="clear" w:color="auto" w:fill="auto"/>
            <w:noWrap/>
            <w:vAlign w:val="bottom"/>
          </w:tcPr>
          <w:p w14:paraId="261C00DE" w14:textId="1CE761CC" w:rsidR="00297D17" w:rsidRPr="0075235D" w:rsidRDefault="00297D17" w:rsidP="007825FD">
            <w:pPr>
              <w:pBdr>
                <w:bottom w:val="double" w:sz="4" w:space="1" w:color="auto"/>
              </w:pBdr>
              <w:tabs>
                <w:tab w:val="decimal" w:pos="954"/>
              </w:tabs>
              <w:jc w:val="right"/>
              <w:rPr>
                <w:rFonts w:ascii="Angsana New" w:hAnsi="Angsana New"/>
                <w:color w:val="000000" w:themeColor="text1"/>
                <w:sz w:val="28"/>
                <w:szCs w:val="28"/>
                <w:lang w:val="en-US"/>
              </w:rPr>
            </w:pPr>
            <w:r w:rsidRPr="006E2F53">
              <w:rPr>
                <w:rFonts w:ascii="Angsana New" w:hAnsi="Angsana New"/>
                <w:color w:val="000000" w:themeColor="text1"/>
                <w:sz w:val="28"/>
                <w:szCs w:val="28"/>
              </w:rPr>
              <w:t>447,229,524.94</w:t>
            </w:r>
          </w:p>
        </w:tc>
      </w:tr>
    </w:tbl>
    <w:p w14:paraId="463AFA99" w14:textId="4AA93F9B" w:rsidR="00B04E1D" w:rsidRPr="002B0523" w:rsidRDefault="00B04E1D" w:rsidP="00F60D41">
      <w:pPr>
        <w:pStyle w:val="BodyTextIndent3"/>
        <w:spacing w:after="0"/>
        <w:ind w:left="567"/>
        <w:jc w:val="both"/>
        <w:rPr>
          <w:rFonts w:ascii="Angsana New" w:hAnsi="Angsana New"/>
          <w:b/>
          <w:bCs/>
          <w:sz w:val="28"/>
          <w:szCs w:val="28"/>
        </w:rPr>
      </w:pPr>
      <w:r w:rsidRPr="002B0523">
        <w:rPr>
          <w:rFonts w:ascii="Angsana New" w:hAnsi="Angsana New"/>
          <w:b/>
          <w:bCs/>
          <w:sz w:val="28"/>
          <w:szCs w:val="28"/>
        </w:rPr>
        <w:lastRenderedPageBreak/>
        <w:t>The Company</w:t>
      </w:r>
    </w:p>
    <w:p w14:paraId="26DECD09" w14:textId="58AD4D85" w:rsidR="00B04E1D" w:rsidRPr="002B0523" w:rsidRDefault="00A13A21" w:rsidP="00472136">
      <w:pPr>
        <w:pStyle w:val="BodyTextIndent3"/>
        <w:spacing w:after="0"/>
        <w:ind w:left="567"/>
        <w:jc w:val="thaiDistribute"/>
        <w:rPr>
          <w:rFonts w:ascii="Angsana New" w:hAnsi="Angsana New"/>
          <w:spacing w:val="2"/>
          <w:sz w:val="28"/>
          <w:szCs w:val="28"/>
        </w:rPr>
      </w:pPr>
      <w:r w:rsidRPr="002B0523">
        <w:rPr>
          <w:rFonts w:ascii="Angsana New" w:hAnsi="Angsana New"/>
          <w:spacing w:val="2"/>
          <w:sz w:val="28"/>
          <w:szCs w:val="28"/>
        </w:rPr>
        <w:t>As at June 30</w:t>
      </w:r>
      <w:r w:rsidR="006A1D5C">
        <w:rPr>
          <w:rFonts w:ascii="Angsana New" w:hAnsi="Angsana New"/>
          <w:spacing w:val="2"/>
          <w:sz w:val="28"/>
          <w:szCs w:val="28"/>
        </w:rPr>
        <w:t>, 2022 and December 31, 2021</w:t>
      </w:r>
      <w:r w:rsidR="00B04E1D" w:rsidRPr="002B0523">
        <w:rPr>
          <w:rFonts w:ascii="Angsana New" w:hAnsi="Angsana New"/>
          <w:spacing w:val="2"/>
          <w:sz w:val="28"/>
          <w:szCs w:val="28"/>
        </w:rPr>
        <w:t xml:space="preserve">, the </w:t>
      </w:r>
      <w:r w:rsidR="00355B23" w:rsidRPr="004B730E">
        <w:rPr>
          <w:rFonts w:ascii="Angsana New" w:hAnsi="Angsana New"/>
          <w:color w:val="000000" w:themeColor="text1"/>
          <w:sz w:val="28"/>
          <w:szCs w:val="28"/>
          <w:lang w:val="en-US"/>
        </w:rPr>
        <w:t xml:space="preserve">Company’s long-term loans from financial institutions </w:t>
      </w:r>
      <w:r w:rsidR="00355B23">
        <w:rPr>
          <w:rFonts w:ascii="Angsana New" w:hAnsi="Angsana New"/>
          <w:color w:val="000000" w:themeColor="text1"/>
          <w:sz w:val="28"/>
          <w:szCs w:val="28"/>
          <w:lang w:val="en-US"/>
        </w:rPr>
        <w:t xml:space="preserve">comprised </w:t>
      </w:r>
      <w:r w:rsidR="00355B23" w:rsidRPr="004B730E">
        <w:rPr>
          <w:rFonts w:ascii="Angsana New" w:hAnsi="Angsana New"/>
          <w:color w:val="000000" w:themeColor="text1"/>
          <w:sz w:val="28"/>
          <w:szCs w:val="28"/>
          <w:lang w:val="en-US"/>
        </w:rPr>
        <w:t>credit facilities totaling</w:t>
      </w:r>
      <w:r w:rsidR="00B04E1D" w:rsidRPr="002B0523">
        <w:rPr>
          <w:rFonts w:ascii="Angsana New" w:hAnsi="Angsana New"/>
          <w:spacing w:val="2"/>
          <w:sz w:val="28"/>
          <w:szCs w:val="28"/>
        </w:rPr>
        <w:t xml:space="preserve"> of Baht </w:t>
      </w:r>
      <w:r w:rsidR="00297D17" w:rsidRPr="00297D17">
        <w:rPr>
          <w:rFonts w:ascii="Angsana New" w:hAnsi="Angsana New"/>
          <w:spacing w:val="2"/>
          <w:sz w:val="28"/>
          <w:szCs w:val="28"/>
        </w:rPr>
        <w:t>1,623.91</w:t>
      </w:r>
      <w:r w:rsidR="00B04E1D" w:rsidRPr="00883B30">
        <w:rPr>
          <w:rFonts w:ascii="Angsana New" w:hAnsi="Angsana New"/>
          <w:spacing w:val="2"/>
          <w:sz w:val="28"/>
          <w:szCs w:val="28"/>
          <w:lang w:val="en-US"/>
        </w:rPr>
        <w:t xml:space="preserve"> </w:t>
      </w:r>
      <w:r w:rsidR="00B04E1D" w:rsidRPr="002B0523">
        <w:rPr>
          <w:rFonts w:ascii="Angsana New" w:hAnsi="Angsana New"/>
          <w:spacing w:val="2"/>
          <w:sz w:val="28"/>
          <w:szCs w:val="28"/>
        </w:rPr>
        <w:t xml:space="preserve">million and Baht </w:t>
      </w:r>
      <w:r w:rsidR="00E230F3" w:rsidRPr="0017397E">
        <w:rPr>
          <w:rFonts w:ascii="Angsana New" w:hAnsi="Angsana New"/>
          <w:spacing w:val="2"/>
          <w:sz w:val="28"/>
          <w:szCs w:val="28"/>
        </w:rPr>
        <w:t>1,595.51</w:t>
      </w:r>
      <w:r w:rsidR="00E230F3">
        <w:rPr>
          <w:rFonts w:ascii="Angsana New" w:hAnsi="Angsana New"/>
          <w:spacing w:val="2"/>
          <w:sz w:val="28"/>
          <w:szCs w:val="28"/>
        </w:rPr>
        <w:t xml:space="preserve"> </w:t>
      </w:r>
      <w:r w:rsidR="00B04E1D" w:rsidRPr="002B0523">
        <w:rPr>
          <w:rFonts w:ascii="Angsana New" w:hAnsi="Angsana New"/>
          <w:spacing w:val="2"/>
          <w:sz w:val="28"/>
          <w:szCs w:val="28"/>
        </w:rPr>
        <w:t xml:space="preserve">million, respectively, </w:t>
      </w:r>
      <w:r w:rsidR="00355B23">
        <w:rPr>
          <w:rFonts w:ascii="Angsana New" w:hAnsi="Angsana New"/>
          <w:spacing w:val="2"/>
          <w:sz w:val="28"/>
          <w:szCs w:val="28"/>
        </w:rPr>
        <w:t>and carried</w:t>
      </w:r>
      <w:r w:rsidR="00B04E1D" w:rsidRPr="002B0523">
        <w:rPr>
          <w:rFonts w:ascii="Angsana New" w:hAnsi="Angsana New"/>
          <w:spacing w:val="2"/>
          <w:sz w:val="28"/>
          <w:szCs w:val="28"/>
        </w:rPr>
        <w:t xml:space="preserve"> interest rate of MLR minus a certain rate as stipulated in the agreements. Interest payments are to be made monthly. The loan principal is to be repaid </w:t>
      </w:r>
      <w:r w:rsidR="00355B23">
        <w:rPr>
          <w:rFonts w:ascii="Angsana New" w:hAnsi="Angsana New"/>
          <w:spacing w:val="2"/>
          <w:sz w:val="28"/>
          <w:szCs w:val="28"/>
        </w:rPr>
        <w:t>at the</w:t>
      </w:r>
      <w:r w:rsidR="00B04E1D" w:rsidRPr="002B0523">
        <w:rPr>
          <w:rFonts w:ascii="Angsana New" w:hAnsi="Angsana New"/>
          <w:spacing w:val="2"/>
          <w:sz w:val="28"/>
          <w:szCs w:val="28"/>
        </w:rPr>
        <w:t xml:space="preserve"> percentage stated in the agreements upon the release of the mortgage</w:t>
      </w:r>
      <w:r w:rsidR="009712DC">
        <w:rPr>
          <w:rFonts w:ascii="Angsana New" w:hAnsi="Angsana New"/>
          <w:spacing w:val="2"/>
          <w:sz w:val="28"/>
          <w:szCs w:val="28"/>
        </w:rPr>
        <w:t xml:space="preserve"> whereby the</w:t>
      </w:r>
      <w:r w:rsidR="00355B23">
        <w:rPr>
          <w:rFonts w:ascii="Angsana New" w:hAnsi="Angsana New"/>
          <w:spacing w:val="2"/>
          <w:sz w:val="28"/>
          <w:szCs w:val="28"/>
        </w:rPr>
        <w:t xml:space="preserve"> </w:t>
      </w:r>
      <w:r w:rsidR="009712DC">
        <w:rPr>
          <w:rFonts w:ascii="Angsana New" w:hAnsi="Angsana New"/>
          <w:spacing w:val="2"/>
          <w:sz w:val="28"/>
          <w:szCs w:val="28"/>
        </w:rPr>
        <w:t>s</w:t>
      </w:r>
      <w:r w:rsidR="00B04E1D" w:rsidRPr="002B0523">
        <w:rPr>
          <w:rFonts w:ascii="Angsana New" w:hAnsi="Angsana New"/>
          <w:spacing w:val="2"/>
          <w:sz w:val="28"/>
          <w:szCs w:val="28"/>
        </w:rPr>
        <w:t>elling price</w:t>
      </w:r>
      <w:r w:rsidR="00355B23">
        <w:rPr>
          <w:rFonts w:ascii="Angsana New" w:hAnsi="Angsana New"/>
          <w:spacing w:val="2"/>
          <w:sz w:val="28"/>
          <w:szCs w:val="28"/>
        </w:rPr>
        <w:t>s</w:t>
      </w:r>
      <w:r w:rsidR="00B04E1D" w:rsidRPr="002B0523">
        <w:rPr>
          <w:rFonts w:ascii="Angsana New" w:hAnsi="Angsana New"/>
          <w:spacing w:val="2"/>
          <w:sz w:val="28"/>
          <w:szCs w:val="28"/>
        </w:rPr>
        <w:t xml:space="preserve"> per unit </w:t>
      </w:r>
      <w:r w:rsidR="00355B23">
        <w:rPr>
          <w:rFonts w:ascii="Angsana New" w:hAnsi="Angsana New"/>
          <w:spacing w:val="2"/>
          <w:sz w:val="28"/>
          <w:szCs w:val="28"/>
        </w:rPr>
        <w:t>shall</w:t>
      </w:r>
      <w:r w:rsidR="00B04E1D" w:rsidRPr="002B0523">
        <w:rPr>
          <w:rFonts w:ascii="Angsana New" w:hAnsi="Angsana New"/>
          <w:spacing w:val="2"/>
          <w:sz w:val="28"/>
          <w:szCs w:val="28"/>
        </w:rPr>
        <w:t xml:space="preserve"> not </w:t>
      </w:r>
      <w:r w:rsidR="00355B23">
        <w:rPr>
          <w:rFonts w:ascii="Angsana New" w:hAnsi="Angsana New"/>
          <w:spacing w:val="2"/>
          <w:sz w:val="28"/>
          <w:szCs w:val="28"/>
        </w:rPr>
        <w:t xml:space="preserve">be </w:t>
      </w:r>
      <w:r w:rsidR="00B04E1D" w:rsidRPr="002B0523">
        <w:rPr>
          <w:rFonts w:ascii="Angsana New" w:hAnsi="Angsana New"/>
          <w:spacing w:val="2"/>
          <w:sz w:val="28"/>
          <w:szCs w:val="28"/>
        </w:rPr>
        <w:t xml:space="preserve">lower than the selling price in the agreement. Full settlement of these loans will be made within </w:t>
      </w:r>
      <w:r w:rsidRPr="002B0523">
        <w:rPr>
          <w:rFonts w:ascii="Angsana New" w:hAnsi="Angsana New"/>
          <w:spacing w:val="2"/>
          <w:sz w:val="28"/>
          <w:szCs w:val="28"/>
        </w:rPr>
        <w:t>October 2022</w:t>
      </w:r>
      <w:r w:rsidR="00B04E1D" w:rsidRPr="002B0523">
        <w:rPr>
          <w:rFonts w:ascii="Angsana New" w:hAnsi="Angsana New"/>
          <w:spacing w:val="2"/>
          <w:sz w:val="28"/>
          <w:szCs w:val="28"/>
        </w:rPr>
        <w:t xml:space="preserve"> - </w:t>
      </w:r>
      <w:r w:rsidR="00E230F3">
        <w:rPr>
          <w:rFonts w:ascii="Angsana New" w:hAnsi="Angsana New"/>
          <w:spacing w:val="2"/>
          <w:sz w:val="28"/>
          <w:szCs w:val="28"/>
        </w:rPr>
        <w:t>January</w:t>
      </w:r>
      <w:r w:rsidR="00E230F3" w:rsidRPr="00A0194C">
        <w:rPr>
          <w:rFonts w:ascii="Angsana New" w:hAnsi="Angsana New"/>
          <w:spacing w:val="2"/>
          <w:sz w:val="28"/>
          <w:szCs w:val="28"/>
        </w:rPr>
        <w:t xml:space="preserve"> 202</w:t>
      </w:r>
      <w:r w:rsidR="00E230F3">
        <w:rPr>
          <w:rFonts w:ascii="Angsana New" w:hAnsi="Angsana New"/>
          <w:spacing w:val="2"/>
          <w:sz w:val="28"/>
          <w:szCs w:val="28"/>
        </w:rPr>
        <w:t>5</w:t>
      </w:r>
      <w:r w:rsidR="00B04E1D" w:rsidRPr="002B0523">
        <w:rPr>
          <w:rFonts w:ascii="Angsana New" w:hAnsi="Angsana New"/>
          <w:spacing w:val="2"/>
          <w:sz w:val="28"/>
          <w:szCs w:val="28"/>
        </w:rPr>
        <w:t>. All long-term loans from financial institutions are guarantee</w:t>
      </w:r>
      <w:r w:rsidR="00992593">
        <w:rPr>
          <w:rFonts w:ascii="Angsana New" w:hAnsi="Angsana New"/>
          <w:spacing w:val="2"/>
          <w:sz w:val="28"/>
          <w:szCs w:val="28"/>
        </w:rPr>
        <w:t>d</w:t>
      </w:r>
      <w:r w:rsidR="00B04E1D" w:rsidRPr="002B0523">
        <w:rPr>
          <w:rFonts w:ascii="Angsana New" w:hAnsi="Angsana New"/>
          <w:spacing w:val="2"/>
          <w:sz w:val="28"/>
          <w:szCs w:val="28"/>
        </w:rPr>
        <w:t xml:space="preserve"> by a director of the Company and by mortgage of the Company’s land a</w:t>
      </w:r>
      <w:r w:rsidR="00CA4E78">
        <w:rPr>
          <w:rFonts w:ascii="Angsana New" w:hAnsi="Angsana New"/>
          <w:spacing w:val="2"/>
          <w:sz w:val="28"/>
          <w:szCs w:val="28"/>
        </w:rPr>
        <w:t xml:space="preserve">nd project constructions thereon </w:t>
      </w:r>
      <w:r w:rsidR="00B04E1D" w:rsidRPr="00883B30">
        <w:rPr>
          <w:rFonts w:ascii="Angsana New" w:hAnsi="Angsana New" w:hint="cs"/>
          <w:spacing w:val="2"/>
          <w:sz w:val="28"/>
          <w:szCs w:val="28"/>
          <w:lang w:val="en-US"/>
        </w:rPr>
        <w:t>(</w:t>
      </w:r>
      <w:r w:rsidR="00B04E1D" w:rsidRPr="002B0523">
        <w:rPr>
          <w:rFonts w:ascii="Angsana New" w:hAnsi="Angsana New"/>
          <w:spacing w:val="2"/>
          <w:sz w:val="28"/>
          <w:szCs w:val="28"/>
        </w:rPr>
        <w:t xml:space="preserve">Note </w:t>
      </w:r>
      <w:r w:rsidR="00A74ECA" w:rsidRPr="00463468">
        <w:rPr>
          <w:rFonts w:ascii="Angsana New" w:hAnsi="Angsana New" w:hint="cs"/>
          <w:spacing w:val="2"/>
          <w:sz w:val="28"/>
          <w:szCs w:val="28"/>
          <w:lang w:val="en-US"/>
        </w:rPr>
        <w:t>6</w:t>
      </w:r>
      <w:r w:rsidR="00B04E1D" w:rsidRPr="00883B30">
        <w:rPr>
          <w:rFonts w:ascii="Angsana New" w:hAnsi="Angsana New" w:hint="cs"/>
          <w:spacing w:val="2"/>
          <w:sz w:val="28"/>
          <w:szCs w:val="28"/>
          <w:lang w:val="en-US"/>
        </w:rPr>
        <w:t>)</w:t>
      </w:r>
      <w:r w:rsidR="00C40AE8" w:rsidRPr="008424B9">
        <w:rPr>
          <w:rFonts w:ascii="Angsana New" w:hAnsi="Angsana New"/>
          <w:sz w:val="28"/>
          <w:szCs w:val="28"/>
        </w:rPr>
        <w:t xml:space="preserve"> and land held for development</w:t>
      </w:r>
      <w:r w:rsidR="00B04E1D" w:rsidRPr="002B0523">
        <w:rPr>
          <w:rFonts w:ascii="Angsana New" w:hAnsi="Angsana New"/>
          <w:spacing w:val="2"/>
          <w:sz w:val="28"/>
          <w:szCs w:val="28"/>
        </w:rPr>
        <w:t>.</w:t>
      </w:r>
    </w:p>
    <w:p w14:paraId="1B9CA565" w14:textId="77777777" w:rsidR="00B04E1D" w:rsidRPr="002B0523" w:rsidRDefault="00B04E1D" w:rsidP="00F60D41">
      <w:pPr>
        <w:pStyle w:val="BodyTextIndent3"/>
        <w:spacing w:after="0"/>
        <w:ind w:left="567"/>
        <w:jc w:val="both"/>
        <w:rPr>
          <w:rFonts w:ascii="Angsana New" w:hAnsi="Angsana New"/>
          <w:b/>
          <w:bCs/>
          <w:sz w:val="28"/>
          <w:szCs w:val="28"/>
        </w:rPr>
      </w:pPr>
      <w:r w:rsidRPr="002B0523">
        <w:rPr>
          <w:rFonts w:ascii="Angsana New" w:hAnsi="Angsana New"/>
          <w:b/>
          <w:bCs/>
          <w:sz w:val="28"/>
          <w:szCs w:val="28"/>
        </w:rPr>
        <w:t>Subsidiaries</w:t>
      </w:r>
    </w:p>
    <w:p w14:paraId="5CD36B82" w14:textId="1696E44D" w:rsidR="00B04E1D" w:rsidRPr="002B0523" w:rsidRDefault="007D6A12" w:rsidP="00472136">
      <w:pPr>
        <w:pStyle w:val="BodyTextIndent3"/>
        <w:spacing w:after="0"/>
        <w:ind w:left="567"/>
        <w:jc w:val="thaiDistribute"/>
        <w:rPr>
          <w:rFonts w:ascii="Angsana New" w:hAnsi="Angsana New"/>
          <w:sz w:val="28"/>
          <w:szCs w:val="28"/>
        </w:rPr>
      </w:pPr>
      <w:r>
        <w:rPr>
          <w:rFonts w:ascii="Angsana New" w:hAnsi="Angsana New"/>
          <w:sz w:val="28"/>
          <w:szCs w:val="28"/>
        </w:rPr>
        <w:t>As at June 30, 2022</w:t>
      </w:r>
      <w:r w:rsidR="00A13A21" w:rsidRPr="002B0523">
        <w:rPr>
          <w:rFonts w:ascii="Angsana New" w:hAnsi="Angsana New"/>
          <w:sz w:val="28"/>
          <w:szCs w:val="28"/>
        </w:rPr>
        <w:t xml:space="preserve"> </w:t>
      </w:r>
      <w:r>
        <w:rPr>
          <w:rFonts w:ascii="Angsana New" w:hAnsi="Angsana New"/>
          <w:sz w:val="28"/>
          <w:szCs w:val="28"/>
        </w:rPr>
        <w:t>and December 31, 2021</w:t>
      </w:r>
      <w:r w:rsidR="00B04E1D" w:rsidRPr="002B0523">
        <w:rPr>
          <w:rFonts w:ascii="Angsana New" w:hAnsi="Angsana New"/>
          <w:sz w:val="28"/>
          <w:szCs w:val="28"/>
        </w:rPr>
        <w:t xml:space="preserve">, the </w:t>
      </w:r>
      <w:r w:rsidR="0088780D" w:rsidRPr="00D25CC5">
        <w:rPr>
          <w:rFonts w:ascii="Angsana New" w:hAnsi="Angsana New"/>
          <w:color w:val="000000" w:themeColor="text1"/>
          <w:sz w:val="28"/>
          <w:szCs w:val="28"/>
          <w:lang w:val="en-US"/>
        </w:rPr>
        <w:t xml:space="preserve">subsidiaries’ </w:t>
      </w:r>
      <w:r w:rsidR="0088780D" w:rsidRPr="004B730E">
        <w:rPr>
          <w:rFonts w:ascii="Angsana New" w:hAnsi="Angsana New"/>
          <w:color w:val="000000" w:themeColor="text1"/>
          <w:sz w:val="28"/>
          <w:szCs w:val="28"/>
          <w:lang w:val="en-US"/>
        </w:rPr>
        <w:t xml:space="preserve">long-term loans from financial institutions </w:t>
      </w:r>
      <w:r w:rsidR="0088780D">
        <w:rPr>
          <w:rFonts w:ascii="Angsana New" w:hAnsi="Angsana New"/>
          <w:color w:val="000000" w:themeColor="text1"/>
          <w:sz w:val="28"/>
          <w:szCs w:val="28"/>
          <w:lang w:val="en-US"/>
        </w:rPr>
        <w:t xml:space="preserve">comprised </w:t>
      </w:r>
      <w:r w:rsidR="0088780D" w:rsidRPr="004B730E">
        <w:rPr>
          <w:rFonts w:ascii="Angsana New" w:hAnsi="Angsana New"/>
          <w:color w:val="000000" w:themeColor="text1"/>
          <w:sz w:val="28"/>
          <w:szCs w:val="28"/>
          <w:lang w:val="en-US"/>
        </w:rPr>
        <w:t>credit facilities totaling</w:t>
      </w:r>
      <w:r w:rsidR="0088780D">
        <w:rPr>
          <w:rFonts w:ascii="Angsana New" w:hAnsi="Angsana New"/>
          <w:color w:val="000000" w:themeColor="text1"/>
          <w:sz w:val="28"/>
          <w:szCs w:val="28"/>
          <w:lang w:val="en-US"/>
        </w:rPr>
        <w:t xml:space="preserve"> </w:t>
      </w:r>
      <w:r w:rsidR="00B04E1D" w:rsidRPr="002B0523">
        <w:rPr>
          <w:rFonts w:ascii="Angsana New" w:hAnsi="Angsana New"/>
          <w:sz w:val="28"/>
          <w:szCs w:val="28"/>
        </w:rPr>
        <w:t xml:space="preserve">of Baht </w:t>
      </w:r>
      <w:r w:rsidR="00297D17" w:rsidRPr="00297D17">
        <w:rPr>
          <w:rFonts w:ascii="Angsana New" w:hAnsi="Angsana New"/>
          <w:sz w:val="28"/>
          <w:szCs w:val="28"/>
        </w:rPr>
        <w:t xml:space="preserve">364.41 </w:t>
      </w:r>
      <w:r w:rsidR="00B04E1D" w:rsidRPr="002B0523">
        <w:rPr>
          <w:rFonts w:ascii="Angsana New" w:hAnsi="Angsana New"/>
          <w:sz w:val="28"/>
          <w:szCs w:val="28"/>
        </w:rPr>
        <w:t xml:space="preserve">million </w:t>
      </w:r>
      <w:r w:rsidR="0088780D">
        <w:rPr>
          <w:rFonts w:ascii="Angsana New" w:hAnsi="Angsana New"/>
          <w:color w:val="000000" w:themeColor="text1"/>
          <w:sz w:val="28"/>
          <w:szCs w:val="28"/>
          <w:lang w:val="en-US"/>
        </w:rPr>
        <w:t>and carried</w:t>
      </w:r>
      <w:r w:rsidR="00B04E1D" w:rsidRPr="002B0523">
        <w:rPr>
          <w:rFonts w:ascii="Angsana New" w:hAnsi="Angsana New"/>
          <w:sz w:val="28"/>
          <w:szCs w:val="28"/>
        </w:rPr>
        <w:t xml:space="preserve"> interest rate of MLR minus or plus a certain rate as stipulated in the agreements. The loan principal is to be repaid upon the release of the mortgage or </w:t>
      </w:r>
      <w:r w:rsidR="00B51312">
        <w:rPr>
          <w:rFonts w:ascii="Angsana New" w:hAnsi="Angsana New"/>
          <w:sz w:val="28"/>
          <w:szCs w:val="28"/>
        </w:rPr>
        <w:t xml:space="preserve">at the </w:t>
      </w:r>
      <w:r w:rsidR="00B04E1D" w:rsidRPr="002B0523">
        <w:rPr>
          <w:rFonts w:ascii="Angsana New" w:hAnsi="Angsana New"/>
          <w:sz w:val="28"/>
          <w:szCs w:val="28"/>
        </w:rPr>
        <w:t>monthly</w:t>
      </w:r>
      <w:r w:rsidR="00B04E1D" w:rsidRPr="00883B30">
        <w:rPr>
          <w:rFonts w:ascii="Angsana New" w:hAnsi="Angsana New" w:hint="cs"/>
          <w:sz w:val="28"/>
          <w:szCs w:val="28"/>
          <w:lang w:val="en-US"/>
        </w:rPr>
        <w:t xml:space="preserve"> </w:t>
      </w:r>
      <w:r w:rsidR="00B04E1D" w:rsidRPr="002B0523">
        <w:rPr>
          <w:rFonts w:ascii="Angsana New" w:hAnsi="Angsana New"/>
          <w:sz w:val="28"/>
          <w:szCs w:val="28"/>
        </w:rPr>
        <w:t>minimum amount as stipulated in the agreements</w:t>
      </w:r>
      <w:r w:rsidR="009712DC">
        <w:rPr>
          <w:rFonts w:ascii="Angsana New" w:hAnsi="Angsana New"/>
          <w:spacing w:val="2"/>
          <w:sz w:val="28"/>
          <w:szCs w:val="28"/>
        </w:rPr>
        <w:t xml:space="preserve"> whereby the s</w:t>
      </w:r>
      <w:r w:rsidR="00B04E1D" w:rsidRPr="002B0523">
        <w:rPr>
          <w:rFonts w:ascii="Angsana New" w:hAnsi="Angsana New"/>
          <w:sz w:val="28"/>
          <w:szCs w:val="28"/>
        </w:rPr>
        <w:t>elling price</w:t>
      </w:r>
      <w:r w:rsidR="006507C4">
        <w:rPr>
          <w:rFonts w:ascii="Angsana New" w:hAnsi="Angsana New"/>
          <w:sz w:val="28"/>
          <w:szCs w:val="28"/>
        </w:rPr>
        <w:t>s</w:t>
      </w:r>
      <w:r w:rsidR="00B04E1D" w:rsidRPr="002B0523">
        <w:rPr>
          <w:rFonts w:ascii="Angsana New" w:hAnsi="Angsana New"/>
          <w:sz w:val="28"/>
          <w:szCs w:val="28"/>
        </w:rPr>
        <w:t xml:space="preserve"> per unit </w:t>
      </w:r>
      <w:r w:rsidR="009F77E9">
        <w:rPr>
          <w:rFonts w:ascii="Angsana New" w:hAnsi="Angsana New"/>
          <w:sz w:val="28"/>
          <w:szCs w:val="28"/>
        </w:rPr>
        <w:t>shall</w:t>
      </w:r>
      <w:r w:rsidR="00B04E1D" w:rsidRPr="002B0523">
        <w:rPr>
          <w:rFonts w:ascii="Angsana New" w:hAnsi="Angsana New"/>
          <w:sz w:val="28"/>
          <w:szCs w:val="28"/>
        </w:rPr>
        <w:t xml:space="preserve"> not </w:t>
      </w:r>
      <w:r w:rsidR="009F77E9">
        <w:rPr>
          <w:rFonts w:ascii="Angsana New" w:hAnsi="Angsana New"/>
          <w:sz w:val="28"/>
          <w:szCs w:val="28"/>
        </w:rPr>
        <w:t xml:space="preserve">be </w:t>
      </w:r>
      <w:r w:rsidR="00B04E1D" w:rsidRPr="002B0523">
        <w:rPr>
          <w:rFonts w:ascii="Angsana New" w:hAnsi="Angsana New"/>
          <w:sz w:val="28"/>
          <w:szCs w:val="28"/>
        </w:rPr>
        <w:t xml:space="preserve">lower than the selling price in the agreement. Full settlement of these loans will be made within December </w:t>
      </w:r>
      <w:r w:rsidR="00B04E1D" w:rsidRPr="0097505A">
        <w:rPr>
          <w:rFonts w:ascii="Angsana New" w:hAnsi="Angsana New"/>
          <w:sz w:val="28"/>
          <w:szCs w:val="28"/>
        </w:rPr>
        <w:t xml:space="preserve">2023 - </w:t>
      </w:r>
      <w:r w:rsidR="00221A65" w:rsidRPr="0097505A">
        <w:rPr>
          <w:rFonts w:ascii="Angsana New" w:hAnsi="Angsana New"/>
          <w:sz w:val="28"/>
          <w:szCs w:val="28"/>
        </w:rPr>
        <w:t>August</w:t>
      </w:r>
      <w:r w:rsidR="00B04E1D" w:rsidRPr="0097505A">
        <w:rPr>
          <w:rFonts w:ascii="Angsana New" w:hAnsi="Angsana New"/>
          <w:sz w:val="28"/>
          <w:szCs w:val="28"/>
        </w:rPr>
        <w:t xml:space="preserve"> 2027. All long-term loans from financial institutions are guarantee</w:t>
      </w:r>
      <w:r w:rsidR="009F77E9" w:rsidRPr="0097505A">
        <w:rPr>
          <w:rFonts w:ascii="Angsana New" w:hAnsi="Angsana New"/>
          <w:sz w:val="28"/>
          <w:szCs w:val="28"/>
        </w:rPr>
        <w:t>d</w:t>
      </w:r>
      <w:r w:rsidR="00B04E1D" w:rsidRPr="0097505A">
        <w:rPr>
          <w:rFonts w:ascii="Angsana New" w:hAnsi="Angsana New"/>
          <w:sz w:val="28"/>
          <w:szCs w:val="28"/>
        </w:rPr>
        <w:t xml:space="preserve"> by </w:t>
      </w:r>
      <w:r w:rsidR="0097505A" w:rsidRPr="0097505A">
        <w:rPr>
          <w:rFonts w:ascii="Angsana New" w:hAnsi="Angsana New"/>
          <w:sz w:val="28"/>
          <w:szCs w:val="28"/>
        </w:rPr>
        <w:t xml:space="preserve">the Company, </w:t>
      </w:r>
      <w:r w:rsidR="00B04E1D" w:rsidRPr="0097505A">
        <w:rPr>
          <w:rFonts w:ascii="Angsana New" w:hAnsi="Angsana New"/>
          <w:sz w:val="28"/>
          <w:szCs w:val="28"/>
        </w:rPr>
        <w:t>a director of the Company</w:t>
      </w:r>
      <w:r w:rsidR="009F77E9" w:rsidRPr="0097505A">
        <w:rPr>
          <w:rFonts w:ascii="Angsana New" w:hAnsi="Angsana New"/>
          <w:color w:val="000000" w:themeColor="text1"/>
          <w:sz w:val="28"/>
          <w:szCs w:val="28"/>
          <w:lang w:val="en-US"/>
        </w:rPr>
        <w:t xml:space="preserve">, </w:t>
      </w:r>
      <w:r w:rsidR="00B04E1D" w:rsidRPr="0097505A">
        <w:rPr>
          <w:rFonts w:ascii="Angsana New" w:hAnsi="Angsana New"/>
          <w:sz w:val="28"/>
          <w:szCs w:val="28"/>
        </w:rPr>
        <w:t>and</w:t>
      </w:r>
      <w:r w:rsidR="009F77E9" w:rsidRPr="0097505A">
        <w:rPr>
          <w:rFonts w:ascii="Angsana New" w:hAnsi="Angsana New"/>
          <w:sz w:val="28"/>
          <w:szCs w:val="28"/>
        </w:rPr>
        <w:t xml:space="preserve"> by</w:t>
      </w:r>
      <w:r w:rsidR="00B04E1D" w:rsidRPr="0097505A">
        <w:rPr>
          <w:rFonts w:ascii="Angsana New" w:hAnsi="Angsana New"/>
          <w:sz w:val="28"/>
          <w:szCs w:val="28"/>
        </w:rPr>
        <w:t xml:space="preserve"> mortgage of the </w:t>
      </w:r>
      <w:r w:rsidR="0097505A" w:rsidRPr="0097505A">
        <w:rPr>
          <w:rFonts w:ascii="Angsana New" w:hAnsi="Angsana New"/>
          <w:sz w:val="28"/>
          <w:szCs w:val="28"/>
        </w:rPr>
        <w:t>Group</w:t>
      </w:r>
      <w:r w:rsidR="00B04E1D" w:rsidRPr="0097505A">
        <w:rPr>
          <w:rFonts w:ascii="Angsana New" w:hAnsi="Angsana New"/>
          <w:sz w:val="28"/>
          <w:szCs w:val="28"/>
        </w:rPr>
        <w:t>’s land</w:t>
      </w:r>
      <w:r w:rsidR="00B04E1D" w:rsidRPr="002B0523">
        <w:rPr>
          <w:rFonts w:ascii="Angsana New" w:hAnsi="Angsana New"/>
          <w:sz w:val="28"/>
          <w:szCs w:val="28"/>
        </w:rPr>
        <w:t xml:space="preserve"> and project constructions thereon </w:t>
      </w:r>
      <w:r w:rsidR="00B04E1D" w:rsidRPr="00883B30">
        <w:rPr>
          <w:rFonts w:ascii="Angsana New" w:hAnsi="Angsana New" w:hint="cs"/>
          <w:sz w:val="28"/>
          <w:szCs w:val="28"/>
          <w:lang w:val="en-US"/>
        </w:rPr>
        <w:t>(</w:t>
      </w:r>
      <w:r w:rsidR="00800FA3" w:rsidRPr="002B0523">
        <w:rPr>
          <w:rFonts w:ascii="Angsana New" w:hAnsi="Angsana New"/>
          <w:sz w:val="28"/>
          <w:szCs w:val="28"/>
        </w:rPr>
        <w:t xml:space="preserve">Note </w:t>
      </w:r>
      <w:r>
        <w:rPr>
          <w:rFonts w:ascii="Angsana New" w:hAnsi="Angsana New"/>
          <w:sz w:val="28"/>
          <w:szCs w:val="28"/>
        </w:rPr>
        <w:t>6</w:t>
      </w:r>
      <w:r w:rsidR="00B04E1D" w:rsidRPr="00883B30">
        <w:rPr>
          <w:rFonts w:ascii="Angsana New" w:hAnsi="Angsana New" w:hint="cs"/>
          <w:sz w:val="28"/>
          <w:szCs w:val="28"/>
          <w:lang w:val="en-US"/>
        </w:rPr>
        <w:t>)</w:t>
      </w:r>
      <w:r w:rsidR="00B04E1D" w:rsidRPr="002B0523">
        <w:rPr>
          <w:rFonts w:ascii="Angsana New" w:hAnsi="Angsana New"/>
          <w:sz w:val="28"/>
          <w:szCs w:val="28"/>
        </w:rPr>
        <w:t>.</w:t>
      </w:r>
    </w:p>
    <w:p w14:paraId="22B309EE" w14:textId="02665661" w:rsidR="007D6A12" w:rsidRDefault="00B04E1D" w:rsidP="000E6E2B">
      <w:pPr>
        <w:pStyle w:val="BodyTextIndent3"/>
        <w:spacing w:after="0"/>
        <w:ind w:left="567"/>
        <w:jc w:val="thaiDistribute"/>
        <w:rPr>
          <w:rFonts w:ascii="Angsana New" w:hAnsi="Angsana New"/>
          <w:sz w:val="28"/>
          <w:szCs w:val="28"/>
        </w:rPr>
      </w:pPr>
      <w:r w:rsidRPr="002B0523">
        <w:rPr>
          <w:rFonts w:ascii="Angsana New" w:hAnsi="Angsana New"/>
          <w:sz w:val="28"/>
          <w:szCs w:val="28"/>
        </w:rPr>
        <w:t xml:space="preserve">As at </w:t>
      </w:r>
      <w:r w:rsidR="00221A65" w:rsidRPr="002B0523">
        <w:rPr>
          <w:rFonts w:ascii="Angsana New" w:hAnsi="Angsana New"/>
          <w:sz w:val="28"/>
          <w:szCs w:val="28"/>
        </w:rPr>
        <w:t>June 30,</w:t>
      </w:r>
      <w:r w:rsidR="007D6A12">
        <w:rPr>
          <w:rFonts w:ascii="Angsana New" w:hAnsi="Angsana New"/>
          <w:sz w:val="28"/>
          <w:szCs w:val="28"/>
        </w:rPr>
        <w:t xml:space="preserve"> 2022</w:t>
      </w:r>
      <w:r w:rsidRPr="002B0523">
        <w:rPr>
          <w:rFonts w:ascii="Angsana New" w:hAnsi="Angsana New"/>
          <w:sz w:val="28"/>
          <w:szCs w:val="28"/>
        </w:rPr>
        <w:t xml:space="preserve"> and De</w:t>
      </w:r>
      <w:r w:rsidR="007D6A12">
        <w:rPr>
          <w:rFonts w:ascii="Angsana New" w:hAnsi="Angsana New"/>
          <w:sz w:val="28"/>
          <w:szCs w:val="28"/>
        </w:rPr>
        <w:t>cember 31, 2021</w:t>
      </w:r>
      <w:r w:rsidR="009E18BE">
        <w:rPr>
          <w:rFonts w:ascii="Angsana New" w:hAnsi="Angsana New"/>
          <w:sz w:val="28"/>
          <w:szCs w:val="28"/>
        </w:rPr>
        <w:t xml:space="preserve">, </w:t>
      </w:r>
      <w:r w:rsidRPr="002B0523">
        <w:rPr>
          <w:rFonts w:ascii="Angsana New" w:hAnsi="Angsana New"/>
          <w:sz w:val="28"/>
          <w:szCs w:val="28"/>
        </w:rPr>
        <w:t xml:space="preserve">credit facilities of the Group </w:t>
      </w:r>
      <w:r w:rsidR="009E18BE">
        <w:rPr>
          <w:rFonts w:ascii="Angsana New" w:hAnsi="Angsana New"/>
          <w:sz w:val="28"/>
          <w:szCs w:val="28"/>
        </w:rPr>
        <w:t>that</w:t>
      </w:r>
      <w:r w:rsidRPr="002B0523">
        <w:rPr>
          <w:rFonts w:ascii="Angsana New" w:hAnsi="Angsana New"/>
          <w:sz w:val="28"/>
          <w:szCs w:val="28"/>
        </w:rPr>
        <w:t xml:space="preserve"> have not yet been drawn down amounted to Baht </w:t>
      </w:r>
      <w:r w:rsidR="00AF10B9" w:rsidRPr="00AF10B9">
        <w:rPr>
          <w:rFonts w:ascii="Angsana New" w:hAnsi="Angsana New"/>
          <w:sz w:val="28"/>
          <w:szCs w:val="28"/>
        </w:rPr>
        <w:t>719.7</w:t>
      </w:r>
      <w:r w:rsidR="00ED2045" w:rsidRPr="00ED2045">
        <w:rPr>
          <w:rFonts w:ascii="Angsana New" w:hAnsi="Angsana New" w:hint="cs"/>
          <w:sz w:val="28"/>
          <w:szCs w:val="28"/>
          <w:lang w:val="en-US"/>
        </w:rPr>
        <w:t>4</w:t>
      </w:r>
      <w:r w:rsidRPr="00883B30">
        <w:rPr>
          <w:rFonts w:ascii="Angsana New" w:hAnsi="Angsana New"/>
          <w:sz w:val="28"/>
          <w:szCs w:val="28"/>
          <w:lang w:val="en-US"/>
        </w:rPr>
        <w:t xml:space="preserve"> </w:t>
      </w:r>
      <w:r w:rsidRPr="002B0523">
        <w:rPr>
          <w:rFonts w:ascii="Angsana New" w:hAnsi="Angsana New"/>
          <w:sz w:val="28"/>
          <w:szCs w:val="28"/>
        </w:rPr>
        <w:t xml:space="preserve">million and Baht </w:t>
      </w:r>
      <w:r w:rsidR="007D6A12" w:rsidRPr="00A0194C">
        <w:rPr>
          <w:rFonts w:ascii="Angsana New" w:hAnsi="Angsana New"/>
          <w:spacing w:val="2"/>
          <w:sz w:val="28"/>
          <w:szCs w:val="28"/>
        </w:rPr>
        <w:t xml:space="preserve">841.08 </w:t>
      </w:r>
      <w:r w:rsidRPr="002B0523">
        <w:rPr>
          <w:rFonts w:ascii="Angsana New" w:hAnsi="Angsana New"/>
          <w:sz w:val="28"/>
          <w:szCs w:val="28"/>
        </w:rPr>
        <w:t>million, respectively.</w:t>
      </w:r>
    </w:p>
    <w:p w14:paraId="0057B161" w14:textId="77777777" w:rsidR="00C31E1C" w:rsidRPr="00522900" w:rsidRDefault="00C31E1C" w:rsidP="00472136">
      <w:pPr>
        <w:numPr>
          <w:ilvl w:val="0"/>
          <w:numId w:val="3"/>
        </w:numPr>
        <w:tabs>
          <w:tab w:val="clear" w:pos="510"/>
        </w:tabs>
        <w:spacing w:before="240" w:line="240" w:lineRule="atLeast"/>
        <w:ind w:left="567" w:hanging="567"/>
        <w:jc w:val="both"/>
        <w:rPr>
          <w:rFonts w:ascii="Angsana New" w:hAnsi="Angsana New"/>
          <w:b/>
          <w:bCs/>
          <w:caps/>
          <w:sz w:val="28"/>
          <w:szCs w:val="28"/>
          <w:lang w:val="en-US"/>
        </w:rPr>
      </w:pPr>
      <w:r w:rsidRPr="00522900">
        <w:rPr>
          <w:rFonts w:ascii="Angsana New" w:hAnsi="Angsana New"/>
          <w:b/>
          <w:bCs/>
          <w:caps/>
          <w:sz w:val="28"/>
          <w:szCs w:val="28"/>
          <w:lang w:val="en-US"/>
        </w:rPr>
        <w:t>COMMITMENTS AND CONTINGENT LIABILITIES</w:t>
      </w:r>
    </w:p>
    <w:p w14:paraId="29363E63" w14:textId="53714181" w:rsidR="00905EC9" w:rsidRPr="00D245BE" w:rsidRDefault="00D245BE" w:rsidP="00472136">
      <w:pPr>
        <w:pStyle w:val="ListParagraph"/>
        <w:ind w:left="567"/>
        <w:jc w:val="thaiDistribute"/>
        <w:rPr>
          <w:rFonts w:ascii="Angsana New" w:hAnsi="Angsana New"/>
          <w:b/>
          <w:bCs/>
          <w:color w:val="000000" w:themeColor="text1"/>
          <w:szCs w:val="28"/>
        </w:rPr>
      </w:pPr>
      <w:bookmarkStart w:id="245" w:name="OLE_LINK5"/>
      <w:r w:rsidRPr="00D245BE">
        <w:rPr>
          <w:rFonts w:ascii="Angsana New" w:hAnsi="Angsana New"/>
          <w:color w:val="000000" w:themeColor="text1"/>
          <w:szCs w:val="28"/>
        </w:rPr>
        <w:t>The Group has the commitments and contingent liabilities as following:</w:t>
      </w:r>
    </w:p>
    <w:bookmarkEnd w:id="245"/>
    <w:p w14:paraId="64C4FCB5" w14:textId="7E9FC9D7" w:rsidR="006A1D5C" w:rsidRPr="006A1D5C" w:rsidRDefault="006A1D5C" w:rsidP="006A1D5C">
      <w:pPr>
        <w:pStyle w:val="ListParagraph"/>
        <w:spacing w:before="120"/>
        <w:ind w:left="1077" w:hanging="567"/>
        <w:jc w:val="thaiDistribute"/>
        <w:rPr>
          <w:rFonts w:ascii="Angsana New" w:hAnsi="Angsana New"/>
          <w:szCs w:val="28"/>
        </w:rPr>
      </w:pPr>
      <w:r w:rsidRPr="006A1D5C">
        <w:rPr>
          <w:rFonts w:ascii="Angsana New" w:hAnsi="Angsana New"/>
          <w:szCs w:val="28"/>
        </w:rPr>
        <w:t>12.1</w:t>
      </w:r>
      <w:r w:rsidRPr="006A1D5C">
        <w:rPr>
          <w:rFonts w:ascii="Angsana New" w:hAnsi="Angsana New"/>
          <w:szCs w:val="28"/>
        </w:rPr>
        <w:tab/>
      </w:r>
      <w:r w:rsidRPr="002B0523">
        <w:rPr>
          <w:rFonts w:ascii="Angsana New" w:hAnsi="Angsana New"/>
          <w:spacing w:val="2"/>
          <w:szCs w:val="28"/>
        </w:rPr>
        <w:t>As at June 30</w:t>
      </w:r>
      <w:r>
        <w:rPr>
          <w:rFonts w:ascii="Angsana New" w:hAnsi="Angsana New"/>
          <w:spacing w:val="2"/>
          <w:szCs w:val="28"/>
        </w:rPr>
        <w:t xml:space="preserve">, 2022 </w:t>
      </w:r>
      <w:r w:rsidRPr="006A1D5C">
        <w:rPr>
          <w:rFonts w:ascii="Angsana New" w:hAnsi="Angsana New"/>
          <w:szCs w:val="28"/>
        </w:rPr>
        <w:t xml:space="preserve">and December 31, 2021, the Group has commitments under design and construction contracts for project development and construction of Baht </w:t>
      </w:r>
      <w:r w:rsidR="002E42C2" w:rsidRPr="002E42C2">
        <w:rPr>
          <w:rFonts w:ascii="Angsana New" w:hAnsi="Angsana New"/>
          <w:szCs w:val="28"/>
        </w:rPr>
        <w:t xml:space="preserve">26.73 </w:t>
      </w:r>
      <w:r w:rsidR="00CA4E78">
        <w:rPr>
          <w:rFonts w:ascii="Angsana New" w:hAnsi="Angsana New"/>
          <w:szCs w:val="28"/>
        </w:rPr>
        <w:t>million and Baht 28</w:t>
      </w:r>
      <w:r w:rsidRPr="006A1D5C">
        <w:rPr>
          <w:rFonts w:ascii="Angsana New" w:hAnsi="Angsana New"/>
          <w:szCs w:val="28"/>
        </w:rPr>
        <w:t>.</w:t>
      </w:r>
      <w:r w:rsidR="00CA4E78">
        <w:rPr>
          <w:rFonts w:ascii="Angsana New" w:hAnsi="Angsana New"/>
          <w:szCs w:val="28"/>
        </w:rPr>
        <w:t>82</w:t>
      </w:r>
      <w:r w:rsidRPr="006A1D5C">
        <w:rPr>
          <w:rFonts w:ascii="Angsana New" w:hAnsi="Angsana New"/>
          <w:szCs w:val="28"/>
        </w:rPr>
        <w:t xml:space="preserve"> million, respectively. The Company has commitments under design and construction contracts for project development and construction of Baht </w:t>
      </w:r>
      <w:r w:rsidR="002E42C2" w:rsidRPr="002E42C2">
        <w:rPr>
          <w:rFonts w:ascii="Angsana New" w:hAnsi="Angsana New"/>
          <w:szCs w:val="28"/>
        </w:rPr>
        <w:t>524.43</w:t>
      </w:r>
      <w:r w:rsidRPr="006A1D5C">
        <w:rPr>
          <w:rFonts w:ascii="Angsana New" w:hAnsi="Angsana New"/>
          <w:szCs w:val="28"/>
        </w:rPr>
        <w:t xml:space="preserve"> million and Baht </w:t>
      </w:r>
      <w:r w:rsidR="00CA4E78">
        <w:rPr>
          <w:rFonts w:ascii="Angsana New" w:hAnsi="Angsana New"/>
          <w:szCs w:val="28"/>
        </w:rPr>
        <w:t>490</w:t>
      </w:r>
      <w:r w:rsidRPr="006A1D5C">
        <w:rPr>
          <w:rFonts w:ascii="Angsana New" w:hAnsi="Angsana New"/>
          <w:szCs w:val="28"/>
        </w:rPr>
        <w:t>.</w:t>
      </w:r>
      <w:r w:rsidR="00CA4E78">
        <w:rPr>
          <w:rFonts w:ascii="Angsana New" w:hAnsi="Angsana New"/>
          <w:szCs w:val="28"/>
        </w:rPr>
        <w:t>36</w:t>
      </w:r>
      <w:r w:rsidRPr="006A1D5C">
        <w:rPr>
          <w:rFonts w:ascii="Angsana New" w:hAnsi="Angsana New"/>
          <w:szCs w:val="28"/>
        </w:rPr>
        <w:t xml:space="preserve"> million, respectively.</w:t>
      </w:r>
    </w:p>
    <w:p w14:paraId="741FAA74" w14:textId="34C608F6" w:rsidR="006A1D5C" w:rsidRPr="006A1D5C" w:rsidRDefault="006A1D5C" w:rsidP="006A1D5C">
      <w:pPr>
        <w:pStyle w:val="ListParagraph"/>
        <w:spacing w:before="120"/>
        <w:ind w:left="1077" w:hanging="567"/>
        <w:jc w:val="thaiDistribute"/>
        <w:rPr>
          <w:rFonts w:ascii="Angsana New" w:hAnsi="Angsana New"/>
          <w:szCs w:val="28"/>
        </w:rPr>
      </w:pPr>
      <w:r w:rsidRPr="006A1D5C">
        <w:rPr>
          <w:rFonts w:ascii="Angsana New" w:hAnsi="Angsana New"/>
          <w:szCs w:val="28"/>
        </w:rPr>
        <w:t>12.2</w:t>
      </w:r>
      <w:r w:rsidRPr="006A1D5C">
        <w:rPr>
          <w:rFonts w:ascii="Angsana New" w:hAnsi="Angsana New"/>
          <w:szCs w:val="28"/>
        </w:rPr>
        <w:tab/>
      </w:r>
      <w:r w:rsidRPr="002B0523">
        <w:rPr>
          <w:rFonts w:ascii="Angsana New" w:hAnsi="Angsana New"/>
          <w:spacing w:val="2"/>
          <w:szCs w:val="28"/>
        </w:rPr>
        <w:t>As at June 30</w:t>
      </w:r>
      <w:r>
        <w:rPr>
          <w:rFonts w:ascii="Angsana New" w:hAnsi="Angsana New"/>
          <w:spacing w:val="2"/>
          <w:szCs w:val="28"/>
        </w:rPr>
        <w:t xml:space="preserve">, 2022 </w:t>
      </w:r>
      <w:r w:rsidRPr="006A1D5C">
        <w:rPr>
          <w:rFonts w:ascii="Angsana New" w:hAnsi="Angsana New"/>
          <w:szCs w:val="28"/>
        </w:rPr>
        <w:t xml:space="preserve">and December 31, 2021, the Company has commitments to pay for the computer software under development contract amounting </w:t>
      </w:r>
      <w:r w:rsidRPr="00A83D29">
        <w:rPr>
          <w:rFonts w:ascii="Angsana New" w:hAnsi="Angsana New"/>
          <w:szCs w:val="28"/>
        </w:rPr>
        <w:t xml:space="preserve">to Baht </w:t>
      </w:r>
      <w:r w:rsidR="002E42C2" w:rsidRPr="00A83D29">
        <w:rPr>
          <w:rFonts w:ascii="Angsana New" w:hAnsi="Angsana New"/>
          <w:szCs w:val="28"/>
        </w:rPr>
        <w:t xml:space="preserve">0.94 </w:t>
      </w:r>
      <w:r w:rsidRPr="00A83D29">
        <w:rPr>
          <w:rFonts w:ascii="Angsana New" w:hAnsi="Angsana New"/>
          <w:szCs w:val="28"/>
        </w:rPr>
        <w:t>million</w:t>
      </w:r>
      <w:r w:rsidR="00A83D29" w:rsidRPr="001434A5">
        <w:rPr>
          <w:rFonts w:ascii="Angsana New" w:hAnsi="Angsana New" w:hint="cs"/>
          <w:szCs w:val="28"/>
        </w:rPr>
        <w:t xml:space="preserve"> </w:t>
      </w:r>
      <w:r w:rsidR="00A83D29" w:rsidRPr="00A83D29">
        <w:rPr>
          <w:rFonts w:ascii="Angsana New" w:hAnsi="Angsana New"/>
          <w:szCs w:val="28"/>
        </w:rPr>
        <w:t>and Baht 1.66 million, respectively.</w:t>
      </w:r>
    </w:p>
    <w:p w14:paraId="7DDB2A42" w14:textId="530F287A" w:rsidR="006A1D5C" w:rsidRPr="006A1D5C" w:rsidRDefault="006A1D5C" w:rsidP="006A1D5C">
      <w:pPr>
        <w:pStyle w:val="ListParagraph"/>
        <w:spacing w:before="120"/>
        <w:ind w:left="1077" w:hanging="567"/>
        <w:jc w:val="thaiDistribute"/>
        <w:rPr>
          <w:rFonts w:ascii="Angsana New" w:hAnsi="Angsana New"/>
          <w:szCs w:val="28"/>
        </w:rPr>
      </w:pPr>
      <w:r w:rsidRPr="006A1D5C">
        <w:rPr>
          <w:rFonts w:ascii="Angsana New" w:hAnsi="Angsana New"/>
          <w:szCs w:val="28"/>
        </w:rPr>
        <w:t>12.3</w:t>
      </w:r>
      <w:r w:rsidRPr="006A1D5C">
        <w:rPr>
          <w:rFonts w:ascii="Angsana New" w:hAnsi="Angsana New"/>
          <w:szCs w:val="28"/>
        </w:rPr>
        <w:tab/>
      </w:r>
      <w:r w:rsidRPr="002B0523">
        <w:rPr>
          <w:rFonts w:ascii="Angsana New" w:hAnsi="Angsana New"/>
          <w:spacing w:val="2"/>
          <w:szCs w:val="28"/>
        </w:rPr>
        <w:t>As at June 30</w:t>
      </w:r>
      <w:r>
        <w:rPr>
          <w:rFonts w:ascii="Angsana New" w:hAnsi="Angsana New"/>
          <w:spacing w:val="2"/>
          <w:szCs w:val="28"/>
        </w:rPr>
        <w:t xml:space="preserve">, 2022 </w:t>
      </w:r>
      <w:r w:rsidRPr="006A1D5C">
        <w:rPr>
          <w:rFonts w:ascii="Angsana New" w:hAnsi="Angsana New"/>
          <w:szCs w:val="28"/>
        </w:rPr>
        <w:t xml:space="preserve">and December 31, 2021, the Group has commitments under advertising contracts, including billboard rental contracts and billboard locations for marketing purposes amounting to Baht </w:t>
      </w:r>
      <w:r w:rsidR="002E42C2" w:rsidRPr="002E42C2">
        <w:rPr>
          <w:rFonts w:ascii="Angsana New" w:hAnsi="Angsana New"/>
          <w:szCs w:val="28"/>
        </w:rPr>
        <w:t xml:space="preserve">0.87 </w:t>
      </w:r>
      <w:r w:rsidR="00CA4E78">
        <w:rPr>
          <w:rFonts w:ascii="Angsana New" w:hAnsi="Angsana New"/>
          <w:szCs w:val="28"/>
        </w:rPr>
        <w:t>million and Baht 0.58</w:t>
      </w:r>
      <w:r w:rsidRPr="006A1D5C">
        <w:rPr>
          <w:rFonts w:ascii="Angsana New" w:hAnsi="Angsana New"/>
          <w:szCs w:val="28"/>
        </w:rPr>
        <w:t xml:space="preserve"> million, respectively.</w:t>
      </w:r>
    </w:p>
    <w:p w14:paraId="5BF12B93" w14:textId="69091724" w:rsidR="006A1D5C" w:rsidRPr="002E42C2" w:rsidRDefault="006A1D5C" w:rsidP="002E42C2">
      <w:pPr>
        <w:pStyle w:val="ListParagraph"/>
        <w:spacing w:before="120"/>
        <w:ind w:left="1077" w:hanging="567"/>
        <w:jc w:val="thaiDistribute"/>
        <w:rPr>
          <w:rFonts w:ascii="Angsana New" w:hAnsi="Angsana New"/>
          <w:szCs w:val="28"/>
        </w:rPr>
      </w:pPr>
      <w:r w:rsidRPr="006A1D5C">
        <w:rPr>
          <w:rFonts w:ascii="Angsana New" w:hAnsi="Angsana New"/>
          <w:szCs w:val="28"/>
        </w:rPr>
        <w:t>12.4</w:t>
      </w:r>
      <w:r w:rsidRPr="006A1D5C">
        <w:rPr>
          <w:rFonts w:ascii="Angsana New" w:hAnsi="Angsana New"/>
          <w:szCs w:val="28"/>
        </w:rPr>
        <w:tab/>
      </w:r>
      <w:r w:rsidRPr="002B0523">
        <w:rPr>
          <w:rFonts w:ascii="Angsana New" w:hAnsi="Angsana New"/>
          <w:spacing w:val="2"/>
          <w:szCs w:val="28"/>
        </w:rPr>
        <w:t>As at June 30</w:t>
      </w:r>
      <w:r>
        <w:rPr>
          <w:rFonts w:ascii="Angsana New" w:hAnsi="Angsana New"/>
          <w:spacing w:val="2"/>
          <w:szCs w:val="28"/>
        </w:rPr>
        <w:t xml:space="preserve">, 2022 </w:t>
      </w:r>
      <w:r w:rsidRPr="006A1D5C">
        <w:rPr>
          <w:rFonts w:ascii="Angsana New" w:hAnsi="Angsana New"/>
          <w:szCs w:val="28"/>
        </w:rPr>
        <w:t xml:space="preserve">and December 31, 2021, the Company has contingent liabilities from letters of guarantee issued by bank for utilities amounting to Baht </w:t>
      </w:r>
      <w:r w:rsidR="002E42C2" w:rsidRPr="002E42C2">
        <w:rPr>
          <w:rFonts w:ascii="Angsana New" w:hAnsi="Angsana New"/>
          <w:szCs w:val="28"/>
        </w:rPr>
        <w:t>19</w:t>
      </w:r>
      <w:r w:rsidR="0016435A">
        <w:rPr>
          <w:rFonts w:ascii="Angsana New" w:hAnsi="Angsana New"/>
          <w:szCs w:val="28"/>
        </w:rPr>
        <w:t>1</w:t>
      </w:r>
      <w:r w:rsidR="002E42C2" w:rsidRPr="002E42C2">
        <w:rPr>
          <w:rFonts w:ascii="Angsana New" w:hAnsi="Angsana New"/>
          <w:szCs w:val="28"/>
        </w:rPr>
        <w:t>.9</w:t>
      </w:r>
      <w:r w:rsidR="0016435A">
        <w:rPr>
          <w:rFonts w:ascii="Angsana New" w:hAnsi="Angsana New"/>
          <w:szCs w:val="28"/>
        </w:rPr>
        <w:t>9</w:t>
      </w:r>
      <w:r w:rsidR="002E42C2" w:rsidRPr="002E42C2">
        <w:rPr>
          <w:rFonts w:ascii="Angsana New" w:hAnsi="Angsana New"/>
          <w:szCs w:val="28"/>
        </w:rPr>
        <w:t xml:space="preserve"> </w:t>
      </w:r>
      <w:r w:rsidR="002E42C2">
        <w:rPr>
          <w:rFonts w:ascii="Angsana New" w:hAnsi="Angsana New"/>
          <w:szCs w:val="28"/>
        </w:rPr>
        <w:t>million</w:t>
      </w:r>
      <w:r w:rsidR="00445D5D" w:rsidRPr="00D10778">
        <w:rPr>
          <w:rFonts w:ascii="Angsana New" w:hAnsi="Angsana New" w:hint="cs"/>
          <w:szCs w:val="28"/>
        </w:rPr>
        <w:t>.</w:t>
      </w:r>
    </w:p>
    <w:p w14:paraId="68C8919B" w14:textId="44F2626B" w:rsidR="006A1D5C" w:rsidRPr="00A83D29" w:rsidRDefault="006A1D5C" w:rsidP="006A1D5C">
      <w:pPr>
        <w:pStyle w:val="ListParagraph"/>
        <w:spacing w:before="120"/>
        <w:ind w:left="1077" w:hanging="567"/>
        <w:jc w:val="thaiDistribute"/>
        <w:rPr>
          <w:rFonts w:ascii="Angsana New" w:hAnsi="Angsana New"/>
          <w:szCs w:val="28"/>
        </w:rPr>
      </w:pPr>
      <w:r w:rsidRPr="006A1D5C">
        <w:rPr>
          <w:rFonts w:ascii="Angsana New" w:hAnsi="Angsana New"/>
          <w:szCs w:val="28"/>
        </w:rPr>
        <w:t>12.5</w:t>
      </w:r>
      <w:r w:rsidRPr="006A1D5C">
        <w:rPr>
          <w:rFonts w:ascii="Angsana New" w:hAnsi="Angsana New"/>
          <w:szCs w:val="28"/>
        </w:rPr>
        <w:tab/>
      </w:r>
      <w:r w:rsidRPr="002B0523">
        <w:rPr>
          <w:rFonts w:ascii="Angsana New" w:hAnsi="Angsana New"/>
          <w:spacing w:val="2"/>
          <w:szCs w:val="28"/>
        </w:rPr>
        <w:t>As at June 30</w:t>
      </w:r>
      <w:r>
        <w:rPr>
          <w:rFonts w:ascii="Angsana New" w:hAnsi="Angsana New"/>
          <w:spacing w:val="2"/>
          <w:szCs w:val="28"/>
        </w:rPr>
        <w:t xml:space="preserve">, 2022 </w:t>
      </w:r>
      <w:r w:rsidRPr="006A1D5C">
        <w:rPr>
          <w:rFonts w:ascii="Angsana New" w:hAnsi="Angsana New"/>
          <w:szCs w:val="28"/>
        </w:rPr>
        <w:t xml:space="preserve">and December 31, 2021, the Group has commitments under the contracts of service and consulting fees amounting </w:t>
      </w:r>
      <w:r w:rsidRPr="00A83D29">
        <w:rPr>
          <w:rFonts w:ascii="Angsana New" w:hAnsi="Angsana New"/>
          <w:szCs w:val="28"/>
        </w:rPr>
        <w:t>to Baht</w:t>
      </w:r>
      <w:r w:rsidRPr="00A83D29">
        <w:rPr>
          <w:rFonts w:ascii="Angsana New" w:hAnsi="Angsana New"/>
          <w:color w:val="FF0000"/>
          <w:szCs w:val="28"/>
        </w:rPr>
        <w:t xml:space="preserve"> </w:t>
      </w:r>
      <w:r w:rsidR="002E42C2" w:rsidRPr="00A83D29">
        <w:rPr>
          <w:rFonts w:ascii="Angsana New" w:hAnsi="Angsana New"/>
          <w:szCs w:val="28"/>
        </w:rPr>
        <w:t>2.14</w:t>
      </w:r>
      <w:r w:rsidRPr="00A83D29">
        <w:rPr>
          <w:rFonts w:ascii="Angsana New" w:hAnsi="Angsana New"/>
          <w:szCs w:val="28"/>
        </w:rPr>
        <w:t xml:space="preserve"> million and Baht </w:t>
      </w:r>
      <w:r w:rsidR="00906B54" w:rsidRPr="00A83D29">
        <w:rPr>
          <w:rFonts w:ascii="Angsana New" w:hAnsi="Angsana New"/>
          <w:szCs w:val="28"/>
        </w:rPr>
        <w:t>1.66</w:t>
      </w:r>
      <w:r w:rsidRPr="00A83D29">
        <w:rPr>
          <w:rFonts w:ascii="Angsana New" w:hAnsi="Angsana New"/>
          <w:szCs w:val="28"/>
        </w:rPr>
        <w:t xml:space="preserve"> million, respectively. </w:t>
      </w:r>
    </w:p>
    <w:p w14:paraId="757E24FD" w14:textId="2F9F8A3B" w:rsidR="004E6DCE" w:rsidRDefault="006A1D5C" w:rsidP="006A1D5C">
      <w:pPr>
        <w:pStyle w:val="ListParagraph"/>
        <w:spacing w:before="120"/>
        <w:ind w:left="1077" w:hanging="567"/>
        <w:jc w:val="thaiDistribute"/>
        <w:rPr>
          <w:rFonts w:ascii="Angsana New" w:hAnsi="Angsana New"/>
          <w:szCs w:val="28"/>
        </w:rPr>
      </w:pPr>
      <w:r>
        <w:rPr>
          <w:rFonts w:ascii="Angsana New" w:hAnsi="Angsana New"/>
          <w:szCs w:val="28"/>
        </w:rPr>
        <w:t>12.6</w:t>
      </w:r>
      <w:r>
        <w:rPr>
          <w:rFonts w:ascii="Angsana New" w:hAnsi="Angsana New"/>
          <w:szCs w:val="28"/>
        </w:rPr>
        <w:tab/>
      </w:r>
      <w:r w:rsidRPr="006A1D5C">
        <w:rPr>
          <w:rFonts w:ascii="Angsana New" w:hAnsi="Angsana New"/>
          <w:szCs w:val="28"/>
        </w:rPr>
        <w:t>Part of the land held for development</w:t>
      </w:r>
      <w:r w:rsidRPr="00883B30">
        <w:rPr>
          <w:rFonts w:ascii="Angsana New" w:hAnsi="Angsana New" w:hint="cs"/>
          <w:szCs w:val="28"/>
        </w:rPr>
        <w:t xml:space="preserve"> </w:t>
      </w:r>
      <w:r w:rsidRPr="006A1D5C">
        <w:rPr>
          <w:rFonts w:ascii="Angsana New" w:hAnsi="Angsana New"/>
          <w:szCs w:val="28"/>
        </w:rPr>
        <w:t xml:space="preserve">is used as collateral for debenture of Baht </w:t>
      </w:r>
      <w:r w:rsidR="00906B54">
        <w:rPr>
          <w:rFonts w:ascii="Angsana New" w:hAnsi="Angsana New"/>
          <w:szCs w:val="28"/>
        </w:rPr>
        <w:t>300</w:t>
      </w:r>
      <w:r w:rsidRPr="006A1D5C">
        <w:rPr>
          <w:rFonts w:ascii="Angsana New" w:hAnsi="Angsana New"/>
          <w:szCs w:val="28"/>
        </w:rPr>
        <w:t xml:space="preserve"> million.</w:t>
      </w:r>
    </w:p>
    <w:p w14:paraId="1686B8FA" w14:textId="77777777" w:rsidR="004E6DCE" w:rsidRDefault="004E6DCE">
      <w:pPr>
        <w:autoSpaceDE/>
        <w:autoSpaceDN/>
        <w:spacing w:line="240" w:lineRule="auto"/>
        <w:rPr>
          <w:rFonts w:ascii="Angsana New" w:eastAsia="Cordia New" w:hAnsi="Angsana New" w:cs="Cordia New"/>
          <w:sz w:val="28"/>
          <w:szCs w:val="28"/>
          <w:lang w:val="en-US"/>
        </w:rPr>
      </w:pPr>
      <w:r>
        <w:rPr>
          <w:rFonts w:ascii="Angsana New" w:hAnsi="Angsana New"/>
          <w:szCs w:val="28"/>
        </w:rPr>
        <w:br w:type="page"/>
      </w:r>
    </w:p>
    <w:p w14:paraId="6E73670D" w14:textId="77777777" w:rsidR="006A1D5C" w:rsidRPr="00990906" w:rsidRDefault="006A1D5C" w:rsidP="004E6DCE">
      <w:pPr>
        <w:numPr>
          <w:ilvl w:val="0"/>
          <w:numId w:val="3"/>
        </w:numPr>
        <w:tabs>
          <w:tab w:val="clear" w:pos="510"/>
          <w:tab w:val="num" w:pos="3840"/>
        </w:tabs>
        <w:spacing w:line="240" w:lineRule="atLeast"/>
        <w:ind w:left="567" w:hanging="567"/>
        <w:jc w:val="thaiDistribute"/>
        <w:rPr>
          <w:rFonts w:ascii="Angsana New" w:hAnsi="Angsana New"/>
          <w:b/>
          <w:bCs/>
          <w:color w:val="000000" w:themeColor="text1"/>
          <w:sz w:val="28"/>
          <w:szCs w:val="28"/>
          <w:lang w:val="en-US"/>
        </w:rPr>
      </w:pPr>
      <w:r w:rsidRPr="00990906">
        <w:rPr>
          <w:rFonts w:ascii="Angsana New" w:hAnsi="Angsana New"/>
          <w:b/>
          <w:bCs/>
          <w:color w:val="000000" w:themeColor="text1"/>
          <w:sz w:val="28"/>
          <w:szCs w:val="28"/>
          <w:lang w:val="en-US"/>
        </w:rPr>
        <w:lastRenderedPageBreak/>
        <w:t>RECLASSIFICATION OF ACCOUNTS</w:t>
      </w:r>
    </w:p>
    <w:p w14:paraId="5C4562B8" w14:textId="5B642DB6" w:rsidR="006A1D5C" w:rsidRDefault="006A1D5C" w:rsidP="004E6DCE">
      <w:pPr>
        <w:spacing w:before="60" w:line="240" w:lineRule="atLeast"/>
        <w:ind w:left="567"/>
        <w:jc w:val="thaiDistribute"/>
        <w:rPr>
          <w:rFonts w:ascii="Angsana New" w:hAnsi="Angsana New"/>
          <w:color w:val="000000" w:themeColor="text1"/>
          <w:sz w:val="28"/>
          <w:szCs w:val="28"/>
          <w:lang w:val="en-US"/>
        </w:rPr>
      </w:pPr>
      <w:r w:rsidRPr="00C24723">
        <w:rPr>
          <w:rFonts w:ascii="Angsana New" w:hAnsi="Angsana New"/>
          <w:color w:val="000000" w:themeColor="text1"/>
          <w:sz w:val="28"/>
          <w:szCs w:val="28"/>
          <w:lang w:val="en-US"/>
        </w:rPr>
        <w:t xml:space="preserve">During the </w:t>
      </w:r>
      <w:r>
        <w:rPr>
          <w:rFonts w:ascii="Angsana New" w:hAnsi="Angsana New"/>
          <w:color w:val="000000" w:themeColor="text1"/>
          <w:sz w:val="28"/>
          <w:szCs w:val="28"/>
          <w:lang w:val="en-US"/>
        </w:rPr>
        <w:t>period</w:t>
      </w:r>
      <w:r w:rsidRPr="00883B30">
        <w:rPr>
          <w:rFonts w:ascii="Angsana New" w:hAnsi="Angsana New" w:hint="cs"/>
          <w:color w:val="000000" w:themeColor="text1"/>
          <w:sz w:val="28"/>
          <w:szCs w:val="28"/>
          <w:lang w:val="en-US"/>
        </w:rPr>
        <w:t xml:space="preserve"> 2022</w:t>
      </w:r>
      <w:r w:rsidRPr="00C24723">
        <w:rPr>
          <w:rFonts w:ascii="Angsana New" w:hAnsi="Angsana New"/>
          <w:color w:val="000000" w:themeColor="text1"/>
          <w:sz w:val="28"/>
          <w:szCs w:val="28"/>
          <w:lang w:val="en-US"/>
        </w:rPr>
        <w:t>, the Group reclassified certain accounts in statements of comprehensive income for the</w:t>
      </w:r>
      <w:r w:rsidR="000E6E2B" w:rsidRPr="00463468">
        <w:rPr>
          <w:rFonts w:ascii="Angsana New" w:hAnsi="Angsana New" w:hint="cs"/>
          <w:color w:val="000000" w:themeColor="text1"/>
          <w:sz w:val="28"/>
          <w:szCs w:val="28"/>
          <w:lang w:val="en-US"/>
        </w:rPr>
        <w:t xml:space="preserve"> </w:t>
      </w:r>
      <w:r w:rsidR="000E6E2B">
        <w:rPr>
          <w:rFonts w:ascii="Angsana New" w:hAnsi="Angsana New"/>
          <w:color w:val="000000" w:themeColor="text1"/>
          <w:sz w:val="28"/>
          <w:szCs w:val="28"/>
          <w:lang w:val="en-US"/>
        </w:rPr>
        <w:t xml:space="preserve">three-month and </w:t>
      </w:r>
      <w:r>
        <w:rPr>
          <w:rFonts w:ascii="Angsana New" w:hAnsi="Angsana New"/>
          <w:color w:val="000000" w:themeColor="text1"/>
          <w:sz w:val="28"/>
          <w:szCs w:val="28"/>
          <w:lang w:val="en-US"/>
        </w:rPr>
        <w:t>six</w:t>
      </w:r>
      <w:r w:rsidRPr="00883B30">
        <w:rPr>
          <w:rFonts w:ascii="Angsana New" w:hAnsi="Angsana New" w:hint="cs"/>
          <w:color w:val="000000" w:themeColor="text1"/>
          <w:sz w:val="28"/>
          <w:szCs w:val="28"/>
          <w:lang w:val="en-US"/>
        </w:rPr>
        <w:t>-</w:t>
      </w:r>
      <w:r>
        <w:rPr>
          <w:rFonts w:ascii="Angsana New" w:hAnsi="Angsana New"/>
          <w:color w:val="000000" w:themeColor="text1"/>
          <w:sz w:val="28"/>
          <w:szCs w:val="28"/>
          <w:lang w:val="en-US"/>
        </w:rPr>
        <w:t>month period</w:t>
      </w:r>
      <w:r w:rsidR="000E6E2B">
        <w:rPr>
          <w:rFonts w:ascii="Angsana New" w:hAnsi="Angsana New"/>
          <w:color w:val="000000" w:themeColor="text1"/>
          <w:sz w:val="28"/>
          <w:szCs w:val="28"/>
          <w:lang w:val="en-US"/>
        </w:rPr>
        <w:t>s</w:t>
      </w:r>
      <w:r w:rsidRPr="00C24723">
        <w:rPr>
          <w:rFonts w:ascii="Angsana New" w:hAnsi="Angsana New"/>
          <w:color w:val="000000" w:themeColor="text1"/>
          <w:sz w:val="28"/>
          <w:szCs w:val="28"/>
          <w:lang w:val="en-US"/>
        </w:rPr>
        <w:t xml:space="preserve"> ended </w:t>
      </w:r>
      <w:r w:rsidRPr="002B0523">
        <w:rPr>
          <w:rFonts w:ascii="Angsana New" w:hAnsi="Angsana New"/>
          <w:spacing w:val="2"/>
          <w:sz w:val="28"/>
          <w:szCs w:val="28"/>
        </w:rPr>
        <w:t>June</w:t>
      </w:r>
      <w:r w:rsidR="00A25C2E">
        <w:rPr>
          <w:rFonts w:ascii="Angsana New" w:hAnsi="Angsana New"/>
          <w:color w:val="000000" w:themeColor="text1"/>
          <w:sz w:val="28"/>
          <w:szCs w:val="28"/>
          <w:lang w:val="en-US"/>
        </w:rPr>
        <w:t xml:space="preserve"> 30</w:t>
      </w:r>
      <w:r w:rsidRPr="00C24723">
        <w:rPr>
          <w:rFonts w:ascii="Angsana New" w:hAnsi="Angsana New"/>
          <w:color w:val="000000" w:themeColor="text1"/>
          <w:sz w:val="28"/>
          <w:szCs w:val="28"/>
          <w:lang w:val="en-US"/>
        </w:rPr>
        <w:t>, 202</w:t>
      </w:r>
      <w:r>
        <w:rPr>
          <w:rFonts w:ascii="Angsana New" w:hAnsi="Angsana New"/>
          <w:color w:val="000000" w:themeColor="text1"/>
          <w:sz w:val="28"/>
          <w:szCs w:val="28"/>
          <w:lang w:val="en-US"/>
        </w:rPr>
        <w:t>1</w:t>
      </w:r>
      <w:r w:rsidRPr="00C24723">
        <w:rPr>
          <w:rFonts w:ascii="Angsana New" w:hAnsi="Angsana New"/>
          <w:color w:val="000000" w:themeColor="text1"/>
          <w:sz w:val="28"/>
          <w:szCs w:val="28"/>
          <w:lang w:val="en-US"/>
        </w:rPr>
        <w:t xml:space="preserve"> to conform to the presentation of the financial statements of the current</w:t>
      </w:r>
      <w:r>
        <w:rPr>
          <w:rFonts w:ascii="Angsana New" w:hAnsi="Angsana New"/>
          <w:color w:val="000000" w:themeColor="text1"/>
          <w:sz w:val="28"/>
          <w:szCs w:val="28"/>
          <w:lang w:val="en-US"/>
        </w:rPr>
        <w:t xml:space="preserve"> period</w:t>
      </w:r>
      <w:r w:rsidRPr="00C24723">
        <w:rPr>
          <w:rFonts w:ascii="Angsana New" w:hAnsi="Angsana New"/>
          <w:color w:val="000000" w:themeColor="text1"/>
          <w:sz w:val="28"/>
          <w:szCs w:val="28"/>
          <w:lang w:val="en-US"/>
        </w:rPr>
        <w:t>. The reclassification does not impact net profit or shareholders' equity. Reclassification are as follows</w:t>
      </w:r>
      <w:r>
        <w:rPr>
          <w:rFonts w:ascii="Angsana New" w:hAnsi="Angsana New"/>
          <w:color w:val="000000" w:themeColor="text1"/>
          <w:sz w:val="28"/>
          <w:szCs w:val="28"/>
          <w:lang w:val="en-US"/>
        </w:rPr>
        <w:t>:</w:t>
      </w:r>
    </w:p>
    <w:tbl>
      <w:tblPr>
        <w:tblW w:w="8280" w:type="dxa"/>
        <w:tblInd w:w="567" w:type="dxa"/>
        <w:tblLayout w:type="fixed"/>
        <w:tblCellMar>
          <w:left w:w="57" w:type="dxa"/>
          <w:right w:w="57" w:type="dxa"/>
        </w:tblCellMar>
        <w:tblLook w:val="04A0" w:firstRow="1" w:lastRow="0" w:firstColumn="1" w:lastColumn="0" w:noHBand="0" w:noVBand="1"/>
      </w:tblPr>
      <w:tblGrid>
        <w:gridCol w:w="4253"/>
        <w:gridCol w:w="1276"/>
        <w:gridCol w:w="1417"/>
        <w:gridCol w:w="1334"/>
      </w:tblGrid>
      <w:tr w:rsidR="006A1D5C" w14:paraId="1C9AB040" w14:textId="77777777" w:rsidTr="006A1D5C">
        <w:trPr>
          <w:trHeight w:val="369"/>
        </w:trPr>
        <w:tc>
          <w:tcPr>
            <w:tcW w:w="4253" w:type="dxa"/>
            <w:noWrap/>
            <w:vAlign w:val="bottom"/>
            <w:hideMark/>
          </w:tcPr>
          <w:p w14:paraId="6CE91691" w14:textId="77777777" w:rsidR="006A1D5C" w:rsidRPr="005F45A9" w:rsidRDefault="006A1D5C" w:rsidP="006A1D5C">
            <w:pPr>
              <w:tabs>
                <w:tab w:val="decimal" w:pos="624"/>
              </w:tabs>
              <w:autoSpaceDE/>
              <w:spacing w:line="240" w:lineRule="auto"/>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rPr>
              <w:t> </w:t>
            </w:r>
          </w:p>
        </w:tc>
        <w:tc>
          <w:tcPr>
            <w:tcW w:w="4027" w:type="dxa"/>
            <w:gridSpan w:val="3"/>
            <w:noWrap/>
            <w:vAlign w:val="bottom"/>
            <w:hideMark/>
          </w:tcPr>
          <w:p w14:paraId="45139DD4" w14:textId="77777777" w:rsidR="006A1D5C" w:rsidRPr="005F45A9" w:rsidRDefault="006A1D5C" w:rsidP="006A1D5C">
            <w:pPr>
              <w:pBdr>
                <w:bottom w:val="single" w:sz="4" w:space="1" w:color="auto"/>
              </w:pBdr>
              <w:tabs>
                <w:tab w:val="decimal" w:pos="624"/>
              </w:tabs>
              <w:autoSpaceDE/>
              <w:spacing w:line="240" w:lineRule="auto"/>
              <w:ind w:hanging="28"/>
              <w:jc w:val="center"/>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lang w:val="en-US"/>
              </w:rPr>
              <w:t>Unit</w:t>
            </w:r>
            <w:r w:rsidRPr="00883B30">
              <w:rPr>
                <w:rFonts w:asciiTheme="majorBidi" w:hAnsiTheme="majorBidi" w:cstheme="majorBidi"/>
                <w:color w:val="000000" w:themeColor="text1"/>
                <w:sz w:val="28"/>
                <w:szCs w:val="28"/>
                <w:lang w:val="en-US"/>
              </w:rPr>
              <w:t xml:space="preserve">: </w:t>
            </w:r>
            <w:r w:rsidRPr="005F45A9">
              <w:rPr>
                <w:rFonts w:asciiTheme="majorBidi" w:hAnsiTheme="majorBidi" w:cstheme="majorBidi"/>
                <w:color w:val="000000" w:themeColor="text1"/>
                <w:sz w:val="28"/>
                <w:szCs w:val="28"/>
                <w:lang w:val="en-US"/>
              </w:rPr>
              <w:t>Baht</w:t>
            </w:r>
          </w:p>
        </w:tc>
      </w:tr>
      <w:tr w:rsidR="006A1D5C" w14:paraId="4739B1AA" w14:textId="77777777" w:rsidTr="006A1D5C">
        <w:trPr>
          <w:trHeight w:val="369"/>
        </w:trPr>
        <w:tc>
          <w:tcPr>
            <w:tcW w:w="4253" w:type="dxa"/>
            <w:noWrap/>
            <w:vAlign w:val="bottom"/>
          </w:tcPr>
          <w:p w14:paraId="75683FBE" w14:textId="77777777" w:rsidR="006A1D5C" w:rsidRPr="005F45A9" w:rsidRDefault="006A1D5C" w:rsidP="006A1D5C">
            <w:pPr>
              <w:tabs>
                <w:tab w:val="decimal" w:pos="624"/>
              </w:tabs>
              <w:autoSpaceDE/>
              <w:spacing w:line="240" w:lineRule="auto"/>
              <w:rPr>
                <w:rFonts w:asciiTheme="majorBidi" w:hAnsiTheme="majorBidi" w:cstheme="majorBidi"/>
                <w:color w:val="000000" w:themeColor="text1"/>
                <w:sz w:val="28"/>
                <w:szCs w:val="28"/>
              </w:rPr>
            </w:pPr>
          </w:p>
        </w:tc>
        <w:tc>
          <w:tcPr>
            <w:tcW w:w="4027" w:type="dxa"/>
            <w:gridSpan w:val="3"/>
            <w:noWrap/>
            <w:vAlign w:val="bottom"/>
            <w:hideMark/>
          </w:tcPr>
          <w:p w14:paraId="3B625A94" w14:textId="77777777" w:rsidR="006A1D5C" w:rsidRPr="005F45A9" w:rsidRDefault="006A1D5C" w:rsidP="006A1D5C">
            <w:pPr>
              <w:pBdr>
                <w:bottom w:val="single" w:sz="4" w:space="1" w:color="auto"/>
              </w:pBdr>
              <w:tabs>
                <w:tab w:val="decimal" w:pos="624"/>
              </w:tabs>
              <w:autoSpaceDE/>
              <w:spacing w:line="240" w:lineRule="auto"/>
              <w:ind w:hanging="28"/>
              <w:jc w:val="center"/>
              <w:rPr>
                <w:rFonts w:asciiTheme="majorBidi" w:hAnsiTheme="majorBidi" w:cstheme="majorBidi"/>
                <w:color w:val="000000" w:themeColor="text1"/>
                <w:sz w:val="28"/>
                <w:szCs w:val="28"/>
                <w:lang w:val="en-US"/>
              </w:rPr>
            </w:pPr>
            <w:r w:rsidRPr="005F45A9">
              <w:rPr>
                <w:rFonts w:asciiTheme="majorBidi" w:hAnsiTheme="majorBidi" w:cstheme="majorBidi"/>
                <w:color w:val="000000" w:themeColor="text1"/>
                <w:sz w:val="28"/>
                <w:szCs w:val="28"/>
                <w:lang w:val="en-US"/>
              </w:rPr>
              <w:t>Consolidated financial statements</w:t>
            </w:r>
          </w:p>
        </w:tc>
      </w:tr>
      <w:tr w:rsidR="006A1D5C" w14:paraId="3A1CE96B" w14:textId="77777777" w:rsidTr="006A1D5C">
        <w:trPr>
          <w:trHeight w:val="369"/>
        </w:trPr>
        <w:tc>
          <w:tcPr>
            <w:tcW w:w="4253" w:type="dxa"/>
            <w:noWrap/>
            <w:vAlign w:val="bottom"/>
            <w:hideMark/>
          </w:tcPr>
          <w:p w14:paraId="0B618EB1" w14:textId="77777777" w:rsidR="006A1D5C" w:rsidRPr="006E4BE2" w:rsidRDefault="006A1D5C" w:rsidP="006A1D5C">
            <w:pPr>
              <w:tabs>
                <w:tab w:val="decimal" w:pos="624"/>
              </w:tabs>
              <w:autoSpaceDE/>
              <w:spacing w:line="240" w:lineRule="auto"/>
              <w:rPr>
                <w:rFonts w:asciiTheme="majorBidi" w:hAnsiTheme="majorBidi" w:cstheme="majorBidi"/>
                <w:color w:val="000000" w:themeColor="text1"/>
                <w:sz w:val="28"/>
                <w:szCs w:val="28"/>
                <w:cs/>
                <w:lang w:val="en-US"/>
              </w:rPr>
            </w:pPr>
            <w:r w:rsidRPr="005F45A9">
              <w:rPr>
                <w:rFonts w:asciiTheme="majorBidi" w:hAnsiTheme="majorBidi" w:cstheme="majorBidi"/>
                <w:color w:val="000000" w:themeColor="text1"/>
                <w:sz w:val="28"/>
                <w:szCs w:val="28"/>
              </w:rPr>
              <w:t> </w:t>
            </w:r>
          </w:p>
        </w:tc>
        <w:tc>
          <w:tcPr>
            <w:tcW w:w="1276" w:type="dxa"/>
            <w:noWrap/>
            <w:vAlign w:val="bottom"/>
            <w:hideMark/>
          </w:tcPr>
          <w:p w14:paraId="38ABDE2A" w14:textId="77777777" w:rsidR="006A1D5C" w:rsidRPr="005F45A9" w:rsidRDefault="006A1D5C" w:rsidP="006A1D5C">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Before reclassification</w:t>
            </w:r>
          </w:p>
        </w:tc>
        <w:tc>
          <w:tcPr>
            <w:tcW w:w="1417" w:type="dxa"/>
            <w:noWrap/>
            <w:vAlign w:val="bottom"/>
            <w:hideMark/>
          </w:tcPr>
          <w:p w14:paraId="3476BE23" w14:textId="77777777" w:rsidR="006A1D5C" w:rsidRPr="005F45A9" w:rsidRDefault="006A1D5C" w:rsidP="006A1D5C">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Reclassification</w:t>
            </w:r>
          </w:p>
        </w:tc>
        <w:tc>
          <w:tcPr>
            <w:tcW w:w="1334" w:type="dxa"/>
            <w:noWrap/>
            <w:vAlign w:val="bottom"/>
            <w:hideMark/>
          </w:tcPr>
          <w:p w14:paraId="4A690620" w14:textId="77777777" w:rsidR="006A1D5C" w:rsidRPr="005F45A9" w:rsidRDefault="006A1D5C" w:rsidP="006A1D5C">
            <w:pPr>
              <w:pBdr>
                <w:bottom w:val="single" w:sz="4" w:space="1" w:color="auto"/>
              </w:pBdr>
              <w:jc w:val="center"/>
              <w:rPr>
                <w:rFonts w:asciiTheme="majorBidi" w:hAnsiTheme="majorBidi" w:cstheme="majorBidi"/>
                <w:color w:val="000000" w:themeColor="text1"/>
                <w:sz w:val="28"/>
                <w:szCs w:val="28"/>
              </w:rPr>
            </w:pPr>
            <w:r w:rsidRPr="005F45A9">
              <w:rPr>
                <w:rFonts w:asciiTheme="majorBidi" w:eastAsia="SimSun" w:hAnsiTheme="majorBidi" w:cstheme="majorBidi"/>
                <w:sz w:val="28"/>
                <w:szCs w:val="28"/>
              </w:rPr>
              <w:t>After reclassification</w:t>
            </w:r>
          </w:p>
        </w:tc>
      </w:tr>
      <w:tr w:rsidR="006A1D5C" w14:paraId="1278488F" w14:textId="77777777" w:rsidTr="006A1D5C">
        <w:trPr>
          <w:trHeight w:val="369"/>
        </w:trPr>
        <w:tc>
          <w:tcPr>
            <w:tcW w:w="4253" w:type="dxa"/>
            <w:noWrap/>
            <w:hideMark/>
          </w:tcPr>
          <w:p w14:paraId="02338804" w14:textId="74515439" w:rsidR="006A1D5C" w:rsidRPr="005F45A9" w:rsidRDefault="00E05277" w:rsidP="006A1D5C">
            <w:pPr>
              <w:autoSpaceDE/>
              <w:spacing w:line="240" w:lineRule="auto"/>
              <w:ind w:left="170" w:hanging="170"/>
              <w:jc w:val="thaiDistribute"/>
              <w:rPr>
                <w:rFonts w:asciiTheme="majorBidi" w:hAnsiTheme="majorBidi" w:cstheme="majorBidi"/>
                <w:b/>
                <w:bCs/>
                <w:color w:val="000000" w:themeColor="text1"/>
                <w:sz w:val="28"/>
                <w:szCs w:val="28"/>
                <w:lang w:val="en-US"/>
              </w:rPr>
            </w:pPr>
            <w:r>
              <w:rPr>
                <w:rFonts w:asciiTheme="majorBidi" w:hAnsiTheme="majorBidi" w:cstheme="majorBidi"/>
                <w:b/>
                <w:bCs/>
                <w:color w:val="000000" w:themeColor="text1"/>
                <w:sz w:val="28"/>
                <w:szCs w:val="28"/>
                <w:lang w:val="en-US"/>
              </w:rPr>
              <w:t>Consolidated s</w:t>
            </w:r>
            <w:r w:rsidR="006A1D5C" w:rsidRPr="005F45A9">
              <w:rPr>
                <w:rFonts w:asciiTheme="majorBidi" w:hAnsiTheme="majorBidi" w:cstheme="majorBidi"/>
                <w:b/>
                <w:bCs/>
                <w:color w:val="000000" w:themeColor="text1"/>
                <w:sz w:val="28"/>
                <w:szCs w:val="28"/>
                <w:lang w:val="en-US"/>
              </w:rPr>
              <w:t xml:space="preserve">tatements of comprehensive income </w:t>
            </w:r>
          </w:p>
          <w:p w14:paraId="0DF5A246" w14:textId="6AC3A977" w:rsidR="006A1D5C" w:rsidRPr="005F45A9" w:rsidRDefault="006A1D5C" w:rsidP="00906B54">
            <w:pPr>
              <w:autoSpaceDE/>
              <w:spacing w:line="240" w:lineRule="auto"/>
              <w:ind w:left="170" w:hanging="170"/>
              <w:jc w:val="thaiDistribute"/>
              <w:rPr>
                <w:rFonts w:asciiTheme="majorBidi" w:hAnsiTheme="majorBidi" w:cstheme="majorBidi"/>
                <w:color w:val="000000" w:themeColor="text1"/>
                <w:sz w:val="28"/>
                <w:szCs w:val="28"/>
                <w:lang w:val="en-US"/>
              </w:rPr>
            </w:pPr>
            <w:r w:rsidRPr="005F45A9">
              <w:rPr>
                <w:rFonts w:asciiTheme="majorBidi" w:hAnsiTheme="majorBidi" w:cstheme="majorBidi"/>
                <w:b/>
                <w:bCs/>
                <w:color w:val="000000" w:themeColor="text1"/>
                <w:sz w:val="28"/>
                <w:szCs w:val="28"/>
                <w:lang w:val="en-US"/>
              </w:rPr>
              <w:t xml:space="preserve">   for the </w:t>
            </w:r>
            <w:r w:rsidR="00906B54">
              <w:rPr>
                <w:rFonts w:asciiTheme="majorBidi" w:hAnsiTheme="majorBidi" w:cstheme="majorBidi"/>
                <w:b/>
                <w:bCs/>
                <w:color w:val="000000" w:themeColor="text1"/>
                <w:sz w:val="28"/>
                <w:szCs w:val="28"/>
                <w:lang w:val="en-US"/>
              </w:rPr>
              <w:t>three</w:t>
            </w:r>
            <w:r w:rsidRPr="00883B30">
              <w:rPr>
                <w:rFonts w:asciiTheme="majorBidi" w:hAnsiTheme="majorBidi" w:cstheme="majorBidi" w:hint="cs"/>
                <w:b/>
                <w:bCs/>
                <w:color w:val="000000" w:themeColor="text1"/>
                <w:sz w:val="28"/>
                <w:szCs w:val="28"/>
                <w:lang w:val="en-US"/>
              </w:rPr>
              <w:t>-</w:t>
            </w:r>
            <w:r>
              <w:rPr>
                <w:rFonts w:asciiTheme="majorBidi" w:hAnsiTheme="majorBidi" w:cstheme="majorBidi"/>
                <w:b/>
                <w:bCs/>
                <w:color w:val="000000" w:themeColor="text1"/>
                <w:sz w:val="28"/>
                <w:szCs w:val="28"/>
                <w:lang w:val="en-US"/>
              </w:rPr>
              <w:t xml:space="preserve">month </w:t>
            </w:r>
            <w:r w:rsidRPr="005F45A9">
              <w:rPr>
                <w:rFonts w:asciiTheme="majorBidi" w:hAnsiTheme="majorBidi" w:cstheme="majorBidi"/>
                <w:b/>
                <w:bCs/>
                <w:color w:val="000000" w:themeColor="text1"/>
                <w:sz w:val="28"/>
                <w:szCs w:val="28"/>
                <w:lang w:val="en-US"/>
              </w:rPr>
              <w:t xml:space="preserve">period </w:t>
            </w:r>
            <w:r w:rsidRPr="007825FD">
              <w:rPr>
                <w:rFonts w:asciiTheme="majorBidi" w:hAnsiTheme="majorBidi" w:cstheme="majorBidi"/>
                <w:b/>
                <w:bCs/>
                <w:color w:val="000000" w:themeColor="text1"/>
                <w:sz w:val="28"/>
                <w:szCs w:val="28"/>
                <w:lang w:val="en-US"/>
              </w:rPr>
              <w:t xml:space="preserve">ended </w:t>
            </w:r>
            <w:r w:rsidRPr="007825FD">
              <w:rPr>
                <w:rFonts w:ascii="Angsana New" w:hAnsi="Angsana New"/>
                <w:b/>
                <w:bCs/>
                <w:spacing w:val="2"/>
                <w:sz w:val="28"/>
                <w:szCs w:val="28"/>
              </w:rPr>
              <w:t>June</w:t>
            </w:r>
            <w:r w:rsidRPr="005F45A9">
              <w:rPr>
                <w:rFonts w:asciiTheme="majorBidi" w:hAnsiTheme="majorBidi" w:cstheme="majorBidi"/>
                <w:b/>
                <w:bCs/>
                <w:color w:val="000000" w:themeColor="text1"/>
                <w:sz w:val="28"/>
                <w:szCs w:val="28"/>
                <w:lang w:val="en-US"/>
              </w:rPr>
              <w:t xml:space="preserve"> </w:t>
            </w:r>
            <w:r w:rsidR="00A25C2E" w:rsidRPr="00883B30">
              <w:rPr>
                <w:rFonts w:asciiTheme="majorBidi" w:hAnsiTheme="majorBidi" w:cstheme="majorBidi"/>
                <w:b/>
                <w:bCs/>
                <w:color w:val="000000" w:themeColor="text1"/>
                <w:sz w:val="28"/>
                <w:szCs w:val="28"/>
                <w:lang w:val="en-US"/>
              </w:rPr>
              <w:t>3</w:t>
            </w:r>
            <w:r w:rsidR="00A25C2E">
              <w:rPr>
                <w:rFonts w:asciiTheme="majorBidi" w:hAnsiTheme="majorBidi" w:cstheme="majorBidi"/>
                <w:b/>
                <w:bCs/>
                <w:color w:val="000000" w:themeColor="text1"/>
                <w:sz w:val="28"/>
                <w:szCs w:val="28"/>
                <w:lang w:val="en-US"/>
              </w:rPr>
              <w:t>0</w:t>
            </w:r>
            <w:r w:rsidRPr="005F45A9">
              <w:rPr>
                <w:rFonts w:asciiTheme="majorBidi" w:hAnsiTheme="majorBidi" w:cstheme="majorBidi"/>
                <w:b/>
                <w:bCs/>
                <w:color w:val="000000" w:themeColor="text1"/>
                <w:sz w:val="28"/>
                <w:szCs w:val="28"/>
                <w:lang w:val="en-US"/>
              </w:rPr>
              <w:t xml:space="preserve">, </w:t>
            </w:r>
            <w:r w:rsidRPr="00883B30">
              <w:rPr>
                <w:rFonts w:asciiTheme="majorBidi" w:hAnsiTheme="majorBidi" w:cstheme="majorBidi"/>
                <w:b/>
                <w:bCs/>
                <w:color w:val="000000" w:themeColor="text1"/>
                <w:sz w:val="28"/>
                <w:szCs w:val="28"/>
                <w:lang w:val="en-US"/>
              </w:rPr>
              <w:t>202</w:t>
            </w:r>
            <w:r>
              <w:rPr>
                <w:rFonts w:asciiTheme="majorBidi" w:hAnsiTheme="majorBidi" w:cstheme="majorBidi"/>
                <w:b/>
                <w:bCs/>
                <w:color w:val="000000" w:themeColor="text1"/>
                <w:sz w:val="28"/>
                <w:szCs w:val="28"/>
                <w:lang w:val="en-US"/>
              </w:rPr>
              <w:t>1</w:t>
            </w:r>
          </w:p>
        </w:tc>
        <w:tc>
          <w:tcPr>
            <w:tcW w:w="1276" w:type="dxa"/>
            <w:noWrap/>
            <w:vAlign w:val="bottom"/>
          </w:tcPr>
          <w:p w14:paraId="235F2057" w14:textId="77777777" w:rsidR="006A1D5C" w:rsidRPr="005F45A9" w:rsidRDefault="006A1D5C" w:rsidP="006A1D5C">
            <w:pPr>
              <w:tabs>
                <w:tab w:val="decimal" w:pos="1077"/>
              </w:tabs>
              <w:rPr>
                <w:rFonts w:asciiTheme="majorBidi" w:hAnsiTheme="majorBidi" w:cstheme="majorBidi"/>
                <w:sz w:val="28"/>
                <w:szCs w:val="28"/>
                <w:lang w:val="en-US"/>
              </w:rPr>
            </w:pPr>
          </w:p>
        </w:tc>
        <w:tc>
          <w:tcPr>
            <w:tcW w:w="1417" w:type="dxa"/>
            <w:noWrap/>
            <w:vAlign w:val="bottom"/>
          </w:tcPr>
          <w:p w14:paraId="136869F9" w14:textId="77777777" w:rsidR="006A1D5C" w:rsidRPr="005F45A9" w:rsidRDefault="006A1D5C" w:rsidP="006A1D5C">
            <w:pPr>
              <w:tabs>
                <w:tab w:val="decimal" w:pos="1077"/>
              </w:tabs>
              <w:rPr>
                <w:rFonts w:asciiTheme="majorBidi" w:hAnsiTheme="majorBidi" w:cstheme="majorBidi"/>
                <w:sz w:val="28"/>
                <w:szCs w:val="28"/>
                <w:lang w:val="en-US"/>
              </w:rPr>
            </w:pPr>
          </w:p>
        </w:tc>
        <w:tc>
          <w:tcPr>
            <w:tcW w:w="1334" w:type="dxa"/>
            <w:noWrap/>
            <w:vAlign w:val="bottom"/>
          </w:tcPr>
          <w:p w14:paraId="27B62A0F" w14:textId="77777777" w:rsidR="006A1D5C" w:rsidRPr="005F45A9" w:rsidRDefault="006A1D5C" w:rsidP="006A1D5C">
            <w:pPr>
              <w:tabs>
                <w:tab w:val="decimal" w:pos="1077"/>
              </w:tabs>
              <w:rPr>
                <w:rFonts w:asciiTheme="majorBidi" w:hAnsiTheme="majorBidi" w:cstheme="majorBidi"/>
                <w:sz w:val="28"/>
                <w:szCs w:val="28"/>
                <w:lang w:val="en-US"/>
              </w:rPr>
            </w:pPr>
          </w:p>
        </w:tc>
      </w:tr>
      <w:tr w:rsidR="002E42C2" w14:paraId="7C4179E6" w14:textId="77777777" w:rsidTr="00AB1895">
        <w:trPr>
          <w:trHeight w:val="369"/>
        </w:trPr>
        <w:tc>
          <w:tcPr>
            <w:tcW w:w="4253" w:type="dxa"/>
            <w:noWrap/>
            <w:hideMark/>
          </w:tcPr>
          <w:p w14:paraId="2B8457E3" w14:textId="77777777" w:rsidR="002E42C2" w:rsidRPr="005F45A9" w:rsidRDefault="002E42C2" w:rsidP="002E42C2">
            <w:pPr>
              <w:autoSpaceDE/>
              <w:spacing w:line="240" w:lineRule="auto"/>
              <w:ind w:firstLine="113"/>
              <w:jc w:val="thaiDistribute"/>
              <w:rPr>
                <w:rFonts w:asciiTheme="majorBidi" w:hAnsiTheme="majorBidi" w:cstheme="majorBidi"/>
                <w:color w:val="000000" w:themeColor="text1"/>
                <w:sz w:val="28"/>
                <w:szCs w:val="28"/>
                <w:lang w:val="en-US"/>
              </w:rPr>
            </w:pPr>
            <w:r w:rsidRPr="005F45A9">
              <w:rPr>
                <w:rFonts w:asciiTheme="majorBidi" w:hAnsiTheme="majorBidi" w:cstheme="majorBidi"/>
                <w:sz w:val="28"/>
                <w:szCs w:val="28"/>
              </w:rPr>
              <w:t xml:space="preserve">   Revenues from sales and services</w:t>
            </w:r>
          </w:p>
        </w:tc>
        <w:tc>
          <w:tcPr>
            <w:tcW w:w="1276" w:type="dxa"/>
            <w:shd w:val="clear" w:color="auto" w:fill="auto"/>
            <w:noWrap/>
            <w:vAlign w:val="bottom"/>
          </w:tcPr>
          <w:p w14:paraId="0F2C7350" w14:textId="5973D865" w:rsidR="002E42C2" w:rsidRPr="006E4BE2" w:rsidRDefault="002E42C2" w:rsidP="002E42C2">
            <w:pPr>
              <w:tabs>
                <w:tab w:val="decimal" w:pos="1077"/>
              </w:tabs>
              <w:rPr>
                <w:rFonts w:asciiTheme="majorBidi" w:hAnsiTheme="majorBidi" w:cstheme="majorBidi"/>
                <w:sz w:val="28"/>
                <w:szCs w:val="28"/>
                <w:cs/>
                <w:lang w:val="en-US"/>
              </w:rPr>
            </w:pPr>
            <w:r>
              <w:rPr>
                <w:rFonts w:ascii="Angsana New" w:hAnsi="Angsana New"/>
                <w:sz w:val="28"/>
                <w:szCs w:val="28"/>
                <w:lang w:val="en-US"/>
              </w:rPr>
              <w:t>194,525,027.36</w:t>
            </w:r>
          </w:p>
        </w:tc>
        <w:tc>
          <w:tcPr>
            <w:tcW w:w="1417" w:type="dxa"/>
            <w:shd w:val="clear" w:color="auto" w:fill="auto"/>
            <w:noWrap/>
            <w:vAlign w:val="bottom"/>
          </w:tcPr>
          <w:p w14:paraId="3750815B" w14:textId="2DA5216C"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(2,040,736.56)</w:t>
            </w:r>
          </w:p>
        </w:tc>
        <w:tc>
          <w:tcPr>
            <w:tcW w:w="1334" w:type="dxa"/>
            <w:shd w:val="clear" w:color="auto" w:fill="auto"/>
            <w:noWrap/>
            <w:vAlign w:val="bottom"/>
          </w:tcPr>
          <w:p w14:paraId="267F49DD" w14:textId="32FFE9AD"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192,484,290.80</w:t>
            </w:r>
          </w:p>
        </w:tc>
      </w:tr>
      <w:tr w:rsidR="002E42C2" w14:paraId="7205C8BF" w14:textId="77777777" w:rsidTr="00AB1895">
        <w:trPr>
          <w:trHeight w:val="229"/>
        </w:trPr>
        <w:tc>
          <w:tcPr>
            <w:tcW w:w="4253" w:type="dxa"/>
            <w:noWrap/>
            <w:hideMark/>
          </w:tcPr>
          <w:p w14:paraId="76EE6BDB" w14:textId="77777777" w:rsidR="002E42C2" w:rsidRPr="005F45A9" w:rsidRDefault="002E42C2" w:rsidP="002E42C2">
            <w:pPr>
              <w:autoSpaceDE/>
              <w:spacing w:line="240" w:lineRule="auto"/>
              <w:ind w:firstLine="113"/>
              <w:jc w:val="thaiDistribute"/>
              <w:rPr>
                <w:rFonts w:asciiTheme="majorBidi" w:hAnsiTheme="majorBidi" w:cstheme="majorBidi"/>
                <w:color w:val="000000" w:themeColor="text1"/>
                <w:sz w:val="28"/>
                <w:szCs w:val="28"/>
                <w:lang w:val="en-US"/>
              </w:rPr>
            </w:pPr>
            <w:r w:rsidRPr="005F45A9">
              <w:rPr>
                <w:rFonts w:asciiTheme="majorBidi" w:hAnsiTheme="majorBidi" w:cstheme="majorBidi"/>
                <w:sz w:val="28"/>
                <w:szCs w:val="28"/>
              </w:rPr>
              <w:t xml:space="preserve">   Cost of sales and services</w:t>
            </w:r>
          </w:p>
        </w:tc>
        <w:tc>
          <w:tcPr>
            <w:tcW w:w="1276" w:type="dxa"/>
            <w:shd w:val="clear" w:color="auto" w:fill="auto"/>
            <w:noWrap/>
            <w:vAlign w:val="bottom"/>
          </w:tcPr>
          <w:p w14:paraId="33ACA1C7" w14:textId="4C4192F3" w:rsidR="002E42C2" w:rsidRPr="005F45A9" w:rsidRDefault="002E42C2" w:rsidP="002E42C2">
            <w:pPr>
              <w:tabs>
                <w:tab w:val="decimal" w:pos="1077"/>
              </w:tabs>
              <w:rPr>
                <w:rFonts w:asciiTheme="majorBidi" w:hAnsiTheme="majorBidi" w:cstheme="majorBidi"/>
                <w:sz w:val="28"/>
                <w:szCs w:val="28"/>
                <w:lang w:val="en-US"/>
              </w:rPr>
            </w:pPr>
            <w:r>
              <w:rPr>
                <w:rFonts w:ascii="Angsana New" w:hAnsi="Angsana New"/>
                <w:sz w:val="28"/>
                <w:szCs w:val="28"/>
                <w:lang w:val="en-US"/>
              </w:rPr>
              <w:t>139,418,715.14</w:t>
            </w:r>
          </w:p>
        </w:tc>
        <w:tc>
          <w:tcPr>
            <w:tcW w:w="1417" w:type="dxa"/>
            <w:shd w:val="clear" w:color="auto" w:fill="auto"/>
            <w:noWrap/>
            <w:vAlign w:val="bottom"/>
          </w:tcPr>
          <w:p w14:paraId="00C71475" w14:textId="1EB46997"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(2,040,736.56)</w:t>
            </w:r>
          </w:p>
        </w:tc>
        <w:tc>
          <w:tcPr>
            <w:tcW w:w="1334" w:type="dxa"/>
            <w:shd w:val="clear" w:color="auto" w:fill="auto"/>
            <w:noWrap/>
            <w:vAlign w:val="bottom"/>
          </w:tcPr>
          <w:p w14:paraId="706872B7" w14:textId="0A43943C"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137,377,978.58</w:t>
            </w:r>
          </w:p>
        </w:tc>
      </w:tr>
      <w:tr w:rsidR="00906B54" w14:paraId="599A53A2" w14:textId="77777777" w:rsidTr="002E42C2">
        <w:trPr>
          <w:trHeight w:val="229"/>
        </w:trPr>
        <w:tc>
          <w:tcPr>
            <w:tcW w:w="4253" w:type="dxa"/>
            <w:noWrap/>
          </w:tcPr>
          <w:p w14:paraId="21FBC32C" w14:textId="450D67BC" w:rsidR="00906B54" w:rsidRPr="005F45A9" w:rsidRDefault="00E05277" w:rsidP="00906B54">
            <w:pPr>
              <w:autoSpaceDE/>
              <w:spacing w:line="240" w:lineRule="auto"/>
              <w:ind w:left="170" w:hanging="170"/>
              <w:jc w:val="thaiDistribute"/>
              <w:rPr>
                <w:rFonts w:asciiTheme="majorBidi" w:hAnsiTheme="majorBidi" w:cstheme="majorBidi"/>
                <w:b/>
                <w:bCs/>
                <w:color w:val="000000" w:themeColor="text1"/>
                <w:sz w:val="28"/>
                <w:szCs w:val="28"/>
                <w:lang w:val="en-US"/>
              </w:rPr>
            </w:pPr>
            <w:r>
              <w:rPr>
                <w:rFonts w:asciiTheme="majorBidi" w:hAnsiTheme="majorBidi" w:cstheme="majorBidi"/>
                <w:b/>
                <w:bCs/>
                <w:color w:val="000000" w:themeColor="text1"/>
                <w:sz w:val="28"/>
                <w:szCs w:val="28"/>
                <w:lang w:val="en-US"/>
              </w:rPr>
              <w:t>Consolidated s</w:t>
            </w:r>
            <w:r w:rsidR="00906B54" w:rsidRPr="005F45A9">
              <w:rPr>
                <w:rFonts w:asciiTheme="majorBidi" w:hAnsiTheme="majorBidi" w:cstheme="majorBidi"/>
                <w:b/>
                <w:bCs/>
                <w:color w:val="000000" w:themeColor="text1"/>
                <w:sz w:val="28"/>
                <w:szCs w:val="28"/>
                <w:lang w:val="en-US"/>
              </w:rPr>
              <w:t xml:space="preserve">tatements of comprehensive income </w:t>
            </w:r>
          </w:p>
          <w:p w14:paraId="40BDA076" w14:textId="527B3C03" w:rsidR="00906B54" w:rsidRPr="005F45A9" w:rsidRDefault="00906B54" w:rsidP="00906B54">
            <w:pPr>
              <w:autoSpaceDE/>
              <w:spacing w:line="240" w:lineRule="auto"/>
              <w:ind w:firstLine="113"/>
              <w:jc w:val="thaiDistribute"/>
              <w:rPr>
                <w:rFonts w:asciiTheme="majorBidi" w:hAnsiTheme="majorBidi" w:cstheme="majorBidi"/>
                <w:sz w:val="28"/>
                <w:szCs w:val="28"/>
              </w:rPr>
            </w:pPr>
            <w:r w:rsidRPr="005F45A9">
              <w:rPr>
                <w:rFonts w:asciiTheme="majorBidi" w:hAnsiTheme="majorBidi" w:cstheme="majorBidi"/>
                <w:b/>
                <w:bCs/>
                <w:color w:val="000000" w:themeColor="text1"/>
                <w:sz w:val="28"/>
                <w:szCs w:val="28"/>
                <w:lang w:val="en-US"/>
              </w:rPr>
              <w:t xml:space="preserve">   for the </w:t>
            </w:r>
            <w:r>
              <w:rPr>
                <w:rFonts w:asciiTheme="majorBidi" w:hAnsiTheme="majorBidi" w:cstheme="majorBidi"/>
                <w:b/>
                <w:bCs/>
                <w:color w:val="000000" w:themeColor="text1"/>
                <w:sz w:val="28"/>
                <w:szCs w:val="28"/>
                <w:lang w:val="en-US"/>
              </w:rPr>
              <w:t>six</w:t>
            </w:r>
            <w:r w:rsidRPr="00883B30">
              <w:rPr>
                <w:rFonts w:asciiTheme="majorBidi" w:hAnsiTheme="majorBidi" w:cstheme="majorBidi" w:hint="cs"/>
                <w:b/>
                <w:bCs/>
                <w:color w:val="000000" w:themeColor="text1"/>
                <w:sz w:val="28"/>
                <w:szCs w:val="28"/>
                <w:lang w:val="en-US"/>
              </w:rPr>
              <w:t>-</w:t>
            </w:r>
            <w:r>
              <w:rPr>
                <w:rFonts w:asciiTheme="majorBidi" w:hAnsiTheme="majorBidi" w:cstheme="majorBidi"/>
                <w:b/>
                <w:bCs/>
                <w:color w:val="000000" w:themeColor="text1"/>
                <w:sz w:val="28"/>
                <w:szCs w:val="28"/>
                <w:lang w:val="en-US"/>
              </w:rPr>
              <w:t xml:space="preserve">month </w:t>
            </w:r>
            <w:r w:rsidRPr="005F45A9">
              <w:rPr>
                <w:rFonts w:asciiTheme="majorBidi" w:hAnsiTheme="majorBidi" w:cstheme="majorBidi"/>
                <w:b/>
                <w:bCs/>
                <w:color w:val="000000" w:themeColor="text1"/>
                <w:sz w:val="28"/>
                <w:szCs w:val="28"/>
                <w:lang w:val="en-US"/>
              </w:rPr>
              <w:t xml:space="preserve">period </w:t>
            </w:r>
            <w:r w:rsidRPr="007825FD">
              <w:rPr>
                <w:rFonts w:asciiTheme="majorBidi" w:hAnsiTheme="majorBidi" w:cstheme="majorBidi"/>
                <w:b/>
                <w:bCs/>
                <w:color w:val="000000" w:themeColor="text1"/>
                <w:sz w:val="28"/>
                <w:szCs w:val="28"/>
                <w:lang w:val="en-US"/>
              </w:rPr>
              <w:t xml:space="preserve">ended </w:t>
            </w:r>
            <w:r w:rsidRPr="007825FD">
              <w:rPr>
                <w:rFonts w:ascii="Angsana New" w:hAnsi="Angsana New"/>
                <w:b/>
                <w:bCs/>
                <w:spacing w:val="2"/>
                <w:sz w:val="28"/>
                <w:szCs w:val="28"/>
              </w:rPr>
              <w:t>June</w:t>
            </w:r>
            <w:r w:rsidRPr="005F45A9">
              <w:rPr>
                <w:rFonts w:asciiTheme="majorBidi" w:hAnsiTheme="majorBidi" w:cstheme="majorBidi"/>
                <w:b/>
                <w:bCs/>
                <w:color w:val="000000" w:themeColor="text1"/>
                <w:sz w:val="28"/>
                <w:szCs w:val="28"/>
                <w:lang w:val="en-US"/>
              </w:rPr>
              <w:t xml:space="preserve"> </w:t>
            </w:r>
            <w:r w:rsidRPr="00883B30">
              <w:rPr>
                <w:rFonts w:asciiTheme="majorBidi" w:hAnsiTheme="majorBidi" w:cstheme="majorBidi"/>
                <w:b/>
                <w:bCs/>
                <w:color w:val="000000" w:themeColor="text1"/>
                <w:sz w:val="28"/>
                <w:szCs w:val="28"/>
                <w:lang w:val="en-US"/>
              </w:rPr>
              <w:t>3</w:t>
            </w:r>
            <w:r>
              <w:rPr>
                <w:rFonts w:asciiTheme="majorBidi" w:hAnsiTheme="majorBidi" w:cstheme="majorBidi"/>
                <w:b/>
                <w:bCs/>
                <w:color w:val="000000" w:themeColor="text1"/>
                <w:sz w:val="28"/>
                <w:szCs w:val="28"/>
                <w:lang w:val="en-US"/>
              </w:rPr>
              <w:t>0</w:t>
            </w:r>
            <w:r w:rsidRPr="005F45A9">
              <w:rPr>
                <w:rFonts w:asciiTheme="majorBidi" w:hAnsiTheme="majorBidi" w:cstheme="majorBidi"/>
                <w:b/>
                <w:bCs/>
                <w:color w:val="000000" w:themeColor="text1"/>
                <w:sz w:val="28"/>
                <w:szCs w:val="28"/>
                <w:lang w:val="en-US"/>
              </w:rPr>
              <w:t xml:space="preserve">, </w:t>
            </w:r>
            <w:r w:rsidRPr="00883B30">
              <w:rPr>
                <w:rFonts w:asciiTheme="majorBidi" w:hAnsiTheme="majorBidi" w:cstheme="majorBidi"/>
                <w:b/>
                <w:bCs/>
                <w:color w:val="000000" w:themeColor="text1"/>
                <w:sz w:val="28"/>
                <w:szCs w:val="28"/>
                <w:lang w:val="en-US"/>
              </w:rPr>
              <w:t>202</w:t>
            </w:r>
            <w:r>
              <w:rPr>
                <w:rFonts w:asciiTheme="majorBidi" w:hAnsiTheme="majorBidi" w:cstheme="majorBidi"/>
                <w:b/>
                <w:bCs/>
                <w:color w:val="000000" w:themeColor="text1"/>
                <w:sz w:val="28"/>
                <w:szCs w:val="28"/>
                <w:lang w:val="en-US"/>
              </w:rPr>
              <w:t>1</w:t>
            </w:r>
          </w:p>
        </w:tc>
        <w:tc>
          <w:tcPr>
            <w:tcW w:w="1276" w:type="dxa"/>
            <w:shd w:val="clear" w:color="auto" w:fill="auto"/>
            <w:noWrap/>
            <w:vAlign w:val="bottom"/>
          </w:tcPr>
          <w:p w14:paraId="45C1B631" w14:textId="77777777" w:rsidR="00906B54" w:rsidRPr="005F45A9" w:rsidRDefault="00906B54" w:rsidP="00906B54">
            <w:pPr>
              <w:tabs>
                <w:tab w:val="decimal" w:pos="1077"/>
              </w:tabs>
              <w:rPr>
                <w:rFonts w:asciiTheme="majorBidi" w:hAnsiTheme="majorBidi" w:cstheme="majorBidi"/>
                <w:sz w:val="28"/>
                <w:szCs w:val="28"/>
                <w:lang w:val="en-US"/>
              </w:rPr>
            </w:pPr>
          </w:p>
        </w:tc>
        <w:tc>
          <w:tcPr>
            <w:tcW w:w="1417" w:type="dxa"/>
            <w:shd w:val="clear" w:color="auto" w:fill="auto"/>
            <w:noWrap/>
            <w:vAlign w:val="bottom"/>
          </w:tcPr>
          <w:p w14:paraId="33776226" w14:textId="77777777" w:rsidR="00906B54" w:rsidRPr="005F45A9" w:rsidRDefault="00906B54" w:rsidP="00906B54">
            <w:pPr>
              <w:tabs>
                <w:tab w:val="decimal" w:pos="1077"/>
              </w:tabs>
              <w:rPr>
                <w:rFonts w:asciiTheme="majorBidi" w:hAnsiTheme="majorBidi" w:cstheme="majorBidi"/>
                <w:sz w:val="28"/>
                <w:szCs w:val="28"/>
                <w:lang w:val="en-US"/>
              </w:rPr>
            </w:pPr>
          </w:p>
        </w:tc>
        <w:tc>
          <w:tcPr>
            <w:tcW w:w="1334" w:type="dxa"/>
            <w:shd w:val="clear" w:color="auto" w:fill="auto"/>
            <w:noWrap/>
            <w:vAlign w:val="bottom"/>
          </w:tcPr>
          <w:p w14:paraId="05FD184F" w14:textId="77777777" w:rsidR="00906B54" w:rsidRPr="005F45A9" w:rsidRDefault="00906B54" w:rsidP="00906B54">
            <w:pPr>
              <w:tabs>
                <w:tab w:val="decimal" w:pos="1077"/>
              </w:tabs>
              <w:rPr>
                <w:rFonts w:asciiTheme="majorBidi" w:hAnsiTheme="majorBidi" w:cstheme="majorBidi"/>
                <w:sz w:val="28"/>
                <w:szCs w:val="28"/>
                <w:lang w:val="en-US"/>
              </w:rPr>
            </w:pPr>
          </w:p>
        </w:tc>
      </w:tr>
      <w:tr w:rsidR="002E42C2" w14:paraId="5DD4290C" w14:textId="77777777" w:rsidTr="00AB1895">
        <w:trPr>
          <w:trHeight w:val="229"/>
        </w:trPr>
        <w:tc>
          <w:tcPr>
            <w:tcW w:w="4253" w:type="dxa"/>
            <w:noWrap/>
          </w:tcPr>
          <w:p w14:paraId="469403C0" w14:textId="5CBA19F0" w:rsidR="002E42C2" w:rsidRPr="005F45A9" w:rsidRDefault="002E42C2" w:rsidP="002E42C2">
            <w:pPr>
              <w:autoSpaceDE/>
              <w:spacing w:line="240" w:lineRule="auto"/>
              <w:ind w:firstLine="113"/>
              <w:jc w:val="thaiDistribute"/>
              <w:rPr>
                <w:rFonts w:asciiTheme="majorBidi" w:hAnsiTheme="majorBidi" w:cstheme="majorBidi"/>
                <w:sz w:val="28"/>
                <w:szCs w:val="28"/>
              </w:rPr>
            </w:pPr>
            <w:r w:rsidRPr="005F45A9">
              <w:rPr>
                <w:rFonts w:asciiTheme="majorBidi" w:hAnsiTheme="majorBidi" w:cstheme="majorBidi"/>
                <w:sz w:val="28"/>
                <w:szCs w:val="28"/>
              </w:rPr>
              <w:t xml:space="preserve">   Revenues from sales and services</w:t>
            </w:r>
          </w:p>
        </w:tc>
        <w:tc>
          <w:tcPr>
            <w:tcW w:w="1276" w:type="dxa"/>
            <w:shd w:val="clear" w:color="auto" w:fill="auto"/>
            <w:noWrap/>
            <w:vAlign w:val="bottom"/>
          </w:tcPr>
          <w:p w14:paraId="3760C414" w14:textId="69DCBC7D" w:rsidR="002E42C2" w:rsidRPr="005F45A9" w:rsidRDefault="002E42C2" w:rsidP="002E42C2">
            <w:pPr>
              <w:tabs>
                <w:tab w:val="decimal" w:pos="1077"/>
              </w:tabs>
              <w:rPr>
                <w:rFonts w:asciiTheme="majorBidi" w:hAnsiTheme="majorBidi" w:cstheme="majorBidi"/>
                <w:sz w:val="28"/>
                <w:szCs w:val="28"/>
                <w:lang w:val="en-US"/>
              </w:rPr>
            </w:pPr>
            <w:r>
              <w:rPr>
                <w:rFonts w:ascii="Angsana New" w:hAnsi="Angsana New"/>
                <w:sz w:val="28"/>
                <w:szCs w:val="28"/>
                <w:lang w:val="en-US"/>
              </w:rPr>
              <w:t>382,693,716.94</w:t>
            </w:r>
          </w:p>
        </w:tc>
        <w:tc>
          <w:tcPr>
            <w:tcW w:w="1417" w:type="dxa"/>
            <w:shd w:val="clear" w:color="auto" w:fill="auto"/>
            <w:noWrap/>
            <w:vAlign w:val="bottom"/>
          </w:tcPr>
          <w:p w14:paraId="164EF940" w14:textId="6477C709"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(3,922,750.14)</w:t>
            </w:r>
          </w:p>
        </w:tc>
        <w:tc>
          <w:tcPr>
            <w:tcW w:w="1334" w:type="dxa"/>
            <w:shd w:val="clear" w:color="auto" w:fill="auto"/>
            <w:noWrap/>
            <w:vAlign w:val="bottom"/>
          </w:tcPr>
          <w:p w14:paraId="6EBCD8C0" w14:textId="621B7E68"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378,770,966.80</w:t>
            </w:r>
          </w:p>
        </w:tc>
      </w:tr>
      <w:tr w:rsidR="002E42C2" w14:paraId="2EFA7802" w14:textId="77777777" w:rsidTr="00AB1895">
        <w:trPr>
          <w:trHeight w:val="229"/>
        </w:trPr>
        <w:tc>
          <w:tcPr>
            <w:tcW w:w="4253" w:type="dxa"/>
            <w:noWrap/>
          </w:tcPr>
          <w:p w14:paraId="7A14BCDA" w14:textId="6A82026C" w:rsidR="002E42C2" w:rsidRPr="005F45A9" w:rsidRDefault="002E42C2" w:rsidP="002E42C2">
            <w:pPr>
              <w:autoSpaceDE/>
              <w:spacing w:line="240" w:lineRule="auto"/>
              <w:ind w:firstLine="113"/>
              <w:jc w:val="thaiDistribute"/>
              <w:rPr>
                <w:rFonts w:asciiTheme="majorBidi" w:hAnsiTheme="majorBidi" w:cstheme="majorBidi"/>
                <w:sz w:val="28"/>
                <w:szCs w:val="28"/>
              </w:rPr>
            </w:pPr>
            <w:r w:rsidRPr="005F45A9">
              <w:rPr>
                <w:rFonts w:asciiTheme="majorBidi" w:hAnsiTheme="majorBidi" w:cstheme="majorBidi"/>
                <w:sz w:val="28"/>
                <w:szCs w:val="28"/>
              </w:rPr>
              <w:t xml:space="preserve">   Cost of sales and services</w:t>
            </w:r>
          </w:p>
        </w:tc>
        <w:tc>
          <w:tcPr>
            <w:tcW w:w="1276" w:type="dxa"/>
            <w:shd w:val="clear" w:color="auto" w:fill="auto"/>
            <w:noWrap/>
            <w:vAlign w:val="bottom"/>
          </w:tcPr>
          <w:p w14:paraId="089DF2D5" w14:textId="5438048A" w:rsidR="002E42C2" w:rsidRPr="005F45A9" w:rsidRDefault="002E42C2" w:rsidP="002E42C2">
            <w:pPr>
              <w:tabs>
                <w:tab w:val="decimal" w:pos="1077"/>
              </w:tabs>
              <w:rPr>
                <w:rFonts w:asciiTheme="majorBidi" w:hAnsiTheme="majorBidi" w:cstheme="majorBidi"/>
                <w:sz w:val="28"/>
                <w:szCs w:val="28"/>
                <w:lang w:val="en-US"/>
              </w:rPr>
            </w:pPr>
            <w:r>
              <w:rPr>
                <w:rFonts w:ascii="Angsana New" w:hAnsi="Angsana New"/>
                <w:sz w:val="28"/>
                <w:szCs w:val="28"/>
                <w:lang w:val="en-US"/>
              </w:rPr>
              <w:t>266,720,062.95</w:t>
            </w:r>
          </w:p>
        </w:tc>
        <w:tc>
          <w:tcPr>
            <w:tcW w:w="1417" w:type="dxa"/>
            <w:shd w:val="clear" w:color="auto" w:fill="auto"/>
            <w:noWrap/>
            <w:vAlign w:val="bottom"/>
          </w:tcPr>
          <w:p w14:paraId="2E797DC4" w14:textId="53CD4953"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(3,922,750.14)</w:t>
            </w:r>
          </w:p>
        </w:tc>
        <w:tc>
          <w:tcPr>
            <w:tcW w:w="1334" w:type="dxa"/>
            <w:shd w:val="clear" w:color="auto" w:fill="auto"/>
            <w:noWrap/>
            <w:vAlign w:val="bottom"/>
          </w:tcPr>
          <w:p w14:paraId="05DA9E60" w14:textId="0582E46D" w:rsidR="002E42C2" w:rsidRPr="005F45A9" w:rsidRDefault="002E42C2" w:rsidP="002E42C2">
            <w:pPr>
              <w:tabs>
                <w:tab w:val="decimal" w:pos="1077"/>
              </w:tabs>
              <w:rPr>
                <w:rFonts w:asciiTheme="majorBidi" w:hAnsiTheme="majorBidi" w:cstheme="majorBidi"/>
                <w:sz w:val="28"/>
                <w:szCs w:val="28"/>
                <w:lang w:val="en-US"/>
              </w:rPr>
            </w:pPr>
            <w:r w:rsidRPr="00CA7BC5">
              <w:rPr>
                <w:rFonts w:ascii="Angsana New" w:hAnsi="Angsana New"/>
                <w:sz w:val="28"/>
                <w:szCs w:val="28"/>
                <w:lang w:val="en-US"/>
              </w:rPr>
              <w:t>262,797,312.81</w:t>
            </w:r>
          </w:p>
        </w:tc>
      </w:tr>
    </w:tbl>
    <w:p w14:paraId="33709138" w14:textId="3B1B0941" w:rsidR="00820A6A" w:rsidRDefault="00820A6A" w:rsidP="00F33799">
      <w:pPr>
        <w:numPr>
          <w:ilvl w:val="0"/>
          <w:numId w:val="3"/>
        </w:numPr>
        <w:tabs>
          <w:tab w:val="clear" w:pos="510"/>
        </w:tabs>
        <w:spacing w:before="240" w:line="240" w:lineRule="atLeast"/>
        <w:ind w:left="567" w:hanging="567"/>
        <w:jc w:val="both"/>
        <w:rPr>
          <w:rFonts w:ascii="Angsana New" w:hAnsi="Angsana New"/>
          <w:b/>
          <w:bCs/>
          <w:caps/>
          <w:sz w:val="28"/>
          <w:szCs w:val="28"/>
          <w:lang w:val="en-US"/>
        </w:rPr>
      </w:pPr>
      <w:r w:rsidRPr="00820A6A">
        <w:rPr>
          <w:rFonts w:ascii="Angsana New" w:hAnsi="Angsana New"/>
          <w:b/>
          <w:bCs/>
          <w:caps/>
          <w:sz w:val="28"/>
          <w:szCs w:val="28"/>
          <w:lang w:val="en-US"/>
        </w:rPr>
        <w:t>EVENT AFTER THE REPORTING PERIOD</w:t>
      </w:r>
    </w:p>
    <w:p w14:paraId="7D808762" w14:textId="1075D734" w:rsidR="00865BD4" w:rsidRPr="007B662A" w:rsidRDefault="00865BD4" w:rsidP="004E6DCE">
      <w:pPr>
        <w:pStyle w:val="ListParagraph"/>
        <w:numPr>
          <w:ilvl w:val="1"/>
          <w:numId w:val="13"/>
        </w:numPr>
        <w:spacing w:before="60"/>
        <w:ind w:left="1213" w:hanging="646"/>
        <w:jc w:val="thaiDistribute"/>
        <w:rPr>
          <w:rFonts w:ascii="Angsana New" w:eastAsia="SimSun" w:hAnsi="Angsana New" w:cs="Angsana New"/>
          <w:szCs w:val="28"/>
        </w:rPr>
      </w:pPr>
      <w:r w:rsidRPr="00865BD4">
        <w:rPr>
          <w:rFonts w:ascii="Angsana New" w:eastAsia="SimSun" w:hAnsi="Angsana New" w:cs="Angsana New"/>
          <w:szCs w:val="28"/>
        </w:rPr>
        <w:t xml:space="preserve">On </w:t>
      </w:r>
      <w:r>
        <w:rPr>
          <w:rFonts w:ascii="Angsana New" w:eastAsia="SimSun" w:hAnsi="Angsana New" w:cs="Angsana New"/>
          <w:szCs w:val="28"/>
        </w:rPr>
        <w:t>June</w:t>
      </w:r>
      <w:r w:rsidRPr="00865BD4">
        <w:rPr>
          <w:rFonts w:ascii="Angsana New" w:eastAsia="SimSun" w:hAnsi="Angsana New" w:cs="Angsana New"/>
          <w:szCs w:val="28"/>
        </w:rPr>
        <w:t xml:space="preserve"> 2</w:t>
      </w:r>
      <w:r>
        <w:rPr>
          <w:rFonts w:ascii="Angsana New" w:eastAsia="SimSun" w:hAnsi="Angsana New" w:cs="Angsana New"/>
          <w:szCs w:val="28"/>
        </w:rPr>
        <w:t>9</w:t>
      </w:r>
      <w:r w:rsidRPr="00865BD4">
        <w:rPr>
          <w:rFonts w:ascii="Angsana New" w:eastAsia="SimSun" w:hAnsi="Angsana New" w:cs="Angsana New"/>
          <w:szCs w:val="28"/>
        </w:rPr>
        <w:t xml:space="preserve">, 30 and </w:t>
      </w:r>
      <w:r>
        <w:rPr>
          <w:rFonts w:ascii="Angsana New" w:eastAsia="SimSun" w:hAnsi="Angsana New" w:cs="Angsana New"/>
          <w:szCs w:val="28"/>
        </w:rPr>
        <w:t>July</w:t>
      </w:r>
      <w:r w:rsidRPr="00865BD4">
        <w:rPr>
          <w:rFonts w:ascii="Angsana New" w:eastAsia="SimSun" w:hAnsi="Angsana New" w:cs="Angsana New"/>
          <w:szCs w:val="28"/>
        </w:rPr>
        <w:t xml:space="preserve"> 1, 20</w:t>
      </w:r>
      <w:r>
        <w:rPr>
          <w:rFonts w:ascii="Angsana New" w:eastAsia="SimSun" w:hAnsi="Angsana New" w:cs="Angsana New"/>
          <w:szCs w:val="28"/>
        </w:rPr>
        <w:t>22</w:t>
      </w:r>
      <w:r w:rsidRPr="00865BD4">
        <w:rPr>
          <w:rFonts w:ascii="Angsana New" w:eastAsia="SimSun" w:hAnsi="Angsana New" w:cs="Angsana New"/>
          <w:szCs w:val="28"/>
        </w:rPr>
        <w:t xml:space="preserve">, the Company offered </w:t>
      </w:r>
      <w:r>
        <w:rPr>
          <w:rFonts w:ascii="Angsana New" w:eastAsia="SimSun" w:hAnsi="Angsana New" w:cs="Angsana New"/>
          <w:szCs w:val="28"/>
        </w:rPr>
        <w:t>200</w:t>
      </w:r>
      <w:r w:rsidRPr="00865BD4">
        <w:rPr>
          <w:rFonts w:ascii="Angsana New" w:eastAsia="SimSun" w:hAnsi="Angsana New" w:cs="Angsana New"/>
          <w:szCs w:val="28"/>
        </w:rPr>
        <w:t xml:space="preserve"> million new ordinary shares to its benefactors</w:t>
      </w:r>
      <w:r w:rsidR="009F13E2">
        <w:rPr>
          <w:rFonts w:ascii="Angsana New" w:eastAsia="SimSun" w:hAnsi="Angsana New" w:cs="Angsana New"/>
          <w:szCs w:val="28"/>
        </w:rPr>
        <w:t>,</w:t>
      </w:r>
      <w:r w:rsidRPr="00865BD4">
        <w:rPr>
          <w:rFonts w:ascii="Angsana New" w:eastAsia="SimSun" w:hAnsi="Angsana New" w:cs="Angsana New"/>
          <w:szCs w:val="28"/>
        </w:rPr>
        <w:t xml:space="preserve"> </w:t>
      </w:r>
      <w:r w:rsidR="009F13E2">
        <w:rPr>
          <w:rFonts w:ascii="Angsana New" w:eastAsia="SimSun" w:hAnsi="Angsana New" w:cs="Angsana New"/>
          <w:szCs w:val="28"/>
        </w:rPr>
        <w:t>directors, executive</w:t>
      </w:r>
      <w:r w:rsidR="00120470">
        <w:rPr>
          <w:rFonts w:ascii="Angsana New" w:eastAsia="SimSun" w:hAnsi="Angsana New" w:cs="Angsana New"/>
          <w:szCs w:val="28"/>
        </w:rPr>
        <w:t>s</w:t>
      </w:r>
      <w:r w:rsidR="009F13E2">
        <w:rPr>
          <w:rFonts w:ascii="Angsana New" w:eastAsia="SimSun" w:hAnsi="Angsana New" w:cs="Angsana New"/>
          <w:szCs w:val="28"/>
        </w:rPr>
        <w:t xml:space="preserve">, employees </w:t>
      </w:r>
      <w:r w:rsidRPr="00865BD4">
        <w:rPr>
          <w:rFonts w:ascii="Angsana New" w:eastAsia="SimSun" w:hAnsi="Angsana New" w:cs="Angsana New"/>
          <w:szCs w:val="28"/>
        </w:rPr>
        <w:t xml:space="preserve">and to the public at the price of Baht </w:t>
      </w:r>
      <w:r>
        <w:rPr>
          <w:rFonts w:ascii="Angsana New" w:eastAsia="SimSun" w:hAnsi="Angsana New" w:cs="Angsana New"/>
          <w:szCs w:val="28"/>
        </w:rPr>
        <w:t>1.40</w:t>
      </w:r>
      <w:r w:rsidRPr="00865BD4">
        <w:rPr>
          <w:rFonts w:ascii="Angsana New" w:eastAsia="SimSun" w:hAnsi="Angsana New" w:cs="Angsana New"/>
          <w:szCs w:val="28"/>
        </w:rPr>
        <w:t xml:space="preserve"> per share. The Company registered th</w:t>
      </w:r>
      <w:r w:rsidR="00E05277">
        <w:rPr>
          <w:rFonts w:ascii="Angsana New" w:eastAsia="SimSun" w:hAnsi="Angsana New" w:cs="Angsana New"/>
          <w:szCs w:val="28"/>
        </w:rPr>
        <w:t>is</w:t>
      </w:r>
      <w:r w:rsidRPr="00865BD4">
        <w:rPr>
          <w:rFonts w:ascii="Angsana New" w:eastAsia="SimSun" w:hAnsi="Angsana New" w:cs="Angsana New"/>
          <w:szCs w:val="28"/>
        </w:rPr>
        <w:t xml:space="preserve"> paid-up share capital with the Ministry of Commerce on </w:t>
      </w:r>
      <w:r>
        <w:rPr>
          <w:rFonts w:ascii="Angsana New" w:eastAsia="SimSun" w:hAnsi="Angsana New" w:cs="Angsana New"/>
          <w:szCs w:val="28"/>
        </w:rPr>
        <w:t>July</w:t>
      </w:r>
      <w:r w:rsidRPr="00865BD4">
        <w:rPr>
          <w:rFonts w:ascii="Angsana New" w:eastAsia="SimSun" w:hAnsi="Angsana New" w:cs="Angsana New"/>
          <w:szCs w:val="28"/>
        </w:rPr>
        <w:t xml:space="preserve"> </w:t>
      </w:r>
      <w:r>
        <w:rPr>
          <w:rFonts w:ascii="Angsana New" w:eastAsia="SimSun" w:hAnsi="Angsana New" w:cs="Angsana New"/>
          <w:szCs w:val="28"/>
        </w:rPr>
        <w:t>4</w:t>
      </w:r>
      <w:r w:rsidRPr="00865BD4">
        <w:rPr>
          <w:rFonts w:ascii="Angsana New" w:eastAsia="SimSun" w:hAnsi="Angsana New" w:cs="Angsana New"/>
          <w:szCs w:val="28"/>
        </w:rPr>
        <w:t>, 20</w:t>
      </w:r>
      <w:r>
        <w:rPr>
          <w:rFonts w:ascii="Angsana New" w:eastAsia="SimSun" w:hAnsi="Angsana New" w:cs="Angsana New"/>
          <w:szCs w:val="28"/>
        </w:rPr>
        <w:t>22</w:t>
      </w:r>
      <w:r w:rsidRPr="00865BD4">
        <w:rPr>
          <w:rFonts w:ascii="Angsana New" w:eastAsia="SimSun" w:hAnsi="Angsana New" w:cs="Angsana New"/>
          <w:szCs w:val="28"/>
        </w:rPr>
        <w:t xml:space="preserve">. The shares of the Company were traded </w:t>
      </w:r>
      <w:r w:rsidRPr="007B662A">
        <w:rPr>
          <w:rFonts w:ascii="Angsana New" w:eastAsia="SimSun" w:hAnsi="Angsana New" w:cs="Angsana New"/>
          <w:szCs w:val="28"/>
        </w:rPr>
        <w:t xml:space="preserve">on the Stock Exchange of Thailand on July 7, 2022. </w:t>
      </w:r>
    </w:p>
    <w:p w14:paraId="5AC8DDB1" w14:textId="61C047BB" w:rsidR="00AA0DA0" w:rsidRPr="004E6FD8" w:rsidRDefault="000832C2" w:rsidP="004E6FD8">
      <w:pPr>
        <w:pStyle w:val="ListParagraph"/>
        <w:numPr>
          <w:ilvl w:val="1"/>
          <w:numId w:val="13"/>
        </w:numPr>
        <w:spacing w:before="60"/>
        <w:ind w:left="1213" w:hanging="646"/>
        <w:jc w:val="thaiDistribute"/>
        <w:rPr>
          <w:rFonts w:ascii="Angsana New" w:eastAsia="SimSun" w:hAnsi="Angsana New" w:cs="Angsana New"/>
          <w:szCs w:val="28"/>
        </w:rPr>
      </w:pPr>
      <w:r w:rsidRPr="000832C2">
        <w:rPr>
          <w:rFonts w:ascii="Angsana New" w:eastAsia="SimSun" w:hAnsi="Angsana New" w:cs="Angsana New"/>
          <w:szCs w:val="28"/>
        </w:rPr>
        <w:t>Pursuant to the Meeting of Board of Directors No.3/2022, held on August 11, 2022,</w:t>
      </w:r>
      <w:r w:rsidR="006408FE">
        <w:rPr>
          <w:rFonts w:ascii="Angsana New" w:eastAsia="SimSun" w:hAnsi="Angsana New" w:cs="Angsana New"/>
          <w:szCs w:val="28"/>
          <w:lang w:val="en-IN"/>
        </w:rPr>
        <w:t xml:space="preserve"> the meeting</w:t>
      </w:r>
      <w:r w:rsidRPr="000832C2">
        <w:rPr>
          <w:rFonts w:ascii="Angsana New" w:eastAsia="SimSun" w:hAnsi="Angsana New" w:cs="Angsana New"/>
          <w:szCs w:val="28"/>
        </w:rPr>
        <w:t xml:space="preserve"> approved to pay the interim dividend from the </w:t>
      </w:r>
      <w:r w:rsidR="004E6FD8" w:rsidRPr="004E6FD8">
        <w:rPr>
          <w:rFonts w:ascii="Angsana New" w:eastAsia="SimSun" w:hAnsi="Angsana New" w:cs="Angsana New"/>
          <w:szCs w:val="28"/>
        </w:rPr>
        <w:t>Company’s operating performance for the period from January</w:t>
      </w:r>
      <w:r w:rsidR="004E6FD8">
        <w:rPr>
          <w:rFonts w:ascii="Angsana New" w:eastAsia="SimSun" w:hAnsi="Angsana New" w:cs="Angsana New"/>
          <w:szCs w:val="28"/>
        </w:rPr>
        <w:t xml:space="preserve"> 1, 202</w:t>
      </w:r>
      <w:r w:rsidR="004E6FD8">
        <w:rPr>
          <w:rFonts w:ascii="Angsana New" w:eastAsia="SimSun" w:hAnsi="Angsana New" w:cs="Angsana New" w:hint="cs"/>
          <w:szCs w:val="28"/>
          <w:cs/>
        </w:rPr>
        <w:t>2</w:t>
      </w:r>
      <w:r w:rsidR="00212873">
        <w:rPr>
          <w:rFonts w:ascii="Angsana New" w:eastAsia="SimSun" w:hAnsi="Angsana New" w:cs="Angsana New"/>
          <w:szCs w:val="28"/>
        </w:rPr>
        <w:t xml:space="preserve"> </w:t>
      </w:r>
      <w:r w:rsidR="004E6FD8" w:rsidRPr="004E6FD8">
        <w:rPr>
          <w:rFonts w:ascii="Angsana New" w:eastAsia="SimSun" w:hAnsi="Angsana New" w:cs="Angsana New"/>
          <w:szCs w:val="28"/>
        </w:rPr>
        <w:t xml:space="preserve">to </w:t>
      </w:r>
      <w:r w:rsidR="004E6FD8">
        <w:rPr>
          <w:rFonts w:ascii="Angsana New" w:eastAsia="SimSun" w:hAnsi="Angsana New" w:cs="Angsana New"/>
          <w:szCs w:val="28"/>
        </w:rPr>
        <w:t xml:space="preserve">June 30, 2022 and </w:t>
      </w:r>
      <w:r w:rsidR="00212873">
        <w:rPr>
          <w:rFonts w:ascii="Angsana New" w:eastAsia="SimSun" w:hAnsi="Angsana New" w:cs="Angsana New"/>
          <w:szCs w:val="28"/>
        </w:rPr>
        <w:t>the C</w:t>
      </w:r>
      <w:r w:rsidRPr="004E6FD8">
        <w:rPr>
          <w:rFonts w:ascii="Angsana New" w:eastAsia="SimSun" w:hAnsi="Angsana New" w:cs="Angsana New"/>
          <w:szCs w:val="28"/>
        </w:rPr>
        <w:t xml:space="preserve">ompany’s </w:t>
      </w:r>
      <w:r w:rsidR="004D503B" w:rsidRPr="004E6FD8">
        <w:rPr>
          <w:rFonts w:ascii="Angsana New" w:eastAsia="SimSun" w:hAnsi="Angsana New" w:cs="Angsana New"/>
          <w:szCs w:val="28"/>
        </w:rPr>
        <w:t>retained earnings</w:t>
      </w:r>
      <w:r w:rsidRPr="004E6FD8">
        <w:rPr>
          <w:rFonts w:ascii="Angsana New" w:eastAsia="SimSun" w:hAnsi="Angsana New" w:cs="Angsana New"/>
          <w:szCs w:val="28"/>
        </w:rPr>
        <w:t xml:space="preserve"> </w:t>
      </w:r>
      <w:bookmarkStart w:id="246" w:name="_GoBack"/>
      <w:bookmarkEnd w:id="246"/>
      <w:r w:rsidRPr="004E6FD8">
        <w:rPr>
          <w:rFonts w:ascii="Angsana New" w:eastAsia="SimSun" w:hAnsi="Angsana New" w:cs="Angsana New"/>
          <w:szCs w:val="28"/>
        </w:rPr>
        <w:t xml:space="preserve">to </w:t>
      </w:r>
      <w:r w:rsidR="004D503B" w:rsidRPr="004E6FD8">
        <w:rPr>
          <w:rFonts w:ascii="Angsana New" w:eastAsia="SimSun" w:hAnsi="Angsana New" w:cs="Angsana New"/>
          <w:szCs w:val="28"/>
        </w:rPr>
        <w:t xml:space="preserve">the </w:t>
      </w:r>
      <w:r w:rsidRPr="004E6FD8">
        <w:rPr>
          <w:rFonts w:ascii="Angsana New" w:eastAsia="SimSun" w:hAnsi="Angsana New" w:cs="Angsana New"/>
          <w:szCs w:val="28"/>
        </w:rPr>
        <w:t>shareholders whose name appeared in the shareholder</w:t>
      </w:r>
      <w:r w:rsidR="004D503B" w:rsidRPr="004E6FD8">
        <w:rPr>
          <w:rFonts w:ascii="Angsana New" w:eastAsia="SimSun" w:hAnsi="Angsana New" w:cs="Angsana New"/>
          <w:szCs w:val="28"/>
        </w:rPr>
        <w:t>’s</w:t>
      </w:r>
      <w:r w:rsidR="004E6FD8">
        <w:rPr>
          <w:rFonts w:ascii="Angsana New" w:eastAsia="SimSun" w:hAnsi="Angsana New" w:cs="Angsana New"/>
          <w:szCs w:val="28"/>
        </w:rPr>
        <w:t xml:space="preserve"> registration book on August 29</w:t>
      </w:r>
      <w:r w:rsidRPr="004E6FD8">
        <w:rPr>
          <w:rFonts w:ascii="Angsana New" w:eastAsia="SimSun" w:hAnsi="Angsana New" w:cs="Angsana New"/>
          <w:szCs w:val="28"/>
        </w:rPr>
        <w:t xml:space="preserve">, 2022 of Baht 0.05 per share, totaling </w:t>
      </w:r>
      <w:r w:rsidR="004D503B" w:rsidRPr="004E6FD8">
        <w:rPr>
          <w:rFonts w:ascii="Angsana New" w:eastAsia="SimSun" w:hAnsi="Angsana New" w:cs="Angsana New"/>
          <w:szCs w:val="28"/>
        </w:rPr>
        <w:t xml:space="preserve">of </w:t>
      </w:r>
      <w:r w:rsidR="00212873">
        <w:rPr>
          <w:rFonts w:ascii="Angsana New" w:eastAsia="SimSun" w:hAnsi="Angsana New" w:cs="Angsana New"/>
          <w:szCs w:val="28"/>
        </w:rPr>
        <w:t>Baht 40</w:t>
      </w:r>
      <w:r w:rsidRPr="004E6FD8">
        <w:rPr>
          <w:rFonts w:ascii="Angsana New" w:eastAsia="SimSun" w:hAnsi="Angsana New" w:cs="Angsana New"/>
          <w:szCs w:val="28"/>
        </w:rPr>
        <w:t xml:space="preserve"> million. The dividend will be paid on</w:t>
      </w:r>
      <w:r w:rsidRPr="004E6FD8">
        <w:rPr>
          <w:rFonts w:ascii="Angsana New" w:eastAsia="SimSun" w:hAnsi="Angsana New" w:cs="Angsana New" w:hint="cs"/>
          <w:szCs w:val="28"/>
          <w:cs/>
        </w:rPr>
        <w:t xml:space="preserve"> </w:t>
      </w:r>
      <w:r w:rsidRPr="004E6FD8">
        <w:rPr>
          <w:rFonts w:ascii="Angsana New" w:eastAsia="SimSun" w:hAnsi="Angsana New" w:cs="Angsana New"/>
          <w:szCs w:val="28"/>
        </w:rPr>
        <w:t>September 9, 2022.</w:t>
      </w:r>
    </w:p>
    <w:p w14:paraId="74D31579" w14:textId="29F30C38" w:rsidR="00300CEA" w:rsidRPr="00F33799" w:rsidRDefault="005B532D" w:rsidP="00130C06">
      <w:pPr>
        <w:pStyle w:val="ListParagraph"/>
        <w:numPr>
          <w:ilvl w:val="1"/>
          <w:numId w:val="13"/>
        </w:numPr>
        <w:spacing w:before="60"/>
        <w:ind w:left="1213" w:hanging="646"/>
        <w:jc w:val="thaiDistribute"/>
        <w:rPr>
          <w:rFonts w:ascii="Angsana New" w:eastAsia="SimSun" w:hAnsi="Angsana New" w:cs="Angsana New"/>
          <w:szCs w:val="28"/>
        </w:rPr>
      </w:pPr>
      <w:r w:rsidRPr="00F33799">
        <w:rPr>
          <w:rFonts w:ascii="Angsana New" w:eastAsia="SimSun" w:hAnsi="Angsana New" w:cs="Angsana New"/>
          <w:szCs w:val="28"/>
        </w:rPr>
        <w:t>Pursuant to the Meeting of Board of Directors</w:t>
      </w:r>
      <w:r w:rsidR="007B662A" w:rsidRPr="00F33799">
        <w:rPr>
          <w:rFonts w:ascii="Angsana New" w:eastAsia="SimSun" w:hAnsi="Angsana New" w:cs="Angsana New"/>
          <w:szCs w:val="28"/>
        </w:rPr>
        <w:t xml:space="preserve"> No.3/2022</w:t>
      </w:r>
      <w:r w:rsidR="00353E8D" w:rsidRPr="00F33799">
        <w:rPr>
          <w:rFonts w:ascii="Angsana New" w:eastAsia="SimSun" w:hAnsi="Angsana New" w:cs="Angsana New"/>
          <w:szCs w:val="28"/>
        </w:rPr>
        <w:t>,</w:t>
      </w:r>
      <w:r w:rsidR="007B662A" w:rsidRPr="00F33799">
        <w:rPr>
          <w:rFonts w:ascii="Angsana New" w:eastAsia="SimSun" w:hAnsi="Angsana New" w:cs="Angsana New"/>
          <w:szCs w:val="28"/>
        </w:rPr>
        <w:t xml:space="preserve"> held on Au</w:t>
      </w:r>
      <w:r w:rsidR="00353E8D" w:rsidRPr="00F33799">
        <w:rPr>
          <w:rFonts w:ascii="Angsana New" w:eastAsia="SimSun" w:hAnsi="Angsana New" w:cs="Angsana New"/>
          <w:szCs w:val="28"/>
        </w:rPr>
        <w:t>gust 11, 2022,</w:t>
      </w:r>
      <w:r w:rsidR="006408FE">
        <w:rPr>
          <w:rFonts w:ascii="Angsana New" w:eastAsia="SimSun" w:hAnsi="Angsana New" w:cs="Angsana New"/>
          <w:szCs w:val="28"/>
        </w:rPr>
        <w:t xml:space="preserve"> the meeting</w:t>
      </w:r>
      <w:r w:rsidRPr="00F33799">
        <w:rPr>
          <w:rFonts w:ascii="Angsana New" w:eastAsia="SimSun" w:hAnsi="Angsana New" w:cs="Angsana New"/>
          <w:szCs w:val="28"/>
        </w:rPr>
        <w:t xml:space="preserve"> approved</w:t>
      </w:r>
      <w:r w:rsidR="004D503B">
        <w:rPr>
          <w:rFonts w:ascii="Angsana New" w:eastAsia="SimSun" w:hAnsi="Angsana New" w:cs="Angsana New"/>
          <w:szCs w:val="28"/>
        </w:rPr>
        <w:t xml:space="preserve"> to issue and offer</w:t>
      </w:r>
      <w:r w:rsidR="00353E8D" w:rsidRPr="00F33799">
        <w:rPr>
          <w:rFonts w:ascii="Angsana New" w:eastAsia="SimSun" w:hAnsi="Angsana New" w:cs="Angsana New"/>
          <w:szCs w:val="28"/>
        </w:rPr>
        <w:t xml:space="preserve"> </w:t>
      </w:r>
      <w:r w:rsidR="002413F3">
        <w:rPr>
          <w:rFonts w:ascii="Angsana New" w:eastAsia="SimSun" w:hAnsi="Angsana New" w:cs="Angsana New"/>
          <w:szCs w:val="28"/>
        </w:rPr>
        <w:t>debt i</w:t>
      </w:r>
      <w:r w:rsidR="00F33799" w:rsidRPr="00F33799">
        <w:rPr>
          <w:rFonts w:ascii="Angsana New" w:eastAsia="SimSun" w:hAnsi="Angsana New" w:cs="Angsana New"/>
          <w:szCs w:val="28"/>
        </w:rPr>
        <w:t>nstruments</w:t>
      </w:r>
      <w:r w:rsidR="007B662A" w:rsidRPr="00F33799">
        <w:rPr>
          <w:rFonts w:ascii="Angsana New" w:eastAsia="SimSun" w:hAnsi="Angsana New" w:cs="Angsana New"/>
          <w:szCs w:val="28"/>
        </w:rPr>
        <w:t xml:space="preserve"> </w:t>
      </w:r>
      <w:r w:rsidR="00130C06">
        <w:rPr>
          <w:rFonts w:ascii="Angsana New" w:eastAsia="SimSun" w:hAnsi="Angsana New" w:cs="Angsana New"/>
          <w:szCs w:val="28"/>
        </w:rPr>
        <w:t>not over</w:t>
      </w:r>
      <w:r w:rsidR="00130C06">
        <w:rPr>
          <w:rFonts w:ascii="Angsana New" w:eastAsia="SimSun" w:hAnsi="Angsana New" w:cs="Angsana New" w:hint="cs"/>
          <w:szCs w:val="28"/>
          <w:cs/>
        </w:rPr>
        <w:t xml:space="preserve"> </w:t>
      </w:r>
      <w:r w:rsidR="00033FD1">
        <w:rPr>
          <w:rFonts w:ascii="Angsana New" w:eastAsia="SimSun" w:hAnsi="Angsana New" w:cs="Angsana New"/>
          <w:szCs w:val="28"/>
        </w:rPr>
        <w:t>3 years</w:t>
      </w:r>
      <w:r w:rsidR="00033FD1">
        <w:rPr>
          <w:rFonts w:ascii="Angsana New" w:eastAsia="SimSun" w:hAnsi="Angsana New" w:cs="Angsana New" w:hint="cs"/>
          <w:szCs w:val="28"/>
          <w:cs/>
        </w:rPr>
        <w:t xml:space="preserve"> </w:t>
      </w:r>
      <w:r w:rsidR="00033FD1">
        <w:rPr>
          <w:rFonts w:ascii="Angsana New" w:eastAsia="SimSun" w:hAnsi="Angsana New" w:cs="Angsana New"/>
          <w:szCs w:val="28"/>
        </w:rPr>
        <w:t xml:space="preserve">with a limit </w:t>
      </w:r>
      <w:r w:rsidR="004C0499" w:rsidRPr="00F33799">
        <w:rPr>
          <w:rFonts w:ascii="Angsana New" w:eastAsia="SimSun" w:hAnsi="Angsana New" w:cs="Angsana New"/>
          <w:szCs w:val="28"/>
        </w:rPr>
        <w:t>of Baht 1,000 million.</w:t>
      </w:r>
    </w:p>
    <w:p w14:paraId="5E1B32CD" w14:textId="3661F04E" w:rsidR="00AF05C2" w:rsidRPr="00522900" w:rsidRDefault="00AF05C2" w:rsidP="00F33799">
      <w:pPr>
        <w:numPr>
          <w:ilvl w:val="0"/>
          <w:numId w:val="3"/>
        </w:numPr>
        <w:tabs>
          <w:tab w:val="clear" w:pos="510"/>
        </w:tabs>
        <w:spacing w:before="240" w:line="240" w:lineRule="atLeast"/>
        <w:ind w:left="567" w:hanging="567"/>
        <w:jc w:val="both"/>
        <w:rPr>
          <w:rFonts w:ascii="Angsana New" w:hAnsi="Angsana New"/>
          <w:b/>
          <w:bCs/>
          <w:caps/>
          <w:sz w:val="28"/>
          <w:szCs w:val="28"/>
          <w:lang w:val="en-US"/>
        </w:rPr>
      </w:pPr>
      <w:r w:rsidRPr="00522900">
        <w:rPr>
          <w:rFonts w:ascii="Angsana New" w:hAnsi="Angsana New"/>
          <w:b/>
          <w:bCs/>
          <w:caps/>
          <w:sz w:val="28"/>
          <w:szCs w:val="28"/>
          <w:lang w:val="en-US"/>
        </w:rPr>
        <w:t>APPROVAL OF THE INTERIM FINANCIAL STATEMENTS</w:t>
      </w:r>
      <w:r w:rsidR="006935B2">
        <w:rPr>
          <w:rFonts w:ascii="Angsana New" w:hAnsi="Angsana New"/>
          <w:b/>
          <w:bCs/>
          <w:caps/>
          <w:sz w:val="28"/>
          <w:szCs w:val="28"/>
          <w:lang w:val="en-US"/>
        </w:rPr>
        <w:t xml:space="preserve"> </w:t>
      </w:r>
    </w:p>
    <w:p w14:paraId="4582B47C" w14:textId="0F98090E" w:rsidR="00AF05C2" w:rsidRPr="006E4BE2" w:rsidRDefault="00AF05C2" w:rsidP="00522900">
      <w:pPr>
        <w:pStyle w:val="ListParagraph"/>
        <w:spacing w:before="120"/>
        <w:ind w:left="567"/>
        <w:jc w:val="thaiDistribute"/>
        <w:rPr>
          <w:rFonts w:ascii="Angsana New" w:hAnsi="Angsana New" w:cs="Angsana New"/>
          <w:szCs w:val="28"/>
          <w:cs/>
        </w:rPr>
      </w:pPr>
      <w:r w:rsidRPr="00B876BC">
        <w:rPr>
          <w:rFonts w:ascii="Angsana New" w:eastAsia="SimSun" w:hAnsi="Angsana New" w:cs="Angsana New"/>
          <w:szCs w:val="28"/>
        </w:rPr>
        <w:t xml:space="preserve">These </w:t>
      </w:r>
      <w:r>
        <w:rPr>
          <w:rFonts w:ascii="Angsana New" w:eastAsia="SimSun" w:hAnsi="Angsana New" w:cs="Angsana New"/>
          <w:szCs w:val="28"/>
        </w:rPr>
        <w:t xml:space="preserve">interim </w:t>
      </w:r>
      <w:r w:rsidRPr="00B876BC">
        <w:rPr>
          <w:rFonts w:ascii="Angsana New" w:eastAsia="SimSun" w:hAnsi="Angsana New" w:cs="Angsana New"/>
          <w:szCs w:val="28"/>
        </w:rPr>
        <w:t>financial statements have been approved for issuance by the Company’s authorized directors on</w:t>
      </w:r>
      <w:r w:rsidRPr="00B876BC">
        <w:rPr>
          <w:rFonts w:ascii="Angsana New" w:hAnsi="Angsana New" w:cs="Angsana New"/>
          <w:szCs w:val="28"/>
        </w:rPr>
        <w:t xml:space="preserve"> </w:t>
      </w:r>
      <w:r w:rsidRPr="00B876BC">
        <w:rPr>
          <w:rFonts w:ascii="Angsana New" w:hAnsi="Angsana New" w:cs="Angsana New"/>
          <w:szCs w:val="28"/>
        </w:rPr>
        <w:br/>
      </w:r>
      <w:r w:rsidR="002E42C2" w:rsidRPr="002E42C2">
        <w:rPr>
          <w:rFonts w:ascii="Angsana New" w:hAnsi="Angsana New" w:cs="Angsana New"/>
          <w:szCs w:val="28"/>
        </w:rPr>
        <w:t>August 11</w:t>
      </w:r>
      <w:r w:rsidR="00906B54" w:rsidRPr="002E42C2">
        <w:rPr>
          <w:rFonts w:ascii="Angsana New" w:hAnsi="Angsana New" w:cs="Angsana New"/>
          <w:szCs w:val="28"/>
        </w:rPr>
        <w:t>, 2022</w:t>
      </w:r>
      <w:r w:rsidRPr="002E42C2">
        <w:rPr>
          <w:rFonts w:ascii="Angsana New" w:hAnsi="Angsana New" w:cs="Angsana New"/>
          <w:szCs w:val="28"/>
        </w:rPr>
        <w:t>.</w:t>
      </w:r>
    </w:p>
    <w:sectPr w:rsidR="00AF05C2" w:rsidRPr="006E4BE2" w:rsidSect="006F3C82">
      <w:footerReference w:type="default" r:id="rId8"/>
      <w:pgSz w:w="11907" w:h="16840" w:code="9"/>
      <w:pgMar w:top="1418" w:right="1418" w:bottom="1418" w:left="1701" w:header="709" w:footer="283" w:gutter="0"/>
      <w:pgNumType w:start="1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450C6" w14:textId="77777777" w:rsidR="00120470" w:rsidRDefault="00120470">
      <w:r>
        <w:separator/>
      </w:r>
    </w:p>
  </w:endnote>
  <w:endnote w:type="continuationSeparator" w:id="0">
    <w:p w14:paraId="66F29C64" w14:textId="77777777" w:rsidR="00120470" w:rsidRDefault="0012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altName w:val="TH Baijam"/>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Cordia New"/>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altName w:val="Angsana New"/>
    <w:charset w:val="00"/>
    <w:family w:val="roman"/>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3E0E0" w14:textId="77777777" w:rsidR="00120470" w:rsidRPr="00D54683" w:rsidRDefault="00120470" w:rsidP="00F60D41">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584CC1">
      <w:rPr>
        <w:rFonts w:hint="cs"/>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B76AFB7" w14:textId="2282F36C" w:rsidR="00120470" w:rsidRPr="00D54683" w:rsidRDefault="00120470" w:rsidP="00F60D41">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w:t>
    </w:r>
    <w:proofErr w:type="spellStart"/>
    <w:r w:rsidRPr="00F60D41">
      <w:rPr>
        <w:rFonts w:ascii="Angsana New" w:hAnsi="Angsana New"/>
        <w:sz w:val="28"/>
        <w:szCs w:val="28"/>
      </w:rPr>
      <w:t>Mr.</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proofErr w:type="spellStart"/>
    <w:r w:rsidRPr="00F60D41">
      <w:rPr>
        <w:rFonts w:ascii="Angsana New" w:hAnsi="Angsana New"/>
        <w:sz w:val="28"/>
        <w:szCs w:val="28"/>
      </w:rPr>
      <w:t>Ms</w:t>
    </w:r>
    <w:r>
      <w:rPr>
        <w:rFonts w:ascii="Angsana New" w:hAnsi="Angsana New"/>
        <w:sz w:val="28"/>
        <w:szCs w:val="28"/>
      </w:rPr>
      <w: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Nipha</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Aphirattanarungruang</w:t>
    </w:r>
    <w:proofErr w:type="spellEnd"/>
    <w:r w:rsidRPr="00F60D41">
      <w:rPr>
        <w:rFonts w:ascii="Angsana New" w:hAnsi="Angsana New"/>
        <w:sz w:val="28"/>
        <w:szCs w:val="28"/>
      </w:rPr>
      <w:t>)</w:t>
    </w:r>
  </w:p>
  <w:p w14:paraId="3ABDFBF2" w14:textId="4932AD0B" w:rsidR="00120470" w:rsidRPr="00DF3886" w:rsidRDefault="00120470" w:rsidP="00F60D41">
    <w:pPr>
      <w:pStyle w:val="Footer"/>
      <w:tabs>
        <w:tab w:val="center" w:pos="7088"/>
        <w:tab w:val="right" w:pos="8788"/>
      </w:tabs>
      <w:ind w:firstLine="2268"/>
      <w:rPr>
        <w:rFonts w:ascii="Angsana New" w:hAnsi="Angsana New"/>
        <w:sz w:val="28"/>
        <w:szCs w:val="28"/>
        <w:lang w:val="en-US"/>
      </w:rPr>
    </w:pPr>
    <w:r>
      <w:rPr>
        <w:rFonts w:ascii="Angsana New" w:hAnsi="Angsana New"/>
        <w:sz w:val="28"/>
        <w:szCs w:val="28"/>
      </w:rPr>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sidRPr="00995E40">
      <w:rPr>
        <w:rFonts w:ascii="Angsana New" w:hAnsi="Angsana New"/>
        <w:sz w:val="28"/>
        <w:szCs w:val="28"/>
      </w:rPr>
      <w:t xml:space="preserve"> </w:t>
    </w:r>
    <w:r>
      <w:rPr>
        <w:rFonts w:ascii="Angsana New" w:hAnsi="Angsana New"/>
        <w:sz w:val="28"/>
        <w:szCs w:val="28"/>
      </w:rPr>
      <w:t xml:space="preserve">                                             </w:t>
    </w:r>
    <w:r w:rsidRPr="00995E40">
      <w:rPr>
        <w:rFonts w:ascii="Angsana New" w:hAnsi="Angsana New"/>
        <w:sz w:val="28"/>
        <w:szCs w:val="28"/>
      </w:rPr>
      <w:fldChar w:fldCharType="begin"/>
    </w:r>
    <w:r w:rsidRPr="00995E40">
      <w:rPr>
        <w:rFonts w:ascii="Angsana New" w:hAnsi="Angsana New"/>
        <w:sz w:val="28"/>
        <w:szCs w:val="28"/>
      </w:rPr>
      <w:instrText xml:space="preserve"> PAGE   \</w:instrText>
    </w:r>
    <w:r w:rsidRPr="00995E40">
      <w:rPr>
        <w:rFonts w:ascii="Angsana New" w:hAnsi="Angsana New"/>
        <w:sz w:val="28"/>
        <w:szCs w:val="28"/>
        <w:cs/>
      </w:rPr>
      <w:instrText xml:space="preserve">* </w:instrText>
    </w:r>
    <w:r w:rsidRPr="00995E40">
      <w:rPr>
        <w:rFonts w:ascii="Angsana New" w:hAnsi="Angsana New"/>
        <w:sz w:val="28"/>
        <w:szCs w:val="28"/>
      </w:rPr>
      <w:instrText xml:space="preserve">MERGEFORMAT </w:instrText>
    </w:r>
    <w:r w:rsidRPr="00995E40">
      <w:rPr>
        <w:rFonts w:ascii="Angsana New" w:hAnsi="Angsana New"/>
        <w:sz w:val="28"/>
        <w:szCs w:val="28"/>
      </w:rPr>
      <w:fldChar w:fldCharType="separate"/>
    </w:r>
    <w:r w:rsidR="00062FE7">
      <w:rPr>
        <w:rFonts w:ascii="Angsana New" w:hAnsi="Angsana New"/>
        <w:noProof/>
        <w:sz w:val="28"/>
        <w:szCs w:val="28"/>
      </w:rPr>
      <w:t>24</w:t>
    </w:r>
    <w:r w:rsidRPr="00995E40">
      <w:rPr>
        <w:rFonts w:ascii="Angsana New"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43167" w14:textId="77777777" w:rsidR="00120470" w:rsidRDefault="00120470">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separator/>
      </w:r>
    </w:p>
  </w:footnote>
  <w:footnote w:type="continuationSeparator" w:id="0">
    <w:p w14:paraId="3BEE0FE6" w14:textId="77777777" w:rsidR="00120470" w:rsidRDefault="00120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3">
    <w:nsid w:val="208A1495"/>
    <w:multiLevelType w:val="multilevel"/>
    <w:tmpl w:val="6B80AE2A"/>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val="0"/>
        <w:bCs w:val="0"/>
        <w:u w:val="none"/>
      </w:rPr>
    </w:lvl>
    <w:lvl w:ilvl="2">
      <w:start w:val="1"/>
      <w:numFmt w:val="decimal"/>
      <w:isLgl/>
      <w:lvlText w:val="%1.%2.%3"/>
      <w:lvlJc w:val="left"/>
      <w:pPr>
        <w:ind w:left="1440" w:hanging="720"/>
      </w:pPr>
      <w:rPr>
        <w:rFonts w:hint="default"/>
        <w:u w:val="none"/>
      </w:rPr>
    </w:lvl>
    <w:lvl w:ilvl="3">
      <w:start w:val="1"/>
      <w:numFmt w:val="decimal"/>
      <w:isLgl/>
      <w:lvlText w:val="%1.%2.%3.%4"/>
      <w:lvlJc w:val="left"/>
      <w:pPr>
        <w:ind w:left="1440" w:hanging="720"/>
      </w:pPr>
      <w:rPr>
        <w:rFonts w:hint="default"/>
        <w:u w:val="none"/>
      </w:rPr>
    </w:lvl>
    <w:lvl w:ilvl="4">
      <w:start w:val="1"/>
      <w:numFmt w:val="decimal"/>
      <w:isLgl/>
      <w:lvlText w:val="%1.%2.%3.%4.%5"/>
      <w:lvlJc w:val="left"/>
      <w:pPr>
        <w:ind w:left="1800" w:hanging="1080"/>
      </w:pPr>
      <w:rPr>
        <w:rFonts w:hint="default"/>
        <w:u w:val="none"/>
      </w:rPr>
    </w:lvl>
    <w:lvl w:ilvl="5">
      <w:start w:val="1"/>
      <w:numFmt w:val="decimal"/>
      <w:isLgl/>
      <w:lvlText w:val="%1.%2.%3.%4.%5.%6"/>
      <w:lvlJc w:val="left"/>
      <w:pPr>
        <w:ind w:left="1800" w:hanging="1080"/>
      </w:pPr>
      <w:rPr>
        <w:rFonts w:hint="default"/>
        <w:u w:val="none"/>
      </w:rPr>
    </w:lvl>
    <w:lvl w:ilvl="6">
      <w:start w:val="1"/>
      <w:numFmt w:val="decimal"/>
      <w:isLgl/>
      <w:lvlText w:val="%1.%2.%3.%4.%5.%6.%7"/>
      <w:lvlJc w:val="left"/>
      <w:pPr>
        <w:ind w:left="1800" w:hanging="1080"/>
      </w:pPr>
      <w:rPr>
        <w:rFonts w:hint="default"/>
        <w:u w:val="none"/>
      </w:rPr>
    </w:lvl>
    <w:lvl w:ilvl="7">
      <w:start w:val="1"/>
      <w:numFmt w:val="decimal"/>
      <w:isLgl/>
      <w:lvlText w:val="%1.%2.%3.%4.%5.%6.%7.%8"/>
      <w:lvlJc w:val="left"/>
      <w:pPr>
        <w:ind w:left="2160" w:hanging="1440"/>
      </w:pPr>
      <w:rPr>
        <w:rFonts w:hint="default"/>
        <w:u w:val="none"/>
      </w:rPr>
    </w:lvl>
    <w:lvl w:ilvl="8">
      <w:start w:val="1"/>
      <w:numFmt w:val="decimal"/>
      <w:isLgl/>
      <w:lvlText w:val="%1.%2.%3.%4.%5.%6.%7.%8.%9"/>
      <w:lvlJc w:val="left"/>
      <w:pPr>
        <w:ind w:left="2160" w:hanging="1440"/>
      </w:pPr>
      <w:rPr>
        <w:rFonts w:hint="default"/>
        <w:u w:val="none"/>
      </w:rPr>
    </w:lvl>
  </w:abstractNum>
  <w:abstractNum w:abstractNumId="4">
    <w:nsid w:val="24C26A85"/>
    <w:multiLevelType w:val="hybridMultilevel"/>
    <w:tmpl w:val="41082AEA"/>
    <w:lvl w:ilvl="0" w:tplc="2F62372E">
      <w:numFmt w:val="bullet"/>
      <w:lvlText w:val="-"/>
      <w:lvlJc w:val="left"/>
      <w:pPr>
        <w:ind w:left="1009" w:hanging="360"/>
      </w:pPr>
      <w:rPr>
        <w:rFonts w:ascii="Angsana New" w:eastAsia="Times New Roman" w:hAnsi="Angsana New" w:cs="Angsana New" w:hint="default"/>
      </w:rPr>
    </w:lvl>
    <w:lvl w:ilvl="1" w:tplc="04090003">
      <w:start w:val="1"/>
      <w:numFmt w:val="bullet"/>
      <w:lvlText w:val="o"/>
      <w:lvlJc w:val="left"/>
      <w:pPr>
        <w:ind w:left="1729" w:hanging="360"/>
      </w:pPr>
      <w:rPr>
        <w:rFonts w:ascii="Courier New" w:hAnsi="Courier New" w:cs="Courier New" w:hint="default"/>
      </w:rPr>
    </w:lvl>
    <w:lvl w:ilvl="2" w:tplc="04090005">
      <w:start w:val="1"/>
      <w:numFmt w:val="bullet"/>
      <w:lvlText w:val=""/>
      <w:lvlJc w:val="left"/>
      <w:pPr>
        <w:ind w:left="2449" w:hanging="360"/>
      </w:pPr>
      <w:rPr>
        <w:rFonts w:ascii="Wingdings" w:hAnsi="Wingdings" w:hint="default"/>
      </w:rPr>
    </w:lvl>
    <w:lvl w:ilvl="3" w:tplc="04090001">
      <w:start w:val="1"/>
      <w:numFmt w:val="bullet"/>
      <w:lvlText w:val=""/>
      <w:lvlJc w:val="left"/>
      <w:pPr>
        <w:ind w:left="3169" w:hanging="360"/>
      </w:pPr>
      <w:rPr>
        <w:rFonts w:ascii="Symbol" w:hAnsi="Symbol" w:hint="default"/>
      </w:rPr>
    </w:lvl>
    <w:lvl w:ilvl="4" w:tplc="04090003">
      <w:start w:val="1"/>
      <w:numFmt w:val="bullet"/>
      <w:lvlText w:val="o"/>
      <w:lvlJc w:val="left"/>
      <w:pPr>
        <w:ind w:left="3889" w:hanging="360"/>
      </w:pPr>
      <w:rPr>
        <w:rFonts w:ascii="Courier New" w:hAnsi="Courier New" w:cs="Courier New" w:hint="default"/>
      </w:rPr>
    </w:lvl>
    <w:lvl w:ilvl="5" w:tplc="04090005">
      <w:start w:val="1"/>
      <w:numFmt w:val="bullet"/>
      <w:lvlText w:val=""/>
      <w:lvlJc w:val="left"/>
      <w:pPr>
        <w:ind w:left="4609" w:hanging="360"/>
      </w:pPr>
      <w:rPr>
        <w:rFonts w:ascii="Wingdings" w:hAnsi="Wingdings" w:hint="default"/>
      </w:rPr>
    </w:lvl>
    <w:lvl w:ilvl="6" w:tplc="04090001">
      <w:start w:val="1"/>
      <w:numFmt w:val="bullet"/>
      <w:lvlText w:val=""/>
      <w:lvlJc w:val="left"/>
      <w:pPr>
        <w:ind w:left="5329" w:hanging="360"/>
      </w:pPr>
      <w:rPr>
        <w:rFonts w:ascii="Symbol" w:hAnsi="Symbol" w:hint="default"/>
      </w:rPr>
    </w:lvl>
    <w:lvl w:ilvl="7" w:tplc="04090003">
      <w:start w:val="1"/>
      <w:numFmt w:val="bullet"/>
      <w:lvlText w:val="o"/>
      <w:lvlJc w:val="left"/>
      <w:pPr>
        <w:ind w:left="6049" w:hanging="360"/>
      </w:pPr>
      <w:rPr>
        <w:rFonts w:ascii="Courier New" w:hAnsi="Courier New" w:cs="Courier New" w:hint="default"/>
      </w:rPr>
    </w:lvl>
    <w:lvl w:ilvl="8" w:tplc="04090005">
      <w:start w:val="1"/>
      <w:numFmt w:val="bullet"/>
      <w:lvlText w:val=""/>
      <w:lvlJc w:val="left"/>
      <w:pPr>
        <w:ind w:left="6769" w:hanging="360"/>
      </w:pPr>
      <w:rPr>
        <w:rFonts w:ascii="Wingdings" w:hAnsi="Wingdings" w:hint="default"/>
      </w:rPr>
    </w:lvl>
  </w:abstractNum>
  <w:abstractNum w:abstractNumId="5">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6">
    <w:nsid w:val="2BBB4DF0"/>
    <w:multiLevelType w:val="multilevel"/>
    <w:tmpl w:val="5C28FA00"/>
    <w:lvl w:ilvl="0">
      <w:start w:val="18"/>
      <w:numFmt w:val="decimal"/>
      <w:lvlText w:val="%1"/>
      <w:lvlJc w:val="left"/>
      <w:pPr>
        <w:ind w:left="360" w:hanging="360"/>
      </w:pPr>
      <w:rPr>
        <w:rFonts w:hint="default"/>
      </w:rPr>
    </w:lvl>
    <w:lvl w:ilvl="1">
      <w:start w:val="1"/>
      <w:numFmt w:val="decimal"/>
      <w:lvlText w:val="%1.%2"/>
      <w:lvlJc w:val="left"/>
      <w:pPr>
        <w:ind w:left="2214" w:hanging="3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136" w:hanging="72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204" w:hanging="1080"/>
      </w:pPr>
      <w:rPr>
        <w:rFonts w:hint="default"/>
      </w:rPr>
    </w:lvl>
    <w:lvl w:ilvl="7">
      <w:start w:val="1"/>
      <w:numFmt w:val="decimal"/>
      <w:lvlText w:val="%1.%2.%3.%4.%5.%6.%7.%8"/>
      <w:lvlJc w:val="left"/>
      <w:pPr>
        <w:ind w:left="14058" w:hanging="1080"/>
      </w:pPr>
      <w:rPr>
        <w:rFonts w:hint="default"/>
      </w:rPr>
    </w:lvl>
    <w:lvl w:ilvl="8">
      <w:start w:val="1"/>
      <w:numFmt w:val="decimal"/>
      <w:lvlText w:val="%1.%2.%3.%4.%5.%6.%7.%8.%9"/>
      <w:lvlJc w:val="left"/>
      <w:pPr>
        <w:ind w:left="16272" w:hanging="1440"/>
      </w:pPr>
      <w:rPr>
        <w:rFonts w:hint="default"/>
      </w:rPr>
    </w:lvl>
  </w:abstractNum>
  <w:abstractNum w:abstractNumId="7">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9">
    <w:nsid w:val="33DB12E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nsid w:val="396357FF"/>
    <w:multiLevelType w:val="multilevel"/>
    <w:tmpl w:val="1E70067C"/>
    <w:lvl w:ilvl="0">
      <w:start w:val="28"/>
      <w:numFmt w:val="decimal"/>
      <w:lvlText w:val="%1"/>
      <w:lvlJc w:val="left"/>
      <w:pPr>
        <w:ind w:left="360" w:hanging="360"/>
      </w:pPr>
      <w:rPr>
        <w:rFonts w:hint="default"/>
      </w:rPr>
    </w:lvl>
    <w:lvl w:ilvl="1">
      <w:start w:val="1"/>
      <w:numFmt w:val="decimal"/>
      <w:lvlText w:val="14.%2"/>
      <w:lvlJc w:val="left"/>
      <w:pPr>
        <w:ind w:left="2062"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11">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num w:numId="1">
    <w:abstractNumId w:val="0"/>
  </w:num>
  <w:num w:numId="2">
    <w:abstractNumId w:val="1"/>
  </w:num>
  <w:num w:numId="3">
    <w:abstractNumId w:val="9"/>
  </w:num>
  <w:num w:numId="4">
    <w:abstractNumId w:val="11"/>
  </w:num>
  <w:num w:numId="5">
    <w:abstractNumId w:val="5"/>
  </w:num>
  <w:num w:numId="6">
    <w:abstractNumId w:val="2"/>
  </w:num>
  <w:num w:numId="7">
    <w:abstractNumId w:val="8"/>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7"/>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41"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984"/>
    <w:rsid w:val="000019FB"/>
    <w:rsid w:val="00001AC6"/>
    <w:rsid w:val="00001D90"/>
    <w:rsid w:val="00001ECE"/>
    <w:rsid w:val="00002272"/>
    <w:rsid w:val="00004228"/>
    <w:rsid w:val="00004827"/>
    <w:rsid w:val="000048AC"/>
    <w:rsid w:val="00007FE0"/>
    <w:rsid w:val="00010BF0"/>
    <w:rsid w:val="000125BE"/>
    <w:rsid w:val="00012762"/>
    <w:rsid w:val="00014BD4"/>
    <w:rsid w:val="00014E6E"/>
    <w:rsid w:val="000151DE"/>
    <w:rsid w:val="000166A4"/>
    <w:rsid w:val="00016BDC"/>
    <w:rsid w:val="0001762E"/>
    <w:rsid w:val="00017FAC"/>
    <w:rsid w:val="00021C0C"/>
    <w:rsid w:val="000223FF"/>
    <w:rsid w:val="00022B5D"/>
    <w:rsid w:val="00023988"/>
    <w:rsid w:val="00023B71"/>
    <w:rsid w:val="00024157"/>
    <w:rsid w:val="00025056"/>
    <w:rsid w:val="000254AD"/>
    <w:rsid w:val="00025B6F"/>
    <w:rsid w:val="00027169"/>
    <w:rsid w:val="00027720"/>
    <w:rsid w:val="00030A62"/>
    <w:rsid w:val="00030DA0"/>
    <w:rsid w:val="00031ADF"/>
    <w:rsid w:val="00031E6A"/>
    <w:rsid w:val="0003281E"/>
    <w:rsid w:val="00033FD1"/>
    <w:rsid w:val="00034152"/>
    <w:rsid w:val="00034B42"/>
    <w:rsid w:val="000354FC"/>
    <w:rsid w:val="000355FF"/>
    <w:rsid w:val="00035B28"/>
    <w:rsid w:val="0003670E"/>
    <w:rsid w:val="00036D44"/>
    <w:rsid w:val="00037481"/>
    <w:rsid w:val="00037D4A"/>
    <w:rsid w:val="00037D75"/>
    <w:rsid w:val="000411DF"/>
    <w:rsid w:val="00041374"/>
    <w:rsid w:val="00041856"/>
    <w:rsid w:val="000418E0"/>
    <w:rsid w:val="000425FF"/>
    <w:rsid w:val="00042712"/>
    <w:rsid w:val="00042758"/>
    <w:rsid w:val="00042BFD"/>
    <w:rsid w:val="00043539"/>
    <w:rsid w:val="00044327"/>
    <w:rsid w:val="00044671"/>
    <w:rsid w:val="00044A99"/>
    <w:rsid w:val="00045BBA"/>
    <w:rsid w:val="000465A4"/>
    <w:rsid w:val="00046732"/>
    <w:rsid w:val="000471EF"/>
    <w:rsid w:val="0004787D"/>
    <w:rsid w:val="00047D0E"/>
    <w:rsid w:val="000501F7"/>
    <w:rsid w:val="00050D6C"/>
    <w:rsid w:val="00050E41"/>
    <w:rsid w:val="0005147B"/>
    <w:rsid w:val="00051732"/>
    <w:rsid w:val="000526C8"/>
    <w:rsid w:val="00053080"/>
    <w:rsid w:val="000533F6"/>
    <w:rsid w:val="000534DA"/>
    <w:rsid w:val="0005379C"/>
    <w:rsid w:val="000538F7"/>
    <w:rsid w:val="00053DCF"/>
    <w:rsid w:val="00053ECB"/>
    <w:rsid w:val="00053F76"/>
    <w:rsid w:val="0005406D"/>
    <w:rsid w:val="00054299"/>
    <w:rsid w:val="00054461"/>
    <w:rsid w:val="00054A04"/>
    <w:rsid w:val="00055536"/>
    <w:rsid w:val="00056F26"/>
    <w:rsid w:val="00057172"/>
    <w:rsid w:val="00057581"/>
    <w:rsid w:val="000600C4"/>
    <w:rsid w:val="00060C24"/>
    <w:rsid w:val="0006181F"/>
    <w:rsid w:val="000618FC"/>
    <w:rsid w:val="00061B8C"/>
    <w:rsid w:val="00061BE7"/>
    <w:rsid w:val="00061D6C"/>
    <w:rsid w:val="00062967"/>
    <w:rsid w:val="00062FE7"/>
    <w:rsid w:val="00063D7D"/>
    <w:rsid w:val="00065287"/>
    <w:rsid w:val="0006549C"/>
    <w:rsid w:val="0006627B"/>
    <w:rsid w:val="000670F3"/>
    <w:rsid w:val="000676FE"/>
    <w:rsid w:val="00070056"/>
    <w:rsid w:val="000705C7"/>
    <w:rsid w:val="00070726"/>
    <w:rsid w:val="00070B66"/>
    <w:rsid w:val="000717F5"/>
    <w:rsid w:val="00072CEF"/>
    <w:rsid w:val="00073F36"/>
    <w:rsid w:val="000740F0"/>
    <w:rsid w:val="000740FB"/>
    <w:rsid w:val="00074B9E"/>
    <w:rsid w:val="000752CC"/>
    <w:rsid w:val="00075902"/>
    <w:rsid w:val="00075AF6"/>
    <w:rsid w:val="000764B0"/>
    <w:rsid w:val="00076600"/>
    <w:rsid w:val="000767CC"/>
    <w:rsid w:val="00076F0E"/>
    <w:rsid w:val="000774E4"/>
    <w:rsid w:val="000778C9"/>
    <w:rsid w:val="00080098"/>
    <w:rsid w:val="000800AF"/>
    <w:rsid w:val="00080D94"/>
    <w:rsid w:val="0008145F"/>
    <w:rsid w:val="00081764"/>
    <w:rsid w:val="00081C67"/>
    <w:rsid w:val="00081CB1"/>
    <w:rsid w:val="00082FDE"/>
    <w:rsid w:val="000832C2"/>
    <w:rsid w:val="0008333F"/>
    <w:rsid w:val="000839F9"/>
    <w:rsid w:val="00084C17"/>
    <w:rsid w:val="00084FD9"/>
    <w:rsid w:val="000852FB"/>
    <w:rsid w:val="00085403"/>
    <w:rsid w:val="00086143"/>
    <w:rsid w:val="000867AA"/>
    <w:rsid w:val="0008730F"/>
    <w:rsid w:val="000915FC"/>
    <w:rsid w:val="0009283A"/>
    <w:rsid w:val="00093103"/>
    <w:rsid w:val="0009392D"/>
    <w:rsid w:val="00093F71"/>
    <w:rsid w:val="00094F55"/>
    <w:rsid w:val="00095033"/>
    <w:rsid w:val="000961B6"/>
    <w:rsid w:val="00096CC9"/>
    <w:rsid w:val="000A0D9B"/>
    <w:rsid w:val="000A0F42"/>
    <w:rsid w:val="000A2C70"/>
    <w:rsid w:val="000A386B"/>
    <w:rsid w:val="000A4511"/>
    <w:rsid w:val="000A4BF7"/>
    <w:rsid w:val="000A5239"/>
    <w:rsid w:val="000A52BC"/>
    <w:rsid w:val="000A52E1"/>
    <w:rsid w:val="000A54D5"/>
    <w:rsid w:val="000A651C"/>
    <w:rsid w:val="000A7060"/>
    <w:rsid w:val="000A7095"/>
    <w:rsid w:val="000A7C23"/>
    <w:rsid w:val="000A7E7D"/>
    <w:rsid w:val="000B0136"/>
    <w:rsid w:val="000B1971"/>
    <w:rsid w:val="000B1BFC"/>
    <w:rsid w:val="000B22E5"/>
    <w:rsid w:val="000B3367"/>
    <w:rsid w:val="000B5B45"/>
    <w:rsid w:val="000B5BCC"/>
    <w:rsid w:val="000B6CE8"/>
    <w:rsid w:val="000B7209"/>
    <w:rsid w:val="000C0B67"/>
    <w:rsid w:val="000C1E28"/>
    <w:rsid w:val="000C228D"/>
    <w:rsid w:val="000C3376"/>
    <w:rsid w:val="000C3BF7"/>
    <w:rsid w:val="000C3D8A"/>
    <w:rsid w:val="000C4E06"/>
    <w:rsid w:val="000C6422"/>
    <w:rsid w:val="000C72B7"/>
    <w:rsid w:val="000C7AA0"/>
    <w:rsid w:val="000D0248"/>
    <w:rsid w:val="000D0D3A"/>
    <w:rsid w:val="000D2389"/>
    <w:rsid w:val="000D2880"/>
    <w:rsid w:val="000D3030"/>
    <w:rsid w:val="000D3219"/>
    <w:rsid w:val="000D394F"/>
    <w:rsid w:val="000D3A04"/>
    <w:rsid w:val="000D3C23"/>
    <w:rsid w:val="000D3FCB"/>
    <w:rsid w:val="000D47CD"/>
    <w:rsid w:val="000D689C"/>
    <w:rsid w:val="000D7A08"/>
    <w:rsid w:val="000E0286"/>
    <w:rsid w:val="000E0440"/>
    <w:rsid w:val="000E29A9"/>
    <w:rsid w:val="000E2AF6"/>
    <w:rsid w:val="000E347F"/>
    <w:rsid w:val="000E3A9D"/>
    <w:rsid w:val="000E4A45"/>
    <w:rsid w:val="000E4BE2"/>
    <w:rsid w:val="000E61A2"/>
    <w:rsid w:val="000E6678"/>
    <w:rsid w:val="000E6E2B"/>
    <w:rsid w:val="000E7058"/>
    <w:rsid w:val="000E7274"/>
    <w:rsid w:val="000E77E9"/>
    <w:rsid w:val="000F0068"/>
    <w:rsid w:val="000F096F"/>
    <w:rsid w:val="000F139A"/>
    <w:rsid w:val="000F14FF"/>
    <w:rsid w:val="000F180D"/>
    <w:rsid w:val="000F1928"/>
    <w:rsid w:val="000F1BE8"/>
    <w:rsid w:val="000F2072"/>
    <w:rsid w:val="000F3B49"/>
    <w:rsid w:val="000F3C97"/>
    <w:rsid w:val="000F4603"/>
    <w:rsid w:val="000F4B0D"/>
    <w:rsid w:val="000F7D99"/>
    <w:rsid w:val="00100AAE"/>
    <w:rsid w:val="00100B69"/>
    <w:rsid w:val="001018A0"/>
    <w:rsid w:val="00101D6D"/>
    <w:rsid w:val="00102413"/>
    <w:rsid w:val="00102A7F"/>
    <w:rsid w:val="00102F1A"/>
    <w:rsid w:val="00104146"/>
    <w:rsid w:val="001047EF"/>
    <w:rsid w:val="0010511F"/>
    <w:rsid w:val="001051AD"/>
    <w:rsid w:val="00105B46"/>
    <w:rsid w:val="00107C61"/>
    <w:rsid w:val="00107CF3"/>
    <w:rsid w:val="001109EC"/>
    <w:rsid w:val="00111467"/>
    <w:rsid w:val="001118F7"/>
    <w:rsid w:val="00111C4E"/>
    <w:rsid w:val="00112EA7"/>
    <w:rsid w:val="00112F88"/>
    <w:rsid w:val="001138CF"/>
    <w:rsid w:val="00114D37"/>
    <w:rsid w:val="00115072"/>
    <w:rsid w:val="001152A4"/>
    <w:rsid w:val="001169CC"/>
    <w:rsid w:val="00116C42"/>
    <w:rsid w:val="00116C95"/>
    <w:rsid w:val="00116EFC"/>
    <w:rsid w:val="00117398"/>
    <w:rsid w:val="00117618"/>
    <w:rsid w:val="00120470"/>
    <w:rsid w:val="00120670"/>
    <w:rsid w:val="00120D88"/>
    <w:rsid w:val="00121873"/>
    <w:rsid w:val="00122C1B"/>
    <w:rsid w:val="00122DD6"/>
    <w:rsid w:val="00123235"/>
    <w:rsid w:val="001241BD"/>
    <w:rsid w:val="0012661F"/>
    <w:rsid w:val="00127C43"/>
    <w:rsid w:val="0013031E"/>
    <w:rsid w:val="001303EA"/>
    <w:rsid w:val="00130B24"/>
    <w:rsid w:val="00130C06"/>
    <w:rsid w:val="00131783"/>
    <w:rsid w:val="001319A1"/>
    <w:rsid w:val="001320C4"/>
    <w:rsid w:val="00132AA5"/>
    <w:rsid w:val="00133080"/>
    <w:rsid w:val="001332F7"/>
    <w:rsid w:val="00133E79"/>
    <w:rsid w:val="00135065"/>
    <w:rsid w:val="001351DB"/>
    <w:rsid w:val="001411EA"/>
    <w:rsid w:val="0014133D"/>
    <w:rsid w:val="00141940"/>
    <w:rsid w:val="00142387"/>
    <w:rsid w:val="00143296"/>
    <w:rsid w:val="001434A5"/>
    <w:rsid w:val="001447BE"/>
    <w:rsid w:val="00145632"/>
    <w:rsid w:val="00145818"/>
    <w:rsid w:val="00145B0D"/>
    <w:rsid w:val="00145F62"/>
    <w:rsid w:val="00146E8D"/>
    <w:rsid w:val="001472F6"/>
    <w:rsid w:val="0014738D"/>
    <w:rsid w:val="00147F7D"/>
    <w:rsid w:val="001512A4"/>
    <w:rsid w:val="0015169F"/>
    <w:rsid w:val="001520B9"/>
    <w:rsid w:val="001532F7"/>
    <w:rsid w:val="001536D0"/>
    <w:rsid w:val="00153BCD"/>
    <w:rsid w:val="0015443F"/>
    <w:rsid w:val="00155D66"/>
    <w:rsid w:val="0015633C"/>
    <w:rsid w:val="001570C3"/>
    <w:rsid w:val="00157811"/>
    <w:rsid w:val="00157A55"/>
    <w:rsid w:val="0016001D"/>
    <w:rsid w:val="00160185"/>
    <w:rsid w:val="00161A49"/>
    <w:rsid w:val="00161B6C"/>
    <w:rsid w:val="00163992"/>
    <w:rsid w:val="00163E7A"/>
    <w:rsid w:val="0016435A"/>
    <w:rsid w:val="00165A3A"/>
    <w:rsid w:val="00166596"/>
    <w:rsid w:val="00166888"/>
    <w:rsid w:val="00166C7D"/>
    <w:rsid w:val="00167428"/>
    <w:rsid w:val="00167A9E"/>
    <w:rsid w:val="00167CB0"/>
    <w:rsid w:val="00170976"/>
    <w:rsid w:val="00170FE6"/>
    <w:rsid w:val="0017546D"/>
    <w:rsid w:val="00175703"/>
    <w:rsid w:val="00175F63"/>
    <w:rsid w:val="00176E78"/>
    <w:rsid w:val="0017766B"/>
    <w:rsid w:val="00181AB0"/>
    <w:rsid w:val="00181DF1"/>
    <w:rsid w:val="001820B2"/>
    <w:rsid w:val="0018254B"/>
    <w:rsid w:val="00182C49"/>
    <w:rsid w:val="00183261"/>
    <w:rsid w:val="001849DA"/>
    <w:rsid w:val="00184BDF"/>
    <w:rsid w:val="00185451"/>
    <w:rsid w:val="00186C8B"/>
    <w:rsid w:val="001920D8"/>
    <w:rsid w:val="00192539"/>
    <w:rsid w:val="001928B3"/>
    <w:rsid w:val="00193D05"/>
    <w:rsid w:val="00197EFF"/>
    <w:rsid w:val="00197FA3"/>
    <w:rsid w:val="001A02E1"/>
    <w:rsid w:val="001A11A4"/>
    <w:rsid w:val="001A1836"/>
    <w:rsid w:val="001A1912"/>
    <w:rsid w:val="001A1D18"/>
    <w:rsid w:val="001A1E14"/>
    <w:rsid w:val="001A3306"/>
    <w:rsid w:val="001A3B3E"/>
    <w:rsid w:val="001A5396"/>
    <w:rsid w:val="001A53EE"/>
    <w:rsid w:val="001A5AFF"/>
    <w:rsid w:val="001A612D"/>
    <w:rsid w:val="001A63B3"/>
    <w:rsid w:val="001A63B8"/>
    <w:rsid w:val="001A75A7"/>
    <w:rsid w:val="001A767A"/>
    <w:rsid w:val="001A7B5A"/>
    <w:rsid w:val="001B069C"/>
    <w:rsid w:val="001B0F07"/>
    <w:rsid w:val="001B17D8"/>
    <w:rsid w:val="001B17E9"/>
    <w:rsid w:val="001B2575"/>
    <w:rsid w:val="001B3029"/>
    <w:rsid w:val="001B361F"/>
    <w:rsid w:val="001B3C05"/>
    <w:rsid w:val="001B4901"/>
    <w:rsid w:val="001B4EB5"/>
    <w:rsid w:val="001B5C3B"/>
    <w:rsid w:val="001B6067"/>
    <w:rsid w:val="001B6494"/>
    <w:rsid w:val="001B76B9"/>
    <w:rsid w:val="001C2333"/>
    <w:rsid w:val="001C328A"/>
    <w:rsid w:val="001C365E"/>
    <w:rsid w:val="001C36B6"/>
    <w:rsid w:val="001C46E3"/>
    <w:rsid w:val="001C4C61"/>
    <w:rsid w:val="001C5966"/>
    <w:rsid w:val="001C69E1"/>
    <w:rsid w:val="001C6E66"/>
    <w:rsid w:val="001D07DF"/>
    <w:rsid w:val="001D0D95"/>
    <w:rsid w:val="001D1236"/>
    <w:rsid w:val="001D1424"/>
    <w:rsid w:val="001D276E"/>
    <w:rsid w:val="001D3B3C"/>
    <w:rsid w:val="001D552B"/>
    <w:rsid w:val="001D658C"/>
    <w:rsid w:val="001D7502"/>
    <w:rsid w:val="001D763B"/>
    <w:rsid w:val="001D7898"/>
    <w:rsid w:val="001D78F3"/>
    <w:rsid w:val="001E2BD2"/>
    <w:rsid w:val="001E3A31"/>
    <w:rsid w:val="001E4138"/>
    <w:rsid w:val="001E4573"/>
    <w:rsid w:val="001E5260"/>
    <w:rsid w:val="001E5814"/>
    <w:rsid w:val="001E5F6D"/>
    <w:rsid w:val="001E613E"/>
    <w:rsid w:val="001E7716"/>
    <w:rsid w:val="001F026A"/>
    <w:rsid w:val="001F0661"/>
    <w:rsid w:val="001F0762"/>
    <w:rsid w:val="001F0FEE"/>
    <w:rsid w:val="001F1940"/>
    <w:rsid w:val="001F1AB4"/>
    <w:rsid w:val="001F22AA"/>
    <w:rsid w:val="001F2623"/>
    <w:rsid w:val="001F2EE4"/>
    <w:rsid w:val="001F48B1"/>
    <w:rsid w:val="001F48C7"/>
    <w:rsid w:val="001F503D"/>
    <w:rsid w:val="001F5330"/>
    <w:rsid w:val="001F5DA4"/>
    <w:rsid w:val="001F6369"/>
    <w:rsid w:val="001F6649"/>
    <w:rsid w:val="001F68EF"/>
    <w:rsid w:val="001F79FE"/>
    <w:rsid w:val="001F7B71"/>
    <w:rsid w:val="001F7BD2"/>
    <w:rsid w:val="00200E04"/>
    <w:rsid w:val="002010C6"/>
    <w:rsid w:val="00201940"/>
    <w:rsid w:val="00201CCA"/>
    <w:rsid w:val="002023D8"/>
    <w:rsid w:val="002031CE"/>
    <w:rsid w:val="00203601"/>
    <w:rsid w:val="00204D86"/>
    <w:rsid w:val="00205183"/>
    <w:rsid w:val="00205BB0"/>
    <w:rsid w:val="0020604E"/>
    <w:rsid w:val="002063DB"/>
    <w:rsid w:val="002124B5"/>
    <w:rsid w:val="00212540"/>
    <w:rsid w:val="00212873"/>
    <w:rsid w:val="00213D40"/>
    <w:rsid w:val="0021431C"/>
    <w:rsid w:val="00214559"/>
    <w:rsid w:val="002152C2"/>
    <w:rsid w:val="00215D3C"/>
    <w:rsid w:val="00216489"/>
    <w:rsid w:val="00216ED9"/>
    <w:rsid w:val="002173CF"/>
    <w:rsid w:val="00217627"/>
    <w:rsid w:val="00217CE8"/>
    <w:rsid w:val="0022008C"/>
    <w:rsid w:val="002207B8"/>
    <w:rsid w:val="00220813"/>
    <w:rsid w:val="00221A65"/>
    <w:rsid w:val="00221A9B"/>
    <w:rsid w:val="00221DF6"/>
    <w:rsid w:val="002224B0"/>
    <w:rsid w:val="002228BC"/>
    <w:rsid w:val="00223226"/>
    <w:rsid w:val="00223F35"/>
    <w:rsid w:val="00224554"/>
    <w:rsid w:val="00224857"/>
    <w:rsid w:val="0022533A"/>
    <w:rsid w:val="00227151"/>
    <w:rsid w:val="002275CD"/>
    <w:rsid w:val="0022765B"/>
    <w:rsid w:val="002279F9"/>
    <w:rsid w:val="00227B0D"/>
    <w:rsid w:val="00230B15"/>
    <w:rsid w:val="00231033"/>
    <w:rsid w:val="00231EBB"/>
    <w:rsid w:val="00232A93"/>
    <w:rsid w:val="00232D4A"/>
    <w:rsid w:val="00232E2B"/>
    <w:rsid w:val="00233A76"/>
    <w:rsid w:val="00233F04"/>
    <w:rsid w:val="00234808"/>
    <w:rsid w:val="00235972"/>
    <w:rsid w:val="00235B2C"/>
    <w:rsid w:val="00236DAE"/>
    <w:rsid w:val="00237275"/>
    <w:rsid w:val="002400A9"/>
    <w:rsid w:val="00240242"/>
    <w:rsid w:val="002413F3"/>
    <w:rsid w:val="002416AC"/>
    <w:rsid w:val="00241A85"/>
    <w:rsid w:val="00241FB9"/>
    <w:rsid w:val="002432F7"/>
    <w:rsid w:val="00245288"/>
    <w:rsid w:val="002454CD"/>
    <w:rsid w:val="0024556F"/>
    <w:rsid w:val="002458D1"/>
    <w:rsid w:val="00245C69"/>
    <w:rsid w:val="00245F07"/>
    <w:rsid w:val="00245F73"/>
    <w:rsid w:val="00246006"/>
    <w:rsid w:val="002468C3"/>
    <w:rsid w:val="002468D4"/>
    <w:rsid w:val="00247575"/>
    <w:rsid w:val="002514AA"/>
    <w:rsid w:val="00252805"/>
    <w:rsid w:val="002529AB"/>
    <w:rsid w:val="002531DA"/>
    <w:rsid w:val="00253541"/>
    <w:rsid w:val="00253D82"/>
    <w:rsid w:val="00254227"/>
    <w:rsid w:val="0025586B"/>
    <w:rsid w:val="00255BFE"/>
    <w:rsid w:val="002608D3"/>
    <w:rsid w:val="00260BC6"/>
    <w:rsid w:val="00261B5B"/>
    <w:rsid w:val="00261BFA"/>
    <w:rsid w:val="00262054"/>
    <w:rsid w:val="002622BF"/>
    <w:rsid w:val="00262640"/>
    <w:rsid w:val="0026269C"/>
    <w:rsid w:val="00262FC9"/>
    <w:rsid w:val="00263671"/>
    <w:rsid w:val="00263D5E"/>
    <w:rsid w:val="00263D97"/>
    <w:rsid w:val="00266098"/>
    <w:rsid w:val="00266273"/>
    <w:rsid w:val="00266572"/>
    <w:rsid w:val="0026758B"/>
    <w:rsid w:val="00267B6C"/>
    <w:rsid w:val="002705DC"/>
    <w:rsid w:val="00270AC3"/>
    <w:rsid w:val="00270C7E"/>
    <w:rsid w:val="00270F54"/>
    <w:rsid w:val="00271AD5"/>
    <w:rsid w:val="00271B14"/>
    <w:rsid w:val="00271BB6"/>
    <w:rsid w:val="00272786"/>
    <w:rsid w:val="00272908"/>
    <w:rsid w:val="00272B42"/>
    <w:rsid w:val="00272F34"/>
    <w:rsid w:val="00273C51"/>
    <w:rsid w:val="00274223"/>
    <w:rsid w:val="00274368"/>
    <w:rsid w:val="002746FF"/>
    <w:rsid w:val="00274853"/>
    <w:rsid w:val="00274DA8"/>
    <w:rsid w:val="002751D5"/>
    <w:rsid w:val="0027539A"/>
    <w:rsid w:val="002763DE"/>
    <w:rsid w:val="00276930"/>
    <w:rsid w:val="00276F1D"/>
    <w:rsid w:val="00277342"/>
    <w:rsid w:val="002779A0"/>
    <w:rsid w:val="002779EE"/>
    <w:rsid w:val="00281A2A"/>
    <w:rsid w:val="00281A4A"/>
    <w:rsid w:val="00283721"/>
    <w:rsid w:val="00283724"/>
    <w:rsid w:val="002845FE"/>
    <w:rsid w:val="00284A97"/>
    <w:rsid w:val="00284FB7"/>
    <w:rsid w:val="00285C92"/>
    <w:rsid w:val="00285E1A"/>
    <w:rsid w:val="002872C4"/>
    <w:rsid w:val="00287484"/>
    <w:rsid w:val="00287DC3"/>
    <w:rsid w:val="00290C36"/>
    <w:rsid w:val="00292EC5"/>
    <w:rsid w:val="00293011"/>
    <w:rsid w:val="002941DB"/>
    <w:rsid w:val="00294A86"/>
    <w:rsid w:val="00294FD1"/>
    <w:rsid w:val="00295035"/>
    <w:rsid w:val="002956E0"/>
    <w:rsid w:val="002959FD"/>
    <w:rsid w:val="00295C68"/>
    <w:rsid w:val="0029642C"/>
    <w:rsid w:val="00297D17"/>
    <w:rsid w:val="00297E2B"/>
    <w:rsid w:val="002A00B5"/>
    <w:rsid w:val="002A010B"/>
    <w:rsid w:val="002A0E5C"/>
    <w:rsid w:val="002A1BB6"/>
    <w:rsid w:val="002A25A0"/>
    <w:rsid w:val="002A3471"/>
    <w:rsid w:val="002A3ECA"/>
    <w:rsid w:val="002A497E"/>
    <w:rsid w:val="002A4A4A"/>
    <w:rsid w:val="002A4D46"/>
    <w:rsid w:val="002A5BC6"/>
    <w:rsid w:val="002A650F"/>
    <w:rsid w:val="002A6755"/>
    <w:rsid w:val="002A7798"/>
    <w:rsid w:val="002A79C7"/>
    <w:rsid w:val="002A7F24"/>
    <w:rsid w:val="002B00B7"/>
    <w:rsid w:val="002B0523"/>
    <w:rsid w:val="002B0FEB"/>
    <w:rsid w:val="002B1BE4"/>
    <w:rsid w:val="002B2241"/>
    <w:rsid w:val="002B24A5"/>
    <w:rsid w:val="002B2F32"/>
    <w:rsid w:val="002B31F6"/>
    <w:rsid w:val="002B34C8"/>
    <w:rsid w:val="002B51AF"/>
    <w:rsid w:val="002B5E4D"/>
    <w:rsid w:val="002B5EDA"/>
    <w:rsid w:val="002B61B9"/>
    <w:rsid w:val="002B7861"/>
    <w:rsid w:val="002B7F52"/>
    <w:rsid w:val="002C03B4"/>
    <w:rsid w:val="002C1EEC"/>
    <w:rsid w:val="002C23AC"/>
    <w:rsid w:val="002C28C3"/>
    <w:rsid w:val="002C2979"/>
    <w:rsid w:val="002C2E35"/>
    <w:rsid w:val="002C2F52"/>
    <w:rsid w:val="002C328E"/>
    <w:rsid w:val="002C330D"/>
    <w:rsid w:val="002C4668"/>
    <w:rsid w:val="002C4CE7"/>
    <w:rsid w:val="002C5CDF"/>
    <w:rsid w:val="002D09F4"/>
    <w:rsid w:val="002D0BC8"/>
    <w:rsid w:val="002D0CAC"/>
    <w:rsid w:val="002D0F15"/>
    <w:rsid w:val="002D1A96"/>
    <w:rsid w:val="002D1AEC"/>
    <w:rsid w:val="002D1E0A"/>
    <w:rsid w:val="002D32C8"/>
    <w:rsid w:val="002D343C"/>
    <w:rsid w:val="002D3A8E"/>
    <w:rsid w:val="002D4815"/>
    <w:rsid w:val="002D5123"/>
    <w:rsid w:val="002D556A"/>
    <w:rsid w:val="002D6367"/>
    <w:rsid w:val="002D7851"/>
    <w:rsid w:val="002D7990"/>
    <w:rsid w:val="002E042A"/>
    <w:rsid w:val="002E0660"/>
    <w:rsid w:val="002E10B8"/>
    <w:rsid w:val="002E164C"/>
    <w:rsid w:val="002E42C2"/>
    <w:rsid w:val="002E44C4"/>
    <w:rsid w:val="002E5EBD"/>
    <w:rsid w:val="002E6A20"/>
    <w:rsid w:val="002E6E99"/>
    <w:rsid w:val="002E6E9C"/>
    <w:rsid w:val="002E7678"/>
    <w:rsid w:val="002E7CD2"/>
    <w:rsid w:val="002E7D81"/>
    <w:rsid w:val="002F0D8E"/>
    <w:rsid w:val="002F0E03"/>
    <w:rsid w:val="002F20FA"/>
    <w:rsid w:val="002F218F"/>
    <w:rsid w:val="002F2A5E"/>
    <w:rsid w:val="002F2BE2"/>
    <w:rsid w:val="002F3C4A"/>
    <w:rsid w:val="002F447F"/>
    <w:rsid w:val="002F4654"/>
    <w:rsid w:val="002F4877"/>
    <w:rsid w:val="002F587F"/>
    <w:rsid w:val="00300A54"/>
    <w:rsid w:val="00300CEA"/>
    <w:rsid w:val="0030141D"/>
    <w:rsid w:val="003016DD"/>
    <w:rsid w:val="00302914"/>
    <w:rsid w:val="00302998"/>
    <w:rsid w:val="00303636"/>
    <w:rsid w:val="00304208"/>
    <w:rsid w:val="0030441B"/>
    <w:rsid w:val="003052F7"/>
    <w:rsid w:val="003056A1"/>
    <w:rsid w:val="00305B50"/>
    <w:rsid w:val="00305C7B"/>
    <w:rsid w:val="00305F68"/>
    <w:rsid w:val="00306811"/>
    <w:rsid w:val="00306E24"/>
    <w:rsid w:val="00307A51"/>
    <w:rsid w:val="00311036"/>
    <w:rsid w:val="00311CFF"/>
    <w:rsid w:val="00312493"/>
    <w:rsid w:val="0031251D"/>
    <w:rsid w:val="003126E1"/>
    <w:rsid w:val="00312EF0"/>
    <w:rsid w:val="0031300C"/>
    <w:rsid w:val="00313388"/>
    <w:rsid w:val="00313A28"/>
    <w:rsid w:val="00313F5D"/>
    <w:rsid w:val="00315316"/>
    <w:rsid w:val="00315444"/>
    <w:rsid w:val="00315BB7"/>
    <w:rsid w:val="00316A54"/>
    <w:rsid w:val="003177D8"/>
    <w:rsid w:val="00317F9B"/>
    <w:rsid w:val="00320D97"/>
    <w:rsid w:val="00320EDE"/>
    <w:rsid w:val="0032137B"/>
    <w:rsid w:val="00321483"/>
    <w:rsid w:val="0032179B"/>
    <w:rsid w:val="003218FE"/>
    <w:rsid w:val="00321D04"/>
    <w:rsid w:val="003220DA"/>
    <w:rsid w:val="00323371"/>
    <w:rsid w:val="0032393C"/>
    <w:rsid w:val="00323A13"/>
    <w:rsid w:val="00323BED"/>
    <w:rsid w:val="00324A4C"/>
    <w:rsid w:val="00325B4E"/>
    <w:rsid w:val="00326E1D"/>
    <w:rsid w:val="00326F68"/>
    <w:rsid w:val="0032787D"/>
    <w:rsid w:val="00327EBA"/>
    <w:rsid w:val="00331177"/>
    <w:rsid w:val="003315C4"/>
    <w:rsid w:val="00331AB5"/>
    <w:rsid w:val="00331B21"/>
    <w:rsid w:val="00331D7B"/>
    <w:rsid w:val="00331F44"/>
    <w:rsid w:val="0033280E"/>
    <w:rsid w:val="0033559C"/>
    <w:rsid w:val="0033594F"/>
    <w:rsid w:val="00336425"/>
    <w:rsid w:val="003366D0"/>
    <w:rsid w:val="00336F6C"/>
    <w:rsid w:val="00337F01"/>
    <w:rsid w:val="00341864"/>
    <w:rsid w:val="003434F9"/>
    <w:rsid w:val="00343EFA"/>
    <w:rsid w:val="0034427E"/>
    <w:rsid w:val="003453DC"/>
    <w:rsid w:val="00345416"/>
    <w:rsid w:val="00346B70"/>
    <w:rsid w:val="00347706"/>
    <w:rsid w:val="003479A5"/>
    <w:rsid w:val="00350597"/>
    <w:rsid w:val="0035202A"/>
    <w:rsid w:val="0035288D"/>
    <w:rsid w:val="00353E8D"/>
    <w:rsid w:val="00353F59"/>
    <w:rsid w:val="00354B3E"/>
    <w:rsid w:val="003556EE"/>
    <w:rsid w:val="00355B23"/>
    <w:rsid w:val="00356A3C"/>
    <w:rsid w:val="00357748"/>
    <w:rsid w:val="00357958"/>
    <w:rsid w:val="003617F6"/>
    <w:rsid w:val="00361C85"/>
    <w:rsid w:val="00362DDD"/>
    <w:rsid w:val="00362E8B"/>
    <w:rsid w:val="00363D1D"/>
    <w:rsid w:val="00364901"/>
    <w:rsid w:val="00364CA9"/>
    <w:rsid w:val="00364CBC"/>
    <w:rsid w:val="00364ED4"/>
    <w:rsid w:val="00365051"/>
    <w:rsid w:val="00365387"/>
    <w:rsid w:val="003659E9"/>
    <w:rsid w:val="00365D72"/>
    <w:rsid w:val="00366C09"/>
    <w:rsid w:val="00366DF2"/>
    <w:rsid w:val="00366E1D"/>
    <w:rsid w:val="00366F73"/>
    <w:rsid w:val="003675E0"/>
    <w:rsid w:val="00367827"/>
    <w:rsid w:val="003712CF"/>
    <w:rsid w:val="003722DF"/>
    <w:rsid w:val="00374154"/>
    <w:rsid w:val="00374567"/>
    <w:rsid w:val="00374BC9"/>
    <w:rsid w:val="00376558"/>
    <w:rsid w:val="00376945"/>
    <w:rsid w:val="00376D46"/>
    <w:rsid w:val="003779F2"/>
    <w:rsid w:val="00377EBF"/>
    <w:rsid w:val="003803B3"/>
    <w:rsid w:val="0038044E"/>
    <w:rsid w:val="003804E7"/>
    <w:rsid w:val="00383433"/>
    <w:rsid w:val="00383A59"/>
    <w:rsid w:val="00383AE5"/>
    <w:rsid w:val="00387658"/>
    <w:rsid w:val="003877D0"/>
    <w:rsid w:val="003901ED"/>
    <w:rsid w:val="0039110F"/>
    <w:rsid w:val="00391215"/>
    <w:rsid w:val="003915F9"/>
    <w:rsid w:val="00391A3E"/>
    <w:rsid w:val="0039224C"/>
    <w:rsid w:val="0039229B"/>
    <w:rsid w:val="00393296"/>
    <w:rsid w:val="003932B8"/>
    <w:rsid w:val="00393B95"/>
    <w:rsid w:val="00393FB3"/>
    <w:rsid w:val="003944DA"/>
    <w:rsid w:val="0039634D"/>
    <w:rsid w:val="0039693A"/>
    <w:rsid w:val="003A04CE"/>
    <w:rsid w:val="003A091E"/>
    <w:rsid w:val="003A297F"/>
    <w:rsid w:val="003A2F14"/>
    <w:rsid w:val="003A4171"/>
    <w:rsid w:val="003A6BEB"/>
    <w:rsid w:val="003B02CC"/>
    <w:rsid w:val="003B1BF0"/>
    <w:rsid w:val="003B4B19"/>
    <w:rsid w:val="003B4F21"/>
    <w:rsid w:val="003B580A"/>
    <w:rsid w:val="003B5FB2"/>
    <w:rsid w:val="003B6429"/>
    <w:rsid w:val="003B64B2"/>
    <w:rsid w:val="003B672B"/>
    <w:rsid w:val="003B7B48"/>
    <w:rsid w:val="003C0017"/>
    <w:rsid w:val="003C1857"/>
    <w:rsid w:val="003C1A8C"/>
    <w:rsid w:val="003C3B60"/>
    <w:rsid w:val="003C5450"/>
    <w:rsid w:val="003C7A99"/>
    <w:rsid w:val="003D10B9"/>
    <w:rsid w:val="003D14E9"/>
    <w:rsid w:val="003D2BBF"/>
    <w:rsid w:val="003D378A"/>
    <w:rsid w:val="003D5CE1"/>
    <w:rsid w:val="003D6010"/>
    <w:rsid w:val="003D785C"/>
    <w:rsid w:val="003D7A43"/>
    <w:rsid w:val="003D7A7C"/>
    <w:rsid w:val="003E101C"/>
    <w:rsid w:val="003E1204"/>
    <w:rsid w:val="003E2FDA"/>
    <w:rsid w:val="003E3694"/>
    <w:rsid w:val="003E402A"/>
    <w:rsid w:val="003E43BA"/>
    <w:rsid w:val="003E44D7"/>
    <w:rsid w:val="003E46AF"/>
    <w:rsid w:val="003E4D09"/>
    <w:rsid w:val="003E4E62"/>
    <w:rsid w:val="003E7104"/>
    <w:rsid w:val="003E7602"/>
    <w:rsid w:val="003F0D55"/>
    <w:rsid w:val="003F0F4C"/>
    <w:rsid w:val="003F1216"/>
    <w:rsid w:val="003F202A"/>
    <w:rsid w:val="003F26EC"/>
    <w:rsid w:val="003F6739"/>
    <w:rsid w:val="003F68E3"/>
    <w:rsid w:val="003F6973"/>
    <w:rsid w:val="003F7161"/>
    <w:rsid w:val="003F72BE"/>
    <w:rsid w:val="003F72F2"/>
    <w:rsid w:val="00400365"/>
    <w:rsid w:val="0040048D"/>
    <w:rsid w:val="00400725"/>
    <w:rsid w:val="00400D16"/>
    <w:rsid w:val="004010B4"/>
    <w:rsid w:val="00401217"/>
    <w:rsid w:val="00402DAF"/>
    <w:rsid w:val="00403092"/>
    <w:rsid w:val="0040351B"/>
    <w:rsid w:val="004042F6"/>
    <w:rsid w:val="0040448A"/>
    <w:rsid w:val="004047D7"/>
    <w:rsid w:val="00405216"/>
    <w:rsid w:val="00405405"/>
    <w:rsid w:val="00405C0E"/>
    <w:rsid w:val="004066BE"/>
    <w:rsid w:val="00406D84"/>
    <w:rsid w:val="00407641"/>
    <w:rsid w:val="00407873"/>
    <w:rsid w:val="00411C24"/>
    <w:rsid w:val="00411EC7"/>
    <w:rsid w:val="00412FE3"/>
    <w:rsid w:val="004132F6"/>
    <w:rsid w:val="00413548"/>
    <w:rsid w:val="00413681"/>
    <w:rsid w:val="004136C6"/>
    <w:rsid w:val="00414A45"/>
    <w:rsid w:val="0041595B"/>
    <w:rsid w:val="00415A4F"/>
    <w:rsid w:val="004169D2"/>
    <w:rsid w:val="004173BC"/>
    <w:rsid w:val="00417EB9"/>
    <w:rsid w:val="004202E5"/>
    <w:rsid w:val="0042036F"/>
    <w:rsid w:val="004203AF"/>
    <w:rsid w:val="0042060F"/>
    <w:rsid w:val="00420C39"/>
    <w:rsid w:val="00421F09"/>
    <w:rsid w:val="004229AB"/>
    <w:rsid w:val="00422C1C"/>
    <w:rsid w:val="00423053"/>
    <w:rsid w:val="00423BD8"/>
    <w:rsid w:val="00423DB4"/>
    <w:rsid w:val="00424825"/>
    <w:rsid w:val="0042602A"/>
    <w:rsid w:val="00426292"/>
    <w:rsid w:val="00426ABB"/>
    <w:rsid w:val="00427A6F"/>
    <w:rsid w:val="0043096A"/>
    <w:rsid w:val="00431A2B"/>
    <w:rsid w:val="00431EB9"/>
    <w:rsid w:val="00432022"/>
    <w:rsid w:val="00432561"/>
    <w:rsid w:val="0043292E"/>
    <w:rsid w:val="0043319E"/>
    <w:rsid w:val="00435BED"/>
    <w:rsid w:val="00435D17"/>
    <w:rsid w:val="00436649"/>
    <w:rsid w:val="00436952"/>
    <w:rsid w:val="00440004"/>
    <w:rsid w:val="004400CC"/>
    <w:rsid w:val="00440B94"/>
    <w:rsid w:val="0044116E"/>
    <w:rsid w:val="004415C7"/>
    <w:rsid w:val="0044479B"/>
    <w:rsid w:val="00444A78"/>
    <w:rsid w:val="00444DBE"/>
    <w:rsid w:val="004451B9"/>
    <w:rsid w:val="00445366"/>
    <w:rsid w:val="00445C06"/>
    <w:rsid w:val="00445D5D"/>
    <w:rsid w:val="0044776F"/>
    <w:rsid w:val="0045115A"/>
    <w:rsid w:val="00451163"/>
    <w:rsid w:val="00451217"/>
    <w:rsid w:val="004526B3"/>
    <w:rsid w:val="0045352F"/>
    <w:rsid w:val="00453C58"/>
    <w:rsid w:val="00454E7C"/>
    <w:rsid w:val="00455ACE"/>
    <w:rsid w:val="00457228"/>
    <w:rsid w:val="00457426"/>
    <w:rsid w:val="00457A28"/>
    <w:rsid w:val="00457B4C"/>
    <w:rsid w:val="00460D88"/>
    <w:rsid w:val="00461A70"/>
    <w:rsid w:val="00462100"/>
    <w:rsid w:val="00463468"/>
    <w:rsid w:val="004646E2"/>
    <w:rsid w:val="004650B3"/>
    <w:rsid w:val="0046510E"/>
    <w:rsid w:val="00470FED"/>
    <w:rsid w:val="004712AA"/>
    <w:rsid w:val="004713FC"/>
    <w:rsid w:val="00472136"/>
    <w:rsid w:val="00473060"/>
    <w:rsid w:val="00473B3E"/>
    <w:rsid w:val="00474AF6"/>
    <w:rsid w:val="004771D2"/>
    <w:rsid w:val="004776E3"/>
    <w:rsid w:val="00477DFC"/>
    <w:rsid w:val="00480CF6"/>
    <w:rsid w:val="00482303"/>
    <w:rsid w:val="00482F6A"/>
    <w:rsid w:val="0048482D"/>
    <w:rsid w:val="00485CD7"/>
    <w:rsid w:val="004860A2"/>
    <w:rsid w:val="00486189"/>
    <w:rsid w:val="00486A86"/>
    <w:rsid w:val="00486CA4"/>
    <w:rsid w:val="004875E2"/>
    <w:rsid w:val="00487B61"/>
    <w:rsid w:val="004900F6"/>
    <w:rsid w:val="004908FA"/>
    <w:rsid w:val="00491172"/>
    <w:rsid w:val="00491505"/>
    <w:rsid w:val="004916C5"/>
    <w:rsid w:val="00493428"/>
    <w:rsid w:val="004935BF"/>
    <w:rsid w:val="0049386D"/>
    <w:rsid w:val="004939D0"/>
    <w:rsid w:val="00495394"/>
    <w:rsid w:val="00495B86"/>
    <w:rsid w:val="00495EAF"/>
    <w:rsid w:val="0049662C"/>
    <w:rsid w:val="00496685"/>
    <w:rsid w:val="004968F9"/>
    <w:rsid w:val="00496B3B"/>
    <w:rsid w:val="00496B59"/>
    <w:rsid w:val="004A1595"/>
    <w:rsid w:val="004A29B2"/>
    <w:rsid w:val="004A34EF"/>
    <w:rsid w:val="004A502E"/>
    <w:rsid w:val="004A5759"/>
    <w:rsid w:val="004A681E"/>
    <w:rsid w:val="004A6A7D"/>
    <w:rsid w:val="004A75AD"/>
    <w:rsid w:val="004B0839"/>
    <w:rsid w:val="004B10A3"/>
    <w:rsid w:val="004B393D"/>
    <w:rsid w:val="004B3A54"/>
    <w:rsid w:val="004B42F9"/>
    <w:rsid w:val="004B46A2"/>
    <w:rsid w:val="004B5002"/>
    <w:rsid w:val="004B5197"/>
    <w:rsid w:val="004B5774"/>
    <w:rsid w:val="004B58AB"/>
    <w:rsid w:val="004B5985"/>
    <w:rsid w:val="004B5DC4"/>
    <w:rsid w:val="004B6618"/>
    <w:rsid w:val="004B67B9"/>
    <w:rsid w:val="004B7BE9"/>
    <w:rsid w:val="004C0499"/>
    <w:rsid w:val="004C104B"/>
    <w:rsid w:val="004C14A6"/>
    <w:rsid w:val="004C1C22"/>
    <w:rsid w:val="004C2AA7"/>
    <w:rsid w:val="004C3397"/>
    <w:rsid w:val="004C62E7"/>
    <w:rsid w:val="004C65DD"/>
    <w:rsid w:val="004C6AAD"/>
    <w:rsid w:val="004C6D95"/>
    <w:rsid w:val="004C76ED"/>
    <w:rsid w:val="004C7A3F"/>
    <w:rsid w:val="004D1633"/>
    <w:rsid w:val="004D1E9C"/>
    <w:rsid w:val="004D23E6"/>
    <w:rsid w:val="004D39DC"/>
    <w:rsid w:val="004D503B"/>
    <w:rsid w:val="004D57DD"/>
    <w:rsid w:val="004D5C4E"/>
    <w:rsid w:val="004D5F8F"/>
    <w:rsid w:val="004D6F27"/>
    <w:rsid w:val="004D7973"/>
    <w:rsid w:val="004E0189"/>
    <w:rsid w:val="004E06F8"/>
    <w:rsid w:val="004E1E47"/>
    <w:rsid w:val="004E2453"/>
    <w:rsid w:val="004E27C5"/>
    <w:rsid w:val="004E2CE2"/>
    <w:rsid w:val="004E3B95"/>
    <w:rsid w:val="004E4489"/>
    <w:rsid w:val="004E45AF"/>
    <w:rsid w:val="004E48D5"/>
    <w:rsid w:val="004E5720"/>
    <w:rsid w:val="004E63C7"/>
    <w:rsid w:val="004E6DCE"/>
    <w:rsid w:val="004E6FD8"/>
    <w:rsid w:val="004E6FE9"/>
    <w:rsid w:val="004E7278"/>
    <w:rsid w:val="004E7AAD"/>
    <w:rsid w:val="004E7FD7"/>
    <w:rsid w:val="004F0B7B"/>
    <w:rsid w:val="004F0D50"/>
    <w:rsid w:val="004F1511"/>
    <w:rsid w:val="004F2B0F"/>
    <w:rsid w:val="004F4469"/>
    <w:rsid w:val="004F4637"/>
    <w:rsid w:val="004F4F27"/>
    <w:rsid w:val="004F5069"/>
    <w:rsid w:val="004F5ED3"/>
    <w:rsid w:val="004F68BD"/>
    <w:rsid w:val="004F6D93"/>
    <w:rsid w:val="004F7EE2"/>
    <w:rsid w:val="00501380"/>
    <w:rsid w:val="00503047"/>
    <w:rsid w:val="005030E7"/>
    <w:rsid w:val="00505317"/>
    <w:rsid w:val="00505E83"/>
    <w:rsid w:val="00510ABF"/>
    <w:rsid w:val="00510C6B"/>
    <w:rsid w:val="00511AAC"/>
    <w:rsid w:val="00511B8D"/>
    <w:rsid w:val="00511B8F"/>
    <w:rsid w:val="0051212C"/>
    <w:rsid w:val="00514214"/>
    <w:rsid w:val="00514915"/>
    <w:rsid w:val="005167BA"/>
    <w:rsid w:val="00520D27"/>
    <w:rsid w:val="0052144A"/>
    <w:rsid w:val="00522236"/>
    <w:rsid w:val="005228F5"/>
    <w:rsid w:val="00522900"/>
    <w:rsid w:val="00522A45"/>
    <w:rsid w:val="005233C7"/>
    <w:rsid w:val="00523A05"/>
    <w:rsid w:val="00523ADA"/>
    <w:rsid w:val="00523E5C"/>
    <w:rsid w:val="00524E11"/>
    <w:rsid w:val="00525314"/>
    <w:rsid w:val="00525338"/>
    <w:rsid w:val="00525ACF"/>
    <w:rsid w:val="00526B5D"/>
    <w:rsid w:val="00527036"/>
    <w:rsid w:val="0052799A"/>
    <w:rsid w:val="005303DB"/>
    <w:rsid w:val="0053068C"/>
    <w:rsid w:val="00530FBE"/>
    <w:rsid w:val="00531552"/>
    <w:rsid w:val="00532A39"/>
    <w:rsid w:val="00532E99"/>
    <w:rsid w:val="005332D8"/>
    <w:rsid w:val="00534032"/>
    <w:rsid w:val="005353D5"/>
    <w:rsid w:val="005360D0"/>
    <w:rsid w:val="005369C0"/>
    <w:rsid w:val="005371A1"/>
    <w:rsid w:val="0054042A"/>
    <w:rsid w:val="005406D2"/>
    <w:rsid w:val="0054080E"/>
    <w:rsid w:val="0054095E"/>
    <w:rsid w:val="00540BB8"/>
    <w:rsid w:val="00540D0B"/>
    <w:rsid w:val="005414F2"/>
    <w:rsid w:val="005416A6"/>
    <w:rsid w:val="00541C23"/>
    <w:rsid w:val="00541DBB"/>
    <w:rsid w:val="00542965"/>
    <w:rsid w:val="00542CFE"/>
    <w:rsid w:val="005435DC"/>
    <w:rsid w:val="00544640"/>
    <w:rsid w:val="00544A80"/>
    <w:rsid w:val="00545631"/>
    <w:rsid w:val="00545958"/>
    <w:rsid w:val="005459CB"/>
    <w:rsid w:val="00546093"/>
    <w:rsid w:val="00547103"/>
    <w:rsid w:val="00550C49"/>
    <w:rsid w:val="00551A25"/>
    <w:rsid w:val="00551AC8"/>
    <w:rsid w:val="0055295E"/>
    <w:rsid w:val="00552A8F"/>
    <w:rsid w:val="0055358F"/>
    <w:rsid w:val="005540DD"/>
    <w:rsid w:val="00554401"/>
    <w:rsid w:val="00554C7B"/>
    <w:rsid w:val="005551EA"/>
    <w:rsid w:val="005564BB"/>
    <w:rsid w:val="0055699F"/>
    <w:rsid w:val="00557092"/>
    <w:rsid w:val="00557C2B"/>
    <w:rsid w:val="00557ED7"/>
    <w:rsid w:val="005613EE"/>
    <w:rsid w:val="00561971"/>
    <w:rsid w:val="00561AF3"/>
    <w:rsid w:val="00561D1D"/>
    <w:rsid w:val="00562175"/>
    <w:rsid w:val="00562343"/>
    <w:rsid w:val="0056306E"/>
    <w:rsid w:val="005640EC"/>
    <w:rsid w:val="00565031"/>
    <w:rsid w:val="005653C0"/>
    <w:rsid w:val="00566680"/>
    <w:rsid w:val="00566C04"/>
    <w:rsid w:val="0056748A"/>
    <w:rsid w:val="00567AD7"/>
    <w:rsid w:val="00570542"/>
    <w:rsid w:val="005706F9"/>
    <w:rsid w:val="005708C1"/>
    <w:rsid w:val="00570C8B"/>
    <w:rsid w:val="00571731"/>
    <w:rsid w:val="005728C0"/>
    <w:rsid w:val="0057327C"/>
    <w:rsid w:val="0057344B"/>
    <w:rsid w:val="00573481"/>
    <w:rsid w:val="00573A1E"/>
    <w:rsid w:val="005744EC"/>
    <w:rsid w:val="00574573"/>
    <w:rsid w:val="00574CF5"/>
    <w:rsid w:val="00574ED8"/>
    <w:rsid w:val="00575243"/>
    <w:rsid w:val="00575B82"/>
    <w:rsid w:val="00576E06"/>
    <w:rsid w:val="00576F85"/>
    <w:rsid w:val="00577978"/>
    <w:rsid w:val="00577BAF"/>
    <w:rsid w:val="00580C9D"/>
    <w:rsid w:val="00581057"/>
    <w:rsid w:val="00582A84"/>
    <w:rsid w:val="00583484"/>
    <w:rsid w:val="005837CA"/>
    <w:rsid w:val="00583818"/>
    <w:rsid w:val="00584CC1"/>
    <w:rsid w:val="005868E6"/>
    <w:rsid w:val="00586B62"/>
    <w:rsid w:val="00586D76"/>
    <w:rsid w:val="00586FF0"/>
    <w:rsid w:val="00587041"/>
    <w:rsid w:val="005900E8"/>
    <w:rsid w:val="00591022"/>
    <w:rsid w:val="00591671"/>
    <w:rsid w:val="005918A2"/>
    <w:rsid w:val="00592488"/>
    <w:rsid w:val="005924EC"/>
    <w:rsid w:val="0059292D"/>
    <w:rsid w:val="00592F57"/>
    <w:rsid w:val="00592FF8"/>
    <w:rsid w:val="0059392B"/>
    <w:rsid w:val="005947EF"/>
    <w:rsid w:val="00594F22"/>
    <w:rsid w:val="00594F39"/>
    <w:rsid w:val="005951A2"/>
    <w:rsid w:val="00596132"/>
    <w:rsid w:val="0059632B"/>
    <w:rsid w:val="0059778A"/>
    <w:rsid w:val="005A01B9"/>
    <w:rsid w:val="005A1A72"/>
    <w:rsid w:val="005A27D7"/>
    <w:rsid w:val="005A3081"/>
    <w:rsid w:val="005A3290"/>
    <w:rsid w:val="005A3E65"/>
    <w:rsid w:val="005A4401"/>
    <w:rsid w:val="005A495F"/>
    <w:rsid w:val="005A49C6"/>
    <w:rsid w:val="005A4D50"/>
    <w:rsid w:val="005A56B1"/>
    <w:rsid w:val="005A5CAD"/>
    <w:rsid w:val="005A5D22"/>
    <w:rsid w:val="005A5E53"/>
    <w:rsid w:val="005A67F9"/>
    <w:rsid w:val="005A6DEE"/>
    <w:rsid w:val="005A7CC1"/>
    <w:rsid w:val="005A7F10"/>
    <w:rsid w:val="005B12A5"/>
    <w:rsid w:val="005B1C74"/>
    <w:rsid w:val="005B1DD9"/>
    <w:rsid w:val="005B1DE2"/>
    <w:rsid w:val="005B334F"/>
    <w:rsid w:val="005B466A"/>
    <w:rsid w:val="005B4A50"/>
    <w:rsid w:val="005B532D"/>
    <w:rsid w:val="005B5531"/>
    <w:rsid w:val="005B57F2"/>
    <w:rsid w:val="005B6F7A"/>
    <w:rsid w:val="005C013F"/>
    <w:rsid w:val="005C0933"/>
    <w:rsid w:val="005C175A"/>
    <w:rsid w:val="005C19D1"/>
    <w:rsid w:val="005C1B34"/>
    <w:rsid w:val="005C1E39"/>
    <w:rsid w:val="005C29AC"/>
    <w:rsid w:val="005C496F"/>
    <w:rsid w:val="005C4BA7"/>
    <w:rsid w:val="005C7DF3"/>
    <w:rsid w:val="005D0297"/>
    <w:rsid w:val="005D2FE3"/>
    <w:rsid w:val="005D400B"/>
    <w:rsid w:val="005D4462"/>
    <w:rsid w:val="005D538B"/>
    <w:rsid w:val="005D5463"/>
    <w:rsid w:val="005D5BBF"/>
    <w:rsid w:val="005D5F7E"/>
    <w:rsid w:val="005D712B"/>
    <w:rsid w:val="005D7D5F"/>
    <w:rsid w:val="005D7EBF"/>
    <w:rsid w:val="005E08AF"/>
    <w:rsid w:val="005E09C0"/>
    <w:rsid w:val="005E09F6"/>
    <w:rsid w:val="005E1FA5"/>
    <w:rsid w:val="005E2089"/>
    <w:rsid w:val="005E27C9"/>
    <w:rsid w:val="005E2A48"/>
    <w:rsid w:val="005E38BB"/>
    <w:rsid w:val="005E39EC"/>
    <w:rsid w:val="005E5BB5"/>
    <w:rsid w:val="005E64E4"/>
    <w:rsid w:val="005E74EA"/>
    <w:rsid w:val="005F0595"/>
    <w:rsid w:val="005F0911"/>
    <w:rsid w:val="005F146D"/>
    <w:rsid w:val="005F1C95"/>
    <w:rsid w:val="005F1DA7"/>
    <w:rsid w:val="005F2A30"/>
    <w:rsid w:val="005F37CD"/>
    <w:rsid w:val="005F46D9"/>
    <w:rsid w:val="005F4B36"/>
    <w:rsid w:val="005F4CCA"/>
    <w:rsid w:val="005F564F"/>
    <w:rsid w:val="005F5A75"/>
    <w:rsid w:val="005F6094"/>
    <w:rsid w:val="005F688D"/>
    <w:rsid w:val="005F6985"/>
    <w:rsid w:val="005F78D9"/>
    <w:rsid w:val="005F7969"/>
    <w:rsid w:val="006000E4"/>
    <w:rsid w:val="00601492"/>
    <w:rsid w:val="00601E17"/>
    <w:rsid w:val="0060327E"/>
    <w:rsid w:val="00603B2D"/>
    <w:rsid w:val="00604C60"/>
    <w:rsid w:val="00604D34"/>
    <w:rsid w:val="00604EC7"/>
    <w:rsid w:val="006052BE"/>
    <w:rsid w:val="006055E2"/>
    <w:rsid w:val="0060642E"/>
    <w:rsid w:val="006069D2"/>
    <w:rsid w:val="00607ABC"/>
    <w:rsid w:val="00610C62"/>
    <w:rsid w:val="006110AE"/>
    <w:rsid w:val="0061132C"/>
    <w:rsid w:val="00611A04"/>
    <w:rsid w:val="00611CB4"/>
    <w:rsid w:val="006130B0"/>
    <w:rsid w:val="006151E4"/>
    <w:rsid w:val="0061631F"/>
    <w:rsid w:val="006166CA"/>
    <w:rsid w:val="00616772"/>
    <w:rsid w:val="00616B33"/>
    <w:rsid w:val="00617870"/>
    <w:rsid w:val="00617E86"/>
    <w:rsid w:val="006204EF"/>
    <w:rsid w:val="00620631"/>
    <w:rsid w:val="00623336"/>
    <w:rsid w:val="0062432A"/>
    <w:rsid w:val="00624971"/>
    <w:rsid w:val="0062497B"/>
    <w:rsid w:val="00624984"/>
    <w:rsid w:val="00624FBC"/>
    <w:rsid w:val="00625011"/>
    <w:rsid w:val="00625D3D"/>
    <w:rsid w:val="006269ED"/>
    <w:rsid w:val="00626E6F"/>
    <w:rsid w:val="00627153"/>
    <w:rsid w:val="00630272"/>
    <w:rsid w:val="006304EE"/>
    <w:rsid w:val="0063114D"/>
    <w:rsid w:val="006322C1"/>
    <w:rsid w:val="00632A29"/>
    <w:rsid w:val="00633F01"/>
    <w:rsid w:val="00633FE4"/>
    <w:rsid w:val="006342BD"/>
    <w:rsid w:val="00634C0F"/>
    <w:rsid w:val="00637F0A"/>
    <w:rsid w:val="00640048"/>
    <w:rsid w:val="0064062C"/>
    <w:rsid w:val="006408FE"/>
    <w:rsid w:val="0064127A"/>
    <w:rsid w:val="0064151C"/>
    <w:rsid w:val="00641710"/>
    <w:rsid w:val="006417DF"/>
    <w:rsid w:val="00641C9D"/>
    <w:rsid w:val="00642499"/>
    <w:rsid w:val="0064302E"/>
    <w:rsid w:val="00643EDA"/>
    <w:rsid w:val="006446AA"/>
    <w:rsid w:val="006446E2"/>
    <w:rsid w:val="00645BDE"/>
    <w:rsid w:val="00645D98"/>
    <w:rsid w:val="006465CE"/>
    <w:rsid w:val="006474C6"/>
    <w:rsid w:val="006478BE"/>
    <w:rsid w:val="00647ED1"/>
    <w:rsid w:val="006507C4"/>
    <w:rsid w:val="006508E0"/>
    <w:rsid w:val="00650A57"/>
    <w:rsid w:val="00650A65"/>
    <w:rsid w:val="00650DB1"/>
    <w:rsid w:val="0065336E"/>
    <w:rsid w:val="00653F67"/>
    <w:rsid w:val="006548B8"/>
    <w:rsid w:val="00656578"/>
    <w:rsid w:val="00660D73"/>
    <w:rsid w:val="00660EA8"/>
    <w:rsid w:val="006617B6"/>
    <w:rsid w:val="006623BE"/>
    <w:rsid w:val="006624DC"/>
    <w:rsid w:val="0066385D"/>
    <w:rsid w:val="00663B80"/>
    <w:rsid w:val="00665FE2"/>
    <w:rsid w:val="0067041D"/>
    <w:rsid w:val="00670443"/>
    <w:rsid w:val="006706A4"/>
    <w:rsid w:val="00670899"/>
    <w:rsid w:val="00672BB1"/>
    <w:rsid w:val="00673343"/>
    <w:rsid w:val="0067394D"/>
    <w:rsid w:val="00675E65"/>
    <w:rsid w:val="00676A1F"/>
    <w:rsid w:val="00677755"/>
    <w:rsid w:val="006803F0"/>
    <w:rsid w:val="0068062C"/>
    <w:rsid w:val="0068083D"/>
    <w:rsid w:val="00681E12"/>
    <w:rsid w:val="006821F7"/>
    <w:rsid w:val="00682F02"/>
    <w:rsid w:val="00683211"/>
    <w:rsid w:val="00683A2C"/>
    <w:rsid w:val="00683CF4"/>
    <w:rsid w:val="00684002"/>
    <w:rsid w:val="00684AD1"/>
    <w:rsid w:val="00685038"/>
    <w:rsid w:val="0068690E"/>
    <w:rsid w:val="006874E1"/>
    <w:rsid w:val="00687DB3"/>
    <w:rsid w:val="00687F0F"/>
    <w:rsid w:val="00690556"/>
    <w:rsid w:val="00690F98"/>
    <w:rsid w:val="00691841"/>
    <w:rsid w:val="00691FF6"/>
    <w:rsid w:val="00692E9E"/>
    <w:rsid w:val="006935B2"/>
    <w:rsid w:val="00694004"/>
    <w:rsid w:val="00695BE0"/>
    <w:rsid w:val="00696D17"/>
    <w:rsid w:val="0069704B"/>
    <w:rsid w:val="0069779A"/>
    <w:rsid w:val="006A199E"/>
    <w:rsid w:val="006A1D45"/>
    <w:rsid w:val="006A1D5C"/>
    <w:rsid w:val="006A3F94"/>
    <w:rsid w:val="006A4B34"/>
    <w:rsid w:val="006A7135"/>
    <w:rsid w:val="006A714C"/>
    <w:rsid w:val="006A773E"/>
    <w:rsid w:val="006B15D1"/>
    <w:rsid w:val="006B3556"/>
    <w:rsid w:val="006B3CA9"/>
    <w:rsid w:val="006B3ECC"/>
    <w:rsid w:val="006B4BC5"/>
    <w:rsid w:val="006B4E3D"/>
    <w:rsid w:val="006B4ED7"/>
    <w:rsid w:val="006B507A"/>
    <w:rsid w:val="006B6429"/>
    <w:rsid w:val="006B6812"/>
    <w:rsid w:val="006B6892"/>
    <w:rsid w:val="006C0C38"/>
    <w:rsid w:val="006C0D19"/>
    <w:rsid w:val="006C131F"/>
    <w:rsid w:val="006C24AB"/>
    <w:rsid w:val="006C2D02"/>
    <w:rsid w:val="006C414E"/>
    <w:rsid w:val="006C4538"/>
    <w:rsid w:val="006C53B1"/>
    <w:rsid w:val="006C5FE9"/>
    <w:rsid w:val="006C6D6C"/>
    <w:rsid w:val="006C798A"/>
    <w:rsid w:val="006D2741"/>
    <w:rsid w:val="006D2C6A"/>
    <w:rsid w:val="006D32C6"/>
    <w:rsid w:val="006D36E2"/>
    <w:rsid w:val="006D474F"/>
    <w:rsid w:val="006D5239"/>
    <w:rsid w:val="006D5600"/>
    <w:rsid w:val="006D6D82"/>
    <w:rsid w:val="006E0628"/>
    <w:rsid w:val="006E091D"/>
    <w:rsid w:val="006E0BDB"/>
    <w:rsid w:val="006E15DB"/>
    <w:rsid w:val="006E3745"/>
    <w:rsid w:val="006E3DCC"/>
    <w:rsid w:val="006E4BE2"/>
    <w:rsid w:val="006E5576"/>
    <w:rsid w:val="006E557B"/>
    <w:rsid w:val="006E58BC"/>
    <w:rsid w:val="006E5EB4"/>
    <w:rsid w:val="006E6D28"/>
    <w:rsid w:val="006E7BFB"/>
    <w:rsid w:val="006F044F"/>
    <w:rsid w:val="006F1AC0"/>
    <w:rsid w:val="006F2A5A"/>
    <w:rsid w:val="006F2A8B"/>
    <w:rsid w:val="006F3057"/>
    <w:rsid w:val="006F3C82"/>
    <w:rsid w:val="006F482A"/>
    <w:rsid w:val="006F48F6"/>
    <w:rsid w:val="006F53DE"/>
    <w:rsid w:val="006F6FEE"/>
    <w:rsid w:val="006F745E"/>
    <w:rsid w:val="006F79A5"/>
    <w:rsid w:val="00700AFA"/>
    <w:rsid w:val="00700F6D"/>
    <w:rsid w:val="00701BF5"/>
    <w:rsid w:val="00702773"/>
    <w:rsid w:val="007030DF"/>
    <w:rsid w:val="0070443B"/>
    <w:rsid w:val="00705612"/>
    <w:rsid w:val="00705DAE"/>
    <w:rsid w:val="00706A04"/>
    <w:rsid w:val="00706DC3"/>
    <w:rsid w:val="00707761"/>
    <w:rsid w:val="007105BA"/>
    <w:rsid w:val="00710B17"/>
    <w:rsid w:val="00710DEC"/>
    <w:rsid w:val="007119F2"/>
    <w:rsid w:val="00711A30"/>
    <w:rsid w:val="007131AF"/>
    <w:rsid w:val="00713A62"/>
    <w:rsid w:val="00713AF0"/>
    <w:rsid w:val="007143B1"/>
    <w:rsid w:val="00714CBD"/>
    <w:rsid w:val="00714E45"/>
    <w:rsid w:val="00716FC1"/>
    <w:rsid w:val="00717601"/>
    <w:rsid w:val="0071796B"/>
    <w:rsid w:val="00717BA4"/>
    <w:rsid w:val="00717BE1"/>
    <w:rsid w:val="00720232"/>
    <w:rsid w:val="007216F9"/>
    <w:rsid w:val="00721895"/>
    <w:rsid w:val="00722D98"/>
    <w:rsid w:val="007233CB"/>
    <w:rsid w:val="00724B6A"/>
    <w:rsid w:val="00725320"/>
    <w:rsid w:val="00725C22"/>
    <w:rsid w:val="0072604B"/>
    <w:rsid w:val="00726BD1"/>
    <w:rsid w:val="00727318"/>
    <w:rsid w:val="007278E8"/>
    <w:rsid w:val="00727A60"/>
    <w:rsid w:val="00727CC1"/>
    <w:rsid w:val="0073031A"/>
    <w:rsid w:val="00730D57"/>
    <w:rsid w:val="0073192B"/>
    <w:rsid w:val="00731BBC"/>
    <w:rsid w:val="007322A6"/>
    <w:rsid w:val="007337AF"/>
    <w:rsid w:val="00733AEB"/>
    <w:rsid w:val="00733CDB"/>
    <w:rsid w:val="00733D36"/>
    <w:rsid w:val="00734519"/>
    <w:rsid w:val="0073637B"/>
    <w:rsid w:val="00736B4F"/>
    <w:rsid w:val="00736BD9"/>
    <w:rsid w:val="007375F5"/>
    <w:rsid w:val="00737872"/>
    <w:rsid w:val="00737D90"/>
    <w:rsid w:val="00741220"/>
    <w:rsid w:val="00741A7A"/>
    <w:rsid w:val="00743531"/>
    <w:rsid w:val="00743637"/>
    <w:rsid w:val="007451A5"/>
    <w:rsid w:val="007458C9"/>
    <w:rsid w:val="00745BC8"/>
    <w:rsid w:val="00746757"/>
    <w:rsid w:val="00746F0F"/>
    <w:rsid w:val="0074782C"/>
    <w:rsid w:val="00747CC9"/>
    <w:rsid w:val="00751658"/>
    <w:rsid w:val="007521C8"/>
    <w:rsid w:val="00752785"/>
    <w:rsid w:val="007532ED"/>
    <w:rsid w:val="0075454E"/>
    <w:rsid w:val="00755FAC"/>
    <w:rsid w:val="00756567"/>
    <w:rsid w:val="00756868"/>
    <w:rsid w:val="007573B3"/>
    <w:rsid w:val="00757A86"/>
    <w:rsid w:val="00757BFD"/>
    <w:rsid w:val="007616FA"/>
    <w:rsid w:val="00761848"/>
    <w:rsid w:val="00761924"/>
    <w:rsid w:val="00761FD6"/>
    <w:rsid w:val="00762B5D"/>
    <w:rsid w:val="0076411E"/>
    <w:rsid w:val="007658B4"/>
    <w:rsid w:val="007661D0"/>
    <w:rsid w:val="007664B4"/>
    <w:rsid w:val="007669FC"/>
    <w:rsid w:val="007676C5"/>
    <w:rsid w:val="00772E94"/>
    <w:rsid w:val="00773D26"/>
    <w:rsid w:val="0077477C"/>
    <w:rsid w:val="007758D6"/>
    <w:rsid w:val="00775C3F"/>
    <w:rsid w:val="00775E93"/>
    <w:rsid w:val="0077606C"/>
    <w:rsid w:val="007760DA"/>
    <w:rsid w:val="007772B4"/>
    <w:rsid w:val="007773ED"/>
    <w:rsid w:val="0077755A"/>
    <w:rsid w:val="00777E39"/>
    <w:rsid w:val="0078094F"/>
    <w:rsid w:val="007809F9"/>
    <w:rsid w:val="00781076"/>
    <w:rsid w:val="00781D33"/>
    <w:rsid w:val="007825FD"/>
    <w:rsid w:val="00782B08"/>
    <w:rsid w:val="0078449D"/>
    <w:rsid w:val="00785022"/>
    <w:rsid w:val="007859F4"/>
    <w:rsid w:val="0078635A"/>
    <w:rsid w:val="0078714F"/>
    <w:rsid w:val="00787348"/>
    <w:rsid w:val="007914D3"/>
    <w:rsid w:val="00791809"/>
    <w:rsid w:val="00791DE9"/>
    <w:rsid w:val="007921AB"/>
    <w:rsid w:val="007921E7"/>
    <w:rsid w:val="00792314"/>
    <w:rsid w:val="00792AA6"/>
    <w:rsid w:val="00793216"/>
    <w:rsid w:val="007934FC"/>
    <w:rsid w:val="007935A4"/>
    <w:rsid w:val="0079497A"/>
    <w:rsid w:val="007956A8"/>
    <w:rsid w:val="007956D1"/>
    <w:rsid w:val="007968A3"/>
    <w:rsid w:val="00796C69"/>
    <w:rsid w:val="00796DD9"/>
    <w:rsid w:val="0079706B"/>
    <w:rsid w:val="007974D2"/>
    <w:rsid w:val="007A0484"/>
    <w:rsid w:val="007A0729"/>
    <w:rsid w:val="007A10B5"/>
    <w:rsid w:val="007A1552"/>
    <w:rsid w:val="007A1718"/>
    <w:rsid w:val="007A19A3"/>
    <w:rsid w:val="007A2854"/>
    <w:rsid w:val="007A2BC5"/>
    <w:rsid w:val="007A3071"/>
    <w:rsid w:val="007A3EE4"/>
    <w:rsid w:val="007A50DB"/>
    <w:rsid w:val="007A5739"/>
    <w:rsid w:val="007A6DC5"/>
    <w:rsid w:val="007A7C8C"/>
    <w:rsid w:val="007B142D"/>
    <w:rsid w:val="007B2296"/>
    <w:rsid w:val="007B37C4"/>
    <w:rsid w:val="007B6054"/>
    <w:rsid w:val="007B6236"/>
    <w:rsid w:val="007B63BF"/>
    <w:rsid w:val="007B662A"/>
    <w:rsid w:val="007B78E4"/>
    <w:rsid w:val="007C00A8"/>
    <w:rsid w:val="007C0CCD"/>
    <w:rsid w:val="007C0F85"/>
    <w:rsid w:val="007C10A7"/>
    <w:rsid w:val="007C13AD"/>
    <w:rsid w:val="007C1C19"/>
    <w:rsid w:val="007C34C5"/>
    <w:rsid w:val="007C3F5B"/>
    <w:rsid w:val="007C48C6"/>
    <w:rsid w:val="007C507F"/>
    <w:rsid w:val="007C553C"/>
    <w:rsid w:val="007C6BFC"/>
    <w:rsid w:val="007C71F6"/>
    <w:rsid w:val="007C7692"/>
    <w:rsid w:val="007D0082"/>
    <w:rsid w:val="007D0F87"/>
    <w:rsid w:val="007D248E"/>
    <w:rsid w:val="007D2FCD"/>
    <w:rsid w:val="007D3067"/>
    <w:rsid w:val="007D3406"/>
    <w:rsid w:val="007D3CA5"/>
    <w:rsid w:val="007D473B"/>
    <w:rsid w:val="007D48B6"/>
    <w:rsid w:val="007D5E6A"/>
    <w:rsid w:val="007D6242"/>
    <w:rsid w:val="007D63F0"/>
    <w:rsid w:val="007D657C"/>
    <w:rsid w:val="007D6A12"/>
    <w:rsid w:val="007D6B8B"/>
    <w:rsid w:val="007D7237"/>
    <w:rsid w:val="007D7C41"/>
    <w:rsid w:val="007D7D7F"/>
    <w:rsid w:val="007E05AC"/>
    <w:rsid w:val="007E07A6"/>
    <w:rsid w:val="007E1535"/>
    <w:rsid w:val="007E1E8B"/>
    <w:rsid w:val="007E1F73"/>
    <w:rsid w:val="007E31D7"/>
    <w:rsid w:val="007E3CF6"/>
    <w:rsid w:val="007E49B8"/>
    <w:rsid w:val="007E4B59"/>
    <w:rsid w:val="007E52EA"/>
    <w:rsid w:val="007E5BD2"/>
    <w:rsid w:val="007E61AF"/>
    <w:rsid w:val="007E7EEF"/>
    <w:rsid w:val="007F0AD6"/>
    <w:rsid w:val="007F0EBE"/>
    <w:rsid w:val="007F12A6"/>
    <w:rsid w:val="007F1423"/>
    <w:rsid w:val="007F14FA"/>
    <w:rsid w:val="007F1669"/>
    <w:rsid w:val="007F17BB"/>
    <w:rsid w:val="007F40D9"/>
    <w:rsid w:val="007F40FB"/>
    <w:rsid w:val="007F4321"/>
    <w:rsid w:val="007F4521"/>
    <w:rsid w:val="007F6AEC"/>
    <w:rsid w:val="007F7292"/>
    <w:rsid w:val="00800BC2"/>
    <w:rsid w:val="00800FA3"/>
    <w:rsid w:val="008010B2"/>
    <w:rsid w:val="00801607"/>
    <w:rsid w:val="00801E3B"/>
    <w:rsid w:val="0080221C"/>
    <w:rsid w:val="00802FAC"/>
    <w:rsid w:val="0080417C"/>
    <w:rsid w:val="0081108E"/>
    <w:rsid w:val="008126A8"/>
    <w:rsid w:val="00812C94"/>
    <w:rsid w:val="008138AA"/>
    <w:rsid w:val="008155FB"/>
    <w:rsid w:val="008162FF"/>
    <w:rsid w:val="0081733F"/>
    <w:rsid w:val="00820A6A"/>
    <w:rsid w:val="00820F06"/>
    <w:rsid w:val="0082102B"/>
    <w:rsid w:val="008215C9"/>
    <w:rsid w:val="00822BB6"/>
    <w:rsid w:val="00823703"/>
    <w:rsid w:val="00823A47"/>
    <w:rsid w:val="00823DAB"/>
    <w:rsid w:val="00824FC7"/>
    <w:rsid w:val="00825700"/>
    <w:rsid w:val="0082695F"/>
    <w:rsid w:val="00827071"/>
    <w:rsid w:val="00827300"/>
    <w:rsid w:val="0082740D"/>
    <w:rsid w:val="008277BB"/>
    <w:rsid w:val="008304B8"/>
    <w:rsid w:val="00830D3B"/>
    <w:rsid w:val="00830F47"/>
    <w:rsid w:val="00831429"/>
    <w:rsid w:val="00831CEA"/>
    <w:rsid w:val="008327AD"/>
    <w:rsid w:val="00832AC7"/>
    <w:rsid w:val="00832C76"/>
    <w:rsid w:val="00833B9A"/>
    <w:rsid w:val="00834C2B"/>
    <w:rsid w:val="00834DE2"/>
    <w:rsid w:val="00836330"/>
    <w:rsid w:val="00836953"/>
    <w:rsid w:val="0083705D"/>
    <w:rsid w:val="008373B3"/>
    <w:rsid w:val="008402C2"/>
    <w:rsid w:val="00840C35"/>
    <w:rsid w:val="00840F1C"/>
    <w:rsid w:val="00841BC1"/>
    <w:rsid w:val="00841FD8"/>
    <w:rsid w:val="0084268F"/>
    <w:rsid w:val="00842D07"/>
    <w:rsid w:val="00842D7A"/>
    <w:rsid w:val="00842F73"/>
    <w:rsid w:val="00843BC9"/>
    <w:rsid w:val="00844136"/>
    <w:rsid w:val="00844778"/>
    <w:rsid w:val="00845020"/>
    <w:rsid w:val="0084603B"/>
    <w:rsid w:val="0084638A"/>
    <w:rsid w:val="008466BC"/>
    <w:rsid w:val="00846C89"/>
    <w:rsid w:val="00846FDC"/>
    <w:rsid w:val="00847D7D"/>
    <w:rsid w:val="00851770"/>
    <w:rsid w:val="00851C81"/>
    <w:rsid w:val="00853C01"/>
    <w:rsid w:val="00854B49"/>
    <w:rsid w:val="008567FB"/>
    <w:rsid w:val="0085693C"/>
    <w:rsid w:val="00857D6C"/>
    <w:rsid w:val="00860779"/>
    <w:rsid w:val="008624AD"/>
    <w:rsid w:val="00862FD5"/>
    <w:rsid w:val="00863668"/>
    <w:rsid w:val="00865BD4"/>
    <w:rsid w:val="00865F2E"/>
    <w:rsid w:val="00870990"/>
    <w:rsid w:val="00871E92"/>
    <w:rsid w:val="008721DD"/>
    <w:rsid w:val="008722A2"/>
    <w:rsid w:val="008727D6"/>
    <w:rsid w:val="00872879"/>
    <w:rsid w:val="00872E8B"/>
    <w:rsid w:val="00872FF5"/>
    <w:rsid w:val="00873106"/>
    <w:rsid w:val="00873A54"/>
    <w:rsid w:val="00873DF6"/>
    <w:rsid w:val="00874C74"/>
    <w:rsid w:val="00874FE4"/>
    <w:rsid w:val="00875611"/>
    <w:rsid w:val="00875E44"/>
    <w:rsid w:val="00880083"/>
    <w:rsid w:val="0088042E"/>
    <w:rsid w:val="00880535"/>
    <w:rsid w:val="008806DD"/>
    <w:rsid w:val="00881593"/>
    <w:rsid w:val="008816D9"/>
    <w:rsid w:val="00881757"/>
    <w:rsid w:val="00882EB3"/>
    <w:rsid w:val="00883166"/>
    <w:rsid w:val="00883184"/>
    <w:rsid w:val="00883B30"/>
    <w:rsid w:val="00884AA1"/>
    <w:rsid w:val="00884ADF"/>
    <w:rsid w:val="00884F53"/>
    <w:rsid w:val="00885EE6"/>
    <w:rsid w:val="0088651E"/>
    <w:rsid w:val="00886DD1"/>
    <w:rsid w:val="0088780D"/>
    <w:rsid w:val="008908CD"/>
    <w:rsid w:val="008916C3"/>
    <w:rsid w:val="00892E59"/>
    <w:rsid w:val="00892F20"/>
    <w:rsid w:val="00892F32"/>
    <w:rsid w:val="00893655"/>
    <w:rsid w:val="00893E71"/>
    <w:rsid w:val="00895A7C"/>
    <w:rsid w:val="00896200"/>
    <w:rsid w:val="0089755E"/>
    <w:rsid w:val="008975BB"/>
    <w:rsid w:val="008975F9"/>
    <w:rsid w:val="00897658"/>
    <w:rsid w:val="008A06ED"/>
    <w:rsid w:val="008A09AA"/>
    <w:rsid w:val="008A170A"/>
    <w:rsid w:val="008A3142"/>
    <w:rsid w:val="008A32A1"/>
    <w:rsid w:val="008A3F92"/>
    <w:rsid w:val="008A46D2"/>
    <w:rsid w:val="008A69D8"/>
    <w:rsid w:val="008A74CD"/>
    <w:rsid w:val="008B058C"/>
    <w:rsid w:val="008B12F8"/>
    <w:rsid w:val="008B16FC"/>
    <w:rsid w:val="008B34EF"/>
    <w:rsid w:val="008B5986"/>
    <w:rsid w:val="008B5A63"/>
    <w:rsid w:val="008B676C"/>
    <w:rsid w:val="008B728A"/>
    <w:rsid w:val="008B7AF9"/>
    <w:rsid w:val="008B7EEE"/>
    <w:rsid w:val="008C0612"/>
    <w:rsid w:val="008C1168"/>
    <w:rsid w:val="008C1A1E"/>
    <w:rsid w:val="008C20C5"/>
    <w:rsid w:val="008C23E1"/>
    <w:rsid w:val="008C263E"/>
    <w:rsid w:val="008C28FA"/>
    <w:rsid w:val="008C2C95"/>
    <w:rsid w:val="008C3550"/>
    <w:rsid w:val="008C429A"/>
    <w:rsid w:val="008C524D"/>
    <w:rsid w:val="008C5438"/>
    <w:rsid w:val="008C5473"/>
    <w:rsid w:val="008C6E73"/>
    <w:rsid w:val="008D005F"/>
    <w:rsid w:val="008D14A7"/>
    <w:rsid w:val="008D16DC"/>
    <w:rsid w:val="008D1CAD"/>
    <w:rsid w:val="008D27CE"/>
    <w:rsid w:val="008D3357"/>
    <w:rsid w:val="008D34C5"/>
    <w:rsid w:val="008D3941"/>
    <w:rsid w:val="008D3E71"/>
    <w:rsid w:val="008D4AB6"/>
    <w:rsid w:val="008D4D4B"/>
    <w:rsid w:val="008D56E3"/>
    <w:rsid w:val="008D6203"/>
    <w:rsid w:val="008E059F"/>
    <w:rsid w:val="008E08DB"/>
    <w:rsid w:val="008E0E4A"/>
    <w:rsid w:val="008E12AE"/>
    <w:rsid w:val="008E2061"/>
    <w:rsid w:val="008E2563"/>
    <w:rsid w:val="008E2D12"/>
    <w:rsid w:val="008E41E6"/>
    <w:rsid w:val="008E5035"/>
    <w:rsid w:val="008E5A5B"/>
    <w:rsid w:val="008E5DEE"/>
    <w:rsid w:val="008E604F"/>
    <w:rsid w:val="008E62C4"/>
    <w:rsid w:val="008E6333"/>
    <w:rsid w:val="008E7145"/>
    <w:rsid w:val="008F0959"/>
    <w:rsid w:val="008F0F4C"/>
    <w:rsid w:val="008F11AD"/>
    <w:rsid w:val="008F1CDC"/>
    <w:rsid w:val="008F314A"/>
    <w:rsid w:val="008F32E4"/>
    <w:rsid w:val="008F34BD"/>
    <w:rsid w:val="008F38A9"/>
    <w:rsid w:val="008F4EC2"/>
    <w:rsid w:val="008F5E8C"/>
    <w:rsid w:val="008F64A5"/>
    <w:rsid w:val="008F6A1B"/>
    <w:rsid w:val="008F7896"/>
    <w:rsid w:val="008F7DB6"/>
    <w:rsid w:val="00901273"/>
    <w:rsid w:val="00901C8B"/>
    <w:rsid w:val="00902964"/>
    <w:rsid w:val="0090318B"/>
    <w:rsid w:val="0090400E"/>
    <w:rsid w:val="00904AFA"/>
    <w:rsid w:val="00904CFC"/>
    <w:rsid w:val="00905E4E"/>
    <w:rsid w:val="00905EC9"/>
    <w:rsid w:val="00905F98"/>
    <w:rsid w:val="009066CB"/>
    <w:rsid w:val="00906B54"/>
    <w:rsid w:val="009075B0"/>
    <w:rsid w:val="00910291"/>
    <w:rsid w:val="00910EF8"/>
    <w:rsid w:val="00911D10"/>
    <w:rsid w:val="00912DE5"/>
    <w:rsid w:val="009131B6"/>
    <w:rsid w:val="00915576"/>
    <w:rsid w:val="009157F5"/>
    <w:rsid w:val="0091604B"/>
    <w:rsid w:val="009166F5"/>
    <w:rsid w:val="0091715E"/>
    <w:rsid w:val="009205F3"/>
    <w:rsid w:val="009217D9"/>
    <w:rsid w:val="009219D6"/>
    <w:rsid w:val="009225D4"/>
    <w:rsid w:val="009229AD"/>
    <w:rsid w:val="00922A07"/>
    <w:rsid w:val="00923573"/>
    <w:rsid w:val="0092407C"/>
    <w:rsid w:val="0092413C"/>
    <w:rsid w:val="00925242"/>
    <w:rsid w:val="00926343"/>
    <w:rsid w:val="009263EF"/>
    <w:rsid w:val="00926D65"/>
    <w:rsid w:val="00930DB9"/>
    <w:rsid w:val="00930F15"/>
    <w:rsid w:val="00931E2D"/>
    <w:rsid w:val="00932981"/>
    <w:rsid w:val="00932EAE"/>
    <w:rsid w:val="00933265"/>
    <w:rsid w:val="00933EA1"/>
    <w:rsid w:val="0093414F"/>
    <w:rsid w:val="009351DF"/>
    <w:rsid w:val="00935DA1"/>
    <w:rsid w:val="009362D9"/>
    <w:rsid w:val="00937B19"/>
    <w:rsid w:val="00940F0D"/>
    <w:rsid w:val="00941271"/>
    <w:rsid w:val="009412D8"/>
    <w:rsid w:val="00941451"/>
    <w:rsid w:val="009421C4"/>
    <w:rsid w:val="00942B48"/>
    <w:rsid w:val="009437D5"/>
    <w:rsid w:val="009439DD"/>
    <w:rsid w:val="00943A3F"/>
    <w:rsid w:val="00945D76"/>
    <w:rsid w:val="00945F1B"/>
    <w:rsid w:val="00946574"/>
    <w:rsid w:val="00950362"/>
    <w:rsid w:val="00950D0A"/>
    <w:rsid w:val="00951271"/>
    <w:rsid w:val="0095250A"/>
    <w:rsid w:val="009532FD"/>
    <w:rsid w:val="009535C7"/>
    <w:rsid w:val="00953AA6"/>
    <w:rsid w:val="00953F83"/>
    <w:rsid w:val="00954654"/>
    <w:rsid w:val="00954D8F"/>
    <w:rsid w:val="00955021"/>
    <w:rsid w:val="009556D6"/>
    <w:rsid w:val="00956031"/>
    <w:rsid w:val="00956A27"/>
    <w:rsid w:val="00960C5E"/>
    <w:rsid w:val="009610FF"/>
    <w:rsid w:val="00962723"/>
    <w:rsid w:val="0096274D"/>
    <w:rsid w:val="00962E55"/>
    <w:rsid w:val="00963374"/>
    <w:rsid w:val="0096352A"/>
    <w:rsid w:val="00963FF8"/>
    <w:rsid w:val="009644D4"/>
    <w:rsid w:val="00964F77"/>
    <w:rsid w:val="00965769"/>
    <w:rsid w:val="00965B6B"/>
    <w:rsid w:val="009667CA"/>
    <w:rsid w:val="009678DB"/>
    <w:rsid w:val="009701C8"/>
    <w:rsid w:val="00970663"/>
    <w:rsid w:val="009712DC"/>
    <w:rsid w:val="00971B23"/>
    <w:rsid w:val="009724BC"/>
    <w:rsid w:val="00972662"/>
    <w:rsid w:val="00972DB2"/>
    <w:rsid w:val="0097311D"/>
    <w:rsid w:val="0097367B"/>
    <w:rsid w:val="009737A7"/>
    <w:rsid w:val="00973DD4"/>
    <w:rsid w:val="00973FD6"/>
    <w:rsid w:val="00974558"/>
    <w:rsid w:val="0097505A"/>
    <w:rsid w:val="009750DE"/>
    <w:rsid w:val="009765DF"/>
    <w:rsid w:val="00976A45"/>
    <w:rsid w:val="00976D2C"/>
    <w:rsid w:val="00976E14"/>
    <w:rsid w:val="00976E4F"/>
    <w:rsid w:val="00977364"/>
    <w:rsid w:val="00981297"/>
    <w:rsid w:val="009827A2"/>
    <w:rsid w:val="00983C81"/>
    <w:rsid w:val="0098414F"/>
    <w:rsid w:val="00984A6C"/>
    <w:rsid w:val="0098584B"/>
    <w:rsid w:val="00986EC2"/>
    <w:rsid w:val="009879C8"/>
    <w:rsid w:val="00990654"/>
    <w:rsid w:val="009917D1"/>
    <w:rsid w:val="00991E1D"/>
    <w:rsid w:val="0099218F"/>
    <w:rsid w:val="00992593"/>
    <w:rsid w:val="0099279D"/>
    <w:rsid w:val="0099294D"/>
    <w:rsid w:val="00993E1C"/>
    <w:rsid w:val="00994339"/>
    <w:rsid w:val="00995E40"/>
    <w:rsid w:val="00996843"/>
    <w:rsid w:val="00996A10"/>
    <w:rsid w:val="00996AE9"/>
    <w:rsid w:val="00997124"/>
    <w:rsid w:val="00997504"/>
    <w:rsid w:val="00997C86"/>
    <w:rsid w:val="009A1BA6"/>
    <w:rsid w:val="009A2102"/>
    <w:rsid w:val="009A250C"/>
    <w:rsid w:val="009A3D84"/>
    <w:rsid w:val="009A47D5"/>
    <w:rsid w:val="009A53B1"/>
    <w:rsid w:val="009A5600"/>
    <w:rsid w:val="009B28CE"/>
    <w:rsid w:val="009B31E1"/>
    <w:rsid w:val="009B3EDF"/>
    <w:rsid w:val="009B588C"/>
    <w:rsid w:val="009B6C52"/>
    <w:rsid w:val="009C0734"/>
    <w:rsid w:val="009C1900"/>
    <w:rsid w:val="009C4396"/>
    <w:rsid w:val="009C52FE"/>
    <w:rsid w:val="009C53B2"/>
    <w:rsid w:val="009C74B7"/>
    <w:rsid w:val="009C7575"/>
    <w:rsid w:val="009C77EC"/>
    <w:rsid w:val="009D02E1"/>
    <w:rsid w:val="009D0F5C"/>
    <w:rsid w:val="009D1051"/>
    <w:rsid w:val="009D154A"/>
    <w:rsid w:val="009D1857"/>
    <w:rsid w:val="009D1B33"/>
    <w:rsid w:val="009D2804"/>
    <w:rsid w:val="009D3267"/>
    <w:rsid w:val="009D346E"/>
    <w:rsid w:val="009D4329"/>
    <w:rsid w:val="009D4B4A"/>
    <w:rsid w:val="009D5C9A"/>
    <w:rsid w:val="009D615E"/>
    <w:rsid w:val="009D6958"/>
    <w:rsid w:val="009D6CB4"/>
    <w:rsid w:val="009D6D7E"/>
    <w:rsid w:val="009D7DFE"/>
    <w:rsid w:val="009D7E09"/>
    <w:rsid w:val="009E0DFD"/>
    <w:rsid w:val="009E11F7"/>
    <w:rsid w:val="009E1568"/>
    <w:rsid w:val="009E159F"/>
    <w:rsid w:val="009E18BE"/>
    <w:rsid w:val="009E2059"/>
    <w:rsid w:val="009E2591"/>
    <w:rsid w:val="009E3339"/>
    <w:rsid w:val="009E340A"/>
    <w:rsid w:val="009E3894"/>
    <w:rsid w:val="009E391C"/>
    <w:rsid w:val="009E50E2"/>
    <w:rsid w:val="009E5F9C"/>
    <w:rsid w:val="009E6D76"/>
    <w:rsid w:val="009E6E89"/>
    <w:rsid w:val="009E7F60"/>
    <w:rsid w:val="009F10B2"/>
    <w:rsid w:val="009F13E2"/>
    <w:rsid w:val="009F2566"/>
    <w:rsid w:val="009F3377"/>
    <w:rsid w:val="009F3F68"/>
    <w:rsid w:val="009F4691"/>
    <w:rsid w:val="009F4762"/>
    <w:rsid w:val="009F53E8"/>
    <w:rsid w:val="009F5F18"/>
    <w:rsid w:val="009F65E9"/>
    <w:rsid w:val="009F6776"/>
    <w:rsid w:val="009F6EED"/>
    <w:rsid w:val="009F77E9"/>
    <w:rsid w:val="00A001BC"/>
    <w:rsid w:val="00A01920"/>
    <w:rsid w:val="00A02D15"/>
    <w:rsid w:val="00A03AD1"/>
    <w:rsid w:val="00A03B5D"/>
    <w:rsid w:val="00A044EA"/>
    <w:rsid w:val="00A04955"/>
    <w:rsid w:val="00A04C82"/>
    <w:rsid w:val="00A054C4"/>
    <w:rsid w:val="00A05769"/>
    <w:rsid w:val="00A06050"/>
    <w:rsid w:val="00A06E89"/>
    <w:rsid w:val="00A07FED"/>
    <w:rsid w:val="00A10776"/>
    <w:rsid w:val="00A116C3"/>
    <w:rsid w:val="00A12AF5"/>
    <w:rsid w:val="00A13310"/>
    <w:rsid w:val="00A133A2"/>
    <w:rsid w:val="00A1358C"/>
    <w:rsid w:val="00A13A21"/>
    <w:rsid w:val="00A13A8B"/>
    <w:rsid w:val="00A13E74"/>
    <w:rsid w:val="00A148CC"/>
    <w:rsid w:val="00A14C4C"/>
    <w:rsid w:val="00A16681"/>
    <w:rsid w:val="00A1695D"/>
    <w:rsid w:val="00A16EB1"/>
    <w:rsid w:val="00A2100A"/>
    <w:rsid w:val="00A21CE9"/>
    <w:rsid w:val="00A21E04"/>
    <w:rsid w:val="00A225A1"/>
    <w:rsid w:val="00A23534"/>
    <w:rsid w:val="00A2502D"/>
    <w:rsid w:val="00A25843"/>
    <w:rsid w:val="00A25C2E"/>
    <w:rsid w:val="00A25F78"/>
    <w:rsid w:val="00A26596"/>
    <w:rsid w:val="00A26833"/>
    <w:rsid w:val="00A26F92"/>
    <w:rsid w:val="00A30F01"/>
    <w:rsid w:val="00A3197A"/>
    <w:rsid w:val="00A3207F"/>
    <w:rsid w:val="00A32948"/>
    <w:rsid w:val="00A333A2"/>
    <w:rsid w:val="00A33E7A"/>
    <w:rsid w:val="00A34796"/>
    <w:rsid w:val="00A359E8"/>
    <w:rsid w:val="00A363A3"/>
    <w:rsid w:val="00A367CB"/>
    <w:rsid w:val="00A36810"/>
    <w:rsid w:val="00A3681E"/>
    <w:rsid w:val="00A36AB7"/>
    <w:rsid w:val="00A371C5"/>
    <w:rsid w:val="00A372CB"/>
    <w:rsid w:val="00A37F02"/>
    <w:rsid w:val="00A412C8"/>
    <w:rsid w:val="00A41E62"/>
    <w:rsid w:val="00A425C7"/>
    <w:rsid w:val="00A430BA"/>
    <w:rsid w:val="00A43A1E"/>
    <w:rsid w:val="00A44090"/>
    <w:rsid w:val="00A44653"/>
    <w:rsid w:val="00A450AA"/>
    <w:rsid w:val="00A45250"/>
    <w:rsid w:val="00A4568A"/>
    <w:rsid w:val="00A45A09"/>
    <w:rsid w:val="00A462B6"/>
    <w:rsid w:val="00A46568"/>
    <w:rsid w:val="00A467B5"/>
    <w:rsid w:val="00A474F2"/>
    <w:rsid w:val="00A50A0C"/>
    <w:rsid w:val="00A50DD4"/>
    <w:rsid w:val="00A5108E"/>
    <w:rsid w:val="00A517FA"/>
    <w:rsid w:val="00A51F44"/>
    <w:rsid w:val="00A53498"/>
    <w:rsid w:val="00A53853"/>
    <w:rsid w:val="00A538F8"/>
    <w:rsid w:val="00A549CD"/>
    <w:rsid w:val="00A55CC5"/>
    <w:rsid w:val="00A55FCE"/>
    <w:rsid w:val="00A575C7"/>
    <w:rsid w:val="00A57AC9"/>
    <w:rsid w:val="00A57C57"/>
    <w:rsid w:val="00A61502"/>
    <w:rsid w:val="00A61691"/>
    <w:rsid w:val="00A617FF"/>
    <w:rsid w:val="00A632B0"/>
    <w:rsid w:val="00A64431"/>
    <w:rsid w:val="00A64780"/>
    <w:rsid w:val="00A6498C"/>
    <w:rsid w:val="00A64A6E"/>
    <w:rsid w:val="00A64EB2"/>
    <w:rsid w:val="00A650A6"/>
    <w:rsid w:val="00A65302"/>
    <w:rsid w:val="00A66631"/>
    <w:rsid w:val="00A6739A"/>
    <w:rsid w:val="00A70378"/>
    <w:rsid w:val="00A718DD"/>
    <w:rsid w:val="00A72804"/>
    <w:rsid w:val="00A72805"/>
    <w:rsid w:val="00A728DA"/>
    <w:rsid w:val="00A72970"/>
    <w:rsid w:val="00A7471F"/>
    <w:rsid w:val="00A74D7C"/>
    <w:rsid w:val="00A74E15"/>
    <w:rsid w:val="00A74ECA"/>
    <w:rsid w:val="00A7524F"/>
    <w:rsid w:val="00A7611B"/>
    <w:rsid w:val="00A763E1"/>
    <w:rsid w:val="00A76EA4"/>
    <w:rsid w:val="00A7744F"/>
    <w:rsid w:val="00A8381E"/>
    <w:rsid w:val="00A83D29"/>
    <w:rsid w:val="00A83D50"/>
    <w:rsid w:val="00A85151"/>
    <w:rsid w:val="00A853E8"/>
    <w:rsid w:val="00A868C0"/>
    <w:rsid w:val="00A87FF8"/>
    <w:rsid w:val="00A903E2"/>
    <w:rsid w:val="00A90405"/>
    <w:rsid w:val="00A90666"/>
    <w:rsid w:val="00A90F8D"/>
    <w:rsid w:val="00A91396"/>
    <w:rsid w:val="00A92D16"/>
    <w:rsid w:val="00A94C39"/>
    <w:rsid w:val="00A9500F"/>
    <w:rsid w:val="00A9554D"/>
    <w:rsid w:val="00A95566"/>
    <w:rsid w:val="00A95D38"/>
    <w:rsid w:val="00A95EB1"/>
    <w:rsid w:val="00A968B0"/>
    <w:rsid w:val="00A96D6C"/>
    <w:rsid w:val="00A96F41"/>
    <w:rsid w:val="00A96FA2"/>
    <w:rsid w:val="00A970F1"/>
    <w:rsid w:val="00A9747B"/>
    <w:rsid w:val="00A97CD0"/>
    <w:rsid w:val="00A97F06"/>
    <w:rsid w:val="00AA033F"/>
    <w:rsid w:val="00AA0DA0"/>
    <w:rsid w:val="00AA1008"/>
    <w:rsid w:val="00AA1721"/>
    <w:rsid w:val="00AA1B6C"/>
    <w:rsid w:val="00AA2157"/>
    <w:rsid w:val="00AA27F6"/>
    <w:rsid w:val="00AA3AD9"/>
    <w:rsid w:val="00AA4D70"/>
    <w:rsid w:val="00AA6321"/>
    <w:rsid w:val="00AA7775"/>
    <w:rsid w:val="00AB1216"/>
    <w:rsid w:val="00AB1895"/>
    <w:rsid w:val="00AB1B05"/>
    <w:rsid w:val="00AB31B6"/>
    <w:rsid w:val="00AB3998"/>
    <w:rsid w:val="00AB595D"/>
    <w:rsid w:val="00AB6751"/>
    <w:rsid w:val="00AB6ED6"/>
    <w:rsid w:val="00AB7998"/>
    <w:rsid w:val="00AB7D52"/>
    <w:rsid w:val="00AC0227"/>
    <w:rsid w:val="00AC08D9"/>
    <w:rsid w:val="00AC1A35"/>
    <w:rsid w:val="00AC1CE6"/>
    <w:rsid w:val="00AC32B0"/>
    <w:rsid w:val="00AC3EB0"/>
    <w:rsid w:val="00AC47EA"/>
    <w:rsid w:val="00AC489F"/>
    <w:rsid w:val="00AC49D1"/>
    <w:rsid w:val="00AC4F81"/>
    <w:rsid w:val="00AC52D3"/>
    <w:rsid w:val="00AC5325"/>
    <w:rsid w:val="00AC540A"/>
    <w:rsid w:val="00AC5B36"/>
    <w:rsid w:val="00AC6EDC"/>
    <w:rsid w:val="00AC75F4"/>
    <w:rsid w:val="00AD016D"/>
    <w:rsid w:val="00AD1469"/>
    <w:rsid w:val="00AD192F"/>
    <w:rsid w:val="00AD31EE"/>
    <w:rsid w:val="00AD4637"/>
    <w:rsid w:val="00AD471E"/>
    <w:rsid w:val="00AD4C26"/>
    <w:rsid w:val="00AD5839"/>
    <w:rsid w:val="00AD5991"/>
    <w:rsid w:val="00AD6769"/>
    <w:rsid w:val="00AD70B9"/>
    <w:rsid w:val="00AD75AE"/>
    <w:rsid w:val="00AD79AC"/>
    <w:rsid w:val="00AE06CA"/>
    <w:rsid w:val="00AE0E0E"/>
    <w:rsid w:val="00AE1095"/>
    <w:rsid w:val="00AE14BD"/>
    <w:rsid w:val="00AE1605"/>
    <w:rsid w:val="00AE1651"/>
    <w:rsid w:val="00AE34B9"/>
    <w:rsid w:val="00AE3A3E"/>
    <w:rsid w:val="00AE45C8"/>
    <w:rsid w:val="00AE482A"/>
    <w:rsid w:val="00AE4AA8"/>
    <w:rsid w:val="00AE4FC5"/>
    <w:rsid w:val="00AE50EA"/>
    <w:rsid w:val="00AE5F65"/>
    <w:rsid w:val="00AE6540"/>
    <w:rsid w:val="00AE75CC"/>
    <w:rsid w:val="00AF05C2"/>
    <w:rsid w:val="00AF0A8B"/>
    <w:rsid w:val="00AF10B9"/>
    <w:rsid w:val="00AF1347"/>
    <w:rsid w:val="00AF193A"/>
    <w:rsid w:val="00AF19BC"/>
    <w:rsid w:val="00AF1B0F"/>
    <w:rsid w:val="00AF22D5"/>
    <w:rsid w:val="00AF2344"/>
    <w:rsid w:val="00AF2738"/>
    <w:rsid w:val="00AF32E3"/>
    <w:rsid w:val="00AF33FD"/>
    <w:rsid w:val="00AF340A"/>
    <w:rsid w:val="00AF38BC"/>
    <w:rsid w:val="00AF3FA9"/>
    <w:rsid w:val="00AF5307"/>
    <w:rsid w:val="00AF652E"/>
    <w:rsid w:val="00AF6991"/>
    <w:rsid w:val="00AF77E8"/>
    <w:rsid w:val="00AF7D4F"/>
    <w:rsid w:val="00B011B4"/>
    <w:rsid w:val="00B029D5"/>
    <w:rsid w:val="00B0341B"/>
    <w:rsid w:val="00B0457E"/>
    <w:rsid w:val="00B04E1D"/>
    <w:rsid w:val="00B05068"/>
    <w:rsid w:val="00B06E6D"/>
    <w:rsid w:val="00B0797A"/>
    <w:rsid w:val="00B07BC7"/>
    <w:rsid w:val="00B1052C"/>
    <w:rsid w:val="00B109B2"/>
    <w:rsid w:val="00B115A4"/>
    <w:rsid w:val="00B1164F"/>
    <w:rsid w:val="00B11BD9"/>
    <w:rsid w:val="00B12470"/>
    <w:rsid w:val="00B12F8C"/>
    <w:rsid w:val="00B15835"/>
    <w:rsid w:val="00B1597D"/>
    <w:rsid w:val="00B162E5"/>
    <w:rsid w:val="00B20576"/>
    <w:rsid w:val="00B211B9"/>
    <w:rsid w:val="00B2139B"/>
    <w:rsid w:val="00B21AD1"/>
    <w:rsid w:val="00B2377F"/>
    <w:rsid w:val="00B238C6"/>
    <w:rsid w:val="00B2436A"/>
    <w:rsid w:val="00B25816"/>
    <w:rsid w:val="00B267BC"/>
    <w:rsid w:val="00B26CF2"/>
    <w:rsid w:val="00B26CFE"/>
    <w:rsid w:val="00B26F52"/>
    <w:rsid w:val="00B2714E"/>
    <w:rsid w:val="00B3097D"/>
    <w:rsid w:val="00B31057"/>
    <w:rsid w:val="00B31B73"/>
    <w:rsid w:val="00B31D5E"/>
    <w:rsid w:val="00B32622"/>
    <w:rsid w:val="00B335E0"/>
    <w:rsid w:val="00B33D9A"/>
    <w:rsid w:val="00B34017"/>
    <w:rsid w:val="00B35333"/>
    <w:rsid w:val="00B353C0"/>
    <w:rsid w:val="00B35476"/>
    <w:rsid w:val="00B35A37"/>
    <w:rsid w:val="00B35D79"/>
    <w:rsid w:val="00B35F84"/>
    <w:rsid w:val="00B35FC9"/>
    <w:rsid w:val="00B36E53"/>
    <w:rsid w:val="00B37021"/>
    <w:rsid w:val="00B401C1"/>
    <w:rsid w:val="00B40C95"/>
    <w:rsid w:val="00B40E6C"/>
    <w:rsid w:val="00B4391F"/>
    <w:rsid w:val="00B43DEC"/>
    <w:rsid w:val="00B43FE7"/>
    <w:rsid w:val="00B4494C"/>
    <w:rsid w:val="00B44BBC"/>
    <w:rsid w:val="00B45B94"/>
    <w:rsid w:val="00B45CA3"/>
    <w:rsid w:val="00B45E65"/>
    <w:rsid w:val="00B46B75"/>
    <w:rsid w:val="00B46BBE"/>
    <w:rsid w:val="00B47733"/>
    <w:rsid w:val="00B5057E"/>
    <w:rsid w:val="00B51312"/>
    <w:rsid w:val="00B515E0"/>
    <w:rsid w:val="00B5279B"/>
    <w:rsid w:val="00B52B51"/>
    <w:rsid w:val="00B53CCA"/>
    <w:rsid w:val="00B53E05"/>
    <w:rsid w:val="00B543BA"/>
    <w:rsid w:val="00B54515"/>
    <w:rsid w:val="00B545D2"/>
    <w:rsid w:val="00B549CA"/>
    <w:rsid w:val="00B55233"/>
    <w:rsid w:val="00B55503"/>
    <w:rsid w:val="00B55D62"/>
    <w:rsid w:val="00B5602B"/>
    <w:rsid w:val="00B56127"/>
    <w:rsid w:val="00B5646A"/>
    <w:rsid w:val="00B5770E"/>
    <w:rsid w:val="00B57C7D"/>
    <w:rsid w:val="00B57E3C"/>
    <w:rsid w:val="00B60BDC"/>
    <w:rsid w:val="00B6178C"/>
    <w:rsid w:val="00B62584"/>
    <w:rsid w:val="00B6261E"/>
    <w:rsid w:val="00B6318A"/>
    <w:rsid w:val="00B648A4"/>
    <w:rsid w:val="00B648E0"/>
    <w:rsid w:val="00B6494D"/>
    <w:rsid w:val="00B64EDD"/>
    <w:rsid w:val="00B6510D"/>
    <w:rsid w:val="00B654C0"/>
    <w:rsid w:val="00B6558F"/>
    <w:rsid w:val="00B65967"/>
    <w:rsid w:val="00B67A5F"/>
    <w:rsid w:val="00B727DE"/>
    <w:rsid w:val="00B72B9F"/>
    <w:rsid w:val="00B73B19"/>
    <w:rsid w:val="00B73D0E"/>
    <w:rsid w:val="00B74843"/>
    <w:rsid w:val="00B75145"/>
    <w:rsid w:val="00B77A8E"/>
    <w:rsid w:val="00B77A92"/>
    <w:rsid w:val="00B77D9B"/>
    <w:rsid w:val="00B80846"/>
    <w:rsid w:val="00B80DA1"/>
    <w:rsid w:val="00B81237"/>
    <w:rsid w:val="00B821AC"/>
    <w:rsid w:val="00B82660"/>
    <w:rsid w:val="00B831A3"/>
    <w:rsid w:val="00B8358D"/>
    <w:rsid w:val="00B85AB9"/>
    <w:rsid w:val="00B8799B"/>
    <w:rsid w:val="00B87E62"/>
    <w:rsid w:val="00B90457"/>
    <w:rsid w:val="00B90972"/>
    <w:rsid w:val="00B90A0D"/>
    <w:rsid w:val="00B90F4F"/>
    <w:rsid w:val="00B9176B"/>
    <w:rsid w:val="00B9291E"/>
    <w:rsid w:val="00B92948"/>
    <w:rsid w:val="00B95341"/>
    <w:rsid w:val="00B96CD7"/>
    <w:rsid w:val="00BA021E"/>
    <w:rsid w:val="00BA1778"/>
    <w:rsid w:val="00BA21C3"/>
    <w:rsid w:val="00BA28FB"/>
    <w:rsid w:val="00BA2E35"/>
    <w:rsid w:val="00BA3325"/>
    <w:rsid w:val="00BA408E"/>
    <w:rsid w:val="00BA5427"/>
    <w:rsid w:val="00BA558F"/>
    <w:rsid w:val="00BA5C07"/>
    <w:rsid w:val="00BA62C7"/>
    <w:rsid w:val="00BA6EC2"/>
    <w:rsid w:val="00BA770C"/>
    <w:rsid w:val="00BA7717"/>
    <w:rsid w:val="00BA7F77"/>
    <w:rsid w:val="00BB0EB9"/>
    <w:rsid w:val="00BB0F63"/>
    <w:rsid w:val="00BB2E4E"/>
    <w:rsid w:val="00BB34B8"/>
    <w:rsid w:val="00BB443A"/>
    <w:rsid w:val="00BB48F0"/>
    <w:rsid w:val="00BB49ED"/>
    <w:rsid w:val="00BB4D38"/>
    <w:rsid w:val="00BB4D90"/>
    <w:rsid w:val="00BB5650"/>
    <w:rsid w:val="00BB5A01"/>
    <w:rsid w:val="00BB5EFA"/>
    <w:rsid w:val="00BB6079"/>
    <w:rsid w:val="00BB62A0"/>
    <w:rsid w:val="00BB64A8"/>
    <w:rsid w:val="00BB65A5"/>
    <w:rsid w:val="00BC1D84"/>
    <w:rsid w:val="00BC203D"/>
    <w:rsid w:val="00BC26E9"/>
    <w:rsid w:val="00BC3811"/>
    <w:rsid w:val="00BC4591"/>
    <w:rsid w:val="00BC4A24"/>
    <w:rsid w:val="00BC5654"/>
    <w:rsid w:val="00BC580B"/>
    <w:rsid w:val="00BC6698"/>
    <w:rsid w:val="00BC72D2"/>
    <w:rsid w:val="00BC7681"/>
    <w:rsid w:val="00BC7802"/>
    <w:rsid w:val="00BD0302"/>
    <w:rsid w:val="00BD08BE"/>
    <w:rsid w:val="00BD0BEC"/>
    <w:rsid w:val="00BD0CFE"/>
    <w:rsid w:val="00BD16CC"/>
    <w:rsid w:val="00BD1E6F"/>
    <w:rsid w:val="00BD2643"/>
    <w:rsid w:val="00BD31D4"/>
    <w:rsid w:val="00BD3638"/>
    <w:rsid w:val="00BD3D9D"/>
    <w:rsid w:val="00BD42C2"/>
    <w:rsid w:val="00BD549D"/>
    <w:rsid w:val="00BD60F5"/>
    <w:rsid w:val="00BD6387"/>
    <w:rsid w:val="00BD653C"/>
    <w:rsid w:val="00BD66A9"/>
    <w:rsid w:val="00BD66FF"/>
    <w:rsid w:val="00BD6B8D"/>
    <w:rsid w:val="00BD6EB1"/>
    <w:rsid w:val="00BD6FDE"/>
    <w:rsid w:val="00BD78E9"/>
    <w:rsid w:val="00BE10FB"/>
    <w:rsid w:val="00BE1219"/>
    <w:rsid w:val="00BE1756"/>
    <w:rsid w:val="00BE182E"/>
    <w:rsid w:val="00BE189D"/>
    <w:rsid w:val="00BE1D64"/>
    <w:rsid w:val="00BE1F2E"/>
    <w:rsid w:val="00BE2369"/>
    <w:rsid w:val="00BE259C"/>
    <w:rsid w:val="00BE27E8"/>
    <w:rsid w:val="00BE3818"/>
    <w:rsid w:val="00BE3832"/>
    <w:rsid w:val="00BE38F6"/>
    <w:rsid w:val="00BE3E44"/>
    <w:rsid w:val="00BE4E64"/>
    <w:rsid w:val="00BE56D5"/>
    <w:rsid w:val="00BE6017"/>
    <w:rsid w:val="00BE7C10"/>
    <w:rsid w:val="00BF0822"/>
    <w:rsid w:val="00BF0DF4"/>
    <w:rsid w:val="00BF1D65"/>
    <w:rsid w:val="00BF26F7"/>
    <w:rsid w:val="00BF2D90"/>
    <w:rsid w:val="00BF364C"/>
    <w:rsid w:val="00BF36DA"/>
    <w:rsid w:val="00BF4247"/>
    <w:rsid w:val="00BF43AA"/>
    <w:rsid w:val="00BF465E"/>
    <w:rsid w:val="00BF4AB2"/>
    <w:rsid w:val="00BF540E"/>
    <w:rsid w:val="00BF5D2E"/>
    <w:rsid w:val="00BF5E12"/>
    <w:rsid w:val="00BF655A"/>
    <w:rsid w:val="00BF6BF9"/>
    <w:rsid w:val="00BF77C6"/>
    <w:rsid w:val="00C002D4"/>
    <w:rsid w:val="00C03774"/>
    <w:rsid w:val="00C04575"/>
    <w:rsid w:val="00C045ED"/>
    <w:rsid w:val="00C049E8"/>
    <w:rsid w:val="00C04CEA"/>
    <w:rsid w:val="00C05A59"/>
    <w:rsid w:val="00C05B64"/>
    <w:rsid w:val="00C05E8F"/>
    <w:rsid w:val="00C06887"/>
    <w:rsid w:val="00C10433"/>
    <w:rsid w:val="00C109F8"/>
    <w:rsid w:val="00C13959"/>
    <w:rsid w:val="00C13984"/>
    <w:rsid w:val="00C13AA8"/>
    <w:rsid w:val="00C1438A"/>
    <w:rsid w:val="00C1580F"/>
    <w:rsid w:val="00C15D44"/>
    <w:rsid w:val="00C16906"/>
    <w:rsid w:val="00C205D6"/>
    <w:rsid w:val="00C207DA"/>
    <w:rsid w:val="00C2087B"/>
    <w:rsid w:val="00C20886"/>
    <w:rsid w:val="00C20E26"/>
    <w:rsid w:val="00C21715"/>
    <w:rsid w:val="00C21986"/>
    <w:rsid w:val="00C21D62"/>
    <w:rsid w:val="00C21FC8"/>
    <w:rsid w:val="00C22722"/>
    <w:rsid w:val="00C229A6"/>
    <w:rsid w:val="00C2364D"/>
    <w:rsid w:val="00C23B8D"/>
    <w:rsid w:val="00C30A02"/>
    <w:rsid w:val="00C31E1C"/>
    <w:rsid w:val="00C32239"/>
    <w:rsid w:val="00C32CBC"/>
    <w:rsid w:val="00C32EF5"/>
    <w:rsid w:val="00C338DF"/>
    <w:rsid w:val="00C33B95"/>
    <w:rsid w:val="00C33C5F"/>
    <w:rsid w:val="00C3550A"/>
    <w:rsid w:val="00C35F22"/>
    <w:rsid w:val="00C37685"/>
    <w:rsid w:val="00C37815"/>
    <w:rsid w:val="00C37A98"/>
    <w:rsid w:val="00C40AE8"/>
    <w:rsid w:val="00C4191E"/>
    <w:rsid w:val="00C41954"/>
    <w:rsid w:val="00C421E2"/>
    <w:rsid w:val="00C434D8"/>
    <w:rsid w:val="00C437A2"/>
    <w:rsid w:val="00C44257"/>
    <w:rsid w:val="00C4429A"/>
    <w:rsid w:val="00C44424"/>
    <w:rsid w:val="00C445A0"/>
    <w:rsid w:val="00C44ABC"/>
    <w:rsid w:val="00C4722F"/>
    <w:rsid w:val="00C47486"/>
    <w:rsid w:val="00C47647"/>
    <w:rsid w:val="00C477C0"/>
    <w:rsid w:val="00C503C4"/>
    <w:rsid w:val="00C5065F"/>
    <w:rsid w:val="00C51A46"/>
    <w:rsid w:val="00C52434"/>
    <w:rsid w:val="00C525EF"/>
    <w:rsid w:val="00C52958"/>
    <w:rsid w:val="00C52DFF"/>
    <w:rsid w:val="00C53056"/>
    <w:rsid w:val="00C5425F"/>
    <w:rsid w:val="00C54C10"/>
    <w:rsid w:val="00C557C7"/>
    <w:rsid w:val="00C55C31"/>
    <w:rsid w:val="00C573F5"/>
    <w:rsid w:val="00C57443"/>
    <w:rsid w:val="00C57493"/>
    <w:rsid w:val="00C6070D"/>
    <w:rsid w:val="00C62E21"/>
    <w:rsid w:val="00C63FAE"/>
    <w:rsid w:val="00C64FCF"/>
    <w:rsid w:val="00C70BDB"/>
    <w:rsid w:val="00C70D17"/>
    <w:rsid w:val="00C70E5C"/>
    <w:rsid w:val="00C71FE4"/>
    <w:rsid w:val="00C721E6"/>
    <w:rsid w:val="00C722A0"/>
    <w:rsid w:val="00C722DE"/>
    <w:rsid w:val="00C72CBF"/>
    <w:rsid w:val="00C72DCF"/>
    <w:rsid w:val="00C739B6"/>
    <w:rsid w:val="00C73B29"/>
    <w:rsid w:val="00C75A3E"/>
    <w:rsid w:val="00C7605B"/>
    <w:rsid w:val="00C77584"/>
    <w:rsid w:val="00C80223"/>
    <w:rsid w:val="00C808AF"/>
    <w:rsid w:val="00C80F1D"/>
    <w:rsid w:val="00C82DA0"/>
    <w:rsid w:val="00C85121"/>
    <w:rsid w:val="00C8688F"/>
    <w:rsid w:val="00C87098"/>
    <w:rsid w:val="00C911EB"/>
    <w:rsid w:val="00C92667"/>
    <w:rsid w:val="00C92C92"/>
    <w:rsid w:val="00C92E5B"/>
    <w:rsid w:val="00C9351C"/>
    <w:rsid w:val="00C9366B"/>
    <w:rsid w:val="00C94183"/>
    <w:rsid w:val="00C94360"/>
    <w:rsid w:val="00C957D0"/>
    <w:rsid w:val="00CA03A6"/>
    <w:rsid w:val="00CA049D"/>
    <w:rsid w:val="00CA0C0D"/>
    <w:rsid w:val="00CA0D2E"/>
    <w:rsid w:val="00CA1207"/>
    <w:rsid w:val="00CA4E78"/>
    <w:rsid w:val="00CA50E1"/>
    <w:rsid w:val="00CA5794"/>
    <w:rsid w:val="00CA5EB8"/>
    <w:rsid w:val="00CA5F53"/>
    <w:rsid w:val="00CA65E4"/>
    <w:rsid w:val="00CA67C8"/>
    <w:rsid w:val="00CA79D2"/>
    <w:rsid w:val="00CA7B4D"/>
    <w:rsid w:val="00CB00A2"/>
    <w:rsid w:val="00CB081D"/>
    <w:rsid w:val="00CB0D49"/>
    <w:rsid w:val="00CB1B67"/>
    <w:rsid w:val="00CB2602"/>
    <w:rsid w:val="00CB2F96"/>
    <w:rsid w:val="00CB5BF7"/>
    <w:rsid w:val="00CB67B4"/>
    <w:rsid w:val="00CB6B6E"/>
    <w:rsid w:val="00CB76A6"/>
    <w:rsid w:val="00CB7FAF"/>
    <w:rsid w:val="00CC0235"/>
    <w:rsid w:val="00CC2810"/>
    <w:rsid w:val="00CC2CA5"/>
    <w:rsid w:val="00CC3ACC"/>
    <w:rsid w:val="00CC3C35"/>
    <w:rsid w:val="00CC4165"/>
    <w:rsid w:val="00CC4AB2"/>
    <w:rsid w:val="00CC52E1"/>
    <w:rsid w:val="00CC59E1"/>
    <w:rsid w:val="00CC7436"/>
    <w:rsid w:val="00CC7938"/>
    <w:rsid w:val="00CD024A"/>
    <w:rsid w:val="00CD0968"/>
    <w:rsid w:val="00CD0C32"/>
    <w:rsid w:val="00CD17C2"/>
    <w:rsid w:val="00CD1AC8"/>
    <w:rsid w:val="00CD27C1"/>
    <w:rsid w:val="00CD2D90"/>
    <w:rsid w:val="00CD2F47"/>
    <w:rsid w:val="00CD3262"/>
    <w:rsid w:val="00CD3465"/>
    <w:rsid w:val="00CD3AA8"/>
    <w:rsid w:val="00CD3C41"/>
    <w:rsid w:val="00CD4732"/>
    <w:rsid w:val="00CD53C6"/>
    <w:rsid w:val="00CD6421"/>
    <w:rsid w:val="00CD6D40"/>
    <w:rsid w:val="00CD7170"/>
    <w:rsid w:val="00CD7FAE"/>
    <w:rsid w:val="00CE009A"/>
    <w:rsid w:val="00CE0197"/>
    <w:rsid w:val="00CE17CC"/>
    <w:rsid w:val="00CE17D8"/>
    <w:rsid w:val="00CE26F8"/>
    <w:rsid w:val="00CE2927"/>
    <w:rsid w:val="00CE3E6A"/>
    <w:rsid w:val="00CE3F5A"/>
    <w:rsid w:val="00CE4AB9"/>
    <w:rsid w:val="00CE5192"/>
    <w:rsid w:val="00CE5958"/>
    <w:rsid w:val="00CE612A"/>
    <w:rsid w:val="00CE64C7"/>
    <w:rsid w:val="00CE6E11"/>
    <w:rsid w:val="00CF007E"/>
    <w:rsid w:val="00CF03E6"/>
    <w:rsid w:val="00CF1DB1"/>
    <w:rsid w:val="00CF1ECC"/>
    <w:rsid w:val="00CF3E80"/>
    <w:rsid w:val="00CF428C"/>
    <w:rsid w:val="00CF4446"/>
    <w:rsid w:val="00CF4572"/>
    <w:rsid w:val="00CF522D"/>
    <w:rsid w:val="00CF54AC"/>
    <w:rsid w:val="00CF5E5B"/>
    <w:rsid w:val="00D00988"/>
    <w:rsid w:val="00D018BA"/>
    <w:rsid w:val="00D018EA"/>
    <w:rsid w:val="00D01F1D"/>
    <w:rsid w:val="00D02CB2"/>
    <w:rsid w:val="00D02F19"/>
    <w:rsid w:val="00D039E2"/>
    <w:rsid w:val="00D04570"/>
    <w:rsid w:val="00D04A6B"/>
    <w:rsid w:val="00D04B4E"/>
    <w:rsid w:val="00D04BD7"/>
    <w:rsid w:val="00D04E5D"/>
    <w:rsid w:val="00D056C5"/>
    <w:rsid w:val="00D07608"/>
    <w:rsid w:val="00D07BFC"/>
    <w:rsid w:val="00D07D65"/>
    <w:rsid w:val="00D105E7"/>
    <w:rsid w:val="00D10778"/>
    <w:rsid w:val="00D10C8A"/>
    <w:rsid w:val="00D10E69"/>
    <w:rsid w:val="00D11584"/>
    <w:rsid w:val="00D12FFA"/>
    <w:rsid w:val="00D155CF"/>
    <w:rsid w:val="00D15BED"/>
    <w:rsid w:val="00D165DA"/>
    <w:rsid w:val="00D16B56"/>
    <w:rsid w:val="00D174B3"/>
    <w:rsid w:val="00D1793D"/>
    <w:rsid w:val="00D20498"/>
    <w:rsid w:val="00D20631"/>
    <w:rsid w:val="00D21AB3"/>
    <w:rsid w:val="00D21B23"/>
    <w:rsid w:val="00D21E8B"/>
    <w:rsid w:val="00D21FC7"/>
    <w:rsid w:val="00D22B95"/>
    <w:rsid w:val="00D22E63"/>
    <w:rsid w:val="00D2300C"/>
    <w:rsid w:val="00D2346E"/>
    <w:rsid w:val="00D245A4"/>
    <w:rsid w:val="00D245BE"/>
    <w:rsid w:val="00D24C26"/>
    <w:rsid w:val="00D256C7"/>
    <w:rsid w:val="00D25C64"/>
    <w:rsid w:val="00D25DE7"/>
    <w:rsid w:val="00D26DE4"/>
    <w:rsid w:val="00D26E51"/>
    <w:rsid w:val="00D272E7"/>
    <w:rsid w:val="00D273BC"/>
    <w:rsid w:val="00D27DA4"/>
    <w:rsid w:val="00D3007F"/>
    <w:rsid w:val="00D3053F"/>
    <w:rsid w:val="00D30633"/>
    <w:rsid w:val="00D31217"/>
    <w:rsid w:val="00D318AE"/>
    <w:rsid w:val="00D320F3"/>
    <w:rsid w:val="00D32EF6"/>
    <w:rsid w:val="00D3380F"/>
    <w:rsid w:val="00D340B4"/>
    <w:rsid w:val="00D34796"/>
    <w:rsid w:val="00D35140"/>
    <w:rsid w:val="00D3528B"/>
    <w:rsid w:val="00D3777E"/>
    <w:rsid w:val="00D42371"/>
    <w:rsid w:val="00D42D06"/>
    <w:rsid w:val="00D450FE"/>
    <w:rsid w:val="00D454D8"/>
    <w:rsid w:val="00D46741"/>
    <w:rsid w:val="00D46B7C"/>
    <w:rsid w:val="00D47A9A"/>
    <w:rsid w:val="00D47B12"/>
    <w:rsid w:val="00D47C26"/>
    <w:rsid w:val="00D50333"/>
    <w:rsid w:val="00D507E3"/>
    <w:rsid w:val="00D50A19"/>
    <w:rsid w:val="00D50C31"/>
    <w:rsid w:val="00D510B7"/>
    <w:rsid w:val="00D5215C"/>
    <w:rsid w:val="00D54FE1"/>
    <w:rsid w:val="00D5516C"/>
    <w:rsid w:val="00D55F33"/>
    <w:rsid w:val="00D5645E"/>
    <w:rsid w:val="00D56E5A"/>
    <w:rsid w:val="00D60673"/>
    <w:rsid w:val="00D60D5B"/>
    <w:rsid w:val="00D615F6"/>
    <w:rsid w:val="00D6259A"/>
    <w:rsid w:val="00D6414A"/>
    <w:rsid w:val="00D663A4"/>
    <w:rsid w:val="00D66854"/>
    <w:rsid w:val="00D66B0D"/>
    <w:rsid w:val="00D67144"/>
    <w:rsid w:val="00D70883"/>
    <w:rsid w:val="00D70975"/>
    <w:rsid w:val="00D7131D"/>
    <w:rsid w:val="00D71628"/>
    <w:rsid w:val="00D719F7"/>
    <w:rsid w:val="00D72B94"/>
    <w:rsid w:val="00D72FAB"/>
    <w:rsid w:val="00D73356"/>
    <w:rsid w:val="00D737E3"/>
    <w:rsid w:val="00D73FA9"/>
    <w:rsid w:val="00D74563"/>
    <w:rsid w:val="00D749F7"/>
    <w:rsid w:val="00D74A98"/>
    <w:rsid w:val="00D75297"/>
    <w:rsid w:val="00D7656D"/>
    <w:rsid w:val="00D76E65"/>
    <w:rsid w:val="00D76FB5"/>
    <w:rsid w:val="00D778FF"/>
    <w:rsid w:val="00D77935"/>
    <w:rsid w:val="00D805B6"/>
    <w:rsid w:val="00D808C9"/>
    <w:rsid w:val="00D811BF"/>
    <w:rsid w:val="00D8138D"/>
    <w:rsid w:val="00D814C5"/>
    <w:rsid w:val="00D83956"/>
    <w:rsid w:val="00D83DB5"/>
    <w:rsid w:val="00D841A6"/>
    <w:rsid w:val="00D8441C"/>
    <w:rsid w:val="00D857D6"/>
    <w:rsid w:val="00D85C42"/>
    <w:rsid w:val="00D860C3"/>
    <w:rsid w:val="00D8630B"/>
    <w:rsid w:val="00D86CD4"/>
    <w:rsid w:val="00D8709F"/>
    <w:rsid w:val="00D87EC9"/>
    <w:rsid w:val="00D906BD"/>
    <w:rsid w:val="00D9070D"/>
    <w:rsid w:val="00D90896"/>
    <w:rsid w:val="00D908B2"/>
    <w:rsid w:val="00D91AE8"/>
    <w:rsid w:val="00D92EA4"/>
    <w:rsid w:val="00D93E4E"/>
    <w:rsid w:val="00D9510E"/>
    <w:rsid w:val="00D95310"/>
    <w:rsid w:val="00D95367"/>
    <w:rsid w:val="00D9541B"/>
    <w:rsid w:val="00D96853"/>
    <w:rsid w:val="00D968CE"/>
    <w:rsid w:val="00D9755C"/>
    <w:rsid w:val="00DA095B"/>
    <w:rsid w:val="00DA0D26"/>
    <w:rsid w:val="00DA3C6C"/>
    <w:rsid w:val="00DA4395"/>
    <w:rsid w:val="00DA4C7F"/>
    <w:rsid w:val="00DA53A2"/>
    <w:rsid w:val="00DA565D"/>
    <w:rsid w:val="00DA5E1E"/>
    <w:rsid w:val="00DA624C"/>
    <w:rsid w:val="00DA7B98"/>
    <w:rsid w:val="00DB09B1"/>
    <w:rsid w:val="00DB0D86"/>
    <w:rsid w:val="00DB1B1C"/>
    <w:rsid w:val="00DB2C26"/>
    <w:rsid w:val="00DB374E"/>
    <w:rsid w:val="00DB39DA"/>
    <w:rsid w:val="00DB4A94"/>
    <w:rsid w:val="00DB53C3"/>
    <w:rsid w:val="00DB5C37"/>
    <w:rsid w:val="00DB5F52"/>
    <w:rsid w:val="00DB6070"/>
    <w:rsid w:val="00DB65CB"/>
    <w:rsid w:val="00DB667C"/>
    <w:rsid w:val="00DB6AC9"/>
    <w:rsid w:val="00DB6B23"/>
    <w:rsid w:val="00DB7349"/>
    <w:rsid w:val="00DB741C"/>
    <w:rsid w:val="00DB7587"/>
    <w:rsid w:val="00DB762D"/>
    <w:rsid w:val="00DC015A"/>
    <w:rsid w:val="00DC0575"/>
    <w:rsid w:val="00DC0616"/>
    <w:rsid w:val="00DC1461"/>
    <w:rsid w:val="00DC3182"/>
    <w:rsid w:val="00DC31E6"/>
    <w:rsid w:val="00DC4BE6"/>
    <w:rsid w:val="00DC4E3E"/>
    <w:rsid w:val="00DC52A9"/>
    <w:rsid w:val="00DC5ECD"/>
    <w:rsid w:val="00DC662D"/>
    <w:rsid w:val="00DC74E3"/>
    <w:rsid w:val="00DD06B2"/>
    <w:rsid w:val="00DD1422"/>
    <w:rsid w:val="00DD1B92"/>
    <w:rsid w:val="00DD1C31"/>
    <w:rsid w:val="00DD24A6"/>
    <w:rsid w:val="00DD2564"/>
    <w:rsid w:val="00DD30A6"/>
    <w:rsid w:val="00DD32AD"/>
    <w:rsid w:val="00DD4599"/>
    <w:rsid w:val="00DD4A18"/>
    <w:rsid w:val="00DD593B"/>
    <w:rsid w:val="00DD6151"/>
    <w:rsid w:val="00DD689E"/>
    <w:rsid w:val="00DD755A"/>
    <w:rsid w:val="00DD7AEA"/>
    <w:rsid w:val="00DE1010"/>
    <w:rsid w:val="00DE1769"/>
    <w:rsid w:val="00DE22AE"/>
    <w:rsid w:val="00DE3084"/>
    <w:rsid w:val="00DE3523"/>
    <w:rsid w:val="00DE4D38"/>
    <w:rsid w:val="00DE574E"/>
    <w:rsid w:val="00DE5ECE"/>
    <w:rsid w:val="00DE6831"/>
    <w:rsid w:val="00DE6B95"/>
    <w:rsid w:val="00DE7730"/>
    <w:rsid w:val="00DE7925"/>
    <w:rsid w:val="00DF042D"/>
    <w:rsid w:val="00DF1240"/>
    <w:rsid w:val="00DF1611"/>
    <w:rsid w:val="00DF23C8"/>
    <w:rsid w:val="00DF35A4"/>
    <w:rsid w:val="00DF3886"/>
    <w:rsid w:val="00DF42CD"/>
    <w:rsid w:val="00DF480D"/>
    <w:rsid w:val="00DF4DD6"/>
    <w:rsid w:val="00DF50DD"/>
    <w:rsid w:val="00DF50E8"/>
    <w:rsid w:val="00DF6E2D"/>
    <w:rsid w:val="00DF73B7"/>
    <w:rsid w:val="00DF7737"/>
    <w:rsid w:val="00E00F86"/>
    <w:rsid w:val="00E00FB5"/>
    <w:rsid w:val="00E02BCA"/>
    <w:rsid w:val="00E038BF"/>
    <w:rsid w:val="00E042DC"/>
    <w:rsid w:val="00E046D1"/>
    <w:rsid w:val="00E04CE2"/>
    <w:rsid w:val="00E05277"/>
    <w:rsid w:val="00E05883"/>
    <w:rsid w:val="00E0599C"/>
    <w:rsid w:val="00E05BD4"/>
    <w:rsid w:val="00E05C11"/>
    <w:rsid w:val="00E06100"/>
    <w:rsid w:val="00E06C1D"/>
    <w:rsid w:val="00E071E6"/>
    <w:rsid w:val="00E075E0"/>
    <w:rsid w:val="00E07902"/>
    <w:rsid w:val="00E07D17"/>
    <w:rsid w:val="00E11018"/>
    <w:rsid w:val="00E111C0"/>
    <w:rsid w:val="00E117D8"/>
    <w:rsid w:val="00E11F4C"/>
    <w:rsid w:val="00E1453E"/>
    <w:rsid w:val="00E16B57"/>
    <w:rsid w:val="00E1759D"/>
    <w:rsid w:val="00E175B1"/>
    <w:rsid w:val="00E1781D"/>
    <w:rsid w:val="00E17F4C"/>
    <w:rsid w:val="00E20452"/>
    <w:rsid w:val="00E20AFA"/>
    <w:rsid w:val="00E20EB2"/>
    <w:rsid w:val="00E21075"/>
    <w:rsid w:val="00E22065"/>
    <w:rsid w:val="00E22093"/>
    <w:rsid w:val="00E2263A"/>
    <w:rsid w:val="00E230F3"/>
    <w:rsid w:val="00E23371"/>
    <w:rsid w:val="00E23E52"/>
    <w:rsid w:val="00E24110"/>
    <w:rsid w:val="00E24BDC"/>
    <w:rsid w:val="00E25DAD"/>
    <w:rsid w:val="00E264BD"/>
    <w:rsid w:val="00E26689"/>
    <w:rsid w:val="00E2680B"/>
    <w:rsid w:val="00E27044"/>
    <w:rsid w:val="00E3038E"/>
    <w:rsid w:val="00E309E9"/>
    <w:rsid w:val="00E30CF9"/>
    <w:rsid w:val="00E30FFB"/>
    <w:rsid w:val="00E322E4"/>
    <w:rsid w:val="00E32C4A"/>
    <w:rsid w:val="00E339A1"/>
    <w:rsid w:val="00E34163"/>
    <w:rsid w:val="00E36D32"/>
    <w:rsid w:val="00E374A6"/>
    <w:rsid w:val="00E37E93"/>
    <w:rsid w:val="00E43A04"/>
    <w:rsid w:val="00E43EA4"/>
    <w:rsid w:val="00E44ED7"/>
    <w:rsid w:val="00E450CC"/>
    <w:rsid w:val="00E4543D"/>
    <w:rsid w:val="00E45D72"/>
    <w:rsid w:val="00E461B3"/>
    <w:rsid w:val="00E467CF"/>
    <w:rsid w:val="00E502EB"/>
    <w:rsid w:val="00E51CF1"/>
    <w:rsid w:val="00E52DAA"/>
    <w:rsid w:val="00E532B4"/>
    <w:rsid w:val="00E53F40"/>
    <w:rsid w:val="00E54A8C"/>
    <w:rsid w:val="00E55832"/>
    <w:rsid w:val="00E55A16"/>
    <w:rsid w:val="00E572BD"/>
    <w:rsid w:val="00E6010A"/>
    <w:rsid w:val="00E60A78"/>
    <w:rsid w:val="00E61455"/>
    <w:rsid w:val="00E6192D"/>
    <w:rsid w:val="00E61997"/>
    <w:rsid w:val="00E61EE9"/>
    <w:rsid w:val="00E62E78"/>
    <w:rsid w:val="00E636A5"/>
    <w:rsid w:val="00E643F6"/>
    <w:rsid w:val="00E657A7"/>
    <w:rsid w:val="00E65C54"/>
    <w:rsid w:val="00E65D8B"/>
    <w:rsid w:val="00E6687E"/>
    <w:rsid w:val="00E67285"/>
    <w:rsid w:val="00E674D6"/>
    <w:rsid w:val="00E679B7"/>
    <w:rsid w:val="00E67EC3"/>
    <w:rsid w:val="00E67FFB"/>
    <w:rsid w:val="00E7252A"/>
    <w:rsid w:val="00E726D0"/>
    <w:rsid w:val="00E72C4A"/>
    <w:rsid w:val="00E7451F"/>
    <w:rsid w:val="00E74AB4"/>
    <w:rsid w:val="00E74F41"/>
    <w:rsid w:val="00E7547F"/>
    <w:rsid w:val="00E7565C"/>
    <w:rsid w:val="00E76325"/>
    <w:rsid w:val="00E769F8"/>
    <w:rsid w:val="00E76E51"/>
    <w:rsid w:val="00E77991"/>
    <w:rsid w:val="00E80236"/>
    <w:rsid w:val="00E80261"/>
    <w:rsid w:val="00E802B6"/>
    <w:rsid w:val="00E814A4"/>
    <w:rsid w:val="00E81548"/>
    <w:rsid w:val="00E826E6"/>
    <w:rsid w:val="00E83ECB"/>
    <w:rsid w:val="00E8440B"/>
    <w:rsid w:val="00E8441E"/>
    <w:rsid w:val="00E85608"/>
    <w:rsid w:val="00E856DC"/>
    <w:rsid w:val="00E85B09"/>
    <w:rsid w:val="00E86071"/>
    <w:rsid w:val="00E874EF"/>
    <w:rsid w:val="00E8786B"/>
    <w:rsid w:val="00E87977"/>
    <w:rsid w:val="00E9010C"/>
    <w:rsid w:val="00E90529"/>
    <w:rsid w:val="00E9088B"/>
    <w:rsid w:val="00E90CE7"/>
    <w:rsid w:val="00E90E56"/>
    <w:rsid w:val="00E911C3"/>
    <w:rsid w:val="00E9253C"/>
    <w:rsid w:val="00E9334F"/>
    <w:rsid w:val="00E93A74"/>
    <w:rsid w:val="00E942A7"/>
    <w:rsid w:val="00E944BE"/>
    <w:rsid w:val="00E94627"/>
    <w:rsid w:val="00EA02B1"/>
    <w:rsid w:val="00EA0CCA"/>
    <w:rsid w:val="00EA135F"/>
    <w:rsid w:val="00EA17AE"/>
    <w:rsid w:val="00EA2073"/>
    <w:rsid w:val="00EA3041"/>
    <w:rsid w:val="00EA324C"/>
    <w:rsid w:val="00EA3562"/>
    <w:rsid w:val="00EA4C2E"/>
    <w:rsid w:val="00EA5386"/>
    <w:rsid w:val="00EA7400"/>
    <w:rsid w:val="00EA7475"/>
    <w:rsid w:val="00EA7DFD"/>
    <w:rsid w:val="00EB08E6"/>
    <w:rsid w:val="00EB1BAE"/>
    <w:rsid w:val="00EB1F36"/>
    <w:rsid w:val="00EB2496"/>
    <w:rsid w:val="00EB2DC8"/>
    <w:rsid w:val="00EB42F3"/>
    <w:rsid w:val="00EB486B"/>
    <w:rsid w:val="00EB512F"/>
    <w:rsid w:val="00EB6153"/>
    <w:rsid w:val="00EB6A09"/>
    <w:rsid w:val="00EB6A57"/>
    <w:rsid w:val="00EB6C51"/>
    <w:rsid w:val="00EB6ECE"/>
    <w:rsid w:val="00EB77B5"/>
    <w:rsid w:val="00EC19A9"/>
    <w:rsid w:val="00EC2757"/>
    <w:rsid w:val="00EC3AB1"/>
    <w:rsid w:val="00EC3ADA"/>
    <w:rsid w:val="00EC5631"/>
    <w:rsid w:val="00EC6A7F"/>
    <w:rsid w:val="00EC7110"/>
    <w:rsid w:val="00ED11E6"/>
    <w:rsid w:val="00ED13A9"/>
    <w:rsid w:val="00ED2045"/>
    <w:rsid w:val="00ED332D"/>
    <w:rsid w:val="00ED4F51"/>
    <w:rsid w:val="00ED5379"/>
    <w:rsid w:val="00ED597F"/>
    <w:rsid w:val="00ED67C6"/>
    <w:rsid w:val="00ED6DF4"/>
    <w:rsid w:val="00ED75A0"/>
    <w:rsid w:val="00ED7C06"/>
    <w:rsid w:val="00EE0A83"/>
    <w:rsid w:val="00EE0ABA"/>
    <w:rsid w:val="00EE1182"/>
    <w:rsid w:val="00EE1519"/>
    <w:rsid w:val="00EE2A06"/>
    <w:rsid w:val="00EE3A13"/>
    <w:rsid w:val="00EE482C"/>
    <w:rsid w:val="00EE4A6A"/>
    <w:rsid w:val="00EE6B49"/>
    <w:rsid w:val="00EE7005"/>
    <w:rsid w:val="00EE7213"/>
    <w:rsid w:val="00EE75FF"/>
    <w:rsid w:val="00EF155A"/>
    <w:rsid w:val="00EF1E36"/>
    <w:rsid w:val="00EF21CB"/>
    <w:rsid w:val="00EF2CDC"/>
    <w:rsid w:val="00EF30CC"/>
    <w:rsid w:val="00EF3974"/>
    <w:rsid w:val="00EF3992"/>
    <w:rsid w:val="00EF5A18"/>
    <w:rsid w:val="00EF64AC"/>
    <w:rsid w:val="00EF7FBB"/>
    <w:rsid w:val="00EF7FC7"/>
    <w:rsid w:val="00F00298"/>
    <w:rsid w:val="00F00C67"/>
    <w:rsid w:val="00F012E3"/>
    <w:rsid w:val="00F01918"/>
    <w:rsid w:val="00F026A9"/>
    <w:rsid w:val="00F036B6"/>
    <w:rsid w:val="00F0456E"/>
    <w:rsid w:val="00F051A7"/>
    <w:rsid w:val="00F05359"/>
    <w:rsid w:val="00F0573E"/>
    <w:rsid w:val="00F06509"/>
    <w:rsid w:val="00F06844"/>
    <w:rsid w:val="00F07203"/>
    <w:rsid w:val="00F07FC3"/>
    <w:rsid w:val="00F10F7B"/>
    <w:rsid w:val="00F1147F"/>
    <w:rsid w:val="00F12426"/>
    <w:rsid w:val="00F13D6E"/>
    <w:rsid w:val="00F14E65"/>
    <w:rsid w:val="00F151A4"/>
    <w:rsid w:val="00F15A6E"/>
    <w:rsid w:val="00F15DED"/>
    <w:rsid w:val="00F160C8"/>
    <w:rsid w:val="00F1637F"/>
    <w:rsid w:val="00F204BF"/>
    <w:rsid w:val="00F22848"/>
    <w:rsid w:val="00F22A1A"/>
    <w:rsid w:val="00F22AB7"/>
    <w:rsid w:val="00F22C59"/>
    <w:rsid w:val="00F22E46"/>
    <w:rsid w:val="00F24FC0"/>
    <w:rsid w:val="00F25656"/>
    <w:rsid w:val="00F26931"/>
    <w:rsid w:val="00F271AF"/>
    <w:rsid w:val="00F27C97"/>
    <w:rsid w:val="00F301D9"/>
    <w:rsid w:val="00F3108F"/>
    <w:rsid w:val="00F319F2"/>
    <w:rsid w:val="00F31BAA"/>
    <w:rsid w:val="00F31C11"/>
    <w:rsid w:val="00F3235C"/>
    <w:rsid w:val="00F32A76"/>
    <w:rsid w:val="00F33331"/>
    <w:rsid w:val="00F33799"/>
    <w:rsid w:val="00F349F8"/>
    <w:rsid w:val="00F34E0B"/>
    <w:rsid w:val="00F35A94"/>
    <w:rsid w:val="00F35CCF"/>
    <w:rsid w:val="00F36265"/>
    <w:rsid w:val="00F3650D"/>
    <w:rsid w:val="00F36CC6"/>
    <w:rsid w:val="00F3760F"/>
    <w:rsid w:val="00F40794"/>
    <w:rsid w:val="00F408A3"/>
    <w:rsid w:val="00F40CC6"/>
    <w:rsid w:val="00F4238A"/>
    <w:rsid w:val="00F4425A"/>
    <w:rsid w:val="00F44968"/>
    <w:rsid w:val="00F4506B"/>
    <w:rsid w:val="00F455CE"/>
    <w:rsid w:val="00F46A68"/>
    <w:rsid w:val="00F46BD5"/>
    <w:rsid w:val="00F47481"/>
    <w:rsid w:val="00F47663"/>
    <w:rsid w:val="00F47768"/>
    <w:rsid w:val="00F47840"/>
    <w:rsid w:val="00F4786A"/>
    <w:rsid w:val="00F47A6E"/>
    <w:rsid w:val="00F47F65"/>
    <w:rsid w:val="00F50597"/>
    <w:rsid w:val="00F51427"/>
    <w:rsid w:val="00F518AA"/>
    <w:rsid w:val="00F518E9"/>
    <w:rsid w:val="00F54601"/>
    <w:rsid w:val="00F5460F"/>
    <w:rsid w:val="00F54F97"/>
    <w:rsid w:val="00F551BE"/>
    <w:rsid w:val="00F5744C"/>
    <w:rsid w:val="00F57558"/>
    <w:rsid w:val="00F5780C"/>
    <w:rsid w:val="00F57FCC"/>
    <w:rsid w:val="00F60D41"/>
    <w:rsid w:val="00F6288F"/>
    <w:rsid w:val="00F64B74"/>
    <w:rsid w:val="00F6569E"/>
    <w:rsid w:val="00F667AC"/>
    <w:rsid w:val="00F677AC"/>
    <w:rsid w:val="00F67A3D"/>
    <w:rsid w:val="00F701A1"/>
    <w:rsid w:val="00F70B9E"/>
    <w:rsid w:val="00F71B4A"/>
    <w:rsid w:val="00F729F6"/>
    <w:rsid w:val="00F743A3"/>
    <w:rsid w:val="00F75C5A"/>
    <w:rsid w:val="00F75EC1"/>
    <w:rsid w:val="00F761AA"/>
    <w:rsid w:val="00F764D6"/>
    <w:rsid w:val="00F768FD"/>
    <w:rsid w:val="00F76F3B"/>
    <w:rsid w:val="00F7742B"/>
    <w:rsid w:val="00F77694"/>
    <w:rsid w:val="00F77F66"/>
    <w:rsid w:val="00F8088F"/>
    <w:rsid w:val="00F80D99"/>
    <w:rsid w:val="00F816BF"/>
    <w:rsid w:val="00F817B3"/>
    <w:rsid w:val="00F824A2"/>
    <w:rsid w:val="00F834AE"/>
    <w:rsid w:val="00F83CEE"/>
    <w:rsid w:val="00F83D49"/>
    <w:rsid w:val="00F841A1"/>
    <w:rsid w:val="00F849E0"/>
    <w:rsid w:val="00F84C23"/>
    <w:rsid w:val="00F859D3"/>
    <w:rsid w:val="00F90534"/>
    <w:rsid w:val="00F90F4D"/>
    <w:rsid w:val="00F9277D"/>
    <w:rsid w:val="00F92891"/>
    <w:rsid w:val="00F92C6C"/>
    <w:rsid w:val="00F92E48"/>
    <w:rsid w:val="00F92E98"/>
    <w:rsid w:val="00F9460F"/>
    <w:rsid w:val="00F9461D"/>
    <w:rsid w:val="00F947FD"/>
    <w:rsid w:val="00F95752"/>
    <w:rsid w:val="00F9588F"/>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3379"/>
    <w:rsid w:val="00FA4471"/>
    <w:rsid w:val="00FA4B86"/>
    <w:rsid w:val="00FA5A0B"/>
    <w:rsid w:val="00FA684D"/>
    <w:rsid w:val="00FA750A"/>
    <w:rsid w:val="00FB0750"/>
    <w:rsid w:val="00FB0A1D"/>
    <w:rsid w:val="00FB259C"/>
    <w:rsid w:val="00FB30CF"/>
    <w:rsid w:val="00FB3906"/>
    <w:rsid w:val="00FB39F0"/>
    <w:rsid w:val="00FB3B9E"/>
    <w:rsid w:val="00FB3F01"/>
    <w:rsid w:val="00FB44D6"/>
    <w:rsid w:val="00FB4925"/>
    <w:rsid w:val="00FB499F"/>
    <w:rsid w:val="00FB5345"/>
    <w:rsid w:val="00FB67A1"/>
    <w:rsid w:val="00FB75F7"/>
    <w:rsid w:val="00FB7604"/>
    <w:rsid w:val="00FB7719"/>
    <w:rsid w:val="00FB7890"/>
    <w:rsid w:val="00FC089C"/>
    <w:rsid w:val="00FC12F9"/>
    <w:rsid w:val="00FC1E98"/>
    <w:rsid w:val="00FC247F"/>
    <w:rsid w:val="00FC3AB7"/>
    <w:rsid w:val="00FC578A"/>
    <w:rsid w:val="00FC5B48"/>
    <w:rsid w:val="00FC661B"/>
    <w:rsid w:val="00FC71DE"/>
    <w:rsid w:val="00FC7C69"/>
    <w:rsid w:val="00FD15BE"/>
    <w:rsid w:val="00FD2F76"/>
    <w:rsid w:val="00FD390D"/>
    <w:rsid w:val="00FD4073"/>
    <w:rsid w:val="00FD53BA"/>
    <w:rsid w:val="00FD549E"/>
    <w:rsid w:val="00FD5D04"/>
    <w:rsid w:val="00FD607A"/>
    <w:rsid w:val="00FD66CF"/>
    <w:rsid w:val="00FD7F8F"/>
    <w:rsid w:val="00FE014B"/>
    <w:rsid w:val="00FE0150"/>
    <w:rsid w:val="00FE0209"/>
    <w:rsid w:val="00FE12DF"/>
    <w:rsid w:val="00FE199D"/>
    <w:rsid w:val="00FE21C4"/>
    <w:rsid w:val="00FE271A"/>
    <w:rsid w:val="00FE28B5"/>
    <w:rsid w:val="00FE2A7B"/>
    <w:rsid w:val="00FE2EB8"/>
    <w:rsid w:val="00FE3EBC"/>
    <w:rsid w:val="00FE5243"/>
    <w:rsid w:val="00FE6CD0"/>
    <w:rsid w:val="00FE6E55"/>
    <w:rsid w:val="00FE76F5"/>
    <w:rsid w:val="00FE7C25"/>
    <w:rsid w:val="00FE7E7D"/>
    <w:rsid w:val="00FE7F05"/>
    <w:rsid w:val="00FF0662"/>
    <w:rsid w:val="00FF1178"/>
    <w:rsid w:val="00FF1B00"/>
    <w:rsid w:val="00FF2E95"/>
    <w:rsid w:val="00FF2F76"/>
    <w:rsid w:val="00FF4627"/>
    <w:rsid w:val="00FF490B"/>
    <w:rsid w:val="00FF4C2A"/>
    <w:rsid w:val="00FF511B"/>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style="mso-position-vertical-relative:line" fill="f" fillcolor="white" stroke="f">
      <v:fill color="white" on="f"/>
      <v:stroke on="f"/>
    </o:shapedefaults>
    <o:shapelayout v:ext="edit">
      <o:idmap v:ext="edit" data="1"/>
    </o:shapelayout>
  </w:shapeDefaults>
  <w:decimalSymbol w:val="."/>
  <w:listSeparator w:val=","/>
  <w14:docId w14:val="266440CE"/>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rsid w:val="00624984"/>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character" w:customStyle="1" w:styleId="ListParagraphChar">
    <w:name w:val="List Paragraph Char"/>
    <w:aliases w:val="FS ENG01 Char"/>
    <w:link w:val="ListParagraph"/>
    <w:uiPriority w:val="34"/>
    <w:locked/>
    <w:rsid w:val="00AD471E"/>
    <w:rPr>
      <w:rFonts w:ascii="Cordia New" w:eastAsia="Cordia New" w:hAnsi="Cordia New" w:cs="Cordia New"/>
      <w:sz w:val="28"/>
      <w:szCs w:val="35"/>
    </w:rPr>
  </w:style>
  <w:style w:type="paragraph" w:customStyle="1" w:styleId="N">
    <w:name w:val="N.หัวกลาง"/>
    <w:basedOn w:val="Normal"/>
    <w:link w:val="NChar"/>
    <w:qFormat/>
    <w:rsid w:val="00B43DEC"/>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B43DEC"/>
    <w:rPr>
      <w:rFonts w:ascii="Angsana New" w:hAnsi="Angsana New"/>
      <w:sz w:val="28"/>
      <w:szCs w:val="28"/>
    </w:rPr>
  </w:style>
  <w:style w:type="paragraph" w:styleId="NoSpacing">
    <w:name w:val="No Spacing"/>
    <w:uiPriority w:val="1"/>
    <w:qFormat/>
    <w:rsid w:val="00D66B0D"/>
    <w:pPr>
      <w:ind w:left="567" w:right="62"/>
      <w:jc w:val="thaiDistribute"/>
    </w:pPr>
    <w:rPr>
      <w:rFonts w:ascii="Calibri" w:eastAsia="Calibri" w:hAnsi="Calibri" w:cs="Cordia New"/>
      <w:sz w:val="22"/>
      <w:szCs w:val="28"/>
    </w:rPr>
  </w:style>
  <w:style w:type="paragraph" w:styleId="NormalWeb">
    <w:name w:val="Normal (Web)"/>
    <w:basedOn w:val="Normal"/>
    <w:uiPriority w:val="99"/>
    <w:unhideWhenUsed/>
    <w:rsid w:val="00DE3084"/>
    <w:pPr>
      <w:autoSpaceDE/>
      <w:autoSpaceDN/>
      <w:spacing w:before="240" w:after="240" w:line="240" w:lineRule="auto"/>
    </w:pPr>
    <w:rPr>
      <w:rFonts w:cs="Times New Roman"/>
      <w:sz w:val="24"/>
      <w:szCs w:val="24"/>
      <w:lang w:val="en-US"/>
    </w:rPr>
  </w:style>
  <w:style w:type="paragraph" w:styleId="HTMLPreformatted">
    <w:name w:val="HTML Preformatted"/>
    <w:basedOn w:val="Normal"/>
    <w:link w:val="HTMLPreformattedChar"/>
    <w:uiPriority w:val="99"/>
    <w:semiHidden/>
    <w:unhideWhenUsed/>
    <w:rsid w:val="00312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312493"/>
    <w:rPr>
      <w:rFonts w:ascii="Courier New" w:hAnsi="Courier New" w:cs="Courier New"/>
    </w:rPr>
  </w:style>
  <w:style w:type="character" w:customStyle="1" w:styleId="y2iqfc">
    <w:name w:val="y2iqfc"/>
    <w:basedOn w:val="DefaultParagraphFont"/>
    <w:rsid w:val="00312493"/>
  </w:style>
  <w:style w:type="paragraph" w:customStyle="1" w:styleId="12">
    <w:name w:val="บรรยาย 12"/>
    <w:basedOn w:val="Normal"/>
    <w:link w:val="12Char"/>
    <w:qFormat/>
    <w:rsid w:val="00AD5991"/>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AD5991"/>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10323842">
      <w:bodyDiv w:val="1"/>
      <w:marLeft w:val="0"/>
      <w:marRight w:val="0"/>
      <w:marTop w:val="0"/>
      <w:marBottom w:val="0"/>
      <w:divBdr>
        <w:top w:val="none" w:sz="0" w:space="0" w:color="auto"/>
        <w:left w:val="none" w:sz="0" w:space="0" w:color="auto"/>
        <w:bottom w:val="none" w:sz="0" w:space="0" w:color="auto"/>
        <w:right w:val="none" w:sz="0" w:space="0" w:color="auto"/>
      </w:divBdr>
    </w:div>
    <w:div w:id="126825421">
      <w:bodyDiv w:val="1"/>
      <w:marLeft w:val="0"/>
      <w:marRight w:val="0"/>
      <w:marTop w:val="0"/>
      <w:marBottom w:val="0"/>
      <w:divBdr>
        <w:top w:val="none" w:sz="0" w:space="0" w:color="auto"/>
        <w:left w:val="none" w:sz="0" w:space="0" w:color="auto"/>
        <w:bottom w:val="none" w:sz="0" w:space="0" w:color="auto"/>
        <w:right w:val="none" w:sz="0" w:space="0" w:color="auto"/>
      </w:divBdr>
    </w:div>
    <w:div w:id="127012193">
      <w:bodyDiv w:val="1"/>
      <w:marLeft w:val="0"/>
      <w:marRight w:val="0"/>
      <w:marTop w:val="0"/>
      <w:marBottom w:val="0"/>
      <w:divBdr>
        <w:top w:val="none" w:sz="0" w:space="0" w:color="auto"/>
        <w:left w:val="none" w:sz="0" w:space="0" w:color="auto"/>
        <w:bottom w:val="none" w:sz="0" w:space="0" w:color="auto"/>
        <w:right w:val="none" w:sz="0" w:space="0" w:color="auto"/>
      </w:divBdr>
    </w:div>
    <w:div w:id="12867356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06575161">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68975982">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3655901">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62678903">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85180796">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49402390">
      <w:bodyDiv w:val="1"/>
      <w:marLeft w:val="0"/>
      <w:marRight w:val="0"/>
      <w:marTop w:val="0"/>
      <w:marBottom w:val="0"/>
      <w:divBdr>
        <w:top w:val="none" w:sz="0" w:space="0" w:color="auto"/>
        <w:left w:val="none" w:sz="0" w:space="0" w:color="auto"/>
        <w:bottom w:val="none" w:sz="0" w:space="0" w:color="auto"/>
        <w:right w:val="none" w:sz="0" w:space="0" w:color="auto"/>
      </w:divBdr>
    </w:div>
    <w:div w:id="462887491">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9349612">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77521181">
      <w:bodyDiv w:val="1"/>
      <w:marLeft w:val="0"/>
      <w:marRight w:val="0"/>
      <w:marTop w:val="0"/>
      <w:marBottom w:val="0"/>
      <w:divBdr>
        <w:top w:val="none" w:sz="0" w:space="0" w:color="auto"/>
        <w:left w:val="none" w:sz="0" w:space="0" w:color="auto"/>
        <w:bottom w:val="none" w:sz="0" w:space="0" w:color="auto"/>
        <w:right w:val="none" w:sz="0" w:space="0" w:color="auto"/>
      </w:divBdr>
    </w:div>
    <w:div w:id="578321365">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594560222">
      <w:bodyDiv w:val="1"/>
      <w:marLeft w:val="0"/>
      <w:marRight w:val="0"/>
      <w:marTop w:val="0"/>
      <w:marBottom w:val="0"/>
      <w:divBdr>
        <w:top w:val="none" w:sz="0" w:space="0" w:color="auto"/>
        <w:left w:val="none" w:sz="0" w:space="0" w:color="auto"/>
        <w:bottom w:val="none" w:sz="0" w:space="0" w:color="auto"/>
        <w:right w:val="none" w:sz="0" w:space="0" w:color="auto"/>
      </w:divBdr>
    </w:div>
    <w:div w:id="602227718">
      <w:bodyDiv w:val="1"/>
      <w:marLeft w:val="0"/>
      <w:marRight w:val="0"/>
      <w:marTop w:val="0"/>
      <w:marBottom w:val="0"/>
      <w:divBdr>
        <w:top w:val="none" w:sz="0" w:space="0" w:color="auto"/>
        <w:left w:val="none" w:sz="0" w:space="0" w:color="auto"/>
        <w:bottom w:val="none" w:sz="0" w:space="0" w:color="auto"/>
        <w:right w:val="none" w:sz="0" w:space="0" w:color="auto"/>
      </w:divBdr>
    </w:div>
    <w:div w:id="61285909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28628937">
      <w:bodyDiv w:val="1"/>
      <w:marLeft w:val="0"/>
      <w:marRight w:val="0"/>
      <w:marTop w:val="0"/>
      <w:marBottom w:val="0"/>
      <w:divBdr>
        <w:top w:val="none" w:sz="0" w:space="0" w:color="auto"/>
        <w:left w:val="none" w:sz="0" w:space="0" w:color="auto"/>
        <w:bottom w:val="none" w:sz="0" w:space="0" w:color="auto"/>
        <w:right w:val="none" w:sz="0" w:space="0" w:color="auto"/>
      </w:divBdr>
    </w:div>
    <w:div w:id="638877117">
      <w:bodyDiv w:val="1"/>
      <w:marLeft w:val="0"/>
      <w:marRight w:val="0"/>
      <w:marTop w:val="0"/>
      <w:marBottom w:val="0"/>
      <w:divBdr>
        <w:top w:val="none" w:sz="0" w:space="0" w:color="auto"/>
        <w:left w:val="none" w:sz="0" w:space="0" w:color="auto"/>
        <w:bottom w:val="none" w:sz="0" w:space="0" w:color="auto"/>
        <w:right w:val="none" w:sz="0" w:space="0" w:color="auto"/>
      </w:divBdr>
    </w:div>
    <w:div w:id="738677981">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5951455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879974055">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41377761">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4600399">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13653683">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29376678">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93625846">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17214458">
      <w:bodyDiv w:val="1"/>
      <w:marLeft w:val="0"/>
      <w:marRight w:val="0"/>
      <w:marTop w:val="0"/>
      <w:marBottom w:val="0"/>
      <w:divBdr>
        <w:top w:val="none" w:sz="0" w:space="0" w:color="auto"/>
        <w:left w:val="none" w:sz="0" w:space="0" w:color="auto"/>
        <w:bottom w:val="none" w:sz="0" w:space="0" w:color="auto"/>
        <w:right w:val="none" w:sz="0" w:space="0" w:color="auto"/>
      </w:divBdr>
    </w:div>
    <w:div w:id="1143238053">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216904">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181317514">
      <w:bodyDiv w:val="1"/>
      <w:marLeft w:val="0"/>
      <w:marRight w:val="0"/>
      <w:marTop w:val="0"/>
      <w:marBottom w:val="0"/>
      <w:divBdr>
        <w:top w:val="none" w:sz="0" w:space="0" w:color="auto"/>
        <w:left w:val="none" w:sz="0" w:space="0" w:color="auto"/>
        <w:bottom w:val="none" w:sz="0" w:space="0" w:color="auto"/>
        <w:right w:val="none" w:sz="0" w:space="0" w:color="auto"/>
      </w:divBdr>
    </w:div>
    <w:div w:id="1195464080">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64458345">
      <w:bodyDiv w:val="1"/>
      <w:marLeft w:val="0"/>
      <w:marRight w:val="0"/>
      <w:marTop w:val="0"/>
      <w:marBottom w:val="0"/>
      <w:divBdr>
        <w:top w:val="none" w:sz="0" w:space="0" w:color="auto"/>
        <w:left w:val="none" w:sz="0" w:space="0" w:color="auto"/>
        <w:bottom w:val="none" w:sz="0" w:space="0" w:color="auto"/>
        <w:right w:val="none" w:sz="0" w:space="0" w:color="auto"/>
      </w:divBdr>
    </w:div>
    <w:div w:id="1274628438">
      <w:bodyDiv w:val="1"/>
      <w:marLeft w:val="0"/>
      <w:marRight w:val="0"/>
      <w:marTop w:val="0"/>
      <w:marBottom w:val="0"/>
      <w:divBdr>
        <w:top w:val="none" w:sz="0" w:space="0" w:color="auto"/>
        <w:left w:val="none" w:sz="0" w:space="0" w:color="auto"/>
        <w:bottom w:val="none" w:sz="0" w:space="0" w:color="auto"/>
        <w:right w:val="none" w:sz="0" w:space="0" w:color="auto"/>
      </w:divBdr>
    </w:div>
    <w:div w:id="1276908011">
      <w:bodyDiv w:val="1"/>
      <w:marLeft w:val="0"/>
      <w:marRight w:val="0"/>
      <w:marTop w:val="0"/>
      <w:marBottom w:val="0"/>
      <w:divBdr>
        <w:top w:val="none" w:sz="0" w:space="0" w:color="auto"/>
        <w:left w:val="none" w:sz="0" w:space="0" w:color="auto"/>
        <w:bottom w:val="none" w:sz="0" w:space="0" w:color="auto"/>
        <w:right w:val="none" w:sz="0" w:space="0" w:color="auto"/>
      </w:divBdr>
    </w:div>
    <w:div w:id="1292595663">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374963909">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3089797">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67970190">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5314135">
      <w:bodyDiv w:val="1"/>
      <w:marLeft w:val="0"/>
      <w:marRight w:val="0"/>
      <w:marTop w:val="0"/>
      <w:marBottom w:val="0"/>
      <w:divBdr>
        <w:top w:val="none" w:sz="0" w:space="0" w:color="auto"/>
        <w:left w:val="none" w:sz="0" w:space="0" w:color="auto"/>
        <w:bottom w:val="none" w:sz="0" w:space="0" w:color="auto"/>
        <w:right w:val="none" w:sz="0" w:space="0" w:color="auto"/>
      </w:divBdr>
    </w:div>
    <w:div w:id="1525436543">
      <w:bodyDiv w:val="1"/>
      <w:marLeft w:val="0"/>
      <w:marRight w:val="0"/>
      <w:marTop w:val="0"/>
      <w:marBottom w:val="0"/>
      <w:divBdr>
        <w:top w:val="none" w:sz="0" w:space="0" w:color="auto"/>
        <w:left w:val="none" w:sz="0" w:space="0" w:color="auto"/>
        <w:bottom w:val="none" w:sz="0" w:space="0" w:color="auto"/>
        <w:right w:val="none" w:sz="0" w:space="0" w:color="auto"/>
      </w:divBdr>
    </w:div>
    <w:div w:id="15317193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582761140">
      <w:bodyDiv w:val="1"/>
      <w:marLeft w:val="0"/>
      <w:marRight w:val="0"/>
      <w:marTop w:val="0"/>
      <w:marBottom w:val="0"/>
      <w:divBdr>
        <w:top w:val="none" w:sz="0" w:space="0" w:color="auto"/>
        <w:left w:val="none" w:sz="0" w:space="0" w:color="auto"/>
        <w:bottom w:val="none" w:sz="0" w:space="0" w:color="auto"/>
        <w:right w:val="none" w:sz="0" w:space="0" w:color="auto"/>
      </w:divBdr>
    </w:div>
    <w:div w:id="1619095376">
      <w:bodyDiv w:val="1"/>
      <w:marLeft w:val="0"/>
      <w:marRight w:val="0"/>
      <w:marTop w:val="0"/>
      <w:marBottom w:val="0"/>
      <w:divBdr>
        <w:top w:val="none" w:sz="0" w:space="0" w:color="auto"/>
        <w:left w:val="none" w:sz="0" w:space="0" w:color="auto"/>
        <w:bottom w:val="none" w:sz="0" w:space="0" w:color="auto"/>
        <w:right w:val="none" w:sz="0" w:space="0" w:color="auto"/>
      </w:divBdr>
    </w:div>
    <w:div w:id="1628196758">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71123794">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787000149">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1115533">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682397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0778965">
      <w:bodyDiv w:val="1"/>
      <w:marLeft w:val="0"/>
      <w:marRight w:val="0"/>
      <w:marTop w:val="0"/>
      <w:marBottom w:val="0"/>
      <w:divBdr>
        <w:top w:val="none" w:sz="0" w:space="0" w:color="auto"/>
        <w:left w:val="none" w:sz="0" w:space="0" w:color="auto"/>
        <w:bottom w:val="none" w:sz="0" w:space="0" w:color="auto"/>
        <w:right w:val="none" w:sz="0" w:space="0" w:color="auto"/>
      </w:divBdr>
    </w:div>
    <w:div w:id="1888685222">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5043287">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59884">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5385480">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61300025">
      <w:bodyDiv w:val="1"/>
      <w:marLeft w:val="0"/>
      <w:marRight w:val="0"/>
      <w:marTop w:val="0"/>
      <w:marBottom w:val="0"/>
      <w:divBdr>
        <w:top w:val="none" w:sz="0" w:space="0" w:color="auto"/>
        <w:left w:val="none" w:sz="0" w:space="0" w:color="auto"/>
        <w:bottom w:val="none" w:sz="0" w:space="0" w:color="auto"/>
        <w:right w:val="none" w:sz="0" w:space="0" w:color="auto"/>
      </w:divBdr>
    </w:div>
    <w:div w:id="2015066158">
      <w:bodyDiv w:val="1"/>
      <w:marLeft w:val="0"/>
      <w:marRight w:val="0"/>
      <w:marTop w:val="0"/>
      <w:marBottom w:val="0"/>
      <w:divBdr>
        <w:top w:val="none" w:sz="0" w:space="0" w:color="auto"/>
        <w:left w:val="none" w:sz="0" w:space="0" w:color="auto"/>
        <w:bottom w:val="none" w:sz="0" w:space="0" w:color="auto"/>
        <w:right w:val="none" w:sz="0" w:space="0" w:color="auto"/>
      </w:divBdr>
    </w:div>
    <w:div w:id="2020114352">
      <w:bodyDiv w:val="1"/>
      <w:marLeft w:val="0"/>
      <w:marRight w:val="0"/>
      <w:marTop w:val="0"/>
      <w:marBottom w:val="0"/>
      <w:divBdr>
        <w:top w:val="none" w:sz="0" w:space="0" w:color="auto"/>
        <w:left w:val="none" w:sz="0" w:space="0" w:color="auto"/>
        <w:bottom w:val="none" w:sz="0" w:space="0" w:color="auto"/>
        <w:right w:val="none" w:sz="0" w:space="0" w:color="auto"/>
      </w:divBdr>
    </w:div>
    <w:div w:id="2035689237">
      <w:bodyDiv w:val="1"/>
      <w:marLeft w:val="0"/>
      <w:marRight w:val="0"/>
      <w:marTop w:val="0"/>
      <w:marBottom w:val="0"/>
      <w:divBdr>
        <w:top w:val="none" w:sz="0" w:space="0" w:color="auto"/>
        <w:left w:val="none" w:sz="0" w:space="0" w:color="auto"/>
        <w:bottom w:val="none" w:sz="0" w:space="0" w:color="auto"/>
        <w:right w:val="none" w:sz="0" w:space="0" w:color="auto"/>
      </w:divBdr>
    </w:div>
    <w:div w:id="2042321937">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73848556">
      <w:bodyDiv w:val="1"/>
      <w:marLeft w:val="0"/>
      <w:marRight w:val="0"/>
      <w:marTop w:val="0"/>
      <w:marBottom w:val="0"/>
      <w:divBdr>
        <w:top w:val="none" w:sz="0" w:space="0" w:color="auto"/>
        <w:left w:val="none" w:sz="0" w:space="0" w:color="auto"/>
        <w:bottom w:val="none" w:sz="0" w:space="0" w:color="auto"/>
        <w:right w:val="none" w:sz="0" w:space="0" w:color="auto"/>
      </w:divBdr>
    </w:div>
    <w:div w:id="2090036699">
      <w:bodyDiv w:val="1"/>
      <w:marLeft w:val="0"/>
      <w:marRight w:val="0"/>
      <w:marTop w:val="0"/>
      <w:marBottom w:val="0"/>
      <w:divBdr>
        <w:top w:val="none" w:sz="0" w:space="0" w:color="auto"/>
        <w:left w:val="none" w:sz="0" w:space="0" w:color="auto"/>
        <w:bottom w:val="none" w:sz="0" w:space="0" w:color="auto"/>
        <w:right w:val="none" w:sz="0" w:space="0" w:color="auto"/>
      </w:divBdr>
    </w:div>
    <w:div w:id="210607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1017A-DA44-4E52-B41D-4F32E083A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13</Pages>
  <Words>3374</Words>
  <Characters>21262</Characters>
  <Application>Microsoft Office Word</Application>
  <DocSecurity>0</DocSecurity>
  <Lines>177</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24587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Kanthicha wangsawat</cp:lastModifiedBy>
  <cp:revision>136</cp:revision>
  <cp:lastPrinted>2022-08-11T10:28:00Z</cp:lastPrinted>
  <dcterms:created xsi:type="dcterms:W3CDTF">2021-12-08T03:45:00Z</dcterms:created>
  <dcterms:modified xsi:type="dcterms:W3CDTF">2022-08-11T11:51:00Z</dcterms:modified>
</cp:coreProperties>
</file>