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02585" w14:textId="77777777" w:rsidR="00267E7A" w:rsidRPr="007A7EF5" w:rsidRDefault="0041470D" w:rsidP="00267E7A">
      <w:pPr>
        <w:tabs>
          <w:tab w:val="left" w:pos="720"/>
        </w:tabs>
        <w:spacing w:before="120" w:line="380" w:lineRule="exact"/>
        <w:rPr>
          <w:rFonts w:ascii="Arial" w:hAnsi="Arial" w:cs="Arial"/>
          <w:b/>
          <w:bCs/>
          <w:sz w:val="22"/>
          <w:szCs w:val="22"/>
        </w:rPr>
      </w:pPr>
      <w:bookmarkStart w:id="0" w:name="_GoBack"/>
      <w:bookmarkEnd w:id="0"/>
      <w:r w:rsidRPr="007A7EF5">
        <w:rPr>
          <w:rFonts w:ascii="Arial" w:hAnsi="Arial" w:cs="Arial"/>
          <w:b/>
          <w:bCs/>
          <w:sz w:val="22"/>
          <w:szCs w:val="22"/>
        </w:rPr>
        <w:t>S</w:t>
      </w:r>
      <w:r w:rsidRPr="007A7EF5">
        <w:rPr>
          <w:rFonts w:ascii="Arial" w:hAnsi="Arial"/>
          <w:b/>
          <w:bCs/>
          <w:sz w:val="22"/>
          <w:szCs w:val="22"/>
          <w:cs/>
        </w:rPr>
        <w:t xml:space="preserve">. </w:t>
      </w:r>
      <w:r w:rsidRPr="007A7EF5">
        <w:rPr>
          <w:rFonts w:ascii="Arial" w:hAnsi="Arial" w:cs="Arial"/>
          <w:b/>
          <w:bCs/>
          <w:sz w:val="22"/>
          <w:szCs w:val="22"/>
        </w:rPr>
        <w:t xml:space="preserve">Khonkaen </w:t>
      </w:r>
      <w:r w:rsidR="00267E7A" w:rsidRPr="007A7EF5">
        <w:rPr>
          <w:rFonts w:ascii="Arial" w:hAnsi="Arial" w:cs="Arial"/>
          <w:b/>
          <w:bCs/>
          <w:sz w:val="22"/>
          <w:szCs w:val="22"/>
        </w:rPr>
        <w:t>Foods Public Company Limited and its subsidiaries</w:t>
      </w:r>
    </w:p>
    <w:p w14:paraId="31FC1F4E" w14:textId="77777777" w:rsidR="00267E7A" w:rsidRPr="007A7EF5" w:rsidRDefault="00267E7A" w:rsidP="00267E7A">
      <w:pPr>
        <w:pStyle w:val="Heading4"/>
        <w:pBdr>
          <w:bottom w:val="none" w:sz="0" w:space="0" w:color="auto"/>
        </w:pBdr>
        <w:tabs>
          <w:tab w:val="left" w:pos="720"/>
        </w:tabs>
        <w:jc w:val="left"/>
        <w:rPr>
          <w:rFonts w:ascii="Arial" w:hAnsi="Arial" w:cs="Arial"/>
          <w:b/>
          <w:bCs/>
          <w:caps w:val="0"/>
          <w:sz w:val="22"/>
          <w:szCs w:val="22"/>
        </w:rPr>
      </w:pPr>
      <w:r w:rsidRPr="007A7EF5">
        <w:rPr>
          <w:rFonts w:ascii="Arial" w:hAnsi="Arial" w:cs="Arial"/>
          <w:b/>
          <w:bCs/>
          <w:caps w:val="0"/>
          <w:sz w:val="22"/>
          <w:szCs w:val="22"/>
        </w:rPr>
        <w:t>Notes to interim financial statements</w:t>
      </w:r>
    </w:p>
    <w:p w14:paraId="3049D1D2" w14:textId="2E7F845E" w:rsidR="00267E7A" w:rsidRPr="007A7EF5"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7A7EF5">
        <w:rPr>
          <w:rFonts w:ascii="Arial" w:hAnsi="Arial" w:cs="Arial"/>
          <w:b/>
          <w:bCs/>
          <w:caps w:val="0"/>
          <w:sz w:val="22"/>
          <w:szCs w:val="22"/>
        </w:rPr>
        <w:t>For the three</w:t>
      </w:r>
      <w:r w:rsidRPr="007A7EF5">
        <w:rPr>
          <w:rFonts w:ascii="Arial" w:hAnsi="Arial"/>
          <w:b/>
          <w:bCs/>
          <w:caps w:val="0"/>
          <w:sz w:val="22"/>
          <w:szCs w:val="22"/>
          <w:cs/>
        </w:rPr>
        <w:t>-</w:t>
      </w:r>
      <w:r w:rsidRPr="007A7EF5">
        <w:rPr>
          <w:rFonts w:ascii="Arial" w:hAnsi="Arial" w:cs="Arial"/>
          <w:b/>
          <w:bCs/>
          <w:caps w:val="0"/>
          <w:sz w:val="22"/>
          <w:szCs w:val="22"/>
        </w:rPr>
        <w:t>month</w:t>
      </w:r>
      <w:r w:rsidR="00FF4E05" w:rsidRPr="007A7EF5">
        <w:rPr>
          <w:rFonts w:ascii="Arial" w:hAnsi="Arial"/>
          <w:b/>
          <w:bCs/>
          <w:caps w:val="0"/>
          <w:sz w:val="22"/>
          <w:szCs w:val="22"/>
          <w:cs/>
        </w:rPr>
        <w:t xml:space="preserve"> </w:t>
      </w:r>
      <w:r w:rsidR="00516B63" w:rsidRPr="007A7EF5">
        <w:rPr>
          <w:rFonts w:ascii="Arial" w:hAnsi="Arial" w:cs="Arial"/>
          <w:b/>
          <w:bCs/>
          <w:caps w:val="0"/>
          <w:sz w:val="22"/>
          <w:szCs w:val="28"/>
        </w:rPr>
        <w:t>and six</w:t>
      </w:r>
      <w:r w:rsidR="00516B63" w:rsidRPr="007A7EF5">
        <w:rPr>
          <w:rFonts w:ascii="Arial" w:hAnsi="Arial"/>
          <w:b/>
          <w:bCs/>
          <w:caps w:val="0"/>
          <w:sz w:val="22"/>
          <w:szCs w:val="22"/>
          <w:cs/>
        </w:rPr>
        <w:t>-</w:t>
      </w:r>
      <w:r w:rsidR="00516B63" w:rsidRPr="007A7EF5">
        <w:rPr>
          <w:rFonts w:ascii="Arial" w:hAnsi="Arial" w:cs="Arial"/>
          <w:b/>
          <w:bCs/>
          <w:caps w:val="0"/>
          <w:sz w:val="22"/>
          <w:szCs w:val="28"/>
        </w:rPr>
        <w:t xml:space="preserve">month </w:t>
      </w:r>
      <w:r w:rsidRPr="007A7EF5">
        <w:rPr>
          <w:rFonts w:ascii="Arial" w:hAnsi="Arial" w:cs="Arial"/>
          <w:b/>
          <w:bCs/>
          <w:caps w:val="0"/>
          <w:sz w:val="22"/>
          <w:szCs w:val="22"/>
        </w:rPr>
        <w:t>period</w:t>
      </w:r>
      <w:r w:rsidR="001C7CDA">
        <w:rPr>
          <w:rFonts w:ascii="Arial" w:hAnsi="Arial" w:cs="Arial"/>
          <w:b/>
          <w:bCs/>
          <w:caps w:val="0"/>
          <w:sz w:val="22"/>
          <w:szCs w:val="22"/>
        </w:rPr>
        <w:t>s</w:t>
      </w:r>
      <w:r w:rsidRPr="007A7EF5">
        <w:rPr>
          <w:rFonts w:ascii="Arial" w:hAnsi="Arial" w:cs="Arial"/>
          <w:b/>
          <w:bCs/>
          <w:caps w:val="0"/>
          <w:sz w:val="22"/>
          <w:szCs w:val="22"/>
        </w:rPr>
        <w:t xml:space="preserve"> ended </w:t>
      </w:r>
      <w:r w:rsidR="00516B63" w:rsidRPr="007A7EF5">
        <w:rPr>
          <w:rFonts w:ascii="Arial" w:hAnsi="Arial" w:cs="Arial"/>
          <w:b/>
          <w:bCs/>
          <w:caps w:val="0"/>
          <w:sz w:val="22"/>
          <w:szCs w:val="22"/>
        </w:rPr>
        <w:t>30 June</w:t>
      </w:r>
      <w:r w:rsidR="00FF4E05" w:rsidRPr="007A7EF5">
        <w:rPr>
          <w:rFonts w:ascii="Arial" w:hAnsi="Arial"/>
          <w:b/>
          <w:bCs/>
          <w:caps w:val="0"/>
          <w:sz w:val="22"/>
          <w:szCs w:val="22"/>
          <w:cs/>
        </w:rPr>
        <w:t xml:space="preserve"> </w:t>
      </w:r>
      <w:r w:rsidR="000749F3" w:rsidRPr="007A7EF5">
        <w:rPr>
          <w:rFonts w:ascii="Arial" w:hAnsi="Arial" w:cs="Arial"/>
          <w:b/>
          <w:bCs/>
          <w:caps w:val="0"/>
          <w:sz w:val="22"/>
          <w:szCs w:val="22"/>
        </w:rPr>
        <w:t>2022</w:t>
      </w:r>
    </w:p>
    <w:p w14:paraId="1B034101" w14:textId="77777777" w:rsidR="00267E7A" w:rsidRPr="007A7EF5" w:rsidRDefault="00267E7A" w:rsidP="00734B68">
      <w:pPr>
        <w:spacing w:before="360" w:after="120" w:line="380" w:lineRule="exact"/>
        <w:ind w:left="562" w:hanging="562"/>
        <w:jc w:val="both"/>
        <w:rPr>
          <w:rFonts w:ascii="Arial" w:hAnsi="Arial" w:cs="Arial"/>
          <w:b/>
          <w:bCs/>
          <w:sz w:val="22"/>
          <w:szCs w:val="22"/>
        </w:rPr>
      </w:pPr>
      <w:r w:rsidRPr="007A7EF5">
        <w:rPr>
          <w:rFonts w:ascii="Arial" w:hAnsi="Arial" w:cs="Arial"/>
          <w:b/>
          <w:bCs/>
          <w:sz w:val="22"/>
          <w:szCs w:val="22"/>
        </w:rPr>
        <w:t>1</w:t>
      </w:r>
      <w:r w:rsidRPr="007A7EF5">
        <w:rPr>
          <w:rFonts w:ascii="Arial" w:hAnsi="Arial"/>
          <w:b/>
          <w:bCs/>
          <w:sz w:val="22"/>
          <w:szCs w:val="22"/>
          <w:cs/>
        </w:rPr>
        <w:t>.</w:t>
      </w:r>
      <w:r w:rsidRPr="007A7EF5">
        <w:rPr>
          <w:rFonts w:ascii="Arial" w:hAnsi="Arial" w:cs="Arial"/>
          <w:b/>
          <w:bCs/>
          <w:sz w:val="22"/>
          <w:szCs w:val="22"/>
        </w:rPr>
        <w:tab/>
        <w:t>General information</w:t>
      </w:r>
    </w:p>
    <w:p w14:paraId="66E1836D" w14:textId="77777777" w:rsidR="00AB2EC3" w:rsidRPr="007A7EF5" w:rsidRDefault="00AB2EC3" w:rsidP="00787E84">
      <w:pPr>
        <w:spacing w:before="120" w:after="120" w:line="380" w:lineRule="exact"/>
        <w:ind w:left="540" w:right="29" w:hanging="540"/>
        <w:jc w:val="both"/>
        <w:rPr>
          <w:rFonts w:ascii="Arial" w:hAnsi="Arial" w:cs="Arial"/>
          <w:b/>
          <w:bCs/>
          <w:sz w:val="22"/>
          <w:szCs w:val="22"/>
        </w:rPr>
      </w:pPr>
      <w:r w:rsidRPr="007A7EF5">
        <w:rPr>
          <w:rFonts w:ascii="Arial" w:hAnsi="Arial" w:cs="Arial"/>
          <w:b/>
          <w:bCs/>
          <w:sz w:val="22"/>
          <w:szCs w:val="22"/>
        </w:rPr>
        <w:t>1</w:t>
      </w:r>
      <w:r w:rsidRPr="007A7EF5">
        <w:rPr>
          <w:rFonts w:ascii="Arial" w:hAnsi="Arial"/>
          <w:b/>
          <w:bCs/>
          <w:sz w:val="22"/>
          <w:szCs w:val="22"/>
          <w:cs/>
        </w:rPr>
        <w:t>.</w:t>
      </w:r>
      <w:r w:rsidRPr="007A7EF5">
        <w:rPr>
          <w:rFonts w:ascii="Arial" w:hAnsi="Arial" w:cs="Arial"/>
          <w:b/>
          <w:bCs/>
          <w:sz w:val="22"/>
          <w:szCs w:val="22"/>
        </w:rPr>
        <w:t>1</w:t>
      </w:r>
      <w:r w:rsidRPr="007A7EF5">
        <w:rPr>
          <w:rFonts w:ascii="Arial" w:hAnsi="Arial" w:cs="Arial"/>
          <w:b/>
          <w:bCs/>
          <w:sz w:val="22"/>
          <w:szCs w:val="22"/>
        </w:rPr>
        <w:tab/>
      </w:r>
      <w:r w:rsidR="00D85EBB" w:rsidRPr="007A7EF5">
        <w:rPr>
          <w:rFonts w:ascii="Arial" w:hAnsi="Arial" w:cs="Arial"/>
          <w:b/>
          <w:bCs/>
          <w:sz w:val="22"/>
          <w:szCs w:val="22"/>
        </w:rPr>
        <w:t>The Company</w:t>
      </w:r>
      <w:r w:rsidR="00D85EBB" w:rsidRPr="007A7EF5">
        <w:rPr>
          <w:rFonts w:ascii="Arial" w:hAnsi="Arial"/>
          <w:b/>
          <w:bCs/>
          <w:sz w:val="22"/>
          <w:szCs w:val="22"/>
          <w:cs/>
        </w:rPr>
        <w:t>’</w:t>
      </w:r>
      <w:r w:rsidR="00D85EBB" w:rsidRPr="007A7EF5">
        <w:rPr>
          <w:rFonts w:ascii="Arial" w:hAnsi="Arial" w:cs="Arial"/>
          <w:b/>
          <w:bCs/>
          <w:sz w:val="22"/>
          <w:szCs w:val="22"/>
        </w:rPr>
        <w:t>s g</w:t>
      </w:r>
      <w:r w:rsidRPr="007A7EF5">
        <w:rPr>
          <w:rFonts w:ascii="Arial" w:hAnsi="Arial" w:cs="Arial"/>
          <w:b/>
          <w:bCs/>
          <w:sz w:val="22"/>
          <w:szCs w:val="22"/>
        </w:rPr>
        <w:t>eneral information</w:t>
      </w:r>
      <w:r w:rsidR="000F3CCC" w:rsidRPr="007A7EF5">
        <w:rPr>
          <w:rFonts w:ascii="Arial" w:hAnsi="Arial"/>
          <w:b/>
          <w:bCs/>
          <w:sz w:val="22"/>
          <w:szCs w:val="22"/>
          <w:cs/>
        </w:rPr>
        <w:t xml:space="preserve"> </w:t>
      </w:r>
    </w:p>
    <w:p w14:paraId="747BD20C" w14:textId="77777777" w:rsidR="00AB2EC3" w:rsidRPr="007A7EF5"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7A7EF5">
        <w:rPr>
          <w:rFonts w:ascii="Arial" w:hAnsi="Arial" w:cs="Arial"/>
          <w:sz w:val="22"/>
          <w:szCs w:val="22"/>
          <w:lang w:val="en-US"/>
        </w:rPr>
        <w:tab/>
        <w:t>S</w:t>
      </w:r>
      <w:r w:rsidRPr="007A7EF5">
        <w:rPr>
          <w:rFonts w:ascii="Arial" w:hAnsi="Arial"/>
          <w:sz w:val="22"/>
          <w:szCs w:val="22"/>
          <w:cs/>
          <w:lang w:val="en-US"/>
        </w:rPr>
        <w:t xml:space="preserve">. </w:t>
      </w:r>
      <w:r w:rsidRPr="007A7EF5">
        <w:rPr>
          <w:rFonts w:ascii="Arial" w:hAnsi="Arial" w:cs="Arial"/>
          <w:sz w:val="22"/>
          <w:szCs w:val="22"/>
          <w:lang w:val="en-US"/>
        </w:rPr>
        <w:t xml:space="preserve">Khonkaen Foods Public Company Limited </w:t>
      </w:r>
      <w:r w:rsidRPr="007A7EF5">
        <w:rPr>
          <w:rFonts w:ascii="Arial" w:hAnsi="Arial"/>
          <w:sz w:val="22"/>
          <w:szCs w:val="22"/>
          <w:cs/>
          <w:lang w:val="en-US"/>
        </w:rPr>
        <w:t>(“</w:t>
      </w:r>
      <w:r w:rsidRPr="007A7EF5">
        <w:rPr>
          <w:rFonts w:ascii="Arial" w:hAnsi="Arial" w:cs="Arial"/>
          <w:sz w:val="22"/>
          <w:szCs w:val="22"/>
          <w:lang w:val="en-US"/>
        </w:rPr>
        <w:t>the Company</w:t>
      </w:r>
      <w:r w:rsidRPr="007A7EF5">
        <w:rPr>
          <w:rFonts w:ascii="Arial" w:hAnsi="Arial"/>
          <w:sz w:val="22"/>
          <w:szCs w:val="22"/>
          <w:cs/>
          <w:lang w:val="en-US"/>
        </w:rPr>
        <w:t xml:space="preserve">”) </w:t>
      </w:r>
      <w:r w:rsidRPr="007A7EF5">
        <w:rPr>
          <w:rFonts w:ascii="Arial" w:hAnsi="Arial" w:cs="Arial"/>
          <w:sz w:val="22"/>
          <w:szCs w:val="22"/>
          <w:lang w:val="en-US"/>
        </w:rPr>
        <w:t>is a public company</w:t>
      </w:r>
      <w:r w:rsidR="00311A36" w:rsidRPr="007A7EF5">
        <w:rPr>
          <w:rFonts w:ascii="Arial" w:hAnsi="Arial"/>
          <w:sz w:val="22"/>
          <w:szCs w:val="22"/>
          <w:cs/>
          <w:lang w:val="en-US"/>
        </w:rPr>
        <w:t xml:space="preserve"> </w:t>
      </w:r>
      <w:r w:rsidR="00DB6E66" w:rsidRPr="007A7EF5">
        <w:rPr>
          <w:rFonts w:ascii="Arial" w:hAnsi="Arial" w:cs="Arial"/>
          <w:sz w:val="22"/>
          <w:szCs w:val="22"/>
          <w:lang w:val="en-US"/>
        </w:rPr>
        <w:t>l</w:t>
      </w:r>
      <w:r w:rsidR="00311A36" w:rsidRPr="007A7EF5">
        <w:rPr>
          <w:rFonts w:ascii="Arial" w:hAnsi="Arial" w:cs="Arial"/>
          <w:sz w:val="22"/>
          <w:szCs w:val="22"/>
          <w:lang w:val="en-US"/>
        </w:rPr>
        <w:t>imited</w:t>
      </w:r>
      <w:r w:rsidRPr="007A7EF5">
        <w:rPr>
          <w:rFonts w:ascii="Arial" w:hAnsi="Arial" w:cs="Arial"/>
          <w:sz w:val="22"/>
          <w:szCs w:val="22"/>
          <w:lang w:val="en-US"/>
        </w:rPr>
        <w:t xml:space="preserve"> incorporated and domiciled in Thailand</w:t>
      </w:r>
      <w:r w:rsidRPr="007A7EF5">
        <w:rPr>
          <w:rFonts w:ascii="Arial" w:hAnsi="Arial"/>
          <w:sz w:val="22"/>
          <w:szCs w:val="22"/>
          <w:cs/>
          <w:lang w:val="en-US"/>
        </w:rPr>
        <w:t xml:space="preserve">. </w:t>
      </w:r>
      <w:r w:rsidRPr="007A7EF5">
        <w:rPr>
          <w:rFonts w:ascii="Arial" w:hAnsi="Arial" w:cs="Arial"/>
          <w:sz w:val="22"/>
          <w:szCs w:val="22"/>
          <w:lang w:val="en-US"/>
        </w:rPr>
        <w:t>The Company is principally engaged in the manufacture and distribution of processed food products</w:t>
      </w:r>
      <w:r w:rsidR="0024700F" w:rsidRPr="007A7EF5">
        <w:rPr>
          <w:rFonts w:ascii="Arial" w:hAnsi="Arial" w:cs="Arial"/>
          <w:sz w:val="22"/>
          <w:szCs w:val="22"/>
          <w:lang w:val="en-US"/>
        </w:rPr>
        <w:t xml:space="preserve"> from meat</w:t>
      </w:r>
      <w:r w:rsidR="006A18BB" w:rsidRPr="007A7EF5">
        <w:rPr>
          <w:rFonts w:ascii="Arial" w:hAnsi="Arial"/>
          <w:sz w:val="22"/>
          <w:szCs w:val="22"/>
          <w:cs/>
          <w:lang w:val="en-US"/>
        </w:rPr>
        <w:t xml:space="preserve"> </w:t>
      </w:r>
      <w:r w:rsidR="005E3427" w:rsidRPr="007A7EF5">
        <w:rPr>
          <w:rFonts w:ascii="Arial" w:hAnsi="Arial" w:cs="Arial"/>
          <w:sz w:val="22"/>
          <w:szCs w:val="22"/>
          <w:lang w:val="en-US"/>
        </w:rPr>
        <w:t>and seafood</w:t>
      </w:r>
      <w:r w:rsidR="00E77FB5" w:rsidRPr="007A7EF5">
        <w:rPr>
          <w:rFonts w:ascii="Arial" w:hAnsi="Arial" w:cs="Arial"/>
          <w:sz w:val="22"/>
          <w:szCs w:val="22"/>
          <w:lang w:val="en-US"/>
        </w:rPr>
        <w:t>, restaurants and swine farm</w:t>
      </w:r>
      <w:r w:rsidRPr="007A7EF5">
        <w:rPr>
          <w:rFonts w:ascii="Arial" w:hAnsi="Arial"/>
          <w:sz w:val="22"/>
          <w:szCs w:val="22"/>
          <w:cs/>
          <w:lang w:val="en-US"/>
        </w:rPr>
        <w:t xml:space="preserve">. </w:t>
      </w:r>
    </w:p>
    <w:p w14:paraId="4D361450" w14:textId="77777777" w:rsidR="008A6F3B" w:rsidRPr="007A7EF5" w:rsidRDefault="00AB2EC3" w:rsidP="00787E84">
      <w:pPr>
        <w:tabs>
          <w:tab w:val="left" w:pos="1440"/>
        </w:tabs>
        <w:spacing w:before="120" w:after="120" w:line="380" w:lineRule="exact"/>
        <w:ind w:left="540" w:right="-45" w:hanging="540"/>
        <w:jc w:val="both"/>
        <w:rPr>
          <w:rFonts w:ascii="Arial" w:hAnsi="Arial" w:cs="Arial"/>
          <w:sz w:val="22"/>
          <w:szCs w:val="22"/>
        </w:rPr>
      </w:pPr>
      <w:r w:rsidRPr="007A7EF5">
        <w:rPr>
          <w:rFonts w:ascii="Arial" w:hAnsi="Arial" w:cs="Arial"/>
          <w:sz w:val="22"/>
          <w:szCs w:val="22"/>
          <w:cs/>
        </w:rPr>
        <w:tab/>
      </w:r>
      <w:r w:rsidRPr="007A7EF5">
        <w:rPr>
          <w:rFonts w:ascii="Arial" w:hAnsi="Arial" w:cs="Arial"/>
          <w:sz w:val="22"/>
          <w:szCs w:val="22"/>
        </w:rPr>
        <w:t>The registered office of the Company is at 259</w:t>
      </w:r>
      <w:r w:rsidRPr="007A7EF5">
        <w:rPr>
          <w:rFonts w:ascii="Arial" w:hAnsi="Arial"/>
          <w:sz w:val="22"/>
          <w:szCs w:val="22"/>
          <w:cs/>
        </w:rPr>
        <w:t>/</w:t>
      </w:r>
      <w:r w:rsidRPr="007A7EF5">
        <w:rPr>
          <w:rFonts w:ascii="Arial" w:hAnsi="Arial" w:cs="Arial"/>
          <w:sz w:val="22"/>
          <w:szCs w:val="22"/>
        </w:rPr>
        <w:t xml:space="preserve">13 Soi Pridi Banomyong 13, Sukhumvit 71 Road </w:t>
      </w:r>
      <w:r w:rsidRPr="007A7EF5">
        <w:rPr>
          <w:rFonts w:ascii="Arial" w:hAnsi="Arial"/>
          <w:sz w:val="22"/>
          <w:szCs w:val="22"/>
          <w:cs/>
        </w:rPr>
        <w:t>(</w:t>
      </w:r>
      <w:r w:rsidRPr="007A7EF5">
        <w:rPr>
          <w:rFonts w:ascii="Arial" w:hAnsi="Arial" w:cs="Arial"/>
          <w:sz w:val="22"/>
          <w:szCs w:val="22"/>
        </w:rPr>
        <w:t>Pridi Banomyong</w:t>
      </w:r>
      <w:r w:rsidRPr="007A7EF5">
        <w:rPr>
          <w:rFonts w:ascii="Arial" w:hAnsi="Arial"/>
          <w:sz w:val="22"/>
          <w:szCs w:val="22"/>
          <w:cs/>
        </w:rPr>
        <w:t>)</w:t>
      </w:r>
      <w:r w:rsidRPr="007A7EF5">
        <w:rPr>
          <w:rFonts w:ascii="Arial" w:hAnsi="Arial" w:cs="Arial"/>
          <w:sz w:val="22"/>
          <w:szCs w:val="22"/>
        </w:rPr>
        <w:t>, Phrakanong Nuer, Vadhana, Bangkok</w:t>
      </w:r>
      <w:r w:rsidRPr="007A7EF5">
        <w:rPr>
          <w:rFonts w:ascii="Arial" w:hAnsi="Arial"/>
          <w:sz w:val="22"/>
          <w:szCs w:val="22"/>
          <w:cs/>
        </w:rPr>
        <w:t>.</w:t>
      </w:r>
    </w:p>
    <w:p w14:paraId="2EB627F1" w14:textId="77777777" w:rsidR="00B33627" w:rsidRPr="007A7EF5"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7A7EF5">
        <w:rPr>
          <w:rFonts w:ascii="Arial" w:hAnsi="Arial" w:cs="Arial"/>
          <w:b/>
          <w:bCs/>
          <w:sz w:val="22"/>
          <w:szCs w:val="22"/>
          <w:lang w:val="en-US"/>
        </w:rPr>
        <w:t>1</w:t>
      </w:r>
      <w:r w:rsidRPr="007A7EF5">
        <w:rPr>
          <w:rFonts w:ascii="Arial" w:hAnsi="Arial"/>
          <w:b/>
          <w:bCs/>
          <w:sz w:val="22"/>
          <w:szCs w:val="22"/>
          <w:cs/>
          <w:lang w:val="en-US"/>
        </w:rPr>
        <w:t>.</w:t>
      </w:r>
      <w:r w:rsidR="00BC2D70" w:rsidRPr="007A7EF5">
        <w:rPr>
          <w:rFonts w:ascii="Arial" w:hAnsi="Arial" w:cs="Arial"/>
          <w:b/>
          <w:bCs/>
          <w:sz w:val="22"/>
          <w:szCs w:val="22"/>
          <w:lang w:val="en-US"/>
        </w:rPr>
        <w:t>2</w:t>
      </w:r>
      <w:r w:rsidR="00B33627" w:rsidRPr="007A7EF5">
        <w:rPr>
          <w:rFonts w:ascii="Arial" w:hAnsi="Arial" w:cs="Arial"/>
          <w:b/>
          <w:bCs/>
          <w:sz w:val="22"/>
          <w:szCs w:val="22"/>
          <w:lang w:val="en-US"/>
        </w:rPr>
        <w:t xml:space="preserve">    Basis of preparation of interim financial </w:t>
      </w:r>
      <w:r w:rsidR="00632C32" w:rsidRPr="007A7EF5">
        <w:rPr>
          <w:rFonts w:ascii="Arial" w:hAnsi="Arial" w:cs="Arial"/>
          <w:b/>
          <w:bCs/>
          <w:sz w:val="22"/>
          <w:szCs w:val="22"/>
          <w:lang w:val="en-US"/>
        </w:rPr>
        <w:t>information</w:t>
      </w:r>
    </w:p>
    <w:p w14:paraId="1D270B17" w14:textId="1A249985" w:rsidR="00B33627" w:rsidRPr="007A7EF5"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7A7EF5">
        <w:rPr>
          <w:rFonts w:ascii="Arial" w:hAnsi="Arial" w:cs="Arial"/>
          <w:sz w:val="22"/>
          <w:szCs w:val="22"/>
          <w:lang w:val="en-US"/>
        </w:rPr>
        <w:t xml:space="preserve">         These interim financial </w:t>
      </w:r>
      <w:r w:rsidR="00632C32" w:rsidRPr="007A7EF5">
        <w:rPr>
          <w:rFonts w:ascii="Arial" w:hAnsi="Arial" w:cs="Arial"/>
          <w:sz w:val="22"/>
          <w:szCs w:val="22"/>
          <w:lang w:val="en-US"/>
        </w:rPr>
        <w:t>information</w:t>
      </w:r>
      <w:r w:rsidRPr="007A7EF5">
        <w:rPr>
          <w:rFonts w:ascii="Arial" w:hAnsi="Arial" w:cs="Arial"/>
          <w:sz w:val="22"/>
          <w:szCs w:val="22"/>
          <w:lang w:val="en-US"/>
        </w:rPr>
        <w:t xml:space="preserve"> are prepared in accordance with Thai Accounting Standard No</w:t>
      </w:r>
      <w:r w:rsidRPr="007A7EF5">
        <w:rPr>
          <w:rFonts w:ascii="Arial" w:hAnsi="Arial"/>
          <w:sz w:val="22"/>
          <w:szCs w:val="22"/>
          <w:cs/>
          <w:lang w:val="en-US"/>
        </w:rPr>
        <w:t xml:space="preserve">. </w:t>
      </w:r>
      <w:r w:rsidRPr="007A7EF5">
        <w:rPr>
          <w:rFonts w:ascii="Arial" w:hAnsi="Arial" w:cs="Arial"/>
          <w:sz w:val="22"/>
          <w:szCs w:val="22"/>
          <w:lang w:val="en-US"/>
        </w:rPr>
        <w:t>34 Interim Financial Reporting, with the Company choosing to present condensed interim financial statements</w:t>
      </w:r>
      <w:r w:rsidRPr="007A7EF5">
        <w:rPr>
          <w:rFonts w:ascii="Arial" w:hAnsi="Arial"/>
          <w:sz w:val="22"/>
          <w:szCs w:val="22"/>
          <w:cs/>
          <w:lang w:val="en-US"/>
        </w:rPr>
        <w:t xml:space="preserve">. </w:t>
      </w:r>
      <w:r w:rsidRPr="007A7EF5">
        <w:rPr>
          <w:rFonts w:ascii="Arial" w:hAnsi="Arial" w:cs="Arial"/>
          <w:sz w:val="22"/>
          <w:szCs w:val="22"/>
          <w:lang w:val="en-US"/>
        </w:rPr>
        <w:t>However, the Company has presented the sta</w:t>
      </w:r>
      <w:r w:rsidR="003A73E8" w:rsidRPr="007A7EF5">
        <w:rPr>
          <w:rFonts w:ascii="Arial" w:hAnsi="Arial" w:cs="Arial"/>
          <w:sz w:val="22"/>
          <w:szCs w:val="22"/>
          <w:lang w:val="en-US"/>
        </w:rPr>
        <w:t xml:space="preserve">tements of financial position, </w:t>
      </w:r>
      <w:r w:rsidRPr="007A7EF5">
        <w:rPr>
          <w:rFonts w:ascii="Arial" w:hAnsi="Arial" w:cs="Arial"/>
          <w:sz w:val="22"/>
          <w:szCs w:val="22"/>
          <w:lang w:val="en-US"/>
        </w:rPr>
        <w:t>i</w:t>
      </w:r>
      <w:r w:rsidR="003A73E8" w:rsidRPr="007A7EF5">
        <w:rPr>
          <w:rFonts w:ascii="Arial" w:hAnsi="Arial" w:cs="Arial"/>
          <w:sz w:val="22"/>
          <w:szCs w:val="22"/>
          <w:lang w:val="en-US"/>
        </w:rPr>
        <w:t>ncome,</w:t>
      </w:r>
      <w:r w:rsidRPr="007A7EF5">
        <w:rPr>
          <w:rFonts w:ascii="Arial" w:hAnsi="Arial" w:cs="Arial"/>
          <w:sz w:val="22"/>
          <w:szCs w:val="22"/>
          <w:lang w:val="en-US"/>
        </w:rPr>
        <w:t xml:space="preserve"> comprehensive income, changes in shareholders' equity, and cash flows in the same format as that used for the annual financial statements</w:t>
      </w:r>
      <w:r w:rsidRPr="007A7EF5">
        <w:rPr>
          <w:rFonts w:ascii="Arial" w:hAnsi="Arial"/>
          <w:sz w:val="22"/>
          <w:szCs w:val="22"/>
          <w:cs/>
          <w:lang w:val="en-US"/>
        </w:rPr>
        <w:t>.</w:t>
      </w:r>
    </w:p>
    <w:p w14:paraId="7DE13038" w14:textId="77777777" w:rsidR="00B33627" w:rsidRPr="007A7EF5"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7A7EF5">
        <w:rPr>
          <w:rFonts w:ascii="Arial" w:hAnsi="Arial" w:cs="Arial"/>
          <w:sz w:val="22"/>
          <w:szCs w:val="22"/>
          <w:lang w:val="en-US"/>
        </w:rPr>
        <w:t xml:space="preserve">         The interim financial </w:t>
      </w:r>
      <w:r w:rsidR="00632C32" w:rsidRPr="007A7EF5">
        <w:rPr>
          <w:rFonts w:ascii="Arial" w:hAnsi="Arial" w:cs="Arial"/>
          <w:sz w:val="22"/>
          <w:szCs w:val="22"/>
          <w:lang w:val="en-US"/>
        </w:rPr>
        <w:t xml:space="preserve">information </w:t>
      </w:r>
      <w:r w:rsidRPr="007A7EF5">
        <w:rPr>
          <w:rFonts w:ascii="Arial" w:hAnsi="Arial" w:cs="Arial"/>
          <w:sz w:val="22"/>
          <w:szCs w:val="22"/>
          <w:lang w:val="en-US"/>
        </w:rPr>
        <w:t>are intended to provide information additional to that included in the latest annual financial statements</w:t>
      </w:r>
      <w:r w:rsidRPr="007A7EF5">
        <w:rPr>
          <w:rFonts w:ascii="Arial" w:hAnsi="Arial"/>
          <w:sz w:val="22"/>
          <w:szCs w:val="22"/>
          <w:cs/>
          <w:lang w:val="en-US"/>
        </w:rPr>
        <w:t xml:space="preserve">. </w:t>
      </w:r>
      <w:r w:rsidRPr="007A7EF5">
        <w:rPr>
          <w:rFonts w:ascii="Arial" w:hAnsi="Arial" w:cs="Arial"/>
          <w:sz w:val="22"/>
          <w:szCs w:val="22"/>
          <w:lang w:val="en-US"/>
        </w:rPr>
        <w:t>Accordingly, they focus on new activities, events and circumstances so as not to duplicate information previously reported</w:t>
      </w:r>
      <w:r w:rsidRPr="007A7EF5">
        <w:rPr>
          <w:rFonts w:ascii="Arial" w:hAnsi="Arial"/>
          <w:sz w:val="22"/>
          <w:szCs w:val="22"/>
          <w:cs/>
          <w:lang w:val="en-US"/>
        </w:rPr>
        <w:t xml:space="preserve">. </w:t>
      </w:r>
      <w:r w:rsidRPr="007A7EF5">
        <w:rPr>
          <w:rFonts w:ascii="Arial" w:hAnsi="Arial" w:cs="Arial"/>
          <w:sz w:val="22"/>
          <w:szCs w:val="22"/>
          <w:lang w:val="en-US"/>
        </w:rPr>
        <w:t xml:space="preserve">These interim financial </w:t>
      </w:r>
      <w:r w:rsidR="00632C32" w:rsidRPr="007A7EF5">
        <w:rPr>
          <w:rFonts w:ascii="Arial" w:hAnsi="Arial" w:cs="Arial"/>
          <w:sz w:val="22"/>
          <w:szCs w:val="22"/>
          <w:lang w:val="en-US"/>
        </w:rPr>
        <w:t xml:space="preserve">information </w:t>
      </w:r>
      <w:r w:rsidRPr="007A7EF5">
        <w:rPr>
          <w:rFonts w:ascii="Arial" w:hAnsi="Arial" w:cs="Arial"/>
          <w:sz w:val="22"/>
          <w:szCs w:val="22"/>
          <w:lang w:val="en-US"/>
        </w:rPr>
        <w:t>should therefore be read in conjunction with the latest annual financial statements</w:t>
      </w:r>
      <w:r w:rsidRPr="007A7EF5">
        <w:rPr>
          <w:rFonts w:ascii="Arial" w:hAnsi="Arial"/>
          <w:sz w:val="22"/>
          <w:szCs w:val="22"/>
          <w:cs/>
          <w:lang w:val="en-US"/>
        </w:rPr>
        <w:t>.</w:t>
      </w:r>
    </w:p>
    <w:p w14:paraId="4303BD65" w14:textId="77777777" w:rsidR="00B33627" w:rsidRPr="007A7EF5"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7A7EF5">
        <w:rPr>
          <w:rFonts w:ascii="Arial" w:hAnsi="Arial" w:cs="Arial"/>
          <w:sz w:val="22"/>
          <w:szCs w:val="22"/>
          <w:lang w:val="en-US"/>
        </w:rPr>
        <w:t>        </w:t>
      </w:r>
      <w:r w:rsidRPr="007A7EF5">
        <w:rPr>
          <w:rFonts w:ascii="Arial" w:hAnsi="Arial" w:cs="Arial"/>
          <w:sz w:val="22"/>
          <w:szCs w:val="22"/>
          <w:cs/>
          <w:lang w:val="en-US"/>
        </w:rPr>
        <w:tab/>
      </w:r>
      <w:r w:rsidRPr="007A7EF5">
        <w:rPr>
          <w:rFonts w:ascii="Arial" w:hAnsi="Arial" w:cs="Arial"/>
          <w:sz w:val="22"/>
          <w:szCs w:val="22"/>
          <w:lang w:val="en-US"/>
        </w:rPr>
        <w:t xml:space="preserve">The interim financial </w:t>
      </w:r>
      <w:r w:rsidR="00632C32" w:rsidRPr="007A7EF5">
        <w:rPr>
          <w:rFonts w:ascii="Arial" w:hAnsi="Arial" w:cs="Arial"/>
          <w:sz w:val="22"/>
          <w:szCs w:val="22"/>
          <w:lang w:val="en-US"/>
        </w:rPr>
        <w:t xml:space="preserve">information </w:t>
      </w:r>
      <w:r w:rsidRPr="007A7EF5">
        <w:rPr>
          <w:rFonts w:ascii="Arial" w:hAnsi="Arial" w:cs="Arial"/>
          <w:sz w:val="22"/>
          <w:szCs w:val="22"/>
          <w:lang w:val="en-US"/>
        </w:rPr>
        <w:t>in Thai language are the official statutory financial statements of the Company</w:t>
      </w:r>
      <w:r w:rsidRPr="007A7EF5">
        <w:rPr>
          <w:rFonts w:ascii="Arial" w:hAnsi="Arial"/>
          <w:sz w:val="22"/>
          <w:szCs w:val="22"/>
          <w:cs/>
          <w:lang w:val="en-US"/>
        </w:rPr>
        <w:t xml:space="preserve">. </w:t>
      </w:r>
      <w:r w:rsidRPr="007A7EF5">
        <w:rPr>
          <w:rFonts w:ascii="Arial" w:hAnsi="Arial" w:cs="Arial"/>
          <w:sz w:val="22"/>
          <w:szCs w:val="22"/>
          <w:lang w:val="en-US"/>
        </w:rPr>
        <w:t xml:space="preserve">The interim financial statements in English language have been translated from the Thai language financial </w:t>
      </w:r>
      <w:r w:rsidR="00632C32" w:rsidRPr="007A7EF5">
        <w:rPr>
          <w:rFonts w:ascii="Arial" w:hAnsi="Arial" w:cs="Arial"/>
          <w:sz w:val="22"/>
          <w:szCs w:val="22"/>
          <w:lang w:val="en-US"/>
        </w:rPr>
        <w:t>information</w:t>
      </w:r>
      <w:r w:rsidRPr="007A7EF5">
        <w:rPr>
          <w:rFonts w:ascii="Arial" w:hAnsi="Arial"/>
          <w:sz w:val="22"/>
          <w:szCs w:val="22"/>
          <w:cs/>
          <w:lang w:val="en-US"/>
        </w:rPr>
        <w:t>.</w:t>
      </w:r>
    </w:p>
    <w:p w14:paraId="35F1952D" w14:textId="1A446430" w:rsidR="00787E84" w:rsidRPr="007A7EF5" w:rsidRDefault="00787E84" w:rsidP="00787E84">
      <w:pPr>
        <w:spacing w:before="120" w:after="120" w:line="380" w:lineRule="exact"/>
        <w:ind w:left="540" w:hanging="540"/>
        <w:rPr>
          <w:rFonts w:ascii="Arial" w:hAnsi="Arial" w:cs="Arial"/>
          <w:b/>
          <w:bCs/>
          <w:sz w:val="22"/>
          <w:szCs w:val="22"/>
        </w:rPr>
      </w:pPr>
      <w:r w:rsidRPr="007A7EF5">
        <w:rPr>
          <w:rFonts w:ascii="Arial" w:hAnsi="Arial" w:cs="Arial"/>
          <w:b/>
          <w:bCs/>
          <w:sz w:val="22"/>
          <w:szCs w:val="22"/>
        </w:rPr>
        <w:t>1</w:t>
      </w:r>
      <w:r w:rsidRPr="007A7EF5">
        <w:rPr>
          <w:rFonts w:ascii="Arial" w:hAnsi="Arial"/>
          <w:b/>
          <w:bCs/>
          <w:sz w:val="22"/>
          <w:szCs w:val="22"/>
          <w:cs/>
        </w:rPr>
        <w:t>.</w:t>
      </w:r>
      <w:r w:rsidRPr="007A7EF5">
        <w:rPr>
          <w:rFonts w:ascii="Arial" w:hAnsi="Arial" w:cs="Arial"/>
          <w:b/>
          <w:bCs/>
          <w:sz w:val="22"/>
          <w:szCs w:val="22"/>
        </w:rPr>
        <w:t>3</w:t>
      </w:r>
      <w:r w:rsidRPr="007A7EF5">
        <w:rPr>
          <w:rFonts w:ascii="Arial" w:hAnsi="Arial" w:cs="Arial"/>
          <w:b/>
          <w:bCs/>
          <w:sz w:val="22"/>
          <w:szCs w:val="22"/>
        </w:rPr>
        <w:tab/>
        <w:t xml:space="preserve">Basis of consolidation </w:t>
      </w:r>
    </w:p>
    <w:p w14:paraId="0FF4BB37" w14:textId="2D048D75" w:rsidR="00787E84" w:rsidRPr="007A7EF5"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7A7EF5">
        <w:rPr>
          <w:rFonts w:ascii="Arial" w:hAnsi="Arial" w:cs="Arial"/>
          <w:sz w:val="22"/>
          <w:szCs w:val="22"/>
          <w:lang w:val="en-US"/>
        </w:rPr>
        <w:tab/>
        <w:t>The interim consolidated financial statements include the financial statements of</w:t>
      </w:r>
      <w:r w:rsidR="00516B63" w:rsidRPr="007A7EF5">
        <w:rPr>
          <w:rFonts w:ascii="Arial" w:hAnsi="Arial"/>
          <w:sz w:val="22"/>
          <w:szCs w:val="22"/>
          <w:cs/>
          <w:lang w:val="en-US"/>
        </w:rPr>
        <w:t xml:space="preserve"> </w:t>
      </w:r>
      <w:r w:rsidR="001C7CDA">
        <w:rPr>
          <w:rFonts w:ascii="Arial" w:hAnsi="Arial"/>
          <w:sz w:val="22"/>
          <w:szCs w:val="22"/>
          <w:cs/>
          <w:lang w:val="en-US"/>
        </w:rPr>
        <w:t xml:space="preserve">                               </w:t>
      </w:r>
      <w:r w:rsidRPr="007A7EF5">
        <w:rPr>
          <w:rFonts w:ascii="Arial" w:hAnsi="Arial" w:cs="Arial"/>
          <w:sz w:val="22"/>
          <w:szCs w:val="22"/>
          <w:lang w:val="en-US"/>
        </w:rPr>
        <w:t>S</w:t>
      </w:r>
      <w:r w:rsidRPr="007A7EF5">
        <w:rPr>
          <w:rFonts w:ascii="Arial" w:hAnsi="Arial"/>
          <w:sz w:val="22"/>
          <w:szCs w:val="22"/>
          <w:cs/>
          <w:lang w:val="en-US"/>
        </w:rPr>
        <w:t xml:space="preserve">. </w:t>
      </w:r>
      <w:r w:rsidRPr="007A7EF5">
        <w:rPr>
          <w:rFonts w:ascii="Arial" w:hAnsi="Arial" w:cs="Arial"/>
          <w:sz w:val="22"/>
          <w:szCs w:val="22"/>
          <w:lang w:val="en-US"/>
        </w:rPr>
        <w:t xml:space="preserve">Khonkaen Foods Public Company Limited </w:t>
      </w:r>
      <w:r w:rsidR="0077650B" w:rsidRPr="007A7EF5">
        <w:rPr>
          <w:rFonts w:ascii="Arial" w:hAnsi="Arial"/>
          <w:sz w:val="22"/>
          <w:szCs w:val="22"/>
          <w:cs/>
          <w:lang w:val="en-US"/>
        </w:rPr>
        <w:t>(“</w:t>
      </w:r>
      <w:r w:rsidRPr="007A7EF5">
        <w:rPr>
          <w:rFonts w:ascii="Arial" w:hAnsi="Arial" w:cs="Arial"/>
          <w:sz w:val="22"/>
          <w:szCs w:val="22"/>
          <w:lang w:val="en-US"/>
        </w:rPr>
        <w:t>the</w:t>
      </w:r>
      <w:r w:rsidR="00516B63" w:rsidRPr="007A7EF5">
        <w:rPr>
          <w:rFonts w:ascii="Arial" w:hAnsi="Arial"/>
          <w:sz w:val="22"/>
          <w:szCs w:val="22"/>
          <w:cs/>
          <w:lang w:val="en-US"/>
        </w:rPr>
        <w:t xml:space="preserve"> </w:t>
      </w:r>
      <w:r w:rsidRPr="007A7EF5">
        <w:rPr>
          <w:rFonts w:ascii="Arial" w:hAnsi="Arial" w:cs="Arial"/>
          <w:sz w:val="22"/>
          <w:szCs w:val="22"/>
          <w:lang w:val="en-US"/>
        </w:rPr>
        <w:t>Company</w:t>
      </w:r>
      <w:r w:rsidR="0077650B" w:rsidRPr="007A7EF5">
        <w:rPr>
          <w:rFonts w:ascii="Arial" w:hAnsi="Arial"/>
          <w:sz w:val="22"/>
          <w:szCs w:val="22"/>
          <w:cs/>
          <w:lang w:val="en-US"/>
        </w:rPr>
        <w:t>”</w:t>
      </w:r>
      <w:r w:rsidR="00516B63" w:rsidRPr="007A7EF5">
        <w:rPr>
          <w:rFonts w:ascii="Arial" w:hAnsi="Arial"/>
          <w:sz w:val="22"/>
          <w:szCs w:val="22"/>
          <w:cs/>
          <w:lang w:val="en-US"/>
        </w:rPr>
        <w:t xml:space="preserve">) </w:t>
      </w:r>
      <w:r w:rsidRPr="007A7EF5">
        <w:rPr>
          <w:rFonts w:ascii="Arial" w:hAnsi="Arial" w:cs="Arial"/>
          <w:sz w:val="22"/>
          <w:szCs w:val="22"/>
          <w:lang w:val="en-US"/>
        </w:rPr>
        <w:t xml:space="preserve">and its subsidiary companies </w:t>
      </w:r>
      <w:r w:rsidR="001C5C7A" w:rsidRPr="007A7EF5">
        <w:rPr>
          <w:rFonts w:ascii="Arial" w:hAnsi="Arial"/>
          <w:sz w:val="22"/>
          <w:szCs w:val="22"/>
          <w:cs/>
          <w:lang w:val="en-US"/>
        </w:rPr>
        <w:t xml:space="preserve">                               </w:t>
      </w:r>
      <w:r w:rsidRPr="007A7EF5">
        <w:rPr>
          <w:rFonts w:ascii="Arial" w:hAnsi="Arial"/>
          <w:sz w:val="22"/>
          <w:szCs w:val="22"/>
          <w:cs/>
          <w:lang w:val="en-US"/>
        </w:rPr>
        <w:t>(“</w:t>
      </w:r>
      <w:r w:rsidRPr="007A7EF5">
        <w:rPr>
          <w:rFonts w:ascii="Arial" w:hAnsi="Arial" w:cs="Arial"/>
          <w:sz w:val="22"/>
          <w:szCs w:val="22"/>
          <w:lang w:val="en-US"/>
        </w:rPr>
        <w:t>the subsidiaries</w:t>
      </w:r>
      <w:r w:rsidRPr="007A7EF5">
        <w:rPr>
          <w:rFonts w:ascii="Arial" w:hAnsi="Arial"/>
          <w:sz w:val="22"/>
          <w:szCs w:val="22"/>
          <w:cs/>
          <w:lang w:val="en-US"/>
        </w:rPr>
        <w:t>”) (</w:t>
      </w:r>
      <w:r w:rsidRPr="007A7EF5">
        <w:rPr>
          <w:rFonts w:ascii="Arial" w:hAnsi="Arial" w:cs="Arial"/>
          <w:sz w:val="22"/>
          <w:szCs w:val="22"/>
          <w:lang w:val="en-US"/>
        </w:rPr>
        <w:t xml:space="preserve">collectively as </w:t>
      </w:r>
      <w:r w:rsidRPr="007A7EF5">
        <w:rPr>
          <w:rFonts w:ascii="Arial" w:hAnsi="Arial"/>
          <w:sz w:val="22"/>
          <w:szCs w:val="22"/>
          <w:cs/>
          <w:lang w:val="en-US"/>
        </w:rPr>
        <w:t>“</w:t>
      </w:r>
      <w:r w:rsidRPr="007A7EF5">
        <w:rPr>
          <w:rFonts w:ascii="Arial" w:hAnsi="Arial" w:cs="Arial"/>
          <w:sz w:val="22"/>
          <w:szCs w:val="22"/>
          <w:lang w:val="en-US"/>
        </w:rPr>
        <w:t>the Group</w:t>
      </w:r>
      <w:r w:rsidRPr="007A7EF5">
        <w:rPr>
          <w:rFonts w:ascii="Arial" w:hAnsi="Arial"/>
          <w:sz w:val="22"/>
          <w:szCs w:val="22"/>
          <w:cs/>
          <w:lang w:val="en-US"/>
        </w:rPr>
        <w:t xml:space="preserve">”) </w:t>
      </w:r>
      <w:r w:rsidRPr="007A7EF5">
        <w:rPr>
          <w:rFonts w:ascii="Arial" w:hAnsi="Arial" w:cs="Arial"/>
          <w:sz w:val="22"/>
          <w:szCs w:val="22"/>
          <w:lang w:val="en-US"/>
        </w:rPr>
        <w:t>and have been prepared on the same basis as that applied for the consolidated financial statements for the year ended 31 December 2021, with no change in shareholding structure of subsidiaries during the current period</w:t>
      </w:r>
    </w:p>
    <w:p w14:paraId="4421C776" w14:textId="77777777" w:rsidR="006A18BB" w:rsidRPr="007A7EF5" w:rsidRDefault="006A18BB"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7A7EF5">
        <w:rPr>
          <w:rFonts w:ascii="Arial" w:hAnsi="Arial"/>
          <w:sz w:val="22"/>
          <w:szCs w:val="22"/>
          <w:cs/>
          <w:lang w:val="en-US"/>
        </w:rPr>
        <w:br w:type="page"/>
      </w:r>
    </w:p>
    <w:p w14:paraId="137A39A0" w14:textId="6AA1F655" w:rsidR="00A65E31" w:rsidRPr="007A7EF5"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7A7EF5">
        <w:rPr>
          <w:rFonts w:ascii="Arial" w:hAnsi="Arial" w:cs="Arial"/>
          <w:b/>
          <w:bCs/>
          <w:sz w:val="22"/>
          <w:szCs w:val="22"/>
        </w:rPr>
        <w:lastRenderedPageBreak/>
        <w:t>1</w:t>
      </w:r>
      <w:r w:rsidRPr="007A7EF5">
        <w:rPr>
          <w:rFonts w:ascii="Arial" w:hAnsi="Arial"/>
          <w:b/>
          <w:bCs/>
          <w:sz w:val="22"/>
          <w:szCs w:val="22"/>
          <w:cs/>
        </w:rPr>
        <w:t>.</w:t>
      </w:r>
      <w:r w:rsidRPr="007A7EF5">
        <w:rPr>
          <w:rFonts w:ascii="Arial" w:hAnsi="Arial" w:cs="Arial"/>
          <w:b/>
          <w:bCs/>
          <w:sz w:val="22"/>
          <w:szCs w:val="22"/>
        </w:rPr>
        <w:t>4</w:t>
      </w:r>
      <w:r w:rsidR="00A65E31" w:rsidRPr="007A7EF5">
        <w:rPr>
          <w:rFonts w:ascii="Arial" w:hAnsi="Arial" w:cs="Arial"/>
          <w:b/>
          <w:bCs/>
          <w:sz w:val="22"/>
          <w:szCs w:val="22"/>
        </w:rPr>
        <w:tab/>
        <w:t>Significant accounting policies</w:t>
      </w:r>
    </w:p>
    <w:p w14:paraId="212CB98A" w14:textId="1F770E47" w:rsidR="00787E84" w:rsidRPr="007A7EF5"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sidRPr="007A7EF5">
        <w:rPr>
          <w:rFonts w:ascii="Arial" w:hAnsi="Arial"/>
          <w:sz w:val="22"/>
          <w:szCs w:val="22"/>
          <w:cs/>
          <w:lang w:val="en-US"/>
        </w:rPr>
        <w:t xml:space="preserve">               </w:t>
      </w:r>
      <w:r w:rsidR="006611AE" w:rsidRPr="007A7EF5">
        <w:rPr>
          <w:rFonts w:ascii="Arial" w:hAnsi="Arial" w:cs="Arial"/>
          <w:sz w:val="22"/>
          <w:szCs w:val="22"/>
          <w:lang w:val="en-US"/>
        </w:rPr>
        <w:t>31 December 2021</w:t>
      </w:r>
      <w:r w:rsidRPr="007A7EF5">
        <w:rPr>
          <w:rFonts w:ascii="Arial" w:hAnsi="Arial"/>
          <w:sz w:val="22"/>
          <w:szCs w:val="22"/>
          <w:cs/>
          <w:lang w:val="en-US"/>
        </w:rPr>
        <w:t xml:space="preserve">. </w:t>
      </w:r>
    </w:p>
    <w:p w14:paraId="53017C00" w14:textId="76986287" w:rsidR="00A65E31" w:rsidRPr="007A7EF5"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The revised financial reporting standards which are effective for fiscal years beginning on or after 1 January 2022, do not have any significant impact on the Group</w:t>
      </w:r>
      <w:r w:rsidRPr="007A7EF5">
        <w:rPr>
          <w:rFonts w:ascii="Arial" w:hAnsi="Arial"/>
          <w:sz w:val="22"/>
          <w:szCs w:val="22"/>
          <w:cs/>
          <w:lang w:val="en-US"/>
        </w:rPr>
        <w:t>’</w:t>
      </w:r>
      <w:r w:rsidRPr="007A7EF5">
        <w:rPr>
          <w:rFonts w:ascii="Arial" w:hAnsi="Arial" w:cs="Arial"/>
          <w:sz w:val="22"/>
          <w:szCs w:val="22"/>
          <w:lang w:val="en-US"/>
        </w:rPr>
        <w:t>s financial statements</w:t>
      </w:r>
      <w:r w:rsidRPr="007A7EF5">
        <w:rPr>
          <w:rFonts w:ascii="Arial" w:hAnsi="Arial"/>
          <w:sz w:val="22"/>
          <w:szCs w:val="22"/>
          <w:cs/>
          <w:lang w:val="en-US"/>
        </w:rPr>
        <w:t xml:space="preserve">. </w:t>
      </w:r>
    </w:p>
    <w:p w14:paraId="7AFEF3C6" w14:textId="5982F472" w:rsidR="00267E7A" w:rsidRPr="007A7EF5" w:rsidRDefault="00787E84" w:rsidP="005163B9">
      <w:pPr>
        <w:spacing w:before="120" w:after="120" w:line="380" w:lineRule="exact"/>
        <w:ind w:left="562" w:hanging="562"/>
        <w:jc w:val="both"/>
        <w:rPr>
          <w:rFonts w:ascii="Arial" w:hAnsi="Arial" w:cs="Arial"/>
          <w:b/>
          <w:bCs/>
          <w:sz w:val="22"/>
          <w:szCs w:val="22"/>
        </w:rPr>
      </w:pPr>
      <w:r w:rsidRPr="007A7EF5">
        <w:rPr>
          <w:rFonts w:ascii="Arial" w:hAnsi="Arial" w:cs="Arial"/>
          <w:b/>
          <w:bCs/>
          <w:sz w:val="22"/>
          <w:szCs w:val="22"/>
        </w:rPr>
        <w:t>2</w:t>
      </w:r>
      <w:r w:rsidR="00267E7A" w:rsidRPr="007A7EF5">
        <w:rPr>
          <w:rFonts w:ascii="Arial" w:hAnsi="Arial"/>
          <w:b/>
          <w:bCs/>
          <w:sz w:val="22"/>
          <w:szCs w:val="22"/>
          <w:cs/>
        </w:rPr>
        <w:t>.</w:t>
      </w:r>
      <w:r w:rsidR="00267E7A" w:rsidRPr="007A7EF5">
        <w:rPr>
          <w:rFonts w:ascii="Arial" w:hAnsi="Arial" w:cs="Arial"/>
          <w:b/>
          <w:bCs/>
          <w:sz w:val="22"/>
          <w:szCs w:val="22"/>
        </w:rPr>
        <w:tab/>
        <w:t>Related party transactions</w:t>
      </w:r>
    </w:p>
    <w:p w14:paraId="7EBD9FAF" w14:textId="4BA7F039" w:rsidR="00787E84" w:rsidRPr="007A7EF5"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During the period</w:t>
      </w:r>
      <w:r w:rsidR="001C7CDA">
        <w:rPr>
          <w:rFonts w:ascii="Arial" w:hAnsi="Arial" w:cs="Arial"/>
          <w:sz w:val="22"/>
          <w:szCs w:val="22"/>
          <w:lang w:val="en-US"/>
        </w:rPr>
        <w:t>s</w:t>
      </w:r>
      <w:r w:rsidRPr="007A7EF5">
        <w:rPr>
          <w:rFonts w:ascii="Arial" w:hAnsi="Arial" w:cs="Arial"/>
          <w:sz w:val="22"/>
          <w:szCs w:val="22"/>
          <w:lang w:val="en-US"/>
        </w:rPr>
        <w:t>, the Group had significant business transactions with related parties</w:t>
      </w:r>
      <w:r w:rsidRPr="007A7EF5">
        <w:rPr>
          <w:rFonts w:ascii="Arial" w:hAnsi="Arial"/>
          <w:sz w:val="22"/>
          <w:szCs w:val="22"/>
          <w:cs/>
          <w:lang w:val="en-US"/>
        </w:rPr>
        <w:t xml:space="preserve">. </w:t>
      </w:r>
      <w:r w:rsidR="00092E11" w:rsidRPr="007A7EF5">
        <w:rPr>
          <w:rFonts w:ascii="Arial" w:hAnsi="Arial"/>
          <w:sz w:val="22"/>
          <w:szCs w:val="22"/>
          <w:cs/>
          <w:lang w:val="en-US"/>
        </w:rPr>
        <w:t xml:space="preserve">                    </w:t>
      </w:r>
      <w:r w:rsidRPr="007A7EF5">
        <w:rPr>
          <w:rFonts w:ascii="Arial" w:hAnsi="Arial" w:cs="Arial"/>
          <w:sz w:val="22"/>
          <w:szCs w:val="22"/>
          <w:lang w:val="en-US"/>
        </w:rPr>
        <w:t xml:space="preserve">Such transactions </w:t>
      </w:r>
      <w:r w:rsidR="0077650B" w:rsidRPr="007A7EF5">
        <w:rPr>
          <w:rFonts w:ascii="Arial" w:hAnsi="Arial" w:cs="Arial"/>
          <w:sz w:val="22"/>
          <w:szCs w:val="22"/>
          <w:lang w:val="en-US"/>
        </w:rPr>
        <w:t>were conclude on commercial terms and based agreed upon between the Company, subsidiaries and related parties</w:t>
      </w:r>
      <w:r w:rsidR="0077650B" w:rsidRPr="007A7EF5">
        <w:rPr>
          <w:rFonts w:ascii="Arial" w:hAnsi="Arial"/>
          <w:sz w:val="22"/>
          <w:szCs w:val="22"/>
          <w:cs/>
          <w:lang w:val="en-US"/>
        </w:rPr>
        <w:t>.</w:t>
      </w:r>
    </w:p>
    <w:p w14:paraId="4BA3F37C" w14:textId="11C12673" w:rsidR="00787E84" w:rsidRPr="007A7EF5"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 xml:space="preserve">Significant business transactions with related parties </w:t>
      </w:r>
      <w:r w:rsidR="0077650B" w:rsidRPr="007A7EF5">
        <w:rPr>
          <w:rFonts w:ascii="Arial" w:hAnsi="Arial" w:cs="Arial"/>
          <w:sz w:val="22"/>
          <w:szCs w:val="22"/>
          <w:lang w:val="en-US"/>
        </w:rPr>
        <w:t>could be summari</w:t>
      </w:r>
      <w:r w:rsidR="00516B63" w:rsidRPr="007A7EF5">
        <w:rPr>
          <w:rFonts w:ascii="Arial" w:hAnsi="Arial" w:cs="Arial"/>
          <w:sz w:val="22"/>
          <w:szCs w:val="22"/>
          <w:lang w:val="en-US"/>
        </w:rPr>
        <w:t>s</w:t>
      </w:r>
      <w:r w:rsidR="0077650B" w:rsidRPr="007A7EF5">
        <w:rPr>
          <w:rFonts w:ascii="Arial" w:hAnsi="Arial" w:cs="Arial"/>
          <w:sz w:val="22"/>
          <w:szCs w:val="22"/>
          <w:lang w:val="en-US"/>
        </w:rPr>
        <w:t xml:space="preserve">ed </w:t>
      </w:r>
      <w:r w:rsidRPr="007A7EF5">
        <w:rPr>
          <w:rFonts w:ascii="Arial" w:hAnsi="Arial" w:cs="Arial"/>
          <w:sz w:val="22"/>
          <w:szCs w:val="22"/>
          <w:lang w:val="en-US"/>
        </w:rPr>
        <w:t>as follows</w:t>
      </w:r>
      <w:r w:rsidRPr="007A7EF5">
        <w:rPr>
          <w:rFonts w:ascii="Arial" w:hAnsi="Arial"/>
          <w:sz w:val="22"/>
          <w:szCs w:val="22"/>
          <w:cs/>
          <w:lang w:val="en-US"/>
        </w:rPr>
        <w:t>.</w:t>
      </w:r>
    </w:p>
    <w:p w14:paraId="6538AD58" w14:textId="77777777" w:rsidR="00DB6E66" w:rsidRPr="007A7EF5" w:rsidRDefault="00DB6E66" w:rsidP="00E32EE9">
      <w:pPr>
        <w:tabs>
          <w:tab w:val="left" w:pos="1980"/>
          <w:tab w:val="left" w:pos="2700"/>
        </w:tabs>
        <w:spacing w:before="120" w:line="380" w:lineRule="exact"/>
        <w:ind w:right="-7"/>
        <w:jc w:val="right"/>
        <w:rPr>
          <w:rFonts w:ascii="Arial" w:hAnsi="Arial" w:cs="Arial"/>
          <w:sz w:val="16"/>
          <w:szCs w:val="16"/>
        </w:rPr>
      </w:pPr>
      <w:r w:rsidRPr="007A7EF5">
        <w:rPr>
          <w:rFonts w:ascii="Arial" w:hAnsi="Arial"/>
          <w:sz w:val="16"/>
          <w:szCs w:val="16"/>
          <w:cs/>
        </w:rPr>
        <w:t>(</w:t>
      </w:r>
      <w:r w:rsidRPr="007A7EF5">
        <w:rPr>
          <w:rFonts w:ascii="Arial" w:hAnsi="Arial" w:cs="Arial"/>
          <w:sz w:val="16"/>
          <w:szCs w:val="16"/>
        </w:rPr>
        <w:t>Unit</w:t>
      </w:r>
      <w:r w:rsidRPr="007A7EF5">
        <w:rPr>
          <w:rFonts w:ascii="Arial" w:hAnsi="Arial"/>
          <w:sz w:val="16"/>
          <w:szCs w:val="16"/>
          <w:cs/>
        </w:rPr>
        <w:t xml:space="preserve">: </w:t>
      </w:r>
      <w:r w:rsidRPr="007A7EF5">
        <w:rPr>
          <w:rFonts w:ascii="Arial" w:hAnsi="Arial" w:cs="Arial"/>
          <w:sz w:val="16"/>
          <w:szCs w:val="16"/>
        </w:rPr>
        <w:t>Thousand Baht</w:t>
      </w:r>
      <w:r w:rsidRPr="007A7EF5">
        <w:rPr>
          <w:rFonts w:ascii="Arial" w:hAnsi="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DB6E66" w:rsidRPr="007A7EF5" w14:paraId="558F3DA5" w14:textId="77777777" w:rsidTr="00E60491">
        <w:trPr>
          <w:gridAfter w:val="1"/>
          <w:wAfter w:w="2160" w:type="dxa"/>
        </w:trPr>
        <w:tc>
          <w:tcPr>
            <w:tcW w:w="3236" w:type="dxa"/>
            <w:tcBorders>
              <w:top w:val="nil"/>
              <w:left w:val="nil"/>
              <w:bottom w:val="nil"/>
              <w:right w:val="nil"/>
            </w:tcBorders>
          </w:tcPr>
          <w:p w14:paraId="4A5EF683" w14:textId="77777777" w:rsidR="00DB6E66" w:rsidRPr="007A7EF5" w:rsidRDefault="00DB6E66" w:rsidP="00683AFF">
            <w:pPr>
              <w:spacing w:line="300" w:lineRule="exact"/>
              <w:jc w:val="center"/>
              <w:rPr>
                <w:rFonts w:ascii="Arial" w:hAnsi="Arial" w:cs="Arial"/>
                <w:sz w:val="16"/>
                <w:szCs w:val="16"/>
              </w:rPr>
            </w:pPr>
          </w:p>
        </w:tc>
        <w:tc>
          <w:tcPr>
            <w:tcW w:w="3694" w:type="dxa"/>
            <w:gridSpan w:val="4"/>
            <w:tcBorders>
              <w:top w:val="nil"/>
              <w:left w:val="nil"/>
              <w:bottom w:val="nil"/>
              <w:right w:val="nil"/>
            </w:tcBorders>
          </w:tcPr>
          <w:p w14:paraId="3823EEDC" w14:textId="126AF6DA" w:rsidR="00DB6E66" w:rsidRPr="007A7EF5" w:rsidRDefault="00DB6E66" w:rsidP="00683AFF">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 xml:space="preserve">For the </w:t>
            </w:r>
            <w:r w:rsidR="005163B9" w:rsidRPr="007A7EF5">
              <w:rPr>
                <w:rFonts w:ascii="Arial" w:hAnsi="Arial" w:cs="Arial"/>
                <w:sz w:val="16"/>
                <w:szCs w:val="16"/>
              </w:rPr>
              <w:t>three</w:t>
            </w:r>
            <w:r w:rsidRPr="007A7EF5">
              <w:rPr>
                <w:rFonts w:ascii="Arial" w:hAnsi="Arial"/>
                <w:sz w:val="16"/>
                <w:szCs w:val="16"/>
                <w:cs/>
              </w:rPr>
              <w:t>-</w:t>
            </w:r>
            <w:r w:rsidRPr="007A7EF5">
              <w:rPr>
                <w:rFonts w:ascii="Arial" w:hAnsi="Arial" w:cs="Arial"/>
                <w:sz w:val="16"/>
                <w:szCs w:val="16"/>
              </w:rPr>
              <w:t>month periods end</w:t>
            </w:r>
            <w:r w:rsidR="00145E9D" w:rsidRPr="007A7EF5">
              <w:rPr>
                <w:rFonts w:ascii="Arial" w:hAnsi="Arial" w:cs="Arial"/>
                <w:sz w:val="16"/>
                <w:szCs w:val="16"/>
              </w:rPr>
              <w:t xml:space="preserve">ed </w:t>
            </w:r>
            <w:r w:rsidR="00516B63" w:rsidRPr="007A7EF5">
              <w:rPr>
                <w:rFonts w:ascii="Arial" w:hAnsi="Arial" w:cs="Arial"/>
                <w:sz w:val="16"/>
                <w:szCs w:val="16"/>
              </w:rPr>
              <w:t>30 June</w:t>
            </w:r>
          </w:p>
        </w:tc>
      </w:tr>
      <w:tr w:rsidR="00DB6E66" w:rsidRPr="007A7EF5" w14:paraId="434186E6" w14:textId="77777777" w:rsidTr="00E60491">
        <w:trPr>
          <w:gridAfter w:val="1"/>
          <w:wAfter w:w="2160" w:type="dxa"/>
        </w:trPr>
        <w:tc>
          <w:tcPr>
            <w:tcW w:w="3236" w:type="dxa"/>
            <w:tcBorders>
              <w:top w:val="nil"/>
              <w:left w:val="nil"/>
              <w:bottom w:val="nil"/>
              <w:right w:val="nil"/>
            </w:tcBorders>
          </w:tcPr>
          <w:p w14:paraId="733CC6F8" w14:textId="77777777" w:rsidR="00DB6E66" w:rsidRPr="007A7EF5"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7DAA04BD" w14:textId="77777777" w:rsidR="00DB6E66" w:rsidRPr="007A7EF5" w:rsidRDefault="00DB6E66" w:rsidP="00683AFF">
            <w:pPr>
              <w:spacing w:line="300" w:lineRule="exact"/>
              <w:jc w:val="center"/>
              <w:rPr>
                <w:rFonts w:ascii="Arial" w:hAnsi="Arial" w:cs="Arial"/>
                <w:sz w:val="16"/>
                <w:szCs w:val="16"/>
              </w:rPr>
            </w:pPr>
            <w:r w:rsidRPr="007A7EF5">
              <w:rPr>
                <w:rFonts w:ascii="Arial" w:hAnsi="Arial" w:cs="Arial"/>
                <w:sz w:val="16"/>
                <w:szCs w:val="16"/>
              </w:rPr>
              <w:t xml:space="preserve">Consolidated </w:t>
            </w:r>
          </w:p>
        </w:tc>
        <w:tc>
          <w:tcPr>
            <w:tcW w:w="1804" w:type="dxa"/>
            <w:gridSpan w:val="2"/>
            <w:tcBorders>
              <w:top w:val="nil"/>
              <w:left w:val="nil"/>
              <w:bottom w:val="nil"/>
              <w:right w:val="nil"/>
            </w:tcBorders>
          </w:tcPr>
          <w:p w14:paraId="7E84AF2E" w14:textId="77777777" w:rsidR="00DB6E66" w:rsidRPr="007A7EF5" w:rsidRDefault="00DB6E66" w:rsidP="00683AFF">
            <w:pPr>
              <w:spacing w:line="300" w:lineRule="exact"/>
              <w:jc w:val="center"/>
              <w:rPr>
                <w:rFonts w:ascii="Arial" w:hAnsi="Arial" w:cs="Arial"/>
                <w:sz w:val="16"/>
                <w:szCs w:val="16"/>
              </w:rPr>
            </w:pPr>
            <w:r w:rsidRPr="007A7EF5">
              <w:rPr>
                <w:rFonts w:ascii="Arial" w:hAnsi="Arial" w:cs="Arial"/>
                <w:sz w:val="16"/>
                <w:szCs w:val="16"/>
              </w:rPr>
              <w:t xml:space="preserve">Separate </w:t>
            </w:r>
          </w:p>
        </w:tc>
      </w:tr>
      <w:tr w:rsidR="00DB6E66" w:rsidRPr="007A7EF5" w14:paraId="733AECBC" w14:textId="77777777" w:rsidTr="00E60491">
        <w:trPr>
          <w:gridAfter w:val="1"/>
          <w:wAfter w:w="2160" w:type="dxa"/>
        </w:trPr>
        <w:tc>
          <w:tcPr>
            <w:tcW w:w="3236" w:type="dxa"/>
            <w:tcBorders>
              <w:top w:val="nil"/>
              <w:left w:val="nil"/>
              <w:bottom w:val="nil"/>
              <w:right w:val="nil"/>
            </w:tcBorders>
          </w:tcPr>
          <w:p w14:paraId="43E103E4" w14:textId="77777777" w:rsidR="00DB6E66" w:rsidRPr="007A7EF5"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2A5F0F9B" w14:textId="77777777" w:rsidR="00DB6E66" w:rsidRPr="007A7EF5" w:rsidRDefault="00DB6E66" w:rsidP="00683AFF">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financial statements</w:t>
            </w:r>
          </w:p>
        </w:tc>
        <w:tc>
          <w:tcPr>
            <w:tcW w:w="1804" w:type="dxa"/>
            <w:gridSpan w:val="2"/>
            <w:tcBorders>
              <w:top w:val="nil"/>
              <w:left w:val="nil"/>
              <w:bottom w:val="nil"/>
              <w:right w:val="nil"/>
            </w:tcBorders>
          </w:tcPr>
          <w:p w14:paraId="1BE6759E" w14:textId="77777777" w:rsidR="00DB6E66" w:rsidRPr="007A7EF5" w:rsidRDefault="00DB6E66" w:rsidP="00683AFF">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financial statements</w:t>
            </w:r>
          </w:p>
        </w:tc>
      </w:tr>
      <w:tr w:rsidR="000749F3" w:rsidRPr="007A7EF5" w14:paraId="15C0098A" w14:textId="77777777" w:rsidTr="00E60491">
        <w:tc>
          <w:tcPr>
            <w:tcW w:w="3236" w:type="dxa"/>
            <w:tcBorders>
              <w:top w:val="nil"/>
              <w:left w:val="nil"/>
              <w:bottom w:val="nil"/>
              <w:right w:val="nil"/>
            </w:tcBorders>
          </w:tcPr>
          <w:p w14:paraId="3698ED4C" w14:textId="77777777" w:rsidR="000749F3" w:rsidRPr="007A7EF5" w:rsidRDefault="000749F3" w:rsidP="000749F3">
            <w:pPr>
              <w:spacing w:line="300" w:lineRule="exact"/>
              <w:jc w:val="center"/>
              <w:rPr>
                <w:rFonts w:ascii="Arial" w:hAnsi="Arial" w:cs="Arial"/>
                <w:sz w:val="16"/>
                <w:szCs w:val="16"/>
              </w:rPr>
            </w:pPr>
          </w:p>
        </w:tc>
        <w:tc>
          <w:tcPr>
            <w:tcW w:w="952" w:type="dxa"/>
            <w:tcBorders>
              <w:top w:val="nil"/>
              <w:left w:val="nil"/>
              <w:bottom w:val="nil"/>
              <w:right w:val="nil"/>
            </w:tcBorders>
          </w:tcPr>
          <w:p w14:paraId="23D43FF9" w14:textId="480A9A8F" w:rsidR="000749F3" w:rsidRPr="007A7EF5" w:rsidRDefault="000749F3" w:rsidP="000749F3">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2022</w:t>
            </w:r>
          </w:p>
        </w:tc>
        <w:tc>
          <w:tcPr>
            <w:tcW w:w="938" w:type="dxa"/>
            <w:tcBorders>
              <w:top w:val="nil"/>
              <w:left w:val="nil"/>
              <w:bottom w:val="nil"/>
              <w:right w:val="nil"/>
            </w:tcBorders>
          </w:tcPr>
          <w:p w14:paraId="20A6F240" w14:textId="5A35E923" w:rsidR="000749F3" w:rsidRPr="007A7EF5" w:rsidRDefault="000749F3" w:rsidP="000749F3">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2021</w:t>
            </w:r>
          </w:p>
        </w:tc>
        <w:tc>
          <w:tcPr>
            <w:tcW w:w="904" w:type="dxa"/>
            <w:tcBorders>
              <w:top w:val="nil"/>
              <w:left w:val="nil"/>
              <w:bottom w:val="nil"/>
              <w:right w:val="nil"/>
            </w:tcBorders>
          </w:tcPr>
          <w:p w14:paraId="3FA83CF8" w14:textId="3BDABAC5" w:rsidR="000749F3" w:rsidRPr="007A7EF5" w:rsidRDefault="000749F3" w:rsidP="000749F3">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2022</w:t>
            </w:r>
          </w:p>
        </w:tc>
        <w:tc>
          <w:tcPr>
            <w:tcW w:w="900" w:type="dxa"/>
            <w:tcBorders>
              <w:top w:val="nil"/>
              <w:left w:val="nil"/>
              <w:bottom w:val="nil"/>
              <w:right w:val="nil"/>
            </w:tcBorders>
          </w:tcPr>
          <w:p w14:paraId="3437C704" w14:textId="00C635B2" w:rsidR="000749F3" w:rsidRPr="007A7EF5" w:rsidRDefault="000749F3" w:rsidP="000749F3">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2021</w:t>
            </w:r>
          </w:p>
        </w:tc>
        <w:tc>
          <w:tcPr>
            <w:tcW w:w="2160" w:type="dxa"/>
            <w:tcBorders>
              <w:top w:val="nil"/>
              <w:left w:val="nil"/>
              <w:bottom w:val="nil"/>
              <w:right w:val="nil"/>
            </w:tcBorders>
          </w:tcPr>
          <w:p w14:paraId="5ADAC4E2" w14:textId="77777777" w:rsidR="000749F3" w:rsidRPr="007A7EF5" w:rsidRDefault="000749F3" w:rsidP="000749F3">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Pricing Policy</w:t>
            </w:r>
          </w:p>
        </w:tc>
      </w:tr>
      <w:tr w:rsidR="00473CC4" w:rsidRPr="007A7EF5" w14:paraId="33B1E60D" w14:textId="77777777" w:rsidTr="00E60491">
        <w:tc>
          <w:tcPr>
            <w:tcW w:w="3236" w:type="dxa"/>
            <w:tcBorders>
              <w:top w:val="nil"/>
              <w:left w:val="nil"/>
              <w:bottom w:val="nil"/>
              <w:right w:val="nil"/>
            </w:tcBorders>
          </w:tcPr>
          <w:p w14:paraId="033ABB25" w14:textId="77777777" w:rsidR="00473CC4" w:rsidRPr="007A7EF5" w:rsidRDefault="00473CC4" w:rsidP="00683AFF">
            <w:pPr>
              <w:spacing w:line="300" w:lineRule="exact"/>
              <w:ind w:right="-96"/>
              <w:jc w:val="both"/>
              <w:rPr>
                <w:rFonts w:ascii="Arial" w:hAnsi="Arial" w:cs="Arial"/>
                <w:sz w:val="16"/>
                <w:szCs w:val="16"/>
              </w:rPr>
            </w:pPr>
            <w:r w:rsidRPr="007A7EF5">
              <w:rPr>
                <w:rFonts w:ascii="Arial" w:hAnsi="Arial" w:cs="Arial"/>
                <w:sz w:val="16"/>
                <w:szCs w:val="16"/>
                <w:u w:val="single"/>
              </w:rPr>
              <w:t>Transactions with subsidiaries</w:t>
            </w:r>
          </w:p>
        </w:tc>
        <w:tc>
          <w:tcPr>
            <w:tcW w:w="952" w:type="dxa"/>
            <w:tcBorders>
              <w:top w:val="nil"/>
              <w:left w:val="nil"/>
              <w:bottom w:val="nil"/>
              <w:right w:val="nil"/>
            </w:tcBorders>
          </w:tcPr>
          <w:p w14:paraId="7F2A1CE8" w14:textId="77777777" w:rsidR="00473CC4" w:rsidRPr="007A7EF5"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14:paraId="0DA3DF68" w14:textId="77777777" w:rsidR="00473CC4" w:rsidRPr="007A7EF5"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14:paraId="62BE4B35" w14:textId="77777777" w:rsidR="00473CC4" w:rsidRPr="007A7EF5" w:rsidRDefault="00473CC4" w:rsidP="00683AFF">
            <w:pPr>
              <w:tabs>
                <w:tab w:val="decimal" w:pos="522"/>
              </w:tabs>
              <w:spacing w:line="300" w:lineRule="exact"/>
              <w:jc w:val="thaiDistribute"/>
              <w:rPr>
                <w:rFonts w:ascii="Arial" w:hAnsi="Arial" w:cs="Arial"/>
                <w:sz w:val="16"/>
                <w:szCs w:val="16"/>
              </w:rPr>
            </w:pPr>
          </w:p>
        </w:tc>
        <w:tc>
          <w:tcPr>
            <w:tcW w:w="900" w:type="dxa"/>
            <w:tcBorders>
              <w:top w:val="nil"/>
              <w:left w:val="nil"/>
              <w:bottom w:val="nil"/>
              <w:right w:val="nil"/>
            </w:tcBorders>
          </w:tcPr>
          <w:p w14:paraId="39581376" w14:textId="77777777" w:rsidR="00473CC4" w:rsidRPr="007A7EF5" w:rsidRDefault="00473CC4" w:rsidP="00683AFF">
            <w:pPr>
              <w:tabs>
                <w:tab w:val="decimal" w:pos="522"/>
              </w:tabs>
              <w:spacing w:line="300" w:lineRule="exact"/>
              <w:jc w:val="thaiDistribute"/>
              <w:rPr>
                <w:rFonts w:ascii="Arial" w:hAnsi="Arial" w:cs="Arial"/>
                <w:sz w:val="16"/>
                <w:szCs w:val="16"/>
              </w:rPr>
            </w:pPr>
          </w:p>
        </w:tc>
        <w:tc>
          <w:tcPr>
            <w:tcW w:w="2160" w:type="dxa"/>
            <w:tcBorders>
              <w:top w:val="nil"/>
              <w:left w:val="nil"/>
              <w:bottom w:val="nil"/>
              <w:right w:val="nil"/>
            </w:tcBorders>
          </w:tcPr>
          <w:p w14:paraId="02EF5C3B" w14:textId="77777777" w:rsidR="00473CC4" w:rsidRPr="007A7EF5" w:rsidRDefault="00473CC4" w:rsidP="00683AFF">
            <w:pPr>
              <w:spacing w:line="300" w:lineRule="exact"/>
              <w:rPr>
                <w:rFonts w:ascii="Arial" w:hAnsi="Arial" w:cs="Arial"/>
                <w:sz w:val="16"/>
                <w:szCs w:val="16"/>
              </w:rPr>
            </w:pPr>
          </w:p>
        </w:tc>
      </w:tr>
      <w:tr w:rsidR="00473CC4" w:rsidRPr="007A7EF5" w14:paraId="105CFFFE" w14:textId="77777777" w:rsidTr="00E60491">
        <w:trPr>
          <w:trHeight w:val="439"/>
        </w:trPr>
        <w:tc>
          <w:tcPr>
            <w:tcW w:w="3236" w:type="dxa"/>
            <w:tcBorders>
              <w:top w:val="nil"/>
              <w:left w:val="nil"/>
              <w:bottom w:val="nil"/>
              <w:right w:val="nil"/>
            </w:tcBorders>
          </w:tcPr>
          <w:p w14:paraId="4AD3576B" w14:textId="77777777" w:rsidR="00473CC4" w:rsidRPr="007A7EF5" w:rsidRDefault="00473CC4" w:rsidP="00683AFF">
            <w:pPr>
              <w:spacing w:line="300" w:lineRule="exact"/>
              <w:ind w:left="162" w:right="-96" w:hanging="162"/>
              <w:rPr>
                <w:rFonts w:ascii="Arial" w:hAnsi="Arial" w:cs="Arial"/>
                <w:sz w:val="16"/>
                <w:szCs w:val="16"/>
              </w:rPr>
            </w:pPr>
            <w:r w:rsidRPr="007A7EF5">
              <w:rPr>
                <w:rFonts w:ascii="Arial" w:hAnsi="Arial"/>
                <w:sz w:val="16"/>
                <w:szCs w:val="16"/>
                <w:cs/>
              </w:rPr>
              <w:t>(</w:t>
            </w:r>
            <w:r w:rsidRPr="007A7EF5">
              <w:rPr>
                <w:rFonts w:ascii="Arial" w:hAnsi="Arial" w:cs="Arial"/>
                <w:sz w:val="16"/>
                <w:szCs w:val="16"/>
              </w:rPr>
              <w:t xml:space="preserve">Eliminated from the consolidated </w:t>
            </w:r>
            <w:r w:rsidR="00B00A48" w:rsidRPr="007A7EF5">
              <w:rPr>
                <w:rFonts w:ascii="Arial" w:hAnsi="Arial"/>
                <w:sz w:val="16"/>
                <w:szCs w:val="16"/>
                <w:cs/>
              </w:rPr>
              <w:t xml:space="preserve">                   </w:t>
            </w:r>
            <w:r w:rsidRPr="007A7EF5">
              <w:rPr>
                <w:rFonts w:ascii="Arial" w:hAnsi="Arial" w:cs="Arial"/>
                <w:sz w:val="16"/>
                <w:szCs w:val="16"/>
              </w:rPr>
              <w:t>financial statements</w:t>
            </w:r>
            <w:r w:rsidRPr="007A7EF5">
              <w:rPr>
                <w:rFonts w:ascii="Arial" w:hAnsi="Arial"/>
                <w:sz w:val="16"/>
                <w:szCs w:val="16"/>
                <w:cs/>
              </w:rPr>
              <w:t>)</w:t>
            </w:r>
          </w:p>
        </w:tc>
        <w:tc>
          <w:tcPr>
            <w:tcW w:w="952" w:type="dxa"/>
            <w:tcBorders>
              <w:top w:val="nil"/>
              <w:left w:val="nil"/>
              <w:bottom w:val="nil"/>
              <w:right w:val="nil"/>
            </w:tcBorders>
          </w:tcPr>
          <w:p w14:paraId="28CD746C" w14:textId="77777777" w:rsidR="00473CC4" w:rsidRPr="007A7EF5"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14:paraId="6CF810D3" w14:textId="77777777" w:rsidR="00473CC4" w:rsidRPr="007A7EF5"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14:paraId="03AA5456" w14:textId="77777777" w:rsidR="00473CC4" w:rsidRPr="007A7EF5" w:rsidRDefault="00473CC4" w:rsidP="00683AFF">
            <w:pPr>
              <w:spacing w:line="300" w:lineRule="exact"/>
              <w:ind w:right="187"/>
              <w:jc w:val="right"/>
              <w:rPr>
                <w:rFonts w:ascii="Arial" w:hAnsi="Arial" w:cs="Arial"/>
                <w:sz w:val="16"/>
                <w:szCs w:val="16"/>
              </w:rPr>
            </w:pPr>
          </w:p>
        </w:tc>
        <w:tc>
          <w:tcPr>
            <w:tcW w:w="900" w:type="dxa"/>
            <w:tcBorders>
              <w:top w:val="nil"/>
              <w:left w:val="nil"/>
              <w:bottom w:val="nil"/>
              <w:right w:val="nil"/>
            </w:tcBorders>
          </w:tcPr>
          <w:p w14:paraId="38720716" w14:textId="77777777" w:rsidR="00473CC4" w:rsidRPr="007A7EF5" w:rsidRDefault="00473CC4" w:rsidP="00683AFF">
            <w:pPr>
              <w:spacing w:line="300" w:lineRule="exact"/>
              <w:ind w:right="187"/>
              <w:jc w:val="right"/>
              <w:rPr>
                <w:rFonts w:ascii="Arial" w:hAnsi="Arial" w:cs="Arial"/>
                <w:sz w:val="16"/>
                <w:szCs w:val="16"/>
              </w:rPr>
            </w:pPr>
          </w:p>
        </w:tc>
        <w:tc>
          <w:tcPr>
            <w:tcW w:w="2160" w:type="dxa"/>
            <w:tcBorders>
              <w:top w:val="nil"/>
              <w:left w:val="nil"/>
              <w:bottom w:val="nil"/>
              <w:right w:val="nil"/>
            </w:tcBorders>
          </w:tcPr>
          <w:p w14:paraId="0986B867" w14:textId="77777777" w:rsidR="00473CC4" w:rsidRPr="007A7EF5" w:rsidRDefault="00473CC4" w:rsidP="00683AFF">
            <w:pPr>
              <w:spacing w:line="300" w:lineRule="exact"/>
              <w:rPr>
                <w:rFonts w:ascii="Arial" w:hAnsi="Arial" w:cs="Arial"/>
                <w:sz w:val="16"/>
                <w:szCs w:val="16"/>
              </w:rPr>
            </w:pPr>
          </w:p>
        </w:tc>
      </w:tr>
      <w:tr w:rsidR="00835714" w:rsidRPr="007A7EF5" w14:paraId="72AD1BB3" w14:textId="77777777" w:rsidTr="00E60491">
        <w:tc>
          <w:tcPr>
            <w:tcW w:w="3236" w:type="dxa"/>
            <w:tcBorders>
              <w:top w:val="nil"/>
              <w:left w:val="nil"/>
              <w:bottom w:val="nil"/>
              <w:right w:val="nil"/>
            </w:tcBorders>
          </w:tcPr>
          <w:p w14:paraId="5AD56C11" w14:textId="77777777" w:rsidR="00835714" w:rsidRPr="007A7EF5" w:rsidRDefault="00835714" w:rsidP="00835714">
            <w:pPr>
              <w:spacing w:line="300" w:lineRule="exact"/>
              <w:ind w:firstLine="66"/>
              <w:jc w:val="both"/>
              <w:rPr>
                <w:rFonts w:ascii="Arial" w:hAnsi="Arial" w:cs="Arial"/>
                <w:sz w:val="16"/>
                <w:szCs w:val="16"/>
              </w:rPr>
            </w:pPr>
            <w:r w:rsidRPr="007A7EF5">
              <w:rPr>
                <w:rFonts w:ascii="Arial" w:hAnsi="Arial" w:cs="Arial"/>
                <w:sz w:val="16"/>
                <w:szCs w:val="16"/>
              </w:rPr>
              <w:t xml:space="preserve">     Sales of goods</w:t>
            </w:r>
          </w:p>
        </w:tc>
        <w:tc>
          <w:tcPr>
            <w:tcW w:w="952" w:type="dxa"/>
            <w:tcBorders>
              <w:top w:val="nil"/>
              <w:left w:val="nil"/>
              <w:bottom w:val="nil"/>
              <w:right w:val="nil"/>
            </w:tcBorders>
          </w:tcPr>
          <w:p w14:paraId="489FBC3D" w14:textId="12229C1F"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330557DD" w14:textId="312D4A73"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6F087BBE" w14:textId="4577CE74"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3,637</w:t>
            </w:r>
          </w:p>
        </w:tc>
        <w:tc>
          <w:tcPr>
            <w:tcW w:w="900" w:type="dxa"/>
            <w:tcBorders>
              <w:top w:val="nil"/>
              <w:left w:val="nil"/>
              <w:bottom w:val="nil"/>
              <w:right w:val="nil"/>
            </w:tcBorders>
          </w:tcPr>
          <w:p w14:paraId="33802CA6" w14:textId="3C98EA2F"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2,903</w:t>
            </w:r>
          </w:p>
        </w:tc>
        <w:tc>
          <w:tcPr>
            <w:tcW w:w="2160" w:type="dxa"/>
            <w:tcBorders>
              <w:top w:val="nil"/>
              <w:left w:val="nil"/>
              <w:bottom w:val="nil"/>
              <w:right w:val="nil"/>
            </w:tcBorders>
          </w:tcPr>
          <w:p w14:paraId="573DA343" w14:textId="77777777" w:rsidR="00835714" w:rsidRPr="007A7EF5" w:rsidRDefault="00835714" w:rsidP="00835714">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835714" w:rsidRPr="007A7EF5" w14:paraId="7EFB6EEA" w14:textId="77777777" w:rsidTr="00E60491">
        <w:tc>
          <w:tcPr>
            <w:tcW w:w="3236" w:type="dxa"/>
            <w:tcBorders>
              <w:top w:val="nil"/>
              <w:left w:val="nil"/>
              <w:bottom w:val="nil"/>
              <w:right w:val="nil"/>
            </w:tcBorders>
          </w:tcPr>
          <w:p w14:paraId="760CA479" w14:textId="71A86989" w:rsidR="00835714" w:rsidRPr="007A7EF5" w:rsidRDefault="00835714" w:rsidP="00835714">
            <w:pPr>
              <w:spacing w:line="300" w:lineRule="exact"/>
              <w:ind w:firstLine="66"/>
              <w:jc w:val="both"/>
              <w:rPr>
                <w:rFonts w:ascii="Arial" w:hAnsi="Arial" w:cs="Arial"/>
                <w:sz w:val="16"/>
                <w:szCs w:val="16"/>
              </w:rPr>
            </w:pPr>
            <w:r w:rsidRPr="007A7EF5">
              <w:rPr>
                <w:rFonts w:ascii="Arial" w:hAnsi="Arial"/>
                <w:sz w:val="16"/>
                <w:szCs w:val="16"/>
                <w:cs/>
              </w:rPr>
              <w:t xml:space="preserve">     </w:t>
            </w:r>
            <w:r w:rsidRPr="007A7EF5">
              <w:rPr>
                <w:rFonts w:ascii="Arial" w:hAnsi="Arial" w:cs="Arial"/>
                <w:sz w:val="16"/>
                <w:szCs w:val="16"/>
              </w:rPr>
              <w:t>Service income</w:t>
            </w:r>
          </w:p>
        </w:tc>
        <w:tc>
          <w:tcPr>
            <w:tcW w:w="952" w:type="dxa"/>
            <w:tcBorders>
              <w:top w:val="nil"/>
              <w:left w:val="nil"/>
              <w:bottom w:val="nil"/>
              <w:right w:val="nil"/>
            </w:tcBorders>
          </w:tcPr>
          <w:p w14:paraId="5E0EBF4D" w14:textId="54CBFB72"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76CDC4DC" w14:textId="74416E9C"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4F062E99" w14:textId="3B35F165"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400</w:t>
            </w:r>
          </w:p>
        </w:tc>
        <w:tc>
          <w:tcPr>
            <w:tcW w:w="900" w:type="dxa"/>
            <w:tcBorders>
              <w:top w:val="nil"/>
              <w:left w:val="nil"/>
              <w:bottom w:val="nil"/>
              <w:right w:val="nil"/>
            </w:tcBorders>
          </w:tcPr>
          <w:p w14:paraId="3B367508" w14:textId="3BA82C08"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224</w:t>
            </w:r>
          </w:p>
        </w:tc>
        <w:tc>
          <w:tcPr>
            <w:tcW w:w="2160" w:type="dxa"/>
            <w:tcBorders>
              <w:top w:val="nil"/>
              <w:left w:val="nil"/>
              <w:bottom w:val="nil"/>
              <w:right w:val="nil"/>
            </w:tcBorders>
          </w:tcPr>
          <w:p w14:paraId="33347864" w14:textId="77777777" w:rsidR="00835714" w:rsidRPr="007A7EF5" w:rsidRDefault="00835714" w:rsidP="00835714">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As stipulated in agreements</w:t>
            </w:r>
          </w:p>
        </w:tc>
      </w:tr>
      <w:tr w:rsidR="00835714" w:rsidRPr="007A7EF5" w14:paraId="3BBAB7E6" w14:textId="77777777" w:rsidTr="00E60491">
        <w:trPr>
          <w:trHeight w:val="189"/>
        </w:trPr>
        <w:tc>
          <w:tcPr>
            <w:tcW w:w="3236" w:type="dxa"/>
            <w:tcBorders>
              <w:top w:val="nil"/>
              <w:left w:val="nil"/>
              <w:bottom w:val="nil"/>
              <w:right w:val="nil"/>
            </w:tcBorders>
          </w:tcPr>
          <w:p w14:paraId="1EF56693" w14:textId="2953135C" w:rsidR="00835714" w:rsidRPr="007A7EF5" w:rsidRDefault="00835714" w:rsidP="00835714">
            <w:pPr>
              <w:spacing w:line="300" w:lineRule="exact"/>
              <w:ind w:firstLine="66"/>
              <w:jc w:val="both"/>
              <w:rPr>
                <w:rFonts w:ascii="Arial" w:hAnsi="Arial" w:cs="Arial"/>
                <w:sz w:val="16"/>
                <w:szCs w:val="16"/>
              </w:rPr>
            </w:pPr>
            <w:r w:rsidRPr="007A7EF5">
              <w:rPr>
                <w:rFonts w:ascii="Arial" w:hAnsi="Arial"/>
                <w:sz w:val="16"/>
                <w:szCs w:val="16"/>
                <w:cs/>
              </w:rPr>
              <w:t xml:space="preserve">     </w:t>
            </w:r>
            <w:r w:rsidRPr="007A7EF5">
              <w:rPr>
                <w:rFonts w:ascii="Arial" w:hAnsi="Arial" w:cs="Arial"/>
                <w:sz w:val="16"/>
                <w:szCs w:val="16"/>
              </w:rPr>
              <w:t>Sales equipment and supplies</w:t>
            </w:r>
          </w:p>
        </w:tc>
        <w:tc>
          <w:tcPr>
            <w:tcW w:w="952" w:type="dxa"/>
            <w:tcBorders>
              <w:top w:val="nil"/>
              <w:left w:val="nil"/>
              <w:bottom w:val="nil"/>
              <w:right w:val="nil"/>
            </w:tcBorders>
          </w:tcPr>
          <w:p w14:paraId="476CC79B" w14:textId="307A285F"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3332539C" w14:textId="5A2636D9"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2CBE5A65" w14:textId="51C170A4"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00" w:type="dxa"/>
            <w:tcBorders>
              <w:top w:val="nil"/>
              <w:left w:val="nil"/>
              <w:bottom w:val="nil"/>
              <w:right w:val="nil"/>
            </w:tcBorders>
          </w:tcPr>
          <w:p w14:paraId="1D9E9C8D" w14:textId="6F879E80"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89</w:t>
            </w:r>
          </w:p>
        </w:tc>
        <w:tc>
          <w:tcPr>
            <w:tcW w:w="2160" w:type="dxa"/>
            <w:tcBorders>
              <w:top w:val="nil"/>
              <w:left w:val="nil"/>
              <w:bottom w:val="nil"/>
              <w:right w:val="nil"/>
            </w:tcBorders>
          </w:tcPr>
          <w:p w14:paraId="68E8881D" w14:textId="138B281F" w:rsidR="00835714" w:rsidRPr="007A7EF5" w:rsidRDefault="00835714" w:rsidP="00835714">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835714" w:rsidRPr="007A7EF5" w14:paraId="77420878" w14:textId="77777777" w:rsidTr="00E60491">
        <w:trPr>
          <w:trHeight w:val="189"/>
        </w:trPr>
        <w:tc>
          <w:tcPr>
            <w:tcW w:w="3236" w:type="dxa"/>
            <w:tcBorders>
              <w:top w:val="nil"/>
              <w:left w:val="nil"/>
              <w:bottom w:val="nil"/>
              <w:right w:val="nil"/>
            </w:tcBorders>
          </w:tcPr>
          <w:p w14:paraId="4B97258E" w14:textId="42EB3074" w:rsidR="00835714" w:rsidRPr="007A7EF5" w:rsidRDefault="00835714" w:rsidP="00835714">
            <w:pPr>
              <w:spacing w:line="300" w:lineRule="exact"/>
              <w:ind w:firstLine="66"/>
              <w:jc w:val="both"/>
              <w:rPr>
                <w:rFonts w:ascii="Arial" w:hAnsi="Arial" w:cs="Arial"/>
                <w:sz w:val="16"/>
                <w:szCs w:val="16"/>
                <w:cs/>
              </w:rPr>
            </w:pPr>
            <w:r w:rsidRPr="007A7EF5">
              <w:rPr>
                <w:rFonts w:ascii="Arial" w:hAnsi="Arial"/>
                <w:sz w:val="16"/>
                <w:szCs w:val="16"/>
                <w:cs/>
              </w:rPr>
              <w:t xml:space="preserve">     </w:t>
            </w:r>
            <w:r w:rsidRPr="007A7EF5">
              <w:rPr>
                <w:rFonts w:ascii="Arial" w:hAnsi="Arial" w:cs="Arial"/>
                <w:sz w:val="16"/>
                <w:szCs w:val="16"/>
              </w:rPr>
              <w:t>Dividend income</w:t>
            </w:r>
          </w:p>
        </w:tc>
        <w:tc>
          <w:tcPr>
            <w:tcW w:w="952" w:type="dxa"/>
            <w:tcBorders>
              <w:top w:val="nil"/>
              <w:left w:val="nil"/>
              <w:bottom w:val="nil"/>
              <w:right w:val="nil"/>
            </w:tcBorders>
          </w:tcPr>
          <w:p w14:paraId="00888EFC" w14:textId="596B83D3"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11E1F739" w14:textId="53AEAE14" w:rsidR="00835714" w:rsidRPr="007A7EF5" w:rsidRDefault="00835714" w:rsidP="00835714">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24D5F67D" w14:textId="6C434160"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9,000</w:t>
            </w:r>
          </w:p>
        </w:tc>
        <w:tc>
          <w:tcPr>
            <w:tcW w:w="900" w:type="dxa"/>
            <w:tcBorders>
              <w:top w:val="nil"/>
              <w:left w:val="nil"/>
              <w:bottom w:val="nil"/>
              <w:right w:val="nil"/>
            </w:tcBorders>
          </w:tcPr>
          <w:p w14:paraId="3F5DE1E7" w14:textId="7F6AFF0C"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2160" w:type="dxa"/>
            <w:tcBorders>
              <w:top w:val="nil"/>
              <w:left w:val="nil"/>
              <w:bottom w:val="nil"/>
              <w:right w:val="nil"/>
            </w:tcBorders>
          </w:tcPr>
          <w:p w14:paraId="0FB03DDD" w14:textId="45EA78E3" w:rsidR="00835714" w:rsidRPr="007A7EF5" w:rsidRDefault="00835714" w:rsidP="00835714">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As declared</w:t>
            </w:r>
          </w:p>
        </w:tc>
      </w:tr>
      <w:tr w:rsidR="00835714" w:rsidRPr="007A7EF5" w14:paraId="0E317811" w14:textId="77777777" w:rsidTr="00E60491">
        <w:trPr>
          <w:trHeight w:val="189"/>
        </w:trPr>
        <w:tc>
          <w:tcPr>
            <w:tcW w:w="3236" w:type="dxa"/>
            <w:tcBorders>
              <w:top w:val="nil"/>
              <w:left w:val="nil"/>
              <w:bottom w:val="nil"/>
              <w:right w:val="nil"/>
            </w:tcBorders>
          </w:tcPr>
          <w:p w14:paraId="42B62A8A" w14:textId="572565B1" w:rsidR="00835714" w:rsidRPr="007A7EF5" w:rsidRDefault="00835714" w:rsidP="00835714">
            <w:pPr>
              <w:spacing w:line="300" w:lineRule="exact"/>
              <w:ind w:firstLine="66"/>
              <w:jc w:val="both"/>
              <w:rPr>
                <w:rFonts w:ascii="Arial" w:hAnsi="Arial" w:cs="Arial"/>
                <w:sz w:val="16"/>
                <w:szCs w:val="16"/>
              </w:rPr>
            </w:pPr>
            <w:r w:rsidRPr="007A7EF5">
              <w:rPr>
                <w:rFonts w:ascii="Arial" w:hAnsi="Arial"/>
                <w:sz w:val="16"/>
                <w:szCs w:val="16"/>
                <w:cs/>
              </w:rPr>
              <w:t xml:space="preserve">     </w:t>
            </w:r>
            <w:r w:rsidRPr="007A7EF5">
              <w:rPr>
                <w:rFonts w:ascii="Arial" w:hAnsi="Arial" w:cs="Arial"/>
                <w:sz w:val="16"/>
                <w:szCs w:val="16"/>
              </w:rPr>
              <w:t>Interest income</w:t>
            </w:r>
          </w:p>
        </w:tc>
        <w:tc>
          <w:tcPr>
            <w:tcW w:w="952" w:type="dxa"/>
            <w:tcBorders>
              <w:top w:val="nil"/>
              <w:left w:val="nil"/>
              <w:bottom w:val="nil"/>
              <w:right w:val="nil"/>
            </w:tcBorders>
          </w:tcPr>
          <w:p w14:paraId="618ACCBE" w14:textId="0CAD2227" w:rsidR="00835714" w:rsidRPr="007A7EF5" w:rsidRDefault="00835714" w:rsidP="00835714">
            <w:pPr>
              <w:spacing w:line="300" w:lineRule="exact"/>
              <w:ind w:right="72"/>
              <w:jc w:val="right"/>
              <w:rPr>
                <w:rFonts w:ascii="Arial" w:hAnsi="Arial" w:cs="Arial"/>
                <w:sz w:val="16"/>
                <w:szCs w:val="16"/>
                <w:cs/>
              </w:rPr>
            </w:pPr>
            <w:r w:rsidRPr="007A7EF5">
              <w:rPr>
                <w:rFonts w:ascii="Arial" w:hAnsi="Arial"/>
                <w:sz w:val="16"/>
                <w:szCs w:val="16"/>
                <w:cs/>
              </w:rPr>
              <w:t>-</w:t>
            </w:r>
          </w:p>
        </w:tc>
        <w:tc>
          <w:tcPr>
            <w:tcW w:w="938" w:type="dxa"/>
            <w:tcBorders>
              <w:top w:val="nil"/>
              <w:left w:val="nil"/>
              <w:bottom w:val="nil"/>
              <w:right w:val="nil"/>
            </w:tcBorders>
          </w:tcPr>
          <w:p w14:paraId="24DD8259" w14:textId="40D87E26" w:rsidR="00835714" w:rsidRPr="007A7EF5" w:rsidRDefault="00835714" w:rsidP="00835714">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60DE4455" w14:textId="737ED02F"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585</w:t>
            </w:r>
          </w:p>
        </w:tc>
        <w:tc>
          <w:tcPr>
            <w:tcW w:w="900" w:type="dxa"/>
            <w:tcBorders>
              <w:top w:val="nil"/>
              <w:left w:val="nil"/>
              <w:bottom w:val="nil"/>
              <w:right w:val="nil"/>
            </w:tcBorders>
          </w:tcPr>
          <w:p w14:paraId="49F04CF7" w14:textId="733170DA"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1,203</w:t>
            </w:r>
          </w:p>
        </w:tc>
        <w:tc>
          <w:tcPr>
            <w:tcW w:w="2160" w:type="dxa"/>
            <w:tcBorders>
              <w:top w:val="nil"/>
              <w:left w:val="nil"/>
              <w:bottom w:val="nil"/>
              <w:right w:val="nil"/>
            </w:tcBorders>
          </w:tcPr>
          <w:p w14:paraId="22C582A3" w14:textId="74835EFE" w:rsidR="00835714" w:rsidRPr="007A7EF5" w:rsidRDefault="00835714" w:rsidP="00835714">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Average cost of debt 3</w:t>
            </w:r>
            <w:r w:rsidRPr="007A7EF5">
              <w:rPr>
                <w:rFonts w:ascii="Arial" w:hAnsi="Arial"/>
                <w:sz w:val="16"/>
                <w:szCs w:val="16"/>
                <w:cs/>
              </w:rPr>
              <w:t>.</w:t>
            </w:r>
            <w:r w:rsidRPr="007A7EF5">
              <w:rPr>
                <w:rFonts w:ascii="Arial" w:hAnsi="Arial" w:cs="Arial"/>
                <w:sz w:val="16"/>
                <w:szCs w:val="16"/>
              </w:rPr>
              <w:t>25</w:t>
            </w:r>
            <w:r w:rsidRPr="007A7EF5">
              <w:rPr>
                <w:rFonts w:ascii="Arial" w:hAnsi="Arial"/>
                <w:sz w:val="16"/>
                <w:szCs w:val="16"/>
                <w:cs/>
              </w:rPr>
              <w:t xml:space="preserve">% </w:t>
            </w:r>
            <w:r w:rsidRPr="007A7EF5">
              <w:rPr>
                <w:rFonts w:ascii="Arial" w:hAnsi="Arial" w:cs="Arial"/>
                <w:sz w:val="16"/>
                <w:szCs w:val="16"/>
              </w:rPr>
              <w:t xml:space="preserve">per annum </w:t>
            </w:r>
          </w:p>
        </w:tc>
      </w:tr>
      <w:tr w:rsidR="00835714" w:rsidRPr="007A7EF5" w14:paraId="3EC21AA9" w14:textId="77777777" w:rsidTr="00E60491">
        <w:tc>
          <w:tcPr>
            <w:tcW w:w="3236" w:type="dxa"/>
            <w:tcBorders>
              <w:top w:val="nil"/>
              <w:left w:val="nil"/>
              <w:bottom w:val="nil"/>
              <w:right w:val="nil"/>
            </w:tcBorders>
          </w:tcPr>
          <w:p w14:paraId="3B036704" w14:textId="77777777" w:rsidR="00835714" w:rsidRPr="007A7EF5" w:rsidRDefault="00835714" w:rsidP="00835714">
            <w:pPr>
              <w:pStyle w:val="Heading6"/>
              <w:spacing w:line="300" w:lineRule="exact"/>
              <w:rPr>
                <w:rFonts w:ascii="Arial" w:hAnsi="Arial" w:cs="Arial"/>
                <w:sz w:val="16"/>
                <w:szCs w:val="16"/>
              </w:rPr>
            </w:pPr>
            <w:r w:rsidRPr="007A7EF5">
              <w:rPr>
                <w:rFonts w:ascii="Arial" w:hAnsi="Arial" w:cs="Arial"/>
                <w:sz w:val="16"/>
                <w:szCs w:val="16"/>
              </w:rPr>
              <w:t xml:space="preserve">     Purchases of goods</w:t>
            </w:r>
          </w:p>
        </w:tc>
        <w:tc>
          <w:tcPr>
            <w:tcW w:w="952" w:type="dxa"/>
            <w:tcBorders>
              <w:top w:val="nil"/>
              <w:left w:val="nil"/>
              <w:bottom w:val="nil"/>
              <w:right w:val="nil"/>
            </w:tcBorders>
          </w:tcPr>
          <w:p w14:paraId="0C93D2E8" w14:textId="56DCB4BC"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1E0EC894" w14:textId="0978AAB5" w:rsidR="00835714" w:rsidRPr="007A7EF5" w:rsidRDefault="00835714" w:rsidP="00835714">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38319561" w14:textId="2E50D4D9" w:rsidR="00835714" w:rsidRPr="007A7EF5" w:rsidRDefault="00654F08" w:rsidP="00835714">
            <w:pPr>
              <w:spacing w:line="300" w:lineRule="exact"/>
              <w:ind w:right="72"/>
              <w:jc w:val="right"/>
              <w:rPr>
                <w:rFonts w:ascii="Arial" w:hAnsi="Arial" w:cs="Arial"/>
                <w:sz w:val="16"/>
                <w:szCs w:val="16"/>
              </w:rPr>
            </w:pPr>
            <w:r w:rsidRPr="007A7EF5">
              <w:rPr>
                <w:rFonts w:ascii="Arial" w:hAnsi="Arial" w:cs="Arial"/>
                <w:sz w:val="16"/>
                <w:szCs w:val="16"/>
              </w:rPr>
              <w:t>16,575</w:t>
            </w:r>
          </w:p>
        </w:tc>
        <w:tc>
          <w:tcPr>
            <w:tcW w:w="900" w:type="dxa"/>
            <w:tcBorders>
              <w:top w:val="nil"/>
              <w:left w:val="nil"/>
              <w:bottom w:val="nil"/>
              <w:right w:val="nil"/>
            </w:tcBorders>
          </w:tcPr>
          <w:p w14:paraId="613C8C3E" w14:textId="129AA831" w:rsidR="00835714" w:rsidRPr="007A7EF5" w:rsidRDefault="00835714" w:rsidP="00835714">
            <w:pPr>
              <w:spacing w:line="300" w:lineRule="exact"/>
              <w:ind w:right="72"/>
              <w:jc w:val="right"/>
              <w:rPr>
                <w:rFonts w:ascii="Arial" w:hAnsi="Arial" w:cs="Arial"/>
                <w:sz w:val="16"/>
                <w:szCs w:val="16"/>
              </w:rPr>
            </w:pPr>
            <w:r w:rsidRPr="007A7EF5">
              <w:rPr>
                <w:rFonts w:ascii="Arial" w:hAnsi="Arial" w:cs="Arial"/>
                <w:sz w:val="16"/>
                <w:szCs w:val="16"/>
              </w:rPr>
              <w:t>22,288</w:t>
            </w:r>
          </w:p>
        </w:tc>
        <w:tc>
          <w:tcPr>
            <w:tcW w:w="2160" w:type="dxa"/>
            <w:tcBorders>
              <w:top w:val="nil"/>
              <w:left w:val="nil"/>
              <w:bottom w:val="nil"/>
              <w:right w:val="nil"/>
            </w:tcBorders>
          </w:tcPr>
          <w:p w14:paraId="6ADD16D7" w14:textId="77777777" w:rsidR="00835714" w:rsidRPr="007A7EF5" w:rsidRDefault="00835714" w:rsidP="00835714">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 xml:space="preserve">Cost plus margin </w:t>
            </w:r>
          </w:p>
        </w:tc>
      </w:tr>
      <w:tr w:rsidR="00654F08" w:rsidRPr="007A7EF5" w14:paraId="2CCCB0C2" w14:textId="77777777" w:rsidTr="00E60491">
        <w:tc>
          <w:tcPr>
            <w:tcW w:w="3236" w:type="dxa"/>
            <w:tcBorders>
              <w:top w:val="nil"/>
              <w:left w:val="nil"/>
              <w:bottom w:val="nil"/>
              <w:right w:val="nil"/>
            </w:tcBorders>
          </w:tcPr>
          <w:p w14:paraId="607FC686" w14:textId="479370B6" w:rsidR="00654F08" w:rsidRPr="007A7EF5" w:rsidRDefault="00654F08" w:rsidP="00654F08">
            <w:pPr>
              <w:pStyle w:val="Heading6"/>
              <w:spacing w:line="300" w:lineRule="exact"/>
              <w:rPr>
                <w:rFonts w:ascii="Arial" w:hAnsi="Arial" w:cs="Arial"/>
                <w:sz w:val="16"/>
                <w:szCs w:val="16"/>
              </w:rPr>
            </w:pPr>
            <w:r w:rsidRPr="007A7EF5">
              <w:rPr>
                <w:rFonts w:ascii="Arial" w:hAnsi="Arial" w:cs="Arial"/>
                <w:sz w:val="16"/>
                <w:szCs w:val="16"/>
              </w:rPr>
              <w:t xml:space="preserve">     Purchases of vehicle</w:t>
            </w:r>
          </w:p>
        </w:tc>
        <w:tc>
          <w:tcPr>
            <w:tcW w:w="952" w:type="dxa"/>
            <w:tcBorders>
              <w:top w:val="nil"/>
              <w:left w:val="nil"/>
              <w:bottom w:val="nil"/>
              <w:right w:val="nil"/>
            </w:tcBorders>
          </w:tcPr>
          <w:p w14:paraId="20EFDA46" w14:textId="6C0E75E6" w:rsidR="00654F08" w:rsidRPr="007A7EF5" w:rsidRDefault="00654F08" w:rsidP="00654F08">
            <w:pPr>
              <w:spacing w:line="300" w:lineRule="exact"/>
              <w:ind w:right="72"/>
              <w:jc w:val="right"/>
              <w:rPr>
                <w:rFonts w:ascii="Arial" w:hAnsi="Arial" w:cs="Arial"/>
                <w:sz w:val="16"/>
                <w:szCs w:val="16"/>
                <w:cs/>
              </w:rPr>
            </w:pPr>
            <w:r w:rsidRPr="007A7EF5">
              <w:rPr>
                <w:rFonts w:ascii="Arial" w:hAnsi="Arial"/>
                <w:sz w:val="16"/>
                <w:szCs w:val="16"/>
                <w:cs/>
              </w:rPr>
              <w:t>-</w:t>
            </w:r>
          </w:p>
        </w:tc>
        <w:tc>
          <w:tcPr>
            <w:tcW w:w="938" w:type="dxa"/>
            <w:tcBorders>
              <w:top w:val="nil"/>
              <w:left w:val="nil"/>
              <w:bottom w:val="nil"/>
              <w:right w:val="nil"/>
            </w:tcBorders>
          </w:tcPr>
          <w:p w14:paraId="2C956FDF" w14:textId="7E6FED08" w:rsidR="00654F08" w:rsidRPr="007A7EF5" w:rsidRDefault="00654F08" w:rsidP="00654F08">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7BF17994" w14:textId="062D933E" w:rsidR="00654F08" w:rsidRPr="007A7EF5" w:rsidRDefault="00654F08" w:rsidP="00654F08">
            <w:pPr>
              <w:spacing w:line="300" w:lineRule="exact"/>
              <w:ind w:right="72"/>
              <w:jc w:val="right"/>
              <w:rPr>
                <w:rFonts w:ascii="Arial" w:hAnsi="Arial" w:cs="Arial"/>
                <w:sz w:val="16"/>
                <w:szCs w:val="16"/>
              </w:rPr>
            </w:pPr>
            <w:r w:rsidRPr="007A7EF5">
              <w:rPr>
                <w:rFonts w:ascii="Arial" w:hAnsi="Arial"/>
                <w:sz w:val="16"/>
                <w:szCs w:val="16"/>
                <w:cs/>
              </w:rPr>
              <w:t>-</w:t>
            </w:r>
          </w:p>
        </w:tc>
        <w:tc>
          <w:tcPr>
            <w:tcW w:w="900" w:type="dxa"/>
            <w:tcBorders>
              <w:top w:val="nil"/>
              <w:left w:val="nil"/>
              <w:bottom w:val="nil"/>
              <w:right w:val="nil"/>
            </w:tcBorders>
          </w:tcPr>
          <w:p w14:paraId="79D20C1D" w14:textId="6DCF48B9" w:rsidR="00654F08" w:rsidRPr="007A7EF5" w:rsidRDefault="00654F08" w:rsidP="00654F08">
            <w:pPr>
              <w:spacing w:line="300" w:lineRule="exact"/>
              <w:ind w:right="72"/>
              <w:jc w:val="right"/>
              <w:rPr>
                <w:rFonts w:ascii="Arial" w:hAnsi="Arial" w:cs="Arial"/>
                <w:sz w:val="16"/>
                <w:szCs w:val="16"/>
              </w:rPr>
            </w:pPr>
            <w:r w:rsidRPr="007A7EF5">
              <w:rPr>
                <w:rFonts w:ascii="Arial" w:hAnsi="Arial" w:cs="Arial"/>
                <w:sz w:val="16"/>
                <w:szCs w:val="16"/>
              </w:rPr>
              <w:t>687</w:t>
            </w:r>
          </w:p>
        </w:tc>
        <w:tc>
          <w:tcPr>
            <w:tcW w:w="2160" w:type="dxa"/>
            <w:tcBorders>
              <w:top w:val="nil"/>
              <w:left w:val="nil"/>
              <w:bottom w:val="nil"/>
              <w:right w:val="nil"/>
            </w:tcBorders>
          </w:tcPr>
          <w:p w14:paraId="0A279D5D" w14:textId="1B29DBF5" w:rsidR="00654F08" w:rsidRPr="007A7EF5" w:rsidRDefault="00654F08" w:rsidP="00654F08">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654F08" w:rsidRPr="007A7EF5" w14:paraId="7DBC7253" w14:textId="77777777" w:rsidTr="00E60491">
        <w:tc>
          <w:tcPr>
            <w:tcW w:w="3236" w:type="dxa"/>
            <w:tcBorders>
              <w:top w:val="nil"/>
              <w:left w:val="nil"/>
              <w:bottom w:val="nil"/>
              <w:right w:val="nil"/>
            </w:tcBorders>
          </w:tcPr>
          <w:p w14:paraId="3225496F" w14:textId="6A293FBA" w:rsidR="00654F08" w:rsidRPr="007A7EF5" w:rsidRDefault="00654F08" w:rsidP="00654F08">
            <w:pPr>
              <w:pStyle w:val="Heading6"/>
              <w:spacing w:line="300" w:lineRule="exact"/>
              <w:rPr>
                <w:rFonts w:ascii="Arial" w:hAnsi="Arial" w:cs="Arial"/>
                <w:sz w:val="16"/>
                <w:szCs w:val="16"/>
              </w:rPr>
            </w:pPr>
            <w:r w:rsidRPr="007A7EF5">
              <w:rPr>
                <w:rFonts w:ascii="Arial" w:hAnsi="Arial" w:cs="Arial"/>
                <w:sz w:val="16"/>
                <w:szCs w:val="16"/>
              </w:rPr>
              <w:t xml:space="preserve">     Other expenses</w:t>
            </w:r>
          </w:p>
        </w:tc>
        <w:tc>
          <w:tcPr>
            <w:tcW w:w="952" w:type="dxa"/>
            <w:tcBorders>
              <w:top w:val="nil"/>
              <w:left w:val="nil"/>
              <w:bottom w:val="nil"/>
              <w:right w:val="nil"/>
            </w:tcBorders>
          </w:tcPr>
          <w:p w14:paraId="5B7F019D" w14:textId="01CDDE16" w:rsidR="00654F08" w:rsidRPr="007A7EF5" w:rsidRDefault="00654F08" w:rsidP="00654F08">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326DB928" w14:textId="5E73023A" w:rsidR="00654F08" w:rsidRPr="007A7EF5" w:rsidRDefault="00654F08" w:rsidP="00654F08">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3664F432" w14:textId="6DDA4E53" w:rsidR="00654F08" w:rsidRPr="007A7EF5" w:rsidRDefault="00654F08" w:rsidP="00654F08">
            <w:pPr>
              <w:spacing w:line="300" w:lineRule="exact"/>
              <w:ind w:right="72"/>
              <w:jc w:val="right"/>
              <w:rPr>
                <w:rFonts w:ascii="Arial" w:hAnsi="Arial" w:cs="Arial"/>
                <w:sz w:val="16"/>
                <w:szCs w:val="16"/>
              </w:rPr>
            </w:pPr>
            <w:r w:rsidRPr="007A7EF5">
              <w:rPr>
                <w:rFonts w:ascii="Arial" w:hAnsi="Arial"/>
                <w:sz w:val="16"/>
                <w:szCs w:val="16"/>
                <w:cs/>
              </w:rPr>
              <w:t>-</w:t>
            </w:r>
          </w:p>
        </w:tc>
        <w:tc>
          <w:tcPr>
            <w:tcW w:w="900" w:type="dxa"/>
            <w:tcBorders>
              <w:top w:val="nil"/>
              <w:left w:val="nil"/>
              <w:bottom w:val="nil"/>
              <w:right w:val="nil"/>
            </w:tcBorders>
          </w:tcPr>
          <w:p w14:paraId="59F8F2A3" w14:textId="28470F37" w:rsidR="00654F08" w:rsidRPr="007A7EF5" w:rsidRDefault="00654F08" w:rsidP="00654F08">
            <w:pPr>
              <w:spacing w:line="300" w:lineRule="exact"/>
              <w:ind w:right="72"/>
              <w:jc w:val="right"/>
              <w:rPr>
                <w:rFonts w:ascii="Arial" w:hAnsi="Arial" w:cs="Arial"/>
                <w:sz w:val="16"/>
                <w:szCs w:val="16"/>
              </w:rPr>
            </w:pPr>
            <w:r w:rsidRPr="007A7EF5">
              <w:rPr>
                <w:rFonts w:ascii="Arial" w:hAnsi="Arial" w:cs="Arial"/>
                <w:sz w:val="16"/>
                <w:szCs w:val="16"/>
              </w:rPr>
              <w:t>3</w:t>
            </w:r>
          </w:p>
        </w:tc>
        <w:tc>
          <w:tcPr>
            <w:tcW w:w="2160" w:type="dxa"/>
            <w:tcBorders>
              <w:top w:val="nil"/>
              <w:left w:val="nil"/>
              <w:bottom w:val="nil"/>
              <w:right w:val="nil"/>
            </w:tcBorders>
          </w:tcPr>
          <w:p w14:paraId="3E813434" w14:textId="360E3198" w:rsidR="00654F08" w:rsidRPr="007A7EF5" w:rsidRDefault="00654F08" w:rsidP="00654F08">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bl>
    <w:p w14:paraId="2EB0B2A2" w14:textId="77777777" w:rsidR="005F52F1" w:rsidRPr="007A7EF5" w:rsidRDefault="005F52F1">
      <w:pPr>
        <w:overflowPunct/>
        <w:autoSpaceDE/>
        <w:autoSpaceDN/>
        <w:adjustRightInd/>
        <w:textAlignment w:val="auto"/>
        <w:rPr>
          <w:rFonts w:ascii="Arial" w:hAnsi="Arial" w:cs="Arial"/>
          <w:sz w:val="22"/>
          <w:szCs w:val="22"/>
        </w:rPr>
      </w:pPr>
    </w:p>
    <w:p w14:paraId="3751E7A4" w14:textId="77777777" w:rsidR="00845549" w:rsidRPr="007A7EF5" w:rsidRDefault="00845549">
      <w:pPr>
        <w:overflowPunct/>
        <w:autoSpaceDE/>
        <w:autoSpaceDN/>
        <w:adjustRightInd/>
        <w:textAlignment w:val="auto"/>
        <w:rPr>
          <w:rFonts w:ascii="Arial" w:hAnsi="Arial" w:cs="Arial"/>
          <w:sz w:val="16"/>
          <w:szCs w:val="16"/>
        </w:rPr>
      </w:pPr>
      <w:r w:rsidRPr="007A7EF5">
        <w:rPr>
          <w:rFonts w:ascii="Arial" w:hAnsi="Arial"/>
          <w:sz w:val="16"/>
          <w:szCs w:val="16"/>
          <w:cs/>
        </w:rPr>
        <w:br w:type="page"/>
      </w:r>
    </w:p>
    <w:p w14:paraId="70BCC5DE" w14:textId="5F32B4E0" w:rsidR="00845549" w:rsidRPr="007A7EF5" w:rsidRDefault="00845549" w:rsidP="00845549">
      <w:pPr>
        <w:tabs>
          <w:tab w:val="left" w:pos="1980"/>
          <w:tab w:val="left" w:pos="2700"/>
        </w:tabs>
        <w:spacing w:before="120" w:line="380" w:lineRule="exact"/>
        <w:ind w:right="-7"/>
        <w:jc w:val="right"/>
        <w:rPr>
          <w:rFonts w:ascii="Arial" w:hAnsi="Arial" w:cs="Arial"/>
          <w:sz w:val="16"/>
          <w:szCs w:val="16"/>
        </w:rPr>
      </w:pPr>
      <w:r w:rsidRPr="007A7EF5">
        <w:rPr>
          <w:rFonts w:ascii="Arial" w:hAnsi="Arial"/>
          <w:sz w:val="16"/>
          <w:szCs w:val="16"/>
          <w:cs/>
        </w:rPr>
        <w:lastRenderedPageBreak/>
        <w:t>(</w:t>
      </w:r>
      <w:r w:rsidRPr="007A7EF5">
        <w:rPr>
          <w:rFonts w:ascii="Arial" w:hAnsi="Arial" w:cs="Arial"/>
          <w:sz w:val="16"/>
          <w:szCs w:val="16"/>
        </w:rPr>
        <w:t>Unit</w:t>
      </w:r>
      <w:r w:rsidRPr="007A7EF5">
        <w:rPr>
          <w:rFonts w:ascii="Arial" w:hAnsi="Arial"/>
          <w:sz w:val="16"/>
          <w:szCs w:val="16"/>
          <w:cs/>
        </w:rPr>
        <w:t xml:space="preserve">: </w:t>
      </w:r>
      <w:r w:rsidRPr="007A7EF5">
        <w:rPr>
          <w:rFonts w:ascii="Arial" w:hAnsi="Arial" w:cs="Arial"/>
          <w:sz w:val="16"/>
          <w:szCs w:val="16"/>
        </w:rPr>
        <w:t>Thousand Baht</w:t>
      </w:r>
      <w:r w:rsidRPr="007A7EF5">
        <w:rPr>
          <w:rFonts w:ascii="Arial" w:hAnsi="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845549" w:rsidRPr="007A7EF5" w14:paraId="0B564B98" w14:textId="77777777" w:rsidTr="007F46AE">
        <w:trPr>
          <w:gridAfter w:val="1"/>
          <w:wAfter w:w="2160" w:type="dxa"/>
        </w:trPr>
        <w:tc>
          <w:tcPr>
            <w:tcW w:w="3236" w:type="dxa"/>
            <w:tcBorders>
              <w:top w:val="nil"/>
              <w:left w:val="nil"/>
              <w:bottom w:val="nil"/>
              <w:right w:val="nil"/>
            </w:tcBorders>
          </w:tcPr>
          <w:p w14:paraId="14FFCD29" w14:textId="77777777" w:rsidR="00845549" w:rsidRPr="007A7EF5" w:rsidRDefault="00845549" w:rsidP="007F46AE">
            <w:pPr>
              <w:spacing w:line="300" w:lineRule="exact"/>
              <w:jc w:val="center"/>
              <w:rPr>
                <w:rFonts w:ascii="Arial" w:hAnsi="Arial" w:cs="Arial"/>
                <w:sz w:val="16"/>
                <w:szCs w:val="16"/>
              </w:rPr>
            </w:pPr>
          </w:p>
        </w:tc>
        <w:tc>
          <w:tcPr>
            <w:tcW w:w="3694" w:type="dxa"/>
            <w:gridSpan w:val="4"/>
            <w:tcBorders>
              <w:top w:val="nil"/>
              <w:left w:val="nil"/>
              <w:bottom w:val="nil"/>
              <w:right w:val="nil"/>
            </w:tcBorders>
          </w:tcPr>
          <w:p w14:paraId="346E6CF2" w14:textId="767A6539"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 xml:space="preserve">For the </w:t>
            </w:r>
            <w:r w:rsidRPr="007A7EF5">
              <w:rPr>
                <w:rFonts w:ascii="Arial" w:hAnsi="Arial" w:cs="Arial"/>
                <w:sz w:val="16"/>
                <w:szCs w:val="20"/>
              </w:rPr>
              <w:t>six</w:t>
            </w:r>
            <w:r w:rsidRPr="007A7EF5">
              <w:rPr>
                <w:rFonts w:ascii="Arial" w:hAnsi="Arial"/>
                <w:sz w:val="16"/>
                <w:szCs w:val="16"/>
                <w:cs/>
              </w:rPr>
              <w:t>-</w:t>
            </w:r>
            <w:r w:rsidRPr="007A7EF5">
              <w:rPr>
                <w:rFonts w:ascii="Arial" w:hAnsi="Arial" w:cs="Arial"/>
                <w:sz w:val="16"/>
                <w:szCs w:val="16"/>
              </w:rPr>
              <w:t>month periods ended 30 June</w:t>
            </w:r>
          </w:p>
        </w:tc>
      </w:tr>
      <w:tr w:rsidR="00845549" w:rsidRPr="007A7EF5" w14:paraId="6BD13B86" w14:textId="77777777" w:rsidTr="007F46AE">
        <w:trPr>
          <w:gridAfter w:val="1"/>
          <w:wAfter w:w="2160" w:type="dxa"/>
        </w:trPr>
        <w:tc>
          <w:tcPr>
            <w:tcW w:w="3236" w:type="dxa"/>
            <w:tcBorders>
              <w:top w:val="nil"/>
              <w:left w:val="nil"/>
              <w:bottom w:val="nil"/>
              <w:right w:val="nil"/>
            </w:tcBorders>
          </w:tcPr>
          <w:p w14:paraId="089ECB3B" w14:textId="77777777" w:rsidR="00845549" w:rsidRPr="007A7EF5" w:rsidRDefault="00845549" w:rsidP="007F46AE">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4EE75513" w14:textId="77777777" w:rsidR="00845549" w:rsidRPr="007A7EF5" w:rsidRDefault="00845549" w:rsidP="007F46AE">
            <w:pPr>
              <w:spacing w:line="300" w:lineRule="exact"/>
              <w:jc w:val="center"/>
              <w:rPr>
                <w:rFonts w:ascii="Arial" w:hAnsi="Arial" w:cs="Arial"/>
                <w:sz w:val="16"/>
                <w:szCs w:val="16"/>
              </w:rPr>
            </w:pPr>
            <w:r w:rsidRPr="007A7EF5">
              <w:rPr>
                <w:rFonts w:ascii="Arial" w:hAnsi="Arial" w:cs="Arial"/>
                <w:sz w:val="16"/>
                <w:szCs w:val="16"/>
              </w:rPr>
              <w:t xml:space="preserve">Consolidated </w:t>
            </w:r>
          </w:p>
        </w:tc>
        <w:tc>
          <w:tcPr>
            <w:tcW w:w="1804" w:type="dxa"/>
            <w:gridSpan w:val="2"/>
            <w:tcBorders>
              <w:top w:val="nil"/>
              <w:left w:val="nil"/>
              <w:bottom w:val="nil"/>
              <w:right w:val="nil"/>
            </w:tcBorders>
          </w:tcPr>
          <w:p w14:paraId="1BB78E0D" w14:textId="77777777" w:rsidR="00845549" w:rsidRPr="007A7EF5" w:rsidRDefault="00845549" w:rsidP="007F46AE">
            <w:pPr>
              <w:spacing w:line="300" w:lineRule="exact"/>
              <w:jc w:val="center"/>
              <w:rPr>
                <w:rFonts w:ascii="Arial" w:hAnsi="Arial" w:cs="Arial"/>
                <w:sz w:val="16"/>
                <w:szCs w:val="16"/>
              </w:rPr>
            </w:pPr>
            <w:r w:rsidRPr="007A7EF5">
              <w:rPr>
                <w:rFonts w:ascii="Arial" w:hAnsi="Arial" w:cs="Arial"/>
                <w:sz w:val="16"/>
                <w:szCs w:val="16"/>
              </w:rPr>
              <w:t xml:space="preserve">Separate </w:t>
            </w:r>
          </w:p>
        </w:tc>
      </w:tr>
      <w:tr w:rsidR="00845549" w:rsidRPr="007A7EF5" w14:paraId="6FDDD0E7" w14:textId="77777777" w:rsidTr="007F46AE">
        <w:trPr>
          <w:gridAfter w:val="1"/>
          <w:wAfter w:w="2160" w:type="dxa"/>
        </w:trPr>
        <w:tc>
          <w:tcPr>
            <w:tcW w:w="3236" w:type="dxa"/>
            <w:tcBorders>
              <w:top w:val="nil"/>
              <w:left w:val="nil"/>
              <w:bottom w:val="nil"/>
              <w:right w:val="nil"/>
            </w:tcBorders>
          </w:tcPr>
          <w:p w14:paraId="54E5635D" w14:textId="77777777" w:rsidR="00845549" w:rsidRPr="007A7EF5" w:rsidRDefault="00845549" w:rsidP="007F46AE">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7F21BEF9" w14:textId="77777777"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financial statements</w:t>
            </w:r>
          </w:p>
        </w:tc>
        <w:tc>
          <w:tcPr>
            <w:tcW w:w="1804" w:type="dxa"/>
            <w:gridSpan w:val="2"/>
            <w:tcBorders>
              <w:top w:val="nil"/>
              <w:left w:val="nil"/>
              <w:bottom w:val="nil"/>
              <w:right w:val="nil"/>
            </w:tcBorders>
          </w:tcPr>
          <w:p w14:paraId="4CA84EA4" w14:textId="77777777"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financial statements</w:t>
            </w:r>
          </w:p>
        </w:tc>
      </w:tr>
      <w:tr w:rsidR="00845549" w:rsidRPr="007A7EF5" w14:paraId="26C15628" w14:textId="77777777" w:rsidTr="007F46AE">
        <w:tc>
          <w:tcPr>
            <w:tcW w:w="3236" w:type="dxa"/>
            <w:tcBorders>
              <w:top w:val="nil"/>
              <w:left w:val="nil"/>
              <w:bottom w:val="nil"/>
              <w:right w:val="nil"/>
            </w:tcBorders>
          </w:tcPr>
          <w:p w14:paraId="2BA41A44" w14:textId="77777777" w:rsidR="00845549" w:rsidRPr="007A7EF5" w:rsidRDefault="00845549" w:rsidP="007F46AE">
            <w:pPr>
              <w:spacing w:line="300" w:lineRule="exact"/>
              <w:jc w:val="center"/>
              <w:rPr>
                <w:rFonts w:ascii="Arial" w:hAnsi="Arial" w:cs="Arial"/>
                <w:sz w:val="16"/>
                <w:szCs w:val="16"/>
              </w:rPr>
            </w:pPr>
          </w:p>
        </w:tc>
        <w:tc>
          <w:tcPr>
            <w:tcW w:w="952" w:type="dxa"/>
            <w:tcBorders>
              <w:top w:val="nil"/>
              <w:left w:val="nil"/>
              <w:bottom w:val="nil"/>
              <w:right w:val="nil"/>
            </w:tcBorders>
          </w:tcPr>
          <w:p w14:paraId="51906F5B" w14:textId="77777777"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2022</w:t>
            </w:r>
          </w:p>
        </w:tc>
        <w:tc>
          <w:tcPr>
            <w:tcW w:w="938" w:type="dxa"/>
            <w:tcBorders>
              <w:top w:val="nil"/>
              <w:left w:val="nil"/>
              <w:bottom w:val="nil"/>
              <w:right w:val="nil"/>
            </w:tcBorders>
          </w:tcPr>
          <w:p w14:paraId="2D0CC8EE" w14:textId="77777777"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2021</w:t>
            </w:r>
          </w:p>
        </w:tc>
        <w:tc>
          <w:tcPr>
            <w:tcW w:w="904" w:type="dxa"/>
            <w:tcBorders>
              <w:top w:val="nil"/>
              <w:left w:val="nil"/>
              <w:bottom w:val="nil"/>
              <w:right w:val="nil"/>
            </w:tcBorders>
          </w:tcPr>
          <w:p w14:paraId="5E852841" w14:textId="77777777"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2022</w:t>
            </w:r>
          </w:p>
        </w:tc>
        <w:tc>
          <w:tcPr>
            <w:tcW w:w="900" w:type="dxa"/>
            <w:tcBorders>
              <w:top w:val="nil"/>
              <w:left w:val="nil"/>
              <w:bottom w:val="nil"/>
              <w:right w:val="nil"/>
            </w:tcBorders>
          </w:tcPr>
          <w:p w14:paraId="35661EA1" w14:textId="77777777"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2021</w:t>
            </w:r>
          </w:p>
        </w:tc>
        <w:tc>
          <w:tcPr>
            <w:tcW w:w="2160" w:type="dxa"/>
            <w:tcBorders>
              <w:top w:val="nil"/>
              <w:left w:val="nil"/>
              <w:bottom w:val="nil"/>
              <w:right w:val="nil"/>
            </w:tcBorders>
          </w:tcPr>
          <w:p w14:paraId="29B1D83D" w14:textId="77777777" w:rsidR="00845549" w:rsidRPr="007A7EF5" w:rsidRDefault="00845549" w:rsidP="007F46AE">
            <w:pPr>
              <w:pBdr>
                <w:bottom w:val="single" w:sz="4" w:space="1" w:color="auto"/>
              </w:pBdr>
              <w:spacing w:line="300" w:lineRule="exact"/>
              <w:jc w:val="center"/>
              <w:rPr>
                <w:rFonts w:ascii="Arial" w:hAnsi="Arial" w:cs="Arial"/>
                <w:sz w:val="16"/>
                <w:szCs w:val="16"/>
              </w:rPr>
            </w:pPr>
            <w:r w:rsidRPr="007A7EF5">
              <w:rPr>
                <w:rFonts w:ascii="Arial" w:hAnsi="Arial" w:cs="Arial"/>
                <w:sz w:val="16"/>
                <w:szCs w:val="16"/>
              </w:rPr>
              <w:t>Pricing Policy</w:t>
            </w:r>
          </w:p>
        </w:tc>
      </w:tr>
      <w:tr w:rsidR="00845549" w:rsidRPr="007A7EF5" w14:paraId="1E32C717" w14:textId="77777777" w:rsidTr="007F46AE">
        <w:tc>
          <w:tcPr>
            <w:tcW w:w="3236" w:type="dxa"/>
            <w:tcBorders>
              <w:top w:val="nil"/>
              <w:left w:val="nil"/>
              <w:bottom w:val="nil"/>
              <w:right w:val="nil"/>
            </w:tcBorders>
          </w:tcPr>
          <w:p w14:paraId="621306A2" w14:textId="77777777" w:rsidR="00845549" w:rsidRPr="007A7EF5" w:rsidRDefault="00845549" w:rsidP="007F46AE">
            <w:pPr>
              <w:spacing w:line="300" w:lineRule="exact"/>
              <w:ind w:right="-96"/>
              <w:jc w:val="both"/>
              <w:rPr>
                <w:rFonts w:ascii="Arial" w:hAnsi="Arial" w:cs="Arial"/>
                <w:sz w:val="16"/>
                <w:szCs w:val="16"/>
              </w:rPr>
            </w:pPr>
            <w:r w:rsidRPr="007A7EF5">
              <w:rPr>
                <w:rFonts w:ascii="Arial" w:hAnsi="Arial" w:cs="Arial"/>
                <w:sz w:val="16"/>
                <w:szCs w:val="16"/>
                <w:u w:val="single"/>
              </w:rPr>
              <w:t>Transactions with subsidiaries</w:t>
            </w:r>
          </w:p>
        </w:tc>
        <w:tc>
          <w:tcPr>
            <w:tcW w:w="952" w:type="dxa"/>
            <w:tcBorders>
              <w:top w:val="nil"/>
              <w:left w:val="nil"/>
              <w:bottom w:val="nil"/>
              <w:right w:val="nil"/>
            </w:tcBorders>
          </w:tcPr>
          <w:p w14:paraId="0EF26758" w14:textId="77777777" w:rsidR="00845549" w:rsidRPr="007A7EF5" w:rsidRDefault="00845549" w:rsidP="007F46AE">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14:paraId="0473636E" w14:textId="77777777" w:rsidR="00845549" w:rsidRPr="007A7EF5" w:rsidRDefault="00845549" w:rsidP="007F46AE">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14:paraId="59BA18E0" w14:textId="77777777" w:rsidR="00845549" w:rsidRPr="007A7EF5" w:rsidRDefault="00845549" w:rsidP="007F46AE">
            <w:pPr>
              <w:tabs>
                <w:tab w:val="decimal" w:pos="522"/>
              </w:tabs>
              <w:spacing w:line="300" w:lineRule="exact"/>
              <w:jc w:val="thaiDistribute"/>
              <w:rPr>
                <w:rFonts w:ascii="Arial" w:hAnsi="Arial" w:cs="Arial"/>
                <w:sz w:val="16"/>
                <w:szCs w:val="16"/>
              </w:rPr>
            </w:pPr>
          </w:p>
        </w:tc>
        <w:tc>
          <w:tcPr>
            <w:tcW w:w="900" w:type="dxa"/>
            <w:tcBorders>
              <w:top w:val="nil"/>
              <w:left w:val="nil"/>
              <w:bottom w:val="nil"/>
              <w:right w:val="nil"/>
            </w:tcBorders>
          </w:tcPr>
          <w:p w14:paraId="53591FC4" w14:textId="77777777" w:rsidR="00845549" w:rsidRPr="007A7EF5" w:rsidRDefault="00845549" w:rsidP="007F46AE">
            <w:pPr>
              <w:tabs>
                <w:tab w:val="decimal" w:pos="522"/>
              </w:tabs>
              <w:spacing w:line="300" w:lineRule="exact"/>
              <w:jc w:val="thaiDistribute"/>
              <w:rPr>
                <w:rFonts w:ascii="Arial" w:hAnsi="Arial" w:cs="Arial"/>
                <w:sz w:val="16"/>
                <w:szCs w:val="16"/>
              </w:rPr>
            </w:pPr>
          </w:p>
        </w:tc>
        <w:tc>
          <w:tcPr>
            <w:tcW w:w="2160" w:type="dxa"/>
            <w:tcBorders>
              <w:top w:val="nil"/>
              <w:left w:val="nil"/>
              <w:bottom w:val="nil"/>
              <w:right w:val="nil"/>
            </w:tcBorders>
          </w:tcPr>
          <w:p w14:paraId="1D248C9B" w14:textId="77777777" w:rsidR="00845549" w:rsidRPr="007A7EF5" w:rsidRDefault="00845549" w:rsidP="007F46AE">
            <w:pPr>
              <w:spacing w:line="300" w:lineRule="exact"/>
              <w:rPr>
                <w:rFonts w:ascii="Arial" w:hAnsi="Arial" w:cs="Arial"/>
                <w:sz w:val="16"/>
                <w:szCs w:val="16"/>
              </w:rPr>
            </w:pPr>
          </w:p>
        </w:tc>
      </w:tr>
      <w:tr w:rsidR="00845549" w:rsidRPr="007A7EF5" w14:paraId="461C6D19" w14:textId="77777777" w:rsidTr="007F46AE">
        <w:trPr>
          <w:trHeight w:val="439"/>
        </w:trPr>
        <w:tc>
          <w:tcPr>
            <w:tcW w:w="3236" w:type="dxa"/>
            <w:tcBorders>
              <w:top w:val="nil"/>
              <w:left w:val="nil"/>
              <w:bottom w:val="nil"/>
              <w:right w:val="nil"/>
            </w:tcBorders>
          </w:tcPr>
          <w:p w14:paraId="1D0C7A59" w14:textId="77777777" w:rsidR="00845549" w:rsidRPr="007A7EF5" w:rsidRDefault="00845549" w:rsidP="007F46AE">
            <w:pPr>
              <w:spacing w:line="300" w:lineRule="exact"/>
              <w:ind w:left="162" w:right="-96" w:hanging="162"/>
              <w:rPr>
                <w:rFonts w:ascii="Arial" w:hAnsi="Arial" w:cs="Arial"/>
                <w:sz w:val="16"/>
                <w:szCs w:val="16"/>
              </w:rPr>
            </w:pPr>
            <w:r w:rsidRPr="007A7EF5">
              <w:rPr>
                <w:rFonts w:ascii="Arial" w:hAnsi="Arial"/>
                <w:sz w:val="16"/>
                <w:szCs w:val="16"/>
                <w:cs/>
              </w:rPr>
              <w:t>(</w:t>
            </w:r>
            <w:r w:rsidRPr="007A7EF5">
              <w:rPr>
                <w:rFonts w:ascii="Arial" w:hAnsi="Arial" w:cs="Arial"/>
                <w:sz w:val="16"/>
                <w:szCs w:val="16"/>
              </w:rPr>
              <w:t xml:space="preserve">Eliminated from the consolidated </w:t>
            </w:r>
            <w:r w:rsidRPr="007A7EF5">
              <w:rPr>
                <w:rFonts w:ascii="Arial" w:hAnsi="Arial"/>
                <w:sz w:val="16"/>
                <w:szCs w:val="16"/>
                <w:cs/>
              </w:rPr>
              <w:t xml:space="preserve">                   </w:t>
            </w:r>
            <w:r w:rsidRPr="007A7EF5">
              <w:rPr>
                <w:rFonts w:ascii="Arial" w:hAnsi="Arial" w:cs="Arial"/>
                <w:sz w:val="16"/>
                <w:szCs w:val="16"/>
              </w:rPr>
              <w:t>financial statements</w:t>
            </w:r>
            <w:r w:rsidRPr="007A7EF5">
              <w:rPr>
                <w:rFonts w:ascii="Arial" w:hAnsi="Arial"/>
                <w:sz w:val="16"/>
                <w:szCs w:val="16"/>
                <w:cs/>
              </w:rPr>
              <w:t>)</w:t>
            </w:r>
          </w:p>
        </w:tc>
        <w:tc>
          <w:tcPr>
            <w:tcW w:w="952" w:type="dxa"/>
            <w:tcBorders>
              <w:top w:val="nil"/>
              <w:left w:val="nil"/>
              <w:bottom w:val="nil"/>
              <w:right w:val="nil"/>
            </w:tcBorders>
          </w:tcPr>
          <w:p w14:paraId="02BE7CA1" w14:textId="77777777" w:rsidR="00845549" w:rsidRPr="007A7EF5" w:rsidRDefault="00845549" w:rsidP="007F46AE">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14:paraId="60BFED3A" w14:textId="77777777" w:rsidR="00845549" w:rsidRPr="007A7EF5" w:rsidRDefault="00845549" w:rsidP="007F46AE">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14:paraId="3DFCA184" w14:textId="77777777" w:rsidR="00845549" w:rsidRPr="007A7EF5" w:rsidRDefault="00845549" w:rsidP="007F46AE">
            <w:pPr>
              <w:spacing w:line="300" w:lineRule="exact"/>
              <w:ind w:right="187"/>
              <w:jc w:val="right"/>
              <w:rPr>
                <w:rFonts w:ascii="Arial" w:hAnsi="Arial" w:cs="Arial"/>
                <w:sz w:val="16"/>
                <w:szCs w:val="16"/>
              </w:rPr>
            </w:pPr>
          </w:p>
        </w:tc>
        <w:tc>
          <w:tcPr>
            <w:tcW w:w="900" w:type="dxa"/>
            <w:tcBorders>
              <w:top w:val="nil"/>
              <w:left w:val="nil"/>
              <w:bottom w:val="nil"/>
              <w:right w:val="nil"/>
            </w:tcBorders>
          </w:tcPr>
          <w:p w14:paraId="1FCD0E76" w14:textId="77777777" w:rsidR="00845549" w:rsidRPr="007A7EF5" w:rsidRDefault="00845549" w:rsidP="007F46AE">
            <w:pPr>
              <w:spacing w:line="300" w:lineRule="exact"/>
              <w:ind w:right="187"/>
              <w:jc w:val="right"/>
              <w:rPr>
                <w:rFonts w:ascii="Arial" w:hAnsi="Arial" w:cs="Arial"/>
                <w:sz w:val="16"/>
                <w:szCs w:val="16"/>
              </w:rPr>
            </w:pPr>
          </w:p>
        </w:tc>
        <w:tc>
          <w:tcPr>
            <w:tcW w:w="2160" w:type="dxa"/>
            <w:tcBorders>
              <w:top w:val="nil"/>
              <w:left w:val="nil"/>
              <w:bottom w:val="nil"/>
              <w:right w:val="nil"/>
            </w:tcBorders>
          </w:tcPr>
          <w:p w14:paraId="18B07F9D" w14:textId="77777777" w:rsidR="00845549" w:rsidRPr="007A7EF5" w:rsidRDefault="00845549" w:rsidP="007F46AE">
            <w:pPr>
              <w:spacing w:line="300" w:lineRule="exact"/>
              <w:rPr>
                <w:rFonts w:ascii="Arial" w:hAnsi="Arial" w:cs="Arial"/>
                <w:sz w:val="16"/>
                <w:szCs w:val="16"/>
              </w:rPr>
            </w:pPr>
          </w:p>
        </w:tc>
      </w:tr>
      <w:tr w:rsidR="00CA2736" w:rsidRPr="007A7EF5" w14:paraId="145BC629" w14:textId="77777777" w:rsidTr="007F46AE">
        <w:tc>
          <w:tcPr>
            <w:tcW w:w="3236" w:type="dxa"/>
            <w:tcBorders>
              <w:top w:val="nil"/>
              <w:left w:val="nil"/>
              <w:bottom w:val="nil"/>
              <w:right w:val="nil"/>
            </w:tcBorders>
          </w:tcPr>
          <w:p w14:paraId="4B92215D" w14:textId="77777777" w:rsidR="00CA2736" w:rsidRPr="007A7EF5" w:rsidRDefault="00CA2736" w:rsidP="00CA2736">
            <w:pPr>
              <w:spacing w:line="300" w:lineRule="exact"/>
              <w:ind w:firstLine="66"/>
              <w:jc w:val="both"/>
              <w:rPr>
                <w:rFonts w:ascii="Arial" w:hAnsi="Arial" w:cs="Arial"/>
                <w:sz w:val="16"/>
                <w:szCs w:val="16"/>
              </w:rPr>
            </w:pPr>
            <w:r w:rsidRPr="007A7EF5">
              <w:rPr>
                <w:rFonts w:ascii="Arial" w:hAnsi="Arial" w:cs="Arial"/>
                <w:sz w:val="16"/>
                <w:szCs w:val="16"/>
              </w:rPr>
              <w:t xml:space="preserve">     Sales of goods</w:t>
            </w:r>
          </w:p>
        </w:tc>
        <w:tc>
          <w:tcPr>
            <w:tcW w:w="952" w:type="dxa"/>
            <w:tcBorders>
              <w:top w:val="nil"/>
              <w:left w:val="nil"/>
              <w:bottom w:val="nil"/>
              <w:right w:val="nil"/>
            </w:tcBorders>
          </w:tcPr>
          <w:p w14:paraId="4016B8FD" w14:textId="0741BD51"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42C39156" w14:textId="53CE7741"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63AB5865" w14:textId="12EF949D"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6,817</w:t>
            </w:r>
          </w:p>
        </w:tc>
        <w:tc>
          <w:tcPr>
            <w:tcW w:w="900" w:type="dxa"/>
            <w:tcBorders>
              <w:top w:val="nil"/>
              <w:left w:val="nil"/>
              <w:bottom w:val="nil"/>
              <w:right w:val="nil"/>
            </w:tcBorders>
          </w:tcPr>
          <w:p w14:paraId="3F6B17D2" w14:textId="31DF2493"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6,492</w:t>
            </w:r>
          </w:p>
        </w:tc>
        <w:tc>
          <w:tcPr>
            <w:tcW w:w="2160" w:type="dxa"/>
            <w:tcBorders>
              <w:top w:val="nil"/>
              <w:left w:val="nil"/>
              <w:bottom w:val="nil"/>
              <w:right w:val="nil"/>
            </w:tcBorders>
          </w:tcPr>
          <w:p w14:paraId="0A7DBA2B" w14:textId="77777777"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CA2736" w:rsidRPr="007A7EF5" w14:paraId="4FC5AF00" w14:textId="77777777" w:rsidTr="007F46AE">
        <w:tc>
          <w:tcPr>
            <w:tcW w:w="3236" w:type="dxa"/>
            <w:tcBorders>
              <w:top w:val="nil"/>
              <w:left w:val="nil"/>
              <w:bottom w:val="nil"/>
              <w:right w:val="nil"/>
            </w:tcBorders>
          </w:tcPr>
          <w:p w14:paraId="1FCDD1C3" w14:textId="77777777" w:rsidR="00CA2736" w:rsidRPr="007A7EF5" w:rsidRDefault="00CA2736" w:rsidP="00CA2736">
            <w:pPr>
              <w:spacing w:line="300" w:lineRule="exact"/>
              <w:ind w:firstLine="66"/>
              <w:jc w:val="both"/>
              <w:rPr>
                <w:rFonts w:ascii="Arial" w:hAnsi="Arial" w:cs="Arial"/>
                <w:sz w:val="16"/>
                <w:szCs w:val="16"/>
              </w:rPr>
            </w:pPr>
            <w:r w:rsidRPr="007A7EF5">
              <w:rPr>
                <w:rFonts w:ascii="Arial" w:hAnsi="Arial"/>
                <w:sz w:val="16"/>
                <w:szCs w:val="16"/>
                <w:cs/>
              </w:rPr>
              <w:t xml:space="preserve">     </w:t>
            </w:r>
            <w:r w:rsidRPr="007A7EF5">
              <w:rPr>
                <w:rFonts w:ascii="Arial" w:hAnsi="Arial" w:cs="Arial"/>
                <w:sz w:val="16"/>
                <w:szCs w:val="16"/>
              </w:rPr>
              <w:t>Service income</w:t>
            </w:r>
          </w:p>
        </w:tc>
        <w:tc>
          <w:tcPr>
            <w:tcW w:w="952" w:type="dxa"/>
            <w:tcBorders>
              <w:top w:val="nil"/>
              <w:left w:val="nil"/>
              <w:bottom w:val="nil"/>
              <w:right w:val="nil"/>
            </w:tcBorders>
          </w:tcPr>
          <w:p w14:paraId="35F4E887" w14:textId="00088A2C"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0F894FD9" w14:textId="630F3E4D"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21C8F247" w14:textId="5C7A307A"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804</w:t>
            </w:r>
          </w:p>
        </w:tc>
        <w:tc>
          <w:tcPr>
            <w:tcW w:w="900" w:type="dxa"/>
            <w:tcBorders>
              <w:top w:val="nil"/>
              <w:left w:val="nil"/>
              <w:bottom w:val="nil"/>
              <w:right w:val="nil"/>
            </w:tcBorders>
          </w:tcPr>
          <w:p w14:paraId="35035B58" w14:textId="485B19DA"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408</w:t>
            </w:r>
          </w:p>
        </w:tc>
        <w:tc>
          <w:tcPr>
            <w:tcW w:w="2160" w:type="dxa"/>
            <w:tcBorders>
              <w:top w:val="nil"/>
              <w:left w:val="nil"/>
              <w:bottom w:val="nil"/>
              <w:right w:val="nil"/>
            </w:tcBorders>
          </w:tcPr>
          <w:p w14:paraId="5CD418BB" w14:textId="77777777"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As stipulated in agreements</w:t>
            </w:r>
          </w:p>
        </w:tc>
      </w:tr>
      <w:tr w:rsidR="00CA2736" w:rsidRPr="007A7EF5" w14:paraId="66E44861" w14:textId="77777777" w:rsidTr="007F46AE">
        <w:trPr>
          <w:trHeight w:val="189"/>
        </w:trPr>
        <w:tc>
          <w:tcPr>
            <w:tcW w:w="3236" w:type="dxa"/>
            <w:tcBorders>
              <w:top w:val="nil"/>
              <w:left w:val="nil"/>
              <w:bottom w:val="nil"/>
              <w:right w:val="nil"/>
            </w:tcBorders>
          </w:tcPr>
          <w:p w14:paraId="6DD77082" w14:textId="49A3B1A7" w:rsidR="00CA2736" w:rsidRPr="007A7EF5" w:rsidRDefault="00CA2736" w:rsidP="00CA2736">
            <w:pPr>
              <w:spacing w:line="300" w:lineRule="exact"/>
              <w:ind w:firstLine="66"/>
              <w:jc w:val="both"/>
              <w:rPr>
                <w:rFonts w:ascii="Arial" w:hAnsi="Arial" w:cs="Arial"/>
                <w:sz w:val="16"/>
                <w:szCs w:val="16"/>
              </w:rPr>
            </w:pPr>
            <w:r w:rsidRPr="007A7EF5">
              <w:rPr>
                <w:rFonts w:ascii="Arial" w:hAnsi="Arial"/>
                <w:sz w:val="16"/>
                <w:szCs w:val="16"/>
                <w:cs/>
              </w:rPr>
              <w:t xml:space="preserve">     </w:t>
            </w:r>
            <w:r w:rsidRPr="007A7EF5">
              <w:rPr>
                <w:rFonts w:ascii="Arial" w:hAnsi="Arial" w:cs="Arial"/>
                <w:sz w:val="16"/>
                <w:szCs w:val="16"/>
              </w:rPr>
              <w:t>Sales equipment and supplies</w:t>
            </w:r>
          </w:p>
        </w:tc>
        <w:tc>
          <w:tcPr>
            <w:tcW w:w="952" w:type="dxa"/>
            <w:tcBorders>
              <w:top w:val="nil"/>
              <w:left w:val="nil"/>
              <w:bottom w:val="nil"/>
              <w:right w:val="nil"/>
            </w:tcBorders>
          </w:tcPr>
          <w:p w14:paraId="7D041F70" w14:textId="62A960DF"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22370167" w14:textId="751D33C2"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333D8DAE" w14:textId="5D702BE0"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00" w:type="dxa"/>
            <w:tcBorders>
              <w:top w:val="nil"/>
              <w:left w:val="nil"/>
              <w:bottom w:val="nil"/>
              <w:right w:val="nil"/>
            </w:tcBorders>
          </w:tcPr>
          <w:p w14:paraId="5B712E11" w14:textId="55F26A51"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89</w:t>
            </w:r>
          </w:p>
        </w:tc>
        <w:tc>
          <w:tcPr>
            <w:tcW w:w="2160" w:type="dxa"/>
            <w:tcBorders>
              <w:top w:val="nil"/>
              <w:left w:val="nil"/>
              <w:bottom w:val="nil"/>
              <w:right w:val="nil"/>
            </w:tcBorders>
          </w:tcPr>
          <w:p w14:paraId="2001248F" w14:textId="58DD2D2E"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CA2736" w:rsidRPr="007A7EF5" w14:paraId="112317E5" w14:textId="77777777" w:rsidTr="007F46AE">
        <w:trPr>
          <w:trHeight w:val="189"/>
        </w:trPr>
        <w:tc>
          <w:tcPr>
            <w:tcW w:w="3236" w:type="dxa"/>
            <w:tcBorders>
              <w:top w:val="nil"/>
              <w:left w:val="nil"/>
              <w:bottom w:val="nil"/>
              <w:right w:val="nil"/>
            </w:tcBorders>
          </w:tcPr>
          <w:p w14:paraId="5EB9A78C" w14:textId="11A299BE" w:rsidR="00CA2736" w:rsidRPr="007A7EF5" w:rsidRDefault="00CA2736" w:rsidP="00CA2736">
            <w:pPr>
              <w:spacing w:line="300" w:lineRule="exact"/>
              <w:ind w:firstLine="66"/>
              <w:jc w:val="both"/>
              <w:rPr>
                <w:rFonts w:ascii="Arial" w:hAnsi="Arial" w:cs="Arial"/>
                <w:sz w:val="16"/>
                <w:szCs w:val="16"/>
              </w:rPr>
            </w:pPr>
            <w:r w:rsidRPr="007A7EF5">
              <w:rPr>
                <w:rFonts w:ascii="Arial" w:hAnsi="Arial"/>
                <w:sz w:val="16"/>
                <w:szCs w:val="16"/>
                <w:cs/>
              </w:rPr>
              <w:t xml:space="preserve">     </w:t>
            </w:r>
            <w:r w:rsidRPr="007A7EF5">
              <w:rPr>
                <w:rFonts w:ascii="Arial" w:hAnsi="Arial" w:cs="Arial"/>
                <w:sz w:val="16"/>
                <w:szCs w:val="16"/>
              </w:rPr>
              <w:t>Dividend income</w:t>
            </w:r>
          </w:p>
        </w:tc>
        <w:tc>
          <w:tcPr>
            <w:tcW w:w="952" w:type="dxa"/>
            <w:tcBorders>
              <w:top w:val="nil"/>
              <w:left w:val="nil"/>
              <w:bottom w:val="nil"/>
              <w:right w:val="nil"/>
            </w:tcBorders>
          </w:tcPr>
          <w:p w14:paraId="135D9ECC" w14:textId="16F62F45" w:rsidR="00CA2736" w:rsidRPr="007A7EF5" w:rsidRDefault="00CA2736" w:rsidP="00CA2736">
            <w:pPr>
              <w:spacing w:line="300" w:lineRule="exact"/>
              <w:ind w:right="72"/>
              <w:jc w:val="right"/>
              <w:rPr>
                <w:rFonts w:ascii="Arial" w:hAnsi="Arial" w:cs="Arial"/>
                <w:sz w:val="16"/>
                <w:szCs w:val="16"/>
                <w:cs/>
              </w:rPr>
            </w:pPr>
            <w:r w:rsidRPr="007A7EF5">
              <w:rPr>
                <w:rFonts w:ascii="Arial" w:hAnsi="Arial"/>
                <w:sz w:val="16"/>
                <w:szCs w:val="16"/>
                <w:cs/>
              </w:rPr>
              <w:t>-</w:t>
            </w:r>
          </w:p>
        </w:tc>
        <w:tc>
          <w:tcPr>
            <w:tcW w:w="938" w:type="dxa"/>
            <w:tcBorders>
              <w:top w:val="nil"/>
              <w:left w:val="nil"/>
              <w:bottom w:val="nil"/>
              <w:right w:val="nil"/>
            </w:tcBorders>
          </w:tcPr>
          <w:p w14:paraId="09A1B208" w14:textId="364117FC" w:rsidR="00CA2736" w:rsidRPr="007A7EF5" w:rsidRDefault="00CA2736" w:rsidP="00CA2736">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1B37A00B" w14:textId="4038A27F"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9,000</w:t>
            </w:r>
          </w:p>
        </w:tc>
        <w:tc>
          <w:tcPr>
            <w:tcW w:w="900" w:type="dxa"/>
            <w:tcBorders>
              <w:top w:val="nil"/>
              <w:left w:val="nil"/>
              <w:bottom w:val="nil"/>
              <w:right w:val="nil"/>
            </w:tcBorders>
          </w:tcPr>
          <w:p w14:paraId="4003963F" w14:textId="31ECDBCF"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15,575</w:t>
            </w:r>
          </w:p>
        </w:tc>
        <w:tc>
          <w:tcPr>
            <w:tcW w:w="2160" w:type="dxa"/>
            <w:tcBorders>
              <w:top w:val="nil"/>
              <w:left w:val="nil"/>
              <w:bottom w:val="nil"/>
              <w:right w:val="nil"/>
            </w:tcBorders>
          </w:tcPr>
          <w:p w14:paraId="64A7B6F7" w14:textId="55578347"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As declared</w:t>
            </w:r>
          </w:p>
        </w:tc>
      </w:tr>
      <w:tr w:rsidR="00CA2736" w:rsidRPr="007A7EF5" w14:paraId="142ED3B9" w14:textId="77777777" w:rsidTr="007F46AE">
        <w:trPr>
          <w:trHeight w:val="189"/>
        </w:trPr>
        <w:tc>
          <w:tcPr>
            <w:tcW w:w="3236" w:type="dxa"/>
            <w:tcBorders>
              <w:top w:val="nil"/>
              <w:left w:val="nil"/>
              <w:bottom w:val="nil"/>
              <w:right w:val="nil"/>
            </w:tcBorders>
          </w:tcPr>
          <w:p w14:paraId="0A5870D4" w14:textId="77777777" w:rsidR="00CA2736" w:rsidRPr="007A7EF5" w:rsidRDefault="00CA2736" w:rsidP="00CA2736">
            <w:pPr>
              <w:spacing w:line="300" w:lineRule="exact"/>
              <w:ind w:firstLine="66"/>
              <w:jc w:val="both"/>
              <w:rPr>
                <w:rFonts w:ascii="Arial" w:hAnsi="Arial" w:cs="Arial"/>
                <w:sz w:val="16"/>
                <w:szCs w:val="16"/>
              </w:rPr>
            </w:pPr>
            <w:r w:rsidRPr="007A7EF5">
              <w:rPr>
                <w:rFonts w:ascii="Arial" w:hAnsi="Arial" w:cs="Arial"/>
                <w:sz w:val="16"/>
                <w:szCs w:val="16"/>
              </w:rPr>
              <w:t xml:space="preserve">     Interest income</w:t>
            </w:r>
          </w:p>
        </w:tc>
        <w:tc>
          <w:tcPr>
            <w:tcW w:w="952" w:type="dxa"/>
            <w:tcBorders>
              <w:top w:val="nil"/>
              <w:left w:val="nil"/>
              <w:bottom w:val="nil"/>
              <w:right w:val="nil"/>
            </w:tcBorders>
          </w:tcPr>
          <w:p w14:paraId="7DED372D" w14:textId="7D802C86"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106AA21A" w14:textId="6EB195FD" w:rsidR="00CA2736" w:rsidRPr="007A7EF5" w:rsidRDefault="00CA2736" w:rsidP="00CA2736">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65D97085" w14:textId="3A205DEE"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1,423</w:t>
            </w:r>
          </w:p>
        </w:tc>
        <w:tc>
          <w:tcPr>
            <w:tcW w:w="900" w:type="dxa"/>
            <w:tcBorders>
              <w:top w:val="nil"/>
              <w:left w:val="nil"/>
              <w:bottom w:val="nil"/>
              <w:right w:val="nil"/>
            </w:tcBorders>
          </w:tcPr>
          <w:p w14:paraId="61BE9D8B" w14:textId="766D76A7"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2,394</w:t>
            </w:r>
          </w:p>
        </w:tc>
        <w:tc>
          <w:tcPr>
            <w:tcW w:w="2160" w:type="dxa"/>
            <w:tcBorders>
              <w:top w:val="nil"/>
              <w:left w:val="nil"/>
              <w:bottom w:val="nil"/>
              <w:right w:val="nil"/>
            </w:tcBorders>
          </w:tcPr>
          <w:p w14:paraId="68AEC7AB" w14:textId="6EE039FF"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Average cost of debt 3</w:t>
            </w:r>
            <w:r w:rsidRPr="007A7EF5">
              <w:rPr>
                <w:rFonts w:ascii="Arial" w:hAnsi="Arial"/>
                <w:sz w:val="16"/>
                <w:szCs w:val="16"/>
                <w:cs/>
              </w:rPr>
              <w:t>.</w:t>
            </w:r>
            <w:r w:rsidRPr="007A7EF5">
              <w:rPr>
                <w:rFonts w:ascii="Arial" w:hAnsi="Arial" w:cs="Arial"/>
                <w:sz w:val="16"/>
                <w:szCs w:val="16"/>
              </w:rPr>
              <w:t>25</w:t>
            </w:r>
            <w:r w:rsidRPr="007A7EF5">
              <w:rPr>
                <w:rFonts w:ascii="Arial" w:hAnsi="Arial"/>
                <w:sz w:val="16"/>
                <w:szCs w:val="16"/>
                <w:cs/>
              </w:rPr>
              <w:t xml:space="preserve">% </w:t>
            </w:r>
            <w:r w:rsidRPr="007A7EF5">
              <w:rPr>
                <w:rFonts w:ascii="Arial" w:hAnsi="Arial" w:cs="Arial"/>
                <w:sz w:val="16"/>
                <w:szCs w:val="16"/>
              </w:rPr>
              <w:t xml:space="preserve">per annum </w:t>
            </w:r>
          </w:p>
        </w:tc>
      </w:tr>
      <w:tr w:rsidR="00CA2736" w:rsidRPr="007A7EF5" w14:paraId="149E5197" w14:textId="77777777" w:rsidTr="007F46AE">
        <w:tc>
          <w:tcPr>
            <w:tcW w:w="3236" w:type="dxa"/>
            <w:tcBorders>
              <w:top w:val="nil"/>
              <w:left w:val="nil"/>
              <w:bottom w:val="nil"/>
              <w:right w:val="nil"/>
            </w:tcBorders>
          </w:tcPr>
          <w:p w14:paraId="637D298F" w14:textId="77777777" w:rsidR="00CA2736" w:rsidRPr="007A7EF5" w:rsidRDefault="00CA2736" w:rsidP="00CA2736">
            <w:pPr>
              <w:pStyle w:val="Heading6"/>
              <w:spacing w:line="300" w:lineRule="exact"/>
              <w:rPr>
                <w:rFonts w:ascii="Arial" w:hAnsi="Arial" w:cs="Arial"/>
                <w:sz w:val="16"/>
                <w:szCs w:val="16"/>
              </w:rPr>
            </w:pPr>
            <w:r w:rsidRPr="007A7EF5">
              <w:rPr>
                <w:rFonts w:ascii="Arial" w:hAnsi="Arial" w:cs="Arial"/>
                <w:sz w:val="16"/>
                <w:szCs w:val="16"/>
              </w:rPr>
              <w:t xml:space="preserve">     Purchases of goods</w:t>
            </w:r>
          </w:p>
        </w:tc>
        <w:tc>
          <w:tcPr>
            <w:tcW w:w="952" w:type="dxa"/>
            <w:tcBorders>
              <w:top w:val="nil"/>
              <w:left w:val="nil"/>
              <w:bottom w:val="nil"/>
              <w:right w:val="nil"/>
            </w:tcBorders>
          </w:tcPr>
          <w:p w14:paraId="53B04C7B" w14:textId="38863B3F"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2D72FC5A" w14:textId="7045EF89"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04" w:type="dxa"/>
            <w:tcBorders>
              <w:top w:val="nil"/>
              <w:left w:val="nil"/>
              <w:bottom w:val="nil"/>
              <w:right w:val="nil"/>
            </w:tcBorders>
          </w:tcPr>
          <w:p w14:paraId="2F47D13A" w14:textId="49203C20"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34,893</w:t>
            </w:r>
          </w:p>
        </w:tc>
        <w:tc>
          <w:tcPr>
            <w:tcW w:w="900" w:type="dxa"/>
            <w:tcBorders>
              <w:top w:val="nil"/>
              <w:left w:val="nil"/>
              <w:bottom w:val="nil"/>
              <w:right w:val="nil"/>
            </w:tcBorders>
          </w:tcPr>
          <w:p w14:paraId="71327150" w14:textId="5E45F823"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45,528</w:t>
            </w:r>
          </w:p>
        </w:tc>
        <w:tc>
          <w:tcPr>
            <w:tcW w:w="2160" w:type="dxa"/>
            <w:tcBorders>
              <w:top w:val="nil"/>
              <w:left w:val="nil"/>
              <w:bottom w:val="nil"/>
              <w:right w:val="nil"/>
            </w:tcBorders>
          </w:tcPr>
          <w:p w14:paraId="373202B3" w14:textId="77777777"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 xml:space="preserve">Cost plus margin </w:t>
            </w:r>
          </w:p>
        </w:tc>
      </w:tr>
      <w:tr w:rsidR="00CA2736" w:rsidRPr="007A7EF5" w14:paraId="244F0933" w14:textId="77777777" w:rsidTr="007F46AE">
        <w:tc>
          <w:tcPr>
            <w:tcW w:w="3236" w:type="dxa"/>
            <w:tcBorders>
              <w:top w:val="nil"/>
              <w:left w:val="nil"/>
              <w:bottom w:val="nil"/>
              <w:right w:val="nil"/>
            </w:tcBorders>
          </w:tcPr>
          <w:p w14:paraId="18ACC90D" w14:textId="77777777" w:rsidR="00CA2736" w:rsidRPr="007A7EF5" w:rsidRDefault="00CA2736" w:rsidP="00CA2736">
            <w:pPr>
              <w:pStyle w:val="Heading6"/>
              <w:spacing w:line="300" w:lineRule="exact"/>
              <w:rPr>
                <w:rFonts w:ascii="Arial" w:hAnsi="Arial" w:cs="Arial"/>
                <w:sz w:val="16"/>
                <w:szCs w:val="16"/>
              </w:rPr>
            </w:pPr>
            <w:r w:rsidRPr="007A7EF5">
              <w:rPr>
                <w:rFonts w:ascii="Arial" w:hAnsi="Arial" w:cs="Arial"/>
                <w:sz w:val="16"/>
                <w:szCs w:val="16"/>
              </w:rPr>
              <w:t xml:space="preserve">     Purchases of vehicle</w:t>
            </w:r>
          </w:p>
        </w:tc>
        <w:tc>
          <w:tcPr>
            <w:tcW w:w="952" w:type="dxa"/>
            <w:tcBorders>
              <w:top w:val="nil"/>
              <w:left w:val="nil"/>
              <w:bottom w:val="nil"/>
              <w:right w:val="nil"/>
            </w:tcBorders>
          </w:tcPr>
          <w:p w14:paraId="37A9BE3B" w14:textId="109BBD8D" w:rsidR="00CA2736" w:rsidRPr="007A7EF5" w:rsidRDefault="00CA2736" w:rsidP="00CA2736">
            <w:pPr>
              <w:spacing w:line="300" w:lineRule="exact"/>
              <w:ind w:right="72"/>
              <w:jc w:val="right"/>
              <w:rPr>
                <w:rFonts w:ascii="Arial" w:hAnsi="Arial" w:cs="Arial"/>
                <w:sz w:val="16"/>
                <w:szCs w:val="16"/>
                <w:cs/>
              </w:rPr>
            </w:pPr>
            <w:r w:rsidRPr="007A7EF5">
              <w:rPr>
                <w:rFonts w:ascii="Arial" w:hAnsi="Arial"/>
                <w:sz w:val="16"/>
                <w:szCs w:val="16"/>
                <w:cs/>
              </w:rPr>
              <w:t>-</w:t>
            </w:r>
          </w:p>
        </w:tc>
        <w:tc>
          <w:tcPr>
            <w:tcW w:w="938" w:type="dxa"/>
            <w:tcBorders>
              <w:top w:val="nil"/>
              <w:left w:val="nil"/>
              <w:bottom w:val="nil"/>
              <w:right w:val="nil"/>
            </w:tcBorders>
          </w:tcPr>
          <w:p w14:paraId="05F3B45B" w14:textId="577A302B" w:rsidR="00CA2736" w:rsidRPr="007A7EF5" w:rsidRDefault="00CA2736" w:rsidP="00CA2736">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715AAF24" w14:textId="0F2B2F51"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00" w:type="dxa"/>
            <w:tcBorders>
              <w:top w:val="nil"/>
              <w:left w:val="nil"/>
              <w:bottom w:val="nil"/>
              <w:right w:val="nil"/>
            </w:tcBorders>
          </w:tcPr>
          <w:p w14:paraId="3EFDFF19" w14:textId="69854A36"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687</w:t>
            </w:r>
          </w:p>
        </w:tc>
        <w:tc>
          <w:tcPr>
            <w:tcW w:w="2160" w:type="dxa"/>
            <w:tcBorders>
              <w:top w:val="nil"/>
              <w:left w:val="nil"/>
              <w:bottom w:val="nil"/>
              <w:right w:val="nil"/>
            </w:tcBorders>
          </w:tcPr>
          <w:p w14:paraId="31304836" w14:textId="77777777"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CA2736" w:rsidRPr="007A7EF5" w14:paraId="147ECAB1" w14:textId="77777777" w:rsidTr="007F46AE">
        <w:tc>
          <w:tcPr>
            <w:tcW w:w="3236" w:type="dxa"/>
            <w:tcBorders>
              <w:top w:val="nil"/>
              <w:left w:val="nil"/>
              <w:bottom w:val="nil"/>
              <w:right w:val="nil"/>
            </w:tcBorders>
          </w:tcPr>
          <w:p w14:paraId="0720AB3E" w14:textId="77777777" w:rsidR="00CA2736" w:rsidRPr="007A7EF5" w:rsidRDefault="00CA2736" w:rsidP="00CA2736">
            <w:pPr>
              <w:pStyle w:val="Heading6"/>
              <w:spacing w:line="300" w:lineRule="exact"/>
              <w:rPr>
                <w:rFonts w:ascii="Arial" w:hAnsi="Arial" w:cs="Arial"/>
                <w:sz w:val="16"/>
                <w:szCs w:val="16"/>
              </w:rPr>
            </w:pPr>
            <w:r w:rsidRPr="007A7EF5">
              <w:rPr>
                <w:rFonts w:ascii="Arial" w:hAnsi="Arial" w:cs="Arial"/>
                <w:sz w:val="16"/>
                <w:szCs w:val="16"/>
              </w:rPr>
              <w:t xml:space="preserve">     Other expenses</w:t>
            </w:r>
          </w:p>
        </w:tc>
        <w:tc>
          <w:tcPr>
            <w:tcW w:w="952" w:type="dxa"/>
            <w:tcBorders>
              <w:top w:val="nil"/>
              <w:left w:val="nil"/>
              <w:bottom w:val="nil"/>
              <w:right w:val="nil"/>
            </w:tcBorders>
          </w:tcPr>
          <w:p w14:paraId="0B562877" w14:textId="41C37FA6"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38" w:type="dxa"/>
            <w:tcBorders>
              <w:top w:val="nil"/>
              <w:left w:val="nil"/>
              <w:bottom w:val="nil"/>
              <w:right w:val="nil"/>
            </w:tcBorders>
          </w:tcPr>
          <w:p w14:paraId="035B26E4" w14:textId="074FC415" w:rsidR="00CA2736" w:rsidRPr="007A7EF5" w:rsidRDefault="00CA2736" w:rsidP="00CA2736">
            <w:pPr>
              <w:spacing w:line="300" w:lineRule="exact"/>
              <w:ind w:right="72"/>
              <w:jc w:val="right"/>
              <w:rPr>
                <w:rFonts w:ascii="Arial" w:hAnsi="Arial" w:cs="Arial"/>
                <w:sz w:val="16"/>
                <w:szCs w:val="16"/>
                <w:cs/>
              </w:rPr>
            </w:pPr>
            <w:r w:rsidRPr="007A7EF5">
              <w:rPr>
                <w:rFonts w:ascii="Arial" w:hAnsi="Arial"/>
                <w:sz w:val="16"/>
                <w:szCs w:val="16"/>
                <w:cs/>
              </w:rPr>
              <w:t>-</w:t>
            </w:r>
          </w:p>
        </w:tc>
        <w:tc>
          <w:tcPr>
            <w:tcW w:w="904" w:type="dxa"/>
            <w:tcBorders>
              <w:top w:val="nil"/>
              <w:left w:val="nil"/>
              <w:bottom w:val="nil"/>
              <w:right w:val="nil"/>
            </w:tcBorders>
          </w:tcPr>
          <w:p w14:paraId="5AEF9B25" w14:textId="06C2E9E8" w:rsidR="00CA2736" w:rsidRPr="007A7EF5" w:rsidRDefault="00CA2736" w:rsidP="00CA2736">
            <w:pPr>
              <w:spacing w:line="300" w:lineRule="exact"/>
              <w:ind w:right="72"/>
              <w:jc w:val="right"/>
              <w:rPr>
                <w:rFonts w:ascii="Arial" w:hAnsi="Arial" w:cs="Arial"/>
                <w:sz w:val="16"/>
                <w:szCs w:val="16"/>
              </w:rPr>
            </w:pPr>
            <w:r w:rsidRPr="007A7EF5">
              <w:rPr>
                <w:rFonts w:ascii="Arial" w:hAnsi="Arial"/>
                <w:sz w:val="16"/>
                <w:szCs w:val="16"/>
                <w:cs/>
              </w:rPr>
              <w:t>-</w:t>
            </w:r>
          </w:p>
        </w:tc>
        <w:tc>
          <w:tcPr>
            <w:tcW w:w="900" w:type="dxa"/>
            <w:tcBorders>
              <w:top w:val="nil"/>
              <w:left w:val="nil"/>
              <w:bottom w:val="nil"/>
              <w:right w:val="nil"/>
            </w:tcBorders>
          </w:tcPr>
          <w:p w14:paraId="351FBBA0" w14:textId="3CCE4E3E" w:rsidR="00CA2736" w:rsidRPr="007A7EF5" w:rsidRDefault="00CA2736" w:rsidP="00CA2736">
            <w:pPr>
              <w:spacing w:line="300" w:lineRule="exact"/>
              <w:ind w:right="72"/>
              <w:jc w:val="right"/>
              <w:rPr>
                <w:rFonts w:ascii="Arial" w:hAnsi="Arial" w:cs="Arial"/>
                <w:sz w:val="16"/>
                <w:szCs w:val="16"/>
              </w:rPr>
            </w:pPr>
            <w:r w:rsidRPr="007A7EF5">
              <w:rPr>
                <w:rFonts w:ascii="Arial" w:hAnsi="Arial" w:cs="Arial"/>
                <w:sz w:val="16"/>
                <w:szCs w:val="16"/>
              </w:rPr>
              <w:t>89</w:t>
            </w:r>
          </w:p>
        </w:tc>
        <w:tc>
          <w:tcPr>
            <w:tcW w:w="2160" w:type="dxa"/>
            <w:tcBorders>
              <w:top w:val="nil"/>
              <w:left w:val="nil"/>
              <w:bottom w:val="nil"/>
              <w:right w:val="nil"/>
            </w:tcBorders>
          </w:tcPr>
          <w:p w14:paraId="1D6DB328" w14:textId="77777777" w:rsidR="00CA2736" w:rsidRPr="007A7EF5" w:rsidRDefault="00CA2736" w:rsidP="00CA2736">
            <w:pPr>
              <w:pStyle w:val="Heading6"/>
              <w:spacing w:line="300" w:lineRule="exact"/>
              <w:ind w:left="119" w:right="-135" w:hanging="119"/>
              <w:jc w:val="left"/>
              <w:rPr>
                <w:rFonts w:ascii="Arial" w:hAnsi="Arial" w:cs="Arial"/>
                <w:sz w:val="16"/>
                <w:szCs w:val="16"/>
              </w:rPr>
            </w:pPr>
            <w:r w:rsidRPr="007A7EF5">
              <w:rPr>
                <w:rFonts w:ascii="Arial" w:hAnsi="Arial" w:cs="Arial"/>
                <w:sz w:val="16"/>
                <w:szCs w:val="16"/>
              </w:rPr>
              <w:t>Cost plus margin</w:t>
            </w:r>
          </w:p>
        </w:tc>
      </w:tr>
    </w:tbl>
    <w:p w14:paraId="4BC1B14B" w14:textId="02F5A477" w:rsidR="00267E7A" w:rsidRPr="007A7EF5" w:rsidRDefault="00311A36" w:rsidP="00845549">
      <w:pPr>
        <w:overflowPunct/>
        <w:autoSpaceDE/>
        <w:autoSpaceDN/>
        <w:adjustRightInd/>
        <w:spacing w:before="240" w:after="120" w:line="380" w:lineRule="exact"/>
        <w:ind w:left="533"/>
        <w:jc w:val="thaiDistribute"/>
        <w:textAlignment w:val="auto"/>
        <w:rPr>
          <w:rFonts w:ascii="Arial" w:hAnsi="Arial" w:cs="Arial"/>
          <w:sz w:val="22"/>
          <w:szCs w:val="22"/>
        </w:rPr>
      </w:pPr>
      <w:r w:rsidRPr="007A7EF5">
        <w:rPr>
          <w:rFonts w:ascii="Arial" w:hAnsi="Arial" w:cs="Arial"/>
          <w:sz w:val="22"/>
          <w:szCs w:val="22"/>
        </w:rPr>
        <w:t>B</w:t>
      </w:r>
      <w:r w:rsidR="00267E7A" w:rsidRPr="007A7EF5">
        <w:rPr>
          <w:rFonts w:ascii="Arial" w:hAnsi="Arial" w:cs="Arial"/>
          <w:sz w:val="22"/>
          <w:szCs w:val="22"/>
        </w:rPr>
        <w:t xml:space="preserve">alances of the accounts as at </w:t>
      </w:r>
      <w:r w:rsidR="00845549" w:rsidRPr="007A7EF5">
        <w:rPr>
          <w:rFonts w:ascii="Arial" w:hAnsi="Arial" w:cs="Arial"/>
          <w:sz w:val="22"/>
          <w:szCs w:val="22"/>
        </w:rPr>
        <w:t>30 June</w:t>
      </w:r>
      <w:r w:rsidR="0037217D" w:rsidRPr="007A7EF5">
        <w:rPr>
          <w:rFonts w:ascii="Arial" w:hAnsi="Arial"/>
          <w:sz w:val="22"/>
          <w:szCs w:val="22"/>
          <w:cs/>
        </w:rPr>
        <w:t xml:space="preserve"> </w:t>
      </w:r>
      <w:r w:rsidR="000749F3" w:rsidRPr="007A7EF5">
        <w:rPr>
          <w:rFonts w:ascii="Arial" w:hAnsi="Arial" w:cs="Arial"/>
          <w:sz w:val="22"/>
          <w:szCs w:val="22"/>
        </w:rPr>
        <w:t>2022</w:t>
      </w:r>
      <w:r w:rsidR="00267E7A" w:rsidRPr="007A7EF5">
        <w:rPr>
          <w:rFonts w:ascii="Arial" w:hAnsi="Arial" w:cs="Arial"/>
          <w:sz w:val="22"/>
          <w:szCs w:val="22"/>
        </w:rPr>
        <w:t xml:space="preserve"> and </w:t>
      </w:r>
      <w:r w:rsidR="0037217D" w:rsidRPr="007A7EF5">
        <w:rPr>
          <w:rFonts w:ascii="Arial" w:hAnsi="Arial" w:cs="Arial"/>
          <w:sz w:val="22"/>
          <w:szCs w:val="22"/>
        </w:rPr>
        <w:t xml:space="preserve">31 December </w:t>
      </w:r>
      <w:r w:rsidR="009923DA" w:rsidRPr="007A7EF5">
        <w:rPr>
          <w:rFonts w:ascii="Arial" w:hAnsi="Arial" w:cs="Arial"/>
          <w:sz w:val="22"/>
          <w:szCs w:val="22"/>
        </w:rPr>
        <w:t>202</w:t>
      </w:r>
      <w:r w:rsidR="000749F3" w:rsidRPr="007A7EF5">
        <w:rPr>
          <w:rFonts w:ascii="Arial" w:hAnsi="Arial" w:cs="Arial"/>
          <w:sz w:val="22"/>
          <w:szCs w:val="22"/>
        </w:rPr>
        <w:t>1</w:t>
      </w:r>
      <w:r w:rsidR="00267E7A" w:rsidRPr="007A7EF5">
        <w:rPr>
          <w:rFonts w:ascii="Arial" w:hAnsi="Arial" w:cs="Arial"/>
          <w:sz w:val="22"/>
          <w:szCs w:val="22"/>
        </w:rPr>
        <w:t xml:space="preserve"> between the </w:t>
      </w:r>
      <w:r w:rsidR="00D82F71" w:rsidRPr="007A7EF5">
        <w:rPr>
          <w:rFonts w:ascii="Arial" w:hAnsi="Arial" w:cs="Arial"/>
          <w:sz w:val="22"/>
          <w:szCs w:val="22"/>
        </w:rPr>
        <w:t>Group</w:t>
      </w:r>
      <w:r w:rsidR="00267E7A" w:rsidRPr="007A7EF5">
        <w:rPr>
          <w:rFonts w:ascii="Arial" w:hAnsi="Arial" w:cs="Arial"/>
          <w:sz w:val="22"/>
          <w:szCs w:val="22"/>
        </w:rPr>
        <w:t xml:space="preserve"> and </w:t>
      </w:r>
      <w:r w:rsidR="00D82F71" w:rsidRPr="007A7EF5">
        <w:rPr>
          <w:rFonts w:ascii="Arial" w:hAnsi="Arial" w:cs="Arial"/>
          <w:sz w:val="22"/>
          <w:szCs w:val="22"/>
        </w:rPr>
        <w:t>related parties</w:t>
      </w:r>
      <w:r w:rsidR="007D526A" w:rsidRPr="007A7EF5">
        <w:rPr>
          <w:rFonts w:ascii="Arial" w:hAnsi="Arial" w:cs="Arial"/>
          <w:sz w:val="22"/>
          <w:szCs w:val="22"/>
        </w:rPr>
        <w:t xml:space="preserve"> are as follows</w:t>
      </w:r>
      <w:r w:rsidR="007D526A" w:rsidRPr="007A7EF5">
        <w:rPr>
          <w:rFonts w:ascii="Arial" w:hAnsi="Arial"/>
          <w:sz w:val="22"/>
          <w:szCs w:val="22"/>
          <w:cs/>
        </w:rPr>
        <w:t xml:space="preserve">: </w:t>
      </w:r>
    </w:p>
    <w:p w14:paraId="60BB5CD1" w14:textId="77777777" w:rsidR="00267E7A" w:rsidRPr="007A7EF5"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7A7EF5">
        <w:rPr>
          <w:rFonts w:ascii="Arial" w:hAnsi="Arial"/>
          <w:sz w:val="16"/>
          <w:szCs w:val="16"/>
          <w:cs/>
        </w:rPr>
        <w:t xml:space="preserve"> </w:t>
      </w:r>
      <w:r w:rsidR="00267E7A" w:rsidRPr="007A7EF5">
        <w:rPr>
          <w:rFonts w:ascii="Arial" w:hAnsi="Arial"/>
          <w:sz w:val="16"/>
          <w:szCs w:val="16"/>
          <w:cs/>
        </w:rPr>
        <w:t>(</w:t>
      </w:r>
      <w:r w:rsidR="00267E7A" w:rsidRPr="007A7EF5">
        <w:rPr>
          <w:rFonts w:ascii="Arial" w:hAnsi="Arial" w:cs="Arial"/>
          <w:sz w:val="16"/>
          <w:szCs w:val="16"/>
        </w:rPr>
        <w:t>Unit</w:t>
      </w:r>
      <w:r w:rsidR="00267E7A" w:rsidRPr="007A7EF5">
        <w:rPr>
          <w:rFonts w:ascii="Arial" w:hAnsi="Arial"/>
          <w:sz w:val="16"/>
          <w:szCs w:val="16"/>
          <w:cs/>
        </w:rPr>
        <w:t xml:space="preserve">: </w:t>
      </w:r>
      <w:r w:rsidR="00267E7A" w:rsidRPr="007A7EF5">
        <w:rPr>
          <w:rFonts w:ascii="Arial" w:hAnsi="Arial" w:cs="Arial"/>
          <w:sz w:val="16"/>
          <w:szCs w:val="16"/>
        </w:rPr>
        <w:t>Thousand Baht</w:t>
      </w:r>
      <w:r w:rsidR="00267E7A" w:rsidRPr="007A7EF5">
        <w:rPr>
          <w:rFonts w:ascii="Arial" w:hAnsi="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7A7EF5" w14:paraId="196443F2" w14:textId="77777777" w:rsidTr="00E60491">
        <w:trPr>
          <w:cantSplit/>
        </w:trPr>
        <w:tc>
          <w:tcPr>
            <w:tcW w:w="4140" w:type="dxa"/>
            <w:tcBorders>
              <w:top w:val="nil"/>
              <w:left w:val="nil"/>
              <w:bottom w:val="nil"/>
              <w:right w:val="nil"/>
            </w:tcBorders>
          </w:tcPr>
          <w:p w14:paraId="0EE49E36" w14:textId="77777777" w:rsidR="00267E7A" w:rsidRPr="007A7EF5"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7A7EF5" w:rsidRDefault="00267E7A" w:rsidP="005F52F1">
            <w:pPr>
              <w:spacing w:line="260" w:lineRule="exact"/>
              <w:jc w:val="center"/>
              <w:rPr>
                <w:rFonts w:ascii="Arial" w:hAnsi="Arial" w:cs="Arial"/>
                <w:sz w:val="16"/>
                <w:szCs w:val="16"/>
              </w:rPr>
            </w:pPr>
            <w:r w:rsidRPr="007A7EF5">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7A7EF5" w:rsidRDefault="00267E7A" w:rsidP="005F52F1">
            <w:pPr>
              <w:spacing w:line="260" w:lineRule="exact"/>
              <w:jc w:val="center"/>
              <w:rPr>
                <w:rFonts w:ascii="Arial" w:hAnsi="Arial" w:cs="Arial"/>
                <w:sz w:val="16"/>
                <w:szCs w:val="16"/>
              </w:rPr>
            </w:pPr>
            <w:r w:rsidRPr="007A7EF5">
              <w:rPr>
                <w:rFonts w:ascii="Arial" w:hAnsi="Arial" w:cs="Arial"/>
                <w:sz w:val="16"/>
                <w:szCs w:val="16"/>
              </w:rPr>
              <w:t>Separate</w:t>
            </w:r>
          </w:p>
        </w:tc>
      </w:tr>
      <w:tr w:rsidR="00267E7A" w:rsidRPr="007A7EF5" w14:paraId="216B0B3E" w14:textId="77777777" w:rsidTr="00E60491">
        <w:trPr>
          <w:cantSplit/>
        </w:trPr>
        <w:tc>
          <w:tcPr>
            <w:tcW w:w="4140" w:type="dxa"/>
            <w:tcBorders>
              <w:top w:val="nil"/>
              <w:left w:val="nil"/>
              <w:bottom w:val="nil"/>
              <w:right w:val="nil"/>
            </w:tcBorders>
          </w:tcPr>
          <w:p w14:paraId="368F4B52" w14:textId="77777777" w:rsidR="00267E7A" w:rsidRPr="007A7EF5"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7A7EF5" w:rsidRDefault="00267E7A" w:rsidP="005F52F1">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7A7EF5" w:rsidRDefault="00267E7A" w:rsidP="005F52F1">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financial statements</w:t>
            </w:r>
          </w:p>
        </w:tc>
      </w:tr>
      <w:tr w:rsidR="000749F3" w:rsidRPr="007A7EF5" w14:paraId="17BB3C04" w14:textId="77777777" w:rsidTr="00E60491">
        <w:tc>
          <w:tcPr>
            <w:tcW w:w="4140" w:type="dxa"/>
            <w:tcBorders>
              <w:top w:val="nil"/>
              <w:left w:val="nil"/>
              <w:bottom w:val="nil"/>
              <w:right w:val="nil"/>
            </w:tcBorders>
          </w:tcPr>
          <w:p w14:paraId="229B0C36" w14:textId="77777777" w:rsidR="000749F3" w:rsidRPr="007A7EF5" w:rsidRDefault="000749F3" w:rsidP="000749F3">
            <w:pPr>
              <w:spacing w:line="260" w:lineRule="exact"/>
              <w:ind w:right="-648"/>
              <w:jc w:val="center"/>
              <w:rPr>
                <w:rFonts w:ascii="Arial" w:hAnsi="Arial" w:cs="Arial"/>
                <w:sz w:val="16"/>
                <w:szCs w:val="16"/>
              </w:rPr>
            </w:pPr>
          </w:p>
        </w:tc>
        <w:tc>
          <w:tcPr>
            <w:tcW w:w="1242" w:type="dxa"/>
            <w:tcBorders>
              <w:top w:val="nil"/>
              <w:left w:val="nil"/>
              <w:bottom w:val="nil"/>
              <w:right w:val="nil"/>
            </w:tcBorders>
          </w:tcPr>
          <w:p w14:paraId="2DA51B7A" w14:textId="77777777" w:rsidR="00845549" w:rsidRPr="007A7EF5" w:rsidRDefault="00845549" w:rsidP="000749F3">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 xml:space="preserve">30 June </w:t>
            </w:r>
          </w:p>
          <w:p w14:paraId="3130406B" w14:textId="1F7D86B2" w:rsidR="000749F3" w:rsidRPr="007A7EF5" w:rsidRDefault="000749F3" w:rsidP="000749F3">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2022</w:t>
            </w:r>
          </w:p>
        </w:tc>
        <w:tc>
          <w:tcPr>
            <w:tcW w:w="1243" w:type="dxa"/>
            <w:tcBorders>
              <w:top w:val="nil"/>
              <w:left w:val="nil"/>
              <w:bottom w:val="nil"/>
              <w:right w:val="nil"/>
            </w:tcBorders>
          </w:tcPr>
          <w:p w14:paraId="232429AE" w14:textId="6BEA68AA" w:rsidR="000749F3" w:rsidRPr="007A7EF5" w:rsidRDefault="000749F3" w:rsidP="000749F3">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31 December 2021</w:t>
            </w:r>
          </w:p>
        </w:tc>
        <w:tc>
          <w:tcPr>
            <w:tcW w:w="1242" w:type="dxa"/>
            <w:tcBorders>
              <w:top w:val="nil"/>
              <w:left w:val="nil"/>
              <w:bottom w:val="nil"/>
              <w:right w:val="nil"/>
            </w:tcBorders>
          </w:tcPr>
          <w:p w14:paraId="6357863E" w14:textId="77777777" w:rsidR="00845549" w:rsidRPr="007A7EF5" w:rsidRDefault="00845549" w:rsidP="000749F3">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 xml:space="preserve">30 June </w:t>
            </w:r>
          </w:p>
          <w:p w14:paraId="3D5FC5C3" w14:textId="1E4BF736" w:rsidR="000749F3" w:rsidRPr="007A7EF5" w:rsidRDefault="000749F3" w:rsidP="000749F3">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2022</w:t>
            </w:r>
          </w:p>
        </w:tc>
        <w:tc>
          <w:tcPr>
            <w:tcW w:w="1243" w:type="dxa"/>
            <w:tcBorders>
              <w:top w:val="nil"/>
              <w:left w:val="nil"/>
              <w:bottom w:val="nil"/>
              <w:right w:val="nil"/>
            </w:tcBorders>
          </w:tcPr>
          <w:p w14:paraId="1E32A39B" w14:textId="557AE627" w:rsidR="000749F3" w:rsidRPr="007A7EF5" w:rsidRDefault="000749F3" w:rsidP="000749F3">
            <w:pPr>
              <w:pBdr>
                <w:bottom w:val="single" w:sz="4" w:space="1" w:color="auto"/>
              </w:pBdr>
              <w:spacing w:line="260" w:lineRule="exact"/>
              <w:jc w:val="center"/>
              <w:rPr>
                <w:rFonts w:ascii="Arial" w:hAnsi="Arial" w:cs="Arial"/>
                <w:sz w:val="16"/>
                <w:szCs w:val="16"/>
              </w:rPr>
            </w:pPr>
            <w:r w:rsidRPr="007A7EF5">
              <w:rPr>
                <w:rFonts w:ascii="Arial" w:hAnsi="Arial" w:cs="Arial"/>
                <w:sz w:val="16"/>
                <w:szCs w:val="16"/>
              </w:rPr>
              <w:t>31 December 2021</w:t>
            </w:r>
          </w:p>
        </w:tc>
      </w:tr>
      <w:tr w:rsidR="00267E7A" w:rsidRPr="007A7EF5" w14:paraId="5E8A9FC1" w14:textId="77777777" w:rsidTr="00E60491">
        <w:tc>
          <w:tcPr>
            <w:tcW w:w="4140" w:type="dxa"/>
            <w:tcBorders>
              <w:top w:val="nil"/>
              <w:left w:val="nil"/>
              <w:bottom w:val="nil"/>
              <w:right w:val="nil"/>
            </w:tcBorders>
          </w:tcPr>
          <w:p w14:paraId="04FA1C9B" w14:textId="3C63F163" w:rsidR="00267E7A" w:rsidRPr="007A7EF5" w:rsidRDefault="00267E7A" w:rsidP="005F52F1">
            <w:pPr>
              <w:spacing w:line="260" w:lineRule="exact"/>
              <w:ind w:right="-648"/>
              <w:jc w:val="both"/>
              <w:rPr>
                <w:rFonts w:ascii="Arial" w:hAnsi="Arial" w:cs="Arial"/>
                <w:b/>
                <w:bCs/>
                <w:sz w:val="16"/>
                <w:szCs w:val="16"/>
              </w:rPr>
            </w:pPr>
            <w:r w:rsidRPr="007A7EF5">
              <w:rPr>
                <w:rFonts w:ascii="Arial" w:hAnsi="Arial" w:cs="Arial"/>
                <w:b/>
                <w:bCs/>
                <w:sz w:val="16"/>
                <w:szCs w:val="16"/>
                <w:u w:val="single"/>
              </w:rPr>
              <w:t>Trade and other receivables</w:t>
            </w:r>
            <w:r w:rsidR="00CE651E" w:rsidRPr="007A7EF5">
              <w:rPr>
                <w:rFonts w:ascii="Arial" w:hAnsi="Arial"/>
                <w:b/>
                <w:bCs/>
                <w:sz w:val="16"/>
                <w:szCs w:val="16"/>
                <w:cs/>
              </w:rPr>
              <w:t xml:space="preserve"> </w:t>
            </w:r>
            <w:r w:rsidR="00662576" w:rsidRPr="007A7EF5">
              <w:rPr>
                <w:rFonts w:ascii="Arial" w:hAnsi="Arial"/>
                <w:b/>
                <w:bCs/>
                <w:sz w:val="16"/>
                <w:szCs w:val="16"/>
                <w:cs/>
              </w:rPr>
              <w:t>(</w:t>
            </w:r>
            <w:r w:rsidR="00662576" w:rsidRPr="007A7EF5">
              <w:rPr>
                <w:rFonts w:ascii="Arial" w:hAnsi="Arial" w:cs="Arial"/>
                <w:b/>
                <w:bCs/>
                <w:sz w:val="16"/>
                <w:szCs w:val="16"/>
              </w:rPr>
              <w:t xml:space="preserve">Note </w:t>
            </w:r>
            <w:r w:rsidR="00787E84" w:rsidRPr="007A7EF5">
              <w:rPr>
                <w:rFonts w:ascii="Arial" w:hAnsi="Arial" w:cs="Arial"/>
                <w:b/>
                <w:bCs/>
                <w:sz w:val="16"/>
                <w:szCs w:val="16"/>
              </w:rPr>
              <w:t>3</w:t>
            </w:r>
            <w:r w:rsidR="00662576" w:rsidRPr="007A7EF5">
              <w:rPr>
                <w:rFonts w:ascii="Arial" w:hAnsi="Arial"/>
                <w:b/>
                <w:bCs/>
                <w:sz w:val="16"/>
                <w:szCs w:val="16"/>
                <w:cs/>
              </w:rPr>
              <w:t>)</w:t>
            </w:r>
          </w:p>
        </w:tc>
        <w:tc>
          <w:tcPr>
            <w:tcW w:w="1242" w:type="dxa"/>
            <w:tcBorders>
              <w:top w:val="nil"/>
              <w:left w:val="nil"/>
              <w:bottom w:val="nil"/>
              <w:right w:val="nil"/>
            </w:tcBorders>
          </w:tcPr>
          <w:p w14:paraId="0A280DCD" w14:textId="77777777" w:rsidR="00267E7A" w:rsidRPr="007A7EF5"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267E7A" w:rsidRPr="007A7EF5"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267E7A" w:rsidRPr="007A7EF5"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267E7A" w:rsidRPr="007A7EF5" w:rsidRDefault="00267E7A" w:rsidP="005F52F1">
            <w:pPr>
              <w:spacing w:line="260" w:lineRule="exact"/>
              <w:jc w:val="right"/>
              <w:rPr>
                <w:rFonts w:ascii="Arial" w:hAnsi="Arial" w:cs="Arial"/>
                <w:sz w:val="16"/>
                <w:szCs w:val="16"/>
              </w:rPr>
            </w:pPr>
          </w:p>
        </w:tc>
      </w:tr>
      <w:tr w:rsidR="00917543" w:rsidRPr="007A7EF5" w14:paraId="5E364B33" w14:textId="77777777" w:rsidTr="00E60491">
        <w:tc>
          <w:tcPr>
            <w:tcW w:w="4140" w:type="dxa"/>
            <w:tcBorders>
              <w:top w:val="nil"/>
              <w:left w:val="nil"/>
              <w:bottom w:val="nil"/>
              <w:right w:val="nil"/>
            </w:tcBorders>
          </w:tcPr>
          <w:p w14:paraId="071F9F23" w14:textId="77777777" w:rsidR="00917543" w:rsidRPr="007A7EF5" w:rsidRDefault="00917543" w:rsidP="00917543">
            <w:pPr>
              <w:spacing w:line="260" w:lineRule="exact"/>
              <w:ind w:right="-648"/>
              <w:jc w:val="both"/>
              <w:rPr>
                <w:rFonts w:ascii="Arial" w:hAnsi="Arial" w:cs="Arial"/>
                <w:sz w:val="16"/>
                <w:szCs w:val="16"/>
              </w:rPr>
            </w:pPr>
            <w:r w:rsidRPr="007A7EF5">
              <w:rPr>
                <w:rFonts w:ascii="Arial" w:hAnsi="Arial" w:cs="Arial"/>
                <w:sz w:val="16"/>
                <w:szCs w:val="16"/>
              </w:rPr>
              <w:t xml:space="preserve">   Subsidiaries</w:t>
            </w:r>
          </w:p>
        </w:tc>
        <w:tc>
          <w:tcPr>
            <w:tcW w:w="1242" w:type="dxa"/>
            <w:tcBorders>
              <w:top w:val="nil"/>
              <w:left w:val="nil"/>
              <w:bottom w:val="nil"/>
              <w:right w:val="nil"/>
            </w:tcBorders>
          </w:tcPr>
          <w:p w14:paraId="6328A408" w14:textId="02E7699B" w:rsidR="00917543" w:rsidRPr="007A7EF5" w:rsidRDefault="00917543" w:rsidP="00917543">
            <w:pPr>
              <w:pBdr>
                <w:bottom w:val="double" w:sz="4" w:space="1" w:color="auto"/>
              </w:pBdr>
              <w:tabs>
                <w:tab w:val="decimal" w:pos="882"/>
              </w:tabs>
              <w:spacing w:line="260" w:lineRule="exact"/>
              <w:jc w:val="both"/>
              <w:rPr>
                <w:rFonts w:ascii="Arial" w:hAnsi="Arial" w:cs="Arial"/>
                <w:sz w:val="16"/>
                <w:szCs w:val="20"/>
              </w:rPr>
            </w:pPr>
            <w:r w:rsidRPr="007A7EF5">
              <w:rPr>
                <w:rFonts w:ascii="Arial" w:hAnsi="Arial"/>
                <w:sz w:val="16"/>
                <w:szCs w:val="16"/>
                <w:cs/>
              </w:rPr>
              <w:t>-</w:t>
            </w:r>
          </w:p>
        </w:tc>
        <w:tc>
          <w:tcPr>
            <w:tcW w:w="1243" w:type="dxa"/>
            <w:tcBorders>
              <w:top w:val="nil"/>
              <w:left w:val="nil"/>
              <w:bottom w:val="nil"/>
              <w:right w:val="nil"/>
            </w:tcBorders>
          </w:tcPr>
          <w:p w14:paraId="2929A817" w14:textId="77777777" w:rsidR="00917543" w:rsidRPr="007A7EF5" w:rsidRDefault="00917543" w:rsidP="00917543">
            <w:pPr>
              <w:pBdr>
                <w:bottom w:val="double" w:sz="4" w:space="1" w:color="auto"/>
              </w:pBdr>
              <w:tabs>
                <w:tab w:val="decimal" w:pos="882"/>
              </w:tabs>
              <w:spacing w:line="260" w:lineRule="exact"/>
              <w:jc w:val="both"/>
              <w:rPr>
                <w:rFonts w:ascii="Arial" w:hAnsi="Arial" w:cs="Arial"/>
                <w:sz w:val="16"/>
                <w:szCs w:val="16"/>
              </w:rPr>
            </w:pPr>
            <w:r w:rsidRPr="007A7EF5">
              <w:rPr>
                <w:rFonts w:ascii="Arial" w:hAnsi="Arial"/>
                <w:sz w:val="16"/>
                <w:szCs w:val="16"/>
                <w:cs/>
              </w:rPr>
              <w:t>-</w:t>
            </w:r>
          </w:p>
        </w:tc>
        <w:tc>
          <w:tcPr>
            <w:tcW w:w="1242" w:type="dxa"/>
            <w:tcBorders>
              <w:top w:val="nil"/>
              <w:left w:val="nil"/>
              <w:bottom w:val="nil"/>
              <w:right w:val="nil"/>
            </w:tcBorders>
          </w:tcPr>
          <w:p w14:paraId="3E224463" w14:textId="260D38F5" w:rsidR="00917543" w:rsidRPr="007A7EF5" w:rsidRDefault="00E212E0" w:rsidP="00917543">
            <w:pPr>
              <w:pBdr>
                <w:bottom w:val="double" w:sz="4" w:space="1" w:color="auto"/>
              </w:pBdr>
              <w:tabs>
                <w:tab w:val="decimal" w:pos="882"/>
              </w:tabs>
              <w:spacing w:line="260" w:lineRule="exact"/>
              <w:jc w:val="both"/>
              <w:rPr>
                <w:rFonts w:ascii="Arial" w:hAnsi="Arial" w:cs="Arial"/>
                <w:sz w:val="16"/>
                <w:szCs w:val="16"/>
              </w:rPr>
            </w:pPr>
            <w:r w:rsidRPr="007A7EF5">
              <w:rPr>
                <w:rFonts w:ascii="Arial" w:hAnsi="Arial" w:cs="Arial"/>
                <w:sz w:val="16"/>
                <w:szCs w:val="16"/>
              </w:rPr>
              <w:t>1,228</w:t>
            </w:r>
          </w:p>
        </w:tc>
        <w:tc>
          <w:tcPr>
            <w:tcW w:w="1243" w:type="dxa"/>
            <w:tcBorders>
              <w:top w:val="nil"/>
              <w:left w:val="nil"/>
              <w:bottom w:val="nil"/>
              <w:right w:val="nil"/>
            </w:tcBorders>
          </w:tcPr>
          <w:p w14:paraId="43A64F20" w14:textId="0D103C04" w:rsidR="00917543" w:rsidRPr="007A7EF5" w:rsidRDefault="00917543" w:rsidP="00917543">
            <w:pPr>
              <w:pBdr>
                <w:bottom w:val="double" w:sz="4" w:space="1" w:color="auto"/>
              </w:pBdr>
              <w:tabs>
                <w:tab w:val="decimal" w:pos="882"/>
              </w:tabs>
              <w:spacing w:line="260" w:lineRule="exact"/>
              <w:jc w:val="both"/>
              <w:rPr>
                <w:rFonts w:ascii="Arial" w:hAnsi="Arial" w:cs="Arial"/>
                <w:sz w:val="16"/>
                <w:szCs w:val="16"/>
              </w:rPr>
            </w:pPr>
            <w:r w:rsidRPr="007A7EF5">
              <w:rPr>
                <w:rFonts w:ascii="Arial" w:hAnsi="Arial" w:cs="Arial"/>
                <w:sz w:val="16"/>
                <w:szCs w:val="16"/>
              </w:rPr>
              <w:t>1,551</w:t>
            </w:r>
          </w:p>
        </w:tc>
      </w:tr>
      <w:tr w:rsidR="00917543" w:rsidRPr="007A7EF5" w14:paraId="3AEEF8D3" w14:textId="77777777" w:rsidTr="00E60491">
        <w:tc>
          <w:tcPr>
            <w:tcW w:w="4140" w:type="dxa"/>
            <w:tcBorders>
              <w:top w:val="nil"/>
              <w:left w:val="nil"/>
              <w:bottom w:val="nil"/>
              <w:right w:val="nil"/>
            </w:tcBorders>
          </w:tcPr>
          <w:p w14:paraId="63EFD5CB" w14:textId="4D2DD423" w:rsidR="00917543" w:rsidRPr="007A7EF5" w:rsidRDefault="00917543" w:rsidP="00917543">
            <w:pPr>
              <w:spacing w:line="260" w:lineRule="exact"/>
              <w:ind w:right="-648"/>
              <w:jc w:val="both"/>
              <w:rPr>
                <w:rFonts w:ascii="Arial" w:hAnsi="Arial" w:cs="Arial"/>
                <w:b/>
                <w:bCs/>
                <w:sz w:val="16"/>
                <w:szCs w:val="16"/>
              </w:rPr>
            </w:pPr>
            <w:r w:rsidRPr="007A7EF5">
              <w:rPr>
                <w:rFonts w:ascii="Arial" w:hAnsi="Arial" w:cs="Arial"/>
                <w:b/>
                <w:bCs/>
                <w:sz w:val="16"/>
                <w:szCs w:val="16"/>
                <w:u w:val="single"/>
              </w:rPr>
              <w:t>Trade and other payables</w:t>
            </w:r>
            <w:r w:rsidRPr="007A7EF5">
              <w:rPr>
                <w:rFonts w:ascii="Arial" w:hAnsi="Arial"/>
                <w:b/>
                <w:bCs/>
                <w:sz w:val="16"/>
                <w:szCs w:val="16"/>
                <w:cs/>
              </w:rPr>
              <w:t xml:space="preserve"> </w:t>
            </w:r>
          </w:p>
        </w:tc>
        <w:tc>
          <w:tcPr>
            <w:tcW w:w="1242" w:type="dxa"/>
            <w:tcBorders>
              <w:top w:val="nil"/>
              <w:left w:val="nil"/>
              <w:bottom w:val="nil"/>
              <w:right w:val="nil"/>
            </w:tcBorders>
          </w:tcPr>
          <w:p w14:paraId="02E9A6AA" w14:textId="77777777" w:rsidR="00917543" w:rsidRPr="007A7EF5" w:rsidRDefault="00917543" w:rsidP="00917543">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917543" w:rsidRPr="007A7EF5" w:rsidRDefault="00917543" w:rsidP="00917543">
            <w:pPr>
              <w:tabs>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917543" w:rsidRPr="007A7EF5" w:rsidRDefault="00917543" w:rsidP="00917543">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917543" w:rsidRPr="007A7EF5" w:rsidRDefault="00917543" w:rsidP="00917543">
            <w:pPr>
              <w:tabs>
                <w:tab w:val="decimal" w:pos="882"/>
              </w:tabs>
              <w:spacing w:line="260" w:lineRule="exact"/>
              <w:jc w:val="both"/>
              <w:rPr>
                <w:rFonts w:ascii="Arial" w:hAnsi="Arial" w:cs="Arial"/>
                <w:sz w:val="16"/>
                <w:szCs w:val="16"/>
              </w:rPr>
            </w:pPr>
          </w:p>
        </w:tc>
      </w:tr>
      <w:tr w:rsidR="00917543" w:rsidRPr="007A7EF5" w14:paraId="28F508F7" w14:textId="77777777" w:rsidTr="00E60491">
        <w:tc>
          <w:tcPr>
            <w:tcW w:w="4140" w:type="dxa"/>
            <w:tcBorders>
              <w:top w:val="nil"/>
              <w:left w:val="nil"/>
              <w:bottom w:val="nil"/>
              <w:right w:val="nil"/>
            </w:tcBorders>
          </w:tcPr>
          <w:p w14:paraId="7CCC9535" w14:textId="77777777" w:rsidR="00917543" w:rsidRPr="007A7EF5" w:rsidRDefault="00917543" w:rsidP="00917543">
            <w:pPr>
              <w:spacing w:line="260" w:lineRule="exact"/>
              <w:ind w:right="-648"/>
              <w:jc w:val="both"/>
              <w:rPr>
                <w:rFonts w:ascii="Arial" w:hAnsi="Arial" w:cs="Arial"/>
                <w:sz w:val="16"/>
                <w:szCs w:val="16"/>
              </w:rPr>
            </w:pPr>
            <w:r w:rsidRPr="007A7EF5">
              <w:rPr>
                <w:rFonts w:ascii="Arial" w:hAnsi="Arial" w:cs="Arial"/>
                <w:sz w:val="16"/>
                <w:szCs w:val="16"/>
              </w:rPr>
              <w:t xml:space="preserve">   Subsidiaries</w:t>
            </w:r>
          </w:p>
        </w:tc>
        <w:tc>
          <w:tcPr>
            <w:tcW w:w="1242" w:type="dxa"/>
            <w:tcBorders>
              <w:top w:val="nil"/>
              <w:left w:val="nil"/>
              <w:bottom w:val="nil"/>
              <w:right w:val="nil"/>
            </w:tcBorders>
          </w:tcPr>
          <w:p w14:paraId="4F851B4C" w14:textId="02CAFE2F" w:rsidR="00917543" w:rsidRPr="007A7EF5" w:rsidRDefault="00917543" w:rsidP="00917543">
            <w:pPr>
              <w:pBdr>
                <w:bottom w:val="double" w:sz="4" w:space="1" w:color="auto"/>
              </w:pBdr>
              <w:tabs>
                <w:tab w:val="decimal" w:pos="882"/>
              </w:tabs>
              <w:spacing w:line="260" w:lineRule="exact"/>
              <w:jc w:val="both"/>
              <w:rPr>
                <w:rFonts w:ascii="Arial" w:hAnsi="Arial" w:cs="Arial"/>
                <w:sz w:val="16"/>
                <w:szCs w:val="16"/>
              </w:rPr>
            </w:pPr>
            <w:r w:rsidRPr="007A7EF5">
              <w:rPr>
                <w:rFonts w:ascii="Arial" w:hAnsi="Arial"/>
                <w:sz w:val="16"/>
                <w:szCs w:val="16"/>
                <w:cs/>
              </w:rPr>
              <w:t>-</w:t>
            </w:r>
          </w:p>
        </w:tc>
        <w:tc>
          <w:tcPr>
            <w:tcW w:w="1243" w:type="dxa"/>
            <w:tcBorders>
              <w:top w:val="nil"/>
              <w:left w:val="nil"/>
              <w:bottom w:val="nil"/>
              <w:right w:val="nil"/>
            </w:tcBorders>
          </w:tcPr>
          <w:p w14:paraId="407514FE" w14:textId="77777777" w:rsidR="00917543" w:rsidRPr="007A7EF5" w:rsidRDefault="00917543" w:rsidP="00917543">
            <w:pPr>
              <w:pBdr>
                <w:bottom w:val="double" w:sz="4" w:space="1" w:color="auto"/>
              </w:pBdr>
              <w:tabs>
                <w:tab w:val="decimal" w:pos="882"/>
              </w:tabs>
              <w:spacing w:line="260" w:lineRule="exact"/>
              <w:jc w:val="both"/>
              <w:rPr>
                <w:rFonts w:ascii="Arial" w:hAnsi="Arial" w:cs="Arial"/>
                <w:sz w:val="16"/>
                <w:szCs w:val="16"/>
              </w:rPr>
            </w:pPr>
            <w:r w:rsidRPr="007A7EF5">
              <w:rPr>
                <w:rFonts w:ascii="Arial" w:hAnsi="Arial"/>
                <w:sz w:val="16"/>
                <w:szCs w:val="16"/>
                <w:cs/>
              </w:rPr>
              <w:t>-</w:t>
            </w:r>
          </w:p>
        </w:tc>
        <w:tc>
          <w:tcPr>
            <w:tcW w:w="1242" w:type="dxa"/>
            <w:tcBorders>
              <w:top w:val="nil"/>
              <w:left w:val="nil"/>
              <w:bottom w:val="nil"/>
              <w:right w:val="nil"/>
            </w:tcBorders>
          </w:tcPr>
          <w:p w14:paraId="66B31AB4" w14:textId="0931CBD2" w:rsidR="00917543" w:rsidRPr="007A7EF5" w:rsidRDefault="007B5A7F" w:rsidP="00917543">
            <w:pPr>
              <w:pBdr>
                <w:bottom w:val="double" w:sz="4" w:space="1" w:color="auto"/>
              </w:pBdr>
              <w:tabs>
                <w:tab w:val="decimal" w:pos="882"/>
              </w:tabs>
              <w:spacing w:line="260" w:lineRule="exact"/>
              <w:jc w:val="both"/>
              <w:rPr>
                <w:rFonts w:ascii="Arial" w:hAnsi="Arial" w:cs="Arial"/>
                <w:sz w:val="16"/>
                <w:szCs w:val="16"/>
              </w:rPr>
            </w:pPr>
            <w:r w:rsidRPr="007A7EF5">
              <w:rPr>
                <w:rFonts w:ascii="Arial" w:hAnsi="Arial" w:cs="Arial"/>
                <w:sz w:val="16"/>
                <w:szCs w:val="16"/>
              </w:rPr>
              <w:t>5,215</w:t>
            </w:r>
          </w:p>
        </w:tc>
        <w:tc>
          <w:tcPr>
            <w:tcW w:w="1243" w:type="dxa"/>
            <w:tcBorders>
              <w:top w:val="nil"/>
              <w:left w:val="nil"/>
              <w:bottom w:val="nil"/>
              <w:right w:val="nil"/>
            </w:tcBorders>
          </w:tcPr>
          <w:p w14:paraId="001461B5" w14:textId="58E0D815" w:rsidR="00917543" w:rsidRPr="007A7EF5" w:rsidRDefault="00917543" w:rsidP="00917543">
            <w:pPr>
              <w:pBdr>
                <w:bottom w:val="double" w:sz="4" w:space="1" w:color="auto"/>
              </w:pBdr>
              <w:tabs>
                <w:tab w:val="decimal" w:pos="882"/>
              </w:tabs>
              <w:spacing w:line="260" w:lineRule="exact"/>
              <w:jc w:val="both"/>
              <w:rPr>
                <w:rFonts w:ascii="Arial" w:hAnsi="Arial" w:cs="Arial"/>
                <w:sz w:val="16"/>
                <w:szCs w:val="16"/>
              </w:rPr>
            </w:pPr>
            <w:r w:rsidRPr="007A7EF5">
              <w:rPr>
                <w:rFonts w:ascii="Arial" w:hAnsi="Arial" w:cs="Arial"/>
                <w:sz w:val="16"/>
                <w:szCs w:val="16"/>
              </w:rPr>
              <w:t>744</w:t>
            </w:r>
          </w:p>
        </w:tc>
      </w:tr>
    </w:tbl>
    <w:p w14:paraId="7E66698B" w14:textId="77777777" w:rsidR="00267E7A" w:rsidRPr="007A7EF5" w:rsidRDefault="009F3F06" w:rsidP="00845549">
      <w:pPr>
        <w:pStyle w:val="BodyTextIndent2"/>
        <w:tabs>
          <w:tab w:val="clear" w:pos="2160"/>
          <w:tab w:val="clear" w:pos="5940"/>
          <w:tab w:val="clear" w:pos="6840"/>
          <w:tab w:val="clear" w:pos="7560"/>
          <w:tab w:val="clear" w:pos="8370"/>
        </w:tabs>
        <w:ind w:left="562"/>
        <w:rPr>
          <w:rFonts w:ascii="Arial" w:hAnsi="Arial" w:cs="Arial"/>
          <w:sz w:val="22"/>
          <w:szCs w:val="22"/>
          <w:u w:val="single"/>
        </w:rPr>
      </w:pPr>
      <w:r w:rsidRPr="007A7EF5">
        <w:rPr>
          <w:rFonts w:ascii="Arial" w:hAnsi="Arial" w:cs="Arial"/>
          <w:sz w:val="22"/>
          <w:szCs w:val="22"/>
          <w:u w:val="single"/>
        </w:rPr>
        <w:t>Loans</w:t>
      </w:r>
      <w:r w:rsidR="00C866C7" w:rsidRPr="007A7EF5">
        <w:rPr>
          <w:rFonts w:ascii="Arial" w:hAnsi="Arial" w:cs="Arial"/>
          <w:sz w:val="22"/>
          <w:szCs w:val="22"/>
          <w:u w:val="single"/>
        </w:rPr>
        <w:t xml:space="preserve"> to</w:t>
      </w:r>
      <w:r w:rsidR="00410C62" w:rsidRPr="007A7EF5">
        <w:rPr>
          <w:rFonts w:ascii="Arial" w:hAnsi="Arial" w:cs="Arial"/>
          <w:sz w:val="22"/>
          <w:szCs w:val="22"/>
          <w:u w:val="single"/>
        </w:rPr>
        <w:t xml:space="preserve"> the subsidiaries</w:t>
      </w:r>
    </w:p>
    <w:p w14:paraId="39EBF92D" w14:textId="0B828597" w:rsidR="00267E7A" w:rsidRPr="007A7EF5"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7A7EF5">
        <w:rPr>
          <w:rFonts w:ascii="Arial" w:hAnsi="Arial" w:cs="Arial"/>
          <w:sz w:val="22"/>
          <w:szCs w:val="22"/>
          <w:lang w:val="en-US"/>
        </w:rPr>
        <w:t xml:space="preserve">As at </w:t>
      </w:r>
      <w:r w:rsidR="00845549" w:rsidRPr="007A7EF5">
        <w:rPr>
          <w:rFonts w:ascii="Arial" w:hAnsi="Arial" w:cs="Arial"/>
          <w:sz w:val="22"/>
          <w:szCs w:val="22"/>
          <w:lang w:val="en-US"/>
        </w:rPr>
        <w:t xml:space="preserve">30 June </w:t>
      </w:r>
      <w:r w:rsidR="000749F3" w:rsidRPr="007A7EF5">
        <w:rPr>
          <w:rFonts w:ascii="Arial" w:hAnsi="Arial" w:cs="Arial"/>
          <w:sz w:val="22"/>
          <w:szCs w:val="22"/>
          <w:lang w:val="en-US"/>
        </w:rPr>
        <w:t>2022</w:t>
      </w:r>
      <w:r w:rsidRPr="007A7EF5">
        <w:rPr>
          <w:rFonts w:ascii="Arial" w:hAnsi="Arial" w:cs="Arial"/>
          <w:sz w:val="22"/>
          <w:szCs w:val="22"/>
          <w:lang w:val="en-US"/>
        </w:rPr>
        <w:t xml:space="preserve"> and </w:t>
      </w:r>
      <w:r w:rsidR="0037217D" w:rsidRPr="007A7EF5">
        <w:rPr>
          <w:rFonts w:ascii="Arial" w:hAnsi="Arial" w:cs="Arial"/>
          <w:sz w:val="22"/>
          <w:szCs w:val="22"/>
          <w:lang w:val="en-US"/>
        </w:rPr>
        <w:t xml:space="preserve">31 December </w:t>
      </w:r>
      <w:r w:rsidR="009923DA" w:rsidRPr="007A7EF5">
        <w:rPr>
          <w:rFonts w:ascii="Arial" w:hAnsi="Arial" w:cs="Arial"/>
          <w:sz w:val="22"/>
          <w:szCs w:val="22"/>
          <w:lang w:val="en-US"/>
        </w:rPr>
        <w:t>202</w:t>
      </w:r>
      <w:r w:rsidR="000749F3" w:rsidRPr="007A7EF5">
        <w:rPr>
          <w:rFonts w:ascii="Arial" w:hAnsi="Arial" w:cs="Arial"/>
          <w:sz w:val="22"/>
          <w:szCs w:val="22"/>
          <w:lang w:val="en-US"/>
        </w:rPr>
        <w:t>1</w:t>
      </w:r>
      <w:r w:rsidRPr="007A7EF5">
        <w:rPr>
          <w:rFonts w:ascii="Arial" w:hAnsi="Arial" w:cs="Arial"/>
          <w:sz w:val="22"/>
          <w:szCs w:val="22"/>
          <w:lang w:val="en-US"/>
        </w:rPr>
        <w:t xml:space="preserve">, the balances of loans </w:t>
      </w:r>
      <w:r w:rsidR="00C866C7" w:rsidRPr="007A7EF5">
        <w:rPr>
          <w:rFonts w:ascii="Arial" w:hAnsi="Arial" w:cs="Arial"/>
          <w:sz w:val="22"/>
          <w:szCs w:val="22"/>
          <w:lang w:val="en-US"/>
        </w:rPr>
        <w:t>to the</w:t>
      </w:r>
      <w:r w:rsidRPr="007A7EF5">
        <w:rPr>
          <w:rFonts w:ascii="Arial" w:hAnsi="Arial"/>
          <w:sz w:val="22"/>
          <w:szCs w:val="22"/>
          <w:cs/>
          <w:lang w:val="en-US"/>
        </w:rPr>
        <w:t xml:space="preserve"> </w:t>
      </w:r>
      <w:r w:rsidR="00BD24AB" w:rsidRPr="007A7EF5">
        <w:rPr>
          <w:rFonts w:ascii="Arial" w:hAnsi="Arial" w:cs="Arial"/>
          <w:sz w:val="22"/>
          <w:szCs w:val="22"/>
          <w:lang w:val="en-US"/>
        </w:rPr>
        <w:t>subsidiaries</w:t>
      </w:r>
      <w:r w:rsidRPr="007A7EF5">
        <w:rPr>
          <w:rFonts w:ascii="Arial" w:hAnsi="Arial" w:cs="Arial"/>
          <w:sz w:val="22"/>
          <w:szCs w:val="22"/>
          <w:lang w:val="en-US"/>
        </w:rPr>
        <w:t xml:space="preserve"> and the movements are as follows</w:t>
      </w:r>
      <w:r w:rsidRPr="007A7EF5">
        <w:rPr>
          <w:rFonts w:ascii="Arial" w:hAnsi="Arial"/>
          <w:sz w:val="22"/>
          <w:szCs w:val="22"/>
          <w:cs/>
          <w:lang w:val="en-US"/>
        </w:rPr>
        <w:t xml:space="preserve">: </w:t>
      </w:r>
    </w:p>
    <w:p w14:paraId="2CC2FA9B" w14:textId="77777777" w:rsidR="009D1F26" w:rsidRPr="007A7EF5" w:rsidRDefault="006C3290" w:rsidP="009D1F26">
      <w:pPr>
        <w:tabs>
          <w:tab w:val="left" w:pos="900"/>
          <w:tab w:val="left" w:pos="1440"/>
        </w:tabs>
        <w:spacing w:line="380" w:lineRule="exact"/>
        <w:ind w:left="547"/>
        <w:jc w:val="right"/>
        <w:rPr>
          <w:rFonts w:ascii="Arial" w:hAnsi="Arial" w:cs="Arial"/>
          <w:sz w:val="16"/>
          <w:szCs w:val="16"/>
        </w:rPr>
      </w:pPr>
      <w:r w:rsidRPr="007A7EF5">
        <w:rPr>
          <w:rFonts w:ascii="Arial" w:hAnsi="Arial"/>
          <w:sz w:val="16"/>
          <w:szCs w:val="16"/>
          <w:cs/>
        </w:rPr>
        <w:t>(</w:t>
      </w:r>
      <w:r w:rsidRPr="007A7EF5">
        <w:rPr>
          <w:rFonts w:ascii="Arial" w:hAnsi="Arial" w:cs="Arial"/>
          <w:sz w:val="16"/>
          <w:szCs w:val="16"/>
        </w:rPr>
        <w:t>Unit</w:t>
      </w:r>
      <w:r w:rsidRPr="007A7EF5">
        <w:rPr>
          <w:rFonts w:ascii="Arial" w:hAnsi="Arial"/>
          <w:sz w:val="16"/>
          <w:szCs w:val="16"/>
          <w:cs/>
        </w:rPr>
        <w:t>:</w:t>
      </w:r>
      <w:r w:rsidRPr="007A7EF5">
        <w:rPr>
          <w:rFonts w:ascii="Arial" w:hAnsi="Arial" w:cs="Arial"/>
          <w:sz w:val="16"/>
          <w:szCs w:val="16"/>
        </w:rPr>
        <w:t xml:space="preserve"> Thousand Baht</w:t>
      </w:r>
      <w:r w:rsidRPr="007A7EF5">
        <w:rPr>
          <w:rFonts w:ascii="Arial" w:hAnsi="Arial"/>
          <w:sz w:val="16"/>
          <w:szCs w:val="16"/>
          <w:cs/>
        </w:rPr>
        <w:t>)</w:t>
      </w:r>
    </w:p>
    <w:tbl>
      <w:tblPr>
        <w:tblW w:w="9090" w:type="dxa"/>
        <w:tblInd w:w="450" w:type="dxa"/>
        <w:tblLayout w:type="fixed"/>
        <w:tblLook w:val="0000" w:firstRow="0" w:lastRow="0" w:firstColumn="0" w:lastColumn="0" w:noHBand="0" w:noVBand="0"/>
      </w:tblPr>
      <w:tblGrid>
        <w:gridCol w:w="2520"/>
        <w:gridCol w:w="1095"/>
        <w:gridCol w:w="1095"/>
        <w:gridCol w:w="1095"/>
        <w:gridCol w:w="1095"/>
        <w:gridCol w:w="1095"/>
        <w:gridCol w:w="1095"/>
      </w:tblGrid>
      <w:tr w:rsidR="009D1F26" w:rsidRPr="007A7EF5" w14:paraId="04EC4B41" w14:textId="77777777" w:rsidTr="00E60491">
        <w:tc>
          <w:tcPr>
            <w:tcW w:w="2520" w:type="dxa"/>
          </w:tcPr>
          <w:p w14:paraId="4F14DC2E" w14:textId="77777777" w:rsidR="009D1F26" w:rsidRPr="007A7EF5"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6E4FC2AD" w14:textId="77777777" w:rsidR="009D1F26" w:rsidRPr="007A7EF5"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7A7EF5">
              <w:rPr>
                <w:rFonts w:ascii="Arial" w:hAnsi="Arial" w:cs="Arial"/>
                <w:sz w:val="14"/>
                <w:szCs w:val="14"/>
              </w:rPr>
              <w:t>Separate financial statements</w:t>
            </w:r>
          </w:p>
        </w:tc>
      </w:tr>
      <w:tr w:rsidR="00531DAE" w:rsidRPr="007A7EF5" w14:paraId="265B0A6C" w14:textId="77777777" w:rsidTr="00E60491">
        <w:tc>
          <w:tcPr>
            <w:tcW w:w="2520" w:type="dxa"/>
          </w:tcPr>
          <w:p w14:paraId="780FBF5F" w14:textId="77777777" w:rsidR="00531DAE" w:rsidRPr="007A7EF5" w:rsidRDefault="00531DAE" w:rsidP="00D23F9F">
            <w:pPr>
              <w:spacing w:line="280" w:lineRule="exact"/>
              <w:ind w:left="-14" w:right="-43"/>
              <w:jc w:val="both"/>
              <w:rPr>
                <w:rFonts w:ascii="Arial" w:hAnsi="Arial" w:cs="Arial"/>
                <w:b/>
                <w:bCs/>
                <w:sz w:val="14"/>
                <w:szCs w:val="14"/>
                <w:u w:val="single"/>
              </w:rPr>
            </w:pPr>
          </w:p>
        </w:tc>
        <w:tc>
          <w:tcPr>
            <w:tcW w:w="1095" w:type="dxa"/>
          </w:tcPr>
          <w:p w14:paraId="0F2D99A6"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Balance as at</w:t>
            </w:r>
          </w:p>
        </w:tc>
        <w:tc>
          <w:tcPr>
            <w:tcW w:w="1095" w:type="dxa"/>
          </w:tcPr>
          <w:p w14:paraId="636C2BC7"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 xml:space="preserve">Increase </w:t>
            </w:r>
          </w:p>
        </w:tc>
        <w:tc>
          <w:tcPr>
            <w:tcW w:w="1095" w:type="dxa"/>
          </w:tcPr>
          <w:p w14:paraId="47D84D28"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Decrease</w:t>
            </w:r>
          </w:p>
        </w:tc>
        <w:tc>
          <w:tcPr>
            <w:tcW w:w="1095" w:type="dxa"/>
          </w:tcPr>
          <w:p w14:paraId="5014C588"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Balance as at</w:t>
            </w:r>
          </w:p>
        </w:tc>
        <w:tc>
          <w:tcPr>
            <w:tcW w:w="1095" w:type="dxa"/>
          </w:tcPr>
          <w:p w14:paraId="47EACF9E"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Less</w:t>
            </w:r>
            <w:r w:rsidRPr="007A7EF5">
              <w:rPr>
                <w:rFonts w:ascii="Arial" w:hAnsi="Arial"/>
                <w:sz w:val="14"/>
                <w:szCs w:val="14"/>
                <w:cs/>
              </w:rPr>
              <w:t>:</w:t>
            </w:r>
          </w:p>
        </w:tc>
        <w:tc>
          <w:tcPr>
            <w:tcW w:w="1095" w:type="dxa"/>
          </w:tcPr>
          <w:p w14:paraId="162BB8BE" w14:textId="77777777" w:rsidR="00531DAE" w:rsidRPr="007A7EF5" w:rsidRDefault="00531DAE" w:rsidP="00D23F9F">
            <w:pPr>
              <w:spacing w:line="280" w:lineRule="exact"/>
              <w:ind w:left="-14" w:right="-43"/>
              <w:jc w:val="center"/>
              <w:rPr>
                <w:rFonts w:ascii="Arial" w:hAnsi="Arial" w:cs="Arial"/>
                <w:sz w:val="14"/>
                <w:szCs w:val="14"/>
              </w:rPr>
            </w:pPr>
          </w:p>
        </w:tc>
      </w:tr>
      <w:tr w:rsidR="00531DAE" w:rsidRPr="007A7EF5" w14:paraId="631E8D3F" w14:textId="77777777" w:rsidTr="00E60491">
        <w:tc>
          <w:tcPr>
            <w:tcW w:w="2520" w:type="dxa"/>
          </w:tcPr>
          <w:p w14:paraId="0DAB89F5" w14:textId="77777777" w:rsidR="00531DAE" w:rsidRPr="007A7EF5" w:rsidRDefault="00531DAE" w:rsidP="00D23F9F">
            <w:pPr>
              <w:spacing w:line="280" w:lineRule="exact"/>
              <w:ind w:left="-14" w:right="-43"/>
              <w:jc w:val="both"/>
              <w:rPr>
                <w:rFonts w:ascii="Arial" w:hAnsi="Arial" w:cs="Arial"/>
                <w:b/>
                <w:bCs/>
                <w:sz w:val="14"/>
                <w:szCs w:val="14"/>
                <w:u w:val="single"/>
              </w:rPr>
            </w:pPr>
          </w:p>
        </w:tc>
        <w:tc>
          <w:tcPr>
            <w:tcW w:w="1095" w:type="dxa"/>
          </w:tcPr>
          <w:p w14:paraId="08D842BD"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31 December</w:t>
            </w:r>
          </w:p>
        </w:tc>
        <w:tc>
          <w:tcPr>
            <w:tcW w:w="1095" w:type="dxa"/>
          </w:tcPr>
          <w:p w14:paraId="6B85121E"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 xml:space="preserve">during </w:t>
            </w:r>
          </w:p>
        </w:tc>
        <w:tc>
          <w:tcPr>
            <w:tcW w:w="1095" w:type="dxa"/>
          </w:tcPr>
          <w:p w14:paraId="6B14F159" w14:textId="77777777" w:rsidR="00531DAE" w:rsidRPr="007A7EF5" w:rsidRDefault="00531DAE" w:rsidP="00D23F9F">
            <w:pPr>
              <w:spacing w:line="280" w:lineRule="exact"/>
              <w:ind w:left="-14" w:right="-43"/>
              <w:jc w:val="center"/>
              <w:rPr>
                <w:rFonts w:ascii="Arial" w:hAnsi="Arial" w:cs="Arial"/>
                <w:sz w:val="14"/>
                <w:szCs w:val="14"/>
              </w:rPr>
            </w:pPr>
            <w:r w:rsidRPr="007A7EF5">
              <w:rPr>
                <w:rFonts w:ascii="Arial" w:hAnsi="Arial" w:cs="Arial"/>
                <w:sz w:val="14"/>
                <w:szCs w:val="14"/>
              </w:rPr>
              <w:t xml:space="preserve">during </w:t>
            </w:r>
          </w:p>
        </w:tc>
        <w:tc>
          <w:tcPr>
            <w:tcW w:w="1095" w:type="dxa"/>
          </w:tcPr>
          <w:p w14:paraId="1D7BC544" w14:textId="6D9D7051" w:rsidR="00531DAE" w:rsidRPr="007A7EF5" w:rsidRDefault="00845549" w:rsidP="00D23F9F">
            <w:pPr>
              <w:spacing w:line="280" w:lineRule="exact"/>
              <w:ind w:left="-14" w:right="-43"/>
              <w:jc w:val="center"/>
              <w:rPr>
                <w:rFonts w:ascii="Arial" w:hAnsi="Arial" w:cs="Arial"/>
                <w:sz w:val="14"/>
                <w:szCs w:val="14"/>
              </w:rPr>
            </w:pPr>
            <w:r w:rsidRPr="007A7EF5">
              <w:rPr>
                <w:rFonts w:ascii="Arial" w:hAnsi="Arial" w:cs="Arial"/>
                <w:sz w:val="14"/>
                <w:szCs w:val="14"/>
              </w:rPr>
              <w:t>30 June</w:t>
            </w:r>
          </w:p>
        </w:tc>
        <w:tc>
          <w:tcPr>
            <w:tcW w:w="1095" w:type="dxa"/>
          </w:tcPr>
          <w:p w14:paraId="304B84C4" w14:textId="77777777" w:rsidR="00531DAE" w:rsidRPr="007A7EF5" w:rsidRDefault="00531DAE" w:rsidP="00D23F9F">
            <w:pPr>
              <w:spacing w:line="280" w:lineRule="exact"/>
              <w:ind w:left="-135" w:right="-180"/>
              <w:jc w:val="center"/>
              <w:rPr>
                <w:rFonts w:ascii="Arial" w:hAnsi="Arial" w:cs="Arial"/>
                <w:sz w:val="14"/>
                <w:szCs w:val="14"/>
              </w:rPr>
            </w:pPr>
            <w:r w:rsidRPr="007A7EF5">
              <w:rPr>
                <w:rFonts w:ascii="Arial" w:hAnsi="Arial" w:cs="Arial"/>
                <w:sz w:val="14"/>
                <w:szCs w:val="14"/>
              </w:rPr>
              <w:t>Short</w:t>
            </w:r>
            <w:r w:rsidRPr="007A7EF5">
              <w:rPr>
                <w:rFonts w:ascii="Arial" w:hAnsi="Arial"/>
                <w:sz w:val="14"/>
                <w:szCs w:val="14"/>
                <w:cs/>
              </w:rPr>
              <w:t>-</w:t>
            </w:r>
            <w:r w:rsidRPr="007A7EF5">
              <w:rPr>
                <w:rFonts w:ascii="Arial" w:hAnsi="Arial" w:cs="Arial"/>
                <w:sz w:val="14"/>
                <w:szCs w:val="14"/>
              </w:rPr>
              <w:t>term loan</w:t>
            </w:r>
          </w:p>
        </w:tc>
        <w:tc>
          <w:tcPr>
            <w:tcW w:w="1095" w:type="dxa"/>
          </w:tcPr>
          <w:p w14:paraId="5C311C7B" w14:textId="77777777" w:rsidR="00531DAE" w:rsidRPr="007A7EF5" w:rsidRDefault="00531DAE" w:rsidP="00D23F9F">
            <w:pPr>
              <w:spacing w:line="280" w:lineRule="exact"/>
              <w:ind w:left="-135" w:right="-180"/>
              <w:jc w:val="center"/>
              <w:rPr>
                <w:rFonts w:ascii="Arial" w:hAnsi="Arial" w:cs="Arial"/>
                <w:sz w:val="14"/>
                <w:szCs w:val="14"/>
              </w:rPr>
            </w:pPr>
            <w:r w:rsidRPr="007A7EF5">
              <w:rPr>
                <w:rFonts w:ascii="Arial" w:hAnsi="Arial" w:cs="Arial"/>
                <w:sz w:val="14"/>
                <w:szCs w:val="14"/>
              </w:rPr>
              <w:t>Long</w:t>
            </w:r>
            <w:r w:rsidRPr="007A7EF5">
              <w:rPr>
                <w:rFonts w:ascii="Arial" w:hAnsi="Arial"/>
                <w:sz w:val="14"/>
                <w:szCs w:val="14"/>
                <w:cs/>
              </w:rPr>
              <w:t>-</w:t>
            </w:r>
            <w:r w:rsidRPr="007A7EF5">
              <w:rPr>
                <w:rFonts w:ascii="Arial" w:hAnsi="Arial" w:cs="Arial"/>
                <w:sz w:val="14"/>
                <w:szCs w:val="14"/>
              </w:rPr>
              <w:t>term loan</w:t>
            </w:r>
          </w:p>
        </w:tc>
      </w:tr>
      <w:tr w:rsidR="00531DAE" w:rsidRPr="007A7EF5" w14:paraId="1AD955FC" w14:textId="77777777" w:rsidTr="00E60491">
        <w:tc>
          <w:tcPr>
            <w:tcW w:w="2520" w:type="dxa"/>
          </w:tcPr>
          <w:p w14:paraId="261D9FAD" w14:textId="77777777" w:rsidR="00531DAE" w:rsidRPr="007A7EF5" w:rsidRDefault="00531DAE" w:rsidP="00D23F9F">
            <w:pPr>
              <w:pBdr>
                <w:bottom w:val="single" w:sz="4" w:space="1" w:color="auto"/>
              </w:pBdr>
              <w:spacing w:line="280" w:lineRule="exact"/>
              <w:ind w:left="-14" w:right="-43"/>
              <w:jc w:val="center"/>
              <w:rPr>
                <w:rFonts w:ascii="Arial" w:hAnsi="Arial" w:cs="Arial"/>
                <w:sz w:val="14"/>
                <w:szCs w:val="14"/>
                <w:cs/>
              </w:rPr>
            </w:pPr>
            <w:r w:rsidRPr="007A7EF5">
              <w:rPr>
                <w:rFonts w:ascii="Arial" w:hAnsi="Arial" w:cs="Arial"/>
                <w:sz w:val="14"/>
                <w:szCs w:val="14"/>
              </w:rPr>
              <w:t>Loans to subsidiaries</w:t>
            </w:r>
          </w:p>
        </w:tc>
        <w:tc>
          <w:tcPr>
            <w:tcW w:w="1095" w:type="dxa"/>
          </w:tcPr>
          <w:p w14:paraId="59837801" w14:textId="404B87DA" w:rsidR="00531DAE" w:rsidRPr="007A7EF5" w:rsidRDefault="00531DAE" w:rsidP="00D23F9F">
            <w:pPr>
              <w:pBdr>
                <w:bottom w:val="single" w:sz="4" w:space="1" w:color="auto"/>
              </w:pBdr>
              <w:spacing w:line="280" w:lineRule="exact"/>
              <w:ind w:left="-14" w:right="-43"/>
              <w:jc w:val="center"/>
              <w:rPr>
                <w:rFonts w:ascii="Arial" w:hAnsi="Arial" w:cs="Arial"/>
                <w:sz w:val="14"/>
                <w:szCs w:val="14"/>
              </w:rPr>
            </w:pPr>
            <w:r w:rsidRPr="007A7EF5">
              <w:rPr>
                <w:rFonts w:ascii="Arial" w:hAnsi="Arial" w:cs="Arial"/>
                <w:sz w:val="14"/>
                <w:szCs w:val="14"/>
              </w:rPr>
              <w:t>20</w:t>
            </w:r>
            <w:r w:rsidR="00E24CD6" w:rsidRPr="007A7EF5">
              <w:rPr>
                <w:rFonts w:ascii="Arial" w:hAnsi="Arial" w:cs="Arial"/>
                <w:sz w:val="14"/>
                <w:szCs w:val="14"/>
              </w:rPr>
              <w:t>2</w:t>
            </w:r>
            <w:r w:rsidR="000749F3" w:rsidRPr="007A7EF5">
              <w:rPr>
                <w:rFonts w:ascii="Arial" w:hAnsi="Arial" w:cs="Arial"/>
                <w:sz w:val="14"/>
                <w:szCs w:val="14"/>
              </w:rPr>
              <w:t>1</w:t>
            </w:r>
          </w:p>
        </w:tc>
        <w:tc>
          <w:tcPr>
            <w:tcW w:w="1095" w:type="dxa"/>
          </w:tcPr>
          <w:p w14:paraId="239F9522" w14:textId="77777777" w:rsidR="00531DAE" w:rsidRPr="007A7EF5" w:rsidRDefault="00531DAE" w:rsidP="00D23F9F">
            <w:pPr>
              <w:pBdr>
                <w:bottom w:val="single" w:sz="4" w:space="1" w:color="auto"/>
              </w:pBdr>
              <w:spacing w:line="280" w:lineRule="exact"/>
              <w:ind w:left="-14" w:right="-43"/>
              <w:jc w:val="center"/>
              <w:rPr>
                <w:rFonts w:ascii="Arial" w:hAnsi="Arial" w:cs="Arial"/>
                <w:sz w:val="14"/>
                <w:szCs w:val="14"/>
              </w:rPr>
            </w:pPr>
            <w:r w:rsidRPr="007A7EF5">
              <w:rPr>
                <w:rFonts w:ascii="Arial" w:hAnsi="Arial" w:cs="Arial"/>
                <w:sz w:val="14"/>
                <w:szCs w:val="14"/>
              </w:rPr>
              <w:t xml:space="preserve">the </w:t>
            </w:r>
            <w:r w:rsidR="005E3427" w:rsidRPr="007A7EF5">
              <w:rPr>
                <w:rFonts w:ascii="Arial" w:hAnsi="Arial" w:cs="Arial"/>
                <w:sz w:val="14"/>
                <w:szCs w:val="14"/>
              </w:rPr>
              <w:t>period</w:t>
            </w:r>
          </w:p>
        </w:tc>
        <w:tc>
          <w:tcPr>
            <w:tcW w:w="1095" w:type="dxa"/>
          </w:tcPr>
          <w:p w14:paraId="3C28F9DE" w14:textId="77777777" w:rsidR="00531DAE" w:rsidRPr="007A7EF5" w:rsidRDefault="00531DAE" w:rsidP="00D23F9F">
            <w:pPr>
              <w:pBdr>
                <w:bottom w:val="single" w:sz="4" w:space="1" w:color="auto"/>
              </w:pBdr>
              <w:spacing w:line="280" w:lineRule="exact"/>
              <w:ind w:left="-14" w:right="-43"/>
              <w:jc w:val="center"/>
              <w:rPr>
                <w:rFonts w:ascii="Arial" w:hAnsi="Arial" w:cs="Arial"/>
                <w:sz w:val="14"/>
                <w:szCs w:val="14"/>
              </w:rPr>
            </w:pPr>
            <w:r w:rsidRPr="007A7EF5">
              <w:rPr>
                <w:rFonts w:ascii="Arial" w:hAnsi="Arial" w:cs="Arial"/>
                <w:sz w:val="14"/>
                <w:szCs w:val="14"/>
              </w:rPr>
              <w:t xml:space="preserve">the </w:t>
            </w:r>
            <w:r w:rsidR="005E3427" w:rsidRPr="007A7EF5">
              <w:rPr>
                <w:rFonts w:ascii="Arial" w:hAnsi="Arial" w:cs="Arial"/>
                <w:sz w:val="14"/>
                <w:szCs w:val="14"/>
              </w:rPr>
              <w:t>period</w:t>
            </w:r>
          </w:p>
        </w:tc>
        <w:tc>
          <w:tcPr>
            <w:tcW w:w="1095" w:type="dxa"/>
          </w:tcPr>
          <w:p w14:paraId="0B067C30" w14:textId="413D6BE7" w:rsidR="00531DAE" w:rsidRPr="007A7EF5" w:rsidRDefault="00531DAE" w:rsidP="00D23F9F">
            <w:pPr>
              <w:pBdr>
                <w:bottom w:val="single" w:sz="4" w:space="1" w:color="auto"/>
              </w:pBdr>
              <w:spacing w:line="280" w:lineRule="exact"/>
              <w:ind w:left="-14" w:right="-43"/>
              <w:jc w:val="center"/>
              <w:rPr>
                <w:rFonts w:ascii="Arial" w:hAnsi="Arial" w:cs="Arial"/>
                <w:sz w:val="14"/>
                <w:szCs w:val="14"/>
              </w:rPr>
            </w:pPr>
            <w:r w:rsidRPr="007A7EF5">
              <w:rPr>
                <w:rFonts w:ascii="Arial" w:hAnsi="Arial" w:cs="Arial"/>
                <w:sz w:val="14"/>
                <w:szCs w:val="14"/>
              </w:rPr>
              <w:t>202</w:t>
            </w:r>
            <w:r w:rsidR="006611AE" w:rsidRPr="007A7EF5">
              <w:rPr>
                <w:rFonts w:ascii="Arial" w:hAnsi="Arial" w:cs="Arial"/>
                <w:sz w:val="14"/>
                <w:szCs w:val="14"/>
              </w:rPr>
              <w:t>2</w:t>
            </w:r>
          </w:p>
        </w:tc>
        <w:tc>
          <w:tcPr>
            <w:tcW w:w="1095" w:type="dxa"/>
          </w:tcPr>
          <w:p w14:paraId="12D6FC4E" w14:textId="77777777" w:rsidR="00531DAE" w:rsidRPr="007A7EF5" w:rsidRDefault="00531DAE" w:rsidP="00D23F9F">
            <w:pPr>
              <w:pBdr>
                <w:bottom w:val="single" w:sz="4" w:space="1" w:color="auto"/>
              </w:pBdr>
              <w:spacing w:line="280" w:lineRule="exact"/>
              <w:ind w:left="-14" w:right="-43"/>
              <w:jc w:val="center"/>
              <w:rPr>
                <w:rFonts w:ascii="Arial" w:hAnsi="Arial" w:cs="Arial"/>
                <w:sz w:val="14"/>
                <w:szCs w:val="14"/>
              </w:rPr>
            </w:pPr>
            <w:r w:rsidRPr="007A7EF5">
              <w:rPr>
                <w:rFonts w:ascii="Arial" w:hAnsi="Arial" w:cs="Arial"/>
                <w:sz w:val="14"/>
                <w:szCs w:val="14"/>
              </w:rPr>
              <w:t>to subsidiaries</w:t>
            </w:r>
          </w:p>
        </w:tc>
        <w:tc>
          <w:tcPr>
            <w:tcW w:w="1095" w:type="dxa"/>
          </w:tcPr>
          <w:p w14:paraId="5C99FF05" w14:textId="77777777" w:rsidR="00531DAE" w:rsidRPr="007A7EF5" w:rsidRDefault="00531DAE" w:rsidP="00D23F9F">
            <w:pPr>
              <w:pBdr>
                <w:bottom w:val="single" w:sz="4" w:space="1" w:color="auto"/>
              </w:pBdr>
              <w:spacing w:line="280" w:lineRule="exact"/>
              <w:ind w:left="-14" w:right="-43"/>
              <w:jc w:val="center"/>
              <w:rPr>
                <w:rFonts w:ascii="Arial" w:hAnsi="Arial" w:cs="Arial"/>
                <w:sz w:val="14"/>
                <w:szCs w:val="14"/>
              </w:rPr>
            </w:pPr>
            <w:r w:rsidRPr="007A7EF5">
              <w:rPr>
                <w:rFonts w:ascii="Arial" w:hAnsi="Arial" w:cs="Arial"/>
                <w:sz w:val="14"/>
                <w:szCs w:val="14"/>
              </w:rPr>
              <w:t>to subsidiary</w:t>
            </w:r>
          </w:p>
        </w:tc>
      </w:tr>
      <w:tr w:rsidR="004274D5" w:rsidRPr="007A7EF5" w14:paraId="32D2BC2E" w14:textId="77777777" w:rsidTr="00C21F1C">
        <w:tc>
          <w:tcPr>
            <w:tcW w:w="2520" w:type="dxa"/>
          </w:tcPr>
          <w:p w14:paraId="306D3149" w14:textId="728302D4" w:rsidR="004274D5" w:rsidRPr="007A7EF5" w:rsidRDefault="004274D5" w:rsidP="004274D5">
            <w:pPr>
              <w:spacing w:line="280" w:lineRule="exact"/>
              <w:ind w:left="165" w:right="-43" w:hanging="165"/>
              <w:rPr>
                <w:rFonts w:ascii="Arial" w:hAnsi="Arial" w:cs="Arial"/>
                <w:sz w:val="14"/>
                <w:szCs w:val="14"/>
              </w:rPr>
            </w:pPr>
            <w:r w:rsidRPr="007A7EF5">
              <w:rPr>
                <w:rFonts w:ascii="Arial" w:hAnsi="Arial" w:cs="Arial"/>
                <w:sz w:val="14"/>
                <w:szCs w:val="14"/>
              </w:rPr>
              <w:t>S</w:t>
            </w:r>
            <w:r w:rsidRPr="007A7EF5">
              <w:rPr>
                <w:rFonts w:ascii="Arial" w:hAnsi="Arial"/>
                <w:sz w:val="14"/>
                <w:szCs w:val="14"/>
                <w:cs/>
              </w:rPr>
              <w:t xml:space="preserve">. </w:t>
            </w:r>
            <w:r w:rsidRPr="007A7EF5">
              <w:rPr>
                <w:rFonts w:ascii="Arial" w:hAnsi="Arial" w:cs="Arial"/>
                <w:sz w:val="14"/>
                <w:szCs w:val="14"/>
              </w:rPr>
              <w:t>Pasusat Co</w:t>
            </w:r>
            <w:r w:rsidRPr="007A7EF5">
              <w:rPr>
                <w:rFonts w:ascii="Arial" w:hAnsi="Arial"/>
                <w:sz w:val="14"/>
                <w:szCs w:val="14"/>
                <w:cs/>
              </w:rPr>
              <w:t>.</w:t>
            </w:r>
            <w:r w:rsidRPr="007A7EF5">
              <w:rPr>
                <w:rFonts w:ascii="Arial" w:hAnsi="Arial" w:cs="Arial"/>
                <w:sz w:val="14"/>
                <w:szCs w:val="14"/>
              </w:rPr>
              <w:t>, Ltd</w:t>
            </w:r>
            <w:r w:rsidRPr="007A7EF5">
              <w:rPr>
                <w:rFonts w:ascii="Arial" w:hAnsi="Arial"/>
                <w:sz w:val="14"/>
                <w:szCs w:val="14"/>
                <w:cs/>
              </w:rPr>
              <w:t>.</w:t>
            </w:r>
          </w:p>
        </w:tc>
        <w:tc>
          <w:tcPr>
            <w:tcW w:w="1095" w:type="dxa"/>
          </w:tcPr>
          <w:p w14:paraId="680887FF" w14:textId="33E16F8B" w:rsidR="004274D5" w:rsidRPr="007A7EF5" w:rsidRDefault="004274D5" w:rsidP="004274D5">
            <w:pPr>
              <w:pBdr>
                <w:bottom w:val="sing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113,000</w:t>
            </w:r>
          </w:p>
        </w:tc>
        <w:tc>
          <w:tcPr>
            <w:tcW w:w="1095" w:type="dxa"/>
          </w:tcPr>
          <w:p w14:paraId="2A56309B" w14:textId="6CEE9B87" w:rsidR="004274D5" w:rsidRPr="007A7EF5" w:rsidRDefault="004274D5" w:rsidP="004274D5">
            <w:pPr>
              <w:pBdr>
                <w:bottom w:val="sing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37,103</w:t>
            </w:r>
          </w:p>
        </w:tc>
        <w:tc>
          <w:tcPr>
            <w:tcW w:w="1095" w:type="dxa"/>
          </w:tcPr>
          <w:p w14:paraId="47938486" w14:textId="253EBBDB" w:rsidR="004274D5" w:rsidRPr="007A7EF5" w:rsidRDefault="004274D5" w:rsidP="004274D5">
            <w:pPr>
              <w:pBdr>
                <w:bottom w:val="single" w:sz="4" w:space="1" w:color="auto"/>
              </w:pBdr>
              <w:tabs>
                <w:tab w:val="decimal" w:pos="795"/>
              </w:tabs>
              <w:spacing w:line="280" w:lineRule="exact"/>
              <w:ind w:left="-14" w:right="-43"/>
              <w:rPr>
                <w:rFonts w:ascii="Arial" w:hAnsi="Arial" w:cs="Arial"/>
                <w:sz w:val="14"/>
                <w:szCs w:val="14"/>
              </w:rPr>
            </w:pPr>
            <w:r w:rsidRPr="007A7EF5">
              <w:rPr>
                <w:rFonts w:ascii="Arial" w:hAnsi="Arial"/>
                <w:sz w:val="14"/>
                <w:szCs w:val="14"/>
                <w:cs/>
              </w:rPr>
              <w:t xml:space="preserve">   (</w:t>
            </w:r>
            <w:r w:rsidRPr="007A7EF5">
              <w:rPr>
                <w:rFonts w:ascii="Arial" w:hAnsi="Arial" w:cs="Arial"/>
                <w:sz w:val="14"/>
                <w:szCs w:val="14"/>
              </w:rPr>
              <w:t>83,103</w:t>
            </w:r>
            <w:r w:rsidRPr="007A7EF5">
              <w:rPr>
                <w:rFonts w:ascii="Arial" w:hAnsi="Arial"/>
                <w:sz w:val="14"/>
                <w:szCs w:val="14"/>
                <w:cs/>
              </w:rPr>
              <w:t xml:space="preserve">)           </w:t>
            </w:r>
          </w:p>
        </w:tc>
        <w:tc>
          <w:tcPr>
            <w:tcW w:w="1095" w:type="dxa"/>
          </w:tcPr>
          <w:p w14:paraId="014FD6D6" w14:textId="49D3BE38" w:rsidR="004274D5" w:rsidRPr="007A7EF5" w:rsidRDefault="004274D5" w:rsidP="004274D5">
            <w:pPr>
              <w:pBdr>
                <w:bottom w:val="sing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67,000</w:t>
            </w:r>
          </w:p>
        </w:tc>
        <w:tc>
          <w:tcPr>
            <w:tcW w:w="1095" w:type="dxa"/>
          </w:tcPr>
          <w:p w14:paraId="6EF16E29" w14:textId="6C3021BA" w:rsidR="004274D5" w:rsidRPr="007A7EF5" w:rsidRDefault="004274D5" w:rsidP="004274D5">
            <w:pPr>
              <w:pBdr>
                <w:bottom w:val="single" w:sz="4" w:space="1" w:color="auto"/>
              </w:pBdr>
              <w:tabs>
                <w:tab w:val="decimal" w:pos="795"/>
              </w:tabs>
              <w:spacing w:line="280" w:lineRule="exact"/>
              <w:ind w:left="-14" w:right="-43"/>
              <w:rPr>
                <w:rFonts w:ascii="Arial" w:hAnsi="Arial" w:cs="Arial"/>
                <w:sz w:val="14"/>
                <w:szCs w:val="14"/>
              </w:rPr>
            </w:pPr>
            <w:r w:rsidRPr="007A7EF5">
              <w:rPr>
                <w:rFonts w:ascii="Arial" w:hAnsi="Arial"/>
                <w:sz w:val="14"/>
                <w:szCs w:val="14"/>
                <w:cs/>
              </w:rPr>
              <w:t>-</w:t>
            </w:r>
          </w:p>
        </w:tc>
        <w:tc>
          <w:tcPr>
            <w:tcW w:w="1095" w:type="dxa"/>
          </w:tcPr>
          <w:p w14:paraId="3F1C115C" w14:textId="5C8E1AD7" w:rsidR="004274D5" w:rsidRPr="007A7EF5" w:rsidRDefault="004274D5" w:rsidP="004274D5">
            <w:pPr>
              <w:pBdr>
                <w:bottom w:val="sing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67,000</w:t>
            </w:r>
          </w:p>
        </w:tc>
      </w:tr>
      <w:tr w:rsidR="004274D5" w:rsidRPr="007A7EF5" w14:paraId="23EF9407" w14:textId="77777777" w:rsidTr="00C21F1C">
        <w:tc>
          <w:tcPr>
            <w:tcW w:w="2520" w:type="dxa"/>
          </w:tcPr>
          <w:p w14:paraId="598A0EAB" w14:textId="77777777" w:rsidR="004274D5" w:rsidRPr="007A7EF5" w:rsidRDefault="004274D5" w:rsidP="004274D5">
            <w:pPr>
              <w:spacing w:line="280" w:lineRule="exact"/>
              <w:ind w:left="165" w:right="-43" w:hanging="165"/>
              <w:jc w:val="thaiDistribute"/>
              <w:rPr>
                <w:rFonts w:ascii="Arial" w:hAnsi="Arial" w:cs="Arial"/>
                <w:sz w:val="14"/>
                <w:szCs w:val="14"/>
              </w:rPr>
            </w:pPr>
            <w:r w:rsidRPr="007A7EF5">
              <w:rPr>
                <w:rFonts w:ascii="Arial" w:hAnsi="Arial" w:cs="Arial"/>
                <w:sz w:val="14"/>
                <w:szCs w:val="14"/>
              </w:rPr>
              <w:t>Total</w:t>
            </w:r>
          </w:p>
        </w:tc>
        <w:tc>
          <w:tcPr>
            <w:tcW w:w="1095" w:type="dxa"/>
            <w:vAlign w:val="bottom"/>
          </w:tcPr>
          <w:p w14:paraId="2061ADC9" w14:textId="44DA9E89" w:rsidR="004274D5" w:rsidRPr="007A7EF5" w:rsidRDefault="004274D5" w:rsidP="004274D5">
            <w:pPr>
              <w:pBdr>
                <w:bottom w:val="doub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113,000</w:t>
            </w:r>
          </w:p>
        </w:tc>
        <w:tc>
          <w:tcPr>
            <w:tcW w:w="1095" w:type="dxa"/>
            <w:vAlign w:val="bottom"/>
          </w:tcPr>
          <w:p w14:paraId="5E54AE91" w14:textId="3554826A" w:rsidR="004274D5" w:rsidRPr="007A7EF5" w:rsidRDefault="004274D5" w:rsidP="004274D5">
            <w:pPr>
              <w:pBdr>
                <w:bottom w:val="doub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37,103</w:t>
            </w:r>
          </w:p>
        </w:tc>
        <w:tc>
          <w:tcPr>
            <w:tcW w:w="1095" w:type="dxa"/>
            <w:vAlign w:val="bottom"/>
          </w:tcPr>
          <w:p w14:paraId="71B9D381" w14:textId="7BD13E5F" w:rsidR="004274D5" w:rsidRPr="007A7EF5" w:rsidRDefault="004274D5" w:rsidP="004274D5">
            <w:pPr>
              <w:pBdr>
                <w:bottom w:val="double" w:sz="4" w:space="1" w:color="auto"/>
              </w:pBdr>
              <w:tabs>
                <w:tab w:val="decimal" w:pos="795"/>
              </w:tabs>
              <w:spacing w:line="280" w:lineRule="exact"/>
              <w:ind w:left="-14" w:right="-43"/>
              <w:rPr>
                <w:rFonts w:ascii="Arial" w:hAnsi="Arial" w:cs="Arial"/>
                <w:sz w:val="14"/>
                <w:szCs w:val="14"/>
              </w:rPr>
            </w:pPr>
            <w:r w:rsidRPr="007A7EF5">
              <w:rPr>
                <w:rFonts w:ascii="Arial" w:hAnsi="Arial"/>
                <w:sz w:val="14"/>
                <w:szCs w:val="14"/>
                <w:cs/>
              </w:rPr>
              <w:t xml:space="preserve">   (</w:t>
            </w:r>
            <w:r w:rsidRPr="007A7EF5">
              <w:rPr>
                <w:rFonts w:ascii="Arial" w:hAnsi="Arial" w:cs="Arial"/>
                <w:sz w:val="14"/>
                <w:szCs w:val="14"/>
              </w:rPr>
              <w:t>83,103</w:t>
            </w:r>
            <w:r w:rsidRPr="007A7EF5">
              <w:rPr>
                <w:rFonts w:ascii="Arial" w:hAnsi="Arial"/>
                <w:sz w:val="14"/>
                <w:szCs w:val="14"/>
                <w:cs/>
              </w:rPr>
              <w:t xml:space="preserve">)           </w:t>
            </w:r>
          </w:p>
        </w:tc>
        <w:tc>
          <w:tcPr>
            <w:tcW w:w="1095" w:type="dxa"/>
          </w:tcPr>
          <w:p w14:paraId="00F3EC1C" w14:textId="524E3543" w:rsidR="004274D5" w:rsidRPr="007A7EF5" w:rsidRDefault="004274D5" w:rsidP="004274D5">
            <w:pPr>
              <w:pBdr>
                <w:bottom w:val="doub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67,000</w:t>
            </w:r>
          </w:p>
        </w:tc>
        <w:tc>
          <w:tcPr>
            <w:tcW w:w="1095" w:type="dxa"/>
            <w:vAlign w:val="bottom"/>
          </w:tcPr>
          <w:p w14:paraId="28B5A58C" w14:textId="2075CA03" w:rsidR="004274D5" w:rsidRPr="007A7EF5" w:rsidRDefault="004274D5" w:rsidP="004274D5">
            <w:pPr>
              <w:pBdr>
                <w:bottom w:val="double" w:sz="4" w:space="1" w:color="auto"/>
              </w:pBdr>
              <w:tabs>
                <w:tab w:val="decimal" w:pos="795"/>
              </w:tabs>
              <w:spacing w:line="280" w:lineRule="exact"/>
              <w:ind w:left="-14" w:right="-43"/>
              <w:rPr>
                <w:rFonts w:ascii="Arial" w:hAnsi="Arial" w:cs="Arial"/>
                <w:sz w:val="14"/>
                <w:szCs w:val="14"/>
              </w:rPr>
            </w:pPr>
            <w:r w:rsidRPr="007A7EF5">
              <w:rPr>
                <w:rFonts w:ascii="Arial" w:hAnsi="Arial"/>
                <w:sz w:val="14"/>
                <w:szCs w:val="14"/>
                <w:cs/>
              </w:rPr>
              <w:t>-</w:t>
            </w:r>
          </w:p>
        </w:tc>
        <w:tc>
          <w:tcPr>
            <w:tcW w:w="1095" w:type="dxa"/>
          </w:tcPr>
          <w:p w14:paraId="5B9CA840" w14:textId="6A83E596" w:rsidR="004274D5" w:rsidRPr="007A7EF5" w:rsidRDefault="004274D5" w:rsidP="004274D5">
            <w:pPr>
              <w:pBdr>
                <w:bottom w:val="double" w:sz="4" w:space="1" w:color="auto"/>
              </w:pBdr>
              <w:tabs>
                <w:tab w:val="decimal" w:pos="795"/>
              </w:tabs>
              <w:spacing w:line="280" w:lineRule="exact"/>
              <w:ind w:left="-14" w:right="-43"/>
              <w:rPr>
                <w:rFonts w:ascii="Arial" w:hAnsi="Arial" w:cs="Arial"/>
                <w:sz w:val="14"/>
                <w:szCs w:val="14"/>
              </w:rPr>
            </w:pPr>
            <w:r w:rsidRPr="007A7EF5">
              <w:rPr>
                <w:rFonts w:ascii="Arial" w:hAnsi="Arial" w:cs="Arial"/>
                <w:sz w:val="14"/>
                <w:szCs w:val="14"/>
              </w:rPr>
              <w:t>67,000</w:t>
            </w:r>
          </w:p>
        </w:tc>
      </w:tr>
    </w:tbl>
    <w:p w14:paraId="390E9A93" w14:textId="04B7A57C" w:rsidR="00E15772" w:rsidRPr="007A7EF5" w:rsidRDefault="00974500" w:rsidP="00E32EE9">
      <w:pPr>
        <w:spacing w:before="240" w:after="120" w:line="380" w:lineRule="exact"/>
        <w:ind w:left="547"/>
        <w:jc w:val="both"/>
        <w:rPr>
          <w:rFonts w:ascii="Arial" w:eastAsia="Arial Unicode MS" w:hAnsi="Arial" w:cs="Arial"/>
          <w:sz w:val="22"/>
          <w:szCs w:val="22"/>
        </w:rPr>
      </w:pPr>
      <w:r w:rsidRPr="007A7EF5">
        <w:rPr>
          <w:rFonts w:ascii="Arial" w:eastAsia="Arial Unicode MS" w:hAnsi="Arial" w:cs="Arial"/>
          <w:sz w:val="22"/>
          <w:szCs w:val="22"/>
        </w:rPr>
        <w:t>Those loans bear interest at rate of</w:t>
      </w:r>
      <w:r w:rsidR="006611AE" w:rsidRPr="007A7EF5">
        <w:rPr>
          <w:rFonts w:ascii="Arial" w:eastAsia="Arial Unicode MS" w:hAnsi="Arial"/>
          <w:sz w:val="22"/>
          <w:szCs w:val="22"/>
          <w:cs/>
        </w:rPr>
        <w:t xml:space="preserve"> </w:t>
      </w:r>
      <w:r w:rsidR="006611AE" w:rsidRPr="007A7EF5">
        <w:rPr>
          <w:rFonts w:ascii="Arial" w:eastAsia="Arial Unicode MS" w:hAnsi="Arial" w:cs="Arial"/>
          <w:sz w:val="22"/>
          <w:szCs w:val="22"/>
        </w:rPr>
        <w:t>3</w:t>
      </w:r>
      <w:r w:rsidR="006611AE" w:rsidRPr="007A7EF5">
        <w:rPr>
          <w:rFonts w:ascii="Arial" w:eastAsia="Arial Unicode MS" w:hAnsi="Arial"/>
          <w:sz w:val="22"/>
          <w:szCs w:val="22"/>
          <w:cs/>
        </w:rPr>
        <w:t>.</w:t>
      </w:r>
      <w:r w:rsidR="006611AE" w:rsidRPr="007A7EF5">
        <w:rPr>
          <w:rFonts w:ascii="Arial" w:eastAsia="Arial Unicode MS" w:hAnsi="Arial" w:cs="Arial"/>
          <w:sz w:val="22"/>
          <w:szCs w:val="22"/>
        </w:rPr>
        <w:t>25</w:t>
      </w:r>
      <w:r w:rsidR="004C2C43" w:rsidRPr="007A7EF5">
        <w:rPr>
          <w:rFonts w:ascii="Arial" w:eastAsia="Arial Unicode MS" w:hAnsi="Arial"/>
          <w:sz w:val="22"/>
          <w:szCs w:val="22"/>
          <w:cs/>
        </w:rPr>
        <w:t>%</w:t>
      </w:r>
      <w:r w:rsidR="00982DD4" w:rsidRPr="007A7EF5">
        <w:rPr>
          <w:rFonts w:ascii="Arial" w:eastAsia="Arial Unicode MS" w:hAnsi="Arial"/>
          <w:sz w:val="22"/>
          <w:szCs w:val="22"/>
          <w:cs/>
        </w:rPr>
        <w:t xml:space="preserve"> </w:t>
      </w:r>
      <w:r w:rsidRPr="007A7EF5">
        <w:rPr>
          <w:rFonts w:ascii="Arial" w:eastAsia="Arial Unicode MS" w:hAnsi="Arial" w:cs="Arial"/>
          <w:sz w:val="22"/>
          <w:szCs w:val="22"/>
        </w:rPr>
        <w:t>per annu</w:t>
      </w:r>
      <w:r w:rsidR="00652034" w:rsidRPr="007A7EF5">
        <w:rPr>
          <w:rFonts w:ascii="Arial" w:eastAsia="Arial Unicode MS" w:hAnsi="Arial" w:cs="Arial"/>
          <w:sz w:val="22"/>
          <w:szCs w:val="22"/>
        </w:rPr>
        <w:t>m</w:t>
      </w:r>
      <w:r w:rsidR="00D82F71" w:rsidRPr="007A7EF5">
        <w:rPr>
          <w:rFonts w:ascii="Arial" w:eastAsia="Arial Unicode MS" w:hAnsi="Arial"/>
          <w:sz w:val="22"/>
          <w:szCs w:val="22"/>
          <w:cs/>
        </w:rPr>
        <w:t xml:space="preserve">. </w:t>
      </w:r>
      <w:r w:rsidR="009F3F06" w:rsidRPr="007A7EF5">
        <w:rPr>
          <w:rFonts w:ascii="Arial" w:eastAsia="Arial Unicode MS" w:hAnsi="Arial" w:cs="Arial"/>
          <w:sz w:val="22"/>
          <w:szCs w:val="22"/>
        </w:rPr>
        <w:t>The</w:t>
      </w:r>
      <w:r w:rsidR="00C866C7" w:rsidRPr="007A7EF5">
        <w:rPr>
          <w:rFonts w:ascii="Arial" w:eastAsia="Arial Unicode MS" w:hAnsi="Arial" w:cs="Arial"/>
          <w:sz w:val="22"/>
          <w:szCs w:val="22"/>
        </w:rPr>
        <w:t xml:space="preserve"> due date for repayment of principal and </w:t>
      </w:r>
      <w:r w:rsidR="006A18BB" w:rsidRPr="007A7EF5">
        <w:rPr>
          <w:rFonts w:ascii="Arial" w:eastAsia="Arial Unicode MS" w:hAnsi="Arial" w:cs="Arial"/>
          <w:sz w:val="22"/>
          <w:szCs w:val="22"/>
        </w:rPr>
        <w:t xml:space="preserve">interest </w:t>
      </w:r>
      <w:r w:rsidR="007F46AE" w:rsidRPr="007A7EF5">
        <w:rPr>
          <w:rFonts w:ascii="Arial" w:eastAsia="Arial Unicode MS" w:hAnsi="Arial" w:cs="Arial"/>
          <w:sz w:val="22"/>
          <w:szCs w:val="22"/>
        </w:rPr>
        <w:t>by 29 May</w:t>
      </w:r>
      <w:r w:rsidR="00FE0FDE" w:rsidRPr="007A7EF5">
        <w:rPr>
          <w:rFonts w:ascii="Arial" w:eastAsia="Arial Unicode MS" w:hAnsi="Arial" w:cs="Arial"/>
          <w:sz w:val="22"/>
          <w:szCs w:val="22"/>
        </w:rPr>
        <w:t xml:space="preserve"> 202</w:t>
      </w:r>
      <w:r w:rsidR="007F46AE" w:rsidRPr="007A7EF5">
        <w:rPr>
          <w:rFonts w:ascii="Arial" w:eastAsia="Arial Unicode MS" w:hAnsi="Arial" w:cs="Arial"/>
          <w:sz w:val="22"/>
          <w:szCs w:val="22"/>
        </w:rPr>
        <w:t>7</w:t>
      </w:r>
      <w:r w:rsidR="00C866C7" w:rsidRPr="007A7EF5">
        <w:rPr>
          <w:rFonts w:ascii="Arial" w:eastAsia="Arial Unicode MS" w:hAnsi="Arial"/>
          <w:sz w:val="22"/>
          <w:szCs w:val="22"/>
          <w:cs/>
        </w:rPr>
        <w:t>.</w:t>
      </w:r>
    </w:p>
    <w:p w14:paraId="7D410615" w14:textId="77777777" w:rsidR="001C7CDA" w:rsidRDefault="00F902AD" w:rsidP="00E15772">
      <w:pPr>
        <w:spacing w:after="240" w:line="380" w:lineRule="exact"/>
        <w:ind w:left="562" w:hanging="562"/>
        <w:jc w:val="thaiDistribute"/>
        <w:rPr>
          <w:rFonts w:ascii="Arial" w:hAnsi="Arial" w:cs="Arial"/>
          <w:color w:val="000000"/>
          <w:sz w:val="22"/>
          <w:szCs w:val="22"/>
        </w:rPr>
      </w:pPr>
      <w:r w:rsidRPr="007A7EF5">
        <w:rPr>
          <w:rFonts w:ascii="Arial" w:hAnsi="Arial" w:cs="Arial"/>
          <w:color w:val="000000"/>
          <w:sz w:val="22"/>
          <w:szCs w:val="22"/>
        </w:rPr>
        <w:tab/>
      </w:r>
    </w:p>
    <w:p w14:paraId="004CBE91" w14:textId="6045D9FE" w:rsidR="00267E7A" w:rsidRPr="007A7EF5" w:rsidRDefault="001C7CDA" w:rsidP="00E15772">
      <w:pPr>
        <w:spacing w:after="240" w:line="380" w:lineRule="exact"/>
        <w:ind w:left="562" w:hanging="562"/>
        <w:jc w:val="thaiDistribute"/>
        <w:rPr>
          <w:rFonts w:ascii="Arial" w:hAnsi="Arial" w:cs="Arial"/>
          <w:color w:val="000000"/>
          <w:sz w:val="22"/>
          <w:szCs w:val="22"/>
          <w:u w:val="single"/>
        </w:rPr>
      </w:pPr>
      <w:r>
        <w:rPr>
          <w:rFonts w:ascii="Arial" w:hAnsi="Arial" w:cs="Arial"/>
          <w:color w:val="000000"/>
          <w:sz w:val="22"/>
          <w:szCs w:val="22"/>
        </w:rPr>
        <w:lastRenderedPageBreak/>
        <w:tab/>
      </w:r>
      <w:r w:rsidR="00267E7A" w:rsidRPr="007A7EF5">
        <w:rPr>
          <w:rFonts w:ascii="Arial" w:hAnsi="Arial" w:cs="Arial"/>
          <w:color w:val="000000"/>
          <w:sz w:val="22"/>
          <w:szCs w:val="22"/>
          <w:u w:val="single"/>
        </w:rPr>
        <w:t>Directors and management</w:t>
      </w:r>
      <w:r w:rsidR="00267E7A" w:rsidRPr="007A7EF5">
        <w:rPr>
          <w:rFonts w:ascii="Arial" w:hAnsi="Arial"/>
          <w:color w:val="000000"/>
          <w:sz w:val="22"/>
          <w:szCs w:val="22"/>
          <w:u w:val="single"/>
          <w:cs/>
        </w:rPr>
        <w:t>’</w:t>
      </w:r>
      <w:r w:rsidR="00267E7A" w:rsidRPr="007A7EF5">
        <w:rPr>
          <w:rFonts w:ascii="Arial" w:hAnsi="Arial" w:cs="Arial"/>
          <w:color w:val="000000"/>
          <w:sz w:val="22"/>
          <w:szCs w:val="22"/>
          <w:u w:val="single"/>
        </w:rPr>
        <w:t>s benefits</w:t>
      </w:r>
    </w:p>
    <w:p w14:paraId="1B3766E4" w14:textId="455DF322" w:rsidR="00267E7A" w:rsidRPr="007A7EF5"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7A7EF5">
        <w:rPr>
          <w:rFonts w:ascii="Arial" w:hAnsi="Arial" w:cs="Arial"/>
          <w:sz w:val="22"/>
          <w:szCs w:val="22"/>
          <w:lang w:val="en-US"/>
        </w:rPr>
        <w:t>D</w:t>
      </w:r>
      <w:r w:rsidR="00267E7A" w:rsidRPr="007A7EF5">
        <w:rPr>
          <w:rFonts w:ascii="Arial" w:hAnsi="Arial" w:cs="Arial"/>
          <w:sz w:val="22"/>
          <w:szCs w:val="22"/>
          <w:lang w:val="en-US"/>
        </w:rPr>
        <w:t>uring</w:t>
      </w:r>
      <w:r w:rsidRPr="007A7EF5">
        <w:rPr>
          <w:rFonts w:ascii="Arial" w:hAnsi="Arial" w:cs="Arial"/>
          <w:sz w:val="22"/>
          <w:szCs w:val="22"/>
          <w:lang w:val="en-US"/>
        </w:rPr>
        <w:t xml:space="preserve"> the</w:t>
      </w:r>
      <w:r w:rsidR="00267E7A" w:rsidRPr="007A7EF5">
        <w:rPr>
          <w:rFonts w:ascii="Arial" w:hAnsi="Arial" w:cs="Arial"/>
          <w:sz w:val="22"/>
          <w:szCs w:val="22"/>
          <w:lang w:val="en-US"/>
        </w:rPr>
        <w:t xml:space="preserve"> three</w:t>
      </w:r>
      <w:r w:rsidR="00267E7A" w:rsidRPr="007A7EF5">
        <w:rPr>
          <w:rFonts w:ascii="Arial" w:hAnsi="Arial"/>
          <w:sz w:val="22"/>
          <w:szCs w:val="22"/>
          <w:cs/>
          <w:lang w:val="en-US"/>
        </w:rPr>
        <w:t>-</w:t>
      </w:r>
      <w:r w:rsidR="00267E7A" w:rsidRPr="007A7EF5">
        <w:rPr>
          <w:rFonts w:ascii="Arial" w:hAnsi="Arial" w:cs="Arial"/>
          <w:sz w:val="22"/>
          <w:szCs w:val="22"/>
          <w:lang w:val="en-US"/>
        </w:rPr>
        <w:t>month</w:t>
      </w:r>
      <w:r w:rsidR="00D638F0" w:rsidRPr="007A7EF5">
        <w:rPr>
          <w:rFonts w:ascii="Arial" w:hAnsi="Arial"/>
          <w:sz w:val="22"/>
          <w:szCs w:val="22"/>
          <w:cs/>
          <w:lang w:val="en-US"/>
        </w:rPr>
        <w:t xml:space="preserve"> </w:t>
      </w:r>
      <w:r w:rsidR="00845549" w:rsidRPr="007A7EF5">
        <w:rPr>
          <w:rFonts w:ascii="Arial" w:hAnsi="Arial" w:cs="Arial"/>
          <w:sz w:val="22"/>
          <w:szCs w:val="22"/>
          <w:lang w:val="en-US"/>
        </w:rPr>
        <w:t>and six</w:t>
      </w:r>
      <w:r w:rsidR="00845549" w:rsidRPr="007A7EF5">
        <w:rPr>
          <w:rFonts w:ascii="Arial" w:hAnsi="Arial"/>
          <w:sz w:val="22"/>
          <w:szCs w:val="22"/>
          <w:cs/>
          <w:lang w:val="en-US"/>
        </w:rPr>
        <w:t>-</w:t>
      </w:r>
      <w:r w:rsidR="00845549" w:rsidRPr="007A7EF5">
        <w:rPr>
          <w:rFonts w:ascii="Arial" w:hAnsi="Arial" w:cs="Arial"/>
          <w:sz w:val="22"/>
          <w:szCs w:val="22"/>
          <w:lang w:val="en-US"/>
        </w:rPr>
        <w:t xml:space="preserve">month </w:t>
      </w:r>
      <w:r w:rsidR="00267E7A" w:rsidRPr="007A7EF5">
        <w:rPr>
          <w:rFonts w:ascii="Arial" w:hAnsi="Arial" w:cs="Arial"/>
          <w:sz w:val="22"/>
          <w:szCs w:val="22"/>
          <w:lang w:val="en-US"/>
        </w:rPr>
        <w:t xml:space="preserve">periods ended </w:t>
      </w:r>
      <w:r w:rsidR="00845549" w:rsidRPr="007A7EF5">
        <w:rPr>
          <w:rFonts w:ascii="Arial" w:hAnsi="Arial" w:cs="Arial"/>
          <w:sz w:val="22"/>
          <w:szCs w:val="22"/>
          <w:lang w:val="en-US"/>
        </w:rPr>
        <w:t xml:space="preserve">30 June </w:t>
      </w:r>
      <w:r w:rsidR="000749F3" w:rsidRPr="007A7EF5">
        <w:rPr>
          <w:rFonts w:ascii="Arial" w:hAnsi="Arial" w:cs="Arial"/>
          <w:sz w:val="22"/>
          <w:szCs w:val="22"/>
          <w:lang w:val="en-US"/>
        </w:rPr>
        <w:t>2022</w:t>
      </w:r>
      <w:r w:rsidR="00267E7A" w:rsidRPr="007A7EF5">
        <w:rPr>
          <w:rFonts w:ascii="Arial" w:hAnsi="Arial" w:cs="Arial"/>
          <w:sz w:val="22"/>
          <w:szCs w:val="22"/>
          <w:lang w:val="en-US"/>
        </w:rPr>
        <w:t xml:space="preserve"> and </w:t>
      </w:r>
      <w:r w:rsidR="000749F3" w:rsidRPr="007A7EF5">
        <w:rPr>
          <w:rFonts w:ascii="Arial" w:hAnsi="Arial" w:cs="Arial"/>
          <w:sz w:val="22"/>
          <w:szCs w:val="22"/>
          <w:lang w:val="en-US"/>
        </w:rPr>
        <w:t>2021</w:t>
      </w:r>
      <w:r w:rsidR="00267E7A" w:rsidRPr="007A7EF5">
        <w:rPr>
          <w:rFonts w:ascii="Arial" w:hAnsi="Arial"/>
          <w:sz w:val="22"/>
          <w:szCs w:val="22"/>
          <w:cs/>
          <w:lang w:val="en-US"/>
        </w:rPr>
        <w:t xml:space="preserve"> </w:t>
      </w:r>
      <w:r w:rsidR="00267E7A" w:rsidRPr="007A7EF5">
        <w:rPr>
          <w:rFonts w:ascii="Arial" w:hAnsi="Arial" w:cs="Arial"/>
          <w:sz w:val="22"/>
          <w:szCs w:val="22"/>
          <w:lang w:val="en-US"/>
        </w:rPr>
        <w:t xml:space="preserve">the </w:t>
      </w:r>
      <w:r w:rsidR="004B7134" w:rsidRPr="007A7EF5">
        <w:rPr>
          <w:rFonts w:ascii="Arial" w:hAnsi="Arial" w:cs="Arial"/>
          <w:sz w:val="22"/>
          <w:szCs w:val="28"/>
          <w:lang w:val="en-US"/>
        </w:rPr>
        <w:t>Group</w:t>
      </w:r>
      <w:r w:rsidR="00267E7A" w:rsidRPr="007A7EF5">
        <w:rPr>
          <w:rFonts w:ascii="Arial" w:hAnsi="Arial" w:cs="Arial"/>
          <w:sz w:val="22"/>
          <w:szCs w:val="22"/>
          <w:lang w:val="en-US"/>
        </w:rPr>
        <w:t xml:space="preserve"> had employee benefit expenses </w:t>
      </w:r>
      <w:r w:rsidR="00982DD4" w:rsidRPr="007A7EF5">
        <w:rPr>
          <w:rFonts w:ascii="Arial" w:hAnsi="Arial" w:cs="Arial"/>
          <w:sz w:val="22"/>
          <w:szCs w:val="22"/>
          <w:lang w:val="en-US"/>
        </w:rPr>
        <w:t xml:space="preserve">payable </w:t>
      </w:r>
      <w:r w:rsidR="00267E7A" w:rsidRPr="007A7EF5">
        <w:rPr>
          <w:rFonts w:ascii="Arial" w:hAnsi="Arial" w:cs="Arial"/>
          <w:sz w:val="22"/>
          <w:szCs w:val="22"/>
          <w:lang w:val="en-US"/>
        </w:rPr>
        <w:t>to their directors and management as below</w:t>
      </w:r>
      <w:r w:rsidR="00267E7A" w:rsidRPr="007A7EF5">
        <w:rPr>
          <w:rFonts w:ascii="Arial" w:hAnsi="Arial"/>
          <w:sz w:val="22"/>
          <w:szCs w:val="22"/>
          <w:cs/>
          <w:lang w:val="en-US"/>
        </w:rPr>
        <w:t>.</w:t>
      </w:r>
    </w:p>
    <w:p w14:paraId="377304BC" w14:textId="77777777" w:rsidR="00267E7A" w:rsidRPr="007A7EF5" w:rsidRDefault="0067438A" w:rsidP="00974500">
      <w:pPr>
        <w:spacing w:line="380" w:lineRule="exact"/>
        <w:ind w:left="533" w:hanging="533"/>
        <w:jc w:val="right"/>
        <w:rPr>
          <w:rFonts w:ascii="Arial" w:hAnsi="Arial" w:cs="Arial"/>
          <w:color w:val="000000"/>
          <w:sz w:val="20"/>
          <w:szCs w:val="20"/>
        </w:rPr>
      </w:pPr>
      <w:r w:rsidRPr="007A7EF5">
        <w:rPr>
          <w:rFonts w:ascii="Arial" w:hAnsi="Arial"/>
          <w:sz w:val="20"/>
          <w:szCs w:val="20"/>
          <w:cs/>
        </w:rPr>
        <w:t xml:space="preserve"> </w:t>
      </w:r>
      <w:r w:rsidR="00267E7A" w:rsidRPr="007A7EF5">
        <w:rPr>
          <w:rFonts w:ascii="Arial" w:hAnsi="Arial"/>
          <w:sz w:val="20"/>
          <w:szCs w:val="20"/>
          <w:cs/>
        </w:rPr>
        <w:t>(</w:t>
      </w:r>
      <w:r w:rsidR="00267E7A" w:rsidRPr="007A7EF5">
        <w:rPr>
          <w:rFonts w:ascii="Arial" w:hAnsi="Arial" w:cs="Arial"/>
          <w:sz w:val="20"/>
          <w:szCs w:val="20"/>
        </w:rPr>
        <w:t>Unit</w:t>
      </w:r>
      <w:r w:rsidR="00267E7A" w:rsidRPr="007A7EF5">
        <w:rPr>
          <w:rFonts w:ascii="Arial" w:hAnsi="Arial"/>
          <w:sz w:val="20"/>
          <w:szCs w:val="20"/>
          <w:cs/>
        </w:rPr>
        <w:t xml:space="preserve">: </w:t>
      </w:r>
      <w:r w:rsidR="00267E7A" w:rsidRPr="007A7EF5">
        <w:rPr>
          <w:rFonts w:ascii="Arial" w:hAnsi="Arial" w:cs="Arial"/>
          <w:sz w:val="20"/>
          <w:szCs w:val="20"/>
        </w:rPr>
        <w:t>Thousand Baht</w:t>
      </w:r>
      <w:r w:rsidR="00267E7A" w:rsidRPr="007A7EF5">
        <w:rPr>
          <w:rFonts w:ascii="Arial" w:hAnsi="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41470D" w:rsidRPr="007A7EF5" w14:paraId="0850563D" w14:textId="77777777" w:rsidTr="008115F4">
        <w:tc>
          <w:tcPr>
            <w:tcW w:w="4050" w:type="dxa"/>
            <w:tcBorders>
              <w:top w:val="nil"/>
              <w:left w:val="nil"/>
              <w:bottom w:val="nil"/>
              <w:right w:val="nil"/>
            </w:tcBorders>
          </w:tcPr>
          <w:p w14:paraId="5289623C" w14:textId="77777777" w:rsidR="0041470D" w:rsidRPr="007A7EF5" w:rsidRDefault="0041470D"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5074" w:type="dxa"/>
            <w:gridSpan w:val="4"/>
            <w:tcBorders>
              <w:top w:val="nil"/>
              <w:left w:val="nil"/>
              <w:bottom w:val="nil"/>
              <w:right w:val="nil"/>
            </w:tcBorders>
          </w:tcPr>
          <w:p w14:paraId="7B8A6BA3" w14:textId="7CE532FF" w:rsidR="0041470D" w:rsidRPr="007A7EF5" w:rsidRDefault="0041470D"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For the three</w:t>
            </w:r>
            <w:r w:rsidRPr="007A7EF5">
              <w:rPr>
                <w:rFonts w:ascii="Arial" w:hAnsi="Arial"/>
                <w:sz w:val="20"/>
                <w:szCs w:val="20"/>
                <w:cs/>
              </w:rPr>
              <w:t>-</w:t>
            </w:r>
            <w:r w:rsidRPr="007A7EF5">
              <w:rPr>
                <w:rFonts w:ascii="Arial" w:hAnsi="Arial" w:cs="Arial"/>
                <w:sz w:val="20"/>
                <w:szCs w:val="20"/>
              </w:rPr>
              <w:t xml:space="preserve">month periods ended </w:t>
            </w:r>
            <w:r w:rsidR="00845549" w:rsidRPr="007A7EF5">
              <w:rPr>
                <w:rFonts w:ascii="Arial" w:hAnsi="Arial" w:cs="Arial"/>
                <w:sz w:val="20"/>
                <w:szCs w:val="20"/>
              </w:rPr>
              <w:t>30 June</w:t>
            </w:r>
          </w:p>
        </w:tc>
      </w:tr>
      <w:tr w:rsidR="0041470D" w:rsidRPr="007A7EF5" w14:paraId="6E6894CB" w14:textId="77777777" w:rsidTr="008115F4">
        <w:tc>
          <w:tcPr>
            <w:tcW w:w="4050" w:type="dxa"/>
            <w:tcBorders>
              <w:top w:val="nil"/>
              <w:left w:val="nil"/>
              <w:bottom w:val="nil"/>
              <w:right w:val="nil"/>
            </w:tcBorders>
          </w:tcPr>
          <w:p w14:paraId="0D0905C1" w14:textId="77777777" w:rsidR="0041470D" w:rsidRPr="007A7EF5" w:rsidRDefault="0041470D"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2E2E7B4E" w14:textId="77777777" w:rsidR="0041470D" w:rsidRPr="007A7EF5" w:rsidRDefault="0041470D" w:rsidP="00845549">
            <w:pPr>
              <w:spacing w:line="38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483D3009" w14:textId="77777777" w:rsidR="0041470D" w:rsidRPr="007A7EF5" w:rsidRDefault="0041470D" w:rsidP="00845549">
            <w:pPr>
              <w:spacing w:line="380" w:lineRule="exact"/>
              <w:ind w:left="-90"/>
              <w:jc w:val="center"/>
              <w:rPr>
                <w:rFonts w:ascii="Arial" w:hAnsi="Arial" w:cs="Arial"/>
                <w:sz w:val="20"/>
                <w:szCs w:val="20"/>
              </w:rPr>
            </w:pPr>
            <w:r w:rsidRPr="007A7EF5">
              <w:rPr>
                <w:rFonts w:ascii="Arial" w:hAnsi="Arial" w:cs="Arial"/>
                <w:sz w:val="20"/>
                <w:szCs w:val="20"/>
              </w:rPr>
              <w:t>Separate</w:t>
            </w:r>
          </w:p>
        </w:tc>
      </w:tr>
      <w:tr w:rsidR="0041470D" w:rsidRPr="007A7EF5" w14:paraId="6B2776F8" w14:textId="77777777" w:rsidTr="008115F4">
        <w:tc>
          <w:tcPr>
            <w:tcW w:w="4050" w:type="dxa"/>
            <w:tcBorders>
              <w:top w:val="nil"/>
              <w:left w:val="nil"/>
              <w:bottom w:val="nil"/>
              <w:right w:val="nil"/>
            </w:tcBorders>
          </w:tcPr>
          <w:p w14:paraId="3D21338C" w14:textId="77777777" w:rsidR="0041470D" w:rsidRPr="007A7EF5" w:rsidRDefault="0041470D"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3DC348D1" w14:textId="77777777" w:rsidR="0041470D" w:rsidRPr="007A7EF5" w:rsidRDefault="0041470D"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07CD544B" w14:textId="77777777" w:rsidR="0041470D" w:rsidRPr="007A7EF5" w:rsidRDefault="0041470D"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r>
      <w:tr w:rsidR="000749F3" w:rsidRPr="007A7EF5" w14:paraId="2E0F42F2" w14:textId="77777777" w:rsidTr="008115F4">
        <w:tc>
          <w:tcPr>
            <w:tcW w:w="4050" w:type="dxa"/>
            <w:tcBorders>
              <w:top w:val="nil"/>
              <w:left w:val="nil"/>
              <w:bottom w:val="nil"/>
              <w:right w:val="nil"/>
            </w:tcBorders>
          </w:tcPr>
          <w:p w14:paraId="640BEAFF" w14:textId="77777777" w:rsidR="000749F3" w:rsidRPr="007A7EF5" w:rsidRDefault="000749F3" w:rsidP="0084554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8" w:type="dxa"/>
            <w:tcBorders>
              <w:top w:val="nil"/>
              <w:left w:val="nil"/>
              <w:bottom w:val="nil"/>
              <w:right w:val="nil"/>
            </w:tcBorders>
          </w:tcPr>
          <w:p w14:paraId="38432FD9" w14:textId="5AE51A36" w:rsidR="000749F3" w:rsidRPr="007A7EF5" w:rsidRDefault="000749F3"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2022</w:t>
            </w:r>
          </w:p>
        </w:tc>
        <w:tc>
          <w:tcPr>
            <w:tcW w:w="1269" w:type="dxa"/>
            <w:tcBorders>
              <w:top w:val="nil"/>
              <w:left w:val="nil"/>
              <w:bottom w:val="nil"/>
              <w:right w:val="nil"/>
            </w:tcBorders>
          </w:tcPr>
          <w:p w14:paraId="048F714D" w14:textId="536C1EA2" w:rsidR="000749F3" w:rsidRPr="007A7EF5" w:rsidRDefault="000749F3"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2021</w:t>
            </w:r>
          </w:p>
        </w:tc>
        <w:tc>
          <w:tcPr>
            <w:tcW w:w="1268" w:type="dxa"/>
            <w:tcBorders>
              <w:top w:val="nil"/>
              <w:left w:val="nil"/>
              <w:bottom w:val="nil"/>
              <w:right w:val="nil"/>
            </w:tcBorders>
          </w:tcPr>
          <w:p w14:paraId="0DFA45CE" w14:textId="041977AC" w:rsidR="000749F3" w:rsidRPr="007A7EF5" w:rsidRDefault="000749F3"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2022</w:t>
            </w:r>
          </w:p>
        </w:tc>
        <w:tc>
          <w:tcPr>
            <w:tcW w:w="1269" w:type="dxa"/>
            <w:tcBorders>
              <w:top w:val="nil"/>
              <w:left w:val="nil"/>
              <w:bottom w:val="nil"/>
              <w:right w:val="nil"/>
            </w:tcBorders>
          </w:tcPr>
          <w:p w14:paraId="5554B777" w14:textId="7DE97CCB" w:rsidR="000749F3" w:rsidRPr="007A7EF5" w:rsidRDefault="000749F3"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2021</w:t>
            </w:r>
          </w:p>
        </w:tc>
      </w:tr>
      <w:tr w:rsidR="00845549" w:rsidRPr="007A7EF5" w14:paraId="4FBFF748" w14:textId="77777777" w:rsidTr="008115F4">
        <w:tc>
          <w:tcPr>
            <w:tcW w:w="4050" w:type="dxa"/>
            <w:tcBorders>
              <w:top w:val="nil"/>
              <w:left w:val="nil"/>
              <w:bottom w:val="nil"/>
              <w:right w:val="nil"/>
            </w:tcBorders>
          </w:tcPr>
          <w:p w14:paraId="1A881B47" w14:textId="77777777" w:rsidR="00845549" w:rsidRPr="007A7EF5" w:rsidRDefault="00845549" w:rsidP="0084554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728B32B4" w14:textId="4DDEF172" w:rsidR="00845549" w:rsidRPr="007A7EF5" w:rsidRDefault="00FB4476"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11,536</w:t>
            </w:r>
          </w:p>
        </w:tc>
        <w:tc>
          <w:tcPr>
            <w:tcW w:w="1269" w:type="dxa"/>
            <w:tcBorders>
              <w:top w:val="nil"/>
              <w:left w:val="nil"/>
              <w:bottom w:val="nil"/>
              <w:right w:val="nil"/>
            </w:tcBorders>
          </w:tcPr>
          <w:p w14:paraId="61252145" w14:textId="724DAA08" w:rsidR="00845549" w:rsidRPr="007A7EF5" w:rsidRDefault="00845549"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11,694</w:t>
            </w:r>
          </w:p>
        </w:tc>
        <w:tc>
          <w:tcPr>
            <w:tcW w:w="1268" w:type="dxa"/>
            <w:tcBorders>
              <w:top w:val="nil"/>
              <w:left w:val="nil"/>
              <w:bottom w:val="nil"/>
              <w:right w:val="nil"/>
            </w:tcBorders>
          </w:tcPr>
          <w:p w14:paraId="687A33E6" w14:textId="1FEBE5A2" w:rsidR="00845549" w:rsidRPr="007A7EF5" w:rsidRDefault="00E823F1"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9,229</w:t>
            </w:r>
          </w:p>
        </w:tc>
        <w:tc>
          <w:tcPr>
            <w:tcW w:w="1269" w:type="dxa"/>
            <w:tcBorders>
              <w:top w:val="nil"/>
              <w:left w:val="nil"/>
              <w:bottom w:val="nil"/>
              <w:right w:val="nil"/>
            </w:tcBorders>
          </w:tcPr>
          <w:p w14:paraId="3325E49C" w14:textId="61539B2A" w:rsidR="00845549" w:rsidRPr="007A7EF5" w:rsidRDefault="00845549"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5,886</w:t>
            </w:r>
          </w:p>
        </w:tc>
      </w:tr>
      <w:tr w:rsidR="00845549" w:rsidRPr="007A7EF5" w14:paraId="644D3328" w14:textId="77777777" w:rsidTr="008115F4">
        <w:tc>
          <w:tcPr>
            <w:tcW w:w="4050" w:type="dxa"/>
            <w:tcBorders>
              <w:top w:val="nil"/>
              <w:left w:val="nil"/>
              <w:bottom w:val="nil"/>
              <w:right w:val="nil"/>
            </w:tcBorders>
          </w:tcPr>
          <w:p w14:paraId="127E715B" w14:textId="77777777" w:rsidR="00845549" w:rsidRPr="007A7EF5" w:rsidRDefault="00845549" w:rsidP="0084554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17CF6EA0" w14:textId="2765EB05" w:rsidR="00845549" w:rsidRPr="007A7EF5" w:rsidRDefault="00F03647"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451</w:t>
            </w:r>
          </w:p>
        </w:tc>
        <w:tc>
          <w:tcPr>
            <w:tcW w:w="1269" w:type="dxa"/>
            <w:tcBorders>
              <w:top w:val="nil"/>
              <w:left w:val="nil"/>
              <w:bottom w:val="nil"/>
              <w:right w:val="nil"/>
            </w:tcBorders>
          </w:tcPr>
          <w:p w14:paraId="0BD3BD4E" w14:textId="1542AA78" w:rsidR="00845549" w:rsidRPr="007A7EF5" w:rsidRDefault="00845549"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1,081</w:t>
            </w:r>
          </w:p>
        </w:tc>
        <w:tc>
          <w:tcPr>
            <w:tcW w:w="1268" w:type="dxa"/>
            <w:tcBorders>
              <w:top w:val="nil"/>
              <w:left w:val="nil"/>
              <w:bottom w:val="nil"/>
              <w:right w:val="nil"/>
            </w:tcBorders>
          </w:tcPr>
          <w:p w14:paraId="55121042" w14:textId="1007756A" w:rsidR="00845549" w:rsidRPr="007A7EF5" w:rsidRDefault="008F72BC"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234</w:t>
            </w:r>
          </w:p>
        </w:tc>
        <w:tc>
          <w:tcPr>
            <w:tcW w:w="1269" w:type="dxa"/>
            <w:tcBorders>
              <w:top w:val="nil"/>
              <w:left w:val="nil"/>
              <w:bottom w:val="nil"/>
              <w:right w:val="nil"/>
            </w:tcBorders>
          </w:tcPr>
          <w:p w14:paraId="31069349" w14:textId="7E0B428D" w:rsidR="00845549" w:rsidRPr="007A7EF5" w:rsidRDefault="00845549"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693</w:t>
            </w:r>
          </w:p>
        </w:tc>
      </w:tr>
      <w:tr w:rsidR="00845549" w:rsidRPr="007A7EF5" w14:paraId="4D6F8C17" w14:textId="77777777" w:rsidTr="008115F4">
        <w:tc>
          <w:tcPr>
            <w:tcW w:w="4050" w:type="dxa"/>
            <w:tcBorders>
              <w:top w:val="nil"/>
              <w:left w:val="nil"/>
              <w:bottom w:val="nil"/>
              <w:right w:val="nil"/>
            </w:tcBorders>
          </w:tcPr>
          <w:p w14:paraId="00B064FE" w14:textId="77777777" w:rsidR="00845549" w:rsidRPr="007A7EF5" w:rsidRDefault="00845549" w:rsidP="0084554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0A1F277D" w14:textId="41E0068D" w:rsidR="00845549" w:rsidRPr="007A7EF5" w:rsidRDefault="007C31C0"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11,987</w:t>
            </w:r>
          </w:p>
        </w:tc>
        <w:tc>
          <w:tcPr>
            <w:tcW w:w="1269" w:type="dxa"/>
            <w:tcBorders>
              <w:top w:val="nil"/>
              <w:left w:val="nil"/>
              <w:bottom w:val="nil"/>
              <w:right w:val="nil"/>
            </w:tcBorders>
          </w:tcPr>
          <w:p w14:paraId="683A9743" w14:textId="0CD74C51" w:rsidR="00845549" w:rsidRPr="007A7EF5" w:rsidRDefault="00845549"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12,775</w:t>
            </w:r>
          </w:p>
        </w:tc>
        <w:tc>
          <w:tcPr>
            <w:tcW w:w="1268" w:type="dxa"/>
            <w:tcBorders>
              <w:top w:val="nil"/>
              <w:left w:val="nil"/>
              <w:bottom w:val="nil"/>
              <w:right w:val="nil"/>
            </w:tcBorders>
          </w:tcPr>
          <w:p w14:paraId="2AC9DB2B" w14:textId="54281701" w:rsidR="00845549" w:rsidRPr="007A7EF5" w:rsidRDefault="00712167"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9,463</w:t>
            </w:r>
          </w:p>
        </w:tc>
        <w:tc>
          <w:tcPr>
            <w:tcW w:w="1269" w:type="dxa"/>
            <w:tcBorders>
              <w:top w:val="nil"/>
              <w:left w:val="nil"/>
              <w:bottom w:val="nil"/>
              <w:right w:val="nil"/>
            </w:tcBorders>
          </w:tcPr>
          <w:p w14:paraId="1CE9B91F" w14:textId="771284B5" w:rsidR="00845549" w:rsidRPr="007A7EF5" w:rsidRDefault="00845549"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6,579</w:t>
            </w:r>
          </w:p>
        </w:tc>
      </w:tr>
    </w:tbl>
    <w:p w14:paraId="6331BB61" w14:textId="77777777" w:rsidR="00845549" w:rsidRPr="007A7EF5" w:rsidRDefault="00845549" w:rsidP="00845549">
      <w:pPr>
        <w:spacing w:before="120" w:line="380" w:lineRule="exact"/>
        <w:ind w:left="533" w:hanging="533"/>
        <w:jc w:val="right"/>
        <w:rPr>
          <w:rFonts w:ascii="Arial" w:hAnsi="Arial" w:cs="Arial"/>
          <w:color w:val="000000"/>
          <w:sz w:val="20"/>
          <w:szCs w:val="20"/>
        </w:rPr>
      </w:pPr>
      <w:r w:rsidRPr="007A7EF5">
        <w:rPr>
          <w:rFonts w:ascii="Arial" w:hAnsi="Arial"/>
          <w:sz w:val="20"/>
          <w:szCs w:val="20"/>
          <w:cs/>
        </w:rPr>
        <w:t>(</w:t>
      </w:r>
      <w:r w:rsidRPr="007A7EF5">
        <w:rPr>
          <w:rFonts w:ascii="Arial" w:hAnsi="Arial" w:cs="Arial"/>
          <w:sz w:val="20"/>
          <w:szCs w:val="20"/>
        </w:rPr>
        <w:t>Unit</w:t>
      </w:r>
      <w:r w:rsidRPr="007A7EF5">
        <w:rPr>
          <w:rFonts w:ascii="Arial" w:hAnsi="Arial"/>
          <w:sz w:val="20"/>
          <w:szCs w:val="20"/>
          <w:cs/>
        </w:rPr>
        <w:t xml:space="preserve">: </w:t>
      </w:r>
      <w:r w:rsidRPr="007A7EF5">
        <w:rPr>
          <w:rFonts w:ascii="Arial" w:hAnsi="Arial" w:cs="Arial"/>
          <w:sz w:val="20"/>
          <w:szCs w:val="20"/>
        </w:rPr>
        <w:t>Thousand Baht</w:t>
      </w:r>
      <w:r w:rsidRPr="007A7EF5">
        <w:rPr>
          <w:rFonts w:ascii="Arial" w:hAnsi="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845549" w:rsidRPr="007A7EF5" w14:paraId="3A040974" w14:textId="77777777" w:rsidTr="007F46AE">
        <w:tc>
          <w:tcPr>
            <w:tcW w:w="4050" w:type="dxa"/>
            <w:tcBorders>
              <w:top w:val="nil"/>
              <w:left w:val="nil"/>
              <w:bottom w:val="nil"/>
              <w:right w:val="nil"/>
            </w:tcBorders>
          </w:tcPr>
          <w:p w14:paraId="05EE7260" w14:textId="77777777" w:rsidR="00845549" w:rsidRPr="007A7EF5" w:rsidRDefault="00845549"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5074" w:type="dxa"/>
            <w:gridSpan w:val="4"/>
            <w:tcBorders>
              <w:top w:val="nil"/>
              <w:left w:val="nil"/>
              <w:bottom w:val="nil"/>
              <w:right w:val="nil"/>
            </w:tcBorders>
          </w:tcPr>
          <w:p w14:paraId="27A68333" w14:textId="6EBD622F" w:rsidR="00845549" w:rsidRPr="007A7EF5" w:rsidRDefault="00845549"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 xml:space="preserve">For the </w:t>
            </w:r>
            <w:r w:rsidR="007F46AE" w:rsidRPr="007A7EF5">
              <w:rPr>
                <w:rFonts w:ascii="Arial" w:hAnsi="Arial" w:cs="Arial"/>
                <w:sz w:val="20"/>
                <w:szCs w:val="20"/>
              </w:rPr>
              <w:t>six</w:t>
            </w:r>
            <w:r w:rsidRPr="007A7EF5">
              <w:rPr>
                <w:rFonts w:ascii="Arial" w:hAnsi="Arial"/>
                <w:sz w:val="20"/>
                <w:szCs w:val="20"/>
                <w:cs/>
              </w:rPr>
              <w:t>-</w:t>
            </w:r>
            <w:r w:rsidRPr="007A7EF5">
              <w:rPr>
                <w:rFonts w:ascii="Arial" w:hAnsi="Arial" w:cs="Arial"/>
                <w:sz w:val="20"/>
                <w:szCs w:val="20"/>
              </w:rPr>
              <w:t>month periods ended 30 June</w:t>
            </w:r>
          </w:p>
        </w:tc>
      </w:tr>
      <w:tr w:rsidR="00845549" w:rsidRPr="007A7EF5" w14:paraId="2F1CCEC5" w14:textId="77777777" w:rsidTr="007F46AE">
        <w:tc>
          <w:tcPr>
            <w:tcW w:w="4050" w:type="dxa"/>
            <w:tcBorders>
              <w:top w:val="nil"/>
              <w:left w:val="nil"/>
              <w:bottom w:val="nil"/>
              <w:right w:val="nil"/>
            </w:tcBorders>
          </w:tcPr>
          <w:p w14:paraId="47EB7D62" w14:textId="77777777" w:rsidR="00845549" w:rsidRPr="007A7EF5" w:rsidRDefault="00845549"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3035F510" w14:textId="77777777" w:rsidR="00845549" w:rsidRPr="007A7EF5" w:rsidRDefault="00845549" w:rsidP="00845549">
            <w:pPr>
              <w:spacing w:line="38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21074633" w14:textId="77777777" w:rsidR="00845549" w:rsidRPr="007A7EF5" w:rsidRDefault="00845549" w:rsidP="00845549">
            <w:pPr>
              <w:spacing w:line="380" w:lineRule="exact"/>
              <w:ind w:left="-90"/>
              <w:jc w:val="center"/>
              <w:rPr>
                <w:rFonts w:ascii="Arial" w:hAnsi="Arial" w:cs="Arial"/>
                <w:sz w:val="20"/>
                <w:szCs w:val="20"/>
              </w:rPr>
            </w:pPr>
            <w:r w:rsidRPr="007A7EF5">
              <w:rPr>
                <w:rFonts w:ascii="Arial" w:hAnsi="Arial" w:cs="Arial"/>
                <w:sz w:val="20"/>
                <w:szCs w:val="20"/>
              </w:rPr>
              <w:t>Separate</w:t>
            </w:r>
          </w:p>
        </w:tc>
      </w:tr>
      <w:tr w:rsidR="00845549" w:rsidRPr="007A7EF5" w14:paraId="0AA48A6F" w14:textId="77777777" w:rsidTr="007F46AE">
        <w:tc>
          <w:tcPr>
            <w:tcW w:w="4050" w:type="dxa"/>
            <w:tcBorders>
              <w:top w:val="nil"/>
              <w:left w:val="nil"/>
              <w:bottom w:val="nil"/>
              <w:right w:val="nil"/>
            </w:tcBorders>
          </w:tcPr>
          <w:p w14:paraId="7F3536E7" w14:textId="77777777" w:rsidR="00845549" w:rsidRPr="007A7EF5" w:rsidRDefault="00845549"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378825DE" w14:textId="77777777" w:rsidR="00845549" w:rsidRPr="007A7EF5" w:rsidRDefault="00845549"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7D21897D" w14:textId="77777777" w:rsidR="00845549" w:rsidRPr="007A7EF5" w:rsidRDefault="00845549"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r>
      <w:tr w:rsidR="00845549" w:rsidRPr="007A7EF5" w14:paraId="585F01A0" w14:textId="77777777" w:rsidTr="007F46AE">
        <w:tc>
          <w:tcPr>
            <w:tcW w:w="4050" w:type="dxa"/>
            <w:tcBorders>
              <w:top w:val="nil"/>
              <w:left w:val="nil"/>
              <w:bottom w:val="nil"/>
              <w:right w:val="nil"/>
            </w:tcBorders>
          </w:tcPr>
          <w:p w14:paraId="655F67EA" w14:textId="77777777" w:rsidR="00845549" w:rsidRPr="007A7EF5" w:rsidRDefault="00845549" w:rsidP="0084554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8" w:type="dxa"/>
            <w:tcBorders>
              <w:top w:val="nil"/>
              <w:left w:val="nil"/>
              <w:bottom w:val="nil"/>
              <w:right w:val="nil"/>
            </w:tcBorders>
          </w:tcPr>
          <w:p w14:paraId="18226090" w14:textId="77777777" w:rsidR="00845549" w:rsidRPr="007A7EF5" w:rsidRDefault="00845549"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2022</w:t>
            </w:r>
          </w:p>
        </w:tc>
        <w:tc>
          <w:tcPr>
            <w:tcW w:w="1269" w:type="dxa"/>
            <w:tcBorders>
              <w:top w:val="nil"/>
              <w:left w:val="nil"/>
              <w:bottom w:val="nil"/>
              <w:right w:val="nil"/>
            </w:tcBorders>
          </w:tcPr>
          <w:p w14:paraId="79DF4502" w14:textId="77777777" w:rsidR="00845549" w:rsidRPr="007A7EF5" w:rsidRDefault="00845549"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2021</w:t>
            </w:r>
          </w:p>
        </w:tc>
        <w:tc>
          <w:tcPr>
            <w:tcW w:w="1268" w:type="dxa"/>
            <w:tcBorders>
              <w:top w:val="nil"/>
              <w:left w:val="nil"/>
              <w:bottom w:val="nil"/>
              <w:right w:val="nil"/>
            </w:tcBorders>
          </w:tcPr>
          <w:p w14:paraId="05674F9F" w14:textId="77777777" w:rsidR="00845549" w:rsidRPr="007A7EF5" w:rsidRDefault="00845549"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2022</w:t>
            </w:r>
          </w:p>
        </w:tc>
        <w:tc>
          <w:tcPr>
            <w:tcW w:w="1269" w:type="dxa"/>
            <w:tcBorders>
              <w:top w:val="nil"/>
              <w:left w:val="nil"/>
              <w:bottom w:val="nil"/>
              <w:right w:val="nil"/>
            </w:tcBorders>
          </w:tcPr>
          <w:p w14:paraId="67663DD5" w14:textId="77777777" w:rsidR="00845549" w:rsidRPr="007A7EF5" w:rsidRDefault="00845549" w:rsidP="00845549">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2021</w:t>
            </w:r>
          </w:p>
        </w:tc>
      </w:tr>
      <w:tr w:rsidR="00845549" w:rsidRPr="007A7EF5" w14:paraId="57BC33B8" w14:textId="77777777" w:rsidTr="007F46AE">
        <w:tc>
          <w:tcPr>
            <w:tcW w:w="4050" w:type="dxa"/>
            <w:tcBorders>
              <w:top w:val="nil"/>
              <w:left w:val="nil"/>
              <w:bottom w:val="nil"/>
              <w:right w:val="nil"/>
            </w:tcBorders>
          </w:tcPr>
          <w:p w14:paraId="4FCE2A85" w14:textId="77777777" w:rsidR="00845549" w:rsidRPr="007A7EF5" w:rsidRDefault="00845549" w:rsidP="0084554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33421087" w14:textId="4BCAB2CD" w:rsidR="00845549" w:rsidRPr="007A7EF5" w:rsidRDefault="00F9635F"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27,881</w:t>
            </w:r>
          </w:p>
        </w:tc>
        <w:tc>
          <w:tcPr>
            <w:tcW w:w="1269" w:type="dxa"/>
            <w:tcBorders>
              <w:top w:val="nil"/>
              <w:left w:val="nil"/>
              <w:bottom w:val="nil"/>
              <w:right w:val="nil"/>
            </w:tcBorders>
          </w:tcPr>
          <w:p w14:paraId="0880C737" w14:textId="73A47645" w:rsidR="00845549" w:rsidRPr="007A7EF5" w:rsidRDefault="00845549"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24,266</w:t>
            </w:r>
          </w:p>
        </w:tc>
        <w:tc>
          <w:tcPr>
            <w:tcW w:w="1268" w:type="dxa"/>
            <w:tcBorders>
              <w:top w:val="nil"/>
              <w:left w:val="nil"/>
              <w:bottom w:val="nil"/>
              <w:right w:val="nil"/>
            </w:tcBorders>
          </w:tcPr>
          <w:p w14:paraId="4F6736FC" w14:textId="0EBADF21" w:rsidR="00845549" w:rsidRPr="007A7EF5" w:rsidRDefault="00A12410"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22,439</w:t>
            </w:r>
          </w:p>
        </w:tc>
        <w:tc>
          <w:tcPr>
            <w:tcW w:w="1269" w:type="dxa"/>
            <w:tcBorders>
              <w:top w:val="nil"/>
              <w:left w:val="nil"/>
              <w:bottom w:val="nil"/>
              <w:right w:val="nil"/>
            </w:tcBorders>
          </w:tcPr>
          <w:p w14:paraId="45B54F9E" w14:textId="036EBA36" w:rsidR="00845549" w:rsidRPr="007A7EF5" w:rsidRDefault="00845549" w:rsidP="00845549">
            <w:pPr>
              <w:tabs>
                <w:tab w:val="decimal" w:pos="990"/>
              </w:tabs>
              <w:spacing w:line="380" w:lineRule="exact"/>
              <w:jc w:val="both"/>
              <w:rPr>
                <w:rFonts w:ascii="Arial" w:hAnsi="Arial" w:cs="Arial"/>
                <w:sz w:val="20"/>
                <w:szCs w:val="20"/>
              </w:rPr>
            </w:pPr>
            <w:r w:rsidRPr="007A7EF5">
              <w:rPr>
                <w:rFonts w:ascii="Arial" w:hAnsi="Arial" w:cs="Arial"/>
                <w:sz w:val="20"/>
                <w:szCs w:val="20"/>
              </w:rPr>
              <w:t>13,294</w:t>
            </w:r>
          </w:p>
        </w:tc>
      </w:tr>
      <w:tr w:rsidR="00845549" w:rsidRPr="007A7EF5" w14:paraId="3629FAC4" w14:textId="77777777" w:rsidTr="007F46AE">
        <w:tc>
          <w:tcPr>
            <w:tcW w:w="4050" w:type="dxa"/>
            <w:tcBorders>
              <w:top w:val="nil"/>
              <w:left w:val="nil"/>
              <w:bottom w:val="nil"/>
              <w:right w:val="nil"/>
            </w:tcBorders>
          </w:tcPr>
          <w:p w14:paraId="6A18F315" w14:textId="77777777" w:rsidR="00845549" w:rsidRPr="007A7EF5" w:rsidRDefault="00845549" w:rsidP="0084554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5A325348" w14:textId="54EEA60E" w:rsidR="00845549" w:rsidRPr="007A7EF5" w:rsidRDefault="0046085E"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901</w:t>
            </w:r>
          </w:p>
        </w:tc>
        <w:tc>
          <w:tcPr>
            <w:tcW w:w="1269" w:type="dxa"/>
            <w:tcBorders>
              <w:top w:val="nil"/>
              <w:left w:val="nil"/>
              <w:bottom w:val="nil"/>
              <w:right w:val="nil"/>
            </w:tcBorders>
          </w:tcPr>
          <w:p w14:paraId="57B1C526" w14:textId="3C675165" w:rsidR="00845549" w:rsidRPr="007A7EF5" w:rsidRDefault="00845549"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2,162</w:t>
            </w:r>
          </w:p>
        </w:tc>
        <w:tc>
          <w:tcPr>
            <w:tcW w:w="1268" w:type="dxa"/>
            <w:tcBorders>
              <w:top w:val="nil"/>
              <w:left w:val="nil"/>
              <w:bottom w:val="nil"/>
              <w:right w:val="nil"/>
            </w:tcBorders>
          </w:tcPr>
          <w:p w14:paraId="59E53465" w14:textId="15FE8D99" w:rsidR="00845549" w:rsidRPr="007A7EF5" w:rsidRDefault="00F06CA8"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468</w:t>
            </w:r>
          </w:p>
        </w:tc>
        <w:tc>
          <w:tcPr>
            <w:tcW w:w="1269" w:type="dxa"/>
            <w:tcBorders>
              <w:top w:val="nil"/>
              <w:left w:val="nil"/>
              <w:bottom w:val="nil"/>
              <w:right w:val="nil"/>
            </w:tcBorders>
          </w:tcPr>
          <w:p w14:paraId="4917EE9E" w14:textId="315BC9B0" w:rsidR="00845549" w:rsidRPr="007A7EF5" w:rsidRDefault="00845549" w:rsidP="00845549">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1,386</w:t>
            </w:r>
          </w:p>
        </w:tc>
      </w:tr>
      <w:tr w:rsidR="00845549" w:rsidRPr="007A7EF5" w14:paraId="62B28E1B" w14:textId="77777777" w:rsidTr="007F46AE">
        <w:tc>
          <w:tcPr>
            <w:tcW w:w="4050" w:type="dxa"/>
            <w:tcBorders>
              <w:top w:val="nil"/>
              <w:left w:val="nil"/>
              <w:bottom w:val="nil"/>
              <w:right w:val="nil"/>
            </w:tcBorders>
          </w:tcPr>
          <w:p w14:paraId="0386031B" w14:textId="77777777" w:rsidR="00845549" w:rsidRPr="007A7EF5" w:rsidRDefault="00845549" w:rsidP="0084554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4731C460" w14:textId="465FD561" w:rsidR="00845549" w:rsidRPr="007A7EF5" w:rsidRDefault="00A1545D"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28,782</w:t>
            </w:r>
          </w:p>
        </w:tc>
        <w:tc>
          <w:tcPr>
            <w:tcW w:w="1269" w:type="dxa"/>
            <w:tcBorders>
              <w:top w:val="nil"/>
              <w:left w:val="nil"/>
              <w:bottom w:val="nil"/>
              <w:right w:val="nil"/>
            </w:tcBorders>
          </w:tcPr>
          <w:p w14:paraId="5B477F19" w14:textId="42037BC1" w:rsidR="00845549" w:rsidRPr="007A7EF5" w:rsidRDefault="00845549"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26,428</w:t>
            </w:r>
          </w:p>
        </w:tc>
        <w:tc>
          <w:tcPr>
            <w:tcW w:w="1268" w:type="dxa"/>
            <w:tcBorders>
              <w:top w:val="nil"/>
              <w:left w:val="nil"/>
              <w:bottom w:val="nil"/>
              <w:right w:val="nil"/>
            </w:tcBorders>
          </w:tcPr>
          <w:p w14:paraId="60E3D552" w14:textId="4B6B257E" w:rsidR="00845549" w:rsidRPr="007A7EF5" w:rsidRDefault="00CF3577"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22,907</w:t>
            </w:r>
          </w:p>
        </w:tc>
        <w:tc>
          <w:tcPr>
            <w:tcW w:w="1269" w:type="dxa"/>
            <w:tcBorders>
              <w:top w:val="nil"/>
              <w:left w:val="nil"/>
              <w:bottom w:val="nil"/>
              <w:right w:val="nil"/>
            </w:tcBorders>
          </w:tcPr>
          <w:p w14:paraId="1F7B9291" w14:textId="17AABB1A" w:rsidR="00845549" w:rsidRPr="007A7EF5" w:rsidRDefault="00845549" w:rsidP="00845549">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14,680</w:t>
            </w:r>
          </w:p>
        </w:tc>
      </w:tr>
    </w:tbl>
    <w:p w14:paraId="4B5E202D" w14:textId="0BE5B7A0" w:rsidR="00267E7A" w:rsidRPr="007A7EF5" w:rsidRDefault="00267E7A" w:rsidP="00D82F71">
      <w:pPr>
        <w:spacing w:before="240" w:after="120" w:line="380" w:lineRule="exact"/>
        <w:ind w:firstLine="562"/>
        <w:rPr>
          <w:rFonts w:ascii="Arial" w:hAnsi="Arial" w:cs="Arial"/>
          <w:color w:val="000000"/>
          <w:sz w:val="22"/>
          <w:szCs w:val="22"/>
          <w:u w:val="single"/>
        </w:rPr>
      </w:pPr>
      <w:r w:rsidRPr="007A7EF5">
        <w:rPr>
          <w:rFonts w:ascii="Arial" w:hAnsi="Arial" w:cs="Arial"/>
          <w:color w:val="000000"/>
          <w:sz w:val="22"/>
          <w:szCs w:val="22"/>
          <w:u w:val="single"/>
        </w:rPr>
        <w:t xml:space="preserve">Guarantee obligations with </w:t>
      </w:r>
      <w:r w:rsidR="00F902AD" w:rsidRPr="007A7EF5">
        <w:rPr>
          <w:rFonts w:ascii="Arial" w:hAnsi="Arial" w:cs="Arial"/>
          <w:color w:val="000000"/>
          <w:sz w:val="22"/>
          <w:szCs w:val="22"/>
          <w:u w:val="single"/>
        </w:rPr>
        <w:t>related parties</w:t>
      </w:r>
    </w:p>
    <w:p w14:paraId="750545AC" w14:textId="00882A8C" w:rsidR="00267E7A" w:rsidRPr="007A7EF5"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 xml:space="preserve">The Company has outstanding guarantee obligations with its </w:t>
      </w:r>
      <w:r w:rsidR="00F902AD" w:rsidRPr="007A7EF5">
        <w:rPr>
          <w:rFonts w:ascii="Arial" w:hAnsi="Arial" w:cs="Arial"/>
          <w:sz w:val="22"/>
          <w:szCs w:val="22"/>
          <w:lang w:val="en-US"/>
        </w:rPr>
        <w:t>related parties</w:t>
      </w:r>
      <w:r w:rsidRPr="007A7EF5">
        <w:rPr>
          <w:rFonts w:ascii="Arial" w:hAnsi="Arial" w:cs="Arial"/>
          <w:sz w:val="22"/>
          <w:szCs w:val="22"/>
          <w:lang w:val="en-US"/>
        </w:rPr>
        <w:t xml:space="preserve">, as </w:t>
      </w:r>
      <w:r w:rsidR="00C52B46" w:rsidRPr="007A7EF5">
        <w:rPr>
          <w:rFonts w:ascii="Arial" w:hAnsi="Arial" w:cs="Arial"/>
          <w:sz w:val="22"/>
          <w:szCs w:val="22"/>
          <w:lang w:val="en-US"/>
        </w:rPr>
        <w:t>discussed</w:t>
      </w:r>
      <w:r w:rsidRPr="007A7EF5">
        <w:rPr>
          <w:rFonts w:ascii="Arial" w:hAnsi="Arial" w:cs="Arial"/>
          <w:sz w:val="22"/>
          <w:szCs w:val="22"/>
          <w:lang w:val="en-US"/>
        </w:rPr>
        <w:t xml:space="preserve"> in Note </w:t>
      </w:r>
      <w:r w:rsidR="00777614" w:rsidRPr="007A7EF5">
        <w:rPr>
          <w:rFonts w:ascii="Arial" w:hAnsi="Arial" w:cs="Arial"/>
          <w:sz w:val="22"/>
          <w:szCs w:val="28"/>
          <w:lang w:val="en-US"/>
        </w:rPr>
        <w:t>10</w:t>
      </w:r>
      <w:r w:rsidR="0067438A" w:rsidRPr="007A7EF5">
        <w:rPr>
          <w:rFonts w:ascii="Arial" w:hAnsi="Arial"/>
          <w:sz w:val="22"/>
          <w:szCs w:val="22"/>
          <w:cs/>
          <w:lang w:val="en-US"/>
        </w:rPr>
        <w:t>.</w:t>
      </w:r>
      <w:r w:rsidR="006E6A1A" w:rsidRPr="007A7EF5">
        <w:rPr>
          <w:rFonts w:ascii="Arial" w:hAnsi="Arial" w:cs="Arial"/>
          <w:sz w:val="22"/>
          <w:szCs w:val="22"/>
          <w:lang w:val="en-US"/>
        </w:rPr>
        <w:t>2</w:t>
      </w:r>
      <w:r w:rsidR="0067438A" w:rsidRPr="007A7EF5">
        <w:rPr>
          <w:rFonts w:ascii="Arial" w:hAnsi="Arial"/>
          <w:sz w:val="22"/>
          <w:szCs w:val="22"/>
          <w:cs/>
          <w:lang w:val="en-US"/>
        </w:rPr>
        <w:t xml:space="preserve"> </w:t>
      </w:r>
      <w:r w:rsidR="004C2C43" w:rsidRPr="007A7EF5">
        <w:rPr>
          <w:rFonts w:ascii="Arial" w:hAnsi="Arial"/>
          <w:sz w:val="22"/>
          <w:szCs w:val="22"/>
          <w:cs/>
          <w:lang w:val="en-US"/>
        </w:rPr>
        <w:t>(</w:t>
      </w:r>
      <w:r w:rsidR="0067438A" w:rsidRPr="007A7EF5">
        <w:rPr>
          <w:rFonts w:ascii="Arial" w:hAnsi="Arial" w:cs="Arial"/>
          <w:sz w:val="22"/>
          <w:szCs w:val="22"/>
          <w:lang w:val="en-US"/>
        </w:rPr>
        <w:t>2</w:t>
      </w:r>
      <w:r w:rsidR="004C2C43" w:rsidRPr="007A7EF5">
        <w:rPr>
          <w:rFonts w:ascii="Arial" w:hAnsi="Arial"/>
          <w:sz w:val="22"/>
          <w:szCs w:val="22"/>
          <w:cs/>
          <w:lang w:val="en-US"/>
        </w:rPr>
        <w:t>)</w:t>
      </w:r>
      <w:r w:rsidR="00BA556B" w:rsidRPr="007A7EF5">
        <w:rPr>
          <w:rFonts w:ascii="Arial" w:hAnsi="Arial"/>
          <w:sz w:val="22"/>
          <w:szCs w:val="22"/>
          <w:cs/>
          <w:lang w:val="en-US"/>
        </w:rPr>
        <w:t>.</w:t>
      </w:r>
    </w:p>
    <w:p w14:paraId="5801D785" w14:textId="77777777" w:rsidR="00D82F71" w:rsidRPr="007A7EF5" w:rsidRDefault="00D82F71">
      <w:pPr>
        <w:overflowPunct/>
        <w:autoSpaceDE/>
        <w:autoSpaceDN/>
        <w:adjustRightInd/>
        <w:textAlignment w:val="auto"/>
        <w:rPr>
          <w:rFonts w:ascii="Arial" w:hAnsi="Arial" w:cs="Arial"/>
          <w:b/>
          <w:bCs/>
          <w:sz w:val="22"/>
          <w:szCs w:val="22"/>
        </w:rPr>
      </w:pPr>
      <w:r w:rsidRPr="007A7EF5">
        <w:rPr>
          <w:rFonts w:ascii="Arial" w:hAnsi="Arial"/>
          <w:b/>
          <w:bCs/>
          <w:sz w:val="22"/>
          <w:szCs w:val="22"/>
          <w:cs/>
        </w:rPr>
        <w:br w:type="page"/>
      </w:r>
    </w:p>
    <w:p w14:paraId="664EC3D4" w14:textId="718009B8" w:rsidR="00267E7A" w:rsidRPr="007A7EF5" w:rsidRDefault="004D4211" w:rsidP="003F2DE7">
      <w:pPr>
        <w:spacing w:before="120" w:after="120" w:line="380" w:lineRule="exact"/>
        <w:ind w:left="567" w:hanging="567"/>
        <w:jc w:val="both"/>
        <w:rPr>
          <w:rFonts w:ascii="Arial" w:hAnsi="Arial" w:cs="Arial"/>
          <w:b/>
          <w:bCs/>
          <w:sz w:val="22"/>
          <w:szCs w:val="22"/>
        </w:rPr>
      </w:pPr>
      <w:r w:rsidRPr="007A7EF5">
        <w:rPr>
          <w:rFonts w:ascii="Arial" w:hAnsi="Arial" w:cs="Arial"/>
          <w:b/>
          <w:bCs/>
          <w:sz w:val="22"/>
          <w:szCs w:val="22"/>
        </w:rPr>
        <w:lastRenderedPageBreak/>
        <w:t>3</w:t>
      </w:r>
      <w:r w:rsidR="00267E7A" w:rsidRPr="007A7EF5">
        <w:rPr>
          <w:rFonts w:ascii="Arial" w:hAnsi="Arial"/>
          <w:b/>
          <w:bCs/>
          <w:sz w:val="22"/>
          <w:szCs w:val="22"/>
          <w:cs/>
        </w:rPr>
        <w:t>.</w:t>
      </w:r>
      <w:r w:rsidR="00267E7A" w:rsidRPr="007A7EF5">
        <w:rPr>
          <w:rFonts w:ascii="Arial" w:hAnsi="Arial" w:cs="Arial"/>
          <w:b/>
          <w:bCs/>
          <w:sz w:val="22"/>
          <w:szCs w:val="22"/>
        </w:rPr>
        <w:tab/>
        <w:t>Trade and other receivables</w:t>
      </w:r>
    </w:p>
    <w:p w14:paraId="76BB8F07" w14:textId="09FD1361" w:rsidR="00267E7A" w:rsidRPr="007A7EF5" w:rsidRDefault="00267E7A" w:rsidP="007A7EF5">
      <w:pPr>
        <w:tabs>
          <w:tab w:val="left" w:pos="720"/>
          <w:tab w:val="left" w:pos="1980"/>
          <w:tab w:val="right" w:pos="7200"/>
          <w:tab w:val="right" w:pos="8540"/>
        </w:tabs>
        <w:spacing w:line="380" w:lineRule="exact"/>
        <w:ind w:left="561" w:hanging="547"/>
        <w:jc w:val="both"/>
        <w:rPr>
          <w:rFonts w:ascii="Arial" w:hAnsi="Arial" w:cs="Arial"/>
          <w:sz w:val="22"/>
          <w:szCs w:val="22"/>
        </w:rPr>
      </w:pPr>
      <w:r w:rsidRPr="007A7EF5">
        <w:rPr>
          <w:rFonts w:ascii="Arial" w:hAnsi="Arial" w:cs="Arial"/>
          <w:sz w:val="22"/>
          <w:szCs w:val="22"/>
        </w:rPr>
        <w:tab/>
      </w:r>
      <w:r w:rsidR="00311A36" w:rsidRPr="007A7EF5">
        <w:rPr>
          <w:rFonts w:ascii="Arial" w:hAnsi="Arial" w:cs="Arial"/>
          <w:sz w:val="22"/>
          <w:szCs w:val="22"/>
        </w:rPr>
        <w:t>B</w:t>
      </w:r>
      <w:r w:rsidRPr="007A7EF5">
        <w:rPr>
          <w:rFonts w:ascii="Arial" w:hAnsi="Arial" w:cs="Arial"/>
          <w:sz w:val="22"/>
          <w:szCs w:val="22"/>
        </w:rPr>
        <w:t>alances of trade and other receivables</w:t>
      </w:r>
      <w:r w:rsidRPr="007A7EF5">
        <w:rPr>
          <w:rFonts w:ascii="Arial" w:hAnsi="Arial"/>
          <w:sz w:val="22"/>
          <w:szCs w:val="22"/>
          <w:cs/>
        </w:rPr>
        <w:t xml:space="preserve"> </w:t>
      </w:r>
      <w:r w:rsidRPr="007A7EF5">
        <w:rPr>
          <w:rFonts w:ascii="Arial" w:hAnsi="Arial" w:cs="Arial"/>
          <w:sz w:val="22"/>
          <w:szCs w:val="22"/>
        </w:rPr>
        <w:t xml:space="preserve">as at </w:t>
      </w:r>
      <w:bookmarkStart w:id="1" w:name="_Hlk103694603"/>
      <w:r w:rsidR="00684DD6" w:rsidRPr="007A7EF5">
        <w:rPr>
          <w:rFonts w:ascii="Arial" w:hAnsi="Arial" w:cs="Arial"/>
          <w:sz w:val="22"/>
          <w:szCs w:val="22"/>
        </w:rPr>
        <w:t>30 June</w:t>
      </w:r>
      <w:r w:rsidR="0037217D" w:rsidRPr="007A7EF5">
        <w:rPr>
          <w:rFonts w:ascii="Arial" w:hAnsi="Arial"/>
          <w:sz w:val="22"/>
          <w:szCs w:val="22"/>
          <w:cs/>
        </w:rPr>
        <w:t xml:space="preserve"> </w:t>
      </w:r>
      <w:bookmarkEnd w:id="1"/>
      <w:r w:rsidR="000749F3" w:rsidRPr="007A7EF5">
        <w:rPr>
          <w:rFonts w:ascii="Arial" w:hAnsi="Arial" w:cs="Arial"/>
          <w:sz w:val="22"/>
          <w:szCs w:val="22"/>
        </w:rPr>
        <w:t>2022</w:t>
      </w:r>
      <w:r w:rsidRPr="007A7EF5">
        <w:rPr>
          <w:rFonts w:ascii="Arial" w:hAnsi="Arial" w:cs="Arial"/>
          <w:sz w:val="22"/>
          <w:szCs w:val="22"/>
        </w:rPr>
        <w:t xml:space="preserve"> and</w:t>
      </w:r>
      <w:r w:rsidRPr="007A7EF5">
        <w:rPr>
          <w:rFonts w:ascii="Arial" w:hAnsi="Arial"/>
          <w:sz w:val="22"/>
          <w:szCs w:val="22"/>
          <w:cs/>
        </w:rPr>
        <w:t xml:space="preserve"> </w:t>
      </w:r>
      <w:r w:rsidR="0037217D" w:rsidRPr="007A7EF5">
        <w:rPr>
          <w:rFonts w:ascii="Arial" w:hAnsi="Arial" w:cs="Arial"/>
          <w:sz w:val="22"/>
          <w:szCs w:val="22"/>
        </w:rPr>
        <w:t xml:space="preserve">31 December </w:t>
      </w:r>
      <w:r w:rsidR="009923DA" w:rsidRPr="007A7EF5">
        <w:rPr>
          <w:rFonts w:ascii="Arial" w:hAnsi="Arial" w:cs="Arial"/>
          <w:sz w:val="22"/>
          <w:szCs w:val="22"/>
        </w:rPr>
        <w:t>202</w:t>
      </w:r>
      <w:r w:rsidR="000749F3" w:rsidRPr="007A7EF5">
        <w:rPr>
          <w:rFonts w:ascii="Arial" w:hAnsi="Arial" w:cs="Arial"/>
          <w:sz w:val="22"/>
          <w:szCs w:val="22"/>
        </w:rPr>
        <w:t>1</w:t>
      </w:r>
      <w:r w:rsidRPr="007A7EF5">
        <w:rPr>
          <w:rFonts w:ascii="Arial" w:hAnsi="Arial" w:cs="Arial"/>
          <w:sz w:val="22"/>
          <w:szCs w:val="22"/>
        </w:rPr>
        <w:t>, aged on the basis of due dates, are summarised below</w:t>
      </w:r>
      <w:r w:rsidRPr="007A7EF5">
        <w:rPr>
          <w:rFonts w:ascii="Arial" w:hAnsi="Arial"/>
          <w:sz w:val="22"/>
          <w:szCs w:val="22"/>
          <w:cs/>
        </w:rPr>
        <w:t>.</w:t>
      </w:r>
    </w:p>
    <w:p w14:paraId="66D6C03C" w14:textId="77777777" w:rsidR="009923DA" w:rsidRPr="007A7EF5" w:rsidRDefault="009923DA" w:rsidP="007A7EF5">
      <w:pPr>
        <w:spacing w:before="120" w:line="380" w:lineRule="exact"/>
        <w:ind w:left="547" w:right="-101" w:hanging="547"/>
        <w:jc w:val="right"/>
        <w:rPr>
          <w:rFonts w:ascii="Arial" w:hAnsi="Arial" w:cs="Arial"/>
          <w:sz w:val="22"/>
          <w:szCs w:val="22"/>
        </w:rPr>
      </w:pPr>
      <w:r w:rsidRPr="007A7EF5">
        <w:rPr>
          <w:rFonts w:ascii="Arial" w:hAnsi="Arial"/>
          <w:sz w:val="18"/>
          <w:szCs w:val="18"/>
          <w:cs/>
        </w:rPr>
        <w:t>(</w:t>
      </w:r>
      <w:r w:rsidRPr="007A7EF5">
        <w:rPr>
          <w:rFonts w:ascii="Arial" w:hAnsi="Arial" w:cs="Arial"/>
          <w:sz w:val="18"/>
          <w:szCs w:val="18"/>
        </w:rPr>
        <w:t>Unit</w:t>
      </w:r>
      <w:r w:rsidRPr="007A7EF5">
        <w:rPr>
          <w:rFonts w:ascii="Arial" w:hAnsi="Arial"/>
          <w:sz w:val="18"/>
          <w:szCs w:val="18"/>
          <w:cs/>
        </w:rPr>
        <w:t xml:space="preserve">: </w:t>
      </w:r>
      <w:r w:rsidRPr="007A7EF5">
        <w:rPr>
          <w:rFonts w:ascii="Arial" w:hAnsi="Arial" w:cs="Arial"/>
          <w:sz w:val="18"/>
          <w:szCs w:val="18"/>
        </w:rPr>
        <w:t>Thousand Baht</w:t>
      </w:r>
      <w:r w:rsidRPr="007A7EF5">
        <w:rPr>
          <w:rFonts w:ascii="Arial" w:hAnsi="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7A7EF5" w14:paraId="6B285D44" w14:textId="77777777" w:rsidTr="009923DA">
        <w:tc>
          <w:tcPr>
            <w:tcW w:w="4590" w:type="dxa"/>
            <w:tcBorders>
              <w:top w:val="nil"/>
              <w:left w:val="nil"/>
              <w:bottom w:val="nil"/>
              <w:right w:val="nil"/>
            </w:tcBorders>
          </w:tcPr>
          <w:p w14:paraId="5799A4BF" w14:textId="77777777" w:rsidR="009923DA" w:rsidRPr="007A7EF5" w:rsidRDefault="009923DA" w:rsidP="007A7EF5">
            <w:pPr>
              <w:spacing w:line="2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7A7EF5" w:rsidRDefault="009923DA" w:rsidP="007A7EF5">
            <w:pPr>
              <w:spacing w:line="280" w:lineRule="exact"/>
              <w:jc w:val="center"/>
              <w:rPr>
                <w:rFonts w:ascii="Arial" w:hAnsi="Arial" w:cs="Arial"/>
                <w:sz w:val="18"/>
                <w:szCs w:val="18"/>
              </w:rPr>
            </w:pPr>
            <w:r w:rsidRPr="007A7EF5">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7A7EF5" w:rsidRDefault="009923DA" w:rsidP="007A7EF5">
            <w:pPr>
              <w:spacing w:line="280" w:lineRule="exact"/>
              <w:jc w:val="center"/>
              <w:rPr>
                <w:rFonts w:ascii="Arial" w:hAnsi="Arial" w:cs="Arial"/>
                <w:sz w:val="18"/>
                <w:szCs w:val="18"/>
              </w:rPr>
            </w:pPr>
            <w:r w:rsidRPr="007A7EF5">
              <w:rPr>
                <w:rFonts w:ascii="Arial" w:hAnsi="Arial" w:cs="Arial"/>
                <w:sz w:val="18"/>
                <w:szCs w:val="18"/>
              </w:rPr>
              <w:t>Separate</w:t>
            </w:r>
          </w:p>
        </w:tc>
      </w:tr>
      <w:tr w:rsidR="009923DA" w:rsidRPr="007A7EF5" w14:paraId="0818F41B" w14:textId="77777777" w:rsidTr="009923DA">
        <w:tc>
          <w:tcPr>
            <w:tcW w:w="4590" w:type="dxa"/>
            <w:tcBorders>
              <w:top w:val="nil"/>
              <w:left w:val="nil"/>
              <w:bottom w:val="nil"/>
              <w:right w:val="nil"/>
            </w:tcBorders>
          </w:tcPr>
          <w:p w14:paraId="068EE95A" w14:textId="77777777" w:rsidR="009923DA" w:rsidRPr="007A7EF5" w:rsidRDefault="009923DA" w:rsidP="007A7EF5">
            <w:pPr>
              <w:spacing w:line="2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7A7EF5" w:rsidRDefault="009923DA" w:rsidP="007A7EF5">
            <w:pPr>
              <w:pBdr>
                <w:bottom w:val="single" w:sz="4" w:space="1" w:color="auto"/>
              </w:pBdr>
              <w:spacing w:line="280" w:lineRule="exact"/>
              <w:jc w:val="center"/>
              <w:rPr>
                <w:rFonts w:ascii="Arial" w:hAnsi="Arial" w:cs="Arial"/>
                <w:caps/>
                <w:sz w:val="18"/>
                <w:szCs w:val="18"/>
              </w:rPr>
            </w:pPr>
            <w:r w:rsidRPr="007A7EF5">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7A7EF5" w:rsidRDefault="009923DA" w:rsidP="007A7EF5">
            <w:pPr>
              <w:pBdr>
                <w:bottom w:val="single" w:sz="4" w:space="1" w:color="auto"/>
              </w:pBdr>
              <w:spacing w:line="280" w:lineRule="exact"/>
              <w:jc w:val="center"/>
              <w:rPr>
                <w:rFonts w:ascii="Arial" w:hAnsi="Arial" w:cs="Arial"/>
                <w:caps/>
                <w:sz w:val="18"/>
                <w:szCs w:val="18"/>
              </w:rPr>
            </w:pPr>
            <w:r w:rsidRPr="007A7EF5">
              <w:rPr>
                <w:rFonts w:ascii="Arial" w:hAnsi="Arial" w:cs="Arial"/>
                <w:sz w:val="18"/>
                <w:szCs w:val="18"/>
              </w:rPr>
              <w:t>financial statements</w:t>
            </w:r>
          </w:p>
        </w:tc>
      </w:tr>
      <w:tr w:rsidR="000749F3" w:rsidRPr="007A7EF5" w14:paraId="55426FDF" w14:textId="77777777" w:rsidTr="009923DA">
        <w:tc>
          <w:tcPr>
            <w:tcW w:w="4590" w:type="dxa"/>
            <w:tcBorders>
              <w:top w:val="nil"/>
              <w:left w:val="nil"/>
              <w:bottom w:val="nil"/>
              <w:right w:val="nil"/>
            </w:tcBorders>
          </w:tcPr>
          <w:p w14:paraId="405960F6" w14:textId="77777777" w:rsidR="000749F3" w:rsidRPr="007A7EF5" w:rsidRDefault="000749F3" w:rsidP="007A7EF5">
            <w:pPr>
              <w:spacing w:line="28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62FB4E58" w:rsidR="000749F3" w:rsidRPr="007A7EF5" w:rsidRDefault="00684DD6" w:rsidP="007A7EF5">
            <w:pPr>
              <w:pBdr>
                <w:bottom w:val="single" w:sz="4" w:space="1" w:color="auto"/>
              </w:pBdr>
              <w:spacing w:line="280" w:lineRule="exact"/>
              <w:jc w:val="center"/>
              <w:rPr>
                <w:rFonts w:ascii="Arial" w:hAnsi="Arial" w:cs="Arial"/>
                <w:sz w:val="18"/>
                <w:szCs w:val="18"/>
              </w:rPr>
            </w:pPr>
            <w:r w:rsidRPr="007A7EF5">
              <w:rPr>
                <w:rFonts w:ascii="Arial" w:hAnsi="Arial" w:cs="Arial"/>
                <w:sz w:val="18"/>
                <w:szCs w:val="18"/>
              </w:rPr>
              <w:t xml:space="preserve">30 June </w:t>
            </w:r>
            <w:r w:rsidR="000749F3" w:rsidRPr="007A7EF5">
              <w:rPr>
                <w:rFonts w:ascii="Arial" w:hAnsi="Arial" w:cs="Arial"/>
                <w:sz w:val="18"/>
                <w:szCs w:val="18"/>
              </w:rPr>
              <w:t>2022</w:t>
            </w:r>
          </w:p>
        </w:tc>
        <w:tc>
          <w:tcPr>
            <w:tcW w:w="1328" w:type="dxa"/>
            <w:tcBorders>
              <w:top w:val="nil"/>
              <w:left w:val="nil"/>
              <w:bottom w:val="nil"/>
              <w:right w:val="nil"/>
            </w:tcBorders>
          </w:tcPr>
          <w:p w14:paraId="00409395" w14:textId="64E9F116" w:rsidR="000749F3" w:rsidRPr="007A7EF5" w:rsidRDefault="000749F3" w:rsidP="007A7EF5">
            <w:pPr>
              <w:pBdr>
                <w:bottom w:val="single" w:sz="4" w:space="1" w:color="auto"/>
              </w:pBdr>
              <w:spacing w:line="280" w:lineRule="exact"/>
              <w:jc w:val="center"/>
              <w:rPr>
                <w:rFonts w:ascii="Arial" w:hAnsi="Arial" w:cs="Arial"/>
                <w:sz w:val="18"/>
                <w:szCs w:val="18"/>
              </w:rPr>
            </w:pPr>
            <w:r w:rsidRPr="007A7EF5">
              <w:rPr>
                <w:rFonts w:ascii="Arial" w:hAnsi="Arial" w:cs="Arial"/>
                <w:sz w:val="18"/>
                <w:szCs w:val="18"/>
              </w:rPr>
              <w:t>31 December 2021</w:t>
            </w:r>
          </w:p>
        </w:tc>
        <w:tc>
          <w:tcPr>
            <w:tcW w:w="1282" w:type="dxa"/>
            <w:tcBorders>
              <w:top w:val="nil"/>
              <w:left w:val="nil"/>
              <w:bottom w:val="nil"/>
              <w:right w:val="nil"/>
            </w:tcBorders>
          </w:tcPr>
          <w:p w14:paraId="486A7DBD" w14:textId="754B916B" w:rsidR="000749F3" w:rsidRPr="007A7EF5" w:rsidRDefault="00684DD6" w:rsidP="007A7EF5">
            <w:pPr>
              <w:pBdr>
                <w:bottom w:val="single" w:sz="4" w:space="1" w:color="auto"/>
              </w:pBdr>
              <w:spacing w:line="280" w:lineRule="exact"/>
              <w:jc w:val="center"/>
              <w:rPr>
                <w:rFonts w:ascii="Arial" w:hAnsi="Arial" w:cs="Arial"/>
                <w:sz w:val="18"/>
                <w:szCs w:val="18"/>
              </w:rPr>
            </w:pPr>
            <w:r w:rsidRPr="007A7EF5">
              <w:rPr>
                <w:rFonts w:ascii="Arial" w:hAnsi="Arial" w:cs="Arial"/>
                <w:sz w:val="18"/>
                <w:szCs w:val="18"/>
              </w:rPr>
              <w:t>30 June</w:t>
            </w:r>
            <w:r w:rsidR="000749F3" w:rsidRPr="007A7EF5">
              <w:rPr>
                <w:rFonts w:ascii="Arial" w:hAnsi="Arial" w:cs="Arial"/>
                <w:sz w:val="18"/>
                <w:szCs w:val="18"/>
              </w:rPr>
              <w:t xml:space="preserve"> 2022</w:t>
            </w:r>
          </w:p>
        </w:tc>
        <w:tc>
          <w:tcPr>
            <w:tcW w:w="1328" w:type="dxa"/>
            <w:tcBorders>
              <w:top w:val="nil"/>
              <w:left w:val="nil"/>
              <w:bottom w:val="nil"/>
              <w:right w:val="nil"/>
            </w:tcBorders>
          </w:tcPr>
          <w:p w14:paraId="3866A7DC" w14:textId="3C5599BE" w:rsidR="000749F3" w:rsidRPr="007A7EF5" w:rsidRDefault="000749F3" w:rsidP="007A7EF5">
            <w:pPr>
              <w:pBdr>
                <w:bottom w:val="single" w:sz="4" w:space="1" w:color="auto"/>
              </w:pBdr>
              <w:spacing w:line="280" w:lineRule="exact"/>
              <w:jc w:val="center"/>
              <w:rPr>
                <w:rFonts w:ascii="Arial" w:hAnsi="Arial" w:cs="Arial"/>
                <w:sz w:val="18"/>
                <w:szCs w:val="18"/>
              </w:rPr>
            </w:pPr>
            <w:r w:rsidRPr="007A7EF5">
              <w:rPr>
                <w:rFonts w:ascii="Arial" w:hAnsi="Arial" w:cs="Arial"/>
                <w:sz w:val="18"/>
                <w:szCs w:val="18"/>
              </w:rPr>
              <w:t>31 December 2021</w:t>
            </w:r>
          </w:p>
        </w:tc>
      </w:tr>
      <w:tr w:rsidR="009923DA" w:rsidRPr="007A7EF5" w14:paraId="0B59DCEE" w14:textId="77777777" w:rsidTr="009923DA">
        <w:tc>
          <w:tcPr>
            <w:tcW w:w="4590" w:type="dxa"/>
            <w:tcBorders>
              <w:top w:val="nil"/>
              <w:left w:val="nil"/>
              <w:bottom w:val="nil"/>
              <w:right w:val="nil"/>
            </w:tcBorders>
          </w:tcPr>
          <w:p w14:paraId="70CAACC1" w14:textId="77777777" w:rsidR="009923DA" w:rsidRPr="007A7EF5" w:rsidRDefault="009923DA" w:rsidP="007A7EF5">
            <w:pPr>
              <w:spacing w:line="280" w:lineRule="exact"/>
              <w:ind w:left="170" w:right="-57" w:hanging="170"/>
              <w:jc w:val="both"/>
              <w:rPr>
                <w:rFonts w:ascii="Arial" w:hAnsi="Arial" w:cs="Arial"/>
                <w:sz w:val="18"/>
                <w:szCs w:val="18"/>
              </w:rPr>
            </w:pPr>
            <w:r w:rsidRPr="007A7EF5">
              <w:rPr>
                <w:rFonts w:ascii="Arial" w:hAnsi="Arial" w:cs="Arial"/>
                <w:sz w:val="18"/>
                <w:szCs w:val="18"/>
                <w:u w:val="single"/>
              </w:rPr>
              <w:t xml:space="preserve">Trade accounts receivable </w:t>
            </w:r>
            <w:r w:rsidRPr="007A7EF5">
              <w:rPr>
                <w:rFonts w:ascii="Arial" w:hAnsi="Arial"/>
                <w:sz w:val="18"/>
                <w:szCs w:val="18"/>
                <w:u w:val="single"/>
                <w:cs/>
              </w:rPr>
              <w:t xml:space="preserve">- </w:t>
            </w:r>
            <w:r w:rsidRPr="007A7EF5">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9923DA" w:rsidRPr="007A7EF5"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7A7EF5" w:rsidRDefault="009923DA" w:rsidP="007A7EF5">
            <w:pPr>
              <w:tabs>
                <w:tab w:val="decimal" w:pos="844"/>
              </w:tabs>
              <w:spacing w:line="28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9923DA" w:rsidRPr="007A7EF5"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7A7EF5" w:rsidRDefault="009923DA" w:rsidP="007A7EF5">
            <w:pPr>
              <w:tabs>
                <w:tab w:val="decimal" w:pos="844"/>
              </w:tabs>
              <w:spacing w:line="280" w:lineRule="exact"/>
              <w:jc w:val="both"/>
              <w:rPr>
                <w:rFonts w:ascii="Arial" w:hAnsi="Arial" w:cs="Arial"/>
                <w:sz w:val="18"/>
                <w:szCs w:val="18"/>
              </w:rPr>
            </w:pPr>
          </w:p>
        </w:tc>
      </w:tr>
      <w:tr w:rsidR="009923DA" w:rsidRPr="007A7EF5" w14:paraId="77737FD9" w14:textId="77777777" w:rsidTr="009923DA">
        <w:tc>
          <w:tcPr>
            <w:tcW w:w="4590" w:type="dxa"/>
            <w:tcBorders>
              <w:top w:val="nil"/>
              <w:left w:val="nil"/>
              <w:bottom w:val="nil"/>
              <w:right w:val="nil"/>
            </w:tcBorders>
          </w:tcPr>
          <w:p w14:paraId="117D3F00" w14:textId="77777777" w:rsidR="009923DA" w:rsidRPr="007A7EF5" w:rsidRDefault="009923DA" w:rsidP="007A7EF5">
            <w:pPr>
              <w:spacing w:line="280" w:lineRule="exact"/>
              <w:ind w:left="170" w:right="-57" w:hanging="170"/>
              <w:jc w:val="both"/>
              <w:rPr>
                <w:rFonts w:ascii="Arial" w:hAnsi="Arial" w:cs="Arial"/>
                <w:sz w:val="18"/>
                <w:szCs w:val="18"/>
              </w:rPr>
            </w:pPr>
            <w:r w:rsidRPr="007A7EF5">
              <w:rPr>
                <w:rFonts w:ascii="Arial" w:hAnsi="Arial" w:cs="Arial"/>
                <w:sz w:val="18"/>
                <w:szCs w:val="18"/>
              </w:rPr>
              <w:t>Aged on the basis of due dates</w:t>
            </w:r>
          </w:p>
        </w:tc>
        <w:tc>
          <w:tcPr>
            <w:tcW w:w="1282" w:type="dxa"/>
            <w:tcBorders>
              <w:top w:val="nil"/>
              <w:left w:val="nil"/>
              <w:bottom w:val="nil"/>
              <w:right w:val="nil"/>
            </w:tcBorders>
          </w:tcPr>
          <w:p w14:paraId="0CE6A0BF" w14:textId="77777777" w:rsidR="009923DA" w:rsidRPr="007A7EF5"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06B16647" w14:textId="77777777" w:rsidR="009923DA" w:rsidRPr="007A7EF5" w:rsidRDefault="009923DA" w:rsidP="007A7EF5">
            <w:pPr>
              <w:tabs>
                <w:tab w:val="decimal" w:pos="844"/>
              </w:tabs>
              <w:spacing w:line="280" w:lineRule="exact"/>
              <w:jc w:val="both"/>
              <w:rPr>
                <w:rFonts w:ascii="Arial" w:hAnsi="Arial" w:cs="Arial"/>
                <w:sz w:val="18"/>
                <w:szCs w:val="18"/>
              </w:rPr>
            </w:pPr>
          </w:p>
        </w:tc>
        <w:tc>
          <w:tcPr>
            <w:tcW w:w="1282" w:type="dxa"/>
            <w:tcBorders>
              <w:top w:val="nil"/>
              <w:left w:val="nil"/>
              <w:bottom w:val="nil"/>
              <w:right w:val="nil"/>
            </w:tcBorders>
          </w:tcPr>
          <w:p w14:paraId="5EAD6FAF" w14:textId="77777777" w:rsidR="009923DA" w:rsidRPr="007A7EF5"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3EA267C3" w14:textId="77777777" w:rsidR="009923DA" w:rsidRPr="007A7EF5" w:rsidRDefault="009923DA" w:rsidP="007A7EF5">
            <w:pPr>
              <w:tabs>
                <w:tab w:val="decimal" w:pos="844"/>
              </w:tabs>
              <w:spacing w:line="280" w:lineRule="exact"/>
              <w:jc w:val="both"/>
              <w:rPr>
                <w:rFonts w:ascii="Arial" w:hAnsi="Arial" w:cs="Arial"/>
                <w:sz w:val="18"/>
                <w:szCs w:val="18"/>
              </w:rPr>
            </w:pPr>
          </w:p>
        </w:tc>
      </w:tr>
      <w:tr w:rsidR="00650772" w:rsidRPr="007A7EF5" w14:paraId="17984A17" w14:textId="77777777" w:rsidTr="009923DA">
        <w:tc>
          <w:tcPr>
            <w:tcW w:w="4590" w:type="dxa"/>
            <w:tcBorders>
              <w:top w:val="nil"/>
              <w:left w:val="nil"/>
              <w:bottom w:val="nil"/>
              <w:right w:val="nil"/>
            </w:tcBorders>
          </w:tcPr>
          <w:p w14:paraId="24FCAA22" w14:textId="77777777" w:rsidR="00650772" w:rsidRPr="007A7EF5" w:rsidRDefault="00650772" w:rsidP="007A7EF5">
            <w:pPr>
              <w:spacing w:line="280" w:lineRule="exact"/>
              <w:ind w:left="170" w:right="-57" w:hanging="170"/>
              <w:jc w:val="both"/>
              <w:rPr>
                <w:rFonts w:ascii="Arial" w:hAnsi="Arial" w:cs="Arial"/>
                <w:sz w:val="18"/>
                <w:szCs w:val="18"/>
              </w:rPr>
            </w:pPr>
            <w:r w:rsidRPr="007A7EF5">
              <w:rPr>
                <w:rFonts w:ascii="Arial" w:hAnsi="Arial" w:cs="Arial"/>
                <w:sz w:val="18"/>
                <w:szCs w:val="18"/>
              </w:rPr>
              <w:tab/>
              <w:t>Not yet due</w:t>
            </w:r>
          </w:p>
        </w:tc>
        <w:tc>
          <w:tcPr>
            <w:tcW w:w="1282" w:type="dxa"/>
            <w:tcBorders>
              <w:top w:val="nil"/>
              <w:left w:val="nil"/>
              <w:bottom w:val="nil"/>
              <w:right w:val="nil"/>
            </w:tcBorders>
          </w:tcPr>
          <w:p w14:paraId="0C17AF66" w14:textId="6D24BA7F"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p>
        </w:tc>
        <w:tc>
          <w:tcPr>
            <w:tcW w:w="1328" w:type="dxa"/>
            <w:tcBorders>
              <w:top w:val="nil"/>
              <w:left w:val="nil"/>
              <w:bottom w:val="nil"/>
              <w:right w:val="nil"/>
            </w:tcBorders>
          </w:tcPr>
          <w:p w14:paraId="03B095C1" w14:textId="71365A37"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p>
        </w:tc>
        <w:tc>
          <w:tcPr>
            <w:tcW w:w="1282" w:type="dxa"/>
            <w:tcBorders>
              <w:top w:val="nil"/>
              <w:left w:val="nil"/>
              <w:bottom w:val="nil"/>
              <w:right w:val="nil"/>
            </w:tcBorders>
          </w:tcPr>
          <w:p w14:paraId="286DBB59" w14:textId="65D8DF53"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910</w:t>
            </w:r>
          </w:p>
        </w:tc>
        <w:tc>
          <w:tcPr>
            <w:tcW w:w="1328" w:type="dxa"/>
            <w:tcBorders>
              <w:top w:val="nil"/>
              <w:left w:val="nil"/>
              <w:bottom w:val="nil"/>
              <w:right w:val="nil"/>
            </w:tcBorders>
          </w:tcPr>
          <w:p w14:paraId="14B8FB95" w14:textId="1D722F0C"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1,061</w:t>
            </w:r>
          </w:p>
        </w:tc>
      </w:tr>
      <w:tr w:rsidR="00650772" w:rsidRPr="007A7EF5" w14:paraId="0B6041C2" w14:textId="77777777" w:rsidTr="00C21F1C">
        <w:tc>
          <w:tcPr>
            <w:tcW w:w="4590" w:type="dxa"/>
            <w:tcBorders>
              <w:top w:val="nil"/>
              <w:left w:val="nil"/>
              <w:bottom w:val="nil"/>
              <w:right w:val="nil"/>
            </w:tcBorders>
          </w:tcPr>
          <w:p w14:paraId="485F085B" w14:textId="77777777" w:rsidR="00650772" w:rsidRPr="007A7EF5" w:rsidRDefault="00650772" w:rsidP="007A7EF5">
            <w:pPr>
              <w:spacing w:line="280" w:lineRule="exact"/>
              <w:ind w:left="170" w:right="-57" w:hanging="170"/>
              <w:jc w:val="both"/>
              <w:rPr>
                <w:rFonts w:ascii="Arial" w:hAnsi="Arial" w:cs="Arial"/>
                <w:sz w:val="18"/>
                <w:szCs w:val="18"/>
              </w:rPr>
            </w:pPr>
            <w:r w:rsidRPr="007A7EF5">
              <w:rPr>
                <w:rFonts w:ascii="Arial" w:hAnsi="Arial" w:cs="Arial"/>
                <w:sz w:val="18"/>
                <w:szCs w:val="18"/>
              </w:rPr>
              <w:t>Total trade accounts receivable</w:t>
            </w:r>
            <w:r w:rsidRPr="007A7EF5">
              <w:rPr>
                <w:rFonts w:ascii="Arial" w:hAnsi="Arial"/>
                <w:sz w:val="18"/>
                <w:szCs w:val="18"/>
                <w:cs/>
              </w:rPr>
              <w:t xml:space="preserve"> - </w:t>
            </w:r>
            <w:r w:rsidRPr="007A7EF5">
              <w:rPr>
                <w:rFonts w:ascii="Arial" w:hAnsi="Arial" w:cs="Arial"/>
                <w:sz w:val="18"/>
                <w:szCs w:val="18"/>
              </w:rPr>
              <w:t>related parties</w:t>
            </w:r>
          </w:p>
        </w:tc>
        <w:tc>
          <w:tcPr>
            <w:tcW w:w="1282" w:type="dxa"/>
            <w:tcBorders>
              <w:top w:val="nil"/>
              <w:left w:val="nil"/>
              <w:bottom w:val="nil"/>
              <w:right w:val="nil"/>
            </w:tcBorders>
            <w:vAlign w:val="bottom"/>
          </w:tcPr>
          <w:p w14:paraId="00D06726" w14:textId="35138822"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p>
        </w:tc>
        <w:tc>
          <w:tcPr>
            <w:tcW w:w="1328" w:type="dxa"/>
            <w:tcBorders>
              <w:top w:val="nil"/>
              <w:left w:val="nil"/>
              <w:bottom w:val="nil"/>
              <w:right w:val="nil"/>
            </w:tcBorders>
            <w:vAlign w:val="bottom"/>
          </w:tcPr>
          <w:p w14:paraId="5611D959" w14:textId="1348C60C"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p>
        </w:tc>
        <w:tc>
          <w:tcPr>
            <w:tcW w:w="1282" w:type="dxa"/>
            <w:tcBorders>
              <w:top w:val="nil"/>
              <w:left w:val="nil"/>
              <w:bottom w:val="nil"/>
              <w:right w:val="nil"/>
            </w:tcBorders>
          </w:tcPr>
          <w:p w14:paraId="05CBFC2F" w14:textId="17DDE055"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910</w:t>
            </w:r>
          </w:p>
        </w:tc>
        <w:tc>
          <w:tcPr>
            <w:tcW w:w="1328" w:type="dxa"/>
            <w:tcBorders>
              <w:top w:val="nil"/>
              <w:left w:val="nil"/>
              <w:bottom w:val="nil"/>
              <w:right w:val="nil"/>
            </w:tcBorders>
            <w:vAlign w:val="bottom"/>
          </w:tcPr>
          <w:p w14:paraId="7D9655A3" w14:textId="7938F2C9" w:rsidR="00650772" w:rsidRPr="007A7EF5" w:rsidRDefault="00650772"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1,061</w:t>
            </w:r>
          </w:p>
        </w:tc>
      </w:tr>
      <w:tr w:rsidR="00650772" w:rsidRPr="007A7EF5" w14:paraId="59A24C67" w14:textId="77777777" w:rsidTr="009923DA">
        <w:tc>
          <w:tcPr>
            <w:tcW w:w="4590" w:type="dxa"/>
            <w:tcBorders>
              <w:top w:val="nil"/>
              <w:left w:val="nil"/>
              <w:bottom w:val="nil"/>
              <w:right w:val="nil"/>
            </w:tcBorders>
          </w:tcPr>
          <w:p w14:paraId="06C7668D" w14:textId="77777777" w:rsidR="00650772" w:rsidRPr="007A7EF5" w:rsidRDefault="00650772" w:rsidP="007A7EF5">
            <w:pPr>
              <w:spacing w:line="280" w:lineRule="exact"/>
              <w:ind w:left="170" w:right="-57" w:hanging="170"/>
              <w:jc w:val="both"/>
              <w:rPr>
                <w:rFonts w:ascii="Arial" w:hAnsi="Arial" w:cs="Arial"/>
                <w:sz w:val="18"/>
                <w:szCs w:val="18"/>
              </w:rPr>
            </w:pPr>
            <w:r w:rsidRPr="007A7EF5">
              <w:rPr>
                <w:rFonts w:ascii="Arial" w:hAnsi="Arial" w:cs="Arial"/>
                <w:sz w:val="18"/>
                <w:szCs w:val="18"/>
                <w:u w:val="single"/>
              </w:rPr>
              <w:t xml:space="preserve">Trade accounts receivable </w:t>
            </w:r>
            <w:r w:rsidRPr="007A7EF5">
              <w:rPr>
                <w:rFonts w:ascii="Arial" w:hAnsi="Arial"/>
                <w:sz w:val="18"/>
                <w:szCs w:val="18"/>
                <w:u w:val="single"/>
                <w:cs/>
              </w:rPr>
              <w:t xml:space="preserve">- </w:t>
            </w:r>
            <w:r w:rsidRPr="007A7EF5">
              <w:rPr>
                <w:rFonts w:ascii="Arial" w:hAnsi="Arial" w:cs="Arial"/>
                <w:sz w:val="18"/>
                <w:szCs w:val="18"/>
                <w:u w:val="single"/>
              </w:rPr>
              <w:t>unrelated parties</w:t>
            </w:r>
          </w:p>
        </w:tc>
        <w:tc>
          <w:tcPr>
            <w:tcW w:w="1282" w:type="dxa"/>
            <w:tcBorders>
              <w:top w:val="nil"/>
              <w:left w:val="nil"/>
              <w:bottom w:val="nil"/>
              <w:right w:val="nil"/>
            </w:tcBorders>
          </w:tcPr>
          <w:p w14:paraId="2AB5F61B" w14:textId="77777777" w:rsidR="00650772" w:rsidRPr="007A7EF5" w:rsidRDefault="00650772"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650772" w:rsidRPr="007A7EF5" w:rsidRDefault="00650772" w:rsidP="007A7EF5">
            <w:pPr>
              <w:tabs>
                <w:tab w:val="decimal" w:pos="1040"/>
              </w:tabs>
              <w:spacing w:line="280" w:lineRule="exact"/>
              <w:jc w:val="both"/>
              <w:rPr>
                <w:rFonts w:ascii="Arial" w:hAnsi="Arial" w:cs="Arial"/>
                <w:sz w:val="18"/>
                <w:szCs w:val="18"/>
              </w:rPr>
            </w:pPr>
          </w:p>
        </w:tc>
        <w:tc>
          <w:tcPr>
            <w:tcW w:w="1282" w:type="dxa"/>
            <w:tcBorders>
              <w:top w:val="nil"/>
              <w:left w:val="nil"/>
              <w:bottom w:val="nil"/>
              <w:right w:val="nil"/>
            </w:tcBorders>
          </w:tcPr>
          <w:p w14:paraId="5ACBD419" w14:textId="77777777" w:rsidR="00650772" w:rsidRPr="007A7EF5" w:rsidRDefault="00650772"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650772" w:rsidRPr="007A7EF5" w:rsidRDefault="00650772" w:rsidP="007A7EF5">
            <w:pPr>
              <w:tabs>
                <w:tab w:val="decimal" w:pos="1040"/>
              </w:tabs>
              <w:spacing w:line="280" w:lineRule="exact"/>
              <w:jc w:val="both"/>
              <w:rPr>
                <w:rFonts w:ascii="Arial" w:hAnsi="Arial" w:cs="Arial"/>
                <w:sz w:val="18"/>
                <w:szCs w:val="18"/>
              </w:rPr>
            </w:pPr>
          </w:p>
        </w:tc>
      </w:tr>
      <w:tr w:rsidR="00650772" w:rsidRPr="007A7EF5" w14:paraId="3FADFB96" w14:textId="77777777" w:rsidTr="009923DA">
        <w:tc>
          <w:tcPr>
            <w:tcW w:w="4590" w:type="dxa"/>
            <w:tcBorders>
              <w:top w:val="nil"/>
              <w:left w:val="nil"/>
              <w:bottom w:val="nil"/>
              <w:right w:val="nil"/>
            </w:tcBorders>
          </w:tcPr>
          <w:p w14:paraId="4259F97D" w14:textId="77777777" w:rsidR="00650772" w:rsidRPr="007A7EF5" w:rsidRDefault="00650772" w:rsidP="007A7EF5">
            <w:pPr>
              <w:spacing w:line="280" w:lineRule="exact"/>
              <w:ind w:left="170" w:right="-57" w:hanging="170"/>
              <w:jc w:val="both"/>
              <w:rPr>
                <w:rFonts w:ascii="Arial" w:hAnsi="Arial" w:cs="Arial"/>
                <w:sz w:val="18"/>
                <w:szCs w:val="18"/>
              </w:rPr>
            </w:pPr>
            <w:r w:rsidRPr="007A7EF5">
              <w:rPr>
                <w:rFonts w:ascii="Arial" w:hAnsi="Arial" w:cs="Arial"/>
                <w:sz w:val="18"/>
                <w:szCs w:val="18"/>
              </w:rPr>
              <w:t>Aged on the basis of due dates</w:t>
            </w:r>
          </w:p>
        </w:tc>
        <w:tc>
          <w:tcPr>
            <w:tcW w:w="1282" w:type="dxa"/>
            <w:tcBorders>
              <w:top w:val="nil"/>
              <w:left w:val="nil"/>
              <w:bottom w:val="nil"/>
              <w:right w:val="nil"/>
            </w:tcBorders>
          </w:tcPr>
          <w:p w14:paraId="10C503BC" w14:textId="77777777" w:rsidR="00650772" w:rsidRPr="007A7EF5" w:rsidRDefault="00650772"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650772" w:rsidRPr="007A7EF5" w:rsidRDefault="00650772" w:rsidP="007A7EF5">
            <w:pPr>
              <w:tabs>
                <w:tab w:val="decimal" w:pos="1040"/>
              </w:tabs>
              <w:spacing w:line="280" w:lineRule="exact"/>
              <w:jc w:val="both"/>
              <w:rPr>
                <w:rFonts w:ascii="Arial" w:hAnsi="Arial" w:cs="Arial"/>
                <w:sz w:val="18"/>
                <w:szCs w:val="18"/>
              </w:rPr>
            </w:pPr>
          </w:p>
        </w:tc>
        <w:tc>
          <w:tcPr>
            <w:tcW w:w="1282" w:type="dxa"/>
            <w:tcBorders>
              <w:top w:val="nil"/>
              <w:left w:val="nil"/>
              <w:bottom w:val="nil"/>
              <w:right w:val="nil"/>
            </w:tcBorders>
          </w:tcPr>
          <w:p w14:paraId="64ECDCA2" w14:textId="77777777" w:rsidR="00650772" w:rsidRPr="007A7EF5" w:rsidRDefault="00650772"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650772" w:rsidRPr="007A7EF5" w:rsidRDefault="00650772" w:rsidP="007A7EF5">
            <w:pPr>
              <w:tabs>
                <w:tab w:val="decimal" w:pos="1040"/>
              </w:tabs>
              <w:spacing w:line="280" w:lineRule="exact"/>
              <w:jc w:val="both"/>
              <w:rPr>
                <w:rFonts w:ascii="Arial" w:hAnsi="Arial" w:cs="Arial"/>
                <w:sz w:val="18"/>
                <w:szCs w:val="18"/>
              </w:rPr>
            </w:pPr>
          </w:p>
        </w:tc>
      </w:tr>
      <w:tr w:rsidR="00A7697D" w:rsidRPr="007A7EF5" w14:paraId="5EEE491A" w14:textId="77777777" w:rsidTr="009923DA">
        <w:tc>
          <w:tcPr>
            <w:tcW w:w="4590" w:type="dxa"/>
            <w:tcBorders>
              <w:top w:val="nil"/>
              <w:left w:val="nil"/>
              <w:bottom w:val="nil"/>
              <w:right w:val="nil"/>
            </w:tcBorders>
          </w:tcPr>
          <w:p w14:paraId="10998954" w14:textId="77777777" w:rsidR="00A7697D" w:rsidRPr="007A7EF5" w:rsidRDefault="00A7697D" w:rsidP="007A7EF5">
            <w:pPr>
              <w:spacing w:line="280" w:lineRule="exact"/>
              <w:ind w:left="170" w:right="-57" w:hanging="170"/>
              <w:jc w:val="both"/>
              <w:rPr>
                <w:rFonts w:ascii="Arial" w:hAnsi="Arial" w:cs="Arial"/>
                <w:sz w:val="18"/>
                <w:szCs w:val="18"/>
              </w:rPr>
            </w:pPr>
            <w:r w:rsidRPr="007A7EF5">
              <w:rPr>
                <w:rFonts w:ascii="Arial" w:hAnsi="Arial" w:cs="Arial"/>
                <w:sz w:val="18"/>
                <w:szCs w:val="18"/>
              </w:rPr>
              <w:tab/>
              <w:t>Not yet due</w:t>
            </w:r>
          </w:p>
        </w:tc>
        <w:tc>
          <w:tcPr>
            <w:tcW w:w="1282" w:type="dxa"/>
            <w:tcBorders>
              <w:top w:val="nil"/>
              <w:left w:val="nil"/>
              <w:bottom w:val="nil"/>
              <w:right w:val="nil"/>
            </w:tcBorders>
          </w:tcPr>
          <w:p w14:paraId="6D361B34" w14:textId="20BD0020"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441,033</w:t>
            </w:r>
          </w:p>
        </w:tc>
        <w:tc>
          <w:tcPr>
            <w:tcW w:w="1328" w:type="dxa"/>
            <w:tcBorders>
              <w:top w:val="nil"/>
              <w:left w:val="nil"/>
              <w:bottom w:val="nil"/>
              <w:right w:val="nil"/>
            </w:tcBorders>
          </w:tcPr>
          <w:p w14:paraId="4FBE82DD" w14:textId="7DE7D145"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420,916</w:t>
            </w:r>
          </w:p>
        </w:tc>
        <w:tc>
          <w:tcPr>
            <w:tcW w:w="1282" w:type="dxa"/>
            <w:tcBorders>
              <w:top w:val="nil"/>
              <w:left w:val="nil"/>
              <w:bottom w:val="nil"/>
              <w:right w:val="nil"/>
            </w:tcBorders>
          </w:tcPr>
          <w:p w14:paraId="5AAF448E" w14:textId="258B2445"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340,750</w:t>
            </w:r>
          </w:p>
        </w:tc>
        <w:tc>
          <w:tcPr>
            <w:tcW w:w="1328" w:type="dxa"/>
            <w:tcBorders>
              <w:top w:val="nil"/>
              <w:left w:val="nil"/>
              <w:bottom w:val="nil"/>
              <w:right w:val="nil"/>
            </w:tcBorders>
          </w:tcPr>
          <w:p w14:paraId="10E5E77C" w14:textId="14D27645"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316,874</w:t>
            </w:r>
          </w:p>
        </w:tc>
      </w:tr>
      <w:tr w:rsidR="00A7697D" w:rsidRPr="007A7EF5" w14:paraId="02356D06" w14:textId="77777777" w:rsidTr="009923DA">
        <w:tc>
          <w:tcPr>
            <w:tcW w:w="4590" w:type="dxa"/>
            <w:tcBorders>
              <w:top w:val="nil"/>
              <w:left w:val="nil"/>
              <w:bottom w:val="nil"/>
              <w:right w:val="nil"/>
            </w:tcBorders>
          </w:tcPr>
          <w:p w14:paraId="7677481A" w14:textId="77777777" w:rsidR="00A7697D" w:rsidRPr="007A7EF5" w:rsidRDefault="00A7697D" w:rsidP="007A7EF5">
            <w:pPr>
              <w:spacing w:line="280" w:lineRule="exact"/>
              <w:ind w:left="170" w:right="-57" w:hanging="170"/>
              <w:jc w:val="both"/>
              <w:rPr>
                <w:rFonts w:ascii="Arial" w:hAnsi="Arial" w:cs="Arial"/>
                <w:sz w:val="18"/>
                <w:szCs w:val="18"/>
              </w:rPr>
            </w:pPr>
            <w:r w:rsidRPr="007A7EF5">
              <w:rPr>
                <w:rFonts w:ascii="Arial" w:hAnsi="Arial" w:cs="Arial"/>
                <w:sz w:val="18"/>
                <w:szCs w:val="18"/>
              </w:rPr>
              <w:tab/>
              <w:t>Past due</w:t>
            </w:r>
          </w:p>
        </w:tc>
        <w:tc>
          <w:tcPr>
            <w:tcW w:w="1282" w:type="dxa"/>
            <w:tcBorders>
              <w:top w:val="nil"/>
              <w:left w:val="nil"/>
              <w:bottom w:val="nil"/>
              <w:right w:val="nil"/>
            </w:tcBorders>
          </w:tcPr>
          <w:p w14:paraId="59160F98" w14:textId="77777777" w:rsidR="00A7697D" w:rsidRPr="007A7EF5" w:rsidRDefault="00A7697D"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A7697D" w:rsidRPr="007A7EF5" w:rsidRDefault="00A7697D" w:rsidP="007A7EF5">
            <w:pPr>
              <w:tabs>
                <w:tab w:val="decimal" w:pos="970"/>
              </w:tabs>
              <w:spacing w:line="280" w:lineRule="exact"/>
              <w:jc w:val="both"/>
              <w:rPr>
                <w:rFonts w:ascii="Arial" w:hAnsi="Arial" w:cs="Arial"/>
                <w:sz w:val="18"/>
                <w:szCs w:val="18"/>
              </w:rPr>
            </w:pPr>
          </w:p>
        </w:tc>
        <w:tc>
          <w:tcPr>
            <w:tcW w:w="1282" w:type="dxa"/>
            <w:tcBorders>
              <w:top w:val="nil"/>
              <w:left w:val="nil"/>
              <w:bottom w:val="nil"/>
              <w:right w:val="nil"/>
            </w:tcBorders>
          </w:tcPr>
          <w:p w14:paraId="303C733D" w14:textId="77777777" w:rsidR="00A7697D" w:rsidRPr="007A7EF5" w:rsidRDefault="00A7697D"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A7697D" w:rsidRPr="007A7EF5" w:rsidRDefault="00A7697D" w:rsidP="007A7EF5">
            <w:pPr>
              <w:tabs>
                <w:tab w:val="decimal" w:pos="970"/>
              </w:tabs>
              <w:spacing w:line="280" w:lineRule="exact"/>
              <w:jc w:val="both"/>
              <w:rPr>
                <w:rFonts w:ascii="Arial" w:hAnsi="Arial" w:cs="Arial"/>
                <w:sz w:val="18"/>
                <w:szCs w:val="18"/>
              </w:rPr>
            </w:pPr>
          </w:p>
        </w:tc>
      </w:tr>
      <w:tr w:rsidR="00A7697D" w:rsidRPr="007A7EF5" w14:paraId="0A5A2E76" w14:textId="77777777" w:rsidTr="009923DA">
        <w:tc>
          <w:tcPr>
            <w:tcW w:w="4590" w:type="dxa"/>
            <w:tcBorders>
              <w:top w:val="nil"/>
              <w:left w:val="nil"/>
              <w:bottom w:val="nil"/>
              <w:right w:val="nil"/>
            </w:tcBorders>
          </w:tcPr>
          <w:p w14:paraId="56A4229F" w14:textId="77777777" w:rsidR="00A7697D" w:rsidRPr="007A7EF5" w:rsidRDefault="00A7697D" w:rsidP="007A7EF5">
            <w:pPr>
              <w:spacing w:line="280" w:lineRule="exact"/>
              <w:ind w:left="340" w:right="-57" w:hanging="340"/>
              <w:jc w:val="both"/>
              <w:rPr>
                <w:rFonts w:ascii="Arial" w:hAnsi="Arial" w:cs="Arial"/>
                <w:sz w:val="18"/>
                <w:szCs w:val="18"/>
              </w:rPr>
            </w:pPr>
            <w:r w:rsidRPr="007A7EF5">
              <w:rPr>
                <w:rFonts w:ascii="Arial" w:hAnsi="Arial" w:cs="Arial"/>
                <w:sz w:val="18"/>
                <w:szCs w:val="18"/>
              </w:rPr>
              <w:tab/>
              <w:t>Up to 3 months</w:t>
            </w:r>
          </w:p>
        </w:tc>
        <w:tc>
          <w:tcPr>
            <w:tcW w:w="1282" w:type="dxa"/>
            <w:tcBorders>
              <w:top w:val="nil"/>
              <w:left w:val="nil"/>
              <w:bottom w:val="nil"/>
              <w:right w:val="nil"/>
            </w:tcBorders>
          </w:tcPr>
          <w:p w14:paraId="71D10461" w14:textId="0DBA9402"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10,739</w:t>
            </w:r>
          </w:p>
        </w:tc>
        <w:tc>
          <w:tcPr>
            <w:tcW w:w="1328" w:type="dxa"/>
            <w:tcBorders>
              <w:top w:val="nil"/>
              <w:left w:val="nil"/>
              <w:bottom w:val="nil"/>
              <w:right w:val="nil"/>
            </w:tcBorders>
          </w:tcPr>
          <w:p w14:paraId="7AA1ED2E" w14:textId="244757ED"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10,131</w:t>
            </w:r>
          </w:p>
        </w:tc>
        <w:tc>
          <w:tcPr>
            <w:tcW w:w="1282" w:type="dxa"/>
            <w:tcBorders>
              <w:top w:val="nil"/>
              <w:left w:val="nil"/>
              <w:bottom w:val="nil"/>
              <w:right w:val="nil"/>
            </w:tcBorders>
          </w:tcPr>
          <w:p w14:paraId="3114E5F0" w14:textId="65FB4235"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8,788</w:t>
            </w:r>
          </w:p>
        </w:tc>
        <w:tc>
          <w:tcPr>
            <w:tcW w:w="1328" w:type="dxa"/>
            <w:tcBorders>
              <w:top w:val="nil"/>
              <w:left w:val="nil"/>
              <w:bottom w:val="nil"/>
              <w:right w:val="nil"/>
            </w:tcBorders>
          </w:tcPr>
          <w:p w14:paraId="09C5F524" w14:textId="4E0B4598"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8,025</w:t>
            </w:r>
          </w:p>
        </w:tc>
      </w:tr>
      <w:tr w:rsidR="00A7697D" w:rsidRPr="007A7EF5" w14:paraId="777E1E6B" w14:textId="77777777" w:rsidTr="009923DA">
        <w:tc>
          <w:tcPr>
            <w:tcW w:w="4590" w:type="dxa"/>
            <w:tcBorders>
              <w:top w:val="nil"/>
              <w:left w:val="nil"/>
              <w:bottom w:val="nil"/>
              <w:right w:val="nil"/>
            </w:tcBorders>
          </w:tcPr>
          <w:p w14:paraId="40B52A2D" w14:textId="77777777" w:rsidR="00A7697D" w:rsidRPr="007A7EF5" w:rsidRDefault="00A7697D" w:rsidP="007A7EF5">
            <w:pPr>
              <w:spacing w:line="280" w:lineRule="exact"/>
              <w:ind w:left="340" w:right="-57" w:hanging="340"/>
              <w:jc w:val="both"/>
              <w:rPr>
                <w:rFonts w:ascii="Arial" w:hAnsi="Arial" w:cs="Arial"/>
                <w:sz w:val="18"/>
                <w:szCs w:val="18"/>
              </w:rPr>
            </w:pPr>
            <w:r w:rsidRPr="007A7EF5">
              <w:rPr>
                <w:rFonts w:ascii="Arial" w:hAnsi="Arial" w:cs="Arial"/>
                <w:sz w:val="18"/>
                <w:szCs w:val="18"/>
              </w:rPr>
              <w:tab/>
              <w:t xml:space="preserve">3 </w:t>
            </w:r>
            <w:r w:rsidRPr="007A7EF5">
              <w:rPr>
                <w:rFonts w:ascii="Arial" w:hAnsi="Arial"/>
                <w:sz w:val="18"/>
                <w:szCs w:val="18"/>
                <w:cs/>
              </w:rPr>
              <w:t xml:space="preserve">- </w:t>
            </w:r>
            <w:r w:rsidRPr="007A7EF5">
              <w:rPr>
                <w:rFonts w:ascii="Arial" w:hAnsi="Arial" w:cs="Arial"/>
                <w:sz w:val="18"/>
                <w:szCs w:val="18"/>
              </w:rPr>
              <w:t>6 months</w:t>
            </w:r>
          </w:p>
        </w:tc>
        <w:tc>
          <w:tcPr>
            <w:tcW w:w="1282" w:type="dxa"/>
            <w:tcBorders>
              <w:top w:val="nil"/>
              <w:left w:val="nil"/>
              <w:bottom w:val="nil"/>
              <w:right w:val="nil"/>
            </w:tcBorders>
          </w:tcPr>
          <w:p w14:paraId="011FDADD" w14:textId="49CCD609"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1,068</w:t>
            </w:r>
          </w:p>
        </w:tc>
        <w:tc>
          <w:tcPr>
            <w:tcW w:w="1328" w:type="dxa"/>
            <w:tcBorders>
              <w:top w:val="nil"/>
              <w:left w:val="nil"/>
              <w:bottom w:val="nil"/>
              <w:right w:val="nil"/>
            </w:tcBorders>
          </w:tcPr>
          <w:p w14:paraId="3E1C13F2" w14:textId="58095495"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533</w:t>
            </w:r>
          </w:p>
        </w:tc>
        <w:tc>
          <w:tcPr>
            <w:tcW w:w="1282" w:type="dxa"/>
            <w:tcBorders>
              <w:top w:val="nil"/>
              <w:left w:val="nil"/>
              <w:bottom w:val="nil"/>
              <w:right w:val="nil"/>
            </w:tcBorders>
          </w:tcPr>
          <w:p w14:paraId="56360594" w14:textId="7327CE9B"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1,040</w:t>
            </w:r>
          </w:p>
        </w:tc>
        <w:tc>
          <w:tcPr>
            <w:tcW w:w="1328" w:type="dxa"/>
            <w:tcBorders>
              <w:top w:val="nil"/>
              <w:left w:val="nil"/>
              <w:bottom w:val="nil"/>
              <w:right w:val="nil"/>
            </w:tcBorders>
          </w:tcPr>
          <w:p w14:paraId="7180DBD3" w14:textId="560A72C0"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27</w:t>
            </w:r>
          </w:p>
        </w:tc>
      </w:tr>
      <w:tr w:rsidR="00A7697D" w:rsidRPr="007A7EF5" w14:paraId="7782ED16" w14:textId="77777777" w:rsidTr="009923DA">
        <w:tc>
          <w:tcPr>
            <w:tcW w:w="4590" w:type="dxa"/>
            <w:tcBorders>
              <w:top w:val="nil"/>
              <w:left w:val="nil"/>
              <w:bottom w:val="nil"/>
              <w:right w:val="nil"/>
            </w:tcBorders>
          </w:tcPr>
          <w:p w14:paraId="3C61D6F2" w14:textId="77777777" w:rsidR="00A7697D" w:rsidRPr="007A7EF5" w:rsidRDefault="00A7697D" w:rsidP="007A7EF5">
            <w:pPr>
              <w:spacing w:line="280" w:lineRule="exact"/>
              <w:ind w:left="340" w:right="-57" w:hanging="340"/>
              <w:jc w:val="both"/>
              <w:rPr>
                <w:rFonts w:ascii="Arial" w:hAnsi="Arial" w:cs="Arial"/>
                <w:sz w:val="18"/>
                <w:szCs w:val="18"/>
              </w:rPr>
            </w:pPr>
            <w:r w:rsidRPr="007A7EF5">
              <w:rPr>
                <w:rFonts w:ascii="Arial" w:hAnsi="Arial" w:cs="Arial"/>
                <w:sz w:val="18"/>
                <w:szCs w:val="18"/>
              </w:rPr>
              <w:tab/>
              <w:t xml:space="preserve">6 </w:t>
            </w:r>
            <w:r w:rsidRPr="007A7EF5">
              <w:rPr>
                <w:rFonts w:ascii="Arial" w:hAnsi="Arial"/>
                <w:sz w:val="18"/>
                <w:szCs w:val="18"/>
                <w:cs/>
              </w:rPr>
              <w:t xml:space="preserve">- </w:t>
            </w:r>
            <w:r w:rsidRPr="007A7EF5">
              <w:rPr>
                <w:rFonts w:ascii="Arial" w:hAnsi="Arial" w:cs="Arial"/>
                <w:sz w:val="18"/>
                <w:szCs w:val="18"/>
              </w:rPr>
              <w:t>12 months</w:t>
            </w:r>
          </w:p>
        </w:tc>
        <w:tc>
          <w:tcPr>
            <w:tcW w:w="1282" w:type="dxa"/>
            <w:tcBorders>
              <w:top w:val="nil"/>
              <w:left w:val="nil"/>
              <w:bottom w:val="nil"/>
              <w:right w:val="nil"/>
            </w:tcBorders>
          </w:tcPr>
          <w:p w14:paraId="107FE74C" w14:textId="523BF1C8"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32</w:t>
            </w:r>
          </w:p>
        </w:tc>
        <w:tc>
          <w:tcPr>
            <w:tcW w:w="1328" w:type="dxa"/>
            <w:tcBorders>
              <w:top w:val="nil"/>
              <w:left w:val="nil"/>
              <w:bottom w:val="nil"/>
              <w:right w:val="nil"/>
            </w:tcBorders>
          </w:tcPr>
          <w:p w14:paraId="15D8F8DF" w14:textId="7C365520"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60</w:t>
            </w:r>
          </w:p>
        </w:tc>
        <w:tc>
          <w:tcPr>
            <w:tcW w:w="1282" w:type="dxa"/>
            <w:tcBorders>
              <w:top w:val="nil"/>
              <w:left w:val="nil"/>
              <w:bottom w:val="nil"/>
              <w:right w:val="nil"/>
            </w:tcBorders>
          </w:tcPr>
          <w:p w14:paraId="3FD04792" w14:textId="592E0AF7"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32</w:t>
            </w:r>
          </w:p>
        </w:tc>
        <w:tc>
          <w:tcPr>
            <w:tcW w:w="1328" w:type="dxa"/>
            <w:tcBorders>
              <w:top w:val="nil"/>
              <w:left w:val="nil"/>
              <w:bottom w:val="nil"/>
              <w:right w:val="nil"/>
            </w:tcBorders>
          </w:tcPr>
          <w:p w14:paraId="34568D99" w14:textId="29E6A8CE"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45</w:t>
            </w:r>
          </w:p>
        </w:tc>
      </w:tr>
      <w:tr w:rsidR="00A7697D" w:rsidRPr="007A7EF5" w14:paraId="08747B26" w14:textId="77777777" w:rsidTr="009923DA">
        <w:tc>
          <w:tcPr>
            <w:tcW w:w="4590" w:type="dxa"/>
            <w:tcBorders>
              <w:top w:val="nil"/>
              <w:left w:val="nil"/>
              <w:bottom w:val="nil"/>
              <w:right w:val="nil"/>
            </w:tcBorders>
          </w:tcPr>
          <w:p w14:paraId="74CE6245" w14:textId="77777777" w:rsidR="00A7697D" w:rsidRPr="007A7EF5" w:rsidRDefault="00A7697D" w:rsidP="007A7EF5">
            <w:pPr>
              <w:spacing w:line="280" w:lineRule="exact"/>
              <w:ind w:left="340" w:right="-57" w:hanging="340"/>
              <w:jc w:val="both"/>
              <w:rPr>
                <w:rFonts w:ascii="Arial" w:hAnsi="Arial" w:cs="Arial"/>
                <w:sz w:val="18"/>
                <w:szCs w:val="18"/>
              </w:rPr>
            </w:pPr>
            <w:r w:rsidRPr="007A7EF5">
              <w:rPr>
                <w:rFonts w:ascii="Arial" w:hAnsi="Arial" w:cs="Arial"/>
                <w:sz w:val="18"/>
                <w:szCs w:val="18"/>
              </w:rPr>
              <w:tab/>
              <w:t>Over 12 months</w:t>
            </w:r>
          </w:p>
        </w:tc>
        <w:tc>
          <w:tcPr>
            <w:tcW w:w="1282" w:type="dxa"/>
            <w:tcBorders>
              <w:top w:val="nil"/>
              <w:left w:val="nil"/>
              <w:bottom w:val="nil"/>
              <w:right w:val="nil"/>
            </w:tcBorders>
          </w:tcPr>
          <w:p w14:paraId="2C9CE5E2" w14:textId="60B76FAE"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2,304</w:t>
            </w:r>
          </w:p>
        </w:tc>
        <w:tc>
          <w:tcPr>
            <w:tcW w:w="1328" w:type="dxa"/>
            <w:tcBorders>
              <w:top w:val="nil"/>
              <w:left w:val="nil"/>
              <w:bottom w:val="nil"/>
              <w:right w:val="nil"/>
            </w:tcBorders>
          </w:tcPr>
          <w:p w14:paraId="1A2BC979" w14:textId="7AC614B4"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512</w:t>
            </w:r>
          </w:p>
        </w:tc>
        <w:tc>
          <w:tcPr>
            <w:tcW w:w="1282" w:type="dxa"/>
            <w:tcBorders>
              <w:top w:val="nil"/>
              <w:left w:val="nil"/>
              <w:bottom w:val="nil"/>
              <w:right w:val="nil"/>
            </w:tcBorders>
          </w:tcPr>
          <w:p w14:paraId="1CDCED8B" w14:textId="56678CE8"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2,185</w:t>
            </w:r>
          </w:p>
        </w:tc>
        <w:tc>
          <w:tcPr>
            <w:tcW w:w="1328" w:type="dxa"/>
            <w:tcBorders>
              <w:top w:val="nil"/>
              <w:left w:val="nil"/>
              <w:bottom w:val="nil"/>
              <w:right w:val="nil"/>
            </w:tcBorders>
          </w:tcPr>
          <w:p w14:paraId="6291A504" w14:textId="49BE776F"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p>
        </w:tc>
      </w:tr>
      <w:tr w:rsidR="00A7697D" w:rsidRPr="007A7EF5" w14:paraId="19F6532A" w14:textId="77777777" w:rsidTr="009923DA">
        <w:tc>
          <w:tcPr>
            <w:tcW w:w="4590" w:type="dxa"/>
            <w:tcBorders>
              <w:top w:val="nil"/>
              <w:left w:val="nil"/>
              <w:bottom w:val="nil"/>
              <w:right w:val="nil"/>
            </w:tcBorders>
          </w:tcPr>
          <w:p w14:paraId="77A51B78" w14:textId="77777777" w:rsidR="00A7697D" w:rsidRPr="007A7EF5" w:rsidRDefault="00A7697D" w:rsidP="007A7EF5">
            <w:pPr>
              <w:spacing w:line="280" w:lineRule="exact"/>
              <w:ind w:left="170" w:right="-57" w:hanging="170"/>
              <w:jc w:val="both"/>
              <w:rPr>
                <w:rFonts w:ascii="Arial" w:hAnsi="Arial" w:cs="Arial"/>
                <w:sz w:val="18"/>
                <w:szCs w:val="18"/>
              </w:rPr>
            </w:pPr>
            <w:r w:rsidRPr="007A7EF5">
              <w:rPr>
                <w:rFonts w:ascii="Arial" w:hAnsi="Arial" w:cs="Arial"/>
                <w:sz w:val="18"/>
                <w:szCs w:val="18"/>
              </w:rPr>
              <w:t>Total</w:t>
            </w:r>
          </w:p>
        </w:tc>
        <w:tc>
          <w:tcPr>
            <w:tcW w:w="1282" w:type="dxa"/>
            <w:tcBorders>
              <w:top w:val="nil"/>
              <w:left w:val="nil"/>
              <w:bottom w:val="nil"/>
              <w:right w:val="nil"/>
            </w:tcBorders>
          </w:tcPr>
          <w:p w14:paraId="141BD36A" w14:textId="784440DF"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455,176</w:t>
            </w:r>
          </w:p>
        </w:tc>
        <w:tc>
          <w:tcPr>
            <w:tcW w:w="1328" w:type="dxa"/>
            <w:tcBorders>
              <w:top w:val="nil"/>
              <w:left w:val="nil"/>
              <w:bottom w:val="nil"/>
              <w:right w:val="nil"/>
            </w:tcBorders>
          </w:tcPr>
          <w:p w14:paraId="0A8A5710" w14:textId="0CF9DA57"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432,152</w:t>
            </w:r>
          </w:p>
        </w:tc>
        <w:tc>
          <w:tcPr>
            <w:tcW w:w="1282" w:type="dxa"/>
            <w:tcBorders>
              <w:top w:val="nil"/>
              <w:left w:val="nil"/>
              <w:bottom w:val="nil"/>
              <w:right w:val="nil"/>
            </w:tcBorders>
          </w:tcPr>
          <w:p w14:paraId="783AB436" w14:textId="5D957EB0"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352,795</w:t>
            </w:r>
          </w:p>
        </w:tc>
        <w:tc>
          <w:tcPr>
            <w:tcW w:w="1328" w:type="dxa"/>
            <w:tcBorders>
              <w:top w:val="nil"/>
              <w:left w:val="nil"/>
              <w:bottom w:val="nil"/>
              <w:right w:val="nil"/>
            </w:tcBorders>
          </w:tcPr>
          <w:p w14:paraId="7F206CAE" w14:textId="339F2753" w:rsidR="00A7697D" w:rsidRPr="007A7EF5" w:rsidRDefault="00A7697D"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324,971</w:t>
            </w:r>
          </w:p>
        </w:tc>
      </w:tr>
      <w:tr w:rsidR="00A7697D" w:rsidRPr="007A7EF5" w14:paraId="50331E1E" w14:textId="77777777" w:rsidTr="009923DA">
        <w:tc>
          <w:tcPr>
            <w:tcW w:w="4590" w:type="dxa"/>
            <w:tcBorders>
              <w:top w:val="nil"/>
              <w:left w:val="nil"/>
              <w:bottom w:val="nil"/>
              <w:right w:val="nil"/>
            </w:tcBorders>
          </w:tcPr>
          <w:p w14:paraId="19E120CA" w14:textId="77777777" w:rsidR="00A7697D" w:rsidRPr="007A7EF5" w:rsidRDefault="00A7697D" w:rsidP="007A7EF5">
            <w:pPr>
              <w:spacing w:line="280" w:lineRule="exact"/>
              <w:ind w:left="170" w:right="-57" w:hanging="170"/>
              <w:jc w:val="both"/>
              <w:rPr>
                <w:rFonts w:ascii="Arial" w:hAnsi="Arial" w:cs="Arial"/>
                <w:sz w:val="18"/>
                <w:szCs w:val="22"/>
              </w:rPr>
            </w:pPr>
            <w:r w:rsidRPr="007A7EF5">
              <w:rPr>
                <w:rFonts w:ascii="Arial" w:hAnsi="Arial" w:cs="Arial"/>
                <w:sz w:val="18"/>
                <w:szCs w:val="18"/>
              </w:rPr>
              <w:t>Less</w:t>
            </w:r>
            <w:r w:rsidRPr="007A7EF5">
              <w:rPr>
                <w:rFonts w:ascii="Arial" w:hAnsi="Arial"/>
                <w:sz w:val="18"/>
                <w:szCs w:val="18"/>
                <w:cs/>
              </w:rPr>
              <w:t xml:space="preserve">: </w:t>
            </w:r>
            <w:r w:rsidRPr="007A7EF5">
              <w:rPr>
                <w:rFonts w:ascii="Arial" w:hAnsi="Arial" w:cs="Arial"/>
                <w:sz w:val="18"/>
                <w:szCs w:val="18"/>
              </w:rPr>
              <w:t>Allowance for expected credit losses</w:t>
            </w:r>
          </w:p>
        </w:tc>
        <w:tc>
          <w:tcPr>
            <w:tcW w:w="1282" w:type="dxa"/>
            <w:tcBorders>
              <w:top w:val="nil"/>
              <w:left w:val="nil"/>
              <w:bottom w:val="nil"/>
              <w:right w:val="nil"/>
            </w:tcBorders>
            <w:vAlign w:val="bottom"/>
          </w:tcPr>
          <w:p w14:paraId="6CB3B780" w14:textId="6D79A2F8"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3,008</w:t>
            </w:r>
            <w:r w:rsidRPr="007A7EF5">
              <w:rPr>
                <w:rFonts w:ascii="Arial" w:hAnsi="Arial"/>
                <w:sz w:val="18"/>
                <w:szCs w:val="18"/>
                <w:cs/>
              </w:rPr>
              <w:t>)</w:t>
            </w:r>
          </w:p>
        </w:tc>
        <w:tc>
          <w:tcPr>
            <w:tcW w:w="1328" w:type="dxa"/>
            <w:tcBorders>
              <w:top w:val="nil"/>
              <w:left w:val="nil"/>
              <w:bottom w:val="nil"/>
              <w:right w:val="nil"/>
            </w:tcBorders>
            <w:vAlign w:val="bottom"/>
          </w:tcPr>
          <w:p w14:paraId="4593ACB3" w14:textId="54386E9C"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1,137</w:t>
            </w:r>
            <w:r w:rsidRPr="007A7EF5">
              <w:rPr>
                <w:rFonts w:ascii="Arial" w:hAnsi="Arial"/>
                <w:sz w:val="18"/>
                <w:szCs w:val="18"/>
                <w:cs/>
              </w:rPr>
              <w:t>)</w:t>
            </w:r>
          </w:p>
        </w:tc>
        <w:tc>
          <w:tcPr>
            <w:tcW w:w="1282" w:type="dxa"/>
            <w:tcBorders>
              <w:top w:val="nil"/>
              <w:left w:val="nil"/>
              <w:bottom w:val="nil"/>
              <w:right w:val="nil"/>
            </w:tcBorders>
            <w:vAlign w:val="bottom"/>
          </w:tcPr>
          <w:p w14:paraId="4D552AF7" w14:textId="4B2A210B"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2,753</w:t>
            </w:r>
            <w:r w:rsidRPr="007A7EF5">
              <w:rPr>
                <w:rFonts w:ascii="Arial" w:hAnsi="Arial"/>
                <w:sz w:val="18"/>
                <w:szCs w:val="18"/>
                <w:cs/>
              </w:rPr>
              <w:t>)</w:t>
            </w:r>
          </w:p>
        </w:tc>
        <w:tc>
          <w:tcPr>
            <w:tcW w:w="1328" w:type="dxa"/>
            <w:tcBorders>
              <w:top w:val="nil"/>
              <w:left w:val="nil"/>
              <w:bottom w:val="nil"/>
              <w:right w:val="nil"/>
            </w:tcBorders>
            <w:vAlign w:val="bottom"/>
          </w:tcPr>
          <w:p w14:paraId="575E1AB3" w14:textId="7C83999F"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115</w:t>
            </w:r>
            <w:r w:rsidRPr="007A7EF5">
              <w:rPr>
                <w:rFonts w:ascii="Arial" w:hAnsi="Arial"/>
                <w:sz w:val="18"/>
                <w:szCs w:val="18"/>
                <w:cs/>
              </w:rPr>
              <w:t>)</w:t>
            </w:r>
          </w:p>
        </w:tc>
      </w:tr>
      <w:tr w:rsidR="00A7697D" w:rsidRPr="007A7EF5" w14:paraId="2C6BEA62" w14:textId="77777777" w:rsidTr="00C21F1C">
        <w:tc>
          <w:tcPr>
            <w:tcW w:w="4590" w:type="dxa"/>
            <w:tcBorders>
              <w:top w:val="nil"/>
              <w:left w:val="nil"/>
              <w:bottom w:val="nil"/>
              <w:right w:val="nil"/>
            </w:tcBorders>
          </w:tcPr>
          <w:p w14:paraId="54173D9D" w14:textId="77777777" w:rsidR="00A7697D" w:rsidRPr="007A7EF5" w:rsidRDefault="00A7697D" w:rsidP="007A7EF5">
            <w:pPr>
              <w:spacing w:line="280" w:lineRule="exact"/>
              <w:ind w:left="170" w:right="-57" w:hanging="170"/>
              <w:rPr>
                <w:rFonts w:ascii="Arial" w:hAnsi="Arial" w:cs="Arial"/>
                <w:sz w:val="18"/>
                <w:szCs w:val="18"/>
              </w:rPr>
            </w:pPr>
            <w:r w:rsidRPr="007A7EF5">
              <w:rPr>
                <w:rFonts w:ascii="Arial" w:hAnsi="Arial" w:cs="Arial"/>
                <w:sz w:val="18"/>
                <w:szCs w:val="18"/>
              </w:rPr>
              <w:t>Total trade accounts receivable</w:t>
            </w:r>
            <w:r w:rsidRPr="007A7EF5">
              <w:rPr>
                <w:rFonts w:ascii="Arial" w:hAnsi="Arial"/>
                <w:sz w:val="18"/>
                <w:szCs w:val="18"/>
                <w:cs/>
              </w:rPr>
              <w:t xml:space="preserve"> - </w:t>
            </w:r>
            <w:r w:rsidRPr="007A7EF5">
              <w:rPr>
                <w:rFonts w:ascii="Arial" w:hAnsi="Arial" w:cs="Arial"/>
                <w:sz w:val="18"/>
                <w:szCs w:val="18"/>
              </w:rPr>
              <w:t>unrelated parties, net</w:t>
            </w:r>
          </w:p>
        </w:tc>
        <w:tc>
          <w:tcPr>
            <w:tcW w:w="1282" w:type="dxa"/>
            <w:tcBorders>
              <w:top w:val="nil"/>
              <w:left w:val="nil"/>
              <w:bottom w:val="nil"/>
              <w:right w:val="nil"/>
            </w:tcBorders>
          </w:tcPr>
          <w:p w14:paraId="1AA38C46" w14:textId="6E6DFCF3"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452,168</w:t>
            </w:r>
          </w:p>
        </w:tc>
        <w:tc>
          <w:tcPr>
            <w:tcW w:w="1328" w:type="dxa"/>
            <w:tcBorders>
              <w:top w:val="nil"/>
              <w:left w:val="nil"/>
              <w:bottom w:val="nil"/>
              <w:right w:val="nil"/>
            </w:tcBorders>
            <w:vAlign w:val="bottom"/>
          </w:tcPr>
          <w:p w14:paraId="0F4923E9" w14:textId="00242961"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431,015</w:t>
            </w:r>
          </w:p>
        </w:tc>
        <w:tc>
          <w:tcPr>
            <w:tcW w:w="1282" w:type="dxa"/>
            <w:tcBorders>
              <w:top w:val="nil"/>
              <w:left w:val="nil"/>
              <w:bottom w:val="nil"/>
              <w:right w:val="nil"/>
            </w:tcBorders>
          </w:tcPr>
          <w:p w14:paraId="03F36A41" w14:textId="2A428D8C"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350,042</w:t>
            </w:r>
          </w:p>
        </w:tc>
        <w:tc>
          <w:tcPr>
            <w:tcW w:w="1328" w:type="dxa"/>
            <w:tcBorders>
              <w:top w:val="nil"/>
              <w:left w:val="nil"/>
              <w:bottom w:val="nil"/>
              <w:right w:val="nil"/>
            </w:tcBorders>
            <w:vAlign w:val="bottom"/>
          </w:tcPr>
          <w:p w14:paraId="2C3FF377" w14:textId="6931AEE0"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324,856</w:t>
            </w:r>
          </w:p>
        </w:tc>
      </w:tr>
      <w:tr w:rsidR="00A7697D" w:rsidRPr="007A7EF5" w14:paraId="690197E8" w14:textId="77777777" w:rsidTr="009923DA">
        <w:tc>
          <w:tcPr>
            <w:tcW w:w="4590" w:type="dxa"/>
            <w:tcBorders>
              <w:top w:val="nil"/>
              <w:left w:val="nil"/>
              <w:bottom w:val="nil"/>
              <w:right w:val="nil"/>
            </w:tcBorders>
          </w:tcPr>
          <w:p w14:paraId="430B7663" w14:textId="77777777" w:rsidR="00A7697D" w:rsidRPr="007A7EF5" w:rsidRDefault="00A7697D" w:rsidP="007A7EF5">
            <w:pPr>
              <w:spacing w:line="280" w:lineRule="exact"/>
              <w:ind w:left="170" w:right="-57" w:hanging="170"/>
              <w:jc w:val="both"/>
              <w:rPr>
                <w:rFonts w:ascii="Arial" w:hAnsi="Arial" w:cs="Arial"/>
                <w:sz w:val="18"/>
                <w:szCs w:val="18"/>
              </w:rPr>
            </w:pPr>
            <w:r w:rsidRPr="007A7EF5">
              <w:rPr>
                <w:rFonts w:ascii="Arial" w:hAnsi="Arial" w:cs="Arial"/>
                <w:sz w:val="18"/>
                <w:szCs w:val="18"/>
              </w:rPr>
              <w:t>Total trade accounts receivable, net</w:t>
            </w:r>
          </w:p>
        </w:tc>
        <w:tc>
          <w:tcPr>
            <w:tcW w:w="1282" w:type="dxa"/>
            <w:tcBorders>
              <w:top w:val="nil"/>
              <w:left w:val="nil"/>
              <w:bottom w:val="nil"/>
              <w:right w:val="nil"/>
            </w:tcBorders>
          </w:tcPr>
          <w:p w14:paraId="29C98411" w14:textId="0C8DF609"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452,168</w:t>
            </w:r>
          </w:p>
        </w:tc>
        <w:tc>
          <w:tcPr>
            <w:tcW w:w="1328" w:type="dxa"/>
            <w:tcBorders>
              <w:top w:val="nil"/>
              <w:left w:val="nil"/>
              <w:bottom w:val="nil"/>
              <w:right w:val="nil"/>
            </w:tcBorders>
          </w:tcPr>
          <w:p w14:paraId="32DC3A52" w14:textId="7709441D"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431,015</w:t>
            </w:r>
          </w:p>
        </w:tc>
        <w:tc>
          <w:tcPr>
            <w:tcW w:w="1282" w:type="dxa"/>
            <w:tcBorders>
              <w:top w:val="nil"/>
              <w:left w:val="nil"/>
              <w:bottom w:val="nil"/>
              <w:right w:val="nil"/>
            </w:tcBorders>
          </w:tcPr>
          <w:p w14:paraId="45B633D4" w14:textId="563CF293"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350,952</w:t>
            </w:r>
          </w:p>
        </w:tc>
        <w:tc>
          <w:tcPr>
            <w:tcW w:w="1328" w:type="dxa"/>
            <w:tcBorders>
              <w:top w:val="nil"/>
              <w:left w:val="nil"/>
              <w:bottom w:val="nil"/>
              <w:right w:val="nil"/>
            </w:tcBorders>
          </w:tcPr>
          <w:p w14:paraId="79EF3643" w14:textId="165142A4" w:rsidR="00A7697D" w:rsidRPr="007A7EF5" w:rsidRDefault="00A7697D"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325,917</w:t>
            </w:r>
          </w:p>
        </w:tc>
      </w:tr>
      <w:tr w:rsidR="00A7697D" w:rsidRPr="007A7EF5" w14:paraId="268C0E70" w14:textId="77777777" w:rsidTr="009923DA">
        <w:tc>
          <w:tcPr>
            <w:tcW w:w="4590" w:type="dxa"/>
            <w:tcBorders>
              <w:top w:val="nil"/>
              <w:left w:val="nil"/>
              <w:bottom w:val="nil"/>
              <w:right w:val="nil"/>
            </w:tcBorders>
          </w:tcPr>
          <w:p w14:paraId="7D2D8AF3" w14:textId="77777777" w:rsidR="00A7697D" w:rsidRPr="007A7EF5" w:rsidRDefault="00A7697D" w:rsidP="007A7EF5">
            <w:pPr>
              <w:spacing w:line="280" w:lineRule="exact"/>
              <w:ind w:left="170" w:right="-57" w:hanging="170"/>
              <w:jc w:val="both"/>
              <w:rPr>
                <w:rFonts w:ascii="Arial" w:hAnsi="Arial" w:cs="Arial"/>
                <w:sz w:val="18"/>
                <w:szCs w:val="18"/>
              </w:rPr>
            </w:pPr>
            <w:r w:rsidRPr="007A7EF5">
              <w:rPr>
                <w:rFonts w:ascii="Arial" w:hAnsi="Arial" w:cs="Arial"/>
                <w:sz w:val="18"/>
                <w:szCs w:val="18"/>
                <w:u w:val="single"/>
              </w:rPr>
              <w:t>Other receivables</w:t>
            </w:r>
          </w:p>
        </w:tc>
        <w:tc>
          <w:tcPr>
            <w:tcW w:w="1282" w:type="dxa"/>
            <w:tcBorders>
              <w:top w:val="nil"/>
              <w:left w:val="nil"/>
              <w:bottom w:val="nil"/>
              <w:right w:val="nil"/>
            </w:tcBorders>
          </w:tcPr>
          <w:p w14:paraId="57388D27" w14:textId="77777777" w:rsidR="00A7697D" w:rsidRPr="007A7EF5" w:rsidRDefault="00A7697D"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A7697D" w:rsidRPr="007A7EF5" w:rsidRDefault="00A7697D" w:rsidP="007A7EF5">
            <w:pPr>
              <w:tabs>
                <w:tab w:val="decimal" w:pos="844"/>
                <w:tab w:val="decimal" w:pos="1040"/>
              </w:tabs>
              <w:spacing w:line="28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A7697D" w:rsidRPr="007A7EF5" w:rsidRDefault="00A7697D" w:rsidP="007A7EF5">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A7697D" w:rsidRPr="007A7EF5" w:rsidRDefault="00A7697D" w:rsidP="007A7EF5">
            <w:pPr>
              <w:tabs>
                <w:tab w:val="decimal" w:pos="1040"/>
              </w:tabs>
              <w:spacing w:line="280" w:lineRule="exact"/>
              <w:jc w:val="both"/>
              <w:rPr>
                <w:rFonts w:ascii="Arial" w:hAnsi="Arial" w:cs="Arial"/>
                <w:sz w:val="18"/>
                <w:szCs w:val="18"/>
              </w:rPr>
            </w:pPr>
          </w:p>
        </w:tc>
      </w:tr>
      <w:tr w:rsidR="00B74FDE" w:rsidRPr="007A7EF5" w14:paraId="754A353B" w14:textId="77777777" w:rsidTr="009923DA">
        <w:tc>
          <w:tcPr>
            <w:tcW w:w="4590" w:type="dxa"/>
            <w:tcBorders>
              <w:top w:val="nil"/>
              <w:left w:val="nil"/>
              <w:bottom w:val="nil"/>
              <w:right w:val="nil"/>
            </w:tcBorders>
          </w:tcPr>
          <w:p w14:paraId="6612B108" w14:textId="77777777" w:rsidR="00B74FDE" w:rsidRPr="007A7EF5" w:rsidRDefault="00B74FDE" w:rsidP="007A7EF5">
            <w:pPr>
              <w:spacing w:line="280" w:lineRule="exact"/>
              <w:ind w:left="170" w:right="-57" w:hanging="170"/>
              <w:jc w:val="both"/>
              <w:rPr>
                <w:rFonts w:ascii="Arial" w:hAnsi="Arial" w:cs="Arial"/>
                <w:sz w:val="18"/>
                <w:szCs w:val="18"/>
              </w:rPr>
            </w:pPr>
            <w:r w:rsidRPr="007A7EF5">
              <w:rPr>
                <w:rFonts w:ascii="Arial" w:hAnsi="Arial" w:cs="Arial"/>
                <w:sz w:val="18"/>
                <w:szCs w:val="18"/>
              </w:rPr>
              <w:t xml:space="preserve">Other receivables </w:t>
            </w:r>
            <w:r w:rsidRPr="007A7EF5">
              <w:rPr>
                <w:rFonts w:ascii="Arial" w:hAnsi="Arial"/>
                <w:sz w:val="18"/>
                <w:szCs w:val="18"/>
                <w:cs/>
              </w:rPr>
              <w:t xml:space="preserve">- </w:t>
            </w:r>
            <w:r w:rsidRPr="007A7EF5">
              <w:rPr>
                <w:rFonts w:ascii="Arial" w:hAnsi="Arial" w:cs="Arial"/>
                <w:sz w:val="18"/>
                <w:szCs w:val="18"/>
              </w:rPr>
              <w:t>related parties</w:t>
            </w:r>
          </w:p>
        </w:tc>
        <w:tc>
          <w:tcPr>
            <w:tcW w:w="1282" w:type="dxa"/>
            <w:tcBorders>
              <w:top w:val="nil"/>
              <w:left w:val="nil"/>
              <w:bottom w:val="nil"/>
              <w:right w:val="nil"/>
            </w:tcBorders>
          </w:tcPr>
          <w:p w14:paraId="761E71A5" w14:textId="204252BA"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sz w:val="18"/>
                <w:szCs w:val="18"/>
                <w:cs/>
              </w:rPr>
              <w:t>-</w:t>
            </w:r>
          </w:p>
        </w:tc>
        <w:tc>
          <w:tcPr>
            <w:tcW w:w="1328" w:type="dxa"/>
            <w:tcBorders>
              <w:top w:val="nil"/>
              <w:left w:val="nil"/>
              <w:bottom w:val="nil"/>
              <w:right w:val="nil"/>
            </w:tcBorders>
          </w:tcPr>
          <w:p w14:paraId="08FABCCF" w14:textId="748E9D80"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sz w:val="18"/>
                <w:szCs w:val="18"/>
                <w:cs/>
              </w:rPr>
              <w:t>-</w:t>
            </w:r>
          </w:p>
        </w:tc>
        <w:tc>
          <w:tcPr>
            <w:tcW w:w="1282" w:type="dxa"/>
            <w:tcBorders>
              <w:top w:val="nil"/>
              <w:left w:val="nil"/>
              <w:bottom w:val="nil"/>
              <w:right w:val="nil"/>
            </w:tcBorders>
          </w:tcPr>
          <w:p w14:paraId="1629FA0A" w14:textId="3C7C034E"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318</w:t>
            </w:r>
          </w:p>
        </w:tc>
        <w:tc>
          <w:tcPr>
            <w:tcW w:w="1328" w:type="dxa"/>
            <w:tcBorders>
              <w:top w:val="nil"/>
              <w:left w:val="nil"/>
              <w:bottom w:val="nil"/>
              <w:right w:val="nil"/>
            </w:tcBorders>
          </w:tcPr>
          <w:p w14:paraId="636A04E2" w14:textId="440F3852"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490</w:t>
            </w:r>
          </w:p>
        </w:tc>
      </w:tr>
      <w:tr w:rsidR="00B74FDE" w:rsidRPr="007A7EF5" w14:paraId="6F48E4AB" w14:textId="77777777" w:rsidTr="009923DA">
        <w:tc>
          <w:tcPr>
            <w:tcW w:w="4590" w:type="dxa"/>
            <w:tcBorders>
              <w:top w:val="nil"/>
              <w:left w:val="nil"/>
              <w:bottom w:val="nil"/>
              <w:right w:val="nil"/>
            </w:tcBorders>
          </w:tcPr>
          <w:p w14:paraId="3AE8FE30" w14:textId="77777777" w:rsidR="00B74FDE" w:rsidRPr="007A7EF5" w:rsidRDefault="00B74FDE" w:rsidP="007A7EF5">
            <w:pPr>
              <w:spacing w:line="280" w:lineRule="exact"/>
              <w:ind w:left="170" w:right="-57" w:hanging="170"/>
              <w:jc w:val="both"/>
              <w:rPr>
                <w:rFonts w:ascii="Arial" w:hAnsi="Arial" w:cs="Arial"/>
                <w:sz w:val="18"/>
                <w:szCs w:val="18"/>
              </w:rPr>
            </w:pPr>
            <w:r w:rsidRPr="007A7EF5">
              <w:rPr>
                <w:rFonts w:ascii="Arial" w:hAnsi="Arial" w:cs="Arial"/>
                <w:sz w:val="18"/>
                <w:szCs w:val="18"/>
              </w:rPr>
              <w:t xml:space="preserve">Other receivables </w:t>
            </w:r>
            <w:r w:rsidRPr="007A7EF5">
              <w:rPr>
                <w:rFonts w:ascii="Arial" w:hAnsi="Arial"/>
                <w:sz w:val="18"/>
                <w:szCs w:val="18"/>
                <w:cs/>
              </w:rPr>
              <w:t xml:space="preserve">- </w:t>
            </w:r>
            <w:r w:rsidRPr="007A7EF5">
              <w:rPr>
                <w:rFonts w:ascii="Arial" w:hAnsi="Arial" w:cs="Arial"/>
                <w:sz w:val="18"/>
                <w:szCs w:val="18"/>
              </w:rPr>
              <w:t>unrelated parties</w:t>
            </w:r>
          </w:p>
        </w:tc>
        <w:tc>
          <w:tcPr>
            <w:tcW w:w="1282" w:type="dxa"/>
            <w:tcBorders>
              <w:top w:val="nil"/>
              <w:left w:val="nil"/>
              <w:bottom w:val="nil"/>
              <w:right w:val="nil"/>
            </w:tcBorders>
          </w:tcPr>
          <w:p w14:paraId="176C44B1" w14:textId="2B6C6D02"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1,787</w:t>
            </w:r>
          </w:p>
        </w:tc>
        <w:tc>
          <w:tcPr>
            <w:tcW w:w="1328" w:type="dxa"/>
            <w:tcBorders>
              <w:top w:val="nil"/>
              <w:left w:val="nil"/>
              <w:bottom w:val="nil"/>
              <w:right w:val="nil"/>
            </w:tcBorders>
          </w:tcPr>
          <w:p w14:paraId="2F93F831" w14:textId="219B8E7C"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2,914</w:t>
            </w:r>
          </w:p>
        </w:tc>
        <w:tc>
          <w:tcPr>
            <w:tcW w:w="1282" w:type="dxa"/>
            <w:tcBorders>
              <w:top w:val="nil"/>
              <w:left w:val="nil"/>
              <w:bottom w:val="nil"/>
              <w:right w:val="nil"/>
            </w:tcBorders>
          </w:tcPr>
          <w:p w14:paraId="5AA54AFD" w14:textId="7C979FF9"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1,185</w:t>
            </w:r>
          </w:p>
        </w:tc>
        <w:tc>
          <w:tcPr>
            <w:tcW w:w="1328" w:type="dxa"/>
            <w:tcBorders>
              <w:top w:val="nil"/>
              <w:left w:val="nil"/>
              <w:bottom w:val="nil"/>
              <w:right w:val="nil"/>
            </w:tcBorders>
          </w:tcPr>
          <w:p w14:paraId="123AA7ED" w14:textId="7C11B9B0"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2,751</w:t>
            </w:r>
          </w:p>
        </w:tc>
      </w:tr>
      <w:tr w:rsidR="00B74FDE" w:rsidRPr="007A7EF5" w14:paraId="7C7DFF50" w14:textId="77777777" w:rsidTr="009923DA">
        <w:tc>
          <w:tcPr>
            <w:tcW w:w="4590" w:type="dxa"/>
            <w:tcBorders>
              <w:top w:val="nil"/>
              <w:left w:val="nil"/>
              <w:bottom w:val="nil"/>
              <w:right w:val="nil"/>
            </w:tcBorders>
          </w:tcPr>
          <w:p w14:paraId="5A796F74" w14:textId="77777777" w:rsidR="00B74FDE" w:rsidRPr="007A7EF5" w:rsidRDefault="00B74FDE" w:rsidP="007A7EF5">
            <w:pPr>
              <w:spacing w:line="280" w:lineRule="exact"/>
              <w:ind w:left="170" w:right="-57" w:hanging="170"/>
              <w:jc w:val="both"/>
              <w:rPr>
                <w:rFonts w:ascii="Arial" w:hAnsi="Arial" w:cs="Arial"/>
                <w:sz w:val="18"/>
                <w:szCs w:val="18"/>
              </w:rPr>
            </w:pPr>
            <w:r w:rsidRPr="007A7EF5">
              <w:rPr>
                <w:rFonts w:ascii="Arial" w:hAnsi="Arial" w:cs="Arial"/>
                <w:sz w:val="18"/>
                <w:szCs w:val="18"/>
              </w:rPr>
              <w:t>Others</w:t>
            </w:r>
          </w:p>
        </w:tc>
        <w:tc>
          <w:tcPr>
            <w:tcW w:w="1282" w:type="dxa"/>
            <w:tcBorders>
              <w:top w:val="nil"/>
              <w:left w:val="nil"/>
              <w:bottom w:val="nil"/>
              <w:right w:val="nil"/>
            </w:tcBorders>
          </w:tcPr>
          <w:p w14:paraId="7FB58E60" w14:textId="799EAB7B"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962</w:t>
            </w:r>
          </w:p>
        </w:tc>
        <w:tc>
          <w:tcPr>
            <w:tcW w:w="1328" w:type="dxa"/>
            <w:tcBorders>
              <w:top w:val="nil"/>
              <w:left w:val="nil"/>
              <w:bottom w:val="nil"/>
              <w:right w:val="nil"/>
            </w:tcBorders>
          </w:tcPr>
          <w:p w14:paraId="732405E3" w14:textId="58026DAF"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1,086</w:t>
            </w:r>
          </w:p>
        </w:tc>
        <w:tc>
          <w:tcPr>
            <w:tcW w:w="1282" w:type="dxa"/>
            <w:tcBorders>
              <w:top w:val="nil"/>
              <w:left w:val="nil"/>
              <w:bottom w:val="nil"/>
              <w:right w:val="nil"/>
            </w:tcBorders>
          </w:tcPr>
          <w:p w14:paraId="4802CFF9" w14:textId="5FE10F16"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962</w:t>
            </w:r>
          </w:p>
        </w:tc>
        <w:tc>
          <w:tcPr>
            <w:tcW w:w="1328" w:type="dxa"/>
            <w:tcBorders>
              <w:top w:val="nil"/>
              <w:left w:val="nil"/>
              <w:bottom w:val="nil"/>
              <w:right w:val="nil"/>
            </w:tcBorders>
          </w:tcPr>
          <w:p w14:paraId="2EF15CB3" w14:textId="6DC0AB9F"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1,086</w:t>
            </w:r>
          </w:p>
        </w:tc>
      </w:tr>
      <w:tr w:rsidR="00B74FDE" w:rsidRPr="007A7EF5" w14:paraId="2FAAB8C7" w14:textId="77777777" w:rsidTr="009923DA">
        <w:tc>
          <w:tcPr>
            <w:tcW w:w="4590" w:type="dxa"/>
            <w:tcBorders>
              <w:top w:val="nil"/>
              <w:left w:val="nil"/>
              <w:bottom w:val="nil"/>
              <w:right w:val="nil"/>
            </w:tcBorders>
          </w:tcPr>
          <w:p w14:paraId="08B89A6D" w14:textId="77777777" w:rsidR="00B74FDE" w:rsidRPr="007A7EF5" w:rsidRDefault="00B74FDE" w:rsidP="007A7EF5">
            <w:pPr>
              <w:spacing w:line="280" w:lineRule="exact"/>
              <w:ind w:left="170" w:right="-57" w:hanging="170"/>
              <w:jc w:val="both"/>
              <w:rPr>
                <w:rFonts w:ascii="Arial" w:hAnsi="Arial" w:cs="Arial"/>
                <w:sz w:val="18"/>
                <w:szCs w:val="18"/>
              </w:rPr>
            </w:pPr>
            <w:r w:rsidRPr="007A7EF5">
              <w:rPr>
                <w:rFonts w:ascii="Arial" w:hAnsi="Arial" w:cs="Arial"/>
                <w:sz w:val="18"/>
                <w:szCs w:val="18"/>
              </w:rPr>
              <w:t xml:space="preserve">Total </w:t>
            </w:r>
          </w:p>
        </w:tc>
        <w:tc>
          <w:tcPr>
            <w:tcW w:w="1282" w:type="dxa"/>
            <w:tcBorders>
              <w:top w:val="nil"/>
              <w:left w:val="nil"/>
              <w:bottom w:val="nil"/>
              <w:right w:val="nil"/>
            </w:tcBorders>
          </w:tcPr>
          <w:p w14:paraId="2D08EC8A" w14:textId="57259202"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2,749</w:t>
            </w:r>
          </w:p>
        </w:tc>
        <w:tc>
          <w:tcPr>
            <w:tcW w:w="1328" w:type="dxa"/>
            <w:tcBorders>
              <w:top w:val="nil"/>
              <w:left w:val="nil"/>
              <w:bottom w:val="nil"/>
              <w:right w:val="nil"/>
            </w:tcBorders>
          </w:tcPr>
          <w:p w14:paraId="4A6732AA" w14:textId="6EA61CAF"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4,000</w:t>
            </w:r>
          </w:p>
        </w:tc>
        <w:tc>
          <w:tcPr>
            <w:tcW w:w="1282" w:type="dxa"/>
            <w:tcBorders>
              <w:top w:val="nil"/>
              <w:left w:val="nil"/>
              <w:bottom w:val="nil"/>
              <w:right w:val="nil"/>
            </w:tcBorders>
          </w:tcPr>
          <w:p w14:paraId="740F7700" w14:textId="580CB41B"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2,465</w:t>
            </w:r>
          </w:p>
        </w:tc>
        <w:tc>
          <w:tcPr>
            <w:tcW w:w="1328" w:type="dxa"/>
            <w:tcBorders>
              <w:top w:val="nil"/>
              <w:left w:val="nil"/>
              <w:bottom w:val="nil"/>
              <w:right w:val="nil"/>
            </w:tcBorders>
          </w:tcPr>
          <w:p w14:paraId="105533A3" w14:textId="39B3785C" w:rsidR="00B74FDE" w:rsidRPr="007A7EF5" w:rsidRDefault="00B74FDE" w:rsidP="007A7EF5">
            <w:pPr>
              <w:tabs>
                <w:tab w:val="decimal" w:pos="970"/>
              </w:tabs>
              <w:spacing w:line="280" w:lineRule="exact"/>
              <w:jc w:val="both"/>
              <w:rPr>
                <w:rFonts w:ascii="Arial" w:hAnsi="Arial" w:cs="Arial"/>
                <w:sz w:val="18"/>
                <w:szCs w:val="18"/>
              </w:rPr>
            </w:pPr>
            <w:r w:rsidRPr="007A7EF5">
              <w:rPr>
                <w:rFonts w:ascii="Arial" w:hAnsi="Arial" w:cs="Arial"/>
                <w:sz w:val="18"/>
                <w:szCs w:val="18"/>
              </w:rPr>
              <w:t>4,327</w:t>
            </w:r>
          </w:p>
        </w:tc>
      </w:tr>
      <w:tr w:rsidR="00B74FDE" w:rsidRPr="007A7EF5" w14:paraId="452D5BC0" w14:textId="77777777" w:rsidTr="009923DA">
        <w:tc>
          <w:tcPr>
            <w:tcW w:w="4590" w:type="dxa"/>
            <w:tcBorders>
              <w:top w:val="nil"/>
              <w:left w:val="nil"/>
              <w:bottom w:val="nil"/>
              <w:right w:val="nil"/>
            </w:tcBorders>
          </w:tcPr>
          <w:p w14:paraId="437F657D" w14:textId="77777777" w:rsidR="00B74FDE" w:rsidRPr="007A7EF5" w:rsidRDefault="00B74FDE" w:rsidP="007A7EF5">
            <w:pPr>
              <w:spacing w:line="280" w:lineRule="exact"/>
              <w:ind w:left="170" w:right="-57" w:hanging="170"/>
              <w:jc w:val="both"/>
              <w:rPr>
                <w:rFonts w:ascii="Arial" w:hAnsi="Arial" w:cs="Arial"/>
                <w:sz w:val="18"/>
                <w:szCs w:val="18"/>
              </w:rPr>
            </w:pPr>
            <w:r w:rsidRPr="007A7EF5">
              <w:rPr>
                <w:rFonts w:ascii="Arial" w:hAnsi="Arial" w:cs="Arial"/>
                <w:sz w:val="18"/>
                <w:szCs w:val="18"/>
              </w:rPr>
              <w:t>Less</w:t>
            </w:r>
            <w:r w:rsidRPr="007A7EF5">
              <w:rPr>
                <w:rFonts w:ascii="Arial" w:hAnsi="Arial"/>
                <w:sz w:val="18"/>
                <w:szCs w:val="18"/>
                <w:cs/>
              </w:rPr>
              <w:t xml:space="preserve">: </w:t>
            </w:r>
            <w:r w:rsidRPr="007A7EF5">
              <w:rPr>
                <w:rFonts w:ascii="Arial" w:hAnsi="Arial" w:cs="Arial"/>
                <w:sz w:val="18"/>
                <w:szCs w:val="18"/>
              </w:rPr>
              <w:t>Allowance for expected credit losses</w:t>
            </w:r>
          </w:p>
        </w:tc>
        <w:tc>
          <w:tcPr>
            <w:tcW w:w="1282" w:type="dxa"/>
            <w:tcBorders>
              <w:top w:val="nil"/>
              <w:left w:val="nil"/>
              <w:bottom w:val="nil"/>
              <w:right w:val="nil"/>
            </w:tcBorders>
            <w:vAlign w:val="bottom"/>
          </w:tcPr>
          <w:p w14:paraId="096532EC" w14:textId="575F282C"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432</w:t>
            </w:r>
            <w:r w:rsidRPr="007A7EF5">
              <w:rPr>
                <w:rFonts w:ascii="Arial" w:hAnsi="Arial"/>
                <w:sz w:val="18"/>
                <w:szCs w:val="18"/>
                <w:cs/>
              </w:rPr>
              <w:t>)</w:t>
            </w:r>
          </w:p>
        </w:tc>
        <w:tc>
          <w:tcPr>
            <w:tcW w:w="1328" w:type="dxa"/>
            <w:tcBorders>
              <w:top w:val="nil"/>
              <w:left w:val="nil"/>
              <w:bottom w:val="nil"/>
              <w:right w:val="nil"/>
            </w:tcBorders>
            <w:vAlign w:val="bottom"/>
          </w:tcPr>
          <w:p w14:paraId="0A5F384B" w14:textId="3E2982FE"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2,588</w:t>
            </w:r>
            <w:r w:rsidRPr="007A7EF5">
              <w:rPr>
                <w:rFonts w:ascii="Arial" w:hAnsi="Arial"/>
                <w:sz w:val="18"/>
                <w:szCs w:val="18"/>
                <w:cs/>
              </w:rPr>
              <w:t>)</w:t>
            </w:r>
          </w:p>
        </w:tc>
        <w:tc>
          <w:tcPr>
            <w:tcW w:w="1282" w:type="dxa"/>
            <w:tcBorders>
              <w:top w:val="nil"/>
              <w:left w:val="nil"/>
              <w:bottom w:val="nil"/>
              <w:right w:val="nil"/>
            </w:tcBorders>
            <w:vAlign w:val="bottom"/>
          </w:tcPr>
          <w:p w14:paraId="01FF3D56" w14:textId="7A6645F9"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432</w:t>
            </w:r>
            <w:r w:rsidRPr="007A7EF5">
              <w:rPr>
                <w:rFonts w:ascii="Arial" w:hAnsi="Arial"/>
                <w:sz w:val="18"/>
                <w:szCs w:val="18"/>
                <w:cs/>
              </w:rPr>
              <w:t>)</w:t>
            </w:r>
          </w:p>
        </w:tc>
        <w:tc>
          <w:tcPr>
            <w:tcW w:w="1328" w:type="dxa"/>
            <w:tcBorders>
              <w:top w:val="nil"/>
              <w:left w:val="nil"/>
              <w:bottom w:val="nil"/>
              <w:right w:val="nil"/>
            </w:tcBorders>
            <w:vAlign w:val="bottom"/>
          </w:tcPr>
          <w:p w14:paraId="37E0C68A" w14:textId="543F3A4E"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sz w:val="18"/>
                <w:szCs w:val="18"/>
                <w:cs/>
              </w:rPr>
              <w:t>(</w:t>
            </w:r>
            <w:r w:rsidRPr="007A7EF5">
              <w:rPr>
                <w:rFonts w:ascii="Arial" w:hAnsi="Arial" w:cs="Arial"/>
                <w:sz w:val="18"/>
                <w:szCs w:val="18"/>
              </w:rPr>
              <w:t>2,588</w:t>
            </w:r>
            <w:r w:rsidRPr="007A7EF5">
              <w:rPr>
                <w:rFonts w:ascii="Arial" w:hAnsi="Arial"/>
                <w:sz w:val="18"/>
                <w:szCs w:val="18"/>
                <w:cs/>
              </w:rPr>
              <w:t>)</w:t>
            </w:r>
          </w:p>
        </w:tc>
      </w:tr>
      <w:tr w:rsidR="00B74FDE" w:rsidRPr="007A7EF5" w14:paraId="26570430" w14:textId="77777777" w:rsidTr="009923DA">
        <w:tc>
          <w:tcPr>
            <w:tcW w:w="4590" w:type="dxa"/>
            <w:tcBorders>
              <w:top w:val="nil"/>
              <w:left w:val="nil"/>
              <w:bottom w:val="nil"/>
              <w:right w:val="nil"/>
            </w:tcBorders>
          </w:tcPr>
          <w:p w14:paraId="7825A765" w14:textId="77777777" w:rsidR="00B74FDE" w:rsidRPr="007A7EF5" w:rsidRDefault="00B74FDE" w:rsidP="007A7EF5">
            <w:pPr>
              <w:spacing w:line="280" w:lineRule="exact"/>
              <w:ind w:left="170" w:right="-57" w:hanging="170"/>
              <w:jc w:val="both"/>
              <w:rPr>
                <w:rFonts w:ascii="Arial" w:hAnsi="Arial" w:cs="Arial"/>
                <w:sz w:val="18"/>
                <w:szCs w:val="18"/>
              </w:rPr>
            </w:pPr>
            <w:r w:rsidRPr="007A7EF5">
              <w:rPr>
                <w:rFonts w:ascii="Arial" w:hAnsi="Arial" w:cs="Arial"/>
                <w:sz w:val="18"/>
                <w:szCs w:val="18"/>
              </w:rPr>
              <w:t xml:space="preserve">Total other receivables </w:t>
            </w:r>
            <w:r w:rsidRPr="007A7EF5">
              <w:rPr>
                <w:rFonts w:ascii="Arial" w:hAnsi="Arial"/>
                <w:sz w:val="18"/>
                <w:szCs w:val="18"/>
                <w:cs/>
              </w:rPr>
              <w:t xml:space="preserve">- </w:t>
            </w:r>
            <w:r w:rsidRPr="007A7EF5">
              <w:rPr>
                <w:rFonts w:ascii="Arial" w:hAnsi="Arial" w:cs="Arial"/>
                <w:sz w:val="18"/>
                <w:szCs w:val="18"/>
              </w:rPr>
              <w:t>net</w:t>
            </w:r>
          </w:p>
        </w:tc>
        <w:tc>
          <w:tcPr>
            <w:tcW w:w="1282" w:type="dxa"/>
            <w:tcBorders>
              <w:top w:val="nil"/>
              <w:left w:val="nil"/>
              <w:bottom w:val="nil"/>
              <w:right w:val="nil"/>
            </w:tcBorders>
          </w:tcPr>
          <w:p w14:paraId="5793B4F1" w14:textId="78950AD4"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2,317</w:t>
            </w:r>
          </w:p>
        </w:tc>
        <w:tc>
          <w:tcPr>
            <w:tcW w:w="1328" w:type="dxa"/>
            <w:tcBorders>
              <w:top w:val="nil"/>
              <w:left w:val="nil"/>
              <w:bottom w:val="nil"/>
              <w:right w:val="nil"/>
            </w:tcBorders>
          </w:tcPr>
          <w:p w14:paraId="58916714" w14:textId="33320207"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1,412</w:t>
            </w:r>
          </w:p>
        </w:tc>
        <w:tc>
          <w:tcPr>
            <w:tcW w:w="1282" w:type="dxa"/>
            <w:tcBorders>
              <w:top w:val="nil"/>
              <w:left w:val="nil"/>
              <w:bottom w:val="nil"/>
              <w:right w:val="nil"/>
            </w:tcBorders>
          </w:tcPr>
          <w:p w14:paraId="5D2C48D3" w14:textId="40975D50"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2,033</w:t>
            </w:r>
          </w:p>
        </w:tc>
        <w:tc>
          <w:tcPr>
            <w:tcW w:w="1328" w:type="dxa"/>
            <w:tcBorders>
              <w:top w:val="nil"/>
              <w:left w:val="nil"/>
              <w:bottom w:val="nil"/>
              <w:right w:val="nil"/>
            </w:tcBorders>
          </w:tcPr>
          <w:p w14:paraId="06F2A956" w14:textId="63BA1EDC" w:rsidR="00B74FDE" w:rsidRPr="007A7EF5" w:rsidRDefault="00B74FDE" w:rsidP="007A7EF5">
            <w:pPr>
              <w:pBdr>
                <w:bottom w:val="sing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1,739</w:t>
            </w:r>
          </w:p>
        </w:tc>
      </w:tr>
      <w:tr w:rsidR="00B74FDE" w:rsidRPr="007A7EF5" w14:paraId="58308F26" w14:textId="77777777" w:rsidTr="009923DA">
        <w:tc>
          <w:tcPr>
            <w:tcW w:w="4590" w:type="dxa"/>
            <w:tcBorders>
              <w:top w:val="nil"/>
              <w:left w:val="nil"/>
              <w:bottom w:val="nil"/>
              <w:right w:val="nil"/>
            </w:tcBorders>
          </w:tcPr>
          <w:p w14:paraId="734864E6" w14:textId="77777777" w:rsidR="00B74FDE" w:rsidRPr="007A7EF5" w:rsidRDefault="00B74FDE" w:rsidP="007A7EF5">
            <w:pPr>
              <w:spacing w:line="280" w:lineRule="exact"/>
              <w:ind w:left="170" w:right="-57" w:hanging="170"/>
              <w:jc w:val="both"/>
              <w:rPr>
                <w:rFonts w:ascii="Arial" w:hAnsi="Arial" w:cs="Arial"/>
                <w:sz w:val="18"/>
                <w:szCs w:val="18"/>
              </w:rPr>
            </w:pPr>
            <w:r w:rsidRPr="007A7EF5">
              <w:rPr>
                <w:rFonts w:ascii="Arial" w:hAnsi="Arial" w:cs="Arial"/>
                <w:sz w:val="18"/>
                <w:szCs w:val="18"/>
              </w:rPr>
              <w:t xml:space="preserve">Total trade and other receivables </w:t>
            </w:r>
            <w:r w:rsidRPr="007A7EF5">
              <w:rPr>
                <w:rFonts w:ascii="Arial" w:hAnsi="Arial"/>
                <w:sz w:val="18"/>
                <w:szCs w:val="18"/>
                <w:cs/>
              </w:rPr>
              <w:t xml:space="preserve">- </w:t>
            </w:r>
            <w:r w:rsidRPr="007A7EF5">
              <w:rPr>
                <w:rFonts w:ascii="Arial" w:hAnsi="Arial" w:cs="Arial"/>
                <w:sz w:val="18"/>
                <w:szCs w:val="18"/>
              </w:rPr>
              <w:t>net</w:t>
            </w:r>
          </w:p>
        </w:tc>
        <w:tc>
          <w:tcPr>
            <w:tcW w:w="1282" w:type="dxa"/>
            <w:tcBorders>
              <w:top w:val="nil"/>
              <w:left w:val="nil"/>
              <w:bottom w:val="nil"/>
              <w:right w:val="nil"/>
            </w:tcBorders>
          </w:tcPr>
          <w:p w14:paraId="3B53C5FD" w14:textId="08CD67F9" w:rsidR="00B74FDE" w:rsidRPr="007A7EF5" w:rsidRDefault="00B74FDE" w:rsidP="007A7EF5">
            <w:pPr>
              <w:pBdr>
                <w:bottom w:val="doub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454,485</w:t>
            </w:r>
          </w:p>
        </w:tc>
        <w:tc>
          <w:tcPr>
            <w:tcW w:w="1328" w:type="dxa"/>
            <w:tcBorders>
              <w:top w:val="nil"/>
              <w:left w:val="nil"/>
              <w:bottom w:val="nil"/>
              <w:right w:val="nil"/>
            </w:tcBorders>
          </w:tcPr>
          <w:p w14:paraId="17DF4D42" w14:textId="5F19A5A4" w:rsidR="00B74FDE" w:rsidRPr="007A7EF5" w:rsidRDefault="00B74FDE" w:rsidP="007A7EF5">
            <w:pPr>
              <w:pBdr>
                <w:bottom w:val="doub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432,427</w:t>
            </w:r>
          </w:p>
        </w:tc>
        <w:tc>
          <w:tcPr>
            <w:tcW w:w="1282" w:type="dxa"/>
            <w:tcBorders>
              <w:top w:val="nil"/>
              <w:left w:val="nil"/>
              <w:bottom w:val="nil"/>
              <w:right w:val="nil"/>
            </w:tcBorders>
          </w:tcPr>
          <w:p w14:paraId="6CA3A85A" w14:textId="09E3A9A5" w:rsidR="00B74FDE" w:rsidRPr="007A7EF5" w:rsidRDefault="00B74FDE" w:rsidP="007A7EF5">
            <w:pPr>
              <w:pBdr>
                <w:bottom w:val="doub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352,985</w:t>
            </w:r>
          </w:p>
        </w:tc>
        <w:tc>
          <w:tcPr>
            <w:tcW w:w="1328" w:type="dxa"/>
            <w:tcBorders>
              <w:top w:val="nil"/>
              <w:left w:val="nil"/>
              <w:bottom w:val="nil"/>
              <w:right w:val="nil"/>
            </w:tcBorders>
          </w:tcPr>
          <w:p w14:paraId="5D7E7A8E" w14:textId="08CF55D5" w:rsidR="00B74FDE" w:rsidRPr="007A7EF5" w:rsidRDefault="00B74FDE" w:rsidP="007A7EF5">
            <w:pPr>
              <w:pBdr>
                <w:bottom w:val="double" w:sz="4" w:space="1" w:color="auto"/>
              </w:pBdr>
              <w:tabs>
                <w:tab w:val="decimal" w:pos="970"/>
              </w:tabs>
              <w:spacing w:line="280" w:lineRule="exact"/>
              <w:jc w:val="both"/>
              <w:rPr>
                <w:rFonts w:ascii="Arial" w:hAnsi="Arial" w:cs="Arial"/>
                <w:sz w:val="18"/>
                <w:szCs w:val="18"/>
              </w:rPr>
            </w:pPr>
            <w:r w:rsidRPr="007A7EF5">
              <w:rPr>
                <w:rFonts w:ascii="Arial" w:hAnsi="Arial" w:cs="Arial"/>
                <w:sz w:val="18"/>
                <w:szCs w:val="18"/>
              </w:rPr>
              <w:t>327,656</w:t>
            </w:r>
          </w:p>
        </w:tc>
      </w:tr>
    </w:tbl>
    <w:p w14:paraId="1C361244" w14:textId="1E694D23" w:rsidR="00AB2EC3" w:rsidRPr="007A7EF5" w:rsidRDefault="004D4211" w:rsidP="00D82F71">
      <w:pPr>
        <w:spacing w:before="120" w:line="380" w:lineRule="exact"/>
        <w:ind w:left="533" w:right="29" w:hanging="533"/>
        <w:jc w:val="both"/>
        <w:rPr>
          <w:rFonts w:ascii="Arial" w:hAnsi="Arial" w:cs="Arial"/>
          <w:b/>
          <w:bCs/>
          <w:sz w:val="22"/>
          <w:szCs w:val="22"/>
        </w:rPr>
      </w:pPr>
      <w:r w:rsidRPr="007A7EF5">
        <w:rPr>
          <w:rFonts w:ascii="Arial" w:hAnsi="Arial" w:cs="Arial"/>
          <w:b/>
          <w:bCs/>
          <w:sz w:val="22"/>
          <w:szCs w:val="22"/>
        </w:rPr>
        <w:t>4</w:t>
      </w:r>
      <w:r w:rsidR="00AB2EC3" w:rsidRPr="007A7EF5">
        <w:rPr>
          <w:rFonts w:ascii="Arial" w:hAnsi="Arial"/>
          <w:b/>
          <w:bCs/>
          <w:sz w:val="22"/>
          <w:szCs w:val="22"/>
          <w:cs/>
        </w:rPr>
        <w:t>.</w:t>
      </w:r>
      <w:r w:rsidR="00AB2EC3" w:rsidRPr="007A7EF5">
        <w:rPr>
          <w:rFonts w:ascii="Arial" w:hAnsi="Arial" w:cs="Arial"/>
          <w:b/>
          <w:bCs/>
          <w:sz w:val="22"/>
          <w:szCs w:val="22"/>
        </w:rPr>
        <w:tab/>
        <w:t>Investment properties</w:t>
      </w:r>
    </w:p>
    <w:p w14:paraId="61677A51" w14:textId="0AA24768" w:rsidR="00AB2EC3" w:rsidRPr="007A7EF5" w:rsidRDefault="00AB2EC3" w:rsidP="00D82F71">
      <w:pPr>
        <w:spacing w:before="120" w:line="380" w:lineRule="exact"/>
        <w:ind w:left="547" w:right="29" w:hanging="547"/>
        <w:jc w:val="thaiDistribute"/>
        <w:rPr>
          <w:rFonts w:ascii="Arial" w:hAnsi="Arial" w:cs="Arial"/>
          <w:sz w:val="22"/>
          <w:szCs w:val="22"/>
        </w:rPr>
      </w:pPr>
      <w:r w:rsidRPr="007A7EF5">
        <w:rPr>
          <w:rFonts w:ascii="Arial" w:hAnsi="Arial" w:cs="Arial"/>
          <w:sz w:val="22"/>
          <w:szCs w:val="22"/>
        </w:rPr>
        <w:tab/>
        <w:t xml:space="preserve">Movements of </w:t>
      </w:r>
      <w:r w:rsidR="00B00A48" w:rsidRPr="007A7EF5">
        <w:rPr>
          <w:rFonts w:ascii="Arial" w:hAnsi="Arial" w:cs="Arial"/>
          <w:sz w:val="22"/>
          <w:szCs w:val="22"/>
        </w:rPr>
        <w:t>investment properties</w:t>
      </w:r>
      <w:r w:rsidR="00273B5A" w:rsidRPr="007A7EF5">
        <w:rPr>
          <w:rFonts w:ascii="Arial" w:hAnsi="Arial" w:cs="Arial"/>
          <w:sz w:val="22"/>
          <w:szCs w:val="22"/>
        </w:rPr>
        <w:t xml:space="preserve"> account during the </w:t>
      </w:r>
      <w:r w:rsidR="00684DD6" w:rsidRPr="007A7EF5">
        <w:rPr>
          <w:rFonts w:ascii="Arial" w:hAnsi="Arial" w:cs="Arial"/>
          <w:sz w:val="22"/>
          <w:szCs w:val="22"/>
        </w:rPr>
        <w:t>six</w:t>
      </w:r>
      <w:r w:rsidRPr="007A7EF5">
        <w:rPr>
          <w:rFonts w:ascii="Arial" w:hAnsi="Arial"/>
          <w:sz w:val="22"/>
          <w:szCs w:val="22"/>
          <w:cs/>
        </w:rPr>
        <w:t>-</w:t>
      </w:r>
      <w:r w:rsidR="005E003A" w:rsidRPr="007A7EF5">
        <w:rPr>
          <w:rFonts w:ascii="Arial" w:hAnsi="Arial" w:cs="Arial"/>
          <w:sz w:val="22"/>
          <w:szCs w:val="22"/>
        </w:rPr>
        <w:t>month period ended</w:t>
      </w:r>
      <w:r w:rsidR="004B4B28" w:rsidRPr="007A7EF5">
        <w:rPr>
          <w:rFonts w:ascii="Arial" w:hAnsi="Arial"/>
          <w:sz w:val="22"/>
          <w:szCs w:val="22"/>
          <w:cs/>
        </w:rPr>
        <w:t xml:space="preserve"> </w:t>
      </w:r>
      <w:r w:rsidR="00684DD6" w:rsidRPr="007A7EF5">
        <w:rPr>
          <w:rFonts w:ascii="Arial" w:hAnsi="Arial" w:cs="Arial"/>
          <w:sz w:val="22"/>
          <w:szCs w:val="22"/>
        </w:rPr>
        <w:t xml:space="preserve">30 June </w:t>
      </w:r>
      <w:r w:rsidR="008051A1" w:rsidRPr="007A7EF5">
        <w:rPr>
          <w:rFonts w:ascii="Arial" w:hAnsi="Arial" w:cs="Arial"/>
          <w:sz w:val="22"/>
          <w:szCs w:val="22"/>
        </w:rPr>
        <w:t>2022</w:t>
      </w:r>
      <w:r w:rsidRPr="007A7EF5">
        <w:rPr>
          <w:rFonts w:ascii="Arial" w:hAnsi="Arial" w:cs="Arial"/>
          <w:sz w:val="22"/>
          <w:szCs w:val="22"/>
        </w:rPr>
        <w:t xml:space="preserve"> are summarised below</w:t>
      </w:r>
      <w:r w:rsidRPr="007A7EF5">
        <w:rPr>
          <w:rFonts w:ascii="Arial" w:hAnsi="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7A7EF5" w14:paraId="0F430748" w14:textId="77777777" w:rsidTr="00E32EE9">
        <w:trPr>
          <w:trHeight w:val="80"/>
        </w:trPr>
        <w:tc>
          <w:tcPr>
            <w:tcW w:w="9090" w:type="dxa"/>
            <w:gridSpan w:val="3"/>
          </w:tcPr>
          <w:p w14:paraId="59CC576E" w14:textId="77777777" w:rsidR="00AB2EC3" w:rsidRPr="007A7EF5" w:rsidRDefault="00AB2EC3" w:rsidP="007A7EF5">
            <w:pPr>
              <w:spacing w:line="320" w:lineRule="exact"/>
              <w:jc w:val="right"/>
              <w:outlineLvl w:val="0"/>
              <w:rPr>
                <w:rFonts w:ascii="Arial" w:hAnsi="Arial" w:cs="Arial"/>
                <w:sz w:val="20"/>
                <w:szCs w:val="20"/>
                <w:cs/>
              </w:rPr>
            </w:pPr>
            <w:r w:rsidRPr="007A7EF5">
              <w:rPr>
                <w:rFonts w:ascii="Arial" w:hAnsi="Arial"/>
                <w:sz w:val="20"/>
                <w:szCs w:val="20"/>
                <w:cs/>
              </w:rPr>
              <w:br w:type="page"/>
              <w:t>(</w:t>
            </w:r>
            <w:r w:rsidRPr="007A7EF5">
              <w:rPr>
                <w:rFonts w:ascii="Arial" w:hAnsi="Arial" w:cs="Arial"/>
                <w:sz w:val="20"/>
                <w:szCs w:val="20"/>
              </w:rPr>
              <w:t>Unit</w:t>
            </w:r>
            <w:r w:rsidRPr="007A7EF5">
              <w:rPr>
                <w:rFonts w:ascii="Arial" w:hAnsi="Arial"/>
                <w:sz w:val="20"/>
                <w:szCs w:val="20"/>
                <w:cs/>
              </w:rPr>
              <w:t xml:space="preserve">: </w:t>
            </w:r>
            <w:r w:rsidRPr="007A7EF5">
              <w:rPr>
                <w:rFonts w:ascii="Arial" w:hAnsi="Arial" w:cs="Arial"/>
                <w:sz w:val="20"/>
                <w:szCs w:val="20"/>
              </w:rPr>
              <w:t>Thousand Baht</w:t>
            </w:r>
            <w:r w:rsidRPr="007A7EF5">
              <w:rPr>
                <w:rFonts w:ascii="Arial" w:hAnsi="Arial"/>
                <w:sz w:val="20"/>
                <w:szCs w:val="20"/>
                <w:cs/>
              </w:rPr>
              <w:t>)</w:t>
            </w:r>
          </w:p>
        </w:tc>
      </w:tr>
      <w:tr w:rsidR="00AB2EC3" w:rsidRPr="007A7EF5" w14:paraId="0179C3C4" w14:textId="77777777" w:rsidTr="00E32EE9">
        <w:tc>
          <w:tcPr>
            <w:tcW w:w="4770" w:type="dxa"/>
          </w:tcPr>
          <w:p w14:paraId="197B1359" w14:textId="77777777" w:rsidR="00AB2EC3" w:rsidRPr="007A7EF5" w:rsidRDefault="00AB2EC3" w:rsidP="007A7EF5">
            <w:pPr>
              <w:spacing w:line="320" w:lineRule="exact"/>
              <w:jc w:val="center"/>
              <w:outlineLvl w:val="0"/>
              <w:rPr>
                <w:rFonts w:ascii="Arial" w:hAnsi="Arial" w:cs="Arial"/>
                <w:sz w:val="20"/>
                <w:szCs w:val="20"/>
              </w:rPr>
            </w:pPr>
          </w:p>
        </w:tc>
        <w:tc>
          <w:tcPr>
            <w:tcW w:w="2160" w:type="dxa"/>
          </w:tcPr>
          <w:p w14:paraId="21A20E08" w14:textId="77777777" w:rsidR="00AB2EC3" w:rsidRPr="007A7EF5" w:rsidRDefault="00AB2EC3" w:rsidP="007A7EF5">
            <w:pPr>
              <w:pBdr>
                <w:bottom w:val="single" w:sz="4" w:space="1" w:color="auto"/>
              </w:pBdr>
              <w:tabs>
                <w:tab w:val="left" w:pos="600"/>
                <w:tab w:val="left" w:pos="900"/>
                <w:tab w:val="right" w:pos="7280"/>
                <w:tab w:val="right" w:pos="8540"/>
              </w:tabs>
              <w:spacing w:line="320" w:lineRule="exact"/>
              <w:jc w:val="center"/>
              <w:rPr>
                <w:rFonts w:ascii="Arial" w:hAnsi="Arial" w:cs="Arial"/>
                <w:sz w:val="20"/>
                <w:szCs w:val="20"/>
              </w:rPr>
            </w:pPr>
            <w:r w:rsidRPr="007A7EF5">
              <w:rPr>
                <w:rFonts w:ascii="Arial" w:hAnsi="Arial" w:cs="Arial"/>
                <w:sz w:val="20"/>
                <w:szCs w:val="20"/>
              </w:rPr>
              <w:t>Consolidated</w:t>
            </w:r>
            <w:r w:rsidRPr="007A7EF5">
              <w:rPr>
                <w:rFonts w:ascii="Arial" w:hAnsi="Arial"/>
                <w:sz w:val="20"/>
                <w:szCs w:val="20"/>
                <w:cs/>
              </w:rPr>
              <w:t xml:space="preserve">    </w:t>
            </w:r>
            <w:r w:rsidRPr="007A7EF5">
              <w:rPr>
                <w:rFonts w:ascii="Arial" w:hAnsi="Arial" w:cs="Arial"/>
                <w:sz w:val="20"/>
                <w:szCs w:val="20"/>
              </w:rPr>
              <w:t>financial statements</w:t>
            </w:r>
          </w:p>
        </w:tc>
        <w:tc>
          <w:tcPr>
            <w:tcW w:w="2160" w:type="dxa"/>
          </w:tcPr>
          <w:p w14:paraId="6101146F" w14:textId="77777777" w:rsidR="00AB2EC3" w:rsidRPr="007A7EF5" w:rsidRDefault="00AB2EC3" w:rsidP="007A7EF5">
            <w:pPr>
              <w:pBdr>
                <w:bottom w:val="single" w:sz="4" w:space="1" w:color="auto"/>
              </w:pBdr>
              <w:tabs>
                <w:tab w:val="right" w:pos="1033"/>
              </w:tabs>
              <w:spacing w:line="320" w:lineRule="exact"/>
              <w:jc w:val="center"/>
              <w:rPr>
                <w:rFonts w:ascii="Arial" w:hAnsi="Arial" w:cs="Arial"/>
                <w:sz w:val="20"/>
                <w:szCs w:val="20"/>
              </w:rPr>
            </w:pPr>
            <w:r w:rsidRPr="007A7EF5">
              <w:rPr>
                <w:rFonts w:ascii="Arial" w:hAnsi="Arial" w:cs="Arial"/>
                <w:sz w:val="20"/>
                <w:szCs w:val="20"/>
              </w:rPr>
              <w:t xml:space="preserve">Separate </w:t>
            </w:r>
            <w:r w:rsidRPr="007A7EF5">
              <w:rPr>
                <w:rFonts w:ascii="Arial" w:hAnsi="Arial"/>
                <w:sz w:val="20"/>
                <w:szCs w:val="20"/>
                <w:cs/>
              </w:rPr>
              <w:t xml:space="preserve">              </w:t>
            </w:r>
            <w:r w:rsidRPr="007A7EF5">
              <w:rPr>
                <w:rFonts w:ascii="Arial" w:hAnsi="Arial" w:cs="Arial"/>
                <w:sz w:val="20"/>
                <w:szCs w:val="20"/>
              </w:rPr>
              <w:t>financial statements</w:t>
            </w:r>
          </w:p>
        </w:tc>
      </w:tr>
      <w:tr w:rsidR="00790527" w:rsidRPr="007A7EF5" w14:paraId="1B2B44EA" w14:textId="77777777" w:rsidTr="00E32EE9">
        <w:trPr>
          <w:trHeight w:val="306"/>
        </w:trPr>
        <w:tc>
          <w:tcPr>
            <w:tcW w:w="4770" w:type="dxa"/>
          </w:tcPr>
          <w:p w14:paraId="3757D6B9" w14:textId="77777777" w:rsidR="00790527" w:rsidRPr="007A7EF5" w:rsidRDefault="00790527" w:rsidP="007A7EF5">
            <w:pPr>
              <w:spacing w:line="320" w:lineRule="exact"/>
              <w:rPr>
                <w:rFonts w:ascii="Arial" w:hAnsi="Arial" w:cs="Arial"/>
                <w:sz w:val="20"/>
                <w:szCs w:val="20"/>
              </w:rPr>
            </w:pPr>
            <w:r w:rsidRPr="007A7EF5">
              <w:rPr>
                <w:rFonts w:ascii="Arial" w:hAnsi="Arial" w:cs="Arial"/>
                <w:sz w:val="20"/>
                <w:szCs w:val="20"/>
              </w:rPr>
              <w:t>Net book value at the beginning of the period</w:t>
            </w:r>
          </w:p>
        </w:tc>
        <w:tc>
          <w:tcPr>
            <w:tcW w:w="2160" w:type="dxa"/>
          </w:tcPr>
          <w:p w14:paraId="3FD54A9B" w14:textId="6F70F57B" w:rsidR="00790527" w:rsidRPr="007A7EF5" w:rsidRDefault="00790527" w:rsidP="007A7EF5">
            <w:pPr>
              <w:tabs>
                <w:tab w:val="decimal" w:pos="1782"/>
              </w:tabs>
              <w:spacing w:line="320" w:lineRule="exact"/>
              <w:rPr>
                <w:rFonts w:ascii="Arial" w:hAnsi="Arial" w:cs="Arial"/>
                <w:sz w:val="18"/>
                <w:szCs w:val="18"/>
                <w:lang w:val="en-GB"/>
              </w:rPr>
            </w:pPr>
            <w:r w:rsidRPr="007A7EF5">
              <w:rPr>
                <w:rFonts w:ascii="Arial" w:hAnsi="Arial" w:cs="Arial"/>
                <w:sz w:val="18"/>
                <w:szCs w:val="18"/>
              </w:rPr>
              <w:t>628,600</w:t>
            </w:r>
          </w:p>
        </w:tc>
        <w:tc>
          <w:tcPr>
            <w:tcW w:w="2160" w:type="dxa"/>
          </w:tcPr>
          <w:p w14:paraId="749BE19D" w14:textId="26D1AC7A" w:rsidR="00790527" w:rsidRPr="007A7EF5" w:rsidRDefault="00790527" w:rsidP="007A7EF5">
            <w:pPr>
              <w:tabs>
                <w:tab w:val="decimal" w:pos="1782"/>
              </w:tabs>
              <w:spacing w:line="320" w:lineRule="exact"/>
              <w:rPr>
                <w:rFonts w:ascii="Arial" w:hAnsi="Arial" w:cs="Arial"/>
                <w:sz w:val="18"/>
                <w:szCs w:val="18"/>
                <w:lang w:val="en-GB"/>
              </w:rPr>
            </w:pPr>
            <w:r w:rsidRPr="007A7EF5">
              <w:rPr>
                <w:rFonts w:ascii="Arial" w:hAnsi="Arial" w:cs="Arial"/>
                <w:sz w:val="18"/>
                <w:szCs w:val="18"/>
              </w:rPr>
              <w:t>364,428</w:t>
            </w:r>
          </w:p>
        </w:tc>
      </w:tr>
      <w:tr w:rsidR="00790527" w:rsidRPr="007A7EF5" w14:paraId="3AB8B240" w14:textId="77777777" w:rsidTr="00E32EE9">
        <w:trPr>
          <w:trHeight w:val="306"/>
        </w:trPr>
        <w:tc>
          <w:tcPr>
            <w:tcW w:w="4770" w:type="dxa"/>
          </w:tcPr>
          <w:p w14:paraId="6C057E19" w14:textId="7A344D4A" w:rsidR="00790527" w:rsidRPr="007A7EF5" w:rsidRDefault="00790527" w:rsidP="007A7EF5">
            <w:pPr>
              <w:spacing w:line="320" w:lineRule="exact"/>
              <w:rPr>
                <w:rFonts w:ascii="Arial" w:hAnsi="Arial" w:cs="Arial"/>
                <w:sz w:val="20"/>
                <w:szCs w:val="20"/>
              </w:rPr>
            </w:pPr>
            <w:r w:rsidRPr="007A7EF5">
              <w:rPr>
                <w:rFonts w:ascii="Arial" w:hAnsi="Arial" w:cs="Arial"/>
                <w:sz w:val="22"/>
                <w:szCs w:val="22"/>
              </w:rPr>
              <w:t>Acquisitions during the period</w:t>
            </w:r>
          </w:p>
        </w:tc>
        <w:tc>
          <w:tcPr>
            <w:tcW w:w="2160" w:type="dxa"/>
          </w:tcPr>
          <w:p w14:paraId="29C383CA" w14:textId="5B8651B0" w:rsidR="00790527" w:rsidRPr="007A7EF5" w:rsidRDefault="00790527" w:rsidP="007A7EF5">
            <w:pPr>
              <w:tabs>
                <w:tab w:val="decimal" w:pos="1782"/>
              </w:tabs>
              <w:spacing w:line="320" w:lineRule="exact"/>
              <w:rPr>
                <w:rFonts w:ascii="Arial" w:hAnsi="Arial" w:cs="Arial"/>
                <w:sz w:val="18"/>
                <w:szCs w:val="18"/>
                <w:lang w:val="en-GB"/>
              </w:rPr>
            </w:pPr>
            <w:r w:rsidRPr="007A7EF5">
              <w:rPr>
                <w:rFonts w:ascii="Arial" w:hAnsi="Arial" w:cs="Arial"/>
                <w:sz w:val="18"/>
                <w:szCs w:val="18"/>
              </w:rPr>
              <w:t>228</w:t>
            </w:r>
          </w:p>
        </w:tc>
        <w:tc>
          <w:tcPr>
            <w:tcW w:w="2160" w:type="dxa"/>
          </w:tcPr>
          <w:p w14:paraId="4CA395DA" w14:textId="54D2819C" w:rsidR="00790527" w:rsidRPr="007A7EF5" w:rsidRDefault="00790527" w:rsidP="007A7EF5">
            <w:pPr>
              <w:tabs>
                <w:tab w:val="decimal" w:pos="1782"/>
              </w:tabs>
              <w:spacing w:line="320" w:lineRule="exact"/>
              <w:rPr>
                <w:rFonts w:ascii="Arial" w:hAnsi="Arial" w:cs="Arial"/>
                <w:sz w:val="18"/>
                <w:szCs w:val="18"/>
                <w:lang w:val="en-GB"/>
              </w:rPr>
            </w:pPr>
            <w:r w:rsidRPr="007A7EF5">
              <w:rPr>
                <w:rFonts w:ascii="Arial" w:hAnsi="Arial" w:cs="Arial"/>
                <w:sz w:val="18"/>
                <w:szCs w:val="18"/>
              </w:rPr>
              <w:t>228</w:t>
            </w:r>
          </w:p>
        </w:tc>
      </w:tr>
      <w:tr w:rsidR="00790527" w:rsidRPr="007A7EF5" w14:paraId="3341B7B2" w14:textId="77777777" w:rsidTr="00E32EE9">
        <w:trPr>
          <w:trHeight w:val="306"/>
        </w:trPr>
        <w:tc>
          <w:tcPr>
            <w:tcW w:w="4770" w:type="dxa"/>
          </w:tcPr>
          <w:p w14:paraId="16DC0EBE" w14:textId="64104F18" w:rsidR="00790527" w:rsidRPr="007A7EF5" w:rsidRDefault="00790527" w:rsidP="007A7EF5">
            <w:pPr>
              <w:spacing w:line="320" w:lineRule="exact"/>
              <w:rPr>
                <w:rFonts w:ascii="Arial" w:hAnsi="Arial" w:cs="Arial"/>
                <w:sz w:val="20"/>
                <w:szCs w:val="20"/>
              </w:rPr>
            </w:pPr>
            <w:r w:rsidRPr="007A7EF5">
              <w:rPr>
                <w:rFonts w:ascii="Arial" w:hAnsi="Arial" w:cs="Arial"/>
                <w:color w:val="000000" w:themeColor="text1"/>
                <w:sz w:val="20"/>
                <w:szCs w:val="20"/>
              </w:rPr>
              <w:t>Transfer from</w:t>
            </w:r>
            <w:r w:rsidRPr="007A7EF5">
              <w:rPr>
                <w:rFonts w:ascii="Arial" w:hAnsi="Arial"/>
                <w:color w:val="000000" w:themeColor="text1"/>
                <w:sz w:val="20"/>
                <w:szCs w:val="20"/>
                <w:cs/>
              </w:rPr>
              <w:t xml:space="preserve"> </w:t>
            </w:r>
            <w:r w:rsidRPr="007A7EF5">
              <w:rPr>
                <w:rFonts w:ascii="Arial" w:hAnsi="Arial" w:cs="Arial"/>
                <w:sz w:val="20"/>
                <w:szCs w:val="20"/>
              </w:rPr>
              <w:t>property, plant and equipment</w:t>
            </w:r>
          </w:p>
        </w:tc>
        <w:tc>
          <w:tcPr>
            <w:tcW w:w="2160" w:type="dxa"/>
          </w:tcPr>
          <w:p w14:paraId="132E4FFD" w14:textId="4AF8BD41" w:rsidR="00790527" w:rsidRPr="007A7EF5" w:rsidRDefault="00790527" w:rsidP="007A7EF5">
            <w:pPr>
              <w:tabs>
                <w:tab w:val="decimal" w:pos="1782"/>
              </w:tabs>
              <w:spacing w:line="320" w:lineRule="exact"/>
              <w:rPr>
                <w:rFonts w:ascii="Arial" w:hAnsi="Arial" w:cs="Arial"/>
                <w:sz w:val="18"/>
                <w:szCs w:val="18"/>
                <w:lang w:val="en-GB"/>
              </w:rPr>
            </w:pPr>
            <w:r w:rsidRPr="007A7EF5">
              <w:rPr>
                <w:rFonts w:ascii="Arial" w:hAnsi="Arial" w:cs="Arial"/>
                <w:sz w:val="18"/>
                <w:szCs w:val="18"/>
              </w:rPr>
              <w:t>4,287</w:t>
            </w:r>
          </w:p>
        </w:tc>
        <w:tc>
          <w:tcPr>
            <w:tcW w:w="2160" w:type="dxa"/>
          </w:tcPr>
          <w:p w14:paraId="72BF62E4" w14:textId="2AC32DD7" w:rsidR="00790527" w:rsidRPr="007A7EF5" w:rsidRDefault="00790527" w:rsidP="007A7EF5">
            <w:pPr>
              <w:tabs>
                <w:tab w:val="decimal" w:pos="1782"/>
              </w:tabs>
              <w:spacing w:line="320" w:lineRule="exact"/>
              <w:rPr>
                <w:rFonts w:ascii="Arial" w:hAnsi="Arial" w:cs="Arial"/>
                <w:sz w:val="18"/>
                <w:szCs w:val="18"/>
                <w:lang w:val="en-GB"/>
              </w:rPr>
            </w:pPr>
            <w:r w:rsidRPr="007A7EF5">
              <w:rPr>
                <w:rFonts w:ascii="Arial" w:hAnsi="Arial" w:cs="Arial"/>
                <w:sz w:val="18"/>
                <w:szCs w:val="18"/>
              </w:rPr>
              <w:t>4,287</w:t>
            </w:r>
          </w:p>
        </w:tc>
      </w:tr>
      <w:tr w:rsidR="00790527" w:rsidRPr="007A7EF5" w14:paraId="3BC2F2C0" w14:textId="77777777" w:rsidTr="00E32EE9">
        <w:tc>
          <w:tcPr>
            <w:tcW w:w="4770" w:type="dxa"/>
          </w:tcPr>
          <w:p w14:paraId="7B30ECAB" w14:textId="77777777" w:rsidR="00790527" w:rsidRPr="007A7EF5" w:rsidRDefault="00790527" w:rsidP="007A7EF5">
            <w:pPr>
              <w:spacing w:line="320" w:lineRule="exact"/>
              <w:rPr>
                <w:rFonts w:ascii="Arial" w:hAnsi="Arial" w:cs="Arial"/>
                <w:sz w:val="20"/>
                <w:szCs w:val="20"/>
                <w:cs/>
              </w:rPr>
            </w:pPr>
            <w:r w:rsidRPr="007A7EF5">
              <w:rPr>
                <w:rFonts w:ascii="Arial" w:hAnsi="Arial" w:cs="Arial"/>
                <w:sz w:val="20"/>
                <w:szCs w:val="20"/>
              </w:rPr>
              <w:t>Depreciation for the period</w:t>
            </w:r>
          </w:p>
        </w:tc>
        <w:tc>
          <w:tcPr>
            <w:tcW w:w="2160" w:type="dxa"/>
          </w:tcPr>
          <w:p w14:paraId="1EF4677D" w14:textId="43814B2B" w:rsidR="00790527" w:rsidRPr="007A7EF5" w:rsidRDefault="00790527" w:rsidP="007A7EF5">
            <w:pPr>
              <w:pBdr>
                <w:bottom w:val="single" w:sz="4" w:space="1" w:color="auto"/>
              </w:pBdr>
              <w:tabs>
                <w:tab w:val="decimal" w:pos="1782"/>
              </w:tabs>
              <w:spacing w:line="320" w:lineRule="exact"/>
              <w:rPr>
                <w:rFonts w:ascii="Arial" w:hAnsi="Arial" w:cs="Arial"/>
                <w:sz w:val="18"/>
                <w:szCs w:val="18"/>
                <w:lang w:val="en-GB"/>
              </w:rPr>
            </w:pPr>
            <w:r w:rsidRPr="007A7EF5">
              <w:rPr>
                <w:rFonts w:ascii="Arial" w:hAnsi="Arial"/>
                <w:sz w:val="18"/>
                <w:szCs w:val="18"/>
                <w:cs/>
                <w:lang w:val="en-GB"/>
              </w:rPr>
              <w:t>(</w:t>
            </w:r>
            <w:r w:rsidRPr="007A7EF5">
              <w:rPr>
                <w:rFonts w:ascii="Arial" w:hAnsi="Arial" w:cs="Arial"/>
                <w:sz w:val="18"/>
                <w:szCs w:val="18"/>
                <w:lang w:val="en-GB"/>
              </w:rPr>
              <w:t>1,825</w:t>
            </w:r>
            <w:r w:rsidRPr="007A7EF5">
              <w:rPr>
                <w:rFonts w:ascii="Arial" w:hAnsi="Arial"/>
                <w:sz w:val="18"/>
                <w:szCs w:val="18"/>
                <w:cs/>
                <w:lang w:val="en-GB"/>
              </w:rPr>
              <w:t>)</w:t>
            </w:r>
          </w:p>
        </w:tc>
        <w:tc>
          <w:tcPr>
            <w:tcW w:w="2160" w:type="dxa"/>
          </w:tcPr>
          <w:p w14:paraId="2132FA8F" w14:textId="1CC267BA" w:rsidR="00790527" w:rsidRPr="007A7EF5" w:rsidRDefault="00790527" w:rsidP="007A7EF5">
            <w:pPr>
              <w:pBdr>
                <w:bottom w:val="single" w:sz="4" w:space="1" w:color="auto"/>
              </w:pBdr>
              <w:tabs>
                <w:tab w:val="decimal" w:pos="1782"/>
              </w:tabs>
              <w:spacing w:line="320" w:lineRule="exact"/>
              <w:rPr>
                <w:rFonts w:ascii="Arial" w:hAnsi="Arial" w:cs="Arial"/>
                <w:sz w:val="18"/>
                <w:szCs w:val="18"/>
                <w:lang w:val="en-GB"/>
              </w:rPr>
            </w:pPr>
            <w:r w:rsidRPr="007A7EF5">
              <w:rPr>
                <w:rFonts w:ascii="Arial" w:hAnsi="Arial"/>
                <w:sz w:val="18"/>
                <w:szCs w:val="18"/>
                <w:cs/>
              </w:rPr>
              <w:t>(</w:t>
            </w:r>
            <w:r w:rsidRPr="007A7EF5">
              <w:rPr>
                <w:rFonts w:ascii="Arial" w:hAnsi="Arial" w:cs="Arial"/>
                <w:sz w:val="18"/>
                <w:szCs w:val="18"/>
              </w:rPr>
              <w:t>1,825</w:t>
            </w:r>
            <w:r w:rsidRPr="007A7EF5">
              <w:rPr>
                <w:rFonts w:ascii="Arial" w:hAnsi="Arial"/>
                <w:sz w:val="18"/>
                <w:szCs w:val="18"/>
                <w:cs/>
              </w:rPr>
              <w:t>)</w:t>
            </w:r>
          </w:p>
        </w:tc>
      </w:tr>
      <w:tr w:rsidR="00790527" w:rsidRPr="007A7EF5" w14:paraId="7AE6535D" w14:textId="77777777" w:rsidTr="00E32EE9">
        <w:tc>
          <w:tcPr>
            <w:tcW w:w="4770" w:type="dxa"/>
          </w:tcPr>
          <w:p w14:paraId="40E78F6F" w14:textId="77777777" w:rsidR="00790527" w:rsidRPr="007A7EF5" w:rsidRDefault="00790527" w:rsidP="007A7EF5">
            <w:pPr>
              <w:spacing w:line="320" w:lineRule="exact"/>
              <w:rPr>
                <w:rFonts w:ascii="Arial" w:hAnsi="Arial" w:cs="Arial"/>
                <w:sz w:val="20"/>
                <w:szCs w:val="20"/>
              </w:rPr>
            </w:pPr>
            <w:r w:rsidRPr="007A7EF5">
              <w:rPr>
                <w:rFonts w:ascii="Arial" w:hAnsi="Arial" w:cs="Arial"/>
                <w:sz w:val="20"/>
                <w:szCs w:val="20"/>
              </w:rPr>
              <w:t>Net book value at the end of the period</w:t>
            </w:r>
          </w:p>
        </w:tc>
        <w:tc>
          <w:tcPr>
            <w:tcW w:w="2160" w:type="dxa"/>
          </w:tcPr>
          <w:p w14:paraId="0E766D71" w14:textId="5E5D6A54" w:rsidR="00790527" w:rsidRPr="007A7EF5" w:rsidRDefault="001D3F69" w:rsidP="007A7EF5">
            <w:pPr>
              <w:pBdr>
                <w:bottom w:val="double" w:sz="4" w:space="1" w:color="auto"/>
              </w:pBdr>
              <w:tabs>
                <w:tab w:val="decimal" w:pos="1782"/>
              </w:tabs>
              <w:spacing w:line="320" w:lineRule="exact"/>
              <w:rPr>
                <w:rFonts w:ascii="Arial" w:hAnsi="Arial" w:cs="Arial"/>
                <w:sz w:val="18"/>
                <w:szCs w:val="18"/>
                <w:lang w:val="en-GB"/>
              </w:rPr>
            </w:pPr>
            <w:r w:rsidRPr="007A7EF5">
              <w:rPr>
                <w:rFonts w:ascii="Arial" w:hAnsi="Arial" w:cs="Arial"/>
                <w:sz w:val="18"/>
                <w:szCs w:val="18"/>
              </w:rPr>
              <w:t>631,290</w:t>
            </w:r>
          </w:p>
        </w:tc>
        <w:tc>
          <w:tcPr>
            <w:tcW w:w="2160" w:type="dxa"/>
          </w:tcPr>
          <w:p w14:paraId="705152E7" w14:textId="0C59E0A7" w:rsidR="00790527" w:rsidRPr="007A7EF5" w:rsidRDefault="00CA7F1B" w:rsidP="007A7EF5">
            <w:pPr>
              <w:pBdr>
                <w:bottom w:val="double" w:sz="4" w:space="1" w:color="auto"/>
              </w:pBdr>
              <w:tabs>
                <w:tab w:val="decimal" w:pos="1782"/>
              </w:tabs>
              <w:spacing w:line="320" w:lineRule="exact"/>
              <w:rPr>
                <w:rFonts w:ascii="Arial" w:hAnsi="Arial" w:cs="Arial"/>
                <w:sz w:val="18"/>
                <w:szCs w:val="18"/>
                <w:lang w:val="en-GB"/>
              </w:rPr>
            </w:pPr>
            <w:r w:rsidRPr="007A7EF5">
              <w:rPr>
                <w:rFonts w:ascii="Arial" w:hAnsi="Arial" w:cs="Arial"/>
                <w:sz w:val="18"/>
                <w:szCs w:val="18"/>
              </w:rPr>
              <w:t>367,118</w:t>
            </w:r>
          </w:p>
        </w:tc>
      </w:tr>
    </w:tbl>
    <w:p w14:paraId="711902E7" w14:textId="7B48340A" w:rsidR="00AB2EC3" w:rsidRPr="007A7EF5" w:rsidRDefault="00FE0FDE" w:rsidP="00AB2EC3">
      <w:pPr>
        <w:spacing w:before="240" w:after="120" w:line="380" w:lineRule="exact"/>
        <w:ind w:left="547" w:right="29"/>
        <w:jc w:val="thaiDistribute"/>
        <w:rPr>
          <w:rFonts w:ascii="Arial" w:hAnsi="Arial" w:cs="Arial"/>
          <w:sz w:val="22"/>
          <w:szCs w:val="22"/>
        </w:rPr>
      </w:pPr>
      <w:r w:rsidRPr="007A7EF5">
        <w:rPr>
          <w:rFonts w:ascii="Arial" w:hAnsi="Arial" w:cs="Arial"/>
          <w:sz w:val="22"/>
          <w:szCs w:val="22"/>
        </w:rPr>
        <w:lastRenderedPageBreak/>
        <w:t>The Group has</w:t>
      </w:r>
      <w:r w:rsidR="00AB2EC3" w:rsidRPr="007A7EF5">
        <w:rPr>
          <w:rFonts w:ascii="Arial" w:hAnsi="Arial"/>
          <w:sz w:val="22"/>
          <w:szCs w:val="22"/>
          <w:cs/>
        </w:rPr>
        <w:t xml:space="preserve"> </w:t>
      </w:r>
      <w:r w:rsidR="00CE2F02" w:rsidRPr="007A7EF5">
        <w:rPr>
          <w:rFonts w:ascii="Arial" w:hAnsi="Arial" w:cs="Arial"/>
          <w:sz w:val="22"/>
          <w:szCs w:val="22"/>
        </w:rPr>
        <w:t>pledged</w:t>
      </w:r>
      <w:r w:rsidR="00AB2EC3" w:rsidRPr="007A7EF5">
        <w:rPr>
          <w:rFonts w:ascii="Arial" w:hAnsi="Arial"/>
          <w:sz w:val="22"/>
          <w:szCs w:val="22"/>
          <w:cs/>
        </w:rPr>
        <w:t xml:space="preserve"> </w:t>
      </w:r>
      <w:r w:rsidRPr="007A7EF5">
        <w:rPr>
          <w:rFonts w:ascii="Arial" w:hAnsi="Arial" w:cs="Arial"/>
          <w:sz w:val="22"/>
          <w:szCs w:val="22"/>
        </w:rPr>
        <w:t>investment properties</w:t>
      </w:r>
      <w:r w:rsidR="00AB2EC3" w:rsidRPr="007A7EF5">
        <w:rPr>
          <w:rFonts w:ascii="Arial" w:hAnsi="Arial" w:cs="Arial"/>
          <w:sz w:val="22"/>
          <w:szCs w:val="22"/>
        </w:rPr>
        <w:t xml:space="preserve"> with a total net book value </w:t>
      </w:r>
      <w:r w:rsidR="0024700F" w:rsidRPr="007A7EF5">
        <w:rPr>
          <w:rFonts w:ascii="Arial" w:hAnsi="Arial" w:cs="Arial"/>
          <w:sz w:val="22"/>
          <w:szCs w:val="22"/>
        </w:rPr>
        <w:t xml:space="preserve">of Baht </w:t>
      </w:r>
      <w:r w:rsidR="007F46AE" w:rsidRPr="007A7EF5">
        <w:rPr>
          <w:rFonts w:ascii="Arial" w:hAnsi="Arial" w:cs="Arial"/>
          <w:sz w:val="22"/>
          <w:szCs w:val="22"/>
        </w:rPr>
        <w:t>399</w:t>
      </w:r>
      <w:r w:rsidR="00832403" w:rsidRPr="007A7EF5">
        <w:rPr>
          <w:rFonts w:ascii="Arial" w:hAnsi="Arial"/>
          <w:sz w:val="22"/>
          <w:szCs w:val="22"/>
          <w:cs/>
        </w:rPr>
        <w:t xml:space="preserve"> </w:t>
      </w:r>
      <w:r w:rsidR="0024700F" w:rsidRPr="007A7EF5">
        <w:rPr>
          <w:rFonts w:ascii="Arial" w:hAnsi="Arial" w:cs="Arial"/>
          <w:sz w:val="22"/>
          <w:szCs w:val="22"/>
        </w:rPr>
        <w:t xml:space="preserve">million </w:t>
      </w:r>
      <w:r w:rsidR="00AB2EC3" w:rsidRPr="007A7EF5">
        <w:rPr>
          <w:rFonts w:ascii="Arial" w:hAnsi="Arial" w:cs="Arial"/>
          <w:sz w:val="22"/>
          <w:szCs w:val="22"/>
        </w:rPr>
        <w:t xml:space="preserve">as at </w:t>
      </w:r>
      <w:r w:rsidR="00684DD6" w:rsidRPr="007A7EF5">
        <w:rPr>
          <w:rFonts w:ascii="Arial" w:hAnsi="Arial" w:cs="Arial"/>
          <w:sz w:val="22"/>
          <w:szCs w:val="22"/>
        </w:rPr>
        <w:t xml:space="preserve">30 June </w:t>
      </w:r>
      <w:r w:rsidR="008051A1" w:rsidRPr="007A7EF5">
        <w:rPr>
          <w:rFonts w:ascii="Arial" w:hAnsi="Arial" w:cs="Arial"/>
          <w:sz w:val="22"/>
          <w:szCs w:val="22"/>
        </w:rPr>
        <w:t>2022</w:t>
      </w:r>
      <w:r w:rsidR="00AB2EC3" w:rsidRPr="007A7EF5">
        <w:rPr>
          <w:rFonts w:ascii="Arial" w:hAnsi="Arial"/>
          <w:sz w:val="22"/>
          <w:szCs w:val="22"/>
          <w:cs/>
        </w:rPr>
        <w:t xml:space="preserve"> (</w:t>
      </w:r>
      <w:r w:rsidR="001C7CDA">
        <w:rPr>
          <w:rFonts w:ascii="Arial" w:hAnsi="Arial" w:cs="Arial"/>
          <w:sz w:val="22"/>
          <w:szCs w:val="22"/>
        </w:rPr>
        <w:t>t</w:t>
      </w:r>
      <w:r w:rsidR="00AB2EC3" w:rsidRPr="007A7EF5">
        <w:rPr>
          <w:rFonts w:ascii="Arial" w:hAnsi="Arial" w:cs="Arial"/>
          <w:sz w:val="22"/>
          <w:szCs w:val="22"/>
        </w:rPr>
        <w:t>he Company only</w:t>
      </w:r>
      <w:r w:rsidR="00AB2EC3" w:rsidRPr="007A7EF5">
        <w:rPr>
          <w:rFonts w:ascii="Arial" w:hAnsi="Arial"/>
          <w:sz w:val="22"/>
          <w:szCs w:val="22"/>
          <w:cs/>
        </w:rPr>
        <w:t xml:space="preserve">: </w:t>
      </w:r>
      <w:r w:rsidR="00AB2EC3" w:rsidRPr="007A7EF5">
        <w:rPr>
          <w:rFonts w:ascii="Arial" w:hAnsi="Arial" w:cs="Arial"/>
          <w:sz w:val="22"/>
          <w:szCs w:val="22"/>
        </w:rPr>
        <w:t xml:space="preserve">Baht </w:t>
      </w:r>
      <w:r w:rsidR="007F46AE" w:rsidRPr="007A7EF5">
        <w:rPr>
          <w:rFonts w:ascii="Arial" w:hAnsi="Arial" w:cs="Arial"/>
          <w:sz w:val="22"/>
          <w:szCs w:val="22"/>
        </w:rPr>
        <w:t>333</w:t>
      </w:r>
      <w:r w:rsidR="00AB2EC3" w:rsidRPr="007A7EF5">
        <w:rPr>
          <w:rFonts w:ascii="Arial" w:hAnsi="Arial" w:cs="Arial"/>
          <w:sz w:val="22"/>
          <w:szCs w:val="22"/>
        </w:rPr>
        <w:t xml:space="preserve"> million</w:t>
      </w:r>
      <w:r w:rsidR="00AB2EC3" w:rsidRPr="007A7EF5">
        <w:rPr>
          <w:rFonts w:ascii="Arial" w:hAnsi="Arial"/>
          <w:sz w:val="22"/>
          <w:szCs w:val="22"/>
          <w:cs/>
        </w:rPr>
        <w:t>)</w:t>
      </w:r>
      <w:r w:rsidRPr="007A7EF5">
        <w:rPr>
          <w:rFonts w:ascii="Arial" w:hAnsi="Arial"/>
          <w:sz w:val="22"/>
          <w:szCs w:val="22"/>
          <w:cs/>
        </w:rPr>
        <w:t xml:space="preserve"> </w:t>
      </w:r>
      <w:r w:rsidRPr="007A7EF5">
        <w:rPr>
          <w:rFonts w:ascii="Arial" w:hAnsi="Arial" w:cs="Arial"/>
          <w:sz w:val="22"/>
          <w:szCs w:val="22"/>
        </w:rPr>
        <w:t xml:space="preserve">as collateral </w:t>
      </w:r>
      <w:r w:rsidR="001C7CDA">
        <w:rPr>
          <w:rFonts w:ascii="Arial" w:hAnsi="Arial" w:cs="Arial"/>
          <w:sz w:val="22"/>
          <w:szCs w:val="22"/>
        </w:rPr>
        <w:t>against</w:t>
      </w:r>
      <w:r w:rsidRPr="007A7EF5">
        <w:rPr>
          <w:rFonts w:ascii="Arial" w:hAnsi="Arial" w:cs="Arial"/>
          <w:sz w:val="22"/>
          <w:szCs w:val="22"/>
        </w:rPr>
        <w:t xml:space="preserve"> credit facilities granted by </w:t>
      </w:r>
      <w:r w:rsidR="00DB74D2" w:rsidRPr="007A7EF5">
        <w:rPr>
          <w:rFonts w:ascii="Arial" w:hAnsi="Arial" w:cs="Arial"/>
          <w:sz w:val="22"/>
          <w:szCs w:val="22"/>
        </w:rPr>
        <w:t>bank</w:t>
      </w:r>
      <w:r w:rsidR="00AB2EC3" w:rsidRPr="007A7EF5">
        <w:rPr>
          <w:rFonts w:ascii="Arial" w:hAnsi="Arial"/>
          <w:sz w:val="22"/>
          <w:szCs w:val="22"/>
          <w:cs/>
        </w:rPr>
        <w:t>.</w:t>
      </w:r>
    </w:p>
    <w:p w14:paraId="4E8F67C4" w14:textId="2C86DEF0" w:rsidR="00267E7A" w:rsidRPr="007A7EF5" w:rsidRDefault="004D4211" w:rsidP="00652034">
      <w:pPr>
        <w:spacing w:before="120" w:after="120" w:line="380" w:lineRule="exact"/>
        <w:ind w:left="567" w:hanging="567"/>
        <w:jc w:val="both"/>
        <w:rPr>
          <w:rFonts w:ascii="Arial" w:hAnsi="Arial" w:cs="Arial"/>
          <w:b/>
          <w:bCs/>
          <w:sz w:val="22"/>
          <w:szCs w:val="22"/>
        </w:rPr>
      </w:pPr>
      <w:r w:rsidRPr="007A7EF5">
        <w:rPr>
          <w:rFonts w:ascii="Arial" w:hAnsi="Arial" w:cs="Arial"/>
          <w:b/>
          <w:bCs/>
          <w:sz w:val="22"/>
          <w:szCs w:val="22"/>
        </w:rPr>
        <w:t>5</w:t>
      </w:r>
      <w:r w:rsidR="00267E7A" w:rsidRPr="007A7EF5">
        <w:rPr>
          <w:rFonts w:ascii="Arial" w:hAnsi="Arial"/>
          <w:b/>
          <w:bCs/>
          <w:sz w:val="22"/>
          <w:szCs w:val="22"/>
          <w:cs/>
        </w:rPr>
        <w:t>.</w:t>
      </w:r>
      <w:r w:rsidR="00267E7A" w:rsidRPr="007A7EF5">
        <w:rPr>
          <w:rFonts w:ascii="Arial" w:hAnsi="Arial" w:cs="Arial"/>
          <w:b/>
          <w:bCs/>
          <w:sz w:val="22"/>
          <w:szCs w:val="22"/>
        </w:rPr>
        <w:tab/>
        <w:t>Property, plant and equipment</w:t>
      </w:r>
    </w:p>
    <w:p w14:paraId="6E8CA9F5" w14:textId="4E454B34" w:rsidR="00E24665" w:rsidRPr="007A7EF5"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 xml:space="preserve">Movements of the property, plant and equipment account during the </w:t>
      </w:r>
      <w:r w:rsidR="00684DD6" w:rsidRPr="007A7EF5">
        <w:rPr>
          <w:rFonts w:ascii="Arial" w:hAnsi="Arial" w:cs="Arial"/>
          <w:sz w:val="22"/>
          <w:szCs w:val="22"/>
          <w:lang w:val="en-US"/>
        </w:rPr>
        <w:t>six</w:t>
      </w:r>
      <w:r w:rsidRPr="007A7EF5">
        <w:rPr>
          <w:rFonts w:ascii="Arial" w:hAnsi="Arial"/>
          <w:sz w:val="22"/>
          <w:szCs w:val="22"/>
          <w:cs/>
          <w:lang w:val="en-US"/>
        </w:rPr>
        <w:t>-</w:t>
      </w:r>
      <w:r w:rsidRPr="007A7EF5">
        <w:rPr>
          <w:rFonts w:ascii="Arial" w:hAnsi="Arial" w:cs="Arial"/>
          <w:sz w:val="22"/>
          <w:szCs w:val="22"/>
          <w:lang w:val="en-US"/>
        </w:rPr>
        <w:t xml:space="preserve">month period ended </w:t>
      </w:r>
      <w:r w:rsidR="00684DD6" w:rsidRPr="007A7EF5">
        <w:rPr>
          <w:rFonts w:ascii="Arial" w:hAnsi="Arial" w:cs="Arial"/>
          <w:sz w:val="22"/>
          <w:szCs w:val="22"/>
          <w:lang w:val="en-US"/>
        </w:rPr>
        <w:t xml:space="preserve">30 June </w:t>
      </w:r>
      <w:r w:rsidR="008051A1" w:rsidRPr="007A7EF5">
        <w:rPr>
          <w:rFonts w:ascii="Arial" w:hAnsi="Arial" w:cs="Arial"/>
          <w:sz w:val="22"/>
          <w:szCs w:val="22"/>
          <w:lang w:val="en-US"/>
        </w:rPr>
        <w:t>2022</w:t>
      </w:r>
      <w:r w:rsidRPr="007A7EF5">
        <w:rPr>
          <w:rFonts w:ascii="Arial" w:hAnsi="Arial" w:cs="Arial"/>
          <w:sz w:val="22"/>
          <w:szCs w:val="22"/>
          <w:lang w:val="en-US"/>
        </w:rPr>
        <w:t xml:space="preserve"> are summarised below</w:t>
      </w:r>
      <w:r w:rsidRPr="007A7EF5">
        <w:rPr>
          <w:rFonts w:ascii="Arial" w:hAnsi="Arial"/>
          <w:sz w:val="22"/>
          <w:szCs w:val="22"/>
          <w:cs/>
          <w:lang w:val="en-US"/>
        </w:rPr>
        <w:t>.</w:t>
      </w:r>
    </w:p>
    <w:p w14:paraId="25612174" w14:textId="77777777" w:rsidR="00267E7A" w:rsidRPr="007A7EF5" w:rsidRDefault="00E24665" w:rsidP="00685EF0">
      <w:pPr>
        <w:spacing w:before="120" w:after="120" w:line="380" w:lineRule="exact"/>
        <w:ind w:right="-7"/>
        <w:jc w:val="right"/>
        <w:rPr>
          <w:rFonts w:ascii="Arial" w:hAnsi="Arial" w:cs="Arial"/>
          <w:sz w:val="22"/>
          <w:szCs w:val="22"/>
        </w:rPr>
      </w:pPr>
      <w:r w:rsidRPr="007A7EF5">
        <w:rPr>
          <w:rFonts w:ascii="Arial" w:hAnsi="Arial"/>
          <w:sz w:val="22"/>
          <w:szCs w:val="22"/>
          <w:cs/>
        </w:rPr>
        <w:t xml:space="preserve"> </w:t>
      </w:r>
      <w:r w:rsidR="00267E7A" w:rsidRPr="007A7EF5">
        <w:rPr>
          <w:rFonts w:ascii="Arial" w:hAnsi="Arial"/>
          <w:sz w:val="22"/>
          <w:szCs w:val="22"/>
          <w:cs/>
        </w:rPr>
        <w:t>(</w:t>
      </w:r>
      <w:r w:rsidR="00267E7A" w:rsidRPr="007A7EF5">
        <w:rPr>
          <w:rFonts w:ascii="Arial" w:hAnsi="Arial" w:cs="Arial"/>
          <w:sz w:val="22"/>
          <w:szCs w:val="22"/>
        </w:rPr>
        <w:t>Unit</w:t>
      </w:r>
      <w:r w:rsidR="00267E7A" w:rsidRPr="007A7EF5">
        <w:rPr>
          <w:rFonts w:ascii="Arial" w:hAnsi="Arial"/>
          <w:sz w:val="22"/>
          <w:szCs w:val="22"/>
          <w:cs/>
        </w:rPr>
        <w:t xml:space="preserve">: </w:t>
      </w:r>
      <w:r w:rsidR="00267E7A" w:rsidRPr="007A7EF5">
        <w:rPr>
          <w:rFonts w:ascii="Arial" w:hAnsi="Arial" w:cs="Arial"/>
          <w:sz w:val="22"/>
          <w:szCs w:val="22"/>
        </w:rPr>
        <w:t>Thousand Baht</w:t>
      </w:r>
      <w:r w:rsidR="00267E7A" w:rsidRPr="007A7EF5">
        <w:rPr>
          <w:rFonts w:ascii="Arial" w:hAnsi="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7A7EF5" w14:paraId="235CDD00" w14:textId="77777777" w:rsidTr="00E32EE9">
        <w:trPr>
          <w:cantSplit/>
        </w:trPr>
        <w:tc>
          <w:tcPr>
            <w:tcW w:w="5220" w:type="dxa"/>
          </w:tcPr>
          <w:p w14:paraId="1A4D25F3" w14:textId="77777777" w:rsidR="00267E7A" w:rsidRPr="007A7EF5" w:rsidRDefault="00267E7A" w:rsidP="007A7EF5">
            <w:pPr>
              <w:pStyle w:val="BodyText2"/>
              <w:spacing w:before="0" w:after="0"/>
              <w:ind w:left="32"/>
              <w:jc w:val="center"/>
              <w:rPr>
                <w:rFonts w:ascii="Arial" w:hAnsi="Arial" w:cs="Arial"/>
                <w:sz w:val="22"/>
                <w:szCs w:val="22"/>
              </w:rPr>
            </w:pPr>
          </w:p>
        </w:tc>
        <w:tc>
          <w:tcPr>
            <w:tcW w:w="1983" w:type="dxa"/>
          </w:tcPr>
          <w:p w14:paraId="1CB5A7B5" w14:textId="77777777" w:rsidR="00267E7A" w:rsidRPr="007A7EF5" w:rsidRDefault="00267E7A" w:rsidP="007A7EF5">
            <w:pPr>
              <w:pStyle w:val="BodyText2"/>
              <w:tabs>
                <w:tab w:val="clear" w:pos="720"/>
                <w:tab w:val="clear" w:pos="1980"/>
              </w:tabs>
              <w:spacing w:before="0" w:after="0"/>
              <w:ind w:left="0"/>
              <w:jc w:val="center"/>
              <w:rPr>
                <w:rFonts w:ascii="Arial" w:hAnsi="Arial" w:cs="Arial"/>
                <w:sz w:val="22"/>
                <w:szCs w:val="22"/>
                <w:u w:val="single"/>
              </w:rPr>
            </w:pPr>
            <w:r w:rsidRPr="007A7EF5">
              <w:rPr>
                <w:rFonts w:ascii="Arial" w:hAnsi="Arial" w:cs="Arial"/>
                <w:color w:val="000000"/>
                <w:sz w:val="22"/>
                <w:szCs w:val="22"/>
              </w:rPr>
              <w:t xml:space="preserve">Consolidated </w:t>
            </w:r>
          </w:p>
        </w:tc>
        <w:tc>
          <w:tcPr>
            <w:tcW w:w="1983" w:type="dxa"/>
          </w:tcPr>
          <w:p w14:paraId="7FEF88B7" w14:textId="77777777" w:rsidR="00267E7A" w:rsidRPr="007A7EF5" w:rsidRDefault="00267E7A" w:rsidP="007A7EF5">
            <w:pPr>
              <w:pStyle w:val="BodyText2"/>
              <w:tabs>
                <w:tab w:val="clear" w:pos="720"/>
                <w:tab w:val="clear" w:pos="1980"/>
              </w:tabs>
              <w:spacing w:before="0" w:after="0"/>
              <w:ind w:left="0"/>
              <w:jc w:val="center"/>
              <w:rPr>
                <w:rFonts w:ascii="Arial" w:hAnsi="Arial" w:cs="Arial"/>
                <w:sz w:val="22"/>
                <w:szCs w:val="22"/>
                <w:u w:val="single"/>
              </w:rPr>
            </w:pPr>
            <w:r w:rsidRPr="007A7EF5">
              <w:rPr>
                <w:rFonts w:ascii="Arial" w:hAnsi="Arial" w:cs="Arial"/>
                <w:color w:val="000000"/>
                <w:sz w:val="22"/>
                <w:szCs w:val="22"/>
              </w:rPr>
              <w:t xml:space="preserve">Separate </w:t>
            </w:r>
          </w:p>
        </w:tc>
      </w:tr>
      <w:tr w:rsidR="00267E7A" w:rsidRPr="007A7EF5" w14:paraId="14665CF0" w14:textId="77777777" w:rsidTr="00E32EE9">
        <w:trPr>
          <w:cantSplit/>
          <w:trHeight w:val="153"/>
        </w:trPr>
        <w:tc>
          <w:tcPr>
            <w:tcW w:w="5220" w:type="dxa"/>
          </w:tcPr>
          <w:p w14:paraId="3C97210B" w14:textId="77777777" w:rsidR="00267E7A" w:rsidRPr="007A7EF5" w:rsidRDefault="00267E7A" w:rsidP="007A7EF5">
            <w:pPr>
              <w:pStyle w:val="BodyText2"/>
              <w:spacing w:before="0" w:after="0"/>
              <w:ind w:left="32"/>
              <w:jc w:val="center"/>
              <w:rPr>
                <w:rFonts w:ascii="Arial" w:hAnsi="Arial" w:cs="Arial"/>
                <w:sz w:val="22"/>
                <w:szCs w:val="22"/>
              </w:rPr>
            </w:pPr>
          </w:p>
        </w:tc>
        <w:tc>
          <w:tcPr>
            <w:tcW w:w="1983" w:type="dxa"/>
          </w:tcPr>
          <w:p w14:paraId="0CDB66E2" w14:textId="77777777" w:rsidR="00267E7A" w:rsidRPr="007A7EF5" w:rsidRDefault="00267E7A" w:rsidP="007A7EF5">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7A7EF5">
              <w:rPr>
                <w:rFonts w:ascii="Arial" w:hAnsi="Arial" w:cs="Arial"/>
                <w:color w:val="000000"/>
                <w:sz w:val="22"/>
                <w:szCs w:val="22"/>
              </w:rPr>
              <w:t>financial statements</w:t>
            </w:r>
          </w:p>
        </w:tc>
        <w:tc>
          <w:tcPr>
            <w:tcW w:w="1983" w:type="dxa"/>
          </w:tcPr>
          <w:p w14:paraId="5806B54E" w14:textId="77777777" w:rsidR="00267E7A" w:rsidRPr="007A7EF5" w:rsidRDefault="00267E7A" w:rsidP="007A7EF5">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7A7EF5">
              <w:rPr>
                <w:rFonts w:ascii="Arial" w:hAnsi="Arial" w:cs="Arial"/>
                <w:color w:val="000000"/>
                <w:sz w:val="22"/>
                <w:szCs w:val="22"/>
              </w:rPr>
              <w:t>financial statements</w:t>
            </w:r>
          </w:p>
        </w:tc>
      </w:tr>
      <w:tr w:rsidR="00C66395" w:rsidRPr="007A7EF5" w14:paraId="471E2BF7" w14:textId="77777777" w:rsidTr="00C21F1C">
        <w:tc>
          <w:tcPr>
            <w:tcW w:w="5220" w:type="dxa"/>
          </w:tcPr>
          <w:p w14:paraId="3608105F" w14:textId="6B213C7E" w:rsidR="00C66395" w:rsidRPr="007A7EF5" w:rsidRDefault="00C66395" w:rsidP="007A7EF5">
            <w:pPr>
              <w:pStyle w:val="BodyText2"/>
              <w:spacing w:before="0" w:after="0"/>
              <w:ind w:left="29"/>
              <w:jc w:val="left"/>
              <w:rPr>
                <w:rFonts w:ascii="Arial" w:hAnsi="Arial" w:cs="Arial"/>
                <w:b/>
                <w:bCs/>
                <w:sz w:val="22"/>
                <w:szCs w:val="22"/>
              </w:rPr>
            </w:pPr>
            <w:r w:rsidRPr="007A7EF5">
              <w:rPr>
                <w:rFonts w:ascii="Arial" w:hAnsi="Arial" w:cs="Arial"/>
                <w:b/>
                <w:bCs/>
                <w:sz w:val="22"/>
                <w:szCs w:val="22"/>
              </w:rPr>
              <w:t>Net book value as at 1 January 2022</w:t>
            </w:r>
          </w:p>
        </w:tc>
        <w:tc>
          <w:tcPr>
            <w:tcW w:w="1983" w:type="dxa"/>
          </w:tcPr>
          <w:p w14:paraId="6E68D44A" w14:textId="3033A99C"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cs="Arial"/>
                <w:sz w:val="22"/>
                <w:szCs w:val="22"/>
              </w:rPr>
              <w:t>1,084,099</w:t>
            </w:r>
          </w:p>
        </w:tc>
        <w:tc>
          <w:tcPr>
            <w:tcW w:w="1983" w:type="dxa"/>
          </w:tcPr>
          <w:p w14:paraId="46A51B89" w14:textId="48FE8D14"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cs="Arial"/>
                <w:sz w:val="22"/>
                <w:szCs w:val="22"/>
              </w:rPr>
              <w:t>504,811</w:t>
            </w:r>
          </w:p>
        </w:tc>
      </w:tr>
      <w:tr w:rsidR="00C66395" w:rsidRPr="007A7EF5" w14:paraId="3C17790D" w14:textId="77777777" w:rsidTr="00E32EE9">
        <w:tc>
          <w:tcPr>
            <w:tcW w:w="5220" w:type="dxa"/>
          </w:tcPr>
          <w:p w14:paraId="6B896A5C" w14:textId="77777777" w:rsidR="00C66395" w:rsidRPr="007A7EF5" w:rsidRDefault="00C66395" w:rsidP="007A7EF5">
            <w:pPr>
              <w:pStyle w:val="BodyText2"/>
              <w:spacing w:before="0" w:after="0"/>
              <w:ind w:left="32"/>
              <w:jc w:val="left"/>
              <w:rPr>
                <w:rFonts w:ascii="Arial" w:hAnsi="Arial" w:cs="Arial"/>
                <w:sz w:val="22"/>
                <w:szCs w:val="22"/>
              </w:rPr>
            </w:pPr>
            <w:r w:rsidRPr="007A7EF5">
              <w:rPr>
                <w:rFonts w:ascii="Arial" w:hAnsi="Arial" w:cs="Arial"/>
                <w:sz w:val="22"/>
                <w:szCs w:val="22"/>
              </w:rPr>
              <w:t>Acquisitions during the period</w:t>
            </w:r>
            <w:r w:rsidRPr="007A7EF5">
              <w:rPr>
                <w:rFonts w:ascii="Arial" w:hAnsi="Arial"/>
                <w:sz w:val="22"/>
                <w:szCs w:val="22"/>
                <w:cs/>
              </w:rPr>
              <w:t xml:space="preserve"> - </w:t>
            </w:r>
            <w:r w:rsidRPr="007A7EF5">
              <w:rPr>
                <w:rFonts w:ascii="Arial" w:hAnsi="Arial" w:cs="Arial"/>
                <w:sz w:val="22"/>
                <w:szCs w:val="22"/>
              </w:rPr>
              <w:t>at cost</w:t>
            </w:r>
          </w:p>
        </w:tc>
        <w:tc>
          <w:tcPr>
            <w:tcW w:w="1983" w:type="dxa"/>
          </w:tcPr>
          <w:p w14:paraId="11C23E24" w14:textId="49CC0A2C"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cs="Arial"/>
                <w:sz w:val="22"/>
                <w:szCs w:val="22"/>
              </w:rPr>
              <w:t>74,883</w:t>
            </w:r>
          </w:p>
        </w:tc>
        <w:tc>
          <w:tcPr>
            <w:tcW w:w="1983" w:type="dxa"/>
          </w:tcPr>
          <w:p w14:paraId="63D6A226" w14:textId="5D92C317"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cs="Arial"/>
                <w:sz w:val="22"/>
                <w:szCs w:val="22"/>
              </w:rPr>
              <w:t>22,167</w:t>
            </w:r>
          </w:p>
        </w:tc>
      </w:tr>
      <w:tr w:rsidR="00C66395" w:rsidRPr="007A7EF5" w14:paraId="5FEA15C4" w14:textId="77777777" w:rsidTr="00E32EE9">
        <w:tc>
          <w:tcPr>
            <w:tcW w:w="5220" w:type="dxa"/>
          </w:tcPr>
          <w:p w14:paraId="081BCD61" w14:textId="77777777" w:rsidR="00C66395" w:rsidRPr="007A7EF5" w:rsidRDefault="00C66395" w:rsidP="007A7EF5">
            <w:pPr>
              <w:pStyle w:val="BodyText2"/>
              <w:spacing w:before="0" w:after="0"/>
              <w:ind w:left="162" w:hanging="130"/>
              <w:jc w:val="left"/>
              <w:rPr>
                <w:rFonts w:ascii="Arial" w:hAnsi="Arial" w:cs="Arial"/>
                <w:sz w:val="22"/>
                <w:szCs w:val="22"/>
              </w:rPr>
            </w:pPr>
            <w:r w:rsidRPr="007A7EF5">
              <w:rPr>
                <w:rFonts w:ascii="Arial" w:hAnsi="Arial" w:cs="Arial"/>
                <w:sz w:val="22"/>
                <w:szCs w:val="22"/>
              </w:rPr>
              <w:t xml:space="preserve">Disposals during the period </w:t>
            </w:r>
            <w:r w:rsidRPr="007A7EF5">
              <w:rPr>
                <w:rFonts w:ascii="Arial" w:hAnsi="Arial"/>
                <w:sz w:val="22"/>
                <w:szCs w:val="22"/>
                <w:cs/>
              </w:rPr>
              <w:t xml:space="preserve">- </w:t>
            </w:r>
            <w:r w:rsidRPr="007A7EF5">
              <w:rPr>
                <w:rFonts w:ascii="Arial" w:hAnsi="Arial" w:cs="Arial"/>
                <w:sz w:val="22"/>
                <w:szCs w:val="22"/>
              </w:rPr>
              <w:t>net book value at disposal date</w:t>
            </w:r>
          </w:p>
        </w:tc>
        <w:tc>
          <w:tcPr>
            <w:tcW w:w="1983" w:type="dxa"/>
          </w:tcPr>
          <w:p w14:paraId="06402A77" w14:textId="77777777"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p>
          <w:p w14:paraId="2DA2A72E" w14:textId="66A9D2CC"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36</w:t>
            </w:r>
            <w:r w:rsidRPr="007A7EF5">
              <w:rPr>
                <w:rFonts w:ascii="Arial" w:hAnsi="Arial"/>
                <w:sz w:val="22"/>
                <w:szCs w:val="22"/>
                <w:cs/>
              </w:rPr>
              <w:t>)</w:t>
            </w:r>
          </w:p>
        </w:tc>
        <w:tc>
          <w:tcPr>
            <w:tcW w:w="1983" w:type="dxa"/>
          </w:tcPr>
          <w:p w14:paraId="178C022E" w14:textId="77777777"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p>
          <w:p w14:paraId="53F4583E" w14:textId="713C6F08" w:rsidR="00C66395" w:rsidRPr="007A7EF5" w:rsidRDefault="00C66395"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13</w:t>
            </w:r>
            <w:r w:rsidRPr="007A7EF5">
              <w:rPr>
                <w:rFonts w:ascii="Arial" w:hAnsi="Arial"/>
                <w:sz w:val="22"/>
                <w:szCs w:val="22"/>
                <w:cs/>
              </w:rPr>
              <w:t>)</w:t>
            </w:r>
          </w:p>
        </w:tc>
      </w:tr>
      <w:tr w:rsidR="00B54B67" w:rsidRPr="007A7EF5" w14:paraId="63EA63F6" w14:textId="77777777" w:rsidTr="00E32EE9">
        <w:tc>
          <w:tcPr>
            <w:tcW w:w="5220" w:type="dxa"/>
          </w:tcPr>
          <w:p w14:paraId="0956E20E" w14:textId="6DCA82DB" w:rsidR="00B54B67" w:rsidRPr="007A7EF5" w:rsidRDefault="00B54B67" w:rsidP="007A7EF5">
            <w:pPr>
              <w:pStyle w:val="BodyText2"/>
              <w:spacing w:before="0" w:after="0"/>
              <w:ind w:left="162" w:hanging="130"/>
              <w:jc w:val="left"/>
              <w:rPr>
                <w:rFonts w:ascii="Arial" w:hAnsi="Arial" w:cs="Arial"/>
                <w:sz w:val="22"/>
                <w:szCs w:val="22"/>
              </w:rPr>
            </w:pPr>
            <w:r w:rsidRPr="007A7EF5">
              <w:rPr>
                <w:rFonts w:ascii="Arial" w:hAnsi="Arial" w:cs="Arial"/>
                <w:sz w:val="22"/>
                <w:szCs w:val="22"/>
              </w:rPr>
              <w:t>Write</w:t>
            </w:r>
            <w:r w:rsidRPr="007A7EF5">
              <w:rPr>
                <w:rFonts w:ascii="Arial" w:hAnsi="Arial"/>
                <w:sz w:val="22"/>
                <w:szCs w:val="22"/>
                <w:cs/>
              </w:rPr>
              <w:t>-</w:t>
            </w:r>
            <w:r w:rsidRPr="007A7EF5">
              <w:rPr>
                <w:rFonts w:ascii="Arial" w:hAnsi="Arial" w:cs="Arial"/>
                <w:sz w:val="22"/>
                <w:szCs w:val="22"/>
              </w:rPr>
              <w:t xml:space="preserve">off during the period </w:t>
            </w:r>
            <w:r w:rsidRPr="007A7EF5">
              <w:rPr>
                <w:rFonts w:ascii="Arial" w:hAnsi="Arial"/>
                <w:sz w:val="22"/>
                <w:szCs w:val="22"/>
                <w:cs/>
              </w:rPr>
              <w:t xml:space="preserve">- </w:t>
            </w:r>
            <w:r w:rsidRPr="007A7EF5">
              <w:rPr>
                <w:rFonts w:ascii="Arial" w:hAnsi="Arial" w:cs="Arial"/>
                <w:sz w:val="22"/>
                <w:szCs w:val="22"/>
              </w:rPr>
              <w:t xml:space="preserve">net book value at </w:t>
            </w:r>
            <w:r w:rsidRPr="007A7EF5">
              <w:rPr>
                <w:rFonts w:ascii="Arial" w:hAnsi="Arial"/>
                <w:sz w:val="22"/>
                <w:szCs w:val="22"/>
                <w:cs/>
              </w:rPr>
              <w:t xml:space="preserve">           </w:t>
            </w:r>
            <w:r w:rsidRPr="007A7EF5">
              <w:rPr>
                <w:rFonts w:ascii="Arial" w:hAnsi="Arial" w:cs="Arial"/>
                <w:sz w:val="22"/>
                <w:szCs w:val="22"/>
              </w:rPr>
              <w:t>write</w:t>
            </w:r>
            <w:r w:rsidRPr="007A7EF5">
              <w:rPr>
                <w:rFonts w:ascii="Arial" w:hAnsi="Arial"/>
                <w:sz w:val="22"/>
                <w:szCs w:val="22"/>
                <w:cs/>
              </w:rPr>
              <w:t>-</w:t>
            </w:r>
            <w:r w:rsidRPr="007A7EF5">
              <w:rPr>
                <w:rFonts w:ascii="Arial" w:hAnsi="Arial" w:cs="Arial"/>
                <w:sz w:val="22"/>
                <w:szCs w:val="22"/>
              </w:rPr>
              <w:t>off date</w:t>
            </w:r>
          </w:p>
        </w:tc>
        <w:tc>
          <w:tcPr>
            <w:tcW w:w="1983" w:type="dxa"/>
          </w:tcPr>
          <w:p w14:paraId="08E5313C" w14:textId="77777777" w:rsidR="00B54B67" w:rsidRPr="007A7EF5" w:rsidRDefault="00B54B67" w:rsidP="007A7EF5">
            <w:pPr>
              <w:pStyle w:val="BodyText2"/>
              <w:tabs>
                <w:tab w:val="clear" w:pos="720"/>
                <w:tab w:val="clear" w:pos="1980"/>
                <w:tab w:val="decimal" w:pos="1602"/>
              </w:tabs>
              <w:spacing w:before="0" w:after="0"/>
              <w:ind w:left="0"/>
              <w:jc w:val="left"/>
              <w:rPr>
                <w:rFonts w:ascii="Arial" w:hAnsi="Arial" w:cs="Arial"/>
                <w:sz w:val="22"/>
                <w:szCs w:val="22"/>
              </w:rPr>
            </w:pPr>
          </w:p>
          <w:p w14:paraId="652ADE51" w14:textId="6BD942D1" w:rsidR="00B54B67" w:rsidRPr="007A7EF5" w:rsidRDefault="00B54B67"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p>
        </w:tc>
        <w:tc>
          <w:tcPr>
            <w:tcW w:w="1983" w:type="dxa"/>
          </w:tcPr>
          <w:p w14:paraId="67F23109" w14:textId="77777777" w:rsidR="00B54B67" w:rsidRPr="007A7EF5" w:rsidRDefault="00B54B67" w:rsidP="007A7EF5">
            <w:pPr>
              <w:pStyle w:val="BodyText2"/>
              <w:tabs>
                <w:tab w:val="clear" w:pos="720"/>
                <w:tab w:val="clear" w:pos="1980"/>
                <w:tab w:val="decimal" w:pos="1602"/>
              </w:tabs>
              <w:spacing w:before="0" w:after="0"/>
              <w:ind w:left="0"/>
              <w:jc w:val="left"/>
              <w:rPr>
                <w:rFonts w:ascii="Arial" w:hAnsi="Arial" w:cs="Arial"/>
                <w:sz w:val="22"/>
                <w:szCs w:val="22"/>
              </w:rPr>
            </w:pPr>
          </w:p>
          <w:p w14:paraId="389FC236" w14:textId="5B9E6E16" w:rsidR="00B54B67" w:rsidRPr="007A7EF5" w:rsidRDefault="00B54B67"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p>
        </w:tc>
      </w:tr>
      <w:tr w:rsidR="00180951" w:rsidRPr="007A7EF5" w14:paraId="022170D5" w14:textId="77777777" w:rsidTr="00E32EE9">
        <w:tc>
          <w:tcPr>
            <w:tcW w:w="5220" w:type="dxa"/>
          </w:tcPr>
          <w:p w14:paraId="1743F734" w14:textId="185397B2" w:rsidR="00180951" w:rsidRPr="007A7EF5" w:rsidRDefault="00180951" w:rsidP="007A7EF5">
            <w:pPr>
              <w:pStyle w:val="BodyText2"/>
              <w:spacing w:before="0" w:after="0"/>
              <w:ind w:left="162" w:hanging="130"/>
              <w:jc w:val="left"/>
              <w:rPr>
                <w:rFonts w:ascii="Arial" w:hAnsi="Arial" w:cs="Arial"/>
                <w:sz w:val="22"/>
                <w:szCs w:val="22"/>
              </w:rPr>
            </w:pPr>
            <w:r w:rsidRPr="007A7EF5">
              <w:rPr>
                <w:rFonts w:ascii="Arial" w:hAnsi="Arial" w:cs="Arial"/>
                <w:sz w:val="22"/>
                <w:szCs w:val="22"/>
              </w:rPr>
              <w:t>Transfer to investment properties</w:t>
            </w:r>
          </w:p>
        </w:tc>
        <w:tc>
          <w:tcPr>
            <w:tcW w:w="1983" w:type="dxa"/>
          </w:tcPr>
          <w:p w14:paraId="256F4907" w14:textId="2977CD80" w:rsidR="00180951" w:rsidRPr="007A7EF5" w:rsidRDefault="00180951"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4,287</w:t>
            </w:r>
            <w:r w:rsidRPr="007A7EF5">
              <w:rPr>
                <w:rFonts w:ascii="Arial" w:hAnsi="Arial"/>
                <w:sz w:val="22"/>
                <w:szCs w:val="22"/>
                <w:cs/>
              </w:rPr>
              <w:t>)</w:t>
            </w:r>
          </w:p>
        </w:tc>
        <w:tc>
          <w:tcPr>
            <w:tcW w:w="1983" w:type="dxa"/>
          </w:tcPr>
          <w:p w14:paraId="395161CB" w14:textId="74135D72" w:rsidR="00180951" w:rsidRPr="007A7EF5" w:rsidRDefault="00180951"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4,287</w:t>
            </w:r>
            <w:r w:rsidRPr="007A7EF5">
              <w:rPr>
                <w:rFonts w:ascii="Arial" w:hAnsi="Arial"/>
                <w:sz w:val="22"/>
                <w:szCs w:val="22"/>
                <w:cs/>
              </w:rPr>
              <w:t>)</w:t>
            </w:r>
          </w:p>
        </w:tc>
      </w:tr>
      <w:tr w:rsidR="00180951" w:rsidRPr="007A7EF5" w14:paraId="4AB4D927" w14:textId="77777777" w:rsidTr="00E32EE9">
        <w:tc>
          <w:tcPr>
            <w:tcW w:w="5220" w:type="dxa"/>
          </w:tcPr>
          <w:p w14:paraId="3251F8D7" w14:textId="77777777" w:rsidR="00180951" w:rsidRPr="007A7EF5" w:rsidRDefault="00180951" w:rsidP="007A7EF5">
            <w:pPr>
              <w:pStyle w:val="BodyText2"/>
              <w:spacing w:before="0" w:after="0"/>
              <w:ind w:left="162" w:hanging="130"/>
              <w:jc w:val="left"/>
              <w:rPr>
                <w:rFonts w:ascii="Arial" w:hAnsi="Arial" w:cs="Arial"/>
                <w:sz w:val="22"/>
                <w:szCs w:val="22"/>
              </w:rPr>
            </w:pPr>
            <w:r w:rsidRPr="007A7EF5">
              <w:rPr>
                <w:rFonts w:ascii="Arial" w:hAnsi="Arial" w:cs="Arial"/>
                <w:sz w:val="22"/>
                <w:szCs w:val="22"/>
              </w:rPr>
              <w:t>Depreciation for the period</w:t>
            </w:r>
          </w:p>
        </w:tc>
        <w:tc>
          <w:tcPr>
            <w:tcW w:w="1983" w:type="dxa"/>
          </w:tcPr>
          <w:p w14:paraId="0DC41485" w14:textId="25F4D63A" w:rsidR="00180951" w:rsidRPr="007A7EF5" w:rsidRDefault="00180951"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54,536</w:t>
            </w:r>
            <w:r w:rsidRPr="007A7EF5">
              <w:rPr>
                <w:rFonts w:ascii="Arial" w:hAnsi="Arial"/>
                <w:sz w:val="22"/>
                <w:szCs w:val="22"/>
                <w:cs/>
              </w:rPr>
              <w:t>)</w:t>
            </w:r>
          </w:p>
        </w:tc>
        <w:tc>
          <w:tcPr>
            <w:tcW w:w="1983" w:type="dxa"/>
          </w:tcPr>
          <w:p w14:paraId="3653DF93" w14:textId="3CCB33A1" w:rsidR="00180951" w:rsidRPr="007A7EF5" w:rsidRDefault="00180951" w:rsidP="007A7EF5">
            <w:pPr>
              <w:pStyle w:val="BodyText2"/>
              <w:tabs>
                <w:tab w:val="clear" w:pos="720"/>
                <w:tab w:val="clear" w:pos="1980"/>
                <w:tab w:val="decimal" w:pos="1602"/>
              </w:tabs>
              <w:spacing w:before="0" w:after="0"/>
              <w:ind w:left="0"/>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20,574</w:t>
            </w:r>
            <w:r w:rsidRPr="007A7EF5">
              <w:rPr>
                <w:rFonts w:ascii="Arial" w:hAnsi="Arial"/>
                <w:sz w:val="22"/>
                <w:szCs w:val="22"/>
                <w:cs/>
              </w:rPr>
              <w:t>)</w:t>
            </w:r>
          </w:p>
        </w:tc>
      </w:tr>
      <w:tr w:rsidR="00180951" w:rsidRPr="007A7EF5" w14:paraId="079B14B5" w14:textId="77777777" w:rsidTr="00E32EE9">
        <w:trPr>
          <w:trHeight w:val="378"/>
        </w:trPr>
        <w:tc>
          <w:tcPr>
            <w:tcW w:w="5220" w:type="dxa"/>
          </w:tcPr>
          <w:p w14:paraId="16FB8357" w14:textId="77777777" w:rsidR="00180951" w:rsidRPr="007A7EF5" w:rsidRDefault="00180951" w:rsidP="007A7EF5">
            <w:pPr>
              <w:pStyle w:val="BodyText2"/>
              <w:spacing w:before="0" w:after="0"/>
              <w:ind w:left="32"/>
              <w:jc w:val="left"/>
              <w:rPr>
                <w:rFonts w:ascii="Arial" w:hAnsi="Arial" w:cs="Arial"/>
                <w:sz w:val="22"/>
                <w:szCs w:val="22"/>
              </w:rPr>
            </w:pPr>
            <w:r w:rsidRPr="007A7EF5">
              <w:rPr>
                <w:rFonts w:ascii="Arial" w:hAnsi="Arial" w:cs="Arial"/>
                <w:sz w:val="22"/>
                <w:szCs w:val="22"/>
              </w:rPr>
              <w:t>Allowance for impairment</w:t>
            </w:r>
          </w:p>
        </w:tc>
        <w:tc>
          <w:tcPr>
            <w:tcW w:w="1983" w:type="dxa"/>
          </w:tcPr>
          <w:p w14:paraId="49EA4FBC" w14:textId="5A88890B" w:rsidR="00180951" w:rsidRPr="007A7EF5" w:rsidRDefault="00180951" w:rsidP="007A7EF5">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7A7EF5">
              <w:rPr>
                <w:rFonts w:ascii="Arial" w:hAnsi="Arial" w:cs="Arial"/>
                <w:sz w:val="22"/>
                <w:szCs w:val="22"/>
              </w:rPr>
              <w:t>350</w:t>
            </w:r>
          </w:p>
        </w:tc>
        <w:tc>
          <w:tcPr>
            <w:tcW w:w="1983" w:type="dxa"/>
          </w:tcPr>
          <w:p w14:paraId="3D01C2CD" w14:textId="42FE57DE" w:rsidR="00180951" w:rsidRPr="007A7EF5" w:rsidRDefault="00180951" w:rsidP="007A7EF5">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7A7EF5">
              <w:rPr>
                <w:rFonts w:ascii="Arial" w:hAnsi="Arial" w:cs="Arial"/>
                <w:sz w:val="22"/>
                <w:szCs w:val="22"/>
              </w:rPr>
              <w:t>350</w:t>
            </w:r>
          </w:p>
        </w:tc>
      </w:tr>
      <w:tr w:rsidR="002E0094" w:rsidRPr="007A7EF5" w14:paraId="503BC556" w14:textId="77777777" w:rsidTr="00E32EE9">
        <w:trPr>
          <w:trHeight w:val="461"/>
        </w:trPr>
        <w:tc>
          <w:tcPr>
            <w:tcW w:w="5220" w:type="dxa"/>
          </w:tcPr>
          <w:p w14:paraId="63761C3F" w14:textId="05D127E0" w:rsidR="002E0094" w:rsidRPr="007A7EF5" w:rsidRDefault="002E0094" w:rsidP="007A7EF5">
            <w:pPr>
              <w:pStyle w:val="BodyText2"/>
              <w:spacing w:before="0" w:after="0"/>
              <w:ind w:left="32"/>
              <w:jc w:val="left"/>
              <w:rPr>
                <w:rFonts w:ascii="Arial" w:hAnsi="Arial" w:cs="Arial"/>
                <w:b/>
                <w:bCs/>
                <w:sz w:val="22"/>
                <w:szCs w:val="22"/>
              </w:rPr>
            </w:pPr>
            <w:r w:rsidRPr="007A7EF5">
              <w:rPr>
                <w:rFonts w:ascii="Arial" w:hAnsi="Arial" w:cs="Arial"/>
                <w:b/>
                <w:bCs/>
                <w:sz w:val="22"/>
                <w:szCs w:val="22"/>
              </w:rPr>
              <w:t>Net book value as at 30 June 2022</w:t>
            </w:r>
          </w:p>
        </w:tc>
        <w:tc>
          <w:tcPr>
            <w:tcW w:w="1983" w:type="dxa"/>
          </w:tcPr>
          <w:p w14:paraId="45269B71" w14:textId="66DD8181" w:rsidR="002E0094" w:rsidRPr="007A7EF5" w:rsidRDefault="002E0094" w:rsidP="007A7EF5">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7A7EF5">
              <w:rPr>
                <w:rFonts w:ascii="Arial" w:hAnsi="Arial" w:cs="Arial"/>
                <w:sz w:val="22"/>
                <w:szCs w:val="22"/>
              </w:rPr>
              <w:t>1,100,473</w:t>
            </w:r>
          </w:p>
        </w:tc>
        <w:tc>
          <w:tcPr>
            <w:tcW w:w="1983" w:type="dxa"/>
          </w:tcPr>
          <w:p w14:paraId="75260FDF" w14:textId="5ABE1BA9" w:rsidR="002E0094" w:rsidRPr="007A7EF5" w:rsidRDefault="002E0094" w:rsidP="007A7EF5">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7A7EF5">
              <w:rPr>
                <w:rFonts w:ascii="Arial" w:hAnsi="Arial" w:cs="Arial"/>
                <w:sz w:val="22"/>
                <w:szCs w:val="22"/>
              </w:rPr>
              <w:t>502,454</w:t>
            </w:r>
          </w:p>
        </w:tc>
      </w:tr>
    </w:tbl>
    <w:p w14:paraId="200E60AA" w14:textId="0C86B6CB" w:rsidR="00841C9A" w:rsidRPr="007A7EF5" w:rsidRDefault="00FE0FDE" w:rsidP="004D4211">
      <w:pPr>
        <w:spacing w:before="120" w:after="120" w:line="380" w:lineRule="exact"/>
        <w:ind w:left="562"/>
        <w:jc w:val="both"/>
        <w:rPr>
          <w:rFonts w:ascii="Arial" w:hAnsi="Arial" w:cs="Arial"/>
          <w:sz w:val="22"/>
          <w:szCs w:val="22"/>
        </w:rPr>
      </w:pPr>
      <w:r w:rsidRPr="007A7EF5">
        <w:rPr>
          <w:rFonts w:ascii="Arial" w:hAnsi="Arial" w:cs="Arial"/>
          <w:sz w:val="22"/>
          <w:szCs w:val="22"/>
        </w:rPr>
        <w:t xml:space="preserve">The Group has </w:t>
      </w:r>
      <w:r w:rsidR="00DF149D" w:rsidRPr="007A7EF5">
        <w:rPr>
          <w:rFonts w:ascii="Arial" w:hAnsi="Arial" w:cs="Arial"/>
          <w:sz w:val="22"/>
          <w:szCs w:val="22"/>
        </w:rPr>
        <w:t xml:space="preserve">mortgaged </w:t>
      </w:r>
      <w:r w:rsidR="00C866C7" w:rsidRPr="007A7EF5">
        <w:rPr>
          <w:rFonts w:ascii="Arial" w:hAnsi="Arial" w:cs="Arial"/>
          <w:sz w:val="22"/>
          <w:szCs w:val="22"/>
        </w:rPr>
        <w:t>land and</w:t>
      </w:r>
      <w:r w:rsidR="00DF149D" w:rsidRPr="007A7EF5">
        <w:rPr>
          <w:rFonts w:ascii="Arial" w:hAnsi="Arial" w:cs="Arial"/>
          <w:sz w:val="22"/>
          <w:szCs w:val="22"/>
        </w:rPr>
        <w:t xml:space="preserve"> building constructed thereon</w:t>
      </w:r>
      <w:r w:rsidRPr="007A7EF5">
        <w:rPr>
          <w:rFonts w:ascii="Arial" w:hAnsi="Arial" w:cs="Arial"/>
          <w:sz w:val="22"/>
          <w:szCs w:val="22"/>
        </w:rPr>
        <w:t xml:space="preserve"> and </w:t>
      </w:r>
      <w:r w:rsidR="00EB1433" w:rsidRPr="007A7EF5">
        <w:rPr>
          <w:rFonts w:ascii="Arial" w:hAnsi="Arial" w:cs="Arial"/>
          <w:sz w:val="22"/>
          <w:szCs w:val="22"/>
        </w:rPr>
        <w:t>machine</w:t>
      </w:r>
      <w:r w:rsidR="00D529BC" w:rsidRPr="007A7EF5">
        <w:rPr>
          <w:rFonts w:ascii="Arial" w:hAnsi="Arial" w:cs="Arial"/>
          <w:sz w:val="22"/>
          <w:szCs w:val="22"/>
        </w:rPr>
        <w:t>ry</w:t>
      </w:r>
      <w:r w:rsidR="00DF149D" w:rsidRPr="007A7EF5">
        <w:rPr>
          <w:rFonts w:ascii="Arial" w:hAnsi="Arial"/>
          <w:sz w:val="22"/>
          <w:szCs w:val="22"/>
          <w:cs/>
        </w:rPr>
        <w:t xml:space="preserve"> </w:t>
      </w:r>
      <w:r w:rsidR="00267E7A" w:rsidRPr="007A7EF5">
        <w:rPr>
          <w:rFonts w:ascii="Arial" w:hAnsi="Arial" w:cs="Arial"/>
          <w:sz w:val="22"/>
          <w:szCs w:val="22"/>
        </w:rPr>
        <w:t>with</w:t>
      </w:r>
      <w:r w:rsidRPr="007A7EF5">
        <w:rPr>
          <w:rFonts w:ascii="Arial" w:hAnsi="Arial"/>
          <w:sz w:val="22"/>
          <w:szCs w:val="22"/>
          <w:cs/>
        </w:rPr>
        <w:t xml:space="preserve"> </w:t>
      </w:r>
      <w:r w:rsidR="00267E7A" w:rsidRPr="007A7EF5">
        <w:rPr>
          <w:rFonts w:ascii="Arial" w:hAnsi="Arial" w:cs="Arial"/>
          <w:sz w:val="22"/>
          <w:szCs w:val="22"/>
        </w:rPr>
        <w:t xml:space="preserve">a total net book value </w:t>
      </w:r>
      <w:r w:rsidR="00C866C7" w:rsidRPr="007A7EF5">
        <w:rPr>
          <w:rFonts w:ascii="Arial" w:hAnsi="Arial" w:cs="Arial"/>
          <w:sz w:val="22"/>
          <w:szCs w:val="22"/>
        </w:rPr>
        <w:t xml:space="preserve">of </w:t>
      </w:r>
      <w:r w:rsidR="00652034" w:rsidRPr="007A7EF5">
        <w:rPr>
          <w:rFonts w:ascii="Arial" w:hAnsi="Arial" w:cs="Arial"/>
          <w:sz w:val="22"/>
          <w:szCs w:val="22"/>
        </w:rPr>
        <w:t xml:space="preserve">Baht </w:t>
      </w:r>
      <w:r w:rsidR="007F46AE" w:rsidRPr="007A7EF5">
        <w:rPr>
          <w:rFonts w:ascii="Arial" w:hAnsi="Arial" w:cs="Arial"/>
          <w:sz w:val="22"/>
          <w:szCs w:val="22"/>
        </w:rPr>
        <w:t>350</w:t>
      </w:r>
      <w:r w:rsidR="00C866C7" w:rsidRPr="007A7EF5">
        <w:rPr>
          <w:rFonts w:ascii="Arial" w:hAnsi="Arial" w:cs="Arial"/>
          <w:sz w:val="22"/>
          <w:szCs w:val="22"/>
        </w:rPr>
        <w:t xml:space="preserve"> million </w:t>
      </w:r>
      <w:r w:rsidR="00267E7A" w:rsidRPr="007A7EF5">
        <w:rPr>
          <w:rFonts w:ascii="Arial" w:hAnsi="Arial" w:cs="Arial"/>
          <w:sz w:val="22"/>
          <w:szCs w:val="22"/>
        </w:rPr>
        <w:t>as at</w:t>
      </w:r>
      <w:r w:rsidR="00DF149D" w:rsidRPr="007A7EF5">
        <w:rPr>
          <w:rFonts w:ascii="Arial" w:hAnsi="Arial"/>
          <w:sz w:val="22"/>
          <w:szCs w:val="22"/>
          <w:cs/>
        </w:rPr>
        <w:t xml:space="preserve"> </w:t>
      </w:r>
      <w:r w:rsidR="00684DD6" w:rsidRPr="007A7EF5">
        <w:rPr>
          <w:rFonts w:ascii="Arial" w:hAnsi="Arial" w:cs="Arial"/>
          <w:sz w:val="22"/>
          <w:szCs w:val="22"/>
        </w:rPr>
        <w:t xml:space="preserve">30 June </w:t>
      </w:r>
      <w:r w:rsidR="008051A1" w:rsidRPr="007A7EF5">
        <w:rPr>
          <w:rFonts w:ascii="Arial" w:hAnsi="Arial" w:cs="Arial"/>
          <w:sz w:val="22"/>
          <w:szCs w:val="22"/>
        </w:rPr>
        <w:t>2022</w:t>
      </w:r>
      <w:r w:rsidR="00267E7A" w:rsidRPr="007A7EF5">
        <w:rPr>
          <w:rFonts w:ascii="Arial" w:hAnsi="Arial"/>
          <w:sz w:val="22"/>
          <w:szCs w:val="22"/>
          <w:cs/>
        </w:rPr>
        <w:t xml:space="preserve"> (</w:t>
      </w:r>
      <w:r w:rsidR="001C7CDA">
        <w:rPr>
          <w:rFonts w:ascii="Arial" w:hAnsi="Arial" w:cs="Arial"/>
          <w:sz w:val="22"/>
          <w:szCs w:val="22"/>
        </w:rPr>
        <w:t>the</w:t>
      </w:r>
      <w:r w:rsidR="000D1F42" w:rsidRPr="007A7EF5">
        <w:rPr>
          <w:rFonts w:ascii="Arial" w:hAnsi="Arial" w:cs="Arial"/>
          <w:sz w:val="22"/>
          <w:szCs w:val="22"/>
        </w:rPr>
        <w:t xml:space="preserve"> Company only</w:t>
      </w:r>
      <w:r w:rsidR="00267E7A" w:rsidRPr="007A7EF5">
        <w:rPr>
          <w:rFonts w:ascii="Arial" w:hAnsi="Arial"/>
          <w:sz w:val="22"/>
          <w:szCs w:val="22"/>
          <w:cs/>
        </w:rPr>
        <w:t xml:space="preserve">: </w:t>
      </w:r>
      <w:r w:rsidR="00267E7A" w:rsidRPr="007A7EF5">
        <w:rPr>
          <w:rFonts w:ascii="Arial" w:hAnsi="Arial" w:cs="Arial"/>
          <w:sz w:val="22"/>
          <w:szCs w:val="22"/>
        </w:rPr>
        <w:t xml:space="preserve">Baht </w:t>
      </w:r>
      <w:r w:rsidR="007F46AE" w:rsidRPr="007A7EF5">
        <w:rPr>
          <w:rFonts w:ascii="Arial" w:hAnsi="Arial" w:cs="Arial"/>
          <w:sz w:val="22"/>
          <w:szCs w:val="22"/>
        </w:rPr>
        <w:t>256</w:t>
      </w:r>
      <w:r w:rsidR="00267E7A" w:rsidRPr="007A7EF5">
        <w:rPr>
          <w:rFonts w:ascii="Arial" w:hAnsi="Arial" w:cs="Arial"/>
          <w:sz w:val="22"/>
          <w:szCs w:val="22"/>
        </w:rPr>
        <w:t xml:space="preserve"> million</w:t>
      </w:r>
      <w:r w:rsidR="00267E7A" w:rsidRPr="007A7EF5">
        <w:rPr>
          <w:rFonts w:ascii="Arial" w:hAnsi="Arial"/>
          <w:sz w:val="22"/>
          <w:szCs w:val="22"/>
          <w:cs/>
        </w:rPr>
        <w:t>)</w:t>
      </w:r>
      <w:r w:rsidRPr="007A7EF5">
        <w:rPr>
          <w:rFonts w:ascii="Arial" w:hAnsi="Arial"/>
          <w:sz w:val="22"/>
          <w:szCs w:val="22"/>
          <w:cs/>
        </w:rPr>
        <w:t xml:space="preserve"> </w:t>
      </w:r>
      <w:r w:rsidRPr="007A7EF5">
        <w:rPr>
          <w:rFonts w:ascii="Arial" w:hAnsi="Arial" w:cs="Arial"/>
          <w:sz w:val="22"/>
          <w:szCs w:val="22"/>
        </w:rPr>
        <w:t>as collateral</w:t>
      </w:r>
      <w:r w:rsidR="00CE2F02" w:rsidRPr="007A7EF5">
        <w:rPr>
          <w:rFonts w:ascii="Arial" w:hAnsi="Arial" w:cs="Arial"/>
          <w:sz w:val="22"/>
          <w:szCs w:val="22"/>
        </w:rPr>
        <w:t>s</w:t>
      </w:r>
      <w:r w:rsidR="00CE2F02" w:rsidRPr="007A7EF5">
        <w:rPr>
          <w:rFonts w:ascii="Arial" w:hAnsi="Arial"/>
          <w:cs/>
        </w:rPr>
        <w:t xml:space="preserve"> </w:t>
      </w:r>
      <w:r w:rsidR="00CE2F02" w:rsidRPr="007A7EF5">
        <w:rPr>
          <w:rFonts w:ascii="Arial" w:hAnsi="Arial" w:cs="Arial"/>
          <w:sz w:val="22"/>
          <w:szCs w:val="22"/>
        </w:rPr>
        <w:t>against</w:t>
      </w:r>
      <w:r w:rsidR="003D3D9D" w:rsidRPr="007A7EF5">
        <w:rPr>
          <w:rFonts w:ascii="Arial" w:hAnsi="Arial"/>
          <w:sz w:val="22"/>
          <w:szCs w:val="22"/>
          <w:cs/>
        </w:rPr>
        <w:t xml:space="preserve"> </w:t>
      </w:r>
      <w:r w:rsidRPr="007A7EF5">
        <w:rPr>
          <w:rFonts w:ascii="Arial" w:hAnsi="Arial" w:cs="Arial"/>
          <w:sz w:val="22"/>
          <w:szCs w:val="22"/>
        </w:rPr>
        <w:t xml:space="preserve">credit facilities </w:t>
      </w:r>
      <w:r w:rsidR="003D3D9D" w:rsidRPr="007A7EF5">
        <w:rPr>
          <w:rFonts w:ascii="Arial" w:hAnsi="Arial" w:cs="Arial"/>
          <w:sz w:val="22"/>
          <w:szCs w:val="22"/>
        </w:rPr>
        <w:t>received from financial institutions</w:t>
      </w:r>
      <w:r w:rsidR="00267E7A" w:rsidRPr="007A7EF5">
        <w:rPr>
          <w:rFonts w:ascii="Arial" w:hAnsi="Arial"/>
          <w:sz w:val="22"/>
          <w:szCs w:val="22"/>
          <w:cs/>
        </w:rPr>
        <w:t>.</w:t>
      </w:r>
    </w:p>
    <w:p w14:paraId="7EC1D4D1" w14:textId="515E61AA" w:rsidR="009B214B" w:rsidRPr="007A7EF5" w:rsidRDefault="009B214B" w:rsidP="009B214B">
      <w:pPr>
        <w:spacing w:before="240" w:after="120"/>
        <w:ind w:left="547" w:hanging="547"/>
        <w:jc w:val="thaiDistribute"/>
        <w:rPr>
          <w:rFonts w:ascii="Arial" w:hAnsi="Arial" w:cs="Arial"/>
          <w:b/>
          <w:bCs/>
          <w:sz w:val="22"/>
          <w:szCs w:val="22"/>
        </w:rPr>
      </w:pPr>
      <w:r w:rsidRPr="007A7EF5">
        <w:rPr>
          <w:rFonts w:ascii="Arial" w:hAnsi="Arial" w:cs="Arial"/>
          <w:b/>
          <w:bCs/>
          <w:sz w:val="22"/>
          <w:szCs w:val="22"/>
        </w:rPr>
        <w:t>6</w:t>
      </w:r>
      <w:r w:rsidRPr="007A7EF5">
        <w:rPr>
          <w:rFonts w:ascii="Arial" w:hAnsi="Arial"/>
          <w:b/>
          <w:bCs/>
          <w:sz w:val="22"/>
          <w:szCs w:val="22"/>
          <w:cs/>
        </w:rPr>
        <w:t>.</w:t>
      </w:r>
      <w:r w:rsidRPr="007A7EF5">
        <w:rPr>
          <w:rFonts w:ascii="Arial" w:hAnsi="Arial" w:cs="Arial"/>
          <w:b/>
          <w:bCs/>
          <w:sz w:val="22"/>
          <w:szCs w:val="22"/>
        </w:rPr>
        <w:t> </w:t>
      </w:r>
      <w:r w:rsidRPr="007A7EF5">
        <w:rPr>
          <w:rFonts w:ascii="Arial" w:hAnsi="Arial" w:cs="Arial"/>
          <w:b/>
          <w:bCs/>
          <w:sz w:val="22"/>
          <w:szCs w:val="22"/>
        </w:rPr>
        <w:tab/>
        <w:t>Right of use assets</w:t>
      </w:r>
    </w:p>
    <w:p w14:paraId="6D0E54DA" w14:textId="1B3EF2B6" w:rsidR="009B214B" w:rsidRPr="007A7EF5" w:rsidRDefault="009B214B" w:rsidP="009B214B">
      <w:pPr>
        <w:spacing w:before="120" w:line="380" w:lineRule="exact"/>
        <w:ind w:left="562" w:hanging="562"/>
        <w:jc w:val="both"/>
        <w:rPr>
          <w:rFonts w:ascii="Arial" w:hAnsi="Arial" w:cs="Arial"/>
          <w:sz w:val="22"/>
          <w:szCs w:val="22"/>
        </w:rPr>
      </w:pPr>
      <w:r w:rsidRPr="007A7EF5">
        <w:rPr>
          <w:rFonts w:ascii="Arial" w:hAnsi="Arial" w:cs="Arial"/>
          <w:sz w:val="22"/>
          <w:szCs w:val="22"/>
        </w:rPr>
        <w:t>       </w:t>
      </w:r>
      <w:r w:rsidRPr="007A7EF5">
        <w:rPr>
          <w:rFonts w:ascii="Arial" w:hAnsi="Arial" w:cs="Arial"/>
          <w:sz w:val="22"/>
          <w:szCs w:val="22"/>
        </w:rPr>
        <w:tab/>
        <w:t xml:space="preserve">Movement of right of use assets for the </w:t>
      </w:r>
      <w:r w:rsidR="00684DD6" w:rsidRPr="007A7EF5">
        <w:rPr>
          <w:rFonts w:ascii="Arial" w:hAnsi="Arial" w:cs="Arial"/>
          <w:sz w:val="22"/>
          <w:szCs w:val="22"/>
        </w:rPr>
        <w:t>six</w:t>
      </w:r>
      <w:r w:rsidRPr="007A7EF5">
        <w:rPr>
          <w:rFonts w:ascii="Arial" w:hAnsi="Arial"/>
          <w:sz w:val="22"/>
          <w:szCs w:val="22"/>
          <w:cs/>
        </w:rPr>
        <w:t>-</w:t>
      </w:r>
      <w:r w:rsidRPr="007A7EF5">
        <w:rPr>
          <w:rFonts w:ascii="Arial" w:hAnsi="Arial" w:cs="Arial"/>
          <w:sz w:val="22"/>
          <w:szCs w:val="22"/>
        </w:rPr>
        <w:t>month period ended</w:t>
      </w:r>
      <w:r w:rsidRPr="007A7EF5">
        <w:rPr>
          <w:rFonts w:ascii="Arial" w:hAnsi="Arial"/>
          <w:sz w:val="22"/>
          <w:szCs w:val="22"/>
          <w:cs/>
        </w:rPr>
        <w:t xml:space="preserve"> </w:t>
      </w:r>
      <w:r w:rsidR="00684DD6" w:rsidRPr="007A7EF5">
        <w:rPr>
          <w:rFonts w:ascii="Arial" w:hAnsi="Arial" w:cs="Arial"/>
          <w:sz w:val="22"/>
          <w:szCs w:val="22"/>
        </w:rPr>
        <w:t xml:space="preserve">30 June </w:t>
      </w:r>
      <w:r w:rsidRPr="007A7EF5">
        <w:rPr>
          <w:rFonts w:ascii="Arial" w:hAnsi="Arial" w:cs="Arial"/>
          <w:sz w:val="22"/>
          <w:szCs w:val="22"/>
        </w:rPr>
        <w:t>2022</w:t>
      </w:r>
      <w:r w:rsidRPr="007A7EF5">
        <w:rPr>
          <w:rFonts w:ascii="Arial" w:hAnsi="Arial"/>
          <w:sz w:val="22"/>
          <w:szCs w:val="22"/>
          <w:cs/>
        </w:rPr>
        <w:t xml:space="preserve"> </w:t>
      </w:r>
      <w:r w:rsidRPr="007A7EF5">
        <w:rPr>
          <w:rFonts w:ascii="Arial" w:hAnsi="Arial" w:cs="Arial"/>
          <w:sz w:val="22"/>
          <w:szCs w:val="22"/>
        </w:rPr>
        <w:t xml:space="preserve">are </w:t>
      </w:r>
      <w:r w:rsidR="00684DD6" w:rsidRPr="007A7EF5">
        <w:rPr>
          <w:rFonts w:ascii="Arial" w:hAnsi="Arial"/>
          <w:sz w:val="22"/>
          <w:szCs w:val="22"/>
          <w:cs/>
        </w:rPr>
        <w:t xml:space="preserve"> </w:t>
      </w:r>
      <w:r w:rsidRPr="007A7EF5">
        <w:rPr>
          <w:rFonts w:ascii="Arial" w:hAnsi="Arial" w:cs="Arial"/>
          <w:sz w:val="22"/>
          <w:szCs w:val="22"/>
        </w:rPr>
        <w:t>summarised below</w:t>
      </w:r>
      <w:r w:rsidRPr="007A7EF5">
        <w:rPr>
          <w:rFonts w:ascii="Arial" w:hAnsi="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9B214B" w:rsidRPr="007A7EF5" w14:paraId="58701273" w14:textId="77777777" w:rsidTr="00AC693E">
        <w:trPr>
          <w:cantSplit/>
          <w:tblHeader/>
        </w:trPr>
        <w:tc>
          <w:tcPr>
            <w:tcW w:w="5850" w:type="dxa"/>
            <w:tcMar>
              <w:top w:w="0" w:type="dxa"/>
              <w:left w:w="108" w:type="dxa"/>
              <w:bottom w:w="0" w:type="dxa"/>
              <w:right w:w="108" w:type="dxa"/>
            </w:tcMar>
          </w:tcPr>
          <w:p w14:paraId="59DA2402" w14:textId="77777777" w:rsidR="009B214B" w:rsidRPr="007A7EF5" w:rsidRDefault="009B214B" w:rsidP="007A7EF5">
            <w:pPr>
              <w:spacing w:line="38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20A44176" w14:textId="77777777" w:rsidR="009B214B" w:rsidRPr="007A7EF5" w:rsidRDefault="009B214B" w:rsidP="007A7EF5">
            <w:pPr>
              <w:spacing w:line="380" w:lineRule="exact"/>
              <w:ind w:left="32" w:right="-20"/>
              <w:jc w:val="right"/>
              <w:rPr>
                <w:rFonts w:ascii="Arial" w:hAnsi="Arial" w:cs="Arial"/>
                <w:color w:val="000000"/>
                <w:spacing w:val="-4"/>
                <w:sz w:val="22"/>
                <w:szCs w:val="22"/>
                <w:u w:val="single"/>
              </w:rPr>
            </w:pPr>
            <w:r w:rsidRPr="007A7EF5">
              <w:rPr>
                <w:rFonts w:ascii="Arial" w:hAnsi="Arial"/>
                <w:color w:val="000000"/>
                <w:spacing w:val="-4"/>
                <w:sz w:val="22"/>
                <w:szCs w:val="22"/>
                <w:cs/>
              </w:rPr>
              <w:t>(</w:t>
            </w:r>
            <w:r w:rsidRPr="007A7EF5">
              <w:rPr>
                <w:rFonts w:ascii="Arial" w:hAnsi="Arial" w:cs="Arial"/>
                <w:color w:val="000000"/>
                <w:spacing w:val="-4"/>
                <w:sz w:val="22"/>
                <w:szCs w:val="22"/>
              </w:rPr>
              <w:t>Unit</w:t>
            </w:r>
            <w:r w:rsidRPr="007A7EF5">
              <w:rPr>
                <w:rFonts w:ascii="Arial" w:hAnsi="Arial"/>
                <w:color w:val="000000"/>
                <w:spacing w:val="-4"/>
                <w:sz w:val="22"/>
                <w:szCs w:val="22"/>
                <w:cs/>
              </w:rPr>
              <w:t xml:space="preserve">: </w:t>
            </w:r>
            <w:r w:rsidRPr="007A7EF5">
              <w:rPr>
                <w:rFonts w:ascii="Arial" w:hAnsi="Arial" w:cs="Arial"/>
                <w:color w:val="000000"/>
                <w:spacing w:val="-4"/>
                <w:sz w:val="22"/>
                <w:szCs w:val="22"/>
              </w:rPr>
              <w:t>Thousand Baht</w:t>
            </w:r>
            <w:r w:rsidRPr="007A7EF5">
              <w:rPr>
                <w:rFonts w:ascii="Arial" w:hAnsi="Arial"/>
                <w:color w:val="000000"/>
                <w:spacing w:val="-4"/>
                <w:sz w:val="22"/>
                <w:szCs w:val="22"/>
                <w:cs/>
              </w:rPr>
              <w:t>)</w:t>
            </w:r>
          </w:p>
        </w:tc>
      </w:tr>
      <w:tr w:rsidR="009B214B" w:rsidRPr="007A7EF5" w14:paraId="54B6B4A2" w14:textId="77777777" w:rsidTr="002D78DB">
        <w:trPr>
          <w:cantSplit/>
          <w:tblHeader/>
        </w:trPr>
        <w:tc>
          <w:tcPr>
            <w:tcW w:w="5850" w:type="dxa"/>
            <w:tcMar>
              <w:top w:w="0" w:type="dxa"/>
              <w:left w:w="108" w:type="dxa"/>
              <w:bottom w:w="0" w:type="dxa"/>
              <w:right w:w="108" w:type="dxa"/>
            </w:tcMar>
          </w:tcPr>
          <w:p w14:paraId="5E80A3A9" w14:textId="77777777" w:rsidR="009B214B" w:rsidRPr="007A7EF5" w:rsidRDefault="009B214B" w:rsidP="007A7EF5">
            <w:pPr>
              <w:spacing w:line="38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08137B17" w14:textId="77777777" w:rsidR="009B214B" w:rsidRPr="007A7EF5" w:rsidRDefault="009B214B" w:rsidP="007A7EF5">
            <w:pPr>
              <w:pBdr>
                <w:bottom w:val="single" w:sz="4" w:space="1" w:color="auto"/>
              </w:pBdr>
              <w:spacing w:line="380" w:lineRule="exact"/>
              <w:ind w:left="32"/>
              <w:jc w:val="center"/>
              <w:rPr>
                <w:rFonts w:ascii="Arial" w:hAnsi="Arial" w:cs="Arial"/>
                <w:color w:val="000000"/>
                <w:spacing w:val="-4"/>
                <w:sz w:val="22"/>
                <w:szCs w:val="22"/>
                <w:cs/>
              </w:rPr>
            </w:pPr>
            <w:r w:rsidRPr="007A7EF5">
              <w:rPr>
                <w:rFonts w:ascii="Arial" w:hAnsi="Arial" w:cs="Arial"/>
                <w:sz w:val="22"/>
                <w:szCs w:val="22"/>
              </w:rPr>
              <w:t>Consolidated financial statements</w:t>
            </w:r>
          </w:p>
        </w:tc>
        <w:tc>
          <w:tcPr>
            <w:tcW w:w="1620" w:type="dxa"/>
            <w:tcMar>
              <w:top w:w="0" w:type="dxa"/>
              <w:left w:w="108" w:type="dxa"/>
              <w:bottom w:w="0" w:type="dxa"/>
              <w:right w:w="108" w:type="dxa"/>
            </w:tcMar>
            <w:hideMark/>
          </w:tcPr>
          <w:p w14:paraId="6E65DC06" w14:textId="77777777" w:rsidR="009B214B" w:rsidRPr="007A7EF5" w:rsidRDefault="009B214B" w:rsidP="007A7EF5">
            <w:pPr>
              <w:pBdr>
                <w:bottom w:val="single" w:sz="4" w:space="1" w:color="auto"/>
              </w:pBdr>
              <w:spacing w:line="380" w:lineRule="exact"/>
              <w:ind w:left="32" w:right="-20"/>
              <w:jc w:val="center"/>
              <w:rPr>
                <w:rFonts w:ascii="Arial" w:hAnsi="Arial" w:cs="Arial"/>
                <w:color w:val="000000"/>
                <w:spacing w:val="-4"/>
                <w:sz w:val="22"/>
                <w:szCs w:val="22"/>
              </w:rPr>
            </w:pPr>
            <w:r w:rsidRPr="007A7EF5">
              <w:rPr>
                <w:rFonts w:ascii="Arial" w:hAnsi="Arial" w:cs="Arial"/>
                <w:sz w:val="22"/>
                <w:szCs w:val="22"/>
              </w:rPr>
              <w:t>Separate financial statements</w:t>
            </w:r>
          </w:p>
        </w:tc>
      </w:tr>
      <w:tr w:rsidR="00A05BD2" w:rsidRPr="007A7EF5" w14:paraId="44A63002" w14:textId="77777777" w:rsidTr="00C21F1C">
        <w:tc>
          <w:tcPr>
            <w:tcW w:w="5850" w:type="dxa"/>
            <w:tcMar>
              <w:top w:w="0" w:type="dxa"/>
              <w:left w:w="108" w:type="dxa"/>
              <w:bottom w:w="0" w:type="dxa"/>
              <w:right w:w="108" w:type="dxa"/>
            </w:tcMar>
            <w:hideMark/>
          </w:tcPr>
          <w:p w14:paraId="003C9EC5" w14:textId="05FD3003" w:rsidR="00A05BD2" w:rsidRPr="007A7EF5" w:rsidRDefault="00A05BD2" w:rsidP="007A7EF5">
            <w:pPr>
              <w:spacing w:line="380" w:lineRule="exact"/>
              <w:ind w:left="72" w:hanging="72"/>
              <w:rPr>
                <w:rFonts w:ascii="Arial" w:hAnsi="Arial" w:cs="Arial"/>
                <w:b/>
                <w:bCs/>
                <w:color w:val="000000"/>
                <w:spacing w:val="-4"/>
                <w:sz w:val="22"/>
                <w:szCs w:val="22"/>
              </w:rPr>
            </w:pPr>
            <w:r w:rsidRPr="007A7EF5">
              <w:rPr>
                <w:rFonts w:ascii="Arial" w:hAnsi="Arial" w:cs="Arial"/>
                <w:b/>
                <w:bCs/>
                <w:sz w:val="22"/>
                <w:szCs w:val="22"/>
              </w:rPr>
              <w:t>Net book value</w:t>
            </w:r>
            <w:r w:rsidRPr="007A7EF5">
              <w:rPr>
                <w:rFonts w:ascii="Arial" w:hAnsi="Arial" w:cs="Arial"/>
                <w:b/>
                <w:bCs/>
                <w:color w:val="000000"/>
                <w:spacing w:val="-4"/>
                <w:sz w:val="22"/>
                <w:szCs w:val="22"/>
              </w:rPr>
              <w:t xml:space="preserve"> as at 1 January 2022</w:t>
            </w:r>
          </w:p>
        </w:tc>
        <w:tc>
          <w:tcPr>
            <w:tcW w:w="1620" w:type="dxa"/>
            <w:tcMar>
              <w:top w:w="0" w:type="dxa"/>
              <w:left w:w="108" w:type="dxa"/>
              <w:bottom w:w="0" w:type="dxa"/>
              <w:right w:w="108" w:type="dxa"/>
            </w:tcMar>
          </w:tcPr>
          <w:p w14:paraId="30A39EF8" w14:textId="65AE08BF" w:rsidR="00A05BD2" w:rsidRPr="007A7EF5" w:rsidRDefault="00A05BD2" w:rsidP="007A7EF5">
            <w:pPr>
              <w:tabs>
                <w:tab w:val="decimal" w:pos="1330"/>
              </w:tabs>
              <w:spacing w:line="380" w:lineRule="exact"/>
              <w:ind w:right="-18"/>
              <w:rPr>
                <w:rFonts w:ascii="Arial" w:hAnsi="Arial" w:cs="Arial"/>
                <w:spacing w:val="-4"/>
                <w:sz w:val="22"/>
                <w:szCs w:val="22"/>
              </w:rPr>
            </w:pPr>
            <w:r w:rsidRPr="007A7EF5">
              <w:rPr>
                <w:rFonts w:ascii="Arial" w:hAnsi="Arial" w:cs="Arial"/>
                <w:spacing w:val="-4"/>
                <w:sz w:val="22"/>
                <w:szCs w:val="22"/>
              </w:rPr>
              <w:t>103,770</w:t>
            </w:r>
          </w:p>
        </w:tc>
        <w:tc>
          <w:tcPr>
            <w:tcW w:w="1620" w:type="dxa"/>
            <w:tcMar>
              <w:top w:w="0" w:type="dxa"/>
              <w:left w:w="108" w:type="dxa"/>
              <w:bottom w:w="0" w:type="dxa"/>
              <w:right w:w="108" w:type="dxa"/>
            </w:tcMar>
          </w:tcPr>
          <w:p w14:paraId="10165ACD" w14:textId="6446D575" w:rsidR="00A05BD2" w:rsidRPr="007A7EF5" w:rsidRDefault="00A05BD2" w:rsidP="007A7EF5">
            <w:pPr>
              <w:tabs>
                <w:tab w:val="decimal" w:pos="1330"/>
              </w:tabs>
              <w:spacing w:line="380" w:lineRule="exact"/>
              <w:ind w:right="-18"/>
              <w:rPr>
                <w:rFonts w:ascii="Arial" w:hAnsi="Arial" w:cs="Arial"/>
                <w:spacing w:val="-4"/>
                <w:sz w:val="22"/>
                <w:szCs w:val="22"/>
              </w:rPr>
            </w:pPr>
            <w:r w:rsidRPr="007A7EF5">
              <w:rPr>
                <w:rFonts w:ascii="Arial" w:hAnsi="Arial" w:cs="Arial"/>
                <w:spacing w:val="-4"/>
                <w:sz w:val="22"/>
                <w:szCs w:val="22"/>
              </w:rPr>
              <w:t>88,442</w:t>
            </w:r>
          </w:p>
        </w:tc>
      </w:tr>
      <w:tr w:rsidR="00A05BD2" w:rsidRPr="007A7EF5" w14:paraId="3F4A4703" w14:textId="77777777" w:rsidTr="002D78DB">
        <w:tc>
          <w:tcPr>
            <w:tcW w:w="5850" w:type="dxa"/>
            <w:tcMar>
              <w:top w:w="0" w:type="dxa"/>
              <w:left w:w="108" w:type="dxa"/>
              <w:bottom w:w="0" w:type="dxa"/>
              <w:right w:w="108" w:type="dxa"/>
            </w:tcMar>
            <w:hideMark/>
          </w:tcPr>
          <w:p w14:paraId="368C85C8" w14:textId="77777777" w:rsidR="00A05BD2" w:rsidRPr="007A7EF5" w:rsidRDefault="00A05BD2" w:rsidP="007A7EF5">
            <w:pPr>
              <w:spacing w:line="380" w:lineRule="exact"/>
              <w:ind w:left="252" w:hanging="252"/>
              <w:rPr>
                <w:rFonts w:ascii="Arial" w:hAnsi="Arial" w:cs="Arial"/>
                <w:color w:val="000000"/>
                <w:spacing w:val="-4"/>
                <w:sz w:val="22"/>
                <w:szCs w:val="22"/>
              </w:rPr>
            </w:pPr>
            <w:r w:rsidRPr="007A7EF5">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7F52751" w14:textId="6092735B" w:rsidR="00A05BD2" w:rsidRPr="007A7EF5" w:rsidRDefault="00A05BD2" w:rsidP="007A7EF5">
            <w:pPr>
              <w:tabs>
                <w:tab w:val="decimal" w:pos="1330"/>
              </w:tabs>
              <w:spacing w:line="380" w:lineRule="exact"/>
              <w:ind w:right="-18"/>
              <w:rPr>
                <w:rFonts w:ascii="Arial" w:hAnsi="Arial" w:cs="Arial"/>
                <w:spacing w:val="-4"/>
                <w:sz w:val="22"/>
                <w:szCs w:val="22"/>
              </w:rPr>
            </w:pPr>
            <w:r w:rsidRPr="007A7EF5">
              <w:rPr>
                <w:rFonts w:ascii="Arial" w:hAnsi="Arial" w:cs="Arial"/>
                <w:spacing w:val="-4"/>
                <w:sz w:val="22"/>
                <w:szCs w:val="22"/>
              </w:rPr>
              <w:t>9,819</w:t>
            </w:r>
          </w:p>
        </w:tc>
        <w:tc>
          <w:tcPr>
            <w:tcW w:w="1620" w:type="dxa"/>
            <w:tcMar>
              <w:top w:w="0" w:type="dxa"/>
              <w:left w:w="108" w:type="dxa"/>
              <w:bottom w:w="0" w:type="dxa"/>
              <w:right w:w="108" w:type="dxa"/>
            </w:tcMar>
          </w:tcPr>
          <w:p w14:paraId="22F22A37" w14:textId="0C77C8E4" w:rsidR="00A05BD2" w:rsidRPr="007A7EF5" w:rsidRDefault="00A05BD2" w:rsidP="007A7EF5">
            <w:pPr>
              <w:tabs>
                <w:tab w:val="decimal" w:pos="1330"/>
              </w:tabs>
              <w:spacing w:line="380" w:lineRule="exact"/>
              <w:ind w:right="-18"/>
              <w:rPr>
                <w:rFonts w:ascii="Arial" w:hAnsi="Arial" w:cs="Arial"/>
                <w:spacing w:val="-4"/>
                <w:sz w:val="22"/>
                <w:szCs w:val="22"/>
                <w:cs/>
              </w:rPr>
            </w:pPr>
            <w:r w:rsidRPr="007A7EF5">
              <w:rPr>
                <w:rFonts w:ascii="Arial" w:hAnsi="Arial" w:cs="Arial"/>
                <w:spacing w:val="-4"/>
                <w:sz w:val="22"/>
                <w:szCs w:val="22"/>
              </w:rPr>
              <w:t>6,695</w:t>
            </w:r>
          </w:p>
        </w:tc>
      </w:tr>
      <w:tr w:rsidR="00A05BD2" w:rsidRPr="007A7EF5" w14:paraId="1E72FCC6" w14:textId="77777777" w:rsidTr="002D78DB">
        <w:tc>
          <w:tcPr>
            <w:tcW w:w="5850" w:type="dxa"/>
            <w:tcMar>
              <w:top w:w="0" w:type="dxa"/>
              <w:left w:w="108" w:type="dxa"/>
              <w:bottom w:w="0" w:type="dxa"/>
              <w:right w:w="108" w:type="dxa"/>
            </w:tcMar>
            <w:hideMark/>
          </w:tcPr>
          <w:p w14:paraId="6A5238D1" w14:textId="77777777" w:rsidR="00A05BD2" w:rsidRPr="007A7EF5" w:rsidRDefault="00A05BD2" w:rsidP="007A7EF5">
            <w:pPr>
              <w:spacing w:line="380" w:lineRule="exact"/>
              <w:ind w:left="72" w:hanging="72"/>
              <w:rPr>
                <w:rFonts w:ascii="Arial" w:hAnsi="Arial" w:cs="Arial"/>
                <w:color w:val="000000"/>
                <w:spacing w:val="-4"/>
                <w:sz w:val="22"/>
                <w:szCs w:val="22"/>
              </w:rPr>
            </w:pPr>
            <w:r w:rsidRPr="007A7EF5">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6F5A9392" w14:textId="6D606071" w:rsidR="00A05BD2" w:rsidRPr="007A7EF5" w:rsidRDefault="00A05BD2" w:rsidP="007A7EF5">
            <w:pPr>
              <w:pBdr>
                <w:bottom w:val="single" w:sz="4" w:space="1" w:color="auto"/>
              </w:pBdr>
              <w:tabs>
                <w:tab w:val="decimal" w:pos="1330"/>
              </w:tabs>
              <w:spacing w:line="380" w:lineRule="exact"/>
              <w:ind w:right="-18"/>
              <w:rPr>
                <w:rFonts w:ascii="Arial" w:hAnsi="Arial" w:cs="Arial"/>
                <w:spacing w:val="-4"/>
                <w:sz w:val="22"/>
                <w:szCs w:val="22"/>
              </w:rPr>
            </w:pPr>
            <w:r w:rsidRPr="007A7EF5">
              <w:rPr>
                <w:rFonts w:ascii="Arial" w:hAnsi="Arial"/>
                <w:spacing w:val="-4"/>
                <w:sz w:val="22"/>
                <w:szCs w:val="22"/>
                <w:cs/>
              </w:rPr>
              <w:t>(</w:t>
            </w:r>
            <w:r w:rsidRPr="007A7EF5">
              <w:rPr>
                <w:rFonts w:ascii="Arial" w:hAnsi="Arial" w:cs="Arial"/>
                <w:spacing w:val="-4"/>
                <w:sz w:val="22"/>
                <w:szCs w:val="22"/>
              </w:rPr>
              <w:t>7,197</w:t>
            </w:r>
            <w:r w:rsidRPr="007A7EF5">
              <w:rPr>
                <w:rFonts w:ascii="Arial" w:hAnsi="Arial"/>
                <w:spacing w:val="-4"/>
                <w:sz w:val="22"/>
                <w:szCs w:val="22"/>
                <w:cs/>
              </w:rPr>
              <w:t>)</w:t>
            </w:r>
          </w:p>
        </w:tc>
        <w:tc>
          <w:tcPr>
            <w:tcW w:w="1620" w:type="dxa"/>
            <w:tcMar>
              <w:top w:w="0" w:type="dxa"/>
              <w:left w:w="108" w:type="dxa"/>
              <w:bottom w:w="0" w:type="dxa"/>
              <w:right w:w="108" w:type="dxa"/>
            </w:tcMar>
          </w:tcPr>
          <w:p w14:paraId="00DC4C97" w14:textId="6A628F11" w:rsidR="00A05BD2" w:rsidRPr="007A7EF5" w:rsidRDefault="00A05BD2" w:rsidP="007A7EF5">
            <w:pPr>
              <w:pBdr>
                <w:bottom w:val="single" w:sz="4" w:space="1" w:color="auto"/>
              </w:pBdr>
              <w:tabs>
                <w:tab w:val="decimal" w:pos="1330"/>
              </w:tabs>
              <w:spacing w:line="380" w:lineRule="exact"/>
              <w:ind w:right="-18"/>
              <w:rPr>
                <w:rFonts w:ascii="Arial" w:hAnsi="Arial" w:cs="Arial"/>
                <w:spacing w:val="-4"/>
                <w:sz w:val="22"/>
                <w:szCs w:val="22"/>
                <w:cs/>
              </w:rPr>
            </w:pPr>
            <w:r w:rsidRPr="007A7EF5">
              <w:rPr>
                <w:rFonts w:ascii="Arial" w:hAnsi="Arial"/>
                <w:spacing w:val="-4"/>
                <w:sz w:val="22"/>
                <w:szCs w:val="22"/>
                <w:cs/>
              </w:rPr>
              <w:t>(</w:t>
            </w:r>
            <w:r w:rsidRPr="007A7EF5">
              <w:rPr>
                <w:rFonts w:ascii="Arial" w:hAnsi="Arial" w:cs="Arial"/>
                <w:spacing w:val="-4"/>
                <w:sz w:val="22"/>
                <w:szCs w:val="22"/>
              </w:rPr>
              <w:t>6,142</w:t>
            </w:r>
            <w:r w:rsidRPr="007A7EF5">
              <w:rPr>
                <w:rFonts w:ascii="Arial" w:hAnsi="Arial"/>
                <w:spacing w:val="-4"/>
                <w:sz w:val="22"/>
                <w:szCs w:val="22"/>
                <w:cs/>
              </w:rPr>
              <w:t>)</w:t>
            </w:r>
          </w:p>
        </w:tc>
      </w:tr>
      <w:tr w:rsidR="00A05BD2" w:rsidRPr="007A7EF5" w14:paraId="53824C7F" w14:textId="77777777" w:rsidTr="002D78DB">
        <w:tc>
          <w:tcPr>
            <w:tcW w:w="5850" w:type="dxa"/>
            <w:tcMar>
              <w:top w:w="0" w:type="dxa"/>
              <w:left w:w="108" w:type="dxa"/>
              <w:bottom w:w="0" w:type="dxa"/>
              <w:right w:w="108" w:type="dxa"/>
            </w:tcMar>
            <w:hideMark/>
          </w:tcPr>
          <w:p w14:paraId="3C57E916" w14:textId="055E1CC5" w:rsidR="00A05BD2" w:rsidRPr="007A7EF5" w:rsidRDefault="00A05BD2" w:rsidP="007A7EF5">
            <w:pPr>
              <w:spacing w:line="380" w:lineRule="exact"/>
              <w:rPr>
                <w:rFonts w:ascii="Arial" w:hAnsi="Arial" w:cs="Arial"/>
                <w:color w:val="000000"/>
                <w:spacing w:val="-4"/>
                <w:sz w:val="22"/>
                <w:szCs w:val="22"/>
              </w:rPr>
            </w:pPr>
            <w:r w:rsidRPr="007A7EF5">
              <w:rPr>
                <w:rFonts w:ascii="Arial" w:hAnsi="Arial" w:cs="Arial"/>
                <w:b/>
                <w:bCs/>
                <w:sz w:val="22"/>
                <w:szCs w:val="22"/>
              </w:rPr>
              <w:t>Net book value</w:t>
            </w:r>
            <w:r w:rsidRPr="007A7EF5">
              <w:rPr>
                <w:rFonts w:ascii="Arial" w:hAnsi="Arial"/>
                <w:b/>
                <w:bCs/>
                <w:color w:val="000000"/>
                <w:spacing w:val="-4"/>
                <w:sz w:val="22"/>
                <w:szCs w:val="22"/>
                <w:cs/>
              </w:rPr>
              <w:t xml:space="preserve"> </w:t>
            </w:r>
            <w:r w:rsidRPr="007A7EF5">
              <w:rPr>
                <w:rFonts w:ascii="Arial" w:hAnsi="Arial" w:cs="Arial"/>
                <w:b/>
                <w:bCs/>
                <w:color w:val="000000"/>
                <w:spacing w:val="-4"/>
                <w:sz w:val="22"/>
                <w:szCs w:val="22"/>
              </w:rPr>
              <w:t>as at 30 June 2022</w:t>
            </w:r>
          </w:p>
        </w:tc>
        <w:tc>
          <w:tcPr>
            <w:tcW w:w="1620" w:type="dxa"/>
            <w:tcMar>
              <w:top w:w="0" w:type="dxa"/>
              <w:left w:w="108" w:type="dxa"/>
              <w:bottom w:w="0" w:type="dxa"/>
              <w:right w:w="108" w:type="dxa"/>
            </w:tcMar>
          </w:tcPr>
          <w:p w14:paraId="1395B5F7" w14:textId="2560CEF5" w:rsidR="00A05BD2" w:rsidRPr="007A7EF5" w:rsidRDefault="00A05BD2" w:rsidP="007A7EF5">
            <w:pPr>
              <w:pBdr>
                <w:bottom w:val="double" w:sz="4" w:space="1" w:color="auto"/>
              </w:pBdr>
              <w:tabs>
                <w:tab w:val="decimal" w:pos="1330"/>
              </w:tabs>
              <w:spacing w:line="380" w:lineRule="exact"/>
              <w:ind w:right="-18"/>
              <w:rPr>
                <w:rFonts w:ascii="Arial" w:hAnsi="Arial" w:cs="Arial"/>
                <w:spacing w:val="-4"/>
                <w:sz w:val="22"/>
                <w:szCs w:val="22"/>
              </w:rPr>
            </w:pPr>
            <w:r w:rsidRPr="007A7EF5">
              <w:rPr>
                <w:rFonts w:ascii="Arial" w:hAnsi="Arial" w:cs="Arial"/>
                <w:spacing w:val="-4"/>
                <w:sz w:val="22"/>
                <w:szCs w:val="22"/>
              </w:rPr>
              <w:t>106,392</w:t>
            </w:r>
          </w:p>
        </w:tc>
        <w:tc>
          <w:tcPr>
            <w:tcW w:w="1620" w:type="dxa"/>
            <w:tcMar>
              <w:top w:w="0" w:type="dxa"/>
              <w:left w:w="108" w:type="dxa"/>
              <w:bottom w:w="0" w:type="dxa"/>
              <w:right w:w="108" w:type="dxa"/>
            </w:tcMar>
          </w:tcPr>
          <w:p w14:paraId="7172931A" w14:textId="621780E0" w:rsidR="00A05BD2" w:rsidRPr="007A7EF5" w:rsidRDefault="00A05BD2" w:rsidP="007A7EF5">
            <w:pPr>
              <w:pBdr>
                <w:bottom w:val="double" w:sz="4" w:space="1" w:color="auto"/>
              </w:pBdr>
              <w:tabs>
                <w:tab w:val="decimal" w:pos="1330"/>
              </w:tabs>
              <w:spacing w:line="380" w:lineRule="exact"/>
              <w:ind w:right="-18"/>
              <w:rPr>
                <w:rFonts w:ascii="Arial" w:hAnsi="Arial" w:cs="Arial"/>
                <w:spacing w:val="-4"/>
                <w:sz w:val="22"/>
                <w:szCs w:val="22"/>
              </w:rPr>
            </w:pPr>
            <w:r w:rsidRPr="007A7EF5">
              <w:rPr>
                <w:rFonts w:ascii="Arial" w:hAnsi="Arial" w:cs="Arial"/>
                <w:spacing w:val="-4"/>
                <w:sz w:val="22"/>
                <w:szCs w:val="22"/>
              </w:rPr>
              <w:t>88,995</w:t>
            </w:r>
          </w:p>
        </w:tc>
      </w:tr>
    </w:tbl>
    <w:p w14:paraId="185D43A4" w14:textId="164F81A3" w:rsidR="00184C72" w:rsidRPr="007A7EF5" w:rsidRDefault="009B214B" w:rsidP="004D4211">
      <w:pPr>
        <w:overflowPunct/>
        <w:autoSpaceDE/>
        <w:autoSpaceDN/>
        <w:adjustRightInd/>
        <w:spacing w:before="120" w:after="120" w:line="380" w:lineRule="exact"/>
        <w:ind w:left="540" w:hanging="540"/>
        <w:textAlignment w:val="auto"/>
        <w:rPr>
          <w:rFonts w:ascii="Arial" w:hAnsi="Arial" w:cs="Arial"/>
          <w:b/>
          <w:bCs/>
          <w:sz w:val="22"/>
          <w:szCs w:val="22"/>
        </w:rPr>
      </w:pPr>
      <w:r w:rsidRPr="007A7EF5">
        <w:rPr>
          <w:rFonts w:ascii="Arial" w:hAnsi="Arial" w:cs="Arial"/>
          <w:b/>
          <w:bCs/>
          <w:sz w:val="22"/>
          <w:szCs w:val="22"/>
        </w:rPr>
        <w:lastRenderedPageBreak/>
        <w:t>7</w:t>
      </w:r>
      <w:r w:rsidR="00184C72" w:rsidRPr="007A7EF5">
        <w:rPr>
          <w:rFonts w:ascii="Arial" w:hAnsi="Arial"/>
          <w:b/>
          <w:bCs/>
          <w:sz w:val="22"/>
          <w:szCs w:val="22"/>
          <w:cs/>
        </w:rPr>
        <w:t>.</w:t>
      </w:r>
      <w:r w:rsidR="00184C72" w:rsidRPr="007A7EF5">
        <w:rPr>
          <w:rFonts w:ascii="Arial" w:hAnsi="Arial" w:cs="Arial"/>
          <w:b/>
          <w:bCs/>
          <w:sz w:val="22"/>
          <w:szCs w:val="22"/>
        </w:rPr>
        <w:tab/>
        <w:t>Biological assets</w:t>
      </w:r>
    </w:p>
    <w:p w14:paraId="4CF89BCE" w14:textId="3B34068F" w:rsidR="00184C72" w:rsidRPr="007A7EF5" w:rsidRDefault="00184C72" w:rsidP="004D4211">
      <w:pPr>
        <w:spacing w:before="120" w:after="120" w:line="380" w:lineRule="exact"/>
        <w:ind w:left="540" w:hanging="540"/>
        <w:jc w:val="both"/>
        <w:rPr>
          <w:rFonts w:ascii="Arial" w:hAnsi="Arial" w:cs="Arial"/>
          <w:sz w:val="22"/>
          <w:szCs w:val="22"/>
        </w:rPr>
      </w:pPr>
      <w:r w:rsidRPr="007A7EF5">
        <w:rPr>
          <w:rFonts w:ascii="Arial" w:hAnsi="Arial" w:cs="Arial"/>
          <w:sz w:val="22"/>
          <w:szCs w:val="22"/>
        </w:rPr>
        <w:tab/>
        <w:t xml:space="preserve">Movements of the biological assets during the </w:t>
      </w:r>
      <w:r w:rsidR="00684DD6" w:rsidRPr="007A7EF5">
        <w:rPr>
          <w:rFonts w:ascii="Arial" w:hAnsi="Arial" w:cs="Arial"/>
          <w:sz w:val="22"/>
          <w:szCs w:val="22"/>
        </w:rPr>
        <w:t>six</w:t>
      </w:r>
      <w:r w:rsidR="0024700F" w:rsidRPr="007A7EF5">
        <w:rPr>
          <w:rFonts w:ascii="Arial" w:hAnsi="Arial"/>
          <w:sz w:val="22"/>
          <w:szCs w:val="22"/>
          <w:cs/>
        </w:rPr>
        <w:t>-</w:t>
      </w:r>
      <w:r w:rsidR="0024700F" w:rsidRPr="007A7EF5">
        <w:rPr>
          <w:rFonts w:ascii="Arial" w:hAnsi="Arial" w:cs="Arial"/>
          <w:sz w:val="22"/>
          <w:szCs w:val="22"/>
        </w:rPr>
        <w:t>month period</w:t>
      </w:r>
      <w:r w:rsidRPr="007A7EF5">
        <w:rPr>
          <w:rFonts w:ascii="Arial" w:hAnsi="Arial" w:cs="Arial"/>
          <w:sz w:val="22"/>
          <w:szCs w:val="22"/>
        </w:rPr>
        <w:t xml:space="preserve"> ended </w:t>
      </w:r>
      <w:r w:rsidR="00684DD6" w:rsidRPr="007A7EF5">
        <w:rPr>
          <w:rFonts w:ascii="Arial" w:hAnsi="Arial" w:cs="Arial"/>
          <w:sz w:val="22"/>
          <w:szCs w:val="22"/>
        </w:rPr>
        <w:t xml:space="preserve">30 June </w:t>
      </w:r>
      <w:r w:rsidR="008051A1" w:rsidRPr="007A7EF5">
        <w:rPr>
          <w:rFonts w:ascii="Arial" w:hAnsi="Arial" w:cs="Arial"/>
          <w:sz w:val="22"/>
          <w:szCs w:val="22"/>
        </w:rPr>
        <w:t>2022</w:t>
      </w:r>
      <w:r w:rsidRPr="007A7EF5">
        <w:rPr>
          <w:rFonts w:ascii="Arial" w:hAnsi="Arial" w:cs="Arial"/>
          <w:sz w:val="22"/>
          <w:szCs w:val="22"/>
        </w:rPr>
        <w:t xml:space="preserve"> are as follows</w:t>
      </w:r>
      <w:r w:rsidRPr="007A7EF5">
        <w:rPr>
          <w:rFonts w:ascii="Arial" w:hAnsi="Arial"/>
          <w:sz w:val="22"/>
          <w:szCs w:val="22"/>
          <w:cs/>
        </w:rPr>
        <w:t>:</w:t>
      </w:r>
    </w:p>
    <w:p w14:paraId="787E14A2" w14:textId="77777777" w:rsidR="00184C72" w:rsidRPr="007A7EF5" w:rsidRDefault="00184C72" w:rsidP="00685EF0">
      <w:pPr>
        <w:spacing w:line="380" w:lineRule="exact"/>
        <w:ind w:left="562" w:right="-7" w:hanging="562"/>
        <w:jc w:val="right"/>
        <w:rPr>
          <w:rFonts w:ascii="Arial" w:hAnsi="Arial" w:cs="Arial"/>
          <w:sz w:val="22"/>
          <w:szCs w:val="22"/>
        </w:rPr>
      </w:pPr>
      <w:r w:rsidRPr="007A7EF5">
        <w:rPr>
          <w:rFonts w:ascii="Arial" w:hAnsi="Arial"/>
          <w:sz w:val="22"/>
          <w:szCs w:val="22"/>
          <w:cs/>
        </w:rPr>
        <w:t>(</w:t>
      </w:r>
      <w:r w:rsidRPr="007A7EF5">
        <w:rPr>
          <w:rFonts w:ascii="Arial" w:hAnsi="Arial" w:cs="Arial"/>
          <w:sz w:val="22"/>
          <w:szCs w:val="22"/>
        </w:rPr>
        <w:t>Unit</w:t>
      </w:r>
      <w:r w:rsidRPr="007A7EF5">
        <w:rPr>
          <w:rFonts w:ascii="Arial" w:hAnsi="Arial"/>
          <w:sz w:val="22"/>
          <w:szCs w:val="22"/>
          <w:cs/>
        </w:rPr>
        <w:t xml:space="preserve">: </w:t>
      </w:r>
      <w:r w:rsidRPr="007A7EF5">
        <w:rPr>
          <w:rFonts w:ascii="Arial" w:hAnsi="Arial" w:cs="Arial"/>
          <w:sz w:val="22"/>
          <w:szCs w:val="22"/>
        </w:rPr>
        <w:t>Thousand Baht</w:t>
      </w:r>
      <w:r w:rsidRPr="007A7EF5">
        <w:rPr>
          <w:rFonts w:ascii="Arial" w:hAnsi="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7A7EF5" w14:paraId="50CE9CED" w14:textId="77777777" w:rsidTr="00E32EE9">
        <w:trPr>
          <w:cantSplit/>
        </w:trPr>
        <w:tc>
          <w:tcPr>
            <w:tcW w:w="6840" w:type="dxa"/>
          </w:tcPr>
          <w:p w14:paraId="17EA9326" w14:textId="77777777" w:rsidR="00184C72" w:rsidRPr="007A7EF5" w:rsidRDefault="00184C72" w:rsidP="007A7EF5">
            <w:pPr>
              <w:pStyle w:val="BodyText2"/>
              <w:spacing w:before="0" w:after="0"/>
              <w:ind w:left="32"/>
              <w:jc w:val="center"/>
              <w:rPr>
                <w:rFonts w:ascii="Arial" w:hAnsi="Arial" w:cs="Arial"/>
                <w:sz w:val="22"/>
                <w:szCs w:val="22"/>
              </w:rPr>
            </w:pPr>
          </w:p>
        </w:tc>
        <w:tc>
          <w:tcPr>
            <w:tcW w:w="2250" w:type="dxa"/>
          </w:tcPr>
          <w:p w14:paraId="1D1BDBDE" w14:textId="77777777" w:rsidR="00184C72" w:rsidRPr="007A7EF5" w:rsidRDefault="00184C72" w:rsidP="007A7EF5">
            <w:pPr>
              <w:pStyle w:val="BodyText2"/>
              <w:tabs>
                <w:tab w:val="clear" w:pos="720"/>
                <w:tab w:val="clear" w:pos="1980"/>
              </w:tabs>
              <w:spacing w:before="0" w:after="0"/>
              <w:ind w:left="32"/>
              <w:jc w:val="center"/>
              <w:rPr>
                <w:rFonts w:ascii="Arial" w:hAnsi="Arial" w:cs="Arial"/>
                <w:sz w:val="22"/>
                <w:szCs w:val="22"/>
                <w:u w:val="single"/>
              </w:rPr>
            </w:pPr>
            <w:r w:rsidRPr="007A7EF5">
              <w:rPr>
                <w:rFonts w:ascii="Arial" w:hAnsi="Arial" w:cs="Arial"/>
                <w:color w:val="000000"/>
                <w:sz w:val="22"/>
                <w:szCs w:val="22"/>
              </w:rPr>
              <w:t xml:space="preserve">Consolidated </w:t>
            </w:r>
          </w:p>
        </w:tc>
      </w:tr>
      <w:tr w:rsidR="00184C72" w:rsidRPr="007A7EF5" w14:paraId="62E60A3A" w14:textId="77777777" w:rsidTr="00E32EE9">
        <w:trPr>
          <w:cantSplit/>
        </w:trPr>
        <w:tc>
          <w:tcPr>
            <w:tcW w:w="6840" w:type="dxa"/>
          </w:tcPr>
          <w:p w14:paraId="216722AA" w14:textId="77777777" w:rsidR="00184C72" w:rsidRPr="007A7EF5" w:rsidRDefault="00184C72" w:rsidP="007A7EF5">
            <w:pPr>
              <w:pStyle w:val="BodyText2"/>
              <w:spacing w:before="0" w:after="0"/>
              <w:ind w:left="32"/>
              <w:jc w:val="center"/>
              <w:rPr>
                <w:rFonts w:ascii="Arial" w:hAnsi="Arial" w:cs="Arial"/>
                <w:sz w:val="22"/>
                <w:szCs w:val="22"/>
              </w:rPr>
            </w:pPr>
          </w:p>
        </w:tc>
        <w:tc>
          <w:tcPr>
            <w:tcW w:w="2250" w:type="dxa"/>
          </w:tcPr>
          <w:p w14:paraId="0CA9A32F" w14:textId="77777777" w:rsidR="00184C72" w:rsidRPr="007A7EF5" w:rsidRDefault="00184C72" w:rsidP="007A7EF5">
            <w:pPr>
              <w:pStyle w:val="BodyText2"/>
              <w:pBdr>
                <w:bottom w:val="single" w:sz="4" w:space="1" w:color="auto"/>
              </w:pBdr>
              <w:tabs>
                <w:tab w:val="clear" w:pos="720"/>
                <w:tab w:val="clear" w:pos="1980"/>
              </w:tabs>
              <w:spacing w:before="0" w:after="0"/>
              <w:ind w:left="32"/>
              <w:jc w:val="center"/>
              <w:rPr>
                <w:rFonts w:ascii="Arial" w:hAnsi="Arial" w:cs="Arial"/>
                <w:color w:val="000000"/>
                <w:sz w:val="22"/>
                <w:szCs w:val="22"/>
              </w:rPr>
            </w:pPr>
            <w:r w:rsidRPr="007A7EF5">
              <w:rPr>
                <w:rFonts w:ascii="Arial" w:hAnsi="Arial" w:cs="Arial"/>
                <w:color w:val="000000"/>
                <w:sz w:val="22"/>
                <w:szCs w:val="22"/>
              </w:rPr>
              <w:t>financial statements</w:t>
            </w:r>
          </w:p>
        </w:tc>
      </w:tr>
      <w:tr w:rsidR="00775F93" w:rsidRPr="007A7EF5" w14:paraId="79FEA750" w14:textId="77777777" w:rsidTr="00E32EE9">
        <w:tc>
          <w:tcPr>
            <w:tcW w:w="6840" w:type="dxa"/>
          </w:tcPr>
          <w:p w14:paraId="2E235034" w14:textId="7A7FC476" w:rsidR="00775F93" w:rsidRPr="007A7EF5" w:rsidRDefault="00775F93" w:rsidP="007A7EF5">
            <w:pPr>
              <w:pStyle w:val="BodyText2"/>
              <w:spacing w:before="0" w:after="0"/>
              <w:ind w:left="-18"/>
              <w:jc w:val="left"/>
              <w:rPr>
                <w:rFonts w:ascii="Arial" w:hAnsi="Arial" w:cs="Arial"/>
                <w:b/>
                <w:bCs/>
                <w:sz w:val="22"/>
                <w:szCs w:val="22"/>
              </w:rPr>
            </w:pPr>
            <w:r w:rsidRPr="007A7EF5">
              <w:rPr>
                <w:rFonts w:ascii="Arial" w:hAnsi="Arial" w:cs="Arial"/>
                <w:b/>
                <w:bCs/>
                <w:sz w:val="22"/>
                <w:szCs w:val="22"/>
              </w:rPr>
              <w:t>Balance as at 1 January 2022</w:t>
            </w:r>
          </w:p>
        </w:tc>
        <w:tc>
          <w:tcPr>
            <w:tcW w:w="2250" w:type="dxa"/>
          </w:tcPr>
          <w:p w14:paraId="1BC89B68" w14:textId="5817DB5C" w:rsidR="00775F93" w:rsidRPr="007A7EF5" w:rsidRDefault="00775F93" w:rsidP="007A7EF5">
            <w:pPr>
              <w:pStyle w:val="BodyText2"/>
              <w:tabs>
                <w:tab w:val="clear" w:pos="720"/>
                <w:tab w:val="clear" w:pos="1980"/>
                <w:tab w:val="decimal" w:pos="1782"/>
              </w:tabs>
              <w:spacing w:before="0" w:after="0"/>
              <w:ind w:left="29"/>
              <w:jc w:val="left"/>
              <w:rPr>
                <w:rFonts w:ascii="Arial" w:hAnsi="Arial" w:cs="Arial"/>
                <w:sz w:val="22"/>
                <w:szCs w:val="22"/>
              </w:rPr>
            </w:pPr>
            <w:r w:rsidRPr="007A7EF5">
              <w:rPr>
                <w:rFonts w:ascii="Arial" w:hAnsi="Arial" w:cs="Arial"/>
                <w:sz w:val="22"/>
                <w:szCs w:val="22"/>
              </w:rPr>
              <w:t>121,220</w:t>
            </w:r>
          </w:p>
        </w:tc>
      </w:tr>
      <w:tr w:rsidR="00775F93" w:rsidRPr="007A7EF5" w14:paraId="4C6D9D84" w14:textId="77777777" w:rsidTr="00E32EE9">
        <w:tc>
          <w:tcPr>
            <w:tcW w:w="6840" w:type="dxa"/>
          </w:tcPr>
          <w:p w14:paraId="3965B3A8" w14:textId="77777777" w:rsidR="00775F93" w:rsidRPr="007A7EF5" w:rsidRDefault="00775F93" w:rsidP="007A7EF5">
            <w:pPr>
              <w:pStyle w:val="BodyText2"/>
              <w:spacing w:before="0" w:after="0"/>
              <w:ind w:left="-18"/>
              <w:jc w:val="left"/>
              <w:rPr>
                <w:rFonts w:ascii="Arial" w:hAnsi="Arial" w:cs="Arial"/>
                <w:sz w:val="22"/>
                <w:szCs w:val="22"/>
              </w:rPr>
            </w:pPr>
            <w:r w:rsidRPr="007A7EF5">
              <w:rPr>
                <w:rFonts w:ascii="Arial" w:hAnsi="Arial" w:cs="Arial"/>
                <w:sz w:val="22"/>
                <w:szCs w:val="22"/>
              </w:rPr>
              <w:t>Increase due to feeding costs</w:t>
            </w:r>
          </w:p>
        </w:tc>
        <w:tc>
          <w:tcPr>
            <w:tcW w:w="2250" w:type="dxa"/>
          </w:tcPr>
          <w:p w14:paraId="0DA9F6CC" w14:textId="26474C43" w:rsidR="00775F93" w:rsidRPr="007A7EF5" w:rsidRDefault="00775F93" w:rsidP="007A7EF5">
            <w:pPr>
              <w:pStyle w:val="BodyText2"/>
              <w:tabs>
                <w:tab w:val="clear" w:pos="720"/>
                <w:tab w:val="clear" w:pos="1980"/>
                <w:tab w:val="decimal" w:pos="1782"/>
              </w:tabs>
              <w:spacing w:before="0" w:after="0"/>
              <w:ind w:left="29"/>
              <w:jc w:val="left"/>
              <w:rPr>
                <w:rFonts w:ascii="Arial" w:hAnsi="Arial" w:cs="Arial"/>
                <w:sz w:val="22"/>
                <w:szCs w:val="22"/>
              </w:rPr>
            </w:pPr>
            <w:r w:rsidRPr="007A7EF5">
              <w:rPr>
                <w:rFonts w:ascii="Arial" w:hAnsi="Arial" w:cs="Arial"/>
                <w:sz w:val="22"/>
                <w:szCs w:val="22"/>
              </w:rPr>
              <w:t>138,651</w:t>
            </w:r>
          </w:p>
        </w:tc>
      </w:tr>
      <w:tr w:rsidR="00775F93" w:rsidRPr="007A7EF5" w14:paraId="4D9B3D1B" w14:textId="77777777" w:rsidTr="00E32EE9">
        <w:tc>
          <w:tcPr>
            <w:tcW w:w="6840" w:type="dxa"/>
          </w:tcPr>
          <w:p w14:paraId="2440ADA4" w14:textId="77777777" w:rsidR="00775F93" w:rsidRPr="007A7EF5" w:rsidRDefault="00775F93" w:rsidP="007A7EF5">
            <w:pPr>
              <w:pStyle w:val="BodyText2"/>
              <w:spacing w:before="0" w:after="0"/>
              <w:ind w:left="-18"/>
              <w:jc w:val="left"/>
              <w:rPr>
                <w:rFonts w:ascii="Arial" w:hAnsi="Arial" w:cs="Arial"/>
                <w:sz w:val="22"/>
                <w:szCs w:val="22"/>
              </w:rPr>
            </w:pPr>
            <w:r w:rsidRPr="007A7EF5">
              <w:rPr>
                <w:rFonts w:ascii="Arial" w:hAnsi="Arial" w:cs="Arial"/>
                <w:sz w:val="22"/>
                <w:szCs w:val="22"/>
              </w:rPr>
              <w:t>Decrease due to sales</w:t>
            </w:r>
          </w:p>
        </w:tc>
        <w:tc>
          <w:tcPr>
            <w:tcW w:w="2250" w:type="dxa"/>
          </w:tcPr>
          <w:p w14:paraId="60523A80" w14:textId="18457923" w:rsidR="00775F93" w:rsidRPr="007A7EF5" w:rsidRDefault="00775F93" w:rsidP="007A7EF5">
            <w:pPr>
              <w:pStyle w:val="BodyText2"/>
              <w:tabs>
                <w:tab w:val="clear" w:pos="720"/>
                <w:tab w:val="clear" w:pos="1980"/>
                <w:tab w:val="decimal" w:pos="1782"/>
              </w:tabs>
              <w:spacing w:before="0" w:after="0"/>
              <w:ind w:left="29"/>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148,204</w:t>
            </w:r>
            <w:r w:rsidRPr="007A7EF5">
              <w:rPr>
                <w:rFonts w:ascii="Arial" w:hAnsi="Arial"/>
                <w:sz w:val="22"/>
                <w:szCs w:val="22"/>
                <w:cs/>
              </w:rPr>
              <w:t>)</w:t>
            </w:r>
          </w:p>
        </w:tc>
      </w:tr>
      <w:tr w:rsidR="00775F93" w:rsidRPr="007A7EF5" w14:paraId="4ACF1562" w14:textId="77777777" w:rsidTr="00E32EE9">
        <w:tc>
          <w:tcPr>
            <w:tcW w:w="6840" w:type="dxa"/>
          </w:tcPr>
          <w:p w14:paraId="57841145" w14:textId="77777777" w:rsidR="00775F93" w:rsidRPr="007A7EF5" w:rsidRDefault="00775F93" w:rsidP="007A7EF5">
            <w:pPr>
              <w:pStyle w:val="BodyText2"/>
              <w:spacing w:before="0" w:after="0"/>
              <w:ind w:left="-18"/>
              <w:jc w:val="left"/>
              <w:rPr>
                <w:rFonts w:ascii="Arial" w:hAnsi="Arial" w:cs="Arial"/>
                <w:sz w:val="22"/>
                <w:szCs w:val="22"/>
              </w:rPr>
            </w:pPr>
            <w:r w:rsidRPr="007A7EF5">
              <w:rPr>
                <w:rFonts w:ascii="Arial" w:hAnsi="Arial" w:cs="Arial"/>
                <w:sz w:val="22"/>
                <w:szCs w:val="22"/>
              </w:rPr>
              <w:t>Depreciation for the period</w:t>
            </w:r>
          </w:p>
        </w:tc>
        <w:tc>
          <w:tcPr>
            <w:tcW w:w="2250" w:type="dxa"/>
          </w:tcPr>
          <w:p w14:paraId="00976374" w14:textId="3C45028A" w:rsidR="00775F93" w:rsidRPr="007A7EF5" w:rsidRDefault="00775F93" w:rsidP="007A7EF5">
            <w:pPr>
              <w:pStyle w:val="BodyText2"/>
              <w:tabs>
                <w:tab w:val="clear" w:pos="720"/>
                <w:tab w:val="clear" w:pos="1980"/>
                <w:tab w:val="decimal" w:pos="1782"/>
              </w:tabs>
              <w:spacing w:before="0" w:after="0"/>
              <w:ind w:left="29"/>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2,222</w:t>
            </w:r>
            <w:r w:rsidRPr="007A7EF5">
              <w:rPr>
                <w:rFonts w:ascii="Arial" w:hAnsi="Arial"/>
                <w:sz w:val="22"/>
                <w:szCs w:val="22"/>
                <w:cs/>
              </w:rPr>
              <w:t>)</w:t>
            </w:r>
          </w:p>
        </w:tc>
      </w:tr>
      <w:tr w:rsidR="00775F93" w:rsidRPr="007A7EF5" w14:paraId="5FE65E9F" w14:textId="77777777" w:rsidTr="00E32EE9">
        <w:tc>
          <w:tcPr>
            <w:tcW w:w="6840" w:type="dxa"/>
          </w:tcPr>
          <w:p w14:paraId="6465AFA8" w14:textId="33D81A9A" w:rsidR="00775F93" w:rsidRPr="007A7EF5" w:rsidRDefault="00775F93" w:rsidP="007A7EF5">
            <w:pPr>
              <w:pStyle w:val="BodyText2"/>
              <w:tabs>
                <w:tab w:val="left" w:pos="162"/>
              </w:tabs>
              <w:spacing w:before="0" w:after="0"/>
              <w:ind w:left="-18" w:right="-108"/>
              <w:jc w:val="left"/>
              <w:rPr>
                <w:rFonts w:ascii="Arial" w:hAnsi="Arial" w:cs="Arial"/>
                <w:sz w:val="22"/>
                <w:szCs w:val="22"/>
              </w:rPr>
            </w:pPr>
            <w:r w:rsidRPr="007A7EF5">
              <w:rPr>
                <w:rFonts w:ascii="Arial" w:hAnsi="Arial" w:cs="Arial"/>
                <w:sz w:val="22"/>
                <w:szCs w:val="22"/>
              </w:rPr>
              <w:t>Gain on changes in fair value less cost to sale</w:t>
            </w:r>
            <w:r w:rsidRPr="007A7EF5">
              <w:rPr>
                <w:rFonts w:ascii="Arial" w:hAnsi="Arial"/>
                <w:sz w:val="22"/>
                <w:szCs w:val="22"/>
                <w:cs/>
              </w:rPr>
              <w:t xml:space="preserve">                 </w:t>
            </w:r>
          </w:p>
          <w:p w14:paraId="05742BF2" w14:textId="13946F78" w:rsidR="00775F93" w:rsidRPr="007A7EF5" w:rsidRDefault="00775F93" w:rsidP="007A7EF5">
            <w:pPr>
              <w:pStyle w:val="BodyText2"/>
              <w:tabs>
                <w:tab w:val="left" w:pos="162"/>
              </w:tabs>
              <w:spacing w:before="0" w:after="0"/>
              <w:ind w:left="-18" w:right="-108"/>
              <w:jc w:val="left"/>
              <w:rPr>
                <w:rFonts w:ascii="Arial" w:hAnsi="Arial" w:cs="Arial"/>
                <w:sz w:val="22"/>
                <w:szCs w:val="22"/>
              </w:rPr>
            </w:pPr>
            <w:r w:rsidRPr="007A7EF5">
              <w:rPr>
                <w:rFonts w:ascii="Arial" w:hAnsi="Arial"/>
                <w:sz w:val="22"/>
                <w:szCs w:val="22"/>
                <w:cs/>
              </w:rPr>
              <w:t xml:space="preserve">   </w:t>
            </w:r>
            <w:r w:rsidRPr="007A7EF5">
              <w:rPr>
                <w:rFonts w:ascii="Arial" w:hAnsi="Arial" w:cs="Arial"/>
                <w:sz w:val="22"/>
                <w:szCs w:val="22"/>
              </w:rPr>
              <w:t>of biological assets</w:t>
            </w:r>
          </w:p>
        </w:tc>
        <w:tc>
          <w:tcPr>
            <w:tcW w:w="2250" w:type="dxa"/>
            <w:vAlign w:val="bottom"/>
          </w:tcPr>
          <w:p w14:paraId="54C68B99" w14:textId="3E7F4545" w:rsidR="00775F93" w:rsidRPr="007A7EF5" w:rsidRDefault="00775F93" w:rsidP="007A7EF5">
            <w:pPr>
              <w:pStyle w:val="BodyText2"/>
              <w:tabs>
                <w:tab w:val="clear" w:pos="720"/>
                <w:tab w:val="clear" w:pos="1980"/>
                <w:tab w:val="decimal" w:pos="1782"/>
              </w:tabs>
              <w:spacing w:before="0" w:after="0"/>
              <w:ind w:left="29"/>
              <w:jc w:val="left"/>
              <w:rPr>
                <w:rFonts w:ascii="Arial" w:hAnsi="Arial" w:cs="Arial"/>
                <w:sz w:val="22"/>
                <w:szCs w:val="22"/>
              </w:rPr>
            </w:pPr>
            <w:r w:rsidRPr="007A7EF5">
              <w:rPr>
                <w:rFonts w:ascii="Arial" w:hAnsi="Arial" w:cs="Arial"/>
                <w:sz w:val="22"/>
                <w:szCs w:val="22"/>
              </w:rPr>
              <w:t>3,579</w:t>
            </w:r>
          </w:p>
        </w:tc>
      </w:tr>
      <w:tr w:rsidR="00775F93" w:rsidRPr="007A7EF5" w14:paraId="60FE2D34" w14:textId="77777777" w:rsidTr="00E32EE9">
        <w:trPr>
          <w:trHeight w:val="80"/>
        </w:trPr>
        <w:tc>
          <w:tcPr>
            <w:tcW w:w="6840" w:type="dxa"/>
          </w:tcPr>
          <w:p w14:paraId="23C8E523" w14:textId="3E3A6379" w:rsidR="00775F93" w:rsidRPr="007A7EF5" w:rsidRDefault="00775F93" w:rsidP="007A7EF5">
            <w:pPr>
              <w:pStyle w:val="BodyText2"/>
              <w:spacing w:before="0" w:after="0"/>
              <w:ind w:left="-18"/>
              <w:jc w:val="left"/>
              <w:rPr>
                <w:rFonts w:ascii="Arial" w:hAnsi="Arial" w:cs="Arial"/>
                <w:b/>
                <w:bCs/>
                <w:sz w:val="22"/>
                <w:szCs w:val="22"/>
              </w:rPr>
            </w:pPr>
            <w:r w:rsidRPr="007A7EF5">
              <w:rPr>
                <w:rFonts w:ascii="Arial" w:hAnsi="Arial" w:cs="Arial"/>
                <w:b/>
                <w:bCs/>
                <w:sz w:val="22"/>
                <w:szCs w:val="22"/>
              </w:rPr>
              <w:t>Balance as at 30 June 2022</w:t>
            </w:r>
          </w:p>
        </w:tc>
        <w:tc>
          <w:tcPr>
            <w:tcW w:w="2250" w:type="dxa"/>
          </w:tcPr>
          <w:p w14:paraId="6D0B2E5A" w14:textId="33913971" w:rsidR="00775F93" w:rsidRPr="007A7EF5" w:rsidRDefault="00775F93" w:rsidP="007A7EF5">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7A7EF5">
              <w:rPr>
                <w:rFonts w:ascii="Arial" w:hAnsi="Arial" w:cs="Arial"/>
                <w:sz w:val="22"/>
                <w:szCs w:val="22"/>
              </w:rPr>
              <w:t>113,024</w:t>
            </w:r>
          </w:p>
        </w:tc>
      </w:tr>
    </w:tbl>
    <w:p w14:paraId="05ACA0CC" w14:textId="380EF19B" w:rsidR="00267E7A" w:rsidRPr="007A7EF5" w:rsidRDefault="009B214B" w:rsidP="004D4211">
      <w:pPr>
        <w:spacing w:before="240" w:line="380" w:lineRule="exact"/>
        <w:ind w:left="540" w:hanging="540"/>
        <w:jc w:val="both"/>
        <w:rPr>
          <w:rFonts w:ascii="Arial" w:hAnsi="Arial" w:cs="Arial"/>
          <w:b/>
          <w:bCs/>
          <w:sz w:val="22"/>
          <w:szCs w:val="22"/>
        </w:rPr>
      </w:pPr>
      <w:r w:rsidRPr="007A7EF5">
        <w:rPr>
          <w:rFonts w:ascii="Arial" w:hAnsi="Arial" w:cs="Arial"/>
          <w:b/>
          <w:bCs/>
          <w:sz w:val="22"/>
          <w:szCs w:val="22"/>
        </w:rPr>
        <w:t>8</w:t>
      </w:r>
      <w:r w:rsidR="00267E7A" w:rsidRPr="007A7EF5">
        <w:rPr>
          <w:rFonts w:ascii="Arial" w:hAnsi="Arial"/>
          <w:b/>
          <w:bCs/>
          <w:sz w:val="22"/>
          <w:szCs w:val="22"/>
          <w:cs/>
        </w:rPr>
        <w:t xml:space="preserve">.   </w:t>
      </w:r>
      <w:r w:rsidR="004D4211" w:rsidRPr="007A7EF5">
        <w:rPr>
          <w:rFonts w:ascii="Arial" w:hAnsi="Arial" w:cs="Arial"/>
          <w:b/>
          <w:bCs/>
          <w:sz w:val="22"/>
          <w:szCs w:val="22"/>
        </w:rPr>
        <w:tab/>
      </w:r>
      <w:r w:rsidR="00267E7A" w:rsidRPr="007A7EF5">
        <w:rPr>
          <w:rFonts w:ascii="Arial" w:hAnsi="Arial" w:cs="Arial"/>
          <w:b/>
          <w:bCs/>
          <w:sz w:val="22"/>
          <w:szCs w:val="22"/>
        </w:rPr>
        <w:t>Long</w:t>
      </w:r>
      <w:r w:rsidR="00267E7A" w:rsidRPr="007A7EF5">
        <w:rPr>
          <w:rFonts w:ascii="Arial" w:hAnsi="Arial"/>
          <w:b/>
          <w:bCs/>
          <w:sz w:val="22"/>
          <w:szCs w:val="22"/>
          <w:cs/>
        </w:rPr>
        <w:t>-</w:t>
      </w:r>
      <w:r w:rsidR="00267E7A" w:rsidRPr="007A7EF5">
        <w:rPr>
          <w:rFonts w:ascii="Arial" w:hAnsi="Arial" w:cs="Arial"/>
          <w:b/>
          <w:bCs/>
          <w:sz w:val="22"/>
          <w:szCs w:val="22"/>
        </w:rPr>
        <w:t>term loans</w:t>
      </w:r>
    </w:p>
    <w:p w14:paraId="13ED88D2" w14:textId="7C913A37" w:rsidR="00267E7A" w:rsidRPr="007A7EF5" w:rsidRDefault="004D4211" w:rsidP="004D4211">
      <w:pPr>
        <w:pStyle w:val="BodyTextIndent3"/>
        <w:widowControl/>
        <w:tabs>
          <w:tab w:val="clear" w:pos="2160"/>
          <w:tab w:val="clear" w:pos="9620"/>
        </w:tabs>
        <w:ind w:left="547" w:hanging="547"/>
        <w:jc w:val="thaiDistribute"/>
        <w:rPr>
          <w:rFonts w:ascii="Arial" w:hAnsi="Arial" w:cs="Arial"/>
          <w:sz w:val="22"/>
          <w:szCs w:val="22"/>
          <w:lang w:val="en-US"/>
        </w:rPr>
      </w:pPr>
      <w:r w:rsidRPr="007A7EF5">
        <w:rPr>
          <w:rFonts w:ascii="Arial" w:hAnsi="Arial" w:cs="Arial"/>
          <w:sz w:val="22"/>
          <w:szCs w:val="22"/>
          <w:lang w:val="en-US"/>
        </w:rPr>
        <w:tab/>
      </w:r>
      <w:r w:rsidR="00267E7A" w:rsidRPr="007A7EF5">
        <w:rPr>
          <w:rFonts w:ascii="Arial" w:hAnsi="Arial" w:cs="Arial"/>
          <w:sz w:val="22"/>
          <w:szCs w:val="22"/>
          <w:lang w:val="en-US"/>
        </w:rPr>
        <w:t>Movements in the long</w:t>
      </w:r>
      <w:r w:rsidR="00267E7A" w:rsidRPr="007A7EF5">
        <w:rPr>
          <w:rFonts w:ascii="Arial" w:hAnsi="Arial"/>
          <w:sz w:val="22"/>
          <w:szCs w:val="22"/>
          <w:cs/>
          <w:lang w:val="en-US"/>
        </w:rPr>
        <w:t>-</w:t>
      </w:r>
      <w:r w:rsidR="00267E7A" w:rsidRPr="007A7EF5">
        <w:rPr>
          <w:rFonts w:ascii="Arial" w:hAnsi="Arial" w:cs="Arial"/>
          <w:sz w:val="22"/>
          <w:szCs w:val="22"/>
          <w:lang w:val="en-US"/>
        </w:rPr>
        <w:t xml:space="preserve">term loan account during the </w:t>
      </w:r>
      <w:r w:rsidR="00684DD6" w:rsidRPr="007A7EF5">
        <w:rPr>
          <w:rFonts w:ascii="Arial" w:hAnsi="Arial" w:cs="Arial"/>
          <w:sz w:val="22"/>
          <w:szCs w:val="22"/>
          <w:lang w:val="en-US"/>
        </w:rPr>
        <w:t>six</w:t>
      </w:r>
      <w:r w:rsidR="00267E7A" w:rsidRPr="007A7EF5">
        <w:rPr>
          <w:rFonts w:ascii="Arial" w:hAnsi="Arial"/>
          <w:sz w:val="22"/>
          <w:szCs w:val="22"/>
          <w:cs/>
          <w:lang w:val="en-US"/>
        </w:rPr>
        <w:t>-</w:t>
      </w:r>
      <w:r w:rsidR="00267E7A" w:rsidRPr="007A7EF5">
        <w:rPr>
          <w:rFonts w:ascii="Arial" w:hAnsi="Arial" w:cs="Arial"/>
          <w:sz w:val="22"/>
          <w:szCs w:val="22"/>
          <w:lang w:val="en-US"/>
        </w:rPr>
        <w:t xml:space="preserve">month </w:t>
      </w:r>
      <w:r w:rsidR="0067438A" w:rsidRPr="007A7EF5">
        <w:rPr>
          <w:rFonts w:ascii="Arial" w:hAnsi="Arial" w:cs="Arial"/>
          <w:sz w:val="22"/>
          <w:szCs w:val="22"/>
          <w:lang w:val="en-US"/>
        </w:rPr>
        <w:t>period ended</w:t>
      </w:r>
      <w:r w:rsidR="00684DD6" w:rsidRPr="007A7EF5">
        <w:rPr>
          <w:rFonts w:ascii="Arial" w:hAnsi="Arial"/>
          <w:sz w:val="22"/>
          <w:szCs w:val="22"/>
          <w:cs/>
          <w:lang w:val="en-US"/>
        </w:rPr>
        <w:t xml:space="preserve"> </w:t>
      </w:r>
      <w:r w:rsidR="00684DD6" w:rsidRPr="007A7EF5">
        <w:rPr>
          <w:rFonts w:ascii="Arial" w:hAnsi="Arial" w:cs="Arial"/>
          <w:sz w:val="22"/>
          <w:szCs w:val="22"/>
          <w:lang w:val="en-US"/>
        </w:rPr>
        <w:t xml:space="preserve">30 June </w:t>
      </w:r>
      <w:r w:rsidR="0045682F" w:rsidRPr="007A7EF5">
        <w:rPr>
          <w:rFonts w:ascii="Arial" w:hAnsi="Arial" w:cs="Arial"/>
          <w:sz w:val="22"/>
          <w:szCs w:val="22"/>
          <w:lang w:val="en-US"/>
        </w:rPr>
        <w:t>2022</w:t>
      </w:r>
      <w:r w:rsidR="00267E7A" w:rsidRPr="007A7EF5">
        <w:rPr>
          <w:rFonts w:ascii="Arial" w:hAnsi="Arial" w:cs="Arial"/>
          <w:sz w:val="22"/>
          <w:szCs w:val="22"/>
          <w:lang w:val="en-US"/>
        </w:rPr>
        <w:t xml:space="preserve"> are summarised below</w:t>
      </w:r>
      <w:r w:rsidR="00267E7A" w:rsidRPr="007A7EF5">
        <w:rPr>
          <w:rFonts w:ascii="Arial" w:hAnsi="Arial"/>
          <w:sz w:val="22"/>
          <w:szCs w:val="22"/>
          <w:cs/>
          <w:lang w:val="en-US"/>
        </w:rPr>
        <w:t>.</w:t>
      </w:r>
    </w:p>
    <w:p w14:paraId="1AA693D8" w14:textId="77777777" w:rsidR="00267E7A" w:rsidRPr="007A7EF5" w:rsidRDefault="00267E7A" w:rsidP="00853EC8">
      <w:pPr>
        <w:tabs>
          <w:tab w:val="left" w:pos="720"/>
          <w:tab w:val="left" w:pos="2160"/>
        </w:tabs>
        <w:spacing w:line="380" w:lineRule="exact"/>
        <w:jc w:val="right"/>
        <w:rPr>
          <w:rFonts w:ascii="Arial" w:hAnsi="Arial" w:cs="Arial"/>
          <w:sz w:val="22"/>
          <w:szCs w:val="22"/>
        </w:rPr>
      </w:pPr>
      <w:r w:rsidRPr="007A7EF5">
        <w:rPr>
          <w:rFonts w:ascii="Arial" w:hAnsi="Arial"/>
          <w:sz w:val="22"/>
          <w:szCs w:val="22"/>
          <w:cs/>
        </w:rPr>
        <w:t>(</w:t>
      </w:r>
      <w:r w:rsidRPr="007A7EF5">
        <w:rPr>
          <w:rFonts w:ascii="Arial" w:hAnsi="Arial" w:cs="Arial"/>
          <w:sz w:val="22"/>
          <w:szCs w:val="22"/>
        </w:rPr>
        <w:t>Unit</w:t>
      </w:r>
      <w:r w:rsidRPr="007A7EF5">
        <w:rPr>
          <w:rFonts w:ascii="Arial" w:hAnsi="Arial"/>
          <w:sz w:val="22"/>
          <w:szCs w:val="22"/>
          <w:cs/>
        </w:rPr>
        <w:t xml:space="preserve">: </w:t>
      </w:r>
      <w:r w:rsidRPr="007A7EF5">
        <w:rPr>
          <w:rFonts w:ascii="Arial" w:hAnsi="Arial" w:cs="Arial"/>
          <w:sz w:val="22"/>
          <w:szCs w:val="22"/>
        </w:rPr>
        <w:t>Thousand Baht</w:t>
      </w:r>
      <w:r w:rsidRPr="007A7EF5">
        <w:rPr>
          <w:rFonts w:ascii="Arial" w:hAnsi="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7A7EF5" w14:paraId="28E7A516" w14:textId="77777777" w:rsidTr="0036424F">
        <w:tc>
          <w:tcPr>
            <w:tcW w:w="5292" w:type="dxa"/>
          </w:tcPr>
          <w:p w14:paraId="038277C0" w14:textId="77777777" w:rsidR="00267E7A" w:rsidRPr="007A7EF5" w:rsidRDefault="00267E7A" w:rsidP="007A7EF5">
            <w:pPr>
              <w:spacing w:line="380" w:lineRule="exact"/>
              <w:jc w:val="center"/>
              <w:rPr>
                <w:rFonts w:ascii="Arial" w:hAnsi="Arial" w:cs="Arial"/>
                <w:sz w:val="22"/>
                <w:szCs w:val="22"/>
              </w:rPr>
            </w:pPr>
          </w:p>
        </w:tc>
        <w:tc>
          <w:tcPr>
            <w:tcW w:w="1935" w:type="dxa"/>
          </w:tcPr>
          <w:p w14:paraId="3F38AFA8" w14:textId="77777777" w:rsidR="00267E7A" w:rsidRPr="007A7EF5" w:rsidRDefault="00267E7A" w:rsidP="007A7EF5">
            <w:pPr>
              <w:spacing w:line="380" w:lineRule="exact"/>
              <w:jc w:val="center"/>
              <w:rPr>
                <w:rFonts w:ascii="Arial" w:hAnsi="Arial" w:cs="Arial"/>
                <w:sz w:val="22"/>
                <w:szCs w:val="22"/>
              </w:rPr>
            </w:pPr>
            <w:r w:rsidRPr="007A7EF5">
              <w:rPr>
                <w:rFonts w:ascii="Arial" w:hAnsi="Arial" w:cs="Arial"/>
                <w:color w:val="000000"/>
                <w:sz w:val="22"/>
                <w:szCs w:val="22"/>
              </w:rPr>
              <w:t xml:space="preserve">Consolidated </w:t>
            </w:r>
          </w:p>
        </w:tc>
        <w:tc>
          <w:tcPr>
            <w:tcW w:w="1935" w:type="dxa"/>
          </w:tcPr>
          <w:p w14:paraId="7CB78EA1" w14:textId="77777777" w:rsidR="00267E7A" w:rsidRPr="007A7EF5" w:rsidRDefault="00267E7A" w:rsidP="007A7EF5">
            <w:pPr>
              <w:spacing w:line="380" w:lineRule="exact"/>
              <w:jc w:val="center"/>
              <w:rPr>
                <w:rFonts w:ascii="Arial" w:hAnsi="Arial" w:cs="Arial"/>
                <w:sz w:val="22"/>
                <w:szCs w:val="22"/>
              </w:rPr>
            </w:pPr>
            <w:r w:rsidRPr="007A7EF5">
              <w:rPr>
                <w:rFonts w:ascii="Arial" w:hAnsi="Arial" w:cs="Arial"/>
                <w:color w:val="000000"/>
                <w:sz w:val="22"/>
                <w:szCs w:val="22"/>
              </w:rPr>
              <w:t xml:space="preserve">Separate </w:t>
            </w:r>
          </w:p>
        </w:tc>
      </w:tr>
      <w:tr w:rsidR="00267E7A" w:rsidRPr="007A7EF5" w14:paraId="70FBF87C" w14:textId="77777777" w:rsidTr="0036424F">
        <w:trPr>
          <w:trHeight w:val="531"/>
        </w:trPr>
        <w:tc>
          <w:tcPr>
            <w:tcW w:w="5292" w:type="dxa"/>
          </w:tcPr>
          <w:p w14:paraId="59B4F45D" w14:textId="77777777" w:rsidR="00267E7A" w:rsidRPr="007A7EF5" w:rsidRDefault="00267E7A" w:rsidP="007A7EF5">
            <w:pPr>
              <w:spacing w:line="380" w:lineRule="exact"/>
              <w:jc w:val="center"/>
              <w:rPr>
                <w:rFonts w:ascii="Arial" w:hAnsi="Arial" w:cs="Arial"/>
                <w:sz w:val="22"/>
                <w:szCs w:val="22"/>
              </w:rPr>
            </w:pPr>
          </w:p>
        </w:tc>
        <w:tc>
          <w:tcPr>
            <w:tcW w:w="1935" w:type="dxa"/>
          </w:tcPr>
          <w:p w14:paraId="0E0F768B" w14:textId="77777777" w:rsidR="00267E7A" w:rsidRPr="007A7EF5" w:rsidRDefault="00267E7A" w:rsidP="007A7EF5">
            <w:pPr>
              <w:pBdr>
                <w:bottom w:val="single" w:sz="4" w:space="1" w:color="auto"/>
              </w:pBdr>
              <w:spacing w:line="380" w:lineRule="exact"/>
              <w:jc w:val="center"/>
              <w:rPr>
                <w:rFonts w:ascii="Arial" w:hAnsi="Arial" w:cs="Arial"/>
                <w:color w:val="000000"/>
                <w:sz w:val="22"/>
                <w:szCs w:val="22"/>
              </w:rPr>
            </w:pPr>
            <w:r w:rsidRPr="007A7EF5">
              <w:rPr>
                <w:rFonts w:ascii="Arial" w:hAnsi="Arial" w:cs="Arial"/>
                <w:color w:val="000000"/>
                <w:sz w:val="22"/>
                <w:szCs w:val="22"/>
              </w:rPr>
              <w:t>financial statements</w:t>
            </w:r>
          </w:p>
        </w:tc>
        <w:tc>
          <w:tcPr>
            <w:tcW w:w="1935" w:type="dxa"/>
          </w:tcPr>
          <w:p w14:paraId="02437569" w14:textId="77777777" w:rsidR="00267E7A" w:rsidRPr="007A7EF5" w:rsidRDefault="00267E7A" w:rsidP="007A7EF5">
            <w:pPr>
              <w:pBdr>
                <w:bottom w:val="single" w:sz="4" w:space="1" w:color="auto"/>
              </w:pBdr>
              <w:spacing w:line="380" w:lineRule="exact"/>
              <w:jc w:val="center"/>
              <w:rPr>
                <w:rFonts w:ascii="Arial" w:hAnsi="Arial" w:cs="Arial"/>
                <w:color w:val="000000"/>
                <w:sz w:val="22"/>
                <w:szCs w:val="22"/>
              </w:rPr>
            </w:pPr>
            <w:r w:rsidRPr="007A7EF5">
              <w:rPr>
                <w:rFonts w:ascii="Arial" w:hAnsi="Arial" w:cs="Arial"/>
                <w:color w:val="000000"/>
                <w:sz w:val="22"/>
                <w:szCs w:val="22"/>
              </w:rPr>
              <w:t>financial statements</w:t>
            </w:r>
          </w:p>
        </w:tc>
      </w:tr>
      <w:tr w:rsidR="002B360F" w:rsidRPr="007A7EF5" w14:paraId="7D9D0BAE" w14:textId="77777777" w:rsidTr="0036424F">
        <w:tc>
          <w:tcPr>
            <w:tcW w:w="5292" w:type="dxa"/>
          </w:tcPr>
          <w:p w14:paraId="0D78A7DC" w14:textId="7D2613F9" w:rsidR="002B360F" w:rsidRPr="007A7EF5" w:rsidRDefault="002B360F" w:rsidP="007A7EF5">
            <w:pPr>
              <w:spacing w:line="380" w:lineRule="exact"/>
              <w:ind w:left="162" w:hanging="102"/>
              <w:jc w:val="both"/>
              <w:rPr>
                <w:rFonts w:ascii="Arial" w:hAnsi="Arial" w:cs="Arial"/>
                <w:sz w:val="22"/>
                <w:szCs w:val="22"/>
              </w:rPr>
            </w:pPr>
            <w:r w:rsidRPr="007A7EF5">
              <w:rPr>
                <w:rFonts w:ascii="Arial" w:hAnsi="Arial" w:cs="Arial"/>
                <w:sz w:val="22"/>
                <w:szCs w:val="22"/>
              </w:rPr>
              <w:t>Balance as at 1 January 2022</w:t>
            </w:r>
          </w:p>
        </w:tc>
        <w:tc>
          <w:tcPr>
            <w:tcW w:w="1935" w:type="dxa"/>
          </w:tcPr>
          <w:p w14:paraId="68CC623C" w14:textId="0959BE2D" w:rsidR="002B360F" w:rsidRPr="007A7EF5" w:rsidRDefault="002B360F" w:rsidP="007A7EF5">
            <w:pPr>
              <w:pStyle w:val="BodyText2"/>
              <w:tabs>
                <w:tab w:val="clear" w:pos="720"/>
                <w:tab w:val="clear" w:pos="1980"/>
                <w:tab w:val="decimal" w:pos="1422"/>
              </w:tabs>
              <w:spacing w:before="0" w:after="0"/>
              <w:ind w:left="29"/>
              <w:jc w:val="left"/>
              <w:rPr>
                <w:rFonts w:ascii="Arial" w:hAnsi="Arial" w:cs="Arial"/>
                <w:sz w:val="22"/>
                <w:szCs w:val="22"/>
              </w:rPr>
            </w:pPr>
            <w:r w:rsidRPr="007A7EF5">
              <w:rPr>
                <w:rFonts w:ascii="Arial" w:hAnsi="Arial" w:cs="Arial"/>
                <w:sz w:val="22"/>
                <w:szCs w:val="22"/>
              </w:rPr>
              <w:t>479,396</w:t>
            </w:r>
          </w:p>
        </w:tc>
        <w:tc>
          <w:tcPr>
            <w:tcW w:w="1935" w:type="dxa"/>
          </w:tcPr>
          <w:p w14:paraId="03E1844C" w14:textId="6E2BA72B" w:rsidR="002B360F" w:rsidRPr="007A7EF5" w:rsidRDefault="002B360F" w:rsidP="007A7EF5">
            <w:pPr>
              <w:pStyle w:val="BodyText2"/>
              <w:tabs>
                <w:tab w:val="clear" w:pos="720"/>
                <w:tab w:val="clear" w:pos="1980"/>
                <w:tab w:val="decimal" w:pos="1422"/>
              </w:tabs>
              <w:spacing w:before="0" w:after="0"/>
              <w:ind w:left="29"/>
              <w:jc w:val="left"/>
              <w:rPr>
                <w:rFonts w:ascii="Arial" w:hAnsi="Arial" w:cs="Arial"/>
                <w:sz w:val="22"/>
                <w:szCs w:val="22"/>
              </w:rPr>
            </w:pPr>
            <w:r w:rsidRPr="007A7EF5">
              <w:rPr>
                <w:rFonts w:ascii="Arial" w:hAnsi="Arial" w:cs="Arial"/>
                <w:sz w:val="22"/>
                <w:szCs w:val="22"/>
              </w:rPr>
              <w:t>341,275</w:t>
            </w:r>
          </w:p>
        </w:tc>
      </w:tr>
      <w:tr w:rsidR="002B360F" w:rsidRPr="007A7EF5" w14:paraId="06BA53D2" w14:textId="77777777" w:rsidTr="0036424F">
        <w:tc>
          <w:tcPr>
            <w:tcW w:w="5292" w:type="dxa"/>
          </w:tcPr>
          <w:p w14:paraId="66BCC73A" w14:textId="180347C5" w:rsidR="002B360F" w:rsidRPr="007A7EF5" w:rsidRDefault="002B360F" w:rsidP="007A7EF5">
            <w:pPr>
              <w:spacing w:line="380" w:lineRule="exact"/>
              <w:ind w:left="162" w:hanging="102"/>
              <w:jc w:val="both"/>
              <w:rPr>
                <w:rFonts w:ascii="Arial" w:hAnsi="Arial" w:cs="Arial"/>
                <w:sz w:val="22"/>
                <w:szCs w:val="22"/>
              </w:rPr>
            </w:pPr>
            <w:r w:rsidRPr="007A7EF5">
              <w:rPr>
                <w:rFonts w:ascii="Arial" w:hAnsi="Arial" w:cs="Arial"/>
                <w:sz w:val="22"/>
                <w:szCs w:val="22"/>
              </w:rPr>
              <w:t>Add</w:t>
            </w:r>
            <w:r w:rsidRPr="007A7EF5">
              <w:rPr>
                <w:rFonts w:ascii="Arial" w:hAnsi="Arial"/>
                <w:sz w:val="22"/>
                <w:szCs w:val="22"/>
                <w:cs/>
              </w:rPr>
              <w:t xml:space="preserve">: </w:t>
            </w:r>
            <w:r w:rsidRPr="007A7EF5">
              <w:rPr>
                <w:rFonts w:ascii="Arial" w:hAnsi="Arial" w:cs="Arial"/>
                <w:sz w:val="22"/>
                <w:szCs w:val="22"/>
              </w:rPr>
              <w:t>Additional borrowings</w:t>
            </w:r>
          </w:p>
        </w:tc>
        <w:tc>
          <w:tcPr>
            <w:tcW w:w="1935" w:type="dxa"/>
          </w:tcPr>
          <w:p w14:paraId="7333E0EC" w14:textId="52E1860F" w:rsidR="002B360F" w:rsidRPr="007A7EF5" w:rsidRDefault="002B360F" w:rsidP="007A7EF5">
            <w:pPr>
              <w:pStyle w:val="BodyText2"/>
              <w:tabs>
                <w:tab w:val="clear" w:pos="720"/>
                <w:tab w:val="clear" w:pos="1980"/>
                <w:tab w:val="decimal" w:pos="1422"/>
              </w:tabs>
              <w:spacing w:before="0" w:after="0"/>
              <w:ind w:left="29"/>
              <w:jc w:val="left"/>
              <w:rPr>
                <w:rFonts w:ascii="Arial" w:hAnsi="Arial" w:cs="Arial"/>
                <w:sz w:val="22"/>
                <w:szCs w:val="22"/>
              </w:rPr>
            </w:pPr>
            <w:r w:rsidRPr="007A7EF5">
              <w:rPr>
                <w:rFonts w:ascii="Arial" w:hAnsi="Arial" w:cs="Arial"/>
                <w:sz w:val="22"/>
                <w:szCs w:val="22"/>
              </w:rPr>
              <w:t>159,708</w:t>
            </w:r>
          </w:p>
        </w:tc>
        <w:tc>
          <w:tcPr>
            <w:tcW w:w="1935" w:type="dxa"/>
          </w:tcPr>
          <w:p w14:paraId="2848AA4F" w14:textId="1BB90BE4" w:rsidR="002B360F" w:rsidRPr="007A7EF5" w:rsidRDefault="002B360F" w:rsidP="007A7EF5">
            <w:pPr>
              <w:pStyle w:val="BodyText2"/>
              <w:tabs>
                <w:tab w:val="clear" w:pos="720"/>
                <w:tab w:val="clear" w:pos="1980"/>
                <w:tab w:val="decimal" w:pos="1422"/>
              </w:tabs>
              <w:spacing w:before="0" w:after="0"/>
              <w:ind w:left="29"/>
              <w:jc w:val="left"/>
              <w:rPr>
                <w:rFonts w:ascii="Arial" w:hAnsi="Arial" w:cs="Arial"/>
                <w:sz w:val="22"/>
                <w:szCs w:val="22"/>
              </w:rPr>
            </w:pPr>
            <w:r w:rsidRPr="007A7EF5">
              <w:rPr>
                <w:rFonts w:ascii="Arial" w:hAnsi="Arial" w:cs="Arial"/>
                <w:sz w:val="22"/>
                <w:szCs w:val="22"/>
              </w:rPr>
              <w:t>141,301</w:t>
            </w:r>
          </w:p>
        </w:tc>
      </w:tr>
      <w:tr w:rsidR="002B360F" w:rsidRPr="007A7EF5" w14:paraId="6C53C464" w14:textId="77777777" w:rsidTr="0036424F">
        <w:tc>
          <w:tcPr>
            <w:tcW w:w="5292" w:type="dxa"/>
          </w:tcPr>
          <w:p w14:paraId="0CD61BA2" w14:textId="77777777" w:rsidR="002B360F" w:rsidRPr="007A7EF5" w:rsidRDefault="002B360F" w:rsidP="007A7EF5">
            <w:pPr>
              <w:spacing w:line="380" w:lineRule="exact"/>
              <w:ind w:left="162" w:hanging="102"/>
              <w:jc w:val="both"/>
              <w:rPr>
                <w:rFonts w:ascii="Arial" w:hAnsi="Arial" w:cs="Arial"/>
                <w:sz w:val="22"/>
                <w:szCs w:val="22"/>
              </w:rPr>
            </w:pPr>
            <w:r w:rsidRPr="007A7EF5">
              <w:rPr>
                <w:rFonts w:ascii="Arial" w:hAnsi="Arial" w:cs="Arial"/>
                <w:sz w:val="22"/>
                <w:szCs w:val="22"/>
              </w:rPr>
              <w:t>Less</w:t>
            </w:r>
            <w:r w:rsidRPr="007A7EF5">
              <w:rPr>
                <w:rFonts w:ascii="Arial" w:hAnsi="Arial"/>
                <w:sz w:val="22"/>
                <w:szCs w:val="22"/>
                <w:cs/>
              </w:rPr>
              <w:t xml:space="preserve">: </w:t>
            </w:r>
            <w:r w:rsidRPr="007A7EF5">
              <w:rPr>
                <w:rFonts w:ascii="Arial" w:hAnsi="Arial" w:cs="Arial"/>
                <w:sz w:val="22"/>
                <w:szCs w:val="22"/>
              </w:rPr>
              <w:t>Repayments</w:t>
            </w:r>
          </w:p>
        </w:tc>
        <w:tc>
          <w:tcPr>
            <w:tcW w:w="1935" w:type="dxa"/>
          </w:tcPr>
          <w:p w14:paraId="0CEECE6D" w14:textId="30E0D2C1" w:rsidR="002B360F" w:rsidRPr="007A7EF5" w:rsidRDefault="002B360F" w:rsidP="007A7EF5">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rPr>
            </w:pPr>
            <w:r w:rsidRPr="007A7EF5">
              <w:rPr>
                <w:rFonts w:ascii="Arial" w:hAnsi="Arial"/>
                <w:sz w:val="22"/>
                <w:szCs w:val="22"/>
                <w:cs/>
              </w:rPr>
              <w:t>(</w:t>
            </w:r>
            <w:r w:rsidRPr="007A7EF5">
              <w:rPr>
                <w:rFonts w:ascii="Arial" w:hAnsi="Arial" w:cs="Arial"/>
                <w:sz w:val="22"/>
                <w:szCs w:val="22"/>
              </w:rPr>
              <w:t>73,842</w:t>
            </w:r>
            <w:r w:rsidRPr="007A7EF5">
              <w:rPr>
                <w:rFonts w:ascii="Arial" w:hAnsi="Arial"/>
                <w:sz w:val="22"/>
                <w:szCs w:val="22"/>
                <w:cs/>
              </w:rPr>
              <w:t>)</w:t>
            </w:r>
          </w:p>
        </w:tc>
        <w:tc>
          <w:tcPr>
            <w:tcW w:w="1935" w:type="dxa"/>
          </w:tcPr>
          <w:p w14:paraId="4071E465" w14:textId="2509F9A1" w:rsidR="002B360F" w:rsidRPr="007A7EF5" w:rsidRDefault="002B360F" w:rsidP="007A7EF5">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cs/>
              </w:rPr>
            </w:pPr>
            <w:r w:rsidRPr="007A7EF5">
              <w:rPr>
                <w:rFonts w:ascii="Arial" w:hAnsi="Arial"/>
                <w:sz w:val="22"/>
                <w:szCs w:val="22"/>
                <w:cs/>
              </w:rPr>
              <w:t>(</w:t>
            </w:r>
            <w:r w:rsidRPr="007A7EF5">
              <w:rPr>
                <w:rFonts w:ascii="Arial" w:hAnsi="Arial" w:cs="Arial"/>
                <w:sz w:val="22"/>
                <w:szCs w:val="22"/>
              </w:rPr>
              <w:t>25,180</w:t>
            </w:r>
            <w:r w:rsidRPr="007A7EF5">
              <w:rPr>
                <w:rFonts w:ascii="Arial" w:hAnsi="Arial"/>
                <w:sz w:val="22"/>
                <w:szCs w:val="22"/>
                <w:cs/>
              </w:rPr>
              <w:t>)</w:t>
            </w:r>
          </w:p>
        </w:tc>
      </w:tr>
      <w:tr w:rsidR="002B360F" w:rsidRPr="007A7EF5" w14:paraId="2CDFFBF4" w14:textId="77777777" w:rsidTr="0036424F">
        <w:tc>
          <w:tcPr>
            <w:tcW w:w="5292" w:type="dxa"/>
          </w:tcPr>
          <w:p w14:paraId="64A21807" w14:textId="48BFF49E" w:rsidR="002B360F" w:rsidRPr="007A7EF5" w:rsidRDefault="002B360F" w:rsidP="007A7EF5">
            <w:pPr>
              <w:spacing w:line="380" w:lineRule="exact"/>
              <w:ind w:left="162" w:hanging="102"/>
              <w:jc w:val="both"/>
              <w:rPr>
                <w:rFonts w:ascii="Arial" w:hAnsi="Arial" w:cs="Arial"/>
                <w:sz w:val="22"/>
                <w:szCs w:val="22"/>
              </w:rPr>
            </w:pPr>
            <w:r w:rsidRPr="007A7EF5">
              <w:rPr>
                <w:rFonts w:ascii="Arial" w:hAnsi="Arial" w:cs="Arial"/>
                <w:sz w:val="22"/>
                <w:szCs w:val="22"/>
              </w:rPr>
              <w:t>Balance as at 30 June 2022</w:t>
            </w:r>
          </w:p>
        </w:tc>
        <w:tc>
          <w:tcPr>
            <w:tcW w:w="1935" w:type="dxa"/>
          </w:tcPr>
          <w:p w14:paraId="3980AD5E" w14:textId="3C01FFC5" w:rsidR="002B360F" w:rsidRPr="007A7EF5" w:rsidRDefault="002B360F" w:rsidP="007A7EF5">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cs/>
              </w:rPr>
            </w:pPr>
            <w:r w:rsidRPr="007A7EF5">
              <w:rPr>
                <w:rFonts w:ascii="Arial" w:hAnsi="Arial" w:cs="Arial"/>
                <w:sz w:val="22"/>
                <w:szCs w:val="22"/>
              </w:rPr>
              <w:t>565,262</w:t>
            </w:r>
          </w:p>
        </w:tc>
        <w:tc>
          <w:tcPr>
            <w:tcW w:w="1935" w:type="dxa"/>
          </w:tcPr>
          <w:p w14:paraId="1887CD69" w14:textId="0ABA5A20" w:rsidR="002B360F" w:rsidRPr="007A7EF5" w:rsidRDefault="002B360F" w:rsidP="007A7EF5">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cs/>
              </w:rPr>
            </w:pPr>
            <w:r w:rsidRPr="007A7EF5">
              <w:rPr>
                <w:rFonts w:ascii="Arial" w:hAnsi="Arial" w:cs="Arial"/>
                <w:sz w:val="22"/>
                <w:szCs w:val="22"/>
              </w:rPr>
              <w:t>457,396</w:t>
            </w:r>
          </w:p>
        </w:tc>
      </w:tr>
    </w:tbl>
    <w:p w14:paraId="27D18C12" w14:textId="1EE0FD09" w:rsidR="00BF203D" w:rsidRPr="007A7EF5"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7A7EF5">
        <w:rPr>
          <w:rFonts w:ascii="Arial" w:hAnsi="Arial" w:cs="Arial"/>
          <w:sz w:val="22"/>
          <w:szCs w:val="22"/>
          <w:lang w:val="en-US"/>
        </w:rPr>
        <w:t>The long</w:t>
      </w:r>
      <w:r w:rsidRPr="007A7EF5">
        <w:rPr>
          <w:rFonts w:ascii="Arial" w:hAnsi="Arial"/>
          <w:sz w:val="22"/>
          <w:szCs w:val="22"/>
          <w:cs/>
          <w:lang w:val="en-US"/>
        </w:rPr>
        <w:t>-</w:t>
      </w:r>
      <w:r w:rsidRPr="007A7EF5">
        <w:rPr>
          <w:rFonts w:ascii="Arial" w:hAnsi="Arial" w:cs="Arial"/>
          <w:sz w:val="22"/>
          <w:szCs w:val="22"/>
          <w:lang w:val="en-US"/>
        </w:rPr>
        <w:t xml:space="preserve">term loans of the Company </w:t>
      </w:r>
      <w:r w:rsidR="001C7CDA">
        <w:rPr>
          <w:rFonts w:ascii="Arial" w:hAnsi="Arial" w:cs="Arial"/>
          <w:sz w:val="22"/>
          <w:szCs w:val="22"/>
          <w:lang w:val="en-US"/>
        </w:rPr>
        <w:t>are</w:t>
      </w:r>
      <w:r w:rsidRPr="007A7EF5">
        <w:rPr>
          <w:rFonts w:ascii="Arial" w:hAnsi="Arial" w:cs="Arial"/>
          <w:sz w:val="22"/>
          <w:szCs w:val="22"/>
          <w:lang w:val="en-US"/>
        </w:rPr>
        <w:t xml:space="preserve"> secured by the mortgage </w:t>
      </w:r>
      <w:r w:rsidR="00C866C7" w:rsidRPr="007A7EF5">
        <w:rPr>
          <w:rFonts w:ascii="Arial" w:hAnsi="Arial" w:cs="Arial"/>
          <w:sz w:val="22"/>
          <w:szCs w:val="22"/>
          <w:lang w:val="en-US"/>
        </w:rPr>
        <w:t xml:space="preserve">of </w:t>
      </w:r>
      <w:r w:rsidR="00547F2F" w:rsidRPr="007A7EF5">
        <w:rPr>
          <w:rFonts w:ascii="Arial" w:hAnsi="Arial" w:cs="Arial"/>
          <w:sz w:val="22"/>
          <w:szCs w:val="22"/>
          <w:lang w:val="en-US"/>
        </w:rPr>
        <w:t>land</w:t>
      </w:r>
      <w:r w:rsidR="00C866C7" w:rsidRPr="007A7EF5">
        <w:rPr>
          <w:rFonts w:ascii="Arial" w:hAnsi="Arial" w:cs="Arial"/>
          <w:sz w:val="22"/>
          <w:szCs w:val="22"/>
          <w:lang w:val="en-US"/>
        </w:rPr>
        <w:t xml:space="preserve"> and</w:t>
      </w:r>
      <w:r w:rsidR="00EB1433" w:rsidRPr="007A7EF5">
        <w:rPr>
          <w:rFonts w:ascii="Arial" w:hAnsi="Arial" w:cs="Arial"/>
          <w:sz w:val="22"/>
          <w:szCs w:val="22"/>
          <w:lang w:val="en-US"/>
        </w:rPr>
        <w:t xml:space="preserve"> building constructed thereon</w:t>
      </w:r>
      <w:r w:rsidR="002D256E" w:rsidRPr="007A7EF5">
        <w:rPr>
          <w:rFonts w:ascii="Arial" w:hAnsi="Arial" w:cs="Arial"/>
          <w:sz w:val="22"/>
          <w:szCs w:val="22"/>
          <w:lang w:val="en-US"/>
        </w:rPr>
        <w:t xml:space="preserve"> and</w:t>
      </w:r>
      <w:r w:rsidR="00B9532B" w:rsidRPr="007A7EF5">
        <w:rPr>
          <w:rFonts w:ascii="Arial" w:hAnsi="Arial"/>
          <w:sz w:val="22"/>
          <w:szCs w:val="22"/>
          <w:cs/>
          <w:lang w:val="en-US"/>
        </w:rPr>
        <w:t xml:space="preserve"> </w:t>
      </w:r>
      <w:r w:rsidR="00547F2F" w:rsidRPr="007A7EF5">
        <w:rPr>
          <w:rFonts w:ascii="Arial" w:hAnsi="Arial" w:cs="Arial"/>
          <w:sz w:val="22"/>
          <w:szCs w:val="22"/>
          <w:lang w:val="en-US"/>
        </w:rPr>
        <w:t>investment properties of the Company</w:t>
      </w:r>
      <w:r w:rsidRPr="007A7EF5">
        <w:rPr>
          <w:rFonts w:ascii="Arial" w:hAnsi="Arial"/>
          <w:sz w:val="22"/>
          <w:szCs w:val="22"/>
          <w:cs/>
          <w:lang w:val="en-US"/>
        </w:rPr>
        <w:t>.</w:t>
      </w:r>
    </w:p>
    <w:p w14:paraId="2CF74C82" w14:textId="51D4D593" w:rsidR="00BF203D" w:rsidRPr="007A7EF5"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7A7EF5">
        <w:rPr>
          <w:rFonts w:ascii="Arial" w:hAnsi="Arial" w:cs="Arial"/>
          <w:sz w:val="22"/>
          <w:szCs w:val="22"/>
          <w:lang w:val="en-US"/>
        </w:rPr>
        <w:t>The long</w:t>
      </w:r>
      <w:r w:rsidRPr="007A7EF5">
        <w:rPr>
          <w:rFonts w:ascii="Arial" w:hAnsi="Arial"/>
          <w:sz w:val="22"/>
          <w:szCs w:val="22"/>
          <w:cs/>
          <w:lang w:val="en-US"/>
        </w:rPr>
        <w:t>-</w:t>
      </w:r>
      <w:r w:rsidRPr="007A7EF5">
        <w:rPr>
          <w:rFonts w:ascii="Arial" w:hAnsi="Arial" w:cs="Arial"/>
          <w:sz w:val="22"/>
          <w:szCs w:val="22"/>
          <w:lang w:val="en-US"/>
        </w:rPr>
        <w:t xml:space="preserve">term loans of the subsidiaries are secured by the mortgage </w:t>
      </w:r>
      <w:r w:rsidR="00C866C7" w:rsidRPr="007A7EF5">
        <w:rPr>
          <w:rFonts w:ascii="Arial" w:hAnsi="Arial" w:cs="Arial"/>
          <w:sz w:val="22"/>
          <w:szCs w:val="22"/>
          <w:lang w:val="en-US"/>
        </w:rPr>
        <w:t xml:space="preserve">of </w:t>
      </w:r>
      <w:r w:rsidR="00EB1433" w:rsidRPr="007A7EF5">
        <w:rPr>
          <w:rFonts w:ascii="Arial" w:hAnsi="Arial" w:cs="Arial"/>
          <w:sz w:val="22"/>
          <w:szCs w:val="22"/>
          <w:lang w:val="en-US"/>
        </w:rPr>
        <w:t>land</w:t>
      </w:r>
      <w:r w:rsidR="00BD24AB" w:rsidRPr="007A7EF5">
        <w:rPr>
          <w:rFonts w:ascii="Arial" w:hAnsi="Arial" w:cs="Arial"/>
          <w:sz w:val="22"/>
          <w:szCs w:val="22"/>
          <w:lang w:val="en-US"/>
        </w:rPr>
        <w:t xml:space="preserve">, </w:t>
      </w:r>
      <w:r w:rsidR="00B9532B" w:rsidRPr="007A7EF5">
        <w:rPr>
          <w:rFonts w:ascii="Arial" w:hAnsi="Arial" w:cs="Arial"/>
          <w:sz w:val="22"/>
          <w:szCs w:val="22"/>
          <w:lang w:val="en-US"/>
        </w:rPr>
        <w:t xml:space="preserve">machinery </w:t>
      </w:r>
      <w:r w:rsidR="007E47DE" w:rsidRPr="007A7EF5">
        <w:rPr>
          <w:rFonts w:ascii="Arial" w:hAnsi="Arial"/>
          <w:sz w:val="22"/>
          <w:szCs w:val="22"/>
          <w:cs/>
          <w:lang w:val="en-US"/>
        </w:rPr>
        <w:t xml:space="preserve">                 </w:t>
      </w:r>
      <w:r w:rsidR="00B9532B" w:rsidRPr="007A7EF5">
        <w:rPr>
          <w:rFonts w:ascii="Arial" w:hAnsi="Arial" w:cs="Arial"/>
          <w:sz w:val="22"/>
          <w:szCs w:val="22"/>
          <w:lang w:val="en-US"/>
        </w:rPr>
        <w:t>of subsidiaries</w:t>
      </w:r>
      <w:r w:rsidR="00575C4B" w:rsidRPr="007A7EF5">
        <w:rPr>
          <w:rFonts w:ascii="Arial" w:hAnsi="Arial" w:cs="Arial"/>
          <w:sz w:val="22"/>
          <w:szCs w:val="22"/>
          <w:lang w:val="en-US"/>
        </w:rPr>
        <w:t xml:space="preserve"> and guaranteed by the Company</w:t>
      </w:r>
      <w:r w:rsidRPr="007A7EF5">
        <w:rPr>
          <w:rFonts w:ascii="Arial" w:hAnsi="Arial"/>
          <w:sz w:val="22"/>
          <w:szCs w:val="22"/>
          <w:cs/>
          <w:lang w:val="en-US"/>
        </w:rPr>
        <w:t>.</w:t>
      </w:r>
    </w:p>
    <w:p w14:paraId="53323EB5" w14:textId="77777777" w:rsidR="00BF203D" w:rsidRPr="007A7EF5"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7A7EF5">
        <w:rPr>
          <w:rFonts w:ascii="Arial" w:hAnsi="Arial" w:cs="Arial"/>
          <w:sz w:val="22"/>
          <w:szCs w:val="22"/>
          <w:lang w:val="en-US"/>
        </w:rPr>
        <w:t>The loan agreements contain several covenants which, among othe</w:t>
      </w:r>
      <w:r w:rsidR="00C866C7" w:rsidRPr="007A7EF5">
        <w:rPr>
          <w:rFonts w:ascii="Arial" w:hAnsi="Arial" w:cs="Arial"/>
          <w:sz w:val="22"/>
          <w:szCs w:val="22"/>
          <w:lang w:val="en-US"/>
        </w:rPr>
        <w:t xml:space="preserve">r things, require the </w:t>
      </w:r>
      <w:r w:rsidR="00547F2F" w:rsidRPr="007A7EF5">
        <w:rPr>
          <w:rFonts w:ascii="Arial" w:hAnsi="Arial" w:cs="Arial"/>
          <w:sz w:val="22"/>
          <w:szCs w:val="22"/>
          <w:lang w:val="en-US"/>
        </w:rPr>
        <w:t>Group</w:t>
      </w:r>
      <w:r w:rsidRPr="007A7EF5">
        <w:rPr>
          <w:rFonts w:ascii="Arial" w:hAnsi="Arial" w:cs="Arial"/>
          <w:sz w:val="22"/>
          <w:szCs w:val="22"/>
          <w:lang w:val="en-US"/>
        </w:rPr>
        <w:t xml:space="preserve"> to main</w:t>
      </w:r>
      <w:bookmarkStart w:id="2" w:name="Note23_LT_Loan"/>
      <w:bookmarkEnd w:id="2"/>
      <w:r w:rsidRPr="007A7EF5">
        <w:rPr>
          <w:rFonts w:ascii="Arial" w:hAnsi="Arial" w:cs="Arial"/>
          <w:sz w:val="22"/>
          <w:szCs w:val="22"/>
          <w:lang w:val="en-US"/>
        </w:rPr>
        <w:t>tain debt</w:t>
      </w:r>
      <w:r w:rsidRPr="007A7EF5">
        <w:rPr>
          <w:rFonts w:ascii="Arial" w:hAnsi="Arial"/>
          <w:sz w:val="22"/>
          <w:szCs w:val="22"/>
          <w:cs/>
          <w:lang w:val="en-US"/>
        </w:rPr>
        <w:t>-</w:t>
      </w:r>
      <w:r w:rsidRPr="007A7EF5">
        <w:rPr>
          <w:rFonts w:ascii="Arial" w:hAnsi="Arial" w:cs="Arial"/>
          <w:sz w:val="22"/>
          <w:szCs w:val="22"/>
          <w:lang w:val="en-US"/>
        </w:rPr>
        <w:t>to</w:t>
      </w:r>
      <w:r w:rsidRPr="007A7EF5">
        <w:rPr>
          <w:rFonts w:ascii="Arial" w:hAnsi="Arial"/>
          <w:sz w:val="22"/>
          <w:szCs w:val="22"/>
          <w:cs/>
          <w:lang w:val="en-US"/>
        </w:rPr>
        <w:t>-</w:t>
      </w:r>
      <w:r w:rsidRPr="007A7EF5">
        <w:rPr>
          <w:rFonts w:ascii="Arial" w:hAnsi="Arial" w:cs="Arial"/>
          <w:sz w:val="22"/>
          <w:szCs w:val="22"/>
          <w:lang w:val="en-US"/>
        </w:rPr>
        <w:t>equity ratio and debt service coverage ratio at the rate prescribed in the agreements</w:t>
      </w:r>
      <w:r w:rsidRPr="007A7EF5">
        <w:rPr>
          <w:rFonts w:ascii="Arial" w:hAnsi="Arial"/>
          <w:sz w:val="22"/>
          <w:szCs w:val="22"/>
          <w:cs/>
          <w:lang w:val="en-US"/>
        </w:rPr>
        <w:t>.</w:t>
      </w:r>
      <w:r w:rsidR="00575C4B" w:rsidRPr="007A7EF5">
        <w:rPr>
          <w:rFonts w:ascii="Arial" w:hAnsi="Arial" w:cs="Arial"/>
          <w:sz w:val="22"/>
          <w:szCs w:val="22"/>
          <w:lang w:val="en-US"/>
        </w:rPr>
        <w:t xml:space="preserve"> Also, the Group has to maintain </w:t>
      </w:r>
      <w:r w:rsidR="00950802" w:rsidRPr="007A7EF5">
        <w:rPr>
          <w:rFonts w:ascii="Arial" w:hAnsi="Arial" w:cs="Arial"/>
          <w:sz w:val="22"/>
          <w:szCs w:val="22"/>
          <w:lang w:val="en-US"/>
        </w:rPr>
        <w:t>shareholding</w:t>
      </w:r>
      <w:r w:rsidR="00575C4B" w:rsidRPr="007A7EF5">
        <w:rPr>
          <w:rFonts w:ascii="Arial" w:hAnsi="Arial" w:cs="Arial"/>
          <w:sz w:val="22"/>
          <w:szCs w:val="22"/>
          <w:lang w:val="en-US"/>
        </w:rPr>
        <w:t xml:space="preserve"> proportion in the parent prescribed in the agreement</w:t>
      </w:r>
      <w:r w:rsidR="00575C4B" w:rsidRPr="007A7EF5">
        <w:rPr>
          <w:rFonts w:ascii="Arial" w:hAnsi="Arial"/>
          <w:sz w:val="22"/>
          <w:szCs w:val="22"/>
          <w:cs/>
          <w:lang w:val="en-US"/>
        </w:rPr>
        <w:t>.</w:t>
      </w:r>
    </w:p>
    <w:p w14:paraId="71EE45E6" w14:textId="375EA3B5" w:rsidR="007E47DE" w:rsidRPr="007A7EF5"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7A7EF5">
        <w:rPr>
          <w:rFonts w:ascii="Arial" w:hAnsi="Arial" w:cs="Arial"/>
          <w:sz w:val="22"/>
          <w:szCs w:val="22"/>
          <w:lang w:val="en-US"/>
        </w:rPr>
        <w:t xml:space="preserve">As at </w:t>
      </w:r>
      <w:r w:rsidR="00684DD6" w:rsidRPr="007A7EF5">
        <w:rPr>
          <w:rFonts w:ascii="Arial" w:hAnsi="Arial" w:cs="Arial"/>
          <w:sz w:val="22"/>
          <w:szCs w:val="22"/>
          <w:lang w:val="en-US"/>
        </w:rPr>
        <w:t xml:space="preserve">30 June </w:t>
      </w:r>
      <w:r w:rsidR="0045682F" w:rsidRPr="007A7EF5">
        <w:rPr>
          <w:rFonts w:ascii="Arial" w:hAnsi="Arial" w:cs="Arial"/>
          <w:sz w:val="22"/>
          <w:szCs w:val="22"/>
          <w:lang w:val="en-US"/>
        </w:rPr>
        <w:t>2022</w:t>
      </w:r>
      <w:r w:rsidRPr="007A7EF5">
        <w:rPr>
          <w:rFonts w:ascii="Arial" w:hAnsi="Arial" w:cs="Arial"/>
          <w:sz w:val="22"/>
          <w:szCs w:val="22"/>
          <w:lang w:val="en-US"/>
        </w:rPr>
        <w:t>, the long</w:t>
      </w:r>
      <w:r w:rsidRPr="007A7EF5">
        <w:rPr>
          <w:rFonts w:ascii="Arial" w:hAnsi="Arial"/>
          <w:sz w:val="22"/>
          <w:szCs w:val="22"/>
          <w:cs/>
          <w:lang w:val="en-US"/>
        </w:rPr>
        <w:t>-</w:t>
      </w:r>
      <w:r w:rsidRPr="007A7EF5">
        <w:rPr>
          <w:rFonts w:ascii="Arial" w:hAnsi="Arial" w:cs="Arial"/>
          <w:sz w:val="22"/>
          <w:szCs w:val="22"/>
          <w:lang w:val="en-US"/>
        </w:rPr>
        <w:t xml:space="preserve">term credit facilities of the </w:t>
      </w:r>
      <w:r w:rsidR="00547F2F" w:rsidRPr="007A7EF5">
        <w:rPr>
          <w:rFonts w:ascii="Arial" w:hAnsi="Arial" w:cs="Arial"/>
          <w:sz w:val="22"/>
          <w:szCs w:val="22"/>
          <w:lang w:val="en-US"/>
        </w:rPr>
        <w:t>Group</w:t>
      </w:r>
      <w:r w:rsidRPr="007A7EF5">
        <w:rPr>
          <w:rFonts w:ascii="Arial" w:hAnsi="Arial" w:cs="Arial"/>
          <w:sz w:val="22"/>
          <w:szCs w:val="22"/>
          <w:lang w:val="en-US"/>
        </w:rPr>
        <w:t xml:space="preserve"> which have not yet been drawn down amounted to </w:t>
      </w:r>
      <w:r w:rsidR="00652034" w:rsidRPr="007A7EF5">
        <w:rPr>
          <w:rFonts w:ascii="Arial" w:hAnsi="Arial" w:cs="Arial"/>
          <w:sz w:val="22"/>
          <w:szCs w:val="22"/>
          <w:lang w:val="en-US"/>
        </w:rPr>
        <w:t xml:space="preserve">Baht </w:t>
      </w:r>
      <w:r w:rsidR="007F46AE" w:rsidRPr="007A7EF5">
        <w:rPr>
          <w:rFonts w:ascii="Arial" w:hAnsi="Arial" w:cs="Arial"/>
          <w:sz w:val="22"/>
          <w:szCs w:val="22"/>
          <w:lang w:val="en-US"/>
        </w:rPr>
        <w:t>94</w:t>
      </w:r>
      <w:r w:rsidR="000F796B" w:rsidRPr="007A7EF5">
        <w:rPr>
          <w:rFonts w:ascii="Arial" w:hAnsi="Arial" w:cs="Arial"/>
          <w:sz w:val="22"/>
          <w:szCs w:val="22"/>
          <w:lang w:val="en-US"/>
        </w:rPr>
        <w:t xml:space="preserve"> million</w:t>
      </w:r>
      <w:r w:rsidR="00E222D9" w:rsidRPr="007A7EF5">
        <w:rPr>
          <w:rFonts w:ascii="Arial" w:hAnsi="Arial"/>
          <w:sz w:val="22"/>
          <w:szCs w:val="22"/>
          <w:cs/>
          <w:lang w:val="en-US"/>
        </w:rPr>
        <w:t xml:space="preserve"> </w:t>
      </w:r>
      <w:r w:rsidRPr="007A7EF5">
        <w:rPr>
          <w:rFonts w:ascii="Arial" w:hAnsi="Arial"/>
          <w:sz w:val="22"/>
          <w:szCs w:val="22"/>
          <w:cs/>
          <w:lang w:val="en-US"/>
        </w:rPr>
        <w:t>(</w:t>
      </w:r>
      <w:r w:rsidRPr="007A7EF5">
        <w:rPr>
          <w:rFonts w:ascii="Arial" w:hAnsi="Arial" w:cs="Arial"/>
          <w:sz w:val="22"/>
          <w:szCs w:val="22"/>
          <w:lang w:val="en-US"/>
        </w:rPr>
        <w:t>The Company only</w:t>
      </w:r>
      <w:r w:rsidRPr="007A7EF5">
        <w:rPr>
          <w:rFonts w:ascii="Arial" w:hAnsi="Arial"/>
          <w:sz w:val="22"/>
          <w:szCs w:val="22"/>
          <w:cs/>
          <w:lang w:val="en-US"/>
        </w:rPr>
        <w:t xml:space="preserve">: </w:t>
      </w:r>
      <w:r w:rsidRPr="007A7EF5">
        <w:rPr>
          <w:rFonts w:ascii="Arial" w:hAnsi="Arial" w:cs="Arial"/>
          <w:sz w:val="22"/>
          <w:szCs w:val="22"/>
          <w:lang w:val="en-US"/>
        </w:rPr>
        <w:t xml:space="preserve">Baht </w:t>
      </w:r>
      <w:r w:rsidR="007F46AE" w:rsidRPr="007A7EF5">
        <w:rPr>
          <w:rFonts w:ascii="Arial" w:hAnsi="Arial" w:cs="Arial"/>
          <w:sz w:val="22"/>
          <w:szCs w:val="22"/>
          <w:lang w:val="en-US"/>
        </w:rPr>
        <w:t>94</w:t>
      </w:r>
      <w:r w:rsidRPr="007A7EF5">
        <w:rPr>
          <w:rFonts w:ascii="Arial" w:hAnsi="Arial" w:cs="Arial"/>
          <w:sz w:val="22"/>
          <w:szCs w:val="22"/>
          <w:lang w:val="en-US"/>
        </w:rPr>
        <w:t xml:space="preserve"> million</w:t>
      </w:r>
      <w:r w:rsidRPr="007A7EF5">
        <w:rPr>
          <w:rFonts w:ascii="Arial" w:hAnsi="Arial"/>
          <w:sz w:val="22"/>
          <w:szCs w:val="22"/>
          <w:cs/>
          <w:lang w:val="en-US"/>
        </w:rPr>
        <w:t>).</w:t>
      </w:r>
    </w:p>
    <w:p w14:paraId="13A89899" w14:textId="0FD4E4AB" w:rsidR="00267E7A" w:rsidRPr="007A7EF5" w:rsidRDefault="009B214B" w:rsidP="00652034">
      <w:pPr>
        <w:tabs>
          <w:tab w:val="left" w:pos="720"/>
          <w:tab w:val="left" w:pos="2160"/>
        </w:tabs>
        <w:spacing w:before="240" w:after="120" w:line="380" w:lineRule="exact"/>
        <w:ind w:left="547" w:hanging="547"/>
        <w:jc w:val="both"/>
        <w:rPr>
          <w:rFonts w:ascii="Arial" w:hAnsi="Arial" w:cs="Arial"/>
          <w:b/>
          <w:bCs/>
          <w:sz w:val="22"/>
          <w:szCs w:val="22"/>
        </w:rPr>
      </w:pPr>
      <w:r w:rsidRPr="007A7EF5">
        <w:rPr>
          <w:rFonts w:ascii="Arial" w:hAnsi="Arial" w:cs="Arial"/>
          <w:b/>
          <w:bCs/>
          <w:sz w:val="22"/>
          <w:szCs w:val="22"/>
        </w:rPr>
        <w:lastRenderedPageBreak/>
        <w:t>9</w:t>
      </w:r>
      <w:r w:rsidR="00267E7A" w:rsidRPr="007A7EF5">
        <w:rPr>
          <w:rFonts w:ascii="Arial" w:hAnsi="Arial"/>
          <w:b/>
          <w:bCs/>
          <w:sz w:val="22"/>
          <w:szCs w:val="22"/>
          <w:cs/>
        </w:rPr>
        <w:t xml:space="preserve">. </w:t>
      </w:r>
      <w:r w:rsidR="00267E7A" w:rsidRPr="007A7EF5">
        <w:rPr>
          <w:rFonts w:ascii="Arial" w:hAnsi="Arial" w:cs="Arial"/>
          <w:b/>
          <w:bCs/>
          <w:sz w:val="22"/>
          <w:szCs w:val="22"/>
        </w:rPr>
        <w:tab/>
      </w:r>
      <w:r w:rsidR="00BA556B" w:rsidRPr="007A7EF5">
        <w:rPr>
          <w:rFonts w:ascii="Arial" w:hAnsi="Arial" w:cs="Arial"/>
          <w:b/>
          <w:bCs/>
          <w:sz w:val="22"/>
          <w:szCs w:val="22"/>
        </w:rPr>
        <w:t>Segment information</w:t>
      </w:r>
    </w:p>
    <w:p w14:paraId="45F2F455" w14:textId="77777777" w:rsidR="0057619E" w:rsidRPr="007A7EF5" w:rsidRDefault="0057619E" w:rsidP="0057619E">
      <w:pPr>
        <w:pStyle w:val="BodyTextIndent3"/>
        <w:widowControl/>
        <w:tabs>
          <w:tab w:val="left" w:pos="720"/>
        </w:tabs>
        <w:ind w:left="567" w:firstLine="0"/>
        <w:jc w:val="thaiDistribute"/>
        <w:rPr>
          <w:rFonts w:ascii="Arial" w:hAnsi="Arial" w:cs="Arial"/>
          <w:sz w:val="22"/>
          <w:szCs w:val="22"/>
        </w:rPr>
      </w:pPr>
      <w:r w:rsidRPr="007A7EF5">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7A7EF5">
        <w:rPr>
          <w:rFonts w:ascii="Arial" w:hAnsi="Arial"/>
          <w:sz w:val="22"/>
          <w:szCs w:val="22"/>
          <w:cs/>
        </w:rPr>
        <w:t>.</w:t>
      </w:r>
    </w:p>
    <w:p w14:paraId="1494370D" w14:textId="77777777" w:rsidR="0057619E" w:rsidRPr="007A7EF5"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7A7EF5">
        <w:rPr>
          <w:rFonts w:ascii="Arial" w:hAnsi="Arial" w:cs="Arial"/>
          <w:sz w:val="22"/>
          <w:szCs w:val="22"/>
        </w:rPr>
        <w:t xml:space="preserve">The </w:t>
      </w:r>
      <w:r w:rsidR="00547F2F" w:rsidRPr="007A7EF5">
        <w:rPr>
          <w:rFonts w:ascii="Arial" w:hAnsi="Arial" w:cs="Arial"/>
          <w:sz w:val="22"/>
          <w:szCs w:val="22"/>
        </w:rPr>
        <w:t>Group</w:t>
      </w:r>
      <w:r w:rsidRPr="007A7EF5">
        <w:rPr>
          <w:rFonts w:ascii="Arial" w:hAnsi="Arial" w:cs="Arial"/>
          <w:sz w:val="22"/>
          <w:szCs w:val="22"/>
        </w:rPr>
        <w:t xml:space="preserve"> are organised </w:t>
      </w:r>
      <w:r w:rsidR="0024700F" w:rsidRPr="007A7EF5">
        <w:rPr>
          <w:rFonts w:ascii="Arial" w:hAnsi="Arial" w:cs="Arial"/>
          <w:sz w:val="22"/>
          <w:szCs w:val="22"/>
        </w:rPr>
        <w:t xml:space="preserve">into </w:t>
      </w:r>
      <w:r w:rsidRPr="007A7EF5">
        <w:rPr>
          <w:rFonts w:ascii="Arial" w:hAnsi="Arial" w:cs="Arial"/>
          <w:sz w:val="22"/>
          <w:szCs w:val="22"/>
        </w:rPr>
        <w:t>business units based on its products and services</w:t>
      </w:r>
      <w:r w:rsidRPr="007A7EF5">
        <w:rPr>
          <w:rFonts w:ascii="Arial" w:hAnsi="Arial"/>
          <w:sz w:val="22"/>
          <w:szCs w:val="22"/>
          <w:cs/>
        </w:rPr>
        <w:t xml:space="preserve">. </w:t>
      </w:r>
      <w:r w:rsidR="00C43B15" w:rsidRPr="007A7EF5">
        <w:rPr>
          <w:rFonts w:ascii="Arial" w:hAnsi="Arial" w:cs="Arial"/>
          <w:sz w:val="22"/>
          <w:szCs w:val="22"/>
        </w:rPr>
        <w:t>T</w:t>
      </w:r>
      <w:r w:rsidRPr="007A7EF5">
        <w:rPr>
          <w:rFonts w:ascii="Arial" w:hAnsi="Arial" w:cs="Arial"/>
          <w:sz w:val="22"/>
          <w:szCs w:val="22"/>
        </w:rPr>
        <w:t xml:space="preserve">heir </w:t>
      </w:r>
      <w:r w:rsidR="0024700F" w:rsidRPr="007A7EF5">
        <w:rPr>
          <w:rFonts w:ascii="Arial" w:hAnsi="Arial" w:cs="Arial"/>
          <w:sz w:val="22"/>
          <w:szCs w:val="22"/>
        </w:rPr>
        <w:t>operating</w:t>
      </w:r>
      <w:r w:rsidRPr="007A7EF5">
        <w:rPr>
          <w:rFonts w:ascii="Arial" w:hAnsi="Arial" w:cs="Arial"/>
          <w:sz w:val="22"/>
          <w:szCs w:val="22"/>
        </w:rPr>
        <w:t xml:space="preserve"> segments</w:t>
      </w:r>
      <w:r w:rsidR="00311A36" w:rsidRPr="007A7EF5">
        <w:rPr>
          <w:rFonts w:ascii="Arial" w:hAnsi="Arial" w:cs="Arial"/>
          <w:sz w:val="22"/>
          <w:szCs w:val="22"/>
        </w:rPr>
        <w:t xml:space="preserve"> are classified</w:t>
      </w:r>
      <w:r w:rsidRPr="007A7EF5">
        <w:rPr>
          <w:rFonts w:ascii="Arial" w:hAnsi="Arial" w:cs="Arial"/>
          <w:sz w:val="22"/>
          <w:szCs w:val="22"/>
        </w:rPr>
        <w:t xml:space="preserve"> into four reportable segments as follows</w:t>
      </w:r>
      <w:r w:rsidRPr="007A7EF5">
        <w:rPr>
          <w:rFonts w:ascii="Arial" w:hAnsi="Arial"/>
          <w:sz w:val="22"/>
          <w:szCs w:val="22"/>
          <w:cs/>
        </w:rPr>
        <w:t>:</w:t>
      </w:r>
    </w:p>
    <w:p w14:paraId="15109CDB" w14:textId="77777777" w:rsidR="0057619E" w:rsidRPr="007A7EF5"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7A7EF5">
        <w:rPr>
          <w:rFonts w:ascii="Arial" w:hAnsi="Arial" w:cs="Arial"/>
          <w:sz w:val="22"/>
          <w:szCs w:val="22"/>
        </w:rPr>
        <w:t>Processed food from pork</w:t>
      </w:r>
    </w:p>
    <w:p w14:paraId="395E3AB3" w14:textId="77777777" w:rsidR="0057619E" w:rsidRPr="007A7EF5"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7A7EF5">
        <w:rPr>
          <w:rFonts w:ascii="Arial" w:hAnsi="Arial" w:cs="Arial"/>
          <w:sz w:val="22"/>
          <w:szCs w:val="22"/>
        </w:rPr>
        <w:t>Processed seafood</w:t>
      </w:r>
    </w:p>
    <w:p w14:paraId="6EFEC741" w14:textId="77777777" w:rsidR="0057619E" w:rsidRPr="007A7EF5"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7A7EF5">
        <w:rPr>
          <w:rFonts w:ascii="Arial" w:hAnsi="Arial" w:cs="Arial"/>
          <w:sz w:val="22"/>
          <w:szCs w:val="22"/>
        </w:rPr>
        <w:t>Restaurants</w:t>
      </w:r>
    </w:p>
    <w:p w14:paraId="3F2F0DD6" w14:textId="77777777" w:rsidR="0057619E" w:rsidRPr="007A7EF5"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7A7EF5">
        <w:rPr>
          <w:rFonts w:ascii="Arial" w:hAnsi="Arial" w:cs="Arial"/>
          <w:sz w:val="22"/>
          <w:szCs w:val="22"/>
        </w:rPr>
        <w:t>Swine farm</w:t>
      </w:r>
    </w:p>
    <w:p w14:paraId="0B32A316" w14:textId="77777777" w:rsidR="003366BB" w:rsidRPr="007A7EF5"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30A73C63" w14:textId="77777777" w:rsidR="003366BB" w:rsidRPr="007A7EF5" w:rsidRDefault="003366BB" w:rsidP="00BE3DFB">
      <w:pPr>
        <w:overflowPunct/>
        <w:autoSpaceDE/>
        <w:autoSpaceDN/>
        <w:adjustRightInd/>
        <w:textAlignment w:val="auto"/>
        <w:rPr>
          <w:rFonts w:ascii="Arial" w:hAnsi="Arial"/>
          <w:sz w:val="22"/>
          <w:szCs w:val="22"/>
          <w:cs/>
        </w:rPr>
        <w:sectPr w:rsidR="003366BB" w:rsidRPr="007A7EF5" w:rsidSect="00E32EE9">
          <w:headerReference w:type="default" r:id="rId11"/>
          <w:footerReference w:type="default" r:id="rId12"/>
          <w:pgSz w:w="11909" w:h="16834" w:code="9"/>
          <w:pgMar w:top="1296" w:right="1080" w:bottom="1080" w:left="1296" w:header="706" w:footer="706" w:gutter="0"/>
          <w:cols w:space="720"/>
          <w:docGrid w:linePitch="326"/>
        </w:sectPr>
      </w:pPr>
    </w:p>
    <w:p w14:paraId="1AC4810D" w14:textId="44BB1CD0" w:rsidR="00303B69" w:rsidRPr="007A7EF5" w:rsidRDefault="00303B69" w:rsidP="00303B69">
      <w:pPr>
        <w:spacing w:before="120" w:after="120" w:line="380" w:lineRule="exact"/>
        <w:ind w:left="720" w:hanging="720"/>
        <w:jc w:val="thaiDistribute"/>
        <w:rPr>
          <w:rFonts w:ascii="Arial" w:hAnsi="Arial" w:cs="Arial"/>
          <w:sz w:val="22"/>
          <w:szCs w:val="22"/>
        </w:rPr>
      </w:pPr>
      <w:r w:rsidRPr="007A7EF5">
        <w:rPr>
          <w:rFonts w:ascii="Arial" w:hAnsi="Arial" w:cs="Arial"/>
        </w:rPr>
        <w:lastRenderedPageBreak/>
        <w:tab/>
      </w:r>
      <w:r w:rsidR="00BA556B" w:rsidRPr="007A7EF5">
        <w:rPr>
          <w:rFonts w:ascii="Arial" w:hAnsi="Arial" w:cs="Arial"/>
          <w:sz w:val="22"/>
          <w:szCs w:val="22"/>
        </w:rPr>
        <w:t xml:space="preserve">The revenue and profit information regarding the </w:t>
      </w:r>
      <w:r w:rsidR="00547F2F" w:rsidRPr="007A7EF5">
        <w:rPr>
          <w:rFonts w:ascii="Arial" w:hAnsi="Arial" w:cs="Arial"/>
          <w:sz w:val="22"/>
          <w:szCs w:val="22"/>
        </w:rPr>
        <w:t>Group</w:t>
      </w:r>
      <w:r w:rsidR="00BA556B" w:rsidRPr="007A7EF5">
        <w:rPr>
          <w:rFonts w:ascii="Arial" w:hAnsi="Arial" w:cs="Arial"/>
          <w:sz w:val="22"/>
          <w:szCs w:val="22"/>
        </w:rPr>
        <w:t xml:space="preserve"> operating segments for the periods of three</w:t>
      </w:r>
      <w:r w:rsidR="00BA556B" w:rsidRPr="007A7EF5">
        <w:rPr>
          <w:rFonts w:ascii="Arial" w:hAnsi="Arial"/>
          <w:sz w:val="22"/>
          <w:szCs w:val="22"/>
          <w:cs/>
        </w:rPr>
        <w:t>-</w:t>
      </w:r>
      <w:r w:rsidR="00BA556B" w:rsidRPr="007A7EF5">
        <w:rPr>
          <w:rFonts w:ascii="Arial" w:hAnsi="Arial" w:cs="Arial"/>
          <w:sz w:val="22"/>
          <w:szCs w:val="22"/>
        </w:rPr>
        <w:t>month</w:t>
      </w:r>
      <w:r w:rsidR="009404C5" w:rsidRPr="007A7EF5">
        <w:rPr>
          <w:rFonts w:ascii="Arial" w:hAnsi="Arial"/>
          <w:sz w:val="22"/>
          <w:szCs w:val="22"/>
          <w:cs/>
        </w:rPr>
        <w:t xml:space="preserve"> </w:t>
      </w:r>
      <w:r w:rsidR="00684DD6" w:rsidRPr="007A7EF5">
        <w:rPr>
          <w:rFonts w:ascii="Arial" w:hAnsi="Arial" w:cs="Arial"/>
          <w:sz w:val="22"/>
          <w:szCs w:val="22"/>
        </w:rPr>
        <w:t>and six</w:t>
      </w:r>
      <w:r w:rsidR="00684DD6" w:rsidRPr="007A7EF5">
        <w:rPr>
          <w:rFonts w:ascii="Arial" w:hAnsi="Arial"/>
          <w:sz w:val="22"/>
          <w:szCs w:val="22"/>
          <w:cs/>
        </w:rPr>
        <w:t>-</w:t>
      </w:r>
      <w:r w:rsidR="00684DD6" w:rsidRPr="007A7EF5">
        <w:rPr>
          <w:rFonts w:ascii="Arial" w:hAnsi="Arial" w:cs="Arial"/>
          <w:sz w:val="22"/>
          <w:szCs w:val="22"/>
        </w:rPr>
        <w:t xml:space="preserve">month </w:t>
      </w:r>
      <w:r w:rsidR="006E0593" w:rsidRPr="007A7EF5">
        <w:rPr>
          <w:rFonts w:ascii="Arial" w:hAnsi="Arial" w:cs="Arial"/>
          <w:sz w:val="22"/>
          <w:szCs w:val="22"/>
        </w:rPr>
        <w:t xml:space="preserve">ended </w:t>
      </w:r>
      <w:r w:rsidR="00684DD6" w:rsidRPr="007A7EF5">
        <w:rPr>
          <w:rFonts w:ascii="Arial" w:hAnsi="Arial" w:cs="Arial"/>
          <w:sz w:val="22"/>
          <w:szCs w:val="22"/>
        </w:rPr>
        <w:t xml:space="preserve">30 June </w:t>
      </w:r>
      <w:r w:rsidR="0045682F" w:rsidRPr="007A7EF5">
        <w:rPr>
          <w:rFonts w:ascii="Arial" w:hAnsi="Arial" w:cs="Arial"/>
          <w:sz w:val="22"/>
          <w:szCs w:val="22"/>
        </w:rPr>
        <w:t>2022</w:t>
      </w:r>
      <w:r w:rsidR="00BA556B" w:rsidRPr="007A7EF5">
        <w:rPr>
          <w:rFonts w:ascii="Arial" w:hAnsi="Arial" w:cs="Arial"/>
          <w:sz w:val="22"/>
          <w:szCs w:val="22"/>
        </w:rPr>
        <w:t xml:space="preserve"> and </w:t>
      </w:r>
      <w:r w:rsidR="0045682F" w:rsidRPr="007A7EF5">
        <w:rPr>
          <w:rFonts w:ascii="Arial" w:hAnsi="Arial" w:cs="Arial"/>
          <w:sz w:val="22"/>
          <w:szCs w:val="22"/>
        </w:rPr>
        <w:t>202</w:t>
      </w:r>
      <w:r w:rsidR="00684DD6" w:rsidRPr="007A7EF5">
        <w:rPr>
          <w:rFonts w:ascii="Arial" w:hAnsi="Arial" w:cs="Arial"/>
          <w:sz w:val="22"/>
          <w:szCs w:val="22"/>
        </w:rPr>
        <w:t xml:space="preserve">1 </w:t>
      </w:r>
      <w:r w:rsidR="00C866C7" w:rsidRPr="007A7EF5">
        <w:rPr>
          <w:rFonts w:ascii="Arial" w:hAnsi="Arial" w:cs="Arial"/>
          <w:sz w:val="22"/>
          <w:szCs w:val="22"/>
        </w:rPr>
        <w:t>is presented below</w:t>
      </w:r>
      <w:r w:rsidR="00BA556B" w:rsidRPr="007A7EF5">
        <w:rPr>
          <w:rFonts w:ascii="Arial" w:hAnsi="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7A7EF5" w14:paraId="00E2A425" w14:textId="77777777" w:rsidTr="0036424F">
        <w:tc>
          <w:tcPr>
            <w:tcW w:w="2295" w:type="dxa"/>
          </w:tcPr>
          <w:p w14:paraId="7F979674" w14:textId="77777777" w:rsidR="0057619E" w:rsidRPr="007A7EF5" w:rsidRDefault="0057619E" w:rsidP="0057619E">
            <w:pPr>
              <w:spacing w:line="300" w:lineRule="exact"/>
              <w:jc w:val="right"/>
              <w:rPr>
                <w:rFonts w:ascii="Arial" w:hAnsi="Arial" w:cs="Arial"/>
                <w:b/>
                <w:bCs/>
                <w:color w:val="000000"/>
                <w:sz w:val="14"/>
                <w:szCs w:val="14"/>
              </w:rPr>
            </w:pPr>
            <w:r w:rsidRPr="007A7EF5">
              <w:rPr>
                <w:rFonts w:ascii="Arial" w:hAnsi="Arial"/>
                <w:b/>
                <w:bCs/>
                <w:sz w:val="14"/>
                <w:szCs w:val="14"/>
                <w:cs/>
              </w:rPr>
              <w:br w:type="page"/>
            </w:r>
          </w:p>
        </w:tc>
        <w:tc>
          <w:tcPr>
            <w:tcW w:w="3183" w:type="dxa"/>
            <w:gridSpan w:val="4"/>
          </w:tcPr>
          <w:p w14:paraId="7573CBF6" w14:textId="77777777" w:rsidR="0057619E" w:rsidRPr="007A7EF5"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7A7EF5"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7A7EF5"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7A7EF5" w:rsidRDefault="0057619E" w:rsidP="0057619E">
            <w:pPr>
              <w:spacing w:line="300" w:lineRule="exact"/>
              <w:jc w:val="right"/>
              <w:rPr>
                <w:rFonts w:ascii="Arial" w:hAnsi="Arial" w:cs="Arial"/>
                <w:color w:val="000000"/>
                <w:sz w:val="14"/>
                <w:szCs w:val="14"/>
              </w:rPr>
            </w:pPr>
            <w:r w:rsidRPr="007A7EF5">
              <w:rPr>
                <w:rFonts w:ascii="Arial" w:hAnsi="Arial"/>
                <w:color w:val="000000"/>
                <w:sz w:val="14"/>
                <w:szCs w:val="14"/>
                <w:cs/>
              </w:rPr>
              <w:t>(</w:t>
            </w:r>
            <w:r w:rsidRPr="007A7EF5">
              <w:rPr>
                <w:rFonts w:ascii="Arial" w:hAnsi="Arial" w:cs="Arial"/>
                <w:color w:val="000000"/>
                <w:sz w:val="14"/>
                <w:szCs w:val="14"/>
              </w:rPr>
              <w:t>Unit</w:t>
            </w:r>
            <w:r w:rsidRPr="007A7EF5">
              <w:rPr>
                <w:rFonts w:ascii="Arial" w:hAnsi="Arial"/>
                <w:color w:val="000000"/>
                <w:sz w:val="14"/>
                <w:szCs w:val="14"/>
                <w:cs/>
              </w:rPr>
              <w:t xml:space="preserve">: </w:t>
            </w:r>
            <w:r w:rsidRPr="007A7EF5">
              <w:rPr>
                <w:rFonts w:ascii="Arial" w:hAnsi="Arial" w:cs="Arial"/>
                <w:color w:val="000000"/>
                <w:sz w:val="14"/>
                <w:szCs w:val="14"/>
              </w:rPr>
              <w:t>Thousand Baht</w:t>
            </w:r>
            <w:r w:rsidRPr="007A7EF5">
              <w:rPr>
                <w:rFonts w:ascii="Arial" w:hAnsi="Arial"/>
                <w:color w:val="000000"/>
                <w:sz w:val="14"/>
                <w:szCs w:val="14"/>
                <w:cs/>
              </w:rPr>
              <w:t>)</w:t>
            </w:r>
          </w:p>
        </w:tc>
      </w:tr>
      <w:tr w:rsidR="0057619E" w:rsidRPr="007A7EF5" w14:paraId="04050557" w14:textId="77777777" w:rsidTr="0036424F">
        <w:trPr>
          <w:trHeight w:val="342"/>
        </w:trPr>
        <w:tc>
          <w:tcPr>
            <w:tcW w:w="2295" w:type="dxa"/>
            <w:vAlign w:val="bottom"/>
            <w:hideMark/>
          </w:tcPr>
          <w:p w14:paraId="11BFC163" w14:textId="48D218BE" w:rsidR="0057619E" w:rsidRPr="007A7EF5" w:rsidRDefault="0057619E" w:rsidP="00C43B15">
            <w:pPr>
              <w:spacing w:line="300" w:lineRule="exact"/>
              <w:rPr>
                <w:rFonts w:ascii="Arial" w:hAnsi="Arial" w:cs="Arial"/>
                <w:b/>
                <w:bCs/>
                <w:color w:val="000000"/>
                <w:sz w:val="14"/>
                <w:szCs w:val="14"/>
              </w:rPr>
            </w:pPr>
            <w:r w:rsidRPr="007A7EF5">
              <w:rPr>
                <w:rFonts w:ascii="Arial" w:hAnsi="Arial" w:cs="Arial"/>
                <w:b/>
                <w:bCs/>
                <w:color w:val="000000"/>
                <w:sz w:val="14"/>
                <w:szCs w:val="14"/>
              </w:rPr>
              <w:t>For the three</w:t>
            </w:r>
            <w:r w:rsidRPr="007A7EF5">
              <w:rPr>
                <w:rFonts w:ascii="Arial" w:hAnsi="Arial"/>
                <w:b/>
                <w:bCs/>
                <w:color w:val="000000"/>
                <w:sz w:val="14"/>
                <w:szCs w:val="14"/>
                <w:cs/>
              </w:rPr>
              <w:t>-</w:t>
            </w:r>
            <w:r w:rsidRPr="007A7EF5">
              <w:rPr>
                <w:rFonts w:ascii="Arial" w:hAnsi="Arial" w:cs="Arial"/>
                <w:b/>
                <w:bCs/>
                <w:color w:val="000000"/>
                <w:sz w:val="14"/>
                <w:szCs w:val="14"/>
              </w:rPr>
              <w:t xml:space="preserve">month periods ended </w:t>
            </w:r>
            <w:r w:rsidR="00684DD6" w:rsidRPr="007A7EF5">
              <w:rPr>
                <w:rFonts w:ascii="Arial" w:hAnsi="Arial" w:cs="Arial"/>
                <w:b/>
                <w:bCs/>
                <w:color w:val="000000"/>
                <w:sz w:val="14"/>
                <w:szCs w:val="14"/>
              </w:rPr>
              <w:t xml:space="preserve">30 June </w:t>
            </w:r>
            <w:r w:rsidR="00C97B6E" w:rsidRPr="007A7EF5">
              <w:rPr>
                <w:rFonts w:ascii="Arial" w:hAnsi="Arial" w:cs="Arial"/>
                <w:b/>
                <w:bCs/>
                <w:color w:val="000000"/>
                <w:sz w:val="14"/>
                <w:szCs w:val="14"/>
              </w:rPr>
              <w:t>202</w:t>
            </w:r>
            <w:r w:rsidR="004D4211" w:rsidRPr="007A7EF5">
              <w:rPr>
                <w:rFonts w:ascii="Arial" w:hAnsi="Arial" w:cs="Arial"/>
                <w:b/>
                <w:bCs/>
                <w:color w:val="000000"/>
                <w:sz w:val="14"/>
                <w:szCs w:val="14"/>
              </w:rPr>
              <w:t>2</w:t>
            </w:r>
            <w:r w:rsidR="00547F2F" w:rsidRPr="007A7EF5">
              <w:rPr>
                <w:rFonts w:ascii="Arial" w:hAnsi="Arial" w:cs="Arial"/>
                <w:b/>
                <w:bCs/>
                <w:color w:val="000000"/>
                <w:sz w:val="14"/>
                <w:szCs w:val="14"/>
              </w:rPr>
              <w:t xml:space="preserve"> and </w:t>
            </w:r>
            <w:r w:rsidR="00C97B6E" w:rsidRPr="007A7EF5">
              <w:rPr>
                <w:rFonts w:ascii="Arial" w:hAnsi="Arial" w:cs="Arial"/>
                <w:b/>
                <w:bCs/>
                <w:color w:val="000000"/>
                <w:sz w:val="14"/>
                <w:szCs w:val="14"/>
              </w:rPr>
              <w:t>202</w:t>
            </w:r>
            <w:r w:rsidR="004D4211" w:rsidRPr="007A7EF5">
              <w:rPr>
                <w:rFonts w:ascii="Arial" w:hAnsi="Arial" w:cs="Arial"/>
                <w:b/>
                <w:bCs/>
                <w:color w:val="000000"/>
                <w:sz w:val="14"/>
                <w:szCs w:val="14"/>
              </w:rPr>
              <w:t>1</w:t>
            </w:r>
          </w:p>
        </w:tc>
        <w:tc>
          <w:tcPr>
            <w:tcW w:w="1819" w:type="dxa"/>
            <w:gridSpan w:val="2"/>
            <w:vAlign w:val="bottom"/>
          </w:tcPr>
          <w:p w14:paraId="046AB14F" w14:textId="77777777" w:rsidR="0057619E" w:rsidRPr="007A7EF5" w:rsidRDefault="0057619E" w:rsidP="0057619E">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Processed food                from pork</w:t>
            </w:r>
          </w:p>
        </w:tc>
        <w:tc>
          <w:tcPr>
            <w:tcW w:w="1819" w:type="dxa"/>
            <w:gridSpan w:val="3"/>
            <w:vAlign w:val="bottom"/>
          </w:tcPr>
          <w:p w14:paraId="0C20E77A" w14:textId="77777777" w:rsidR="0057619E" w:rsidRPr="007A7EF5" w:rsidRDefault="0057619E" w:rsidP="0057619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655CDEE4" w14:textId="77777777" w:rsidR="0057619E" w:rsidRPr="007A7EF5" w:rsidRDefault="0057619E" w:rsidP="0057619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36DFAF6D" w14:textId="77777777" w:rsidR="0057619E" w:rsidRPr="007A7EF5" w:rsidRDefault="0057619E" w:rsidP="0057619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3E59BB9E" w14:textId="77777777" w:rsidR="0057619E" w:rsidRPr="007A7EF5" w:rsidRDefault="0082418B" w:rsidP="0057619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w:t>
            </w:r>
            <w:r w:rsidR="00385CEE" w:rsidRPr="007A7EF5">
              <w:rPr>
                <w:rFonts w:ascii="Arial" w:hAnsi="Arial" w:cs="Arial"/>
                <w:b/>
                <w:bCs/>
                <w:color w:val="000000"/>
                <w:sz w:val="14"/>
                <w:szCs w:val="14"/>
              </w:rPr>
              <w:t>s</w:t>
            </w:r>
          </w:p>
        </w:tc>
        <w:tc>
          <w:tcPr>
            <w:tcW w:w="1819" w:type="dxa"/>
            <w:gridSpan w:val="3"/>
            <w:vAlign w:val="bottom"/>
          </w:tcPr>
          <w:p w14:paraId="137F8022" w14:textId="77777777" w:rsidR="0057619E" w:rsidRPr="007A7EF5" w:rsidRDefault="0057619E" w:rsidP="0057619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1D6342C3" w14:textId="77777777" w:rsidR="0057619E" w:rsidRPr="007A7EF5" w:rsidRDefault="0057619E" w:rsidP="0057619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45682F" w:rsidRPr="007A7EF5" w14:paraId="66EC66CF" w14:textId="77777777" w:rsidTr="0036424F">
        <w:tc>
          <w:tcPr>
            <w:tcW w:w="2295" w:type="dxa"/>
            <w:vAlign w:val="bottom"/>
            <w:hideMark/>
          </w:tcPr>
          <w:p w14:paraId="4FAA8D8E" w14:textId="77777777" w:rsidR="0045682F" w:rsidRPr="007A7EF5" w:rsidRDefault="0045682F" w:rsidP="0045682F">
            <w:pPr>
              <w:spacing w:line="300" w:lineRule="exact"/>
              <w:ind w:left="162" w:hanging="162"/>
              <w:rPr>
                <w:rFonts w:ascii="Arial" w:hAnsi="Arial" w:cs="Arial"/>
                <w:b/>
                <w:bCs/>
                <w:color w:val="000000"/>
                <w:sz w:val="14"/>
                <w:szCs w:val="14"/>
              </w:rPr>
            </w:pPr>
          </w:p>
        </w:tc>
        <w:tc>
          <w:tcPr>
            <w:tcW w:w="909" w:type="dxa"/>
            <w:vAlign w:val="bottom"/>
          </w:tcPr>
          <w:p w14:paraId="5D056E34" w14:textId="638171D3"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tcPr>
          <w:p w14:paraId="3461B721" w14:textId="1F7FD10E"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09" w:type="dxa"/>
            <w:vAlign w:val="bottom"/>
          </w:tcPr>
          <w:p w14:paraId="23BB3898" w14:textId="08C1E9AB"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gridSpan w:val="2"/>
            <w:vAlign w:val="bottom"/>
          </w:tcPr>
          <w:p w14:paraId="6076DD42" w14:textId="0A5BC39A"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vAlign w:val="bottom"/>
          </w:tcPr>
          <w:p w14:paraId="4B13161A" w14:textId="22B53D69"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09" w:type="dxa"/>
            <w:vAlign w:val="bottom"/>
          </w:tcPr>
          <w:p w14:paraId="3643B737" w14:textId="4231306E"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vAlign w:val="bottom"/>
          </w:tcPr>
          <w:p w14:paraId="5ED895AA" w14:textId="663B7544"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tcPr>
          <w:p w14:paraId="35F28F0C" w14:textId="56FFF7A5"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09" w:type="dxa"/>
            <w:vAlign w:val="bottom"/>
          </w:tcPr>
          <w:p w14:paraId="3566959A" w14:textId="1DF9D4B1"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tcPr>
          <w:p w14:paraId="3B861168" w14:textId="736337C1"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gridSpan w:val="2"/>
            <w:vAlign w:val="bottom"/>
          </w:tcPr>
          <w:p w14:paraId="2156A22B" w14:textId="103F49D2"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09" w:type="dxa"/>
            <w:vAlign w:val="bottom"/>
          </w:tcPr>
          <w:p w14:paraId="139807DE" w14:textId="78CB90C7"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vAlign w:val="bottom"/>
          </w:tcPr>
          <w:p w14:paraId="4A72849F" w14:textId="672646A3"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hideMark/>
          </w:tcPr>
          <w:p w14:paraId="2656B1B6" w14:textId="7A8538BE" w:rsidR="0045682F" w:rsidRPr="007A7EF5" w:rsidRDefault="0045682F" w:rsidP="0045682F">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r>
      <w:tr w:rsidR="0067218B" w:rsidRPr="007A7EF5" w14:paraId="186515A9" w14:textId="77777777" w:rsidTr="007F46AE">
        <w:trPr>
          <w:trHeight w:val="80"/>
        </w:trPr>
        <w:tc>
          <w:tcPr>
            <w:tcW w:w="2295" w:type="dxa"/>
            <w:hideMark/>
          </w:tcPr>
          <w:p w14:paraId="16310F49" w14:textId="77777777" w:rsidR="0067218B" w:rsidRPr="007A7EF5" w:rsidRDefault="0067218B" w:rsidP="0067218B">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73240F33" w14:textId="498528FA"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396,500</w:t>
            </w:r>
          </w:p>
        </w:tc>
        <w:tc>
          <w:tcPr>
            <w:tcW w:w="910" w:type="dxa"/>
          </w:tcPr>
          <w:p w14:paraId="496813C2" w14:textId="5769A27A"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370,495</w:t>
            </w:r>
          </w:p>
        </w:tc>
        <w:tc>
          <w:tcPr>
            <w:tcW w:w="909" w:type="dxa"/>
          </w:tcPr>
          <w:p w14:paraId="38CAD99C" w14:textId="69F675AE"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263,081</w:t>
            </w:r>
          </w:p>
        </w:tc>
        <w:tc>
          <w:tcPr>
            <w:tcW w:w="910" w:type="dxa"/>
            <w:gridSpan w:val="2"/>
          </w:tcPr>
          <w:p w14:paraId="590B113C" w14:textId="4656058B"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248,159</w:t>
            </w:r>
          </w:p>
        </w:tc>
        <w:tc>
          <w:tcPr>
            <w:tcW w:w="910" w:type="dxa"/>
          </w:tcPr>
          <w:p w14:paraId="18A1034A" w14:textId="0C7A2505"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19,131</w:t>
            </w:r>
          </w:p>
        </w:tc>
        <w:tc>
          <w:tcPr>
            <w:tcW w:w="909" w:type="dxa"/>
          </w:tcPr>
          <w:p w14:paraId="7407F536" w14:textId="3C8BBA7E"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12,946</w:t>
            </w:r>
          </w:p>
        </w:tc>
        <w:tc>
          <w:tcPr>
            <w:tcW w:w="910" w:type="dxa"/>
          </w:tcPr>
          <w:p w14:paraId="705715D2" w14:textId="04E1E69E"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92,058</w:t>
            </w:r>
          </w:p>
        </w:tc>
        <w:tc>
          <w:tcPr>
            <w:tcW w:w="910" w:type="dxa"/>
          </w:tcPr>
          <w:p w14:paraId="57ED0735" w14:textId="53316BBD"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60,193</w:t>
            </w:r>
          </w:p>
        </w:tc>
        <w:tc>
          <w:tcPr>
            <w:tcW w:w="909" w:type="dxa"/>
          </w:tcPr>
          <w:p w14:paraId="3B3A6814" w14:textId="7371904C"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770,770</w:t>
            </w:r>
          </w:p>
        </w:tc>
        <w:tc>
          <w:tcPr>
            <w:tcW w:w="910" w:type="dxa"/>
          </w:tcPr>
          <w:p w14:paraId="4AB7895A" w14:textId="7BCFDDAB"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691,793</w:t>
            </w:r>
          </w:p>
        </w:tc>
        <w:tc>
          <w:tcPr>
            <w:tcW w:w="910" w:type="dxa"/>
            <w:gridSpan w:val="2"/>
          </w:tcPr>
          <w:p w14:paraId="7E1D2379" w14:textId="0C60D794"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tcPr>
          <w:p w14:paraId="3EE6DABC" w14:textId="6B0DC81A"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vAlign w:val="bottom"/>
          </w:tcPr>
          <w:p w14:paraId="396228DA" w14:textId="1C55A722" w:rsidR="0067218B" w:rsidRPr="007A7EF5" w:rsidRDefault="0067218B" w:rsidP="0067218B">
            <w:pPr>
              <w:tabs>
                <w:tab w:val="decimal" w:pos="684"/>
              </w:tabs>
              <w:spacing w:line="300" w:lineRule="exact"/>
              <w:rPr>
                <w:rFonts w:ascii="Arial" w:hAnsi="Arial" w:cs="Arial"/>
                <w:sz w:val="14"/>
                <w:szCs w:val="14"/>
              </w:rPr>
            </w:pPr>
            <w:r w:rsidRPr="007A7EF5">
              <w:rPr>
                <w:rFonts w:ascii="Arial" w:hAnsi="Arial" w:cs="Arial"/>
                <w:sz w:val="14"/>
                <w:szCs w:val="14"/>
              </w:rPr>
              <w:t>770,770</w:t>
            </w:r>
          </w:p>
        </w:tc>
        <w:tc>
          <w:tcPr>
            <w:tcW w:w="910" w:type="dxa"/>
          </w:tcPr>
          <w:p w14:paraId="05C602C6" w14:textId="6FC98979" w:rsidR="0067218B" w:rsidRPr="007A7EF5" w:rsidRDefault="0067218B" w:rsidP="0067218B">
            <w:pPr>
              <w:tabs>
                <w:tab w:val="decimal" w:pos="684"/>
              </w:tabs>
              <w:spacing w:line="300" w:lineRule="exact"/>
              <w:jc w:val="thaiDistribute"/>
              <w:rPr>
                <w:rFonts w:ascii="Arial" w:hAnsi="Arial" w:cs="Arial"/>
                <w:sz w:val="14"/>
                <w:szCs w:val="14"/>
              </w:rPr>
            </w:pPr>
            <w:r w:rsidRPr="007A7EF5">
              <w:rPr>
                <w:rFonts w:ascii="Arial" w:hAnsi="Arial" w:cs="Arial"/>
                <w:sz w:val="14"/>
                <w:szCs w:val="14"/>
              </w:rPr>
              <w:t>691,793</w:t>
            </w:r>
          </w:p>
        </w:tc>
      </w:tr>
      <w:tr w:rsidR="0067218B" w:rsidRPr="007A7EF5" w14:paraId="5A2EFBB5" w14:textId="77777777" w:rsidTr="007F46AE">
        <w:tc>
          <w:tcPr>
            <w:tcW w:w="2295" w:type="dxa"/>
            <w:hideMark/>
          </w:tcPr>
          <w:p w14:paraId="78FCC2EB" w14:textId="77777777" w:rsidR="0067218B" w:rsidRPr="007A7EF5" w:rsidRDefault="0067218B" w:rsidP="0067218B">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sz w:val="14"/>
                <w:szCs w:val="14"/>
                <w:cs/>
              </w:rPr>
              <w:t>-</w:t>
            </w:r>
            <w:r w:rsidRPr="007A7EF5">
              <w:rPr>
                <w:rFonts w:ascii="Arial" w:hAnsi="Arial" w:cs="Arial"/>
                <w:sz w:val="14"/>
                <w:szCs w:val="14"/>
              </w:rPr>
              <w:t>segment revenue</w:t>
            </w:r>
          </w:p>
        </w:tc>
        <w:tc>
          <w:tcPr>
            <w:tcW w:w="909" w:type="dxa"/>
          </w:tcPr>
          <w:p w14:paraId="13CE9900" w14:textId="1481DA16"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3,637</w:t>
            </w:r>
          </w:p>
        </w:tc>
        <w:tc>
          <w:tcPr>
            <w:tcW w:w="910" w:type="dxa"/>
          </w:tcPr>
          <w:p w14:paraId="77D05091" w14:textId="57E1A378"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2,903</w:t>
            </w:r>
          </w:p>
        </w:tc>
        <w:tc>
          <w:tcPr>
            <w:tcW w:w="909" w:type="dxa"/>
          </w:tcPr>
          <w:p w14:paraId="0DAFB407" w14:textId="2F0D7E63"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16,575</w:t>
            </w:r>
          </w:p>
        </w:tc>
        <w:tc>
          <w:tcPr>
            <w:tcW w:w="910" w:type="dxa"/>
            <w:gridSpan w:val="2"/>
          </w:tcPr>
          <w:p w14:paraId="289A3302" w14:textId="0B208A1F"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22,288</w:t>
            </w:r>
          </w:p>
        </w:tc>
        <w:tc>
          <w:tcPr>
            <w:tcW w:w="910" w:type="dxa"/>
          </w:tcPr>
          <w:p w14:paraId="3EA38BA0" w14:textId="44EAF560"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tcPr>
          <w:p w14:paraId="23303FEF" w14:textId="4076BF14"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tcPr>
          <w:p w14:paraId="0D118041" w14:textId="6958EB93"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tcPr>
          <w:p w14:paraId="7371FB93" w14:textId="1AFF2570"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tcPr>
          <w:p w14:paraId="76CD3EEB" w14:textId="66B99BF7"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20,212</w:t>
            </w:r>
          </w:p>
        </w:tc>
        <w:tc>
          <w:tcPr>
            <w:tcW w:w="910" w:type="dxa"/>
          </w:tcPr>
          <w:p w14:paraId="3AF3BBC7" w14:textId="2B47B6E8"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25,191</w:t>
            </w:r>
          </w:p>
        </w:tc>
        <w:tc>
          <w:tcPr>
            <w:tcW w:w="910" w:type="dxa"/>
            <w:gridSpan w:val="2"/>
          </w:tcPr>
          <w:p w14:paraId="33778541" w14:textId="7A3B126B"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20,212</w:t>
            </w:r>
            <w:r w:rsidRPr="007A7EF5">
              <w:rPr>
                <w:rFonts w:ascii="Arial" w:hAnsi="Arial"/>
                <w:sz w:val="14"/>
                <w:szCs w:val="14"/>
                <w:cs/>
              </w:rPr>
              <w:t>)</w:t>
            </w:r>
          </w:p>
        </w:tc>
        <w:tc>
          <w:tcPr>
            <w:tcW w:w="909" w:type="dxa"/>
          </w:tcPr>
          <w:p w14:paraId="0B3FDECA" w14:textId="1F8495EC"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25,191</w:t>
            </w:r>
            <w:r w:rsidRPr="007A7EF5">
              <w:rPr>
                <w:rFonts w:ascii="Arial" w:hAnsi="Arial"/>
                <w:sz w:val="14"/>
                <w:szCs w:val="14"/>
                <w:cs/>
              </w:rPr>
              <w:t>)</w:t>
            </w:r>
          </w:p>
        </w:tc>
        <w:tc>
          <w:tcPr>
            <w:tcW w:w="910" w:type="dxa"/>
            <w:vAlign w:val="bottom"/>
          </w:tcPr>
          <w:p w14:paraId="2C52AC7F" w14:textId="1CF9818B" w:rsidR="0067218B" w:rsidRPr="007A7EF5" w:rsidRDefault="0067218B" w:rsidP="0067218B">
            <w:pPr>
              <w:pBdr>
                <w:bottom w:val="single" w:sz="4" w:space="1" w:color="auto"/>
              </w:pBdr>
              <w:tabs>
                <w:tab w:val="decimal" w:pos="684"/>
              </w:tabs>
              <w:spacing w:line="300" w:lineRule="exact"/>
              <w:rPr>
                <w:rFonts w:ascii="Arial" w:hAnsi="Arial" w:cs="Arial"/>
                <w:sz w:val="14"/>
                <w:szCs w:val="14"/>
              </w:rPr>
            </w:pPr>
            <w:r w:rsidRPr="007A7EF5">
              <w:rPr>
                <w:rFonts w:ascii="Arial" w:hAnsi="Arial"/>
                <w:sz w:val="14"/>
                <w:szCs w:val="14"/>
                <w:cs/>
              </w:rPr>
              <w:t>-</w:t>
            </w:r>
          </w:p>
        </w:tc>
        <w:tc>
          <w:tcPr>
            <w:tcW w:w="910" w:type="dxa"/>
          </w:tcPr>
          <w:p w14:paraId="7AB0580E" w14:textId="424D4CDA" w:rsidR="0067218B" w:rsidRPr="007A7EF5" w:rsidRDefault="0067218B" w:rsidP="0067218B">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r>
      <w:tr w:rsidR="0067218B" w:rsidRPr="007A7EF5" w14:paraId="7B0D9DBC" w14:textId="77777777" w:rsidTr="007F46AE">
        <w:tc>
          <w:tcPr>
            <w:tcW w:w="2295" w:type="dxa"/>
          </w:tcPr>
          <w:p w14:paraId="577B3AE0" w14:textId="77777777" w:rsidR="0067218B" w:rsidRPr="007A7EF5" w:rsidRDefault="0067218B" w:rsidP="0067218B">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2D8E8156" w14:textId="54983A9C"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400,137</w:t>
            </w:r>
          </w:p>
        </w:tc>
        <w:tc>
          <w:tcPr>
            <w:tcW w:w="910" w:type="dxa"/>
          </w:tcPr>
          <w:p w14:paraId="4F04918A" w14:textId="0D95A54D"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373,398</w:t>
            </w:r>
          </w:p>
        </w:tc>
        <w:tc>
          <w:tcPr>
            <w:tcW w:w="909" w:type="dxa"/>
          </w:tcPr>
          <w:p w14:paraId="7D50380A" w14:textId="33B65E34"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279,656</w:t>
            </w:r>
          </w:p>
        </w:tc>
        <w:tc>
          <w:tcPr>
            <w:tcW w:w="910" w:type="dxa"/>
            <w:gridSpan w:val="2"/>
          </w:tcPr>
          <w:p w14:paraId="0982E0D5" w14:textId="39EFD293"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270,447</w:t>
            </w:r>
          </w:p>
        </w:tc>
        <w:tc>
          <w:tcPr>
            <w:tcW w:w="910" w:type="dxa"/>
          </w:tcPr>
          <w:p w14:paraId="7CF7EEF7" w14:textId="04D44570"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19,131</w:t>
            </w:r>
          </w:p>
        </w:tc>
        <w:tc>
          <w:tcPr>
            <w:tcW w:w="909" w:type="dxa"/>
          </w:tcPr>
          <w:p w14:paraId="4E9784A6" w14:textId="5E6A7E27"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12,946</w:t>
            </w:r>
          </w:p>
        </w:tc>
        <w:tc>
          <w:tcPr>
            <w:tcW w:w="910" w:type="dxa"/>
          </w:tcPr>
          <w:p w14:paraId="25C8A527" w14:textId="13525EBD"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92,058</w:t>
            </w:r>
          </w:p>
        </w:tc>
        <w:tc>
          <w:tcPr>
            <w:tcW w:w="910" w:type="dxa"/>
          </w:tcPr>
          <w:p w14:paraId="1D74A2A3" w14:textId="23714E92"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60,193</w:t>
            </w:r>
          </w:p>
        </w:tc>
        <w:tc>
          <w:tcPr>
            <w:tcW w:w="909" w:type="dxa"/>
          </w:tcPr>
          <w:p w14:paraId="1E8FF60C" w14:textId="79A13568"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790,982</w:t>
            </w:r>
          </w:p>
        </w:tc>
        <w:tc>
          <w:tcPr>
            <w:tcW w:w="910" w:type="dxa"/>
          </w:tcPr>
          <w:p w14:paraId="13DEF1FE" w14:textId="5F28C07E"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716,984</w:t>
            </w:r>
          </w:p>
        </w:tc>
        <w:tc>
          <w:tcPr>
            <w:tcW w:w="910" w:type="dxa"/>
            <w:gridSpan w:val="2"/>
          </w:tcPr>
          <w:p w14:paraId="6AF669A0" w14:textId="473E81EA"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20,212</w:t>
            </w:r>
            <w:r w:rsidRPr="007A7EF5">
              <w:rPr>
                <w:rFonts w:ascii="Arial" w:hAnsi="Arial"/>
                <w:sz w:val="14"/>
                <w:szCs w:val="14"/>
                <w:cs/>
              </w:rPr>
              <w:t>)</w:t>
            </w:r>
          </w:p>
        </w:tc>
        <w:tc>
          <w:tcPr>
            <w:tcW w:w="909" w:type="dxa"/>
          </w:tcPr>
          <w:p w14:paraId="0A3EFC7D" w14:textId="6DC300B5"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25,191</w:t>
            </w:r>
            <w:r w:rsidRPr="007A7EF5">
              <w:rPr>
                <w:rFonts w:ascii="Arial" w:hAnsi="Arial"/>
                <w:sz w:val="14"/>
                <w:szCs w:val="14"/>
                <w:cs/>
              </w:rPr>
              <w:t>)</w:t>
            </w:r>
          </w:p>
        </w:tc>
        <w:tc>
          <w:tcPr>
            <w:tcW w:w="910" w:type="dxa"/>
            <w:vAlign w:val="bottom"/>
          </w:tcPr>
          <w:p w14:paraId="2D69077A" w14:textId="2AEB8232" w:rsidR="0067218B" w:rsidRPr="007A7EF5" w:rsidRDefault="0067218B" w:rsidP="0067218B">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770,770</w:t>
            </w:r>
          </w:p>
        </w:tc>
        <w:tc>
          <w:tcPr>
            <w:tcW w:w="910" w:type="dxa"/>
          </w:tcPr>
          <w:p w14:paraId="31509269" w14:textId="5F362C53" w:rsidR="0067218B" w:rsidRPr="007A7EF5" w:rsidRDefault="0067218B" w:rsidP="0067218B">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691,793</w:t>
            </w:r>
          </w:p>
        </w:tc>
      </w:tr>
      <w:tr w:rsidR="004A30AE" w:rsidRPr="007A7EF5" w14:paraId="38E0B255" w14:textId="77777777" w:rsidTr="00C21F1C">
        <w:tc>
          <w:tcPr>
            <w:tcW w:w="2295" w:type="dxa"/>
          </w:tcPr>
          <w:p w14:paraId="54691C19" w14:textId="77777777" w:rsidR="004A30AE" w:rsidRPr="007A7EF5" w:rsidRDefault="004A30AE" w:rsidP="004A30AE">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p>
        </w:tc>
        <w:tc>
          <w:tcPr>
            <w:tcW w:w="909" w:type="dxa"/>
          </w:tcPr>
          <w:p w14:paraId="5F67CD03" w14:textId="3F0CA2EF" w:rsidR="004A30AE" w:rsidRPr="007A7EF5" w:rsidRDefault="004A30AE" w:rsidP="004A30AE">
            <w:pPr>
              <w:tabs>
                <w:tab w:val="decimal" w:pos="684"/>
              </w:tabs>
              <w:spacing w:line="300" w:lineRule="exact"/>
              <w:jc w:val="center"/>
              <w:rPr>
                <w:rFonts w:ascii="Arial" w:hAnsi="Arial" w:cs="Arial"/>
                <w:sz w:val="14"/>
                <w:szCs w:val="14"/>
              </w:rPr>
            </w:pPr>
            <w:r w:rsidRPr="007A7EF5">
              <w:rPr>
                <w:rFonts w:ascii="Arial" w:hAnsi="Arial" w:cs="Arial"/>
                <w:sz w:val="14"/>
                <w:szCs w:val="14"/>
              </w:rPr>
              <w:t>81,689</w:t>
            </w:r>
          </w:p>
        </w:tc>
        <w:tc>
          <w:tcPr>
            <w:tcW w:w="910" w:type="dxa"/>
          </w:tcPr>
          <w:p w14:paraId="2C30D571" w14:textId="4B285152"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103,068</w:t>
            </w:r>
          </w:p>
        </w:tc>
        <w:tc>
          <w:tcPr>
            <w:tcW w:w="909" w:type="dxa"/>
          </w:tcPr>
          <w:p w14:paraId="6879125C" w14:textId="0FFCAACD"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61,964</w:t>
            </w:r>
          </w:p>
        </w:tc>
        <w:tc>
          <w:tcPr>
            <w:tcW w:w="910" w:type="dxa"/>
            <w:gridSpan w:val="2"/>
          </w:tcPr>
          <w:p w14:paraId="07C24A1D" w14:textId="02A63CD5"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69,456</w:t>
            </w:r>
          </w:p>
        </w:tc>
        <w:tc>
          <w:tcPr>
            <w:tcW w:w="910" w:type="dxa"/>
          </w:tcPr>
          <w:p w14:paraId="43A1E339" w14:textId="2D8CFE2A"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9,214</w:t>
            </w:r>
          </w:p>
        </w:tc>
        <w:tc>
          <w:tcPr>
            <w:tcW w:w="909" w:type="dxa"/>
          </w:tcPr>
          <w:p w14:paraId="3496CD63" w14:textId="2F7A759B"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6,247</w:t>
            </w:r>
          </w:p>
        </w:tc>
        <w:tc>
          <w:tcPr>
            <w:tcW w:w="910" w:type="dxa"/>
          </w:tcPr>
          <w:p w14:paraId="185213FA" w14:textId="59755B0B"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32,761</w:t>
            </w:r>
          </w:p>
        </w:tc>
        <w:tc>
          <w:tcPr>
            <w:tcW w:w="910" w:type="dxa"/>
          </w:tcPr>
          <w:p w14:paraId="1FD51C76" w14:textId="4820E16A"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4,851</w:t>
            </w:r>
          </w:p>
        </w:tc>
        <w:tc>
          <w:tcPr>
            <w:tcW w:w="909" w:type="dxa"/>
          </w:tcPr>
          <w:p w14:paraId="4DB1AF03" w14:textId="2CFA2BFB"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185,628</w:t>
            </w:r>
          </w:p>
        </w:tc>
        <w:tc>
          <w:tcPr>
            <w:tcW w:w="910" w:type="dxa"/>
          </w:tcPr>
          <w:p w14:paraId="3493DF41" w14:textId="0155DA4A"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183,622</w:t>
            </w:r>
          </w:p>
        </w:tc>
        <w:tc>
          <w:tcPr>
            <w:tcW w:w="910" w:type="dxa"/>
            <w:gridSpan w:val="2"/>
          </w:tcPr>
          <w:p w14:paraId="27E8A04C" w14:textId="5C1FCB98"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tcPr>
          <w:p w14:paraId="225A5BBA" w14:textId="7D626A49"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vAlign w:val="bottom"/>
          </w:tcPr>
          <w:p w14:paraId="7F7DB96C" w14:textId="07E8E0F5"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185,628</w:t>
            </w:r>
          </w:p>
        </w:tc>
        <w:tc>
          <w:tcPr>
            <w:tcW w:w="910" w:type="dxa"/>
          </w:tcPr>
          <w:p w14:paraId="153F4FAF" w14:textId="21A138DB" w:rsidR="004A30AE" w:rsidRPr="007A7EF5" w:rsidRDefault="004A30AE" w:rsidP="004A30AE">
            <w:pPr>
              <w:tabs>
                <w:tab w:val="decimal" w:pos="684"/>
              </w:tabs>
              <w:spacing w:line="300" w:lineRule="exact"/>
              <w:jc w:val="thaiDistribute"/>
              <w:rPr>
                <w:rFonts w:ascii="Arial" w:hAnsi="Arial" w:cs="Arial"/>
                <w:sz w:val="14"/>
                <w:szCs w:val="14"/>
              </w:rPr>
            </w:pPr>
            <w:r w:rsidRPr="007A7EF5">
              <w:rPr>
                <w:rFonts w:ascii="Arial" w:hAnsi="Arial" w:cs="Arial"/>
                <w:sz w:val="14"/>
                <w:szCs w:val="14"/>
              </w:rPr>
              <w:t>183,622</w:t>
            </w:r>
          </w:p>
        </w:tc>
      </w:tr>
      <w:tr w:rsidR="004A30AE" w:rsidRPr="007A7EF5" w14:paraId="4D88F944" w14:textId="77777777" w:rsidTr="00C21F1C">
        <w:tc>
          <w:tcPr>
            <w:tcW w:w="2295" w:type="dxa"/>
          </w:tcPr>
          <w:p w14:paraId="0ADB8D76" w14:textId="29407E6D" w:rsidR="004A30AE" w:rsidRPr="007A7EF5" w:rsidRDefault="004A30AE" w:rsidP="004A30AE">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tcPr>
          <w:p w14:paraId="23CE98F3" w14:textId="4C06E1AE" w:rsidR="004A30AE" w:rsidRPr="007A7EF5" w:rsidRDefault="004A30AE" w:rsidP="004A30AE">
            <w:pPr>
              <w:tabs>
                <w:tab w:val="decimal" w:pos="684"/>
              </w:tabs>
              <w:spacing w:line="300" w:lineRule="exact"/>
              <w:jc w:val="center"/>
              <w:rPr>
                <w:rFonts w:ascii="Arial" w:hAnsi="Arial" w:cs="Arial"/>
                <w:sz w:val="14"/>
                <w:szCs w:val="14"/>
              </w:rPr>
            </w:pPr>
          </w:p>
        </w:tc>
        <w:tc>
          <w:tcPr>
            <w:tcW w:w="910" w:type="dxa"/>
            <w:vAlign w:val="center"/>
          </w:tcPr>
          <w:p w14:paraId="47CE54C7"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09" w:type="dxa"/>
            <w:vAlign w:val="center"/>
          </w:tcPr>
          <w:p w14:paraId="51974077"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10" w:type="dxa"/>
            <w:gridSpan w:val="2"/>
            <w:vAlign w:val="center"/>
          </w:tcPr>
          <w:p w14:paraId="3290FDD5"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10" w:type="dxa"/>
            <w:vAlign w:val="center"/>
          </w:tcPr>
          <w:p w14:paraId="7F669DBB"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09" w:type="dxa"/>
            <w:vAlign w:val="center"/>
          </w:tcPr>
          <w:p w14:paraId="1EBE0878"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10" w:type="dxa"/>
            <w:vAlign w:val="center"/>
          </w:tcPr>
          <w:p w14:paraId="7B57AF0B"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10" w:type="dxa"/>
            <w:vAlign w:val="center"/>
          </w:tcPr>
          <w:p w14:paraId="6DE335D3"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09" w:type="dxa"/>
            <w:vAlign w:val="center"/>
          </w:tcPr>
          <w:p w14:paraId="4094D12B"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10" w:type="dxa"/>
            <w:vAlign w:val="center"/>
          </w:tcPr>
          <w:p w14:paraId="28293FA8"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10" w:type="dxa"/>
            <w:gridSpan w:val="2"/>
            <w:vAlign w:val="center"/>
          </w:tcPr>
          <w:p w14:paraId="517BCC1F" w14:textId="77777777" w:rsidR="004A30AE" w:rsidRPr="007A7EF5" w:rsidRDefault="004A30AE" w:rsidP="004A30AE">
            <w:pPr>
              <w:tabs>
                <w:tab w:val="decimal" w:pos="684"/>
              </w:tabs>
              <w:spacing w:line="300" w:lineRule="exact"/>
              <w:jc w:val="center"/>
              <w:rPr>
                <w:rFonts w:ascii="Arial" w:hAnsi="Arial" w:cs="Arial"/>
                <w:sz w:val="14"/>
                <w:szCs w:val="14"/>
              </w:rPr>
            </w:pPr>
          </w:p>
        </w:tc>
        <w:tc>
          <w:tcPr>
            <w:tcW w:w="909" w:type="dxa"/>
            <w:vAlign w:val="center"/>
          </w:tcPr>
          <w:p w14:paraId="1552B507" w14:textId="77777777" w:rsidR="004A30AE" w:rsidRPr="007A7EF5" w:rsidRDefault="004A30AE" w:rsidP="004A30AE">
            <w:pPr>
              <w:tabs>
                <w:tab w:val="decimal" w:pos="684"/>
              </w:tabs>
              <w:spacing w:line="300" w:lineRule="exact"/>
              <w:jc w:val="center"/>
              <w:rPr>
                <w:rFonts w:ascii="Arial" w:hAnsi="Arial" w:cs="Arial"/>
                <w:sz w:val="14"/>
                <w:szCs w:val="14"/>
                <w:cs/>
              </w:rPr>
            </w:pPr>
          </w:p>
        </w:tc>
        <w:tc>
          <w:tcPr>
            <w:tcW w:w="910" w:type="dxa"/>
            <w:vAlign w:val="bottom"/>
          </w:tcPr>
          <w:p w14:paraId="20F7995F" w14:textId="0C0AC29E" w:rsidR="004A30AE" w:rsidRPr="007A7EF5" w:rsidRDefault="004A30AE" w:rsidP="004A30AE">
            <w:pPr>
              <w:tabs>
                <w:tab w:val="decimal" w:pos="684"/>
              </w:tabs>
              <w:spacing w:line="300" w:lineRule="exact"/>
              <w:jc w:val="center"/>
              <w:rPr>
                <w:rFonts w:ascii="Arial" w:hAnsi="Arial" w:cs="Arial"/>
                <w:sz w:val="14"/>
                <w:szCs w:val="14"/>
              </w:rPr>
            </w:pPr>
            <w:r w:rsidRPr="007A7EF5">
              <w:rPr>
                <w:rFonts w:ascii="Arial" w:hAnsi="Arial"/>
                <w:sz w:val="14"/>
                <w:szCs w:val="14"/>
                <w:cs/>
              </w:rPr>
              <w:t>(</w:t>
            </w:r>
            <w:r w:rsidRPr="007A7EF5">
              <w:rPr>
                <w:rFonts w:ascii="Arial" w:hAnsi="Arial" w:cs="Arial"/>
                <w:sz w:val="14"/>
                <w:szCs w:val="14"/>
              </w:rPr>
              <w:t>3,311</w:t>
            </w:r>
            <w:r w:rsidRPr="007A7EF5">
              <w:rPr>
                <w:rFonts w:ascii="Arial" w:hAnsi="Arial"/>
                <w:sz w:val="14"/>
                <w:szCs w:val="14"/>
                <w:cs/>
              </w:rPr>
              <w:t>)</w:t>
            </w:r>
          </w:p>
        </w:tc>
        <w:tc>
          <w:tcPr>
            <w:tcW w:w="910" w:type="dxa"/>
            <w:vAlign w:val="center"/>
          </w:tcPr>
          <w:p w14:paraId="55C3A475" w14:textId="77C1A9CE" w:rsidR="004A30AE" w:rsidRPr="007A7EF5" w:rsidRDefault="004A30AE" w:rsidP="004A30AE">
            <w:pPr>
              <w:tabs>
                <w:tab w:val="decimal" w:pos="684"/>
              </w:tabs>
              <w:spacing w:line="300" w:lineRule="exact"/>
              <w:jc w:val="center"/>
              <w:rPr>
                <w:rFonts w:ascii="Arial" w:hAnsi="Arial" w:cs="Arial"/>
                <w:sz w:val="14"/>
                <w:szCs w:val="14"/>
              </w:rPr>
            </w:pPr>
            <w:r w:rsidRPr="007A7EF5">
              <w:rPr>
                <w:rFonts w:ascii="Arial" w:hAnsi="Arial"/>
                <w:sz w:val="14"/>
                <w:szCs w:val="14"/>
                <w:cs/>
              </w:rPr>
              <w:t>(</w:t>
            </w:r>
            <w:r w:rsidRPr="007A7EF5">
              <w:rPr>
                <w:rFonts w:ascii="Arial" w:hAnsi="Arial" w:cs="Arial"/>
                <w:sz w:val="14"/>
                <w:szCs w:val="14"/>
              </w:rPr>
              <w:t>1,413</w:t>
            </w:r>
            <w:r w:rsidRPr="007A7EF5">
              <w:rPr>
                <w:rFonts w:ascii="Arial" w:hAnsi="Arial"/>
                <w:sz w:val="14"/>
                <w:szCs w:val="14"/>
                <w:cs/>
              </w:rPr>
              <w:t>)</w:t>
            </w:r>
          </w:p>
        </w:tc>
      </w:tr>
      <w:tr w:rsidR="004A30AE" w:rsidRPr="007A7EF5" w14:paraId="53707DE6" w14:textId="77777777" w:rsidTr="0036424F">
        <w:trPr>
          <w:trHeight w:val="243"/>
        </w:trPr>
        <w:tc>
          <w:tcPr>
            <w:tcW w:w="2295" w:type="dxa"/>
            <w:vAlign w:val="bottom"/>
          </w:tcPr>
          <w:p w14:paraId="1F2644D7" w14:textId="77777777" w:rsidR="004A30AE" w:rsidRPr="007A7EF5" w:rsidRDefault="004A30AE" w:rsidP="004A30AE">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1A2BBD68" w14:textId="77777777" w:rsidR="004A30AE" w:rsidRPr="007A7EF5" w:rsidRDefault="004A30AE" w:rsidP="004A30AE">
            <w:pPr>
              <w:tabs>
                <w:tab w:val="decimal" w:pos="684"/>
              </w:tabs>
              <w:spacing w:line="300" w:lineRule="exact"/>
              <w:jc w:val="thaiDistribute"/>
              <w:rPr>
                <w:rFonts w:ascii="Arial" w:hAnsi="Arial" w:cs="Arial"/>
                <w:sz w:val="14"/>
                <w:szCs w:val="14"/>
              </w:rPr>
            </w:pPr>
          </w:p>
        </w:tc>
        <w:tc>
          <w:tcPr>
            <w:tcW w:w="910" w:type="dxa"/>
          </w:tcPr>
          <w:p w14:paraId="1B0DF555"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01897A5A"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0E555F35"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7C322E35"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2C23A76C"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6EDA955A"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52A08399"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72E55F9E"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559C0A12"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vAlign w:val="bottom"/>
          </w:tcPr>
          <w:p w14:paraId="5E3B36B2" w14:textId="13D8CFF0" w:rsidR="004A30AE" w:rsidRPr="007A7EF5" w:rsidRDefault="004A30AE" w:rsidP="004A30AE">
            <w:pPr>
              <w:tabs>
                <w:tab w:val="decimal" w:pos="684"/>
              </w:tabs>
              <w:spacing w:line="300" w:lineRule="exact"/>
              <w:rPr>
                <w:rFonts w:ascii="Arial" w:hAnsi="Arial" w:cs="Arial"/>
                <w:sz w:val="14"/>
                <w:szCs w:val="14"/>
              </w:rPr>
            </w:pPr>
            <w:r w:rsidRPr="007A7EF5">
              <w:rPr>
                <w:rFonts w:ascii="Arial" w:hAnsi="Arial" w:cs="Arial"/>
                <w:sz w:val="14"/>
                <w:szCs w:val="14"/>
              </w:rPr>
              <w:t>6,179</w:t>
            </w:r>
          </w:p>
        </w:tc>
        <w:tc>
          <w:tcPr>
            <w:tcW w:w="910" w:type="dxa"/>
            <w:vAlign w:val="bottom"/>
          </w:tcPr>
          <w:p w14:paraId="20AE228F" w14:textId="33D38AEC" w:rsidR="004A30AE" w:rsidRPr="007A7EF5" w:rsidRDefault="004A30AE" w:rsidP="004A30AE">
            <w:pPr>
              <w:tabs>
                <w:tab w:val="decimal" w:pos="684"/>
              </w:tabs>
              <w:spacing w:line="300" w:lineRule="exact"/>
              <w:rPr>
                <w:rFonts w:ascii="Arial" w:hAnsi="Arial" w:cs="Arial"/>
                <w:sz w:val="14"/>
                <w:szCs w:val="14"/>
              </w:rPr>
            </w:pPr>
            <w:r w:rsidRPr="007A7EF5">
              <w:rPr>
                <w:rFonts w:ascii="Arial" w:hAnsi="Arial" w:cs="Arial"/>
                <w:sz w:val="14"/>
                <w:szCs w:val="14"/>
              </w:rPr>
              <w:t>4,020</w:t>
            </w:r>
          </w:p>
        </w:tc>
      </w:tr>
      <w:tr w:rsidR="004A30AE" w:rsidRPr="007A7EF5" w14:paraId="350A4BD4" w14:textId="77777777" w:rsidTr="0036424F">
        <w:tc>
          <w:tcPr>
            <w:tcW w:w="3204" w:type="dxa"/>
            <w:gridSpan w:val="2"/>
            <w:vAlign w:val="bottom"/>
          </w:tcPr>
          <w:p w14:paraId="1D9AB201" w14:textId="0101AFF9" w:rsidR="004A30AE" w:rsidRPr="007A7EF5" w:rsidRDefault="004A30AE" w:rsidP="004A30AE">
            <w:pPr>
              <w:tabs>
                <w:tab w:val="left" w:pos="357"/>
              </w:tabs>
              <w:spacing w:line="300" w:lineRule="exact"/>
              <w:rPr>
                <w:rFonts w:ascii="Arial" w:hAnsi="Arial" w:cs="Arial"/>
                <w:sz w:val="14"/>
                <w:szCs w:val="14"/>
              </w:rPr>
            </w:pPr>
            <w:r w:rsidRPr="007A7EF5">
              <w:rPr>
                <w:rFonts w:ascii="Arial" w:hAnsi="Arial" w:cs="Arial"/>
                <w:sz w:val="14"/>
                <w:szCs w:val="14"/>
              </w:rPr>
              <w:t xml:space="preserve">Gain on changes in fair value less cost to </w:t>
            </w:r>
          </w:p>
          <w:p w14:paraId="52AB94D9" w14:textId="77777777" w:rsidR="004A30AE" w:rsidRPr="007A7EF5" w:rsidRDefault="004A30AE" w:rsidP="004A30AE">
            <w:pPr>
              <w:tabs>
                <w:tab w:val="left" w:pos="357"/>
              </w:tabs>
              <w:spacing w:line="300" w:lineRule="exact"/>
              <w:rPr>
                <w:rFonts w:ascii="Arial" w:hAnsi="Arial" w:cs="Arial"/>
                <w:sz w:val="14"/>
                <w:szCs w:val="14"/>
              </w:rPr>
            </w:pPr>
            <w:r w:rsidRPr="007A7EF5">
              <w:rPr>
                <w:rFonts w:ascii="Arial" w:hAnsi="Arial"/>
                <w:sz w:val="14"/>
                <w:szCs w:val="14"/>
                <w:cs/>
              </w:rPr>
              <w:t xml:space="preserve">   </w:t>
            </w:r>
            <w:r w:rsidRPr="007A7EF5">
              <w:rPr>
                <w:rFonts w:ascii="Arial" w:hAnsi="Arial" w:cs="Arial"/>
                <w:sz w:val="14"/>
                <w:szCs w:val="14"/>
              </w:rPr>
              <w:t>sale of biological assets</w:t>
            </w:r>
          </w:p>
        </w:tc>
        <w:tc>
          <w:tcPr>
            <w:tcW w:w="910" w:type="dxa"/>
          </w:tcPr>
          <w:p w14:paraId="1B7A236C"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37ADB0DD"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gridSpan w:val="2"/>
          </w:tcPr>
          <w:p w14:paraId="1D66E4D4"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0F656AFE"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40C63ACF"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0FCAFB4F"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7917AC95"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1C44DAC0"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tcPr>
          <w:p w14:paraId="1888ACBA"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09" w:type="dxa"/>
          </w:tcPr>
          <w:p w14:paraId="7F531539" w14:textId="77777777" w:rsidR="004A30AE" w:rsidRPr="007A7EF5" w:rsidRDefault="004A30AE" w:rsidP="004A30AE">
            <w:pPr>
              <w:tabs>
                <w:tab w:val="decimal" w:pos="683"/>
              </w:tabs>
              <w:spacing w:line="300" w:lineRule="exact"/>
              <w:jc w:val="thaiDistribute"/>
              <w:rPr>
                <w:rFonts w:ascii="Arial" w:hAnsi="Arial" w:cs="Arial"/>
                <w:sz w:val="14"/>
                <w:szCs w:val="14"/>
              </w:rPr>
            </w:pPr>
          </w:p>
        </w:tc>
        <w:tc>
          <w:tcPr>
            <w:tcW w:w="910" w:type="dxa"/>
            <w:vAlign w:val="bottom"/>
          </w:tcPr>
          <w:p w14:paraId="316227CA" w14:textId="44A33A38" w:rsidR="004A30AE" w:rsidRPr="007A7EF5" w:rsidRDefault="00893502" w:rsidP="004A30AE">
            <w:pPr>
              <w:tabs>
                <w:tab w:val="decimal" w:pos="684"/>
              </w:tabs>
              <w:spacing w:line="300" w:lineRule="exact"/>
              <w:rPr>
                <w:rFonts w:ascii="Arial" w:hAnsi="Arial" w:cs="Arial"/>
                <w:sz w:val="14"/>
                <w:szCs w:val="14"/>
              </w:rPr>
            </w:pPr>
            <w:r w:rsidRPr="007A7EF5">
              <w:rPr>
                <w:rFonts w:ascii="Arial" w:hAnsi="Arial" w:cs="Arial"/>
                <w:sz w:val="14"/>
                <w:szCs w:val="14"/>
              </w:rPr>
              <w:t>22,657</w:t>
            </w:r>
          </w:p>
        </w:tc>
        <w:tc>
          <w:tcPr>
            <w:tcW w:w="910" w:type="dxa"/>
            <w:vAlign w:val="bottom"/>
          </w:tcPr>
          <w:p w14:paraId="1D9D426F" w14:textId="5498B80D" w:rsidR="004A30AE" w:rsidRPr="007A7EF5" w:rsidRDefault="004A30AE" w:rsidP="004A30AE">
            <w:pPr>
              <w:tabs>
                <w:tab w:val="decimal" w:pos="684"/>
              </w:tabs>
              <w:spacing w:line="300" w:lineRule="exact"/>
              <w:rPr>
                <w:rFonts w:ascii="Arial" w:hAnsi="Arial" w:cs="Arial"/>
                <w:sz w:val="14"/>
                <w:szCs w:val="14"/>
              </w:rPr>
            </w:pPr>
            <w:r w:rsidRPr="007A7EF5">
              <w:rPr>
                <w:rFonts w:ascii="Arial" w:hAnsi="Arial" w:cs="Arial"/>
                <w:sz w:val="14"/>
                <w:szCs w:val="14"/>
              </w:rPr>
              <w:t>6,402</w:t>
            </w:r>
          </w:p>
        </w:tc>
      </w:tr>
      <w:tr w:rsidR="00B36CA5" w:rsidRPr="007A7EF5" w14:paraId="657BDBED" w14:textId="77777777" w:rsidTr="0036424F">
        <w:tc>
          <w:tcPr>
            <w:tcW w:w="2295" w:type="dxa"/>
          </w:tcPr>
          <w:p w14:paraId="670BE3FF" w14:textId="77777777" w:rsidR="00B36CA5" w:rsidRPr="007A7EF5" w:rsidRDefault="00B36CA5" w:rsidP="00B36CA5">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4E36A1A0"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20E357DC"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4CAE598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10E09B15"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13AA2F4D"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02E55912"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3396AE94"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36B42F99"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3992C42B"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1846EE26"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742AD37C" w14:textId="16CBC5D5" w:rsidR="00B36CA5" w:rsidRPr="007A7EF5" w:rsidRDefault="00B36CA5" w:rsidP="00B36CA5">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82,437</w:t>
            </w:r>
            <w:r w:rsidRPr="007A7EF5">
              <w:rPr>
                <w:rFonts w:ascii="Arial" w:hAnsi="Arial"/>
                <w:sz w:val="14"/>
                <w:szCs w:val="14"/>
                <w:cs/>
              </w:rPr>
              <w:t>)</w:t>
            </w:r>
          </w:p>
        </w:tc>
        <w:tc>
          <w:tcPr>
            <w:tcW w:w="910" w:type="dxa"/>
            <w:vAlign w:val="bottom"/>
          </w:tcPr>
          <w:p w14:paraId="2A003848" w14:textId="2CB97AE3" w:rsidR="00B36CA5" w:rsidRPr="007A7EF5" w:rsidRDefault="00B36CA5" w:rsidP="00B36CA5">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51,670</w:t>
            </w:r>
            <w:r w:rsidRPr="007A7EF5">
              <w:rPr>
                <w:rFonts w:ascii="Arial" w:hAnsi="Arial"/>
                <w:sz w:val="14"/>
                <w:szCs w:val="14"/>
                <w:cs/>
              </w:rPr>
              <w:t>)</w:t>
            </w:r>
          </w:p>
        </w:tc>
      </w:tr>
      <w:tr w:rsidR="00B36CA5" w:rsidRPr="007A7EF5" w14:paraId="3CF5EDE0" w14:textId="77777777" w:rsidTr="0036424F">
        <w:tc>
          <w:tcPr>
            <w:tcW w:w="2295" w:type="dxa"/>
            <w:vAlign w:val="bottom"/>
          </w:tcPr>
          <w:p w14:paraId="5BB0EEA9" w14:textId="77777777" w:rsidR="00B36CA5" w:rsidRPr="007A7EF5" w:rsidRDefault="00B36CA5" w:rsidP="00B36CA5">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2DC0A1E3"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520F48CC"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2F6890F4"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2A77920B"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482A6F3C"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1EFA3654"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0002ECB7"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0B3FE4CD"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2D39486B"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40729B6D"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07C17C58" w14:textId="22714510" w:rsidR="00B36CA5" w:rsidRPr="007A7EF5" w:rsidRDefault="00B36CA5" w:rsidP="00B36CA5">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68,365</w:t>
            </w:r>
            <w:r w:rsidRPr="007A7EF5">
              <w:rPr>
                <w:rFonts w:ascii="Arial" w:hAnsi="Arial"/>
                <w:sz w:val="14"/>
                <w:szCs w:val="14"/>
                <w:cs/>
              </w:rPr>
              <w:t>)</w:t>
            </w:r>
          </w:p>
        </w:tc>
        <w:tc>
          <w:tcPr>
            <w:tcW w:w="910" w:type="dxa"/>
            <w:vAlign w:val="bottom"/>
          </w:tcPr>
          <w:p w14:paraId="24CBE3FC" w14:textId="065C2064" w:rsidR="00B36CA5" w:rsidRPr="007A7EF5" w:rsidRDefault="00B36CA5" w:rsidP="00B36CA5">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79,639</w:t>
            </w:r>
            <w:r w:rsidRPr="007A7EF5">
              <w:rPr>
                <w:rFonts w:ascii="Arial" w:hAnsi="Arial"/>
                <w:sz w:val="14"/>
                <w:szCs w:val="14"/>
                <w:cs/>
              </w:rPr>
              <w:t>)</w:t>
            </w:r>
          </w:p>
        </w:tc>
      </w:tr>
      <w:tr w:rsidR="00B36CA5" w:rsidRPr="007A7EF5" w14:paraId="1210376D" w14:textId="77777777" w:rsidTr="0036424F">
        <w:tc>
          <w:tcPr>
            <w:tcW w:w="2295" w:type="dxa"/>
            <w:hideMark/>
          </w:tcPr>
          <w:p w14:paraId="41B36E1C" w14:textId="77777777" w:rsidR="00B36CA5" w:rsidRPr="007A7EF5" w:rsidRDefault="00B36CA5" w:rsidP="00B36CA5">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1B9409CE"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1948F15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1E5E5CDC"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6C30A685"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2171340E"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0EE6BAC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44974465"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7A27BF10"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61D9C9FD"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1ACAB598"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6DA55B76" w14:textId="6E7331A1" w:rsidR="00B36CA5" w:rsidRPr="007A7EF5" w:rsidRDefault="00B36CA5" w:rsidP="00B36CA5">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7,078</w:t>
            </w:r>
            <w:r w:rsidRPr="007A7EF5">
              <w:rPr>
                <w:rFonts w:ascii="Arial" w:hAnsi="Arial"/>
                <w:sz w:val="14"/>
                <w:szCs w:val="14"/>
                <w:cs/>
              </w:rPr>
              <w:t>)</w:t>
            </w:r>
          </w:p>
        </w:tc>
        <w:tc>
          <w:tcPr>
            <w:tcW w:w="910" w:type="dxa"/>
            <w:vAlign w:val="bottom"/>
          </w:tcPr>
          <w:p w14:paraId="7BB2B680" w14:textId="637F22C4" w:rsidR="00B36CA5" w:rsidRPr="007A7EF5" w:rsidRDefault="00B36CA5" w:rsidP="00B36CA5">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7,600</w:t>
            </w:r>
            <w:r w:rsidRPr="007A7EF5">
              <w:rPr>
                <w:rFonts w:ascii="Arial" w:hAnsi="Arial"/>
                <w:sz w:val="14"/>
                <w:szCs w:val="14"/>
                <w:cs/>
              </w:rPr>
              <w:t>)</w:t>
            </w:r>
          </w:p>
        </w:tc>
      </w:tr>
      <w:tr w:rsidR="00B36CA5" w:rsidRPr="007A7EF5" w14:paraId="5F9798E6" w14:textId="77777777" w:rsidTr="0036424F">
        <w:tc>
          <w:tcPr>
            <w:tcW w:w="2295" w:type="dxa"/>
          </w:tcPr>
          <w:p w14:paraId="132B0BDE" w14:textId="77777777" w:rsidR="00B36CA5" w:rsidRPr="007A7EF5" w:rsidRDefault="00B36CA5" w:rsidP="00B36CA5">
            <w:pPr>
              <w:spacing w:line="300" w:lineRule="exact"/>
              <w:rPr>
                <w:rFonts w:ascii="Arial" w:hAnsi="Arial" w:cs="Arial"/>
                <w:sz w:val="14"/>
                <w:szCs w:val="14"/>
              </w:rPr>
            </w:pPr>
            <w:r w:rsidRPr="007A7EF5">
              <w:rPr>
                <w:rFonts w:ascii="Arial" w:hAnsi="Arial" w:cs="Arial"/>
                <w:sz w:val="14"/>
                <w:szCs w:val="14"/>
              </w:rPr>
              <w:t>Income tax expenses</w:t>
            </w:r>
          </w:p>
        </w:tc>
        <w:tc>
          <w:tcPr>
            <w:tcW w:w="909" w:type="dxa"/>
          </w:tcPr>
          <w:p w14:paraId="7573111F"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5A64CB6B"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67DCBD22"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22E846C2"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43EF3E5E"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4C387756"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2D46FA4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16FB6B8E"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4659D53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6A6DB08A"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0D1AA0BC" w14:textId="5443DDE1" w:rsidR="00B36CA5" w:rsidRPr="007A7EF5" w:rsidRDefault="00B36CA5" w:rsidP="00B36CA5">
            <w:pPr>
              <w:pBdr>
                <w:bottom w:val="single" w:sz="4" w:space="1" w:color="auto"/>
              </w:pBd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12,815</w:t>
            </w:r>
            <w:r w:rsidRPr="007A7EF5">
              <w:rPr>
                <w:rFonts w:ascii="Arial" w:hAnsi="Arial"/>
                <w:sz w:val="14"/>
                <w:szCs w:val="14"/>
                <w:cs/>
              </w:rPr>
              <w:t>)</w:t>
            </w:r>
          </w:p>
        </w:tc>
        <w:tc>
          <w:tcPr>
            <w:tcW w:w="910" w:type="dxa"/>
            <w:vAlign w:val="bottom"/>
          </w:tcPr>
          <w:p w14:paraId="519516C6" w14:textId="633358A5" w:rsidR="00B36CA5" w:rsidRPr="007A7EF5" w:rsidRDefault="00B36CA5" w:rsidP="00B36CA5">
            <w:pPr>
              <w:pBdr>
                <w:bottom w:val="single" w:sz="4" w:space="1" w:color="auto"/>
              </w:pBd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4,342</w:t>
            </w:r>
            <w:r w:rsidRPr="007A7EF5">
              <w:rPr>
                <w:rFonts w:ascii="Arial" w:hAnsi="Arial"/>
                <w:sz w:val="14"/>
                <w:szCs w:val="14"/>
                <w:cs/>
              </w:rPr>
              <w:t>)</w:t>
            </w:r>
          </w:p>
        </w:tc>
      </w:tr>
      <w:tr w:rsidR="00B36CA5" w:rsidRPr="007A7EF5" w14:paraId="303A076D" w14:textId="77777777" w:rsidTr="0036424F">
        <w:tc>
          <w:tcPr>
            <w:tcW w:w="2295" w:type="dxa"/>
          </w:tcPr>
          <w:p w14:paraId="55D189C4" w14:textId="77777777" w:rsidR="00B36CA5" w:rsidRPr="007A7EF5" w:rsidRDefault="00B36CA5" w:rsidP="00B36CA5">
            <w:pPr>
              <w:spacing w:line="300" w:lineRule="exact"/>
              <w:ind w:left="162" w:hanging="162"/>
              <w:rPr>
                <w:rFonts w:ascii="Arial" w:hAnsi="Arial" w:cs="Arial"/>
                <w:b/>
                <w:bCs/>
                <w:sz w:val="14"/>
                <w:szCs w:val="14"/>
              </w:rPr>
            </w:pPr>
            <w:r w:rsidRPr="007A7EF5">
              <w:rPr>
                <w:rFonts w:ascii="Arial" w:hAnsi="Arial" w:cs="Arial"/>
                <w:b/>
                <w:bCs/>
                <w:sz w:val="14"/>
                <w:szCs w:val="14"/>
              </w:rPr>
              <w:t>Profit for the period</w:t>
            </w:r>
          </w:p>
        </w:tc>
        <w:tc>
          <w:tcPr>
            <w:tcW w:w="909" w:type="dxa"/>
          </w:tcPr>
          <w:p w14:paraId="629F18B7"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0C840FA2"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41586396"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22E3A20B"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11CC43F6"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6457DE2D"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19F34BD4"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25B0B193"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069918AA"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09" w:type="dxa"/>
          </w:tcPr>
          <w:p w14:paraId="4248810B" w14:textId="77777777" w:rsidR="00B36CA5" w:rsidRPr="007A7EF5" w:rsidRDefault="00B36CA5" w:rsidP="00B36CA5">
            <w:pPr>
              <w:tabs>
                <w:tab w:val="decimal" w:pos="683"/>
              </w:tabs>
              <w:spacing w:line="300" w:lineRule="exact"/>
              <w:jc w:val="thaiDistribute"/>
              <w:rPr>
                <w:rFonts w:ascii="Arial" w:hAnsi="Arial" w:cs="Arial"/>
                <w:sz w:val="14"/>
                <w:szCs w:val="14"/>
              </w:rPr>
            </w:pPr>
          </w:p>
        </w:tc>
        <w:tc>
          <w:tcPr>
            <w:tcW w:w="910" w:type="dxa"/>
          </w:tcPr>
          <w:p w14:paraId="728B5869" w14:textId="4AA3EC43" w:rsidR="00B36CA5" w:rsidRPr="007A7EF5" w:rsidRDefault="00B36CA5" w:rsidP="00B36CA5">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40,458</w:t>
            </w:r>
          </w:p>
        </w:tc>
        <w:tc>
          <w:tcPr>
            <w:tcW w:w="910" w:type="dxa"/>
            <w:vAlign w:val="bottom"/>
          </w:tcPr>
          <w:p w14:paraId="66CBB70B" w14:textId="37AC5F7A" w:rsidR="00B36CA5" w:rsidRPr="007A7EF5" w:rsidRDefault="00B36CA5" w:rsidP="00B36CA5">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49,380</w:t>
            </w:r>
          </w:p>
        </w:tc>
      </w:tr>
    </w:tbl>
    <w:p w14:paraId="3D3B9FB0" w14:textId="77777777" w:rsidR="005E1BD2" w:rsidRPr="007A7EF5" w:rsidRDefault="005E1BD2">
      <w:pPr>
        <w:overflowPunct/>
        <w:autoSpaceDE/>
        <w:autoSpaceDN/>
        <w:adjustRightInd/>
        <w:textAlignment w:val="auto"/>
        <w:rPr>
          <w:rFonts w:ascii="Arial" w:hAnsi="Arial" w:cs="Arial"/>
          <w:color w:val="000000"/>
          <w:sz w:val="18"/>
          <w:szCs w:val="18"/>
        </w:rPr>
      </w:pPr>
    </w:p>
    <w:p w14:paraId="43C9DE8D" w14:textId="77777777" w:rsidR="00684DD6" w:rsidRPr="007A7EF5" w:rsidRDefault="00684DD6">
      <w:pPr>
        <w:rPr>
          <w:rFonts w:ascii="Arial" w:hAnsi="Arial" w:cs="Arial"/>
        </w:rPr>
      </w:pPr>
      <w:r w:rsidRPr="007A7EF5">
        <w:rPr>
          <w:rFonts w:ascii="Arial" w:hAnsi="Arial"/>
          <w:cs/>
        </w:rPr>
        <w:br w:type="page"/>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684DD6" w:rsidRPr="007A7EF5" w14:paraId="05DAD218" w14:textId="77777777" w:rsidTr="007F46AE">
        <w:tc>
          <w:tcPr>
            <w:tcW w:w="2295" w:type="dxa"/>
          </w:tcPr>
          <w:p w14:paraId="0A40CA84" w14:textId="72E7DB02" w:rsidR="00684DD6" w:rsidRPr="007A7EF5" w:rsidRDefault="00684DD6" w:rsidP="007F46AE">
            <w:pPr>
              <w:spacing w:line="300" w:lineRule="exact"/>
              <w:jc w:val="right"/>
              <w:rPr>
                <w:rFonts w:ascii="Arial" w:hAnsi="Arial" w:cs="Arial"/>
                <w:b/>
                <w:bCs/>
                <w:color w:val="000000"/>
                <w:sz w:val="14"/>
                <w:szCs w:val="14"/>
              </w:rPr>
            </w:pPr>
            <w:r w:rsidRPr="007A7EF5">
              <w:rPr>
                <w:rFonts w:ascii="Arial" w:hAnsi="Arial"/>
                <w:b/>
                <w:bCs/>
                <w:sz w:val="14"/>
                <w:szCs w:val="14"/>
                <w:cs/>
              </w:rPr>
              <w:lastRenderedPageBreak/>
              <w:br w:type="page"/>
            </w:r>
          </w:p>
        </w:tc>
        <w:tc>
          <w:tcPr>
            <w:tcW w:w="3183" w:type="dxa"/>
            <w:gridSpan w:val="4"/>
          </w:tcPr>
          <w:p w14:paraId="72A5E5E5" w14:textId="77777777" w:rsidR="00684DD6" w:rsidRPr="007A7EF5" w:rsidRDefault="00684DD6" w:rsidP="007F46AE">
            <w:pPr>
              <w:spacing w:line="300" w:lineRule="exact"/>
              <w:jc w:val="right"/>
              <w:rPr>
                <w:rFonts w:ascii="Arial" w:hAnsi="Arial" w:cs="Arial"/>
                <w:b/>
                <w:bCs/>
                <w:color w:val="000000"/>
                <w:sz w:val="14"/>
                <w:szCs w:val="14"/>
              </w:rPr>
            </w:pPr>
          </w:p>
        </w:tc>
        <w:tc>
          <w:tcPr>
            <w:tcW w:w="3184" w:type="dxa"/>
            <w:gridSpan w:val="4"/>
          </w:tcPr>
          <w:p w14:paraId="61716804" w14:textId="77777777" w:rsidR="00684DD6" w:rsidRPr="007A7EF5" w:rsidRDefault="00684DD6" w:rsidP="007F46AE">
            <w:pPr>
              <w:spacing w:line="300" w:lineRule="exact"/>
              <w:jc w:val="right"/>
              <w:rPr>
                <w:rFonts w:ascii="Arial" w:hAnsi="Arial" w:cs="Arial"/>
                <w:color w:val="000000"/>
                <w:sz w:val="14"/>
                <w:szCs w:val="14"/>
              </w:rPr>
            </w:pPr>
          </w:p>
        </w:tc>
        <w:tc>
          <w:tcPr>
            <w:tcW w:w="3184" w:type="dxa"/>
            <w:gridSpan w:val="4"/>
          </w:tcPr>
          <w:p w14:paraId="56B05BF6" w14:textId="77777777" w:rsidR="00684DD6" w:rsidRPr="007A7EF5" w:rsidRDefault="00684DD6" w:rsidP="007F46AE">
            <w:pPr>
              <w:spacing w:line="300" w:lineRule="exact"/>
              <w:jc w:val="right"/>
              <w:rPr>
                <w:rFonts w:ascii="Arial" w:hAnsi="Arial" w:cs="Arial"/>
                <w:color w:val="000000"/>
                <w:sz w:val="14"/>
                <w:szCs w:val="14"/>
              </w:rPr>
            </w:pPr>
          </w:p>
        </w:tc>
        <w:tc>
          <w:tcPr>
            <w:tcW w:w="3184" w:type="dxa"/>
            <w:gridSpan w:val="4"/>
            <w:hideMark/>
          </w:tcPr>
          <w:p w14:paraId="46C4C588" w14:textId="77777777" w:rsidR="00684DD6" w:rsidRPr="007A7EF5" w:rsidRDefault="00684DD6" w:rsidP="007F46AE">
            <w:pPr>
              <w:spacing w:line="300" w:lineRule="exact"/>
              <w:jc w:val="right"/>
              <w:rPr>
                <w:rFonts w:ascii="Arial" w:hAnsi="Arial" w:cs="Arial"/>
                <w:color w:val="000000"/>
                <w:sz w:val="14"/>
                <w:szCs w:val="14"/>
              </w:rPr>
            </w:pPr>
            <w:r w:rsidRPr="007A7EF5">
              <w:rPr>
                <w:rFonts w:ascii="Arial" w:hAnsi="Arial"/>
                <w:color w:val="000000"/>
                <w:sz w:val="14"/>
                <w:szCs w:val="14"/>
                <w:cs/>
              </w:rPr>
              <w:t>(</w:t>
            </w:r>
            <w:r w:rsidRPr="007A7EF5">
              <w:rPr>
                <w:rFonts w:ascii="Arial" w:hAnsi="Arial" w:cs="Arial"/>
                <w:color w:val="000000"/>
                <w:sz w:val="14"/>
                <w:szCs w:val="14"/>
              </w:rPr>
              <w:t>Unit</w:t>
            </w:r>
            <w:r w:rsidRPr="007A7EF5">
              <w:rPr>
                <w:rFonts w:ascii="Arial" w:hAnsi="Arial"/>
                <w:color w:val="000000"/>
                <w:sz w:val="14"/>
                <w:szCs w:val="14"/>
                <w:cs/>
              </w:rPr>
              <w:t xml:space="preserve">: </w:t>
            </w:r>
            <w:r w:rsidRPr="007A7EF5">
              <w:rPr>
                <w:rFonts w:ascii="Arial" w:hAnsi="Arial" w:cs="Arial"/>
                <w:color w:val="000000"/>
                <w:sz w:val="14"/>
                <w:szCs w:val="14"/>
              </w:rPr>
              <w:t>Thousand Baht</w:t>
            </w:r>
            <w:r w:rsidRPr="007A7EF5">
              <w:rPr>
                <w:rFonts w:ascii="Arial" w:hAnsi="Arial"/>
                <w:color w:val="000000"/>
                <w:sz w:val="14"/>
                <w:szCs w:val="14"/>
                <w:cs/>
              </w:rPr>
              <w:t>)</w:t>
            </w:r>
          </w:p>
        </w:tc>
      </w:tr>
      <w:tr w:rsidR="00684DD6" w:rsidRPr="007A7EF5" w14:paraId="5D26C498" w14:textId="77777777" w:rsidTr="007F46AE">
        <w:trPr>
          <w:trHeight w:val="342"/>
        </w:trPr>
        <w:tc>
          <w:tcPr>
            <w:tcW w:w="2295" w:type="dxa"/>
            <w:vAlign w:val="bottom"/>
            <w:hideMark/>
          </w:tcPr>
          <w:p w14:paraId="36BA9479" w14:textId="62F3B052" w:rsidR="00684DD6" w:rsidRPr="007A7EF5" w:rsidRDefault="00684DD6" w:rsidP="007F46AE">
            <w:pPr>
              <w:spacing w:line="300" w:lineRule="exact"/>
              <w:rPr>
                <w:rFonts w:ascii="Arial" w:hAnsi="Arial" w:cs="Arial"/>
                <w:b/>
                <w:bCs/>
                <w:color w:val="000000"/>
                <w:sz w:val="14"/>
                <w:szCs w:val="14"/>
              </w:rPr>
            </w:pPr>
            <w:r w:rsidRPr="007A7EF5">
              <w:rPr>
                <w:rFonts w:ascii="Arial" w:hAnsi="Arial" w:cs="Arial"/>
                <w:b/>
                <w:bCs/>
                <w:color w:val="000000"/>
                <w:sz w:val="14"/>
                <w:szCs w:val="14"/>
              </w:rPr>
              <w:t>For the six</w:t>
            </w:r>
            <w:r w:rsidRPr="007A7EF5">
              <w:rPr>
                <w:rFonts w:ascii="Arial" w:hAnsi="Arial"/>
                <w:b/>
                <w:bCs/>
                <w:color w:val="000000"/>
                <w:sz w:val="14"/>
                <w:szCs w:val="14"/>
                <w:cs/>
              </w:rPr>
              <w:t>-</w:t>
            </w:r>
            <w:r w:rsidRPr="007A7EF5">
              <w:rPr>
                <w:rFonts w:ascii="Arial" w:hAnsi="Arial" w:cs="Arial"/>
                <w:b/>
                <w:bCs/>
                <w:color w:val="000000"/>
                <w:sz w:val="14"/>
                <w:szCs w:val="14"/>
              </w:rPr>
              <w:t>month periods ended 30 June 2022 and 2021</w:t>
            </w:r>
          </w:p>
        </w:tc>
        <w:tc>
          <w:tcPr>
            <w:tcW w:w="1819" w:type="dxa"/>
            <w:gridSpan w:val="2"/>
            <w:vAlign w:val="bottom"/>
          </w:tcPr>
          <w:p w14:paraId="2EDEB0D0" w14:textId="77777777" w:rsidR="00684DD6" w:rsidRPr="007A7EF5" w:rsidRDefault="00684DD6" w:rsidP="007F46AE">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Processed food                from pork</w:t>
            </w:r>
          </w:p>
        </w:tc>
        <w:tc>
          <w:tcPr>
            <w:tcW w:w="1819" w:type="dxa"/>
            <w:gridSpan w:val="3"/>
            <w:vAlign w:val="bottom"/>
          </w:tcPr>
          <w:p w14:paraId="3031E0A6"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048405EB"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57E3B208"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5531B672"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segments</w:t>
            </w:r>
          </w:p>
        </w:tc>
        <w:tc>
          <w:tcPr>
            <w:tcW w:w="1819" w:type="dxa"/>
            <w:gridSpan w:val="3"/>
            <w:vAlign w:val="bottom"/>
          </w:tcPr>
          <w:p w14:paraId="6F310F93"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482F6447"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684DD6" w:rsidRPr="007A7EF5" w14:paraId="7CD948B8" w14:textId="77777777" w:rsidTr="007F46AE">
        <w:tc>
          <w:tcPr>
            <w:tcW w:w="2295" w:type="dxa"/>
            <w:vAlign w:val="bottom"/>
            <w:hideMark/>
          </w:tcPr>
          <w:p w14:paraId="3350DC07" w14:textId="77777777" w:rsidR="00684DD6" w:rsidRPr="007A7EF5" w:rsidRDefault="00684DD6" w:rsidP="007F46AE">
            <w:pPr>
              <w:spacing w:line="300" w:lineRule="exact"/>
              <w:ind w:left="162" w:hanging="162"/>
              <w:rPr>
                <w:rFonts w:ascii="Arial" w:hAnsi="Arial" w:cs="Arial"/>
                <w:b/>
                <w:bCs/>
                <w:color w:val="000000"/>
                <w:sz w:val="14"/>
                <w:szCs w:val="14"/>
              </w:rPr>
            </w:pPr>
          </w:p>
        </w:tc>
        <w:tc>
          <w:tcPr>
            <w:tcW w:w="909" w:type="dxa"/>
            <w:vAlign w:val="bottom"/>
          </w:tcPr>
          <w:p w14:paraId="4015C618"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tcPr>
          <w:p w14:paraId="1E5D607C"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09" w:type="dxa"/>
            <w:vAlign w:val="bottom"/>
          </w:tcPr>
          <w:p w14:paraId="7F4B3FBF"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gridSpan w:val="2"/>
            <w:vAlign w:val="bottom"/>
          </w:tcPr>
          <w:p w14:paraId="04D98644"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vAlign w:val="bottom"/>
          </w:tcPr>
          <w:p w14:paraId="28008631"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09" w:type="dxa"/>
            <w:vAlign w:val="bottom"/>
          </w:tcPr>
          <w:p w14:paraId="3728D513"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vAlign w:val="bottom"/>
          </w:tcPr>
          <w:p w14:paraId="34831A7C"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tcPr>
          <w:p w14:paraId="249BE60F"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09" w:type="dxa"/>
            <w:vAlign w:val="bottom"/>
          </w:tcPr>
          <w:p w14:paraId="0BD58D37"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tcPr>
          <w:p w14:paraId="1A974090"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gridSpan w:val="2"/>
            <w:vAlign w:val="bottom"/>
          </w:tcPr>
          <w:p w14:paraId="37949607"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09" w:type="dxa"/>
            <w:vAlign w:val="bottom"/>
          </w:tcPr>
          <w:p w14:paraId="5A4C497B"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c>
          <w:tcPr>
            <w:tcW w:w="910" w:type="dxa"/>
            <w:vAlign w:val="bottom"/>
          </w:tcPr>
          <w:p w14:paraId="3BABE3B4"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2022</w:t>
            </w:r>
          </w:p>
        </w:tc>
        <w:tc>
          <w:tcPr>
            <w:tcW w:w="910" w:type="dxa"/>
            <w:vAlign w:val="bottom"/>
            <w:hideMark/>
          </w:tcPr>
          <w:p w14:paraId="4C4B3912" w14:textId="77777777" w:rsidR="00684DD6" w:rsidRPr="007A7EF5" w:rsidRDefault="00684DD6" w:rsidP="007F46A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sz w:val="14"/>
                <w:szCs w:val="14"/>
              </w:rPr>
              <w:t>2021</w:t>
            </w:r>
          </w:p>
        </w:tc>
      </w:tr>
      <w:tr w:rsidR="00654538" w:rsidRPr="007A7EF5" w14:paraId="0627FC39" w14:textId="77777777" w:rsidTr="007F46AE">
        <w:trPr>
          <w:trHeight w:val="80"/>
        </w:trPr>
        <w:tc>
          <w:tcPr>
            <w:tcW w:w="2295" w:type="dxa"/>
            <w:hideMark/>
          </w:tcPr>
          <w:p w14:paraId="36C7AB3D" w14:textId="77777777" w:rsidR="00654538" w:rsidRPr="007A7EF5" w:rsidRDefault="00654538" w:rsidP="00654538">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25010852" w14:textId="02416BD7"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753,445</w:t>
            </w:r>
          </w:p>
        </w:tc>
        <w:tc>
          <w:tcPr>
            <w:tcW w:w="910" w:type="dxa"/>
          </w:tcPr>
          <w:p w14:paraId="33A8FE5E" w14:textId="628B681C"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695,533</w:t>
            </w:r>
          </w:p>
        </w:tc>
        <w:tc>
          <w:tcPr>
            <w:tcW w:w="909" w:type="dxa"/>
          </w:tcPr>
          <w:p w14:paraId="7533280C" w14:textId="3552FB67"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528,748</w:t>
            </w:r>
          </w:p>
        </w:tc>
        <w:tc>
          <w:tcPr>
            <w:tcW w:w="910" w:type="dxa"/>
            <w:gridSpan w:val="2"/>
          </w:tcPr>
          <w:p w14:paraId="469454A3" w14:textId="354C517C"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490,249</w:t>
            </w:r>
          </w:p>
        </w:tc>
        <w:tc>
          <w:tcPr>
            <w:tcW w:w="910" w:type="dxa"/>
          </w:tcPr>
          <w:p w14:paraId="437FC9DB" w14:textId="59F892DC"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33,583</w:t>
            </w:r>
          </w:p>
        </w:tc>
        <w:tc>
          <w:tcPr>
            <w:tcW w:w="909" w:type="dxa"/>
          </w:tcPr>
          <w:p w14:paraId="186FABD4" w14:textId="6A12584C"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30,830</w:t>
            </w:r>
          </w:p>
        </w:tc>
        <w:tc>
          <w:tcPr>
            <w:tcW w:w="910" w:type="dxa"/>
          </w:tcPr>
          <w:p w14:paraId="0F1FB29E" w14:textId="38D1AEE9"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203,172</w:t>
            </w:r>
          </w:p>
        </w:tc>
        <w:tc>
          <w:tcPr>
            <w:tcW w:w="910" w:type="dxa"/>
          </w:tcPr>
          <w:p w14:paraId="4E141FA1" w14:textId="58CA7223"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130,416</w:t>
            </w:r>
          </w:p>
        </w:tc>
        <w:tc>
          <w:tcPr>
            <w:tcW w:w="909" w:type="dxa"/>
          </w:tcPr>
          <w:p w14:paraId="750E4138" w14:textId="01749126"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1,518,948</w:t>
            </w:r>
          </w:p>
        </w:tc>
        <w:tc>
          <w:tcPr>
            <w:tcW w:w="910" w:type="dxa"/>
          </w:tcPr>
          <w:p w14:paraId="3EE90A77" w14:textId="34C1EA2B"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1,347,028</w:t>
            </w:r>
          </w:p>
        </w:tc>
        <w:tc>
          <w:tcPr>
            <w:tcW w:w="910" w:type="dxa"/>
            <w:gridSpan w:val="2"/>
          </w:tcPr>
          <w:p w14:paraId="0D433A4B" w14:textId="089CE6EA"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tcPr>
          <w:p w14:paraId="67201886" w14:textId="0E03B474"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vAlign w:val="bottom"/>
          </w:tcPr>
          <w:p w14:paraId="5559BF3E" w14:textId="09E5F61B" w:rsidR="00654538" w:rsidRPr="007A7EF5" w:rsidRDefault="00654538" w:rsidP="00654538">
            <w:pPr>
              <w:tabs>
                <w:tab w:val="decimal" w:pos="684"/>
              </w:tabs>
              <w:spacing w:line="300" w:lineRule="exact"/>
              <w:rPr>
                <w:rFonts w:ascii="Arial" w:hAnsi="Arial" w:cs="Arial"/>
                <w:sz w:val="14"/>
                <w:szCs w:val="14"/>
              </w:rPr>
            </w:pPr>
            <w:r w:rsidRPr="007A7EF5">
              <w:rPr>
                <w:rFonts w:ascii="Arial" w:hAnsi="Arial" w:cs="Arial"/>
                <w:sz w:val="14"/>
                <w:szCs w:val="14"/>
              </w:rPr>
              <w:t>1,518,948</w:t>
            </w:r>
          </w:p>
        </w:tc>
        <w:tc>
          <w:tcPr>
            <w:tcW w:w="910" w:type="dxa"/>
          </w:tcPr>
          <w:p w14:paraId="6F0AA34F" w14:textId="7A896C74"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1,347,028</w:t>
            </w:r>
          </w:p>
        </w:tc>
      </w:tr>
      <w:tr w:rsidR="00654538" w:rsidRPr="007A7EF5" w14:paraId="6086B1ED" w14:textId="77777777" w:rsidTr="007F46AE">
        <w:tc>
          <w:tcPr>
            <w:tcW w:w="2295" w:type="dxa"/>
            <w:hideMark/>
          </w:tcPr>
          <w:p w14:paraId="4703C72F" w14:textId="77777777" w:rsidR="00654538" w:rsidRPr="007A7EF5" w:rsidRDefault="00654538" w:rsidP="00654538">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sz w:val="14"/>
                <w:szCs w:val="14"/>
                <w:cs/>
              </w:rPr>
              <w:t>-</w:t>
            </w:r>
            <w:r w:rsidRPr="007A7EF5">
              <w:rPr>
                <w:rFonts w:ascii="Arial" w:hAnsi="Arial" w:cs="Arial"/>
                <w:sz w:val="14"/>
                <w:szCs w:val="14"/>
              </w:rPr>
              <w:t>segment revenue</w:t>
            </w:r>
          </w:p>
        </w:tc>
        <w:tc>
          <w:tcPr>
            <w:tcW w:w="909" w:type="dxa"/>
          </w:tcPr>
          <w:p w14:paraId="76FD43EB" w14:textId="22D2D72C"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6,817</w:t>
            </w:r>
          </w:p>
        </w:tc>
        <w:tc>
          <w:tcPr>
            <w:tcW w:w="910" w:type="dxa"/>
          </w:tcPr>
          <w:p w14:paraId="6D237326" w14:textId="35F56BDB"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6,492</w:t>
            </w:r>
          </w:p>
        </w:tc>
        <w:tc>
          <w:tcPr>
            <w:tcW w:w="909" w:type="dxa"/>
          </w:tcPr>
          <w:p w14:paraId="04055E7D" w14:textId="4B8378A2"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34,892</w:t>
            </w:r>
          </w:p>
        </w:tc>
        <w:tc>
          <w:tcPr>
            <w:tcW w:w="910" w:type="dxa"/>
            <w:gridSpan w:val="2"/>
          </w:tcPr>
          <w:p w14:paraId="5D068141" w14:textId="286E60F0"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45,528</w:t>
            </w:r>
          </w:p>
        </w:tc>
        <w:tc>
          <w:tcPr>
            <w:tcW w:w="910" w:type="dxa"/>
          </w:tcPr>
          <w:p w14:paraId="5D997C05" w14:textId="3026FA7C"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tcPr>
          <w:p w14:paraId="6437AAC0" w14:textId="6073753D"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tcPr>
          <w:p w14:paraId="469E66E9" w14:textId="5F2FEC19"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tcPr>
          <w:p w14:paraId="45DEC658" w14:textId="47447136"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tcPr>
          <w:p w14:paraId="0E6C05AC" w14:textId="6FF11A5F"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41,709</w:t>
            </w:r>
          </w:p>
        </w:tc>
        <w:tc>
          <w:tcPr>
            <w:tcW w:w="910" w:type="dxa"/>
          </w:tcPr>
          <w:p w14:paraId="612259F2" w14:textId="0EA2C11B"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52,020</w:t>
            </w:r>
          </w:p>
        </w:tc>
        <w:tc>
          <w:tcPr>
            <w:tcW w:w="910" w:type="dxa"/>
            <w:gridSpan w:val="2"/>
          </w:tcPr>
          <w:p w14:paraId="7DE1772C" w14:textId="065355B6"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41,709</w:t>
            </w:r>
            <w:r w:rsidRPr="007A7EF5">
              <w:rPr>
                <w:rFonts w:ascii="Arial" w:hAnsi="Arial"/>
                <w:sz w:val="14"/>
                <w:szCs w:val="14"/>
                <w:cs/>
              </w:rPr>
              <w:t>)</w:t>
            </w:r>
          </w:p>
        </w:tc>
        <w:tc>
          <w:tcPr>
            <w:tcW w:w="909" w:type="dxa"/>
          </w:tcPr>
          <w:p w14:paraId="4DA5C028" w14:textId="4D69D107"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52,020</w:t>
            </w:r>
            <w:r w:rsidRPr="007A7EF5">
              <w:rPr>
                <w:rFonts w:ascii="Arial" w:hAnsi="Arial"/>
                <w:sz w:val="14"/>
                <w:szCs w:val="14"/>
                <w:cs/>
              </w:rPr>
              <w:t>)</w:t>
            </w:r>
          </w:p>
        </w:tc>
        <w:tc>
          <w:tcPr>
            <w:tcW w:w="910" w:type="dxa"/>
            <w:vAlign w:val="bottom"/>
          </w:tcPr>
          <w:p w14:paraId="6AC98B08" w14:textId="561F2095" w:rsidR="00654538" w:rsidRPr="007A7EF5" w:rsidRDefault="00654538" w:rsidP="00654538">
            <w:pPr>
              <w:pBdr>
                <w:bottom w:val="single" w:sz="4" w:space="1" w:color="auto"/>
              </w:pBdr>
              <w:tabs>
                <w:tab w:val="decimal" w:pos="684"/>
              </w:tabs>
              <w:spacing w:line="300" w:lineRule="exact"/>
              <w:rPr>
                <w:rFonts w:ascii="Arial" w:hAnsi="Arial" w:cs="Arial"/>
                <w:sz w:val="14"/>
                <w:szCs w:val="14"/>
              </w:rPr>
            </w:pPr>
            <w:r w:rsidRPr="007A7EF5">
              <w:rPr>
                <w:rFonts w:ascii="Arial" w:hAnsi="Arial"/>
                <w:sz w:val="14"/>
                <w:szCs w:val="14"/>
                <w:cs/>
              </w:rPr>
              <w:t>-</w:t>
            </w:r>
          </w:p>
        </w:tc>
        <w:tc>
          <w:tcPr>
            <w:tcW w:w="910" w:type="dxa"/>
          </w:tcPr>
          <w:p w14:paraId="50E79D34" w14:textId="34F142E9" w:rsidR="00654538" w:rsidRPr="007A7EF5" w:rsidRDefault="00654538" w:rsidP="00654538">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r>
      <w:tr w:rsidR="00654538" w:rsidRPr="007A7EF5" w14:paraId="799DAD83" w14:textId="77777777" w:rsidTr="007F46AE">
        <w:tc>
          <w:tcPr>
            <w:tcW w:w="2295" w:type="dxa"/>
          </w:tcPr>
          <w:p w14:paraId="2A64A95D" w14:textId="77777777" w:rsidR="00654538" w:rsidRPr="007A7EF5" w:rsidRDefault="00654538" w:rsidP="00654538">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72C22D93" w14:textId="0D957214"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760,262</w:t>
            </w:r>
          </w:p>
        </w:tc>
        <w:tc>
          <w:tcPr>
            <w:tcW w:w="910" w:type="dxa"/>
          </w:tcPr>
          <w:p w14:paraId="1E5B439C" w14:textId="7F930E65"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702,025</w:t>
            </w:r>
          </w:p>
        </w:tc>
        <w:tc>
          <w:tcPr>
            <w:tcW w:w="909" w:type="dxa"/>
          </w:tcPr>
          <w:p w14:paraId="2E3D7E08" w14:textId="0DB7AD01"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563,640</w:t>
            </w:r>
          </w:p>
        </w:tc>
        <w:tc>
          <w:tcPr>
            <w:tcW w:w="910" w:type="dxa"/>
            <w:gridSpan w:val="2"/>
          </w:tcPr>
          <w:p w14:paraId="0818C1E4" w14:textId="2D88C623"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535,777</w:t>
            </w:r>
          </w:p>
        </w:tc>
        <w:tc>
          <w:tcPr>
            <w:tcW w:w="910" w:type="dxa"/>
          </w:tcPr>
          <w:p w14:paraId="38D2F828" w14:textId="6264247C"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33,583</w:t>
            </w:r>
          </w:p>
        </w:tc>
        <w:tc>
          <w:tcPr>
            <w:tcW w:w="909" w:type="dxa"/>
          </w:tcPr>
          <w:p w14:paraId="1086F671" w14:textId="6A1C4993"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30,830</w:t>
            </w:r>
          </w:p>
        </w:tc>
        <w:tc>
          <w:tcPr>
            <w:tcW w:w="910" w:type="dxa"/>
          </w:tcPr>
          <w:p w14:paraId="24A913B6" w14:textId="4C81518D"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203,172</w:t>
            </w:r>
          </w:p>
        </w:tc>
        <w:tc>
          <w:tcPr>
            <w:tcW w:w="910" w:type="dxa"/>
          </w:tcPr>
          <w:p w14:paraId="0565EB9C" w14:textId="09659A9F"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130,416</w:t>
            </w:r>
          </w:p>
        </w:tc>
        <w:tc>
          <w:tcPr>
            <w:tcW w:w="909" w:type="dxa"/>
          </w:tcPr>
          <w:p w14:paraId="320C85E2" w14:textId="0F8D97DE"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1,560,657</w:t>
            </w:r>
          </w:p>
        </w:tc>
        <w:tc>
          <w:tcPr>
            <w:tcW w:w="910" w:type="dxa"/>
          </w:tcPr>
          <w:p w14:paraId="2578EA26" w14:textId="71748EF3"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1,399,048</w:t>
            </w:r>
          </w:p>
        </w:tc>
        <w:tc>
          <w:tcPr>
            <w:tcW w:w="910" w:type="dxa"/>
            <w:gridSpan w:val="2"/>
          </w:tcPr>
          <w:p w14:paraId="2ABB6C61" w14:textId="460BCB28"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41,709</w:t>
            </w:r>
            <w:r w:rsidRPr="007A7EF5">
              <w:rPr>
                <w:rFonts w:ascii="Arial" w:hAnsi="Arial"/>
                <w:sz w:val="14"/>
                <w:szCs w:val="14"/>
                <w:cs/>
              </w:rPr>
              <w:t>)</w:t>
            </w:r>
          </w:p>
        </w:tc>
        <w:tc>
          <w:tcPr>
            <w:tcW w:w="909" w:type="dxa"/>
          </w:tcPr>
          <w:p w14:paraId="73397E08" w14:textId="58E15053"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sz w:val="14"/>
                <w:szCs w:val="14"/>
                <w:cs/>
              </w:rPr>
              <w:t>(</w:t>
            </w:r>
            <w:r w:rsidRPr="007A7EF5">
              <w:rPr>
                <w:rFonts w:ascii="Arial" w:hAnsi="Arial" w:cs="Arial"/>
                <w:sz w:val="14"/>
                <w:szCs w:val="14"/>
              </w:rPr>
              <w:t>52,020</w:t>
            </w:r>
            <w:r w:rsidRPr="007A7EF5">
              <w:rPr>
                <w:rFonts w:ascii="Arial" w:hAnsi="Arial"/>
                <w:sz w:val="14"/>
                <w:szCs w:val="14"/>
                <w:cs/>
              </w:rPr>
              <w:t>)</w:t>
            </w:r>
          </w:p>
        </w:tc>
        <w:tc>
          <w:tcPr>
            <w:tcW w:w="910" w:type="dxa"/>
            <w:vAlign w:val="bottom"/>
          </w:tcPr>
          <w:p w14:paraId="7FA4ECF7" w14:textId="0331C581" w:rsidR="00654538" w:rsidRPr="007A7EF5" w:rsidRDefault="00654538" w:rsidP="00654538">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1,518,948</w:t>
            </w:r>
          </w:p>
        </w:tc>
        <w:tc>
          <w:tcPr>
            <w:tcW w:w="910" w:type="dxa"/>
          </w:tcPr>
          <w:p w14:paraId="7523CDDE" w14:textId="2BABA1B6" w:rsidR="00654538" w:rsidRPr="007A7EF5" w:rsidRDefault="00654538" w:rsidP="00654538">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1,347,028</w:t>
            </w:r>
          </w:p>
        </w:tc>
      </w:tr>
      <w:tr w:rsidR="00654538" w:rsidRPr="007A7EF5" w14:paraId="4B69388A" w14:textId="77777777" w:rsidTr="007F46AE">
        <w:tc>
          <w:tcPr>
            <w:tcW w:w="2295" w:type="dxa"/>
          </w:tcPr>
          <w:p w14:paraId="31168223" w14:textId="77777777" w:rsidR="00654538" w:rsidRPr="007A7EF5" w:rsidRDefault="00654538" w:rsidP="00654538">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p>
        </w:tc>
        <w:tc>
          <w:tcPr>
            <w:tcW w:w="909" w:type="dxa"/>
            <w:vAlign w:val="center"/>
          </w:tcPr>
          <w:p w14:paraId="478B42D2" w14:textId="6B00F488" w:rsidR="00654538" w:rsidRPr="007A7EF5" w:rsidRDefault="00654538" w:rsidP="00654538">
            <w:pPr>
              <w:tabs>
                <w:tab w:val="decimal" w:pos="684"/>
              </w:tabs>
              <w:spacing w:line="300" w:lineRule="exact"/>
              <w:jc w:val="center"/>
              <w:rPr>
                <w:rFonts w:ascii="Arial" w:hAnsi="Arial" w:cs="Arial"/>
                <w:sz w:val="14"/>
                <w:szCs w:val="14"/>
              </w:rPr>
            </w:pPr>
            <w:r w:rsidRPr="007A7EF5">
              <w:rPr>
                <w:rFonts w:ascii="Arial" w:hAnsi="Arial" w:cs="Arial"/>
                <w:sz w:val="14"/>
                <w:szCs w:val="14"/>
              </w:rPr>
              <w:t>164,029</w:t>
            </w:r>
          </w:p>
        </w:tc>
        <w:tc>
          <w:tcPr>
            <w:tcW w:w="910" w:type="dxa"/>
          </w:tcPr>
          <w:p w14:paraId="448F3E6B" w14:textId="090376F3"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183,703</w:t>
            </w:r>
          </w:p>
        </w:tc>
        <w:tc>
          <w:tcPr>
            <w:tcW w:w="909" w:type="dxa"/>
          </w:tcPr>
          <w:p w14:paraId="465A5754" w14:textId="58A6FE0A"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130,110</w:t>
            </w:r>
          </w:p>
        </w:tc>
        <w:tc>
          <w:tcPr>
            <w:tcW w:w="910" w:type="dxa"/>
            <w:gridSpan w:val="2"/>
          </w:tcPr>
          <w:p w14:paraId="12D4FDCC" w14:textId="59F97ED3"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133,130</w:t>
            </w:r>
          </w:p>
        </w:tc>
        <w:tc>
          <w:tcPr>
            <w:tcW w:w="910" w:type="dxa"/>
          </w:tcPr>
          <w:p w14:paraId="10192B24" w14:textId="1AB61BDB"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16,585</w:t>
            </w:r>
          </w:p>
        </w:tc>
        <w:tc>
          <w:tcPr>
            <w:tcW w:w="909" w:type="dxa"/>
          </w:tcPr>
          <w:p w14:paraId="3098C81D" w14:textId="70D254AD"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16,543</w:t>
            </w:r>
          </w:p>
        </w:tc>
        <w:tc>
          <w:tcPr>
            <w:tcW w:w="910" w:type="dxa"/>
          </w:tcPr>
          <w:p w14:paraId="7041D7AD" w14:textId="26BAC733"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67,190</w:t>
            </w:r>
          </w:p>
        </w:tc>
        <w:tc>
          <w:tcPr>
            <w:tcW w:w="910" w:type="dxa"/>
          </w:tcPr>
          <w:p w14:paraId="28FBEB34" w14:textId="327C8A2A"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16,019</w:t>
            </w:r>
          </w:p>
        </w:tc>
        <w:tc>
          <w:tcPr>
            <w:tcW w:w="909" w:type="dxa"/>
          </w:tcPr>
          <w:p w14:paraId="637AFE55" w14:textId="41370215"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377,914</w:t>
            </w:r>
          </w:p>
        </w:tc>
        <w:tc>
          <w:tcPr>
            <w:tcW w:w="910" w:type="dxa"/>
          </w:tcPr>
          <w:p w14:paraId="007BF7EC" w14:textId="383D4DB6"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349,395</w:t>
            </w:r>
          </w:p>
        </w:tc>
        <w:tc>
          <w:tcPr>
            <w:tcW w:w="910" w:type="dxa"/>
            <w:gridSpan w:val="2"/>
          </w:tcPr>
          <w:p w14:paraId="2EE2C192" w14:textId="0347BB8B"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09" w:type="dxa"/>
            <w:vAlign w:val="bottom"/>
          </w:tcPr>
          <w:p w14:paraId="4C28D7A7" w14:textId="45E2FE26"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sz w:val="14"/>
                <w:szCs w:val="14"/>
                <w:cs/>
              </w:rPr>
              <w:t>-</w:t>
            </w:r>
          </w:p>
        </w:tc>
        <w:tc>
          <w:tcPr>
            <w:tcW w:w="910" w:type="dxa"/>
            <w:vAlign w:val="bottom"/>
          </w:tcPr>
          <w:p w14:paraId="55E6104C" w14:textId="02952B09" w:rsidR="00654538" w:rsidRPr="007A7EF5" w:rsidRDefault="00676D8D"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377,914</w:t>
            </w:r>
          </w:p>
        </w:tc>
        <w:tc>
          <w:tcPr>
            <w:tcW w:w="910" w:type="dxa"/>
          </w:tcPr>
          <w:p w14:paraId="760C280C" w14:textId="2D600AFF" w:rsidR="00654538" w:rsidRPr="007A7EF5" w:rsidRDefault="00654538" w:rsidP="00654538">
            <w:pPr>
              <w:tabs>
                <w:tab w:val="decimal" w:pos="684"/>
              </w:tabs>
              <w:spacing w:line="300" w:lineRule="exact"/>
              <w:jc w:val="thaiDistribute"/>
              <w:rPr>
                <w:rFonts w:ascii="Arial" w:hAnsi="Arial" w:cs="Arial"/>
                <w:sz w:val="14"/>
                <w:szCs w:val="14"/>
              </w:rPr>
            </w:pPr>
            <w:r w:rsidRPr="007A7EF5">
              <w:rPr>
                <w:rFonts w:ascii="Arial" w:hAnsi="Arial" w:cs="Arial"/>
                <w:sz w:val="14"/>
                <w:szCs w:val="14"/>
              </w:rPr>
              <w:t>349,395</w:t>
            </w:r>
          </w:p>
        </w:tc>
      </w:tr>
      <w:tr w:rsidR="00ED4451" w:rsidRPr="007A7EF5" w14:paraId="4B50853C" w14:textId="77777777" w:rsidTr="00C21F1C">
        <w:tc>
          <w:tcPr>
            <w:tcW w:w="2295" w:type="dxa"/>
          </w:tcPr>
          <w:p w14:paraId="1EAADA6E" w14:textId="77777777" w:rsidR="00ED4451" w:rsidRPr="007A7EF5" w:rsidRDefault="00ED4451" w:rsidP="00ED4451">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vAlign w:val="center"/>
          </w:tcPr>
          <w:p w14:paraId="1B8A6EB4"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10" w:type="dxa"/>
            <w:vAlign w:val="center"/>
          </w:tcPr>
          <w:p w14:paraId="28C5A078"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09" w:type="dxa"/>
            <w:vAlign w:val="center"/>
          </w:tcPr>
          <w:p w14:paraId="40A9F476"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10" w:type="dxa"/>
            <w:gridSpan w:val="2"/>
            <w:vAlign w:val="center"/>
          </w:tcPr>
          <w:p w14:paraId="531416AD"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10" w:type="dxa"/>
            <w:vAlign w:val="center"/>
          </w:tcPr>
          <w:p w14:paraId="44B6D373"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09" w:type="dxa"/>
            <w:vAlign w:val="center"/>
          </w:tcPr>
          <w:p w14:paraId="34DAAC22"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10" w:type="dxa"/>
            <w:vAlign w:val="center"/>
          </w:tcPr>
          <w:p w14:paraId="440A6786"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10" w:type="dxa"/>
            <w:vAlign w:val="center"/>
          </w:tcPr>
          <w:p w14:paraId="5E324AFB"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09" w:type="dxa"/>
            <w:vAlign w:val="center"/>
          </w:tcPr>
          <w:p w14:paraId="4A736E14"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10" w:type="dxa"/>
            <w:vAlign w:val="center"/>
          </w:tcPr>
          <w:p w14:paraId="4952C883"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10" w:type="dxa"/>
            <w:gridSpan w:val="2"/>
            <w:vAlign w:val="center"/>
          </w:tcPr>
          <w:p w14:paraId="07E31BDD" w14:textId="77777777" w:rsidR="00ED4451" w:rsidRPr="007A7EF5" w:rsidRDefault="00ED4451" w:rsidP="00ED4451">
            <w:pPr>
              <w:tabs>
                <w:tab w:val="decimal" w:pos="684"/>
              </w:tabs>
              <w:spacing w:line="300" w:lineRule="exact"/>
              <w:jc w:val="center"/>
              <w:rPr>
                <w:rFonts w:ascii="Arial" w:hAnsi="Arial" w:cs="Arial"/>
                <w:sz w:val="14"/>
                <w:szCs w:val="14"/>
              </w:rPr>
            </w:pPr>
          </w:p>
        </w:tc>
        <w:tc>
          <w:tcPr>
            <w:tcW w:w="909" w:type="dxa"/>
            <w:vAlign w:val="center"/>
          </w:tcPr>
          <w:p w14:paraId="2EB0B1B2" w14:textId="77777777" w:rsidR="00ED4451" w:rsidRPr="007A7EF5" w:rsidRDefault="00ED4451" w:rsidP="00ED4451">
            <w:pPr>
              <w:tabs>
                <w:tab w:val="decimal" w:pos="684"/>
              </w:tabs>
              <w:spacing w:line="300" w:lineRule="exact"/>
              <w:jc w:val="center"/>
              <w:rPr>
                <w:rFonts w:ascii="Arial" w:hAnsi="Arial" w:cs="Arial"/>
                <w:sz w:val="14"/>
                <w:szCs w:val="14"/>
                <w:cs/>
              </w:rPr>
            </w:pPr>
          </w:p>
        </w:tc>
        <w:tc>
          <w:tcPr>
            <w:tcW w:w="910" w:type="dxa"/>
            <w:vAlign w:val="bottom"/>
          </w:tcPr>
          <w:p w14:paraId="4B9DCD49" w14:textId="28CD971A" w:rsidR="00ED4451" w:rsidRPr="007A7EF5" w:rsidRDefault="00ED4451" w:rsidP="00ED4451">
            <w:pPr>
              <w:tabs>
                <w:tab w:val="decimal" w:pos="684"/>
              </w:tabs>
              <w:spacing w:line="300" w:lineRule="exact"/>
              <w:jc w:val="center"/>
              <w:rPr>
                <w:rFonts w:ascii="Arial" w:hAnsi="Arial" w:cs="Arial"/>
                <w:sz w:val="14"/>
                <w:szCs w:val="14"/>
              </w:rPr>
            </w:pPr>
            <w:r w:rsidRPr="007A7EF5">
              <w:rPr>
                <w:rFonts w:ascii="Arial" w:hAnsi="Arial"/>
                <w:sz w:val="14"/>
                <w:szCs w:val="14"/>
                <w:cs/>
              </w:rPr>
              <w:t>(</w:t>
            </w:r>
            <w:r w:rsidRPr="007A7EF5">
              <w:rPr>
                <w:rFonts w:ascii="Arial" w:hAnsi="Arial" w:cs="Arial"/>
                <w:sz w:val="14"/>
                <w:szCs w:val="14"/>
              </w:rPr>
              <w:t>6,213</w:t>
            </w:r>
            <w:r w:rsidRPr="007A7EF5">
              <w:rPr>
                <w:rFonts w:ascii="Arial" w:hAnsi="Arial"/>
                <w:sz w:val="14"/>
                <w:szCs w:val="14"/>
                <w:cs/>
              </w:rPr>
              <w:t>)</w:t>
            </w:r>
          </w:p>
        </w:tc>
        <w:tc>
          <w:tcPr>
            <w:tcW w:w="910" w:type="dxa"/>
            <w:vAlign w:val="center"/>
          </w:tcPr>
          <w:p w14:paraId="7FD93844" w14:textId="2CC385AF" w:rsidR="00ED4451" w:rsidRPr="007A7EF5" w:rsidRDefault="00ED4451" w:rsidP="00ED4451">
            <w:pPr>
              <w:tabs>
                <w:tab w:val="decimal" w:pos="684"/>
              </w:tabs>
              <w:spacing w:line="300" w:lineRule="exact"/>
              <w:jc w:val="center"/>
              <w:rPr>
                <w:rFonts w:ascii="Arial" w:hAnsi="Arial" w:cs="Arial"/>
                <w:sz w:val="14"/>
                <w:szCs w:val="14"/>
              </w:rPr>
            </w:pPr>
            <w:r w:rsidRPr="007A7EF5">
              <w:rPr>
                <w:rFonts w:ascii="Arial" w:hAnsi="Arial"/>
                <w:sz w:val="14"/>
                <w:szCs w:val="14"/>
                <w:cs/>
              </w:rPr>
              <w:t>(</w:t>
            </w:r>
            <w:r w:rsidRPr="007A7EF5">
              <w:rPr>
                <w:rFonts w:ascii="Arial" w:hAnsi="Arial" w:cs="Arial"/>
                <w:sz w:val="14"/>
                <w:szCs w:val="14"/>
              </w:rPr>
              <w:t>5,046</w:t>
            </w:r>
            <w:r w:rsidRPr="007A7EF5">
              <w:rPr>
                <w:rFonts w:ascii="Arial" w:hAnsi="Arial"/>
                <w:sz w:val="14"/>
                <w:szCs w:val="14"/>
                <w:cs/>
              </w:rPr>
              <w:t>)</w:t>
            </w:r>
          </w:p>
        </w:tc>
      </w:tr>
      <w:tr w:rsidR="00ED4451" w:rsidRPr="007A7EF5" w14:paraId="3DA6028D" w14:textId="77777777" w:rsidTr="007F46AE">
        <w:trPr>
          <w:trHeight w:val="243"/>
        </w:trPr>
        <w:tc>
          <w:tcPr>
            <w:tcW w:w="2295" w:type="dxa"/>
            <w:vAlign w:val="bottom"/>
          </w:tcPr>
          <w:p w14:paraId="6B142470" w14:textId="77777777" w:rsidR="00ED4451" w:rsidRPr="007A7EF5" w:rsidRDefault="00ED4451" w:rsidP="00ED4451">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7EC6CE20" w14:textId="77777777" w:rsidR="00ED4451" w:rsidRPr="007A7EF5" w:rsidRDefault="00ED4451" w:rsidP="00ED4451">
            <w:pPr>
              <w:tabs>
                <w:tab w:val="decimal" w:pos="684"/>
              </w:tabs>
              <w:spacing w:line="300" w:lineRule="exact"/>
              <w:jc w:val="thaiDistribute"/>
              <w:rPr>
                <w:rFonts w:ascii="Arial" w:hAnsi="Arial" w:cs="Arial"/>
                <w:sz w:val="14"/>
                <w:szCs w:val="14"/>
              </w:rPr>
            </w:pPr>
          </w:p>
        </w:tc>
        <w:tc>
          <w:tcPr>
            <w:tcW w:w="910" w:type="dxa"/>
          </w:tcPr>
          <w:p w14:paraId="2BDEA221"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16FE933F"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gridSpan w:val="2"/>
          </w:tcPr>
          <w:p w14:paraId="3F63A7C3"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6D27AF71"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26826675"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73A15943"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0FEA597A"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2C7753CB"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78D66E9B"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gridSpan w:val="2"/>
          </w:tcPr>
          <w:p w14:paraId="555E24AC"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17B1B7C6"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vAlign w:val="bottom"/>
          </w:tcPr>
          <w:p w14:paraId="17E3DFE1" w14:textId="722A8228" w:rsidR="00ED4451" w:rsidRPr="007A7EF5" w:rsidRDefault="00ED4451" w:rsidP="00ED4451">
            <w:pPr>
              <w:tabs>
                <w:tab w:val="decimal" w:pos="684"/>
              </w:tabs>
              <w:spacing w:line="300" w:lineRule="exact"/>
              <w:rPr>
                <w:rFonts w:ascii="Arial" w:hAnsi="Arial" w:cs="Arial"/>
                <w:sz w:val="14"/>
                <w:szCs w:val="14"/>
              </w:rPr>
            </w:pPr>
            <w:r w:rsidRPr="007A7EF5">
              <w:rPr>
                <w:rFonts w:ascii="Arial" w:hAnsi="Arial" w:cs="Arial"/>
                <w:sz w:val="14"/>
                <w:szCs w:val="14"/>
              </w:rPr>
              <w:t>12,076</w:t>
            </w:r>
          </w:p>
        </w:tc>
        <w:tc>
          <w:tcPr>
            <w:tcW w:w="910" w:type="dxa"/>
            <w:vAlign w:val="bottom"/>
          </w:tcPr>
          <w:p w14:paraId="1C107004" w14:textId="6D81DAC4" w:rsidR="00ED4451" w:rsidRPr="007A7EF5" w:rsidRDefault="00ED4451" w:rsidP="00ED4451">
            <w:pPr>
              <w:tabs>
                <w:tab w:val="decimal" w:pos="684"/>
              </w:tabs>
              <w:spacing w:line="300" w:lineRule="exact"/>
              <w:rPr>
                <w:rFonts w:ascii="Arial" w:hAnsi="Arial" w:cs="Arial"/>
                <w:sz w:val="14"/>
                <w:szCs w:val="14"/>
              </w:rPr>
            </w:pPr>
            <w:r w:rsidRPr="007A7EF5">
              <w:rPr>
                <w:rFonts w:ascii="Arial" w:hAnsi="Arial" w:cs="Arial"/>
                <w:sz w:val="14"/>
                <w:szCs w:val="14"/>
              </w:rPr>
              <w:t>11,683</w:t>
            </w:r>
          </w:p>
        </w:tc>
      </w:tr>
      <w:tr w:rsidR="00ED4451" w:rsidRPr="007A7EF5" w14:paraId="31307A6D" w14:textId="77777777" w:rsidTr="007F46AE">
        <w:tc>
          <w:tcPr>
            <w:tcW w:w="3204" w:type="dxa"/>
            <w:gridSpan w:val="2"/>
            <w:vAlign w:val="bottom"/>
          </w:tcPr>
          <w:p w14:paraId="24BC9E6F" w14:textId="3DB8C74B" w:rsidR="00ED4451" w:rsidRPr="007A7EF5" w:rsidRDefault="00ED4451" w:rsidP="00ED4451">
            <w:pPr>
              <w:tabs>
                <w:tab w:val="left" w:pos="357"/>
              </w:tabs>
              <w:spacing w:line="300" w:lineRule="exact"/>
              <w:rPr>
                <w:rFonts w:ascii="Arial" w:hAnsi="Arial" w:cs="Arial"/>
                <w:sz w:val="14"/>
                <w:szCs w:val="14"/>
              </w:rPr>
            </w:pPr>
            <w:r w:rsidRPr="007A7EF5">
              <w:rPr>
                <w:rFonts w:ascii="Arial" w:hAnsi="Arial" w:cs="Arial"/>
                <w:sz w:val="14"/>
                <w:szCs w:val="14"/>
              </w:rPr>
              <w:t xml:space="preserve">Gain on changes in fair value less cost to </w:t>
            </w:r>
          </w:p>
          <w:p w14:paraId="7316DF8A" w14:textId="77777777" w:rsidR="00ED4451" w:rsidRPr="007A7EF5" w:rsidRDefault="00ED4451" w:rsidP="00ED4451">
            <w:pPr>
              <w:tabs>
                <w:tab w:val="left" w:pos="357"/>
              </w:tabs>
              <w:spacing w:line="300" w:lineRule="exact"/>
              <w:rPr>
                <w:rFonts w:ascii="Arial" w:hAnsi="Arial" w:cs="Arial"/>
                <w:sz w:val="14"/>
                <w:szCs w:val="14"/>
              </w:rPr>
            </w:pPr>
            <w:r w:rsidRPr="007A7EF5">
              <w:rPr>
                <w:rFonts w:ascii="Arial" w:hAnsi="Arial"/>
                <w:sz w:val="14"/>
                <w:szCs w:val="14"/>
                <w:cs/>
              </w:rPr>
              <w:t xml:space="preserve">   </w:t>
            </w:r>
            <w:r w:rsidRPr="007A7EF5">
              <w:rPr>
                <w:rFonts w:ascii="Arial" w:hAnsi="Arial" w:cs="Arial"/>
                <w:sz w:val="14"/>
                <w:szCs w:val="14"/>
              </w:rPr>
              <w:t>sale of biological assets</w:t>
            </w:r>
          </w:p>
        </w:tc>
        <w:tc>
          <w:tcPr>
            <w:tcW w:w="910" w:type="dxa"/>
          </w:tcPr>
          <w:p w14:paraId="4F8A9B75"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137AA7C1"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gridSpan w:val="2"/>
          </w:tcPr>
          <w:p w14:paraId="63825F31"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1B8AD0F7"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377F585E"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2B6DD050"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2EDD4F73"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7B3DC611"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tcPr>
          <w:p w14:paraId="0BE46B79"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gridSpan w:val="2"/>
          </w:tcPr>
          <w:p w14:paraId="54FBA6A5"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09" w:type="dxa"/>
          </w:tcPr>
          <w:p w14:paraId="5534EFCB" w14:textId="77777777" w:rsidR="00ED4451" w:rsidRPr="007A7EF5" w:rsidRDefault="00ED4451" w:rsidP="00ED4451">
            <w:pPr>
              <w:tabs>
                <w:tab w:val="decimal" w:pos="683"/>
              </w:tabs>
              <w:spacing w:line="300" w:lineRule="exact"/>
              <w:jc w:val="thaiDistribute"/>
              <w:rPr>
                <w:rFonts w:ascii="Arial" w:hAnsi="Arial" w:cs="Arial"/>
                <w:sz w:val="14"/>
                <w:szCs w:val="14"/>
              </w:rPr>
            </w:pPr>
          </w:p>
        </w:tc>
        <w:tc>
          <w:tcPr>
            <w:tcW w:w="910" w:type="dxa"/>
            <w:vAlign w:val="bottom"/>
          </w:tcPr>
          <w:p w14:paraId="6AE00F24" w14:textId="47C0A129" w:rsidR="00ED4451" w:rsidRPr="007A7EF5" w:rsidRDefault="00780552" w:rsidP="00ED4451">
            <w:pPr>
              <w:tabs>
                <w:tab w:val="decimal" w:pos="684"/>
              </w:tabs>
              <w:spacing w:line="300" w:lineRule="exact"/>
              <w:rPr>
                <w:rFonts w:ascii="Arial" w:hAnsi="Arial" w:cs="Arial"/>
                <w:sz w:val="14"/>
                <w:szCs w:val="14"/>
              </w:rPr>
            </w:pPr>
            <w:r w:rsidRPr="007A7EF5">
              <w:rPr>
                <w:rFonts w:ascii="Arial" w:hAnsi="Arial" w:cs="Arial"/>
                <w:sz w:val="14"/>
                <w:szCs w:val="14"/>
              </w:rPr>
              <w:t>3,579</w:t>
            </w:r>
          </w:p>
        </w:tc>
        <w:tc>
          <w:tcPr>
            <w:tcW w:w="910" w:type="dxa"/>
            <w:vAlign w:val="bottom"/>
          </w:tcPr>
          <w:p w14:paraId="30B1D476" w14:textId="293581DF" w:rsidR="00ED4451" w:rsidRPr="007A7EF5" w:rsidRDefault="00ED4451" w:rsidP="00ED4451">
            <w:pPr>
              <w:tabs>
                <w:tab w:val="decimal" w:pos="684"/>
              </w:tabs>
              <w:spacing w:line="300" w:lineRule="exact"/>
              <w:rPr>
                <w:rFonts w:ascii="Arial" w:hAnsi="Arial" w:cs="Arial"/>
                <w:sz w:val="14"/>
                <w:szCs w:val="14"/>
              </w:rPr>
            </w:pPr>
            <w:r w:rsidRPr="007A7EF5">
              <w:rPr>
                <w:rFonts w:ascii="Arial" w:hAnsi="Arial" w:cs="Arial"/>
                <w:sz w:val="14"/>
                <w:szCs w:val="14"/>
              </w:rPr>
              <w:t>14,935</w:t>
            </w:r>
          </w:p>
        </w:tc>
      </w:tr>
      <w:tr w:rsidR="00DA6E23" w:rsidRPr="007A7EF5" w14:paraId="355F0FCA" w14:textId="77777777" w:rsidTr="007F46AE">
        <w:tc>
          <w:tcPr>
            <w:tcW w:w="2295" w:type="dxa"/>
          </w:tcPr>
          <w:p w14:paraId="2BD56CFC" w14:textId="77777777" w:rsidR="00DA6E23" w:rsidRPr="007A7EF5" w:rsidRDefault="00DA6E23" w:rsidP="00DA6E23">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35C2BAAB"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0A7FF1A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6966BB6E"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25315F67"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7225B03B"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2AE6C205"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71ADF395"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39669D0E"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30A3FAB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1DD686D7"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49FFB4B4"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71C44BFB"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12A3E049" w14:textId="142AD8F6" w:rsidR="00DA6E23" w:rsidRPr="007A7EF5" w:rsidRDefault="00DA6E23" w:rsidP="00DA6E23">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155,716</w:t>
            </w:r>
            <w:r w:rsidRPr="007A7EF5">
              <w:rPr>
                <w:rFonts w:ascii="Arial" w:hAnsi="Arial"/>
                <w:sz w:val="14"/>
                <w:szCs w:val="14"/>
                <w:cs/>
              </w:rPr>
              <w:t>)</w:t>
            </w:r>
          </w:p>
        </w:tc>
        <w:tc>
          <w:tcPr>
            <w:tcW w:w="910" w:type="dxa"/>
            <w:vAlign w:val="bottom"/>
          </w:tcPr>
          <w:p w14:paraId="33E00CFD" w14:textId="29B7290B" w:rsidR="00DA6E23" w:rsidRPr="007A7EF5" w:rsidRDefault="00DA6E23" w:rsidP="00DA6E23">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104,525</w:t>
            </w:r>
            <w:r w:rsidRPr="007A7EF5">
              <w:rPr>
                <w:rFonts w:ascii="Arial" w:hAnsi="Arial"/>
                <w:sz w:val="14"/>
                <w:szCs w:val="14"/>
                <w:cs/>
              </w:rPr>
              <w:t>)</w:t>
            </w:r>
          </w:p>
        </w:tc>
      </w:tr>
      <w:tr w:rsidR="00DA6E23" w:rsidRPr="007A7EF5" w14:paraId="1A8A6DB5" w14:textId="77777777" w:rsidTr="007F46AE">
        <w:tc>
          <w:tcPr>
            <w:tcW w:w="2295" w:type="dxa"/>
            <w:vAlign w:val="bottom"/>
          </w:tcPr>
          <w:p w14:paraId="1AED95F9" w14:textId="77777777" w:rsidR="00DA6E23" w:rsidRPr="007A7EF5" w:rsidRDefault="00DA6E23" w:rsidP="00DA6E23">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279F1FE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1E981F2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4CF048D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3927AEAF"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2654119"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417F2789"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61C893D"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FC9B42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08118248"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22BFC186"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31700274"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311AEEA3"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7141BC87" w14:textId="4AD20AA4" w:rsidR="00DA6E23" w:rsidRPr="007A7EF5" w:rsidRDefault="00DA6E23" w:rsidP="00DA6E23">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133,370</w:t>
            </w:r>
            <w:r w:rsidRPr="007A7EF5">
              <w:rPr>
                <w:rFonts w:ascii="Arial" w:hAnsi="Arial"/>
                <w:sz w:val="14"/>
                <w:szCs w:val="14"/>
                <w:cs/>
              </w:rPr>
              <w:t>)</w:t>
            </w:r>
          </w:p>
        </w:tc>
        <w:tc>
          <w:tcPr>
            <w:tcW w:w="910" w:type="dxa"/>
            <w:vAlign w:val="bottom"/>
          </w:tcPr>
          <w:p w14:paraId="01EA74AB" w14:textId="06602DE2" w:rsidR="00DA6E23" w:rsidRPr="007A7EF5" w:rsidRDefault="00DA6E23" w:rsidP="00DA6E23">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157,609</w:t>
            </w:r>
            <w:r w:rsidRPr="007A7EF5">
              <w:rPr>
                <w:rFonts w:ascii="Arial" w:hAnsi="Arial"/>
                <w:sz w:val="14"/>
                <w:szCs w:val="14"/>
                <w:cs/>
              </w:rPr>
              <w:t>)</w:t>
            </w:r>
          </w:p>
        </w:tc>
      </w:tr>
      <w:tr w:rsidR="00DA6E23" w:rsidRPr="007A7EF5" w14:paraId="5EDAD716" w14:textId="77777777" w:rsidTr="007F46AE">
        <w:tc>
          <w:tcPr>
            <w:tcW w:w="2295" w:type="dxa"/>
            <w:hideMark/>
          </w:tcPr>
          <w:p w14:paraId="4B9F8B54" w14:textId="77777777" w:rsidR="00DA6E23" w:rsidRPr="007A7EF5" w:rsidRDefault="00DA6E23" w:rsidP="00DA6E23">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42B0E670"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1785371F"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6CA07155"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6228B83F"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F313828"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2E442642"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077C6FA5"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BD3D339"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185B1A16"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7A047270"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17A73896"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05329CC0"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01B42574" w14:textId="76EF1509" w:rsidR="00DA6E23" w:rsidRPr="007A7EF5" w:rsidRDefault="00DA6E23" w:rsidP="00DA6E23">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14,365</w:t>
            </w:r>
            <w:r w:rsidRPr="007A7EF5">
              <w:rPr>
                <w:rFonts w:ascii="Arial" w:hAnsi="Arial"/>
                <w:sz w:val="14"/>
                <w:szCs w:val="14"/>
                <w:cs/>
              </w:rPr>
              <w:t>)</w:t>
            </w:r>
          </w:p>
        </w:tc>
        <w:tc>
          <w:tcPr>
            <w:tcW w:w="910" w:type="dxa"/>
            <w:vAlign w:val="bottom"/>
          </w:tcPr>
          <w:p w14:paraId="770D935A" w14:textId="689EFEE9" w:rsidR="00DA6E23" w:rsidRPr="007A7EF5" w:rsidRDefault="00DA6E23" w:rsidP="00DA6E23">
            <w:pP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15,282</w:t>
            </w:r>
            <w:r w:rsidRPr="007A7EF5">
              <w:rPr>
                <w:rFonts w:ascii="Arial" w:hAnsi="Arial"/>
                <w:sz w:val="14"/>
                <w:szCs w:val="14"/>
                <w:cs/>
              </w:rPr>
              <w:t>)</w:t>
            </w:r>
          </w:p>
        </w:tc>
      </w:tr>
      <w:tr w:rsidR="00DA6E23" w:rsidRPr="007A7EF5" w14:paraId="03C68D1D" w14:textId="77777777" w:rsidTr="007F46AE">
        <w:tc>
          <w:tcPr>
            <w:tcW w:w="2295" w:type="dxa"/>
          </w:tcPr>
          <w:p w14:paraId="0C7A4D6C" w14:textId="77777777" w:rsidR="00DA6E23" w:rsidRPr="007A7EF5" w:rsidRDefault="00DA6E23" w:rsidP="00DA6E23">
            <w:pPr>
              <w:spacing w:line="300" w:lineRule="exact"/>
              <w:rPr>
                <w:rFonts w:ascii="Arial" w:hAnsi="Arial" w:cs="Arial"/>
                <w:sz w:val="14"/>
                <w:szCs w:val="14"/>
              </w:rPr>
            </w:pPr>
            <w:r w:rsidRPr="007A7EF5">
              <w:rPr>
                <w:rFonts w:ascii="Arial" w:hAnsi="Arial" w:cs="Arial"/>
                <w:sz w:val="14"/>
                <w:szCs w:val="14"/>
              </w:rPr>
              <w:t>Income tax expenses</w:t>
            </w:r>
          </w:p>
        </w:tc>
        <w:tc>
          <w:tcPr>
            <w:tcW w:w="909" w:type="dxa"/>
          </w:tcPr>
          <w:p w14:paraId="4AF8E753"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9CF32BE"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2CDA89D4"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56E64595"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5B084E7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68B786FE"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63C2B4F5"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3FA5106B"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3A73A48D"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017C7A3C"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1F6A0E70"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42B8B2D5"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2B17A0C" w14:textId="4D06E3D8" w:rsidR="00DA6E23" w:rsidRPr="007A7EF5" w:rsidRDefault="00DA6E23" w:rsidP="00DA6E23">
            <w:pPr>
              <w:pBdr>
                <w:bottom w:val="single" w:sz="4" w:space="1" w:color="auto"/>
              </w:pBd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18,701</w:t>
            </w:r>
            <w:r w:rsidRPr="007A7EF5">
              <w:rPr>
                <w:rFonts w:ascii="Arial" w:hAnsi="Arial"/>
                <w:sz w:val="14"/>
                <w:szCs w:val="14"/>
                <w:cs/>
              </w:rPr>
              <w:t>)</w:t>
            </w:r>
          </w:p>
        </w:tc>
        <w:tc>
          <w:tcPr>
            <w:tcW w:w="910" w:type="dxa"/>
            <w:vAlign w:val="bottom"/>
          </w:tcPr>
          <w:p w14:paraId="2DA3E64B" w14:textId="722AD83D" w:rsidR="00DA6E23" w:rsidRPr="007A7EF5" w:rsidRDefault="00DA6E23" w:rsidP="00DA6E23">
            <w:pPr>
              <w:pBdr>
                <w:bottom w:val="single" w:sz="4" w:space="1" w:color="auto"/>
              </w:pBdr>
              <w:tabs>
                <w:tab w:val="decimal" w:pos="684"/>
              </w:tabs>
              <w:spacing w:line="300" w:lineRule="exact"/>
              <w:rPr>
                <w:rFonts w:ascii="Arial" w:hAnsi="Arial" w:cs="Arial"/>
                <w:sz w:val="14"/>
                <w:szCs w:val="14"/>
              </w:rPr>
            </w:pPr>
            <w:r w:rsidRPr="007A7EF5">
              <w:rPr>
                <w:rFonts w:ascii="Arial" w:hAnsi="Arial"/>
                <w:sz w:val="14"/>
                <w:szCs w:val="14"/>
                <w:cs/>
              </w:rPr>
              <w:t>(</w:t>
            </w:r>
            <w:r w:rsidRPr="007A7EF5">
              <w:rPr>
                <w:rFonts w:ascii="Arial" w:hAnsi="Arial" w:cs="Arial"/>
                <w:sz w:val="14"/>
                <w:szCs w:val="14"/>
              </w:rPr>
              <w:t>9,643</w:t>
            </w:r>
            <w:r w:rsidRPr="007A7EF5">
              <w:rPr>
                <w:rFonts w:ascii="Arial" w:hAnsi="Arial"/>
                <w:sz w:val="14"/>
                <w:szCs w:val="14"/>
                <w:cs/>
              </w:rPr>
              <w:t>)</w:t>
            </w:r>
          </w:p>
        </w:tc>
      </w:tr>
      <w:tr w:rsidR="00DA6E23" w:rsidRPr="007A7EF5" w14:paraId="37DEA189" w14:textId="77777777" w:rsidTr="007F46AE">
        <w:tc>
          <w:tcPr>
            <w:tcW w:w="2295" w:type="dxa"/>
          </w:tcPr>
          <w:p w14:paraId="7320380C" w14:textId="77777777" w:rsidR="00DA6E23" w:rsidRPr="007A7EF5" w:rsidRDefault="00DA6E23" w:rsidP="00DA6E23">
            <w:pPr>
              <w:spacing w:line="300" w:lineRule="exact"/>
              <w:ind w:left="162" w:hanging="162"/>
              <w:rPr>
                <w:rFonts w:ascii="Arial" w:hAnsi="Arial" w:cs="Arial"/>
                <w:b/>
                <w:bCs/>
                <w:sz w:val="14"/>
                <w:szCs w:val="14"/>
              </w:rPr>
            </w:pPr>
            <w:r w:rsidRPr="007A7EF5">
              <w:rPr>
                <w:rFonts w:ascii="Arial" w:hAnsi="Arial" w:cs="Arial"/>
                <w:b/>
                <w:bCs/>
                <w:sz w:val="14"/>
                <w:szCs w:val="14"/>
              </w:rPr>
              <w:t>Profit for the period</w:t>
            </w:r>
          </w:p>
        </w:tc>
        <w:tc>
          <w:tcPr>
            <w:tcW w:w="909" w:type="dxa"/>
          </w:tcPr>
          <w:p w14:paraId="36130C23"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13C56439"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16A29974"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76E5BA33"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6625262B"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3A363256"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C35EA9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B75FC39"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0859EE3A"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7D14E089"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gridSpan w:val="2"/>
          </w:tcPr>
          <w:p w14:paraId="24F6F430"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09" w:type="dxa"/>
          </w:tcPr>
          <w:p w14:paraId="31029833" w14:textId="77777777" w:rsidR="00DA6E23" w:rsidRPr="007A7EF5" w:rsidRDefault="00DA6E23" w:rsidP="00DA6E23">
            <w:pPr>
              <w:tabs>
                <w:tab w:val="decimal" w:pos="683"/>
              </w:tabs>
              <w:spacing w:line="300" w:lineRule="exact"/>
              <w:jc w:val="thaiDistribute"/>
              <w:rPr>
                <w:rFonts w:ascii="Arial" w:hAnsi="Arial" w:cs="Arial"/>
                <w:sz w:val="14"/>
                <w:szCs w:val="14"/>
              </w:rPr>
            </w:pPr>
          </w:p>
        </w:tc>
        <w:tc>
          <w:tcPr>
            <w:tcW w:w="910" w:type="dxa"/>
          </w:tcPr>
          <w:p w14:paraId="4B95B04C" w14:textId="1C5FACC3" w:rsidR="00DA6E23" w:rsidRPr="007A7EF5" w:rsidRDefault="00DA6E23" w:rsidP="00DA6E23">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65,204</w:t>
            </w:r>
          </w:p>
        </w:tc>
        <w:tc>
          <w:tcPr>
            <w:tcW w:w="910" w:type="dxa"/>
            <w:vAlign w:val="bottom"/>
          </w:tcPr>
          <w:p w14:paraId="4899304C" w14:textId="57B296E9" w:rsidR="00DA6E23" w:rsidRPr="007A7EF5" w:rsidRDefault="00DA6E23" w:rsidP="00DA6E23">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83,908</w:t>
            </w:r>
          </w:p>
        </w:tc>
      </w:tr>
    </w:tbl>
    <w:p w14:paraId="3369FA88" w14:textId="77777777" w:rsidR="00700F4D" w:rsidRPr="007A7EF5" w:rsidRDefault="00700F4D" w:rsidP="00213709">
      <w:pPr>
        <w:rPr>
          <w:rFonts w:ascii="Arial" w:hAnsi="Arial" w:cs="Arial"/>
        </w:rPr>
      </w:pPr>
      <w:r w:rsidRPr="007A7EF5">
        <w:rPr>
          <w:rFonts w:ascii="Arial" w:hAnsi="Arial"/>
          <w:color w:val="000000"/>
          <w:sz w:val="18"/>
          <w:szCs w:val="18"/>
          <w:cs/>
        </w:rPr>
        <w:br w:type="page"/>
      </w:r>
    </w:p>
    <w:p w14:paraId="03BCF3D9" w14:textId="77777777" w:rsidR="00267E7A" w:rsidRPr="007A7EF5" w:rsidRDefault="00267E7A" w:rsidP="00267E7A">
      <w:pPr>
        <w:spacing w:before="240" w:after="120" w:line="380" w:lineRule="exact"/>
        <w:ind w:left="533" w:hanging="533"/>
        <w:jc w:val="both"/>
        <w:rPr>
          <w:rFonts w:ascii="Arial" w:hAnsi="Arial"/>
          <w:b/>
          <w:bCs/>
          <w:sz w:val="22"/>
          <w:szCs w:val="22"/>
          <w:cs/>
        </w:rPr>
        <w:sectPr w:rsidR="00267E7A" w:rsidRPr="007A7EF5" w:rsidSect="001F0B56">
          <w:pgSz w:w="16834" w:h="11909" w:orient="landscape" w:code="9"/>
          <w:pgMar w:top="1800" w:right="1667" w:bottom="1080" w:left="709" w:header="706" w:footer="706" w:gutter="0"/>
          <w:cols w:space="720"/>
          <w:rtlGutter/>
          <w:docGrid w:linePitch="326"/>
        </w:sectPr>
      </w:pPr>
    </w:p>
    <w:p w14:paraId="02E38767" w14:textId="5AFBBD31" w:rsidR="00267E7A" w:rsidRPr="007A7EF5" w:rsidRDefault="009B214B" w:rsidP="00787156">
      <w:pPr>
        <w:spacing w:before="120" w:after="120" w:line="380" w:lineRule="exact"/>
        <w:ind w:left="562" w:hanging="562"/>
        <w:jc w:val="both"/>
        <w:rPr>
          <w:rFonts w:ascii="Arial" w:hAnsi="Arial" w:cs="Arial"/>
          <w:b/>
          <w:bCs/>
          <w:sz w:val="22"/>
          <w:szCs w:val="22"/>
        </w:rPr>
      </w:pPr>
      <w:r w:rsidRPr="007A7EF5">
        <w:rPr>
          <w:rFonts w:ascii="Arial" w:hAnsi="Arial" w:cs="Arial"/>
          <w:b/>
          <w:bCs/>
          <w:sz w:val="22"/>
          <w:szCs w:val="22"/>
        </w:rPr>
        <w:lastRenderedPageBreak/>
        <w:t>10</w:t>
      </w:r>
      <w:r w:rsidR="001E57D1" w:rsidRPr="007A7EF5">
        <w:rPr>
          <w:rFonts w:ascii="Arial" w:hAnsi="Arial"/>
          <w:b/>
          <w:bCs/>
          <w:sz w:val="22"/>
          <w:szCs w:val="22"/>
          <w:cs/>
        </w:rPr>
        <w:t>.</w:t>
      </w:r>
      <w:r w:rsidR="00267E7A" w:rsidRPr="007A7EF5">
        <w:rPr>
          <w:rFonts w:ascii="Arial" w:hAnsi="Arial" w:cs="Arial"/>
          <w:b/>
          <w:bCs/>
          <w:sz w:val="22"/>
          <w:szCs w:val="22"/>
        </w:rPr>
        <w:tab/>
        <w:t>Commitments and contingent liabilities</w:t>
      </w:r>
    </w:p>
    <w:p w14:paraId="6DCE3D67" w14:textId="1B51214A" w:rsidR="00267E7A" w:rsidRPr="007A7EF5" w:rsidRDefault="009B214B" w:rsidP="0043421F">
      <w:pPr>
        <w:spacing w:before="120" w:after="120" w:line="380" w:lineRule="exact"/>
        <w:ind w:left="567" w:hanging="567"/>
        <w:jc w:val="both"/>
        <w:rPr>
          <w:rFonts w:ascii="Arial" w:hAnsi="Arial" w:cs="Arial"/>
          <w:b/>
          <w:bCs/>
          <w:sz w:val="22"/>
          <w:szCs w:val="22"/>
        </w:rPr>
      </w:pPr>
      <w:r w:rsidRPr="007A7EF5">
        <w:rPr>
          <w:rFonts w:ascii="Arial" w:hAnsi="Arial" w:cs="Arial"/>
          <w:b/>
          <w:bCs/>
          <w:sz w:val="22"/>
          <w:szCs w:val="22"/>
        </w:rPr>
        <w:t>10</w:t>
      </w:r>
      <w:r w:rsidR="00267E7A" w:rsidRPr="007A7EF5">
        <w:rPr>
          <w:rFonts w:ascii="Arial" w:hAnsi="Arial"/>
          <w:b/>
          <w:bCs/>
          <w:sz w:val="22"/>
          <w:szCs w:val="22"/>
          <w:cs/>
        </w:rPr>
        <w:t>.</w:t>
      </w:r>
      <w:r w:rsidR="00267E7A" w:rsidRPr="007A7EF5">
        <w:rPr>
          <w:rFonts w:ascii="Arial" w:hAnsi="Arial" w:cs="Arial"/>
          <w:b/>
          <w:bCs/>
          <w:sz w:val="22"/>
          <w:szCs w:val="22"/>
        </w:rPr>
        <w:t>1</w:t>
      </w:r>
      <w:r w:rsidR="00267E7A" w:rsidRPr="007A7EF5">
        <w:rPr>
          <w:rFonts w:ascii="Arial" w:hAnsi="Arial" w:cs="Arial"/>
          <w:b/>
          <w:bCs/>
          <w:sz w:val="22"/>
          <w:szCs w:val="22"/>
        </w:rPr>
        <w:tab/>
        <w:t>Capital commitments</w:t>
      </w:r>
    </w:p>
    <w:p w14:paraId="1C168119" w14:textId="4EF04C13" w:rsidR="00267E7A" w:rsidRPr="007A7EF5"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 xml:space="preserve">As at </w:t>
      </w:r>
      <w:r w:rsidR="00684DD6" w:rsidRPr="007A7EF5">
        <w:rPr>
          <w:rFonts w:ascii="Arial" w:hAnsi="Arial" w:cs="Arial"/>
          <w:sz w:val="22"/>
          <w:szCs w:val="22"/>
          <w:lang w:val="en-US"/>
        </w:rPr>
        <w:t>30 June</w:t>
      </w:r>
      <w:r w:rsidR="0037217D" w:rsidRPr="007A7EF5">
        <w:rPr>
          <w:rFonts w:ascii="Arial" w:hAnsi="Arial"/>
          <w:sz w:val="22"/>
          <w:szCs w:val="22"/>
          <w:cs/>
          <w:lang w:val="en-US"/>
        </w:rPr>
        <w:t xml:space="preserve"> </w:t>
      </w:r>
      <w:r w:rsidR="0045682F" w:rsidRPr="007A7EF5">
        <w:rPr>
          <w:rFonts w:ascii="Arial" w:hAnsi="Arial" w:cs="Arial"/>
          <w:sz w:val="22"/>
          <w:szCs w:val="22"/>
          <w:lang w:val="en-US"/>
        </w:rPr>
        <w:t>2022</w:t>
      </w:r>
      <w:r w:rsidRPr="007A7EF5">
        <w:rPr>
          <w:rFonts w:ascii="Arial" w:hAnsi="Arial" w:cs="Arial"/>
          <w:sz w:val="22"/>
          <w:szCs w:val="22"/>
          <w:lang w:val="en-US"/>
        </w:rPr>
        <w:t xml:space="preserve">, the </w:t>
      </w:r>
      <w:r w:rsidR="00DE2339" w:rsidRPr="007A7EF5">
        <w:rPr>
          <w:rFonts w:ascii="Arial" w:hAnsi="Arial" w:cs="Arial"/>
          <w:sz w:val="22"/>
          <w:szCs w:val="22"/>
          <w:lang w:val="en-US"/>
        </w:rPr>
        <w:t>Group</w:t>
      </w:r>
      <w:r w:rsidRPr="007A7EF5">
        <w:rPr>
          <w:rFonts w:ascii="Arial" w:hAnsi="Arial" w:cs="Arial"/>
          <w:sz w:val="22"/>
          <w:szCs w:val="22"/>
          <w:lang w:val="en-US"/>
        </w:rPr>
        <w:t xml:space="preserve"> had capital commitments</w:t>
      </w:r>
      <w:r w:rsidR="00BF203D" w:rsidRPr="007A7EF5">
        <w:rPr>
          <w:rFonts w:ascii="Arial" w:hAnsi="Arial" w:cs="Arial"/>
          <w:sz w:val="22"/>
          <w:szCs w:val="22"/>
          <w:lang w:val="en-US"/>
        </w:rPr>
        <w:t xml:space="preserve"> in</w:t>
      </w:r>
      <w:r w:rsidR="006351D7" w:rsidRPr="007A7EF5">
        <w:rPr>
          <w:rFonts w:ascii="Arial" w:hAnsi="Arial"/>
          <w:sz w:val="22"/>
          <w:szCs w:val="22"/>
          <w:cs/>
          <w:lang w:val="en-US"/>
        </w:rPr>
        <w:t xml:space="preserve"> </w:t>
      </w:r>
      <w:r w:rsidR="00BF203D" w:rsidRPr="007A7EF5">
        <w:rPr>
          <w:rFonts w:ascii="Arial" w:hAnsi="Arial" w:cs="Arial"/>
          <w:sz w:val="22"/>
          <w:szCs w:val="22"/>
          <w:lang w:val="en-US"/>
        </w:rPr>
        <w:t xml:space="preserve">respect of construction </w:t>
      </w:r>
      <w:r w:rsidR="005874C0" w:rsidRPr="007A7EF5">
        <w:rPr>
          <w:rFonts w:ascii="Arial" w:hAnsi="Arial" w:cs="Arial"/>
          <w:sz w:val="22"/>
          <w:szCs w:val="22"/>
          <w:lang w:val="en-US"/>
        </w:rPr>
        <w:t xml:space="preserve">of </w:t>
      </w:r>
      <w:r w:rsidR="006351D7" w:rsidRPr="007A7EF5">
        <w:rPr>
          <w:rFonts w:ascii="Arial" w:hAnsi="Arial" w:cs="Arial"/>
          <w:sz w:val="22"/>
          <w:szCs w:val="22"/>
          <w:lang w:val="en-US"/>
        </w:rPr>
        <w:t>building</w:t>
      </w:r>
      <w:r w:rsidR="00BF203D" w:rsidRPr="007A7EF5">
        <w:rPr>
          <w:rFonts w:ascii="Arial" w:hAnsi="Arial" w:cs="Arial"/>
          <w:sz w:val="22"/>
          <w:szCs w:val="22"/>
          <w:lang w:val="en-US"/>
        </w:rPr>
        <w:t xml:space="preserve"> and acquisition of assets</w:t>
      </w:r>
      <w:r w:rsidRPr="007A7EF5">
        <w:rPr>
          <w:rFonts w:ascii="Arial" w:hAnsi="Arial" w:cs="Arial"/>
          <w:sz w:val="22"/>
          <w:szCs w:val="22"/>
          <w:lang w:val="en-US"/>
        </w:rPr>
        <w:t xml:space="preserve"> of approximately Baht </w:t>
      </w:r>
      <w:r w:rsidR="00C1135B" w:rsidRPr="007A7EF5">
        <w:rPr>
          <w:rFonts w:ascii="Arial" w:hAnsi="Arial" w:cs="Arial"/>
          <w:sz w:val="22"/>
          <w:szCs w:val="22"/>
          <w:lang w:val="en-US"/>
        </w:rPr>
        <w:t>20</w:t>
      </w:r>
      <w:r w:rsidRPr="007A7EF5">
        <w:rPr>
          <w:rFonts w:ascii="Arial" w:hAnsi="Arial" w:cs="Arial"/>
          <w:sz w:val="22"/>
          <w:szCs w:val="22"/>
          <w:lang w:val="en-US"/>
        </w:rPr>
        <w:t xml:space="preserve"> million,</w:t>
      </w:r>
      <w:r w:rsidR="004D4211" w:rsidRPr="007A7EF5">
        <w:rPr>
          <w:rFonts w:ascii="Arial" w:hAnsi="Arial"/>
          <w:sz w:val="22"/>
          <w:szCs w:val="22"/>
          <w:cs/>
          <w:lang w:val="en-US"/>
        </w:rPr>
        <w:t xml:space="preserve"> </w:t>
      </w:r>
      <w:r w:rsidRPr="007A7EF5">
        <w:rPr>
          <w:rFonts w:ascii="Arial" w:hAnsi="Arial"/>
          <w:sz w:val="22"/>
          <w:szCs w:val="22"/>
          <w:cs/>
          <w:lang w:val="en-US"/>
        </w:rPr>
        <w:t>(</w:t>
      </w:r>
      <w:r w:rsidR="00D32C3B">
        <w:rPr>
          <w:rFonts w:ascii="Arial" w:hAnsi="Arial" w:cs="Arial"/>
          <w:sz w:val="22"/>
          <w:szCs w:val="22"/>
          <w:lang w:val="en-US"/>
        </w:rPr>
        <w:t>the</w:t>
      </w:r>
      <w:r w:rsidR="00F222C2" w:rsidRPr="007A7EF5">
        <w:rPr>
          <w:rFonts w:ascii="Arial" w:hAnsi="Arial" w:cs="Arial"/>
          <w:sz w:val="22"/>
          <w:szCs w:val="22"/>
          <w:lang w:val="en-US"/>
        </w:rPr>
        <w:t xml:space="preserve"> Company only</w:t>
      </w:r>
      <w:r w:rsidRPr="007A7EF5">
        <w:rPr>
          <w:rFonts w:ascii="Arial" w:hAnsi="Arial"/>
          <w:sz w:val="22"/>
          <w:szCs w:val="22"/>
          <w:cs/>
          <w:lang w:val="en-US"/>
        </w:rPr>
        <w:t xml:space="preserve">: </w:t>
      </w:r>
      <w:r w:rsidRPr="007A7EF5">
        <w:rPr>
          <w:rFonts w:ascii="Arial" w:hAnsi="Arial" w:cs="Arial"/>
          <w:sz w:val="22"/>
          <w:szCs w:val="22"/>
          <w:lang w:val="en-US"/>
        </w:rPr>
        <w:t xml:space="preserve">Baht </w:t>
      </w:r>
      <w:r w:rsidR="00C1135B" w:rsidRPr="007A7EF5">
        <w:rPr>
          <w:rFonts w:ascii="Arial" w:hAnsi="Arial" w:cs="Arial"/>
          <w:sz w:val="22"/>
          <w:szCs w:val="22"/>
          <w:lang w:val="en-US"/>
        </w:rPr>
        <w:t>9</w:t>
      </w:r>
      <w:r w:rsidR="003A73E8" w:rsidRPr="007A7EF5">
        <w:rPr>
          <w:rFonts w:ascii="Arial" w:hAnsi="Arial" w:cs="Arial"/>
          <w:sz w:val="22"/>
          <w:szCs w:val="22"/>
          <w:lang w:val="en-US"/>
        </w:rPr>
        <w:t xml:space="preserve"> million</w:t>
      </w:r>
      <w:r w:rsidRPr="007A7EF5">
        <w:rPr>
          <w:rFonts w:ascii="Arial" w:hAnsi="Arial"/>
          <w:sz w:val="22"/>
          <w:szCs w:val="22"/>
          <w:cs/>
          <w:lang w:val="en-US"/>
        </w:rPr>
        <w:t>).</w:t>
      </w:r>
    </w:p>
    <w:p w14:paraId="26635D0C" w14:textId="65DDC4DB" w:rsidR="00267E7A" w:rsidRPr="007A7EF5" w:rsidRDefault="009B214B" w:rsidP="00E24CD6">
      <w:pPr>
        <w:spacing w:before="120" w:after="120" w:line="380" w:lineRule="exact"/>
        <w:ind w:left="562" w:hanging="562"/>
        <w:jc w:val="both"/>
        <w:rPr>
          <w:rFonts w:ascii="Arial" w:hAnsi="Arial" w:cs="Arial"/>
          <w:b/>
          <w:bCs/>
          <w:sz w:val="22"/>
          <w:szCs w:val="22"/>
        </w:rPr>
      </w:pPr>
      <w:r w:rsidRPr="007A7EF5">
        <w:rPr>
          <w:rFonts w:ascii="Arial" w:hAnsi="Arial" w:cs="Arial"/>
          <w:b/>
          <w:bCs/>
          <w:sz w:val="22"/>
          <w:szCs w:val="22"/>
        </w:rPr>
        <w:t>10</w:t>
      </w:r>
      <w:r w:rsidR="005B007B" w:rsidRPr="007A7EF5">
        <w:rPr>
          <w:rFonts w:ascii="Arial" w:hAnsi="Arial"/>
          <w:b/>
          <w:bCs/>
          <w:sz w:val="22"/>
          <w:szCs w:val="22"/>
          <w:cs/>
        </w:rPr>
        <w:t>.</w:t>
      </w:r>
      <w:r w:rsidR="00A64D25" w:rsidRPr="007A7EF5">
        <w:rPr>
          <w:rFonts w:ascii="Arial" w:hAnsi="Arial" w:cs="Arial"/>
          <w:b/>
          <w:bCs/>
          <w:sz w:val="22"/>
          <w:szCs w:val="22"/>
        </w:rPr>
        <w:t>2</w:t>
      </w:r>
      <w:r w:rsidR="005B007B" w:rsidRPr="007A7EF5">
        <w:rPr>
          <w:rFonts w:ascii="Arial" w:hAnsi="Arial" w:cs="Arial"/>
          <w:b/>
          <w:bCs/>
          <w:sz w:val="22"/>
          <w:szCs w:val="22"/>
        </w:rPr>
        <w:tab/>
      </w:r>
      <w:r w:rsidR="00267E7A" w:rsidRPr="007A7EF5">
        <w:rPr>
          <w:rFonts w:ascii="Arial" w:hAnsi="Arial" w:cs="Arial"/>
          <w:b/>
          <w:bCs/>
          <w:sz w:val="22"/>
          <w:szCs w:val="22"/>
        </w:rPr>
        <w:t>Guarantees</w:t>
      </w:r>
    </w:p>
    <w:p w14:paraId="4CF55B58" w14:textId="6F2215C7" w:rsidR="008E5DF2" w:rsidRPr="007A7EF5"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7A7EF5">
        <w:rPr>
          <w:rFonts w:ascii="Arial" w:hAnsi="Arial"/>
          <w:sz w:val="22"/>
          <w:szCs w:val="22"/>
          <w:cs/>
        </w:rPr>
        <w:t>(</w:t>
      </w:r>
      <w:r w:rsidRPr="007A7EF5">
        <w:rPr>
          <w:rFonts w:ascii="Arial" w:hAnsi="Arial" w:cs="Arial"/>
          <w:sz w:val="22"/>
          <w:szCs w:val="22"/>
        </w:rPr>
        <w:t>1</w:t>
      </w:r>
      <w:r w:rsidRPr="007A7EF5">
        <w:rPr>
          <w:rFonts w:ascii="Arial" w:hAnsi="Arial"/>
          <w:sz w:val="22"/>
          <w:szCs w:val="22"/>
          <w:cs/>
        </w:rPr>
        <w:t>)</w:t>
      </w:r>
      <w:r w:rsidRPr="007A7EF5">
        <w:rPr>
          <w:rFonts w:ascii="Arial" w:hAnsi="Arial" w:cs="Arial"/>
          <w:sz w:val="22"/>
          <w:szCs w:val="22"/>
        </w:rPr>
        <w:tab/>
      </w:r>
      <w:r w:rsidR="001C4DAA" w:rsidRPr="007A7EF5">
        <w:rPr>
          <w:rFonts w:ascii="Arial" w:hAnsi="Arial" w:cs="Arial"/>
          <w:sz w:val="22"/>
          <w:szCs w:val="22"/>
        </w:rPr>
        <w:t xml:space="preserve">As at </w:t>
      </w:r>
      <w:r w:rsidR="00E724F2" w:rsidRPr="007A7EF5">
        <w:rPr>
          <w:rFonts w:ascii="Arial" w:hAnsi="Arial" w:cs="Arial"/>
          <w:sz w:val="22"/>
          <w:szCs w:val="22"/>
        </w:rPr>
        <w:t>30 June</w:t>
      </w:r>
      <w:r w:rsidR="00E724F2" w:rsidRPr="007A7EF5">
        <w:rPr>
          <w:rFonts w:ascii="Arial" w:hAnsi="Arial"/>
          <w:sz w:val="22"/>
          <w:szCs w:val="22"/>
          <w:cs/>
        </w:rPr>
        <w:t xml:space="preserve"> </w:t>
      </w:r>
      <w:r w:rsidR="0045682F" w:rsidRPr="007A7EF5">
        <w:rPr>
          <w:rFonts w:ascii="Arial" w:hAnsi="Arial" w:cs="Arial"/>
          <w:sz w:val="22"/>
          <w:szCs w:val="22"/>
        </w:rPr>
        <w:t>2022</w:t>
      </w:r>
      <w:r w:rsidR="001C4DAA" w:rsidRPr="007A7EF5">
        <w:rPr>
          <w:rFonts w:ascii="Arial" w:hAnsi="Arial" w:cs="Arial"/>
          <w:sz w:val="22"/>
          <w:szCs w:val="22"/>
        </w:rPr>
        <w:t xml:space="preserve">, </w:t>
      </w:r>
      <w:r w:rsidR="00C866C7" w:rsidRPr="007A7EF5">
        <w:rPr>
          <w:rFonts w:ascii="Arial" w:hAnsi="Arial" w:cs="Arial"/>
          <w:sz w:val="22"/>
          <w:szCs w:val="22"/>
        </w:rPr>
        <w:t xml:space="preserve">the </w:t>
      </w:r>
      <w:r w:rsidRPr="007A7EF5">
        <w:rPr>
          <w:rFonts w:ascii="Arial" w:hAnsi="Arial" w:cs="Arial"/>
          <w:sz w:val="22"/>
          <w:szCs w:val="22"/>
        </w:rPr>
        <w:t>subsidiar</w:t>
      </w:r>
      <w:r w:rsidR="00D529BC" w:rsidRPr="007A7EF5">
        <w:rPr>
          <w:rFonts w:ascii="Arial" w:hAnsi="Arial" w:cs="Arial"/>
          <w:sz w:val="22"/>
          <w:szCs w:val="22"/>
        </w:rPr>
        <w:t>ies</w:t>
      </w:r>
      <w:r w:rsidRPr="007A7EF5">
        <w:rPr>
          <w:rFonts w:ascii="Arial" w:hAnsi="Arial" w:cs="Arial"/>
          <w:sz w:val="22"/>
          <w:szCs w:val="22"/>
        </w:rPr>
        <w:t xml:space="preserve"> pledged </w:t>
      </w:r>
      <w:r w:rsidR="008E5DF2" w:rsidRPr="007A7EF5">
        <w:rPr>
          <w:rFonts w:ascii="Arial" w:hAnsi="Arial" w:cs="Arial"/>
          <w:sz w:val="22"/>
          <w:szCs w:val="22"/>
        </w:rPr>
        <w:t xml:space="preserve">their </w:t>
      </w:r>
      <w:r w:rsidRPr="007A7EF5">
        <w:rPr>
          <w:rFonts w:ascii="Arial" w:hAnsi="Arial" w:cs="Arial"/>
          <w:sz w:val="22"/>
          <w:szCs w:val="22"/>
        </w:rPr>
        <w:t xml:space="preserve">bank deposit </w:t>
      </w:r>
      <w:r w:rsidR="008E5DF2" w:rsidRPr="007A7EF5">
        <w:rPr>
          <w:rFonts w:ascii="Arial" w:hAnsi="Arial" w:cs="Arial"/>
          <w:sz w:val="22"/>
          <w:szCs w:val="22"/>
        </w:rPr>
        <w:t xml:space="preserve">to secure against a fuel credit card of </w:t>
      </w:r>
      <w:r w:rsidRPr="007A7EF5">
        <w:rPr>
          <w:rFonts w:ascii="Arial" w:hAnsi="Arial" w:cs="Arial"/>
          <w:sz w:val="22"/>
          <w:szCs w:val="22"/>
        </w:rPr>
        <w:t>Bah</w:t>
      </w:r>
      <w:r w:rsidR="00FD60F3" w:rsidRPr="007A7EF5">
        <w:rPr>
          <w:rFonts w:ascii="Arial" w:hAnsi="Arial" w:cs="Arial"/>
          <w:sz w:val="22"/>
          <w:szCs w:val="22"/>
        </w:rPr>
        <w:t xml:space="preserve">t </w:t>
      </w:r>
      <w:r w:rsidR="00C1135B" w:rsidRPr="007A7EF5">
        <w:rPr>
          <w:rFonts w:ascii="Arial" w:hAnsi="Arial" w:cs="Arial"/>
          <w:sz w:val="22"/>
          <w:szCs w:val="22"/>
        </w:rPr>
        <w:t>1</w:t>
      </w:r>
      <w:r w:rsidRPr="007A7EF5">
        <w:rPr>
          <w:rFonts w:ascii="Arial" w:hAnsi="Arial" w:cs="Arial"/>
          <w:sz w:val="22"/>
          <w:szCs w:val="22"/>
        </w:rPr>
        <w:t xml:space="preserve"> million</w:t>
      </w:r>
      <w:r w:rsidR="008E5DF2" w:rsidRPr="007A7EF5">
        <w:rPr>
          <w:rFonts w:ascii="Arial" w:hAnsi="Arial"/>
          <w:sz w:val="22"/>
          <w:szCs w:val="22"/>
          <w:cs/>
        </w:rPr>
        <w:t>.</w:t>
      </w:r>
    </w:p>
    <w:p w14:paraId="7BBE0B78" w14:textId="3B549B9B" w:rsidR="00702A10" w:rsidRPr="007A7EF5"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7A7EF5">
        <w:rPr>
          <w:rFonts w:ascii="Arial" w:hAnsi="Arial"/>
          <w:sz w:val="22"/>
          <w:szCs w:val="22"/>
          <w:cs/>
        </w:rPr>
        <w:t>(</w:t>
      </w:r>
      <w:r w:rsidRPr="007A7EF5">
        <w:rPr>
          <w:rFonts w:ascii="Arial" w:hAnsi="Arial" w:cs="Arial"/>
          <w:sz w:val="22"/>
          <w:szCs w:val="22"/>
        </w:rPr>
        <w:t>2</w:t>
      </w:r>
      <w:r w:rsidRPr="007A7EF5">
        <w:rPr>
          <w:rFonts w:ascii="Arial" w:hAnsi="Arial"/>
          <w:sz w:val="22"/>
          <w:szCs w:val="22"/>
          <w:cs/>
        </w:rPr>
        <w:t>)</w:t>
      </w:r>
      <w:r w:rsidRPr="007A7EF5">
        <w:rPr>
          <w:rFonts w:ascii="Arial" w:hAnsi="Arial" w:cs="Arial"/>
          <w:sz w:val="22"/>
          <w:szCs w:val="22"/>
        </w:rPr>
        <w:tab/>
      </w:r>
      <w:r w:rsidR="00702A10" w:rsidRPr="007A7EF5">
        <w:rPr>
          <w:rFonts w:ascii="Arial" w:hAnsi="Arial" w:cs="Arial"/>
          <w:sz w:val="22"/>
          <w:szCs w:val="22"/>
        </w:rPr>
        <w:t xml:space="preserve">As at </w:t>
      </w:r>
      <w:r w:rsidR="00E724F2" w:rsidRPr="007A7EF5">
        <w:rPr>
          <w:rFonts w:ascii="Arial" w:hAnsi="Arial" w:cs="Arial"/>
          <w:sz w:val="22"/>
          <w:szCs w:val="22"/>
        </w:rPr>
        <w:t>30 June</w:t>
      </w:r>
      <w:r w:rsidR="00E724F2" w:rsidRPr="007A7EF5">
        <w:rPr>
          <w:rFonts w:ascii="Arial" w:hAnsi="Arial"/>
          <w:sz w:val="22"/>
          <w:szCs w:val="22"/>
          <w:cs/>
        </w:rPr>
        <w:t xml:space="preserve"> </w:t>
      </w:r>
      <w:r w:rsidR="0045682F" w:rsidRPr="007A7EF5">
        <w:rPr>
          <w:rFonts w:ascii="Arial" w:hAnsi="Arial" w:cs="Arial"/>
          <w:sz w:val="22"/>
          <w:szCs w:val="22"/>
        </w:rPr>
        <w:t>2022</w:t>
      </w:r>
      <w:r w:rsidR="000A227C" w:rsidRPr="007A7EF5">
        <w:rPr>
          <w:rFonts w:ascii="Arial" w:hAnsi="Arial" w:cs="Arial"/>
          <w:sz w:val="22"/>
          <w:szCs w:val="22"/>
        </w:rPr>
        <w:t xml:space="preserve">, </w:t>
      </w:r>
      <w:r w:rsidR="00702A10" w:rsidRPr="007A7EF5">
        <w:rPr>
          <w:rFonts w:ascii="Arial" w:hAnsi="Arial" w:cs="Arial"/>
          <w:color w:val="000000"/>
          <w:sz w:val="22"/>
          <w:szCs w:val="22"/>
        </w:rPr>
        <w:t>the Company ha</w:t>
      </w:r>
      <w:r w:rsidR="00EC6973" w:rsidRPr="007A7EF5">
        <w:rPr>
          <w:rFonts w:ascii="Arial" w:hAnsi="Arial" w:cs="Arial"/>
          <w:color w:val="000000"/>
          <w:sz w:val="22"/>
          <w:szCs w:val="22"/>
        </w:rPr>
        <w:t>d</w:t>
      </w:r>
      <w:r w:rsidR="00702A10" w:rsidRPr="007A7EF5">
        <w:rPr>
          <w:rFonts w:ascii="Arial" w:hAnsi="Arial" w:cs="Arial"/>
          <w:color w:val="000000"/>
          <w:sz w:val="22"/>
          <w:szCs w:val="22"/>
        </w:rPr>
        <w:t xml:space="preserve"> obligations in respect of guarantees provided</w:t>
      </w:r>
      <w:r w:rsidR="00700F4D" w:rsidRPr="007A7EF5">
        <w:rPr>
          <w:rFonts w:ascii="Arial" w:hAnsi="Arial" w:cs="Arial"/>
          <w:color w:val="000000"/>
          <w:sz w:val="22"/>
          <w:szCs w:val="22"/>
        </w:rPr>
        <w:t xml:space="preserve"> to banks for loan facilities</w:t>
      </w:r>
      <w:r w:rsidR="00EC6973" w:rsidRPr="007A7EF5">
        <w:rPr>
          <w:rFonts w:ascii="Arial" w:hAnsi="Arial" w:cs="Arial"/>
          <w:color w:val="000000"/>
          <w:sz w:val="22"/>
          <w:szCs w:val="22"/>
        </w:rPr>
        <w:t xml:space="preserve"> of the </w:t>
      </w:r>
      <w:r w:rsidR="00867198" w:rsidRPr="007A7EF5">
        <w:rPr>
          <w:rFonts w:ascii="Arial" w:hAnsi="Arial" w:cs="Arial"/>
          <w:color w:val="000000"/>
          <w:sz w:val="22"/>
          <w:szCs w:val="22"/>
        </w:rPr>
        <w:t>subsidiaries</w:t>
      </w:r>
      <w:r w:rsidR="00ED40FA" w:rsidRPr="007A7EF5">
        <w:rPr>
          <w:rFonts w:ascii="Arial" w:hAnsi="Arial"/>
          <w:color w:val="000000"/>
          <w:sz w:val="22"/>
          <w:szCs w:val="22"/>
          <w:cs/>
        </w:rPr>
        <w:t xml:space="preserve"> </w:t>
      </w:r>
      <w:r w:rsidR="00C866C7" w:rsidRPr="007A7EF5">
        <w:rPr>
          <w:rFonts w:ascii="Arial" w:hAnsi="Arial" w:cs="Arial"/>
          <w:color w:val="000000"/>
          <w:sz w:val="22"/>
          <w:szCs w:val="22"/>
        </w:rPr>
        <w:t xml:space="preserve">of </w:t>
      </w:r>
      <w:r w:rsidR="00ED40FA" w:rsidRPr="007A7EF5">
        <w:rPr>
          <w:rFonts w:ascii="Arial" w:hAnsi="Arial" w:cs="Arial"/>
          <w:color w:val="000000"/>
          <w:sz w:val="22"/>
          <w:szCs w:val="22"/>
        </w:rPr>
        <w:t xml:space="preserve">Baht </w:t>
      </w:r>
      <w:r w:rsidR="00C1135B" w:rsidRPr="007A7EF5">
        <w:rPr>
          <w:rFonts w:ascii="Arial" w:hAnsi="Arial" w:cs="Arial"/>
          <w:color w:val="000000"/>
          <w:sz w:val="22"/>
          <w:szCs w:val="22"/>
        </w:rPr>
        <w:t>323</w:t>
      </w:r>
      <w:r w:rsidR="00ED40FA" w:rsidRPr="007A7EF5">
        <w:rPr>
          <w:rFonts w:ascii="Arial" w:hAnsi="Arial" w:cs="Arial"/>
          <w:color w:val="000000"/>
          <w:sz w:val="22"/>
          <w:szCs w:val="22"/>
        </w:rPr>
        <w:t xml:space="preserve"> million</w:t>
      </w:r>
      <w:r w:rsidR="00ED40FA" w:rsidRPr="007A7EF5">
        <w:rPr>
          <w:rFonts w:ascii="Arial" w:hAnsi="Arial"/>
          <w:color w:val="000000"/>
          <w:sz w:val="22"/>
          <w:szCs w:val="22"/>
          <w:cs/>
        </w:rPr>
        <w:t>.</w:t>
      </w:r>
    </w:p>
    <w:p w14:paraId="44CAE5E4" w14:textId="39AEC146" w:rsidR="00267E7A" w:rsidRPr="007A7EF5"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7A7EF5">
        <w:rPr>
          <w:rFonts w:ascii="Arial" w:hAnsi="Arial"/>
          <w:sz w:val="22"/>
          <w:szCs w:val="22"/>
          <w:cs/>
        </w:rPr>
        <w:t>(</w:t>
      </w:r>
      <w:r w:rsidR="003A73E8" w:rsidRPr="007A7EF5">
        <w:rPr>
          <w:rFonts w:ascii="Arial" w:hAnsi="Arial" w:cs="Arial"/>
          <w:sz w:val="22"/>
          <w:szCs w:val="22"/>
        </w:rPr>
        <w:t>3</w:t>
      </w:r>
      <w:r w:rsidRPr="007A7EF5">
        <w:rPr>
          <w:rFonts w:ascii="Arial" w:hAnsi="Arial"/>
          <w:sz w:val="22"/>
          <w:szCs w:val="22"/>
          <w:cs/>
        </w:rPr>
        <w:t>)</w:t>
      </w:r>
      <w:r w:rsidRPr="007A7EF5">
        <w:rPr>
          <w:rFonts w:ascii="Arial" w:hAnsi="Arial" w:cs="Arial"/>
          <w:sz w:val="22"/>
          <w:szCs w:val="22"/>
        </w:rPr>
        <w:tab/>
        <w:t xml:space="preserve">As at </w:t>
      </w:r>
      <w:r w:rsidR="00E724F2" w:rsidRPr="007A7EF5">
        <w:rPr>
          <w:rFonts w:ascii="Arial" w:hAnsi="Arial" w:cs="Arial"/>
          <w:sz w:val="22"/>
          <w:szCs w:val="22"/>
        </w:rPr>
        <w:t>30 June</w:t>
      </w:r>
      <w:r w:rsidR="00E724F2" w:rsidRPr="007A7EF5">
        <w:rPr>
          <w:rFonts w:ascii="Arial" w:hAnsi="Arial"/>
          <w:sz w:val="22"/>
          <w:szCs w:val="22"/>
          <w:cs/>
        </w:rPr>
        <w:t xml:space="preserve"> </w:t>
      </w:r>
      <w:r w:rsidR="0045682F" w:rsidRPr="007A7EF5">
        <w:rPr>
          <w:rFonts w:ascii="Arial" w:hAnsi="Arial" w:cs="Arial"/>
          <w:sz w:val="22"/>
          <w:szCs w:val="22"/>
        </w:rPr>
        <w:t>2022</w:t>
      </w:r>
      <w:r w:rsidRPr="007A7EF5">
        <w:rPr>
          <w:rFonts w:ascii="Arial" w:hAnsi="Arial" w:cs="Arial"/>
          <w:sz w:val="22"/>
          <w:szCs w:val="22"/>
        </w:rPr>
        <w:t xml:space="preserve">, there were outstanding bank guarantees of approximately </w:t>
      </w:r>
      <w:r w:rsidR="0036424F" w:rsidRPr="007A7EF5">
        <w:rPr>
          <w:rFonts w:ascii="Arial" w:hAnsi="Arial"/>
          <w:sz w:val="22"/>
          <w:szCs w:val="22"/>
          <w:cs/>
        </w:rPr>
        <w:t xml:space="preserve">                  </w:t>
      </w:r>
      <w:r w:rsidRPr="007A7EF5">
        <w:rPr>
          <w:rFonts w:ascii="Arial" w:hAnsi="Arial" w:cs="Arial"/>
          <w:sz w:val="22"/>
          <w:szCs w:val="22"/>
        </w:rPr>
        <w:t>Baht</w:t>
      </w:r>
      <w:r w:rsidR="0036424F" w:rsidRPr="007A7EF5">
        <w:rPr>
          <w:rFonts w:ascii="Arial" w:hAnsi="Arial"/>
          <w:sz w:val="22"/>
          <w:szCs w:val="22"/>
          <w:cs/>
        </w:rPr>
        <w:t xml:space="preserve"> </w:t>
      </w:r>
      <w:r w:rsidR="00C1135B" w:rsidRPr="007A7EF5">
        <w:rPr>
          <w:rFonts w:ascii="Arial" w:hAnsi="Arial" w:cs="Arial"/>
          <w:sz w:val="22"/>
          <w:szCs w:val="22"/>
        </w:rPr>
        <w:t>8</w:t>
      </w:r>
      <w:r w:rsidRPr="007A7EF5">
        <w:rPr>
          <w:rFonts w:ascii="Arial" w:hAnsi="Arial" w:cs="Arial"/>
          <w:sz w:val="22"/>
          <w:szCs w:val="22"/>
        </w:rPr>
        <w:t xml:space="preserve"> million </w:t>
      </w:r>
      <w:r w:rsidR="00D32C3B" w:rsidRPr="007A7EF5">
        <w:rPr>
          <w:rFonts w:ascii="Arial" w:hAnsi="Arial"/>
          <w:sz w:val="22"/>
          <w:szCs w:val="22"/>
          <w:cs/>
        </w:rPr>
        <w:t>(</w:t>
      </w:r>
      <w:r w:rsidR="00D32C3B">
        <w:rPr>
          <w:rFonts w:ascii="Arial" w:hAnsi="Arial" w:cs="Arial"/>
          <w:sz w:val="22"/>
          <w:szCs w:val="22"/>
        </w:rPr>
        <w:t>the</w:t>
      </w:r>
      <w:r w:rsidR="00D32C3B" w:rsidRPr="007A7EF5">
        <w:rPr>
          <w:rFonts w:ascii="Arial" w:hAnsi="Arial" w:cs="Arial"/>
          <w:sz w:val="22"/>
          <w:szCs w:val="22"/>
        </w:rPr>
        <w:t xml:space="preserve"> Company only</w:t>
      </w:r>
      <w:r w:rsidR="00D32C3B" w:rsidRPr="007A7EF5">
        <w:rPr>
          <w:rFonts w:ascii="Arial" w:hAnsi="Arial"/>
          <w:sz w:val="22"/>
          <w:szCs w:val="22"/>
          <w:cs/>
        </w:rPr>
        <w:t xml:space="preserve">: </w:t>
      </w:r>
      <w:r w:rsidR="00D32C3B" w:rsidRPr="007A7EF5">
        <w:rPr>
          <w:rFonts w:ascii="Arial" w:hAnsi="Arial" w:cs="Arial"/>
          <w:sz w:val="22"/>
          <w:szCs w:val="22"/>
        </w:rPr>
        <w:t>Baht 6 million</w:t>
      </w:r>
      <w:r w:rsidR="00D32C3B" w:rsidRPr="007A7EF5">
        <w:rPr>
          <w:rFonts w:ascii="Arial" w:hAnsi="Arial"/>
          <w:sz w:val="22"/>
          <w:szCs w:val="22"/>
          <w:cs/>
        </w:rPr>
        <w:t>)</w:t>
      </w:r>
      <w:r w:rsidR="00D32C3B">
        <w:rPr>
          <w:rFonts w:ascii="Arial" w:hAnsi="Arial"/>
          <w:sz w:val="22"/>
          <w:szCs w:val="22"/>
          <w:cs/>
        </w:rPr>
        <w:t xml:space="preserve"> </w:t>
      </w:r>
      <w:r w:rsidRPr="007A7EF5">
        <w:rPr>
          <w:rFonts w:ascii="Arial" w:hAnsi="Arial" w:cs="Arial"/>
          <w:sz w:val="22"/>
          <w:szCs w:val="22"/>
        </w:rPr>
        <w:t xml:space="preserve">issued by the banks on behalf of the </w:t>
      </w:r>
      <w:r w:rsidR="00DE2339" w:rsidRPr="007A7EF5">
        <w:rPr>
          <w:rFonts w:ascii="Arial" w:hAnsi="Arial" w:cs="Arial"/>
          <w:sz w:val="22"/>
          <w:szCs w:val="22"/>
        </w:rPr>
        <w:t>Group</w:t>
      </w:r>
      <w:r w:rsidRPr="007A7EF5">
        <w:rPr>
          <w:rFonts w:ascii="Arial" w:hAnsi="Arial"/>
          <w:sz w:val="22"/>
          <w:szCs w:val="22"/>
          <w:cs/>
        </w:rPr>
        <w:t xml:space="preserve"> </w:t>
      </w:r>
      <w:r w:rsidR="00EF75D4" w:rsidRPr="007A7EF5">
        <w:rPr>
          <w:rFonts w:ascii="Arial" w:hAnsi="Arial" w:cs="Arial"/>
          <w:sz w:val="22"/>
          <w:szCs w:val="22"/>
        </w:rPr>
        <w:t>to guarantee</w:t>
      </w:r>
      <w:r w:rsidRPr="007A7EF5">
        <w:rPr>
          <w:rFonts w:ascii="Arial" w:hAnsi="Arial"/>
          <w:sz w:val="22"/>
          <w:szCs w:val="22"/>
          <w:cs/>
        </w:rPr>
        <w:t xml:space="preserve"> </w:t>
      </w:r>
      <w:r w:rsidR="00974500" w:rsidRPr="007A7EF5">
        <w:rPr>
          <w:rFonts w:ascii="Arial" w:hAnsi="Arial" w:cs="Arial"/>
          <w:sz w:val="22"/>
          <w:szCs w:val="22"/>
        </w:rPr>
        <w:t>utility</w:t>
      </w:r>
      <w:r w:rsidR="00C866C7" w:rsidRPr="007A7EF5">
        <w:rPr>
          <w:rFonts w:ascii="Arial" w:hAnsi="Arial"/>
          <w:sz w:val="22"/>
          <w:szCs w:val="22"/>
          <w:cs/>
        </w:rPr>
        <w:t xml:space="preserve"> </w:t>
      </w:r>
      <w:r w:rsidR="00C866C7" w:rsidRPr="007A7EF5">
        <w:rPr>
          <w:rFonts w:ascii="Arial" w:hAnsi="Arial" w:cs="Arial"/>
          <w:sz w:val="22"/>
          <w:szCs w:val="22"/>
        </w:rPr>
        <w:t>charges</w:t>
      </w:r>
      <w:r w:rsidRPr="007A7EF5">
        <w:rPr>
          <w:rFonts w:ascii="Arial" w:hAnsi="Arial"/>
          <w:sz w:val="22"/>
          <w:szCs w:val="22"/>
          <w:cs/>
        </w:rPr>
        <w:t>.</w:t>
      </w:r>
    </w:p>
    <w:p w14:paraId="52408526" w14:textId="23A08AC7" w:rsidR="00267E7A" w:rsidRPr="007A7EF5" w:rsidRDefault="004D4211" w:rsidP="005F52F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sidRPr="007A7EF5">
        <w:rPr>
          <w:rFonts w:ascii="Arial" w:hAnsi="Arial" w:cs="Arial"/>
          <w:b/>
          <w:bCs/>
          <w:sz w:val="22"/>
          <w:szCs w:val="22"/>
        </w:rPr>
        <w:t>1</w:t>
      </w:r>
      <w:r w:rsidR="0091218C">
        <w:rPr>
          <w:rFonts w:ascii="Arial" w:hAnsi="Arial" w:cs="Arial"/>
          <w:b/>
          <w:bCs/>
          <w:sz w:val="22"/>
          <w:szCs w:val="22"/>
        </w:rPr>
        <w:t>1</w:t>
      </w:r>
      <w:r w:rsidR="008E5DF2" w:rsidRPr="007A7EF5">
        <w:rPr>
          <w:rFonts w:ascii="Arial" w:hAnsi="Arial"/>
          <w:b/>
          <w:bCs/>
          <w:sz w:val="22"/>
          <w:szCs w:val="22"/>
          <w:cs/>
        </w:rPr>
        <w:t>.</w:t>
      </w:r>
      <w:r w:rsidR="00267E7A" w:rsidRPr="007A7EF5">
        <w:rPr>
          <w:rFonts w:ascii="Arial" w:hAnsi="Arial" w:cs="Arial"/>
          <w:b/>
          <w:bCs/>
          <w:sz w:val="22"/>
          <w:szCs w:val="22"/>
        </w:rPr>
        <w:tab/>
        <w:t xml:space="preserve">Approval of interim financial </w:t>
      </w:r>
      <w:r w:rsidR="00A70772" w:rsidRPr="007A7EF5">
        <w:rPr>
          <w:rFonts w:ascii="Arial" w:hAnsi="Arial" w:cs="Arial"/>
          <w:b/>
          <w:bCs/>
          <w:sz w:val="22"/>
          <w:szCs w:val="22"/>
        </w:rPr>
        <w:t>information</w:t>
      </w:r>
    </w:p>
    <w:p w14:paraId="1040F2FA" w14:textId="31DBD851" w:rsidR="0031323F" w:rsidRPr="007A7EF5"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r w:rsidRPr="007A7EF5">
        <w:rPr>
          <w:rFonts w:ascii="Arial" w:hAnsi="Arial" w:cs="Arial"/>
          <w:sz w:val="22"/>
          <w:szCs w:val="22"/>
          <w:lang w:val="en-US"/>
        </w:rPr>
        <w:t xml:space="preserve">These interim financial </w:t>
      </w:r>
      <w:r w:rsidR="00A70772" w:rsidRPr="007A7EF5">
        <w:rPr>
          <w:rFonts w:ascii="Arial" w:hAnsi="Arial" w:cs="Arial"/>
          <w:sz w:val="22"/>
          <w:szCs w:val="22"/>
          <w:lang w:val="en-US"/>
        </w:rPr>
        <w:t>information</w:t>
      </w:r>
      <w:r w:rsidRPr="007A7EF5">
        <w:rPr>
          <w:rFonts w:ascii="Arial" w:hAnsi="Arial" w:cs="Arial"/>
          <w:sz w:val="22"/>
          <w:szCs w:val="22"/>
          <w:lang w:val="en-US"/>
        </w:rPr>
        <w:t xml:space="preserve"> were authorised for issue by the Company</w:t>
      </w:r>
      <w:r w:rsidRPr="007A7EF5">
        <w:rPr>
          <w:rFonts w:ascii="Arial" w:hAnsi="Arial"/>
          <w:sz w:val="22"/>
          <w:szCs w:val="22"/>
          <w:cs/>
          <w:lang w:val="en-US"/>
        </w:rPr>
        <w:t>’</w:t>
      </w:r>
      <w:r w:rsidRPr="007A7EF5">
        <w:rPr>
          <w:rFonts w:ascii="Arial" w:hAnsi="Arial" w:cs="Arial"/>
          <w:sz w:val="22"/>
          <w:szCs w:val="22"/>
          <w:lang w:val="en-US"/>
        </w:rPr>
        <w:t xml:space="preserve">s </w:t>
      </w:r>
      <w:r w:rsidR="00867198" w:rsidRPr="007A7EF5">
        <w:rPr>
          <w:rFonts w:ascii="Arial" w:hAnsi="Arial" w:cs="Arial"/>
          <w:sz w:val="22"/>
          <w:szCs w:val="22"/>
          <w:lang w:val="en-US"/>
        </w:rPr>
        <w:t>Board of Director</w:t>
      </w:r>
      <w:r w:rsidRPr="007A7EF5">
        <w:rPr>
          <w:rFonts w:ascii="Arial" w:hAnsi="Arial"/>
          <w:sz w:val="22"/>
          <w:szCs w:val="22"/>
          <w:cs/>
          <w:lang w:val="en-US"/>
        </w:rPr>
        <w:t xml:space="preserve"> </w:t>
      </w:r>
      <w:r w:rsidR="007E0710" w:rsidRPr="007A7EF5">
        <w:rPr>
          <w:rFonts w:ascii="Arial" w:hAnsi="Arial" w:cs="Arial"/>
          <w:sz w:val="22"/>
          <w:szCs w:val="22"/>
          <w:lang w:val="en-US"/>
        </w:rPr>
        <w:t xml:space="preserve">on </w:t>
      </w:r>
      <w:r w:rsidR="00C1135B" w:rsidRPr="007A7EF5">
        <w:rPr>
          <w:rFonts w:ascii="Arial" w:hAnsi="Arial" w:cs="Arial"/>
          <w:sz w:val="22"/>
          <w:szCs w:val="22"/>
          <w:lang w:val="en-US"/>
        </w:rPr>
        <w:t xml:space="preserve">11 August </w:t>
      </w:r>
      <w:r w:rsidR="0042624B" w:rsidRPr="007A7EF5">
        <w:rPr>
          <w:rFonts w:ascii="Arial" w:hAnsi="Arial" w:cs="Arial"/>
          <w:sz w:val="22"/>
          <w:szCs w:val="22"/>
          <w:lang w:val="en-US"/>
        </w:rPr>
        <w:t>2022</w:t>
      </w:r>
      <w:r w:rsidR="007E0710" w:rsidRPr="007A7EF5">
        <w:rPr>
          <w:rFonts w:ascii="Arial" w:hAnsi="Arial"/>
          <w:sz w:val="22"/>
          <w:szCs w:val="22"/>
          <w:cs/>
          <w:lang w:val="en-US"/>
        </w:rPr>
        <w:t>.</w:t>
      </w:r>
    </w:p>
    <w:sectPr w:rsidR="0031323F" w:rsidRPr="007A7EF5"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EF8F4" w14:textId="77777777" w:rsidR="00344427" w:rsidRDefault="00344427">
      <w:r>
        <w:separator/>
      </w:r>
    </w:p>
  </w:endnote>
  <w:endnote w:type="continuationSeparator" w:id="0">
    <w:p w14:paraId="7D3B0843" w14:textId="77777777" w:rsidR="00344427" w:rsidRDefault="00344427">
      <w:r>
        <w:continuationSeparator/>
      </w:r>
    </w:p>
  </w:endnote>
  <w:endnote w:type="continuationNotice" w:id="1">
    <w:p w14:paraId="3EF2A82C" w14:textId="77777777" w:rsidR="00344427" w:rsidRDefault="00344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DC849" w14:textId="3D0CA123" w:rsidR="001C7CDA" w:rsidRPr="009F322D" w:rsidRDefault="001C7CDA"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sidR="00E02134">
      <w:rPr>
        <w:rStyle w:val="PageNumber"/>
        <w:rFonts w:ascii="Arial" w:hAnsi="Arial" w:cs="Angsana New"/>
        <w:noProof/>
        <w:sz w:val="22"/>
        <w:szCs w:val="22"/>
      </w:rPr>
      <w:t>1</w:t>
    </w:r>
    <w:r w:rsidRPr="009F322D">
      <w:rPr>
        <w:rStyle w:val="PageNumber"/>
        <w:rFonts w:ascii="Arial" w:hAnsi="Arial" w:cs="Angsana New"/>
        <w:sz w:val="22"/>
        <w:szCs w:val="22"/>
      </w:rPr>
      <w:fldChar w:fldCharType="end"/>
    </w:r>
  </w:p>
  <w:p w14:paraId="43A976B4" w14:textId="77777777" w:rsidR="001C7CDA" w:rsidRDefault="001C7CDA"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C1715" w14:textId="77777777" w:rsidR="00344427" w:rsidRDefault="00344427">
      <w:r>
        <w:separator/>
      </w:r>
    </w:p>
  </w:footnote>
  <w:footnote w:type="continuationSeparator" w:id="0">
    <w:p w14:paraId="13C45F24" w14:textId="77777777" w:rsidR="00344427" w:rsidRDefault="00344427">
      <w:r>
        <w:continuationSeparator/>
      </w:r>
    </w:p>
  </w:footnote>
  <w:footnote w:type="continuationNotice" w:id="1">
    <w:p w14:paraId="7FE71025" w14:textId="77777777" w:rsidR="00344427" w:rsidRDefault="0034442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CEBE" w14:textId="3706C79D" w:rsidR="001C7CDA" w:rsidRPr="008F19ED" w:rsidRDefault="001C7CDA" w:rsidP="008F19ED">
    <w:pPr>
      <w:pStyle w:val="Header"/>
      <w:jc w:val="right"/>
      <w:rPr>
        <w:rFonts w:ascii="Arial" w:hAnsi="Arial" w:cs="Arial"/>
        <w:sz w:val="22"/>
        <w:szCs w:val="22"/>
      </w:rPr>
    </w:pPr>
    <w:r w:rsidRPr="009D30A0">
      <w:rPr>
        <w:rFonts w:ascii="Arial" w:hAnsi="Arial"/>
        <w:sz w:val="22"/>
        <w:szCs w:val="22"/>
        <w:cs/>
      </w:rPr>
      <w:t>(</w:t>
    </w:r>
    <w:r w:rsidRPr="008F19ED">
      <w:rPr>
        <w:rFonts w:ascii="Arial" w:hAnsi="Arial" w:cs="Arial"/>
        <w:sz w:val="22"/>
        <w:szCs w:val="22"/>
      </w:rPr>
      <w:t>Unaudited but reviewed</w:t>
    </w:r>
    <w:r w:rsidRPr="009D30A0">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6669"/>
    <w:rsid w:val="000476C5"/>
    <w:rsid w:val="00053AAD"/>
    <w:rsid w:val="000547EE"/>
    <w:rsid w:val="00056D85"/>
    <w:rsid w:val="00057636"/>
    <w:rsid w:val="00057B14"/>
    <w:rsid w:val="000603B2"/>
    <w:rsid w:val="00062CC0"/>
    <w:rsid w:val="0006304C"/>
    <w:rsid w:val="00064B58"/>
    <w:rsid w:val="000653A4"/>
    <w:rsid w:val="00067C4F"/>
    <w:rsid w:val="00071F28"/>
    <w:rsid w:val="0007212D"/>
    <w:rsid w:val="00072426"/>
    <w:rsid w:val="0007392F"/>
    <w:rsid w:val="000749F3"/>
    <w:rsid w:val="00076A2C"/>
    <w:rsid w:val="0007703B"/>
    <w:rsid w:val="00077756"/>
    <w:rsid w:val="00080B3C"/>
    <w:rsid w:val="00080D0C"/>
    <w:rsid w:val="00080D40"/>
    <w:rsid w:val="0008191D"/>
    <w:rsid w:val="00082677"/>
    <w:rsid w:val="00084C90"/>
    <w:rsid w:val="00085A35"/>
    <w:rsid w:val="00086129"/>
    <w:rsid w:val="00086E59"/>
    <w:rsid w:val="0009021D"/>
    <w:rsid w:val="00090CB0"/>
    <w:rsid w:val="00091FF4"/>
    <w:rsid w:val="00092E11"/>
    <w:rsid w:val="000947EF"/>
    <w:rsid w:val="0009525E"/>
    <w:rsid w:val="0009569F"/>
    <w:rsid w:val="000A14E3"/>
    <w:rsid w:val="000A227C"/>
    <w:rsid w:val="000A3A73"/>
    <w:rsid w:val="000A65FB"/>
    <w:rsid w:val="000B0D1A"/>
    <w:rsid w:val="000B221A"/>
    <w:rsid w:val="000B3101"/>
    <w:rsid w:val="000B4ACE"/>
    <w:rsid w:val="000B660A"/>
    <w:rsid w:val="000B7F99"/>
    <w:rsid w:val="000C0AAC"/>
    <w:rsid w:val="000C368F"/>
    <w:rsid w:val="000C4E86"/>
    <w:rsid w:val="000C5D65"/>
    <w:rsid w:val="000C6B06"/>
    <w:rsid w:val="000C6BB2"/>
    <w:rsid w:val="000C7327"/>
    <w:rsid w:val="000D1566"/>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1B"/>
    <w:rsid w:val="00115C46"/>
    <w:rsid w:val="00116340"/>
    <w:rsid w:val="00116F19"/>
    <w:rsid w:val="00117737"/>
    <w:rsid w:val="00121192"/>
    <w:rsid w:val="00122D0E"/>
    <w:rsid w:val="00124147"/>
    <w:rsid w:val="00125BF4"/>
    <w:rsid w:val="00125BF6"/>
    <w:rsid w:val="00126151"/>
    <w:rsid w:val="00126555"/>
    <w:rsid w:val="00127490"/>
    <w:rsid w:val="00130B77"/>
    <w:rsid w:val="00132745"/>
    <w:rsid w:val="00140388"/>
    <w:rsid w:val="00141277"/>
    <w:rsid w:val="0014134F"/>
    <w:rsid w:val="001428CB"/>
    <w:rsid w:val="001445D7"/>
    <w:rsid w:val="0014479A"/>
    <w:rsid w:val="00145E9D"/>
    <w:rsid w:val="0015076C"/>
    <w:rsid w:val="0015139E"/>
    <w:rsid w:val="001516E9"/>
    <w:rsid w:val="00151AF3"/>
    <w:rsid w:val="00154553"/>
    <w:rsid w:val="00155ECB"/>
    <w:rsid w:val="00156272"/>
    <w:rsid w:val="001574C0"/>
    <w:rsid w:val="00157667"/>
    <w:rsid w:val="00157FF0"/>
    <w:rsid w:val="001600B1"/>
    <w:rsid w:val="001611BC"/>
    <w:rsid w:val="00162D12"/>
    <w:rsid w:val="00163A30"/>
    <w:rsid w:val="0016629E"/>
    <w:rsid w:val="001673F4"/>
    <w:rsid w:val="00167C15"/>
    <w:rsid w:val="0017050A"/>
    <w:rsid w:val="00170539"/>
    <w:rsid w:val="00171F4A"/>
    <w:rsid w:val="00173BFF"/>
    <w:rsid w:val="00175EB6"/>
    <w:rsid w:val="00180393"/>
    <w:rsid w:val="00180951"/>
    <w:rsid w:val="0018330F"/>
    <w:rsid w:val="00183F3E"/>
    <w:rsid w:val="00183F77"/>
    <w:rsid w:val="00184C72"/>
    <w:rsid w:val="0018735E"/>
    <w:rsid w:val="00192B5C"/>
    <w:rsid w:val="00192B9C"/>
    <w:rsid w:val="001961EF"/>
    <w:rsid w:val="00196B1B"/>
    <w:rsid w:val="00197853"/>
    <w:rsid w:val="00197F12"/>
    <w:rsid w:val="001A0370"/>
    <w:rsid w:val="001A14BF"/>
    <w:rsid w:val="001A2555"/>
    <w:rsid w:val="001A297C"/>
    <w:rsid w:val="001A3EE3"/>
    <w:rsid w:val="001A4D90"/>
    <w:rsid w:val="001B0E14"/>
    <w:rsid w:val="001B291F"/>
    <w:rsid w:val="001B390A"/>
    <w:rsid w:val="001B3AC6"/>
    <w:rsid w:val="001B4B62"/>
    <w:rsid w:val="001B4ED0"/>
    <w:rsid w:val="001B63D2"/>
    <w:rsid w:val="001B7A51"/>
    <w:rsid w:val="001C16A8"/>
    <w:rsid w:val="001C2A19"/>
    <w:rsid w:val="001C4DAA"/>
    <w:rsid w:val="001C5C7A"/>
    <w:rsid w:val="001C6CD5"/>
    <w:rsid w:val="001C6F17"/>
    <w:rsid w:val="001C7408"/>
    <w:rsid w:val="001C7CDA"/>
    <w:rsid w:val="001D2B9C"/>
    <w:rsid w:val="001D308D"/>
    <w:rsid w:val="001D3F69"/>
    <w:rsid w:val="001D43E1"/>
    <w:rsid w:val="001D49EC"/>
    <w:rsid w:val="001D6CA7"/>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0F44"/>
    <w:rsid w:val="001F44B8"/>
    <w:rsid w:val="001F5107"/>
    <w:rsid w:val="001F5F60"/>
    <w:rsid w:val="001F637B"/>
    <w:rsid w:val="00201BCB"/>
    <w:rsid w:val="00204968"/>
    <w:rsid w:val="00204F75"/>
    <w:rsid w:val="00206FD4"/>
    <w:rsid w:val="00207926"/>
    <w:rsid w:val="00213709"/>
    <w:rsid w:val="0021395F"/>
    <w:rsid w:val="00215073"/>
    <w:rsid w:val="00215E10"/>
    <w:rsid w:val="00217340"/>
    <w:rsid w:val="00217673"/>
    <w:rsid w:val="00220581"/>
    <w:rsid w:val="00221445"/>
    <w:rsid w:val="00223638"/>
    <w:rsid w:val="00224C10"/>
    <w:rsid w:val="00224EC1"/>
    <w:rsid w:val="0022636D"/>
    <w:rsid w:val="0022680E"/>
    <w:rsid w:val="00230630"/>
    <w:rsid w:val="00230F9F"/>
    <w:rsid w:val="00231B5E"/>
    <w:rsid w:val="00233CB2"/>
    <w:rsid w:val="00234DEF"/>
    <w:rsid w:val="00235EA3"/>
    <w:rsid w:val="0023625A"/>
    <w:rsid w:val="00240AF8"/>
    <w:rsid w:val="002411F8"/>
    <w:rsid w:val="00244194"/>
    <w:rsid w:val="0024558F"/>
    <w:rsid w:val="00246BE9"/>
    <w:rsid w:val="0024700F"/>
    <w:rsid w:val="0025089C"/>
    <w:rsid w:val="00250B9F"/>
    <w:rsid w:val="00253780"/>
    <w:rsid w:val="00253C34"/>
    <w:rsid w:val="00257A1C"/>
    <w:rsid w:val="00261133"/>
    <w:rsid w:val="00262736"/>
    <w:rsid w:val="00263E83"/>
    <w:rsid w:val="002641C2"/>
    <w:rsid w:val="00264247"/>
    <w:rsid w:val="00267E7A"/>
    <w:rsid w:val="002701AF"/>
    <w:rsid w:val="00271251"/>
    <w:rsid w:val="00273B5A"/>
    <w:rsid w:val="00273C87"/>
    <w:rsid w:val="00274DA0"/>
    <w:rsid w:val="00275623"/>
    <w:rsid w:val="00275D1D"/>
    <w:rsid w:val="00276804"/>
    <w:rsid w:val="0027706E"/>
    <w:rsid w:val="00277BA5"/>
    <w:rsid w:val="00281D75"/>
    <w:rsid w:val="00283163"/>
    <w:rsid w:val="002840F0"/>
    <w:rsid w:val="00285F65"/>
    <w:rsid w:val="00287CAB"/>
    <w:rsid w:val="00291B4E"/>
    <w:rsid w:val="00292069"/>
    <w:rsid w:val="00293F74"/>
    <w:rsid w:val="0029466E"/>
    <w:rsid w:val="00295796"/>
    <w:rsid w:val="0029595A"/>
    <w:rsid w:val="002959AA"/>
    <w:rsid w:val="0029726C"/>
    <w:rsid w:val="00297322"/>
    <w:rsid w:val="002A185A"/>
    <w:rsid w:val="002A2509"/>
    <w:rsid w:val="002A27D5"/>
    <w:rsid w:val="002A296B"/>
    <w:rsid w:val="002A53FA"/>
    <w:rsid w:val="002A59A4"/>
    <w:rsid w:val="002A6DDA"/>
    <w:rsid w:val="002B0051"/>
    <w:rsid w:val="002B2736"/>
    <w:rsid w:val="002B28C7"/>
    <w:rsid w:val="002B320E"/>
    <w:rsid w:val="002B360F"/>
    <w:rsid w:val="002B691D"/>
    <w:rsid w:val="002B6DD3"/>
    <w:rsid w:val="002B6E52"/>
    <w:rsid w:val="002C209F"/>
    <w:rsid w:val="002C61DE"/>
    <w:rsid w:val="002D15C6"/>
    <w:rsid w:val="002D256E"/>
    <w:rsid w:val="002D3691"/>
    <w:rsid w:val="002D3834"/>
    <w:rsid w:val="002D71F8"/>
    <w:rsid w:val="002D78DB"/>
    <w:rsid w:val="002D7D3F"/>
    <w:rsid w:val="002E0094"/>
    <w:rsid w:val="002E1760"/>
    <w:rsid w:val="002E2BD2"/>
    <w:rsid w:val="002E2FA2"/>
    <w:rsid w:val="002E4028"/>
    <w:rsid w:val="002E439F"/>
    <w:rsid w:val="002E43AE"/>
    <w:rsid w:val="002E70D4"/>
    <w:rsid w:val="002F1127"/>
    <w:rsid w:val="002F123E"/>
    <w:rsid w:val="002F2906"/>
    <w:rsid w:val="002F4105"/>
    <w:rsid w:val="002F5427"/>
    <w:rsid w:val="002F7DBB"/>
    <w:rsid w:val="003025D9"/>
    <w:rsid w:val="00302A2E"/>
    <w:rsid w:val="00303B69"/>
    <w:rsid w:val="003114B1"/>
    <w:rsid w:val="00311A36"/>
    <w:rsid w:val="003125A0"/>
    <w:rsid w:val="0031287B"/>
    <w:rsid w:val="00312EA2"/>
    <w:rsid w:val="0031323F"/>
    <w:rsid w:val="00313C58"/>
    <w:rsid w:val="003142B5"/>
    <w:rsid w:val="00316922"/>
    <w:rsid w:val="0031775C"/>
    <w:rsid w:val="00321354"/>
    <w:rsid w:val="00323086"/>
    <w:rsid w:val="00323630"/>
    <w:rsid w:val="00323A99"/>
    <w:rsid w:val="0032424B"/>
    <w:rsid w:val="003254BA"/>
    <w:rsid w:val="00330F6A"/>
    <w:rsid w:val="00331F1E"/>
    <w:rsid w:val="0033362B"/>
    <w:rsid w:val="003352D4"/>
    <w:rsid w:val="00335CB8"/>
    <w:rsid w:val="003365B7"/>
    <w:rsid w:val="003366BB"/>
    <w:rsid w:val="00336BD2"/>
    <w:rsid w:val="003371EF"/>
    <w:rsid w:val="00341795"/>
    <w:rsid w:val="00342D87"/>
    <w:rsid w:val="00344427"/>
    <w:rsid w:val="0034501A"/>
    <w:rsid w:val="0034718F"/>
    <w:rsid w:val="0035040D"/>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424F"/>
    <w:rsid w:val="00365FD9"/>
    <w:rsid w:val="003669ED"/>
    <w:rsid w:val="00366BDE"/>
    <w:rsid w:val="00367B84"/>
    <w:rsid w:val="0037025B"/>
    <w:rsid w:val="00370CDB"/>
    <w:rsid w:val="00371927"/>
    <w:rsid w:val="0037217D"/>
    <w:rsid w:val="00373019"/>
    <w:rsid w:val="00373A05"/>
    <w:rsid w:val="00376044"/>
    <w:rsid w:val="00377193"/>
    <w:rsid w:val="00381A6D"/>
    <w:rsid w:val="003834EA"/>
    <w:rsid w:val="00383EF3"/>
    <w:rsid w:val="00385B92"/>
    <w:rsid w:val="00385CEE"/>
    <w:rsid w:val="003879B6"/>
    <w:rsid w:val="00387BAD"/>
    <w:rsid w:val="00387C76"/>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596"/>
    <w:rsid w:val="003D6684"/>
    <w:rsid w:val="003D7B12"/>
    <w:rsid w:val="003D7ECD"/>
    <w:rsid w:val="003E0023"/>
    <w:rsid w:val="003E1304"/>
    <w:rsid w:val="003E190A"/>
    <w:rsid w:val="003E1C3C"/>
    <w:rsid w:val="003E2376"/>
    <w:rsid w:val="003E44E5"/>
    <w:rsid w:val="003E6843"/>
    <w:rsid w:val="003E6E88"/>
    <w:rsid w:val="003E70DD"/>
    <w:rsid w:val="003F0B22"/>
    <w:rsid w:val="003F11BB"/>
    <w:rsid w:val="003F2649"/>
    <w:rsid w:val="003F2DE7"/>
    <w:rsid w:val="003F491F"/>
    <w:rsid w:val="003F6A52"/>
    <w:rsid w:val="00400CA3"/>
    <w:rsid w:val="00401A35"/>
    <w:rsid w:val="004028B2"/>
    <w:rsid w:val="00403FCD"/>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407E"/>
    <w:rsid w:val="004244E0"/>
    <w:rsid w:val="004251FD"/>
    <w:rsid w:val="0042624B"/>
    <w:rsid w:val="004274D5"/>
    <w:rsid w:val="00427B9B"/>
    <w:rsid w:val="00430E1A"/>
    <w:rsid w:val="00430E4B"/>
    <w:rsid w:val="00431B2E"/>
    <w:rsid w:val="004327FB"/>
    <w:rsid w:val="0043421F"/>
    <w:rsid w:val="00435985"/>
    <w:rsid w:val="00435D03"/>
    <w:rsid w:val="00435D6A"/>
    <w:rsid w:val="00436A7B"/>
    <w:rsid w:val="004371DC"/>
    <w:rsid w:val="0044097E"/>
    <w:rsid w:val="00443794"/>
    <w:rsid w:val="00443BF1"/>
    <w:rsid w:val="0045144C"/>
    <w:rsid w:val="00451874"/>
    <w:rsid w:val="00452BA2"/>
    <w:rsid w:val="00452CEB"/>
    <w:rsid w:val="00453A3D"/>
    <w:rsid w:val="00455971"/>
    <w:rsid w:val="0045682F"/>
    <w:rsid w:val="00456A3C"/>
    <w:rsid w:val="0046085E"/>
    <w:rsid w:val="00464717"/>
    <w:rsid w:val="004655E7"/>
    <w:rsid w:val="00467279"/>
    <w:rsid w:val="00467D32"/>
    <w:rsid w:val="0047007E"/>
    <w:rsid w:val="00473CC4"/>
    <w:rsid w:val="00473FAE"/>
    <w:rsid w:val="00476F7D"/>
    <w:rsid w:val="0048060F"/>
    <w:rsid w:val="00482577"/>
    <w:rsid w:val="00482FCE"/>
    <w:rsid w:val="0048312B"/>
    <w:rsid w:val="004854C7"/>
    <w:rsid w:val="00487777"/>
    <w:rsid w:val="004902BD"/>
    <w:rsid w:val="004910B5"/>
    <w:rsid w:val="00492693"/>
    <w:rsid w:val="00494ED7"/>
    <w:rsid w:val="004A2E45"/>
    <w:rsid w:val="004A30AE"/>
    <w:rsid w:val="004A76C9"/>
    <w:rsid w:val="004B2092"/>
    <w:rsid w:val="004B26D6"/>
    <w:rsid w:val="004B4B28"/>
    <w:rsid w:val="004B4E36"/>
    <w:rsid w:val="004B7134"/>
    <w:rsid w:val="004C0823"/>
    <w:rsid w:val="004C101D"/>
    <w:rsid w:val="004C17F3"/>
    <w:rsid w:val="004C28A1"/>
    <w:rsid w:val="004C2C43"/>
    <w:rsid w:val="004C2D3C"/>
    <w:rsid w:val="004C330D"/>
    <w:rsid w:val="004C4EB3"/>
    <w:rsid w:val="004C5581"/>
    <w:rsid w:val="004D3F9E"/>
    <w:rsid w:val="004D3FA3"/>
    <w:rsid w:val="004D4211"/>
    <w:rsid w:val="004D4FA4"/>
    <w:rsid w:val="004D59DA"/>
    <w:rsid w:val="004D67F9"/>
    <w:rsid w:val="004D67FB"/>
    <w:rsid w:val="004D6E1D"/>
    <w:rsid w:val="004D7DC9"/>
    <w:rsid w:val="004E0721"/>
    <w:rsid w:val="004E29ED"/>
    <w:rsid w:val="004E420D"/>
    <w:rsid w:val="004E4BE7"/>
    <w:rsid w:val="004E5D62"/>
    <w:rsid w:val="004E65C3"/>
    <w:rsid w:val="004E6867"/>
    <w:rsid w:val="004E69EB"/>
    <w:rsid w:val="004E7527"/>
    <w:rsid w:val="004F0BB0"/>
    <w:rsid w:val="004F1283"/>
    <w:rsid w:val="004F133C"/>
    <w:rsid w:val="004F31FE"/>
    <w:rsid w:val="004F765D"/>
    <w:rsid w:val="004F7711"/>
    <w:rsid w:val="00501BF1"/>
    <w:rsid w:val="00502736"/>
    <w:rsid w:val="00507477"/>
    <w:rsid w:val="0050758D"/>
    <w:rsid w:val="005077EE"/>
    <w:rsid w:val="005110BA"/>
    <w:rsid w:val="00512806"/>
    <w:rsid w:val="0051292C"/>
    <w:rsid w:val="0051346B"/>
    <w:rsid w:val="005158AE"/>
    <w:rsid w:val="005163B9"/>
    <w:rsid w:val="00516B63"/>
    <w:rsid w:val="00516BF8"/>
    <w:rsid w:val="00520269"/>
    <w:rsid w:val="00523E0D"/>
    <w:rsid w:val="00527346"/>
    <w:rsid w:val="0053019C"/>
    <w:rsid w:val="00531C11"/>
    <w:rsid w:val="00531DAE"/>
    <w:rsid w:val="0053269C"/>
    <w:rsid w:val="0053339A"/>
    <w:rsid w:val="00533404"/>
    <w:rsid w:val="00533799"/>
    <w:rsid w:val="0053447D"/>
    <w:rsid w:val="00540F31"/>
    <w:rsid w:val="0054121C"/>
    <w:rsid w:val="00541325"/>
    <w:rsid w:val="005415CB"/>
    <w:rsid w:val="005423C8"/>
    <w:rsid w:val="0054307C"/>
    <w:rsid w:val="005455CE"/>
    <w:rsid w:val="005462CD"/>
    <w:rsid w:val="00546B24"/>
    <w:rsid w:val="00547F2F"/>
    <w:rsid w:val="005522FB"/>
    <w:rsid w:val="00552E19"/>
    <w:rsid w:val="005557D6"/>
    <w:rsid w:val="005604C8"/>
    <w:rsid w:val="00561003"/>
    <w:rsid w:val="0056176E"/>
    <w:rsid w:val="00562E17"/>
    <w:rsid w:val="00564814"/>
    <w:rsid w:val="00565E79"/>
    <w:rsid w:val="005677F4"/>
    <w:rsid w:val="0057178A"/>
    <w:rsid w:val="00571864"/>
    <w:rsid w:val="00572745"/>
    <w:rsid w:val="005732EC"/>
    <w:rsid w:val="0057375F"/>
    <w:rsid w:val="00575C4B"/>
    <w:rsid w:val="00575D07"/>
    <w:rsid w:val="0057619E"/>
    <w:rsid w:val="005777F5"/>
    <w:rsid w:val="00581B1F"/>
    <w:rsid w:val="005832E7"/>
    <w:rsid w:val="00583891"/>
    <w:rsid w:val="00585C32"/>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6E78"/>
    <w:rsid w:val="005A75E3"/>
    <w:rsid w:val="005A786C"/>
    <w:rsid w:val="005B007B"/>
    <w:rsid w:val="005B1290"/>
    <w:rsid w:val="005B3031"/>
    <w:rsid w:val="005B466E"/>
    <w:rsid w:val="005B5643"/>
    <w:rsid w:val="005C4A91"/>
    <w:rsid w:val="005C4FE1"/>
    <w:rsid w:val="005C6275"/>
    <w:rsid w:val="005C62E0"/>
    <w:rsid w:val="005D029D"/>
    <w:rsid w:val="005D1F30"/>
    <w:rsid w:val="005D2472"/>
    <w:rsid w:val="005D26B5"/>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E7235"/>
    <w:rsid w:val="005F065A"/>
    <w:rsid w:val="005F075A"/>
    <w:rsid w:val="005F12A1"/>
    <w:rsid w:val="005F366F"/>
    <w:rsid w:val="005F52F1"/>
    <w:rsid w:val="005F639E"/>
    <w:rsid w:val="005F73AE"/>
    <w:rsid w:val="005F7479"/>
    <w:rsid w:val="005F7E5F"/>
    <w:rsid w:val="00600F95"/>
    <w:rsid w:val="00601E00"/>
    <w:rsid w:val="0060238C"/>
    <w:rsid w:val="00602713"/>
    <w:rsid w:val="006037C7"/>
    <w:rsid w:val="0060440A"/>
    <w:rsid w:val="00604436"/>
    <w:rsid w:val="00605E11"/>
    <w:rsid w:val="00611E9C"/>
    <w:rsid w:val="006149A3"/>
    <w:rsid w:val="006203CB"/>
    <w:rsid w:val="00621B47"/>
    <w:rsid w:val="006229A8"/>
    <w:rsid w:val="00626012"/>
    <w:rsid w:val="0063056D"/>
    <w:rsid w:val="00631BC0"/>
    <w:rsid w:val="00632C32"/>
    <w:rsid w:val="00632EC7"/>
    <w:rsid w:val="00633718"/>
    <w:rsid w:val="00633A16"/>
    <w:rsid w:val="00633E7F"/>
    <w:rsid w:val="006351D7"/>
    <w:rsid w:val="0063520E"/>
    <w:rsid w:val="006368FA"/>
    <w:rsid w:val="00637951"/>
    <w:rsid w:val="0064012D"/>
    <w:rsid w:val="00640410"/>
    <w:rsid w:val="00643390"/>
    <w:rsid w:val="00643D01"/>
    <w:rsid w:val="00644549"/>
    <w:rsid w:val="00645DE3"/>
    <w:rsid w:val="0065016D"/>
    <w:rsid w:val="00650772"/>
    <w:rsid w:val="00650D65"/>
    <w:rsid w:val="00652034"/>
    <w:rsid w:val="00652846"/>
    <w:rsid w:val="00652E09"/>
    <w:rsid w:val="00654538"/>
    <w:rsid w:val="00654F08"/>
    <w:rsid w:val="006550A8"/>
    <w:rsid w:val="0065683C"/>
    <w:rsid w:val="00656C1C"/>
    <w:rsid w:val="00657032"/>
    <w:rsid w:val="006611AE"/>
    <w:rsid w:val="006617AE"/>
    <w:rsid w:val="00661920"/>
    <w:rsid w:val="00662576"/>
    <w:rsid w:val="00663462"/>
    <w:rsid w:val="00663DCB"/>
    <w:rsid w:val="00670251"/>
    <w:rsid w:val="006704C4"/>
    <w:rsid w:val="0067218B"/>
    <w:rsid w:val="0067359D"/>
    <w:rsid w:val="0067438A"/>
    <w:rsid w:val="00674F3C"/>
    <w:rsid w:val="006760EF"/>
    <w:rsid w:val="00676D8D"/>
    <w:rsid w:val="006770A0"/>
    <w:rsid w:val="00677594"/>
    <w:rsid w:val="0068109F"/>
    <w:rsid w:val="00682B51"/>
    <w:rsid w:val="00683AFF"/>
    <w:rsid w:val="00684DD6"/>
    <w:rsid w:val="00685668"/>
    <w:rsid w:val="006856FD"/>
    <w:rsid w:val="00685EF0"/>
    <w:rsid w:val="00687F55"/>
    <w:rsid w:val="006912BA"/>
    <w:rsid w:val="00691F8E"/>
    <w:rsid w:val="0069247E"/>
    <w:rsid w:val="00693537"/>
    <w:rsid w:val="00693F7C"/>
    <w:rsid w:val="00697871"/>
    <w:rsid w:val="006A135A"/>
    <w:rsid w:val="006A175C"/>
    <w:rsid w:val="006A18BB"/>
    <w:rsid w:val="006A1AFF"/>
    <w:rsid w:val="006A2F30"/>
    <w:rsid w:val="006A54E1"/>
    <w:rsid w:val="006A6A06"/>
    <w:rsid w:val="006B000B"/>
    <w:rsid w:val="006B17E1"/>
    <w:rsid w:val="006B285B"/>
    <w:rsid w:val="006B3743"/>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700F4D"/>
    <w:rsid w:val="007018BD"/>
    <w:rsid w:val="007021EF"/>
    <w:rsid w:val="00702A10"/>
    <w:rsid w:val="00702E5B"/>
    <w:rsid w:val="00703357"/>
    <w:rsid w:val="007036EF"/>
    <w:rsid w:val="00706452"/>
    <w:rsid w:val="00707FAA"/>
    <w:rsid w:val="0071011B"/>
    <w:rsid w:val="00711151"/>
    <w:rsid w:val="00711683"/>
    <w:rsid w:val="0071190C"/>
    <w:rsid w:val="00712167"/>
    <w:rsid w:val="00713BA5"/>
    <w:rsid w:val="00714CCF"/>
    <w:rsid w:val="00721C2C"/>
    <w:rsid w:val="0072269C"/>
    <w:rsid w:val="00722EED"/>
    <w:rsid w:val="00724A85"/>
    <w:rsid w:val="007253B0"/>
    <w:rsid w:val="0072765C"/>
    <w:rsid w:val="00727990"/>
    <w:rsid w:val="00730BB0"/>
    <w:rsid w:val="00732FAE"/>
    <w:rsid w:val="00733119"/>
    <w:rsid w:val="00734B68"/>
    <w:rsid w:val="007362EB"/>
    <w:rsid w:val="007406ED"/>
    <w:rsid w:val="00740A41"/>
    <w:rsid w:val="00740CB5"/>
    <w:rsid w:val="007415AC"/>
    <w:rsid w:val="00741850"/>
    <w:rsid w:val="00741EDF"/>
    <w:rsid w:val="00742169"/>
    <w:rsid w:val="0074485C"/>
    <w:rsid w:val="0074746E"/>
    <w:rsid w:val="00747F43"/>
    <w:rsid w:val="00750534"/>
    <w:rsid w:val="00753C4C"/>
    <w:rsid w:val="00755F06"/>
    <w:rsid w:val="00756558"/>
    <w:rsid w:val="00762D3D"/>
    <w:rsid w:val="00763010"/>
    <w:rsid w:val="0076316F"/>
    <w:rsid w:val="00763C81"/>
    <w:rsid w:val="00764181"/>
    <w:rsid w:val="00764A56"/>
    <w:rsid w:val="00765344"/>
    <w:rsid w:val="00766ECA"/>
    <w:rsid w:val="00770421"/>
    <w:rsid w:val="007714C7"/>
    <w:rsid w:val="00774397"/>
    <w:rsid w:val="00774953"/>
    <w:rsid w:val="00775526"/>
    <w:rsid w:val="00775E88"/>
    <w:rsid w:val="00775F93"/>
    <w:rsid w:val="0077650B"/>
    <w:rsid w:val="00776F18"/>
    <w:rsid w:val="00777614"/>
    <w:rsid w:val="00780118"/>
    <w:rsid w:val="00780552"/>
    <w:rsid w:val="00781A78"/>
    <w:rsid w:val="00782318"/>
    <w:rsid w:val="0078325C"/>
    <w:rsid w:val="007845BC"/>
    <w:rsid w:val="00787156"/>
    <w:rsid w:val="00787E84"/>
    <w:rsid w:val="00790527"/>
    <w:rsid w:val="007907FC"/>
    <w:rsid w:val="00792BA3"/>
    <w:rsid w:val="00793585"/>
    <w:rsid w:val="007938B9"/>
    <w:rsid w:val="00795D83"/>
    <w:rsid w:val="00796969"/>
    <w:rsid w:val="00796F82"/>
    <w:rsid w:val="007A1DA5"/>
    <w:rsid w:val="007A5C0D"/>
    <w:rsid w:val="007A7EF5"/>
    <w:rsid w:val="007B0340"/>
    <w:rsid w:val="007B1917"/>
    <w:rsid w:val="007B47EF"/>
    <w:rsid w:val="007B51DB"/>
    <w:rsid w:val="007B5A7F"/>
    <w:rsid w:val="007C0EF0"/>
    <w:rsid w:val="007C17AF"/>
    <w:rsid w:val="007C31C0"/>
    <w:rsid w:val="007C4514"/>
    <w:rsid w:val="007C7AE1"/>
    <w:rsid w:val="007D09DE"/>
    <w:rsid w:val="007D1440"/>
    <w:rsid w:val="007D3060"/>
    <w:rsid w:val="007D526A"/>
    <w:rsid w:val="007D607E"/>
    <w:rsid w:val="007D6398"/>
    <w:rsid w:val="007D788F"/>
    <w:rsid w:val="007E0710"/>
    <w:rsid w:val="007E0D9E"/>
    <w:rsid w:val="007E3184"/>
    <w:rsid w:val="007E47DE"/>
    <w:rsid w:val="007E4F28"/>
    <w:rsid w:val="007E526F"/>
    <w:rsid w:val="007E5C6E"/>
    <w:rsid w:val="007E6D43"/>
    <w:rsid w:val="007F1D99"/>
    <w:rsid w:val="007F21F0"/>
    <w:rsid w:val="007F46AE"/>
    <w:rsid w:val="007F47E5"/>
    <w:rsid w:val="007F6FDC"/>
    <w:rsid w:val="0080086C"/>
    <w:rsid w:val="00802D0B"/>
    <w:rsid w:val="00803D95"/>
    <w:rsid w:val="008051A1"/>
    <w:rsid w:val="00805E94"/>
    <w:rsid w:val="00806EB2"/>
    <w:rsid w:val="008076A8"/>
    <w:rsid w:val="00807BCE"/>
    <w:rsid w:val="00811599"/>
    <w:rsid w:val="008115F4"/>
    <w:rsid w:val="00813F87"/>
    <w:rsid w:val="00814B6F"/>
    <w:rsid w:val="00820417"/>
    <w:rsid w:val="00820B74"/>
    <w:rsid w:val="008213F6"/>
    <w:rsid w:val="0082235A"/>
    <w:rsid w:val="00822A9A"/>
    <w:rsid w:val="0082365E"/>
    <w:rsid w:val="0082418B"/>
    <w:rsid w:val="0082456C"/>
    <w:rsid w:val="0082692D"/>
    <w:rsid w:val="00827649"/>
    <w:rsid w:val="00831146"/>
    <w:rsid w:val="0083136F"/>
    <w:rsid w:val="00831ACD"/>
    <w:rsid w:val="00831D8A"/>
    <w:rsid w:val="00832403"/>
    <w:rsid w:val="0083284A"/>
    <w:rsid w:val="00834056"/>
    <w:rsid w:val="0083428D"/>
    <w:rsid w:val="00835714"/>
    <w:rsid w:val="00835D5C"/>
    <w:rsid w:val="008365DA"/>
    <w:rsid w:val="00840DC8"/>
    <w:rsid w:val="008411D4"/>
    <w:rsid w:val="00841C9A"/>
    <w:rsid w:val="00844A26"/>
    <w:rsid w:val="00844C57"/>
    <w:rsid w:val="00845549"/>
    <w:rsid w:val="00846F75"/>
    <w:rsid w:val="00847176"/>
    <w:rsid w:val="008514DC"/>
    <w:rsid w:val="008522E9"/>
    <w:rsid w:val="00853E73"/>
    <w:rsid w:val="00853EC8"/>
    <w:rsid w:val="00854537"/>
    <w:rsid w:val="00854AC9"/>
    <w:rsid w:val="00855A08"/>
    <w:rsid w:val="00862852"/>
    <w:rsid w:val="00864A8F"/>
    <w:rsid w:val="008658DE"/>
    <w:rsid w:val="008670CA"/>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044"/>
    <w:rsid w:val="00886547"/>
    <w:rsid w:val="00887A8D"/>
    <w:rsid w:val="0089036F"/>
    <w:rsid w:val="00890B86"/>
    <w:rsid w:val="008934A2"/>
    <w:rsid w:val="00893502"/>
    <w:rsid w:val="0089352C"/>
    <w:rsid w:val="008937FA"/>
    <w:rsid w:val="00894513"/>
    <w:rsid w:val="008A18E2"/>
    <w:rsid w:val="008A211F"/>
    <w:rsid w:val="008A329C"/>
    <w:rsid w:val="008A3A99"/>
    <w:rsid w:val="008A6F3B"/>
    <w:rsid w:val="008A7182"/>
    <w:rsid w:val="008B054F"/>
    <w:rsid w:val="008B255A"/>
    <w:rsid w:val="008B2C34"/>
    <w:rsid w:val="008B35B0"/>
    <w:rsid w:val="008B3910"/>
    <w:rsid w:val="008B4C07"/>
    <w:rsid w:val="008B52EE"/>
    <w:rsid w:val="008B57F4"/>
    <w:rsid w:val="008B5A35"/>
    <w:rsid w:val="008B6C18"/>
    <w:rsid w:val="008B6F1D"/>
    <w:rsid w:val="008C0B15"/>
    <w:rsid w:val="008C0DF8"/>
    <w:rsid w:val="008C2149"/>
    <w:rsid w:val="008C2984"/>
    <w:rsid w:val="008C35E8"/>
    <w:rsid w:val="008C4418"/>
    <w:rsid w:val="008C49CE"/>
    <w:rsid w:val="008C51D3"/>
    <w:rsid w:val="008C6B64"/>
    <w:rsid w:val="008C78CE"/>
    <w:rsid w:val="008C7DBC"/>
    <w:rsid w:val="008D063E"/>
    <w:rsid w:val="008D18A5"/>
    <w:rsid w:val="008D33BA"/>
    <w:rsid w:val="008D34EC"/>
    <w:rsid w:val="008D5B2A"/>
    <w:rsid w:val="008D735F"/>
    <w:rsid w:val="008D74FC"/>
    <w:rsid w:val="008E3AAE"/>
    <w:rsid w:val="008E3E88"/>
    <w:rsid w:val="008E5B9B"/>
    <w:rsid w:val="008E5DF2"/>
    <w:rsid w:val="008F050A"/>
    <w:rsid w:val="008F0E2F"/>
    <w:rsid w:val="008F19ED"/>
    <w:rsid w:val="008F2B4F"/>
    <w:rsid w:val="008F36FB"/>
    <w:rsid w:val="008F38F3"/>
    <w:rsid w:val="008F407F"/>
    <w:rsid w:val="008F4451"/>
    <w:rsid w:val="008F72BC"/>
    <w:rsid w:val="008F7495"/>
    <w:rsid w:val="00900A27"/>
    <w:rsid w:val="00903F50"/>
    <w:rsid w:val="009042C8"/>
    <w:rsid w:val="00905332"/>
    <w:rsid w:val="009063BD"/>
    <w:rsid w:val="00910F7E"/>
    <w:rsid w:val="0091218C"/>
    <w:rsid w:val="00913016"/>
    <w:rsid w:val="00917543"/>
    <w:rsid w:val="00920BD5"/>
    <w:rsid w:val="0092589A"/>
    <w:rsid w:val="009269DF"/>
    <w:rsid w:val="00930451"/>
    <w:rsid w:val="00933938"/>
    <w:rsid w:val="00935E71"/>
    <w:rsid w:val="00936A50"/>
    <w:rsid w:val="009404C5"/>
    <w:rsid w:val="00940D4B"/>
    <w:rsid w:val="009420EC"/>
    <w:rsid w:val="0094293C"/>
    <w:rsid w:val="00942B9E"/>
    <w:rsid w:val="00947DBD"/>
    <w:rsid w:val="00950802"/>
    <w:rsid w:val="00953C85"/>
    <w:rsid w:val="00954834"/>
    <w:rsid w:val="00957B2F"/>
    <w:rsid w:val="009624A7"/>
    <w:rsid w:val="0096281C"/>
    <w:rsid w:val="009641C1"/>
    <w:rsid w:val="00971251"/>
    <w:rsid w:val="009740A8"/>
    <w:rsid w:val="00974500"/>
    <w:rsid w:val="009777BF"/>
    <w:rsid w:val="00980670"/>
    <w:rsid w:val="00982DD4"/>
    <w:rsid w:val="00984FF4"/>
    <w:rsid w:val="0098531F"/>
    <w:rsid w:val="0098656B"/>
    <w:rsid w:val="00986576"/>
    <w:rsid w:val="0098774C"/>
    <w:rsid w:val="00987CF7"/>
    <w:rsid w:val="009919DE"/>
    <w:rsid w:val="009923DA"/>
    <w:rsid w:val="00995D4B"/>
    <w:rsid w:val="00996D15"/>
    <w:rsid w:val="00996F3E"/>
    <w:rsid w:val="009A027F"/>
    <w:rsid w:val="009A0912"/>
    <w:rsid w:val="009A1C8F"/>
    <w:rsid w:val="009A3DA1"/>
    <w:rsid w:val="009A4B11"/>
    <w:rsid w:val="009A63FA"/>
    <w:rsid w:val="009A6F2D"/>
    <w:rsid w:val="009A7531"/>
    <w:rsid w:val="009A787B"/>
    <w:rsid w:val="009A7CC4"/>
    <w:rsid w:val="009B062F"/>
    <w:rsid w:val="009B180D"/>
    <w:rsid w:val="009B1CEE"/>
    <w:rsid w:val="009B214B"/>
    <w:rsid w:val="009B29A4"/>
    <w:rsid w:val="009B2CCD"/>
    <w:rsid w:val="009B2E7B"/>
    <w:rsid w:val="009B3D38"/>
    <w:rsid w:val="009B4084"/>
    <w:rsid w:val="009B43E4"/>
    <w:rsid w:val="009B614E"/>
    <w:rsid w:val="009B6ADA"/>
    <w:rsid w:val="009C24F6"/>
    <w:rsid w:val="009C28E2"/>
    <w:rsid w:val="009C2A13"/>
    <w:rsid w:val="009C33CC"/>
    <w:rsid w:val="009C4587"/>
    <w:rsid w:val="009C5DF0"/>
    <w:rsid w:val="009D0102"/>
    <w:rsid w:val="009D1F26"/>
    <w:rsid w:val="009D30A0"/>
    <w:rsid w:val="009D3BED"/>
    <w:rsid w:val="009D403C"/>
    <w:rsid w:val="009D566D"/>
    <w:rsid w:val="009D5C80"/>
    <w:rsid w:val="009E01AA"/>
    <w:rsid w:val="009E1239"/>
    <w:rsid w:val="009E2888"/>
    <w:rsid w:val="009E34E5"/>
    <w:rsid w:val="009E3FC5"/>
    <w:rsid w:val="009E431F"/>
    <w:rsid w:val="009E5574"/>
    <w:rsid w:val="009E7205"/>
    <w:rsid w:val="009F0055"/>
    <w:rsid w:val="009F0151"/>
    <w:rsid w:val="009F075F"/>
    <w:rsid w:val="009F13B3"/>
    <w:rsid w:val="009F1E19"/>
    <w:rsid w:val="009F2F6E"/>
    <w:rsid w:val="009F322D"/>
    <w:rsid w:val="009F35E9"/>
    <w:rsid w:val="009F3B41"/>
    <w:rsid w:val="009F3F06"/>
    <w:rsid w:val="009F6DAC"/>
    <w:rsid w:val="009F6ECA"/>
    <w:rsid w:val="00A00A26"/>
    <w:rsid w:val="00A00C6F"/>
    <w:rsid w:val="00A00E1F"/>
    <w:rsid w:val="00A012D8"/>
    <w:rsid w:val="00A04E20"/>
    <w:rsid w:val="00A0579C"/>
    <w:rsid w:val="00A05BD2"/>
    <w:rsid w:val="00A05E76"/>
    <w:rsid w:val="00A06D0B"/>
    <w:rsid w:val="00A0757C"/>
    <w:rsid w:val="00A077EC"/>
    <w:rsid w:val="00A1181E"/>
    <w:rsid w:val="00A11EC6"/>
    <w:rsid w:val="00A12410"/>
    <w:rsid w:val="00A13494"/>
    <w:rsid w:val="00A14F96"/>
    <w:rsid w:val="00A1545D"/>
    <w:rsid w:val="00A162D7"/>
    <w:rsid w:val="00A172A8"/>
    <w:rsid w:val="00A17B3B"/>
    <w:rsid w:val="00A2214D"/>
    <w:rsid w:val="00A239BA"/>
    <w:rsid w:val="00A24BAB"/>
    <w:rsid w:val="00A3425C"/>
    <w:rsid w:val="00A349A5"/>
    <w:rsid w:val="00A351F6"/>
    <w:rsid w:val="00A356C1"/>
    <w:rsid w:val="00A37EFB"/>
    <w:rsid w:val="00A4066C"/>
    <w:rsid w:val="00A41528"/>
    <w:rsid w:val="00A43846"/>
    <w:rsid w:val="00A43E90"/>
    <w:rsid w:val="00A4451E"/>
    <w:rsid w:val="00A45982"/>
    <w:rsid w:val="00A5198F"/>
    <w:rsid w:val="00A534E7"/>
    <w:rsid w:val="00A53E27"/>
    <w:rsid w:val="00A550E6"/>
    <w:rsid w:val="00A564A1"/>
    <w:rsid w:val="00A62037"/>
    <w:rsid w:val="00A62261"/>
    <w:rsid w:val="00A633F9"/>
    <w:rsid w:val="00A64D25"/>
    <w:rsid w:val="00A65E31"/>
    <w:rsid w:val="00A66F3C"/>
    <w:rsid w:val="00A70772"/>
    <w:rsid w:val="00A71308"/>
    <w:rsid w:val="00A72A2B"/>
    <w:rsid w:val="00A72AD3"/>
    <w:rsid w:val="00A72C63"/>
    <w:rsid w:val="00A737C2"/>
    <w:rsid w:val="00A7697D"/>
    <w:rsid w:val="00A7711A"/>
    <w:rsid w:val="00A77946"/>
    <w:rsid w:val="00A8071B"/>
    <w:rsid w:val="00A808E2"/>
    <w:rsid w:val="00A81D08"/>
    <w:rsid w:val="00A83408"/>
    <w:rsid w:val="00A84764"/>
    <w:rsid w:val="00A85948"/>
    <w:rsid w:val="00A86D43"/>
    <w:rsid w:val="00A878A1"/>
    <w:rsid w:val="00A916D4"/>
    <w:rsid w:val="00A93BC7"/>
    <w:rsid w:val="00A95640"/>
    <w:rsid w:val="00AA2149"/>
    <w:rsid w:val="00AA2EE6"/>
    <w:rsid w:val="00AA3554"/>
    <w:rsid w:val="00AA364A"/>
    <w:rsid w:val="00AA53D0"/>
    <w:rsid w:val="00AA57FB"/>
    <w:rsid w:val="00AA6079"/>
    <w:rsid w:val="00AA7705"/>
    <w:rsid w:val="00AA7C48"/>
    <w:rsid w:val="00AB0269"/>
    <w:rsid w:val="00AB0CC4"/>
    <w:rsid w:val="00AB1294"/>
    <w:rsid w:val="00AB2EC3"/>
    <w:rsid w:val="00AB506E"/>
    <w:rsid w:val="00AB5660"/>
    <w:rsid w:val="00AB710B"/>
    <w:rsid w:val="00AB7C38"/>
    <w:rsid w:val="00AC2E2A"/>
    <w:rsid w:val="00AC4A78"/>
    <w:rsid w:val="00AC5D4A"/>
    <w:rsid w:val="00AC693E"/>
    <w:rsid w:val="00AC785B"/>
    <w:rsid w:val="00AD075C"/>
    <w:rsid w:val="00AD28FB"/>
    <w:rsid w:val="00AD2E38"/>
    <w:rsid w:val="00AD3F04"/>
    <w:rsid w:val="00AD4029"/>
    <w:rsid w:val="00AD7EB4"/>
    <w:rsid w:val="00AE01B3"/>
    <w:rsid w:val="00AE41EB"/>
    <w:rsid w:val="00AE4329"/>
    <w:rsid w:val="00AE4830"/>
    <w:rsid w:val="00AE6551"/>
    <w:rsid w:val="00AE71D6"/>
    <w:rsid w:val="00AF2834"/>
    <w:rsid w:val="00AF3ED1"/>
    <w:rsid w:val="00B00A48"/>
    <w:rsid w:val="00B02DF3"/>
    <w:rsid w:val="00B04210"/>
    <w:rsid w:val="00B045AA"/>
    <w:rsid w:val="00B10BBB"/>
    <w:rsid w:val="00B11187"/>
    <w:rsid w:val="00B12B5D"/>
    <w:rsid w:val="00B13E55"/>
    <w:rsid w:val="00B14BBF"/>
    <w:rsid w:val="00B16BC8"/>
    <w:rsid w:val="00B174EE"/>
    <w:rsid w:val="00B200AE"/>
    <w:rsid w:val="00B21D12"/>
    <w:rsid w:val="00B234C2"/>
    <w:rsid w:val="00B24EFF"/>
    <w:rsid w:val="00B25DC3"/>
    <w:rsid w:val="00B2762F"/>
    <w:rsid w:val="00B311BD"/>
    <w:rsid w:val="00B33627"/>
    <w:rsid w:val="00B33BAC"/>
    <w:rsid w:val="00B34173"/>
    <w:rsid w:val="00B34A27"/>
    <w:rsid w:val="00B354A5"/>
    <w:rsid w:val="00B36CA5"/>
    <w:rsid w:val="00B37CB5"/>
    <w:rsid w:val="00B42E0C"/>
    <w:rsid w:val="00B44015"/>
    <w:rsid w:val="00B44253"/>
    <w:rsid w:val="00B466A8"/>
    <w:rsid w:val="00B5137D"/>
    <w:rsid w:val="00B536EE"/>
    <w:rsid w:val="00B54B67"/>
    <w:rsid w:val="00B55BFA"/>
    <w:rsid w:val="00B56683"/>
    <w:rsid w:val="00B566E6"/>
    <w:rsid w:val="00B5674A"/>
    <w:rsid w:val="00B633FC"/>
    <w:rsid w:val="00B643EE"/>
    <w:rsid w:val="00B64771"/>
    <w:rsid w:val="00B6492D"/>
    <w:rsid w:val="00B65069"/>
    <w:rsid w:val="00B72080"/>
    <w:rsid w:val="00B74FDE"/>
    <w:rsid w:val="00B75434"/>
    <w:rsid w:val="00B75C25"/>
    <w:rsid w:val="00B7798A"/>
    <w:rsid w:val="00B8013A"/>
    <w:rsid w:val="00B86F02"/>
    <w:rsid w:val="00B86F53"/>
    <w:rsid w:val="00B90E7E"/>
    <w:rsid w:val="00B93063"/>
    <w:rsid w:val="00B95102"/>
    <w:rsid w:val="00B9532B"/>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B8E"/>
    <w:rsid w:val="00BB3A14"/>
    <w:rsid w:val="00BB4FA1"/>
    <w:rsid w:val="00BB518C"/>
    <w:rsid w:val="00BB7A52"/>
    <w:rsid w:val="00BC108B"/>
    <w:rsid w:val="00BC2374"/>
    <w:rsid w:val="00BC25C4"/>
    <w:rsid w:val="00BC2D70"/>
    <w:rsid w:val="00BC505B"/>
    <w:rsid w:val="00BC5118"/>
    <w:rsid w:val="00BC5C12"/>
    <w:rsid w:val="00BC6392"/>
    <w:rsid w:val="00BC672A"/>
    <w:rsid w:val="00BD14A8"/>
    <w:rsid w:val="00BD1A28"/>
    <w:rsid w:val="00BD24AB"/>
    <w:rsid w:val="00BD2F9E"/>
    <w:rsid w:val="00BD31C3"/>
    <w:rsid w:val="00BD38D9"/>
    <w:rsid w:val="00BD3BBE"/>
    <w:rsid w:val="00BD43CD"/>
    <w:rsid w:val="00BD5AC5"/>
    <w:rsid w:val="00BD5E33"/>
    <w:rsid w:val="00BD5FBD"/>
    <w:rsid w:val="00BE08E3"/>
    <w:rsid w:val="00BE1759"/>
    <w:rsid w:val="00BE2B32"/>
    <w:rsid w:val="00BE3DFB"/>
    <w:rsid w:val="00BE3E1D"/>
    <w:rsid w:val="00BE4C14"/>
    <w:rsid w:val="00BE4E0A"/>
    <w:rsid w:val="00BE57FD"/>
    <w:rsid w:val="00BE623B"/>
    <w:rsid w:val="00BE6512"/>
    <w:rsid w:val="00BF0D2E"/>
    <w:rsid w:val="00BF0F8F"/>
    <w:rsid w:val="00BF203D"/>
    <w:rsid w:val="00BF23E4"/>
    <w:rsid w:val="00BF2B2A"/>
    <w:rsid w:val="00BF2C22"/>
    <w:rsid w:val="00BF3EEE"/>
    <w:rsid w:val="00BF3FAD"/>
    <w:rsid w:val="00BF58B4"/>
    <w:rsid w:val="00BF6933"/>
    <w:rsid w:val="00BF69C0"/>
    <w:rsid w:val="00BF701A"/>
    <w:rsid w:val="00BF7471"/>
    <w:rsid w:val="00BF7878"/>
    <w:rsid w:val="00C0038A"/>
    <w:rsid w:val="00C010C9"/>
    <w:rsid w:val="00C0115E"/>
    <w:rsid w:val="00C027C2"/>
    <w:rsid w:val="00C02E90"/>
    <w:rsid w:val="00C034AF"/>
    <w:rsid w:val="00C06ABC"/>
    <w:rsid w:val="00C104F8"/>
    <w:rsid w:val="00C11148"/>
    <w:rsid w:val="00C1135B"/>
    <w:rsid w:val="00C14E66"/>
    <w:rsid w:val="00C16318"/>
    <w:rsid w:val="00C16AEE"/>
    <w:rsid w:val="00C1700F"/>
    <w:rsid w:val="00C21CC0"/>
    <w:rsid w:val="00C21F1C"/>
    <w:rsid w:val="00C22A7B"/>
    <w:rsid w:val="00C233FC"/>
    <w:rsid w:val="00C24B76"/>
    <w:rsid w:val="00C256A2"/>
    <w:rsid w:val="00C25C91"/>
    <w:rsid w:val="00C30441"/>
    <w:rsid w:val="00C31591"/>
    <w:rsid w:val="00C334B8"/>
    <w:rsid w:val="00C35510"/>
    <w:rsid w:val="00C410C9"/>
    <w:rsid w:val="00C41A68"/>
    <w:rsid w:val="00C4242E"/>
    <w:rsid w:val="00C42706"/>
    <w:rsid w:val="00C42A46"/>
    <w:rsid w:val="00C43B15"/>
    <w:rsid w:val="00C44CDA"/>
    <w:rsid w:val="00C452B6"/>
    <w:rsid w:val="00C45DA2"/>
    <w:rsid w:val="00C46E09"/>
    <w:rsid w:val="00C4738E"/>
    <w:rsid w:val="00C47C2E"/>
    <w:rsid w:val="00C50D45"/>
    <w:rsid w:val="00C50E0C"/>
    <w:rsid w:val="00C51A27"/>
    <w:rsid w:val="00C52B46"/>
    <w:rsid w:val="00C5793D"/>
    <w:rsid w:val="00C60D77"/>
    <w:rsid w:val="00C6511C"/>
    <w:rsid w:val="00C65D13"/>
    <w:rsid w:val="00C65F96"/>
    <w:rsid w:val="00C66395"/>
    <w:rsid w:val="00C67017"/>
    <w:rsid w:val="00C75DF5"/>
    <w:rsid w:val="00C76835"/>
    <w:rsid w:val="00C76FFB"/>
    <w:rsid w:val="00C771E7"/>
    <w:rsid w:val="00C7723E"/>
    <w:rsid w:val="00C80E1B"/>
    <w:rsid w:val="00C8131A"/>
    <w:rsid w:val="00C814DB"/>
    <w:rsid w:val="00C81E52"/>
    <w:rsid w:val="00C822B7"/>
    <w:rsid w:val="00C831BA"/>
    <w:rsid w:val="00C84356"/>
    <w:rsid w:val="00C843B9"/>
    <w:rsid w:val="00C859C7"/>
    <w:rsid w:val="00C866C7"/>
    <w:rsid w:val="00C86BFB"/>
    <w:rsid w:val="00C86D6E"/>
    <w:rsid w:val="00C9101E"/>
    <w:rsid w:val="00C923CE"/>
    <w:rsid w:val="00C92FF9"/>
    <w:rsid w:val="00C96E55"/>
    <w:rsid w:val="00C97B6E"/>
    <w:rsid w:val="00CA0AEF"/>
    <w:rsid w:val="00CA24FD"/>
    <w:rsid w:val="00CA25DA"/>
    <w:rsid w:val="00CA2736"/>
    <w:rsid w:val="00CA46D0"/>
    <w:rsid w:val="00CA562B"/>
    <w:rsid w:val="00CA6B56"/>
    <w:rsid w:val="00CA7F1B"/>
    <w:rsid w:val="00CB0904"/>
    <w:rsid w:val="00CB0C3F"/>
    <w:rsid w:val="00CB42AF"/>
    <w:rsid w:val="00CB598E"/>
    <w:rsid w:val="00CC1794"/>
    <w:rsid w:val="00CC1F2C"/>
    <w:rsid w:val="00CC74F6"/>
    <w:rsid w:val="00CC7A92"/>
    <w:rsid w:val="00CC7C75"/>
    <w:rsid w:val="00CD04B1"/>
    <w:rsid w:val="00CD41C6"/>
    <w:rsid w:val="00CD648E"/>
    <w:rsid w:val="00CE001D"/>
    <w:rsid w:val="00CE2F02"/>
    <w:rsid w:val="00CE4B71"/>
    <w:rsid w:val="00CE4CCD"/>
    <w:rsid w:val="00CE538B"/>
    <w:rsid w:val="00CE571A"/>
    <w:rsid w:val="00CE651E"/>
    <w:rsid w:val="00CE68A3"/>
    <w:rsid w:val="00CF0408"/>
    <w:rsid w:val="00CF2BC1"/>
    <w:rsid w:val="00CF3577"/>
    <w:rsid w:val="00CF3650"/>
    <w:rsid w:val="00CF3992"/>
    <w:rsid w:val="00CF41B9"/>
    <w:rsid w:val="00CF66B4"/>
    <w:rsid w:val="00CF7796"/>
    <w:rsid w:val="00D02A17"/>
    <w:rsid w:val="00D06DA5"/>
    <w:rsid w:val="00D10D6B"/>
    <w:rsid w:val="00D11D5A"/>
    <w:rsid w:val="00D138AF"/>
    <w:rsid w:val="00D21108"/>
    <w:rsid w:val="00D21B40"/>
    <w:rsid w:val="00D23F9F"/>
    <w:rsid w:val="00D264FF"/>
    <w:rsid w:val="00D26E0B"/>
    <w:rsid w:val="00D27E44"/>
    <w:rsid w:val="00D30A66"/>
    <w:rsid w:val="00D32C3B"/>
    <w:rsid w:val="00D37185"/>
    <w:rsid w:val="00D411E9"/>
    <w:rsid w:val="00D42DAB"/>
    <w:rsid w:val="00D43427"/>
    <w:rsid w:val="00D43623"/>
    <w:rsid w:val="00D4672C"/>
    <w:rsid w:val="00D529BC"/>
    <w:rsid w:val="00D52AAF"/>
    <w:rsid w:val="00D53639"/>
    <w:rsid w:val="00D54B98"/>
    <w:rsid w:val="00D555B8"/>
    <w:rsid w:val="00D5586B"/>
    <w:rsid w:val="00D564B2"/>
    <w:rsid w:val="00D565EE"/>
    <w:rsid w:val="00D56ED6"/>
    <w:rsid w:val="00D571D2"/>
    <w:rsid w:val="00D622C2"/>
    <w:rsid w:val="00D638F0"/>
    <w:rsid w:val="00D67CF6"/>
    <w:rsid w:val="00D70425"/>
    <w:rsid w:val="00D709C6"/>
    <w:rsid w:val="00D803F6"/>
    <w:rsid w:val="00D82F71"/>
    <w:rsid w:val="00D85043"/>
    <w:rsid w:val="00D85438"/>
    <w:rsid w:val="00D85EBB"/>
    <w:rsid w:val="00D9155E"/>
    <w:rsid w:val="00D9752E"/>
    <w:rsid w:val="00D97B66"/>
    <w:rsid w:val="00DA16BD"/>
    <w:rsid w:val="00DA2567"/>
    <w:rsid w:val="00DA2658"/>
    <w:rsid w:val="00DA2DC6"/>
    <w:rsid w:val="00DA3947"/>
    <w:rsid w:val="00DA6E23"/>
    <w:rsid w:val="00DA6E7C"/>
    <w:rsid w:val="00DB184A"/>
    <w:rsid w:val="00DB34D0"/>
    <w:rsid w:val="00DB5C10"/>
    <w:rsid w:val="00DB6A28"/>
    <w:rsid w:val="00DB6E66"/>
    <w:rsid w:val="00DB72C6"/>
    <w:rsid w:val="00DB74D2"/>
    <w:rsid w:val="00DC438F"/>
    <w:rsid w:val="00DC5051"/>
    <w:rsid w:val="00DC6450"/>
    <w:rsid w:val="00DD2159"/>
    <w:rsid w:val="00DD42BA"/>
    <w:rsid w:val="00DD49D9"/>
    <w:rsid w:val="00DD4D02"/>
    <w:rsid w:val="00DD55E6"/>
    <w:rsid w:val="00DD583C"/>
    <w:rsid w:val="00DD658B"/>
    <w:rsid w:val="00DD6EA5"/>
    <w:rsid w:val="00DD7EC6"/>
    <w:rsid w:val="00DE076E"/>
    <w:rsid w:val="00DE1CD3"/>
    <w:rsid w:val="00DE2339"/>
    <w:rsid w:val="00DE2FC7"/>
    <w:rsid w:val="00DE4C2C"/>
    <w:rsid w:val="00DE5C70"/>
    <w:rsid w:val="00DE716A"/>
    <w:rsid w:val="00DF149D"/>
    <w:rsid w:val="00DF1756"/>
    <w:rsid w:val="00DF1EF5"/>
    <w:rsid w:val="00DF21B7"/>
    <w:rsid w:val="00DF361A"/>
    <w:rsid w:val="00DF37AD"/>
    <w:rsid w:val="00DF409B"/>
    <w:rsid w:val="00DF4265"/>
    <w:rsid w:val="00DF42D7"/>
    <w:rsid w:val="00DF4366"/>
    <w:rsid w:val="00DF56DB"/>
    <w:rsid w:val="00DF5AF9"/>
    <w:rsid w:val="00DF67BC"/>
    <w:rsid w:val="00DF6BA5"/>
    <w:rsid w:val="00DF6C99"/>
    <w:rsid w:val="00DF75A5"/>
    <w:rsid w:val="00E00357"/>
    <w:rsid w:val="00E0191F"/>
    <w:rsid w:val="00E02134"/>
    <w:rsid w:val="00E02A0D"/>
    <w:rsid w:val="00E03618"/>
    <w:rsid w:val="00E05097"/>
    <w:rsid w:val="00E0530E"/>
    <w:rsid w:val="00E0585C"/>
    <w:rsid w:val="00E068AE"/>
    <w:rsid w:val="00E10AAB"/>
    <w:rsid w:val="00E10E7A"/>
    <w:rsid w:val="00E111EF"/>
    <w:rsid w:val="00E1145F"/>
    <w:rsid w:val="00E11527"/>
    <w:rsid w:val="00E13F9B"/>
    <w:rsid w:val="00E14B7F"/>
    <w:rsid w:val="00E15772"/>
    <w:rsid w:val="00E15DA0"/>
    <w:rsid w:val="00E1619D"/>
    <w:rsid w:val="00E164A2"/>
    <w:rsid w:val="00E212E0"/>
    <w:rsid w:val="00E222D9"/>
    <w:rsid w:val="00E23574"/>
    <w:rsid w:val="00E23F7E"/>
    <w:rsid w:val="00E24665"/>
    <w:rsid w:val="00E24CD6"/>
    <w:rsid w:val="00E2609C"/>
    <w:rsid w:val="00E26684"/>
    <w:rsid w:val="00E26868"/>
    <w:rsid w:val="00E27238"/>
    <w:rsid w:val="00E27526"/>
    <w:rsid w:val="00E30A67"/>
    <w:rsid w:val="00E32EE9"/>
    <w:rsid w:val="00E33011"/>
    <w:rsid w:val="00E33B59"/>
    <w:rsid w:val="00E34256"/>
    <w:rsid w:val="00E35CA3"/>
    <w:rsid w:val="00E360E8"/>
    <w:rsid w:val="00E371C1"/>
    <w:rsid w:val="00E417C9"/>
    <w:rsid w:val="00E42086"/>
    <w:rsid w:val="00E43BCF"/>
    <w:rsid w:val="00E45F0A"/>
    <w:rsid w:val="00E46314"/>
    <w:rsid w:val="00E508C4"/>
    <w:rsid w:val="00E516CF"/>
    <w:rsid w:val="00E52145"/>
    <w:rsid w:val="00E56441"/>
    <w:rsid w:val="00E602D2"/>
    <w:rsid w:val="00E60491"/>
    <w:rsid w:val="00E60F79"/>
    <w:rsid w:val="00E63672"/>
    <w:rsid w:val="00E63E09"/>
    <w:rsid w:val="00E64B3A"/>
    <w:rsid w:val="00E64ED1"/>
    <w:rsid w:val="00E650C8"/>
    <w:rsid w:val="00E6630B"/>
    <w:rsid w:val="00E67229"/>
    <w:rsid w:val="00E71321"/>
    <w:rsid w:val="00E7163B"/>
    <w:rsid w:val="00E724F2"/>
    <w:rsid w:val="00E73BAE"/>
    <w:rsid w:val="00E7434A"/>
    <w:rsid w:val="00E779A6"/>
    <w:rsid w:val="00E77FB5"/>
    <w:rsid w:val="00E8134B"/>
    <w:rsid w:val="00E823F1"/>
    <w:rsid w:val="00E83A1B"/>
    <w:rsid w:val="00E8631A"/>
    <w:rsid w:val="00E86337"/>
    <w:rsid w:val="00E9000F"/>
    <w:rsid w:val="00E907A8"/>
    <w:rsid w:val="00E91D4D"/>
    <w:rsid w:val="00E92354"/>
    <w:rsid w:val="00E93A4D"/>
    <w:rsid w:val="00E9425C"/>
    <w:rsid w:val="00E9463F"/>
    <w:rsid w:val="00E957C4"/>
    <w:rsid w:val="00E96EA4"/>
    <w:rsid w:val="00E9706E"/>
    <w:rsid w:val="00EA07AB"/>
    <w:rsid w:val="00EA0C11"/>
    <w:rsid w:val="00EA1D45"/>
    <w:rsid w:val="00EA24D9"/>
    <w:rsid w:val="00EA3E17"/>
    <w:rsid w:val="00EA3E1F"/>
    <w:rsid w:val="00EA544A"/>
    <w:rsid w:val="00EA6C60"/>
    <w:rsid w:val="00EA7930"/>
    <w:rsid w:val="00EB033B"/>
    <w:rsid w:val="00EB0BE5"/>
    <w:rsid w:val="00EB1433"/>
    <w:rsid w:val="00EB1C44"/>
    <w:rsid w:val="00EB4E79"/>
    <w:rsid w:val="00EB687E"/>
    <w:rsid w:val="00EB7546"/>
    <w:rsid w:val="00EC0722"/>
    <w:rsid w:val="00EC0B88"/>
    <w:rsid w:val="00EC1758"/>
    <w:rsid w:val="00EC392E"/>
    <w:rsid w:val="00EC4714"/>
    <w:rsid w:val="00EC485A"/>
    <w:rsid w:val="00EC4BFB"/>
    <w:rsid w:val="00EC4E24"/>
    <w:rsid w:val="00EC5887"/>
    <w:rsid w:val="00EC5D6D"/>
    <w:rsid w:val="00EC6973"/>
    <w:rsid w:val="00EC6BB6"/>
    <w:rsid w:val="00ED19E0"/>
    <w:rsid w:val="00ED22CE"/>
    <w:rsid w:val="00ED40FA"/>
    <w:rsid w:val="00ED4451"/>
    <w:rsid w:val="00ED4D92"/>
    <w:rsid w:val="00ED58B3"/>
    <w:rsid w:val="00ED6A1B"/>
    <w:rsid w:val="00EE0006"/>
    <w:rsid w:val="00EE0DE4"/>
    <w:rsid w:val="00EE1B71"/>
    <w:rsid w:val="00EE3FBE"/>
    <w:rsid w:val="00EE770F"/>
    <w:rsid w:val="00EE798F"/>
    <w:rsid w:val="00EF1737"/>
    <w:rsid w:val="00EF37C6"/>
    <w:rsid w:val="00EF37E9"/>
    <w:rsid w:val="00EF3A3B"/>
    <w:rsid w:val="00EF3BC1"/>
    <w:rsid w:val="00EF45F7"/>
    <w:rsid w:val="00EF5FE0"/>
    <w:rsid w:val="00EF6346"/>
    <w:rsid w:val="00EF662A"/>
    <w:rsid w:val="00EF6A46"/>
    <w:rsid w:val="00EF75D4"/>
    <w:rsid w:val="00EF7EF4"/>
    <w:rsid w:val="00F00229"/>
    <w:rsid w:val="00F00A5C"/>
    <w:rsid w:val="00F03647"/>
    <w:rsid w:val="00F03F0A"/>
    <w:rsid w:val="00F04451"/>
    <w:rsid w:val="00F06180"/>
    <w:rsid w:val="00F06CA8"/>
    <w:rsid w:val="00F06F23"/>
    <w:rsid w:val="00F130F5"/>
    <w:rsid w:val="00F1344A"/>
    <w:rsid w:val="00F150D3"/>
    <w:rsid w:val="00F152BE"/>
    <w:rsid w:val="00F16DB9"/>
    <w:rsid w:val="00F205EE"/>
    <w:rsid w:val="00F20F2A"/>
    <w:rsid w:val="00F222C2"/>
    <w:rsid w:val="00F241F6"/>
    <w:rsid w:val="00F254D2"/>
    <w:rsid w:val="00F258D1"/>
    <w:rsid w:val="00F26545"/>
    <w:rsid w:val="00F26F68"/>
    <w:rsid w:val="00F3052F"/>
    <w:rsid w:val="00F33D77"/>
    <w:rsid w:val="00F35009"/>
    <w:rsid w:val="00F37293"/>
    <w:rsid w:val="00F408DF"/>
    <w:rsid w:val="00F43FA1"/>
    <w:rsid w:val="00F4410D"/>
    <w:rsid w:val="00F442D2"/>
    <w:rsid w:val="00F46ACE"/>
    <w:rsid w:val="00F46D91"/>
    <w:rsid w:val="00F50545"/>
    <w:rsid w:val="00F5288B"/>
    <w:rsid w:val="00F52A40"/>
    <w:rsid w:val="00F52EA8"/>
    <w:rsid w:val="00F564EF"/>
    <w:rsid w:val="00F57A05"/>
    <w:rsid w:val="00F609C5"/>
    <w:rsid w:val="00F61A4A"/>
    <w:rsid w:val="00F62D39"/>
    <w:rsid w:val="00F63E0C"/>
    <w:rsid w:val="00F662A3"/>
    <w:rsid w:val="00F7241B"/>
    <w:rsid w:val="00F73997"/>
    <w:rsid w:val="00F73B54"/>
    <w:rsid w:val="00F74088"/>
    <w:rsid w:val="00F76194"/>
    <w:rsid w:val="00F76FE0"/>
    <w:rsid w:val="00F902AD"/>
    <w:rsid w:val="00F90DA9"/>
    <w:rsid w:val="00F950BE"/>
    <w:rsid w:val="00F9635F"/>
    <w:rsid w:val="00FA1380"/>
    <w:rsid w:val="00FA147A"/>
    <w:rsid w:val="00FA3D5D"/>
    <w:rsid w:val="00FA447E"/>
    <w:rsid w:val="00FA4A87"/>
    <w:rsid w:val="00FA4B72"/>
    <w:rsid w:val="00FA6732"/>
    <w:rsid w:val="00FA70BA"/>
    <w:rsid w:val="00FA776E"/>
    <w:rsid w:val="00FA7A91"/>
    <w:rsid w:val="00FA7B76"/>
    <w:rsid w:val="00FB10B8"/>
    <w:rsid w:val="00FB2EEA"/>
    <w:rsid w:val="00FB4476"/>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FDE"/>
    <w:rsid w:val="00FE1052"/>
    <w:rsid w:val="00FE1580"/>
    <w:rsid w:val="00FE29EE"/>
    <w:rsid w:val="00FE2E24"/>
    <w:rsid w:val="00FE2EE7"/>
    <w:rsid w:val="00FE3E95"/>
    <w:rsid w:val="00FE423E"/>
    <w:rsid w:val="00FE5113"/>
    <w:rsid w:val="00FE5ACB"/>
    <w:rsid w:val="00FE60C6"/>
    <w:rsid w:val="00FE6B0E"/>
    <w:rsid w:val="00FF0A11"/>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406D"/>
  <w15:docId w15:val="{40683050-1A68-4E77-996A-E7A39DDA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88CA15CAF69AE4C8E861EBB6349C9B4" ma:contentTypeVersion="10" ma:contentTypeDescription="สร้างเอกสารใหม่" ma:contentTypeScope="" ma:versionID="64597a6fff9c48984443b053551affb4">
  <xsd:schema xmlns:xsd="http://www.w3.org/2001/XMLSchema" xmlns:xs="http://www.w3.org/2001/XMLSchema" xmlns:p="http://schemas.microsoft.com/office/2006/metadata/properties" xmlns:ns2="e9415498-f930-45c6-b614-8802e1f6182f" xmlns:ns3="9683ce54-f6cf-412a-a92f-fc2988c3cb10" targetNamespace="http://schemas.microsoft.com/office/2006/metadata/properties" ma:root="true" ma:fieldsID="25b38c6230e892ab587ff71512a7c80a" ns2:_="" ns3:_="">
    <xsd:import namespace="e9415498-f930-45c6-b614-8802e1f6182f"/>
    <xsd:import namespace="9683ce54-f6cf-412a-a92f-fc2988c3cb1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2.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5600CE-08AA-4CD1-867F-D4CAB60CC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7104D-4604-4E54-A1CC-3DD3C6A8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15782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Aree Esor( อารีย์ อีซอ)</cp:lastModifiedBy>
  <cp:revision>3</cp:revision>
  <cp:lastPrinted>2022-05-04T00:22:00Z</cp:lastPrinted>
  <dcterms:created xsi:type="dcterms:W3CDTF">2022-08-11T05:59:00Z</dcterms:created>
  <dcterms:modified xsi:type="dcterms:W3CDTF">2022-08-11T06:00:00Z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ies>
</file>